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44C20" w14:textId="77777777" w:rsidR="00295314" w:rsidRDefault="00295314" w:rsidP="00295314">
      <w:pPr>
        <w:pStyle w:val="Heading2"/>
      </w:pPr>
      <w:r>
        <w:t>OFF</w:t>
      </w:r>
    </w:p>
    <w:p w14:paraId="766935D9" w14:textId="77777777" w:rsidR="00295314" w:rsidRPr="007B429E" w:rsidRDefault="00295314" w:rsidP="00295314">
      <w:pPr>
        <w:pStyle w:val="Heading3"/>
      </w:pPr>
      <w:r w:rsidRPr="007B429E">
        <w:lastRenderedPageBreak/>
        <w:t>T---1NC</w:t>
      </w:r>
    </w:p>
    <w:p w14:paraId="3D43B7F3" w14:textId="77777777" w:rsidR="00295314" w:rsidRPr="007B429E" w:rsidRDefault="00295314" w:rsidP="00295314">
      <w:r w:rsidRPr="007B429E">
        <w:t>T Exemptions---</w:t>
      </w:r>
    </w:p>
    <w:p w14:paraId="69F4B154" w14:textId="77777777" w:rsidR="00295314" w:rsidRPr="00420F8A" w:rsidRDefault="00295314" w:rsidP="00295314">
      <w:pPr>
        <w:pStyle w:val="Heading4"/>
      </w:pPr>
      <w:r>
        <w:t xml:space="preserve">To “strengthen” means to </w:t>
      </w:r>
      <w:r>
        <w:rPr>
          <w:u w:val="single"/>
        </w:rPr>
        <w:t>make stronger</w:t>
      </w:r>
      <w:r>
        <w:t xml:space="preserve"> that which </w:t>
      </w:r>
      <w:r>
        <w:rPr>
          <w:u w:val="single"/>
        </w:rPr>
        <w:t>already</w:t>
      </w:r>
      <w:r>
        <w:t xml:space="preserve"> exists.</w:t>
      </w:r>
    </w:p>
    <w:p w14:paraId="6B43CB5D" w14:textId="77777777" w:rsidR="00295314" w:rsidRPr="001B18EB" w:rsidRDefault="00295314" w:rsidP="00295314">
      <w:r w:rsidRPr="001B18EB">
        <w:rPr>
          <w:rStyle w:val="Style13ptBold"/>
        </w:rPr>
        <w:t>Hou 19</w:t>
      </w:r>
      <w:r>
        <w:t xml:space="preserve"> – Policy Analyst, Gov. of Canada. M.A., International Affairs, Graduate Institute of International and Development Studies in Geneva.</w:t>
      </w:r>
    </w:p>
    <w:p w14:paraId="22DDA58C" w14:textId="77777777" w:rsidR="00295314" w:rsidRPr="001B18EB" w:rsidRDefault="00295314" w:rsidP="00295314">
      <w:r w:rsidRPr="001B18EB">
        <w:t>Angela Min Yi Hou, Julia Tops, Cindy Xinying Ou,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2C24C1F4" w14:textId="77777777" w:rsidR="00295314" w:rsidRDefault="00295314" w:rsidP="00295314">
      <w:pPr>
        <w:rPr>
          <w:sz w:val="16"/>
        </w:rPr>
      </w:pPr>
      <w:r w:rsidRPr="008C35E6">
        <w:rPr>
          <w:rStyle w:val="StyleUnderline"/>
          <w:highlight w:val="green"/>
        </w:rPr>
        <w:t>The</w:t>
      </w:r>
      <w:r w:rsidRPr="00070268">
        <w:rPr>
          <w:sz w:val="16"/>
        </w:rPr>
        <w:t xml:space="preserve"> first part of the </w:t>
      </w:r>
      <w:r w:rsidRPr="008C35E6">
        <w:rPr>
          <w:rStyle w:val="StyleUnderline"/>
          <w:highlight w:val="green"/>
        </w:rPr>
        <w:t xml:space="preserve">commitment </w:t>
      </w:r>
      <w:r w:rsidRPr="008C35E6">
        <w:rPr>
          <w:rStyle w:val="Emphasis"/>
          <w:highlight w:val="green"/>
        </w:rPr>
        <w:t>specifies</w:t>
      </w:r>
      <w:r w:rsidRPr="00070268">
        <w:rPr>
          <w:rStyle w:val="StyleUnderline"/>
        </w:rPr>
        <w:t xml:space="preserve"> that energy </w:t>
      </w:r>
      <w:r w:rsidRPr="008C35E6">
        <w:rPr>
          <w:rStyle w:val="StyleUnderline"/>
          <w:highlight w:val="green"/>
        </w:rPr>
        <w:t xml:space="preserve">security must be </w:t>
      </w:r>
      <w:r w:rsidRPr="008C35E6">
        <w:rPr>
          <w:rStyle w:val="Emphasis"/>
          <w:highlight w:val="green"/>
        </w:rPr>
        <w:t>strengthened</w:t>
      </w:r>
      <w:r w:rsidRPr="00070268">
        <w:rPr>
          <w:rStyle w:val="StyleUnderline"/>
        </w:rPr>
        <w:t xml:space="preserve"> collectively through ongoing action. </w:t>
      </w:r>
      <w:r w:rsidRPr="008C35E6">
        <w:rPr>
          <w:rStyle w:val="Emphasis"/>
          <w:highlight w:val="green"/>
        </w:rPr>
        <w:t>“</w:t>
      </w:r>
      <w:r w:rsidRPr="008C35E6">
        <w:rPr>
          <w:rStyle w:val="Emphasis"/>
          <w:sz w:val="26"/>
          <w:szCs w:val="26"/>
          <w:highlight w:val="green"/>
        </w:rPr>
        <w:t>Strengthen”</w:t>
      </w:r>
      <w:r w:rsidRPr="008C35E6">
        <w:rPr>
          <w:rStyle w:val="StyleUnderline"/>
          <w:sz w:val="26"/>
          <w:szCs w:val="26"/>
          <w:highlight w:val="green"/>
        </w:rPr>
        <w:t xml:space="preserve"> is </w:t>
      </w:r>
      <w:r w:rsidRPr="008C35E6">
        <w:rPr>
          <w:rStyle w:val="Emphasis"/>
          <w:sz w:val="26"/>
          <w:szCs w:val="26"/>
          <w:highlight w:val="green"/>
        </w:rPr>
        <w:t>defined</w:t>
      </w:r>
      <w:r w:rsidRPr="008C35E6">
        <w:rPr>
          <w:rStyle w:val="StyleUnderline"/>
          <w:highlight w:val="green"/>
        </w:rPr>
        <w:t xml:space="preserve"> as “to </w:t>
      </w:r>
      <w:r w:rsidRPr="008C35E6">
        <w:rPr>
          <w:rStyle w:val="Emphasis"/>
          <w:highlight w:val="green"/>
        </w:rPr>
        <w:t>make</w:t>
      </w:r>
      <w:r w:rsidRPr="00070268">
        <w:rPr>
          <w:sz w:val="16"/>
        </w:rPr>
        <w:t xml:space="preserve"> or become </w:t>
      </w:r>
      <w:r w:rsidRPr="008C35E6">
        <w:rPr>
          <w:rStyle w:val="Emphasis"/>
          <w:highlight w:val="green"/>
        </w:rPr>
        <w:t>stronger</w:t>
      </w:r>
      <w:r w:rsidRPr="008C35E6">
        <w:rPr>
          <w:rStyle w:val="StyleUnderline"/>
          <w:highlight w:val="green"/>
        </w:rPr>
        <w:t xml:space="preserve">,” </w:t>
      </w:r>
      <w:r w:rsidRPr="008C35E6">
        <w:rPr>
          <w:rStyle w:val="Emphasis"/>
          <w:sz w:val="26"/>
          <w:szCs w:val="26"/>
          <w:highlight w:val="green"/>
        </w:rPr>
        <w:t>which indicates</w:t>
      </w:r>
      <w:r w:rsidRPr="00070268">
        <w:rPr>
          <w:rStyle w:val="StyleUnderline"/>
        </w:rPr>
        <w:t xml:space="preserve"> that </w:t>
      </w:r>
      <w:r w:rsidRPr="008C35E6">
        <w:rPr>
          <w:rStyle w:val="StyleUnderline"/>
          <w:highlight w:val="green"/>
        </w:rPr>
        <w:t>the G7</w:t>
      </w:r>
      <w:r w:rsidRPr="00070268">
        <w:rPr>
          <w:sz w:val="16"/>
        </w:rPr>
        <w:t xml:space="preserve"> members </w:t>
      </w:r>
      <w:r w:rsidRPr="008C35E6">
        <w:rPr>
          <w:rStyle w:val="StyleUnderline"/>
          <w:highlight w:val="green"/>
        </w:rPr>
        <w:t>must</w:t>
      </w:r>
      <w:r w:rsidRPr="00070268">
        <w:rPr>
          <w:rStyle w:val="StyleUnderline"/>
        </w:rPr>
        <w:t xml:space="preserve"> act to </w:t>
      </w:r>
      <w:r w:rsidRPr="008C35E6">
        <w:rPr>
          <w:rStyle w:val="Emphasis"/>
          <w:highlight w:val="green"/>
        </w:rPr>
        <w:t>reinforce</w:t>
      </w:r>
      <w:r w:rsidRPr="00070268">
        <w:rPr>
          <w:rStyle w:val="Emphasis"/>
        </w:rPr>
        <w:t xml:space="preserve"> and enhance</w:t>
      </w:r>
      <w:r w:rsidRPr="00070268">
        <w:rPr>
          <w:rStyle w:val="StyleUnderline"/>
        </w:rPr>
        <w:t xml:space="preserve"> </w:t>
      </w:r>
      <w:r w:rsidRPr="008C35E6">
        <w:rPr>
          <w:rStyle w:val="Emphasis"/>
          <w:sz w:val="26"/>
          <w:szCs w:val="26"/>
          <w:highlight w:val="green"/>
        </w:rPr>
        <w:t>existing</w:t>
      </w:r>
      <w:r w:rsidRPr="00070268">
        <w:rPr>
          <w:rStyle w:val="StyleUnderline"/>
        </w:rPr>
        <w:t xml:space="preserve"> energy security-related </w:t>
      </w:r>
      <w:r w:rsidRPr="008C35E6">
        <w:rPr>
          <w:rStyle w:val="StyleUnderline"/>
          <w:highlight w:val="gree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19317C2B" w14:textId="77777777" w:rsidR="00295314" w:rsidRPr="00DC429B" w:rsidRDefault="00295314" w:rsidP="00295314">
      <w:pPr>
        <w:pStyle w:val="Heading4"/>
      </w:pPr>
      <w:r>
        <w:t xml:space="preserve">Affs can </w:t>
      </w:r>
      <w:r>
        <w:rPr>
          <w:u w:val="single"/>
        </w:rPr>
        <w:t>strengthen</w:t>
      </w:r>
      <w:r>
        <w:t xml:space="preserve"> CBR by changing the </w:t>
      </w:r>
      <w:r>
        <w:rPr>
          <w:u w:val="single"/>
        </w:rPr>
        <w:t>level</w:t>
      </w:r>
      <w:r>
        <w:t xml:space="preserve">, </w:t>
      </w:r>
      <w:r>
        <w:rPr>
          <w:u w:val="single"/>
        </w:rPr>
        <w:t>flexibility</w:t>
      </w:r>
      <w:r>
        <w:t xml:space="preserve">, </w:t>
      </w:r>
      <w:r>
        <w:rPr>
          <w:u w:val="single"/>
        </w:rPr>
        <w:t>coordination</w:t>
      </w:r>
      <w:r>
        <w:t xml:space="preserve">, or </w:t>
      </w:r>
      <w:r>
        <w:rPr>
          <w:u w:val="single"/>
        </w:rPr>
        <w:t>enforcement</w:t>
      </w:r>
      <w:r>
        <w:t xml:space="preserve">. </w:t>
      </w:r>
    </w:p>
    <w:p w14:paraId="1A753EE3" w14:textId="77777777" w:rsidR="00295314" w:rsidRPr="003F6276" w:rsidRDefault="00295314" w:rsidP="00295314">
      <w:r w:rsidRPr="003F6276">
        <w:rPr>
          <w:rStyle w:val="Style13ptBold"/>
        </w:rPr>
        <w:t>Domash 21</w:t>
      </w:r>
      <w:r>
        <w:t xml:space="preserve"> – Economic researcher. </w:t>
      </w:r>
    </w:p>
    <w:p w14:paraId="1EFA45F6" w14:textId="77777777" w:rsidR="00295314" w:rsidRDefault="00295314" w:rsidP="00295314">
      <w:r>
        <w:t>Alex Domash, “Returning Power To American Workers And Raising Wages,” Harvard Kennedy School, Written in fulfillment of the requirements for the degree of Master in Public Administration in International Development, John F. Kennedy School of Government, Harvard University, March 2021, https://www.hks.harvard.edu/sites/default/files/centers/cid/files/publications/CID_Wiener_Inequality%20Award%20Research/Policy%20Report_Alex%20Domash%20(1-A).pdf</w:t>
      </w:r>
    </w:p>
    <w:p w14:paraId="025AAA64" w14:textId="77777777" w:rsidR="00295314" w:rsidRPr="00C567B8" w:rsidRDefault="00295314" w:rsidP="00295314">
      <w:pPr>
        <w:rPr>
          <w:sz w:val="16"/>
        </w:rPr>
      </w:pPr>
      <w:r w:rsidRPr="00C567B8">
        <w:rPr>
          <w:sz w:val="16"/>
        </w:rPr>
        <w:t>Features of collective bargaining systems</w:t>
      </w:r>
    </w:p>
    <w:p w14:paraId="6B475E65" w14:textId="77777777" w:rsidR="00295314" w:rsidRPr="00C567B8" w:rsidRDefault="00295314" w:rsidP="00295314">
      <w:pPr>
        <w:rPr>
          <w:sz w:val="16"/>
        </w:rPr>
      </w:pPr>
      <w:r w:rsidRPr="008C35E6">
        <w:rPr>
          <w:rStyle w:val="StyleUnderline"/>
          <w:highlight w:val="green"/>
        </w:rPr>
        <w:t>Collective bargaining systems</w:t>
      </w:r>
      <w:r w:rsidRPr="00C567B8">
        <w:rPr>
          <w:sz w:val="16"/>
        </w:rPr>
        <w:t xml:space="preserve"> across OECD countries </w:t>
      </w:r>
      <w:r w:rsidRPr="008C35E6">
        <w:rPr>
          <w:rStyle w:val="StyleUnderline"/>
          <w:highlight w:val="green"/>
        </w:rPr>
        <w:t>have four</w:t>
      </w:r>
      <w:r w:rsidRPr="00C567B8">
        <w:rPr>
          <w:rStyle w:val="StyleUnderline"/>
        </w:rPr>
        <w:t xml:space="preserve"> </w:t>
      </w:r>
      <w:r w:rsidRPr="00DC429B">
        <w:rPr>
          <w:rStyle w:val="StyleUnderline"/>
        </w:rPr>
        <w:t>principle</w:t>
      </w:r>
      <w:r w:rsidRPr="00C567B8">
        <w:rPr>
          <w:rStyle w:val="StyleUnderline"/>
        </w:rPr>
        <w:t xml:space="preserve"> </w:t>
      </w:r>
      <w:r w:rsidRPr="008C35E6">
        <w:rPr>
          <w:rStyle w:val="StyleUnderline"/>
          <w:highlight w:val="green"/>
        </w:rPr>
        <w:t>components</w:t>
      </w:r>
      <w:r w:rsidRPr="00C567B8">
        <w:rPr>
          <w:sz w:val="16"/>
        </w:rPr>
        <w:t>, summarized in the box below (modified from OECD (2019): “Negotiating our way up”):</w:t>
      </w:r>
    </w:p>
    <w:p w14:paraId="2BFD3F02" w14:textId="77777777" w:rsidR="00295314" w:rsidRPr="00C567B8" w:rsidRDefault="00295314" w:rsidP="00295314">
      <w:pPr>
        <w:rPr>
          <w:sz w:val="16"/>
        </w:rPr>
      </w:pPr>
      <w:r w:rsidRPr="00C567B8">
        <w:rPr>
          <w:sz w:val="16"/>
        </w:rPr>
        <w:t>Four main features of collective bargaining systems</w:t>
      </w:r>
    </w:p>
    <w:p w14:paraId="2D66F2F0" w14:textId="77777777" w:rsidR="00295314" w:rsidRPr="00C567B8" w:rsidRDefault="00295314" w:rsidP="00295314">
      <w:pPr>
        <w:rPr>
          <w:sz w:val="16"/>
        </w:rPr>
      </w:pPr>
      <w:r w:rsidRPr="00C567B8">
        <w:rPr>
          <w:rStyle w:val="StyleUnderline"/>
        </w:rPr>
        <w:t xml:space="preserve">1. </w:t>
      </w:r>
      <w:r w:rsidRPr="008C35E6">
        <w:rPr>
          <w:rStyle w:val="Emphasis"/>
          <w:highlight w:val="green"/>
        </w:rPr>
        <w:t>Level</w:t>
      </w:r>
      <w:r w:rsidRPr="00C567B8">
        <w:rPr>
          <w:rStyle w:val="StyleUnderline"/>
        </w:rPr>
        <w:t xml:space="preserve"> of bargaining</w:t>
      </w:r>
      <w:r w:rsidRPr="00C567B8">
        <w:rPr>
          <w:sz w:val="16"/>
        </w:rPr>
        <w:t xml:space="preserve"> – </w:t>
      </w:r>
      <w:r w:rsidRPr="00C567B8">
        <w:rPr>
          <w:rStyle w:val="StyleUnderline"/>
        </w:rPr>
        <w:t xml:space="preserve">does collective bargaining take place at the </w:t>
      </w:r>
      <w:r w:rsidRPr="008C35E6">
        <w:rPr>
          <w:rStyle w:val="Emphasis"/>
          <w:highlight w:val="green"/>
        </w:rPr>
        <w:t>firm</w:t>
      </w:r>
      <w:r w:rsidRPr="00C567B8">
        <w:rPr>
          <w:sz w:val="16"/>
        </w:rPr>
        <w:t xml:space="preserve">, </w:t>
      </w:r>
      <w:r w:rsidRPr="008C35E6">
        <w:rPr>
          <w:rStyle w:val="Emphasis"/>
          <w:highlight w:val="green"/>
        </w:rPr>
        <w:t>sectoral</w:t>
      </w:r>
      <w:r w:rsidRPr="00C567B8">
        <w:rPr>
          <w:sz w:val="16"/>
        </w:rPr>
        <w:t xml:space="preserve">, </w:t>
      </w:r>
      <w:r w:rsidRPr="008C35E6">
        <w:rPr>
          <w:rStyle w:val="StyleUnderline"/>
          <w:highlight w:val="green"/>
        </w:rPr>
        <w:t xml:space="preserve">or </w:t>
      </w:r>
      <w:r w:rsidRPr="008C35E6">
        <w:rPr>
          <w:rStyle w:val="Emphasis"/>
          <w:highlight w:val="green"/>
        </w:rPr>
        <w:t>national</w:t>
      </w:r>
      <w:r w:rsidRPr="00C567B8">
        <w:rPr>
          <w:rStyle w:val="StyleUnderline"/>
        </w:rPr>
        <w:t xml:space="preserve"> level?</w:t>
      </w:r>
    </w:p>
    <w:p w14:paraId="6182B867" w14:textId="77777777" w:rsidR="00295314" w:rsidRPr="00C567B8" w:rsidRDefault="00295314" w:rsidP="00295314">
      <w:pPr>
        <w:rPr>
          <w:sz w:val="16"/>
        </w:rPr>
      </w:pPr>
      <w:r w:rsidRPr="00C567B8">
        <w:rPr>
          <w:rStyle w:val="StyleUnderline"/>
        </w:rPr>
        <w:t xml:space="preserve">2. Amount of </w:t>
      </w:r>
      <w:r w:rsidRPr="008C35E6">
        <w:rPr>
          <w:rStyle w:val="Emphasis"/>
          <w:highlight w:val="green"/>
        </w:rPr>
        <w:t>flexibility</w:t>
      </w:r>
      <w:r w:rsidRPr="00C567B8">
        <w:rPr>
          <w:sz w:val="16"/>
        </w:rPr>
        <w:t xml:space="preserve"> – </w:t>
      </w:r>
      <w:r w:rsidRPr="008C35E6">
        <w:rPr>
          <w:rStyle w:val="StyleUnderline"/>
          <w:highlight w:val="green"/>
        </w:rPr>
        <w:t>how much room</w:t>
      </w:r>
      <w:r w:rsidRPr="00C567B8">
        <w:rPr>
          <w:rStyle w:val="StyleUnderline"/>
        </w:rPr>
        <w:t xml:space="preserve"> is there </w:t>
      </w:r>
      <w:r w:rsidRPr="00CA6BAB">
        <w:rPr>
          <w:rStyle w:val="StyleUnderline"/>
          <w:highlight w:val="green"/>
        </w:rPr>
        <w:t xml:space="preserve">for firms to </w:t>
      </w:r>
      <w:r w:rsidRPr="008C35E6">
        <w:rPr>
          <w:rStyle w:val="Emphasis"/>
          <w:highlight w:val="green"/>
        </w:rPr>
        <w:t>derogate</w:t>
      </w:r>
      <w:r w:rsidRPr="00C567B8">
        <w:rPr>
          <w:rStyle w:val="StyleUnderline"/>
        </w:rPr>
        <w:t xml:space="preserve"> from higher-level agreements </w:t>
      </w:r>
      <w:r w:rsidRPr="008C35E6">
        <w:rPr>
          <w:rStyle w:val="StyleUnderline"/>
          <w:highlight w:val="green"/>
        </w:rPr>
        <w:t xml:space="preserve">or </w:t>
      </w:r>
      <w:r w:rsidRPr="008C35E6">
        <w:rPr>
          <w:rStyle w:val="Emphasis"/>
          <w:highlight w:val="green"/>
        </w:rPr>
        <w:t>opt-out</w:t>
      </w:r>
      <w:r w:rsidRPr="00C567B8">
        <w:rPr>
          <w:rStyle w:val="StyleUnderline"/>
        </w:rPr>
        <w:t xml:space="preserve"> of bargaining agreements </w:t>
      </w:r>
      <w:r w:rsidRPr="00CA6BAB">
        <w:rPr>
          <w:rStyle w:val="StyleUnderline"/>
          <w:highlight w:val="green"/>
        </w:rPr>
        <w:t>in case of</w:t>
      </w:r>
      <w:r w:rsidRPr="00C567B8">
        <w:rPr>
          <w:rStyle w:val="StyleUnderline"/>
        </w:rPr>
        <w:t xml:space="preserve"> economic </w:t>
      </w:r>
      <w:r w:rsidRPr="00CA6BAB">
        <w:rPr>
          <w:rStyle w:val="StyleUnderline"/>
          <w:highlight w:val="green"/>
        </w:rPr>
        <w:t>hardship?</w:t>
      </w:r>
    </w:p>
    <w:p w14:paraId="6EE931BD" w14:textId="77777777" w:rsidR="00295314" w:rsidRPr="00C567B8" w:rsidRDefault="00295314" w:rsidP="00295314">
      <w:pPr>
        <w:rPr>
          <w:sz w:val="16"/>
        </w:rPr>
      </w:pPr>
      <w:r w:rsidRPr="00C567B8">
        <w:rPr>
          <w:rStyle w:val="StyleUnderline"/>
        </w:rPr>
        <w:t xml:space="preserve">3. </w:t>
      </w:r>
      <w:r w:rsidRPr="008C35E6">
        <w:rPr>
          <w:rStyle w:val="StyleUnderline"/>
          <w:highlight w:val="green"/>
        </w:rPr>
        <w:t>Extent of coordination</w:t>
      </w:r>
      <w:r w:rsidRPr="00C567B8">
        <w:rPr>
          <w:sz w:val="16"/>
        </w:rPr>
        <w:t xml:space="preserve"> – </w:t>
      </w:r>
      <w:r w:rsidRPr="008C35E6">
        <w:rPr>
          <w:rStyle w:val="StyleUnderline"/>
          <w:highlight w:val="green"/>
        </w:rPr>
        <w:t xml:space="preserve">is there </w:t>
      </w:r>
      <w:r w:rsidRPr="00CA6BAB">
        <w:rPr>
          <w:rStyle w:val="Emphasis"/>
          <w:highlight w:val="green"/>
        </w:rPr>
        <w:t>synchronization</w:t>
      </w:r>
      <w:r w:rsidRPr="00CA6BAB">
        <w:rPr>
          <w:rStyle w:val="StyleUnderline"/>
          <w:highlight w:val="green"/>
        </w:rPr>
        <w:t xml:space="preserve"> between</w:t>
      </w:r>
      <w:r w:rsidRPr="00C567B8">
        <w:rPr>
          <w:rStyle w:val="StyleUnderline"/>
        </w:rPr>
        <w:t xml:space="preserve"> different </w:t>
      </w:r>
      <w:r w:rsidRPr="00CA6BAB">
        <w:rPr>
          <w:rStyle w:val="StyleUnderline"/>
          <w:highlight w:val="green"/>
        </w:rPr>
        <w:t>bargaining units (e.g.</w:t>
      </w:r>
      <w:r w:rsidRPr="00C567B8">
        <w:rPr>
          <w:rStyle w:val="StyleUnderline"/>
        </w:rPr>
        <w:t xml:space="preserve"> do </w:t>
      </w:r>
      <w:r w:rsidRPr="00C567B8">
        <w:rPr>
          <w:rStyle w:val="Emphasis"/>
        </w:rPr>
        <w:t>sectors</w:t>
      </w:r>
      <w:r w:rsidRPr="00C567B8">
        <w:rPr>
          <w:rStyle w:val="StyleUnderline"/>
        </w:rPr>
        <w:t xml:space="preserve"> </w:t>
      </w:r>
      <w:r w:rsidRPr="00C567B8">
        <w:rPr>
          <w:rStyle w:val="Emphasis"/>
        </w:rPr>
        <w:t>coordinate</w:t>
      </w:r>
      <w:r w:rsidRPr="00C567B8">
        <w:rPr>
          <w:rStyle w:val="StyleUnderline"/>
        </w:rPr>
        <w:t xml:space="preserve"> with each other </w:t>
      </w:r>
      <w:r w:rsidRPr="00CA6BAB">
        <w:rPr>
          <w:rStyle w:val="StyleUnderline"/>
          <w:highlight w:val="green"/>
        </w:rPr>
        <w:t>on wage targets</w:t>
      </w:r>
      <w:r w:rsidRPr="00C567B8">
        <w:rPr>
          <w:rStyle w:val="StyleUnderline"/>
        </w:rPr>
        <w:t xml:space="preserve"> in sectoral systems)?</w:t>
      </w:r>
    </w:p>
    <w:p w14:paraId="03261633" w14:textId="77777777" w:rsidR="00295314" w:rsidRPr="00C567B8" w:rsidRDefault="00295314" w:rsidP="00295314">
      <w:pPr>
        <w:rPr>
          <w:rStyle w:val="StyleUnderline"/>
        </w:rPr>
      </w:pPr>
      <w:r w:rsidRPr="00C567B8">
        <w:rPr>
          <w:rStyle w:val="StyleUnderline"/>
        </w:rPr>
        <w:t xml:space="preserve">4. </w:t>
      </w:r>
      <w:r w:rsidRPr="008C35E6">
        <w:rPr>
          <w:rStyle w:val="StyleUnderline"/>
          <w:highlight w:val="green"/>
        </w:rPr>
        <w:t>Enforcement</w:t>
      </w:r>
      <w:r w:rsidRPr="00C567B8">
        <w:rPr>
          <w:rStyle w:val="StyleUnderline"/>
        </w:rPr>
        <w:t xml:space="preserve"> capacity</w:t>
      </w:r>
      <w:r w:rsidRPr="00C567B8">
        <w:rPr>
          <w:sz w:val="16"/>
        </w:rPr>
        <w:t xml:space="preserve"> – </w:t>
      </w:r>
      <w:r w:rsidRPr="008C35E6">
        <w:rPr>
          <w:rStyle w:val="StyleUnderline"/>
          <w:highlight w:val="green"/>
        </w:rPr>
        <w:t xml:space="preserve">how </w:t>
      </w:r>
      <w:r w:rsidRPr="008C35E6">
        <w:rPr>
          <w:rStyle w:val="Emphasis"/>
          <w:highlight w:val="green"/>
        </w:rPr>
        <w:t>likely</w:t>
      </w:r>
      <w:r w:rsidRPr="008C35E6">
        <w:rPr>
          <w:rStyle w:val="StyleUnderline"/>
          <w:highlight w:val="green"/>
        </w:rPr>
        <w:t xml:space="preserve"> is </w:t>
      </w:r>
      <w:r w:rsidRPr="00CA6BAB">
        <w:rPr>
          <w:rStyle w:val="Emphasis"/>
          <w:highlight w:val="green"/>
        </w:rPr>
        <w:t>punishment</w:t>
      </w:r>
      <w:r w:rsidRPr="00CA6BAB">
        <w:rPr>
          <w:rStyle w:val="StyleUnderline"/>
          <w:highlight w:val="green"/>
        </w:rPr>
        <w:t xml:space="preserve"> if a party deviates</w:t>
      </w:r>
      <w:r w:rsidRPr="00CA6BAB">
        <w:rPr>
          <w:rStyle w:val="StyleUnderline"/>
        </w:rPr>
        <w:t xml:space="preserve"> from</w:t>
      </w:r>
      <w:r w:rsidRPr="00C567B8">
        <w:rPr>
          <w:rStyle w:val="StyleUnderline"/>
        </w:rPr>
        <w:t xml:space="preserve"> the terms set in collective agreements?</w:t>
      </w:r>
    </w:p>
    <w:p w14:paraId="672E63A3" w14:textId="77777777" w:rsidR="00295314" w:rsidRPr="00C567B8" w:rsidRDefault="00295314" w:rsidP="00295314">
      <w:pPr>
        <w:rPr>
          <w:sz w:val="16"/>
        </w:rPr>
      </w:pPr>
      <w:r w:rsidRPr="00C567B8">
        <w:rPr>
          <w:sz w:val="16"/>
        </w:rPr>
        <w:lastRenderedPageBreak/>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firmlevel. In a third set of countries, such as Italy and Slovenia, sectoral agreements largely set the rules, and don’t allow firms much flexibility (OECD, 2019).</w:t>
      </w:r>
    </w:p>
    <w:p w14:paraId="79B15E7F" w14:textId="77777777" w:rsidR="00295314" w:rsidRPr="00C567B8" w:rsidRDefault="00295314" w:rsidP="00295314">
      <w:pPr>
        <w:rPr>
          <w:sz w:val="16"/>
        </w:rPr>
      </w:pPr>
      <w:r w:rsidRPr="00C567B8">
        <w:rPr>
          <w:sz w:val="16"/>
        </w:rPr>
        <w:t xml:space="preserve">The majority of OECD countries (not including the United States) use some combination of firm-level and higher-level agreements to extend collective bargaining coverage to workers (Figure 10). </w:t>
      </w:r>
      <w:r w:rsidRPr="00C567B8">
        <w:rPr>
          <w:rStyle w:val="StyleUnderline"/>
        </w:rPr>
        <w:t>Two key components that influence how sectoral and firm-level agreements interact are:</w:t>
      </w:r>
      <w:r w:rsidRPr="00C567B8">
        <w:rPr>
          <w:sz w:val="16"/>
        </w:rPr>
        <w:t xml:space="preserve"> </w:t>
      </w:r>
      <w:r w:rsidRPr="00C567B8">
        <w:rPr>
          <w:rStyle w:val="StyleUnderline"/>
        </w:rPr>
        <w:t>1) the favorability principle</w:t>
      </w:r>
      <w:r w:rsidRPr="00C567B8">
        <w:rPr>
          <w:sz w:val="16"/>
        </w:rPr>
        <w:t xml:space="preserve">, </w:t>
      </w:r>
      <w:r w:rsidRPr="00C567B8">
        <w:rPr>
          <w:rStyle w:val="StyleUnderline"/>
        </w:rPr>
        <w:t>and 2) derogations</w:t>
      </w:r>
      <w:r w:rsidRPr="00C567B8">
        <w:rPr>
          <w:sz w:val="16"/>
        </w:rPr>
        <w:t xml:space="preserve">. </w:t>
      </w:r>
      <w:r w:rsidRPr="00C567B8">
        <w:rPr>
          <w:rStyle w:val="StyleUnderline"/>
        </w:rPr>
        <w:t>The favorability principle</w:t>
      </w:r>
      <w:r w:rsidRPr="00C567B8">
        <w:rPr>
          <w:sz w:val="16"/>
        </w:rPr>
        <w:t xml:space="preserve">, which is common in most continental European countries, </w:t>
      </w:r>
      <w:r w:rsidRPr="00C567B8">
        <w:rPr>
          <w:rStyle w:val="StyleUnderline"/>
        </w:rPr>
        <w:t>states that lower-level agreements can only improve higher-level agreements</w:t>
      </w:r>
      <w:r w:rsidRPr="00C567B8">
        <w:rPr>
          <w:sz w:val="16"/>
        </w:rPr>
        <w:t xml:space="preserve">. </w:t>
      </w:r>
      <w:r w:rsidRPr="00C567B8">
        <w:rPr>
          <w:rStyle w:val="StyleUnderline"/>
        </w:rPr>
        <w:t>The second key component, derogations</w:t>
      </w:r>
      <w:r w:rsidRPr="00C567B8">
        <w:rPr>
          <w:sz w:val="16"/>
        </w:rPr>
        <w:t xml:space="preserve">, </w:t>
      </w:r>
      <w:r w:rsidRPr="00C567B8">
        <w:rPr>
          <w:rStyle w:val="StyleUnderline"/>
        </w:rPr>
        <w:t xml:space="preserve">allow firms to </w:t>
      </w:r>
      <w:r w:rsidRPr="00C567B8">
        <w:rPr>
          <w:rStyle w:val="Emphasis"/>
        </w:rPr>
        <w:t>opt-out</w:t>
      </w:r>
      <w:r w:rsidRPr="00C567B8">
        <w:rPr>
          <w:rStyle w:val="StyleUnderline"/>
        </w:rPr>
        <w:t xml:space="preserve"> of higherlevel conditions</w:t>
      </w:r>
      <w:r w:rsidRPr="00C567B8">
        <w:rPr>
          <w:sz w:val="16"/>
        </w:rPr>
        <w:t xml:space="preserve">, </w:t>
      </w:r>
      <w:r w:rsidRPr="00C567B8">
        <w:rPr>
          <w:rStyle w:val="StyleUnderline"/>
        </w:rPr>
        <w:t>either through general opening clauses</w:t>
      </w:r>
      <w:r w:rsidRPr="00C567B8">
        <w:rPr>
          <w:sz w:val="16"/>
        </w:rPr>
        <w:t xml:space="preserve">, </w:t>
      </w:r>
      <w:r w:rsidRPr="00C567B8">
        <w:rPr>
          <w:rStyle w:val="StyleUnderline"/>
        </w:rPr>
        <w:t>or temporary opt-out clauses</w:t>
      </w:r>
      <w:r w:rsidRPr="00C567B8">
        <w:rPr>
          <w:sz w:val="16"/>
        </w:rPr>
        <w:t xml:space="preserve"> in the case of an economic hardship. Germany effectively used temporary opt-out clauses to support firms during the 2008-2009 financial crisis (Dustmann et al, 2014). </w:t>
      </w:r>
    </w:p>
    <w:p w14:paraId="24832FC4" w14:textId="77777777" w:rsidR="00295314" w:rsidRPr="00C567B8" w:rsidRDefault="00295314" w:rsidP="00295314">
      <w:pPr>
        <w:rPr>
          <w:sz w:val="16"/>
        </w:rPr>
      </w:pPr>
      <w:r w:rsidRPr="00C567B8">
        <w:t>[Figure 10 Omitted]</w:t>
      </w:r>
      <w:r w:rsidRPr="00C567B8">
        <w:rPr>
          <w:sz w:val="16"/>
        </w:rPr>
        <w:t xml:space="preserve"> </w:t>
      </w:r>
    </w:p>
    <w:p w14:paraId="57CC2ED2" w14:textId="77777777" w:rsidR="00295314" w:rsidRDefault="00295314" w:rsidP="00295314">
      <w:pPr>
        <w:rPr>
          <w:sz w:val="16"/>
        </w:rPr>
      </w:pPr>
      <w:r w:rsidRPr="00C567B8">
        <w:rPr>
          <w:sz w:val="16"/>
        </w:rPr>
        <w:t>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In a sectoral or centralized bargaining system, theory suggests that there is a weaker link between productivity and wages, but more macroeconomic resiliency, since wage-setters can recognize broader national interests, and entire sectors can have a coordinated response in the aftermath of an economic downturn.</w:t>
      </w:r>
    </w:p>
    <w:p w14:paraId="4F2D061B" w14:textId="77777777" w:rsidR="00295314" w:rsidRDefault="00295314" w:rsidP="00295314">
      <w:pPr>
        <w:pStyle w:val="Heading4"/>
      </w:pPr>
      <w:r>
        <w:t>The plan violates. Doesn’t</w:t>
      </w:r>
    </w:p>
    <w:p w14:paraId="0D500F28" w14:textId="77777777" w:rsidR="00295314" w:rsidRPr="00546960" w:rsidRDefault="00295314" w:rsidP="00295314">
      <w:pPr>
        <w:pStyle w:val="Heading4"/>
      </w:pPr>
      <w:r>
        <w:t xml:space="preserve">Vote neg for </w:t>
      </w:r>
      <w:r>
        <w:rPr>
          <w:u w:val="single"/>
        </w:rPr>
        <w:t>limits</w:t>
      </w:r>
      <w:r>
        <w:t xml:space="preserve"> and </w:t>
      </w:r>
      <w:r>
        <w:rPr>
          <w:u w:val="single"/>
        </w:rPr>
        <w:t>ground</w:t>
      </w:r>
      <w:r>
        <w:t xml:space="preserve">. They open the floodgates to </w:t>
      </w:r>
      <w:r>
        <w:rPr>
          <w:u w:val="single"/>
        </w:rPr>
        <w:t>infinite</w:t>
      </w:r>
      <w:r>
        <w:t xml:space="preserve"> expansion of rights to </w:t>
      </w:r>
      <w:r>
        <w:rPr>
          <w:u w:val="single"/>
        </w:rPr>
        <w:t>new categories</w:t>
      </w:r>
      <w:r>
        <w:t xml:space="preserve">. That’s a </w:t>
      </w:r>
      <w:r>
        <w:rPr>
          <w:u w:val="single"/>
        </w:rPr>
        <w:t>disaster</w:t>
      </w:r>
      <w:r>
        <w:t xml:space="preserve"> for neg fairness and research.</w:t>
      </w:r>
    </w:p>
    <w:p w14:paraId="536220BC" w14:textId="77777777" w:rsidR="00295314" w:rsidRPr="003E5B7C" w:rsidRDefault="00295314" w:rsidP="00295314"/>
    <w:p w14:paraId="768EB6C4" w14:textId="77777777" w:rsidR="00295314" w:rsidRDefault="00295314" w:rsidP="00295314">
      <w:r>
        <w:t xml:space="preserve"> </w:t>
      </w:r>
    </w:p>
    <w:p w14:paraId="5C0681AD" w14:textId="77777777" w:rsidR="00295314" w:rsidRPr="005D388F" w:rsidRDefault="00295314" w:rsidP="00295314"/>
    <w:p w14:paraId="00A9A916" w14:textId="77777777" w:rsidR="00295314" w:rsidRPr="00D911C1" w:rsidRDefault="00295314" w:rsidP="00295314">
      <w:pPr>
        <w:pStyle w:val="Heading3"/>
      </w:pPr>
      <w:r w:rsidRPr="00D911C1">
        <w:lastRenderedPageBreak/>
        <w:t>CP---1NC</w:t>
      </w:r>
    </w:p>
    <w:p w14:paraId="07C85F4D" w14:textId="77777777" w:rsidR="00295314" w:rsidRPr="00CF64D1" w:rsidRDefault="00295314" w:rsidP="00295314">
      <w:r>
        <w:t>CBR PIC---</w:t>
      </w:r>
    </w:p>
    <w:p w14:paraId="2CFCCA31" w14:textId="77777777" w:rsidR="00295314" w:rsidRDefault="00295314" w:rsidP="00295314">
      <w:pPr>
        <w:pStyle w:val="Heading4"/>
      </w:pPr>
      <w:r>
        <w:t>The United States Federal Government should:</w:t>
      </w:r>
    </w:p>
    <w:p w14:paraId="78E58823" w14:textId="77777777" w:rsidR="00295314" w:rsidRPr="00D9484C" w:rsidRDefault="00295314" w:rsidP="00295314"/>
    <w:p w14:paraId="18A4901B" w14:textId="77777777" w:rsidR="00295314" w:rsidRPr="00D9484C" w:rsidRDefault="00295314" w:rsidP="00295314">
      <w:r>
        <w:t>[Plank 1]</w:t>
      </w:r>
    </w:p>
    <w:p w14:paraId="7C390E62" w14:textId="77777777" w:rsidR="00295314" w:rsidRPr="00D911C1" w:rsidRDefault="00295314" w:rsidP="00295314">
      <w:pPr>
        <w:pStyle w:val="Heading4"/>
      </w:pPr>
      <w:r>
        <w:t xml:space="preserve">- restore independent inspector generals at all federal agencies, </w:t>
      </w:r>
    </w:p>
    <w:p w14:paraId="33E9B6BF" w14:textId="77777777" w:rsidR="00295314" w:rsidRDefault="00295314" w:rsidP="00295314">
      <w:pPr>
        <w:pStyle w:val="Heading4"/>
      </w:pPr>
      <w:r>
        <w:t xml:space="preserve">- enshrine confidentiality protections for whistleblowers through independent inspector generals, </w:t>
      </w:r>
    </w:p>
    <w:p w14:paraId="28147B81" w14:textId="77777777" w:rsidR="00295314" w:rsidRDefault="00295314" w:rsidP="00295314">
      <w:pPr>
        <w:pStyle w:val="Heading4"/>
      </w:pPr>
      <w:r>
        <w:t>- require whistleblower accusations be handled by neutral third parties,</w:t>
      </w:r>
    </w:p>
    <w:p w14:paraId="34D2CD98" w14:textId="77777777" w:rsidR="00295314" w:rsidRDefault="00295314" w:rsidP="00295314">
      <w:pPr>
        <w:pStyle w:val="Heading4"/>
      </w:pPr>
      <w:r>
        <w:t xml:space="preserve">- strengthen legal protections for people who whistleblow and publicly announce they will be exempt from investigation and prosecution, </w:t>
      </w:r>
    </w:p>
    <w:p w14:paraId="16260FDF" w14:textId="77777777" w:rsidR="00295314" w:rsidRDefault="00295314" w:rsidP="00295314">
      <w:pPr>
        <w:pStyle w:val="Heading4"/>
      </w:pPr>
      <w:r>
        <w:t xml:space="preserve">- substantially increase financial rewards for whistleblowers, including through tax breaks, </w:t>
      </w:r>
    </w:p>
    <w:p w14:paraId="4D3B94B5" w14:textId="77777777" w:rsidR="00295314" w:rsidRPr="00D9484C" w:rsidRDefault="00295314" w:rsidP="00295314">
      <w:pPr>
        <w:pStyle w:val="Heading4"/>
      </w:pPr>
      <w:r>
        <w:t>- cover all expenses incurred as a result of whistleblowing, including attorney’s fees,</w:t>
      </w:r>
    </w:p>
    <w:p w14:paraId="01C4D486" w14:textId="77777777" w:rsidR="00295314" w:rsidRDefault="00295314" w:rsidP="00295314"/>
    <w:p w14:paraId="7719DA50" w14:textId="77777777" w:rsidR="00295314" w:rsidRDefault="00295314" w:rsidP="00295314">
      <w:r>
        <w:t>[Plank 2]</w:t>
      </w:r>
    </w:p>
    <w:p w14:paraId="35D933C4" w14:textId="77777777" w:rsidR="00295314" w:rsidRDefault="00295314" w:rsidP="00295314">
      <w:pPr>
        <w:pStyle w:val="Heading4"/>
      </w:pPr>
      <w:r>
        <w:t xml:space="preserve">- adopt just-cause protections for all federal workers, </w:t>
      </w:r>
    </w:p>
    <w:p w14:paraId="68A3A49E" w14:textId="77777777" w:rsidR="00295314" w:rsidRDefault="00295314" w:rsidP="00295314">
      <w:pPr>
        <w:pStyle w:val="Heading4"/>
      </w:pPr>
      <w:r>
        <w:t>- strike down Schedule F,</w:t>
      </w:r>
    </w:p>
    <w:p w14:paraId="68EF2700" w14:textId="77777777" w:rsidR="00295314" w:rsidRDefault="00295314" w:rsidP="00295314"/>
    <w:p w14:paraId="39B81087" w14:textId="77777777" w:rsidR="00295314" w:rsidRDefault="00295314" w:rsidP="00295314">
      <w:r>
        <w:t xml:space="preserve">[Plank 3] </w:t>
      </w:r>
    </w:p>
    <w:p w14:paraId="655EE99A" w14:textId="77777777" w:rsidR="00295314" w:rsidRDefault="00295314" w:rsidP="00295314">
      <w:pPr>
        <w:pStyle w:val="Heading4"/>
      </w:pPr>
      <w:r>
        <w:t>- permit working-from-home for all federal employees,</w:t>
      </w:r>
    </w:p>
    <w:p w14:paraId="05349BA1" w14:textId="77777777" w:rsidR="00295314" w:rsidRPr="004A2211" w:rsidRDefault="00295314" w:rsidP="00295314">
      <w:pPr>
        <w:pStyle w:val="Heading4"/>
      </w:pPr>
      <w:r>
        <w:t>- provide relocation assistance to federal workers.</w:t>
      </w:r>
    </w:p>
    <w:p w14:paraId="4E432B6E" w14:textId="77777777" w:rsidR="00295314" w:rsidRPr="00862C26" w:rsidRDefault="00295314" w:rsidP="00295314"/>
    <w:p w14:paraId="01E600CB" w14:textId="77777777" w:rsidR="00295314" w:rsidRPr="009E262D" w:rsidRDefault="00295314" w:rsidP="00295314">
      <w:pPr>
        <w:pStyle w:val="Heading4"/>
      </w:pPr>
      <w:r w:rsidRPr="009E262D">
        <w:t xml:space="preserve">The CP </w:t>
      </w:r>
      <w:r w:rsidRPr="009E262D">
        <w:rPr>
          <w:u w:val="single"/>
        </w:rPr>
        <w:t>revitalizes</w:t>
      </w:r>
      <w:r w:rsidRPr="009E262D">
        <w:t xml:space="preserve"> a robust culture of</w:t>
      </w:r>
      <w:r>
        <w:t xml:space="preserve"> </w:t>
      </w:r>
      <w:r>
        <w:rPr>
          <w:u w:val="single"/>
        </w:rPr>
        <w:t>whistleblowing</w:t>
      </w:r>
      <w:r>
        <w:t xml:space="preserve"> within federal bureaucracy. </w:t>
      </w:r>
    </w:p>
    <w:p w14:paraId="6FB91973" w14:textId="77777777" w:rsidR="00295314" w:rsidRDefault="00295314" w:rsidP="00295314">
      <w:r w:rsidRPr="00DF5E7A">
        <w:rPr>
          <w:rStyle w:val="Style13ptBold"/>
        </w:rPr>
        <w:t>Oakley et al. 19</w:t>
      </w:r>
      <w:r>
        <w:t xml:space="preserve"> – Director of the Government Accountability Office, M.A. in Public Administration from the University of Pittsburgh.</w:t>
      </w:r>
    </w:p>
    <w:p w14:paraId="2B124957" w14:textId="77777777" w:rsidR="00295314" w:rsidRDefault="00295314" w:rsidP="00295314">
      <w:r>
        <w:t>Shelby S. Oakley, Kathy Larin, Brenda S. Farrell, James R. McTigue, Jr, and Michelle Sager, “Disclosing Wrongdoing: How to Improve Protections for Federal Whistleblowers,” GAO, 07-25-2019, https://www.gao.gov/blog/2019/07/25/disclosing-wrongdoing-how-to-improve-protections-for-federal-whistleblowers</w:t>
      </w:r>
    </w:p>
    <w:p w14:paraId="7794630C" w14:textId="77777777" w:rsidR="00295314" w:rsidRPr="00D526B4" w:rsidRDefault="00295314" w:rsidP="00295314">
      <w:pPr>
        <w:rPr>
          <w:sz w:val="16"/>
        </w:rPr>
      </w:pPr>
      <w:r w:rsidRPr="00571B18">
        <w:rPr>
          <w:rStyle w:val="StyleUnderline"/>
          <w:highlight w:val="green"/>
        </w:rPr>
        <w:t>Whistleblowers</w:t>
      </w:r>
      <w:r w:rsidRPr="00571B18">
        <w:rPr>
          <w:rStyle w:val="StyleUnderline"/>
        </w:rPr>
        <w:t xml:space="preserve"> help </w:t>
      </w:r>
      <w:r w:rsidRPr="00571B18">
        <w:rPr>
          <w:rStyle w:val="Emphasis"/>
          <w:highlight w:val="green"/>
        </w:rPr>
        <w:t>protect</w:t>
      </w:r>
      <w:r w:rsidRPr="00571B18">
        <w:rPr>
          <w:rStyle w:val="StyleUnderline"/>
          <w:highlight w:val="green"/>
        </w:rPr>
        <w:t xml:space="preserve"> the </w:t>
      </w:r>
      <w:r w:rsidRPr="00571B18">
        <w:rPr>
          <w:rStyle w:val="Emphasis"/>
          <w:highlight w:val="green"/>
        </w:rPr>
        <w:t>gov</w:t>
      </w:r>
      <w:r w:rsidRPr="00571B18">
        <w:rPr>
          <w:rStyle w:val="StyleUnderline"/>
        </w:rPr>
        <w:t>ernment</w:t>
      </w:r>
      <w:r w:rsidRPr="00D526B4">
        <w:rPr>
          <w:sz w:val="16"/>
        </w:rPr>
        <w:t xml:space="preserve"> from waste, fraud, and abuse </w:t>
      </w:r>
      <w:r w:rsidRPr="00D526B4">
        <w:rPr>
          <w:rStyle w:val="StyleUnderline"/>
          <w:highlight w:val="green"/>
        </w:rPr>
        <w:t>by reporting</w:t>
      </w:r>
      <w:r w:rsidRPr="00D526B4">
        <w:rPr>
          <w:sz w:val="16"/>
        </w:rPr>
        <w:t xml:space="preserve"> potential </w:t>
      </w:r>
      <w:r w:rsidRPr="00D526B4">
        <w:rPr>
          <w:rStyle w:val="StyleUnderline"/>
          <w:highlight w:val="green"/>
        </w:rPr>
        <w:t>wrongdoing</w:t>
      </w:r>
      <w:r w:rsidRPr="00D526B4">
        <w:rPr>
          <w:sz w:val="16"/>
        </w:rPr>
        <w:t>.</w:t>
      </w:r>
    </w:p>
    <w:p w14:paraId="12A8B867" w14:textId="77777777" w:rsidR="00295314" w:rsidRPr="00D526B4" w:rsidRDefault="00295314" w:rsidP="00295314">
      <w:pPr>
        <w:rPr>
          <w:sz w:val="16"/>
        </w:rPr>
      </w:pPr>
      <w:r w:rsidRPr="00D526B4">
        <w:rPr>
          <w:rStyle w:val="StyleUnderline"/>
        </w:rPr>
        <w:t>Because there’s a risk of reprisal</w:t>
      </w:r>
      <w:r w:rsidRPr="00D526B4">
        <w:rPr>
          <w:sz w:val="16"/>
        </w:rPr>
        <w:t>, such as being fired or reassigned</w:t>
      </w:r>
      <w:r w:rsidRPr="00571B18">
        <w:rPr>
          <w:sz w:val="16"/>
        </w:rPr>
        <w:t xml:space="preserve">, </w:t>
      </w:r>
      <w:r w:rsidRPr="00D526B4">
        <w:rPr>
          <w:rStyle w:val="StyleUnderline"/>
          <w:highlight w:val="green"/>
        </w:rPr>
        <w:t xml:space="preserve">it’s important to </w:t>
      </w:r>
      <w:r w:rsidRPr="00D526B4">
        <w:rPr>
          <w:rStyle w:val="Emphasis"/>
          <w:highlight w:val="green"/>
        </w:rPr>
        <w:t>safeguard whistleblowers’ identities</w:t>
      </w:r>
      <w:r w:rsidRPr="00D526B4">
        <w:rPr>
          <w:sz w:val="16"/>
        </w:rPr>
        <w:t xml:space="preserve"> </w:t>
      </w:r>
      <w:r w:rsidRPr="00D526B4">
        <w:rPr>
          <w:rStyle w:val="StyleUnderline"/>
        </w:rPr>
        <w:t xml:space="preserve">and the </w:t>
      </w:r>
      <w:r w:rsidRPr="00D526B4">
        <w:rPr>
          <w:rStyle w:val="Emphasis"/>
        </w:rPr>
        <w:t>information they provide</w:t>
      </w:r>
      <w:r w:rsidRPr="00D526B4">
        <w:rPr>
          <w:sz w:val="16"/>
        </w:rPr>
        <w:t>.</w:t>
      </w:r>
    </w:p>
    <w:p w14:paraId="6DB6F040" w14:textId="77777777" w:rsidR="00295314" w:rsidRPr="00D526B4" w:rsidRDefault="00295314" w:rsidP="00295314">
      <w:pPr>
        <w:rPr>
          <w:rStyle w:val="StyleUnderline"/>
        </w:rPr>
      </w:pPr>
      <w:r w:rsidRPr="00D526B4">
        <w:rPr>
          <w:sz w:val="16"/>
        </w:rPr>
        <w:lastRenderedPageBreak/>
        <w:t xml:space="preserve">For National Whistleblower Day, today’s WatchBlog explores some of our work on how federal agencies and Congress deal with whistleblowers—and </w:t>
      </w:r>
      <w:r w:rsidRPr="00D526B4">
        <w:rPr>
          <w:rStyle w:val="StyleUnderline"/>
          <w:highlight w:val="green"/>
        </w:rPr>
        <w:t>what can be improved.</w:t>
      </w:r>
    </w:p>
    <w:p w14:paraId="1E2BC73B" w14:textId="77777777" w:rsidR="00295314" w:rsidRPr="00571B18" w:rsidRDefault="00295314" w:rsidP="00295314">
      <w:pPr>
        <w:rPr>
          <w:sz w:val="16"/>
          <w:szCs w:val="16"/>
        </w:rPr>
      </w:pPr>
      <w:r w:rsidRPr="00571B18">
        <w:rPr>
          <w:sz w:val="16"/>
          <w:szCs w:val="16"/>
        </w:rPr>
        <w:t>In space, can anyone hear you whistle?</w:t>
      </w:r>
    </w:p>
    <w:p w14:paraId="1086DF34" w14:textId="77777777" w:rsidR="00295314" w:rsidRPr="00D526B4" w:rsidRDefault="00295314" w:rsidP="00295314">
      <w:pPr>
        <w:rPr>
          <w:sz w:val="16"/>
        </w:rPr>
      </w:pPr>
      <w:r w:rsidRPr="00D526B4">
        <w:rPr>
          <w:sz w:val="16"/>
        </w:rPr>
        <w:t xml:space="preserve">Contractors who work for NASA are </w:t>
      </w:r>
      <w:r w:rsidRPr="00D526B4">
        <w:rPr>
          <w:rStyle w:val="Emphasis"/>
          <w:highlight w:val="green"/>
        </w:rPr>
        <w:t>legally protected</w:t>
      </w:r>
      <w:r w:rsidRPr="00D526B4">
        <w:rPr>
          <w:sz w:val="16"/>
        </w:rPr>
        <w:t xml:space="preserve"> from reprisal for </w:t>
      </w:r>
      <w:r w:rsidRPr="00D526B4">
        <w:rPr>
          <w:rStyle w:val="Emphasis"/>
          <w:highlight w:val="green"/>
        </w:rPr>
        <w:t>whistleblowing</w:t>
      </w:r>
      <w:r w:rsidRPr="00D526B4">
        <w:rPr>
          <w:sz w:val="16"/>
        </w:rPr>
        <w:t xml:space="preserve">. This </w:t>
      </w:r>
      <w:r w:rsidRPr="00D526B4">
        <w:rPr>
          <w:rStyle w:val="Emphasis"/>
        </w:rPr>
        <w:t>is important</w:t>
      </w:r>
      <w:r w:rsidRPr="00D526B4">
        <w:rPr>
          <w:sz w:val="16"/>
        </w:rPr>
        <w:t xml:space="preserve"> given their large role in helping NASA fulfill its mission—and the sometimes enormous safety risks involved in space exploration.</w:t>
      </w:r>
    </w:p>
    <w:p w14:paraId="212D8D48" w14:textId="77777777" w:rsidR="00295314" w:rsidRPr="00D526B4" w:rsidRDefault="00295314" w:rsidP="00295314">
      <w:pPr>
        <w:rPr>
          <w:sz w:val="16"/>
          <w:szCs w:val="16"/>
        </w:rPr>
      </w:pPr>
      <w:r w:rsidRPr="00D526B4">
        <w:rPr>
          <w:sz w:val="16"/>
          <w:szCs w:val="16"/>
        </w:rPr>
        <w:t>After NASA’s Inspector General investigates potential reprisal, the NASA Administrator is responsible for determining within 30 days whether it actually happened. Whistleblowers count on a speedy resolution to their complaints.</w:t>
      </w:r>
    </w:p>
    <w:p w14:paraId="6B91D041" w14:textId="77777777" w:rsidR="00295314" w:rsidRPr="00D526B4" w:rsidRDefault="00295314" w:rsidP="00295314">
      <w:pPr>
        <w:rPr>
          <w:sz w:val="16"/>
          <w:szCs w:val="16"/>
        </w:rPr>
      </w:pPr>
      <w:r w:rsidRPr="00D526B4">
        <w:rPr>
          <w:sz w:val="16"/>
          <w:szCs w:val="16"/>
        </w:rPr>
        <w:t>However, we found that NASA hadn’t been meeting the 30-day time frame since 2008. We recommended that NASA take steps to fix it.</w:t>
      </w:r>
    </w:p>
    <w:p w14:paraId="53EF4A4B" w14:textId="77777777" w:rsidR="00295314" w:rsidRPr="00D526B4" w:rsidRDefault="00295314" w:rsidP="00295314">
      <w:pPr>
        <w:rPr>
          <w:sz w:val="16"/>
          <w:szCs w:val="16"/>
        </w:rPr>
      </w:pPr>
      <w:r w:rsidRPr="00D526B4">
        <w:rPr>
          <w:sz w:val="16"/>
          <w:szCs w:val="16"/>
        </w:rPr>
        <w:t>Whistleblowing to ensure veterans receive proper care</w:t>
      </w:r>
    </w:p>
    <w:p w14:paraId="1E0202AE" w14:textId="77777777" w:rsidR="00295314" w:rsidRPr="00D526B4" w:rsidRDefault="00295314" w:rsidP="00295314">
      <w:pPr>
        <w:rPr>
          <w:sz w:val="16"/>
          <w:szCs w:val="16"/>
        </w:rPr>
      </w:pPr>
      <w:r w:rsidRPr="00D526B4">
        <w:rPr>
          <w:sz w:val="16"/>
          <w:szCs w:val="16"/>
        </w:rPr>
        <w:t>Employee misconduct at VA's medical facilities can have serious consequences for veterans, including poor quality of care—which is why it’s important that employees feel safe coming forward with concerns. However, that may not always be the case.</w:t>
      </w:r>
    </w:p>
    <w:p w14:paraId="4E2D821C" w14:textId="77777777" w:rsidR="00295314" w:rsidRPr="00D526B4" w:rsidRDefault="00295314" w:rsidP="00295314">
      <w:pPr>
        <w:rPr>
          <w:sz w:val="16"/>
          <w:szCs w:val="16"/>
        </w:rPr>
      </w:pPr>
      <w:r w:rsidRPr="00D526B4">
        <w:rPr>
          <w:sz w:val="16"/>
          <w:szCs w:val="16"/>
        </w:rPr>
        <w:t>We found that VA whistleblowers were significantly more likely than their peers to receive disciplinary action and had higher attrition rates than their peers who hadn’t reported misconduct—both of which may indicate that senior officials have retaliated against their whistleblower employees.</w:t>
      </w:r>
    </w:p>
    <w:p w14:paraId="42E54F27" w14:textId="77777777" w:rsidR="00295314" w:rsidRPr="00D526B4" w:rsidRDefault="00295314" w:rsidP="00295314">
      <w:pPr>
        <w:rPr>
          <w:sz w:val="16"/>
        </w:rPr>
      </w:pPr>
      <w:r w:rsidRPr="00D526B4">
        <w:rPr>
          <w:sz w:val="16"/>
        </w:rPr>
        <w:t xml:space="preserve">In addition, VA can’t ensure that all referred allegations of misconduct are investigated by a neutral third party. As a result, we found instances where </w:t>
      </w:r>
      <w:r w:rsidRPr="00D526B4">
        <w:rPr>
          <w:rStyle w:val="StyleUnderline"/>
        </w:rPr>
        <w:t>managers investigated themselves for misconduct, presenting</w:t>
      </w:r>
      <w:r w:rsidRPr="00D526B4">
        <w:rPr>
          <w:sz w:val="16"/>
        </w:rPr>
        <w:t xml:space="preserve"> a clear </w:t>
      </w:r>
      <w:r w:rsidRPr="00D526B4">
        <w:rPr>
          <w:rStyle w:val="StyleUnderline"/>
        </w:rPr>
        <w:t>conflict of interest</w:t>
      </w:r>
      <w:r w:rsidRPr="00D526B4">
        <w:rPr>
          <w:sz w:val="16"/>
        </w:rPr>
        <w:t>.</w:t>
      </w:r>
    </w:p>
    <w:p w14:paraId="721A62FB" w14:textId="77777777" w:rsidR="00295314" w:rsidRPr="00D526B4" w:rsidRDefault="00295314" w:rsidP="00295314">
      <w:pPr>
        <w:rPr>
          <w:sz w:val="16"/>
          <w:szCs w:val="16"/>
        </w:rPr>
      </w:pPr>
      <w:r w:rsidRPr="00D526B4">
        <w:rPr>
          <w:sz w:val="16"/>
          <w:szCs w:val="16"/>
        </w:rPr>
        <w:t>We made 16 recommendations to the VA to address these issues.</w:t>
      </w:r>
    </w:p>
    <w:p w14:paraId="795432E3" w14:textId="77777777" w:rsidR="00295314" w:rsidRPr="00D526B4" w:rsidRDefault="00295314" w:rsidP="00295314">
      <w:pPr>
        <w:rPr>
          <w:sz w:val="16"/>
          <w:szCs w:val="16"/>
        </w:rPr>
      </w:pPr>
      <w:r w:rsidRPr="00D526B4">
        <w:rPr>
          <w:sz w:val="16"/>
          <w:szCs w:val="16"/>
        </w:rPr>
        <w:t>What happens at the IG should stay at the IG</w:t>
      </w:r>
    </w:p>
    <w:p w14:paraId="2E312A79" w14:textId="77777777" w:rsidR="00295314" w:rsidRPr="00D526B4" w:rsidRDefault="00295314" w:rsidP="00295314">
      <w:pPr>
        <w:rPr>
          <w:sz w:val="16"/>
        </w:rPr>
      </w:pPr>
      <w:r w:rsidRPr="00D526B4">
        <w:rPr>
          <w:sz w:val="16"/>
        </w:rPr>
        <w:t xml:space="preserve">In addition to protecting whistleblowers from retaliation, </w:t>
      </w:r>
      <w:r w:rsidRPr="00D526B4">
        <w:rPr>
          <w:rStyle w:val="Emphasis"/>
          <w:highlight w:val="green"/>
        </w:rPr>
        <w:t>confidentiality</w:t>
      </w:r>
      <w:r w:rsidRPr="00D526B4">
        <w:rPr>
          <w:sz w:val="16"/>
        </w:rPr>
        <w:t xml:space="preserve"> can also </w:t>
      </w:r>
      <w:r w:rsidRPr="00D526B4">
        <w:rPr>
          <w:rStyle w:val="Emphasis"/>
          <w:highlight w:val="green"/>
        </w:rPr>
        <w:t>encourage whistleblowers to come forward</w:t>
      </w:r>
      <w:r w:rsidRPr="00D526B4">
        <w:rPr>
          <w:sz w:val="16"/>
        </w:rPr>
        <w:t>.</w:t>
      </w:r>
    </w:p>
    <w:p w14:paraId="2F372F1D" w14:textId="77777777" w:rsidR="00295314" w:rsidRPr="00D526B4" w:rsidRDefault="00295314" w:rsidP="00295314">
      <w:pPr>
        <w:rPr>
          <w:sz w:val="16"/>
        </w:rPr>
      </w:pPr>
      <w:r w:rsidRPr="00D526B4">
        <w:rPr>
          <w:sz w:val="16"/>
        </w:rPr>
        <w:t xml:space="preserve">At DOD, </w:t>
      </w:r>
      <w:r w:rsidRPr="00D526B4">
        <w:rPr>
          <w:rStyle w:val="StyleUnderline"/>
        </w:rPr>
        <w:t xml:space="preserve">whistleblowers can </w:t>
      </w:r>
      <w:r w:rsidRPr="00D526B4">
        <w:rPr>
          <w:rStyle w:val="StyleUnderline"/>
          <w:highlight w:val="green"/>
        </w:rPr>
        <w:t>report to</w:t>
      </w:r>
      <w:r w:rsidRPr="00D526B4">
        <w:rPr>
          <w:sz w:val="16"/>
        </w:rPr>
        <w:t xml:space="preserve"> one of several </w:t>
      </w:r>
      <w:r w:rsidRPr="00D526B4">
        <w:rPr>
          <w:rStyle w:val="Emphasis"/>
          <w:highlight w:val="green"/>
        </w:rPr>
        <w:t>I</w:t>
      </w:r>
      <w:r w:rsidRPr="00947B90">
        <w:rPr>
          <w:rStyle w:val="StyleUnderline"/>
        </w:rPr>
        <w:t xml:space="preserve">nspector </w:t>
      </w:r>
      <w:r w:rsidRPr="00D526B4">
        <w:rPr>
          <w:rStyle w:val="Emphasis"/>
          <w:highlight w:val="green"/>
        </w:rPr>
        <w:t>G</w:t>
      </w:r>
      <w:r w:rsidRPr="00947B90">
        <w:rPr>
          <w:rStyle w:val="StyleUnderline"/>
        </w:rPr>
        <w:t xml:space="preserve">eneral </w:t>
      </w:r>
      <w:r w:rsidRPr="00D526B4">
        <w:rPr>
          <w:rStyle w:val="Emphasis"/>
          <w:highlight w:val="green"/>
        </w:rPr>
        <w:t>offices</w:t>
      </w:r>
      <w:r w:rsidRPr="00D526B4">
        <w:rPr>
          <w:sz w:val="16"/>
        </w:rPr>
        <w:t xml:space="preserve">. We found that the </w:t>
      </w:r>
      <w:r w:rsidRPr="00D526B4">
        <w:rPr>
          <w:rStyle w:val="StyleUnderline"/>
          <w:highlight w:val="green"/>
        </w:rPr>
        <w:t>IG</w:t>
      </w:r>
      <w:r w:rsidRPr="00D526B4">
        <w:rPr>
          <w:sz w:val="16"/>
        </w:rPr>
        <w:t xml:space="preserve"> offices have taken steps to </w:t>
      </w:r>
      <w:r w:rsidRPr="00D526B4">
        <w:rPr>
          <w:rStyle w:val="Emphasis"/>
          <w:highlight w:val="green"/>
        </w:rPr>
        <w:t>protect confidentiality</w:t>
      </w:r>
      <w:r w:rsidRPr="00D526B4">
        <w:rPr>
          <w:sz w:val="16"/>
          <w:highlight w:val="green"/>
        </w:rPr>
        <w:t xml:space="preserve"> </w:t>
      </w:r>
      <w:r w:rsidRPr="00D526B4">
        <w:rPr>
          <w:rStyle w:val="StyleUnderline"/>
          <w:highlight w:val="green"/>
        </w:rPr>
        <w:t xml:space="preserve">and </w:t>
      </w:r>
      <w:r w:rsidRPr="00D526B4">
        <w:rPr>
          <w:rStyle w:val="Emphasis"/>
          <w:highlight w:val="green"/>
        </w:rPr>
        <w:t>safeguard whistleblower info</w:t>
      </w:r>
      <w:r w:rsidRPr="00571B18">
        <w:rPr>
          <w:rStyle w:val="StyleUnderline"/>
        </w:rPr>
        <w:t>rmation</w:t>
      </w:r>
      <w:r w:rsidRPr="00D526B4">
        <w:rPr>
          <w:sz w:val="16"/>
        </w:rPr>
        <w:t xml:space="preserve"> in their IT systems and applications, such as by restricting access to case information through unique user permissions.</w:t>
      </w:r>
    </w:p>
    <w:p w14:paraId="73172620" w14:textId="77777777" w:rsidR="00295314" w:rsidRPr="00D526B4" w:rsidRDefault="00295314" w:rsidP="00295314">
      <w:pPr>
        <w:rPr>
          <w:sz w:val="16"/>
        </w:rPr>
      </w:pPr>
      <w:r w:rsidRPr="00D526B4">
        <w:rPr>
          <w:sz w:val="16"/>
        </w:rPr>
        <w:t xml:space="preserve">However, we found instances in which DOD IG offices hadn’t fully restricted access to sensitive whistleblower information to only those IG employees with a need to know. While some actions have been taken to address this issue, </w:t>
      </w:r>
      <w:r w:rsidRPr="00D526B4">
        <w:rPr>
          <w:rStyle w:val="StyleUnderline"/>
          <w:highlight w:val="green"/>
        </w:rPr>
        <w:t xml:space="preserve">additional </w:t>
      </w:r>
      <w:r w:rsidRPr="00D526B4">
        <w:rPr>
          <w:rStyle w:val="Emphasis"/>
          <w:highlight w:val="green"/>
        </w:rPr>
        <w:t>steps should be taken</w:t>
      </w:r>
      <w:r w:rsidRPr="00D526B4">
        <w:rPr>
          <w:rStyle w:val="StyleUnderline"/>
          <w:highlight w:val="green"/>
        </w:rPr>
        <w:t xml:space="preserve"> to </w:t>
      </w:r>
      <w:r w:rsidRPr="00D526B4">
        <w:rPr>
          <w:rStyle w:val="Emphasis"/>
          <w:highlight w:val="green"/>
        </w:rPr>
        <w:t>ensure</w:t>
      </w:r>
      <w:r w:rsidRPr="00D526B4">
        <w:rPr>
          <w:rStyle w:val="Emphasis"/>
        </w:rPr>
        <w:t xml:space="preserve"> whistleblower </w:t>
      </w:r>
      <w:r w:rsidRPr="00D526B4">
        <w:rPr>
          <w:rStyle w:val="Emphasis"/>
          <w:highlight w:val="green"/>
        </w:rPr>
        <w:t>confidentiality</w:t>
      </w:r>
      <w:r w:rsidRPr="00D526B4">
        <w:rPr>
          <w:rStyle w:val="StyleUnderline"/>
        </w:rPr>
        <w:t xml:space="preserve"> isn’t in jeopardy</w:t>
      </w:r>
      <w:r w:rsidRPr="00D526B4">
        <w:rPr>
          <w:sz w:val="16"/>
        </w:rPr>
        <w:t>.</w:t>
      </w:r>
    </w:p>
    <w:p w14:paraId="5A1E9B79" w14:textId="77777777" w:rsidR="00295314" w:rsidRPr="00D526B4" w:rsidRDefault="00295314" w:rsidP="00295314">
      <w:pPr>
        <w:rPr>
          <w:sz w:val="16"/>
          <w:szCs w:val="16"/>
        </w:rPr>
      </w:pPr>
      <w:r w:rsidRPr="00D526B4">
        <w:rPr>
          <w:sz w:val="16"/>
          <w:szCs w:val="16"/>
        </w:rPr>
        <w:t>We made 12 recommendations to DOD to help protect whistleblowers and improve other aspects of IG investigations.</w:t>
      </w:r>
    </w:p>
    <w:p w14:paraId="633F68EA" w14:textId="77777777" w:rsidR="00295314" w:rsidRPr="00D526B4" w:rsidRDefault="00295314" w:rsidP="00295314">
      <w:pPr>
        <w:rPr>
          <w:sz w:val="16"/>
          <w:szCs w:val="16"/>
        </w:rPr>
      </w:pPr>
      <w:r w:rsidRPr="00D526B4">
        <w:rPr>
          <w:sz w:val="16"/>
          <w:szCs w:val="16"/>
        </w:rPr>
        <w:t>What’s in it for tax whistleblowers?</w:t>
      </w:r>
    </w:p>
    <w:p w14:paraId="12A8D1CC" w14:textId="77777777" w:rsidR="00295314" w:rsidRPr="00D526B4" w:rsidRDefault="00295314" w:rsidP="00295314">
      <w:pPr>
        <w:rPr>
          <w:sz w:val="16"/>
        </w:rPr>
      </w:pPr>
      <w:r w:rsidRPr="00D526B4">
        <w:rPr>
          <w:sz w:val="16"/>
        </w:rPr>
        <w:t xml:space="preserve">Whistleblowers who report people who don’t fully pay their taxes have helped IRS collect billions of dollars in unpaid taxes. In exchange, </w:t>
      </w:r>
      <w:r w:rsidRPr="00571B18">
        <w:rPr>
          <w:rStyle w:val="Emphasis"/>
          <w:highlight w:val="green"/>
        </w:rPr>
        <w:t>IRS pays</w:t>
      </w:r>
      <w:r w:rsidRPr="00D526B4">
        <w:rPr>
          <w:rStyle w:val="Emphasis"/>
        </w:rPr>
        <w:t xml:space="preserve"> qualifying </w:t>
      </w:r>
      <w:r w:rsidRPr="00D526B4">
        <w:rPr>
          <w:rStyle w:val="Emphasis"/>
          <w:highlight w:val="green"/>
        </w:rPr>
        <w:t>whistleblowers</w:t>
      </w:r>
      <w:r w:rsidRPr="00D526B4">
        <w:rPr>
          <w:rStyle w:val="Emphasis"/>
        </w:rPr>
        <w:t xml:space="preserve"> 15-30% of the proceeds </w:t>
      </w:r>
      <w:r w:rsidRPr="00D526B4">
        <w:rPr>
          <w:rStyle w:val="StyleUnderline"/>
        </w:rPr>
        <w:t>it collects as a result of their information.</w:t>
      </w:r>
    </w:p>
    <w:p w14:paraId="71852B17" w14:textId="77777777" w:rsidR="00295314" w:rsidRPr="00D526B4" w:rsidRDefault="00295314" w:rsidP="00295314">
      <w:pPr>
        <w:rPr>
          <w:sz w:val="16"/>
          <w:szCs w:val="16"/>
        </w:rPr>
      </w:pPr>
      <w:r w:rsidRPr="00D526B4">
        <w:rPr>
          <w:sz w:val="16"/>
          <w:szCs w:val="16"/>
        </w:rPr>
        <w:t>However, until last year, IRS wasn’t required to reward whistleblowers for information that led to the collection of penalties against people who don’t report their offshore bank accounts and other violations.</w:t>
      </w:r>
    </w:p>
    <w:p w14:paraId="1CD30319" w14:textId="77777777" w:rsidR="00295314" w:rsidRPr="00D526B4" w:rsidRDefault="00295314" w:rsidP="00295314">
      <w:pPr>
        <w:rPr>
          <w:sz w:val="16"/>
          <w:szCs w:val="16"/>
        </w:rPr>
      </w:pPr>
      <w:r w:rsidRPr="00D526B4">
        <w:rPr>
          <w:sz w:val="16"/>
          <w:szCs w:val="16"/>
        </w:rPr>
        <w:t>After Congress began to require IRS to reward whistleblowers for this information in February 2018, both the IRS and whistleblowers saw an immediate and large uptick in payments. From February 9 to September 30 that year, IRS paid awards for $810 million in collections that previously would have been excluded—significantly more than had been collected in prior years for all tax code violations. The whistleblowers got their cut.</w:t>
      </w:r>
    </w:p>
    <w:p w14:paraId="662AA594" w14:textId="77777777" w:rsidR="00295314" w:rsidRPr="00D526B4" w:rsidRDefault="00295314" w:rsidP="00295314">
      <w:pPr>
        <w:rPr>
          <w:rStyle w:val="StyleUnderline"/>
        </w:rPr>
      </w:pPr>
      <w:r w:rsidRPr="00D526B4">
        <w:rPr>
          <w:sz w:val="16"/>
        </w:rPr>
        <w:t xml:space="preserve">According to attorneys we spoke with for our report, </w:t>
      </w:r>
      <w:r w:rsidRPr="00D526B4">
        <w:rPr>
          <w:rStyle w:val="StyleUnderline"/>
          <w:highlight w:val="green"/>
        </w:rPr>
        <w:t xml:space="preserve">whistleblowers are now </w:t>
      </w:r>
      <w:r w:rsidRPr="00D526B4">
        <w:rPr>
          <w:rStyle w:val="Emphasis"/>
          <w:highlight w:val="green"/>
        </w:rPr>
        <w:t>more likely to come to IRS</w:t>
      </w:r>
      <w:r w:rsidRPr="00D526B4">
        <w:rPr>
          <w:rStyle w:val="StyleUnderline"/>
        </w:rPr>
        <w:t xml:space="preserve"> with valuable information.</w:t>
      </w:r>
    </w:p>
    <w:p w14:paraId="0D1F1442" w14:textId="77777777" w:rsidR="00295314" w:rsidRDefault="00295314" w:rsidP="00295314"/>
    <w:p w14:paraId="7C58D441" w14:textId="77777777" w:rsidR="00295314" w:rsidRPr="00696E9D" w:rsidRDefault="00295314" w:rsidP="00295314">
      <w:pPr>
        <w:pStyle w:val="Heading4"/>
      </w:pPr>
      <w:r>
        <w:lastRenderedPageBreak/>
        <w:t xml:space="preserve">Whistleblowing solves </w:t>
      </w:r>
      <w:r>
        <w:rPr>
          <w:u w:val="single"/>
        </w:rPr>
        <w:t>every</w:t>
      </w:r>
      <w:r>
        <w:t xml:space="preserve"> 1AC internal link and impact. </w:t>
      </w:r>
    </w:p>
    <w:p w14:paraId="76D3CF3A" w14:textId="77777777" w:rsidR="00295314" w:rsidRDefault="00295314" w:rsidP="00295314">
      <w:r w:rsidRPr="00A401DB">
        <w:rPr>
          <w:rStyle w:val="Style13ptBold"/>
        </w:rPr>
        <w:t>Kenny 25</w:t>
      </w:r>
      <w:r>
        <w:t xml:space="preserve"> – Professor of Business and Society at University of Galway, PhD from the University of Cambridge.</w:t>
      </w:r>
    </w:p>
    <w:p w14:paraId="36C1C973" w14:textId="77777777" w:rsidR="00295314" w:rsidRDefault="00295314" w:rsidP="00295314">
      <w:r>
        <w:t>Kate Kenny, “After months of Trump’s shock tactics, whistleblower groups are pushing back against attacks on workers’ rights,” The Conversation, 03-25-2025, https://theconversation.com/after-months-of-trumps-shock-tactics-whistleblower-groups-are-pushing-back-against-attacks-on-workers-rights-252861</w:t>
      </w:r>
    </w:p>
    <w:p w14:paraId="435A117A" w14:textId="77777777" w:rsidR="00295314" w:rsidRPr="00D526B4" w:rsidRDefault="00295314" w:rsidP="00295314">
      <w:pPr>
        <w:rPr>
          <w:sz w:val="16"/>
        </w:rPr>
      </w:pPr>
      <w:r w:rsidRPr="00D526B4">
        <w:rPr>
          <w:sz w:val="16"/>
        </w:rPr>
        <w:t xml:space="preserve">But </w:t>
      </w:r>
      <w:r w:rsidRPr="00D526B4">
        <w:rPr>
          <w:rStyle w:val="Emphasis"/>
        </w:rPr>
        <w:t xml:space="preserve">the </w:t>
      </w:r>
      <w:r w:rsidRPr="00287868">
        <w:rPr>
          <w:rStyle w:val="Emphasis"/>
          <w:highlight w:val="green"/>
        </w:rPr>
        <w:t>US needs whistleblower rights</w:t>
      </w:r>
      <w:r w:rsidRPr="00D526B4">
        <w:rPr>
          <w:sz w:val="16"/>
        </w:rPr>
        <w:t xml:space="preserve">. In the past ten years alone, </w:t>
      </w:r>
      <w:r w:rsidRPr="00D526B4">
        <w:rPr>
          <w:rStyle w:val="StyleUnderline"/>
        </w:rPr>
        <w:t xml:space="preserve">US government workers </w:t>
      </w:r>
      <w:r w:rsidRPr="00287868">
        <w:rPr>
          <w:rStyle w:val="StyleUnderline"/>
          <w:highlight w:val="green"/>
        </w:rPr>
        <w:t>speaking out</w:t>
      </w:r>
      <w:r w:rsidRPr="00D526B4">
        <w:rPr>
          <w:rStyle w:val="StyleUnderline"/>
        </w:rPr>
        <w:t xml:space="preserve"> have </w:t>
      </w:r>
      <w:r w:rsidRPr="00287868">
        <w:rPr>
          <w:rStyle w:val="Emphasis"/>
          <w:highlight w:val="green"/>
        </w:rPr>
        <w:t>protected citizens</w:t>
      </w:r>
      <w:r w:rsidRPr="00287868">
        <w:rPr>
          <w:rStyle w:val="StyleUnderline"/>
          <w:highlight w:val="green"/>
        </w:rPr>
        <w:t xml:space="preserve"> </w:t>
      </w:r>
      <w:r w:rsidRPr="00402CD2">
        <w:rPr>
          <w:rStyle w:val="StyleUnderline"/>
          <w:highlight w:val="green"/>
        </w:rPr>
        <w:t>from</w:t>
      </w:r>
      <w:r w:rsidRPr="00402CD2">
        <w:rPr>
          <w:rStyle w:val="StyleUnderline"/>
        </w:rPr>
        <w:t xml:space="preserve"> a </w:t>
      </w:r>
      <w:r w:rsidRPr="00402CD2">
        <w:rPr>
          <w:rStyle w:val="Emphasis"/>
        </w:rPr>
        <w:t>long list of ills</w:t>
      </w:r>
      <w:r w:rsidRPr="00D526B4">
        <w:rPr>
          <w:sz w:val="16"/>
        </w:rPr>
        <w:t xml:space="preserve">. </w:t>
      </w:r>
      <w:r w:rsidRPr="00D526B4">
        <w:rPr>
          <w:rStyle w:val="StyleUnderline"/>
        </w:rPr>
        <w:t xml:space="preserve">This </w:t>
      </w:r>
      <w:r w:rsidRPr="00402CD2">
        <w:rPr>
          <w:rStyle w:val="StyleUnderline"/>
        </w:rPr>
        <w:t>includes</w:t>
      </w:r>
      <w:r w:rsidRPr="00402CD2">
        <w:rPr>
          <w:sz w:val="16"/>
        </w:rPr>
        <w:t xml:space="preserve"> </w:t>
      </w:r>
      <w:r w:rsidRPr="00287868">
        <w:rPr>
          <w:rStyle w:val="Emphasis"/>
          <w:highlight w:val="green"/>
        </w:rPr>
        <w:t>food contamination</w:t>
      </w:r>
      <w:r w:rsidRPr="00402CD2">
        <w:rPr>
          <w:sz w:val="16"/>
        </w:rPr>
        <w:t xml:space="preserve">, </w:t>
      </w:r>
      <w:r w:rsidRPr="00287868">
        <w:rPr>
          <w:rStyle w:val="Emphasis"/>
          <w:highlight w:val="green"/>
        </w:rPr>
        <w:t>health</w:t>
      </w:r>
      <w:r w:rsidRPr="00D526B4">
        <w:rPr>
          <w:rStyle w:val="Emphasis"/>
        </w:rPr>
        <w:t xml:space="preserve"> risks</w:t>
      </w:r>
      <w:r w:rsidRPr="00D526B4">
        <w:rPr>
          <w:sz w:val="16"/>
        </w:rPr>
        <w:t xml:space="preserve">, </w:t>
      </w:r>
      <w:r w:rsidRPr="00D526B4">
        <w:rPr>
          <w:rStyle w:val="Emphasis"/>
        </w:rPr>
        <w:t>airline dangers</w:t>
      </w:r>
      <w:r w:rsidRPr="00D526B4">
        <w:rPr>
          <w:sz w:val="16"/>
        </w:rPr>
        <w:t xml:space="preserve"> </w:t>
      </w:r>
      <w:r w:rsidRPr="00D526B4">
        <w:rPr>
          <w:rStyle w:val="StyleUnderline"/>
        </w:rPr>
        <w:t xml:space="preserve">and </w:t>
      </w:r>
      <w:r w:rsidRPr="00402CD2">
        <w:rPr>
          <w:rStyle w:val="Emphasis"/>
          <w:highlight w:val="green"/>
        </w:rPr>
        <w:t>climate censorship</w:t>
      </w:r>
      <w:r w:rsidRPr="00D526B4">
        <w:rPr>
          <w:sz w:val="16"/>
        </w:rPr>
        <w:t xml:space="preserve">. And they have called out managers for </w:t>
      </w:r>
      <w:r w:rsidRPr="00287868">
        <w:rPr>
          <w:rStyle w:val="Emphasis"/>
          <w:highlight w:val="green"/>
        </w:rPr>
        <w:t>fraud</w:t>
      </w:r>
      <w:r w:rsidRPr="00D526B4">
        <w:rPr>
          <w:sz w:val="16"/>
        </w:rPr>
        <w:t xml:space="preserve"> and </w:t>
      </w:r>
      <w:r w:rsidRPr="00287868">
        <w:rPr>
          <w:rStyle w:val="Emphasis"/>
          <w:highlight w:val="green"/>
        </w:rPr>
        <w:t>corruption</w:t>
      </w:r>
      <w:r w:rsidRPr="00D526B4">
        <w:rPr>
          <w:sz w:val="16"/>
        </w:rPr>
        <w:t>.</w:t>
      </w:r>
    </w:p>
    <w:p w14:paraId="715D40D8" w14:textId="77777777" w:rsidR="00295314" w:rsidRPr="00D526B4" w:rsidRDefault="00295314" w:rsidP="00295314">
      <w:pPr>
        <w:rPr>
          <w:sz w:val="16"/>
          <w:szCs w:val="16"/>
        </w:rPr>
      </w:pPr>
      <w:r w:rsidRPr="00D526B4">
        <w:rPr>
          <w:sz w:val="16"/>
          <w:szCs w:val="16"/>
        </w:rPr>
        <w:t>Recent UK research demonstrates how listening to whistleblowers in some cases – including the Post Office scandal and the collapse of contractor Carillion – would have saved taxpayers nearly £400 million.</w:t>
      </w:r>
    </w:p>
    <w:p w14:paraId="218DA245" w14:textId="77777777" w:rsidR="00295314" w:rsidRPr="00D526B4" w:rsidRDefault="00295314" w:rsidP="00295314">
      <w:pPr>
        <w:rPr>
          <w:rStyle w:val="Emphasis"/>
        </w:rPr>
      </w:pPr>
      <w:r w:rsidRPr="00287868">
        <w:rPr>
          <w:rStyle w:val="Emphasis"/>
          <w:highlight w:val="green"/>
        </w:rPr>
        <w:t>Functioning</w:t>
      </w:r>
      <w:r w:rsidRPr="00D526B4">
        <w:rPr>
          <w:rStyle w:val="Emphasis"/>
        </w:rPr>
        <w:t xml:space="preserve"> government </w:t>
      </w:r>
      <w:r w:rsidRPr="00287868">
        <w:rPr>
          <w:rStyle w:val="Emphasis"/>
          <w:highlight w:val="green"/>
        </w:rPr>
        <w:t>bureaucracies</w:t>
      </w:r>
      <w:r w:rsidRPr="00D526B4">
        <w:rPr>
          <w:sz w:val="16"/>
        </w:rPr>
        <w:t xml:space="preserve">, staffed by well-qualified, professional and independent civil servants, </w:t>
      </w:r>
      <w:r w:rsidRPr="00287868">
        <w:rPr>
          <w:rStyle w:val="Emphasis"/>
          <w:highlight w:val="green"/>
        </w:rPr>
        <w:t>curtail attempts by politicians</w:t>
      </w:r>
      <w:r w:rsidRPr="00287868">
        <w:rPr>
          <w:rStyle w:val="StyleUnderline"/>
          <w:highlight w:val="green"/>
        </w:rPr>
        <w:t xml:space="preserve"> to </w:t>
      </w:r>
      <w:r w:rsidRPr="00287868">
        <w:rPr>
          <w:rStyle w:val="Emphasis"/>
          <w:highlight w:val="green"/>
        </w:rPr>
        <w:t>control the state</w:t>
      </w:r>
      <w:r w:rsidRPr="00D526B4">
        <w:rPr>
          <w:rStyle w:val="Emphasis"/>
        </w:rPr>
        <w:t>.</w:t>
      </w:r>
    </w:p>
    <w:p w14:paraId="5196F806" w14:textId="77777777" w:rsidR="00295314" w:rsidRPr="00D526B4" w:rsidRDefault="00295314" w:rsidP="00295314">
      <w:pPr>
        <w:rPr>
          <w:sz w:val="16"/>
          <w:szCs w:val="16"/>
        </w:rPr>
      </w:pPr>
      <w:r w:rsidRPr="00D526B4">
        <w:rPr>
          <w:sz w:val="16"/>
          <w:szCs w:val="16"/>
        </w:rPr>
        <w:t>In the US, long-standing structures like the Pendleton Act of 1883 and the Civil Service Reform Act of 1978, were put in place to ensure this. These laws insist government workers are hired and fired on the basis of skill and ability, not their political views. New employees take an oath of loyalty to the US constitution, not to the president.</w:t>
      </w:r>
    </w:p>
    <w:p w14:paraId="27B5D88C" w14:textId="77777777" w:rsidR="00295314" w:rsidRPr="00D526B4" w:rsidRDefault="00295314" w:rsidP="00295314">
      <w:pPr>
        <w:rPr>
          <w:sz w:val="16"/>
        </w:rPr>
      </w:pPr>
      <w:r w:rsidRPr="00287868">
        <w:rPr>
          <w:rStyle w:val="Emphasis"/>
          <w:highlight w:val="green"/>
        </w:rPr>
        <w:t>Whistleblower protection</w:t>
      </w:r>
      <w:r w:rsidRPr="00D526B4">
        <w:rPr>
          <w:sz w:val="16"/>
        </w:rPr>
        <w:t xml:space="preserve"> is a critical part of ensuring this independence, because it </w:t>
      </w:r>
      <w:r w:rsidRPr="00287868">
        <w:rPr>
          <w:rStyle w:val="StyleUnderline"/>
          <w:highlight w:val="green"/>
        </w:rPr>
        <w:t xml:space="preserve">enables civil servants to </w:t>
      </w:r>
      <w:r w:rsidRPr="00287868">
        <w:rPr>
          <w:rStyle w:val="Emphasis"/>
          <w:highlight w:val="green"/>
        </w:rPr>
        <w:t>challenge abuses of power</w:t>
      </w:r>
      <w:r w:rsidRPr="00D526B4">
        <w:rPr>
          <w:sz w:val="16"/>
        </w:rPr>
        <w:t xml:space="preserve">. </w:t>
      </w:r>
      <w:r w:rsidRPr="00D526B4">
        <w:rPr>
          <w:rStyle w:val="StyleUnderline"/>
        </w:rPr>
        <w:t xml:space="preserve">But whistleblowers can only call out wrongdoing if </w:t>
      </w:r>
      <w:r w:rsidRPr="00D526B4">
        <w:rPr>
          <w:rStyle w:val="Emphasis"/>
        </w:rPr>
        <w:t>they are protected from reprisal</w:t>
      </w:r>
      <w:r w:rsidRPr="00D526B4">
        <w:rPr>
          <w:sz w:val="16"/>
        </w:rPr>
        <w:t>. Right now, these protections are under threat.</w:t>
      </w:r>
    </w:p>
    <w:p w14:paraId="06412896" w14:textId="77777777" w:rsidR="00295314" w:rsidRPr="00D526B4" w:rsidRDefault="00295314" w:rsidP="00295314">
      <w:pPr>
        <w:rPr>
          <w:sz w:val="16"/>
          <w:szCs w:val="16"/>
        </w:rPr>
      </w:pPr>
      <w:r w:rsidRPr="00D526B4">
        <w:rPr>
          <w:sz w:val="16"/>
          <w:szCs w:val="16"/>
        </w:rPr>
        <w:t>Shock and awe</w:t>
      </w:r>
    </w:p>
    <w:p w14:paraId="0CBEBF0A" w14:textId="77777777" w:rsidR="00295314" w:rsidRPr="00D526B4" w:rsidRDefault="00295314" w:rsidP="00295314">
      <w:pPr>
        <w:rPr>
          <w:sz w:val="16"/>
          <w:szCs w:val="16"/>
        </w:rPr>
      </w:pPr>
      <w:r w:rsidRPr="00D526B4">
        <w:rPr>
          <w:sz w:val="16"/>
          <w:szCs w:val="16"/>
        </w:rPr>
        <w:t>Critics of the new US administration know all this. But the speed of change seems overwhelming. And the will to resist depletes, as people struggle to make sense of the constant disruption.</w:t>
      </w:r>
    </w:p>
    <w:p w14:paraId="0CB38D1F" w14:textId="77777777" w:rsidR="00295314" w:rsidRPr="00D526B4" w:rsidRDefault="00295314" w:rsidP="00295314">
      <w:pPr>
        <w:rPr>
          <w:sz w:val="16"/>
          <w:szCs w:val="16"/>
        </w:rPr>
      </w:pPr>
      <w:r w:rsidRPr="00D526B4">
        <w:rPr>
          <w:sz w:val="16"/>
          <w:szCs w:val="16"/>
        </w:rPr>
        <w:t>What to do with widely reported shows of anti-democratic aggression, like the recent appearance of senior Trump adviser Elon Musk on stage with a red chainsaw, shouting about a “chainsaw for bureaucracy”?</w:t>
      </w:r>
    </w:p>
    <w:p w14:paraId="5F39915C" w14:textId="77777777" w:rsidR="00295314" w:rsidRPr="00D526B4" w:rsidRDefault="00295314" w:rsidP="00295314">
      <w:pPr>
        <w:rPr>
          <w:sz w:val="16"/>
        </w:rPr>
      </w:pPr>
      <w:r w:rsidRPr="00D526B4">
        <w:rPr>
          <w:sz w:val="16"/>
        </w:rPr>
        <w:t xml:space="preserve">This is exactly the kind of chaotic, performative </w:t>
      </w:r>
      <w:r w:rsidRPr="00D526B4">
        <w:rPr>
          <w:rStyle w:val="StyleUnderline"/>
        </w:rPr>
        <w:t>scene that stokes fascist passions</w:t>
      </w:r>
      <w:r w:rsidRPr="00D526B4">
        <w:rPr>
          <w:sz w:val="16"/>
        </w:rPr>
        <w:t>, but leaves critics frozen.</w:t>
      </w:r>
    </w:p>
    <w:p w14:paraId="3E8A71FB" w14:textId="77777777" w:rsidR="00295314" w:rsidRPr="00D526B4" w:rsidRDefault="00295314" w:rsidP="00295314">
      <w:pPr>
        <w:rPr>
          <w:sz w:val="16"/>
          <w:szCs w:val="16"/>
        </w:rPr>
      </w:pPr>
      <w:r w:rsidRPr="00D526B4">
        <w:rPr>
          <w:sz w:val="16"/>
          <w:szCs w:val="16"/>
        </w:rPr>
        <w:t>Connecting such moves with Trump’s aggression against diversity, equity and inclusion (DEI) programmes and trans citizens, US philosopher Judith Butler has warned that people can be stunned into inaction by increasingly shocking events. They stop seeing how they are connected.</w:t>
      </w:r>
    </w:p>
    <w:p w14:paraId="604371D0" w14:textId="77777777" w:rsidR="00295314" w:rsidRPr="00D526B4" w:rsidRDefault="00295314" w:rsidP="00295314">
      <w:pPr>
        <w:rPr>
          <w:sz w:val="16"/>
          <w:szCs w:val="16"/>
        </w:rPr>
      </w:pPr>
      <w:r w:rsidRPr="00D526B4">
        <w:rPr>
          <w:sz w:val="16"/>
          <w:szCs w:val="16"/>
        </w:rPr>
        <w:t>What links these events, fundamentally, is contempt for ordinary US citizens’ rights and for constitutional democracy. As Butler also says, it’s important that citizens are not left immobilised by the outrage.</w:t>
      </w:r>
    </w:p>
    <w:p w14:paraId="16722B48" w14:textId="77777777" w:rsidR="00295314" w:rsidRPr="00D526B4" w:rsidRDefault="00295314" w:rsidP="00295314">
      <w:pPr>
        <w:rPr>
          <w:sz w:val="16"/>
        </w:rPr>
      </w:pPr>
      <w:r w:rsidRPr="00571B18">
        <w:rPr>
          <w:rStyle w:val="Emphasis"/>
        </w:rPr>
        <w:t>To counter</w:t>
      </w:r>
      <w:r w:rsidRPr="00D526B4">
        <w:rPr>
          <w:rStyle w:val="Emphasis"/>
        </w:rPr>
        <w:t xml:space="preserve"> the </w:t>
      </w:r>
      <w:r w:rsidRPr="00571B18">
        <w:rPr>
          <w:rStyle w:val="Emphasis"/>
        </w:rPr>
        <w:t>chaos, cool heads are needed</w:t>
      </w:r>
      <w:r w:rsidRPr="00D526B4">
        <w:rPr>
          <w:sz w:val="16"/>
        </w:rPr>
        <w:t>. Supporters of whistleblower rights are pushing back. With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34F32028" w14:textId="77777777" w:rsidR="00295314" w:rsidRPr="00D526B4" w:rsidRDefault="00295314" w:rsidP="00295314">
      <w:pPr>
        <w:rPr>
          <w:sz w:val="16"/>
          <w:szCs w:val="16"/>
        </w:rPr>
      </w:pPr>
      <w:r w:rsidRPr="00D526B4">
        <w:rPr>
          <w:sz w:val="16"/>
          <w:szCs w:val="16"/>
        </w:rPr>
        <w:t>This kind of whistleblower activism has happened before in other parts of the world. In Europe, NGOs monitor countries’ adoption of the new EU whistleblower protection law.</w:t>
      </w:r>
    </w:p>
    <w:p w14:paraId="6E255E71" w14:textId="77777777" w:rsidR="00295314" w:rsidRPr="00D526B4" w:rsidRDefault="00295314" w:rsidP="00295314">
      <w:pPr>
        <w:rPr>
          <w:sz w:val="16"/>
          <w:szCs w:val="16"/>
        </w:rPr>
      </w:pPr>
      <w:r w:rsidRPr="00D526B4">
        <w:rPr>
          <w:sz w:val="16"/>
          <w:szCs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2AA512EF" w14:textId="77777777" w:rsidR="00295314" w:rsidRPr="00D526B4" w:rsidRDefault="00295314" w:rsidP="00295314">
      <w:pPr>
        <w:rPr>
          <w:sz w:val="16"/>
          <w:szCs w:val="16"/>
        </w:rPr>
      </w:pPr>
      <w:r w:rsidRPr="00D526B4">
        <w:rPr>
          <w:sz w:val="16"/>
          <w:szCs w:val="16"/>
        </w:rPr>
        <w:t>These coalitions of whistleblower activists have a history of working together, celebrating small wins and publicising each other’s work.</w:t>
      </w:r>
    </w:p>
    <w:p w14:paraId="19D4144C" w14:textId="77777777" w:rsidR="00295314" w:rsidRPr="00D526B4" w:rsidRDefault="00295314" w:rsidP="00295314">
      <w:pPr>
        <w:rPr>
          <w:sz w:val="16"/>
          <w:szCs w:val="16"/>
        </w:rPr>
      </w:pPr>
      <w:r w:rsidRPr="00D526B4">
        <w:rPr>
          <w:sz w:val="16"/>
          <w:szCs w:val="16"/>
        </w:rPr>
        <w:lastRenderedPageBreak/>
        <w:t>As my recent 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781B674C" w14:textId="77777777" w:rsidR="00295314" w:rsidRPr="00D526B4" w:rsidRDefault="00295314" w:rsidP="00295314">
      <w:pPr>
        <w:rPr>
          <w:sz w:val="16"/>
          <w:szCs w:val="16"/>
        </w:rPr>
      </w:pPr>
      <w:r w:rsidRPr="00D526B4">
        <w:rPr>
          <w:sz w:val="16"/>
          <w:szCs w:val="16"/>
        </w:rPr>
        <w:t>A shared commitment to democratic rights is what keeps coalitions of whistleblower activists going – they demonstrate passions for equality and the right to live without fear.</w:t>
      </w:r>
    </w:p>
    <w:p w14:paraId="4E56B795" w14:textId="77777777" w:rsidR="00295314" w:rsidRPr="00D526B4" w:rsidRDefault="00295314" w:rsidP="00295314">
      <w:pPr>
        <w:rPr>
          <w:sz w:val="16"/>
          <w:szCs w:val="16"/>
        </w:rPr>
      </w:pPr>
      <w:r w:rsidRPr="00D526B4">
        <w:rPr>
          <w:sz w:val="16"/>
          <w:szCs w:val="16"/>
        </w:rPr>
        <w:t>Trump is working to remake the federal government in the service of his political agenda. It is a classic move made by “strongman” leaders. They seize control of government bureaucracy in order to reward elite supporters, give favours and jobs to insiders, and weaken oversight on corruption.</w:t>
      </w:r>
    </w:p>
    <w:p w14:paraId="6FCDBB66" w14:textId="77777777" w:rsidR="00295314" w:rsidRPr="00D526B4" w:rsidRDefault="00295314" w:rsidP="00295314">
      <w:pPr>
        <w:rPr>
          <w:sz w:val="16"/>
        </w:rPr>
      </w:pPr>
      <w:r w:rsidRPr="00571B18">
        <w:rPr>
          <w:rStyle w:val="Emphasis"/>
          <w:highlight w:val="green"/>
        </w:rPr>
        <w:t>Attacking</w:t>
      </w:r>
      <w:r w:rsidRPr="00D526B4">
        <w:rPr>
          <w:rStyle w:val="StyleUnderline"/>
        </w:rPr>
        <w:t xml:space="preserve"> government </w:t>
      </w:r>
      <w:r w:rsidRPr="00571B18">
        <w:rPr>
          <w:rStyle w:val="Emphasis"/>
          <w:highlight w:val="green"/>
        </w:rPr>
        <w:t>bureaucracy</w:t>
      </w:r>
      <w:r w:rsidRPr="00287868">
        <w:rPr>
          <w:rStyle w:val="StyleUnderline"/>
          <w:highlight w:val="green"/>
        </w:rPr>
        <w:t xml:space="preserve"> has been a </w:t>
      </w:r>
      <w:r w:rsidRPr="00571B18">
        <w:rPr>
          <w:rStyle w:val="Emphasis"/>
          <w:highlight w:val="green"/>
        </w:rPr>
        <w:t>first step</w:t>
      </w:r>
      <w:r w:rsidRPr="00571B18">
        <w:rPr>
          <w:rStyle w:val="StyleUnderline"/>
        </w:rPr>
        <w:t xml:space="preserve"> in</w:t>
      </w:r>
      <w:r w:rsidRPr="00D526B4">
        <w:rPr>
          <w:rStyle w:val="StyleUnderline"/>
        </w:rPr>
        <w:t xml:space="preserve"> the </w:t>
      </w:r>
      <w:r w:rsidRPr="00571B18">
        <w:rPr>
          <w:rStyle w:val="StyleUnderline"/>
        </w:rPr>
        <w:t xml:space="preserve">power grab </w:t>
      </w:r>
      <w:r w:rsidRPr="00287868">
        <w:rPr>
          <w:rStyle w:val="StyleUnderline"/>
          <w:highlight w:val="green"/>
        </w:rPr>
        <w:t xml:space="preserve">by </w:t>
      </w:r>
      <w:r w:rsidRPr="00571B18">
        <w:rPr>
          <w:rStyle w:val="Emphasis"/>
          <w:highlight w:val="green"/>
        </w:rPr>
        <w:t>authoritarian</w:t>
      </w:r>
      <w:r w:rsidRPr="00D526B4">
        <w:rPr>
          <w:rStyle w:val="StyleUnderline"/>
        </w:rPr>
        <w:t xml:space="preserve"> leader</w:t>
      </w:r>
      <w:r w:rsidRPr="00571B18">
        <w:rPr>
          <w:rStyle w:val="Emphasis"/>
          <w:highlight w:val="green"/>
        </w:rPr>
        <w:t>s</w:t>
      </w:r>
      <w:r w:rsidRPr="00D526B4">
        <w:rPr>
          <w:rStyle w:val="StyleUnderline"/>
        </w:rPr>
        <w:t xml:space="preserve"> worldwide</w:t>
      </w:r>
      <w:r w:rsidRPr="00D526B4">
        <w:rPr>
          <w:sz w:val="16"/>
        </w:rPr>
        <w:t>, from Hungary to Benin, Turkey and Venezuela.</w:t>
      </w:r>
    </w:p>
    <w:p w14:paraId="429B23F4" w14:textId="77777777" w:rsidR="00295314" w:rsidRDefault="00295314" w:rsidP="00295314">
      <w:r w:rsidRPr="00D526B4">
        <w:rPr>
          <w:sz w:val="16"/>
          <w:szCs w:val="16"/>
        </w:rPr>
        <w:t>Working with his largest election donor Elon Musk, who already owns businesses benefiting from government contracts, Trump’s aggressive overhaul of the federal government radically dilutes the potential for dissenting workers to speak out in protest</w:t>
      </w:r>
      <w:r>
        <w:t>.</w:t>
      </w:r>
    </w:p>
    <w:p w14:paraId="54BF10B2" w14:textId="77777777" w:rsidR="00295314" w:rsidRDefault="00295314" w:rsidP="00295314">
      <w:pPr>
        <w:rPr>
          <w:sz w:val="16"/>
        </w:rPr>
      </w:pPr>
      <w:r w:rsidRPr="00D526B4">
        <w:rPr>
          <w:sz w:val="16"/>
        </w:rPr>
        <w:t xml:space="preserve">It is tempting to remain paralysed in the face of daily attempts to roll back workers’ rights. </w:t>
      </w:r>
      <w:r w:rsidRPr="00287868">
        <w:rPr>
          <w:rStyle w:val="StyleUnderline"/>
          <w:highlight w:val="green"/>
        </w:rPr>
        <w:t>But through</w:t>
      </w:r>
      <w:r w:rsidRPr="00D526B4">
        <w:rPr>
          <w:rStyle w:val="StyleUnderline"/>
        </w:rPr>
        <w:t xml:space="preserve"> </w:t>
      </w:r>
      <w:r w:rsidRPr="00D526B4">
        <w:rPr>
          <w:sz w:val="16"/>
        </w:rPr>
        <w:t xml:space="preserve">their dedication, mutual support and celebration of even small wins, international collectives of </w:t>
      </w:r>
      <w:r w:rsidRPr="00287868">
        <w:rPr>
          <w:rStyle w:val="Emphasis"/>
          <w:highlight w:val="green"/>
        </w:rPr>
        <w:t>whistleblower</w:t>
      </w:r>
      <w:r w:rsidRPr="00D526B4">
        <w:rPr>
          <w:sz w:val="16"/>
        </w:rPr>
        <w:t xml:space="preserve"> activists remind us that </w:t>
      </w:r>
      <w:r w:rsidRPr="00287868">
        <w:rPr>
          <w:rStyle w:val="Emphasis"/>
          <w:highlight w:val="green"/>
        </w:rPr>
        <w:t>there is a way forward</w:t>
      </w:r>
      <w:r w:rsidRPr="00D526B4">
        <w:rPr>
          <w:sz w:val="16"/>
        </w:rPr>
        <w:t xml:space="preserve"> </w:t>
      </w:r>
      <w:r w:rsidRPr="00D526B4">
        <w:rPr>
          <w:rStyle w:val="StyleUnderline"/>
        </w:rPr>
        <w:t xml:space="preserve">and why </w:t>
      </w:r>
      <w:r w:rsidRPr="00D526B4">
        <w:rPr>
          <w:rStyle w:val="Emphasis"/>
        </w:rPr>
        <w:t>it’s vital to keep going</w:t>
      </w:r>
      <w:r w:rsidRPr="00D526B4">
        <w:rPr>
          <w:sz w:val="16"/>
        </w:rPr>
        <w:t>.</w:t>
      </w:r>
    </w:p>
    <w:p w14:paraId="40F05A53" w14:textId="77777777" w:rsidR="00295314" w:rsidRDefault="00295314" w:rsidP="00295314">
      <w:pPr>
        <w:rPr>
          <w:sz w:val="16"/>
        </w:rPr>
      </w:pPr>
    </w:p>
    <w:p w14:paraId="5FC5FDF0" w14:textId="77777777" w:rsidR="00295314" w:rsidRDefault="00295314" w:rsidP="00295314">
      <w:pPr>
        <w:pStyle w:val="Heading4"/>
      </w:pPr>
      <w:r>
        <w:t xml:space="preserve">So do </w:t>
      </w:r>
      <w:r>
        <w:rPr>
          <w:u w:val="single"/>
        </w:rPr>
        <w:t>just-cause</w:t>
      </w:r>
      <w:r>
        <w:t xml:space="preserve"> protections.</w:t>
      </w:r>
    </w:p>
    <w:p w14:paraId="49ABCD95" w14:textId="77777777" w:rsidR="00295314" w:rsidRDefault="00295314" w:rsidP="00295314">
      <w:r w:rsidRPr="00854D37">
        <w:rPr>
          <w:rStyle w:val="Style13ptBold"/>
        </w:rPr>
        <w:t>Herbert 22</w:t>
      </w:r>
      <w:r>
        <w:t xml:space="preserve"> – Distinguished lecturer and faculty associate, Roosevelt House Public Policy Institute, Hunter College. Executive director of the National Center for the Study of Collective Bargaining in Higher Education and the Professions.</w:t>
      </w:r>
    </w:p>
    <w:p w14:paraId="5EFAAE76" w14:textId="77777777" w:rsidR="00295314" w:rsidRPr="005E0A06" w:rsidRDefault="00295314" w:rsidP="00295314">
      <w:r>
        <w:t>William Herbert, “What Is “At-Will Employment,” and Why Does It Matter?” Jacobin, 12-22-2022, https://jacobin.com/2022/12/at-will-employment-just-cause-nyc-caban</w:t>
      </w:r>
    </w:p>
    <w:p w14:paraId="5203BCD5" w14:textId="77777777" w:rsidR="00295314" w:rsidRPr="005E0A06" w:rsidRDefault="00295314" w:rsidP="00295314">
      <w:pPr>
        <w:rPr>
          <w:sz w:val="16"/>
        </w:rPr>
      </w:pPr>
      <w:r w:rsidRPr="005E0A06">
        <w:rPr>
          <w:sz w:val="16"/>
        </w:rPr>
        <w:t xml:space="preserve">In the United States, we often take for granted the immense power our employers have over us. Consider, for instance, the fact that </w:t>
      </w:r>
      <w:r w:rsidRPr="00004DCB">
        <w:rPr>
          <w:rStyle w:val="StyleUnderline"/>
          <w:highlight w:val="green"/>
        </w:rPr>
        <w:t>your boss could fire you tomorrow for</w:t>
      </w:r>
      <w:r w:rsidRPr="00D04E6C">
        <w:rPr>
          <w:rStyle w:val="StyleUnderline"/>
        </w:rPr>
        <w:t xml:space="preserve"> absolutely </w:t>
      </w:r>
      <w:r w:rsidRPr="00004DCB">
        <w:rPr>
          <w:rStyle w:val="StyleUnderline"/>
          <w:highlight w:val="green"/>
        </w:rPr>
        <w:t>no reason</w:t>
      </w:r>
      <w:r w:rsidRPr="005E0A06">
        <w:rPr>
          <w:sz w:val="16"/>
        </w:rPr>
        <w:t xml:space="preserve">. </w:t>
      </w:r>
      <w:r w:rsidRPr="00D04E6C">
        <w:rPr>
          <w:rStyle w:val="StyleUnderline"/>
        </w:rPr>
        <w:t>Didn’t get a hearing to defend yourself?</w:t>
      </w:r>
      <w:r w:rsidRPr="005E0A06">
        <w:rPr>
          <w:sz w:val="16"/>
        </w:rPr>
        <w:t xml:space="preserve"> </w:t>
      </w:r>
      <w:r w:rsidRPr="00D04E6C">
        <w:rPr>
          <w:rStyle w:val="StyleUnderline"/>
        </w:rPr>
        <w:t>What about an opportunity to come up with a plan to improve your job performance?</w:t>
      </w:r>
      <w:r w:rsidRPr="005E0A06">
        <w:rPr>
          <w:sz w:val="16"/>
        </w:rPr>
        <w:t xml:space="preserve"> </w:t>
      </w:r>
      <w:r w:rsidRPr="00D04E6C">
        <w:rPr>
          <w:rStyle w:val="Emphasis"/>
        </w:rPr>
        <w:t>Doesn’t matter</w:t>
      </w:r>
      <w:r w:rsidRPr="005E0A06">
        <w:rPr>
          <w:sz w:val="16"/>
        </w:rPr>
        <w:t xml:space="preserve"> — for most workers in the United States, none of that is required. </w:t>
      </w:r>
      <w:r w:rsidRPr="00D04E6C">
        <w:rPr>
          <w:rStyle w:val="StyleUnderline"/>
        </w:rPr>
        <w:t>Your boss isn’t even legally required to explain why you’ve been let go</w:t>
      </w:r>
      <w:r w:rsidRPr="005E0A06">
        <w:rPr>
          <w:sz w:val="16"/>
        </w:rPr>
        <w:t>.</w:t>
      </w:r>
    </w:p>
    <w:p w14:paraId="74701AA8" w14:textId="77777777" w:rsidR="00295314" w:rsidRPr="005E0A06" w:rsidRDefault="00295314" w:rsidP="00295314">
      <w:pPr>
        <w:rPr>
          <w:sz w:val="16"/>
        </w:rPr>
      </w:pPr>
      <w:r w:rsidRPr="00004DCB">
        <w:rPr>
          <w:rStyle w:val="StyleUnderline"/>
        </w:rPr>
        <w:t>This</w:t>
      </w:r>
      <w:r w:rsidRPr="00D04E6C">
        <w:rPr>
          <w:rStyle w:val="StyleUnderline"/>
        </w:rPr>
        <w:t xml:space="preserve"> near-total </w:t>
      </w:r>
      <w:r w:rsidRPr="00004DCB">
        <w:rPr>
          <w:rStyle w:val="StyleUnderline"/>
        </w:rPr>
        <w:t>lack of protection from unfair firings</w:t>
      </w:r>
      <w:r w:rsidRPr="00D04E6C">
        <w:rPr>
          <w:rStyle w:val="StyleUnderline"/>
        </w:rPr>
        <w:t xml:space="preserve"> has a name: </w:t>
      </w:r>
      <w:r w:rsidRPr="00004DCB">
        <w:rPr>
          <w:rStyle w:val="StyleUnderline"/>
          <w:highlight w:val="green"/>
        </w:rPr>
        <w:t xml:space="preserve">the </w:t>
      </w:r>
      <w:r w:rsidRPr="00004DCB">
        <w:rPr>
          <w:rStyle w:val="Emphasis"/>
          <w:highlight w:val="green"/>
        </w:rPr>
        <w:t>at-will</w:t>
      </w:r>
      <w:r w:rsidRPr="00D04E6C">
        <w:rPr>
          <w:rStyle w:val="StyleUnderline"/>
        </w:rPr>
        <w:t xml:space="preserve"> </w:t>
      </w:r>
      <w:r w:rsidRPr="00D04E6C">
        <w:rPr>
          <w:rStyle w:val="Emphasis"/>
        </w:rPr>
        <w:t>employment</w:t>
      </w:r>
      <w:r w:rsidRPr="00D04E6C">
        <w:rPr>
          <w:rStyle w:val="StyleUnderline"/>
        </w:rPr>
        <w:t xml:space="preserve"> </w:t>
      </w:r>
      <w:r w:rsidRPr="00004DCB">
        <w:rPr>
          <w:rStyle w:val="StyleUnderline"/>
          <w:highlight w:val="green"/>
        </w:rPr>
        <w:t>doctrine</w:t>
      </w:r>
      <w:r w:rsidRPr="005E0A06">
        <w:rPr>
          <w:sz w:val="16"/>
        </w:rPr>
        <w:t>. This doctrine doesn’t come from some old dusty law on the books that voters could mobilize around. Instead, the rule that governs the most important economic relationship of our lives comes from a nineteenth-century lawyer who lied.</w:t>
      </w:r>
    </w:p>
    <w:p w14:paraId="0BBB92B9" w14:textId="77777777" w:rsidR="00295314" w:rsidRPr="005E0A06" w:rsidRDefault="00295314" w:rsidP="00295314">
      <w:pPr>
        <w:rPr>
          <w:sz w:val="16"/>
        </w:rPr>
      </w:pPr>
      <w:r w:rsidRPr="005E0A06">
        <w:rPr>
          <w:sz w:val="16"/>
        </w:rPr>
        <w:t>The short version of the story: in his 1877 treatise called “Master and Servant,” lawyer Horace Wood gave four examples that prove that bosses legitimately can fire workers for no reason. Those examples, as it turns out, were made up. But no matter. Judges across the country used his reasoning, and to this day, the at-will doctrine remains precedent.</w:t>
      </w:r>
    </w:p>
    <w:p w14:paraId="35F88811" w14:textId="77777777" w:rsidR="00295314" w:rsidRPr="005E0A06" w:rsidRDefault="00295314" w:rsidP="00295314">
      <w:pPr>
        <w:rPr>
          <w:sz w:val="16"/>
        </w:rPr>
      </w:pPr>
      <w:r w:rsidRPr="005E0A06">
        <w:rPr>
          <w:sz w:val="16"/>
        </w:rPr>
        <w:t xml:space="preserve">Earlier this month, New York City Council member and Democratic Socialists of America (DSA) member Tiffany Cabán introduced legislation that curbs this power bosses have over their workers. </w:t>
      </w:r>
      <w:r w:rsidRPr="00D04E6C">
        <w:rPr>
          <w:rStyle w:val="StyleUnderline"/>
        </w:rPr>
        <w:t xml:space="preserve">The Secure Jobs Act requires employers to actually have a reason for firing a worker — or </w:t>
      </w:r>
      <w:r w:rsidRPr="00D04E6C">
        <w:rPr>
          <w:rStyle w:val="Emphasis"/>
        </w:rPr>
        <w:t>“just cause”</w:t>
      </w:r>
      <w:r w:rsidRPr="00D04E6C">
        <w:rPr>
          <w:rStyle w:val="StyleUnderline"/>
        </w:rPr>
        <w:t xml:space="preserve"> for their termination</w:t>
      </w:r>
      <w:r w:rsidRPr="005E0A06">
        <w:rPr>
          <w:sz w:val="16"/>
        </w:rPr>
        <w:t>.</w:t>
      </w:r>
    </w:p>
    <w:p w14:paraId="1A88CB3F" w14:textId="77777777" w:rsidR="00295314" w:rsidRPr="005E0A06" w:rsidRDefault="00295314" w:rsidP="00295314">
      <w:pPr>
        <w:rPr>
          <w:sz w:val="16"/>
        </w:rPr>
      </w:pPr>
      <w:r w:rsidRPr="005E0A06">
        <w:rPr>
          <w:sz w:val="16"/>
        </w:rPr>
        <w:t>Cabán’s bill expands just-cause rights that New York City’s fast-food workers recently won to workers across all of the city’s sectors. Instead of firing employees on the spot, employers would be required to give advance notice of a worker’s termination and a written explanation of their firing. Workers who are wrongfully terminated — say, for asserting their health and safety rights in the workplace — would have an opportunity to be reinstated. The bill also limits employers’ ability to use technology to surveil workers on and off the clock, along with other worker protections.</w:t>
      </w:r>
    </w:p>
    <w:p w14:paraId="0CE9E5EA" w14:textId="77777777" w:rsidR="00295314" w:rsidRPr="005E0A06" w:rsidRDefault="00295314" w:rsidP="00295314">
      <w:pPr>
        <w:rPr>
          <w:sz w:val="16"/>
        </w:rPr>
      </w:pPr>
      <w:r w:rsidRPr="005E0A06">
        <w:rPr>
          <w:sz w:val="16"/>
        </w:rPr>
        <w:lastRenderedPageBreak/>
        <w:t>Jacobin contributor Melanie Kruvelis spoke with William Herbert, distinguished lecturer at Hunter College and an expert on New York labor law, to discuss the significance of Cabán’s legislation and what its passage would mean for New York City’s workers.</w:t>
      </w:r>
    </w:p>
    <w:p w14:paraId="0425F410" w14:textId="77777777" w:rsidR="00295314" w:rsidRPr="005E0A06" w:rsidRDefault="00295314" w:rsidP="00295314">
      <w:pPr>
        <w:rPr>
          <w:sz w:val="16"/>
        </w:rPr>
      </w:pPr>
      <w:r w:rsidRPr="005E0A06">
        <w:rPr>
          <w:sz w:val="16"/>
        </w:rPr>
        <w:t>Melanie Kruvelis</w:t>
      </w:r>
    </w:p>
    <w:p w14:paraId="3F10CA2D" w14:textId="77777777" w:rsidR="00295314" w:rsidRPr="005E0A06" w:rsidRDefault="00295314" w:rsidP="00295314">
      <w:pPr>
        <w:rPr>
          <w:sz w:val="16"/>
        </w:rPr>
      </w:pPr>
      <w:r w:rsidRPr="005E0A06">
        <w:rPr>
          <w:sz w:val="16"/>
        </w:rPr>
        <w:t>Whether we’re talking about the National Labor Relations Act (NLRA) or local labor legislation, labor law in the United States is fundamentally about regulating the balance of power between bosses and workers. So, let’s start with the basics: What is at-will employment? And between bosses and workers, who has the power under at-will?</w:t>
      </w:r>
    </w:p>
    <w:p w14:paraId="0228FB51" w14:textId="77777777" w:rsidR="00295314" w:rsidRPr="005E0A06" w:rsidRDefault="00295314" w:rsidP="00295314">
      <w:pPr>
        <w:rPr>
          <w:sz w:val="16"/>
        </w:rPr>
      </w:pPr>
      <w:r w:rsidRPr="005E0A06">
        <w:rPr>
          <w:sz w:val="16"/>
        </w:rPr>
        <w:t>William A. Herbert</w:t>
      </w:r>
    </w:p>
    <w:p w14:paraId="793DF32B" w14:textId="77777777" w:rsidR="00295314" w:rsidRPr="005E0A06" w:rsidRDefault="00295314" w:rsidP="00295314">
      <w:pPr>
        <w:rPr>
          <w:sz w:val="16"/>
        </w:rPr>
      </w:pPr>
      <w:r w:rsidRPr="005E0A06">
        <w:rPr>
          <w:sz w:val="16"/>
        </w:rPr>
        <w:t>The at-will employment doctrine was developed in the nineteenth century, as part of the common-law legal system in the United States. Under the at-will doctrine, an employer can fire a worker for any reason or no reason, period. The doctrine grants employers a tremendous amount of power over workers and the ability to discharge or otherwise discipline them for any reason or no reason at all.</w:t>
      </w:r>
    </w:p>
    <w:p w14:paraId="58A6A0EC" w14:textId="77777777" w:rsidR="00295314" w:rsidRPr="005E0A06" w:rsidRDefault="00295314" w:rsidP="00295314">
      <w:pPr>
        <w:rPr>
          <w:sz w:val="16"/>
        </w:rPr>
      </w:pPr>
      <w:r w:rsidRPr="005E0A06">
        <w:rPr>
          <w:sz w:val="16"/>
        </w:rPr>
        <w:t>The at-will doctrine remains the default rule when it comes to employment, particularly in the private sector. One of the few checks on this power are laws prohibiting discrimination, which generally require proof that the employer was unlawfully motivated based on race, gender, or other specific protected classes.</w:t>
      </w:r>
    </w:p>
    <w:p w14:paraId="0B786883" w14:textId="77777777" w:rsidR="00295314" w:rsidRPr="005E0A06" w:rsidRDefault="00295314" w:rsidP="00295314">
      <w:pPr>
        <w:rPr>
          <w:sz w:val="16"/>
        </w:rPr>
      </w:pPr>
      <w:r w:rsidRPr="005E0A06">
        <w:rPr>
          <w:sz w:val="16"/>
        </w:rPr>
        <w:t>The power dynamic created by the at-will doctrine places limits on the willingness of workers to assert workplace rights out of fear of being terminated.</w:t>
      </w:r>
    </w:p>
    <w:p w14:paraId="254E16D9" w14:textId="77777777" w:rsidR="00295314" w:rsidRPr="005E0A06" w:rsidRDefault="00295314" w:rsidP="00295314">
      <w:pPr>
        <w:rPr>
          <w:sz w:val="16"/>
        </w:rPr>
      </w:pPr>
      <w:r w:rsidRPr="005E0A06">
        <w:rPr>
          <w:sz w:val="16"/>
        </w:rPr>
        <w:t>There is obvious unfairness when a worker is fired for no reason, without any notice, any investigation, or any hearing. Under the at-will doctrine, employers have the right to proceed in that manner. The only legal recourse for the worker is to file a claim that the employer was motivated by an unlawful discriminatory or retaliatory reason. However, proving unlawful motivation is difficult, and being successful often requires hiring an experienced and knowledgeable employment lawyer. The time and cost required for that can be out of reach for many workers.</w:t>
      </w:r>
    </w:p>
    <w:p w14:paraId="3FCF5195" w14:textId="77777777" w:rsidR="00295314" w:rsidRPr="005E0A06" w:rsidRDefault="00295314" w:rsidP="00295314">
      <w:pPr>
        <w:rPr>
          <w:sz w:val="16"/>
        </w:rPr>
      </w:pPr>
      <w:r w:rsidRPr="005E0A06">
        <w:rPr>
          <w:sz w:val="16"/>
        </w:rPr>
        <w:t>The power dynamic created by the at-will doctrine places real limits on the willingness of workers to assert workplace rights they have out of fear of being terminated. Think about during the pandemic: the fear of raising issues about health and safety, out of fear the employer can fire someone for raising those or other workplace issues. This fear exists despite the fact that the Occupational Safety and Health Act and other laws were enacted to protect worker health and safety.</w:t>
      </w:r>
    </w:p>
    <w:p w14:paraId="0F79974D" w14:textId="77777777" w:rsidR="00295314" w:rsidRPr="005E0A06" w:rsidRDefault="00295314" w:rsidP="00295314">
      <w:pPr>
        <w:rPr>
          <w:sz w:val="16"/>
        </w:rPr>
      </w:pPr>
      <w:r w:rsidRPr="005E0A06">
        <w:rPr>
          <w:sz w:val="16"/>
        </w:rPr>
        <w:t>Melanie Kruvelis</w:t>
      </w:r>
    </w:p>
    <w:p w14:paraId="46AE141A" w14:textId="77777777" w:rsidR="00295314" w:rsidRPr="005E0A06" w:rsidRDefault="00295314" w:rsidP="00295314">
      <w:pPr>
        <w:rPr>
          <w:sz w:val="16"/>
        </w:rPr>
      </w:pPr>
      <w:r w:rsidRPr="005E0A06">
        <w:rPr>
          <w:sz w:val="16"/>
        </w:rPr>
        <w:t xml:space="preserve">Just-cause legislation aims to change this balance of power. </w:t>
      </w:r>
      <w:r w:rsidRPr="00304DCD">
        <w:rPr>
          <w:rStyle w:val="StyleUnderline"/>
        </w:rPr>
        <w:t>Can you explain what just-cause protections are?</w:t>
      </w:r>
      <w:r w:rsidRPr="005E0A06">
        <w:rPr>
          <w:sz w:val="16"/>
        </w:rPr>
        <w:t xml:space="preserve"> Do these protections exist in other cities, states, or countries? How would passing this legislation change the balance of power for workers in New York City?</w:t>
      </w:r>
    </w:p>
    <w:p w14:paraId="1F460CF4" w14:textId="77777777" w:rsidR="00295314" w:rsidRPr="005E0A06" w:rsidRDefault="00295314" w:rsidP="00295314">
      <w:pPr>
        <w:rPr>
          <w:sz w:val="16"/>
        </w:rPr>
      </w:pPr>
      <w:r w:rsidRPr="005E0A06">
        <w:rPr>
          <w:sz w:val="16"/>
        </w:rPr>
        <w:t>William A. Herbert</w:t>
      </w:r>
    </w:p>
    <w:p w14:paraId="5D6BA882" w14:textId="77777777" w:rsidR="00295314" w:rsidRPr="005E0A06" w:rsidRDefault="00295314" w:rsidP="00295314">
      <w:pPr>
        <w:rPr>
          <w:sz w:val="16"/>
        </w:rPr>
      </w:pPr>
      <w:r w:rsidRPr="00304DCD">
        <w:rPr>
          <w:rStyle w:val="StyleUnderline"/>
        </w:rPr>
        <w:t xml:space="preserve">The </w:t>
      </w:r>
      <w:r w:rsidRPr="00004DCB">
        <w:rPr>
          <w:rStyle w:val="StyleUnderline"/>
          <w:highlight w:val="green"/>
        </w:rPr>
        <w:t>just-cause</w:t>
      </w:r>
      <w:r w:rsidRPr="00304DCD">
        <w:rPr>
          <w:rStyle w:val="StyleUnderline"/>
        </w:rPr>
        <w:t xml:space="preserve"> doctrine </w:t>
      </w:r>
      <w:r w:rsidRPr="00004DCB">
        <w:rPr>
          <w:rStyle w:val="StyleUnderline"/>
          <w:highlight w:val="green"/>
        </w:rPr>
        <w:t xml:space="preserve">is the </w:t>
      </w:r>
      <w:r w:rsidRPr="00004DCB">
        <w:rPr>
          <w:rStyle w:val="Emphasis"/>
          <w:highlight w:val="green"/>
        </w:rPr>
        <w:t>antithesis</w:t>
      </w:r>
      <w:r w:rsidRPr="00304DCD">
        <w:rPr>
          <w:rStyle w:val="StyleUnderline"/>
        </w:rPr>
        <w:t xml:space="preserve"> of at-will employment</w:t>
      </w:r>
      <w:r w:rsidRPr="005E0A06">
        <w:rPr>
          <w:sz w:val="16"/>
        </w:rPr>
        <w:t xml:space="preserve">. Simply put, </w:t>
      </w:r>
      <w:r w:rsidRPr="00004DCB">
        <w:rPr>
          <w:rStyle w:val="StyleUnderline"/>
          <w:highlight w:val="green"/>
        </w:rPr>
        <w:t>it mandates</w:t>
      </w:r>
      <w:r w:rsidRPr="00304DCD">
        <w:rPr>
          <w:rStyle w:val="StyleUnderline"/>
        </w:rPr>
        <w:t xml:space="preserve"> the core value of </w:t>
      </w:r>
      <w:r w:rsidRPr="00004DCB">
        <w:rPr>
          <w:rStyle w:val="Emphasis"/>
          <w:highlight w:val="green"/>
        </w:rPr>
        <w:t>due process</w:t>
      </w:r>
      <w:r w:rsidRPr="00304DCD">
        <w:rPr>
          <w:rStyle w:val="StyleUnderline"/>
        </w:rPr>
        <w:t xml:space="preserve"> in the workplace</w:t>
      </w:r>
      <w:r w:rsidRPr="005E0A06">
        <w:rPr>
          <w:sz w:val="16"/>
        </w:rPr>
        <w:t xml:space="preserve">. </w:t>
      </w:r>
      <w:r w:rsidRPr="00304DCD">
        <w:rPr>
          <w:rStyle w:val="StyleUnderline"/>
        </w:rPr>
        <w:t>Under just cause</w:t>
      </w:r>
      <w:r w:rsidRPr="005E0A06">
        <w:rPr>
          <w:sz w:val="16"/>
        </w:rPr>
        <w:t xml:space="preserve">, </w:t>
      </w:r>
      <w:r w:rsidRPr="00004DCB">
        <w:rPr>
          <w:rStyle w:val="StyleUnderline"/>
          <w:highlight w:val="green"/>
        </w:rPr>
        <w:t>before an employer can take</w:t>
      </w:r>
      <w:r w:rsidRPr="00304DCD">
        <w:rPr>
          <w:rStyle w:val="StyleUnderline"/>
        </w:rPr>
        <w:t xml:space="preserve"> adverse </w:t>
      </w:r>
      <w:r w:rsidRPr="00004DCB">
        <w:rPr>
          <w:rStyle w:val="StyleUnderline"/>
          <w:highlight w:val="green"/>
        </w:rPr>
        <w:t>action</w:t>
      </w:r>
      <w:r w:rsidRPr="00304DCD">
        <w:rPr>
          <w:rStyle w:val="StyleUnderline"/>
        </w:rPr>
        <w:t xml:space="preserve"> against an employee</w:t>
      </w:r>
      <w:r w:rsidRPr="005E0A06">
        <w:rPr>
          <w:sz w:val="16"/>
        </w:rPr>
        <w:t xml:space="preserve">, </w:t>
      </w:r>
      <w:r w:rsidRPr="00004DCB">
        <w:rPr>
          <w:rStyle w:val="StyleUnderline"/>
          <w:highlight w:val="green"/>
        </w:rPr>
        <w:t xml:space="preserve">employees must be given </w:t>
      </w:r>
      <w:r w:rsidRPr="00004DCB">
        <w:rPr>
          <w:rStyle w:val="Emphasis"/>
          <w:highlight w:val="green"/>
        </w:rPr>
        <w:t>notice</w:t>
      </w:r>
      <w:r w:rsidRPr="005E0A06">
        <w:rPr>
          <w:sz w:val="16"/>
        </w:rPr>
        <w:t xml:space="preserve">, </w:t>
      </w:r>
      <w:r w:rsidRPr="00004DCB">
        <w:rPr>
          <w:rStyle w:val="StyleUnderline"/>
          <w:highlight w:val="green"/>
        </w:rPr>
        <w:t xml:space="preserve">an </w:t>
      </w:r>
      <w:r w:rsidRPr="00004DCB">
        <w:rPr>
          <w:rStyle w:val="Emphasis"/>
          <w:highlight w:val="green"/>
        </w:rPr>
        <w:t>opportunity</w:t>
      </w:r>
      <w:r w:rsidRPr="00004DCB">
        <w:rPr>
          <w:rStyle w:val="StyleUnderline"/>
          <w:highlight w:val="green"/>
        </w:rPr>
        <w:t xml:space="preserve"> to be </w:t>
      </w:r>
      <w:r w:rsidRPr="00004DCB">
        <w:rPr>
          <w:rStyle w:val="Emphasis"/>
          <w:highlight w:val="green"/>
        </w:rPr>
        <w:t>heard</w:t>
      </w:r>
      <w:r w:rsidRPr="005E0A06">
        <w:rPr>
          <w:sz w:val="16"/>
        </w:rPr>
        <w:t xml:space="preserve">, </w:t>
      </w:r>
      <w:r w:rsidRPr="00004DCB">
        <w:rPr>
          <w:rStyle w:val="StyleUnderline"/>
          <w:highlight w:val="green"/>
        </w:rPr>
        <w:t>and</w:t>
      </w:r>
      <w:r w:rsidRPr="00304DCD">
        <w:rPr>
          <w:rStyle w:val="StyleUnderline"/>
        </w:rPr>
        <w:t xml:space="preserve"> a </w:t>
      </w:r>
      <w:r w:rsidRPr="00004DCB">
        <w:rPr>
          <w:rStyle w:val="Emphasis"/>
          <w:highlight w:val="green"/>
        </w:rPr>
        <w:t>fair investigation</w:t>
      </w:r>
      <w:r w:rsidRPr="00304DCD">
        <w:rPr>
          <w:rStyle w:val="StyleUnderline"/>
        </w:rPr>
        <w:t xml:space="preserve"> into the nature of the alleged misconduct</w:t>
      </w:r>
      <w:r w:rsidRPr="005E0A06">
        <w:rPr>
          <w:sz w:val="16"/>
        </w:rPr>
        <w:t xml:space="preserve">. </w:t>
      </w:r>
      <w:r w:rsidRPr="005E0A06">
        <w:rPr>
          <w:rStyle w:val="StyleUnderline"/>
        </w:rPr>
        <w:t>It also mandates progressive discipline</w:t>
      </w:r>
      <w:r w:rsidRPr="005E0A06">
        <w:rPr>
          <w:sz w:val="16"/>
        </w:rPr>
        <w:t>, meaning that a penalty should match the severity of the alleged misconduct, and take into account an employee’s work record.</w:t>
      </w:r>
    </w:p>
    <w:p w14:paraId="062C6217" w14:textId="77777777" w:rsidR="00295314" w:rsidRPr="005E0A06" w:rsidRDefault="00295314" w:rsidP="00295314">
      <w:pPr>
        <w:rPr>
          <w:sz w:val="16"/>
        </w:rPr>
      </w:pPr>
    </w:p>
    <w:p w14:paraId="6FBBBE2E" w14:textId="77777777" w:rsidR="00295314" w:rsidRPr="00E6699A" w:rsidRDefault="00295314" w:rsidP="00295314">
      <w:pPr>
        <w:pStyle w:val="Heading4"/>
      </w:pPr>
      <w:r w:rsidRPr="00E6699A">
        <w:t xml:space="preserve">Federal CBRs </w:t>
      </w:r>
      <w:r w:rsidRPr="00E6699A">
        <w:rPr>
          <w:u w:val="single"/>
        </w:rPr>
        <w:t>strain</w:t>
      </w:r>
      <w:r w:rsidRPr="00E6699A">
        <w:t xml:space="preserve"> flexible agency response.</w:t>
      </w:r>
    </w:p>
    <w:p w14:paraId="107BE2E6" w14:textId="77777777" w:rsidR="00295314" w:rsidRPr="00E6699A" w:rsidRDefault="00295314" w:rsidP="00295314">
      <w:r w:rsidRPr="00E6699A">
        <w:rPr>
          <w:rStyle w:val="Style13ptBold"/>
        </w:rPr>
        <w:t>Vernuccio 25</w:t>
      </w:r>
      <w:r w:rsidRPr="00E6699A">
        <w:t xml:space="preserve"> – President of the Institute for the American Worker</w:t>
      </w:r>
    </w:p>
    <w:p w14:paraId="7BBC5284" w14:textId="77777777" w:rsidR="00295314" w:rsidRPr="00E6699A" w:rsidRDefault="00295314" w:rsidP="00295314">
      <w:r w:rsidRPr="00E6699A">
        <w:t>F. Vincent, “Trump puts America first with federal collective bargaining ban,” Washington Examiner, April 2, 2025, https://www.washingtonexaminer.com/restoring-america/faith-freedom-self-reliance/3366078/trump-america-first-federal-collective-bargaining-ban/</w:t>
      </w:r>
    </w:p>
    <w:p w14:paraId="02B67E4E" w14:textId="77777777" w:rsidR="00295314" w:rsidRPr="00E6699A" w:rsidRDefault="00295314" w:rsidP="00295314">
      <w:pPr>
        <w:rPr>
          <w:sz w:val="16"/>
        </w:rPr>
      </w:pPr>
      <w:r w:rsidRPr="00E6699A">
        <w:rPr>
          <w:sz w:val="16"/>
        </w:rPr>
        <w:t xml:space="preserve">This language reflects what people need and want. </w:t>
      </w:r>
      <w:r w:rsidRPr="00E6699A">
        <w:rPr>
          <w:rStyle w:val="StyleUnderline"/>
          <w:highlight w:val="green"/>
        </w:rPr>
        <w:t xml:space="preserve">Keeping the country </w:t>
      </w:r>
      <w:r w:rsidRPr="00E6699A">
        <w:rPr>
          <w:rStyle w:val="Emphasis"/>
          <w:highlight w:val="green"/>
        </w:rPr>
        <w:t>safe</w:t>
      </w:r>
      <w:r w:rsidRPr="00E6699A">
        <w:rPr>
          <w:rStyle w:val="StyleUnderline"/>
          <w:highlight w:val="green"/>
        </w:rPr>
        <w:t xml:space="preserve"> requires a </w:t>
      </w:r>
      <w:r w:rsidRPr="00E6699A">
        <w:rPr>
          <w:rStyle w:val="Emphasis"/>
          <w:highlight w:val="green"/>
        </w:rPr>
        <w:t>nimble</w:t>
      </w:r>
      <w:r w:rsidRPr="00E6699A">
        <w:rPr>
          <w:rStyle w:val="StyleUnderline"/>
        </w:rPr>
        <w:t xml:space="preserve"> and responsive </w:t>
      </w:r>
      <w:r w:rsidRPr="00A6429D">
        <w:rPr>
          <w:rStyle w:val="StyleUnderline"/>
          <w:highlight w:val="green"/>
        </w:rPr>
        <w:t>government</w:t>
      </w:r>
      <w:r w:rsidRPr="00E6699A">
        <w:rPr>
          <w:rStyle w:val="StyleUnderline"/>
        </w:rPr>
        <w:t xml:space="preserve"> — one not burdened by bureaucracy.</w:t>
      </w:r>
      <w:r w:rsidRPr="00E6699A">
        <w:rPr>
          <w:sz w:val="16"/>
        </w:rPr>
        <w:t xml:space="preserve"> </w:t>
      </w:r>
      <w:r w:rsidRPr="00A6429D">
        <w:rPr>
          <w:rStyle w:val="Emphasis"/>
          <w:highlight w:val="green"/>
        </w:rPr>
        <w:t>Yet</w:t>
      </w:r>
      <w:r w:rsidRPr="00A6429D">
        <w:rPr>
          <w:rStyle w:val="StyleUnderline"/>
          <w:highlight w:val="green"/>
        </w:rPr>
        <w:t xml:space="preserve"> collective bargaining is </w:t>
      </w:r>
      <w:r w:rsidRPr="00A6429D">
        <w:rPr>
          <w:rStyle w:val="Emphasis"/>
          <w:highlight w:val="green"/>
        </w:rPr>
        <w:t>inherently</w:t>
      </w:r>
      <w:r w:rsidRPr="00A6429D">
        <w:rPr>
          <w:rStyle w:val="StyleUnderline"/>
          <w:highlight w:val="green"/>
        </w:rPr>
        <w:t xml:space="preserve"> </w:t>
      </w:r>
      <w:r w:rsidRPr="00A6429D">
        <w:rPr>
          <w:rStyle w:val="Emphasis"/>
          <w:highlight w:val="green"/>
        </w:rPr>
        <w:t>bureaucratic</w:t>
      </w:r>
      <w:r w:rsidRPr="00E6699A">
        <w:rPr>
          <w:sz w:val="16"/>
        </w:rPr>
        <w:t xml:space="preserve">, </w:t>
      </w:r>
      <w:r w:rsidRPr="00E6699A">
        <w:rPr>
          <w:sz w:val="16"/>
        </w:rPr>
        <w:lastRenderedPageBreak/>
        <w:t xml:space="preserve">often </w:t>
      </w:r>
      <w:r w:rsidRPr="00A6429D">
        <w:rPr>
          <w:rStyle w:val="Emphasis"/>
          <w:highlight w:val="green"/>
        </w:rPr>
        <w:t>bogging down</w:t>
      </w:r>
      <w:r w:rsidRPr="00E6699A">
        <w:rPr>
          <w:rStyle w:val="StyleUnderline"/>
        </w:rPr>
        <w:t xml:space="preserve"> federal </w:t>
      </w:r>
      <w:r w:rsidRPr="00E6699A">
        <w:rPr>
          <w:rStyle w:val="StyleUnderline"/>
          <w:highlight w:val="green"/>
        </w:rPr>
        <w:t>agencies in</w:t>
      </w:r>
      <w:r w:rsidRPr="00E6699A">
        <w:rPr>
          <w:rStyle w:val="StyleUnderline"/>
        </w:rPr>
        <w:t xml:space="preserve"> lengthy </w:t>
      </w:r>
      <w:r w:rsidRPr="00A6429D">
        <w:rPr>
          <w:rStyle w:val="Emphasis"/>
          <w:highlight w:val="green"/>
        </w:rPr>
        <w:t>negotiations</w:t>
      </w:r>
      <w:r w:rsidRPr="00E6699A">
        <w:rPr>
          <w:rStyle w:val="StyleUnderline"/>
        </w:rPr>
        <w:t xml:space="preserve"> and </w:t>
      </w:r>
      <w:r w:rsidRPr="00A6429D">
        <w:rPr>
          <w:rStyle w:val="StyleUnderline"/>
        </w:rPr>
        <w:t>legal back-and-forth. When the country is in danger</w:t>
      </w:r>
      <w:r w:rsidRPr="00A6429D">
        <w:rPr>
          <w:sz w:val="16"/>
        </w:rPr>
        <w:t xml:space="preserve">, </w:t>
      </w:r>
      <w:r w:rsidRPr="00A6429D">
        <w:rPr>
          <w:rStyle w:val="StyleUnderline"/>
        </w:rPr>
        <w:t>you don’t want federal officials haggling with labor unions over</w:t>
      </w:r>
      <w:r w:rsidRPr="00E6699A">
        <w:rPr>
          <w:rStyle w:val="StyleUnderline"/>
        </w:rPr>
        <w:t xml:space="preserve"> issues that have nothing to do with ensuring the safety and security of the public</w:t>
      </w:r>
      <w:r w:rsidRPr="00E6699A">
        <w:rPr>
          <w:sz w:val="16"/>
        </w:rPr>
        <w:t>.</w:t>
      </w:r>
    </w:p>
    <w:p w14:paraId="2E181C7A" w14:textId="77777777" w:rsidR="00295314" w:rsidRPr="00E6699A" w:rsidRDefault="00295314" w:rsidP="00295314">
      <w:pPr>
        <w:rPr>
          <w:sz w:val="16"/>
        </w:rPr>
      </w:pPr>
      <w:r w:rsidRPr="00E6699A">
        <w:rPr>
          <w:sz w:val="16"/>
        </w:rPr>
        <w:t xml:space="preserve">Which is exactly what happens all too often. Government unions can’t legally bargain over wages and benefits, which are set by federal law. Instead, </w:t>
      </w:r>
      <w:r w:rsidRPr="00E6699A">
        <w:rPr>
          <w:rStyle w:val="StyleUnderline"/>
        </w:rPr>
        <w:t>collective bargaining frequently descends into negotiations over many picayune issues</w:t>
      </w:r>
      <w:r w:rsidRPr="00E6699A">
        <w:rPr>
          <w:sz w:val="16"/>
        </w:rPr>
        <w:t>.</w:t>
      </w:r>
    </w:p>
    <w:p w14:paraId="6E093941" w14:textId="77777777" w:rsidR="00295314" w:rsidRPr="00E6699A" w:rsidRDefault="00295314" w:rsidP="00295314">
      <w:pPr>
        <w:rPr>
          <w:sz w:val="16"/>
        </w:rPr>
      </w:pPr>
      <w:r w:rsidRPr="00E6699A">
        <w:rPr>
          <w:sz w:val="16"/>
        </w:rPr>
        <w:t xml:space="preserve">The Institute for the American Worker has documented this reality. </w:t>
      </w:r>
      <w:r w:rsidRPr="009C0428">
        <w:rPr>
          <w:rStyle w:val="StyleUnderline"/>
        </w:rPr>
        <w:t>The</w:t>
      </w:r>
      <w:r w:rsidRPr="00E6699A">
        <w:rPr>
          <w:rStyle w:val="StyleUnderline"/>
        </w:rPr>
        <w:t xml:space="preserve"> federal </w:t>
      </w:r>
      <w:r w:rsidRPr="009C0428">
        <w:rPr>
          <w:rStyle w:val="StyleUnderline"/>
        </w:rPr>
        <w:t>government is negotiating</w:t>
      </w:r>
      <w:r w:rsidRPr="00E6699A">
        <w:rPr>
          <w:sz w:val="16"/>
        </w:rPr>
        <w:t xml:space="preserve"> with unions </w:t>
      </w:r>
      <w:r w:rsidRPr="00E6699A">
        <w:rPr>
          <w:rStyle w:val="StyleUnderline"/>
          <w:highlight w:val="green"/>
        </w:rPr>
        <w:t>over</w:t>
      </w:r>
      <w:r w:rsidRPr="00E6699A">
        <w:rPr>
          <w:rStyle w:val="StyleUnderline"/>
        </w:rPr>
        <w:t xml:space="preserve"> a supposed </w:t>
      </w:r>
      <w:r w:rsidRPr="00A6429D">
        <w:rPr>
          <w:rStyle w:val="StyleUnderline"/>
          <w:highlight w:val="green"/>
        </w:rPr>
        <w:t xml:space="preserve">right to wear </w:t>
      </w:r>
      <w:r w:rsidRPr="00A6429D">
        <w:rPr>
          <w:rStyle w:val="Emphasis"/>
          <w:highlight w:val="green"/>
        </w:rPr>
        <w:t>sweatpants</w:t>
      </w:r>
      <w:r w:rsidRPr="00E6699A">
        <w:rPr>
          <w:sz w:val="16"/>
        </w:rPr>
        <w:t xml:space="preserve"> and spandex </w:t>
      </w:r>
      <w:r w:rsidRPr="00E6699A">
        <w:rPr>
          <w:rStyle w:val="StyleUnderline"/>
        </w:rPr>
        <w:t>in federal offices</w:t>
      </w:r>
      <w:r w:rsidRPr="00E6699A">
        <w:rPr>
          <w:sz w:val="16"/>
        </w:rPr>
        <w:t xml:space="preserve">. Unions are also negotiating with the federal government </w:t>
      </w:r>
      <w:r w:rsidRPr="00E6699A">
        <w:rPr>
          <w:rStyle w:val="StyleUnderline"/>
        </w:rPr>
        <w:t xml:space="preserve">over the </w:t>
      </w:r>
      <w:r w:rsidRPr="00E6699A">
        <w:rPr>
          <w:rStyle w:val="Emphasis"/>
          <w:highlight w:val="green"/>
        </w:rPr>
        <w:t>height</w:t>
      </w:r>
      <w:r w:rsidRPr="00E6699A">
        <w:rPr>
          <w:rStyle w:val="StyleUnderline"/>
          <w:highlight w:val="green"/>
        </w:rPr>
        <w:t xml:space="preserve"> of </w:t>
      </w:r>
      <w:r w:rsidRPr="00A6429D">
        <w:rPr>
          <w:rStyle w:val="Emphasis"/>
          <w:highlight w:val="green"/>
        </w:rPr>
        <w:t>cubicle</w:t>
      </w:r>
      <w:r w:rsidRPr="00A6429D">
        <w:rPr>
          <w:rStyle w:val="StyleUnderline"/>
          <w:highlight w:val="green"/>
        </w:rPr>
        <w:t xml:space="preserve"> desk </w:t>
      </w:r>
      <w:r w:rsidRPr="00A6429D">
        <w:rPr>
          <w:rStyle w:val="Emphasis"/>
          <w:highlight w:val="green"/>
        </w:rPr>
        <w:t>panels</w:t>
      </w:r>
      <w:r w:rsidRPr="00E6699A">
        <w:rPr>
          <w:sz w:val="16"/>
        </w:rPr>
        <w:t xml:space="preserve"> — specifically, how far they reach to the floor. Collective bargaining has even focused on things such as </w:t>
      </w:r>
      <w:r w:rsidRPr="00E6699A">
        <w:rPr>
          <w:rStyle w:val="StyleUnderline"/>
        </w:rPr>
        <w:t xml:space="preserve">carving out </w:t>
      </w:r>
      <w:r w:rsidRPr="009C0428">
        <w:rPr>
          <w:rStyle w:val="StyleUnderline"/>
          <w:highlight w:val="green"/>
        </w:rPr>
        <w:t>smoking zones</w:t>
      </w:r>
      <w:r w:rsidRPr="00E6699A">
        <w:rPr>
          <w:rStyle w:val="StyleUnderline"/>
        </w:rPr>
        <w:t xml:space="preserve"> on federal properties that are supposed to be smoke-free</w:t>
      </w:r>
      <w:r w:rsidRPr="00E6699A">
        <w:rPr>
          <w:sz w:val="16"/>
        </w:rPr>
        <w:t>.</w:t>
      </w:r>
    </w:p>
    <w:p w14:paraId="72E667A6" w14:textId="77777777" w:rsidR="00295314" w:rsidRPr="00E6699A" w:rsidRDefault="00295314" w:rsidP="00295314">
      <w:pPr>
        <w:rPr>
          <w:sz w:val="16"/>
        </w:rPr>
      </w:pPr>
      <w:r w:rsidRPr="00E6699A">
        <w:rPr>
          <w:rStyle w:val="StyleUnderline"/>
        </w:rPr>
        <w:t xml:space="preserve">None of this improves </w:t>
      </w:r>
      <w:r w:rsidRPr="009C0428">
        <w:rPr>
          <w:rStyle w:val="StyleUnderline"/>
        </w:rPr>
        <w:t>national security</w:t>
      </w:r>
      <w:r w:rsidRPr="00E6699A">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0C2340DF" w14:textId="77777777" w:rsidR="00295314" w:rsidRPr="00E6699A" w:rsidRDefault="00295314" w:rsidP="00295314">
      <w:pPr>
        <w:rPr>
          <w:sz w:val="16"/>
        </w:rPr>
      </w:pPr>
      <w:r w:rsidRPr="009C0428">
        <w:rPr>
          <w:rStyle w:val="StyleUnderline"/>
          <w:highlight w:val="green"/>
        </w:rPr>
        <w:t>People need</w:t>
      </w:r>
      <w:r w:rsidRPr="00E6699A">
        <w:rPr>
          <w:rStyle w:val="StyleUnderline"/>
        </w:rPr>
        <w:t xml:space="preserve"> the federal government to </w:t>
      </w:r>
      <w:r w:rsidRPr="009C0428">
        <w:rPr>
          <w:rStyle w:val="Emphasis"/>
          <w:highlight w:val="green"/>
        </w:rPr>
        <w:t>focus</w:t>
      </w:r>
      <w:r w:rsidRPr="009C0428">
        <w:rPr>
          <w:rStyle w:val="StyleUnderline"/>
          <w:highlight w:val="green"/>
        </w:rPr>
        <w:t xml:space="preserve"> on </w:t>
      </w:r>
      <w:r w:rsidRPr="009C0428">
        <w:rPr>
          <w:rStyle w:val="Emphasis"/>
          <w:highlight w:val="green"/>
        </w:rPr>
        <w:t>national security</w:t>
      </w:r>
      <w:r w:rsidRPr="00E6699A">
        <w:rPr>
          <w:rStyle w:val="StyleUnderline"/>
        </w:rPr>
        <w:t xml:space="preserve">, </w:t>
      </w:r>
      <w:r w:rsidRPr="00A6429D">
        <w:rPr>
          <w:rStyle w:val="Emphasis"/>
          <w:highlight w:val="green"/>
        </w:rPr>
        <w:t>not union negotiations</w:t>
      </w:r>
      <w:r w:rsidRPr="00E6699A">
        <w:rPr>
          <w:sz w:val="16"/>
        </w:rPr>
        <w:t xml:space="preserve">. </w:t>
      </w:r>
      <w:r w:rsidRPr="00A6429D">
        <w:rPr>
          <w:rStyle w:val="StyleUnderline"/>
          <w:highlight w:val="green"/>
        </w:rPr>
        <w:t>Nor</w:t>
      </w:r>
      <w:r w:rsidRPr="009C0428">
        <w:rPr>
          <w:rStyle w:val="StyleUnderline"/>
        </w:rPr>
        <w:t xml:space="preserve"> do people need </w:t>
      </w:r>
      <w:r w:rsidRPr="00A6429D">
        <w:rPr>
          <w:rStyle w:val="StyleUnderline"/>
        </w:rPr>
        <w:t>federal employees</w:t>
      </w:r>
      <w:r w:rsidRPr="009C0428">
        <w:rPr>
          <w:rStyle w:val="StyleUnderline"/>
        </w:rPr>
        <w:t xml:space="preserve"> to spend part of their workday working for the union, a policy known as </w:t>
      </w:r>
      <w:r w:rsidRPr="00A6429D">
        <w:rPr>
          <w:rStyle w:val="StyleUnderline"/>
          <w:highlight w:val="green"/>
        </w:rPr>
        <w:t>“</w:t>
      </w:r>
      <w:r w:rsidRPr="00A6429D">
        <w:rPr>
          <w:rStyle w:val="Emphasis"/>
          <w:highlight w:val="green"/>
        </w:rPr>
        <w:t>official time</w:t>
      </w:r>
      <w:r w:rsidRPr="00A6429D">
        <w:rPr>
          <w:rStyle w:val="StyleUnderline"/>
          <w:highlight w:val="green"/>
        </w:rPr>
        <w:t>.”</w:t>
      </w:r>
      <w:r w:rsidRPr="00E6699A">
        <w:rPr>
          <w:sz w:val="16"/>
        </w:rPr>
        <w:t xml:space="preserve"> </w:t>
      </w:r>
      <w:r w:rsidRPr="00E6699A">
        <w:rPr>
          <w:rStyle w:val="StyleUnderline"/>
        </w:rPr>
        <w:t xml:space="preserve">The president’s </w:t>
      </w:r>
      <w:r w:rsidRPr="009C0428">
        <w:rPr>
          <w:rStyle w:val="StyleUnderline"/>
        </w:rPr>
        <w:t>order ends that practice</w:t>
      </w:r>
      <w:r w:rsidRPr="00E6699A">
        <w:rPr>
          <w:sz w:val="16"/>
        </w:rPr>
        <w:t xml:space="preserve">, too. </w:t>
      </w:r>
      <w:r w:rsidRPr="009C0428">
        <w:rPr>
          <w:rStyle w:val="StyleUnderline"/>
        </w:rPr>
        <w:t xml:space="preserve">The most recent evidence shows that </w:t>
      </w:r>
      <w:r w:rsidRPr="009C0428">
        <w:rPr>
          <w:rStyle w:val="StyleUnderline"/>
          <w:highlight w:val="green"/>
        </w:rPr>
        <w:t>federal employees</w:t>
      </w:r>
      <w:r w:rsidRPr="009C0428">
        <w:rPr>
          <w:rStyle w:val="StyleUnderline"/>
        </w:rPr>
        <w:t xml:space="preserve"> across the government </w:t>
      </w:r>
      <w:r w:rsidRPr="009C0428">
        <w:rPr>
          <w:rStyle w:val="StyleUnderline"/>
          <w:highlight w:val="green"/>
        </w:rPr>
        <w:t xml:space="preserve">spent more than </w:t>
      </w:r>
      <w:r w:rsidRPr="009C0428">
        <w:rPr>
          <w:rStyle w:val="Emphasis"/>
          <w:highlight w:val="green"/>
        </w:rPr>
        <w:t>2.6 million</w:t>
      </w:r>
      <w:r w:rsidRPr="009C0428">
        <w:rPr>
          <w:rStyle w:val="StyleUnderline"/>
          <w:highlight w:val="green"/>
        </w:rPr>
        <w:t xml:space="preserve"> </w:t>
      </w:r>
      <w:r w:rsidRPr="009C0428">
        <w:rPr>
          <w:rStyle w:val="Emphasis"/>
          <w:highlight w:val="green"/>
        </w:rPr>
        <w:t>hours</w:t>
      </w:r>
      <w:r w:rsidRPr="009C0428">
        <w:rPr>
          <w:rStyle w:val="StyleUnderline"/>
          <w:highlight w:val="green"/>
        </w:rPr>
        <w:t xml:space="preserve"> doing union work</w:t>
      </w:r>
      <w:r w:rsidRPr="009C0428">
        <w:rPr>
          <w:rStyle w:val="StyleUnderline"/>
        </w:rPr>
        <w:t xml:space="preserve"> instead of their jobs</w:t>
      </w:r>
      <w:r w:rsidRPr="00E6699A">
        <w:rPr>
          <w:sz w:val="16"/>
        </w:rPr>
        <w:t xml:space="preserve">. </w:t>
      </w:r>
      <w:r w:rsidRPr="00E6699A">
        <w:rPr>
          <w:rStyle w:val="StyleUnderline"/>
        </w:rPr>
        <w:t>The country will be safer when they’re 100% focused on national security.</w:t>
      </w:r>
    </w:p>
    <w:p w14:paraId="3F7C5E57" w14:textId="77777777" w:rsidR="00295314" w:rsidRPr="00E6699A" w:rsidRDefault="00295314" w:rsidP="00295314">
      <w:pPr>
        <w:rPr>
          <w:sz w:val="16"/>
        </w:rPr>
      </w:pPr>
      <w:r w:rsidRPr="00E6699A">
        <w:rPr>
          <w:sz w:val="16"/>
        </w:rPr>
        <w:t xml:space="preserve">Taxpayers have a clear and compelling interest in this reform. </w:t>
      </w:r>
      <w:r w:rsidRPr="00E6699A">
        <w:rPr>
          <w:rStyle w:val="StyleUnderline"/>
        </w:rPr>
        <w:t xml:space="preserve">Collective </w:t>
      </w:r>
      <w:r w:rsidRPr="006B482F">
        <w:rPr>
          <w:rStyle w:val="StyleUnderline"/>
          <w:highlight w:val="green"/>
        </w:rPr>
        <w:t>bargaining</w:t>
      </w:r>
      <w:r w:rsidRPr="00E6699A">
        <w:rPr>
          <w:rStyle w:val="StyleUnderline"/>
        </w:rPr>
        <w:t xml:space="preserve"> with federal labor unions </w:t>
      </w:r>
      <w:r w:rsidRPr="006B482F">
        <w:rPr>
          <w:rStyle w:val="StyleUnderline"/>
          <w:highlight w:val="green"/>
        </w:rPr>
        <w:t xml:space="preserve">has </w:t>
      </w:r>
      <w:r w:rsidRPr="006B482F">
        <w:rPr>
          <w:rStyle w:val="Emphasis"/>
          <w:highlight w:val="green"/>
        </w:rPr>
        <w:t>cost billions</w:t>
      </w:r>
      <w:r w:rsidRPr="00E6699A">
        <w:rPr>
          <w:rStyle w:val="StyleUnderline"/>
        </w:rPr>
        <w:t xml:space="preserve"> of dollars over the years</w:t>
      </w:r>
      <w:r w:rsidRPr="00E6699A">
        <w:rPr>
          <w:sz w:val="16"/>
        </w:rPr>
        <w:t xml:space="preserve">, </w:t>
      </w:r>
      <w:r w:rsidRPr="006B482F">
        <w:rPr>
          <w:rStyle w:val="StyleUnderline"/>
        </w:rPr>
        <w:t>covering everything from negotiators and lawyers to expert witnesses and travel costs</w:t>
      </w:r>
      <w:r w:rsidRPr="00E6699A">
        <w:rPr>
          <w:sz w:val="16"/>
        </w:rPr>
        <w:t xml:space="preserve">. Taxpayers expect their hard-earned money to make them safer. </w:t>
      </w:r>
      <w:r w:rsidRPr="006B482F">
        <w:rPr>
          <w:rStyle w:val="StyleUnderline"/>
        </w:rPr>
        <w:t xml:space="preserve">People aren’t safer when they’re forced to fund negotiations over </w:t>
      </w:r>
      <w:r w:rsidRPr="006B482F">
        <w:rPr>
          <w:rStyle w:val="Emphasis"/>
        </w:rPr>
        <w:t>spandex</w:t>
      </w:r>
      <w:r w:rsidRPr="006B482F">
        <w:rPr>
          <w:rStyle w:val="StyleUnderline"/>
        </w:rPr>
        <w:t xml:space="preserve"> and </w:t>
      </w:r>
      <w:r w:rsidRPr="006B482F">
        <w:rPr>
          <w:rStyle w:val="Emphasis"/>
        </w:rPr>
        <w:t>smoking zones</w:t>
      </w:r>
      <w:r w:rsidRPr="00E6699A">
        <w:rPr>
          <w:sz w:val="16"/>
        </w:rPr>
        <w:t>.</w:t>
      </w:r>
    </w:p>
    <w:p w14:paraId="213BF358" w14:textId="77777777" w:rsidR="00295314" w:rsidRPr="00E6699A" w:rsidRDefault="00295314" w:rsidP="00295314">
      <w:pPr>
        <w:rPr>
          <w:sz w:val="16"/>
        </w:rPr>
      </w:pPr>
      <w:r w:rsidRPr="00E6699A">
        <w:rPr>
          <w:sz w:val="16"/>
        </w:rPr>
        <w:t xml:space="preserve">And </w:t>
      </w:r>
      <w:r w:rsidRPr="00E6699A">
        <w:rPr>
          <w:rStyle w:val="StyleUnderline"/>
        </w:rPr>
        <w:t>federal workers will benefit, too</w:t>
      </w:r>
      <w:r w:rsidRPr="00E6699A">
        <w:rPr>
          <w:sz w:val="16"/>
        </w:rPr>
        <w:t xml:space="preserve">. </w:t>
      </w:r>
      <w:r w:rsidRPr="00E6699A">
        <w:rPr>
          <w:rStyle w:val="StyleUnderline"/>
        </w:rPr>
        <w:t xml:space="preserve">Government </w:t>
      </w:r>
      <w:r w:rsidRPr="009C0428">
        <w:rPr>
          <w:rStyle w:val="StyleUnderline"/>
          <w:highlight w:val="green"/>
        </w:rPr>
        <w:t>union contracts</w:t>
      </w:r>
      <w:r w:rsidRPr="00E6699A">
        <w:rPr>
          <w:rStyle w:val="StyleUnderline"/>
        </w:rPr>
        <w:t xml:space="preserve"> tend to </w:t>
      </w:r>
      <w:r w:rsidRPr="006B482F">
        <w:rPr>
          <w:rStyle w:val="Emphasis"/>
          <w:highlight w:val="green"/>
        </w:rPr>
        <w:t>restrict</w:t>
      </w:r>
      <w:r w:rsidRPr="00E6699A">
        <w:rPr>
          <w:rStyle w:val="StyleUnderline"/>
        </w:rPr>
        <w:t xml:space="preserve"> employees, </w:t>
      </w:r>
      <w:r w:rsidRPr="006B482F">
        <w:rPr>
          <w:rStyle w:val="StyleUnderline"/>
          <w:highlight w:val="green"/>
        </w:rPr>
        <w:t>but</w:t>
      </w:r>
      <w:r w:rsidRPr="00E6699A">
        <w:rPr>
          <w:rStyle w:val="StyleUnderline"/>
        </w:rPr>
        <w:t xml:space="preserve"> when national security is on the line, federal </w:t>
      </w:r>
      <w:r w:rsidRPr="006B482F">
        <w:rPr>
          <w:rStyle w:val="StyleUnderline"/>
          <w:highlight w:val="green"/>
        </w:rPr>
        <w:t xml:space="preserve">workers need </w:t>
      </w:r>
      <w:r w:rsidRPr="006B482F">
        <w:rPr>
          <w:rStyle w:val="Emphasis"/>
          <w:highlight w:val="green"/>
        </w:rPr>
        <w:t>freedom</w:t>
      </w:r>
      <w:r w:rsidRPr="006B482F">
        <w:rPr>
          <w:rStyle w:val="StyleUnderline"/>
          <w:highlight w:val="green"/>
        </w:rPr>
        <w:t xml:space="preserve"> </w:t>
      </w:r>
      <w:r w:rsidRPr="009C0428">
        <w:rPr>
          <w:rStyle w:val="StyleUnderline"/>
          <w:highlight w:val="green"/>
        </w:rPr>
        <w:t xml:space="preserve">and </w:t>
      </w:r>
      <w:r w:rsidRPr="009C0428">
        <w:rPr>
          <w:rStyle w:val="Emphasis"/>
          <w:highlight w:val="green"/>
        </w:rPr>
        <w:t>flexibility</w:t>
      </w:r>
      <w:r w:rsidRPr="00E6699A">
        <w:rPr>
          <w:rStyle w:val="StyleUnderline"/>
        </w:rPr>
        <w:t xml:space="preserve"> to do their jobs at the highest level</w:t>
      </w:r>
      <w:r w:rsidRPr="00E6699A">
        <w:rPr>
          <w:sz w:val="16"/>
        </w:rPr>
        <w:t xml:space="preserve">. That’s why </w:t>
      </w:r>
      <w:r w:rsidRPr="00E6699A">
        <w:rPr>
          <w:rStyle w:val="StyleUnderline"/>
        </w:rPr>
        <w:t>they went to work for security-focused agencies</w:t>
      </w:r>
      <w:r w:rsidRPr="00E6699A">
        <w:rPr>
          <w:sz w:val="16"/>
        </w:rPr>
        <w:t xml:space="preserve"> — not to get higher cubicle desk panels, but </w:t>
      </w:r>
      <w:r w:rsidRPr="00E6699A">
        <w:rPr>
          <w:rStyle w:val="StyleUnderline"/>
        </w:rPr>
        <w:t>to help protect people</w:t>
      </w:r>
      <w:r w:rsidRPr="00E6699A">
        <w:rPr>
          <w:sz w:val="16"/>
        </w:rPr>
        <w:t>.</w:t>
      </w:r>
    </w:p>
    <w:p w14:paraId="13F3323D" w14:textId="77777777" w:rsidR="00295314" w:rsidRPr="00E6699A" w:rsidRDefault="00295314" w:rsidP="00295314">
      <w:pPr>
        <w:rPr>
          <w:sz w:val="16"/>
        </w:rPr>
      </w:pPr>
      <w:r w:rsidRPr="00E6699A">
        <w:rPr>
          <w:rStyle w:val="StyleUnderline"/>
        </w:rPr>
        <w:t>Trump is right to end collective bargaining when national security is on the line</w:t>
      </w:r>
      <w:r w:rsidRPr="00E6699A">
        <w:rPr>
          <w:sz w:val="16"/>
        </w:rPr>
        <w:t xml:space="preserve">. </w:t>
      </w:r>
      <w:r w:rsidRPr="00E6699A">
        <w:rPr>
          <w:rStyle w:val="StyleUnderline"/>
        </w:rPr>
        <w:t>His reform will empower government workers, save taxpayers money, and make everyone safer</w:t>
      </w:r>
      <w:r w:rsidRPr="00E6699A">
        <w:rPr>
          <w:sz w:val="16"/>
        </w:rPr>
        <w:t>. Rarely will you see a more obvious or praiseworthy example of what it means to put America First.</w:t>
      </w:r>
    </w:p>
    <w:p w14:paraId="73DB1BA2" w14:textId="77777777" w:rsidR="00295314" w:rsidRPr="00E6699A" w:rsidRDefault="00295314" w:rsidP="00295314"/>
    <w:p w14:paraId="37C00F03" w14:textId="77777777" w:rsidR="00295314" w:rsidRPr="00E6699A" w:rsidRDefault="00295314" w:rsidP="00295314">
      <w:pPr>
        <w:pStyle w:val="Heading4"/>
      </w:pPr>
      <w:r w:rsidRPr="00E6699A">
        <w:t xml:space="preserve">That’s key to a </w:t>
      </w:r>
      <w:r w:rsidRPr="00E6699A">
        <w:rPr>
          <w:u w:val="single"/>
        </w:rPr>
        <w:t>laundry list</w:t>
      </w:r>
      <w:r w:rsidRPr="00E6699A">
        <w:t xml:space="preserve"> of national security threats.</w:t>
      </w:r>
    </w:p>
    <w:p w14:paraId="5E0CB4FD" w14:textId="77777777" w:rsidR="00295314" w:rsidRPr="00E6699A" w:rsidRDefault="00295314" w:rsidP="00295314">
      <w:r w:rsidRPr="00E6699A">
        <w:rPr>
          <w:rStyle w:val="Style13ptBold"/>
        </w:rPr>
        <w:t>Shumate et al. 25</w:t>
      </w:r>
      <w:r w:rsidRPr="00E6699A">
        <w:t xml:space="preserve"> – Civil Division's 36th Assistant Attorney General</w:t>
      </w:r>
    </w:p>
    <w:p w14:paraId="28883204" w14:textId="77777777" w:rsidR="00295314" w:rsidRPr="00E6699A" w:rsidRDefault="00295314" w:rsidP="00295314">
      <w:r w:rsidRPr="00E6699A">
        <w:t>Brett, Yaakov M. Roth, Emily M. Hall, Tyler Becker, Eric Hamilton, Alexander K. Haas, Jacqueline Coleman Snead, “Memorandum of Points and Authorities in Support of Defendants’ Cross-Motion for Summary Judgement and Opposition to Plaintiff’s Motion for Summary Judgement,” United States District Court for The District Of Columbia, 06/23/25, https://clearinghouse-umich-production.s3.amazonaws.com/media/doc/162584.pdf</w:t>
      </w:r>
    </w:p>
    <w:p w14:paraId="0BF390B5" w14:textId="77777777" w:rsidR="00295314" w:rsidRPr="00E6699A" w:rsidRDefault="00295314" w:rsidP="00295314">
      <w:r w:rsidRPr="00E6699A">
        <w:t>*We do not endorse the use of problematic language.</w:t>
      </w:r>
    </w:p>
    <w:p w14:paraId="1A032DA6" w14:textId="77777777" w:rsidR="00295314" w:rsidRPr="00E6699A" w:rsidRDefault="00295314" w:rsidP="00295314">
      <w:pPr>
        <w:rPr>
          <w:sz w:val="16"/>
        </w:rPr>
      </w:pPr>
      <w:r w:rsidRPr="00E6699A">
        <w:rPr>
          <w:sz w:val="16"/>
        </w:rPr>
        <w:lastRenderedPageBreak/>
        <w:t xml:space="preserve">Department of the Treasury (Treasury). NTEU’s principal complaint is with the exclusion of Treasury, but </w:t>
      </w:r>
      <w:r w:rsidRPr="00C629DD">
        <w:rPr>
          <w:rStyle w:val="StyleUnderline"/>
          <w:highlight w:val="green"/>
        </w:rPr>
        <w:t xml:space="preserve">Treasury’s </w:t>
      </w:r>
      <w:r w:rsidRPr="00C629DD">
        <w:rPr>
          <w:rStyle w:val="Emphasis"/>
          <w:highlight w:val="green"/>
        </w:rPr>
        <w:t>national security role</w:t>
      </w:r>
      <w:r w:rsidRPr="00C629DD">
        <w:rPr>
          <w:rStyle w:val="StyleUnderline"/>
          <w:highlight w:val="green"/>
        </w:rPr>
        <w:t xml:space="preserve"> is</w:t>
      </w:r>
      <w:r w:rsidRPr="00E6699A">
        <w:rPr>
          <w:rStyle w:val="StyleUnderline"/>
        </w:rPr>
        <w:t xml:space="preserve"> </w:t>
      </w:r>
      <w:r w:rsidRPr="00E6699A">
        <w:rPr>
          <w:rStyle w:val="Emphasis"/>
        </w:rPr>
        <w:t>clear</w:t>
      </w:r>
      <w:r w:rsidRPr="00E6699A">
        <w:rPr>
          <w:sz w:val="16"/>
        </w:rPr>
        <w:t xml:space="preserve">, primary, and longstanding. Treasury’s “‘mission is to maintain a strong economy and create economic and job opportunities by promoting the conditions that </w:t>
      </w:r>
      <w:r w:rsidRPr="00E6699A">
        <w:rPr>
          <w:rStyle w:val="StyleUnderline"/>
        </w:rPr>
        <w:t xml:space="preserve">enable </w:t>
      </w:r>
      <w:r w:rsidRPr="00C629DD">
        <w:rPr>
          <w:rStyle w:val="StyleUnderline"/>
        </w:rPr>
        <w:t xml:space="preserve">economic </w:t>
      </w:r>
      <w:r w:rsidRPr="00C629DD">
        <w:rPr>
          <w:rStyle w:val="Emphasis"/>
          <w:highlight w:val="green"/>
        </w:rPr>
        <w:t>growth</w:t>
      </w:r>
      <w:r w:rsidRPr="00C629DD">
        <w:rPr>
          <w:rStyle w:val="StyleUnderline"/>
          <w:highlight w:val="green"/>
        </w:rPr>
        <w:t xml:space="preserve"> and </w:t>
      </w:r>
      <w:r w:rsidRPr="00C629DD">
        <w:rPr>
          <w:rStyle w:val="Emphasis"/>
          <w:highlight w:val="green"/>
        </w:rPr>
        <w:t>stability</w:t>
      </w:r>
      <w:r w:rsidRPr="00E6699A">
        <w:rPr>
          <w:sz w:val="16"/>
        </w:rPr>
        <w:t xml:space="preserve"> at home and abroad, </w:t>
      </w:r>
      <w:r w:rsidRPr="00E6699A">
        <w:rPr>
          <w:rStyle w:val="StyleUnderline"/>
        </w:rPr>
        <w:t xml:space="preserve">strengthen national security by combating threats and </w:t>
      </w:r>
      <w:r w:rsidRPr="00C629DD">
        <w:rPr>
          <w:rStyle w:val="StyleUnderline"/>
          <w:highlight w:val="green"/>
        </w:rPr>
        <w:t>protecting</w:t>
      </w:r>
      <w:r w:rsidRPr="00E6699A">
        <w:rPr>
          <w:sz w:val="16"/>
        </w:rPr>
        <w:t xml:space="preserve"> </w:t>
      </w:r>
      <w:r w:rsidRPr="00E6699A">
        <w:rPr>
          <w:rStyle w:val="StyleUnderline"/>
        </w:rPr>
        <w:t xml:space="preserve">the </w:t>
      </w:r>
      <w:r w:rsidRPr="00C629DD">
        <w:rPr>
          <w:rStyle w:val="Emphasis"/>
          <w:highlight w:val="green"/>
        </w:rPr>
        <w:t>integrity</w:t>
      </w:r>
      <w:r w:rsidRPr="00C629DD">
        <w:rPr>
          <w:rStyle w:val="StyleUnderline"/>
          <w:highlight w:val="green"/>
        </w:rPr>
        <w:t xml:space="preserve"> of</w:t>
      </w:r>
      <w:r w:rsidRPr="00E6699A">
        <w:rPr>
          <w:rStyle w:val="StyleUnderline"/>
        </w:rPr>
        <w:t xml:space="preserve"> the </w:t>
      </w:r>
      <w:r w:rsidRPr="00C629DD">
        <w:rPr>
          <w:rStyle w:val="Emphasis"/>
          <w:highlight w:val="green"/>
        </w:rPr>
        <w:t>financial system</w:t>
      </w:r>
      <w:r w:rsidRPr="00E6699A">
        <w:rPr>
          <w:sz w:val="16"/>
        </w:rPr>
        <w:t xml:space="preserve">, and manage the U.S. Government’s finances and resources effectively.’” Decl. of Trevor Norris </w:t>
      </w:r>
      <w:r w:rsidRPr="00362497">
        <w:rPr>
          <w:sz w:val="12"/>
        </w:rPr>
        <w:t>¶</w:t>
      </w:r>
      <w:r w:rsidRPr="00E6699A">
        <w:rPr>
          <w:sz w:val="16"/>
        </w:rPr>
        <w:t xml:space="preserve"> 3 (quoting U.S. Dep’t of the Treasury, About: Role of the Treasury, https://perma.cc/9U5T-RCXR), attached as Exhibit 8 (“Norris Decl.”).  “Put simply, Treasury exists to promote the economic and productive strength of the United States—a core national security mission.” Id.</w:t>
      </w:r>
    </w:p>
    <w:p w14:paraId="06FAEE22" w14:textId="77777777" w:rsidR="00295314" w:rsidRPr="00E6699A" w:rsidRDefault="00295314" w:rsidP="00295314">
      <w:pPr>
        <w:rPr>
          <w:sz w:val="16"/>
        </w:rPr>
      </w:pPr>
      <w:r w:rsidRPr="00E6699A">
        <w:rPr>
          <w:sz w:val="16"/>
        </w:rPr>
        <w:t xml:space="preserve">Treasury also has investigative work as a primary function, for example through its components the Internal Revenue Service (“IRS”), the Financial Crimes Enforcement Network (“FinCEN”), and the Office of Foreign Assets Control (“OFAC”). Norris Decl. </w:t>
      </w:r>
      <w:r w:rsidRPr="00362497">
        <w:rPr>
          <w:sz w:val="12"/>
        </w:rPr>
        <w:t>¶</w:t>
      </w:r>
      <w:r w:rsidRPr="00E6699A">
        <w:rPr>
          <w:sz w:val="16"/>
        </w:rPr>
        <w:t xml:space="preserve">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w:t>
      </w:r>
      <w:r w:rsidRPr="00E6699A">
        <w:rPr>
          <w:rStyle w:val="StyleUnderline"/>
        </w:rPr>
        <w:t>FinCEN’s mission is to safeguard</w:t>
      </w:r>
      <w:r w:rsidRPr="00E6699A">
        <w:rPr>
          <w:sz w:val="16"/>
        </w:rPr>
        <w:t xml:space="preserve"> the </w:t>
      </w:r>
      <w:r w:rsidRPr="00E6699A">
        <w:rPr>
          <w:rStyle w:val="StyleUnderline"/>
        </w:rPr>
        <w:t xml:space="preserve">financial system </w:t>
      </w:r>
      <w:r w:rsidRPr="00C629DD">
        <w:rPr>
          <w:rStyle w:val="StyleUnderline"/>
          <w:highlight w:val="green"/>
        </w:rPr>
        <w:t xml:space="preserve">from </w:t>
      </w:r>
      <w:r w:rsidRPr="00C629DD">
        <w:rPr>
          <w:rStyle w:val="Emphasis"/>
          <w:highlight w:val="green"/>
        </w:rPr>
        <w:t>illicit activity</w:t>
      </w:r>
      <w:r w:rsidRPr="00E6699A">
        <w:rPr>
          <w:sz w:val="16"/>
        </w:rPr>
        <w:t xml:space="preserve">, </w:t>
      </w:r>
      <w:r w:rsidRPr="00E6699A">
        <w:rPr>
          <w:rStyle w:val="StyleUnderline"/>
        </w:rPr>
        <w:t xml:space="preserve">counter </w:t>
      </w:r>
      <w:r w:rsidRPr="00E6699A">
        <w:rPr>
          <w:rStyle w:val="Emphasis"/>
        </w:rPr>
        <w:t xml:space="preserve">money </w:t>
      </w:r>
      <w:r w:rsidRPr="00C629DD">
        <w:rPr>
          <w:rStyle w:val="Emphasis"/>
          <w:highlight w:val="green"/>
        </w:rPr>
        <w:t>laundering</w:t>
      </w:r>
      <w:r w:rsidRPr="00E6699A">
        <w:rPr>
          <w:rStyle w:val="StyleUnderline"/>
        </w:rPr>
        <w:t xml:space="preserve"> and</w:t>
      </w:r>
      <w:r w:rsidRPr="00E6699A">
        <w:rPr>
          <w:sz w:val="16"/>
        </w:rPr>
        <w:t xml:space="preserve"> the </w:t>
      </w:r>
      <w:r w:rsidRPr="00E6699A">
        <w:rPr>
          <w:rStyle w:val="StyleUnderline"/>
        </w:rPr>
        <w:t xml:space="preserve">financing of </w:t>
      </w:r>
      <w:r w:rsidRPr="00C629DD">
        <w:rPr>
          <w:rStyle w:val="Emphasis"/>
          <w:highlight w:val="green"/>
        </w:rPr>
        <w:t>terrorism</w:t>
      </w:r>
      <w:r w:rsidRPr="00E6699A">
        <w:rPr>
          <w:sz w:val="16"/>
        </w:rPr>
        <w:t xml:space="preserve">, </w:t>
      </w:r>
      <w:r w:rsidRPr="00E6699A">
        <w:rPr>
          <w:rStyle w:val="StyleUnderline"/>
        </w:rPr>
        <w:t>and promote national security through</w:t>
      </w:r>
      <w:r w:rsidRPr="00E6699A">
        <w:rPr>
          <w:sz w:val="16"/>
        </w:rPr>
        <w:t xml:space="preserve"> strategic </w:t>
      </w:r>
      <w:r w:rsidRPr="00E6699A">
        <w:rPr>
          <w:rStyle w:val="StyleUnderline"/>
        </w:rPr>
        <w:t>use of financial authorities and the collection</w:t>
      </w:r>
      <w:r w:rsidRPr="00E6699A">
        <w:rPr>
          <w:sz w:val="16"/>
        </w:rPr>
        <w:t xml:space="preserve">, </w:t>
      </w:r>
      <w:r w:rsidRPr="00E6699A">
        <w:rPr>
          <w:rStyle w:val="StyleUnderline"/>
        </w:rPr>
        <w:t>analysis</w:t>
      </w:r>
      <w:r w:rsidRPr="00E6699A">
        <w:rPr>
          <w:sz w:val="16"/>
        </w:rPr>
        <w:t xml:space="preserve">, </w:t>
      </w:r>
      <w:r w:rsidRPr="00E6699A">
        <w:rPr>
          <w:rStyle w:val="StyleUnderline"/>
        </w:rPr>
        <w:t>and dissemination of financial intelligence</w:t>
      </w:r>
      <w:r w:rsidRPr="00E6699A">
        <w:rPr>
          <w:sz w:val="16"/>
        </w:rPr>
        <w:t xml:space="preserve">. FinCEN analyzes financial transactions data for law enforcement purposes. Id. </w:t>
      </w:r>
      <w:r w:rsidRPr="00C629DD">
        <w:rPr>
          <w:rStyle w:val="Emphasis"/>
          <w:highlight w:val="green"/>
        </w:rPr>
        <w:t>OFAC</w:t>
      </w:r>
      <w:r w:rsidRPr="00E6699A">
        <w:rPr>
          <w:sz w:val="16"/>
        </w:rPr>
        <w:t xml:space="preserve"> investigates and </w:t>
      </w:r>
      <w:r w:rsidRPr="00C629DD">
        <w:rPr>
          <w:rStyle w:val="StyleUnderline"/>
          <w:highlight w:val="green"/>
        </w:rPr>
        <w:t>enforces</w:t>
      </w:r>
      <w:r w:rsidRPr="00E6699A">
        <w:rPr>
          <w:sz w:val="16"/>
        </w:rPr>
        <w:t xml:space="preserve"> potential violations of U.S. economic and </w:t>
      </w:r>
      <w:r w:rsidRPr="00E6699A">
        <w:rPr>
          <w:rStyle w:val="StyleUnderline"/>
        </w:rPr>
        <w:t xml:space="preserve">trade </w:t>
      </w:r>
      <w:r w:rsidRPr="00C629DD">
        <w:rPr>
          <w:rStyle w:val="StyleUnderline"/>
          <w:highlight w:val="green"/>
        </w:rPr>
        <w:t>sanctions</w:t>
      </w:r>
      <w:r w:rsidRPr="00E6699A">
        <w:rPr>
          <w:sz w:val="16"/>
        </w:rPr>
        <w:t xml:space="preserve">. </w:t>
      </w:r>
      <w:r w:rsidRPr="00E6699A">
        <w:rPr>
          <w:rStyle w:val="StyleUnderline"/>
        </w:rPr>
        <w:t>This includes</w:t>
      </w:r>
      <w:r w:rsidRPr="00E6699A">
        <w:rPr>
          <w:sz w:val="16"/>
        </w:rPr>
        <w:t xml:space="preserve"> </w:t>
      </w:r>
      <w:r w:rsidRPr="00E6699A">
        <w:rPr>
          <w:rStyle w:val="StyleUnderline"/>
        </w:rPr>
        <w:t>investigating transactions</w:t>
      </w:r>
      <w:r w:rsidRPr="00E6699A">
        <w:rPr>
          <w:sz w:val="16"/>
        </w:rPr>
        <w:t xml:space="preserve"> </w:t>
      </w:r>
      <w:r w:rsidRPr="00C629DD">
        <w:rPr>
          <w:rStyle w:val="StyleUnderline"/>
          <w:highlight w:val="green"/>
        </w:rPr>
        <w:t>involving</w:t>
      </w:r>
      <w:r w:rsidRPr="00E6699A">
        <w:rPr>
          <w:sz w:val="16"/>
        </w:rPr>
        <w:t xml:space="preserve"> targeted foreign countries, regimes, and individuals and </w:t>
      </w:r>
      <w:r w:rsidRPr="00E6699A">
        <w:rPr>
          <w:rStyle w:val="StyleUnderline"/>
        </w:rPr>
        <w:t>entities engaging in harmful activity</w:t>
      </w:r>
      <w:r w:rsidRPr="00E6699A">
        <w:rPr>
          <w:sz w:val="16"/>
        </w:rPr>
        <w:t xml:space="preserve">, </w:t>
      </w:r>
      <w:r w:rsidRPr="00E6699A">
        <w:rPr>
          <w:rStyle w:val="StyleUnderline"/>
        </w:rPr>
        <w:t>such as terrorists</w:t>
      </w:r>
      <w:r w:rsidRPr="00E6699A">
        <w:rPr>
          <w:sz w:val="16"/>
        </w:rPr>
        <w:t xml:space="preserve">, </w:t>
      </w:r>
      <w:r w:rsidRPr="00E6699A">
        <w:rPr>
          <w:rStyle w:val="StyleUnderline"/>
        </w:rPr>
        <w:t xml:space="preserve">international </w:t>
      </w:r>
      <w:r w:rsidRPr="00C629DD">
        <w:rPr>
          <w:rStyle w:val="StyleUnderline"/>
          <w:highlight w:val="green"/>
        </w:rPr>
        <w:t>narcotics</w:t>
      </w:r>
      <w:r w:rsidRPr="00E6699A">
        <w:rPr>
          <w:rStyle w:val="StyleUnderline"/>
        </w:rPr>
        <w:t xml:space="preserve"> traffickers</w:t>
      </w:r>
      <w:r w:rsidRPr="00E6699A">
        <w:rPr>
          <w:sz w:val="16"/>
        </w:rPr>
        <w:t xml:space="preserve">, </w:t>
      </w:r>
      <w:r w:rsidRPr="00C629DD">
        <w:rPr>
          <w:rStyle w:val="Emphasis"/>
          <w:highlight w:val="green"/>
        </w:rPr>
        <w:t>w</w:t>
      </w:r>
      <w:r w:rsidRPr="00E6699A">
        <w:rPr>
          <w:rStyle w:val="StyleUnderline"/>
        </w:rPr>
        <w:t xml:space="preserve">eapons of </w:t>
      </w:r>
      <w:r w:rsidRPr="00C629DD">
        <w:rPr>
          <w:rStyle w:val="Emphasis"/>
          <w:highlight w:val="green"/>
        </w:rPr>
        <w:t>m</w:t>
      </w:r>
      <w:r w:rsidRPr="00E6699A">
        <w:rPr>
          <w:rStyle w:val="StyleUnderline"/>
        </w:rPr>
        <w:t xml:space="preserve">ass </w:t>
      </w:r>
      <w:r w:rsidRPr="00C629DD">
        <w:rPr>
          <w:rStyle w:val="Emphasis"/>
          <w:highlight w:val="green"/>
        </w:rPr>
        <w:t>d</w:t>
      </w:r>
      <w:r w:rsidRPr="00E6699A">
        <w:rPr>
          <w:rStyle w:val="StyleUnderline"/>
        </w:rPr>
        <w:t xml:space="preserve">estruction </w:t>
      </w:r>
      <w:r w:rsidRPr="00C629DD">
        <w:rPr>
          <w:rStyle w:val="Emphasis"/>
          <w:highlight w:val="green"/>
        </w:rPr>
        <w:t>prolif</w:t>
      </w:r>
      <w:r w:rsidRPr="00E6699A">
        <w:rPr>
          <w:rStyle w:val="StyleUnderline"/>
        </w:rPr>
        <w:t>erators</w:t>
      </w:r>
      <w:r w:rsidRPr="00E6699A">
        <w:rPr>
          <w:sz w:val="16"/>
        </w:rPr>
        <w:t xml:space="preserve">, </w:t>
      </w:r>
      <w:r w:rsidRPr="00E6699A">
        <w:rPr>
          <w:rStyle w:val="StyleUnderline"/>
        </w:rPr>
        <w:t>and other malign actors</w:t>
      </w:r>
      <w:r w:rsidRPr="00E6699A">
        <w:rPr>
          <w:sz w:val="16"/>
        </w:rPr>
        <w:t xml:space="preserve">, </w:t>
      </w:r>
      <w:r w:rsidRPr="00E6699A">
        <w:rPr>
          <w:rStyle w:val="StyleUnderline"/>
        </w:rPr>
        <w:t>in response to</w:t>
      </w:r>
      <w:r w:rsidRPr="00E6699A">
        <w:rPr>
          <w:sz w:val="16"/>
        </w:rPr>
        <w:t xml:space="preserve"> </w:t>
      </w:r>
      <w:r w:rsidRPr="00E6699A">
        <w:rPr>
          <w:rStyle w:val="StyleUnderline"/>
        </w:rPr>
        <w:t>threats to</w:t>
      </w:r>
      <w:r w:rsidRPr="00E6699A">
        <w:rPr>
          <w:sz w:val="16"/>
        </w:rPr>
        <w:t xml:space="preserve"> the </w:t>
      </w:r>
      <w:r w:rsidRPr="00E6699A">
        <w:rPr>
          <w:rStyle w:val="StyleUnderline"/>
        </w:rPr>
        <w:t>national security</w:t>
      </w:r>
      <w:r w:rsidRPr="00E6699A">
        <w:rPr>
          <w:sz w:val="16"/>
        </w:rPr>
        <w:t xml:space="preserve">, </w:t>
      </w:r>
      <w:r w:rsidRPr="00E6699A">
        <w:rPr>
          <w:rStyle w:val="StyleUnderline"/>
        </w:rPr>
        <w:t>foreign policy</w:t>
      </w:r>
      <w:r w:rsidRPr="00E6699A">
        <w:rPr>
          <w:sz w:val="16"/>
        </w:rPr>
        <w:t xml:space="preserve">, </w:t>
      </w:r>
      <w:r w:rsidRPr="00E6699A">
        <w:rPr>
          <w:rStyle w:val="StyleUnderline"/>
        </w:rPr>
        <w:t>or</w:t>
      </w:r>
      <w:r w:rsidRPr="00E6699A">
        <w:rPr>
          <w:sz w:val="16"/>
        </w:rPr>
        <w:t xml:space="preserve"> </w:t>
      </w:r>
      <w:r w:rsidRPr="00E6699A">
        <w:rPr>
          <w:rStyle w:val="StyleUnderline"/>
        </w:rPr>
        <w:t>economy</w:t>
      </w:r>
      <w:r w:rsidRPr="00E6699A">
        <w:rPr>
          <w:sz w:val="16"/>
        </w:rPr>
        <w:t xml:space="preserve"> of the United States. Id.</w:t>
      </w:r>
    </w:p>
    <w:p w14:paraId="638E4400" w14:textId="77777777" w:rsidR="00295314" w:rsidRPr="00E6699A" w:rsidRDefault="00295314" w:rsidP="00295314">
      <w:pPr>
        <w:rPr>
          <w:sz w:val="16"/>
        </w:rPr>
      </w:pPr>
      <w:r w:rsidRPr="00E6699A">
        <w:rPr>
          <w:sz w:val="16"/>
        </w:rPr>
        <w:t xml:space="preserve">Department of Energy. </w:t>
      </w:r>
      <w:r w:rsidRPr="00C629DD">
        <w:rPr>
          <w:rStyle w:val="StyleUnderline"/>
          <w:highlight w:val="green"/>
        </w:rPr>
        <w:t>Energy</w:t>
      </w:r>
      <w:r w:rsidRPr="00E6699A">
        <w:rPr>
          <w:rStyle w:val="StyleUnderline"/>
        </w:rPr>
        <w:t>’s</w:t>
      </w:r>
      <w:r w:rsidRPr="00E6699A">
        <w:rPr>
          <w:sz w:val="16"/>
        </w:rPr>
        <w:t xml:space="preserve"> “primary </w:t>
      </w:r>
      <w:r w:rsidRPr="00E6699A">
        <w:rPr>
          <w:rStyle w:val="StyleUnderline"/>
        </w:rPr>
        <w:t>role</w:t>
      </w:r>
      <w:r w:rsidRPr="00E6699A">
        <w:rPr>
          <w:sz w:val="16"/>
        </w:rPr>
        <w:t xml:space="preserve"> </w:t>
      </w:r>
      <w:r w:rsidRPr="00E6699A">
        <w:rPr>
          <w:rStyle w:val="StyleUnderline"/>
        </w:rPr>
        <w:t>is</w:t>
      </w:r>
      <w:r w:rsidRPr="00E6699A">
        <w:rPr>
          <w:sz w:val="16"/>
        </w:rPr>
        <w:t xml:space="preserve"> setting </w:t>
      </w:r>
      <w:r w:rsidRPr="00E6699A">
        <w:rPr>
          <w:rStyle w:val="StyleUnderline"/>
        </w:rPr>
        <w:t>national energy policy</w:t>
      </w:r>
      <w:r w:rsidRPr="00E6699A">
        <w:rPr>
          <w:sz w:val="16"/>
        </w:rPr>
        <w:t xml:space="preserve">, </w:t>
      </w:r>
      <w:r w:rsidRPr="00E6699A">
        <w:rPr>
          <w:rStyle w:val="StyleUnderline"/>
        </w:rPr>
        <w:t>with obvious national security objectives and implications</w:t>
      </w:r>
      <w:r w:rsidRPr="00E6699A">
        <w:rPr>
          <w:sz w:val="16"/>
        </w:rPr>
        <w:t xml:space="preserve">. The same Congress that enacted the FSLMRS acknowledged Energy’s national security objectives, closely tied to its role in regulating domestic energy production, when it created the Department of Energy. See 42 U.S.C. § 7111(2) (“[O]ur </w:t>
      </w:r>
      <w:r w:rsidRPr="00E6699A">
        <w:rPr>
          <w:rStyle w:val="StyleUnderline"/>
        </w:rPr>
        <w:t xml:space="preserve">increasing </w:t>
      </w:r>
      <w:r w:rsidRPr="00C629DD">
        <w:rPr>
          <w:rStyle w:val="Emphasis"/>
          <w:highlight w:val="green"/>
        </w:rPr>
        <w:t>dependence</w:t>
      </w:r>
      <w:r w:rsidRPr="00E6699A">
        <w:rPr>
          <w:rStyle w:val="StyleUnderline"/>
        </w:rPr>
        <w:t xml:space="preserve"> on foreign energy</w:t>
      </w:r>
      <w:r w:rsidRPr="00E6699A">
        <w:rPr>
          <w:sz w:val="16"/>
        </w:rPr>
        <w:t xml:space="preserve"> supplies </w:t>
      </w:r>
      <w:r w:rsidRPr="00C629DD">
        <w:rPr>
          <w:rStyle w:val="StyleUnderline"/>
          <w:highlight w:val="green"/>
        </w:rPr>
        <w:t xml:space="preserve">present a </w:t>
      </w:r>
      <w:r w:rsidRPr="00C629DD">
        <w:rPr>
          <w:rStyle w:val="Emphasis"/>
          <w:highlight w:val="green"/>
        </w:rPr>
        <w:t>serious threat</w:t>
      </w:r>
      <w:r w:rsidRPr="00E6699A">
        <w:rPr>
          <w:rStyle w:val="StyleUnderline"/>
        </w:rPr>
        <w:t xml:space="preserve"> to</w:t>
      </w:r>
      <w:r w:rsidRPr="00E6699A">
        <w:rPr>
          <w:sz w:val="16"/>
        </w:rPr>
        <w:t xml:space="preserve"> the </w:t>
      </w:r>
      <w:r w:rsidRPr="00E6699A">
        <w:rPr>
          <w:rStyle w:val="StyleUnderline"/>
        </w:rPr>
        <w:t>national security</w:t>
      </w:r>
      <w:r w:rsidRPr="00E6699A">
        <w:rPr>
          <w:sz w:val="16"/>
        </w:rPr>
        <w:t xml:space="preserve"> of the United States </w:t>
      </w:r>
      <w:r w:rsidRPr="00E6699A">
        <w:rPr>
          <w:rStyle w:val="StyleUnderline"/>
        </w:rPr>
        <w:t>and to</w:t>
      </w:r>
      <w:r w:rsidRPr="00E6699A">
        <w:rPr>
          <w:sz w:val="16"/>
        </w:rPr>
        <w:t xml:space="preserve"> the </w:t>
      </w:r>
      <w:r w:rsidRPr="00E6699A">
        <w:rPr>
          <w:rStyle w:val="StyleUnderline"/>
        </w:rPr>
        <w:t>health, safety and welfare</w:t>
      </w:r>
      <w:r w:rsidRPr="00E6699A">
        <w:rPr>
          <w:sz w:val="16"/>
        </w:rPr>
        <w:t xml:space="preserve"> of its citizens.”).” Decl. of Reesha Trznadel </w:t>
      </w:r>
      <w:r w:rsidRPr="00362497">
        <w:rPr>
          <w:sz w:val="12"/>
        </w:rPr>
        <w:t>¶</w:t>
      </w:r>
      <w:r w:rsidRPr="00E6699A">
        <w:rPr>
          <w:sz w:val="16"/>
        </w:rPr>
        <w:t xml:space="preserve"> 3, attached as Exhibit 6 (“Trznadel Decl.”). </w:t>
      </w:r>
      <w:r w:rsidRPr="00C629DD">
        <w:rPr>
          <w:rStyle w:val="StyleUnderline"/>
          <w:highlight w:val="green"/>
        </w:rPr>
        <w:t>Energy</w:t>
      </w:r>
      <w:r w:rsidRPr="00E6699A">
        <w:rPr>
          <w:rStyle w:val="StyleUnderline"/>
        </w:rPr>
        <w:t xml:space="preserve"> “‘</w:t>
      </w:r>
      <w:r w:rsidRPr="00C629DD">
        <w:rPr>
          <w:rStyle w:val="StyleUnderline"/>
          <w:highlight w:val="green"/>
        </w:rPr>
        <w:t>ensure[s]</w:t>
      </w:r>
      <w:r w:rsidRPr="00E6699A">
        <w:rPr>
          <w:sz w:val="16"/>
        </w:rPr>
        <w:t xml:space="preserve"> the </w:t>
      </w:r>
      <w:r w:rsidRPr="00C629DD">
        <w:rPr>
          <w:rStyle w:val="StyleUnderline"/>
          <w:highlight w:val="green"/>
        </w:rPr>
        <w:t>security of the</w:t>
      </w:r>
      <w:r w:rsidRPr="00E6699A">
        <w:rPr>
          <w:rStyle w:val="StyleUnderline"/>
        </w:rPr>
        <w:t xml:space="preserve"> U.S. </w:t>
      </w:r>
      <w:r w:rsidRPr="00C629DD">
        <w:rPr>
          <w:rStyle w:val="StyleUnderline"/>
          <w:highlight w:val="green"/>
        </w:rPr>
        <w:t>nuclear</w:t>
      </w:r>
      <w:r w:rsidRPr="00E6699A">
        <w:rPr>
          <w:rStyle w:val="StyleUnderline"/>
        </w:rPr>
        <w:t xml:space="preserve"> weapons </w:t>
      </w:r>
      <w:r w:rsidRPr="00C629DD">
        <w:rPr>
          <w:rStyle w:val="StyleUnderline"/>
          <w:highlight w:val="green"/>
        </w:rPr>
        <w:t>stockpile</w:t>
      </w:r>
      <w:r w:rsidRPr="00E6699A">
        <w:rPr>
          <w:sz w:val="16"/>
        </w:rPr>
        <w:t xml:space="preserve">,’” “‘manages the Strategic Petroleum Reserve, </w:t>
      </w:r>
      <w:r w:rsidRPr="00E6699A">
        <w:rPr>
          <w:rStyle w:val="StyleUnderline"/>
        </w:rPr>
        <w:t>invests</w:t>
      </w:r>
      <w:r w:rsidRPr="00E6699A">
        <w:rPr>
          <w:sz w:val="16"/>
        </w:rPr>
        <w:t xml:space="preserve"> </w:t>
      </w:r>
      <w:r w:rsidRPr="00E6699A">
        <w:rPr>
          <w:rStyle w:val="StyleUnderline"/>
        </w:rPr>
        <w:t xml:space="preserve">in </w:t>
      </w:r>
      <w:r w:rsidRPr="00C629DD">
        <w:rPr>
          <w:rStyle w:val="Emphasis"/>
          <w:highlight w:val="green"/>
        </w:rPr>
        <w:t>protection</w:t>
      </w:r>
      <w:r w:rsidRPr="00C629DD">
        <w:rPr>
          <w:rStyle w:val="StyleUnderline"/>
          <w:highlight w:val="green"/>
        </w:rPr>
        <w:t xml:space="preserve"> against </w:t>
      </w:r>
      <w:r w:rsidRPr="00C629DD">
        <w:rPr>
          <w:rStyle w:val="Emphasis"/>
          <w:highlight w:val="green"/>
        </w:rPr>
        <w:t>cyber</w:t>
      </w:r>
      <w:r w:rsidRPr="00E6699A">
        <w:rPr>
          <w:rStyle w:val="StyleUnderline"/>
        </w:rPr>
        <w:t xml:space="preserve"> and physical </w:t>
      </w:r>
      <w:r w:rsidRPr="00C629DD">
        <w:rPr>
          <w:rStyle w:val="Emphasis"/>
          <w:highlight w:val="green"/>
        </w:rPr>
        <w:t>attacks</w:t>
      </w:r>
      <w:r w:rsidRPr="00C629DD">
        <w:rPr>
          <w:rStyle w:val="StyleUnderline"/>
          <w:highlight w:val="green"/>
        </w:rPr>
        <w:t xml:space="preserve"> on</w:t>
      </w:r>
      <w:r w:rsidRPr="00E6699A">
        <w:rPr>
          <w:rStyle w:val="StyleUnderline"/>
        </w:rPr>
        <w:t xml:space="preserve"> U.S. </w:t>
      </w:r>
      <w:r w:rsidRPr="00C629DD">
        <w:rPr>
          <w:rStyle w:val="Emphasis"/>
          <w:highlight w:val="green"/>
        </w:rPr>
        <w:t>energy infrastructure</w:t>
      </w:r>
      <w:r w:rsidRPr="00E6699A">
        <w:rPr>
          <w:sz w:val="16"/>
        </w:rPr>
        <w:t xml:space="preserve">,’” </w:t>
      </w:r>
      <w:r w:rsidRPr="00E6699A">
        <w:rPr>
          <w:rStyle w:val="StyleUnderline"/>
        </w:rPr>
        <w:t>and</w:t>
      </w:r>
      <w:r w:rsidRPr="00E6699A">
        <w:rPr>
          <w:sz w:val="16"/>
        </w:rPr>
        <w:t xml:space="preserve"> “‘</w:t>
      </w:r>
      <w:r w:rsidRPr="00E6699A">
        <w:rPr>
          <w:rStyle w:val="StyleUnderline"/>
        </w:rPr>
        <w:t>provides training tools and procedures for emergency response and preparedness</w:t>
      </w:r>
      <w:r w:rsidRPr="00E6699A">
        <w:rPr>
          <w:sz w:val="16"/>
        </w:rPr>
        <w:t xml:space="preserve">.’” Trznadel Decl. </w:t>
      </w:r>
      <w:r w:rsidRPr="00362497">
        <w:rPr>
          <w:sz w:val="12"/>
        </w:rPr>
        <w:t>¶</w:t>
      </w:r>
      <w:r w:rsidRPr="00E6699A">
        <w:rPr>
          <w:sz w:val="16"/>
        </w:rPr>
        <w:t xml:space="preserve"> 3 (quoting U.S. Dep’t of Energy, Energy Security, https://www.energy.gov/topics/energy-security) (brackets in original). On the first day of his second term, President Trump recognized that “</w:t>
      </w:r>
      <w:r w:rsidRPr="00C629DD">
        <w:rPr>
          <w:rStyle w:val="StyleUnderline"/>
        </w:rPr>
        <w:t>[</w:t>
      </w:r>
      <w:r w:rsidRPr="00E6699A">
        <w:rPr>
          <w:rStyle w:val="StyleUnderline"/>
        </w:rPr>
        <w:t>e]nergy security is an increasingly crucial theater of global competition</w:t>
      </w:r>
      <w:r w:rsidRPr="00E6699A">
        <w:rPr>
          <w:sz w:val="16"/>
        </w:rPr>
        <w:t>”; “</w:t>
      </w:r>
      <w:r w:rsidRPr="00E6699A">
        <w:rPr>
          <w:rStyle w:val="StyleUnderline"/>
        </w:rPr>
        <w:t>hostile state and non- state foreign actors</w:t>
      </w:r>
      <w:r w:rsidRPr="00E6699A">
        <w:rPr>
          <w:sz w:val="16"/>
        </w:rPr>
        <w:t xml:space="preserve"> have </w:t>
      </w:r>
      <w:r w:rsidRPr="00E6699A">
        <w:rPr>
          <w:rStyle w:val="StyleUnderline"/>
        </w:rPr>
        <w:t>targeted</w:t>
      </w:r>
      <w:r w:rsidRPr="00E6699A">
        <w:rPr>
          <w:sz w:val="16"/>
        </w:rPr>
        <w:t xml:space="preserve"> our </w:t>
      </w:r>
      <w:r w:rsidRPr="00E6699A">
        <w:rPr>
          <w:rStyle w:val="StyleUnderline"/>
        </w:rPr>
        <w:t>domestic energy infrastructure</w:t>
      </w:r>
      <w:r w:rsidRPr="00E6699A">
        <w:rPr>
          <w:sz w:val="16"/>
        </w:rPr>
        <w:t xml:space="preserve">, </w:t>
      </w:r>
      <w:r w:rsidRPr="00E6699A">
        <w:rPr>
          <w:rStyle w:val="StyleUnderline"/>
        </w:rPr>
        <w:t>weaponized</w:t>
      </w:r>
      <w:r w:rsidRPr="00E6699A">
        <w:rPr>
          <w:sz w:val="16"/>
        </w:rPr>
        <w:t xml:space="preserve"> our </w:t>
      </w:r>
      <w:r w:rsidRPr="00E6699A">
        <w:rPr>
          <w:rStyle w:val="StyleUnderline"/>
        </w:rPr>
        <w:t>reliance on foreign energy</w:t>
      </w:r>
      <w:r w:rsidRPr="00E6699A">
        <w:rPr>
          <w:sz w:val="16"/>
        </w:rPr>
        <w:t xml:space="preserve">, </w:t>
      </w:r>
      <w:r w:rsidRPr="00E6699A">
        <w:rPr>
          <w:rStyle w:val="StyleUnderline"/>
        </w:rPr>
        <w:t>and</w:t>
      </w:r>
      <w:r w:rsidRPr="00E6699A">
        <w:rPr>
          <w:sz w:val="16"/>
        </w:rPr>
        <w:t xml:space="preserve"> </w:t>
      </w:r>
      <w:r w:rsidRPr="00E6699A">
        <w:rPr>
          <w:rStyle w:val="StyleUnderline"/>
        </w:rPr>
        <w:t>abused</w:t>
      </w:r>
      <w:r w:rsidRPr="00E6699A">
        <w:rPr>
          <w:sz w:val="16"/>
        </w:rPr>
        <w:t xml:space="preserve"> their </w:t>
      </w:r>
      <w:r w:rsidRPr="00E6699A">
        <w:rPr>
          <w:rStyle w:val="StyleUnderline"/>
        </w:rPr>
        <w:t>ability to cause dramatic swings within international commodity markets</w:t>
      </w:r>
      <w:r w:rsidRPr="00E6699A">
        <w:rPr>
          <w:sz w:val="16"/>
        </w:rPr>
        <w:t>”; and “[a]n affordable and reliable domestic supply of energy is a fundamental requirement for the national and economic security of any nation.” Exec. Order No. 14,156, § 1, 90 Fed. Reg. 8,433, 8,433 (Jan. 20, 2025).</w:t>
      </w:r>
    </w:p>
    <w:p w14:paraId="63D38FEF" w14:textId="77777777" w:rsidR="00295314" w:rsidRPr="00E6699A" w:rsidRDefault="00295314" w:rsidP="00295314">
      <w:pPr>
        <w:rPr>
          <w:sz w:val="16"/>
        </w:rPr>
      </w:pPr>
      <w:r w:rsidRPr="00E6699A">
        <w:rPr>
          <w:sz w:val="16"/>
        </w:rPr>
        <w:t xml:space="preserve">Bureau of Land Management (BLM). “Domestic energy production is a critical national security priority, and </w:t>
      </w:r>
      <w:r w:rsidRPr="00C629DD">
        <w:rPr>
          <w:rStyle w:val="StyleUnderline"/>
          <w:highlight w:val="green"/>
        </w:rPr>
        <w:t>[</w:t>
      </w:r>
      <w:r w:rsidRPr="00C629DD">
        <w:rPr>
          <w:rStyle w:val="Emphasis"/>
          <w:highlight w:val="green"/>
        </w:rPr>
        <w:t>BLM</w:t>
      </w:r>
      <w:r w:rsidRPr="00C629DD">
        <w:rPr>
          <w:rStyle w:val="StyleUnderline"/>
          <w:highlight w:val="green"/>
        </w:rPr>
        <w:t xml:space="preserve">] oversees </w:t>
      </w:r>
      <w:r w:rsidRPr="00C629DD">
        <w:rPr>
          <w:rStyle w:val="Emphasis"/>
          <w:highlight w:val="green"/>
        </w:rPr>
        <w:t>energy production</w:t>
      </w:r>
      <w:r w:rsidRPr="00E6699A">
        <w:rPr>
          <w:rStyle w:val="StyleUnderline"/>
        </w:rPr>
        <w:t xml:space="preserve"> </w:t>
      </w:r>
      <w:r w:rsidRPr="00E6699A">
        <w:rPr>
          <w:sz w:val="16"/>
        </w:rPr>
        <w:t xml:space="preserve">on America’s hundreds of millions of acres of public lands as one of its principal responsibilities.” Decl. of Stephanie M. Holmes </w:t>
      </w:r>
      <w:r w:rsidRPr="00362497">
        <w:rPr>
          <w:sz w:val="12"/>
        </w:rPr>
        <w:t>¶</w:t>
      </w:r>
      <w:r w:rsidRPr="00E6699A">
        <w:rPr>
          <w:sz w:val="16"/>
        </w:rPr>
        <w:t xml:space="preserve"> 4, attached as Exhibit 9 (“Holmes Decl.”). </w:t>
      </w:r>
      <w:r w:rsidRPr="00E6699A">
        <w:rPr>
          <w:rStyle w:val="StyleUnderline"/>
        </w:rPr>
        <w:t>A primary function</w:t>
      </w:r>
      <w:r w:rsidRPr="00E6699A">
        <w:rPr>
          <w:sz w:val="16"/>
        </w:rPr>
        <w:t xml:space="preserve"> of the Department of the Interior, specifically BLM</w:t>
      </w:r>
      <w:r w:rsidRPr="00C629DD">
        <w:rPr>
          <w:sz w:val="16"/>
        </w:rPr>
        <w:t xml:space="preserve">, </w:t>
      </w:r>
      <w:r w:rsidRPr="00E6699A">
        <w:rPr>
          <w:rStyle w:val="StyleUnderline"/>
        </w:rPr>
        <w:t xml:space="preserve">is </w:t>
      </w:r>
      <w:r w:rsidRPr="00C629DD">
        <w:rPr>
          <w:rStyle w:val="StyleUnderline"/>
          <w:highlight w:val="green"/>
        </w:rPr>
        <w:t>to protect</w:t>
      </w:r>
      <w:r w:rsidRPr="00E6699A">
        <w:rPr>
          <w:sz w:val="16"/>
        </w:rPr>
        <w:t xml:space="preserve"> the nation’s </w:t>
      </w:r>
      <w:r w:rsidRPr="00E6699A">
        <w:rPr>
          <w:rStyle w:val="StyleUnderline"/>
        </w:rPr>
        <w:t xml:space="preserve">natural energy and mineral resources </w:t>
      </w:r>
      <w:r w:rsidRPr="00C629DD">
        <w:rPr>
          <w:rStyle w:val="StyleUnderline"/>
          <w:highlight w:val="green"/>
        </w:rPr>
        <w:t>from</w:t>
      </w:r>
      <w:r w:rsidRPr="00E6699A">
        <w:rPr>
          <w:rStyle w:val="StyleUnderline"/>
        </w:rPr>
        <w:t xml:space="preserve"> internal subversion and </w:t>
      </w:r>
      <w:r w:rsidRPr="00C629DD">
        <w:rPr>
          <w:rStyle w:val="Emphasis"/>
          <w:highlight w:val="green"/>
        </w:rPr>
        <w:t>foreign aggression</w:t>
      </w:r>
      <w:r w:rsidRPr="00E6699A">
        <w:rPr>
          <w:sz w:val="16"/>
        </w:rPr>
        <w:t xml:space="preserve"> by helping the nation become more energy independent and ensure safe energy production and mineral extraction and development from external and internal threats. Holmes Decl. </w:t>
      </w:r>
      <w:r w:rsidRPr="00362497">
        <w:rPr>
          <w:sz w:val="12"/>
        </w:rPr>
        <w:t>¶</w:t>
      </w:r>
      <w:r w:rsidRPr="00E6699A">
        <w:rPr>
          <w:sz w:val="16"/>
        </w:rPr>
        <w:t xml:space="preserve"> 5. </w:t>
      </w:r>
      <w:r w:rsidRPr="00E6699A">
        <w:rPr>
          <w:rStyle w:val="StyleUnderline"/>
        </w:rPr>
        <w:t>BLM</w:t>
      </w:r>
      <w:r w:rsidRPr="00E6699A">
        <w:rPr>
          <w:sz w:val="16"/>
        </w:rPr>
        <w:t xml:space="preserve"> thus </w:t>
      </w:r>
      <w:r w:rsidRPr="00E6699A">
        <w:rPr>
          <w:rStyle w:val="StyleUnderline"/>
        </w:rPr>
        <w:t>directly manages the Nation’s “economic[] and productive strength.”</w:t>
      </w:r>
      <w:r w:rsidRPr="00E6699A">
        <w:rPr>
          <w:sz w:val="16"/>
        </w:rPr>
        <w:t xml:space="preserve"> Oak Ridge, 4 F.L.R.A. at 655–56. BLM’s “public lands management also plays a substantial role in funding the Federal Government’s operations through mineral development, the Nation’s second-largest revenue source after tax revenue.” Holmes Decl. </w:t>
      </w:r>
      <w:r w:rsidRPr="00362497">
        <w:rPr>
          <w:sz w:val="12"/>
        </w:rPr>
        <w:t>¶</w:t>
      </w:r>
      <w:r w:rsidRPr="00E6699A">
        <w:rPr>
          <w:sz w:val="16"/>
        </w:rPr>
        <w:t xml:space="preserve"> 4.; see U.S. Dep’t of Interior, Bureau of Land Management, About the BLM Oil and Gas Program, https://perma.cc/CG9U-F4RU.</w:t>
      </w:r>
    </w:p>
    <w:p w14:paraId="4645BF28" w14:textId="77777777" w:rsidR="00295314" w:rsidRPr="00E6699A" w:rsidRDefault="00295314" w:rsidP="00295314">
      <w:pPr>
        <w:rPr>
          <w:sz w:val="16"/>
        </w:rPr>
      </w:pPr>
      <w:r w:rsidRPr="00E6699A">
        <w:rPr>
          <w:sz w:val="16"/>
        </w:rPr>
        <w:t xml:space="preserve">Department of Health and Human Services (HHS) Subdivisions. The relevant </w:t>
      </w:r>
      <w:r w:rsidRPr="00C629DD">
        <w:rPr>
          <w:rStyle w:val="StyleUnderline"/>
          <w:highlight w:val="green"/>
        </w:rPr>
        <w:t>HHS</w:t>
      </w:r>
      <w:r w:rsidRPr="00E6699A">
        <w:rPr>
          <w:rStyle w:val="StyleUnderline"/>
        </w:rPr>
        <w:t xml:space="preserve"> </w:t>
      </w:r>
      <w:r w:rsidRPr="00C629DD">
        <w:rPr>
          <w:rStyle w:val="StyleUnderline"/>
        </w:rPr>
        <w:t>subdivisions play major roles in,</w:t>
      </w:r>
      <w:r w:rsidRPr="00E6699A">
        <w:rPr>
          <w:rStyle w:val="StyleUnderline"/>
        </w:rPr>
        <w:t xml:space="preserve"> and</w:t>
      </w:r>
      <w:r w:rsidRPr="00E6699A">
        <w:rPr>
          <w:sz w:val="16"/>
        </w:rPr>
        <w:t xml:space="preserve"> </w:t>
      </w:r>
      <w:r w:rsidRPr="00E6699A">
        <w:rPr>
          <w:rStyle w:val="StyleUnderline"/>
        </w:rPr>
        <w:t>have as primary functions</w:t>
      </w:r>
      <w:r w:rsidRPr="00E6699A">
        <w:rPr>
          <w:sz w:val="16"/>
        </w:rPr>
        <w:t>, the “</w:t>
      </w:r>
      <w:r w:rsidRPr="00E6699A">
        <w:rPr>
          <w:rStyle w:val="StyleUnderline"/>
        </w:rPr>
        <w:t xml:space="preserve">protection and preservation of the military, economic, and productive strength of </w:t>
      </w:r>
      <w:r w:rsidRPr="00E6699A">
        <w:rPr>
          <w:rStyle w:val="StyleUnderline"/>
        </w:rPr>
        <w:lastRenderedPageBreak/>
        <w:t>the United States</w:t>
      </w:r>
      <w:r w:rsidRPr="00E6699A">
        <w:rPr>
          <w:sz w:val="16"/>
        </w:rPr>
        <w:t>,” Oak Ridge, 4 F.L.R.A. at 655–56, “</w:t>
      </w:r>
      <w:r w:rsidRPr="00E6699A">
        <w:rPr>
          <w:rStyle w:val="StyleUnderline"/>
        </w:rPr>
        <w:t>given</w:t>
      </w:r>
      <w:r w:rsidRPr="00E6699A">
        <w:rPr>
          <w:sz w:val="16"/>
        </w:rPr>
        <w:t xml:space="preserve"> their </w:t>
      </w:r>
      <w:r w:rsidRPr="00E6699A">
        <w:rPr>
          <w:rStyle w:val="StyleUnderline"/>
        </w:rPr>
        <w:t xml:space="preserve">critical roles in </w:t>
      </w:r>
      <w:r w:rsidRPr="00C629DD">
        <w:rPr>
          <w:rStyle w:val="StyleUnderline"/>
          <w:highlight w:val="green"/>
        </w:rPr>
        <w:t>anticipat</w:t>
      </w:r>
      <w:r w:rsidRPr="00E6699A">
        <w:rPr>
          <w:rStyle w:val="StyleUnderline"/>
        </w:rPr>
        <w:t>ing, identifying, and responding to</w:t>
      </w:r>
      <w:r w:rsidRPr="00E6699A">
        <w:rPr>
          <w:sz w:val="16"/>
        </w:rPr>
        <w:t xml:space="preserve"> </w:t>
      </w:r>
      <w:r w:rsidRPr="00C629DD">
        <w:rPr>
          <w:rStyle w:val="Emphasis"/>
          <w:highlight w:val="green"/>
        </w:rPr>
        <w:t>bio</w:t>
      </w:r>
      <w:r w:rsidRPr="00C629DD">
        <w:rPr>
          <w:rStyle w:val="StyleUnderline"/>
        </w:rPr>
        <w:t>logical</w:t>
      </w:r>
      <w:r w:rsidRPr="00E6699A">
        <w:rPr>
          <w:sz w:val="16"/>
        </w:rPr>
        <w:t xml:space="preserve">, </w:t>
      </w:r>
      <w:r w:rsidRPr="00C629DD">
        <w:rPr>
          <w:rStyle w:val="Emphasis"/>
          <w:highlight w:val="green"/>
        </w:rPr>
        <w:t>chemical</w:t>
      </w:r>
      <w:r w:rsidRPr="00E6699A">
        <w:rPr>
          <w:sz w:val="16"/>
        </w:rPr>
        <w:t xml:space="preserve">, </w:t>
      </w:r>
      <w:r w:rsidRPr="00C629DD">
        <w:rPr>
          <w:rStyle w:val="Emphasis"/>
          <w:highlight w:val="green"/>
        </w:rPr>
        <w:t>radiological</w:t>
      </w:r>
      <w:r w:rsidRPr="00E6699A">
        <w:rPr>
          <w:sz w:val="16"/>
        </w:rPr>
        <w:t xml:space="preserve">, </w:t>
      </w:r>
      <w:r w:rsidRPr="00C629DD">
        <w:rPr>
          <w:rStyle w:val="StyleUnderline"/>
          <w:highlight w:val="green"/>
        </w:rPr>
        <w:t xml:space="preserve">and </w:t>
      </w:r>
      <w:r w:rsidRPr="00C629DD">
        <w:rPr>
          <w:rStyle w:val="Emphasis"/>
          <w:highlight w:val="green"/>
        </w:rPr>
        <w:t>pandemic threats</w:t>
      </w:r>
      <w:r w:rsidRPr="00E6699A">
        <w:rPr>
          <w:sz w:val="16"/>
        </w:rPr>
        <w:t xml:space="preserve">—threats </w:t>
      </w:r>
      <w:r w:rsidRPr="00E6699A">
        <w:rPr>
          <w:rStyle w:val="StyleUnderline"/>
        </w:rPr>
        <w:t>which</w:t>
      </w:r>
      <w:r w:rsidRPr="00E6699A">
        <w:rPr>
          <w:sz w:val="16"/>
        </w:rPr>
        <w:t xml:space="preserve">, if left unaddressed, </w:t>
      </w:r>
      <w:r w:rsidRPr="00E6699A">
        <w:rPr>
          <w:rStyle w:val="StyleUnderline"/>
        </w:rPr>
        <w:t>could</w:t>
      </w:r>
      <w:r w:rsidRPr="00E6699A">
        <w:rPr>
          <w:sz w:val="16"/>
        </w:rPr>
        <w:t xml:space="preserve"> </w:t>
      </w:r>
      <w:r w:rsidRPr="00E6699A">
        <w:rPr>
          <w:rStyle w:val="StyleUnderline"/>
        </w:rPr>
        <w:t>cripple national infrastructure</w:t>
      </w:r>
      <w:r w:rsidRPr="00E6699A">
        <w:rPr>
          <w:sz w:val="16"/>
        </w:rPr>
        <w:t xml:space="preserve">, </w:t>
      </w:r>
      <w:r w:rsidRPr="00E6699A">
        <w:rPr>
          <w:rStyle w:val="StyleUnderline"/>
        </w:rPr>
        <w:t>devastate economic activity</w:t>
      </w:r>
      <w:r w:rsidRPr="00E6699A">
        <w:rPr>
          <w:sz w:val="16"/>
        </w:rPr>
        <w:t xml:space="preserve">, </w:t>
      </w:r>
      <w:r w:rsidRPr="00E6699A">
        <w:rPr>
          <w:rStyle w:val="StyleUnderline"/>
        </w:rPr>
        <w:t>and</w:t>
      </w:r>
      <w:r w:rsidRPr="00E6699A">
        <w:rPr>
          <w:sz w:val="16"/>
        </w:rPr>
        <w:t xml:space="preserve"> </w:t>
      </w:r>
      <w:r w:rsidRPr="00E6699A">
        <w:rPr>
          <w:rStyle w:val="StyleUnderline"/>
        </w:rPr>
        <w:t>imperil civilian and military readiness</w:t>
      </w:r>
      <w:r w:rsidRPr="00E6699A">
        <w:rPr>
          <w:sz w:val="16"/>
        </w:rPr>
        <w:t xml:space="preserve">.” Decl. of Christina V. Ballance </w:t>
      </w:r>
      <w:r w:rsidRPr="00362497">
        <w:rPr>
          <w:sz w:val="12"/>
        </w:rPr>
        <w:t>¶</w:t>
      </w:r>
      <w:r w:rsidRPr="00E6699A">
        <w:rPr>
          <w:sz w:val="16"/>
        </w:rPr>
        <w:t xml:space="preserve"> 4, attached as Exhibit 4 (“Ballance Decl.”). The </w:t>
      </w:r>
      <w:r w:rsidRPr="00E6699A">
        <w:rPr>
          <w:rStyle w:val="StyleUnderline"/>
        </w:rPr>
        <w:t>Office of the Secretary plays key roles</w:t>
      </w:r>
      <w:r w:rsidRPr="00E6699A">
        <w:rPr>
          <w:sz w:val="16"/>
        </w:rPr>
        <w:t xml:space="preserve"> in achieving that objective, </w:t>
      </w:r>
      <w:r w:rsidRPr="00E6699A">
        <w:rPr>
          <w:rStyle w:val="StyleUnderline"/>
        </w:rPr>
        <w:t>including</w:t>
      </w:r>
      <w:r w:rsidRPr="00E6699A">
        <w:rPr>
          <w:sz w:val="16"/>
        </w:rPr>
        <w:t xml:space="preserve"> by </w:t>
      </w:r>
      <w:r w:rsidRPr="00E6699A">
        <w:rPr>
          <w:rStyle w:val="StyleUnderline"/>
        </w:rPr>
        <w:t>holding</w:t>
      </w:r>
      <w:r w:rsidRPr="00E6699A">
        <w:rPr>
          <w:sz w:val="16"/>
        </w:rPr>
        <w:t xml:space="preserve"> the </w:t>
      </w:r>
      <w:r w:rsidRPr="00E6699A">
        <w:rPr>
          <w:rStyle w:val="StyleUnderline"/>
        </w:rPr>
        <w:t>power</w:t>
      </w:r>
      <w:r w:rsidRPr="00E6699A">
        <w:rPr>
          <w:sz w:val="16"/>
        </w:rPr>
        <w:t xml:space="preserve"> </w:t>
      </w:r>
      <w:r w:rsidRPr="00E6699A">
        <w:rPr>
          <w:rStyle w:val="StyleUnderline"/>
        </w:rPr>
        <w:t>to declare</w:t>
      </w:r>
      <w:r w:rsidRPr="00E6699A">
        <w:rPr>
          <w:sz w:val="16"/>
        </w:rPr>
        <w:t xml:space="preserve"> an </w:t>
      </w:r>
      <w:r w:rsidRPr="00E6699A">
        <w:rPr>
          <w:rStyle w:val="StyleUnderline"/>
        </w:rPr>
        <w:t>emergency</w:t>
      </w:r>
      <w:r w:rsidRPr="00E6699A">
        <w:rPr>
          <w:sz w:val="16"/>
        </w:rPr>
        <w:t xml:space="preserve"> </w:t>
      </w:r>
      <w:r w:rsidRPr="00E6699A">
        <w:rPr>
          <w:rStyle w:val="StyleUnderline"/>
        </w:rPr>
        <w:t>in the event of a pandemic or bioterrorist attack</w:t>
      </w:r>
      <w:r w:rsidRPr="00E6699A">
        <w:rPr>
          <w:sz w:val="16"/>
        </w:rPr>
        <w:t>, and broad powers stemming from such a declaration, 42 U.S.C. § 247d(a). The Centers for Disease Control and Prevention (</w:t>
      </w:r>
      <w:r w:rsidRPr="00C629DD">
        <w:rPr>
          <w:rStyle w:val="StyleUnderline"/>
          <w:highlight w:val="green"/>
        </w:rPr>
        <w:t>CDC</w:t>
      </w:r>
      <w:r w:rsidRPr="00E6699A">
        <w:rPr>
          <w:sz w:val="16"/>
        </w:rPr>
        <w:t>) likewise “</w:t>
      </w:r>
      <w:r w:rsidRPr="00E6699A">
        <w:rPr>
          <w:rStyle w:val="StyleUnderline"/>
        </w:rPr>
        <w:t>has</w:t>
      </w:r>
      <w:r w:rsidRPr="00E6699A">
        <w:rPr>
          <w:sz w:val="16"/>
        </w:rPr>
        <w:t xml:space="preserve"> an </w:t>
      </w:r>
      <w:r w:rsidRPr="00E6699A">
        <w:rPr>
          <w:rStyle w:val="StyleUnderline"/>
        </w:rPr>
        <w:t xml:space="preserve">essential role in </w:t>
      </w:r>
      <w:r w:rsidRPr="00C629DD">
        <w:rPr>
          <w:rStyle w:val="StyleUnderline"/>
          <w:highlight w:val="green"/>
        </w:rPr>
        <w:t>defend</w:t>
      </w:r>
      <w:r w:rsidRPr="00E6699A">
        <w:rPr>
          <w:rStyle w:val="StyleUnderline"/>
        </w:rPr>
        <w:t xml:space="preserve">ing </w:t>
      </w:r>
      <w:r w:rsidRPr="00C629DD">
        <w:rPr>
          <w:rStyle w:val="StyleUnderline"/>
          <w:highlight w:val="green"/>
        </w:rPr>
        <w:t>against</w:t>
      </w:r>
      <w:r w:rsidRPr="00E6699A">
        <w:rPr>
          <w:sz w:val="16"/>
        </w:rPr>
        <w:t xml:space="preserve"> and combatting public health threats domestically and abroad,” including the threat of </w:t>
      </w:r>
      <w:r w:rsidRPr="00E6699A">
        <w:rPr>
          <w:rStyle w:val="StyleUnderline"/>
        </w:rPr>
        <w:t>“</w:t>
      </w:r>
      <w:r w:rsidRPr="00C629DD">
        <w:rPr>
          <w:rStyle w:val="Emphasis"/>
          <w:highlight w:val="green"/>
        </w:rPr>
        <w:t>bioterror</w:t>
      </w:r>
      <w:r w:rsidRPr="00C629DD">
        <w:rPr>
          <w:rStyle w:val="StyleUnderline"/>
        </w:rPr>
        <w:t>ism</w:t>
      </w:r>
      <w:r w:rsidRPr="00E6699A">
        <w:rPr>
          <w:sz w:val="16"/>
        </w:rPr>
        <w:t>.”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7CC33A9E" w14:textId="77777777" w:rsidR="00295314" w:rsidRPr="00E6699A" w:rsidRDefault="00295314" w:rsidP="00295314">
      <w:pPr>
        <w:rPr>
          <w:sz w:val="16"/>
        </w:rPr>
      </w:pPr>
      <w:r w:rsidRPr="00E6699A">
        <w:rPr>
          <w:sz w:val="16"/>
        </w:rPr>
        <w:t>The Food and Drug Administration (</w:t>
      </w:r>
      <w:r w:rsidRPr="00C629DD">
        <w:rPr>
          <w:rStyle w:val="StyleUnderline"/>
          <w:highlight w:val="green"/>
        </w:rPr>
        <w:t>FDA</w:t>
      </w:r>
      <w:r w:rsidRPr="00E6699A">
        <w:rPr>
          <w:sz w:val="16"/>
        </w:rPr>
        <w:t xml:space="preserve">) is best known for investigating the efficacy of drugs and medical treatments like vaccines. These “investigative and regulatory functions extend beyond public health to encompass national economic and security interests[,]” Ballance Decl. </w:t>
      </w:r>
      <w:r w:rsidRPr="00362497">
        <w:rPr>
          <w:sz w:val="12"/>
        </w:rPr>
        <w:t>¶</w:t>
      </w:r>
      <w:r w:rsidRPr="00E6699A">
        <w:rPr>
          <w:sz w:val="16"/>
        </w:rPr>
        <w:t xml:space="preserve"> 4(c)—for example, the FDA’s rapid approval of the COVID-19 vaccine facilitated the reopening of the American economy.  Likewise, a </w:t>
      </w:r>
      <w:r w:rsidRPr="00C629DD">
        <w:rPr>
          <w:rStyle w:val="StyleUnderline"/>
          <w:highlight w:val="green"/>
        </w:rPr>
        <w:t xml:space="preserve">secure </w:t>
      </w:r>
      <w:r w:rsidRPr="00C629DD">
        <w:rPr>
          <w:rStyle w:val="Emphasis"/>
          <w:highlight w:val="green"/>
        </w:rPr>
        <w:t>food supply</w:t>
      </w:r>
      <w:r w:rsidRPr="00E6699A">
        <w:rPr>
          <w:sz w:val="16"/>
        </w:rPr>
        <w:t xml:space="preserve"> is </w:t>
      </w:r>
      <w:r w:rsidRPr="00E6699A">
        <w:rPr>
          <w:rStyle w:val="StyleUnderline"/>
        </w:rPr>
        <w:t xml:space="preserve">critical to </w:t>
      </w:r>
      <w:r w:rsidRPr="00E6699A">
        <w:rPr>
          <w:rStyle w:val="Emphasis"/>
        </w:rPr>
        <w:t>national security</w:t>
      </w:r>
      <w:r w:rsidRPr="00E6699A">
        <w:rPr>
          <w:sz w:val="16"/>
        </w:rPr>
        <w:t xml:space="preserve">, </w:t>
      </w:r>
      <w:r w:rsidRPr="00E6699A">
        <w:rPr>
          <w:rStyle w:val="StyleUnderline"/>
        </w:rPr>
        <w:t>as Congress recognized</w:t>
      </w:r>
      <w:r w:rsidRPr="00E6699A">
        <w:rPr>
          <w:sz w:val="16"/>
        </w:rPr>
        <w:t xml:space="preserve"> in 2011 by passing the Food Safety Modernization Act to enhance the </w:t>
      </w:r>
      <w:r w:rsidRPr="00E6699A">
        <w:rPr>
          <w:rStyle w:val="StyleUnderline"/>
        </w:rPr>
        <w:t xml:space="preserve">FDA’s authority </w:t>
      </w:r>
      <w:r w:rsidRPr="00C629DD">
        <w:rPr>
          <w:rStyle w:val="StyleUnderline"/>
          <w:highlight w:val="green"/>
        </w:rPr>
        <w:t>to</w:t>
      </w:r>
      <w:r w:rsidRPr="00E6699A">
        <w:rPr>
          <w:rStyle w:val="StyleUnderline"/>
        </w:rPr>
        <w:t xml:space="preserve"> prevent and respond to foodborne threats, including </w:t>
      </w:r>
      <w:r w:rsidRPr="00C629DD">
        <w:rPr>
          <w:rStyle w:val="Emphasis"/>
          <w:highlight w:val="green"/>
        </w:rPr>
        <w:t>terrorist threats</w:t>
      </w:r>
      <w:r w:rsidRPr="00E6699A">
        <w:rPr>
          <w:sz w:val="16"/>
        </w:rPr>
        <w:t xml:space="preserve">. See Pub. L. No. 111-353, 124 Stat. 3885. And, </w:t>
      </w:r>
      <w:r w:rsidRPr="00E6699A">
        <w:rPr>
          <w:rStyle w:val="StyleUnderline"/>
        </w:rPr>
        <w:t>preparedness for chemical, biological, radiological, and nuclear threats is a key part of FDA’s mission</w:t>
      </w:r>
      <w:r w:rsidRPr="00E6699A">
        <w:rPr>
          <w:sz w:val="16"/>
        </w:rPr>
        <w:t>, as it collaborates with other agencies to approve and stockpile treatments for national security threats such as anthrax, smallpox, and the like. See Press Release, HHS Strengthens Country’s Preparedness for Health Emergencies, Announces Administration for Strategic Preparedness and Response (ASPR) (July 22, 2022), https://www.hhs.gov/about/news/2022/07/22/hhs-strengthens-countrys-preparedness-health- emergencies-announces-administration-for-strategic-preparedness-response.html. And the FDA’s authority to issue Emergency Use Authorization for critical treatments, such as the COVID- 19 vaccine, represents an important part of its mission and a crucial tool for maintaining the country’s military, economic, and productive strength.</w:t>
      </w:r>
    </w:p>
    <w:p w14:paraId="68ACBE7A" w14:textId="77777777" w:rsidR="00295314" w:rsidRPr="00E6699A" w:rsidRDefault="00295314" w:rsidP="00295314">
      <w:pPr>
        <w:rPr>
          <w:sz w:val="16"/>
        </w:rPr>
      </w:pPr>
      <w:r w:rsidRPr="00E6699A">
        <w:rPr>
          <w:sz w:val="16"/>
        </w:rPr>
        <w:t xml:space="preserve">Finally, the </w:t>
      </w:r>
      <w:r w:rsidRPr="00E6699A">
        <w:rPr>
          <w:rStyle w:val="StyleUnderline"/>
        </w:rPr>
        <w:t>Office of Refugee Resettlement has as its mission to aid refugees and other immigrants</w:t>
      </w:r>
      <w:r w:rsidRPr="00E6699A">
        <w:rPr>
          <w:sz w:val="16"/>
        </w:rPr>
        <w:t>. Immigration and the government’s policy toward foreign nationals within the country are core national security issues and emphatically within the President’s national security prerogatives. See, e.g., Hawaii, 585 U.S. at 704.</w:t>
      </w:r>
    </w:p>
    <w:p w14:paraId="46142A8F" w14:textId="77777777" w:rsidR="00295314" w:rsidRPr="00E6699A" w:rsidRDefault="00295314" w:rsidP="00295314">
      <w:pPr>
        <w:rPr>
          <w:sz w:val="16"/>
        </w:rPr>
      </w:pPr>
      <w:r w:rsidRPr="00E6699A">
        <w:rPr>
          <w:sz w:val="16"/>
        </w:rPr>
        <w:t xml:space="preserve">Department of Justice (DOJ). </w:t>
      </w:r>
      <w:r w:rsidRPr="00E6699A">
        <w:rPr>
          <w:rStyle w:val="StyleUnderline"/>
        </w:rPr>
        <w:t>DOJ performs investigative, intelligence, and national security work as primary functions</w:t>
      </w:r>
      <w:r w:rsidRPr="00E6699A">
        <w:rPr>
          <w:sz w:val="16"/>
        </w:rPr>
        <w:t xml:space="preserve">.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w:t>
      </w:r>
      <w:r w:rsidRPr="00E6699A">
        <w:rPr>
          <w:rStyle w:val="StyleUnderline"/>
        </w:rPr>
        <w:t>The Bureau of Prisons conducts internal investigations into inmate activities, including identifying and monitoring terrorist inmates’ communications</w:t>
      </w:r>
      <w:r w:rsidRPr="00E6699A">
        <w:rPr>
          <w:sz w:val="16"/>
        </w:rPr>
        <w:t xml:space="preserve">.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w:t>
      </w:r>
      <w:r w:rsidRPr="00362497">
        <w:rPr>
          <w:sz w:val="12"/>
        </w:rPr>
        <w:t>¶</w:t>
      </w:r>
      <w:r w:rsidRPr="00E6699A">
        <w:rPr>
          <w:sz w:val="16"/>
        </w:rPr>
        <w:t xml:space="preserve"> 4, attached as Exhibit 3 (“Hirt Decl.”) This is why DOJ components like the National Security Division, U.S. Attorney’s Offices, and the Criminal Division have long been exempted under 5 U.S.C. § 7103(b)(1).</w:t>
      </w:r>
    </w:p>
    <w:p w14:paraId="0EB17A6E" w14:textId="77777777" w:rsidR="00295314" w:rsidRPr="00E6699A" w:rsidRDefault="00295314" w:rsidP="00295314">
      <w:pPr>
        <w:rPr>
          <w:sz w:val="16"/>
        </w:rPr>
      </w:pPr>
      <w:r w:rsidRPr="00E6699A">
        <w:rPr>
          <w:sz w:val="16"/>
        </w:rPr>
        <w:t xml:space="preserve">Environmental Protection Agency (EPA). </w:t>
      </w:r>
      <w:r w:rsidRPr="00C629DD">
        <w:rPr>
          <w:rStyle w:val="StyleUnderline"/>
          <w:highlight w:val="green"/>
        </w:rPr>
        <w:t>EPA</w:t>
      </w:r>
      <w:r w:rsidRPr="00E6699A">
        <w:rPr>
          <w:sz w:val="16"/>
        </w:rPr>
        <w:t xml:space="preserve"> </w:t>
      </w:r>
      <w:r w:rsidRPr="00E6699A">
        <w:rPr>
          <w:rStyle w:val="StyleUnderline"/>
        </w:rPr>
        <w:t>has a “primary mission with respect to national security</w:t>
      </w:r>
      <w:r w:rsidRPr="00E6699A">
        <w:rPr>
          <w:sz w:val="16"/>
        </w:rPr>
        <w:t xml:space="preserve"> </w:t>
      </w:r>
      <w:r w:rsidRPr="00E6699A">
        <w:rPr>
          <w:rStyle w:val="StyleUnderline"/>
        </w:rPr>
        <w:t xml:space="preserve">to prevent, limit, mitigate, or contain chemical, oil, radiological, biological and/or natural or man-made disasters and </w:t>
      </w:r>
      <w:r w:rsidRPr="00C629DD">
        <w:rPr>
          <w:rStyle w:val="StyleUnderline"/>
          <w:highlight w:val="green"/>
        </w:rPr>
        <w:t>provide</w:t>
      </w:r>
      <w:r w:rsidRPr="00E6699A">
        <w:rPr>
          <w:rStyle w:val="StyleUnderline"/>
        </w:rPr>
        <w:t xml:space="preserve"> </w:t>
      </w:r>
      <w:r w:rsidRPr="00E6699A">
        <w:rPr>
          <w:rStyle w:val="Emphasis"/>
        </w:rPr>
        <w:t xml:space="preserve">environmental </w:t>
      </w:r>
      <w:r w:rsidRPr="00C629DD">
        <w:rPr>
          <w:rStyle w:val="Emphasis"/>
          <w:highlight w:val="green"/>
        </w:rPr>
        <w:t>monitoring</w:t>
      </w:r>
      <w:r w:rsidRPr="00E6699A">
        <w:rPr>
          <w:rStyle w:val="StyleUnderline"/>
        </w:rPr>
        <w:t xml:space="preserve">, assessment, and </w:t>
      </w:r>
      <w:r w:rsidRPr="00C629DD">
        <w:rPr>
          <w:rStyle w:val="Emphasis"/>
          <w:highlight w:val="green"/>
        </w:rPr>
        <w:t>reporting</w:t>
      </w:r>
      <w:r w:rsidRPr="00E6699A">
        <w:rPr>
          <w:rStyle w:val="StyleUnderline"/>
        </w:rPr>
        <w:t xml:space="preserve"> in support of overall domestic incident management</w:t>
      </w:r>
      <w:r w:rsidRPr="00E6699A">
        <w:rPr>
          <w:sz w:val="16"/>
        </w:rPr>
        <w:t xml:space="preserve">[.]” Decl. of Michael Molina </w:t>
      </w:r>
      <w:r w:rsidRPr="00362497">
        <w:rPr>
          <w:sz w:val="12"/>
        </w:rPr>
        <w:t>¶</w:t>
      </w:r>
      <w:r w:rsidRPr="00E6699A">
        <w:rPr>
          <w:sz w:val="16"/>
        </w:rPr>
        <w:t xml:space="preserve"> 3(a), attached as Exhibit 5 (“Molina Decl.”). As the FLRA has recognized, </w:t>
      </w:r>
      <w:r w:rsidRPr="00E6699A">
        <w:rPr>
          <w:rStyle w:val="StyleUnderline"/>
        </w:rPr>
        <w:t xml:space="preserve">EPA’s mission of </w:t>
      </w:r>
      <w:r w:rsidRPr="00E6699A">
        <w:rPr>
          <w:rStyle w:val="Emphasis"/>
        </w:rPr>
        <w:t xml:space="preserve">environmental </w:t>
      </w:r>
      <w:r w:rsidRPr="00C629DD">
        <w:rPr>
          <w:rStyle w:val="Emphasis"/>
          <w:highlight w:val="green"/>
        </w:rPr>
        <w:t>regulation</w:t>
      </w:r>
      <w:r w:rsidRPr="00E6699A">
        <w:rPr>
          <w:sz w:val="16"/>
        </w:rPr>
        <w:t xml:space="preserve">, investigation, and enforcement </w:t>
      </w:r>
      <w:r w:rsidRPr="00E6699A">
        <w:rPr>
          <w:rStyle w:val="StyleUnderline"/>
        </w:rPr>
        <w:t xml:space="preserve">is a </w:t>
      </w:r>
      <w:r w:rsidRPr="00E6699A">
        <w:rPr>
          <w:rStyle w:val="Emphasis"/>
        </w:rPr>
        <w:t>national security mission</w:t>
      </w:r>
      <w:r w:rsidRPr="00E6699A">
        <w:rPr>
          <w:sz w:val="16"/>
        </w:rPr>
        <w:t xml:space="preserve">. “Any sabotage or interference with the availability of safe drinking water or breathing air may impact the economic and productive strength of the country as well as the general health and safety of U.S. citizens.” United States EPA, 70 F.L.R.A. 279, 283 (2017). </w:t>
      </w:r>
      <w:r w:rsidRPr="00E6699A">
        <w:rPr>
          <w:rStyle w:val="StyleUnderline"/>
        </w:rPr>
        <w:t xml:space="preserve">EPA also has taken on a role in </w:t>
      </w:r>
      <w:r w:rsidRPr="00E6699A">
        <w:rPr>
          <w:rStyle w:val="StyleUnderline"/>
        </w:rPr>
        <w:lastRenderedPageBreak/>
        <w:t>energy policy through its regulation of greenhouse gas emissions</w:t>
      </w:r>
      <w:r w:rsidRPr="00E6699A">
        <w:rPr>
          <w:sz w:val="16"/>
        </w:rPr>
        <w:t xml:space="preserve">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w:t>
      </w:r>
      <w:r w:rsidRPr="00E6699A">
        <w:rPr>
          <w:rStyle w:val="StyleUnderline"/>
        </w:rPr>
        <w:t>policies that reduce our reliance on foreign nations for critical resources implicate national security</w:t>
      </w:r>
      <w:r w:rsidRPr="00E6699A">
        <w:rPr>
          <w:sz w:val="16"/>
        </w:rPr>
        <w:t>. See 42 U.S.C. § 7111.</w:t>
      </w:r>
    </w:p>
    <w:p w14:paraId="49B29691" w14:textId="77777777" w:rsidR="00295314" w:rsidRPr="00E6699A" w:rsidRDefault="00295314" w:rsidP="00295314">
      <w:pPr>
        <w:rPr>
          <w:sz w:val="16"/>
        </w:rPr>
      </w:pPr>
      <w:r w:rsidRPr="00E6699A">
        <w:rPr>
          <w:sz w:val="16"/>
        </w:rPr>
        <w:t>Federal Communications Commission (</w:t>
      </w:r>
      <w:r w:rsidRPr="00E6699A">
        <w:rPr>
          <w:rStyle w:val="StyleUnderline"/>
        </w:rPr>
        <w:t>FCC</w:t>
      </w:r>
      <w:r w:rsidRPr="00E6699A">
        <w:rPr>
          <w:sz w:val="16"/>
        </w:rPr>
        <w:t xml:space="preserve">). Congress created the FCC “for the purpose of the national defense[.]” 47 U.S.C. § 151. “The FCC </w:t>
      </w:r>
      <w:r w:rsidRPr="00E6699A">
        <w:rPr>
          <w:rStyle w:val="StyleUnderline"/>
        </w:rPr>
        <w:t>secures the Nation by regulating and protecting</w:t>
      </w:r>
      <w:r w:rsidRPr="00E6699A">
        <w:rPr>
          <w:sz w:val="16"/>
        </w:rPr>
        <w:t xml:space="preserve"> its </w:t>
      </w:r>
      <w:r w:rsidRPr="00E6699A">
        <w:rPr>
          <w:rStyle w:val="StyleUnderline"/>
        </w:rPr>
        <w:t>communications networks</w:t>
      </w:r>
      <w:r w:rsidRPr="00E6699A">
        <w:rPr>
          <w:sz w:val="16"/>
        </w:rPr>
        <w:t>—</w:t>
      </w:r>
      <w:r w:rsidRPr="00E6699A">
        <w:rPr>
          <w:rStyle w:val="StyleUnderline"/>
        </w:rPr>
        <w:t>crucial infrastructure for national defense and America’s economic productivity.</w:t>
      </w:r>
      <w:r w:rsidRPr="00E6699A">
        <w:rPr>
          <w:sz w:val="16"/>
        </w:rPr>
        <w:t xml:space="preserve">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w:t>
      </w:r>
      <w:r w:rsidRPr="00362497">
        <w:rPr>
          <w:sz w:val="12"/>
        </w:rPr>
        <w:t>¶</w:t>
      </w:r>
      <w:r w:rsidRPr="00E6699A">
        <w:rPr>
          <w:sz w:val="16"/>
        </w:rPr>
        <w:t xml:space="preserve"> 3 (quoting FCC, FCC Council on National Security, https://www.fcc.gov/fcc-council-national-security), attached as Exhibit 7 (“Stephens Decl.”).</w:t>
      </w:r>
    </w:p>
    <w:p w14:paraId="634712E3" w14:textId="77777777" w:rsidR="00295314" w:rsidRPr="00E6699A" w:rsidRDefault="00295314" w:rsidP="00295314">
      <w:pPr>
        <w:rPr>
          <w:sz w:val="16"/>
        </w:rPr>
      </w:pPr>
      <w:r w:rsidRPr="00E6699A">
        <w:rPr>
          <w:sz w:val="16"/>
        </w:rPr>
        <w:t xml:space="preserve">In sum, these record facts bear out the President’s determination that </w:t>
      </w:r>
      <w:r w:rsidRPr="00E6699A">
        <w:rPr>
          <w:rStyle w:val="StyleUnderline"/>
        </w:rPr>
        <w:t>each</w:t>
      </w:r>
      <w:r w:rsidRPr="00E6699A">
        <w:rPr>
          <w:sz w:val="16"/>
        </w:rPr>
        <w:t xml:space="preserve"> Defendant </w:t>
      </w:r>
      <w:r w:rsidRPr="00E6699A">
        <w:rPr>
          <w:rStyle w:val="StyleUnderline"/>
        </w:rPr>
        <w:t>agency “has as a primary function intelligence, counterintelligence, investigative, or national security work</w:t>
      </w:r>
      <w:r w:rsidRPr="00E6699A">
        <w:rPr>
          <w:sz w:val="16"/>
        </w:rPr>
        <w:t>[.]” 5 U.S.C. § 7103(b)(1)(A).</w:t>
      </w:r>
    </w:p>
    <w:p w14:paraId="38AC82FB" w14:textId="77777777" w:rsidR="00295314" w:rsidRPr="00E6699A" w:rsidRDefault="00295314" w:rsidP="00295314">
      <w:pPr>
        <w:rPr>
          <w:sz w:val="16"/>
        </w:rPr>
      </w:pPr>
      <w:r w:rsidRPr="00E6699A">
        <w:rPr>
          <w:sz w:val="16"/>
        </w:rPr>
        <w:t>2. The FSLMRS cannot be applied here consistent with national security requirements and considerations. 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agencies’ missions require rapid responses to changed working conditions and unencumbered mobility of their employees—things incompatible with Plaintiff’s CBAs with Defendants.</w:t>
      </w:r>
    </w:p>
    <w:p w14:paraId="4D299BF8" w14:textId="77777777" w:rsidR="00295314" w:rsidRPr="00E6699A" w:rsidRDefault="00295314" w:rsidP="00295314">
      <w:pPr>
        <w:rPr>
          <w:sz w:val="16"/>
        </w:rPr>
      </w:pPr>
      <w:r w:rsidRPr="00E6699A">
        <w:rPr>
          <w:sz w:val="16"/>
        </w:rPr>
        <w:t xml:space="preserve">Specifically, under the FSLMRS, agencies must postpone changes that have more than a de minimis effect on working conditions until the agencies have provided the union with notice and an opportunity to bargain. The process includes completing any subsequent negotiations, mediation, and impasse proceedings, when needed. 5 U.S.C. §§ 7106(b), 7119. The FLRA routinely pauses agency attempts to implement changes before this midterm bargaining process has concluded. See, e.g., Army Corps of Eng’rs, 53 F.L.R.A. 79, 81 (1997). This process often imposes significant delays before changes can take effect. Holmes Decl. </w:t>
      </w:r>
      <w:r w:rsidRPr="00362497">
        <w:rPr>
          <w:sz w:val="12"/>
        </w:rPr>
        <w:t>¶</w:t>
      </w:r>
      <w:r w:rsidRPr="00E6699A">
        <w:rPr>
          <w:sz w:val="16"/>
        </w:rPr>
        <w:t xml:space="preserve">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w:t>
      </w:r>
      <w:r w:rsidRPr="00362497">
        <w:rPr>
          <w:sz w:val="12"/>
        </w:rPr>
        <w:t>¶</w:t>
      </w:r>
      <w:r w:rsidRPr="00E6699A">
        <w:rPr>
          <w:sz w:val="16"/>
        </w:rPr>
        <w:t xml:space="preserve"> 8(a). The President appropriately determined that requiring lengthy delays before agencies with important national security roles can adjust their operations is incompatible with national security considerations.</w:t>
      </w:r>
    </w:p>
    <w:p w14:paraId="50514931" w14:textId="77777777" w:rsidR="00295314" w:rsidRPr="00E6699A" w:rsidRDefault="00295314" w:rsidP="00295314">
      <w:pPr>
        <w:rPr>
          <w:sz w:val="16"/>
        </w:rPr>
      </w:pPr>
      <w:r w:rsidRPr="00E6699A">
        <w:rPr>
          <w:rStyle w:val="StyleUnderline"/>
        </w:rPr>
        <w:t>Employee performance is</w:t>
      </w:r>
      <w:r w:rsidRPr="00E6699A">
        <w:rPr>
          <w:sz w:val="16"/>
        </w:rPr>
        <w:t xml:space="preserve"> also </w:t>
      </w:r>
      <w:r w:rsidRPr="00E6699A">
        <w:rPr>
          <w:rStyle w:val="StyleUnderline"/>
        </w:rPr>
        <w:t>critical</w:t>
      </w:r>
      <w:r w:rsidRPr="00E6699A">
        <w:rPr>
          <w:sz w:val="16"/>
        </w:rPr>
        <w:t xml:space="preserve"> in agencies with important national security roles. Many </w:t>
      </w:r>
      <w:r w:rsidRPr="00E6699A">
        <w:rPr>
          <w:rStyle w:val="StyleUnderline"/>
        </w:rPr>
        <w:t xml:space="preserve">provisions </w:t>
      </w:r>
      <w:r w:rsidRPr="00C629DD">
        <w:rPr>
          <w:rStyle w:val="StyleUnderline"/>
        </w:rPr>
        <w:t xml:space="preserve">in federal agencies’ </w:t>
      </w:r>
      <w:r w:rsidRPr="00C629DD">
        <w:rPr>
          <w:rStyle w:val="Emphasis"/>
          <w:highlight w:val="green"/>
        </w:rPr>
        <w:t>CBAs</w:t>
      </w:r>
      <w:r w:rsidRPr="00C629DD">
        <w:rPr>
          <w:rStyle w:val="StyleUnderline"/>
          <w:highlight w:val="green"/>
        </w:rPr>
        <w:t xml:space="preserve"> make it</w:t>
      </w:r>
      <w:r w:rsidRPr="00C629DD">
        <w:rPr>
          <w:rStyle w:val="StyleUnderline"/>
        </w:rPr>
        <w:t xml:space="preserve"> more </w:t>
      </w:r>
      <w:r w:rsidRPr="00C629DD">
        <w:rPr>
          <w:rStyle w:val="Emphasis"/>
          <w:highlight w:val="green"/>
        </w:rPr>
        <w:t>difficult</w:t>
      </w:r>
      <w:r w:rsidRPr="00C629DD">
        <w:rPr>
          <w:rStyle w:val="StyleUnderline"/>
          <w:highlight w:val="green"/>
        </w:rPr>
        <w:t xml:space="preserve"> to </w:t>
      </w:r>
      <w:r w:rsidRPr="00C629DD">
        <w:rPr>
          <w:rStyle w:val="Emphasis"/>
          <w:highlight w:val="green"/>
        </w:rPr>
        <w:t>remove</w:t>
      </w:r>
      <w:r w:rsidRPr="00C629DD">
        <w:rPr>
          <w:rStyle w:val="StyleUnderline"/>
          <w:highlight w:val="green"/>
        </w:rPr>
        <w:t xml:space="preserve"> employees who </w:t>
      </w:r>
      <w:r w:rsidRPr="00C629DD">
        <w:rPr>
          <w:rStyle w:val="Emphasis"/>
          <w:highlight w:val="green"/>
        </w:rPr>
        <w:t>perform poorly</w:t>
      </w:r>
      <w:r w:rsidRPr="00E6699A">
        <w:rPr>
          <w:sz w:val="16"/>
        </w:rPr>
        <w:t xml:space="preserve">. For example, “Bargaining Unit Employees receiv[e] more time to demonstrate performance than non-Bargaining Unit Employees which has resulted in inconsistent application of the requirements to demonstrate performance.” Trznadel Decl. </w:t>
      </w:r>
      <w:r w:rsidRPr="00362497">
        <w:rPr>
          <w:sz w:val="12"/>
        </w:rPr>
        <w:t>¶</w:t>
      </w:r>
      <w:r w:rsidRPr="00E6699A">
        <w:rPr>
          <w:sz w:val="16"/>
        </w:rPr>
        <w:t xml:space="preserve"> 7(c). </w:t>
      </w:r>
      <w:r w:rsidRPr="00E6699A">
        <w:rPr>
          <w:rStyle w:val="StyleUnderline"/>
        </w:rPr>
        <w:t>At times, the agency “must provide a minimum of 60 days and as many as 120 days for a</w:t>
      </w:r>
      <w:r w:rsidRPr="00E6699A">
        <w:rPr>
          <w:sz w:val="16"/>
        </w:rPr>
        <w:t xml:space="preserve"> performance improvement period (</w:t>
      </w:r>
      <w:r w:rsidRPr="00E6699A">
        <w:rPr>
          <w:rStyle w:val="StyleUnderline"/>
        </w:rPr>
        <w:t>PIP</w:t>
      </w:r>
      <w:r w:rsidRPr="00E6699A">
        <w:rPr>
          <w:sz w:val="16"/>
        </w:rPr>
        <w:t xml:space="preserve">). </w:t>
      </w:r>
      <w:r w:rsidRPr="00E6699A">
        <w:rPr>
          <w:rStyle w:val="StyleUnderline"/>
        </w:rPr>
        <w:t>Shorter PIPs are not permitted for</w:t>
      </w:r>
      <w:r w:rsidRPr="00E6699A">
        <w:rPr>
          <w:sz w:val="16"/>
        </w:rPr>
        <w:t xml:space="preserve"> bargaining unit (</w:t>
      </w:r>
      <w:r w:rsidRPr="00E6699A">
        <w:rPr>
          <w:rStyle w:val="StyleUnderline"/>
        </w:rPr>
        <w:t>BU</w:t>
      </w:r>
      <w:r w:rsidRPr="00E6699A">
        <w:rPr>
          <w:sz w:val="16"/>
        </w:rPr>
        <w:t xml:space="preserve">) </w:t>
      </w:r>
      <w:r w:rsidRPr="00E6699A">
        <w:rPr>
          <w:rStyle w:val="StyleUnderline"/>
        </w:rPr>
        <w:t>members</w:t>
      </w:r>
      <w:r w:rsidRPr="00E6699A">
        <w:rPr>
          <w:sz w:val="16"/>
        </w:rPr>
        <w:t>, but they are now limited to 30 days for non-bargaining unit employees[.]” Norris Decl.</w:t>
      </w:r>
      <w:r w:rsidRPr="00362497">
        <w:rPr>
          <w:sz w:val="12"/>
        </w:rPr>
        <w:t>¶</w:t>
      </w:r>
      <w:r w:rsidRPr="00E6699A">
        <w:rPr>
          <w:sz w:val="16"/>
        </w:rPr>
        <w:t xml:space="preserve"> 7(a). Even after that process, </w:t>
      </w:r>
      <w:r w:rsidRPr="00E6699A">
        <w:rPr>
          <w:rStyle w:val="StyleUnderline"/>
        </w:rPr>
        <w:t>CBAs allow unions to grieve dismissals of poor performers to binding arbitration, with arbitrators overturning approximately three-fifths of arbitrated removals</w:t>
      </w:r>
      <w:r w:rsidRPr="00E6699A">
        <w:rPr>
          <w:sz w:val="16"/>
        </w:rPr>
        <w:t xml:space="preserve">. See James Sherk, America First Policy Inst., Union Arbitrators Overturn Most Federal Employee Dismissals 5 (2022). The result: OPM recently found that </w:t>
      </w:r>
      <w:r w:rsidRPr="00E6699A">
        <w:rPr>
          <w:rStyle w:val="StyleUnderline"/>
        </w:rPr>
        <w:t xml:space="preserve">a plurality of federal employees reported that </w:t>
      </w:r>
      <w:r w:rsidRPr="00E6699A">
        <w:rPr>
          <w:rStyle w:val="Emphasis"/>
        </w:rPr>
        <w:t>poor performers</w:t>
      </w:r>
      <w:r w:rsidRPr="00E6699A">
        <w:rPr>
          <w:rStyle w:val="StyleUnderline"/>
        </w:rPr>
        <w:t xml:space="preserve"> in their work units typically “</w:t>
      </w:r>
      <w:r w:rsidRPr="00E6699A">
        <w:rPr>
          <w:rStyle w:val="Emphasis"/>
        </w:rPr>
        <w:t>remain in</w:t>
      </w:r>
      <w:r w:rsidRPr="00E6699A">
        <w:rPr>
          <w:rStyle w:val="StyleUnderline"/>
        </w:rPr>
        <w:t xml:space="preserve"> the </w:t>
      </w:r>
      <w:r w:rsidRPr="00E6699A">
        <w:rPr>
          <w:rStyle w:val="Emphasis"/>
        </w:rPr>
        <w:t>work</w:t>
      </w:r>
      <w:r w:rsidRPr="00E6699A">
        <w:rPr>
          <w:rStyle w:val="StyleUnderline"/>
        </w:rPr>
        <w:t xml:space="preserve"> unit and continue to underperform,”</w:t>
      </w:r>
      <w:r w:rsidRPr="00E6699A">
        <w:rPr>
          <w:sz w:val="16"/>
        </w:rPr>
        <w:t xml:space="preserve">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w:t>
      </w:r>
      <w:r w:rsidRPr="00E6699A">
        <w:rPr>
          <w:rStyle w:val="StyleUnderline"/>
        </w:rPr>
        <w:t>CBAs</w:t>
      </w:r>
      <w:r w:rsidRPr="00E6699A">
        <w:rPr>
          <w:sz w:val="16"/>
        </w:rPr>
        <w:t xml:space="preserve">, as a clear impediment to separating underperforming employees, </w:t>
      </w:r>
      <w:r w:rsidRPr="00E6699A">
        <w:rPr>
          <w:rStyle w:val="StyleUnderline"/>
        </w:rPr>
        <w:t>are inconsistent with national security considerations</w:t>
      </w:r>
      <w:r w:rsidRPr="00E6699A">
        <w:rPr>
          <w:sz w:val="16"/>
        </w:rPr>
        <w:t>.</w:t>
      </w:r>
    </w:p>
    <w:p w14:paraId="5971BD4F" w14:textId="77777777" w:rsidR="00295314" w:rsidRPr="00E6699A" w:rsidRDefault="00295314" w:rsidP="00295314">
      <w:pPr>
        <w:rPr>
          <w:sz w:val="16"/>
        </w:rPr>
      </w:pPr>
      <w:r w:rsidRPr="00E6699A">
        <w:rPr>
          <w:sz w:val="16"/>
        </w:rPr>
        <w:lastRenderedPageBreak/>
        <w:t xml:space="preserve">The </w:t>
      </w:r>
      <w:r w:rsidRPr="00C629DD">
        <w:rPr>
          <w:rStyle w:val="Emphasis"/>
          <w:highlight w:val="green"/>
        </w:rPr>
        <w:t>CBAs</w:t>
      </w:r>
      <w:r w:rsidRPr="00E6699A">
        <w:rPr>
          <w:sz w:val="16"/>
        </w:rPr>
        <w:t xml:space="preserve"> further </w:t>
      </w:r>
      <w:r w:rsidRPr="00C629DD">
        <w:rPr>
          <w:rStyle w:val="Emphasis"/>
          <w:highlight w:val="green"/>
        </w:rPr>
        <w:t>require</w:t>
      </w:r>
      <w:r w:rsidRPr="00E6699A">
        <w:rPr>
          <w:sz w:val="16"/>
        </w:rPr>
        <w:t xml:space="preserve"> Defendant </w:t>
      </w:r>
      <w:r w:rsidRPr="00C629DD">
        <w:rPr>
          <w:rStyle w:val="Emphasis"/>
          <w:highlight w:val="green"/>
        </w:rPr>
        <w:t>agencies</w:t>
      </w:r>
      <w:r w:rsidRPr="00C629DD">
        <w:rPr>
          <w:sz w:val="16"/>
          <w:highlight w:val="green"/>
        </w:rPr>
        <w:t xml:space="preserve"> </w:t>
      </w:r>
      <w:r w:rsidRPr="00C629DD">
        <w:rPr>
          <w:rStyle w:val="StyleUnderline"/>
          <w:highlight w:val="green"/>
        </w:rPr>
        <w:t xml:space="preserve">to </w:t>
      </w:r>
      <w:r w:rsidRPr="00C629DD">
        <w:rPr>
          <w:rStyle w:val="Emphasis"/>
          <w:highlight w:val="green"/>
        </w:rPr>
        <w:t>divert resources</w:t>
      </w:r>
      <w:r w:rsidRPr="00C629DD">
        <w:rPr>
          <w:rStyle w:val="StyleUnderline"/>
          <w:highlight w:val="green"/>
        </w:rPr>
        <w:t xml:space="preserve"> </w:t>
      </w:r>
      <w:r w:rsidRPr="00C629DD">
        <w:rPr>
          <w:rStyle w:val="Emphasis"/>
          <w:highlight w:val="green"/>
        </w:rPr>
        <w:t>from</w:t>
      </w:r>
      <w:r w:rsidRPr="00E6699A">
        <w:rPr>
          <w:rStyle w:val="StyleUnderline"/>
        </w:rPr>
        <w:t xml:space="preserve"> their </w:t>
      </w:r>
      <w:r w:rsidRPr="00C629DD">
        <w:rPr>
          <w:rStyle w:val="Emphasis"/>
          <w:highlight w:val="green"/>
        </w:rPr>
        <w:t>primary work functions</w:t>
      </w:r>
      <w:r w:rsidRPr="00C629DD">
        <w:rPr>
          <w:rStyle w:val="StyleUnderline"/>
          <w:highlight w:val="green"/>
        </w:rPr>
        <w:t xml:space="preserve"> towards union</w:t>
      </w:r>
      <w:r w:rsidRPr="00E6699A">
        <w:rPr>
          <w:rStyle w:val="StyleUnderline"/>
        </w:rPr>
        <w:t xml:space="preserve"> related activitie</w:t>
      </w:r>
      <w:r w:rsidRPr="00C629DD">
        <w:rPr>
          <w:rStyle w:val="StyleUnderline"/>
          <w:highlight w:val="green"/>
        </w:rPr>
        <w:t>s</w:t>
      </w:r>
      <w:r w:rsidRPr="00E6699A">
        <w:rPr>
          <w:sz w:val="16"/>
        </w:rPr>
        <w:t xml:space="preserve">. For example, Defendant agencies must allow union officials time to work on union business, such as negotiating agreements, processing of grievances, presenting cases in arbitration, and representing employees at meetings with management, completely unrelated to the work the employees were hired to perform. See Trznadel Decl. </w:t>
      </w:r>
      <w:r w:rsidRPr="00362497">
        <w:rPr>
          <w:sz w:val="12"/>
        </w:rPr>
        <w:t>¶</w:t>
      </w:r>
      <w:r w:rsidRPr="00E6699A">
        <w:rPr>
          <w:sz w:val="16"/>
        </w:rPr>
        <w:t xml:space="preserve"> 7(a).</w:t>
      </w:r>
    </w:p>
    <w:p w14:paraId="7B7857BD" w14:textId="77777777" w:rsidR="00295314" w:rsidRPr="00E6699A" w:rsidRDefault="00295314" w:rsidP="00295314"/>
    <w:p w14:paraId="52CAD7E8" w14:textId="77777777" w:rsidR="00295314" w:rsidRPr="00C3403C" w:rsidRDefault="00295314" w:rsidP="00295314">
      <w:pPr>
        <w:pStyle w:val="Heading3"/>
      </w:pPr>
      <w:r w:rsidRPr="00C3403C">
        <w:lastRenderedPageBreak/>
        <w:t>K---1NC</w:t>
      </w:r>
    </w:p>
    <w:p w14:paraId="4AC9CED9" w14:textId="77777777" w:rsidR="00295314" w:rsidRPr="00C3403C" w:rsidRDefault="00295314" w:rsidP="00295314">
      <w:r w:rsidRPr="00C3403C">
        <w:t>Cap K---</w:t>
      </w:r>
    </w:p>
    <w:p w14:paraId="3B11466E" w14:textId="77777777" w:rsidR="00295314" w:rsidRPr="00DC5363" w:rsidRDefault="00295314" w:rsidP="00295314">
      <w:pPr>
        <w:pStyle w:val="Heading4"/>
      </w:pPr>
      <w:r>
        <w:t xml:space="preserve">The 1AC’s embrace of labor law </w:t>
      </w:r>
      <w:r>
        <w:rPr>
          <w:u w:val="single"/>
        </w:rPr>
        <w:t>greases the wheels</w:t>
      </w:r>
      <w:r>
        <w:t xml:space="preserve"> of capitalism. Collective bargaining </w:t>
      </w:r>
      <w:r w:rsidRPr="00DC5363">
        <w:rPr>
          <w:u w:val="single"/>
        </w:rPr>
        <w:t>rationaliz</w:t>
      </w:r>
      <w:r>
        <w:rPr>
          <w:u w:val="single"/>
        </w:rPr>
        <w:t>es</w:t>
      </w:r>
      <w:r>
        <w:t xml:space="preserve"> exploitative capitalist relations and </w:t>
      </w:r>
      <w:r>
        <w:rPr>
          <w:u w:val="single"/>
        </w:rPr>
        <w:t>temporarily manages</w:t>
      </w:r>
      <w:r>
        <w:t xml:space="preserve"> its inevitable crises, which both </w:t>
      </w:r>
      <w:r>
        <w:rPr>
          <w:u w:val="single"/>
        </w:rPr>
        <w:t>legitimizes</w:t>
      </w:r>
      <w:r>
        <w:t xml:space="preserve"> it as a political economic system AND </w:t>
      </w:r>
      <w:r>
        <w:rPr>
          <w:u w:val="single"/>
        </w:rPr>
        <w:t>forestalls</w:t>
      </w:r>
      <w:r>
        <w:t xml:space="preserve"> working class revolution.</w:t>
      </w:r>
    </w:p>
    <w:p w14:paraId="20C7BD82" w14:textId="77777777" w:rsidR="00295314" w:rsidRDefault="00295314" w:rsidP="00295314">
      <w:r w:rsidRPr="00A97369">
        <w:rPr>
          <w:rStyle w:val="Style13ptBold"/>
        </w:rPr>
        <w:t>White 21</w:t>
      </w:r>
      <w:r>
        <w:t xml:space="preserve"> – Professor of Law, University of Wisconsin-Madison Law School. J.D., Yale Law School. One of the country's leading experts on the history of labor repression.</w:t>
      </w:r>
    </w:p>
    <w:p w14:paraId="29BDEC02" w14:textId="77777777" w:rsidR="00295314" w:rsidRDefault="00295314" w:rsidP="00295314">
      <w:r>
        <w:t>Ahmed White. “Chapter 17: Marxism, labour and employment law, and the limits of legal reform in class society.” Research Handbook on Law and Marxism. Edited by Paul O’Connell and Umut Özsu. 2021. https://doi.org/10.4337/9781788119863.00023.</w:t>
      </w:r>
    </w:p>
    <w:p w14:paraId="7613E303" w14:textId="77777777" w:rsidR="00295314" w:rsidRPr="00A96C26" w:rsidRDefault="00295314" w:rsidP="00295314">
      <w:pPr>
        <w:rPr>
          <w:sz w:val="16"/>
        </w:rPr>
      </w:pPr>
      <w:r w:rsidRPr="00A96C26">
        <w:rPr>
          <w:sz w:val="16"/>
        </w:rPr>
        <w:t>Labour Law</w:t>
      </w:r>
    </w:p>
    <w:p w14:paraId="73F8E592" w14:textId="77777777" w:rsidR="00295314" w:rsidRPr="00E13F23" w:rsidRDefault="00295314" w:rsidP="00295314">
      <w:pPr>
        <w:rPr>
          <w:sz w:val="16"/>
        </w:rPr>
      </w:pPr>
      <w:r w:rsidRPr="002A0B0A">
        <w:rPr>
          <w:sz w:val="16"/>
        </w:rPr>
        <w:t xml:space="preserve">To a great extent, the </w:t>
      </w:r>
      <w:r w:rsidRPr="009B178B">
        <w:rPr>
          <w:sz w:val="16"/>
        </w:rPr>
        <w:t xml:space="preserve">success of reforms on this front must be understood as a victory for workers, the </w:t>
      </w:r>
      <w:r w:rsidRPr="00E13F23">
        <w:rPr>
          <w:sz w:val="16"/>
        </w:rPr>
        <w:t xml:space="preserve">culmination of a sustained and wide-ranging surge in labour organising and social protest that extended across the industrial world from the first years of the twentieth century to the Second World War. </w:t>
      </w:r>
      <w:r w:rsidRPr="00E13F23">
        <w:rPr>
          <w:rStyle w:val="StyleUnderline"/>
        </w:rPr>
        <w:t xml:space="preserve">But </w:t>
      </w:r>
      <w:r w:rsidRPr="00092FBB">
        <w:rPr>
          <w:rStyle w:val="StyleUnderline"/>
          <w:highlight w:val="green"/>
        </w:rPr>
        <w:t>reform</w:t>
      </w:r>
      <w:r w:rsidRPr="00E13F23">
        <w:rPr>
          <w:rStyle w:val="StyleUnderline"/>
        </w:rPr>
        <w:t xml:space="preserve"> in this area</w:t>
      </w:r>
      <w:r w:rsidRPr="00E13F23">
        <w:rPr>
          <w:sz w:val="16"/>
        </w:rPr>
        <w:t xml:space="preserve"> also </w:t>
      </w:r>
      <w:r w:rsidRPr="00092FBB">
        <w:rPr>
          <w:rStyle w:val="StyleUnderline"/>
          <w:highlight w:val="green"/>
        </w:rPr>
        <w:t xml:space="preserve">represented for </w:t>
      </w:r>
      <w:r w:rsidRPr="00092FBB">
        <w:rPr>
          <w:rStyle w:val="Emphasis"/>
          <w:highlight w:val="green"/>
        </w:rPr>
        <w:t>capitalists</w:t>
      </w:r>
      <w:r w:rsidRPr="00092FBB">
        <w:rPr>
          <w:rStyle w:val="StyleUnderline"/>
          <w:highlight w:val="green"/>
        </w:rPr>
        <w:t xml:space="preserve"> a way to </w:t>
      </w:r>
      <w:r w:rsidRPr="00092FBB">
        <w:rPr>
          <w:rStyle w:val="Emphasis"/>
          <w:highlight w:val="green"/>
        </w:rPr>
        <w:t>forestall</w:t>
      </w:r>
      <w:r w:rsidRPr="00E13F23">
        <w:rPr>
          <w:rStyle w:val="StyleUnderline"/>
        </w:rPr>
        <w:t xml:space="preserve"> the </w:t>
      </w:r>
      <w:r w:rsidRPr="00E13F23">
        <w:rPr>
          <w:rStyle w:val="Emphasis"/>
        </w:rPr>
        <w:t xml:space="preserve">threat of </w:t>
      </w:r>
      <w:r w:rsidRPr="00092FBB">
        <w:rPr>
          <w:rStyle w:val="Emphasis"/>
          <w:highlight w:val="green"/>
        </w:rPr>
        <w:t>radicalism</w:t>
      </w:r>
      <w:r w:rsidRPr="00E13F23">
        <w:rPr>
          <w:rStyle w:val="StyleUnderline"/>
        </w:rPr>
        <w:t xml:space="preserve"> apparent in this ‘Great Upsurge’.</w:t>
      </w:r>
      <w:r w:rsidRPr="00E13F23">
        <w:rPr>
          <w:sz w:val="16"/>
        </w:rPr>
        <w:t xml:space="preserve"> And </w:t>
      </w:r>
      <w:r w:rsidRPr="00E13F23">
        <w:rPr>
          <w:rStyle w:val="StyleUnderline"/>
        </w:rPr>
        <w:t>it clearly represented a means</w:t>
      </w:r>
      <w:r w:rsidRPr="00E13F23">
        <w:rPr>
          <w:sz w:val="16"/>
        </w:rPr>
        <w:t xml:space="preserve">, too, </w:t>
      </w:r>
      <w:r w:rsidRPr="00E13F23">
        <w:rPr>
          <w:rStyle w:val="StyleUnderline"/>
        </w:rPr>
        <w:t xml:space="preserve">of </w:t>
      </w:r>
      <w:r w:rsidRPr="00092FBB">
        <w:rPr>
          <w:rStyle w:val="Emphasis"/>
          <w:highlight w:val="green"/>
        </w:rPr>
        <w:t>rationalising</w:t>
      </w:r>
      <w:r w:rsidRPr="00092FBB">
        <w:rPr>
          <w:rStyle w:val="StyleUnderline"/>
          <w:highlight w:val="green"/>
        </w:rPr>
        <w:t xml:space="preserve"> the</w:t>
      </w:r>
      <w:r w:rsidRPr="00E13F23">
        <w:rPr>
          <w:rStyle w:val="StyleUnderline"/>
        </w:rPr>
        <w:t xml:space="preserve"> workings of the </w:t>
      </w:r>
      <w:r w:rsidRPr="00092FBB">
        <w:rPr>
          <w:rStyle w:val="Emphasis"/>
          <w:highlight w:val="green"/>
        </w:rPr>
        <w:t>profit</w:t>
      </w:r>
      <w:r w:rsidRPr="00092FBB">
        <w:rPr>
          <w:rStyle w:val="StyleUnderline"/>
          <w:highlight w:val="green"/>
        </w:rPr>
        <w:t xml:space="preserve"> system</w:t>
      </w:r>
      <w:r w:rsidRPr="00E13F23">
        <w:rPr>
          <w:sz w:val="16"/>
        </w:rPr>
        <w:t xml:space="preserve">, </w:t>
      </w:r>
      <w:r w:rsidRPr="00E13F23">
        <w:rPr>
          <w:rStyle w:val="StyleUnderline"/>
        </w:rPr>
        <w:t>including the aim</w:t>
      </w:r>
      <w:r w:rsidRPr="00E13F23">
        <w:rPr>
          <w:sz w:val="16"/>
        </w:rPr>
        <w:t>—prominently intellectualised as Keynesian economics—</w:t>
      </w:r>
      <w:r w:rsidRPr="00092FBB">
        <w:rPr>
          <w:rStyle w:val="StyleUnderline"/>
          <w:highlight w:val="green"/>
        </w:rPr>
        <w:t>to</w:t>
      </w:r>
      <w:r w:rsidRPr="00E13F23">
        <w:rPr>
          <w:rStyle w:val="StyleUnderline"/>
        </w:rPr>
        <w:t xml:space="preserve"> </w:t>
      </w:r>
      <w:r w:rsidRPr="00092FBB">
        <w:rPr>
          <w:rStyle w:val="StyleUnderline"/>
        </w:rPr>
        <w:t>better</w:t>
      </w:r>
      <w:r w:rsidRPr="00E13F23">
        <w:rPr>
          <w:rStyle w:val="StyleUnderline"/>
        </w:rPr>
        <w:t xml:space="preserve"> </w:t>
      </w:r>
      <w:r w:rsidRPr="00092FBB">
        <w:rPr>
          <w:rStyle w:val="Emphasis"/>
          <w:highlight w:val="green"/>
        </w:rPr>
        <w:t>manage capitalism’s crisis</w:t>
      </w:r>
      <w:r w:rsidRPr="00E13F23">
        <w:rPr>
          <w:rStyle w:val="StyleUnderline"/>
        </w:rPr>
        <w:t xml:space="preserve"> tendencies through </w:t>
      </w:r>
      <w:r w:rsidRPr="00E13F23">
        <w:rPr>
          <w:rStyle w:val="Emphasis"/>
        </w:rPr>
        <w:t>government-sponsored efforts</w:t>
      </w:r>
      <w:r w:rsidRPr="00E13F23">
        <w:rPr>
          <w:rStyle w:val="StyleUnderline"/>
        </w:rPr>
        <w:t xml:space="preserve"> to </w:t>
      </w:r>
      <w:r w:rsidRPr="00E13F23">
        <w:rPr>
          <w:rStyle w:val="Emphasis"/>
        </w:rPr>
        <w:t>sustain demand</w:t>
      </w:r>
      <w:r w:rsidRPr="00E13F23">
        <w:rPr>
          <w:rStyle w:val="StyleUnderline"/>
        </w:rPr>
        <w:t>.</w:t>
      </w:r>
      <w:r w:rsidRPr="00E13F23">
        <w:rPr>
          <w:sz w:val="16"/>
        </w:rPr>
        <w:t xml:space="preserve"> These efforts were made in the context of the rapid increases in productivity and capital accumulation which defined capitalist production through much of the twentieth century.41</w:t>
      </w:r>
    </w:p>
    <w:p w14:paraId="2E8BF911" w14:textId="77777777" w:rsidR="00295314" w:rsidRPr="00E13F23" w:rsidRDefault="00295314" w:rsidP="00295314">
      <w:pPr>
        <w:rPr>
          <w:sz w:val="16"/>
        </w:rPr>
      </w:pPr>
      <w:r w:rsidRPr="00E13F23">
        <w:rPr>
          <w:sz w:val="16"/>
        </w:rPr>
        <w:t xml:space="preserve">Moreover, these later </w:t>
      </w:r>
      <w:r w:rsidRPr="00092FBB">
        <w:rPr>
          <w:rStyle w:val="StyleUnderline"/>
          <w:highlight w:val="green"/>
        </w:rPr>
        <w:t>reforms</w:t>
      </w:r>
      <w:r w:rsidRPr="00E13F23">
        <w:rPr>
          <w:sz w:val="16"/>
        </w:rPr>
        <w:t xml:space="preserve">, like their predecessors, </w:t>
      </w:r>
      <w:r w:rsidRPr="00092FBB">
        <w:rPr>
          <w:rStyle w:val="StyleUnderline"/>
        </w:rPr>
        <w:t>continued</w:t>
      </w:r>
      <w:r w:rsidRPr="00E13F23">
        <w:rPr>
          <w:rStyle w:val="StyleUnderline"/>
        </w:rPr>
        <w:t xml:space="preserve"> to </w:t>
      </w:r>
      <w:r w:rsidRPr="00092FBB">
        <w:rPr>
          <w:rStyle w:val="Emphasis"/>
          <w:highlight w:val="green"/>
        </w:rPr>
        <w:t>subordinate</w:t>
      </w:r>
      <w:r w:rsidRPr="00092FBB">
        <w:rPr>
          <w:rStyle w:val="StyleUnderline"/>
          <w:highlight w:val="green"/>
        </w:rPr>
        <w:t xml:space="preserve"> </w:t>
      </w:r>
      <w:r w:rsidRPr="00092FBB">
        <w:rPr>
          <w:rStyle w:val="Emphasis"/>
          <w:highlight w:val="green"/>
        </w:rPr>
        <w:t>labour rights</w:t>
      </w:r>
      <w:r w:rsidRPr="00092FBB">
        <w:rPr>
          <w:rStyle w:val="StyleUnderline"/>
          <w:highlight w:val="green"/>
        </w:rPr>
        <w:t xml:space="preserve"> to</w:t>
      </w:r>
      <w:r w:rsidRPr="00E13F23">
        <w:rPr>
          <w:rStyle w:val="StyleUnderline"/>
        </w:rPr>
        <w:t xml:space="preserve"> the </w:t>
      </w:r>
      <w:r w:rsidRPr="00092FBB">
        <w:rPr>
          <w:rStyle w:val="Emphasis"/>
        </w:rPr>
        <w:t>essential</w:t>
      </w:r>
      <w:r w:rsidRPr="00E13F23">
        <w:rPr>
          <w:rStyle w:val="StyleUnderline"/>
        </w:rPr>
        <w:t xml:space="preserve"> </w:t>
      </w:r>
      <w:r w:rsidRPr="00092FBB">
        <w:rPr>
          <w:rStyle w:val="Emphasis"/>
          <w:highlight w:val="green"/>
        </w:rPr>
        <w:t>needs</w:t>
      </w:r>
      <w:r w:rsidRPr="00092FBB">
        <w:rPr>
          <w:rStyle w:val="StyleUnderline"/>
          <w:highlight w:val="green"/>
        </w:rPr>
        <w:t xml:space="preserve"> of </w:t>
      </w:r>
      <w:r w:rsidRPr="00092FBB">
        <w:rPr>
          <w:rStyle w:val="Emphasis"/>
          <w:highlight w:val="green"/>
        </w:rPr>
        <w:t>capital</w:t>
      </w:r>
      <w:r w:rsidRPr="00E13F23">
        <w:rPr>
          <w:sz w:val="16"/>
        </w:rPr>
        <w:t xml:space="preserve">. So it is that limits on the right to strike have extended into the present day. </w:t>
      </w:r>
      <w:r w:rsidRPr="00E13F23">
        <w:rPr>
          <w:rStyle w:val="StyleUnderline"/>
        </w:rPr>
        <w:t>Even in countries whose labour laws are</w:t>
      </w:r>
      <w:r w:rsidRPr="00E13F23">
        <w:rPr>
          <w:sz w:val="16"/>
        </w:rPr>
        <w:t xml:space="preserve"> relatively </w:t>
      </w:r>
      <w:r w:rsidRPr="00E13F23">
        <w:rPr>
          <w:rStyle w:val="StyleUnderline"/>
        </w:rPr>
        <w:t>generous to workers, it is quite common for</w:t>
      </w:r>
      <w:r w:rsidRPr="00E13F23">
        <w:rPr>
          <w:sz w:val="16"/>
        </w:rPr>
        <w:t xml:space="preserve"> government workers or other ostensibly </w:t>
      </w:r>
      <w:r w:rsidRPr="00E13F23">
        <w:rPr>
          <w:rStyle w:val="StyleUnderline"/>
        </w:rPr>
        <w:t>‘essential’ employees to be denied the right to strike</w:t>
      </w:r>
      <w:r w:rsidRPr="00E13F23">
        <w:rPr>
          <w:sz w:val="16"/>
        </w:rPr>
        <w:t xml:space="preserve"> or required to serve notice or undergo mediation before striking. And it is not uncommon for these workers to be subjected to criminal prosecution if they defy these strictures. Indeed, all relevant jurisdictions broadly limit the right to strike, and do so with respect to all workers. Labour laws worldwide prohibit strikes that occur while collective bargaining agreements are pending, that are conceived as ‘sympathy’ strikes or otherwise undertaken in a way that implicates ‘neutral’ employers, or that impinge on national interests. Every jurisdiction also permits a considerable degree of police intervention in strikes, as well as criminal and sometimes civil prosecution of strikers or unions themselves for violence or other disruptive behaviour on picket lines. In line with the persistence of employers’ free labour prerogatives, and the conceit of protecting workers’ freedom not to strike, the right to strike also entails some range of authority for employers to discharge unruly strikers as well as those who participate in illegal strikes.42</w:t>
      </w:r>
    </w:p>
    <w:p w14:paraId="4ADED1B9" w14:textId="77777777" w:rsidR="00295314" w:rsidRPr="00E13F23" w:rsidRDefault="00295314" w:rsidP="00295314">
      <w:pPr>
        <w:rPr>
          <w:sz w:val="8"/>
          <w:szCs w:val="16"/>
        </w:rPr>
      </w:pPr>
      <w:r w:rsidRPr="00E13F23">
        <w:rPr>
          <w:sz w:val="8"/>
          <w:szCs w:val="16"/>
        </w:rPr>
        <w:t>In fact, in continued deference to either the letter or spirit of employment-at-will, quite a few jurisdictions broadly recognise the right of employers to constructively discharge strikers even without any particular cause. In some cases, this prerogative is limited to the use of temporary replacements who must make way for the strikers when the strike ends. In other jurisdictions—notably, the United States—employers may hire permanent replacement workers, effectively making job loss an immediate risk of going out on strike. Of course, no jurisdiction that broadly recognises the right to strike simply precludes employers from hiring replacement workers. Doing so would essentially guarantee the success of most every strike, and also violate the basic prerogatives of capital and the conception of free labour that is essential to its juridical legitimacy. Instead, those that prohibit the use of replacement workers, whether temporary or permanent, typically impose significant limits on when workers can strike, often by subjecting labour disputes to the jurisdiction of more elaborate administrative or judicial proceedings that closely involve the state in arbitrating the merits of the underlying conflict and resolving competing claims within a framework that presupposes capitalist rule.43 The state thereby protects workers and employers alike from the implications of free labour, preserving the functionality of the market by subjecting all parties to explicitly authoritarian control.</w:t>
      </w:r>
    </w:p>
    <w:p w14:paraId="61208A29" w14:textId="77777777" w:rsidR="00295314" w:rsidRPr="00E13F23" w:rsidRDefault="00295314" w:rsidP="00295314">
      <w:pPr>
        <w:rPr>
          <w:sz w:val="8"/>
          <w:szCs w:val="16"/>
        </w:rPr>
      </w:pPr>
      <w:r w:rsidRPr="00E13F23">
        <w:rPr>
          <w:sz w:val="8"/>
          <w:szCs w:val="16"/>
        </w:rPr>
        <w:t>These different approaches to the right to strike reflect a broader distinction that emerged in the mid-twentieth century between systems of labour law whose strongly interventionist tendencies lend them a corporatist character and those at the opposite extreme, which render the state a more distant referee of labour disputes. This difference in approach extends beyond the handling of strikes to include whether the state takes an active role in the collective bargaining process and the enforcement of any contracts that the parties might enter. Some jurisdictions leave these matters to be decided by the relative economic power of the parties while others reserve to the state the authority to intervene. But despite a rough correlation between a country’s commitment to labour corporatism and overall union membership, the logic of this approach is also compromise. It seems clear that neither approach accords workers any decisive advantage over their capitalist employers in the struggle to define the terms of exploitation.</w:t>
      </w:r>
    </w:p>
    <w:p w14:paraId="38612C93" w14:textId="77777777" w:rsidR="00295314" w:rsidRPr="00E13F23" w:rsidRDefault="00295314" w:rsidP="00295314">
      <w:pPr>
        <w:rPr>
          <w:sz w:val="8"/>
          <w:szCs w:val="16"/>
        </w:rPr>
      </w:pPr>
      <w:r w:rsidRPr="00E13F23">
        <w:rPr>
          <w:sz w:val="8"/>
          <w:szCs w:val="16"/>
        </w:rPr>
        <w:t>The result is a system of labour rights which, despite ubiquitous rhetoric about the ‘co-operation’ or ‘partnership’ that the law supposedly ensures, affirms the fundamentally subordinate position of workers. And still, worldwide, employers’ support for this system remains quite contingent. In the face of escalating opposition to unions, shaped around changes in political economy, union membership and collective bargaining have declined dramatically since the 1970s. It is telling that in the United States and France, where many of the freedoms thought essential to capitalism were forged, membership has reached negligible levels.44</w:t>
      </w:r>
    </w:p>
    <w:p w14:paraId="02F7C98A" w14:textId="77777777" w:rsidR="00295314" w:rsidRPr="00AE6FF0" w:rsidRDefault="00295314" w:rsidP="00295314">
      <w:pPr>
        <w:rPr>
          <w:sz w:val="16"/>
        </w:rPr>
      </w:pPr>
      <w:r w:rsidRPr="00AE6FF0">
        <w:rPr>
          <w:sz w:val="16"/>
        </w:rPr>
        <w:t>Employment Law</w:t>
      </w:r>
    </w:p>
    <w:p w14:paraId="76FB6734" w14:textId="77777777" w:rsidR="00295314" w:rsidRPr="00E13F23" w:rsidRDefault="00295314" w:rsidP="00295314">
      <w:pPr>
        <w:rPr>
          <w:sz w:val="16"/>
        </w:rPr>
      </w:pPr>
      <w:r w:rsidRPr="00E13F23">
        <w:rPr>
          <w:sz w:val="16"/>
        </w:rPr>
        <w:t xml:space="preserve">Although these developments in </w:t>
      </w:r>
      <w:r w:rsidRPr="00E13F23">
        <w:rPr>
          <w:rStyle w:val="StyleUnderline"/>
        </w:rPr>
        <w:t>labour law</w:t>
      </w:r>
      <w:r w:rsidRPr="00E13F23">
        <w:rPr>
          <w:sz w:val="16"/>
        </w:rPr>
        <w:t xml:space="preserve"> reflected early notions of free labour, they </w:t>
      </w:r>
      <w:r w:rsidRPr="00E13F23">
        <w:rPr>
          <w:rStyle w:val="StyleUnderline"/>
        </w:rPr>
        <w:t>were</w:t>
      </w:r>
      <w:r w:rsidRPr="00E13F23">
        <w:rPr>
          <w:sz w:val="16"/>
        </w:rPr>
        <w:t xml:space="preserve"> also </w:t>
      </w:r>
      <w:r w:rsidRPr="00E13F23">
        <w:rPr>
          <w:rStyle w:val="StyleUnderline"/>
        </w:rPr>
        <w:t>premised juridically on a partial repudiation of the doctrine of employment-at-will</w:t>
      </w:r>
      <w:r w:rsidRPr="00E13F23">
        <w:rPr>
          <w:sz w:val="16"/>
        </w:rPr>
        <w:t xml:space="preserve">. This </w:t>
      </w:r>
      <w:r w:rsidRPr="00E13F23">
        <w:rPr>
          <w:rStyle w:val="StyleUnderline"/>
        </w:rPr>
        <w:t xml:space="preserve">change in the degree of deference to employment-at-will was in turn reflected in an expansion of employment law, which is to say a broad </w:t>
      </w:r>
      <w:r w:rsidRPr="00E13F23">
        <w:rPr>
          <w:rStyle w:val="StyleUnderline"/>
        </w:rPr>
        <w:lastRenderedPageBreak/>
        <w:t>constellation of ‘protective’ legislation and legal rules oriented around individual employee rights or imposed outside the parameters of collec- tive bargaining</w:t>
      </w:r>
      <w:r w:rsidRPr="00E13F23">
        <w:rPr>
          <w:sz w:val="16"/>
        </w:rPr>
        <w:t>.</w:t>
      </w:r>
    </w:p>
    <w:p w14:paraId="25B33F50" w14:textId="77777777" w:rsidR="00295314" w:rsidRPr="00E13F23" w:rsidRDefault="00295314" w:rsidP="00295314">
      <w:pPr>
        <w:rPr>
          <w:sz w:val="8"/>
          <w:szCs w:val="16"/>
        </w:rPr>
      </w:pPr>
      <w:r w:rsidRPr="00E13F23">
        <w:rPr>
          <w:sz w:val="8"/>
          <w:szCs w:val="16"/>
        </w:rPr>
        <w:t>Among the earliest of these laws were those concerning excessive hours of work. The English Statute of Artificers of 1562, for instance, limited hours of work. But like many early enactments on this front, that statute had a narrow jurisdiction. Broader legislation would not come until later, in the nineteenth century, and particularly in Australia and New Zealand, where more or less comprehensive minimum wage laws were enacted in the 1890s. England followed with a similar regime in 1909, and so did France, adopting in 1919 a law decreeing an eight-hour working day. Revolutionary Mexico went even further, legislating both a living wage and an eight-hour day in its 1917 constitution.45</w:t>
      </w:r>
    </w:p>
    <w:p w14:paraId="6890AF69" w14:textId="77777777" w:rsidR="00295314" w:rsidRPr="00E13F23" w:rsidRDefault="00295314" w:rsidP="00295314">
      <w:pPr>
        <w:rPr>
          <w:sz w:val="8"/>
          <w:szCs w:val="16"/>
        </w:rPr>
      </w:pPr>
      <w:r w:rsidRPr="00E13F23">
        <w:rPr>
          <w:sz w:val="8"/>
          <w:szCs w:val="16"/>
        </w:rPr>
        <w:t>Not until 1938 did the United States effectively legislate on this front, with Congress enacting the Fair Labor Standards Act. The statute combined regulations of wages and hours, but its approach to the latter was relatively weak, as it did not set upper limits on hours of work. Instead, in a compromise with capital that also accommodated the practical interests of reformist labour organisations that wished to preserve an option to bargain over such matters, the statute addressed the problem of overwork by mandating overtime compensation.46</w:t>
      </w:r>
    </w:p>
    <w:p w14:paraId="11A636B3" w14:textId="77777777" w:rsidR="00295314" w:rsidRPr="00E13F23" w:rsidRDefault="00295314" w:rsidP="00295314">
      <w:pPr>
        <w:rPr>
          <w:sz w:val="8"/>
          <w:szCs w:val="16"/>
        </w:rPr>
      </w:pPr>
      <w:r w:rsidRPr="00E13F23">
        <w:rPr>
          <w:sz w:val="8"/>
          <w:szCs w:val="16"/>
        </w:rPr>
        <w:t>The Fair Labor Standards Act was one of many statutes that advanced the agenda of the International Labour Organisation (ILO). Established in 1919 at the Versailles Peace Conference and under the umbrella of the League of Nations, and now the United Nations, the ILO has been, from its inception, a tireless proponent of bourgeois reformism in this realm.47 Indeed, the organisation was established around an endorsement of a ‘living wage’, which it affirmed by its Minimum Wage-Fixing Machinery Convention Number 26 of 1928. Having already endorsed a similar position on hours of work in its Conventions Number 1 and 30, the ILO adopted in 1936 Convention Number 47, the Forty-Hour Week Convention, which ‘declares its approval of … the principle of a forty-hour week applied in such a manner that the standard of living is not reduced in consequence’.</w:t>
      </w:r>
    </w:p>
    <w:p w14:paraId="308D258E" w14:textId="77777777" w:rsidR="00295314" w:rsidRPr="00E13F23" w:rsidRDefault="00295314" w:rsidP="00295314">
      <w:pPr>
        <w:rPr>
          <w:sz w:val="8"/>
          <w:szCs w:val="16"/>
        </w:rPr>
      </w:pPr>
      <w:r w:rsidRPr="00E13F23">
        <w:rPr>
          <w:sz w:val="8"/>
          <w:szCs w:val="16"/>
        </w:rPr>
        <w:t>Since its inception, the ILO has adopted nearly 400 conventions, recommendations, and protocols on labour and employment. These are not directly enforceable against employers, however. Instead, the ILO relies on a ‘principle-agent’ relationship to enforce its standards, a scheme by which the organisation’s 185 member countries are obliged to report on their efforts to enforce ILO standards and the ILO is authorised to investigate complaints about their violation. The organisation has no authority over private employers, and cannot impose any sanctions on countries either, even if they or their employers violate these standards. Its power, such as it is, resides mainly in the force of negative publicity.</w:t>
      </w:r>
    </w:p>
    <w:p w14:paraId="31E678BA" w14:textId="77777777" w:rsidR="00295314" w:rsidRPr="00E13F23" w:rsidRDefault="00295314" w:rsidP="00295314">
      <w:pPr>
        <w:rPr>
          <w:sz w:val="8"/>
          <w:szCs w:val="16"/>
        </w:rPr>
      </w:pPr>
      <w:r w:rsidRPr="00E13F23">
        <w:rPr>
          <w:sz w:val="8"/>
          <w:szCs w:val="16"/>
        </w:rPr>
        <w:t>By the end of the twentieth century, the vast majority of countries had adopted statutes regulating both hours and wages, with the most notable exceptions being those that relied on labour unions to maintain labour standards in these realms. Today about 75 per cent of coun- tries limit weekly hours of work for workers employed outside the home, usually by statutes restricting ‘normal’ weekly employment at any one employer (and sometimes overall weekly employment) to some particular number of hours—usually between 40 and 49.48 A majority of countries have also adopted legislation establishing a minimum wage, at least for some workers.49</w:t>
      </w:r>
    </w:p>
    <w:p w14:paraId="71B23DA0" w14:textId="77777777" w:rsidR="00295314" w:rsidRPr="00E13F23" w:rsidRDefault="00295314" w:rsidP="00295314">
      <w:pPr>
        <w:rPr>
          <w:sz w:val="16"/>
        </w:rPr>
      </w:pPr>
      <w:r w:rsidRPr="00AE6FF0">
        <w:rPr>
          <w:rStyle w:val="StyleUnderline"/>
          <w:highlight w:val="green"/>
        </w:rPr>
        <w:t>Reforms</w:t>
      </w:r>
      <w:r w:rsidRPr="00E13F23">
        <w:rPr>
          <w:rStyle w:val="StyleUnderline"/>
        </w:rPr>
        <w:t xml:space="preserve"> on this front </w:t>
      </w:r>
      <w:r w:rsidRPr="00AE6FF0">
        <w:rPr>
          <w:rStyle w:val="StyleUnderline"/>
          <w:highlight w:val="green"/>
        </w:rPr>
        <w:t>have been</w:t>
      </w:r>
      <w:r w:rsidRPr="00E13F23">
        <w:rPr>
          <w:rStyle w:val="StyleUnderline"/>
        </w:rPr>
        <w:t xml:space="preserve"> </w:t>
      </w:r>
      <w:r w:rsidRPr="00E13F23">
        <w:rPr>
          <w:sz w:val="16"/>
        </w:rPr>
        <w:t xml:space="preserve">more </w:t>
      </w:r>
      <w:r w:rsidRPr="00E13F23">
        <w:rPr>
          <w:rStyle w:val="StyleUnderline"/>
        </w:rPr>
        <w:t xml:space="preserve">the product of worker agitation and </w:t>
      </w:r>
      <w:r w:rsidRPr="00AE6FF0">
        <w:rPr>
          <w:rStyle w:val="Emphasis"/>
          <w:highlight w:val="green"/>
        </w:rPr>
        <w:t>calculated</w:t>
      </w:r>
      <w:r w:rsidRPr="00AE6FF0">
        <w:rPr>
          <w:rStyle w:val="StyleUnderline"/>
        </w:rPr>
        <w:t xml:space="preserve"> attempts </w:t>
      </w:r>
      <w:r w:rsidRPr="00AE6FF0">
        <w:rPr>
          <w:rStyle w:val="StyleUnderline"/>
          <w:highlight w:val="green"/>
        </w:rPr>
        <w:t xml:space="preserve">by </w:t>
      </w:r>
      <w:r w:rsidRPr="00AE6FF0">
        <w:rPr>
          <w:rStyle w:val="Emphasis"/>
          <w:highlight w:val="green"/>
        </w:rPr>
        <w:t>capitalists</w:t>
      </w:r>
      <w:r w:rsidRPr="00AE6FF0">
        <w:rPr>
          <w:rStyle w:val="StyleUnderline"/>
        </w:rPr>
        <w:t xml:space="preserve"> and their allies </w:t>
      </w:r>
      <w:r w:rsidRPr="00AE6FF0">
        <w:rPr>
          <w:rStyle w:val="StyleUnderline"/>
          <w:highlight w:val="green"/>
        </w:rPr>
        <w:t xml:space="preserve">to </w:t>
      </w:r>
      <w:r w:rsidRPr="00AE6FF0">
        <w:rPr>
          <w:rStyle w:val="Emphasis"/>
          <w:highlight w:val="green"/>
        </w:rPr>
        <w:t>forestall</w:t>
      </w:r>
      <w:r w:rsidRPr="00AE6FF0">
        <w:rPr>
          <w:rStyle w:val="StyleUnderline"/>
        </w:rPr>
        <w:t xml:space="preserve"> revolutionary </w:t>
      </w:r>
      <w:r w:rsidRPr="00AE6FF0">
        <w:rPr>
          <w:rStyle w:val="Emphasis"/>
          <w:highlight w:val="green"/>
        </w:rPr>
        <w:t>uprisings</w:t>
      </w:r>
      <w:r w:rsidRPr="00AE6FF0">
        <w:rPr>
          <w:rStyle w:val="StyleUnderline"/>
        </w:rPr>
        <w:t xml:space="preserve">, </w:t>
      </w:r>
      <w:r w:rsidRPr="00AE6FF0">
        <w:rPr>
          <w:rStyle w:val="Emphasis"/>
          <w:highlight w:val="green"/>
        </w:rPr>
        <w:t>rationalise</w:t>
      </w:r>
      <w:r w:rsidRPr="00AE6FF0">
        <w:rPr>
          <w:rStyle w:val="StyleUnderline"/>
          <w:highlight w:val="green"/>
        </w:rPr>
        <w:t xml:space="preserve"> </w:t>
      </w:r>
      <w:r w:rsidRPr="00AE6FF0">
        <w:rPr>
          <w:rStyle w:val="Emphasis"/>
          <w:highlight w:val="green"/>
        </w:rPr>
        <w:t>labour markets</w:t>
      </w:r>
      <w:r w:rsidRPr="00AE6FF0">
        <w:rPr>
          <w:rStyle w:val="StyleUnderline"/>
        </w:rPr>
        <w:t xml:space="preserve">, </w:t>
      </w:r>
      <w:r w:rsidRPr="00AE6FF0">
        <w:rPr>
          <w:rStyle w:val="StyleUnderline"/>
          <w:highlight w:val="green"/>
        </w:rPr>
        <w:t xml:space="preserve">and </w:t>
      </w:r>
      <w:r w:rsidRPr="00AE6FF0">
        <w:rPr>
          <w:rStyle w:val="Emphasis"/>
          <w:highlight w:val="green"/>
        </w:rPr>
        <w:t>sustain</w:t>
      </w:r>
      <w:r w:rsidRPr="00AE6FF0">
        <w:rPr>
          <w:rStyle w:val="StyleUnderline"/>
        </w:rPr>
        <w:t xml:space="preserve"> their </w:t>
      </w:r>
      <w:r w:rsidRPr="00AE6FF0">
        <w:rPr>
          <w:rStyle w:val="Emphasis"/>
          <w:highlight w:val="green"/>
        </w:rPr>
        <w:t>legitimacy</w:t>
      </w:r>
      <w:r w:rsidRPr="00E13F23">
        <w:rPr>
          <w:rStyle w:val="StyleUnderline"/>
        </w:rPr>
        <w:t xml:space="preserve"> than they have been the result of ILO agitation or other exogenous expressions of bourgeois concern for workers.</w:t>
      </w:r>
      <w:r w:rsidRPr="00E13F23">
        <w:rPr>
          <w:sz w:val="16"/>
        </w:rPr>
        <w:t xml:space="preserve"> </w:t>
      </w:r>
      <w:r w:rsidRPr="00AE6FF0">
        <w:rPr>
          <w:rStyle w:val="StyleUnderline"/>
          <w:highlight w:val="green"/>
        </w:rPr>
        <w:t>They</w:t>
      </w:r>
      <w:r w:rsidRPr="00E13F23">
        <w:rPr>
          <w:rStyle w:val="StyleUnderline"/>
        </w:rPr>
        <w:t xml:space="preserve"> also </w:t>
      </w:r>
      <w:r w:rsidRPr="00AE6FF0">
        <w:rPr>
          <w:rStyle w:val="StyleUnderline"/>
          <w:highlight w:val="green"/>
        </w:rPr>
        <w:t>reflect</w:t>
      </w:r>
      <w:r w:rsidRPr="00E13F23">
        <w:rPr>
          <w:rStyle w:val="StyleUnderline"/>
        </w:rPr>
        <w:t xml:space="preserve"> </w:t>
      </w:r>
      <w:r w:rsidRPr="00AE6FF0">
        <w:rPr>
          <w:rStyle w:val="StyleUnderline"/>
        </w:rPr>
        <w:t>the</w:t>
      </w:r>
      <w:r w:rsidRPr="00E13F23">
        <w:rPr>
          <w:rStyle w:val="StyleUnderline"/>
        </w:rPr>
        <w:t xml:space="preserve"> </w:t>
      </w:r>
      <w:r w:rsidRPr="00AE6FF0">
        <w:rPr>
          <w:rStyle w:val="StyleUnderline"/>
          <w:highlight w:val="green"/>
        </w:rPr>
        <w:t>interests of capital</w:t>
      </w:r>
      <w:r w:rsidRPr="00E13F23">
        <w:rPr>
          <w:sz w:val="16"/>
        </w:rPr>
        <w:t xml:space="preserve"> in another, very direct way: </w:t>
      </w:r>
      <w:r w:rsidRPr="00AE6FF0">
        <w:rPr>
          <w:rStyle w:val="StyleUnderline"/>
        </w:rPr>
        <w:t>by ensuring the efficiency, and even survival, of the people on whom capital relies for labour-power</w:t>
      </w:r>
      <w:r w:rsidRPr="00E13F23">
        <w:rPr>
          <w:sz w:val="16"/>
        </w:rPr>
        <w:t>. Indeed, a similar point can be made about the prac- tical function of child labour laws, which also, with the backing of the ILO, flourished in this period, and which not only advanced the interests of children but facilitated their better train- ing for future employment. As Marx observed in volume one of Capital, ‘[t]he maintenance and reproduction of the working class remains a necessary condition for the reproduction of capital’. And while some of this might be left to the workers’ ‘drives for self-preservation’, this approach to the problem would only go so far.50</w:t>
      </w:r>
    </w:p>
    <w:p w14:paraId="5DF31CF5" w14:textId="77777777" w:rsidR="00295314" w:rsidRPr="00E13F23" w:rsidRDefault="00295314" w:rsidP="00295314">
      <w:pPr>
        <w:rPr>
          <w:sz w:val="16"/>
        </w:rPr>
      </w:pPr>
      <w:r w:rsidRPr="00E13F23">
        <w:rPr>
          <w:sz w:val="16"/>
        </w:rPr>
        <w:t xml:space="preserve">Indeed, </w:t>
      </w:r>
      <w:r w:rsidRPr="00E13F23">
        <w:rPr>
          <w:rStyle w:val="StyleUnderline"/>
        </w:rPr>
        <w:t>what Marx called the ‘reproduction of the working class’ is essential to the reformist logic of modern labour and employment law</w:t>
      </w:r>
      <w:r w:rsidRPr="00E13F23">
        <w:rPr>
          <w:sz w:val="16"/>
        </w:rPr>
        <w:t xml:space="preserve">—and not just in regard to workers’ need for rest, sustenance, shelter, and the like, or even education at a young age, but also </w:t>
      </w:r>
      <w:r w:rsidRPr="00E13F23">
        <w:rPr>
          <w:rStyle w:val="StyleUnderline"/>
        </w:rPr>
        <w:t>in the most basic sense of human reproduction, which emerged at an early stage as an area of both agitation and accommodation</w:t>
      </w:r>
      <w:r w:rsidRPr="00E13F23">
        <w:rPr>
          <w:sz w:val="16"/>
        </w:rPr>
        <w:t>. Industrial capitalism, at its most anarchical and rapacious, had proved relatively incompatible with the efficient employment of women. Among the reasons for this was that pregnancy, child-rearing, and care for male workers conflicted with the commodi- fication of women’s working time, especially as industrial capitalism reordered work around rigid schedules. These conflicts unfolded in a context in which motherhood and domestic work remained socially necessary labour, which it fell to women to perform.51</w:t>
      </w:r>
    </w:p>
    <w:p w14:paraId="52AACA2E" w14:textId="77777777" w:rsidR="00295314" w:rsidRPr="00E13F23" w:rsidRDefault="00295314" w:rsidP="00295314">
      <w:pPr>
        <w:rPr>
          <w:sz w:val="16"/>
        </w:rPr>
      </w:pPr>
      <w:r w:rsidRPr="00E13F23">
        <w:rPr>
          <w:sz w:val="16"/>
        </w:rPr>
        <w:t>The English Factory Acts, which reduced the maximum working time of women and children, represented a compromise on this issue, albeit one that conceded much to a sexual division of labour under capitalism. Amid continued growth in the demand for labour-power and the progressive evisceration of extended family structures and customary privileges in the workplace, reconciling the burdens of maternity with the mandates of production remained important. The result was a long struggle for further reforms, spearheaded by women them- selves, which developed in earnest during the late nineteenth century. As reflected in the ILO’s early and consistent support for its initiatives, this broad agenda was largely endorsed by bourgeois reformers by the 1920s. But this did not mean that capitalists simply acceded to this program, least of all when it imposed on them direct costs that they, as individuals or entities, would just as soon let someone else bear. Nevertheless, by the end of the last century, an overwhelming majority of states had adopted laws requiring pregnancy or maternity (and sometimes paternity) leave, usually with some measure of continued compensation, just as they adopted child labour laws paired with compulsory, usually state-subsidised education systems.52</w:t>
      </w:r>
    </w:p>
    <w:p w14:paraId="7D1B251E" w14:textId="77777777" w:rsidR="00295314" w:rsidRPr="00321EB7" w:rsidRDefault="00295314" w:rsidP="00295314">
      <w:pPr>
        <w:rPr>
          <w:sz w:val="16"/>
        </w:rPr>
      </w:pPr>
      <w:r w:rsidRPr="00E13F23">
        <w:rPr>
          <w:sz w:val="16"/>
        </w:rPr>
        <w:t xml:space="preserve">These developments demonstrate clearly that </w:t>
      </w:r>
      <w:r w:rsidRPr="00E13F23">
        <w:rPr>
          <w:rStyle w:val="StyleUnderline"/>
        </w:rPr>
        <w:t xml:space="preserve">the </w:t>
      </w:r>
      <w:r w:rsidRPr="00AE6FF0">
        <w:rPr>
          <w:rStyle w:val="Emphasis"/>
          <w:highlight w:val="green"/>
        </w:rPr>
        <w:t>reformist</w:t>
      </w:r>
      <w:r w:rsidRPr="00AE6FF0">
        <w:rPr>
          <w:rStyle w:val="StyleUnderline"/>
          <w:highlight w:val="green"/>
        </w:rPr>
        <w:t xml:space="preserve"> </w:t>
      </w:r>
      <w:r w:rsidRPr="00AE6FF0">
        <w:rPr>
          <w:rStyle w:val="Emphasis"/>
          <w:highlight w:val="green"/>
        </w:rPr>
        <w:t>impulses</w:t>
      </w:r>
      <w:r w:rsidRPr="00E13F23">
        <w:rPr>
          <w:rStyle w:val="StyleUnderline"/>
        </w:rPr>
        <w:t xml:space="preserve"> underlying labour and </w:t>
      </w:r>
      <w:r w:rsidRPr="00AE6FF0">
        <w:rPr>
          <w:rStyle w:val="StyleUnderline"/>
        </w:rPr>
        <w:t xml:space="preserve">employment law </w:t>
      </w:r>
      <w:r w:rsidRPr="00AE6FF0">
        <w:rPr>
          <w:rStyle w:val="StyleUnderline"/>
          <w:highlight w:val="green"/>
        </w:rPr>
        <w:t xml:space="preserve">remain </w:t>
      </w:r>
      <w:r w:rsidRPr="00AE6FF0">
        <w:rPr>
          <w:rStyle w:val="Emphasis"/>
          <w:highlight w:val="green"/>
        </w:rPr>
        <w:t>captive</w:t>
      </w:r>
      <w:r w:rsidRPr="00AE6FF0">
        <w:rPr>
          <w:rStyle w:val="StyleUnderline"/>
          <w:highlight w:val="green"/>
        </w:rPr>
        <w:t xml:space="preserve"> to</w:t>
      </w:r>
      <w:r w:rsidRPr="00AE6FF0">
        <w:rPr>
          <w:rStyle w:val="StyleUnderline"/>
        </w:rPr>
        <w:t xml:space="preserve"> the mandates of </w:t>
      </w:r>
      <w:r w:rsidRPr="00AE6FF0">
        <w:rPr>
          <w:rStyle w:val="Emphasis"/>
          <w:highlight w:val="green"/>
        </w:rPr>
        <w:t>capitalism</w:t>
      </w:r>
      <w:r w:rsidRPr="00AE6FF0">
        <w:rPr>
          <w:rStyle w:val="StyleUnderline"/>
        </w:rPr>
        <w:t xml:space="preserve">, </w:t>
      </w:r>
      <w:r w:rsidRPr="00AE6FF0">
        <w:rPr>
          <w:rStyle w:val="Emphasis"/>
          <w:highlight w:val="green"/>
        </w:rPr>
        <w:t>even when</w:t>
      </w:r>
      <w:r w:rsidRPr="00AE6FF0">
        <w:rPr>
          <w:rStyle w:val="StyleUnderline"/>
          <w:highlight w:val="green"/>
        </w:rPr>
        <w:t xml:space="preserve"> they yield </w:t>
      </w:r>
      <w:r w:rsidRPr="00AE6FF0">
        <w:rPr>
          <w:rStyle w:val="Emphasis"/>
          <w:highlight w:val="green"/>
        </w:rPr>
        <w:t>tangible</w:t>
      </w:r>
      <w:r w:rsidRPr="00AE6FF0">
        <w:rPr>
          <w:rStyle w:val="StyleUnderline"/>
          <w:highlight w:val="green"/>
        </w:rPr>
        <w:t xml:space="preserve"> </w:t>
      </w:r>
      <w:r w:rsidRPr="00AE6FF0">
        <w:rPr>
          <w:rStyle w:val="Emphasis"/>
          <w:highlight w:val="green"/>
        </w:rPr>
        <w:t>improvements</w:t>
      </w:r>
      <w:r w:rsidRPr="00AE6FF0">
        <w:rPr>
          <w:rStyle w:val="StyleUnderline"/>
          <w:highlight w:val="green"/>
        </w:rPr>
        <w:t xml:space="preserve"> for </w:t>
      </w:r>
      <w:r w:rsidRPr="00AE6FF0">
        <w:rPr>
          <w:rStyle w:val="Emphasis"/>
          <w:highlight w:val="green"/>
        </w:rPr>
        <w:t>workers</w:t>
      </w:r>
      <w:r w:rsidRPr="00E13F23">
        <w:rPr>
          <w:sz w:val="16"/>
        </w:rPr>
        <w:t>. On the one hand, reforms have proven to be of immeasurable value in protecting childhood from the most destructive effects of wage labour and abetting the lib- eration of women from what Lenin famously characterised as domestic slavery.53 On the other hand, these same reforms made it possible for women to occupy the ranks of wage labour, and to be exploited in that capacity, that much more effectively.</w:t>
      </w:r>
    </w:p>
    <w:p w14:paraId="156BEB02" w14:textId="77777777" w:rsidR="00295314" w:rsidRPr="006A5C41" w:rsidRDefault="00295314" w:rsidP="00295314"/>
    <w:p w14:paraId="68236FFC" w14:textId="77777777" w:rsidR="00295314" w:rsidRPr="00277CF2" w:rsidRDefault="00295314" w:rsidP="00295314">
      <w:pPr>
        <w:pStyle w:val="Heading4"/>
      </w:pPr>
      <w:r>
        <w:lastRenderedPageBreak/>
        <w:t xml:space="preserve">The plan’s embrace of collective bargaining rights </w:t>
      </w:r>
      <w:r>
        <w:rPr>
          <w:u w:val="single"/>
        </w:rPr>
        <w:t>cannot</w:t>
      </w:r>
      <w:r>
        <w:t xml:space="preserve"> build working class solidarity. Instead, it’s a </w:t>
      </w:r>
      <w:r>
        <w:rPr>
          <w:u w:val="single"/>
        </w:rPr>
        <w:t>ruse</w:t>
      </w:r>
      <w:r>
        <w:t xml:space="preserve"> that inculcates </w:t>
      </w:r>
      <w:r>
        <w:rPr>
          <w:u w:val="single"/>
        </w:rPr>
        <w:t>legal dependency</w:t>
      </w:r>
      <w:r>
        <w:t xml:space="preserve"> on an oligarchic state that </w:t>
      </w:r>
      <w:r w:rsidRPr="00D1593F">
        <w:rPr>
          <w:u w:val="single"/>
        </w:rPr>
        <w:t>cannot</w:t>
      </w:r>
      <w:r>
        <w:t xml:space="preserve"> and </w:t>
      </w:r>
      <w:r w:rsidRPr="00D1593F">
        <w:rPr>
          <w:u w:val="single"/>
        </w:rPr>
        <w:t>will not</w:t>
      </w:r>
      <w:r>
        <w:t xml:space="preserve"> deliver us from capitalism. </w:t>
      </w:r>
    </w:p>
    <w:p w14:paraId="328C0298" w14:textId="77777777" w:rsidR="00295314" w:rsidRDefault="00295314" w:rsidP="00295314">
      <w:r w:rsidRPr="00C400B2">
        <w:rPr>
          <w:rStyle w:val="Style13ptBold"/>
        </w:rPr>
        <w:t>Dimick 19</w:t>
      </w:r>
      <w:r>
        <w:t xml:space="preserve"> – Professor of Law at the University at Buffalo School of Law</w:t>
      </w:r>
    </w:p>
    <w:p w14:paraId="404C5836" w14:textId="77777777" w:rsidR="00295314" w:rsidRPr="007C6D7B" w:rsidRDefault="00295314" w:rsidP="00295314">
      <w:r>
        <w:t>Matthew, “Labor Rights Will Not Save the Labor Movement,” Jacobin, 12.13.2019, https://jacobin.com/2019/12/labor-rights-movement-freedom-nlra-nlrb-mass-picketing</w:t>
      </w:r>
    </w:p>
    <w:p w14:paraId="4BE0E509" w14:textId="77777777" w:rsidR="00295314" w:rsidRPr="007B4DAB" w:rsidRDefault="00295314" w:rsidP="00295314">
      <w:pPr>
        <w:rPr>
          <w:sz w:val="16"/>
        </w:rPr>
      </w:pPr>
      <w:r w:rsidRPr="00C83FD6">
        <w:rPr>
          <w:rStyle w:val="StyleUnderline"/>
        </w:rPr>
        <w:t>Labor law reform has been central to the campaign promises of</w:t>
      </w:r>
      <w:r w:rsidRPr="007B4DAB">
        <w:rPr>
          <w:sz w:val="16"/>
        </w:rPr>
        <w:t xml:space="preserve"> both Bernie </w:t>
      </w:r>
      <w:r w:rsidRPr="00C83FD6">
        <w:rPr>
          <w:rStyle w:val="StyleUnderline"/>
        </w:rPr>
        <w:t>Sanders and</w:t>
      </w:r>
      <w:r w:rsidRPr="007B4DAB">
        <w:rPr>
          <w:sz w:val="16"/>
        </w:rPr>
        <w:t xml:space="preserve"> Elizabeth </w:t>
      </w:r>
      <w:r w:rsidRPr="00C83FD6">
        <w:rPr>
          <w:rStyle w:val="StyleUnderline"/>
        </w:rPr>
        <w:t>Warren</w:t>
      </w:r>
      <w:r w:rsidRPr="007B4DAB">
        <w:rPr>
          <w:sz w:val="16"/>
        </w:rPr>
        <w:t xml:space="preserve">. There is much in common between the Sanders and Warren plans, though the level of detail in the Warren plan burnishes her reputation as a technocrat. Liberal think tanks have jumped on board. </w:t>
      </w:r>
      <w:r w:rsidRPr="00FC72FE">
        <w:rPr>
          <w:rStyle w:val="StyleUnderline"/>
        </w:rPr>
        <w:t>Left-leaning publications have</w:t>
      </w:r>
      <w:r w:rsidRPr="007B4DAB">
        <w:rPr>
          <w:sz w:val="16"/>
        </w:rPr>
        <w:t xml:space="preserve"> also </w:t>
      </w:r>
      <w:r w:rsidRPr="002B51BD">
        <w:rPr>
          <w:rStyle w:val="StyleUnderline"/>
        </w:rPr>
        <w:t>directed</w:t>
      </w:r>
      <w:r w:rsidRPr="007B4DAB">
        <w:rPr>
          <w:sz w:val="16"/>
        </w:rPr>
        <w:t xml:space="preserve"> their </w:t>
      </w:r>
      <w:r w:rsidRPr="002B51BD">
        <w:rPr>
          <w:rStyle w:val="StyleUnderline"/>
        </w:rPr>
        <w:t>attention</w:t>
      </w:r>
      <w:r w:rsidRPr="007B4DAB">
        <w:rPr>
          <w:sz w:val="16"/>
        </w:rPr>
        <w:t xml:space="preserve"> </w:t>
      </w:r>
      <w:r w:rsidRPr="002B51BD">
        <w:rPr>
          <w:rStyle w:val="StyleUnderline"/>
        </w:rPr>
        <w:t>to labor law reform</w:t>
      </w:r>
      <w:r w:rsidRPr="007B4DAB">
        <w:rPr>
          <w:sz w:val="16"/>
        </w:rPr>
        <w:t>.</w:t>
      </w:r>
    </w:p>
    <w:p w14:paraId="0DBF66CF" w14:textId="77777777" w:rsidR="00295314" w:rsidRPr="00C83FD6" w:rsidRDefault="00295314" w:rsidP="00295314">
      <w:pPr>
        <w:rPr>
          <w:rStyle w:val="Emphasis"/>
        </w:rPr>
      </w:pPr>
      <w:r w:rsidRPr="00A57E20">
        <w:rPr>
          <w:rStyle w:val="StyleUnderline"/>
        </w:rPr>
        <w:t>What unites most of these proposals is the idea of strengthening labor rights</w:t>
      </w:r>
      <w:r w:rsidRPr="00A57E20">
        <w:rPr>
          <w:sz w:val="16"/>
        </w:rPr>
        <w:t xml:space="preserve">. I wrote an essay recently in Catalyst arguing that </w:t>
      </w:r>
      <w:r w:rsidRPr="00A57E20">
        <w:rPr>
          <w:rStyle w:val="StyleUnderline"/>
        </w:rPr>
        <w:t>this approach is wrong</w:t>
      </w:r>
      <w:r w:rsidRPr="00A57E20">
        <w:rPr>
          <w:sz w:val="16"/>
        </w:rPr>
        <w:t xml:space="preserve">. </w:t>
      </w:r>
      <w:r w:rsidRPr="00A57E20">
        <w:rPr>
          <w:rStyle w:val="StyleUnderline"/>
        </w:rPr>
        <w:t xml:space="preserve">The </w:t>
      </w:r>
      <w:r w:rsidRPr="00A57E20">
        <w:rPr>
          <w:rStyle w:val="Emphasis"/>
          <w:highlight w:val="green"/>
        </w:rPr>
        <w:t>labor</w:t>
      </w:r>
      <w:r w:rsidRPr="00A57E20">
        <w:rPr>
          <w:rStyle w:val="StyleUnderline"/>
        </w:rPr>
        <w:t xml:space="preserve"> movement </w:t>
      </w:r>
      <w:r w:rsidRPr="00A57E20">
        <w:rPr>
          <w:rStyle w:val="StyleUnderline"/>
          <w:highlight w:val="green"/>
        </w:rPr>
        <w:t xml:space="preserve">should be </w:t>
      </w:r>
      <w:r w:rsidRPr="00A57E20">
        <w:rPr>
          <w:rStyle w:val="Emphasis"/>
          <w:highlight w:val="green"/>
        </w:rPr>
        <w:t>wary</w:t>
      </w:r>
      <w:r w:rsidRPr="00A57E20">
        <w:rPr>
          <w:rStyle w:val="StyleUnderline"/>
          <w:highlight w:val="green"/>
        </w:rPr>
        <w:t xml:space="preserve"> of</w:t>
      </w:r>
      <w:r w:rsidRPr="00A57E20">
        <w:rPr>
          <w:rStyle w:val="StyleUnderline"/>
        </w:rPr>
        <w:t xml:space="preserve"> labor </w:t>
      </w:r>
      <w:r w:rsidRPr="00A57E20">
        <w:rPr>
          <w:rStyle w:val="Emphasis"/>
          <w:highlight w:val="green"/>
        </w:rPr>
        <w:t>rights</w:t>
      </w:r>
      <w:r w:rsidRPr="00A57E20">
        <w:rPr>
          <w:rStyle w:val="StyleUnderline"/>
          <w:highlight w:val="green"/>
        </w:rPr>
        <w:t xml:space="preserve"> and </w:t>
      </w:r>
      <w:r w:rsidRPr="00A57E20">
        <w:rPr>
          <w:rStyle w:val="Emphasis"/>
          <w:highlight w:val="green"/>
        </w:rPr>
        <w:t>instead</w:t>
      </w:r>
      <w:r w:rsidRPr="00A57E20">
        <w:rPr>
          <w:rStyle w:val="StyleUnderline"/>
          <w:highlight w:val="green"/>
        </w:rPr>
        <w:t xml:space="preserve"> seek</w:t>
      </w:r>
      <w:r w:rsidRPr="00A57E20">
        <w:rPr>
          <w:rStyle w:val="StyleUnderline"/>
        </w:rPr>
        <w:t xml:space="preserve"> to expand </w:t>
      </w:r>
      <w:r w:rsidRPr="00A57E20">
        <w:rPr>
          <w:rStyle w:val="StyleUnderline"/>
          <w:highlight w:val="green"/>
        </w:rPr>
        <w:t xml:space="preserve">labor </w:t>
      </w:r>
      <w:r w:rsidRPr="00A57E20">
        <w:rPr>
          <w:rStyle w:val="Emphasis"/>
          <w:highlight w:val="green"/>
        </w:rPr>
        <w:t>freedoms</w:t>
      </w:r>
      <w:r w:rsidRPr="00A57E20">
        <w:t>.</w:t>
      </w:r>
    </w:p>
    <w:p w14:paraId="02D7D331" w14:textId="77777777" w:rsidR="00295314" w:rsidRPr="00C83FD6" w:rsidRDefault="00295314" w:rsidP="00295314">
      <w:pPr>
        <w:rPr>
          <w:rStyle w:val="StyleUnderline"/>
        </w:rPr>
      </w:pPr>
      <w:r w:rsidRPr="00FC72FE">
        <w:rPr>
          <w:rStyle w:val="StyleUnderline"/>
          <w:highlight w:val="green"/>
        </w:rPr>
        <w:t>A right is</w:t>
      </w:r>
      <w:r w:rsidRPr="00B60282">
        <w:rPr>
          <w:rStyle w:val="StyleUnderline"/>
        </w:rPr>
        <w:t xml:space="preserve"> some </w:t>
      </w:r>
      <w:r w:rsidRPr="00FC72FE">
        <w:rPr>
          <w:rStyle w:val="StyleUnderline"/>
          <w:highlight w:val="green"/>
        </w:rPr>
        <w:t>legally enforceable</w:t>
      </w:r>
      <w:r w:rsidRPr="00B60282">
        <w:rPr>
          <w:rStyle w:val="StyleUnderline"/>
        </w:rPr>
        <w:t xml:space="preserve"> claim</w:t>
      </w:r>
      <w:r w:rsidRPr="007B4DAB">
        <w:rPr>
          <w:sz w:val="16"/>
        </w:rPr>
        <w:t xml:space="preserve">, </w:t>
      </w:r>
      <w:r w:rsidRPr="00B215FE">
        <w:rPr>
          <w:rStyle w:val="StyleUnderline"/>
        </w:rPr>
        <w:t xml:space="preserve">backed </w:t>
      </w:r>
      <w:r w:rsidRPr="00FC72FE">
        <w:rPr>
          <w:rStyle w:val="StyleUnderline"/>
          <w:highlight w:val="green"/>
        </w:rPr>
        <w:t>through</w:t>
      </w:r>
      <w:r w:rsidRPr="007B4DAB">
        <w:rPr>
          <w:sz w:val="16"/>
        </w:rPr>
        <w:t xml:space="preserve"> the </w:t>
      </w:r>
      <w:r w:rsidRPr="00FC72FE">
        <w:rPr>
          <w:rStyle w:val="Emphasis"/>
          <w:highlight w:val="green"/>
        </w:rPr>
        <w:t>coercive machinery</w:t>
      </w:r>
      <w:r w:rsidRPr="00FC72FE">
        <w:rPr>
          <w:rStyle w:val="StyleUnderline"/>
          <w:highlight w:val="green"/>
        </w:rPr>
        <w:t xml:space="preserve"> of the </w:t>
      </w:r>
      <w:r w:rsidRPr="00FC72FE">
        <w:rPr>
          <w:rStyle w:val="Emphasis"/>
          <w:highlight w:val="green"/>
        </w:rPr>
        <w:t>state</w:t>
      </w:r>
      <w:r w:rsidRPr="007B4DAB">
        <w:rPr>
          <w:sz w:val="16"/>
        </w:rPr>
        <w:t xml:space="preserve"> (fines, injunctions, imprisonment, etc.), </w:t>
      </w:r>
      <w:r w:rsidRPr="00B215FE">
        <w:rPr>
          <w:rStyle w:val="StyleUnderline"/>
        </w:rPr>
        <w:t>that one legal subject has against another because of some interference caused or threatened by that other</w:t>
      </w:r>
      <w:r w:rsidRPr="007B4DAB">
        <w:rPr>
          <w:sz w:val="16"/>
        </w:rPr>
        <w:t>.</w:t>
      </w:r>
      <w:r w:rsidRPr="00C83FD6">
        <w:rPr>
          <w:rStyle w:val="StyleUnderline"/>
        </w:rPr>
        <w:t xml:space="preserve"> </w:t>
      </w:r>
      <w:r w:rsidRPr="00FC72FE">
        <w:rPr>
          <w:rStyle w:val="StyleUnderline"/>
          <w:highlight w:val="green"/>
        </w:rPr>
        <w:t xml:space="preserve">A </w:t>
      </w:r>
      <w:r w:rsidRPr="00FC72FE">
        <w:rPr>
          <w:rStyle w:val="Emphasis"/>
          <w:highlight w:val="green"/>
        </w:rPr>
        <w:t>freedom</w:t>
      </w:r>
      <w:r w:rsidRPr="00C83FD6">
        <w:rPr>
          <w:rStyle w:val="StyleUnderline"/>
        </w:rPr>
        <w:t xml:space="preserve">, in contrast, </w:t>
      </w:r>
      <w:r w:rsidRPr="00FC72FE">
        <w:rPr>
          <w:rStyle w:val="StyleUnderline"/>
          <w:highlight w:val="green"/>
        </w:rPr>
        <w:t xml:space="preserve">is the </w:t>
      </w:r>
      <w:r w:rsidRPr="00FC72FE">
        <w:rPr>
          <w:rStyle w:val="Emphasis"/>
          <w:highlight w:val="green"/>
        </w:rPr>
        <w:t>absence</w:t>
      </w:r>
      <w:r w:rsidRPr="00FC72FE">
        <w:rPr>
          <w:rStyle w:val="StyleUnderline"/>
          <w:highlight w:val="green"/>
        </w:rPr>
        <w:t xml:space="preserve"> of a</w:t>
      </w:r>
      <w:r w:rsidRPr="00C83FD6">
        <w:rPr>
          <w:rStyle w:val="StyleUnderline"/>
        </w:rPr>
        <w:t xml:space="preserve"> legally </w:t>
      </w:r>
      <w:r w:rsidRPr="00FC72FE">
        <w:rPr>
          <w:rStyle w:val="StyleUnderline"/>
          <w:highlight w:val="green"/>
        </w:rPr>
        <w:t xml:space="preserve">enforceable </w:t>
      </w:r>
      <w:r w:rsidRPr="00FC72FE">
        <w:rPr>
          <w:rStyle w:val="Emphasis"/>
          <w:highlight w:val="green"/>
        </w:rPr>
        <w:t>duty</w:t>
      </w:r>
      <w:r w:rsidRPr="00FC72FE">
        <w:rPr>
          <w:rStyle w:val="StyleUnderline"/>
          <w:highlight w:val="green"/>
        </w:rPr>
        <w:t xml:space="preserve"> to </w:t>
      </w:r>
      <w:r w:rsidRPr="00FC72FE">
        <w:rPr>
          <w:rStyle w:val="Emphasis"/>
          <w:highlight w:val="green"/>
        </w:rPr>
        <w:t>refrain</w:t>
      </w:r>
      <w:r w:rsidRPr="00C83FD6">
        <w:rPr>
          <w:rStyle w:val="StyleUnderline"/>
        </w:rPr>
        <w:t xml:space="preserve"> from some action.</w:t>
      </w:r>
    </w:p>
    <w:p w14:paraId="2CCDB6EC" w14:textId="77777777" w:rsidR="00295314" w:rsidRPr="007B4DAB" w:rsidRDefault="00295314" w:rsidP="00295314">
      <w:pPr>
        <w:rPr>
          <w:sz w:val="16"/>
        </w:rPr>
      </w:pPr>
      <w:r w:rsidRPr="00C83FD6">
        <w:rPr>
          <w:rStyle w:val="StyleUnderline"/>
        </w:rPr>
        <w:t>A “right to strike,”</w:t>
      </w:r>
      <w:r w:rsidRPr="007B4DAB">
        <w:rPr>
          <w:sz w:val="16"/>
        </w:rPr>
        <w:t xml:space="preserve"> for example, </w:t>
      </w:r>
      <w:r w:rsidRPr="00C83FD6">
        <w:rPr>
          <w:rStyle w:val="StyleUnderline"/>
        </w:rPr>
        <w:t>means that workers are protected from any interference an employer might take against an employee for engaging in a strike</w:t>
      </w:r>
      <w:r w:rsidRPr="007B4DAB">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6AEF5772" w14:textId="77777777" w:rsidR="00295314" w:rsidRPr="00CA63FD" w:rsidRDefault="00295314" w:rsidP="00295314">
      <w:pPr>
        <w:rPr>
          <w:sz w:val="16"/>
        </w:rPr>
      </w:pPr>
      <w:r w:rsidRPr="007B4DAB">
        <w:rPr>
          <w:sz w:val="16"/>
        </w:rPr>
        <w:t xml:space="preserve">All well and good, except that this </w:t>
      </w:r>
      <w:r w:rsidRPr="00FC72FE">
        <w:rPr>
          <w:rStyle w:val="StyleUnderline"/>
          <w:highlight w:val="green"/>
        </w:rPr>
        <w:t>rights</w:t>
      </w:r>
      <w:r w:rsidRPr="00FC72FE">
        <w:rPr>
          <w:rStyle w:val="StyleUnderline"/>
        </w:rPr>
        <w:t xml:space="preserve"> approach </w:t>
      </w:r>
      <w:r w:rsidRPr="00FC72FE">
        <w:rPr>
          <w:rStyle w:val="Emphasis"/>
          <w:highlight w:val="green"/>
        </w:rPr>
        <w:t>overlooks</w:t>
      </w:r>
      <w:r w:rsidRPr="00FC72FE">
        <w:rPr>
          <w:rStyle w:val="StyleUnderline"/>
          <w:highlight w:val="green"/>
        </w:rPr>
        <w:t xml:space="preserve"> the</w:t>
      </w:r>
      <w:r w:rsidRPr="00FC72FE">
        <w:rPr>
          <w:rStyle w:val="StyleUnderline"/>
        </w:rPr>
        <w:t xml:space="preserve"> most important </w:t>
      </w:r>
      <w:r w:rsidRPr="00FC72FE">
        <w:rPr>
          <w:rStyle w:val="Emphasis"/>
          <w:highlight w:val="green"/>
        </w:rPr>
        <w:t>reason</w:t>
      </w:r>
      <w:r w:rsidRPr="00FC72FE">
        <w:rPr>
          <w:rStyle w:val="StyleUnderline"/>
          <w:highlight w:val="green"/>
        </w:rPr>
        <w:t xml:space="preserve"> employers </w:t>
      </w:r>
      <w:r w:rsidRPr="00FC72FE">
        <w:rPr>
          <w:rStyle w:val="Emphasis"/>
          <w:highlight w:val="green"/>
        </w:rPr>
        <w:t>get away</w:t>
      </w:r>
      <w:r w:rsidRPr="00FC72FE">
        <w:rPr>
          <w:rStyle w:val="StyleUnderline"/>
        </w:rPr>
        <w:t xml:space="preserve"> with hiring permanent replacements</w:t>
      </w:r>
      <w:r w:rsidRPr="007B4DAB">
        <w:rPr>
          <w:sz w:val="16"/>
        </w:rPr>
        <w:t xml:space="preserve">: </w:t>
      </w:r>
      <w:r w:rsidRPr="00FC72FE">
        <w:rPr>
          <w:rStyle w:val="StyleUnderline"/>
        </w:rPr>
        <w:t xml:space="preserve">labor law effectively </w:t>
      </w:r>
      <w:r w:rsidRPr="00FC72FE">
        <w:rPr>
          <w:rStyle w:val="Emphasis"/>
        </w:rPr>
        <w:t>bans</w:t>
      </w:r>
      <w:r w:rsidRPr="00FC72FE">
        <w:rPr>
          <w:rStyle w:val="StyleUnderline"/>
        </w:rPr>
        <w:t xml:space="preserve"> </w:t>
      </w:r>
      <w:r w:rsidRPr="00FC72FE">
        <w:rPr>
          <w:rStyle w:val="Emphasis"/>
        </w:rPr>
        <w:t>mass picketing</w:t>
      </w:r>
      <w:r w:rsidRPr="00DB7D99">
        <w:rPr>
          <w:sz w:val="16"/>
        </w:rPr>
        <w:t xml:space="preserve">, </w:t>
      </w:r>
      <w:r w:rsidRPr="00C83FD6">
        <w:rPr>
          <w:rStyle w:val="StyleUnderline"/>
        </w:rPr>
        <w:t>the picketing of large numbers of workers near the struck business</w:t>
      </w:r>
      <w:r w:rsidRPr="007B4DAB">
        <w:rPr>
          <w:sz w:val="16"/>
        </w:rPr>
        <w:t xml:space="preserve">. Before </w:t>
      </w:r>
      <w:r w:rsidRPr="008D0CAC">
        <w:rPr>
          <w:rStyle w:val="StyleUnderline"/>
        </w:rPr>
        <w:t>mass picketing</w:t>
      </w:r>
      <w:r w:rsidRPr="007B4DAB">
        <w:rPr>
          <w:sz w:val="16"/>
        </w:rPr>
        <w:t xml:space="preserve"> was banned, it </w:t>
      </w:r>
      <w:r w:rsidRPr="00C83FD6">
        <w:rPr>
          <w:rStyle w:val="StyleUnderline"/>
        </w:rPr>
        <w:t xml:space="preserve">was the most potent weapon in labor’s </w:t>
      </w:r>
      <w:r w:rsidRPr="00CA63FD">
        <w:rPr>
          <w:rStyle w:val="StyleUnderline"/>
        </w:rPr>
        <w:t>arsenal in the 1940s, and its repeated use established an “unofficial norm” against hiring permanent replacements, a norm that lasted until employers started defying it</w:t>
      </w:r>
      <w:r w:rsidRPr="00CA63FD">
        <w:rPr>
          <w:sz w:val="16"/>
        </w:rPr>
        <w:t xml:space="preserve"> in the 1980s.</w:t>
      </w:r>
    </w:p>
    <w:p w14:paraId="7AFAADD7" w14:textId="77777777" w:rsidR="00295314" w:rsidRPr="00CA63FD" w:rsidRDefault="00295314" w:rsidP="00295314">
      <w:pPr>
        <w:rPr>
          <w:rStyle w:val="StyleUnderline"/>
        </w:rPr>
      </w:pPr>
      <w:r w:rsidRPr="00CA63FD">
        <w:rPr>
          <w:sz w:val="16"/>
        </w:rPr>
        <w:t xml:space="preserve">Elimination of the ban on mass picketing would give workers a labor freedom rather than a labor right. With the labor freedom, it is workers themselves, through mass picketing, who enforce their strike power; </w:t>
      </w:r>
      <w:r w:rsidRPr="00CA63FD">
        <w:rPr>
          <w:rStyle w:val="StyleUnderline"/>
        </w:rPr>
        <w:t xml:space="preserve">with the labor </w:t>
      </w:r>
      <w:r w:rsidRPr="00CA63FD">
        <w:rPr>
          <w:rStyle w:val="Emphasis"/>
        </w:rPr>
        <w:t>right</w:t>
      </w:r>
      <w:r w:rsidRPr="00CA63FD">
        <w:rPr>
          <w:sz w:val="16"/>
        </w:rPr>
        <w:t xml:space="preserve">, </w:t>
      </w:r>
      <w:r w:rsidRPr="00CA63FD">
        <w:rPr>
          <w:rStyle w:val="StyleUnderline"/>
        </w:rPr>
        <w:t xml:space="preserve">it is the </w:t>
      </w:r>
      <w:r w:rsidRPr="00CA63FD">
        <w:rPr>
          <w:rStyle w:val="Emphasis"/>
        </w:rPr>
        <w:t>state</w:t>
      </w:r>
      <w:r w:rsidRPr="00CA63FD">
        <w:rPr>
          <w:sz w:val="16"/>
        </w:rPr>
        <w:t xml:space="preserve">, </w:t>
      </w:r>
      <w:r w:rsidRPr="00CA63FD">
        <w:rPr>
          <w:rStyle w:val="StyleUnderline"/>
        </w:rPr>
        <w:t>through the ban on permanent replacements</w:t>
      </w:r>
      <w:r w:rsidRPr="00CA63FD">
        <w:rPr>
          <w:sz w:val="16"/>
        </w:rPr>
        <w:t xml:space="preserve">, </w:t>
      </w:r>
      <w:r w:rsidRPr="00CA63FD">
        <w:rPr>
          <w:rStyle w:val="StyleUnderline"/>
        </w:rPr>
        <w:t xml:space="preserve">that does the </w:t>
      </w:r>
      <w:r w:rsidRPr="00CA63FD">
        <w:rPr>
          <w:rStyle w:val="Emphasis"/>
        </w:rPr>
        <w:t>enforcement</w:t>
      </w:r>
      <w:r w:rsidRPr="00CA63FD">
        <w:rPr>
          <w:sz w:val="16"/>
        </w:rPr>
        <w:t>.</w:t>
      </w:r>
    </w:p>
    <w:p w14:paraId="7DEC13DA" w14:textId="77777777" w:rsidR="00295314" w:rsidRPr="00CA63FD" w:rsidRDefault="00295314" w:rsidP="00295314">
      <w:pPr>
        <w:rPr>
          <w:sz w:val="16"/>
        </w:rPr>
      </w:pPr>
      <w:r w:rsidRPr="00CA63FD">
        <w:rPr>
          <w:rStyle w:val="StyleUnderline"/>
          <w:highlight w:val="green"/>
        </w:rPr>
        <w:t>One might ask</w:t>
      </w:r>
      <w:r w:rsidRPr="00CA63FD">
        <w:rPr>
          <w:sz w:val="16"/>
        </w:rPr>
        <w:t xml:space="preserve">, </w:t>
      </w:r>
      <w:r w:rsidRPr="00CA63FD">
        <w:rPr>
          <w:rStyle w:val="StyleUnderline"/>
        </w:rPr>
        <w:t>“</w:t>
      </w:r>
      <w:r w:rsidRPr="00CA63FD">
        <w:rPr>
          <w:rStyle w:val="StyleUnderline"/>
          <w:highlight w:val="green"/>
        </w:rPr>
        <w:t xml:space="preserve">What’s the </w:t>
      </w:r>
      <w:r w:rsidRPr="00CA63FD">
        <w:rPr>
          <w:rStyle w:val="Emphasis"/>
          <w:highlight w:val="green"/>
        </w:rPr>
        <w:t>difference</w:t>
      </w:r>
      <w:r w:rsidRPr="00CA63FD">
        <w:rPr>
          <w:rStyle w:val="StyleUnderline"/>
        </w:rPr>
        <w:t xml:space="preserve">, </w:t>
      </w:r>
      <w:r w:rsidRPr="00CA63FD">
        <w:rPr>
          <w:rStyle w:val="StyleUnderline"/>
          <w:highlight w:val="green"/>
        </w:rPr>
        <w:t>if workers win</w:t>
      </w:r>
      <w:r w:rsidRPr="00CA63FD">
        <w:rPr>
          <w:rStyle w:val="StyleUnderline"/>
        </w:rPr>
        <w:t xml:space="preserve"> the strike </w:t>
      </w:r>
      <w:r w:rsidRPr="00CA63FD">
        <w:rPr>
          <w:rStyle w:val="StyleUnderline"/>
          <w:highlight w:val="green"/>
        </w:rPr>
        <w:t>in the end?</w:t>
      </w:r>
      <w:r w:rsidRPr="00CA63FD">
        <w:rPr>
          <w:rStyle w:val="StyleUnderline"/>
        </w:rPr>
        <w:t>”</w:t>
      </w:r>
      <w:r w:rsidRPr="00CA63FD">
        <w:rPr>
          <w:sz w:val="16"/>
        </w:rPr>
        <w:t xml:space="preserve"> Part of </w:t>
      </w:r>
      <w:r w:rsidRPr="00CA63FD">
        <w:rPr>
          <w:rStyle w:val="StyleUnderline"/>
          <w:highlight w:val="green"/>
        </w:rPr>
        <w:t>the answer comes from asking</w:t>
      </w:r>
      <w:r w:rsidRPr="00CA63FD">
        <w:rPr>
          <w:rStyle w:val="StyleUnderline"/>
        </w:rPr>
        <w:t xml:space="preserve"> yourself</w:t>
      </w:r>
      <w:r w:rsidRPr="00CA63FD">
        <w:rPr>
          <w:sz w:val="16"/>
        </w:rPr>
        <w:t>, “</w:t>
      </w:r>
      <w:r w:rsidRPr="00CA63FD">
        <w:rPr>
          <w:rStyle w:val="StyleUnderline"/>
          <w:highlight w:val="green"/>
        </w:rPr>
        <w:t xml:space="preserve">Which of the two will build </w:t>
      </w:r>
      <w:r w:rsidRPr="00CA63FD">
        <w:rPr>
          <w:rStyle w:val="Emphasis"/>
          <w:highlight w:val="green"/>
        </w:rPr>
        <w:t>strong</w:t>
      </w:r>
      <w:r w:rsidRPr="00CA63FD">
        <w:rPr>
          <w:rStyle w:val="StyleUnderline"/>
        </w:rPr>
        <w:t xml:space="preserve">er and </w:t>
      </w:r>
      <w:r w:rsidRPr="00CA63FD">
        <w:rPr>
          <w:rStyle w:val="Emphasis"/>
          <w:highlight w:val="green"/>
        </w:rPr>
        <w:t>long</w:t>
      </w:r>
      <w:r w:rsidRPr="00CA63FD">
        <w:rPr>
          <w:rStyle w:val="StyleUnderline"/>
        </w:rPr>
        <w:t>er</w:t>
      </w:r>
      <w:r w:rsidRPr="00CA63FD">
        <w:rPr>
          <w:rStyle w:val="Emphasis"/>
          <w:highlight w:val="green"/>
        </w:rPr>
        <w:t>-term</w:t>
      </w:r>
      <w:r w:rsidRPr="00CA63FD">
        <w:rPr>
          <w:rStyle w:val="StyleUnderline"/>
          <w:highlight w:val="green"/>
        </w:rPr>
        <w:t xml:space="preserve"> working-class </w:t>
      </w:r>
      <w:r w:rsidRPr="00CA63FD">
        <w:rPr>
          <w:rStyle w:val="Emphasis"/>
          <w:highlight w:val="green"/>
        </w:rPr>
        <w:t>solidarity</w:t>
      </w:r>
      <w:r w:rsidRPr="00CA63FD">
        <w:rPr>
          <w:rStyle w:val="StyleUnderline"/>
          <w:highlight w:val="green"/>
        </w:rPr>
        <w:t>?</w:t>
      </w:r>
      <w:r w:rsidRPr="00CA63FD">
        <w:rPr>
          <w:sz w:val="16"/>
        </w:rPr>
        <w:t>”</w:t>
      </w:r>
    </w:p>
    <w:p w14:paraId="64C2910C" w14:textId="77777777" w:rsidR="00295314" w:rsidRPr="00C83FD6" w:rsidRDefault="00295314" w:rsidP="00295314">
      <w:pPr>
        <w:rPr>
          <w:rStyle w:val="StyleUnderline"/>
        </w:rPr>
      </w:pPr>
      <w:r w:rsidRPr="00CA63FD">
        <w:rPr>
          <w:rStyle w:val="StyleUnderline"/>
        </w:rPr>
        <w:t xml:space="preserve">The other part of the answer is that in numerous other cases, the effect of labor rights has been far more insidious. Labor </w:t>
      </w:r>
      <w:r w:rsidRPr="007C6F7D">
        <w:rPr>
          <w:rStyle w:val="StyleUnderline"/>
          <w:highlight w:val="green"/>
        </w:rPr>
        <w:t>rights</w:t>
      </w:r>
      <w:r w:rsidRPr="00CA63FD">
        <w:rPr>
          <w:sz w:val="16"/>
        </w:rPr>
        <w:t xml:space="preserve">, unfortunately, </w:t>
      </w:r>
      <w:r w:rsidRPr="007C6F7D">
        <w:rPr>
          <w:rStyle w:val="StyleUnderline"/>
          <w:highlight w:val="green"/>
        </w:rPr>
        <w:t>have been</w:t>
      </w:r>
      <w:r w:rsidRPr="00CA63FD">
        <w:rPr>
          <w:rStyle w:val="StyleUnderline"/>
        </w:rPr>
        <w:t xml:space="preserve"> frequently </w:t>
      </w:r>
      <w:r w:rsidRPr="007C6F7D">
        <w:rPr>
          <w:rStyle w:val="StyleUnderline"/>
          <w:highlight w:val="green"/>
        </w:rPr>
        <w:t>used</w:t>
      </w:r>
      <w:r w:rsidRPr="00CA63FD">
        <w:rPr>
          <w:rStyle w:val="StyleUnderline"/>
        </w:rPr>
        <w:t xml:space="preserve"> by judges, politicians, and bureaucrats </w:t>
      </w:r>
      <w:r w:rsidRPr="007C6F7D">
        <w:rPr>
          <w:rStyle w:val="StyleUnderline"/>
          <w:highlight w:val="green"/>
        </w:rPr>
        <w:t>as reasons for</w:t>
      </w:r>
      <w:r w:rsidRPr="00CA63FD">
        <w:rPr>
          <w:rStyle w:val="StyleUnderline"/>
        </w:rPr>
        <w:t xml:space="preserve"> prohibiting or </w:t>
      </w:r>
      <w:r w:rsidRPr="007C6F7D">
        <w:rPr>
          <w:rStyle w:val="Emphasis"/>
          <w:highlight w:val="green"/>
        </w:rPr>
        <w:t>eliminating</w:t>
      </w:r>
      <w:r w:rsidRPr="007C6F7D">
        <w:rPr>
          <w:rStyle w:val="StyleUnderline"/>
          <w:highlight w:val="green"/>
        </w:rPr>
        <w:t xml:space="preserve"> </w:t>
      </w:r>
      <w:r w:rsidRPr="007C6F7D">
        <w:rPr>
          <w:rStyle w:val="Emphasis"/>
          <w:highlight w:val="green"/>
        </w:rPr>
        <w:t>protection</w:t>
      </w:r>
      <w:r w:rsidRPr="00CA63FD">
        <w:rPr>
          <w:rStyle w:val="StyleUnderline"/>
        </w:rPr>
        <w:t xml:space="preserve"> for strikes and</w:t>
      </w:r>
      <w:r w:rsidRPr="00C83FD6">
        <w:rPr>
          <w:rStyle w:val="StyleUnderline"/>
        </w:rPr>
        <w:t xml:space="preserve"> other forms of collective activity. </w:t>
      </w:r>
      <w:r w:rsidRPr="007B4DAB">
        <w:rPr>
          <w:sz w:val="16"/>
        </w:rPr>
        <w:t xml:space="preserve">One example of this is the NLRA’s ban on organization and recognition picketing. </w:t>
      </w:r>
      <w:r w:rsidRPr="00C83FD6">
        <w:rPr>
          <w:rStyle w:val="StyleUnderline"/>
        </w:rPr>
        <w:t>Labor law prohibits any picketing</w:t>
      </w:r>
      <w:r w:rsidRPr="007B4DAB">
        <w:rPr>
          <w:sz w:val="16"/>
        </w:rPr>
        <w:t xml:space="preserve"> (or even threats of picketing) </w:t>
      </w:r>
      <w:r w:rsidRPr="00C83FD6">
        <w:rPr>
          <w:rStyle w:val="StyleUnderline"/>
        </w:rPr>
        <w:t>“where an object thereof is forcing or requiring an employer to recognize or bargain with a labor organization as the representative of his employees.”</w:t>
      </w:r>
    </w:p>
    <w:p w14:paraId="17436722" w14:textId="77777777" w:rsidR="00295314" w:rsidRPr="007B4DAB" w:rsidRDefault="00295314" w:rsidP="00295314">
      <w:pPr>
        <w:rPr>
          <w:sz w:val="16"/>
        </w:rPr>
      </w:pPr>
      <w:r w:rsidRPr="007B4DAB">
        <w:rPr>
          <w:sz w:val="16"/>
        </w:rPr>
        <w:lastRenderedPageBreak/>
        <w:t>This provision exists not because of some cynical, ideologically motivated, anti-union impulse. Rather, it exists because the NLRA already provides workers with a “fair” and “neutral” administrative method for choosing a bargaining representative and establishing a bargaining relationship: the National Labor Relations Board’s election procedure. In practice, however, these provisions virtually compel workers to make use of the board’s election procedure, which is characterized by legal-bureaucratic delay and employer intimidation.</w:t>
      </w:r>
    </w:p>
    <w:p w14:paraId="0FD83ACD" w14:textId="77777777" w:rsidR="00295314" w:rsidRPr="00B43733" w:rsidRDefault="00295314" w:rsidP="00295314">
      <w:pPr>
        <w:rPr>
          <w:sz w:val="16"/>
        </w:rPr>
      </w:pPr>
      <w:r w:rsidRPr="007B4DAB">
        <w:rPr>
          <w:sz w:val="16"/>
        </w:rPr>
        <w:t xml:space="preserve">It should be pointed out that this prohibition was added by the Taft-Hartley Act, which was called a “Slave Labor Bill” by unions when passed in 1947. </w:t>
      </w:r>
      <w:r w:rsidRPr="00B43733">
        <w:rPr>
          <w:sz w:val="16"/>
        </w:rPr>
        <w:t>However, even before Taft-Hartley’s passage, the National Labor Relations Board (NLRB) through its case decisions had already withdrawn protection for organization and recognition picketing for precisely the reason identified: because it was inconsistent with the board’s preferred “neutral,” bureaucratic procedure for settling issues of representation. The ban was therefore inspired not by the rabid right wing of the postwar Republican Party, but the progressive-liberal vision of the likes of Louis Brandeis and others, for whom labor justice resided not with workers and unions themselves but with experts ensconced in the administrative state.</w:t>
      </w:r>
    </w:p>
    <w:p w14:paraId="75548DD5" w14:textId="77777777" w:rsidR="00295314" w:rsidRPr="00B43733" w:rsidRDefault="00295314" w:rsidP="00295314">
      <w:pPr>
        <w:rPr>
          <w:rStyle w:val="Emphasis"/>
        </w:rPr>
      </w:pPr>
      <w:r w:rsidRPr="00B43733">
        <w:rPr>
          <w:rStyle w:val="StyleUnderline"/>
        </w:rPr>
        <w:t>In the mind of a</w:t>
      </w:r>
      <w:r w:rsidRPr="00B43733">
        <w:rPr>
          <w:sz w:val="16"/>
        </w:rPr>
        <w:t xml:space="preserve"> judge or </w:t>
      </w:r>
      <w:r w:rsidRPr="00B43733">
        <w:rPr>
          <w:rStyle w:val="StyleUnderline"/>
        </w:rPr>
        <w:t>bureaucrat</w:t>
      </w:r>
      <w:r w:rsidRPr="00B43733">
        <w:rPr>
          <w:sz w:val="16"/>
        </w:rPr>
        <w:t xml:space="preserve">, </w:t>
      </w:r>
      <w:r w:rsidRPr="00F9237E">
        <w:rPr>
          <w:rStyle w:val="StyleUnderline"/>
        </w:rPr>
        <w:t>there is no harm in this substitution</w:t>
      </w:r>
      <w:r w:rsidRPr="00B43733">
        <w:rPr>
          <w:rStyle w:val="StyleUnderline"/>
        </w:rPr>
        <w:t xml:space="preserve"> of legal procedure for collective action</w:t>
      </w:r>
      <w:r w:rsidRPr="00B43733">
        <w:rPr>
          <w:sz w:val="16"/>
        </w:rPr>
        <w:t xml:space="preserve">. If workers designate a union to represent them, the legal process triggers a duty to bargain on the part of the employer (as well as the union), a duty that the board can enforce. </w:t>
      </w:r>
      <w:r w:rsidRPr="00B43733">
        <w:rPr>
          <w:rStyle w:val="StyleUnderline"/>
        </w:rPr>
        <w:t>From the state’s point of view, allowing workers to enforce that</w:t>
      </w:r>
      <w:r w:rsidRPr="00B43733">
        <w:rPr>
          <w:sz w:val="16"/>
        </w:rPr>
        <w:t xml:space="preserve"> duty </w:t>
      </w:r>
      <w:r w:rsidRPr="00B43733">
        <w:rPr>
          <w:rStyle w:val="StyleUnderline"/>
        </w:rPr>
        <w:t>through concerted activity is legally redundant</w:t>
      </w:r>
      <w:r w:rsidRPr="00B43733">
        <w:rPr>
          <w:sz w:val="16"/>
        </w:rPr>
        <w:t xml:space="preserve">. </w:t>
      </w:r>
      <w:r w:rsidRPr="00C96F59">
        <w:rPr>
          <w:rStyle w:val="StyleUnderline"/>
          <w:highlight w:val="green"/>
        </w:rPr>
        <w:t xml:space="preserve">From a </w:t>
      </w:r>
      <w:r w:rsidRPr="00C96F59">
        <w:rPr>
          <w:rStyle w:val="Emphasis"/>
          <w:highlight w:val="green"/>
        </w:rPr>
        <w:t>class perspective</w:t>
      </w:r>
      <w:r w:rsidRPr="00B43733">
        <w:rPr>
          <w:rStyle w:val="StyleUnderline"/>
        </w:rPr>
        <w:t xml:space="preserve">, however, </w:t>
      </w:r>
      <w:r w:rsidRPr="00C96F59">
        <w:rPr>
          <w:rStyle w:val="StyleUnderline"/>
          <w:highlight w:val="green"/>
        </w:rPr>
        <w:t>legal enforcement and worker self-help are not</w:t>
      </w:r>
      <w:r w:rsidRPr="00B43733">
        <w:rPr>
          <w:rStyle w:val="StyleUnderline"/>
        </w:rPr>
        <w:t xml:space="preserve"> sociologically </w:t>
      </w:r>
      <w:r w:rsidRPr="00C96F59">
        <w:rPr>
          <w:rStyle w:val="StyleUnderline"/>
          <w:highlight w:val="green"/>
        </w:rPr>
        <w:t>redundant</w:t>
      </w:r>
      <w:r w:rsidRPr="00B43733">
        <w:rPr>
          <w:rStyle w:val="StyleUnderline"/>
        </w:rPr>
        <w:t>.</w:t>
      </w:r>
    </w:p>
    <w:p w14:paraId="47D20988" w14:textId="77777777" w:rsidR="00295314" w:rsidRPr="00B43733" w:rsidRDefault="00295314" w:rsidP="00295314">
      <w:pPr>
        <w:rPr>
          <w:rStyle w:val="StyleUnderline"/>
        </w:rPr>
      </w:pPr>
      <w:r w:rsidRPr="00C96F59">
        <w:rPr>
          <w:rStyle w:val="StyleUnderline"/>
          <w:highlight w:val="green"/>
        </w:rPr>
        <w:t>Strikes and</w:t>
      </w:r>
      <w:r w:rsidRPr="00B43733">
        <w:rPr>
          <w:sz w:val="16"/>
        </w:rPr>
        <w:t xml:space="preserve"> other </w:t>
      </w:r>
      <w:r w:rsidRPr="00C96F59">
        <w:rPr>
          <w:rStyle w:val="StyleUnderline"/>
          <w:highlight w:val="green"/>
        </w:rPr>
        <w:t>concerted activities are</w:t>
      </w:r>
      <w:r w:rsidRPr="00B43733">
        <w:rPr>
          <w:rStyle w:val="StyleUnderline"/>
        </w:rPr>
        <w:t xml:space="preserve"> not merely means by which workers achieve</w:t>
      </w:r>
      <w:r w:rsidRPr="00B43733">
        <w:rPr>
          <w:sz w:val="16"/>
        </w:rPr>
        <w:t xml:space="preserve"> </w:t>
      </w:r>
      <w:r w:rsidRPr="00B43733">
        <w:rPr>
          <w:rStyle w:val="StyleUnderline"/>
        </w:rPr>
        <w:t>gains in the workplace</w:t>
      </w:r>
      <w:r w:rsidRPr="00B43733">
        <w:rPr>
          <w:sz w:val="16"/>
        </w:rPr>
        <w:t xml:space="preserve">. Rather, </w:t>
      </w:r>
      <w:r w:rsidRPr="00B43733">
        <w:rPr>
          <w:rStyle w:val="StyleUnderline"/>
        </w:rPr>
        <w:t xml:space="preserve">they are </w:t>
      </w:r>
      <w:r w:rsidRPr="00C96F59">
        <w:rPr>
          <w:rStyle w:val="StyleUnderline"/>
          <w:highlight w:val="green"/>
        </w:rPr>
        <w:t>moments in</w:t>
      </w:r>
      <w:r w:rsidRPr="00B43733">
        <w:rPr>
          <w:rStyle w:val="StyleUnderline"/>
        </w:rPr>
        <w:t xml:space="preserve"> the process by </w:t>
      </w:r>
      <w:r w:rsidRPr="00C96F59">
        <w:rPr>
          <w:rStyle w:val="StyleUnderline"/>
          <w:highlight w:val="green"/>
        </w:rPr>
        <w:t xml:space="preserve">which workers constitute themselves as a </w:t>
      </w:r>
      <w:r w:rsidRPr="00C96F59">
        <w:rPr>
          <w:rStyle w:val="Emphasis"/>
          <w:highlight w:val="green"/>
        </w:rPr>
        <w:t>class</w:t>
      </w:r>
      <w:r w:rsidRPr="00B43733">
        <w:rPr>
          <w:sz w:val="16"/>
        </w:rPr>
        <w:t xml:space="preserve"> — </w:t>
      </w:r>
      <w:r w:rsidRPr="00C96F59">
        <w:rPr>
          <w:rStyle w:val="StyleUnderline"/>
          <w:highlight w:val="green"/>
        </w:rPr>
        <w:t xml:space="preserve">building </w:t>
      </w:r>
      <w:r w:rsidRPr="00C96F59">
        <w:rPr>
          <w:rStyle w:val="Emphasis"/>
          <w:highlight w:val="green"/>
        </w:rPr>
        <w:t>solidarity</w:t>
      </w:r>
      <w:r w:rsidRPr="00B43733">
        <w:rPr>
          <w:rStyle w:val="StyleUnderline"/>
        </w:rPr>
        <w:t xml:space="preserve">, </w:t>
      </w:r>
      <w:r w:rsidRPr="00C96F59">
        <w:rPr>
          <w:rStyle w:val="StyleUnderline"/>
          <w:highlight w:val="green"/>
        </w:rPr>
        <w:t>raising</w:t>
      </w:r>
      <w:r w:rsidRPr="00B43733">
        <w:rPr>
          <w:rStyle w:val="StyleUnderline"/>
        </w:rPr>
        <w:t xml:space="preserve"> class </w:t>
      </w:r>
      <w:r w:rsidRPr="00C96F59">
        <w:rPr>
          <w:rStyle w:val="Emphasis"/>
          <w:highlight w:val="green"/>
        </w:rPr>
        <w:t>consciousness</w:t>
      </w:r>
      <w:r w:rsidRPr="00B43733">
        <w:rPr>
          <w:rStyle w:val="StyleUnderline"/>
        </w:rPr>
        <w:t>, creating their own norms and institutions, and discovering their own forms of class power.</w:t>
      </w:r>
    </w:p>
    <w:p w14:paraId="5FC4887C" w14:textId="77777777" w:rsidR="00295314" w:rsidRPr="00B43733" w:rsidRDefault="00295314" w:rsidP="00295314">
      <w:pPr>
        <w:rPr>
          <w:sz w:val="16"/>
        </w:rPr>
      </w:pPr>
      <w:r w:rsidRPr="00B43733">
        <w:rPr>
          <w:rStyle w:val="StyleUnderline"/>
        </w:rPr>
        <w:t xml:space="preserve">Not only is </w:t>
      </w:r>
      <w:r w:rsidRPr="00C96F59">
        <w:rPr>
          <w:rStyle w:val="StyleUnderline"/>
        </w:rPr>
        <w:t>the legal point of view</w:t>
      </w:r>
      <w:r w:rsidRPr="00B43733">
        <w:rPr>
          <w:rStyle w:val="StyleUnderline"/>
        </w:rPr>
        <w:t xml:space="preserve"> blind to these processes, </w:t>
      </w:r>
      <w:r w:rsidRPr="00C96F59">
        <w:rPr>
          <w:rStyle w:val="StyleUnderline"/>
          <w:highlight w:val="green"/>
        </w:rPr>
        <w:t xml:space="preserve">they are viewed as </w:t>
      </w:r>
      <w:r w:rsidRPr="00C96F59">
        <w:rPr>
          <w:rStyle w:val="Emphasis"/>
          <w:highlight w:val="green"/>
        </w:rPr>
        <w:t>subversive</w:t>
      </w:r>
      <w:r w:rsidRPr="00C96F59">
        <w:rPr>
          <w:rStyle w:val="StyleUnderline"/>
          <w:highlight w:val="green"/>
        </w:rPr>
        <w:t xml:space="preserve"> to</w:t>
      </w:r>
      <w:r w:rsidRPr="00B43733">
        <w:rPr>
          <w:rStyle w:val="StyleUnderline"/>
        </w:rPr>
        <w:t xml:space="preserve"> the </w:t>
      </w:r>
      <w:r w:rsidRPr="00C96F59">
        <w:rPr>
          <w:rStyle w:val="StyleUnderline"/>
          <w:highlight w:val="green"/>
        </w:rPr>
        <w:t>law</w:t>
      </w:r>
      <w:r w:rsidRPr="00B43733">
        <w:rPr>
          <w:sz w:val="16"/>
        </w:rPr>
        <w:t>. As one Supreme Court opinion put it, “To justify such conduct because of the existence . . . of an unfair labor practice would be to put a premium on resort to force instead of legal remedies and to subvert the principles of law and order which lie at the foundations.”</w:t>
      </w:r>
    </w:p>
    <w:p w14:paraId="11B4F456" w14:textId="77777777" w:rsidR="00295314" w:rsidRPr="00B43733" w:rsidRDefault="00295314" w:rsidP="00295314">
      <w:pPr>
        <w:rPr>
          <w:sz w:val="16"/>
        </w:rPr>
      </w:pPr>
      <w:r w:rsidRPr="00B43733">
        <w:rPr>
          <w:sz w:val="16"/>
        </w:rPr>
        <w:t xml:space="preserve">It is easy to find additional examples of the way </w:t>
      </w:r>
      <w:r w:rsidRPr="00C96F59">
        <w:rPr>
          <w:rStyle w:val="StyleUnderline"/>
        </w:rPr>
        <w:t>rights are used</w:t>
      </w:r>
      <w:r w:rsidRPr="00B43733">
        <w:rPr>
          <w:rStyle w:val="StyleUnderline"/>
        </w:rPr>
        <w:t xml:space="preserve"> to curtail workers’ concerted activity</w:t>
      </w:r>
      <w:r w:rsidRPr="00B43733">
        <w:rPr>
          <w:sz w:val="16"/>
        </w:rPr>
        <w:t>. In NLRB v. Fansteel Metallurgical Corp., the Supreme Court denied the board’s order to reinstate fired sit-down strikers, who struck in response to the employer’s violation of the NLRA, because the act already “provided a remedy.” Thus, the employer’s interference with the “right of self-organization could at once have been the subject of complaint to the Board.”</w:t>
      </w:r>
    </w:p>
    <w:p w14:paraId="660E414F" w14:textId="77777777" w:rsidR="00295314" w:rsidRPr="00C83FD6" w:rsidRDefault="00295314" w:rsidP="00295314">
      <w:pPr>
        <w:rPr>
          <w:rStyle w:val="StyleUnderline"/>
        </w:rPr>
      </w:pPr>
      <w:r w:rsidRPr="00B43733">
        <w:rPr>
          <w:rStyle w:val="StyleUnderline"/>
        </w:rPr>
        <w:t>In Boys Markets, Inc. v. Retail Clerks Union, Local 770, the Supreme Court upheld an injunction against workers striking to enforce their legitimate claims under a collective agreement because federal law already recognizes collective bargaining agreements as legally enforceable instruments. The provision for legal enforcement would be “obviously largely undercut” if there was no way to stop the collective action that legal enforcement was “designed to obviate</w:t>
      </w:r>
      <w:r w:rsidRPr="00C83FD6">
        <w:rPr>
          <w:rStyle w:val="StyleUnderline"/>
        </w:rPr>
        <w:t>.”</w:t>
      </w:r>
    </w:p>
    <w:p w14:paraId="4BEC6B22" w14:textId="77777777" w:rsidR="00295314" w:rsidRPr="00B43733" w:rsidRDefault="00295314" w:rsidP="00295314">
      <w:pPr>
        <w:rPr>
          <w:sz w:val="16"/>
        </w:rPr>
      </w:pPr>
      <w:r w:rsidRPr="007B4DAB">
        <w:rPr>
          <w:sz w:val="16"/>
        </w:rPr>
        <w:t xml:space="preserve">In American Communications Assn. v. Douds, the Supreme Court upheld the constitutionality of the Taft-Hartley’s anti-communist oath for union leaders because “when Congress clothes the </w:t>
      </w:r>
      <w:r w:rsidRPr="00B43733">
        <w:rPr>
          <w:sz w:val="16"/>
        </w:rPr>
        <w:t>bargaining representative ‘with powers comparable to those possessed by a legislative body both to create and restrict the rights of those whom it represents,’ . . . the public interest in the good faith exercise of that power is very great.” In each case, the statutory provision of rights (or powers) justifies limits on labor’s own forms of collective autonomy.</w:t>
      </w:r>
    </w:p>
    <w:p w14:paraId="47D6E5B9" w14:textId="77777777" w:rsidR="00295314" w:rsidRPr="007B4DAB" w:rsidRDefault="00295314" w:rsidP="00295314">
      <w:pPr>
        <w:rPr>
          <w:sz w:val="16"/>
        </w:rPr>
      </w:pPr>
      <w:r w:rsidRPr="00B43733">
        <w:rPr>
          <w:rStyle w:val="StyleUnderline"/>
        </w:rPr>
        <w:t xml:space="preserve">The conclusion is: </w:t>
      </w:r>
      <w:r w:rsidRPr="00C96F59">
        <w:rPr>
          <w:rStyle w:val="StyleUnderline"/>
          <w:highlight w:val="green"/>
        </w:rPr>
        <w:t xml:space="preserve">rights </w:t>
      </w:r>
      <w:r w:rsidRPr="00C96F59">
        <w:rPr>
          <w:rStyle w:val="Emphasis"/>
          <w:highlight w:val="green"/>
        </w:rPr>
        <w:t>limit</w:t>
      </w:r>
      <w:r w:rsidRPr="00C96F59">
        <w:rPr>
          <w:rStyle w:val="StyleUnderline"/>
          <w:highlight w:val="green"/>
        </w:rPr>
        <w:t xml:space="preserve"> </w:t>
      </w:r>
      <w:r w:rsidRPr="00C96F59">
        <w:rPr>
          <w:rStyle w:val="Emphasis"/>
          <w:highlight w:val="green"/>
        </w:rPr>
        <w:t>strikes</w:t>
      </w:r>
      <w:r w:rsidRPr="00B43733">
        <w:rPr>
          <w:rStyle w:val="StyleUnderline"/>
        </w:rPr>
        <w:t>.</w:t>
      </w:r>
      <w:r w:rsidRPr="00B43733">
        <w:rPr>
          <w:sz w:val="16"/>
        </w:rPr>
        <w:t xml:space="preserve"> In this view, </w:t>
      </w:r>
      <w:r w:rsidRPr="00B43733">
        <w:rPr>
          <w:rStyle w:val="StyleUnderline"/>
        </w:rPr>
        <w:t>collective action is unnecessary and disruptive in light of existing statutory rights and procedures.</w:t>
      </w:r>
      <w:r w:rsidRPr="00B43733">
        <w:rPr>
          <w:sz w:val="16"/>
        </w:rPr>
        <w:t xml:space="preserve"> </w:t>
      </w:r>
      <w:r w:rsidRPr="00B43733">
        <w:rPr>
          <w:rStyle w:val="StyleUnderline"/>
        </w:rPr>
        <w:t xml:space="preserve">But </w:t>
      </w:r>
      <w:r w:rsidRPr="00C96F59">
        <w:rPr>
          <w:rStyle w:val="StyleUnderline"/>
          <w:highlight w:val="green"/>
        </w:rPr>
        <w:t>this</w:t>
      </w:r>
      <w:r w:rsidRPr="00B43733">
        <w:rPr>
          <w:rStyle w:val="StyleUnderline"/>
        </w:rPr>
        <w:t xml:space="preserve"> outcome </w:t>
      </w:r>
      <w:r w:rsidRPr="00C96F59">
        <w:rPr>
          <w:rStyle w:val="StyleUnderline"/>
          <w:highlight w:val="green"/>
        </w:rPr>
        <w:t>hampers</w:t>
      </w:r>
      <w:r w:rsidRPr="00B43733">
        <w:rPr>
          <w:rStyle w:val="StyleUnderline"/>
        </w:rPr>
        <w:t xml:space="preserve"> the formation of </w:t>
      </w:r>
      <w:r w:rsidRPr="00C96F59">
        <w:rPr>
          <w:rStyle w:val="Emphasis"/>
          <w:highlight w:val="green"/>
        </w:rPr>
        <w:t>working-class</w:t>
      </w:r>
      <w:r w:rsidRPr="00C96F59">
        <w:rPr>
          <w:rStyle w:val="StyleUnderline"/>
          <w:highlight w:val="green"/>
        </w:rPr>
        <w:t xml:space="preserve"> </w:t>
      </w:r>
      <w:r w:rsidRPr="00C96F59">
        <w:rPr>
          <w:rStyle w:val="Emphasis"/>
          <w:highlight w:val="green"/>
        </w:rPr>
        <w:t>solidarity</w:t>
      </w:r>
      <w:r w:rsidRPr="00C96F59">
        <w:rPr>
          <w:rStyle w:val="StyleUnderline"/>
          <w:highlight w:val="green"/>
        </w:rPr>
        <w:t xml:space="preserve"> and makes workers</w:t>
      </w:r>
      <w:r w:rsidRPr="00B43733">
        <w:rPr>
          <w:rStyle w:val="StyleUnderline"/>
        </w:rPr>
        <w:t xml:space="preserve"> and unions subordinate to and </w:t>
      </w:r>
      <w:r w:rsidRPr="00C96F59">
        <w:rPr>
          <w:rStyle w:val="Emphasis"/>
          <w:highlight w:val="green"/>
        </w:rPr>
        <w:t>dependent</w:t>
      </w:r>
      <w:r w:rsidRPr="00C96F59">
        <w:rPr>
          <w:rStyle w:val="StyleUnderline"/>
          <w:highlight w:val="green"/>
        </w:rPr>
        <w:t xml:space="preserve"> on the state</w:t>
      </w:r>
      <w:r w:rsidRPr="00B43733">
        <w:rPr>
          <w:rStyle w:val="StyleUnderline"/>
        </w:rPr>
        <w:t xml:space="preserve">. </w:t>
      </w:r>
      <w:r w:rsidRPr="00C96F59">
        <w:rPr>
          <w:rStyle w:val="StyleUnderline"/>
          <w:highlight w:val="green"/>
        </w:rPr>
        <w:t xml:space="preserve">This is </w:t>
      </w:r>
      <w:r w:rsidRPr="00C96F59">
        <w:rPr>
          <w:rStyle w:val="Emphasis"/>
          <w:highlight w:val="green"/>
        </w:rPr>
        <w:t>not</w:t>
      </w:r>
      <w:r w:rsidRPr="00C96F59">
        <w:rPr>
          <w:rStyle w:val="StyleUnderline"/>
          <w:highlight w:val="green"/>
        </w:rPr>
        <w:t xml:space="preserve"> the path to building</w:t>
      </w:r>
      <w:r w:rsidRPr="00B43733">
        <w:rPr>
          <w:rStyle w:val="StyleUnderline"/>
        </w:rPr>
        <w:t xml:space="preserve"> working-class power or </w:t>
      </w:r>
      <w:r w:rsidRPr="00C96F59">
        <w:rPr>
          <w:rStyle w:val="Emphasis"/>
          <w:highlight w:val="green"/>
        </w:rPr>
        <w:t>socialism</w:t>
      </w:r>
      <w:r w:rsidRPr="00B43733">
        <w:rPr>
          <w:sz w:val="16"/>
        </w:rPr>
        <w:t>.</w:t>
      </w:r>
    </w:p>
    <w:p w14:paraId="1A37B30A" w14:textId="77777777" w:rsidR="00295314" w:rsidRPr="00B6785F" w:rsidRDefault="00295314" w:rsidP="00295314"/>
    <w:p w14:paraId="65DC4F63" w14:textId="77777777" w:rsidR="00295314" w:rsidRPr="00DB424C" w:rsidRDefault="00295314" w:rsidP="00295314">
      <w:pPr>
        <w:pStyle w:val="Heading4"/>
      </w:pPr>
      <w:r>
        <w:lastRenderedPageBreak/>
        <w:t xml:space="preserve">Reducing labor insurgency to a </w:t>
      </w:r>
      <w:r w:rsidRPr="00DB424C">
        <w:t>question</w:t>
      </w:r>
      <w:r>
        <w:t xml:space="preserve"> of </w:t>
      </w:r>
      <w:r>
        <w:rPr>
          <w:u w:val="single"/>
        </w:rPr>
        <w:t>legality</w:t>
      </w:r>
      <w:r>
        <w:t xml:space="preserve"> fundamentally mystifies the economic and social relations that construct </w:t>
      </w:r>
      <w:r>
        <w:rPr>
          <w:u w:val="single"/>
        </w:rPr>
        <w:t>labor conditions</w:t>
      </w:r>
      <w:r>
        <w:t xml:space="preserve"> and </w:t>
      </w:r>
      <w:r>
        <w:rPr>
          <w:u w:val="single"/>
        </w:rPr>
        <w:t>labor law</w:t>
      </w:r>
      <w:r>
        <w:t xml:space="preserve">. This replicates </w:t>
      </w:r>
      <w:r>
        <w:rPr>
          <w:u w:val="single"/>
        </w:rPr>
        <w:t>neoliberalism</w:t>
      </w:r>
      <w:r>
        <w:t xml:space="preserve"> and ensures movement </w:t>
      </w:r>
      <w:r>
        <w:rPr>
          <w:u w:val="single"/>
        </w:rPr>
        <w:t>failure</w:t>
      </w:r>
      <w:r>
        <w:t xml:space="preserve">. </w:t>
      </w:r>
    </w:p>
    <w:p w14:paraId="4FDE711D" w14:textId="77777777" w:rsidR="00295314" w:rsidRDefault="00295314" w:rsidP="00295314">
      <w:r w:rsidRPr="005D0E1D">
        <w:rPr>
          <w:rStyle w:val="Style13ptBold"/>
        </w:rPr>
        <w:t>Reddy 21</w:t>
      </w:r>
      <w:r>
        <w:t xml:space="preserve"> – Assistant Professor of Law at UC Berkeley</w:t>
      </w:r>
    </w:p>
    <w:p w14:paraId="23A651CF" w14:textId="77777777" w:rsidR="00295314" w:rsidRPr="007E2AE7" w:rsidRDefault="00295314" w:rsidP="00295314">
      <w:r>
        <w:t xml:space="preserve">Diana, ““There Is No Such Thing as an Illegal Strike”: Reconceptualizing the Strike in Law and Political Economy,” </w:t>
      </w:r>
      <w:r w:rsidRPr="004C3C15">
        <w:rPr>
          <w:i/>
          <w:iCs/>
        </w:rPr>
        <w:t>Yale Law Journal</w:t>
      </w:r>
      <w:r>
        <w:t>, Volume 130, 2021, https://www.yalelawjournal.org/forum/there-is-no-such-thing-as-an-illegal-strike-</w:t>
      </w:r>
      <w:r w:rsidRPr="007E2AE7">
        <w:t>reconceptualizing-the-strike-in-law-and-political-economy</w:t>
      </w:r>
    </w:p>
    <w:p w14:paraId="3E9D37BC" w14:textId="77777777" w:rsidR="00295314" w:rsidRPr="007E2AE7" w:rsidRDefault="00295314" w:rsidP="00295314">
      <w:pPr>
        <w:rPr>
          <w:sz w:val="16"/>
        </w:rPr>
      </w:pPr>
      <w:r w:rsidRPr="00A80EC0">
        <w:rPr>
          <w:rStyle w:val="StyleUnderline"/>
          <w:highlight w:val="green"/>
        </w:rPr>
        <w:t>Labor’s</w:t>
      </w:r>
      <w:r w:rsidRPr="007E2AE7">
        <w:rPr>
          <w:sz w:val="16"/>
        </w:rPr>
        <w:t xml:space="preserve"> historical </w:t>
      </w:r>
      <w:r w:rsidRPr="00A80EC0">
        <w:rPr>
          <w:rStyle w:val="StyleUnderline"/>
          <w:highlight w:val="green"/>
        </w:rPr>
        <w:t>antipathy to</w:t>
      </w:r>
      <w:r w:rsidRPr="007E2AE7">
        <w:rPr>
          <w:rStyle w:val="StyleUnderline"/>
        </w:rPr>
        <w:t xml:space="preserve"> the “</w:t>
      </w:r>
      <w:r w:rsidRPr="00A80EC0">
        <w:rPr>
          <w:rStyle w:val="StyleUnderline"/>
          <w:highlight w:val="green"/>
        </w:rPr>
        <w:t>political</w:t>
      </w:r>
      <w:r w:rsidRPr="007E2AE7">
        <w:rPr>
          <w:rStyle w:val="StyleUnderline"/>
        </w:rPr>
        <w:t xml:space="preserve">” </w:t>
      </w:r>
      <w:r w:rsidRPr="00A80EC0">
        <w:rPr>
          <w:rStyle w:val="StyleUnderline"/>
          <w:highlight w:val="green"/>
        </w:rPr>
        <w:t>rendered it</w:t>
      </w:r>
      <w:r w:rsidRPr="007E2AE7">
        <w:rPr>
          <w:sz w:val="16"/>
        </w:rPr>
        <w:t xml:space="preserve"> particularly </w:t>
      </w:r>
      <w:r w:rsidRPr="00A80EC0">
        <w:rPr>
          <w:rStyle w:val="Emphasis"/>
          <w:highlight w:val="green"/>
        </w:rPr>
        <w:t>vulnerable</w:t>
      </w:r>
      <w:r w:rsidRPr="00A80EC0">
        <w:rPr>
          <w:rStyle w:val="StyleUnderline"/>
          <w:highlight w:val="green"/>
        </w:rPr>
        <w:t xml:space="preserve"> to</w:t>
      </w:r>
      <w:r w:rsidRPr="007E2AE7">
        <w:rPr>
          <w:rStyle w:val="StyleUnderline"/>
        </w:rPr>
        <w:t xml:space="preserve"> the </w:t>
      </w:r>
      <w:r w:rsidRPr="00A80EC0">
        <w:rPr>
          <w:rStyle w:val="Emphasis"/>
          <w:highlight w:val="green"/>
        </w:rPr>
        <w:t>neolib</w:t>
      </w:r>
      <w:r w:rsidRPr="007E2AE7">
        <w:rPr>
          <w:rStyle w:val="StyleUnderline"/>
        </w:rPr>
        <w:t>eral turn</w:t>
      </w:r>
      <w:r w:rsidRPr="007E2AE7">
        <w:rPr>
          <w:sz w:val="16"/>
        </w:rPr>
        <w:t>. Labor’s New Deal accommodation, born of its Progressive Era “mortal weakness,” made an economic case for labor unions, and left the normative case for them underspecified. Keynesian demand-side economic policy and industrial peace were the NLRA’s leading rationales.137 Neoliberal political economy undermined both. It flipped the Keynesian script, depicting capital as the driver of economic well-being, rather than worker income-qua-consumer spending. And, a few crushed strikes provided a watered-down version of industrial peace. Ronald Reagan’s decision to use the power of the federal government to end the 1981 federal air controllers’ strike (an illegal and unsuccessful strike) by firing striking workers, replacing them, and decertifying their union,138 dramatized this shift. Private employers began replacing workers on strike too. Workers in turn stopped striking.139 And for some, this was taken as proof that labor law had done its job of achieving industrial peace, and was no longer needed.140</w:t>
      </w:r>
    </w:p>
    <w:p w14:paraId="306FF05A" w14:textId="77777777" w:rsidR="00295314" w:rsidRPr="007E2AE7" w:rsidRDefault="00295314" w:rsidP="00295314">
      <w:pPr>
        <w:rPr>
          <w:sz w:val="16"/>
        </w:rPr>
      </w:pPr>
      <w:r w:rsidRPr="007E2AE7">
        <w:rPr>
          <w:sz w:val="16"/>
        </w:rPr>
        <w:t xml:space="preserve">And so, </w:t>
      </w:r>
      <w:r w:rsidRPr="00A80EC0">
        <w:rPr>
          <w:rStyle w:val="StyleUnderline"/>
        </w:rPr>
        <w:t>while there is a tendency to see hostile law as the reason for worker quiescence</w:t>
      </w:r>
      <w:r w:rsidRPr="007E2AE7">
        <w:rPr>
          <w:sz w:val="16"/>
        </w:rPr>
        <w:t xml:space="preserve">, </w:t>
      </w:r>
      <w:r w:rsidRPr="00A80EC0">
        <w:rPr>
          <w:rStyle w:val="StyleUnderline"/>
          <w:highlight w:val="green"/>
        </w:rPr>
        <w:t xml:space="preserve">it is not formal </w:t>
      </w:r>
      <w:r w:rsidRPr="00A80EC0">
        <w:rPr>
          <w:rStyle w:val="Emphasis"/>
          <w:highlight w:val="green"/>
        </w:rPr>
        <w:t>law</w:t>
      </w:r>
      <w:r w:rsidRPr="00A80EC0">
        <w:rPr>
          <w:rStyle w:val="StyleUnderline"/>
          <w:highlight w:val="green"/>
        </w:rPr>
        <w:t xml:space="preserve"> </w:t>
      </w:r>
      <w:r w:rsidRPr="00A80EC0">
        <w:rPr>
          <w:rStyle w:val="Emphasis"/>
          <w:highlight w:val="green"/>
        </w:rPr>
        <w:t>alone</w:t>
      </w:r>
      <w:r w:rsidRPr="00A80EC0">
        <w:rPr>
          <w:rStyle w:val="StyleUnderline"/>
          <w:highlight w:val="green"/>
        </w:rPr>
        <w:t xml:space="preserve"> that is the problem</w:t>
      </w:r>
      <w:r w:rsidRPr="007E2AE7">
        <w:rPr>
          <w:sz w:val="16"/>
        </w:rPr>
        <w:t xml:space="preserve">. </w:t>
      </w:r>
      <w:r w:rsidRPr="00A80EC0">
        <w:rPr>
          <w:rStyle w:val="StyleUnderline"/>
          <w:highlight w:val="green"/>
        </w:rPr>
        <w:t>The problem is</w:t>
      </w:r>
      <w:r w:rsidRPr="007E2AE7">
        <w:rPr>
          <w:sz w:val="16"/>
        </w:rPr>
        <w:t xml:space="preserve"> equally </w:t>
      </w:r>
      <w:r w:rsidRPr="00A80EC0">
        <w:rPr>
          <w:rStyle w:val="StyleUnderline"/>
          <w:highlight w:val="green"/>
        </w:rPr>
        <w:t xml:space="preserve">an </w:t>
      </w:r>
      <w:r w:rsidRPr="00A80EC0">
        <w:rPr>
          <w:rStyle w:val="Emphasis"/>
          <w:highlight w:val="green"/>
        </w:rPr>
        <w:t>economic</w:t>
      </w:r>
      <w:r w:rsidRPr="00A80EC0">
        <w:rPr>
          <w:rStyle w:val="StyleUnderline"/>
          <w:highlight w:val="green"/>
        </w:rPr>
        <w:t xml:space="preserve"> and </w:t>
      </w:r>
      <w:r w:rsidRPr="00A80EC0">
        <w:rPr>
          <w:rStyle w:val="Emphasis"/>
          <w:highlight w:val="green"/>
        </w:rPr>
        <w:t>cultural milieu</w:t>
      </w:r>
      <w:r w:rsidRPr="00A80EC0">
        <w:rPr>
          <w:rStyle w:val="StyleUnderline"/>
          <w:highlight w:val="green"/>
        </w:rPr>
        <w:t xml:space="preserve"> which </w:t>
      </w:r>
      <w:r w:rsidRPr="00A80EC0">
        <w:rPr>
          <w:rStyle w:val="Emphasis"/>
          <w:highlight w:val="green"/>
        </w:rPr>
        <w:t>renders</w:t>
      </w:r>
      <w:r w:rsidRPr="00A80EC0">
        <w:rPr>
          <w:rStyle w:val="StyleUnderline"/>
          <w:highlight w:val="green"/>
        </w:rPr>
        <w:t xml:space="preserve"> these </w:t>
      </w:r>
      <w:r w:rsidRPr="00A80EC0">
        <w:rPr>
          <w:rStyle w:val="Emphasis"/>
          <w:highlight w:val="green"/>
        </w:rPr>
        <w:t>rules</w:t>
      </w:r>
      <w:r w:rsidRPr="00A80EC0">
        <w:rPr>
          <w:rStyle w:val="StyleUnderline"/>
          <w:highlight w:val="green"/>
        </w:rPr>
        <w:t xml:space="preserve"> </w:t>
      </w:r>
      <w:r w:rsidRPr="00A80EC0">
        <w:rPr>
          <w:rStyle w:val="Emphasis"/>
          <w:highlight w:val="green"/>
        </w:rPr>
        <w:t>cognizable</w:t>
      </w:r>
      <w:r w:rsidRPr="007E2AE7">
        <w:rPr>
          <w:rStyle w:val="StyleUnderline"/>
        </w:rPr>
        <w:t xml:space="preserve">, </w:t>
      </w:r>
      <w:r w:rsidRPr="00A80EC0">
        <w:rPr>
          <w:rStyle w:val="Emphasis"/>
          <w:highlight w:val="green"/>
        </w:rPr>
        <w:t>legitimate</w:t>
      </w:r>
      <w:r w:rsidRPr="007E2AE7">
        <w:rPr>
          <w:rStyle w:val="StyleUnderline"/>
        </w:rPr>
        <w:t xml:space="preserve">, </w:t>
      </w:r>
      <w:r w:rsidRPr="00A80EC0">
        <w:rPr>
          <w:rStyle w:val="StyleUnderline"/>
          <w:highlight w:val="green"/>
        </w:rPr>
        <w:t xml:space="preserve">and </w:t>
      </w:r>
      <w:r w:rsidRPr="00A80EC0">
        <w:rPr>
          <w:rStyle w:val="Emphasis"/>
          <w:highlight w:val="green"/>
        </w:rPr>
        <w:t>enforceable</w:t>
      </w:r>
      <w:r w:rsidRPr="007E2AE7">
        <w:rPr>
          <w:rStyle w:val="StyleUnderline"/>
        </w:rPr>
        <w:t>.</w:t>
      </w:r>
      <w:r w:rsidRPr="007E2AE7">
        <w:rPr>
          <w:sz w:val="16"/>
        </w:rPr>
        <w:t xml:space="preserve"> In recent decades, </w:t>
      </w:r>
      <w:r w:rsidRPr="00A80EC0">
        <w:rPr>
          <w:rStyle w:val="StyleUnderline"/>
          <w:highlight w:val="green"/>
        </w:rPr>
        <w:t xml:space="preserve">a vision of </w:t>
      </w:r>
      <w:r w:rsidRPr="00A80EC0">
        <w:rPr>
          <w:rStyle w:val="Emphasis"/>
          <w:highlight w:val="green"/>
        </w:rPr>
        <w:t>capital</w:t>
      </w:r>
      <w:r w:rsidRPr="00A80EC0">
        <w:rPr>
          <w:rStyle w:val="StyleUnderline"/>
          <w:highlight w:val="green"/>
        </w:rPr>
        <w:t xml:space="preserve"> as the driver of</w:t>
      </w:r>
      <w:r w:rsidRPr="007E2AE7">
        <w:rPr>
          <w:rStyle w:val="StyleUnderline"/>
        </w:rPr>
        <w:t xml:space="preserve"> economic </w:t>
      </w:r>
      <w:r w:rsidRPr="00A80EC0">
        <w:rPr>
          <w:rStyle w:val="Emphasis"/>
          <w:highlight w:val="green"/>
        </w:rPr>
        <w:t>growth</w:t>
      </w:r>
      <w:r w:rsidRPr="00A80EC0">
        <w:rPr>
          <w:rStyle w:val="StyleUnderline"/>
          <w:highlight w:val="green"/>
        </w:rPr>
        <w:t xml:space="preserve"> and unions as </w:t>
      </w:r>
      <w:r w:rsidRPr="00A80EC0">
        <w:rPr>
          <w:rStyle w:val="Emphasis"/>
          <w:highlight w:val="green"/>
        </w:rPr>
        <w:t>rent-seeking</w:t>
      </w:r>
      <w:r w:rsidRPr="007E2AE7">
        <w:rPr>
          <w:rStyle w:val="StyleUnderline"/>
        </w:rPr>
        <w:t xml:space="preserve"> interest groups has </w:t>
      </w:r>
      <w:r w:rsidRPr="00A80EC0">
        <w:rPr>
          <w:rStyle w:val="StyleUnderline"/>
          <w:highlight w:val="green"/>
        </w:rPr>
        <w:t>enabled</w:t>
      </w:r>
      <w:r w:rsidRPr="007E2AE7">
        <w:rPr>
          <w:rStyle w:val="StyleUnderline"/>
        </w:rPr>
        <w:t xml:space="preserve"> the permanent </w:t>
      </w:r>
      <w:r w:rsidRPr="00A80EC0">
        <w:rPr>
          <w:rStyle w:val="Emphasis"/>
          <w:highlight w:val="green"/>
        </w:rPr>
        <w:t>replacement</w:t>
      </w:r>
      <w:r w:rsidRPr="00A80EC0">
        <w:rPr>
          <w:rStyle w:val="StyleUnderline"/>
          <w:highlight w:val="green"/>
        </w:rPr>
        <w:t xml:space="preserve"> of strikers</w:t>
      </w:r>
      <w:r w:rsidRPr="007E2AE7">
        <w:rPr>
          <w:rStyle w:val="StyleUnderline"/>
        </w:rPr>
        <w:t xml:space="preserve">, the deployment of union avoidance consultants, </w:t>
      </w:r>
      <w:r w:rsidRPr="00A80EC0">
        <w:rPr>
          <w:rStyle w:val="StyleUnderline"/>
          <w:highlight w:val="green"/>
        </w:rPr>
        <w:t>and</w:t>
      </w:r>
      <w:r w:rsidRPr="007E2AE7">
        <w:rPr>
          <w:rStyle w:val="StyleUnderline"/>
        </w:rPr>
        <w:t xml:space="preserve"> a host of </w:t>
      </w:r>
      <w:r w:rsidRPr="00A80EC0">
        <w:rPr>
          <w:rStyle w:val="Emphasis"/>
          <w:highlight w:val="green"/>
        </w:rPr>
        <w:t>anti-union</w:t>
      </w:r>
      <w:r w:rsidRPr="00A80EC0">
        <w:rPr>
          <w:rStyle w:val="StyleUnderline"/>
          <w:highlight w:val="green"/>
        </w:rPr>
        <w:t xml:space="preserve"> practices</w:t>
      </w:r>
      <w:r w:rsidRPr="007E2AE7">
        <w:rPr>
          <w:rStyle w:val="StyleUnderline"/>
        </w:rPr>
        <w:t xml:space="preserve"> that used to be illegitimate, but not necessarily illegal</w:t>
      </w:r>
      <w:r w:rsidRPr="007E2AE7">
        <w:rPr>
          <w:sz w:val="16"/>
        </w:rPr>
        <w:t xml:space="preserve">. </w:t>
      </w:r>
      <w:r w:rsidRPr="00A80EC0">
        <w:rPr>
          <w:rStyle w:val="Emphasis"/>
          <w:highlight w:val="green"/>
        </w:rPr>
        <w:t>Labor</w:t>
      </w:r>
      <w:r w:rsidRPr="00A80EC0">
        <w:rPr>
          <w:rStyle w:val="StyleUnderline"/>
          <w:highlight w:val="green"/>
        </w:rPr>
        <w:t xml:space="preserve"> </w:t>
      </w:r>
      <w:r w:rsidRPr="00A80EC0">
        <w:rPr>
          <w:rStyle w:val="Emphasis"/>
          <w:highlight w:val="green"/>
        </w:rPr>
        <w:t>lost</w:t>
      </w:r>
      <w:r w:rsidRPr="00A80EC0">
        <w:rPr>
          <w:rStyle w:val="StyleUnderline"/>
          <w:highlight w:val="green"/>
        </w:rPr>
        <w:t xml:space="preserve"> “the </w:t>
      </w:r>
      <w:r w:rsidRPr="00A80EC0">
        <w:rPr>
          <w:rStyle w:val="Emphasis"/>
          <w:highlight w:val="green"/>
        </w:rPr>
        <w:t>contest</w:t>
      </w:r>
      <w:r w:rsidRPr="00A80EC0">
        <w:rPr>
          <w:rStyle w:val="StyleUnderline"/>
          <w:highlight w:val="green"/>
        </w:rPr>
        <w:t xml:space="preserve"> of </w:t>
      </w:r>
      <w:r w:rsidRPr="00A80EC0">
        <w:rPr>
          <w:rStyle w:val="Emphasis"/>
          <w:highlight w:val="green"/>
        </w:rPr>
        <w:t>ideas</w:t>
      </w:r>
      <w:r w:rsidRPr="00A80EC0">
        <w:rPr>
          <w:rStyle w:val="StyleUnderline"/>
          <w:highlight w:val="green"/>
        </w:rPr>
        <w:t>.”</w:t>
      </w:r>
      <w:r w:rsidRPr="007E2AE7">
        <w:rPr>
          <w:sz w:val="16"/>
        </w:rPr>
        <w:t>141</w:t>
      </w:r>
    </w:p>
    <w:p w14:paraId="51648A5B" w14:textId="77777777" w:rsidR="00295314" w:rsidRPr="006B67BB" w:rsidRDefault="00295314" w:rsidP="00295314">
      <w:pPr>
        <w:rPr>
          <w:rStyle w:val="StyleUnderline"/>
        </w:rPr>
      </w:pPr>
      <w:r w:rsidRPr="007E2AE7">
        <w:rPr>
          <w:sz w:val="16"/>
        </w:rPr>
        <w:t xml:space="preserve">At one level, the importance of political economy is acknowledged in the literature. Craig Becker concedes in a footnote that “[t]o emphasize the law’s role is not to imply that the efficacy of strikes rests solely on formal legal rights, for strikes were waged with success prior to the advent of legal protection.”142 And White notes that </w:t>
      </w:r>
      <w:r w:rsidRPr="007E2AE7">
        <w:rPr>
          <w:rStyle w:val="StyleUnderline"/>
        </w:rPr>
        <w:t>law can be “malleable and . . . within the province of workers to reshape around their own interests and visions.”</w:t>
      </w:r>
      <w:r w:rsidRPr="007E2AE7">
        <w:rPr>
          <w:sz w:val="16"/>
        </w:rPr>
        <w:t xml:space="preserve">143 Still, </w:t>
      </w:r>
      <w:r w:rsidRPr="006B67BB">
        <w:rPr>
          <w:rStyle w:val="StyleUnderline"/>
          <w:highlight w:val="green"/>
        </w:rPr>
        <w:t>through emphasis on</w:t>
      </w:r>
      <w:r w:rsidRPr="007E2AE7">
        <w:rPr>
          <w:rStyle w:val="StyleUnderline"/>
        </w:rPr>
        <w:t xml:space="preserve"> formal </w:t>
      </w:r>
      <w:r w:rsidRPr="006B67BB">
        <w:rPr>
          <w:rStyle w:val="StyleUnderline"/>
          <w:highlight w:val="green"/>
        </w:rPr>
        <w:t>legal rules</w:t>
      </w:r>
      <w:r w:rsidRPr="007E2AE7">
        <w:rPr>
          <w:rStyle w:val="StyleUnderline"/>
        </w:rPr>
        <w:t xml:space="preserve">, legal </w:t>
      </w:r>
      <w:r w:rsidRPr="006B67BB">
        <w:rPr>
          <w:rStyle w:val="StyleUnderline"/>
          <w:highlight w:val="green"/>
        </w:rPr>
        <w:t>scholarship</w:t>
      </w:r>
      <w:r w:rsidRPr="007E2AE7">
        <w:rPr>
          <w:rStyle w:val="StyleUnderline"/>
        </w:rPr>
        <w:t xml:space="preserve"> has at times </w:t>
      </w:r>
      <w:r w:rsidRPr="006B67BB">
        <w:rPr>
          <w:rStyle w:val="StyleUnderline"/>
          <w:highlight w:val="green"/>
        </w:rPr>
        <w:t xml:space="preserve">failed to recognize the </w:t>
      </w:r>
      <w:r w:rsidRPr="006B67BB">
        <w:rPr>
          <w:rStyle w:val="Emphasis"/>
          <w:highlight w:val="green"/>
        </w:rPr>
        <w:t>magnitude</w:t>
      </w:r>
      <w:r w:rsidRPr="006B67BB">
        <w:rPr>
          <w:rStyle w:val="StyleUnderline"/>
          <w:highlight w:val="green"/>
        </w:rPr>
        <w:t xml:space="preserve"> of </w:t>
      </w:r>
      <w:r w:rsidRPr="006B67BB">
        <w:rPr>
          <w:rStyle w:val="Emphasis"/>
          <w:highlight w:val="green"/>
        </w:rPr>
        <w:t>neolib</w:t>
      </w:r>
      <w:r w:rsidRPr="006B67BB">
        <w:rPr>
          <w:rStyle w:val="StyleUnderline"/>
        </w:rPr>
        <w:t>eralism</w:t>
      </w:r>
      <w:r w:rsidRPr="006B67BB">
        <w:rPr>
          <w:rStyle w:val="Emphasis"/>
          <w:highlight w:val="green"/>
        </w:rPr>
        <w:t>’s</w:t>
      </w:r>
      <w:r w:rsidRPr="007E2AE7">
        <w:rPr>
          <w:rStyle w:val="StyleUnderline"/>
        </w:rPr>
        <w:t xml:space="preserve"> </w:t>
      </w:r>
      <w:r w:rsidRPr="006B67BB">
        <w:rPr>
          <w:rStyle w:val="StyleUnderline"/>
          <w:highlight w:val="green"/>
        </w:rPr>
        <w:t>impact</w:t>
      </w:r>
      <w:r w:rsidRPr="007E2AE7">
        <w:rPr>
          <w:sz w:val="16"/>
        </w:rPr>
        <w:t xml:space="preserve">, not just as a material change in conditions, but </w:t>
      </w:r>
      <w:r w:rsidRPr="006B67BB">
        <w:rPr>
          <w:rStyle w:val="StyleUnderline"/>
          <w:highlight w:val="green"/>
        </w:rPr>
        <w:t xml:space="preserve">as an </w:t>
      </w:r>
      <w:r w:rsidRPr="006B67BB">
        <w:rPr>
          <w:rStyle w:val="Emphasis"/>
          <w:highlight w:val="green"/>
        </w:rPr>
        <w:t>ideological change</w:t>
      </w:r>
      <w:r w:rsidRPr="006B67BB">
        <w:rPr>
          <w:rStyle w:val="StyleUnderline"/>
          <w:highlight w:val="green"/>
        </w:rPr>
        <w:t xml:space="preserve"> in what is </w:t>
      </w:r>
      <w:r w:rsidRPr="006B67BB">
        <w:rPr>
          <w:rStyle w:val="Emphasis"/>
          <w:highlight w:val="green"/>
        </w:rPr>
        <w:t>possible</w:t>
      </w:r>
      <w:r w:rsidRPr="006B67BB">
        <w:rPr>
          <w:rStyle w:val="StyleUnderline"/>
          <w:highlight w:val="green"/>
        </w:rPr>
        <w:t xml:space="preserve"> to </w:t>
      </w:r>
      <w:r w:rsidRPr="006B67BB">
        <w:rPr>
          <w:rStyle w:val="Emphasis"/>
          <w:highlight w:val="green"/>
        </w:rPr>
        <w:t>imagine</w:t>
      </w:r>
      <w:r w:rsidRPr="007E2AE7">
        <w:rPr>
          <w:sz w:val="16"/>
        </w:rPr>
        <w:t>.144</w:t>
      </w:r>
    </w:p>
    <w:p w14:paraId="191CA0D9" w14:textId="77777777" w:rsidR="00295314" w:rsidRPr="007E2AE7" w:rsidRDefault="00295314" w:rsidP="00295314">
      <w:pPr>
        <w:rPr>
          <w:sz w:val="16"/>
        </w:rPr>
      </w:pPr>
      <w:r w:rsidRPr="007E2AE7">
        <w:rPr>
          <w:sz w:val="16"/>
        </w:rPr>
        <w:t xml:space="preserve">Reflecting a more nuanced approach to the relationship between formal legal rules and what happens on the ground, </w:t>
      </w:r>
      <w:r w:rsidRPr="007E2AE7">
        <w:rPr>
          <w:rStyle w:val="StyleUnderline"/>
        </w:rPr>
        <w:t>labor organizers are</w:t>
      </w:r>
      <w:r w:rsidRPr="007E2AE7">
        <w:rPr>
          <w:sz w:val="16"/>
        </w:rPr>
        <w:t xml:space="preserve"> themselves </w:t>
      </w:r>
      <w:r w:rsidRPr="007E2AE7">
        <w:rPr>
          <w:rStyle w:val="StyleUnderline"/>
        </w:rPr>
        <w:t>ambivalent about how much bad law matters</w:t>
      </w:r>
      <w:r w:rsidRPr="007E2AE7">
        <w:rPr>
          <w:sz w:val="16"/>
        </w:rPr>
        <w:t>. A well-known maxim within the movement declares that “</w:t>
      </w:r>
      <w:r w:rsidRPr="007E2AE7">
        <w:rPr>
          <w:rStyle w:val="StyleUnderline"/>
        </w:rPr>
        <w:t>there is no such thing as an illegal strike, only an unsuccessful one</w:t>
      </w:r>
      <w:r w:rsidRPr="007E2AE7">
        <w:rPr>
          <w:sz w:val="16"/>
        </w:rPr>
        <w:t xml:space="preserve">.”145 </w:t>
      </w:r>
      <w:r w:rsidRPr="007E2AE7">
        <w:rPr>
          <w:rStyle w:val="StyleUnderline"/>
        </w:rPr>
        <w:t>Labor-movement activists speak matter-of-factly about a union’s strategic choice to disregard legal rules</w:t>
      </w:r>
      <w:r w:rsidRPr="007E2AE7">
        <w:rPr>
          <w:sz w:val="16"/>
        </w:rPr>
        <w:t>:</w:t>
      </w:r>
    </w:p>
    <w:p w14:paraId="7A536BDC" w14:textId="77777777" w:rsidR="00295314" w:rsidRPr="007E2AE7" w:rsidRDefault="00295314" w:rsidP="00295314">
      <w:pPr>
        <w:rPr>
          <w:sz w:val="16"/>
        </w:rPr>
      </w:pPr>
      <w:r w:rsidRPr="007E2AE7">
        <w:rPr>
          <w:rStyle w:val="StyleUnderline"/>
        </w:rPr>
        <w:t>A union that decides to break anti-worker laws should do so united, and with a plan for the consequences</w:t>
      </w:r>
      <w:r w:rsidRPr="007E2AE7">
        <w:rPr>
          <w:sz w:val="16"/>
        </w:rPr>
        <w:t>.</w:t>
      </w:r>
    </w:p>
    <w:p w14:paraId="6D5DDE9D" w14:textId="77777777" w:rsidR="00295314" w:rsidRPr="007E2AE7" w:rsidRDefault="00295314" w:rsidP="00295314">
      <w:pPr>
        <w:rPr>
          <w:sz w:val="16"/>
        </w:rPr>
      </w:pPr>
      <w:r w:rsidRPr="007E2AE7">
        <w:rPr>
          <w:rStyle w:val="StyleUnderline"/>
        </w:rPr>
        <w:t>Is your leverage great enough to make the law moot</w:t>
      </w:r>
      <w:r w:rsidRPr="007E2AE7">
        <w:rPr>
          <w:sz w:val="16"/>
        </w:rPr>
        <w:t xml:space="preserve">? (They can’t fire us all.) </w:t>
      </w:r>
      <w:r w:rsidRPr="007E2AE7">
        <w:rPr>
          <w:rStyle w:val="StyleUnderline"/>
        </w:rPr>
        <w:t>Do you have lawyers on hand for the fallout</w:t>
      </w:r>
      <w:r w:rsidRPr="007E2AE7">
        <w:rPr>
          <w:sz w:val="16"/>
        </w:rPr>
        <w:t>?</w:t>
      </w:r>
    </w:p>
    <w:p w14:paraId="45322B70" w14:textId="77777777" w:rsidR="00295314" w:rsidRPr="007E2AE7" w:rsidRDefault="00295314" w:rsidP="00295314">
      <w:pPr>
        <w:rPr>
          <w:sz w:val="16"/>
        </w:rPr>
      </w:pPr>
      <w:r w:rsidRPr="007E2AE7">
        <w:rPr>
          <w:sz w:val="16"/>
        </w:rPr>
        <w:t>Can you make withdrawal of legal charges part of the strike settlement? Will the public put the fear of God into politicians or police chiefs that try to harm the union? Balance the potential risks against the possible gains.146</w:t>
      </w:r>
    </w:p>
    <w:p w14:paraId="30B95203" w14:textId="77777777" w:rsidR="00295314" w:rsidRPr="007E2AE7" w:rsidRDefault="00295314" w:rsidP="00295314">
      <w:pPr>
        <w:rPr>
          <w:sz w:val="16"/>
        </w:rPr>
      </w:pPr>
      <w:r w:rsidRPr="006B67BB">
        <w:rPr>
          <w:rStyle w:val="Emphasis"/>
          <w:highlight w:val="green"/>
        </w:rPr>
        <w:t>Law</w:t>
      </w:r>
      <w:r w:rsidRPr="006B67BB">
        <w:rPr>
          <w:rStyle w:val="StyleUnderline"/>
          <w:highlight w:val="green"/>
        </w:rPr>
        <w:t xml:space="preserve"> is </w:t>
      </w:r>
      <w:r w:rsidRPr="006B67BB">
        <w:rPr>
          <w:rStyle w:val="Emphasis"/>
          <w:highlight w:val="green"/>
        </w:rPr>
        <w:t>one source</w:t>
      </w:r>
      <w:r w:rsidRPr="006B67BB">
        <w:rPr>
          <w:rStyle w:val="StyleUnderline"/>
          <w:highlight w:val="green"/>
        </w:rPr>
        <w:t xml:space="preserve"> of </w:t>
      </w:r>
      <w:r w:rsidRPr="006B67BB">
        <w:rPr>
          <w:rStyle w:val="Emphasis"/>
          <w:highlight w:val="green"/>
        </w:rPr>
        <w:t>leverage</w:t>
      </w:r>
      <w:r w:rsidRPr="007E2AE7">
        <w:rPr>
          <w:sz w:val="16"/>
        </w:rPr>
        <w:t xml:space="preserve">, activists proclaim, </w:t>
      </w:r>
      <w:r w:rsidRPr="006B67BB">
        <w:rPr>
          <w:rStyle w:val="Emphasis"/>
          <w:highlight w:val="green"/>
        </w:rPr>
        <w:t>but it is not the only one</w:t>
      </w:r>
      <w:r w:rsidRPr="007E2AE7">
        <w:rPr>
          <w:sz w:val="16"/>
        </w:rPr>
        <w:t>.</w:t>
      </w:r>
    </w:p>
    <w:p w14:paraId="508C0D43" w14:textId="77777777" w:rsidR="00295314" w:rsidRPr="007E2AE7" w:rsidRDefault="00295314" w:rsidP="00295314">
      <w:pPr>
        <w:rPr>
          <w:sz w:val="16"/>
        </w:rPr>
      </w:pPr>
      <w:r w:rsidRPr="007E2AE7">
        <w:rPr>
          <w:rStyle w:val="StyleUnderline"/>
        </w:rPr>
        <w:lastRenderedPageBreak/>
        <w:t>This</w:t>
      </w:r>
      <w:r w:rsidRPr="007E2AE7">
        <w:rPr>
          <w:sz w:val="16"/>
        </w:rPr>
        <w:t xml:space="preserve"> more </w:t>
      </w:r>
      <w:r w:rsidRPr="007E2AE7">
        <w:rPr>
          <w:rStyle w:val="StyleUnderline"/>
        </w:rPr>
        <w:t>nuanced</w:t>
      </w:r>
      <w:r w:rsidRPr="007E2AE7">
        <w:rPr>
          <w:sz w:val="16"/>
        </w:rPr>
        <w:t xml:space="preserve"> </w:t>
      </w:r>
      <w:r w:rsidRPr="007E2AE7">
        <w:rPr>
          <w:rStyle w:val="StyleUnderline"/>
        </w:rPr>
        <w:t xml:space="preserve">account of the relationship between law, power, and culture is </w:t>
      </w:r>
      <w:r w:rsidRPr="007E2AE7">
        <w:rPr>
          <w:sz w:val="16"/>
        </w:rPr>
        <w:t xml:space="preserve">particularly </w:t>
      </w:r>
      <w:r w:rsidRPr="007E2AE7">
        <w:rPr>
          <w:rStyle w:val="StyleUnderline"/>
        </w:rPr>
        <w:t>important in the current historical moment.</w:t>
      </w:r>
      <w:r w:rsidRPr="007E2AE7">
        <w:rPr>
          <w:sz w:val="16"/>
        </w:rPr>
        <w:t xml:space="preserve"> </w:t>
      </w:r>
      <w:r w:rsidRPr="007E2AE7">
        <w:rPr>
          <w:rStyle w:val="StyleUnderline"/>
        </w:rPr>
        <w:t>While the law of the strike has not changed</w:t>
      </w:r>
      <w:r w:rsidRPr="007E2AE7">
        <w:rPr>
          <w:sz w:val="16"/>
        </w:rPr>
        <w:t xml:space="preserve"> in recent years, </w:t>
      </w:r>
      <w:r w:rsidRPr="007E2AE7">
        <w:rPr>
          <w:rStyle w:val="StyleUnderline"/>
        </w:rPr>
        <w:t>public consciousness</w:t>
      </w:r>
      <w:r w:rsidRPr="007E2AE7">
        <w:rPr>
          <w:sz w:val="16"/>
        </w:rPr>
        <w:t xml:space="preserve"> about economic inequality and the potential role of labor unions in combatting it </w:t>
      </w:r>
      <w:r w:rsidRPr="007E2AE7">
        <w:rPr>
          <w:rStyle w:val="StyleUnderline"/>
        </w:rPr>
        <w:t>has changed—dramatically</w:t>
      </w:r>
      <w:r w:rsidRPr="007E2AE7">
        <w:rPr>
          <w:sz w:val="16"/>
        </w:rPr>
        <w:t xml:space="preserve">.147 Sociological research traces the origins of this shift, in significant part, to the Occupy Wall Street protests of 2011. These </w:t>
      </w:r>
      <w:r w:rsidRPr="007E2AE7">
        <w:rPr>
          <w:rStyle w:val="StyleUnderline"/>
        </w:rPr>
        <w:t>broad, public-facing protests did not change law, but they did propel economic inequality back into public discourse</w:t>
      </w:r>
      <w:r w:rsidRPr="007E2AE7">
        <w:rPr>
          <w:sz w:val="16"/>
        </w:rPr>
        <w:t>.148 Given that awareness of inequality increases support for labor unions,149 it is perhaps not surprising that public support for organized labor is now at a fifteen-year-high.150 That this sea change in public consciousness was led not by the labor movement, but by a motley crew of unorganized middle-class precariat151 says much about labor’s long turn away from the public sphere.</w:t>
      </w:r>
    </w:p>
    <w:p w14:paraId="27E5AAD1" w14:textId="77777777" w:rsidR="00295314" w:rsidRDefault="00295314" w:rsidP="00295314">
      <w:pPr>
        <w:rPr>
          <w:sz w:val="16"/>
        </w:rPr>
      </w:pPr>
      <w:r w:rsidRPr="007E2AE7">
        <w:rPr>
          <w:sz w:val="16"/>
        </w:rPr>
        <w:t xml:space="preserve">Consistent with an understanding of labor law and political economy as mutually constitutive (but not with a legal formalist account), </w:t>
      </w:r>
      <w:r w:rsidRPr="007E2AE7">
        <w:rPr>
          <w:rStyle w:val="StyleUnderline"/>
        </w:rPr>
        <w:t>in the past few years, there has been an uptick in strikes</w:t>
      </w:r>
      <w:r w:rsidRPr="007E2AE7">
        <w:rPr>
          <w:sz w:val="16"/>
        </w:rPr>
        <w:t xml:space="preserve">.152 The trend thus far is meaningful, albeit short. The number of workers who went on strike in 2018 and 2019—485,200 and 425,500 respectively—reflects the largest two-year-average in thirty-five years.153 </w:t>
      </w:r>
      <w:r w:rsidRPr="006B67BB">
        <w:rPr>
          <w:rStyle w:val="StyleUnderline"/>
          <w:highlight w:val="green"/>
        </w:rPr>
        <w:t>Some</w:t>
      </w:r>
      <w:r w:rsidRPr="007E2AE7">
        <w:rPr>
          <w:rStyle w:val="StyleUnderline"/>
        </w:rPr>
        <w:t xml:space="preserve"> of these </w:t>
      </w:r>
      <w:r w:rsidRPr="006B67BB">
        <w:rPr>
          <w:rStyle w:val="StyleUnderline"/>
          <w:highlight w:val="green"/>
        </w:rPr>
        <w:t>strikes adhere to</w:t>
      </w:r>
      <w:r w:rsidRPr="007E2AE7">
        <w:rPr>
          <w:rStyle w:val="StyleUnderline"/>
        </w:rPr>
        <w:t xml:space="preserve"> the narrow confines of </w:t>
      </w:r>
      <w:r w:rsidRPr="006B67BB">
        <w:rPr>
          <w:rStyle w:val="StyleUnderline"/>
          <w:highlight w:val="green"/>
        </w:rPr>
        <w:t>labor law</w:t>
      </w:r>
      <w:r w:rsidRPr="007E2AE7">
        <w:rPr>
          <w:rStyle w:val="StyleUnderline"/>
        </w:rPr>
        <w:t xml:space="preserve">; </w:t>
      </w:r>
      <w:r w:rsidRPr="006B67BB">
        <w:rPr>
          <w:rStyle w:val="StyleUnderline"/>
          <w:highlight w:val="green"/>
        </w:rPr>
        <w:t>many do not</w:t>
      </w:r>
      <w:r w:rsidRPr="007E2AE7">
        <w:rPr>
          <w:sz w:val="16"/>
        </w:rPr>
        <w:t xml:space="preserve">. Yet, like one hundred years ago, </w:t>
      </w:r>
      <w:r w:rsidRPr="006B67BB">
        <w:rPr>
          <w:rStyle w:val="StyleUnderline"/>
          <w:highlight w:val="green"/>
        </w:rPr>
        <w:t xml:space="preserve">the </w:t>
      </w:r>
      <w:r w:rsidRPr="006B67BB">
        <w:rPr>
          <w:rStyle w:val="Emphasis"/>
          <w:highlight w:val="green"/>
        </w:rPr>
        <w:t>efficacy</w:t>
      </w:r>
      <w:r w:rsidRPr="006B67BB">
        <w:rPr>
          <w:rStyle w:val="StyleUnderline"/>
          <w:highlight w:val="green"/>
        </w:rPr>
        <w:t xml:space="preserve"> of</w:t>
      </w:r>
      <w:r w:rsidRPr="006B67BB">
        <w:rPr>
          <w:rStyle w:val="StyleUnderline"/>
        </w:rPr>
        <w:t xml:space="preserve"> these </w:t>
      </w:r>
      <w:r w:rsidRPr="006B67BB">
        <w:rPr>
          <w:rStyle w:val="StyleUnderline"/>
          <w:highlight w:val="green"/>
        </w:rPr>
        <w:t xml:space="preserve">strikes is </w:t>
      </w:r>
      <w:r w:rsidRPr="006B67BB">
        <w:rPr>
          <w:rStyle w:val="Emphasis"/>
          <w:highlight w:val="green"/>
        </w:rPr>
        <w:t>not</w:t>
      </w:r>
      <w:r w:rsidRPr="006B67BB">
        <w:rPr>
          <w:rStyle w:val="StyleUnderline"/>
          <w:highlight w:val="green"/>
        </w:rPr>
        <w:t xml:space="preserve"> determined by</w:t>
      </w:r>
      <w:r w:rsidRPr="006B67BB">
        <w:rPr>
          <w:rStyle w:val="StyleUnderline"/>
        </w:rPr>
        <w:t xml:space="preserve"> their </w:t>
      </w:r>
      <w:r w:rsidRPr="006B67BB">
        <w:rPr>
          <w:rStyle w:val="Emphasis"/>
          <w:highlight w:val="green"/>
        </w:rPr>
        <w:t>adherence</w:t>
      </w:r>
      <w:r w:rsidRPr="006B67BB">
        <w:rPr>
          <w:rStyle w:val="StyleUnderline"/>
          <w:highlight w:val="green"/>
        </w:rPr>
        <w:t xml:space="preserve"> to </w:t>
      </w:r>
      <w:r w:rsidRPr="006B67BB">
        <w:rPr>
          <w:rStyle w:val="Emphasis"/>
          <w:highlight w:val="green"/>
        </w:rPr>
        <w:t>legal rules</w:t>
      </w:r>
      <w:r w:rsidRPr="007E2AE7">
        <w:rPr>
          <w:sz w:val="16"/>
        </w:rPr>
        <w:t>.</w:t>
      </w:r>
    </w:p>
    <w:p w14:paraId="30D6E7D9" w14:textId="77777777" w:rsidR="00295314" w:rsidRPr="007E2AE7" w:rsidRDefault="00295314" w:rsidP="00295314"/>
    <w:p w14:paraId="3F893418" w14:textId="77777777" w:rsidR="00295314" w:rsidRPr="00B671A1" w:rsidRDefault="00295314" w:rsidP="00295314">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0DA04268" w14:textId="77777777" w:rsidR="00295314" w:rsidRDefault="00295314" w:rsidP="00295314">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58204069" w14:textId="77777777" w:rsidR="00295314" w:rsidRPr="009808BD" w:rsidRDefault="00295314" w:rsidP="00295314">
      <w:pPr>
        <w:rPr>
          <w:rFonts w:eastAsia="Aptos"/>
        </w:rPr>
      </w:pPr>
      <w:r>
        <w:t xml:space="preserve">Elif Çağlı, “Only Revolution Can Cleanse This Filth,” </w:t>
      </w:r>
      <w:r w:rsidRPr="009808BD">
        <w:rPr>
          <w:rFonts w:eastAsia="Aptos"/>
        </w:rPr>
        <w:t xml:space="preserve">Marksist Tutum, </w:t>
      </w:r>
      <w:r>
        <w:rPr>
          <w:rFonts w:eastAsia="Aptos"/>
        </w:rPr>
        <w:t>02-20-2025,</w:t>
      </w:r>
      <w:r w:rsidRPr="009808BD">
        <w:rPr>
          <w:rFonts w:eastAsia="Aptos"/>
        </w:rPr>
        <w:t xml:space="preserve"> https://marksist.net/node/8456</w:t>
      </w:r>
    </w:p>
    <w:p w14:paraId="6853D190" w14:textId="77777777" w:rsidR="00295314" w:rsidRPr="009808BD" w:rsidRDefault="00295314" w:rsidP="00295314">
      <w:pPr>
        <w:rPr>
          <w:sz w:val="16"/>
        </w:rPr>
      </w:pPr>
      <w:r w:rsidRPr="00AE18BE">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AE18BE">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AE18BE">
        <w:rPr>
          <w:rStyle w:val="Emphasis"/>
          <w:highlight w:val="green"/>
        </w:rPr>
        <w:t>poverty</w:t>
      </w:r>
      <w:r w:rsidRPr="009808BD">
        <w:rPr>
          <w:rStyle w:val="StyleUnderline"/>
        </w:rPr>
        <w:t xml:space="preserve"> of the masses</w:t>
      </w:r>
      <w:r w:rsidRPr="009808BD">
        <w:rPr>
          <w:sz w:val="16"/>
        </w:rPr>
        <w:t xml:space="preserve">, </w:t>
      </w:r>
      <w:r w:rsidRPr="00AE18BE">
        <w:rPr>
          <w:rStyle w:val="StyleUnderline"/>
          <w:highlight w:val="green"/>
        </w:rPr>
        <w:t>and</w:t>
      </w:r>
      <w:r w:rsidRPr="009808BD">
        <w:rPr>
          <w:rStyle w:val="StyleUnderline"/>
        </w:rPr>
        <w:t xml:space="preserve"> the </w:t>
      </w:r>
      <w:r w:rsidRPr="00AE18BE">
        <w:rPr>
          <w:rStyle w:val="Emphasis"/>
          <w:highlight w:val="green"/>
        </w:rPr>
        <w:t>imperialist</w:t>
      </w:r>
      <w:r w:rsidRPr="00AE18BE">
        <w:rPr>
          <w:rStyle w:val="StyleUnderline"/>
          <w:highlight w:val="green"/>
        </w:rPr>
        <w:t xml:space="preserve"> </w:t>
      </w:r>
      <w:r w:rsidRPr="00AE18BE">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AE18BE">
        <w:rPr>
          <w:rStyle w:val="StyleUnderline"/>
          <w:highlight w:val="green"/>
        </w:rPr>
        <w:t>turning our world into a</w:t>
      </w:r>
      <w:r w:rsidRPr="009808BD">
        <w:rPr>
          <w:rStyle w:val="StyleUnderline"/>
        </w:rPr>
        <w:t xml:space="preserve">n increasingly chaotic and </w:t>
      </w:r>
      <w:r w:rsidRPr="00AE18BE">
        <w:rPr>
          <w:rStyle w:val="Emphasis"/>
          <w:highlight w:val="green"/>
        </w:rPr>
        <w:t>hellish</w:t>
      </w:r>
      <w:r w:rsidRPr="00AE18BE">
        <w:rPr>
          <w:rStyle w:val="StyleUnderline"/>
          <w:highlight w:val="green"/>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AE18BE">
        <w:rPr>
          <w:rStyle w:val="StyleUnderline"/>
          <w:highlight w:val="green"/>
        </w:rPr>
        <w:t xml:space="preserve">and spreading </w:t>
      </w:r>
      <w:r w:rsidRPr="00AE18BE">
        <w:rPr>
          <w:rStyle w:val="Emphasis"/>
          <w:highlight w:val="green"/>
        </w:rPr>
        <w:t>authoritarian</w:t>
      </w:r>
      <w:r w:rsidRPr="009808BD">
        <w:rPr>
          <w:rStyle w:val="StyleUnderline"/>
        </w:rPr>
        <w:t xml:space="preserve"> regime</w:t>
      </w:r>
      <w:r w:rsidRPr="00AE18BE">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AE18BE">
        <w:rPr>
          <w:rStyle w:val="StyleUnderline"/>
          <w:highlight w:val="green"/>
        </w:rPr>
        <w:t>bourgeois democracies</w:t>
      </w:r>
      <w:r w:rsidRPr="009808BD">
        <w:rPr>
          <w:rStyle w:val="StyleUnderline"/>
        </w:rPr>
        <w:t xml:space="preserve"> that accompanied the rise of capitalism </w:t>
      </w:r>
      <w:r w:rsidRPr="00AE18BE">
        <w:rPr>
          <w:rStyle w:val="StyleUnderline"/>
          <w:highlight w:val="green"/>
        </w:rPr>
        <w:t>are</w:t>
      </w:r>
      <w:r w:rsidRPr="009808BD">
        <w:rPr>
          <w:rStyle w:val="StyleUnderline"/>
        </w:rPr>
        <w:t xml:space="preserve"> increasingly </w:t>
      </w:r>
      <w:r w:rsidRPr="00AE18BE">
        <w:rPr>
          <w:rStyle w:val="Emphasis"/>
          <w:highlight w:val="green"/>
        </w:rPr>
        <w:t>giving way</w:t>
      </w:r>
      <w:r w:rsidRPr="009808BD">
        <w:rPr>
          <w:sz w:val="16"/>
        </w:rPr>
        <w:t xml:space="preserve">, in capitalism’s era of decay, </w:t>
      </w:r>
      <w:r w:rsidRPr="00AE18BE">
        <w:rPr>
          <w:rStyle w:val="StyleUnderline"/>
          <w:highlight w:val="green"/>
        </w:rPr>
        <w:t>to</w:t>
      </w:r>
      <w:r w:rsidRPr="009808BD">
        <w:rPr>
          <w:rStyle w:val="StyleUnderline"/>
        </w:rPr>
        <w:t xml:space="preserve"> a general reality of authoritarianism and </w:t>
      </w:r>
      <w:r w:rsidRPr="00AE18BE">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9808BD">
        <w:rPr>
          <w:rStyle w:val="Emphasis"/>
        </w:rPr>
        <w:t>plutocracy</w:t>
      </w:r>
      <w:r w:rsidRPr="009808BD">
        <w:rPr>
          <w:rStyle w:val="StyleUnderline"/>
        </w:rPr>
        <w:t xml:space="preserve"> </w:t>
      </w:r>
      <w:r w:rsidRPr="00AE18BE">
        <w:rPr>
          <w:rStyle w:val="StyleUnderline"/>
          <w:highlight w:val="green"/>
        </w:rPr>
        <w:t>shaped by</w:t>
      </w:r>
      <w:r w:rsidRPr="009808BD">
        <w:rPr>
          <w:rStyle w:val="StyleUnderline"/>
        </w:rPr>
        <w:t xml:space="preserve"> dictators like </w:t>
      </w:r>
      <w:r w:rsidRPr="00AE18BE">
        <w:rPr>
          <w:rStyle w:val="Emphasis"/>
          <w:highlight w:val="green"/>
        </w:rPr>
        <w:t>Trump</w:t>
      </w:r>
      <w:r w:rsidRPr="00AE18BE">
        <w:rPr>
          <w:rStyle w:val="StyleUnderline"/>
        </w:rPr>
        <w:t xml:space="preserve"> and </w:t>
      </w:r>
      <w:r w:rsidRPr="00AE18BE">
        <w:rPr>
          <w:rStyle w:val="Emphasis"/>
          <w:highlight w:val="green"/>
        </w:rPr>
        <w:t>Putin</w:t>
      </w:r>
      <w:r w:rsidRPr="00AE18BE">
        <w:rPr>
          <w:rStyle w:val="StyleUnderline"/>
          <w:highlight w:val="green"/>
        </w:rPr>
        <w:t xml:space="preserve"> and</w:t>
      </w:r>
      <w:r w:rsidRPr="009808BD">
        <w:rPr>
          <w:rStyle w:val="StyleUnderline"/>
        </w:rPr>
        <w:t xml:space="preserve"> the pinnacles of </w:t>
      </w:r>
      <w:r w:rsidRPr="00AE18BE">
        <w:rPr>
          <w:rStyle w:val="Emphasis"/>
          <w:highlight w:val="green"/>
        </w:rPr>
        <w:t>financial capital</w:t>
      </w:r>
      <w:r w:rsidRPr="009808BD">
        <w:rPr>
          <w:sz w:val="16"/>
        </w:rPr>
        <w:t xml:space="preserve">. There is no need to dwell on this point for too long. Because it is clear that wherever we look, </w:t>
      </w:r>
      <w:r w:rsidRPr="009808BD">
        <w:rPr>
          <w:rStyle w:val="StyleUnderline"/>
        </w:rPr>
        <w:t xml:space="preserve">filth is </w:t>
      </w:r>
      <w:r w:rsidRPr="009808BD">
        <w:rPr>
          <w:rStyle w:val="Emphasis"/>
        </w:rPr>
        <w:t>oozing</w:t>
      </w:r>
      <w:r w:rsidRPr="009808BD">
        <w:rPr>
          <w:rStyle w:val="StyleUnderline"/>
        </w:rPr>
        <w:t xml:space="preserve"> from the seams of the capitalist system</w:t>
      </w:r>
      <w:r w:rsidRPr="009808BD">
        <w:rPr>
          <w:sz w:val="16"/>
        </w:rPr>
        <w:t xml:space="preserve">. Writers who have not sold their conscience to capitalism enough to ignore this reality cannot help but ask, </w:t>
      </w:r>
      <w:r w:rsidRPr="009808BD">
        <w:rPr>
          <w:rStyle w:val="StyleUnderline"/>
        </w:rPr>
        <w:t>“How will this filth be cleaned up?”</w:t>
      </w:r>
    </w:p>
    <w:p w14:paraId="729B5DD9" w14:textId="77777777" w:rsidR="00295314" w:rsidRPr="009808BD" w:rsidRDefault="00295314" w:rsidP="00295314">
      <w:pPr>
        <w:rPr>
          <w:sz w:val="16"/>
        </w:rPr>
      </w:pPr>
      <w:r w:rsidRPr="009808BD">
        <w:rPr>
          <w:sz w:val="16"/>
        </w:rPr>
        <w:t xml:space="preserve">In the current period we are living through, due to the disorganisation of the working class and the ideological barrage of the bourgeoisie that have weakened the idea of revolution, it is strangely still within this system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AE18BE">
        <w:rPr>
          <w:rStyle w:val="StyleUnderline"/>
          <w:highlight w:val="green"/>
        </w:rPr>
        <w:t>Capitalism has</w:t>
      </w:r>
      <w:r w:rsidRPr="009808BD">
        <w:rPr>
          <w:rStyle w:val="StyleUnderline"/>
        </w:rPr>
        <w:t xml:space="preserve"> decayed</w:t>
      </w:r>
      <w:r w:rsidRPr="009808BD">
        <w:rPr>
          <w:sz w:val="16"/>
        </w:rPr>
        <w:t xml:space="preserve">, </w:t>
      </w:r>
      <w:r w:rsidRPr="00AE18BE">
        <w:rPr>
          <w:rStyle w:val="Emphasis"/>
          <w:highlight w:val="green"/>
        </w:rPr>
        <w:t>exhausted</w:t>
      </w:r>
      <w:r w:rsidRPr="00AE18BE">
        <w:rPr>
          <w:rStyle w:val="StyleUnderline"/>
          <w:highlight w:val="green"/>
        </w:rPr>
        <w:t xml:space="preserve"> its </w:t>
      </w:r>
      <w:r w:rsidRPr="00AE18BE">
        <w:rPr>
          <w:rStyle w:val="StyleUnderline"/>
          <w:highlight w:val="green"/>
        </w:rPr>
        <w:lastRenderedPageBreak/>
        <w:t>potential to advance humanity</w:t>
      </w:r>
      <w:r w:rsidRPr="009808BD">
        <w:rPr>
          <w:sz w:val="16"/>
        </w:rPr>
        <w:t xml:space="preserve">, </w:t>
      </w:r>
      <w:r w:rsidRPr="009808BD">
        <w:rPr>
          <w:rStyle w:val="StyleUnderline"/>
        </w:rPr>
        <w:t xml:space="preserve">and thus a </w:t>
      </w:r>
      <w:r w:rsidRPr="00AE18BE">
        <w:rPr>
          <w:rStyle w:val="Emphasis"/>
          <w:highlight w:val="green"/>
        </w:rPr>
        <w:t>return</w:t>
      </w:r>
      <w:r w:rsidRPr="00AE18BE">
        <w:rPr>
          <w:rStyle w:val="StyleUnderline"/>
          <w:highlight w:val="green"/>
        </w:rPr>
        <w:t xml:space="preserve"> to its </w:t>
      </w:r>
      <w:r w:rsidRPr="00AE18BE">
        <w:rPr>
          <w:rStyle w:val="Emphasis"/>
          <w:highlight w:val="green"/>
        </w:rPr>
        <w:t>former</w:t>
      </w:r>
      <w:r w:rsidRPr="00AE18BE">
        <w:rPr>
          <w:rStyle w:val="StyleUnderline"/>
          <w:highlight w:val="green"/>
        </w:rPr>
        <w:t xml:space="preserve"> days is </w:t>
      </w:r>
      <w:r w:rsidRPr="00AE18BE">
        <w:rPr>
          <w:rStyle w:val="Emphasis"/>
          <w:highlight w:val="green"/>
        </w:rPr>
        <w:t>utterly</w:t>
      </w:r>
      <w:r w:rsidRPr="00AE18BE">
        <w:rPr>
          <w:rStyle w:val="StyleUnderline"/>
          <w:highlight w:val="green"/>
        </w:rPr>
        <w:t xml:space="preserve"> </w:t>
      </w:r>
      <w:r w:rsidRPr="00AE18BE">
        <w:rPr>
          <w:rStyle w:val="Emphasis"/>
          <w:highlight w:val="green"/>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AE18BE">
        <w:rPr>
          <w:rStyle w:val="StyleUnderline"/>
          <w:highlight w:val="green"/>
        </w:rPr>
        <w:t>salvation of humanity depends on</w:t>
      </w:r>
      <w:r w:rsidRPr="009808BD">
        <w:rPr>
          <w:rStyle w:val="StyleUnderline"/>
        </w:rPr>
        <w:t xml:space="preserve"> revolutions achieved through the </w:t>
      </w:r>
      <w:r w:rsidRPr="00AE18BE">
        <w:rPr>
          <w:rStyle w:val="Emphasis"/>
          <w:highlight w:val="green"/>
        </w:rPr>
        <w:t>organised power</w:t>
      </w:r>
      <w:r w:rsidRPr="00AE18BE">
        <w:rPr>
          <w:rStyle w:val="StyleUnderline"/>
          <w:highlight w:val="green"/>
        </w:rPr>
        <w:t xml:space="preserve"> of the </w:t>
      </w:r>
      <w:r w:rsidRPr="00AE18BE">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proletarianised. This is the reality, but unfortunately, we know that for now, these words will seem like a fantasy to the broad masses. However, it must also be understood that </w:t>
      </w:r>
      <w:r w:rsidRPr="009808BD">
        <w:rPr>
          <w:rStyle w:val="StyleUnderline"/>
        </w:rPr>
        <w:t xml:space="preserve">as long as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4D6C342F" w14:textId="77777777" w:rsidR="00295314" w:rsidRPr="009808BD" w:rsidRDefault="00295314" w:rsidP="00295314">
      <w:pPr>
        <w:rPr>
          <w:sz w:val="16"/>
        </w:rPr>
      </w:pPr>
      <w:r w:rsidRPr="009808BD">
        <w:rPr>
          <w:sz w:val="16"/>
        </w:rPr>
        <w:t>Remembering basics</w:t>
      </w:r>
    </w:p>
    <w:p w14:paraId="4B1ACD8F" w14:textId="77777777" w:rsidR="00295314" w:rsidRPr="009808BD" w:rsidRDefault="00295314" w:rsidP="00295314">
      <w:pPr>
        <w:rPr>
          <w:sz w:val="16"/>
        </w:rPr>
      </w:pPr>
      <w:r w:rsidRPr="009808BD">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5E4CC2A9" w14:textId="77777777" w:rsidR="00295314" w:rsidRPr="009808BD" w:rsidRDefault="00295314" w:rsidP="00295314">
      <w:pPr>
        <w:rPr>
          <w:sz w:val="16"/>
        </w:rPr>
      </w:pPr>
      <w:r w:rsidRPr="009808BD">
        <w:rPr>
          <w:sz w:val="16"/>
        </w:rPr>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human society. </w:t>
      </w:r>
      <w:r w:rsidRPr="00AE18BE">
        <w:rPr>
          <w:rStyle w:val="StyleUnderline"/>
          <w:highlight w:val="green"/>
        </w:rPr>
        <w:t>Capitalism</w:t>
      </w:r>
      <w:r w:rsidRPr="009808BD">
        <w:rPr>
          <w:rStyle w:val="StyleUnderline"/>
        </w:rPr>
        <w:t xml:space="preserve"> has </w:t>
      </w:r>
      <w:r w:rsidRPr="00AE18BE">
        <w:rPr>
          <w:rStyle w:val="StyleUnderline"/>
          <w:highlight w:val="green"/>
        </w:rPr>
        <w:t>escalated</w:t>
      </w:r>
      <w:r w:rsidRPr="009808BD">
        <w:rPr>
          <w:rStyle w:val="StyleUnderline"/>
        </w:rPr>
        <w:t xml:space="preserve"> the </w:t>
      </w:r>
      <w:r w:rsidRPr="00AE18BE">
        <w:rPr>
          <w:rStyle w:val="Emphasis"/>
          <w:highlight w:val="green"/>
        </w:rPr>
        <w:t>exploitation</w:t>
      </w:r>
      <w:r w:rsidRPr="009808BD">
        <w:rPr>
          <w:rStyle w:val="StyleUnderline"/>
        </w:rPr>
        <w:t xml:space="preserve"> of humans by humans</w:t>
      </w:r>
      <w:r w:rsidRPr="009808BD">
        <w:rPr>
          <w:sz w:val="16"/>
        </w:rPr>
        <w:t xml:space="preserve">, </w:t>
      </w:r>
      <w:r w:rsidRPr="009808BD">
        <w:rPr>
          <w:rStyle w:val="StyleUnderline"/>
        </w:rPr>
        <w:t xml:space="preserve">social </w:t>
      </w:r>
      <w:r w:rsidRPr="00AE18BE">
        <w:rPr>
          <w:rStyle w:val="Emphasis"/>
          <w:highlight w:val="green"/>
        </w:rPr>
        <w:t>inequality</w:t>
      </w:r>
      <w:r w:rsidRPr="009808BD">
        <w:rPr>
          <w:sz w:val="16"/>
        </w:rPr>
        <w:t xml:space="preserve">, </w:t>
      </w:r>
      <w:r w:rsidRPr="009808BD">
        <w:rPr>
          <w:rStyle w:val="StyleUnderline"/>
        </w:rPr>
        <w:t>the resulting environment of social decay</w:t>
      </w:r>
      <w:r w:rsidRPr="009808BD">
        <w:rPr>
          <w:sz w:val="16"/>
        </w:rPr>
        <w:t xml:space="preserve">, </w:t>
      </w:r>
      <w:r w:rsidRPr="009808BD">
        <w:rPr>
          <w:rStyle w:val="StyleUnderline"/>
        </w:rPr>
        <w:t xml:space="preserve">and the </w:t>
      </w:r>
      <w:r w:rsidRPr="00AE18BE">
        <w:rPr>
          <w:rStyle w:val="Emphasis"/>
          <w:highlight w:val="green"/>
        </w:rPr>
        <w:t>destruction</w:t>
      </w:r>
      <w:r w:rsidRPr="00AE18BE">
        <w:rPr>
          <w:rStyle w:val="StyleUnderline"/>
          <w:highlight w:val="green"/>
        </w:rPr>
        <w:t xml:space="preserve"> of </w:t>
      </w:r>
      <w:r w:rsidRPr="00AE18BE">
        <w:rPr>
          <w:rStyle w:val="Emphasis"/>
          <w:highlight w:val="green"/>
        </w:rPr>
        <w:t>nature</w:t>
      </w:r>
      <w:r w:rsidRPr="009808BD">
        <w:rPr>
          <w:rStyle w:val="StyleUnderline"/>
        </w:rPr>
        <w:t xml:space="preserve"> to such unbearable levels that </w:t>
      </w:r>
      <w:r w:rsidRPr="00AE18BE">
        <w:rPr>
          <w:rStyle w:val="StyleUnderline"/>
          <w:highlight w:val="green"/>
        </w:rPr>
        <w:t xml:space="preserve">our planet stands on the </w:t>
      </w:r>
      <w:r w:rsidRPr="00AE18BE">
        <w:rPr>
          <w:rStyle w:val="Emphasis"/>
          <w:highlight w:val="green"/>
        </w:rPr>
        <w:t>edge</w:t>
      </w:r>
      <w:r w:rsidRPr="00AE18BE">
        <w:rPr>
          <w:rStyle w:val="StyleUnderline"/>
          <w:highlight w:val="green"/>
        </w:rPr>
        <w:t xml:space="preserve"> of</w:t>
      </w:r>
      <w:r w:rsidRPr="00AE18BE">
        <w:rPr>
          <w:rStyle w:val="StyleUnderline"/>
        </w:rPr>
        <w:t xml:space="preserve"> an </w:t>
      </w:r>
      <w:r w:rsidRPr="00AE18BE">
        <w:rPr>
          <w:rStyle w:val="Emphasis"/>
          <w:highlight w:val="green"/>
        </w:rPr>
        <w:t>abyss</w:t>
      </w:r>
      <w:r w:rsidRPr="009808BD">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08BD">
        <w:rPr>
          <w:rStyle w:val="StyleUnderline"/>
        </w:rPr>
        <w:t xml:space="preserve">Global </w:t>
      </w:r>
      <w:r w:rsidRPr="00AE18BE">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AE18BE">
        <w:rPr>
          <w:rStyle w:val="Emphasis"/>
          <w:highlight w:val="green"/>
        </w:rPr>
        <w:t>global</w:t>
      </w:r>
      <w:r w:rsidRPr="009808BD">
        <w:rPr>
          <w:rStyle w:val="StyleUnderline"/>
        </w:rPr>
        <w:t xml:space="preserve">-scale </w:t>
      </w:r>
      <w:r w:rsidRPr="00AE18BE">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AE18BE">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AE18BE">
        <w:rPr>
          <w:rStyle w:val="Emphasis"/>
          <w:highlight w:val="green"/>
        </w:rPr>
        <w:t>existence</w:t>
      </w:r>
      <w:r w:rsidRPr="00AE18BE">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xml:space="preserve">. On the contrary, </w:t>
      </w:r>
      <w:r w:rsidRPr="00AE18BE">
        <w:rPr>
          <w:rStyle w:val="StyleUnderline"/>
          <w:highlight w:val="green"/>
        </w:rPr>
        <w:t xml:space="preserve">as the </w:t>
      </w:r>
      <w:r w:rsidRPr="00AE18BE">
        <w:rPr>
          <w:rStyle w:val="Emphasis"/>
          <w:highlight w:val="green"/>
        </w:rPr>
        <w:t>aging</w:t>
      </w:r>
      <w:r w:rsidRPr="009808BD">
        <w:rPr>
          <w:rStyle w:val="StyleUnderline"/>
        </w:rPr>
        <w:t xml:space="preserve"> and </w:t>
      </w:r>
      <w:r w:rsidRPr="00AE18BE">
        <w:rPr>
          <w:rStyle w:val="Emphasis"/>
          <w:highlight w:val="green"/>
        </w:rPr>
        <w:t>dying</w:t>
      </w:r>
      <w:r w:rsidRPr="00AE18BE">
        <w:rPr>
          <w:rStyle w:val="StyleUnderline"/>
          <w:highlight w:val="green"/>
        </w:rPr>
        <w:t xml:space="preserve"> body is </w:t>
      </w:r>
      <w:r w:rsidRPr="00AE18BE">
        <w:rPr>
          <w:rStyle w:val="Emphasis"/>
          <w:highlight w:val="green"/>
        </w:rPr>
        <w:t>kept alive</w:t>
      </w:r>
      <w:r w:rsidRPr="00AE18BE">
        <w:rPr>
          <w:rStyle w:val="StyleUnderline"/>
          <w:highlight w:val="green"/>
        </w:rPr>
        <w:t xml:space="preserve"> through </w:t>
      </w:r>
      <w:r w:rsidRPr="00AE18BE">
        <w:rPr>
          <w:rStyle w:val="Emphasis"/>
          <w:highlight w:val="green"/>
        </w:rPr>
        <w:t>forced measures</w:t>
      </w:r>
      <w:r w:rsidRPr="009808BD">
        <w:rPr>
          <w:sz w:val="16"/>
        </w:rPr>
        <w:t xml:space="preserve">, </w:t>
      </w:r>
      <w:r w:rsidRPr="00AE18BE">
        <w:rPr>
          <w:rStyle w:val="StyleUnderline"/>
          <w:highlight w:val="green"/>
        </w:rPr>
        <w:t>the process</w:t>
      </w:r>
      <w:r w:rsidRPr="009808BD">
        <w:rPr>
          <w:rStyle w:val="StyleUnderline"/>
        </w:rPr>
        <w:t xml:space="preserve"> of agony </w:t>
      </w:r>
      <w:r w:rsidRPr="00AE18BE">
        <w:rPr>
          <w:rStyle w:val="StyleUnderline"/>
          <w:highlight w:val="green"/>
        </w:rPr>
        <w:t>will</w:t>
      </w:r>
      <w:r w:rsidRPr="009808BD">
        <w:rPr>
          <w:rStyle w:val="StyleUnderline"/>
        </w:rPr>
        <w:t xml:space="preserve"> only </w:t>
      </w:r>
      <w:r w:rsidRPr="00AE18BE">
        <w:rPr>
          <w:rStyle w:val="StyleUnderline"/>
          <w:highlight w:val="green"/>
        </w:rPr>
        <w:t>be</w:t>
      </w:r>
      <w:r w:rsidRPr="009808BD">
        <w:rPr>
          <w:rStyle w:val="StyleUnderline"/>
        </w:rPr>
        <w:t xml:space="preserve">come </w:t>
      </w:r>
      <w:r w:rsidRPr="00AE18BE">
        <w:rPr>
          <w:rStyle w:val="Emphasis"/>
          <w:highlight w:val="green"/>
        </w:rPr>
        <w:t>more</w:t>
      </w:r>
      <w:r w:rsidRPr="009808BD">
        <w:rPr>
          <w:rStyle w:val="StyleUnderline"/>
        </w:rPr>
        <w:t xml:space="preserve"> </w:t>
      </w:r>
      <w:r w:rsidRPr="009808BD">
        <w:rPr>
          <w:rStyle w:val="Emphasis"/>
        </w:rPr>
        <w:t>prolonged</w:t>
      </w:r>
      <w:r w:rsidRPr="009808BD">
        <w:rPr>
          <w:rStyle w:val="StyleUnderline"/>
        </w:rPr>
        <w:t xml:space="preserve"> and </w:t>
      </w:r>
      <w:r w:rsidRPr="00AE18BE">
        <w:rPr>
          <w:rStyle w:val="Emphasis"/>
          <w:highlight w:val="green"/>
        </w:rPr>
        <w:t>painful</w:t>
      </w:r>
      <w:r w:rsidRPr="009808BD">
        <w:rPr>
          <w:sz w:val="16"/>
        </w:rPr>
        <w:t>.</w:t>
      </w:r>
    </w:p>
    <w:p w14:paraId="41D4B3D2" w14:textId="77777777" w:rsidR="00295314" w:rsidRPr="009808BD" w:rsidRDefault="00295314" w:rsidP="00295314">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180364BF" w14:textId="77777777" w:rsidR="00295314" w:rsidRPr="009808BD" w:rsidRDefault="00295314" w:rsidP="00295314">
      <w:pPr>
        <w:rPr>
          <w:sz w:val="16"/>
        </w:rPr>
      </w:pPr>
      <w:r w:rsidRPr="009808BD">
        <w:rPr>
          <w:sz w:val="16"/>
        </w:rPr>
        <w:t>Starting from that period, we pointed out that under globalised capitalism, the hegemony wars between rival imperialist powers, while appearing regional in scope, had taken on the character of a world war in content. Emphasising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553CA49D" w14:textId="77777777" w:rsidR="00295314" w:rsidRPr="009808BD" w:rsidRDefault="00295314" w:rsidP="00295314">
      <w:pPr>
        <w:rPr>
          <w:sz w:val="16"/>
        </w:rPr>
      </w:pPr>
      <w:r w:rsidRPr="009808BD">
        <w:rPr>
          <w:rStyle w:val="StyleUnderline"/>
        </w:rPr>
        <w:t>Today</w:t>
      </w:r>
      <w:r w:rsidRPr="009808BD">
        <w:rPr>
          <w:sz w:val="16"/>
        </w:rPr>
        <w:t xml:space="preserve">, </w:t>
      </w:r>
      <w:r w:rsidRPr="009808BD">
        <w:rPr>
          <w:rStyle w:val="StyleUnderline"/>
        </w:rPr>
        <w:t xml:space="preserve">the chain of </w:t>
      </w:r>
      <w:r w:rsidRPr="00AE18BE">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AE18BE">
        <w:rPr>
          <w:rStyle w:val="StyleUnderline"/>
          <w:highlight w:val="green"/>
        </w:rPr>
        <w:t xml:space="preserve">in </w:t>
      </w:r>
      <w:r w:rsidRPr="00AE18BE">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AE18BE">
        <w:rPr>
          <w:rStyle w:val="Emphasis"/>
          <w:highlight w:val="green"/>
        </w:rPr>
        <w:t>Iraq</w:t>
      </w:r>
      <w:r w:rsidRPr="009808BD">
        <w:rPr>
          <w:rStyle w:val="StyleUnderline"/>
        </w:rPr>
        <w:t xml:space="preserve"> and </w:t>
      </w:r>
      <w:r w:rsidRPr="00AE18BE">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AE18BE">
        <w:rPr>
          <w:rStyle w:val="StyleUnderline"/>
          <w:highlight w:val="green"/>
        </w:rPr>
        <w:t xml:space="preserve">the </w:t>
      </w:r>
      <w:r w:rsidRPr="00AE18BE">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AE18BE">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AE18BE">
        <w:rPr>
          <w:rStyle w:val="StyleUnderline"/>
          <w:highlight w:val="green"/>
        </w:rPr>
        <w:t>reveals</w:t>
      </w:r>
      <w:r w:rsidRPr="009808BD">
        <w:rPr>
          <w:rStyle w:val="StyleUnderline"/>
        </w:rPr>
        <w:t xml:space="preserve"> the </w:t>
      </w:r>
      <w:r w:rsidRPr="00AE18BE">
        <w:rPr>
          <w:rStyle w:val="Emphasis"/>
          <w:highlight w:val="green"/>
        </w:rPr>
        <w:t>reality</w:t>
      </w:r>
      <w:r w:rsidRPr="00AE18BE">
        <w:rPr>
          <w:rStyle w:val="StyleUnderline"/>
          <w:highlight w:val="green"/>
        </w:rPr>
        <w:t xml:space="preserve"> of the </w:t>
      </w:r>
      <w:r w:rsidRPr="00AE18BE">
        <w:rPr>
          <w:rStyle w:val="Emphasis"/>
          <w:highlight w:val="green"/>
        </w:rPr>
        <w:t xml:space="preserve">Third </w:t>
      </w:r>
      <w:r w:rsidRPr="00AE18BE">
        <w:rPr>
          <w:rStyle w:val="Emphasis"/>
          <w:highlight w:val="green"/>
        </w:rPr>
        <w:lastRenderedPageBreak/>
        <w:t>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128401D7" w14:textId="77777777" w:rsidR="00295314" w:rsidRPr="009808BD" w:rsidRDefault="00295314" w:rsidP="00295314">
      <w:pPr>
        <w:rPr>
          <w:sz w:val="16"/>
        </w:rPr>
      </w:pPr>
      <w:r w:rsidRPr="009808BD">
        <w:rPr>
          <w:sz w:val="16"/>
        </w:rPr>
        <w:t xml:space="preserve">It is clear that the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AE18BE">
        <w:rPr>
          <w:rStyle w:val="StyleUnderline"/>
          <w:highlight w:val="green"/>
        </w:rPr>
        <w:t xml:space="preserve">on the </w:t>
      </w:r>
      <w:r w:rsidRPr="00AE18BE">
        <w:rPr>
          <w:rStyle w:val="Emphasis"/>
          <w:highlight w:val="green"/>
        </w:rPr>
        <w:t>horizon</w:t>
      </w:r>
      <w:r w:rsidRPr="009808BD">
        <w:rPr>
          <w:sz w:val="16"/>
        </w:rPr>
        <w:t>.</w:t>
      </w:r>
    </w:p>
    <w:p w14:paraId="6D4750AC" w14:textId="77777777" w:rsidR="00295314" w:rsidRDefault="00295314" w:rsidP="00295314">
      <w:pPr>
        <w:rPr>
          <w:rStyle w:val="StyleUnderline"/>
        </w:rPr>
      </w:pPr>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AE18BE">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AE18BE">
        <w:rPr>
          <w:rStyle w:val="Emphasis"/>
          <w:highlight w:val="green"/>
        </w:rPr>
        <w:t>militarism</w:t>
      </w:r>
      <w:r w:rsidRPr="009808BD">
        <w:rPr>
          <w:sz w:val="16"/>
        </w:rPr>
        <w:t xml:space="preserve">, </w:t>
      </w:r>
      <w:r w:rsidRPr="00AE18BE">
        <w:rPr>
          <w:rStyle w:val="Emphasis"/>
          <w:highlight w:val="green"/>
        </w:rPr>
        <w:t>racism</w:t>
      </w:r>
      <w:r w:rsidRPr="009808BD">
        <w:rPr>
          <w:sz w:val="16"/>
        </w:rPr>
        <w:t xml:space="preserve">, </w:t>
      </w:r>
      <w:r w:rsidRPr="00AE18BE">
        <w:rPr>
          <w:rStyle w:val="Emphasis"/>
          <w:highlight w:val="green"/>
        </w:rPr>
        <w:t>fascism</w:t>
      </w:r>
      <w:r w:rsidRPr="009808BD">
        <w:rPr>
          <w:sz w:val="16"/>
        </w:rPr>
        <w:t xml:space="preserve">, </w:t>
      </w:r>
      <w:r w:rsidRPr="00AE18BE">
        <w:rPr>
          <w:rStyle w:val="StyleUnderline"/>
        </w:rPr>
        <w:t xml:space="preserve">and </w:t>
      </w:r>
      <w:r w:rsidRPr="00AE18BE">
        <w:rPr>
          <w:rStyle w:val="Emphasis"/>
          <w:highlight w:val="green"/>
        </w:rPr>
        <w:t>war</w:t>
      </w:r>
      <w:r w:rsidRPr="009808BD">
        <w:rPr>
          <w:rStyle w:val="StyleUnderline"/>
        </w:rPr>
        <w:t xml:space="preserve"> expenditures that condemn </w:t>
      </w:r>
      <w:r w:rsidRPr="00AE18BE">
        <w:rPr>
          <w:rStyle w:val="Emphasis"/>
          <w:highlight w:val="green"/>
        </w:rPr>
        <w:t>billions</w:t>
      </w:r>
      <w:r w:rsidRPr="00AE18BE">
        <w:rPr>
          <w:rStyle w:val="StyleUnderline"/>
          <w:highlight w:val="green"/>
        </w:rPr>
        <w:t xml:space="preserve"> to </w:t>
      </w:r>
      <w:r w:rsidRPr="00AE18BE">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AE18BE">
        <w:rPr>
          <w:rStyle w:val="StyleUnderline"/>
          <w:highlight w:val="green"/>
        </w:rPr>
        <w:t>tech</w:t>
      </w:r>
      <w:r w:rsidRPr="009808BD">
        <w:rPr>
          <w:rStyle w:val="StyleUnderline"/>
        </w:rPr>
        <w:t xml:space="preserve">nologies </w:t>
      </w:r>
      <w:r w:rsidRPr="00AE18BE">
        <w:rPr>
          <w:rStyle w:val="StyleUnderline"/>
          <w:highlight w:val="green"/>
        </w:rPr>
        <w:t>serving</w:t>
      </w:r>
      <w:r w:rsidRPr="009808BD">
        <w:rPr>
          <w:rStyle w:val="StyleUnderline"/>
        </w:rPr>
        <w:t xml:space="preserve"> not humanity but </w:t>
      </w:r>
      <w:r w:rsidRPr="00AE18BE">
        <w:rPr>
          <w:rStyle w:val="StyleUnderline"/>
          <w:highlight w:val="green"/>
        </w:rPr>
        <w:t xml:space="preserve">the </w:t>
      </w:r>
      <w:r w:rsidRPr="00AE18BE">
        <w:rPr>
          <w:rStyle w:val="Emphasis"/>
          <w:highlight w:val="green"/>
        </w:rPr>
        <w:t>madness</w:t>
      </w:r>
      <w:r w:rsidRPr="00AE18BE">
        <w:rPr>
          <w:rStyle w:val="StyleUnderline"/>
          <w:highlight w:val="green"/>
        </w:rPr>
        <w:t xml:space="preserve"> of </w:t>
      </w:r>
      <w:r w:rsidRPr="00AE18BE">
        <w:rPr>
          <w:rStyle w:val="Emphasis"/>
          <w:highlight w:val="green"/>
        </w:rPr>
        <w:t>capitalism</w:t>
      </w:r>
      <w:r w:rsidRPr="009808BD">
        <w:rPr>
          <w:sz w:val="16"/>
        </w:rPr>
        <w:t xml:space="preserve">, </w:t>
      </w:r>
      <w:r w:rsidRPr="009808BD">
        <w:rPr>
          <w:rStyle w:val="StyleUnderline"/>
        </w:rPr>
        <w:t xml:space="preserve">and artificial intelligence </w:t>
      </w:r>
      <w:r w:rsidRPr="00AE18BE">
        <w:rPr>
          <w:rStyle w:val="StyleUnderline"/>
          <w:highlight w:val="green"/>
        </w:rPr>
        <w:t>in the hands of</w:t>
      </w:r>
      <w:r w:rsidRPr="009808BD">
        <w:rPr>
          <w:rStyle w:val="StyleUnderline"/>
        </w:rPr>
        <w:t xml:space="preserve"> figures like Elon </w:t>
      </w:r>
      <w:r w:rsidRPr="00AE18BE">
        <w:rPr>
          <w:rStyle w:val="Emphasis"/>
          <w:highlight w:val="green"/>
        </w:rPr>
        <w:t>Musk</w:t>
      </w:r>
      <w:r w:rsidRPr="009808BD">
        <w:rPr>
          <w:sz w:val="16"/>
        </w:rPr>
        <w:t xml:space="preserve">, which </w:t>
      </w:r>
      <w:r w:rsidRPr="009808BD">
        <w:rPr>
          <w:rStyle w:val="StyleUnderline"/>
        </w:rPr>
        <w:t>pose terrifying scenarios for humanity</w:t>
      </w:r>
      <w:r w:rsidRPr="009808BD">
        <w:rPr>
          <w:sz w:val="16"/>
        </w:rPr>
        <w:t xml:space="preserve">, all represent a significant threat to the world’s working class and labouring masses. </w:t>
      </w:r>
      <w:r w:rsidRPr="009808BD">
        <w:rPr>
          <w:rStyle w:val="StyleUnderline"/>
        </w:rPr>
        <w:t>The choice</w:t>
      </w:r>
      <w:r w:rsidRPr="009808BD">
        <w:rPr>
          <w:sz w:val="16"/>
        </w:rPr>
        <w:t xml:space="preserve"> once </w:t>
      </w:r>
      <w:r w:rsidRPr="009808BD">
        <w:rPr>
          <w:rStyle w:val="StyleUnderline"/>
        </w:rPr>
        <w:t xml:space="preserve">encapsulated in the phrase “socialism or </w:t>
      </w:r>
      <w:r w:rsidRPr="00AE18BE">
        <w:rPr>
          <w:rStyle w:val="StyleUnderline"/>
          <w:highlight w:val="green"/>
        </w:rPr>
        <w:t>extinction</w:t>
      </w:r>
      <w:r w:rsidRPr="009808BD">
        <w:rPr>
          <w:rStyle w:val="StyleUnderline"/>
        </w:rPr>
        <w:t xml:space="preserve">” now </w:t>
      </w:r>
      <w:r w:rsidRPr="00AE18BE">
        <w:rPr>
          <w:rStyle w:val="StyleUnderline"/>
          <w:highlight w:val="green"/>
        </w:rPr>
        <w:t xml:space="preserve">stands </w:t>
      </w:r>
      <w:r w:rsidRPr="00AE18BE">
        <w:rPr>
          <w:rStyle w:val="Emphasis"/>
          <w:highlight w:val="green"/>
        </w:rPr>
        <w:t>squarely</w:t>
      </w:r>
      <w:r w:rsidRPr="00AE18BE">
        <w:rPr>
          <w:rStyle w:val="StyleUnderline"/>
          <w:highlight w:val="green"/>
        </w:rPr>
        <w:t xml:space="preserve"> </w:t>
      </w:r>
      <w:r w:rsidRPr="00AE18BE">
        <w:rPr>
          <w:rStyle w:val="Emphasis"/>
          <w:highlight w:val="green"/>
        </w:rPr>
        <w:t>before</w:t>
      </w:r>
      <w:r w:rsidRPr="00AE18BE">
        <w:rPr>
          <w:rStyle w:val="StyleUnderline"/>
          <w:highlight w:val="green"/>
        </w:rPr>
        <w:t xml:space="preserve"> us!</w:t>
      </w:r>
    </w:p>
    <w:p w14:paraId="63EEBFD5" w14:textId="77777777" w:rsidR="00295314" w:rsidRDefault="00295314" w:rsidP="00295314"/>
    <w:p w14:paraId="5942370D" w14:textId="77777777" w:rsidR="00295314" w:rsidRPr="00EF1B1C" w:rsidRDefault="00295314" w:rsidP="00295314">
      <w:pPr>
        <w:pStyle w:val="Heading4"/>
      </w:pPr>
      <w:r>
        <w:t xml:space="preserve">Profit-driven innovation makes </w:t>
      </w:r>
      <w:r>
        <w:rPr>
          <w:u w:val="single"/>
        </w:rPr>
        <w:t>omnicide</w:t>
      </w:r>
      <w:r>
        <w:t xml:space="preserve"> a </w:t>
      </w:r>
      <w:r>
        <w:rPr>
          <w:u w:val="single"/>
        </w:rPr>
        <w:t>near-certainty</w:t>
      </w:r>
      <w:r>
        <w:t xml:space="preserve"> from dual-use technologies.</w:t>
      </w:r>
    </w:p>
    <w:p w14:paraId="5C46E468" w14:textId="77777777" w:rsidR="00295314" w:rsidRPr="00B671A1" w:rsidRDefault="00295314" w:rsidP="00295314">
      <w:r w:rsidRPr="00B671A1">
        <w:rPr>
          <w:rStyle w:val="Style13ptBold"/>
        </w:rPr>
        <w:t>Torres 23</w:t>
      </w:r>
      <w:r w:rsidRPr="00B671A1">
        <w:t xml:space="preserve"> – Researcher in Philosophy &amp; History specializing in existential risk, and a vocal critic of long-termism and transhumanism, Leibniz Universität Hannover</w:t>
      </w:r>
    </w:p>
    <w:p w14:paraId="26B55F32" w14:textId="77777777" w:rsidR="00295314" w:rsidRPr="00B671A1" w:rsidRDefault="00295314" w:rsidP="00295314">
      <w:r w:rsidRPr="00B671A1">
        <w:t xml:space="preserve">Émile P. Torres, “Maniacs, Misanthropes, and Omnicidal Terrorists: Reassessing the Agential Risk Framework,” in </w:t>
      </w:r>
      <w:r w:rsidRPr="00B671A1">
        <w:rPr>
          <w:i/>
          <w:iCs/>
        </w:rPr>
        <w:t>Intersections, Reinforcements, Cascades: Proceedings of the 2023 Stanford Existential Risks Conference</w:t>
      </w:r>
      <w:r w:rsidRPr="00B671A1">
        <w:t>, The Stanford Existential Risks Initiative (Stanford, Sept. 2023), pp. 43-47, https://doi.org/10.25740/gv769bs1452</w:t>
      </w:r>
    </w:p>
    <w:p w14:paraId="1711CCD8" w14:textId="77777777" w:rsidR="00295314" w:rsidRDefault="00295314" w:rsidP="00295314">
      <w:pPr>
        <w:rPr>
          <w:sz w:val="16"/>
        </w:rPr>
      </w:pPr>
      <w:r w:rsidRPr="008D2FF9">
        <w:rPr>
          <w:sz w:val="16"/>
        </w:rPr>
        <w:t xml:space="preserve">The literature on “global catastrophic” and “existential” risks has, since the early 2000s, tended to foreground the dangers posed by nonstate actors, as a result of terror or error— although virtually no one has provided anything close to a detailed study of the specific properties of such actors (e.g., their identities, motives, or aims). I do not believe this focus is unjustified, given the fact that dual-use emerging technologies are becoming simultaneously more powerful and accessible. Consider that one of the major barriers to the creation of bioweapons has been so-called “tacit knowledge,” that is, the know-how (rather than know-that) required to, say, enhance the pathogenicity of viruses in the laboratory. Yet </w:t>
      </w:r>
      <w:r w:rsidRPr="008D2FF9">
        <w:rPr>
          <w:rStyle w:val="StyleUnderline"/>
        </w:rPr>
        <w:t>one of the explicit aims of synthetic biology is to minimize the relevance of tacit knowledge</w:t>
      </w:r>
      <w:r w:rsidRPr="008D2FF9">
        <w:rPr>
          <w:sz w:val="16"/>
        </w:rPr>
        <w:t xml:space="preserve">. </w:t>
      </w:r>
      <w:r w:rsidRPr="008D2FF9">
        <w:rPr>
          <w:rStyle w:val="StyleUnderline"/>
        </w:rPr>
        <w:t xml:space="preserve">The result is that </w:t>
      </w:r>
      <w:r w:rsidRPr="008D2FF9">
        <w:rPr>
          <w:rStyle w:val="StyleUnderline"/>
          <w:highlight w:val="green"/>
        </w:rPr>
        <w:t>individuals</w:t>
      </w:r>
      <w:r w:rsidRPr="008D2FF9">
        <w:rPr>
          <w:rStyle w:val="StyleUnderline"/>
        </w:rPr>
        <w:t xml:space="preserve"> or groups </w:t>
      </w:r>
      <w:r w:rsidRPr="008D2FF9">
        <w:rPr>
          <w:rStyle w:val="StyleUnderline"/>
          <w:highlight w:val="green"/>
        </w:rPr>
        <w:t>with</w:t>
      </w:r>
      <w:r w:rsidRPr="008D2FF9">
        <w:rPr>
          <w:rStyle w:val="StyleUnderline"/>
        </w:rPr>
        <w:t xml:space="preserve"> little or </w:t>
      </w:r>
      <w:r w:rsidRPr="008D2FF9">
        <w:rPr>
          <w:rStyle w:val="Emphasis"/>
          <w:highlight w:val="green"/>
        </w:rPr>
        <w:t>no</w:t>
      </w:r>
      <w:r w:rsidRPr="008D2FF9">
        <w:rPr>
          <w:rStyle w:val="StyleUnderline"/>
        </w:rPr>
        <w:t xml:space="preserve"> laboratory </w:t>
      </w:r>
      <w:r w:rsidRPr="008D2FF9">
        <w:rPr>
          <w:rStyle w:val="Emphasis"/>
          <w:highlight w:val="green"/>
        </w:rPr>
        <w:t>training</w:t>
      </w:r>
      <w:r w:rsidRPr="008D2FF9">
        <w:rPr>
          <w:rStyle w:val="StyleUnderline"/>
          <w:highlight w:val="green"/>
        </w:rPr>
        <w:t xml:space="preserve"> could</w:t>
      </w:r>
      <w:r w:rsidRPr="008D2FF9">
        <w:rPr>
          <w:rStyle w:val="StyleUnderline"/>
        </w:rPr>
        <w:t xml:space="preserve"> potentially </w:t>
      </w:r>
      <w:r w:rsidRPr="008D2FF9">
        <w:rPr>
          <w:rStyle w:val="StyleUnderline"/>
          <w:highlight w:val="green"/>
        </w:rPr>
        <w:t xml:space="preserve">synthesize </w:t>
      </w:r>
      <w:r w:rsidRPr="008D2FF9">
        <w:rPr>
          <w:rStyle w:val="Emphasis"/>
          <w:highlight w:val="green"/>
        </w:rPr>
        <w:t>highly</w:t>
      </w:r>
      <w:r w:rsidRPr="008D2FF9">
        <w:rPr>
          <w:rStyle w:val="StyleUnderline"/>
          <w:highlight w:val="green"/>
        </w:rPr>
        <w:t xml:space="preserve"> </w:t>
      </w:r>
      <w:r w:rsidRPr="008D2FF9">
        <w:rPr>
          <w:rStyle w:val="Emphasis"/>
          <w:highlight w:val="green"/>
        </w:rPr>
        <w:t>lethal</w:t>
      </w:r>
      <w:r w:rsidRPr="008D2FF9">
        <w:rPr>
          <w:rStyle w:val="StyleUnderline"/>
          <w:highlight w:val="green"/>
        </w:rPr>
        <w:t xml:space="preserve"> and </w:t>
      </w:r>
      <w:r w:rsidRPr="008D2FF9">
        <w:rPr>
          <w:rStyle w:val="Emphasis"/>
          <w:highlight w:val="green"/>
        </w:rPr>
        <w:t>contagious</w:t>
      </w:r>
      <w:r w:rsidRPr="008D2FF9">
        <w:rPr>
          <w:rStyle w:val="StyleUnderline"/>
          <w:highlight w:val="green"/>
        </w:rPr>
        <w:t xml:space="preserve"> </w:t>
      </w:r>
      <w:r w:rsidRPr="008D2FF9">
        <w:rPr>
          <w:rStyle w:val="Emphasis"/>
          <w:highlight w:val="green"/>
        </w:rPr>
        <w:t>viruses</w:t>
      </w:r>
      <w:r w:rsidRPr="008D2FF9">
        <w:rPr>
          <w:rStyle w:val="StyleUnderline"/>
        </w:rPr>
        <w:t xml:space="preserve"> or bacteria—at the push of a button</w:t>
      </w:r>
      <w:r w:rsidRPr="008D2FF9">
        <w:rPr>
          <w:sz w:val="16"/>
        </w:rPr>
        <w:t xml:space="preserve"> (Mukunda et al., 2009). Similarly, some have worried that anticipated future technologies like </w:t>
      </w:r>
      <w:r w:rsidRPr="008D2FF9">
        <w:rPr>
          <w:rStyle w:val="Emphasis"/>
          <w:highlight w:val="green"/>
        </w:rPr>
        <w:t>nanofactories</w:t>
      </w:r>
      <w:r w:rsidRPr="008D2FF9">
        <w:rPr>
          <w:rStyle w:val="StyleUnderline"/>
          <w:highlight w:val="green"/>
        </w:rPr>
        <w:t xml:space="preserve"> could</w:t>
      </w:r>
      <w:r w:rsidRPr="008D2FF9">
        <w:rPr>
          <w:rStyle w:val="StyleUnderline"/>
        </w:rPr>
        <w:t xml:space="preserve"> empower individuals or groups with few resources to </w:t>
      </w:r>
      <w:r w:rsidRPr="008D2FF9">
        <w:rPr>
          <w:rStyle w:val="StyleUnderline"/>
          <w:highlight w:val="green"/>
        </w:rPr>
        <w:t>manufacture</w:t>
      </w:r>
      <w:r w:rsidRPr="008D2FF9">
        <w:rPr>
          <w:rStyle w:val="StyleUnderline"/>
        </w:rPr>
        <w:t xml:space="preserve"> extremely dangerous </w:t>
      </w:r>
      <w:r w:rsidRPr="008D2FF9">
        <w:rPr>
          <w:rStyle w:val="Emphasis"/>
          <w:highlight w:val="green"/>
        </w:rPr>
        <w:t>weapons</w:t>
      </w:r>
      <w:r w:rsidRPr="008D2FF9">
        <w:rPr>
          <w:sz w:val="16"/>
        </w:rPr>
        <w:t xml:space="preserve">. </w:t>
      </w:r>
      <w:r w:rsidRPr="008D2FF9">
        <w:rPr>
          <w:rStyle w:val="StyleUnderline"/>
          <w:highlight w:val="green"/>
        </w:rPr>
        <w:t>All this would require is</w:t>
      </w:r>
      <w:r w:rsidRPr="008D2FF9">
        <w:rPr>
          <w:rStyle w:val="StyleUnderline"/>
        </w:rPr>
        <w:t xml:space="preserve"> a blueprint (downloaded from </w:t>
      </w:r>
      <w:r w:rsidRPr="008D2FF9">
        <w:rPr>
          <w:rStyle w:val="StyleUnderline"/>
          <w:highlight w:val="green"/>
        </w:rPr>
        <w:t xml:space="preserve">the </w:t>
      </w:r>
      <w:r w:rsidRPr="008D2FF9">
        <w:rPr>
          <w:rStyle w:val="Emphasis"/>
          <w:highlight w:val="green"/>
        </w:rPr>
        <w:t>Internet</w:t>
      </w:r>
      <w:r w:rsidRPr="008D2FF9">
        <w:rPr>
          <w:rStyle w:val="StyleUnderline"/>
        </w:rPr>
        <w:t xml:space="preserve">), </w:t>
      </w:r>
      <w:r w:rsidRPr="008D2FF9">
        <w:rPr>
          <w:rStyle w:val="StyleUnderline"/>
          <w:highlight w:val="green"/>
        </w:rPr>
        <w:t>an</w:t>
      </w:r>
      <w:r w:rsidRPr="008D2FF9">
        <w:rPr>
          <w:rStyle w:val="StyleUnderline"/>
        </w:rPr>
        <w:t xml:space="preserve"> electrical </w:t>
      </w:r>
      <w:r w:rsidRPr="008D2FF9">
        <w:rPr>
          <w:rStyle w:val="Emphasis"/>
          <w:highlight w:val="green"/>
        </w:rPr>
        <w:t>outlet</w:t>
      </w:r>
      <w:r w:rsidRPr="008D2FF9">
        <w:rPr>
          <w:rStyle w:val="StyleUnderline"/>
        </w:rPr>
        <w:t xml:space="preserve">, </w:t>
      </w:r>
      <w:r w:rsidRPr="008D2FF9">
        <w:rPr>
          <w:rStyle w:val="StyleUnderline"/>
          <w:highlight w:val="green"/>
        </w:rPr>
        <w:t>and</w:t>
      </w:r>
      <w:r w:rsidRPr="008D2FF9">
        <w:rPr>
          <w:rStyle w:val="StyleUnderline"/>
        </w:rPr>
        <w:t xml:space="preserve"> a </w:t>
      </w:r>
      <w:r w:rsidRPr="008D2FF9">
        <w:rPr>
          <w:rStyle w:val="Emphasis"/>
        </w:rPr>
        <w:t>feedstock</w:t>
      </w:r>
      <w:r w:rsidRPr="008D2FF9">
        <w:rPr>
          <w:rStyle w:val="StyleUnderline"/>
        </w:rPr>
        <w:t xml:space="preserve"> </w:t>
      </w:r>
      <w:r w:rsidRPr="008D2FF9">
        <w:rPr>
          <w:rStyle w:val="Emphasis"/>
        </w:rPr>
        <w:t>molecule</w:t>
      </w:r>
      <w:r w:rsidRPr="008D2FF9">
        <w:rPr>
          <w:rStyle w:val="StyleUnderline"/>
        </w:rPr>
        <w:t xml:space="preserve"> like </w:t>
      </w:r>
      <w:r w:rsidRPr="008D2FF9">
        <w:rPr>
          <w:rStyle w:val="Emphasis"/>
          <w:highlight w:val="green"/>
        </w:rPr>
        <w:t>propane</w:t>
      </w:r>
      <w:r w:rsidRPr="008D2FF9">
        <w:rPr>
          <w:rStyle w:val="StyleUnderline"/>
        </w:rPr>
        <w:t xml:space="preserve"> or </w:t>
      </w:r>
      <w:r w:rsidRPr="008D2FF9">
        <w:rPr>
          <w:rStyle w:val="StyleUnderline"/>
        </w:rPr>
        <w:lastRenderedPageBreak/>
        <w:t>acetylene</w:t>
      </w:r>
      <w:r w:rsidRPr="008D2FF9">
        <w:rPr>
          <w:sz w:val="16"/>
        </w:rPr>
        <w:t xml:space="preserve"> (Ramsden, 2009). </w:t>
      </w:r>
      <w:r w:rsidRPr="008D2FF9">
        <w:rPr>
          <w:rStyle w:val="StyleUnderline"/>
        </w:rPr>
        <w:t>Artificial intelligence could</w:t>
      </w:r>
      <w:r w:rsidRPr="008D2FF9">
        <w:rPr>
          <w:sz w:val="16"/>
        </w:rPr>
        <w:t xml:space="preserve"> have similar consequences, </w:t>
      </w:r>
      <w:r w:rsidRPr="008D2FF9">
        <w:rPr>
          <w:rStyle w:val="StyleUnderline"/>
        </w:rPr>
        <w:t xml:space="preserve">making it possible for </w:t>
      </w:r>
      <w:r w:rsidRPr="008D2FF9">
        <w:rPr>
          <w:rStyle w:val="StyleUnderline"/>
          <w:highlight w:val="green"/>
        </w:rPr>
        <w:t>lone wolves</w:t>
      </w:r>
      <w:r w:rsidRPr="008D2FF9">
        <w:rPr>
          <w:rStyle w:val="StyleUnderline"/>
        </w:rPr>
        <w:t xml:space="preserve"> or terrorist groups to </w:t>
      </w:r>
      <w:r w:rsidRPr="008D2FF9">
        <w:rPr>
          <w:rStyle w:val="StyleUnderline"/>
          <w:highlight w:val="green"/>
        </w:rPr>
        <w:t>initiate cyberattacks that</w:t>
      </w:r>
      <w:r w:rsidRPr="008D2FF9">
        <w:rPr>
          <w:sz w:val="16"/>
        </w:rPr>
        <w:t xml:space="preserve"> wreak havoc on the global economy, or perhaps to hack into nuclear launch systems and </w:t>
      </w:r>
      <w:r w:rsidRPr="008D2FF9">
        <w:rPr>
          <w:rStyle w:val="StyleUnderline"/>
          <w:highlight w:val="green"/>
        </w:rPr>
        <w:t>trigger</w:t>
      </w:r>
      <w:r w:rsidRPr="008D2FF9">
        <w:rPr>
          <w:rStyle w:val="StyleUnderline"/>
        </w:rPr>
        <w:t xml:space="preserve"> a </w:t>
      </w:r>
      <w:r w:rsidRPr="008D2FF9">
        <w:rPr>
          <w:rStyle w:val="Emphasis"/>
          <w:highlight w:val="green"/>
        </w:rPr>
        <w:t>nuc</w:t>
      </w:r>
      <w:r w:rsidRPr="008D2FF9">
        <w:rPr>
          <w:rStyle w:val="StyleUnderline"/>
        </w:rPr>
        <w:t xml:space="preserve">lear </w:t>
      </w:r>
      <w:r w:rsidRPr="008D2FF9">
        <w:rPr>
          <w:rStyle w:val="Emphasis"/>
          <w:highlight w:val="green"/>
        </w:rPr>
        <w:t>strike</w:t>
      </w:r>
      <w:r w:rsidRPr="008D2FF9">
        <w:rPr>
          <w:sz w:val="16"/>
        </w:rPr>
        <w:t xml:space="preserve">. Finally, consider the case of </w:t>
      </w:r>
      <w:r w:rsidRPr="008D2FF9">
        <w:rPr>
          <w:rStyle w:val="StyleUnderline"/>
        </w:rPr>
        <w:t>SILEX</w:t>
      </w:r>
      <w:r w:rsidRPr="008D2FF9">
        <w:rPr>
          <w:sz w:val="16"/>
        </w:rPr>
        <w:t xml:space="preserve">, i.e., the separation of isotopes by laser excitation. This </w:t>
      </w:r>
      <w:r w:rsidRPr="008D2FF9">
        <w:rPr>
          <w:rStyle w:val="StyleUnderline"/>
        </w:rPr>
        <w:t xml:space="preserve">could remove one of the major barriers to </w:t>
      </w:r>
      <w:r w:rsidRPr="008D2FF9">
        <w:rPr>
          <w:rStyle w:val="Emphasis"/>
          <w:highlight w:val="green"/>
        </w:rPr>
        <w:t>n</w:t>
      </w:r>
      <w:r w:rsidRPr="008D2FF9">
        <w:rPr>
          <w:rStyle w:val="StyleUnderline"/>
        </w:rPr>
        <w:t>on</w:t>
      </w:r>
      <w:r w:rsidRPr="008D2FF9">
        <w:rPr>
          <w:rStyle w:val="Emphasis"/>
          <w:highlight w:val="green"/>
        </w:rPr>
        <w:t>s</w:t>
      </w:r>
      <w:r w:rsidRPr="008D2FF9">
        <w:rPr>
          <w:rStyle w:val="StyleUnderline"/>
        </w:rPr>
        <w:t xml:space="preserve">tate </w:t>
      </w:r>
      <w:r w:rsidRPr="008D2FF9">
        <w:rPr>
          <w:rStyle w:val="Emphasis"/>
          <w:highlight w:val="green"/>
        </w:rPr>
        <w:t>a</w:t>
      </w:r>
      <w:r w:rsidRPr="008D2FF9">
        <w:rPr>
          <w:rStyle w:val="StyleUnderline"/>
        </w:rPr>
        <w:t>ctor</w:t>
      </w:r>
      <w:r w:rsidRPr="008D2FF9">
        <w:rPr>
          <w:rStyle w:val="StyleUnderline"/>
          <w:highlight w:val="green"/>
        </w:rPr>
        <w:t>s</w:t>
      </w:r>
      <w:r w:rsidRPr="008D2FF9">
        <w:rPr>
          <w:rStyle w:val="StyleUnderline"/>
        </w:rPr>
        <w:t xml:space="preserve"> </w:t>
      </w:r>
      <w:r w:rsidRPr="008D2FF9">
        <w:rPr>
          <w:rStyle w:val="StyleUnderline"/>
          <w:highlight w:val="green"/>
        </w:rPr>
        <w:t>access</w:t>
      </w:r>
      <w:r w:rsidRPr="008D2FF9">
        <w:rPr>
          <w:rStyle w:val="StyleUnderline"/>
        </w:rPr>
        <w:t xml:space="preserve">ing </w:t>
      </w:r>
      <w:r w:rsidRPr="008D2FF9">
        <w:rPr>
          <w:rStyle w:val="Emphasis"/>
          <w:highlight w:val="green"/>
        </w:rPr>
        <w:t>weapons-grade</w:t>
      </w:r>
      <w:r w:rsidRPr="008D2FF9">
        <w:rPr>
          <w:rStyle w:val="StyleUnderline"/>
          <w:highlight w:val="green"/>
        </w:rPr>
        <w:t xml:space="preserve"> </w:t>
      </w:r>
      <w:r w:rsidRPr="008D2FF9">
        <w:rPr>
          <w:rStyle w:val="Emphasis"/>
          <w:highlight w:val="green"/>
        </w:rPr>
        <w:t>uranium</w:t>
      </w:r>
      <w:r w:rsidRPr="008D2FF9">
        <w:rPr>
          <w:sz w:val="16"/>
        </w:rPr>
        <w:t xml:space="preserve">, and indeed it has led some to worry that SILEX “may create new proliferation risks” (Snyder, 2016). This is why the central questions of Agential Risk Studies have suddenly become urgent and profound. But there is a separate, even more important question that we should ask: “If a global catastrophe were to occur, who is most likely to have caused it?” There are two ways to answer this question: the first concerns the issue of which entities are responsible for creating the general milieu in which “willing” agents are now “able” to inflict global-scale harms? Who exactly has made agential risk possible? The second pertains to a separate category of actors, not mentioned above, who (a) are not explicitly motivated by any of the four aims specified above, yet (b) through their own deliberate actions, might precipitate outcomes that are just as bad: millions dying, civilizational destruction, global war, or human extinction. Let’s consider (a) and (b) in turn: As Kemp observes, </w:t>
      </w:r>
      <w:r w:rsidRPr="008D2FF9">
        <w:rPr>
          <w:rStyle w:val="StyleUnderline"/>
          <w:highlight w:val="green"/>
        </w:rPr>
        <w:t xml:space="preserve">a </w:t>
      </w:r>
      <w:r w:rsidRPr="008D2FF9">
        <w:rPr>
          <w:rStyle w:val="StyleUnderline"/>
        </w:rPr>
        <w:t xml:space="preserve">relatively </w:t>
      </w:r>
      <w:r w:rsidRPr="008D2FF9">
        <w:rPr>
          <w:rStyle w:val="StyleUnderline"/>
          <w:highlight w:val="green"/>
        </w:rPr>
        <w:t>small number of</w:t>
      </w:r>
      <w:r w:rsidRPr="008D2FF9">
        <w:rPr>
          <w:rStyle w:val="StyleUnderline"/>
        </w:rPr>
        <w:t xml:space="preserve"> military-industrial </w:t>
      </w:r>
      <w:r w:rsidRPr="008D2FF9">
        <w:rPr>
          <w:rStyle w:val="StyleUnderline"/>
          <w:highlight w:val="green"/>
        </w:rPr>
        <w:t>entities</w:t>
      </w:r>
      <w:r w:rsidRPr="008D2FF9">
        <w:rPr>
          <w:rStyle w:val="StyleUnderline"/>
        </w:rPr>
        <w:t xml:space="preserve">, </w:t>
      </w:r>
      <w:r w:rsidRPr="008D2FF9">
        <w:rPr>
          <w:rStyle w:val="StyleUnderline"/>
          <w:highlight w:val="green"/>
        </w:rPr>
        <w:t>driven by</w:t>
      </w:r>
      <w:r w:rsidRPr="008D2FF9">
        <w:rPr>
          <w:sz w:val="16"/>
        </w:rPr>
        <w:t xml:space="preserve"> concerns over “national security” and </w:t>
      </w:r>
      <w:r w:rsidRPr="008D2FF9">
        <w:rPr>
          <w:rStyle w:val="StyleUnderline"/>
        </w:rPr>
        <w:t xml:space="preserve">the </w:t>
      </w:r>
      <w:r w:rsidRPr="008D2FF9">
        <w:rPr>
          <w:rStyle w:val="Emphasis"/>
          <w:highlight w:val="green"/>
        </w:rPr>
        <w:t>profit motive</w:t>
      </w:r>
      <w:r w:rsidRPr="008D2FF9">
        <w:rPr>
          <w:rStyle w:val="StyleUnderline"/>
        </w:rPr>
        <w:t xml:space="preserve">, </w:t>
      </w:r>
      <w:r w:rsidRPr="008D2FF9">
        <w:rPr>
          <w:rStyle w:val="StyleUnderline"/>
          <w:highlight w:val="green"/>
        </w:rPr>
        <w:t>are developing</w:t>
      </w:r>
      <w:r w:rsidRPr="008D2FF9">
        <w:rPr>
          <w:rStyle w:val="StyleUnderline"/>
        </w:rPr>
        <w:t xml:space="preserve"> precisely those technologies that will proliferate </w:t>
      </w:r>
      <w:r w:rsidRPr="008D2FF9">
        <w:rPr>
          <w:rStyle w:val="Emphasis"/>
          <w:highlight w:val="green"/>
        </w:rPr>
        <w:t>doomsday buttons</w:t>
      </w:r>
      <w:r w:rsidRPr="008D2FF9">
        <w:rPr>
          <w:rStyle w:val="StyleUnderline"/>
        </w:rPr>
        <w:t xml:space="preserve"> this century</w:t>
      </w:r>
      <w:r w:rsidRPr="008D2FF9">
        <w:rPr>
          <w:sz w:val="16"/>
        </w:rPr>
        <w:t xml:space="preserve">. </w:t>
      </w:r>
      <w:r w:rsidRPr="00A8211F">
        <w:rPr>
          <w:rStyle w:val="StyleUnderline"/>
          <w:highlight w:val="green"/>
        </w:rPr>
        <w:t>These</w:t>
      </w:r>
      <w:r w:rsidRPr="008D2FF9">
        <w:rPr>
          <w:rStyle w:val="StyleUnderline"/>
        </w:rPr>
        <w:t xml:space="preserve"> entities </w:t>
      </w:r>
      <w:r w:rsidRPr="00A8211F">
        <w:rPr>
          <w:rStyle w:val="StyleUnderline"/>
          <w:highlight w:val="green"/>
        </w:rPr>
        <w:t>are the</w:t>
      </w:r>
      <w:r w:rsidRPr="008D2FF9">
        <w:rPr>
          <w:rStyle w:val="StyleUnderline"/>
        </w:rPr>
        <w:t xml:space="preserve"> underlying </w:t>
      </w:r>
      <w:r w:rsidRPr="00A8211F">
        <w:rPr>
          <w:rStyle w:val="StyleUnderline"/>
          <w:highlight w:val="green"/>
        </w:rPr>
        <w:t>drivers</w:t>
      </w:r>
      <w:r w:rsidRPr="008D2FF9">
        <w:rPr>
          <w:sz w:val="16"/>
        </w:rPr>
        <w:t xml:space="preserve">, </w:t>
      </w:r>
      <w:r w:rsidRPr="008D2FF9">
        <w:rPr>
          <w:rStyle w:val="StyleUnderline"/>
        </w:rPr>
        <w:t>enablers</w:t>
      </w:r>
      <w:r w:rsidRPr="008D2FF9">
        <w:rPr>
          <w:sz w:val="16"/>
        </w:rPr>
        <w:t xml:space="preserve">, </w:t>
      </w:r>
      <w:r w:rsidRPr="008D2FF9">
        <w:rPr>
          <w:rStyle w:val="StyleUnderline"/>
        </w:rPr>
        <w:t xml:space="preserve">or generators </w:t>
      </w:r>
      <w:r w:rsidRPr="00A8211F">
        <w:rPr>
          <w:rStyle w:val="StyleUnderline"/>
          <w:highlight w:val="green"/>
        </w:rPr>
        <w:t>of</w:t>
      </w:r>
      <w:r w:rsidRPr="008D2FF9">
        <w:rPr>
          <w:rStyle w:val="StyleUnderline"/>
        </w:rPr>
        <w:t xml:space="preserve"> </w:t>
      </w:r>
      <w:r w:rsidRPr="00A8211F">
        <w:rPr>
          <w:rStyle w:val="Emphasis"/>
          <w:highlight w:val="green"/>
        </w:rPr>
        <w:t>g</w:t>
      </w:r>
      <w:r w:rsidRPr="008D2FF9">
        <w:rPr>
          <w:rStyle w:val="StyleUnderline"/>
        </w:rPr>
        <w:t xml:space="preserve">lobal </w:t>
      </w:r>
      <w:r w:rsidRPr="00A8211F">
        <w:rPr>
          <w:rStyle w:val="Emphasis"/>
          <w:highlight w:val="green"/>
        </w:rPr>
        <w:t>c</w:t>
      </w:r>
      <w:r w:rsidRPr="008D2FF9">
        <w:rPr>
          <w:rStyle w:val="StyleUnderline"/>
        </w:rPr>
        <w:t xml:space="preserve">atastrophic </w:t>
      </w:r>
      <w:r w:rsidRPr="00A8211F">
        <w:rPr>
          <w:rStyle w:val="Emphasis"/>
          <w:highlight w:val="green"/>
        </w:rPr>
        <w:t>r</w:t>
      </w:r>
      <w:r w:rsidRPr="008D2FF9">
        <w:rPr>
          <w:rStyle w:val="StyleUnderline"/>
        </w:rPr>
        <w:t>isk</w:t>
      </w:r>
      <w:r w:rsidRPr="008D2FF9">
        <w:rPr>
          <w:sz w:val="16"/>
        </w:rPr>
        <w:t xml:space="preserve">. </w:t>
      </w:r>
      <w:r w:rsidRPr="008D2FF9">
        <w:rPr>
          <w:rStyle w:val="StyleUnderline"/>
        </w:rPr>
        <w:t>If an omnicidal ecoterrorist, apocalyptic extremist, or radical NU were to destroy the world</w:t>
      </w:r>
      <w:r w:rsidRPr="008D2FF9">
        <w:rPr>
          <w:sz w:val="16"/>
        </w:rPr>
        <w:t xml:space="preserve">, these agents would constitute the proximate agential cause of the disaster. But </w:t>
      </w:r>
      <w:r w:rsidRPr="008D2FF9">
        <w:rPr>
          <w:rStyle w:val="StyleUnderline"/>
        </w:rPr>
        <w:t>there would be a deeper cause</w:t>
      </w:r>
      <w:r w:rsidRPr="008D2FF9">
        <w:rPr>
          <w:sz w:val="16"/>
        </w:rPr>
        <w:t xml:space="preserve"> behind this outcome, namely, </w:t>
      </w:r>
      <w:r w:rsidRPr="008D2FF9">
        <w:rPr>
          <w:rStyle w:val="StyleUnderline"/>
        </w:rPr>
        <w:t>the entities that are making this feasible by funding and/or conducting R&amp;D aimed at building dually usable technologies that we—and they—know are extremely risky</w:t>
      </w:r>
      <w:r w:rsidRPr="008D2FF9">
        <w:rPr>
          <w:sz w:val="16"/>
        </w:rPr>
        <w:t xml:space="preserve">. </w:t>
      </w:r>
      <w:r w:rsidRPr="00C3403C">
        <w:rPr>
          <w:sz w:val="10"/>
          <w:szCs w:val="16"/>
        </w:rPr>
        <w:t xml:space="preserve">Kemp calls these “Agents of Doom,” as they are the reason our world is becoming ever-more risky. Many of these same Agents of Doom, though, could very well become the proximate cause of global catastrophes, not because they intend this outcome but because such catastrophes are an inadvertent side-effect of deliberate actions aimed at some other end. This class of possibilities does not fit neatly into the terror/error dichotomy. For example, consider the case of OpenAI, whose explicit aim is to create artificial general intelligence (AGI) that “benefits all of humanity” (OpenAI, 2018). Toward this end, they have recently released products built on “large language models” (LLMs) like ChatGPT, along with an LLM called GPT-4, which currently powers Microsoft’s Bing chatbot. Despite 87% of the public believing that advanced AI will either cause as much harm as good or more harm than good, OpenAI’s approach is to develop and release new AI systems as quickly as possible (MU, 2023). Yet these technologies are already causing significant harms to people in the Global North and, especially, Global South, and OpenAI’s leaders have explicitly acknowledged that more powerful AIs could ultimately cause human extinction. As the CEO of OpenAI, Sam Altman, states: “And the bad case—and I think this is important to say—is like lights out for all of us” (see Bender et al., 2021; McKenzie, 2023). Another example comes from fossil-fuel companies like Exxon Mobil, which are driving the climate crisis. This crisis now threatens civilization itself, and could greatly exacerbate agential risk. As many scholars and government officials have noted, climate change is a threat multiplier and threat intensifier that, as such, will likely foment conflict around the world, which could take the form of interstate wars, civil wars, and even apocalyptic terrorism. The religious scholar Mark Juergensmeyer, for example, argues that extreme climatic alterations could trigger terrorism motivated by “active” apocalyptic convictions, whereby apocalypticists see themselves as active participants in bringing about the world’s end (Juergensmeyer, 2017). There is, in fact, already an example of this: one can draw a straight line between climate-change caused droughts in Syria and the emergence of the Islamic State (Holthaus, 2015). In other words, Agents of Doom like Exxon Mobile created the conditions in which ISIS was able to arise.  If a global catastrophe were to occur in the next few decades, it would likely be the direct result of these Agents of Doom, rather than risky agents of the sort discussed above. But will this change in the further future? My view is that global catastrophic and existential risk scholars have been too dismissive of the aforementioned Agents of Doom. A great deal of the blame for any global catastrophe that might occur in the twenty-first century should be placed on such agents, whether or not they are the proximate cause. That said, I would also contend that Kemp does not take agential risk seriously enough. The fact is that there really are people in the world—a relatively small percentage of the population, but a potentially enormous demographic in absolute terms—who would, if only they could, destroy the world. Some of these individuals will actively seek out the means of ruination, as indicated by GLF’s and the Islamic State’s fantasies about weaponizing pathogens and acquiring nuclear weapons. In the case of Aum, the group built secret laboratories, bought a sheep ranch in Australia where they tested nerve gas on animals, tried to “procure the [E]bola virus and cholera, create a laser weapon, mine uranium, and measure plutonium.” They also perpetrated at least 14 biological and chemical weapons attacks involving “anthrax, botulinum toxin, phosgene gas, sarin gas, and VX.” When police raided Aum’s compound, they “found enough chemicals to produce quantities of sarin that could kill 4 million people” (Torres, 2018b). Dual-use emerging technologies will make it easier, not harder, to acquire weapons of mass destruction (WMD) or even weapons of total destruction (WTDs). Here we may return to the calculations above, according to which a 0.01 chance of any one of 500 individuals successfully destroying the world would yield a 99% probability of doom per decade. As an article in the MIT Technology Review observes, summarizing the results of Sotos (2019): If there is a one in 100 chance that somebody with the technology will release it, and there are a few hundred individuals like this, then our civilization is doomed on a timescale of 100 years or so. If there are 100,000 individuals with this technology, then the probability of them releasing it needs to be less than one in 10^9 for our civilization to last 1,000 years (MIT, 2017). What I am advocating for, then, is a more comprehensive and nuanced picture of the threat environment, one that takes seriously the links and interactions between (a) agential risks, and (b) Agents of Doom within the growing ecosystem of global catastrophic risk. Many Agents of Doom are enabling groups and individuals to become risky, in the relevant sense, while also posing direct and profound risks themselves, even if their aim is not to kill millions, destroy civilization, and so on. </w:t>
      </w:r>
      <w:r w:rsidRPr="008D2FF9">
        <w:rPr>
          <w:sz w:val="16"/>
        </w:rPr>
        <w:t xml:space="preserve">To counteract this, </w:t>
      </w:r>
      <w:r w:rsidRPr="00A8211F">
        <w:rPr>
          <w:rStyle w:val="StyleUnderline"/>
          <w:highlight w:val="green"/>
        </w:rPr>
        <w:t>our</w:t>
      </w:r>
      <w:r w:rsidRPr="008D2FF9">
        <w:rPr>
          <w:rStyle w:val="StyleUnderline"/>
        </w:rPr>
        <w:t xml:space="preserve"> primary </w:t>
      </w:r>
      <w:r w:rsidRPr="00A8211F">
        <w:rPr>
          <w:rStyle w:val="StyleUnderline"/>
          <w:highlight w:val="green"/>
        </w:rPr>
        <w:t>aim</w:t>
      </w:r>
      <w:r w:rsidRPr="008D2FF9">
        <w:rPr>
          <w:rStyle w:val="StyleUnderline"/>
        </w:rPr>
        <w:t xml:space="preserve"> in the near term </w:t>
      </w:r>
      <w:r w:rsidRPr="00A8211F">
        <w:rPr>
          <w:rStyle w:val="StyleUnderline"/>
          <w:highlight w:val="green"/>
        </w:rPr>
        <w:t>should be to address</w:t>
      </w:r>
      <w:r w:rsidRPr="008D2FF9">
        <w:rPr>
          <w:rStyle w:val="StyleUnderline"/>
        </w:rPr>
        <w:t xml:space="preserve"> the </w:t>
      </w:r>
      <w:r w:rsidRPr="00A8211F">
        <w:rPr>
          <w:rStyle w:val="Emphasis"/>
          <w:highlight w:val="green"/>
        </w:rPr>
        <w:t>root causes</w:t>
      </w:r>
      <w:r w:rsidRPr="008D2FF9">
        <w:rPr>
          <w:rStyle w:val="StyleUnderline"/>
        </w:rPr>
        <w:t xml:space="preserve"> of this predicament, namely, </w:t>
      </w:r>
      <w:r w:rsidRPr="00A8211F">
        <w:rPr>
          <w:rStyle w:val="StyleUnderline"/>
          <w:highlight w:val="green"/>
        </w:rPr>
        <w:t>the</w:t>
      </w:r>
      <w:r w:rsidRPr="008D2FF9">
        <w:rPr>
          <w:rStyle w:val="StyleUnderline"/>
        </w:rPr>
        <w:t xml:space="preserve"> “</w:t>
      </w:r>
      <w:r w:rsidRPr="00A8211F">
        <w:rPr>
          <w:rStyle w:val="Emphasis"/>
          <w:highlight w:val="green"/>
        </w:rPr>
        <w:t>m</w:t>
      </w:r>
      <w:r w:rsidRPr="008D2FF9">
        <w:rPr>
          <w:rStyle w:val="StyleUnderline"/>
        </w:rPr>
        <w:t>ilitary-</w:t>
      </w:r>
      <w:r w:rsidRPr="00A8211F">
        <w:rPr>
          <w:rStyle w:val="Emphasis"/>
          <w:highlight w:val="green"/>
        </w:rPr>
        <w:t>i</w:t>
      </w:r>
      <w:r w:rsidRPr="008D2FF9">
        <w:rPr>
          <w:rStyle w:val="StyleUnderline"/>
        </w:rPr>
        <w:t xml:space="preserve">ndustrial </w:t>
      </w:r>
      <w:r w:rsidRPr="00A8211F">
        <w:rPr>
          <w:rStyle w:val="Emphasis"/>
          <w:highlight w:val="green"/>
        </w:rPr>
        <w:t>c</w:t>
      </w:r>
      <w:r w:rsidRPr="008D2FF9">
        <w:rPr>
          <w:rStyle w:val="StyleUnderline"/>
        </w:rPr>
        <w:t xml:space="preserve">omplexes, fossil fuel </w:t>
      </w:r>
      <w:r w:rsidRPr="00A8211F">
        <w:rPr>
          <w:rStyle w:val="StyleUnderline"/>
          <w:highlight w:val="green"/>
        </w:rPr>
        <w:t>companies</w:t>
      </w:r>
      <w:r w:rsidRPr="008D2FF9">
        <w:rPr>
          <w:rStyle w:val="StyleUnderline"/>
        </w:rPr>
        <w:t xml:space="preserve">, </w:t>
      </w:r>
      <w:r w:rsidRPr="00A8211F">
        <w:rPr>
          <w:rStyle w:val="StyleUnderline"/>
          <w:highlight w:val="green"/>
        </w:rPr>
        <w:t>and Big Tech</w:t>
      </w:r>
      <w:r w:rsidRPr="008D2FF9">
        <w:rPr>
          <w:rStyle w:val="StyleUnderline"/>
        </w:rPr>
        <w:t>” companies</w:t>
      </w:r>
      <w:r w:rsidRPr="008D2FF9">
        <w:rPr>
          <w:sz w:val="16"/>
        </w:rPr>
        <w:t xml:space="preserve"> that are responsible for our increasingly precarious existential predicament. This is further motivated by the fact that there are currently no good proposals for how to neutralize risky agents other than mass surveillance, which one should, I would argue, see as a dystopian nightmare that we ought to avoid at all costs (Torres, 2018c; cf. Bostrom, 2019). If </w:t>
      </w:r>
      <w:r w:rsidRPr="00A8211F">
        <w:rPr>
          <w:rStyle w:val="StyleUnderline"/>
          <w:highlight w:val="green"/>
        </w:rPr>
        <w:t xml:space="preserve">there is </w:t>
      </w:r>
      <w:r w:rsidRPr="00A8211F">
        <w:rPr>
          <w:rStyle w:val="Emphasis"/>
          <w:highlight w:val="green"/>
        </w:rPr>
        <w:t>no</w:t>
      </w:r>
      <w:r w:rsidRPr="008D2FF9">
        <w:rPr>
          <w:rStyle w:val="StyleUnderline"/>
        </w:rPr>
        <w:t xml:space="preserve"> good </w:t>
      </w:r>
      <w:r w:rsidRPr="00A8211F">
        <w:rPr>
          <w:rStyle w:val="StyleUnderline"/>
          <w:highlight w:val="green"/>
        </w:rPr>
        <w:t>way to prevent</w:t>
      </w:r>
      <w:r w:rsidRPr="008D2FF9">
        <w:rPr>
          <w:rStyle w:val="StyleUnderline"/>
        </w:rPr>
        <w:t xml:space="preserve"> risky agents with </w:t>
      </w:r>
      <w:r w:rsidRPr="00A8211F">
        <w:rPr>
          <w:rStyle w:val="StyleUnderline"/>
          <w:highlight w:val="green"/>
        </w:rPr>
        <w:t>access</w:t>
      </w:r>
      <w:r w:rsidRPr="008D2FF9">
        <w:rPr>
          <w:sz w:val="16"/>
        </w:rPr>
        <w:t xml:space="preserve"> to WMDs (weapons of mass destruction) or WTDs (weapons of total destruction) from precipitating global catastrophes, then perhaps </w:t>
      </w:r>
      <w:r w:rsidRPr="00A8211F">
        <w:rPr>
          <w:rStyle w:val="StyleUnderline"/>
          <w:highlight w:val="green"/>
        </w:rPr>
        <w:t>we should</w:t>
      </w:r>
      <w:r w:rsidRPr="008D2FF9">
        <w:rPr>
          <w:sz w:val="16"/>
        </w:rPr>
        <w:t xml:space="preserve"> focus on imposing moratoriums or enacting international treaties designed to </w:t>
      </w:r>
      <w:r w:rsidRPr="00A8211F">
        <w:rPr>
          <w:rStyle w:val="Emphasis"/>
          <w:highlight w:val="green"/>
        </w:rPr>
        <w:t>prevent</w:t>
      </w:r>
      <w:r w:rsidRPr="00A8211F">
        <w:rPr>
          <w:rStyle w:val="StyleUnderline"/>
          <w:highlight w:val="green"/>
        </w:rPr>
        <w:t xml:space="preserve"> WMDs</w:t>
      </w:r>
      <w:r w:rsidRPr="008D2FF9">
        <w:rPr>
          <w:rStyle w:val="StyleUnderline"/>
        </w:rPr>
        <w:t xml:space="preserve"> and WTDs </w:t>
      </w:r>
      <w:r w:rsidRPr="00A8211F">
        <w:rPr>
          <w:rStyle w:val="StyleUnderline"/>
          <w:highlight w:val="green"/>
        </w:rPr>
        <w:t xml:space="preserve">from being </w:t>
      </w:r>
      <w:r w:rsidRPr="00A8211F">
        <w:rPr>
          <w:rStyle w:val="Emphasis"/>
          <w:highlight w:val="green"/>
        </w:rPr>
        <w:t>developed</w:t>
      </w:r>
      <w:r w:rsidRPr="008D2FF9">
        <w:rPr>
          <w:rStyle w:val="StyleUnderline"/>
        </w:rPr>
        <w:t xml:space="preserve"> in the first place</w:t>
      </w:r>
      <w:r w:rsidRPr="008D2FF9">
        <w:rPr>
          <w:sz w:val="16"/>
        </w:rPr>
        <w:t xml:space="preserve">. This is not impossible: (a) there is nothing forcing military-industrial entities or private corporations like OpenAI from developing extremely powerful dual-use technologies, and (b) history shows that banning certain technologies can be effective, as exemplified by the 1972 Biological Weapons Convention and 1993 Chemical Weapons Convention (see Joy 2000). </w:t>
      </w:r>
      <w:r w:rsidRPr="00A8211F">
        <w:rPr>
          <w:rStyle w:val="StyleUnderline"/>
          <w:highlight w:val="green"/>
        </w:rPr>
        <w:t>Failing this</w:t>
      </w:r>
      <w:r w:rsidRPr="008D2FF9">
        <w:rPr>
          <w:sz w:val="16"/>
        </w:rPr>
        <w:t xml:space="preserve">, </w:t>
      </w:r>
      <w:r w:rsidRPr="008D2FF9">
        <w:rPr>
          <w:rStyle w:val="StyleUnderline"/>
        </w:rPr>
        <w:t xml:space="preserve">the </w:t>
      </w:r>
      <w:r w:rsidRPr="00A8211F">
        <w:rPr>
          <w:rStyle w:val="StyleUnderline"/>
          <w:highlight w:val="green"/>
        </w:rPr>
        <w:t xml:space="preserve">probability of </w:t>
      </w:r>
      <w:r w:rsidRPr="00A8211F">
        <w:rPr>
          <w:rStyle w:val="Emphasis"/>
          <w:highlight w:val="green"/>
        </w:rPr>
        <w:t>doom</w:t>
      </w:r>
      <w:r w:rsidRPr="008D2FF9">
        <w:rPr>
          <w:rStyle w:val="StyleUnderline"/>
        </w:rPr>
        <w:t xml:space="preserve">-soon </w:t>
      </w:r>
      <w:r w:rsidRPr="00A8211F">
        <w:rPr>
          <w:rStyle w:val="StyleUnderline"/>
          <w:highlight w:val="green"/>
        </w:rPr>
        <w:t>appears</w:t>
      </w:r>
      <w:r w:rsidRPr="008D2FF9">
        <w:rPr>
          <w:rStyle w:val="StyleUnderline"/>
        </w:rPr>
        <w:t xml:space="preserve"> to be </w:t>
      </w:r>
      <w:r w:rsidRPr="00A8211F">
        <w:rPr>
          <w:rStyle w:val="Emphasis"/>
          <w:highlight w:val="green"/>
        </w:rPr>
        <w:t>very high</w:t>
      </w:r>
      <w:r w:rsidRPr="008D2FF9">
        <w:rPr>
          <w:rStyle w:val="StyleUnderline"/>
        </w:rPr>
        <w:t xml:space="preserve"> indeed</w:t>
      </w:r>
      <w:r w:rsidRPr="008D2FF9">
        <w:rPr>
          <w:sz w:val="16"/>
        </w:rPr>
        <w:t xml:space="preserve">. 4. Conclusion Humanity is racing into an unprecedented situation, given the rapidly accelerating democratization of science and technology. The sorts of individuals who, throughout history, have wished to destroy the world will soon acquire this capability (in some cases, the capability is already within reach). It is, therefore, urgent for scholars to study the sorts of individuals or groups that would, accidentally or by intention, push a doomsday button. But I agree with Kemp that the underlying generators of risk are the aforementioned Agents of Doom, who may themselves become the proximate cause of a global catastrophe in the near future. A complete understanding of our quickly evolving existential predicament thus requires attentiveness to both agential risks and Agents of Doom. My hope in this short paper is to encourage further work on this important yet neglected topic. </w:t>
      </w:r>
    </w:p>
    <w:p w14:paraId="20EC3F7B" w14:textId="77777777" w:rsidR="00295314" w:rsidRPr="008D2FF9" w:rsidRDefault="00295314" w:rsidP="00295314"/>
    <w:p w14:paraId="224C1053" w14:textId="77777777" w:rsidR="00295314" w:rsidRPr="00D32341" w:rsidRDefault="00295314" w:rsidP="00295314">
      <w:pPr>
        <w:pStyle w:val="Heading4"/>
      </w:pPr>
      <w:r>
        <w:t xml:space="preserve">The alternative is a </w:t>
      </w:r>
      <w:r>
        <w:rPr>
          <w:u w:val="single"/>
        </w:rPr>
        <w:t>socialist political economy</w:t>
      </w:r>
      <w:r>
        <w:t xml:space="preserve"> that rejects </w:t>
      </w:r>
      <w:r>
        <w:rPr>
          <w:u w:val="single"/>
        </w:rPr>
        <w:t>private corporations</w:t>
      </w:r>
      <w:r>
        <w:t xml:space="preserve">, the </w:t>
      </w:r>
      <w:r>
        <w:rPr>
          <w:u w:val="single"/>
        </w:rPr>
        <w:t>profit motive</w:t>
      </w:r>
      <w:r>
        <w:t xml:space="preserve">, and capitalist </w:t>
      </w:r>
      <w:r>
        <w:rPr>
          <w:u w:val="single"/>
        </w:rPr>
        <w:t>labor relations</w:t>
      </w:r>
      <w:r>
        <w:t xml:space="preserve">. </w:t>
      </w:r>
    </w:p>
    <w:p w14:paraId="5B1B144C" w14:textId="77777777" w:rsidR="00295314" w:rsidRPr="00CA056C" w:rsidRDefault="00295314" w:rsidP="00295314">
      <w:r w:rsidRPr="00CA056C">
        <w:rPr>
          <w:rStyle w:val="Style13ptBold"/>
        </w:rPr>
        <w:t>Angus and Antunes 25</w:t>
      </w:r>
      <w:r w:rsidRPr="00CA056C">
        <w:t xml:space="preserve"> – Canadian Ecosocialist Activist; Environment Researcher and Reporter.</w:t>
      </w:r>
    </w:p>
    <w:p w14:paraId="38E680C6" w14:textId="77777777" w:rsidR="00295314" w:rsidRPr="00CA056C" w:rsidRDefault="00295314" w:rsidP="00295314">
      <w:r w:rsidRPr="00CA056C">
        <w:t xml:space="preserve">Ian Angus and Claudia Antunes, “An Ecological Civilization Will Have to Be Socialist,” Monthly Review, 01-01-2025, </w:t>
      </w:r>
      <w:r w:rsidRPr="006A2745">
        <w:t>https://monthlyreview.org/2025/01/01/an-ecological-civilization-will-have-to-be-socialist/</w:t>
      </w:r>
    </w:p>
    <w:p w14:paraId="7DE70B9C" w14:textId="77777777" w:rsidR="00295314" w:rsidRPr="00CA056C" w:rsidRDefault="00295314" w:rsidP="00295314">
      <w:pPr>
        <w:rPr>
          <w:rStyle w:val="StyleUnderline"/>
        </w:rPr>
      </w:pPr>
      <w:r w:rsidRPr="00CA056C">
        <w:rPr>
          <w:sz w:val="16"/>
        </w:rPr>
        <w:t xml:space="preserve">IA: Let us start off with capitalism. </w:t>
      </w:r>
      <w:r w:rsidRPr="00E5560D">
        <w:rPr>
          <w:rStyle w:val="StyleUnderline"/>
          <w:highlight w:val="green"/>
        </w:rPr>
        <w:t xml:space="preserve">The </w:t>
      </w:r>
      <w:r w:rsidRPr="00E5560D">
        <w:rPr>
          <w:rStyle w:val="Emphasis"/>
          <w:highlight w:val="green"/>
        </w:rPr>
        <w:t>main driving force</w:t>
      </w:r>
      <w:r w:rsidRPr="00E5560D">
        <w:rPr>
          <w:rStyle w:val="StyleUnderline"/>
          <w:highlight w:val="green"/>
        </w:rPr>
        <w:t xml:space="preserve"> of </w:t>
      </w:r>
      <w:r w:rsidRPr="00E5560D">
        <w:rPr>
          <w:rStyle w:val="Emphasis"/>
          <w:highlight w:val="green"/>
        </w:rPr>
        <w:t>capitalism</w:t>
      </w:r>
      <w:r w:rsidRPr="00E5560D">
        <w:rPr>
          <w:rStyle w:val="StyleUnderline"/>
          <w:highlight w:val="green"/>
        </w:rPr>
        <w:t xml:space="preserve"> is</w:t>
      </w:r>
      <w:r w:rsidRPr="00CA056C">
        <w:rPr>
          <w:rStyle w:val="StyleUnderline"/>
        </w:rPr>
        <w:t xml:space="preserve"> to make a </w:t>
      </w:r>
      <w:r w:rsidRPr="00E5560D">
        <w:rPr>
          <w:rStyle w:val="Emphasis"/>
          <w:highlight w:val="green"/>
        </w:rPr>
        <w:t>profit</w:t>
      </w:r>
      <w:r w:rsidRPr="00CA056C">
        <w:rPr>
          <w:rStyle w:val="StyleUnderline"/>
        </w:rPr>
        <w:t>, to increase the wealth of a small layer of people. That is its</w:t>
      </w:r>
      <w:r w:rsidRPr="00CA056C">
        <w:rPr>
          <w:sz w:val="16"/>
        </w:rPr>
        <w:t xml:space="preserve"> whole </w:t>
      </w:r>
      <w:r w:rsidRPr="00CA056C">
        <w:rPr>
          <w:rStyle w:val="StyleUnderline"/>
        </w:rPr>
        <w:t xml:space="preserve">objective. </w:t>
      </w:r>
      <w:r w:rsidRPr="00E5560D">
        <w:rPr>
          <w:rStyle w:val="Emphasis"/>
          <w:highlight w:val="green"/>
        </w:rPr>
        <w:t>Many things follow</w:t>
      </w:r>
      <w:r w:rsidRPr="00CA056C">
        <w:rPr>
          <w:rStyle w:val="Emphasis"/>
        </w:rPr>
        <w:t xml:space="preserve"> from </w:t>
      </w:r>
      <w:r w:rsidRPr="00DA61F4">
        <w:rPr>
          <w:rStyle w:val="Emphasis"/>
        </w:rPr>
        <w:t>that</w:t>
      </w:r>
      <w:r w:rsidRPr="00DA61F4">
        <w:rPr>
          <w:rStyle w:val="StyleUnderline"/>
        </w:rPr>
        <w:t xml:space="preserve">. </w:t>
      </w:r>
      <w:r w:rsidRPr="00DA61F4">
        <w:rPr>
          <w:rStyle w:val="Emphasis"/>
        </w:rPr>
        <w:t>One</w:t>
      </w:r>
      <w:r w:rsidRPr="00DA61F4">
        <w:rPr>
          <w:rStyle w:val="StyleUnderline"/>
        </w:rPr>
        <w:t xml:space="preserve"> of them is a society with</w:t>
      </w:r>
      <w:r w:rsidRPr="00CA056C">
        <w:rPr>
          <w:rStyle w:val="StyleUnderline"/>
        </w:rPr>
        <w:t xml:space="preserve"> </w:t>
      </w:r>
      <w:r w:rsidRPr="003E10AB">
        <w:rPr>
          <w:rStyle w:val="StyleUnderline"/>
        </w:rPr>
        <w:t xml:space="preserve">a </w:t>
      </w:r>
      <w:r w:rsidRPr="00E5560D">
        <w:rPr>
          <w:rStyle w:val="Emphasis"/>
          <w:highlight w:val="green"/>
        </w:rPr>
        <w:t>short-term view</w:t>
      </w:r>
      <w:r w:rsidRPr="00CA056C">
        <w:rPr>
          <w:rStyle w:val="StyleUnderline"/>
        </w:rPr>
        <w:t xml:space="preserve"> of </w:t>
      </w:r>
      <w:r w:rsidRPr="00CA056C">
        <w:rPr>
          <w:rStyle w:val="Emphasis"/>
        </w:rPr>
        <w:t>everything</w:t>
      </w:r>
      <w:r w:rsidRPr="00CA056C">
        <w:rPr>
          <w:rStyle w:val="StyleUnderline"/>
        </w:rPr>
        <w:t xml:space="preserve">. From the point of view of a capitalist, if I can make </w:t>
      </w:r>
      <w:r w:rsidRPr="00E5560D">
        <w:rPr>
          <w:rStyle w:val="StyleUnderline"/>
          <w:highlight w:val="green"/>
        </w:rPr>
        <w:t>money today</w:t>
      </w:r>
      <w:r w:rsidRPr="00CA056C">
        <w:rPr>
          <w:rStyle w:val="StyleUnderline"/>
        </w:rPr>
        <w:t xml:space="preserve">, it </w:t>
      </w:r>
      <w:r w:rsidRPr="00DA61F4">
        <w:rPr>
          <w:rStyle w:val="StyleUnderline"/>
        </w:rPr>
        <w:t xml:space="preserve">is </w:t>
      </w:r>
      <w:r w:rsidRPr="00E5560D">
        <w:rPr>
          <w:rStyle w:val="StyleUnderline"/>
          <w:highlight w:val="green"/>
        </w:rPr>
        <w:t>better than</w:t>
      </w:r>
      <w:r w:rsidRPr="00CA056C">
        <w:rPr>
          <w:rStyle w:val="StyleUnderline"/>
        </w:rPr>
        <w:t xml:space="preserve"> making money </w:t>
      </w:r>
      <w:r w:rsidRPr="00E5560D">
        <w:rPr>
          <w:rStyle w:val="StyleUnderline"/>
          <w:highlight w:val="green"/>
        </w:rPr>
        <w:t>tomorrow</w:t>
      </w:r>
      <w:r w:rsidRPr="003E10AB">
        <w:rPr>
          <w:rStyle w:val="StyleUnderline"/>
        </w:rPr>
        <w:t xml:space="preserve">, </w:t>
      </w:r>
      <w:r w:rsidRPr="00DA61F4">
        <w:rPr>
          <w:rStyle w:val="StyleUnderline"/>
        </w:rPr>
        <w:t xml:space="preserve">and I am </w:t>
      </w:r>
      <w:r w:rsidRPr="00E5560D">
        <w:rPr>
          <w:rStyle w:val="StyleUnderline"/>
          <w:highlight w:val="green"/>
        </w:rPr>
        <w:t xml:space="preserve">always </w:t>
      </w:r>
      <w:r w:rsidRPr="00E5560D">
        <w:rPr>
          <w:rStyle w:val="Emphasis"/>
          <w:highlight w:val="green"/>
        </w:rPr>
        <w:t>competing</w:t>
      </w:r>
      <w:r w:rsidRPr="00852CA1">
        <w:rPr>
          <w:rStyle w:val="StyleUnderline"/>
        </w:rPr>
        <w:t xml:space="preserve"> with </w:t>
      </w:r>
      <w:r w:rsidRPr="00852CA1">
        <w:rPr>
          <w:rStyle w:val="Emphasis"/>
        </w:rPr>
        <w:t>other capitalists</w:t>
      </w:r>
      <w:r w:rsidRPr="00CA056C">
        <w:rPr>
          <w:sz w:val="16"/>
        </w:rPr>
        <w:t xml:space="preserve"> in order </w:t>
      </w:r>
      <w:r w:rsidRPr="00E5560D">
        <w:rPr>
          <w:rStyle w:val="StyleUnderline"/>
          <w:highlight w:val="green"/>
        </w:rPr>
        <w:t>to</w:t>
      </w:r>
      <w:r w:rsidRPr="00CA056C">
        <w:rPr>
          <w:rStyle w:val="StyleUnderline"/>
        </w:rPr>
        <w:t xml:space="preserve"> </w:t>
      </w:r>
      <w:r w:rsidRPr="00CA056C">
        <w:rPr>
          <w:rStyle w:val="Emphasis"/>
        </w:rPr>
        <w:t>increase</w:t>
      </w:r>
      <w:r w:rsidRPr="00CA056C">
        <w:rPr>
          <w:rStyle w:val="StyleUnderline"/>
        </w:rPr>
        <w:t xml:space="preserve"> my </w:t>
      </w:r>
      <w:r w:rsidRPr="00CA056C">
        <w:rPr>
          <w:rStyle w:val="Emphasis"/>
        </w:rPr>
        <w:t>wealth</w:t>
      </w:r>
      <w:r w:rsidRPr="00CA056C">
        <w:rPr>
          <w:sz w:val="16"/>
        </w:rPr>
        <w:t xml:space="preserve"> or income, </w:t>
      </w:r>
      <w:r w:rsidRPr="00CA056C">
        <w:rPr>
          <w:rStyle w:val="StyleUnderline"/>
        </w:rPr>
        <w:t xml:space="preserve">or </w:t>
      </w:r>
      <w:r w:rsidRPr="00852CA1">
        <w:rPr>
          <w:rStyle w:val="StyleUnderline"/>
        </w:rPr>
        <w:t xml:space="preserve">even just to </w:t>
      </w:r>
      <w:r w:rsidRPr="00E5560D">
        <w:rPr>
          <w:rStyle w:val="Emphasis"/>
          <w:highlight w:val="green"/>
        </w:rPr>
        <w:t>stay in business</w:t>
      </w:r>
      <w:r w:rsidRPr="003E10AB">
        <w:rPr>
          <w:rStyle w:val="StyleUnderline"/>
        </w:rPr>
        <w:t xml:space="preserve">. </w:t>
      </w:r>
      <w:r w:rsidRPr="00DA61F4">
        <w:rPr>
          <w:rStyle w:val="StyleUnderline"/>
        </w:rPr>
        <w:t xml:space="preserve">I </w:t>
      </w:r>
      <w:r w:rsidRPr="00E5560D">
        <w:rPr>
          <w:rStyle w:val="StyleUnderline"/>
          <w:highlight w:val="green"/>
        </w:rPr>
        <w:t xml:space="preserve">must </w:t>
      </w:r>
      <w:r w:rsidRPr="00E5560D">
        <w:rPr>
          <w:rStyle w:val="Emphasis"/>
          <w:highlight w:val="green"/>
        </w:rPr>
        <w:t>constantly</w:t>
      </w:r>
      <w:r w:rsidRPr="00CA056C">
        <w:rPr>
          <w:rStyle w:val="StyleUnderline"/>
        </w:rPr>
        <w:t xml:space="preserve"> find ways to </w:t>
      </w:r>
      <w:r w:rsidRPr="00E5560D">
        <w:rPr>
          <w:rStyle w:val="Emphasis"/>
          <w:highlight w:val="green"/>
        </w:rPr>
        <w:t>generate more</w:t>
      </w:r>
      <w:r w:rsidRPr="00CA056C">
        <w:rPr>
          <w:rStyle w:val="Emphasis"/>
        </w:rPr>
        <w:t xml:space="preserve"> capital</w:t>
      </w:r>
      <w:r w:rsidRPr="00CA056C">
        <w:rPr>
          <w:rStyle w:val="StyleUnderline"/>
        </w:rPr>
        <w:t xml:space="preserve">, </w:t>
      </w:r>
      <w:r w:rsidRPr="00CA056C">
        <w:rPr>
          <w:rStyle w:val="Emphasis"/>
        </w:rPr>
        <w:t>more revenue</w:t>
      </w:r>
      <w:r w:rsidRPr="00CA056C">
        <w:rPr>
          <w:rStyle w:val="StyleUnderline"/>
        </w:rPr>
        <w:t xml:space="preserve"> to </w:t>
      </w:r>
      <w:r w:rsidRPr="00DA61F4">
        <w:rPr>
          <w:rStyle w:val="StyleUnderline"/>
        </w:rPr>
        <w:t xml:space="preserve">make my capital bigger. </w:t>
      </w:r>
      <w:r w:rsidRPr="00DA61F4">
        <w:rPr>
          <w:rStyle w:val="Emphasis"/>
        </w:rPr>
        <w:t>It is a society that ultimately cannot plan except for short-term gains in</w:t>
      </w:r>
      <w:r w:rsidRPr="00852CA1">
        <w:rPr>
          <w:rStyle w:val="Emphasis"/>
        </w:rPr>
        <w:t xml:space="preserve"> wealth</w:t>
      </w:r>
      <w:r w:rsidRPr="003E10AB">
        <w:rPr>
          <w:rStyle w:val="StyleUnderline"/>
        </w:rPr>
        <w:t>.</w:t>
      </w:r>
    </w:p>
    <w:p w14:paraId="23B55E27" w14:textId="77777777" w:rsidR="00295314" w:rsidRPr="00CA056C" w:rsidRDefault="00295314" w:rsidP="00295314">
      <w:pPr>
        <w:rPr>
          <w:rStyle w:val="StyleUnderline"/>
        </w:rPr>
      </w:pPr>
      <w:r w:rsidRPr="00E5560D">
        <w:rPr>
          <w:rStyle w:val="Emphasis"/>
          <w:sz w:val="26"/>
          <w:szCs w:val="26"/>
          <w:highlight w:val="green"/>
        </w:rPr>
        <w:t>Only</w:t>
      </w:r>
      <w:r w:rsidRPr="00C67E31">
        <w:rPr>
          <w:rStyle w:val="StyleUnderline"/>
        </w:rPr>
        <w:t xml:space="preserve"> by </w:t>
      </w:r>
      <w:r w:rsidRPr="00E5560D">
        <w:rPr>
          <w:rStyle w:val="Emphasis"/>
          <w:sz w:val="26"/>
          <w:szCs w:val="26"/>
          <w:highlight w:val="green"/>
        </w:rPr>
        <w:t>eliminating the profit motive</w:t>
      </w:r>
      <w:r w:rsidRPr="00DA61F4">
        <w:rPr>
          <w:rStyle w:val="Emphasis"/>
          <w:sz w:val="26"/>
          <w:szCs w:val="26"/>
        </w:rPr>
        <w:t xml:space="preserve"> as</w:t>
      </w:r>
      <w:r w:rsidRPr="00DA61F4">
        <w:rPr>
          <w:rStyle w:val="StyleUnderline"/>
        </w:rPr>
        <w:t xml:space="preserve"> the </w:t>
      </w:r>
      <w:r w:rsidRPr="00DA61F4">
        <w:rPr>
          <w:rStyle w:val="Emphasis"/>
          <w:sz w:val="26"/>
          <w:szCs w:val="26"/>
        </w:rPr>
        <w:t>driver of the economy</w:t>
      </w:r>
      <w:r w:rsidRPr="00DA61F4">
        <w:rPr>
          <w:rStyle w:val="StyleUnderline"/>
        </w:rPr>
        <w:t xml:space="preserve"> </w:t>
      </w:r>
      <w:r w:rsidRPr="00E5560D">
        <w:rPr>
          <w:rStyle w:val="StyleUnderline"/>
          <w:highlight w:val="green"/>
        </w:rPr>
        <w:t>is it</w:t>
      </w:r>
      <w:r w:rsidRPr="00CA056C">
        <w:rPr>
          <w:rStyle w:val="StyleUnderline"/>
        </w:rPr>
        <w:t xml:space="preserve"> going to be </w:t>
      </w:r>
      <w:r w:rsidRPr="00E5560D">
        <w:rPr>
          <w:rStyle w:val="Emphasis"/>
          <w:highlight w:val="green"/>
        </w:rPr>
        <w:t>possible</w:t>
      </w:r>
      <w:r w:rsidRPr="00E5560D">
        <w:rPr>
          <w:rStyle w:val="StyleUnderline"/>
          <w:highlight w:val="green"/>
        </w:rPr>
        <w:t xml:space="preserve"> to stop</w:t>
      </w:r>
      <w:r w:rsidRPr="00DA61F4">
        <w:rPr>
          <w:rStyle w:val="StyleUnderline"/>
        </w:rPr>
        <w:t xml:space="preserve"> </w:t>
      </w:r>
      <w:r w:rsidRPr="00DA61F4">
        <w:rPr>
          <w:rStyle w:val="Emphasis"/>
        </w:rPr>
        <w:t xml:space="preserve">large-scale </w:t>
      </w:r>
      <w:r w:rsidRPr="00E5560D">
        <w:rPr>
          <w:rStyle w:val="Emphasis"/>
          <w:highlight w:val="green"/>
        </w:rPr>
        <w:t>destruction</w:t>
      </w:r>
      <w:r w:rsidRPr="00852CA1">
        <w:rPr>
          <w:rStyle w:val="StyleUnderline"/>
        </w:rPr>
        <w:t xml:space="preserve"> of the environment</w:t>
      </w:r>
      <w:r w:rsidRPr="00CA056C">
        <w:rPr>
          <w:rStyle w:val="StyleUnderline"/>
        </w:rPr>
        <w:t xml:space="preserve">, </w:t>
      </w:r>
      <w:r w:rsidRPr="00DA61F4">
        <w:rPr>
          <w:rStyle w:val="Emphasis"/>
        </w:rPr>
        <w:t>because</w:t>
      </w:r>
      <w:r w:rsidRPr="00DA61F4">
        <w:rPr>
          <w:rStyle w:val="StyleUnderline"/>
        </w:rPr>
        <w:t xml:space="preserve"> ultimately, </w:t>
      </w:r>
      <w:r w:rsidRPr="00DA61F4">
        <w:rPr>
          <w:rStyle w:val="Emphasis"/>
        </w:rPr>
        <w:t>the way you get richer</w:t>
      </w:r>
      <w:r w:rsidRPr="00DA61F4">
        <w:rPr>
          <w:rStyle w:val="StyleUnderline"/>
        </w:rPr>
        <w:t xml:space="preserve"> is by </w:t>
      </w:r>
      <w:r w:rsidRPr="00DA61F4">
        <w:rPr>
          <w:rStyle w:val="Emphasis"/>
        </w:rPr>
        <w:t>destroying the environment</w:t>
      </w:r>
      <w:r w:rsidRPr="00DA61F4">
        <w:rPr>
          <w:rStyle w:val="StyleUnderline"/>
        </w:rPr>
        <w:t xml:space="preserve">, taking the natural world and </w:t>
      </w:r>
      <w:r w:rsidRPr="00DA61F4">
        <w:rPr>
          <w:rStyle w:val="Emphasis"/>
        </w:rPr>
        <w:t>converting it</w:t>
      </w:r>
      <w:r w:rsidRPr="00DA61F4">
        <w:rPr>
          <w:rStyle w:val="StyleUnderline"/>
        </w:rPr>
        <w:t xml:space="preserve"> in</w:t>
      </w:r>
      <w:r w:rsidRPr="00DA61F4">
        <w:rPr>
          <w:rStyle w:val="Emphasis"/>
        </w:rPr>
        <w:t>to money</w:t>
      </w:r>
      <w:r w:rsidRPr="00DA61F4">
        <w:rPr>
          <w:rStyle w:val="StyleUnderline"/>
        </w:rPr>
        <w:t>.</w:t>
      </w:r>
      <w:r w:rsidRPr="003E10AB">
        <w:rPr>
          <w:rStyle w:val="StyleUnderline"/>
        </w:rPr>
        <w:t xml:space="preserve"> </w:t>
      </w:r>
      <w:r w:rsidRPr="00E5560D">
        <w:rPr>
          <w:rStyle w:val="Emphasis"/>
          <w:highlight w:val="green"/>
        </w:rPr>
        <w:t>That is</w:t>
      </w:r>
      <w:r w:rsidRPr="00C67E31">
        <w:rPr>
          <w:rStyle w:val="Emphasis"/>
        </w:rPr>
        <w:t xml:space="preserve"> what </w:t>
      </w:r>
      <w:r w:rsidRPr="00E5560D">
        <w:rPr>
          <w:rStyle w:val="Emphasis"/>
          <w:highlight w:val="green"/>
        </w:rPr>
        <w:t>socialism</w:t>
      </w:r>
      <w:r w:rsidRPr="00CA056C">
        <w:rPr>
          <w:rStyle w:val="Emphasis"/>
        </w:rPr>
        <w:t xml:space="preserve"> aims to change</w:t>
      </w:r>
      <w:r w:rsidRPr="00CA056C">
        <w:rPr>
          <w:rStyle w:val="StyleUnderline"/>
        </w:rPr>
        <w:t xml:space="preserve">, </w:t>
      </w:r>
      <w:r w:rsidRPr="00E5560D">
        <w:rPr>
          <w:rStyle w:val="Emphasis"/>
          <w:highlight w:val="green"/>
        </w:rPr>
        <w:t>eliminating the profit motive</w:t>
      </w:r>
      <w:r w:rsidRPr="00CA056C">
        <w:rPr>
          <w:rStyle w:val="StyleUnderline"/>
        </w:rPr>
        <w:t xml:space="preserve"> as</w:t>
      </w:r>
      <w:r w:rsidRPr="00CA056C">
        <w:rPr>
          <w:sz w:val="16"/>
        </w:rPr>
        <w:t xml:space="preserve"> the central </w:t>
      </w:r>
      <w:r w:rsidRPr="00CA056C">
        <w:rPr>
          <w:rStyle w:val="StyleUnderline"/>
        </w:rPr>
        <w:t>driver of the economy.</w:t>
      </w:r>
    </w:p>
    <w:p w14:paraId="7FE9C905" w14:textId="77777777" w:rsidR="00295314" w:rsidRPr="00CA056C" w:rsidRDefault="00295314" w:rsidP="00295314">
      <w:pPr>
        <w:rPr>
          <w:rStyle w:val="StyleUnderline"/>
        </w:rPr>
      </w:pPr>
      <w:r w:rsidRPr="00CA056C">
        <w:rPr>
          <w:rStyle w:val="StyleUnderline"/>
        </w:rPr>
        <w:t xml:space="preserve">Many other things, obviously, go along with socialism, but that is fundamental: </w:t>
      </w:r>
      <w:r w:rsidRPr="00CA056C">
        <w:rPr>
          <w:rStyle w:val="Emphasis"/>
        </w:rPr>
        <w:t>shift the drivers</w:t>
      </w:r>
      <w:r w:rsidRPr="00CA056C">
        <w:rPr>
          <w:rStyle w:val="StyleUnderline"/>
        </w:rPr>
        <w:t xml:space="preserve"> of </w:t>
      </w:r>
      <w:r w:rsidRPr="00CA056C">
        <w:rPr>
          <w:rStyle w:val="Emphasis"/>
        </w:rPr>
        <w:t>economic</w:t>
      </w:r>
      <w:r w:rsidRPr="00CA056C">
        <w:rPr>
          <w:rStyle w:val="StyleUnderline"/>
        </w:rPr>
        <w:t xml:space="preserve"> and </w:t>
      </w:r>
      <w:r w:rsidRPr="00CA056C">
        <w:rPr>
          <w:rStyle w:val="Emphasis"/>
        </w:rPr>
        <w:t>social</w:t>
      </w:r>
      <w:r w:rsidRPr="00CA056C">
        <w:rPr>
          <w:rStyle w:val="StyleUnderline"/>
        </w:rPr>
        <w:t xml:space="preserve"> decisions to</w:t>
      </w:r>
      <w:r w:rsidRPr="00CA056C">
        <w:rPr>
          <w:sz w:val="16"/>
        </w:rPr>
        <w:t xml:space="preserve">, in Burkett’s term, </w:t>
      </w:r>
      <w:r w:rsidRPr="00CA056C">
        <w:rPr>
          <w:rStyle w:val="StyleUnderline"/>
        </w:rPr>
        <w:t>“</w:t>
      </w:r>
      <w:r w:rsidRPr="00852CA1">
        <w:rPr>
          <w:rStyle w:val="Emphasis"/>
        </w:rPr>
        <w:t>sustainable human</w:t>
      </w:r>
      <w:r w:rsidRPr="00852CA1">
        <w:rPr>
          <w:rStyle w:val="StyleUnderline"/>
        </w:rPr>
        <w:t xml:space="preserve"> development</w:t>
      </w:r>
      <w:r w:rsidRPr="00CA056C">
        <w:rPr>
          <w:rStyle w:val="StyleUnderline"/>
        </w:rPr>
        <w:t>.” Our aim is a better</w:t>
      </w:r>
      <w:r w:rsidRPr="00CA056C">
        <w:rPr>
          <w:sz w:val="16"/>
        </w:rPr>
        <w:t xml:space="preserve"> </w:t>
      </w:r>
      <w:r w:rsidRPr="00CA056C">
        <w:rPr>
          <w:rStyle w:val="StyleUnderline"/>
        </w:rPr>
        <w:t xml:space="preserve">world for humans to </w:t>
      </w:r>
      <w:r w:rsidRPr="00852CA1">
        <w:rPr>
          <w:rStyle w:val="Emphasis"/>
        </w:rPr>
        <w:t>live</w:t>
      </w:r>
      <w:r w:rsidRPr="00CA056C">
        <w:rPr>
          <w:rStyle w:val="StyleUnderline"/>
        </w:rPr>
        <w:t xml:space="preserve"> in that is </w:t>
      </w:r>
      <w:r w:rsidRPr="00852CA1">
        <w:rPr>
          <w:rStyle w:val="Emphasis"/>
        </w:rPr>
        <w:t>sustainable</w:t>
      </w:r>
      <w:r w:rsidRPr="00CA056C">
        <w:rPr>
          <w:rStyle w:val="StyleUnderline"/>
        </w:rPr>
        <w:t xml:space="preserve"> in the </w:t>
      </w:r>
      <w:r w:rsidRPr="00852CA1">
        <w:rPr>
          <w:rStyle w:val="Emphasis"/>
        </w:rPr>
        <w:t>long term</w:t>
      </w:r>
      <w:r w:rsidRPr="00CA056C">
        <w:rPr>
          <w:rStyle w:val="StyleUnderline"/>
        </w:rPr>
        <w:t>.</w:t>
      </w:r>
    </w:p>
    <w:p w14:paraId="46D1B043" w14:textId="77777777" w:rsidR="00295314" w:rsidRPr="00CA056C" w:rsidRDefault="00295314" w:rsidP="00295314">
      <w:pPr>
        <w:rPr>
          <w:sz w:val="16"/>
        </w:rPr>
      </w:pPr>
      <w:r w:rsidRPr="00852CA1">
        <w:rPr>
          <w:sz w:val="16"/>
        </w:rPr>
        <w:t xml:space="preserve">Marx says that </w:t>
      </w:r>
      <w:r w:rsidRPr="00852CA1">
        <w:rPr>
          <w:rStyle w:val="StyleUnderline"/>
        </w:rPr>
        <w:t xml:space="preserve">we </w:t>
      </w:r>
      <w:r w:rsidRPr="00852CA1">
        <w:rPr>
          <w:rStyle w:val="Emphasis"/>
        </w:rPr>
        <w:t>do not own the earth</w:t>
      </w:r>
      <w:r w:rsidRPr="00852CA1">
        <w:rPr>
          <w:rStyle w:val="StyleUnderline"/>
        </w:rPr>
        <w:t>, we are just its temporary possessors, and we must leave it in good condition</w:t>
      </w:r>
      <w:r w:rsidRPr="00852CA1">
        <w:rPr>
          <w:sz w:val="16"/>
        </w:rPr>
        <w:t xml:space="preserve"> for future generations. We only have to look at our world now to recognize that </w:t>
      </w:r>
      <w:r w:rsidRPr="00C67E31">
        <w:rPr>
          <w:rStyle w:val="StyleUnderline"/>
        </w:rPr>
        <w:t xml:space="preserve">we are in a </w:t>
      </w:r>
      <w:r w:rsidRPr="00C67E31">
        <w:rPr>
          <w:rStyle w:val="Emphasis"/>
        </w:rPr>
        <w:t>social and economic system</w:t>
      </w:r>
      <w:r w:rsidRPr="00C67E31">
        <w:rPr>
          <w:rStyle w:val="StyleUnderline"/>
        </w:rPr>
        <w:t xml:space="preserve"> for which </w:t>
      </w:r>
      <w:r w:rsidRPr="00C67E31">
        <w:rPr>
          <w:rStyle w:val="Emphasis"/>
        </w:rPr>
        <w:t>future generations</w:t>
      </w:r>
      <w:r w:rsidRPr="00C67E31">
        <w:rPr>
          <w:rStyle w:val="StyleUnderline"/>
        </w:rPr>
        <w:t xml:space="preserve"> just </w:t>
      </w:r>
      <w:r w:rsidRPr="00C67E31">
        <w:rPr>
          <w:rStyle w:val="Emphasis"/>
        </w:rPr>
        <w:t>do not count</w:t>
      </w:r>
      <w:r w:rsidRPr="00852CA1">
        <w:rPr>
          <w:rStyle w:val="StyleUnderline"/>
        </w:rPr>
        <w:t xml:space="preserve">. It is </w:t>
      </w:r>
      <w:r w:rsidRPr="00852CA1">
        <w:rPr>
          <w:rStyle w:val="Emphasis"/>
        </w:rPr>
        <w:t>today</w:t>
      </w:r>
      <w:r w:rsidRPr="00852CA1">
        <w:rPr>
          <w:rStyle w:val="StyleUnderline"/>
        </w:rPr>
        <w:t xml:space="preserve"> that counts.</w:t>
      </w:r>
      <w:r w:rsidRPr="00852CA1">
        <w:rPr>
          <w:sz w:val="16"/>
        </w:rPr>
        <w:t xml:space="preserve"> You never see a politician give a speech that does not talk about economic growth. They say we need more, but it is not more leisure time, or more and better medical care for everybody. It is not more literature or a better way of life. </w:t>
      </w:r>
      <w:r w:rsidRPr="00852CA1">
        <w:rPr>
          <w:rStyle w:val="StyleUnderline"/>
        </w:rPr>
        <w:t xml:space="preserve">It is more wealth, </w:t>
      </w:r>
      <w:r w:rsidRPr="00852CA1">
        <w:rPr>
          <w:rStyle w:val="Emphasis"/>
        </w:rPr>
        <w:t>specifically, more capital</w:t>
      </w:r>
      <w:r w:rsidRPr="00852CA1">
        <w:rPr>
          <w:rStyle w:val="StyleUnderline"/>
        </w:rPr>
        <w:t>.</w:t>
      </w:r>
    </w:p>
    <w:p w14:paraId="7563E64F" w14:textId="77777777" w:rsidR="00295314" w:rsidRPr="00CA056C" w:rsidRDefault="00295314" w:rsidP="00295314">
      <w:pPr>
        <w:rPr>
          <w:sz w:val="16"/>
        </w:rPr>
      </w:pPr>
      <w:r w:rsidRPr="00CA056C">
        <w:rPr>
          <w:sz w:val="16"/>
        </w:rPr>
        <w:t xml:space="preserve">CA: When you say an ecological society has to be socialist, that </w:t>
      </w:r>
      <w:r w:rsidRPr="00CA056C">
        <w:rPr>
          <w:rStyle w:val="StyleUnderline"/>
        </w:rPr>
        <w:t xml:space="preserve">we </w:t>
      </w:r>
      <w:r w:rsidRPr="00CA056C">
        <w:rPr>
          <w:rStyle w:val="Emphasis"/>
        </w:rPr>
        <w:t>have</w:t>
      </w:r>
      <w:r w:rsidRPr="00CA056C">
        <w:rPr>
          <w:rStyle w:val="StyleUnderline"/>
        </w:rPr>
        <w:t xml:space="preserve"> to </w:t>
      </w:r>
      <w:r w:rsidRPr="00CA056C">
        <w:rPr>
          <w:rStyle w:val="Emphasis"/>
        </w:rPr>
        <w:t>remove profit</w:t>
      </w:r>
      <w:r w:rsidRPr="00CA056C">
        <w:rPr>
          <w:rStyle w:val="StyleUnderline"/>
        </w:rPr>
        <w:t xml:space="preserve"> and growth </w:t>
      </w:r>
      <w:r w:rsidRPr="00CA056C">
        <w:rPr>
          <w:rStyle w:val="Emphasis"/>
        </w:rPr>
        <w:t>from the equation</w:t>
      </w:r>
      <w:r w:rsidRPr="00CA056C">
        <w:rPr>
          <w:sz w:val="16"/>
        </w:rPr>
        <w:t>, do you also identify with the movement calling for “degrowth”?</w:t>
      </w:r>
    </w:p>
    <w:p w14:paraId="14875B17" w14:textId="77777777" w:rsidR="00295314" w:rsidRPr="00DA61F4" w:rsidRDefault="00295314" w:rsidP="00295314">
      <w:pPr>
        <w:rPr>
          <w:rStyle w:val="StyleUnderline"/>
        </w:rPr>
      </w:pPr>
      <w:r w:rsidRPr="00CA056C">
        <w:rPr>
          <w:sz w:val="16"/>
        </w:rPr>
        <w:t xml:space="preserve">IA: It is important to understand that the ecosocialist movement that </w:t>
      </w:r>
      <w:r w:rsidRPr="00852CA1">
        <w:rPr>
          <w:sz w:val="16"/>
        </w:rPr>
        <w:t xml:space="preserve">started </w:t>
      </w:r>
      <w:r w:rsidRPr="00852CA1">
        <w:rPr>
          <w:rStyle w:val="StyleUnderline"/>
        </w:rPr>
        <w:t xml:space="preserve">in the </w:t>
      </w:r>
      <w:r w:rsidRPr="00852CA1">
        <w:rPr>
          <w:rStyle w:val="Emphasis"/>
        </w:rPr>
        <w:t>1990s</w:t>
      </w:r>
      <w:r w:rsidRPr="00852CA1">
        <w:rPr>
          <w:sz w:val="16"/>
        </w:rPr>
        <w:t xml:space="preserve"> developed</w:t>
      </w:r>
      <w:r w:rsidRPr="00CA056C">
        <w:rPr>
          <w:sz w:val="16"/>
        </w:rPr>
        <w:t xml:space="preserve"> in parallel to </w:t>
      </w:r>
      <w:r w:rsidRPr="00CA056C">
        <w:rPr>
          <w:rStyle w:val="StyleUnderline"/>
        </w:rPr>
        <w:t>the degrowth movement</w:t>
      </w:r>
      <w:r w:rsidRPr="00CA056C">
        <w:rPr>
          <w:sz w:val="16"/>
        </w:rPr>
        <w:t xml:space="preserve">, which was happening mainly in Europe. </w:t>
      </w:r>
      <w:r w:rsidRPr="00852CA1">
        <w:rPr>
          <w:rStyle w:val="StyleUnderline"/>
        </w:rPr>
        <w:t xml:space="preserve">A lot of the early work in degrowth </w:t>
      </w:r>
      <w:r w:rsidRPr="00852CA1">
        <w:rPr>
          <w:rStyle w:val="Emphasis"/>
        </w:rPr>
        <w:t>assumed</w:t>
      </w:r>
      <w:r w:rsidRPr="00CA056C">
        <w:rPr>
          <w:rStyle w:val="StyleUnderline"/>
        </w:rPr>
        <w:t xml:space="preserve"> that all</w:t>
      </w:r>
      <w:r w:rsidRPr="00CA056C">
        <w:rPr>
          <w:sz w:val="16"/>
        </w:rPr>
        <w:t xml:space="preserve"> of </w:t>
      </w:r>
      <w:r w:rsidRPr="00CA056C">
        <w:rPr>
          <w:rStyle w:val="StyleUnderline"/>
        </w:rPr>
        <w:t xml:space="preserve">this growth was </w:t>
      </w:r>
      <w:r w:rsidRPr="00852CA1">
        <w:rPr>
          <w:rStyle w:val="Emphasis"/>
        </w:rPr>
        <w:t>just</w:t>
      </w:r>
      <w:r w:rsidRPr="00CA056C">
        <w:rPr>
          <w:rStyle w:val="StyleUnderline"/>
        </w:rPr>
        <w:t xml:space="preserve"> a problem of </w:t>
      </w:r>
      <w:r w:rsidRPr="00CA056C">
        <w:rPr>
          <w:rStyle w:val="Emphasis"/>
        </w:rPr>
        <w:t>bad ideas</w:t>
      </w:r>
      <w:r w:rsidRPr="00CA056C">
        <w:rPr>
          <w:rStyle w:val="StyleUnderline"/>
        </w:rPr>
        <w:t xml:space="preserve">; </w:t>
      </w:r>
      <w:r w:rsidRPr="00CA056C">
        <w:rPr>
          <w:rStyle w:val="Emphasis"/>
        </w:rPr>
        <w:t>all we have to do</w:t>
      </w:r>
      <w:r w:rsidRPr="00CA056C">
        <w:rPr>
          <w:rStyle w:val="StyleUnderline"/>
        </w:rPr>
        <w:t xml:space="preserve"> is </w:t>
      </w:r>
      <w:r w:rsidRPr="00CA056C">
        <w:rPr>
          <w:rStyle w:val="Emphasis"/>
        </w:rPr>
        <w:t>tell</w:t>
      </w:r>
      <w:r w:rsidRPr="00CA056C">
        <w:rPr>
          <w:rStyle w:val="StyleUnderline"/>
        </w:rPr>
        <w:t xml:space="preserve"> everybody: </w:t>
      </w:r>
      <w:r w:rsidRPr="00CA056C">
        <w:rPr>
          <w:rStyle w:val="Emphasis"/>
        </w:rPr>
        <w:t>“No, do it this way,”</w:t>
      </w:r>
      <w:r w:rsidRPr="00CA056C">
        <w:rPr>
          <w:rStyle w:val="StyleUnderline"/>
        </w:rPr>
        <w:t xml:space="preserve"> and </w:t>
      </w:r>
      <w:r w:rsidRPr="00CA056C">
        <w:rPr>
          <w:rStyle w:val="Emphasis"/>
        </w:rPr>
        <w:t>everybody will</w:t>
      </w:r>
      <w:r w:rsidRPr="00CA056C">
        <w:rPr>
          <w:rStyle w:val="StyleUnderline"/>
        </w:rPr>
        <w:t xml:space="preserve">. They tended </w:t>
      </w:r>
      <w:r w:rsidRPr="00DA61F4">
        <w:rPr>
          <w:rStyle w:val="Emphasis"/>
        </w:rPr>
        <w:t>not to have</w:t>
      </w:r>
      <w:r w:rsidRPr="00DA61F4">
        <w:rPr>
          <w:rStyle w:val="StyleUnderline"/>
        </w:rPr>
        <w:t xml:space="preserve"> a social or </w:t>
      </w:r>
      <w:r w:rsidRPr="00DA61F4">
        <w:rPr>
          <w:rStyle w:val="Emphasis"/>
        </w:rPr>
        <w:t>economic analysis</w:t>
      </w:r>
      <w:r w:rsidRPr="00DA61F4">
        <w:rPr>
          <w:rStyle w:val="StyleUnderline"/>
        </w:rPr>
        <w:t>. Some</w:t>
      </w:r>
      <w:r w:rsidRPr="00DA61F4">
        <w:rPr>
          <w:sz w:val="16"/>
        </w:rPr>
        <w:t xml:space="preserve"> of them </w:t>
      </w:r>
      <w:r w:rsidRPr="00DA61F4">
        <w:rPr>
          <w:rStyle w:val="StyleUnderline"/>
        </w:rPr>
        <w:t xml:space="preserve">did very good work </w:t>
      </w:r>
      <w:r w:rsidRPr="00DA61F4">
        <w:rPr>
          <w:rStyle w:val="Emphasis"/>
        </w:rPr>
        <w:t>describing what</w:t>
      </w:r>
      <w:r w:rsidRPr="00DA61F4">
        <w:rPr>
          <w:rStyle w:val="StyleUnderline"/>
        </w:rPr>
        <w:t xml:space="preserve"> the problems were but </w:t>
      </w:r>
      <w:r w:rsidRPr="00DA61F4">
        <w:rPr>
          <w:rStyle w:val="Emphasis"/>
        </w:rPr>
        <w:t>not explaining</w:t>
      </w:r>
      <w:r w:rsidRPr="00DA61F4">
        <w:rPr>
          <w:rStyle w:val="StyleUnderline"/>
        </w:rPr>
        <w:t xml:space="preserve"> them.</w:t>
      </w:r>
    </w:p>
    <w:p w14:paraId="27BE3489" w14:textId="77777777" w:rsidR="00295314" w:rsidRPr="007C7ED0" w:rsidRDefault="00295314" w:rsidP="00295314">
      <w:pPr>
        <w:rPr>
          <w:rStyle w:val="StyleUnderline"/>
        </w:rPr>
      </w:pPr>
      <w:r w:rsidRPr="00DA61F4">
        <w:rPr>
          <w:sz w:val="16"/>
        </w:rPr>
        <w:t xml:space="preserve">That has shifted over time. I do not agree with everything Hickel writes, but I think that he is hitting the right points. Foster recently wrote a major article about the need to plan for degrowth. He took the idea that </w:t>
      </w:r>
      <w:r w:rsidRPr="00DA61F4">
        <w:rPr>
          <w:rStyle w:val="StyleUnderline"/>
        </w:rPr>
        <w:t xml:space="preserve">we </w:t>
      </w:r>
      <w:r w:rsidRPr="00DA61F4">
        <w:rPr>
          <w:rStyle w:val="Emphasis"/>
        </w:rPr>
        <w:t>need degrowth</w:t>
      </w:r>
      <w:r w:rsidRPr="00DA61F4">
        <w:rPr>
          <w:rStyle w:val="StyleUnderline"/>
        </w:rPr>
        <w:t xml:space="preserve"> </w:t>
      </w:r>
      <w:r w:rsidRPr="00DA61F4">
        <w:rPr>
          <w:rStyle w:val="Emphasis"/>
        </w:rPr>
        <w:t>but</w:t>
      </w:r>
      <w:r w:rsidRPr="00DA61F4">
        <w:rPr>
          <w:rStyle w:val="StyleUnderline"/>
        </w:rPr>
        <w:t xml:space="preserve"> put it in the context of the social and </w:t>
      </w:r>
      <w:r w:rsidRPr="00DA61F4">
        <w:rPr>
          <w:rStyle w:val="Emphasis"/>
        </w:rPr>
        <w:t>economic changes</w:t>
      </w:r>
      <w:r w:rsidRPr="00DA61F4">
        <w:rPr>
          <w:rStyle w:val="StyleUnderline"/>
        </w:rPr>
        <w:t xml:space="preserve"> that are </w:t>
      </w:r>
      <w:r w:rsidRPr="00DA61F4">
        <w:rPr>
          <w:rStyle w:val="Emphasis"/>
        </w:rPr>
        <w:t>necessary to get there</w:t>
      </w:r>
      <w:r w:rsidRPr="00DA61F4">
        <w:rPr>
          <w:rStyle w:val="StyleUnderline"/>
        </w:rPr>
        <w:t xml:space="preserve">. It is not going to happen because you </w:t>
      </w:r>
      <w:r w:rsidRPr="00DA61F4">
        <w:rPr>
          <w:rStyle w:val="StyleUnderline"/>
        </w:rPr>
        <w:lastRenderedPageBreak/>
        <w:t>wish for it.</w:t>
      </w:r>
      <w:r w:rsidRPr="00CA056C">
        <w:rPr>
          <w:rStyle w:val="StyleUnderline"/>
        </w:rPr>
        <w:t xml:space="preserve"> </w:t>
      </w:r>
      <w:r w:rsidRPr="00E5560D">
        <w:rPr>
          <w:rStyle w:val="StyleUnderline"/>
          <w:highlight w:val="green"/>
        </w:rPr>
        <w:t xml:space="preserve">It is </w:t>
      </w:r>
      <w:r w:rsidRPr="00DA61F4">
        <w:rPr>
          <w:rStyle w:val="Emphasis"/>
          <w:highlight w:val="green"/>
        </w:rPr>
        <w:t>only</w:t>
      </w:r>
      <w:r w:rsidRPr="00DA61F4">
        <w:rPr>
          <w:rStyle w:val="StyleUnderline"/>
        </w:rPr>
        <w:t xml:space="preserve"> going to </w:t>
      </w:r>
      <w:r w:rsidRPr="00DA61F4">
        <w:rPr>
          <w:rStyle w:val="Emphasis"/>
        </w:rPr>
        <w:t>happen</w:t>
      </w:r>
      <w:r w:rsidRPr="00DA61F4">
        <w:rPr>
          <w:rStyle w:val="StyleUnderline"/>
        </w:rPr>
        <w:t xml:space="preserve"> </w:t>
      </w:r>
      <w:r w:rsidRPr="00E5560D">
        <w:rPr>
          <w:rStyle w:val="StyleUnderline"/>
          <w:highlight w:val="green"/>
        </w:rPr>
        <w:t>when</w:t>
      </w:r>
      <w:r w:rsidRPr="00CA056C">
        <w:rPr>
          <w:rStyle w:val="StyleUnderline"/>
        </w:rPr>
        <w:t xml:space="preserve"> we have a </w:t>
      </w:r>
      <w:r w:rsidRPr="00E5560D">
        <w:rPr>
          <w:rStyle w:val="StyleUnderline"/>
          <w:highlight w:val="green"/>
        </w:rPr>
        <w:t>society</w:t>
      </w:r>
      <w:r w:rsidRPr="00CA056C">
        <w:rPr>
          <w:rStyle w:val="StyleUnderline"/>
        </w:rPr>
        <w:t xml:space="preserve"> that </w:t>
      </w:r>
      <w:r w:rsidRPr="00E5560D">
        <w:rPr>
          <w:rStyle w:val="Emphasis"/>
          <w:highlight w:val="green"/>
        </w:rPr>
        <w:t>breaks</w:t>
      </w:r>
      <w:r w:rsidRPr="00E5560D">
        <w:rPr>
          <w:rStyle w:val="StyleUnderline"/>
          <w:highlight w:val="green"/>
        </w:rPr>
        <w:t xml:space="preserve"> with</w:t>
      </w:r>
      <w:r w:rsidRPr="00C67E31">
        <w:rPr>
          <w:rStyle w:val="StyleUnderline"/>
        </w:rPr>
        <w:t xml:space="preserve"> the </w:t>
      </w:r>
      <w:r w:rsidRPr="00E5560D">
        <w:rPr>
          <w:rStyle w:val="Emphasis"/>
          <w:highlight w:val="green"/>
        </w:rPr>
        <w:t xml:space="preserve">profit </w:t>
      </w:r>
      <w:r w:rsidRPr="00DA61F4">
        <w:rPr>
          <w:rStyle w:val="Emphasis"/>
          <w:highlight w:val="green"/>
        </w:rPr>
        <w:t>motive</w:t>
      </w:r>
      <w:r w:rsidRPr="00DA61F4">
        <w:rPr>
          <w:rStyle w:val="StyleUnderline"/>
          <w:highlight w:val="green"/>
        </w:rPr>
        <w:t xml:space="preserve"> and </w:t>
      </w:r>
      <w:r w:rsidRPr="00DA61F4">
        <w:rPr>
          <w:rStyle w:val="Emphasis"/>
          <w:highlight w:val="green"/>
        </w:rPr>
        <w:t>moves</w:t>
      </w:r>
      <w:r w:rsidRPr="00DA61F4">
        <w:rPr>
          <w:rStyle w:val="StyleUnderline"/>
          <w:highlight w:val="green"/>
        </w:rPr>
        <w:t xml:space="preserve"> to</w:t>
      </w:r>
      <w:r w:rsidRPr="00CA056C">
        <w:rPr>
          <w:sz w:val="16"/>
        </w:rPr>
        <w:t xml:space="preserve">ward </w:t>
      </w:r>
      <w:r w:rsidRPr="00DA61F4">
        <w:rPr>
          <w:rStyle w:val="Emphasis"/>
          <w:highlight w:val="green"/>
        </w:rPr>
        <w:t>planning</w:t>
      </w:r>
      <w:r w:rsidRPr="00CA056C">
        <w:rPr>
          <w:rStyle w:val="StyleUnderline"/>
        </w:rPr>
        <w:t xml:space="preserve"> for </w:t>
      </w:r>
      <w:r w:rsidRPr="00852CA1">
        <w:rPr>
          <w:rStyle w:val="Emphasis"/>
        </w:rPr>
        <w:t>sustainable human</w:t>
      </w:r>
      <w:r w:rsidRPr="00CA056C">
        <w:rPr>
          <w:rStyle w:val="StyleUnderline"/>
        </w:rPr>
        <w:t xml:space="preserve"> development.</w:t>
      </w:r>
    </w:p>
    <w:p w14:paraId="46F22191" w14:textId="77777777" w:rsidR="00295314" w:rsidRDefault="00295314" w:rsidP="00295314"/>
    <w:p w14:paraId="51FEA18C" w14:textId="77777777" w:rsidR="00295314" w:rsidRPr="001C5571" w:rsidRDefault="00295314" w:rsidP="00295314">
      <w:pPr>
        <w:pStyle w:val="Heading4"/>
        <w:rPr>
          <w:rStyle w:val="Style13ptBold"/>
          <w:b/>
          <w:bCs w:val="0"/>
        </w:rPr>
      </w:pPr>
      <w:r w:rsidRPr="001C5571">
        <w:rPr>
          <w:rStyle w:val="Style13ptBold"/>
        </w:rPr>
        <w:t xml:space="preserve">The call for narrow, plan-exclusive debate is the product of a </w:t>
      </w:r>
      <w:r w:rsidRPr="001C5571">
        <w:rPr>
          <w:rStyle w:val="Style13ptBold"/>
          <w:u w:val="single"/>
        </w:rPr>
        <w:t>deliberate war</w:t>
      </w:r>
      <w:r w:rsidRPr="001C5571">
        <w:rPr>
          <w:rStyle w:val="Style13ptBold"/>
        </w:rPr>
        <w:t xml:space="preserve"> waged by the </w:t>
      </w:r>
      <w:r w:rsidRPr="001C5571">
        <w:rPr>
          <w:rStyle w:val="Style13ptBold"/>
          <w:u w:val="single"/>
        </w:rPr>
        <w:t>right-wing</w:t>
      </w:r>
      <w:r w:rsidRPr="001C5571">
        <w:rPr>
          <w:rStyle w:val="Style13ptBold"/>
        </w:rPr>
        <w:t xml:space="preserve"> to capture both the </w:t>
      </w:r>
      <w:r w:rsidRPr="001C5571">
        <w:rPr>
          <w:rStyle w:val="Style13ptBold"/>
          <w:u w:val="single"/>
        </w:rPr>
        <w:t>terrain</w:t>
      </w:r>
      <w:r w:rsidRPr="001C5571">
        <w:rPr>
          <w:rStyle w:val="Style13ptBold"/>
        </w:rPr>
        <w:t xml:space="preserve"> and the </w:t>
      </w:r>
      <w:r w:rsidRPr="001C5571">
        <w:rPr>
          <w:rStyle w:val="Style13ptBold"/>
          <w:u w:val="single"/>
        </w:rPr>
        <w:t>institutions</w:t>
      </w:r>
      <w:r w:rsidRPr="001C5571">
        <w:rPr>
          <w:rStyle w:val="Style13ptBold"/>
        </w:rPr>
        <w:t xml:space="preserve"> of debate and pedagogy. It’s neoliberal, depoliticizing, and you should </w:t>
      </w:r>
      <w:r w:rsidRPr="001C5571">
        <w:rPr>
          <w:rStyle w:val="Style13ptBold"/>
          <w:u w:val="single"/>
        </w:rPr>
        <w:t>refuse</w:t>
      </w:r>
      <w:r w:rsidRPr="001C5571">
        <w:rPr>
          <w:rStyle w:val="Style13ptBold"/>
        </w:rPr>
        <w:t xml:space="preserve"> it.</w:t>
      </w:r>
    </w:p>
    <w:p w14:paraId="30886AF3" w14:textId="77777777" w:rsidR="00295314" w:rsidRDefault="00295314" w:rsidP="00295314">
      <w:r w:rsidRPr="0064609D">
        <w:rPr>
          <w:rStyle w:val="Style13ptBold"/>
        </w:rPr>
        <w:t>Giroux 23</w:t>
      </w:r>
      <w:r>
        <w:t xml:space="preserve"> – Founding theorist of critical pedagogy in the United States. McMaster University Chair for Scholarship in the Public Interest &amp; The Paulo Freire Distinguished Scholar in Critical Pedagogy. Has been a professor since 1977. M.A. and D.A. in History.</w:t>
      </w:r>
    </w:p>
    <w:p w14:paraId="7C7BC61D" w14:textId="77777777" w:rsidR="00295314" w:rsidRDefault="00295314" w:rsidP="00295314">
      <w:r>
        <w:t>Henry A. Giroux, “Critical Pedagogy in the Age of Fascist Politics,” Policy and Practice: A Development Education Review, Issue 37, Autumn 2023, https://www.developmenteducationreview.com/issue/issue-37/critical-pedagogy-age-fascist-politics</w:t>
      </w:r>
    </w:p>
    <w:p w14:paraId="336C3E92" w14:textId="77777777" w:rsidR="00295314" w:rsidRPr="00F41136" w:rsidRDefault="00295314" w:rsidP="00295314">
      <w:pPr>
        <w:rPr>
          <w:sz w:val="16"/>
        </w:rPr>
      </w:pPr>
      <w:r w:rsidRPr="0086729E">
        <w:rPr>
          <w:rStyle w:val="StyleUnderline"/>
        </w:rPr>
        <w:t>The signposts of America’s turn towards a fascist notion of education are</w:t>
      </w:r>
      <w:r w:rsidRPr="00F41136">
        <w:rPr>
          <w:sz w:val="16"/>
        </w:rPr>
        <w:t xml:space="preserve"> everywhere. Trans students are under attack, their history is being erased from school curricula, and the support of their caregivers is increasingly criminalised. African American history is sanitised and rewritten, while teachers, faculty, and librarians who contest or refuse this fascist script are being fired, demonised, and in some cases also subject to criminal charges. Mirroring an attack on trans people similar to the one that took place in the early years of the Third Reich, far-right politicians and white supremacists are waging a vicious war against trans youth and their teachers who are now treated as social pariahs while their supporters are slandered as paedophiles and groomers.</w:t>
      </w:r>
    </w:p>
    <w:p w14:paraId="5AA9406D" w14:textId="77777777" w:rsidR="00295314" w:rsidRDefault="00295314" w:rsidP="00295314">
      <w:pPr>
        <w:rPr>
          <w:rStyle w:val="StyleUnderline"/>
        </w:rPr>
      </w:pPr>
      <w:r w:rsidRPr="00F41136">
        <w:rPr>
          <w:sz w:val="16"/>
        </w:rPr>
        <w:t xml:space="preserve">The growing threat of authoritarianism is also </w:t>
      </w:r>
      <w:r w:rsidRPr="0086729E">
        <w:rPr>
          <w:rStyle w:val="StyleUnderline"/>
        </w:rPr>
        <w:t xml:space="preserve">visible in the emergence of an </w:t>
      </w:r>
      <w:r w:rsidRPr="00E5560D">
        <w:rPr>
          <w:rStyle w:val="Emphasis"/>
          <w:highlight w:val="green"/>
        </w:rPr>
        <w:t>anti-intellectual</w:t>
      </w:r>
      <w:r w:rsidRPr="00E5560D">
        <w:rPr>
          <w:rStyle w:val="StyleUnderline"/>
          <w:highlight w:val="green"/>
        </w:rPr>
        <w:t xml:space="preserve"> </w:t>
      </w:r>
      <w:r w:rsidRPr="00E5560D">
        <w:rPr>
          <w:rStyle w:val="Emphasis"/>
          <w:highlight w:val="green"/>
        </w:rPr>
        <w:t>culture</w:t>
      </w:r>
      <w:r w:rsidRPr="0086729E">
        <w:rPr>
          <w:rStyle w:val="StyleUnderline"/>
        </w:rPr>
        <w:t xml:space="preserve"> that </w:t>
      </w:r>
      <w:r w:rsidRPr="00E5560D">
        <w:rPr>
          <w:rStyle w:val="Emphasis"/>
          <w:highlight w:val="green"/>
        </w:rPr>
        <w:t>derides</w:t>
      </w:r>
      <w:r w:rsidRPr="00F41136">
        <w:rPr>
          <w:sz w:val="16"/>
        </w:rPr>
        <w:t xml:space="preserve"> any notion of </w:t>
      </w:r>
      <w:r w:rsidRPr="00E5560D">
        <w:rPr>
          <w:rStyle w:val="Emphasis"/>
          <w:highlight w:val="green"/>
        </w:rPr>
        <w:t>critical education</w:t>
      </w:r>
      <w:r w:rsidRPr="0086729E">
        <w:rPr>
          <w:rStyle w:val="StyleUnderline"/>
        </w:rPr>
        <w:t>.</w:t>
      </w:r>
      <w:r>
        <w:rPr>
          <w:rStyle w:val="StyleUnderline"/>
        </w:rPr>
        <w:t xml:space="preserve"> </w:t>
      </w:r>
      <w:r w:rsidRPr="0086729E">
        <w:rPr>
          <w:rStyle w:val="StyleUnderline"/>
        </w:rPr>
        <w:t>What was once unthinkable</w:t>
      </w:r>
      <w:r w:rsidRPr="00F41136">
        <w:rPr>
          <w:sz w:val="16"/>
        </w:rPr>
        <w:t xml:space="preserve"> regarding attacks on education </w:t>
      </w:r>
      <w:r w:rsidRPr="0086729E">
        <w:rPr>
          <w:rStyle w:val="StyleUnderline"/>
        </w:rPr>
        <w:t>has become normalised.</w:t>
      </w:r>
      <w:r>
        <w:rPr>
          <w:rStyle w:val="StyleUnderline"/>
        </w:rPr>
        <w:t xml:space="preserve"> </w:t>
      </w:r>
      <w:r w:rsidRPr="00E5560D">
        <w:rPr>
          <w:rStyle w:val="Emphasis"/>
          <w:highlight w:val="green"/>
        </w:rPr>
        <w:t>Ignorance</w:t>
      </w:r>
      <w:r w:rsidRPr="00E5560D">
        <w:rPr>
          <w:rStyle w:val="StyleUnderline"/>
          <w:highlight w:val="green"/>
        </w:rPr>
        <w:t xml:space="preserve"> is</w:t>
      </w:r>
      <w:r w:rsidRPr="0086729E">
        <w:rPr>
          <w:rStyle w:val="StyleUnderline"/>
        </w:rPr>
        <w:t xml:space="preserve"> now </w:t>
      </w:r>
      <w:r w:rsidRPr="00E5560D">
        <w:rPr>
          <w:rStyle w:val="Emphasis"/>
          <w:highlight w:val="green"/>
        </w:rPr>
        <w:t>praised</w:t>
      </w:r>
      <w:r w:rsidRPr="0086729E">
        <w:rPr>
          <w:rStyle w:val="StyleUnderline"/>
        </w:rPr>
        <w:t xml:space="preserve"> as a </w:t>
      </w:r>
      <w:r w:rsidRPr="00906CD1">
        <w:rPr>
          <w:rStyle w:val="Emphasis"/>
        </w:rPr>
        <w:t>virtue</w:t>
      </w:r>
      <w:r w:rsidRPr="0086729E">
        <w:rPr>
          <w:rStyle w:val="StyleUnderline"/>
        </w:rPr>
        <w:t xml:space="preserve"> and</w:t>
      </w:r>
      <w:r w:rsidRPr="00F41136">
        <w:rPr>
          <w:sz w:val="16"/>
        </w:rPr>
        <w:t xml:space="preserve"> white supremacy and white Christian nationalism are now </w:t>
      </w:r>
      <w:r w:rsidRPr="0086729E">
        <w:rPr>
          <w:rStyle w:val="StyleUnderline"/>
        </w:rPr>
        <w:t>the organising principles of governance and education</w:t>
      </w:r>
      <w:r w:rsidRPr="00F41136">
        <w:rPr>
          <w:sz w:val="16"/>
        </w:rPr>
        <w:t xml:space="preserve"> in many American states and a number of countries globally. </w:t>
      </w:r>
      <w:r w:rsidRPr="0086729E">
        <w:rPr>
          <w:rStyle w:val="StyleUnderline"/>
        </w:rPr>
        <w:t>This right-wing assault</w:t>
      </w:r>
      <w:r w:rsidRPr="00F41136">
        <w:rPr>
          <w:sz w:val="16"/>
        </w:rPr>
        <w:t xml:space="preserve"> on democracy </w:t>
      </w:r>
      <w:r w:rsidRPr="0086729E">
        <w:rPr>
          <w:rStyle w:val="StyleUnderline"/>
        </w:rPr>
        <w:t>is a crisis that cannot be allowed to turn into a catastrophe in which all hope is lost.</w:t>
      </w:r>
      <w:r>
        <w:rPr>
          <w:rStyle w:val="StyleUnderline"/>
        </w:rPr>
        <w:t xml:space="preserve"> </w:t>
      </w:r>
      <w:r w:rsidRPr="0086729E">
        <w:rPr>
          <w:rStyle w:val="StyleUnderline"/>
        </w:rPr>
        <w:t xml:space="preserve">This suggests </w:t>
      </w:r>
      <w:r w:rsidRPr="00E5560D">
        <w:rPr>
          <w:rStyle w:val="Emphasis"/>
          <w:highlight w:val="green"/>
        </w:rPr>
        <w:t>viewing</w:t>
      </w:r>
      <w:r w:rsidRPr="00E5560D">
        <w:rPr>
          <w:rStyle w:val="StyleUnderline"/>
          <w:highlight w:val="green"/>
        </w:rPr>
        <w:t xml:space="preserve"> </w:t>
      </w:r>
      <w:r w:rsidRPr="00E5560D">
        <w:rPr>
          <w:rStyle w:val="Emphasis"/>
          <w:highlight w:val="green"/>
        </w:rPr>
        <w:t>education</w:t>
      </w:r>
      <w:r w:rsidRPr="00E5560D">
        <w:rPr>
          <w:rStyle w:val="StyleUnderline"/>
          <w:highlight w:val="green"/>
        </w:rPr>
        <w:t xml:space="preserve"> as</w:t>
      </w:r>
      <w:r w:rsidRPr="00F41136">
        <w:rPr>
          <w:sz w:val="16"/>
        </w:rPr>
        <w:t xml:space="preserve"> a </w:t>
      </w:r>
      <w:r w:rsidRPr="00E5560D">
        <w:rPr>
          <w:rStyle w:val="Emphasis"/>
          <w:highlight w:val="green"/>
        </w:rPr>
        <w:t>political</w:t>
      </w:r>
      <w:r w:rsidRPr="00F41136">
        <w:rPr>
          <w:sz w:val="16"/>
        </w:rPr>
        <w:t xml:space="preserve"> concept, </w:t>
      </w:r>
      <w:r w:rsidRPr="00E5560D">
        <w:rPr>
          <w:rStyle w:val="StyleUnderline"/>
          <w:highlight w:val="green"/>
        </w:rPr>
        <w:t>rooted in</w:t>
      </w:r>
      <w:r w:rsidRPr="0086729E">
        <w:rPr>
          <w:rStyle w:val="StyleUnderline"/>
        </w:rPr>
        <w:t xml:space="preserve"> the goal of </w:t>
      </w:r>
      <w:r w:rsidRPr="00E5560D">
        <w:rPr>
          <w:rStyle w:val="Emphasis"/>
          <w:highlight w:val="green"/>
        </w:rPr>
        <w:t>empowerment</w:t>
      </w:r>
      <w:r w:rsidRPr="0086729E">
        <w:rPr>
          <w:rStyle w:val="StyleUnderline"/>
        </w:rPr>
        <w:t xml:space="preserve"> and </w:t>
      </w:r>
      <w:r w:rsidRPr="00906CD1">
        <w:rPr>
          <w:rStyle w:val="Emphasis"/>
        </w:rPr>
        <w:t>emancipation</w:t>
      </w:r>
      <w:r w:rsidRPr="0086729E">
        <w:rPr>
          <w:rStyle w:val="StyleUnderline"/>
        </w:rPr>
        <w:t xml:space="preserve"> for all</w:t>
      </w:r>
      <w:r w:rsidRPr="00F41136">
        <w:rPr>
          <w:sz w:val="16"/>
        </w:rPr>
        <w:t xml:space="preserve"> people, </w:t>
      </w:r>
      <w:r w:rsidRPr="0086729E">
        <w:rPr>
          <w:rStyle w:val="StyleUnderline"/>
        </w:rPr>
        <w:t>especially if we do not want to default on education’s role as a democratic public sphere.</w:t>
      </w:r>
      <w:r>
        <w:rPr>
          <w:rStyle w:val="StyleUnderline"/>
        </w:rPr>
        <w:t xml:space="preserve"> </w:t>
      </w:r>
      <w:r w:rsidRPr="0086729E">
        <w:rPr>
          <w:rStyle w:val="StyleUnderline"/>
        </w:rPr>
        <w:t xml:space="preserve">This </w:t>
      </w:r>
      <w:r w:rsidRPr="00E5560D">
        <w:rPr>
          <w:rStyle w:val="StyleUnderline"/>
          <w:highlight w:val="green"/>
        </w:rPr>
        <w:t xml:space="preserve">is a </w:t>
      </w:r>
      <w:r w:rsidRPr="00E5560D">
        <w:rPr>
          <w:rStyle w:val="Emphasis"/>
          <w:highlight w:val="green"/>
        </w:rPr>
        <w:t>pedagogical practice</w:t>
      </w:r>
      <w:r w:rsidRPr="00E5560D">
        <w:rPr>
          <w:rStyle w:val="StyleUnderline"/>
          <w:highlight w:val="green"/>
        </w:rPr>
        <w:t xml:space="preserve"> that</w:t>
      </w:r>
      <w:r w:rsidRPr="0086729E">
        <w:rPr>
          <w:rStyle w:val="StyleUnderline"/>
        </w:rPr>
        <w:t xml:space="preserve"> calls students </w:t>
      </w:r>
      <w:r w:rsidRPr="00906CD1">
        <w:rPr>
          <w:rStyle w:val="Emphasis"/>
        </w:rPr>
        <w:t>beyond themselves</w:t>
      </w:r>
      <w:r w:rsidRPr="0086729E">
        <w:rPr>
          <w:rStyle w:val="StyleUnderline"/>
        </w:rPr>
        <w:t xml:space="preserve">, </w:t>
      </w:r>
      <w:r w:rsidRPr="00E5560D">
        <w:rPr>
          <w:rStyle w:val="StyleUnderline"/>
          <w:highlight w:val="green"/>
        </w:rPr>
        <w:t xml:space="preserve">embraces the </w:t>
      </w:r>
      <w:r w:rsidRPr="00E5560D">
        <w:rPr>
          <w:rStyle w:val="Emphasis"/>
          <w:highlight w:val="green"/>
        </w:rPr>
        <w:t>ethical imperative</w:t>
      </w:r>
      <w:r w:rsidRPr="0086729E">
        <w:rPr>
          <w:rStyle w:val="StyleUnderline"/>
        </w:rPr>
        <w:t xml:space="preserve"> for them </w:t>
      </w:r>
      <w:r w:rsidRPr="00E5560D">
        <w:rPr>
          <w:rStyle w:val="StyleUnderline"/>
          <w:highlight w:val="green"/>
        </w:rPr>
        <w:t>to</w:t>
      </w:r>
      <w:r w:rsidRPr="00F41136">
        <w:rPr>
          <w:sz w:val="16"/>
        </w:rPr>
        <w:t xml:space="preserve"> care for others, </w:t>
      </w:r>
      <w:r w:rsidRPr="0086729E">
        <w:rPr>
          <w:rStyle w:val="StyleUnderline"/>
        </w:rPr>
        <w:t xml:space="preserve">embrace </w:t>
      </w:r>
      <w:r w:rsidRPr="00906CD1">
        <w:rPr>
          <w:rStyle w:val="Emphasis"/>
        </w:rPr>
        <w:t>historical memory</w:t>
      </w:r>
      <w:r w:rsidRPr="0086729E">
        <w:rPr>
          <w:rStyle w:val="StyleUnderline"/>
        </w:rPr>
        <w:t xml:space="preserve">, work to </w:t>
      </w:r>
      <w:r w:rsidRPr="00E5560D">
        <w:rPr>
          <w:rStyle w:val="Emphasis"/>
          <w:highlight w:val="green"/>
        </w:rPr>
        <w:t>dismantle</w:t>
      </w:r>
      <w:r w:rsidRPr="0086729E">
        <w:rPr>
          <w:rStyle w:val="StyleUnderline"/>
        </w:rPr>
        <w:t xml:space="preserve"> </w:t>
      </w:r>
      <w:r w:rsidRPr="00906CD1">
        <w:rPr>
          <w:rStyle w:val="Emphasis"/>
        </w:rPr>
        <w:t>structures</w:t>
      </w:r>
      <w:r w:rsidRPr="0086729E">
        <w:rPr>
          <w:rStyle w:val="StyleUnderline"/>
        </w:rPr>
        <w:t xml:space="preserve"> of </w:t>
      </w:r>
      <w:r w:rsidRPr="00E5560D">
        <w:rPr>
          <w:rStyle w:val="Emphasis"/>
          <w:highlight w:val="green"/>
        </w:rPr>
        <w:t>domination</w:t>
      </w:r>
      <w:r w:rsidRPr="0086729E">
        <w:rPr>
          <w:rStyle w:val="StyleUnderline"/>
        </w:rPr>
        <w:t xml:space="preserve">, </w:t>
      </w:r>
      <w:r w:rsidRPr="00E5560D">
        <w:rPr>
          <w:rStyle w:val="StyleUnderline"/>
          <w:highlight w:val="green"/>
        </w:rPr>
        <w:t>and</w:t>
      </w:r>
      <w:r w:rsidRPr="0086729E">
        <w:rPr>
          <w:rStyle w:val="StyleUnderline"/>
        </w:rPr>
        <w:t xml:space="preserve"> to </w:t>
      </w:r>
      <w:r w:rsidRPr="00E5560D">
        <w:rPr>
          <w:rStyle w:val="StyleUnderline"/>
          <w:highlight w:val="green"/>
        </w:rPr>
        <w:t xml:space="preserve">become </w:t>
      </w:r>
      <w:r w:rsidRPr="00E5560D">
        <w:rPr>
          <w:rStyle w:val="Emphasis"/>
          <w:highlight w:val="green"/>
        </w:rPr>
        <w:t>subjects</w:t>
      </w:r>
      <w:r w:rsidRPr="0086729E">
        <w:rPr>
          <w:rStyle w:val="StyleUnderline"/>
        </w:rPr>
        <w:t xml:space="preserve"> </w:t>
      </w:r>
      <w:r w:rsidRPr="00906CD1">
        <w:rPr>
          <w:rStyle w:val="Emphasis"/>
        </w:rPr>
        <w:t>rather than</w:t>
      </w:r>
      <w:r w:rsidRPr="0086729E">
        <w:rPr>
          <w:rStyle w:val="StyleUnderline"/>
        </w:rPr>
        <w:t xml:space="preserve"> </w:t>
      </w:r>
      <w:r w:rsidRPr="00906CD1">
        <w:rPr>
          <w:rStyle w:val="Emphasis"/>
        </w:rPr>
        <w:t>objects</w:t>
      </w:r>
      <w:r w:rsidRPr="0086729E">
        <w:rPr>
          <w:rStyle w:val="StyleUnderline"/>
        </w:rPr>
        <w:t xml:space="preserve"> </w:t>
      </w:r>
      <w:r w:rsidRPr="00E5560D">
        <w:rPr>
          <w:rStyle w:val="StyleUnderline"/>
          <w:highlight w:val="green"/>
        </w:rPr>
        <w:t xml:space="preserve">of </w:t>
      </w:r>
      <w:r w:rsidRPr="00E5560D">
        <w:rPr>
          <w:rStyle w:val="Emphasis"/>
          <w:highlight w:val="green"/>
        </w:rPr>
        <w:t>history</w:t>
      </w:r>
      <w:r w:rsidRPr="0086729E">
        <w:rPr>
          <w:rStyle w:val="StyleUnderline"/>
        </w:rPr>
        <w:t xml:space="preserve">, </w:t>
      </w:r>
      <w:r w:rsidRPr="00E5560D">
        <w:rPr>
          <w:rStyle w:val="Emphasis"/>
          <w:highlight w:val="green"/>
        </w:rPr>
        <w:t>politics</w:t>
      </w:r>
      <w:r w:rsidRPr="0086729E">
        <w:rPr>
          <w:rStyle w:val="StyleUnderline"/>
        </w:rPr>
        <w:t xml:space="preserve">, </w:t>
      </w:r>
      <w:r w:rsidRPr="00E5560D">
        <w:rPr>
          <w:rStyle w:val="StyleUnderline"/>
          <w:highlight w:val="green"/>
        </w:rPr>
        <w:t xml:space="preserve">and </w:t>
      </w:r>
      <w:r w:rsidRPr="00E5560D">
        <w:rPr>
          <w:rStyle w:val="Emphasis"/>
          <w:highlight w:val="green"/>
        </w:rPr>
        <w:t>power</w:t>
      </w:r>
      <w:r w:rsidRPr="0086729E">
        <w:rPr>
          <w:rStyle w:val="StyleUnderline"/>
        </w:rPr>
        <w:t>.</w:t>
      </w:r>
      <w:r>
        <w:rPr>
          <w:rStyle w:val="StyleUnderline"/>
        </w:rPr>
        <w:t xml:space="preserve"> </w:t>
      </w:r>
      <w:r w:rsidRPr="0086729E">
        <w:rPr>
          <w:rStyle w:val="StyleUnderline"/>
        </w:rPr>
        <w:t>If educators are going to develop a politics capable of awakening students’ critical, imaginative, and historical sensibilities, it is vital to engage education as a project of</w:t>
      </w:r>
      <w:r w:rsidRPr="00F41136">
        <w:rPr>
          <w:sz w:val="16"/>
        </w:rPr>
        <w:t xml:space="preserve"> individual and collective </w:t>
      </w:r>
      <w:r w:rsidRPr="0086729E">
        <w:rPr>
          <w:rStyle w:val="StyleUnderline"/>
        </w:rPr>
        <w:t>empowerment - a project based on the search for truth, an enlarging of the civic imagination, and the practice of freedom.</w:t>
      </w:r>
    </w:p>
    <w:p w14:paraId="2A198A30" w14:textId="77777777" w:rsidR="00295314" w:rsidRPr="00F41136" w:rsidRDefault="00295314" w:rsidP="00295314">
      <w:pPr>
        <w:rPr>
          <w:sz w:val="16"/>
        </w:rPr>
      </w:pPr>
      <w:r w:rsidRPr="00F41136">
        <w:rPr>
          <w:sz w:val="16"/>
        </w:rPr>
        <w:t>Fascism begins with the language of hate, and as Thom Hartmann (2023) observes:</w:t>
      </w:r>
    </w:p>
    <w:p w14:paraId="30D71F31" w14:textId="77777777" w:rsidR="00295314" w:rsidRPr="00F41136" w:rsidRDefault="00295314" w:rsidP="00295314">
      <w:pPr>
        <w:rPr>
          <w:sz w:val="16"/>
        </w:rPr>
      </w:pPr>
      <w:r w:rsidRPr="00F41136">
        <w:rPr>
          <w:sz w:val="16"/>
        </w:rPr>
        <w:t>“</w:t>
      </w:r>
      <w:r w:rsidRPr="0086729E">
        <w:rPr>
          <w:rStyle w:val="StyleUnderline"/>
        </w:rPr>
        <w:t>Before fascism can fully seize power in a nation, it must first be accepted by the people</w:t>
      </w:r>
      <w:r w:rsidRPr="00F41136">
        <w:rPr>
          <w:sz w:val="16"/>
        </w:rPr>
        <w:t xml:space="preserve"> as a ‘patriotic’ system of governance, representing the will of the majority of the nation. This is why fascists always scapegoat minorities first … before they acquire enough power to subjugate the entire nation itself”.</w:t>
      </w:r>
    </w:p>
    <w:p w14:paraId="47D466C7" w14:textId="77777777" w:rsidR="00295314" w:rsidRPr="00F41136" w:rsidRDefault="00295314" w:rsidP="00295314">
      <w:pPr>
        <w:rPr>
          <w:sz w:val="16"/>
        </w:rPr>
      </w:pPr>
      <w:r w:rsidRPr="0086729E">
        <w:rPr>
          <w:rStyle w:val="StyleUnderline"/>
        </w:rPr>
        <w:t xml:space="preserve">Against this warning, it is important for us as educators to note that </w:t>
      </w:r>
      <w:r w:rsidRPr="00E5560D">
        <w:rPr>
          <w:rStyle w:val="StyleUnderline"/>
          <w:highlight w:val="green"/>
        </w:rPr>
        <w:t xml:space="preserve">the </w:t>
      </w:r>
      <w:r w:rsidRPr="00E5560D">
        <w:rPr>
          <w:rStyle w:val="Emphasis"/>
          <w:highlight w:val="green"/>
        </w:rPr>
        <w:t>current</w:t>
      </w:r>
      <w:r w:rsidRPr="00906CD1">
        <w:rPr>
          <w:rStyle w:val="Emphasis"/>
        </w:rPr>
        <w:t xml:space="preserve"> era</w:t>
      </w:r>
      <w:r w:rsidRPr="0086729E">
        <w:rPr>
          <w:rStyle w:val="StyleUnderline"/>
        </w:rPr>
        <w:t xml:space="preserve"> is one marked by the rise of </w:t>
      </w:r>
      <w:r w:rsidRPr="00E5560D">
        <w:rPr>
          <w:rStyle w:val="Emphasis"/>
          <w:highlight w:val="green"/>
        </w:rPr>
        <w:t>disimagination machines</w:t>
      </w:r>
      <w:r w:rsidRPr="0086729E">
        <w:rPr>
          <w:rStyle w:val="StyleUnderline"/>
        </w:rPr>
        <w:t xml:space="preserve"> that </w:t>
      </w:r>
      <w:r w:rsidRPr="00E5560D">
        <w:rPr>
          <w:rStyle w:val="StyleUnderline"/>
          <w:highlight w:val="green"/>
        </w:rPr>
        <w:t xml:space="preserve">produce </w:t>
      </w:r>
      <w:r w:rsidRPr="00E5560D">
        <w:rPr>
          <w:rStyle w:val="Emphasis"/>
          <w:highlight w:val="green"/>
        </w:rPr>
        <w:t>manufactured</w:t>
      </w:r>
      <w:r w:rsidRPr="00E5560D">
        <w:rPr>
          <w:rStyle w:val="StyleUnderline"/>
          <w:highlight w:val="green"/>
        </w:rPr>
        <w:t xml:space="preserve"> </w:t>
      </w:r>
      <w:r w:rsidRPr="00E5560D">
        <w:rPr>
          <w:rStyle w:val="Emphasis"/>
          <w:highlight w:val="green"/>
        </w:rPr>
        <w:t>ignorance</w:t>
      </w:r>
      <w:r w:rsidRPr="00F41136">
        <w:rPr>
          <w:sz w:val="16"/>
        </w:rPr>
        <w:t xml:space="preserve"> and concoct lies on an unprecedented level, </w:t>
      </w:r>
      <w:r w:rsidRPr="00E5560D">
        <w:rPr>
          <w:rStyle w:val="StyleUnderline"/>
          <w:highlight w:val="green"/>
        </w:rPr>
        <w:t xml:space="preserve">giving </w:t>
      </w:r>
      <w:r w:rsidRPr="00E5560D">
        <w:rPr>
          <w:rStyle w:val="Emphasis"/>
          <w:highlight w:val="green"/>
        </w:rPr>
        <w:t>authoritarianism</w:t>
      </w:r>
      <w:r w:rsidRPr="00556935">
        <w:rPr>
          <w:rStyle w:val="StyleUnderline"/>
        </w:rPr>
        <w:t xml:space="preserve"> a </w:t>
      </w:r>
      <w:r w:rsidRPr="00E5560D">
        <w:rPr>
          <w:rStyle w:val="Emphasis"/>
          <w:highlight w:val="green"/>
        </w:rPr>
        <w:t>new life</w:t>
      </w:r>
      <w:r w:rsidRPr="00F41136">
        <w:rPr>
          <w:sz w:val="16"/>
        </w:rPr>
        <w:t xml:space="preserve">. As the historian Federico Finchelstein (2020: 1) notes, it is crucial to </w:t>
      </w:r>
      <w:r w:rsidRPr="00F41136">
        <w:rPr>
          <w:sz w:val="16"/>
        </w:rPr>
        <w:lastRenderedPageBreak/>
        <w:t>recall that ‘</w:t>
      </w:r>
      <w:r w:rsidRPr="0086729E">
        <w:rPr>
          <w:rStyle w:val="StyleUnderline"/>
        </w:rPr>
        <w:t>one of the key lessons of the history of fascism is that</w:t>
      </w:r>
      <w:r w:rsidRPr="00F41136">
        <w:rPr>
          <w:sz w:val="16"/>
        </w:rPr>
        <w:t xml:space="preserve"> racist lies led to extreme political violence’. We live at a time when the unthinkable has become normalised so that anything can be said and everything that matters unsaid. Moreover, this degrading of truth and the emptying of language makes it all the more difficult to distinguish good from evil, justice from injustice. Under such circumstances, the American public is rapidly losing a language and ethical grammar that challenges the political and racist machineries of cruelty, state violence and targeted exclusions (Wilderson, 2012).</w:t>
      </w:r>
    </w:p>
    <w:p w14:paraId="3A77C12D" w14:textId="77777777" w:rsidR="00295314" w:rsidRPr="00F41136" w:rsidRDefault="00295314" w:rsidP="00295314">
      <w:pPr>
        <w:rPr>
          <w:sz w:val="16"/>
        </w:rPr>
      </w:pPr>
      <w:r w:rsidRPr="00906CD1">
        <w:rPr>
          <w:rStyle w:val="Emphasis"/>
        </w:rPr>
        <w:t>Education</w:t>
      </w:r>
      <w:r w:rsidRPr="0086729E">
        <w:rPr>
          <w:rStyle w:val="StyleUnderline"/>
        </w:rPr>
        <w:t xml:space="preserve"> both in its symbolic and institutional forms has a </w:t>
      </w:r>
      <w:r w:rsidRPr="00906CD1">
        <w:rPr>
          <w:rStyle w:val="Emphasis"/>
        </w:rPr>
        <w:t>vital role</w:t>
      </w:r>
      <w:r w:rsidRPr="0086729E">
        <w:rPr>
          <w:rStyle w:val="StyleUnderline"/>
        </w:rPr>
        <w:t xml:space="preserve"> to play in </w:t>
      </w:r>
      <w:r w:rsidRPr="00906CD1">
        <w:rPr>
          <w:rStyle w:val="Emphasis"/>
        </w:rPr>
        <w:t>fighting</w:t>
      </w:r>
      <w:r w:rsidRPr="0086729E">
        <w:rPr>
          <w:rStyle w:val="StyleUnderline"/>
        </w:rPr>
        <w:t xml:space="preserve"> the </w:t>
      </w:r>
      <w:r w:rsidRPr="00906CD1">
        <w:rPr>
          <w:rStyle w:val="Emphasis"/>
        </w:rPr>
        <w:t>resurgence</w:t>
      </w:r>
      <w:r w:rsidRPr="0086729E">
        <w:rPr>
          <w:rStyle w:val="StyleUnderline"/>
        </w:rPr>
        <w:t xml:space="preserve"> of </w:t>
      </w:r>
      <w:r w:rsidRPr="00906CD1">
        <w:rPr>
          <w:rStyle w:val="Emphasis"/>
        </w:rPr>
        <w:t>false renderings</w:t>
      </w:r>
      <w:r w:rsidRPr="0086729E">
        <w:rPr>
          <w:rStyle w:val="StyleUnderline"/>
        </w:rPr>
        <w:t xml:space="preserve"> of </w:t>
      </w:r>
      <w:r w:rsidRPr="00906CD1">
        <w:rPr>
          <w:rStyle w:val="Emphasis"/>
        </w:rPr>
        <w:t>history</w:t>
      </w:r>
      <w:r w:rsidRPr="00F41136">
        <w:rPr>
          <w:sz w:val="16"/>
        </w:rPr>
        <w:t xml:space="preserve">, white supremacy, religious fundamentalism, an accelerating militarism, </w:t>
      </w:r>
      <w:r w:rsidRPr="0086729E">
        <w:rPr>
          <w:rStyle w:val="StyleUnderline"/>
        </w:rPr>
        <w:t>and</w:t>
      </w:r>
      <w:r w:rsidRPr="00F41136">
        <w:rPr>
          <w:sz w:val="16"/>
        </w:rPr>
        <w:t xml:space="preserve"> ultra-</w:t>
      </w:r>
      <w:r w:rsidRPr="0086729E">
        <w:rPr>
          <w:rStyle w:val="StyleUnderline"/>
        </w:rPr>
        <w:t>nation</w:t>
      </w:r>
      <w:r w:rsidRPr="00F41136">
        <w:rPr>
          <w:sz w:val="16"/>
        </w:rPr>
        <w:t xml:space="preserve">alism. </w:t>
      </w:r>
      <w:r w:rsidRPr="0086729E">
        <w:rPr>
          <w:rStyle w:val="StyleUnderline"/>
        </w:rPr>
        <w:t>As far-right movements</w:t>
      </w:r>
      <w:r w:rsidRPr="00F41136">
        <w:rPr>
          <w:sz w:val="16"/>
        </w:rPr>
        <w:t xml:space="preserve"> across the globe </w:t>
      </w:r>
      <w:r w:rsidRPr="0086729E">
        <w:rPr>
          <w:rStyle w:val="StyleUnderline"/>
        </w:rPr>
        <w:t>disseminate toxic</w:t>
      </w:r>
      <w:r w:rsidRPr="00F41136">
        <w:rPr>
          <w:sz w:val="16"/>
        </w:rPr>
        <w:t xml:space="preserve"> racist and ultra-nationalist </w:t>
      </w:r>
      <w:r w:rsidRPr="0086729E">
        <w:rPr>
          <w:rStyle w:val="StyleUnderline"/>
        </w:rPr>
        <w:t>images of the past, it is essential to reclaim education as a form of historical consciousness and moral witnessing.</w:t>
      </w:r>
      <w:r>
        <w:rPr>
          <w:rStyle w:val="StyleUnderline"/>
        </w:rPr>
        <w:t xml:space="preserve"> </w:t>
      </w:r>
      <w:r w:rsidRPr="0086729E">
        <w:rPr>
          <w:rStyle w:val="StyleUnderline"/>
        </w:rPr>
        <w:t>This is especially true at a time when historical and social amnesia have become a national pastime</w:t>
      </w:r>
      <w:r w:rsidRPr="00F41136">
        <w:rPr>
          <w:sz w:val="16"/>
        </w:rPr>
        <w:t>, further normalising an authoritarian politics that thrives on ignorance, fear, the suppression of dissent, and hate. The merging of power, new digital technologies, and everyday life have not only altered time and space, but they have also expanded the reach of culture as an educational force. A culture of lies, cruelty, and hate, coupled with a fear of history and a 24/7 flow of information now wages a war on historical consciousness, attention spans, and the conditions necessary to think, contemplate, and arrive at sound judgements (Crary, 2022).</w:t>
      </w:r>
    </w:p>
    <w:p w14:paraId="1F3AAFDE" w14:textId="77777777" w:rsidR="00295314" w:rsidRPr="00F41136" w:rsidRDefault="00295314" w:rsidP="00295314">
      <w:pPr>
        <w:rPr>
          <w:sz w:val="16"/>
        </w:rPr>
      </w:pPr>
      <w:r w:rsidRPr="00F41136">
        <w:rPr>
          <w:sz w:val="16"/>
        </w:rPr>
        <w:t>Education as a cultural force</w:t>
      </w:r>
    </w:p>
    <w:p w14:paraId="2979AD4B" w14:textId="77777777" w:rsidR="00295314" w:rsidRDefault="00295314" w:rsidP="00295314">
      <w:pPr>
        <w:rPr>
          <w:rStyle w:val="StyleUnderline"/>
        </w:rPr>
      </w:pPr>
      <w:r w:rsidRPr="0086729E">
        <w:rPr>
          <w:rStyle w:val="StyleUnderline"/>
        </w:rPr>
        <w:t>It is crucial for educators to learn that education and school</w:t>
      </w:r>
      <w:r w:rsidRPr="00F41136">
        <w:rPr>
          <w:sz w:val="16"/>
        </w:rPr>
        <w:t xml:space="preserve">ing are </w:t>
      </w:r>
      <w:r w:rsidRPr="0086729E">
        <w:rPr>
          <w:rStyle w:val="StyleUnderline"/>
        </w:rPr>
        <w:t>not the same and schooling must be viewed as</w:t>
      </w:r>
      <w:r w:rsidRPr="00F41136">
        <w:rPr>
          <w:sz w:val="16"/>
        </w:rPr>
        <w:t xml:space="preserve"> a sphere </w:t>
      </w:r>
      <w:r w:rsidRPr="0086729E">
        <w:rPr>
          <w:rStyle w:val="StyleUnderline"/>
        </w:rPr>
        <w:t>distinctive</w:t>
      </w:r>
      <w:r w:rsidRPr="00F41136">
        <w:rPr>
          <w:sz w:val="16"/>
        </w:rPr>
        <w:t xml:space="preserve"> from the educative forces at work in the larger culture (Mayer, 2019). The point of course is that an array of cultural apparatuses extending from the social media and streaming services to the rise of artificial intelligence and corporate controlled media platforms also constitutes a vast educational machinery with enormous power and influence. What both schooling and </w:t>
      </w:r>
      <w:r w:rsidRPr="0086729E">
        <w:rPr>
          <w:rStyle w:val="StyleUnderline"/>
        </w:rPr>
        <w:t>the wider cultural sphere of education</w:t>
      </w:r>
      <w:r w:rsidRPr="00F41136">
        <w:rPr>
          <w:sz w:val="16"/>
        </w:rPr>
        <w:t xml:space="preserve"> have in common is that they often </w:t>
      </w:r>
      <w:r w:rsidRPr="0086729E">
        <w:rPr>
          <w:rStyle w:val="StyleUnderline"/>
        </w:rPr>
        <w:t>work</w:t>
      </w:r>
      <w:r w:rsidRPr="00F41136">
        <w:rPr>
          <w:sz w:val="16"/>
        </w:rPr>
        <w:t xml:space="preserve"> in tandem with each other </w:t>
      </w:r>
      <w:r w:rsidRPr="0086729E">
        <w:rPr>
          <w:rStyle w:val="StyleUnderline"/>
        </w:rPr>
        <w:t>to shape and orchestrate</w:t>
      </w:r>
      <w:r w:rsidRPr="00F41136">
        <w:rPr>
          <w:sz w:val="16"/>
        </w:rPr>
        <w:t xml:space="preserve"> dominant </w:t>
      </w:r>
      <w:r w:rsidRPr="00906CD1">
        <w:rPr>
          <w:rStyle w:val="Emphasis"/>
        </w:rPr>
        <w:t>social relations</w:t>
      </w:r>
      <w:r w:rsidRPr="0086729E">
        <w:rPr>
          <w:rStyle w:val="StyleUnderline"/>
        </w:rPr>
        <w:t xml:space="preserve">, constitute prevailing notions of </w:t>
      </w:r>
      <w:r w:rsidRPr="00906CD1">
        <w:rPr>
          <w:rStyle w:val="Emphasis"/>
        </w:rPr>
        <w:t>common sense</w:t>
      </w:r>
      <w:r w:rsidRPr="0086729E">
        <w:rPr>
          <w:rStyle w:val="StyleUnderline"/>
        </w:rPr>
        <w:t xml:space="preserve">, and open up </w:t>
      </w:r>
      <w:r w:rsidRPr="00906CD1">
        <w:rPr>
          <w:rStyle w:val="Emphasis"/>
        </w:rPr>
        <w:t>conceptual horizons</w:t>
      </w:r>
      <w:r w:rsidRPr="0086729E">
        <w:rPr>
          <w:rStyle w:val="StyleUnderline"/>
        </w:rPr>
        <w:t>, modes of identification, and social relations through which consciousness and identities are shaped and legitimated.</w:t>
      </w:r>
    </w:p>
    <w:p w14:paraId="3BF9E153" w14:textId="77777777" w:rsidR="00295314" w:rsidRPr="00F41136" w:rsidRDefault="00295314" w:rsidP="00295314">
      <w:pPr>
        <w:rPr>
          <w:sz w:val="16"/>
        </w:rPr>
      </w:pPr>
      <w:r w:rsidRPr="009429DC">
        <w:rPr>
          <w:rStyle w:val="StyleUnderline"/>
        </w:rPr>
        <w:t>In the current age of barbarism and the crushing of dissent</w:t>
      </w:r>
      <w:r w:rsidRPr="00F41136">
        <w:rPr>
          <w:sz w:val="16"/>
        </w:rPr>
        <w:t xml:space="preserve">, </w:t>
      </w:r>
      <w:r w:rsidRPr="00E5560D">
        <w:rPr>
          <w:rStyle w:val="StyleUnderline"/>
          <w:highlight w:val="green"/>
        </w:rPr>
        <w:t xml:space="preserve">there is a need for educators to </w:t>
      </w:r>
      <w:r w:rsidRPr="00E5560D">
        <w:rPr>
          <w:rStyle w:val="Emphasis"/>
          <w:highlight w:val="green"/>
        </w:rPr>
        <w:t>acknowledge</w:t>
      </w:r>
      <w:r w:rsidRPr="00E5560D">
        <w:rPr>
          <w:rStyle w:val="StyleUnderline"/>
          <w:highlight w:val="green"/>
        </w:rPr>
        <w:t xml:space="preserve"> </w:t>
      </w:r>
      <w:r w:rsidRPr="00E5560D">
        <w:rPr>
          <w:rStyle w:val="Emphasis"/>
          <w:highlight w:val="green"/>
        </w:rPr>
        <w:t>how</w:t>
      </w:r>
      <w:r w:rsidRPr="00F41136">
        <w:rPr>
          <w:sz w:val="16"/>
        </w:rPr>
        <w:t xml:space="preserve"> the </w:t>
      </w:r>
      <w:r w:rsidRPr="0086729E">
        <w:rPr>
          <w:rStyle w:val="StyleUnderline"/>
        </w:rPr>
        <w:t>wider</w:t>
      </w:r>
      <w:r w:rsidRPr="00F41136">
        <w:rPr>
          <w:sz w:val="16"/>
        </w:rPr>
        <w:t xml:space="preserve"> culture and </w:t>
      </w:r>
      <w:r w:rsidRPr="00E5560D">
        <w:rPr>
          <w:rStyle w:val="Emphasis"/>
          <w:highlight w:val="green"/>
        </w:rPr>
        <w:t>pedagogies</w:t>
      </w:r>
      <w:r w:rsidRPr="00F41136">
        <w:rPr>
          <w:sz w:val="16"/>
        </w:rPr>
        <w:t xml:space="preserve"> of closure </w:t>
      </w:r>
      <w:r w:rsidRPr="00E5560D">
        <w:rPr>
          <w:rStyle w:val="StyleUnderline"/>
          <w:highlight w:val="green"/>
        </w:rPr>
        <w:t>operate as</w:t>
      </w:r>
      <w:r w:rsidRPr="0086729E">
        <w:rPr>
          <w:rStyle w:val="StyleUnderline"/>
        </w:rPr>
        <w:t xml:space="preserve"> educational and </w:t>
      </w:r>
      <w:r w:rsidRPr="00E5560D">
        <w:rPr>
          <w:rStyle w:val="StyleUnderline"/>
          <w:highlight w:val="green"/>
        </w:rPr>
        <w:t>political forces in</w:t>
      </w:r>
      <w:r w:rsidRPr="00F41136">
        <w:rPr>
          <w:rStyle w:val="StyleUnderline"/>
        </w:rPr>
        <w:t xml:space="preserve"> the </w:t>
      </w:r>
      <w:r w:rsidRPr="00E5560D">
        <w:rPr>
          <w:rStyle w:val="Emphasis"/>
          <w:highlight w:val="green"/>
        </w:rPr>
        <w:t>service</w:t>
      </w:r>
      <w:r w:rsidRPr="00E5560D">
        <w:rPr>
          <w:rStyle w:val="StyleUnderline"/>
          <w:highlight w:val="green"/>
        </w:rPr>
        <w:t xml:space="preserve"> of </w:t>
      </w:r>
      <w:r w:rsidRPr="00E5560D">
        <w:rPr>
          <w:rStyle w:val="Emphasis"/>
          <w:highlight w:val="green"/>
        </w:rPr>
        <w:t>fascist politics</w:t>
      </w:r>
      <w:r w:rsidRPr="00F41136">
        <w:rPr>
          <w:rStyle w:val="StyleUnderline"/>
        </w:rPr>
        <w:t xml:space="preserve"> and other modes of tyranny. Under such circumstances, </w:t>
      </w:r>
      <w:r w:rsidRPr="00E5560D">
        <w:rPr>
          <w:rStyle w:val="StyleUnderline"/>
          <w:highlight w:val="green"/>
        </w:rPr>
        <w:t>educators</w:t>
      </w:r>
      <w:r w:rsidRPr="00F41136">
        <w:rPr>
          <w:rStyle w:val="StyleUnderline"/>
        </w:rPr>
        <w:t xml:space="preserve"> and others </w:t>
      </w:r>
      <w:r w:rsidRPr="00E5560D">
        <w:rPr>
          <w:rStyle w:val="StyleUnderline"/>
          <w:highlight w:val="green"/>
        </w:rPr>
        <w:t xml:space="preserve">must </w:t>
      </w:r>
      <w:r w:rsidRPr="00E5560D">
        <w:rPr>
          <w:rStyle w:val="Emphasis"/>
          <w:highlight w:val="green"/>
        </w:rPr>
        <w:t>question</w:t>
      </w:r>
      <w:r w:rsidRPr="00E5560D">
        <w:rPr>
          <w:rStyle w:val="StyleUnderline"/>
          <w:highlight w:val="green"/>
        </w:rPr>
        <w:t xml:space="preserve"> </w:t>
      </w:r>
      <w:r w:rsidRPr="00E5560D">
        <w:rPr>
          <w:rStyle w:val="Emphasis"/>
          <w:highlight w:val="green"/>
        </w:rPr>
        <w:t>not only</w:t>
      </w:r>
      <w:r w:rsidRPr="00E5560D">
        <w:rPr>
          <w:rStyle w:val="StyleUnderline"/>
          <w:highlight w:val="green"/>
        </w:rPr>
        <w:t xml:space="preserve"> what individuals </w:t>
      </w:r>
      <w:r w:rsidRPr="00E5560D">
        <w:rPr>
          <w:rStyle w:val="Emphasis"/>
          <w:highlight w:val="green"/>
        </w:rPr>
        <w:t>learn</w:t>
      </w:r>
      <w:r w:rsidRPr="00F41136">
        <w:rPr>
          <w:sz w:val="16"/>
        </w:rPr>
        <w:t xml:space="preserve"> in society, </w:t>
      </w:r>
      <w:r w:rsidRPr="00E5560D">
        <w:rPr>
          <w:rStyle w:val="StyleUnderline"/>
          <w:highlight w:val="green"/>
        </w:rPr>
        <w:t xml:space="preserve">but what they </w:t>
      </w:r>
      <w:r w:rsidRPr="00E5560D">
        <w:rPr>
          <w:rStyle w:val="Emphasis"/>
          <w:highlight w:val="green"/>
        </w:rPr>
        <w:t>must</w:t>
      </w:r>
      <w:r w:rsidRPr="00E5560D">
        <w:rPr>
          <w:rStyle w:val="StyleUnderline"/>
          <w:highlight w:val="green"/>
        </w:rPr>
        <w:t xml:space="preserve"> </w:t>
      </w:r>
      <w:r w:rsidRPr="00E5560D">
        <w:rPr>
          <w:rStyle w:val="Emphasis"/>
          <w:highlight w:val="green"/>
        </w:rPr>
        <w:t>unlearn</w:t>
      </w:r>
      <w:r w:rsidRPr="00F41136">
        <w:rPr>
          <w:rStyle w:val="StyleUnderline"/>
        </w:rPr>
        <w:t xml:space="preserve">, </w:t>
      </w:r>
      <w:r w:rsidRPr="00E5560D">
        <w:rPr>
          <w:rStyle w:val="StyleUnderline"/>
          <w:highlight w:val="green"/>
        </w:rPr>
        <w:t xml:space="preserve">and what </w:t>
      </w:r>
      <w:r w:rsidRPr="00E5560D">
        <w:rPr>
          <w:rStyle w:val="Emphasis"/>
          <w:highlight w:val="green"/>
        </w:rPr>
        <w:t>institutions</w:t>
      </w:r>
      <w:r w:rsidRPr="00E5560D">
        <w:rPr>
          <w:rStyle w:val="StyleUnderline"/>
          <w:highlight w:val="green"/>
        </w:rPr>
        <w:t xml:space="preserve"> </w:t>
      </w:r>
      <w:r w:rsidRPr="00E5560D">
        <w:rPr>
          <w:rStyle w:val="Emphasis"/>
          <w:highlight w:val="green"/>
        </w:rPr>
        <w:t>provide</w:t>
      </w:r>
      <w:r w:rsidRPr="00F41136">
        <w:rPr>
          <w:rStyle w:val="StyleUnderline"/>
        </w:rPr>
        <w:t xml:space="preserve"> the </w:t>
      </w:r>
      <w:r w:rsidRPr="00E5560D">
        <w:rPr>
          <w:rStyle w:val="Emphasis"/>
          <w:highlight w:val="green"/>
        </w:rPr>
        <w:t>conditions</w:t>
      </w:r>
      <w:r w:rsidRPr="00E5560D">
        <w:rPr>
          <w:rStyle w:val="StyleUnderline"/>
          <w:highlight w:val="green"/>
        </w:rPr>
        <w:t xml:space="preserve"> for them to do so</w:t>
      </w:r>
      <w:r w:rsidRPr="00F41136">
        <w:rPr>
          <w:rStyle w:val="StyleUnderline"/>
        </w:rPr>
        <w:t>.</w:t>
      </w:r>
      <w:r>
        <w:rPr>
          <w:rStyle w:val="StyleUnderline"/>
        </w:rPr>
        <w:t xml:space="preserve"> </w:t>
      </w:r>
      <w:r w:rsidRPr="00F41136">
        <w:rPr>
          <w:rStyle w:val="StyleUnderline"/>
        </w:rPr>
        <w:t>Against</w:t>
      </w:r>
      <w:r w:rsidRPr="00F41136">
        <w:rPr>
          <w:sz w:val="16"/>
        </w:rPr>
        <w:t xml:space="preserve"> those cultural apparatuses producing apartheid pedagogies of repression and conformity - rooted in censorship, racism, and </w:t>
      </w:r>
      <w:r w:rsidRPr="00F41136">
        <w:rPr>
          <w:rStyle w:val="StyleUnderline"/>
        </w:rPr>
        <w:t xml:space="preserve">the killing of the imagination - </w:t>
      </w:r>
      <w:r w:rsidRPr="00E5560D">
        <w:rPr>
          <w:rStyle w:val="StyleUnderline"/>
          <w:highlight w:val="green"/>
        </w:rPr>
        <w:t>there is the need for</w:t>
      </w:r>
      <w:r w:rsidRPr="009429DC">
        <w:rPr>
          <w:rStyle w:val="StyleUnderline"/>
        </w:rPr>
        <w:t xml:space="preserve"> </w:t>
      </w:r>
      <w:r w:rsidRPr="009429DC">
        <w:rPr>
          <w:rStyle w:val="Emphasis"/>
        </w:rPr>
        <w:t>critical</w:t>
      </w:r>
      <w:r w:rsidRPr="00F41136">
        <w:rPr>
          <w:sz w:val="16"/>
        </w:rPr>
        <w:t xml:space="preserve"> institutions and </w:t>
      </w:r>
      <w:r w:rsidRPr="009429DC">
        <w:rPr>
          <w:rStyle w:val="Emphasis"/>
        </w:rPr>
        <w:t>pedagogical</w:t>
      </w:r>
      <w:r w:rsidRPr="00F41136">
        <w:rPr>
          <w:rStyle w:val="StyleUnderline"/>
        </w:rPr>
        <w:t xml:space="preserve"> practices that value </w:t>
      </w:r>
      <w:r w:rsidRPr="00E5560D">
        <w:rPr>
          <w:rStyle w:val="StyleUnderline"/>
          <w:highlight w:val="green"/>
        </w:rPr>
        <w:t xml:space="preserve">a </w:t>
      </w:r>
      <w:r w:rsidRPr="00E5560D">
        <w:rPr>
          <w:rStyle w:val="Emphasis"/>
          <w:highlight w:val="green"/>
        </w:rPr>
        <w:t>culture of questioning</w:t>
      </w:r>
      <w:r w:rsidRPr="00F41136">
        <w:rPr>
          <w:rStyle w:val="StyleUnderline"/>
        </w:rPr>
        <w:t xml:space="preserve">, </w:t>
      </w:r>
      <w:r w:rsidRPr="00E5560D">
        <w:rPr>
          <w:rStyle w:val="StyleUnderline"/>
          <w:highlight w:val="green"/>
        </w:rPr>
        <w:t xml:space="preserve">view </w:t>
      </w:r>
      <w:r w:rsidRPr="00E5560D">
        <w:rPr>
          <w:rStyle w:val="Emphasis"/>
          <w:highlight w:val="green"/>
        </w:rPr>
        <w:t>critical agency</w:t>
      </w:r>
      <w:r w:rsidRPr="00E5560D">
        <w:rPr>
          <w:rStyle w:val="StyleUnderline"/>
          <w:highlight w:val="green"/>
        </w:rPr>
        <w:t xml:space="preserve"> as</w:t>
      </w:r>
      <w:r w:rsidRPr="00F41136">
        <w:rPr>
          <w:sz w:val="16"/>
        </w:rPr>
        <w:t xml:space="preserve"> a </w:t>
      </w:r>
      <w:r w:rsidRPr="00E5560D">
        <w:rPr>
          <w:rStyle w:val="Emphasis"/>
          <w:highlight w:val="green"/>
        </w:rPr>
        <w:t>fundamental</w:t>
      </w:r>
      <w:r w:rsidRPr="00F41136">
        <w:rPr>
          <w:sz w:val="16"/>
        </w:rPr>
        <w:t xml:space="preserve"> condition of public life, </w:t>
      </w:r>
      <w:r w:rsidRPr="00F41136">
        <w:rPr>
          <w:rStyle w:val="StyleUnderline"/>
        </w:rPr>
        <w:t>and reject indoctrination in favour of the search for justice</w:t>
      </w:r>
      <w:r w:rsidRPr="00F41136">
        <w:rPr>
          <w:sz w:val="16"/>
        </w:rPr>
        <w:t xml:space="preserve"> within educational spaces and institutions that function as democratic public spheres.</w:t>
      </w:r>
    </w:p>
    <w:p w14:paraId="7C460723" w14:textId="77777777" w:rsidR="00295314" w:rsidRPr="00F41136" w:rsidRDefault="00295314" w:rsidP="00295314">
      <w:pPr>
        <w:rPr>
          <w:sz w:val="16"/>
        </w:rPr>
      </w:pPr>
      <w:r w:rsidRPr="00F41136">
        <w:rPr>
          <w:sz w:val="16"/>
        </w:rPr>
        <w:t>Call for a shift in consciousness</w:t>
      </w:r>
    </w:p>
    <w:p w14:paraId="258CCFB0" w14:textId="77777777" w:rsidR="00295314" w:rsidRDefault="00295314" w:rsidP="00295314">
      <w:pPr>
        <w:rPr>
          <w:rStyle w:val="StyleUnderline"/>
        </w:rPr>
      </w:pPr>
      <w:r w:rsidRPr="00DF3119">
        <w:rPr>
          <w:rStyle w:val="StyleUnderline"/>
        </w:rPr>
        <w:t xml:space="preserve">Any viable </w:t>
      </w:r>
      <w:r w:rsidRPr="00DF3119">
        <w:rPr>
          <w:rStyle w:val="Emphasis"/>
        </w:rPr>
        <w:t>pedagogy of resistance</w:t>
      </w:r>
      <w:r w:rsidRPr="00DF3119">
        <w:rPr>
          <w:rStyle w:val="StyleUnderline"/>
        </w:rPr>
        <w:t xml:space="preserve"> needs to create the educational and pedagogical</w:t>
      </w:r>
      <w:r w:rsidRPr="00DF3119">
        <w:rPr>
          <w:sz w:val="16"/>
        </w:rPr>
        <w:t xml:space="preserve"> visions and </w:t>
      </w:r>
      <w:r w:rsidRPr="00DF3119">
        <w:rPr>
          <w:rStyle w:val="StyleUnderline"/>
        </w:rPr>
        <w:t xml:space="preserve">tools to produce a radical shift in consciousness; it must be capable of recognising both the </w:t>
      </w:r>
      <w:r w:rsidRPr="00DF3119">
        <w:rPr>
          <w:rStyle w:val="Emphasis"/>
        </w:rPr>
        <w:t>scorched earth policies</w:t>
      </w:r>
      <w:r w:rsidRPr="00DF3119">
        <w:rPr>
          <w:rStyle w:val="StyleUnderline"/>
        </w:rPr>
        <w:t xml:space="preserve"> of </w:t>
      </w:r>
      <w:r w:rsidRPr="00DF3119">
        <w:rPr>
          <w:rStyle w:val="Emphasis"/>
        </w:rPr>
        <w:t>neolib</w:t>
      </w:r>
      <w:r w:rsidRPr="00DF3119">
        <w:rPr>
          <w:rStyle w:val="StyleUnderline"/>
        </w:rPr>
        <w:t xml:space="preserve">eralism and the </w:t>
      </w:r>
      <w:r w:rsidRPr="00DF3119">
        <w:rPr>
          <w:rStyle w:val="Emphasis"/>
        </w:rPr>
        <w:t>twisted</w:t>
      </w:r>
      <w:r w:rsidRPr="00DF3119">
        <w:rPr>
          <w:rStyle w:val="StyleUnderline"/>
        </w:rPr>
        <w:t xml:space="preserve"> </w:t>
      </w:r>
      <w:r w:rsidRPr="00DF3119">
        <w:rPr>
          <w:rStyle w:val="Emphasis"/>
        </w:rPr>
        <w:t>fascist ideologies</w:t>
      </w:r>
      <w:r w:rsidRPr="00DF3119">
        <w:rPr>
          <w:rStyle w:val="StyleUnderline"/>
        </w:rPr>
        <w:t xml:space="preserve"> that support it</w:t>
      </w:r>
      <w:r w:rsidRPr="00F41136">
        <w:rPr>
          <w:rStyle w:val="StyleUnderline"/>
        </w:rPr>
        <w:t xml:space="preserve">. </w:t>
      </w:r>
      <w:r w:rsidRPr="00E5560D">
        <w:rPr>
          <w:rStyle w:val="StyleUnderline"/>
          <w:highlight w:val="green"/>
        </w:rPr>
        <w:t xml:space="preserve">This </w:t>
      </w:r>
      <w:r w:rsidRPr="00E5560D">
        <w:rPr>
          <w:rStyle w:val="Emphasis"/>
          <w:highlight w:val="green"/>
        </w:rPr>
        <w:t>shift</w:t>
      </w:r>
      <w:r w:rsidRPr="00E5560D">
        <w:rPr>
          <w:rStyle w:val="StyleUnderline"/>
          <w:highlight w:val="green"/>
        </w:rPr>
        <w:t xml:space="preserve"> in </w:t>
      </w:r>
      <w:r w:rsidRPr="00E5560D">
        <w:rPr>
          <w:rStyle w:val="Emphasis"/>
          <w:highlight w:val="green"/>
        </w:rPr>
        <w:t>consciousness</w:t>
      </w:r>
      <w:r w:rsidRPr="00E5560D">
        <w:rPr>
          <w:rStyle w:val="StyleUnderline"/>
          <w:highlight w:val="green"/>
        </w:rPr>
        <w:t xml:space="preserve"> cannot occur without </w:t>
      </w:r>
      <w:r w:rsidRPr="00E5560D">
        <w:rPr>
          <w:rStyle w:val="Emphasis"/>
          <w:highlight w:val="green"/>
        </w:rPr>
        <w:t>pedagogical interventions</w:t>
      </w:r>
      <w:r w:rsidRPr="00E5560D">
        <w:rPr>
          <w:rStyle w:val="StyleUnderline"/>
          <w:highlight w:val="green"/>
        </w:rPr>
        <w:t xml:space="preserve"> that</w:t>
      </w:r>
      <w:r w:rsidRPr="00F41136">
        <w:rPr>
          <w:rStyle w:val="StyleUnderline"/>
        </w:rPr>
        <w:t xml:space="preserve"> speak to people in ways in which they can </w:t>
      </w:r>
      <w:r w:rsidRPr="00BE028E">
        <w:rPr>
          <w:rStyle w:val="Emphasis"/>
        </w:rPr>
        <w:t>recognise</w:t>
      </w:r>
      <w:r w:rsidRPr="00F41136">
        <w:rPr>
          <w:rStyle w:val="StyleUnderline"/>
        </w:rPr>
        <w:t xml:space="preserve"> themselves, </w:t>
      </w:r>
      <w:r w:rsidRPr="00BE028E">
        <w:rPr>
          <w:rStyle w:val="Emphasis"/>
        </w:rPr>
        <w:t>identify</w:t>
      </w:r>
      <w:r w:rsidRPr="00F41136">
        <w:rPr>
          <w:rStyle w:val="StyleUnderline"/>
        </w:rPr>
        <w:t xml:space="preserve"> with the issues being addressed, and </w:t>
      </w:r>
      <w:r w:rsidRPr="00E5560D">
        <w:rPr>
          <w:rStyle w:val="StyleUnderline"/>
          <w:highlight w:val="green"/>
        </w:rPr>
        <w:t>place</w:t>
      </w:r>
      <w:r w:rsidRPr="00F41136">
        <w:rPr>
          <w:sz w:val="16"/>
        </w:rPr>
        <w:t xml:space="preserve"> the </w:t>
      </w:r>
      <w:r w:rsidRPr="00E5560D">
        <w:rPr>
          <w:rStyle w:val="Emphasis"/>
          <w:highlight w:val="green"/>
        </w:rPr>
        <w:t>privatisation</w:t>
      </w:r>
      <w:r w:rsidRPr="00F41136">
        <w:rPr>
          <w:sz w:val="16"/>
        </w:rPr>
        <w:t xml:space="preserve"> of their troubles </w:t>
      </w:r>
      <w:r w:rsidRPr="00E5560D">
        <w:rPr>
          <w:rStyle w:val="StyleUnderline"/>
          <w:highlight w:val="green"/>
        </w:rPr>
        <w:t xml:space="preserve">in a </w:t>
      </w:r>
      <w:r w:rsidRPr="00E5560D">
        <w:rPr>
          <w:rStyle w:val="Emphasis"/>
          <w:highlight w:val="green"/>
        </w:rPr>
        <w:t>broader systemic context</w:t>
      </w:r>
      <w:r w:rsidRPr="00F41136">
        <w:rPr>
          <w:rStyle w:val="StyleUnderline"/>
        </w:rPr>
        <w:t>.</w:t>
      </w:r>
    </w:p>
    <w:p w14:paraId="26086416" w14:textId="77777777" w:rsidR="00295314" w:rsidRDefault="00295314" w:rsidP="00295314">
      <w:pPr>
        <w:rPr>
          <w:rStyle w:val="StyleUnderline"/>
        </w:rPr>
      </w:pPr>
      <w:r w:rsidRPr="00F41136">
        <w:rPr>
          <w:rStyle w:val="StyleUnderline"/>
        </w:rPr>
        <w:t xml:space="preserve">An </w:t>
      </w:r>
      <w:r w:rsidRPr="00E5560D">
        <w:rPr>
          <w:rStyle w:val="Emphasis"/>
          <w:highlight w:val="green"/>
        </w:rPr>
        <w:t>education for empowerment</w:t>
      </w:r>
      <w:r w:rsidRPr="00F41136">
        <w:rPr>
          <w:rStyle w:val="StyleUnderline"/>
        </w:rPr>
        <w:t xml:space="preserve"> that functions as the practice of freedom </w:t>
      </w:r>
      <w:r w:rsidRPr="00E5560D">
        <w:rPr>
          <w:rStyle w:val="StyleUnderline"/>
          <w:highlight w:val="green"/>
        </w:rPr>
        <w:t>should provide a</w:t>
      </w:r>
      <w:r w:rsidRPr="00F41136">
        <w:rPr>
          <w:rStyle w:val="StyleUnderline"/>
        </w:rPr>
        <w:t xml:space="preserve"> classroom </w:t>
      </w:r>
      <w:r w:rsidRPr="00E5560D">
        <w:rPr>
          <w:rStyle w:val="StyleUnderline"/>
          <w:highlight w:val="green"/>
        </w:rPr>
        <w:t xml:space="preserve">environment that is </w:t>
      </w:r>
      <w:r w:rsidRPr="00E5560D">
        <w:rPr>
          <w:rStyle w:val="Emphasis"/>
          <w:highlight w:val="green"/>
        </w:rPr>
        <w:t>intellectually rigorous</w:t>
      </w:r>
      <w:r w:rsidRPr="00F41136">
        <w:rPr>
          <w:sz w:val="16"/>
        </w:rPr>
        <w:t xml:space="preserve">, critical, while allowing students to give voice to their experiences, aspirations, and </w:t>
      </w:r>
      <w:r w:rsidRPr="00F41136">
        <w:rPr>
          <w:sz w:val="16"/>
        </w:rPr>
        <w:lastRenderedPageBreak/>
        <w:t xml:space="preserve">dreams. It should be a protective and courageous space </w:t>
      </w:r>
      <w:r w:rsidRPr="00E5560D">
        <w:rPr>
          <w:rStyle w:val="StyleUnderline"/>
          <w:highlight w:val="green"/>
        </w:rPr>
        <w:t>in which students</w:t>
      </w:r>
      <w:r w:rsidRPr="00F41136">
        <w:rPr>
          <w:rStyle w:val="StyleUnderline"/>
        </w:rPr>
        <w:t xml:space="preserve"> should be able to </w:t>
      </w:r>
      <w:r w:rsidRPr="00E5560D">
        <w:rPr>
          <w:rStyle w:val="StyleUnderline"/>
          <w:highlight w:val="green"/>
        </w:rPr>
        <w:t>speak</w:t>
      </w:r>
      <w:r w:rsidRPr="00F41136">
        <w:rPr>
          <w:rStyle w:val="StyleUnderline"/>
        </w:rPr>
        <w:t xml:space="preserve">, write, and act </w:t>
      </w:r>
      <w:r w:rsidRPr="00E5560D">
        <w:rPr>
          <w:rStyle w:val="StyleUnderline"/>
          <w:highlight w:val="green"/>
        </w:rPr>
        <w:t xml:space="preserve">from a </w:t>
      </w:r>
      <w:r w:rsidRPr="00E5560D">
        <w:rPr>
          <w:rStyle w:val="Emphasis"/>
          <w:highlight w:val="green"/>
        </w:rPr>
        <w:t>position</w:t>
      </w:r>
      <w:r w:rsidRPr="00E5560D">
        <w:rPr>
          <w:rStyle w:val="StyleUnderline"/>
          <w:highlight w:val="green"/>
        </w:rPr>
        <w:t xml:space="preserve"> of </w:t>
      </w:r>
      <w:r w:rsidRPr="00E5560D">
        <w:rPr>
          <w:rStyle w:val="Emphasis"/>
          <w:highlight w:val="green"/>
        </w:rPr>
        <w:t>agency</w:t>
      </w:r>
      <w:r w:rsidRPr="00E5560D">
        <w:rPr>
          <w:rStyle w:val="StyleUnderline"/>
          <w:highlight w:val="green"/>
        </w:rPr>
        <w:t xml:space="preserve"> and </w:t>
      </w:r>
      <w:r w:rsidRPr="00E5560D">
        <w:rPr>
          <w:rStyle w:val="Emphasis"/>
          <w:highlight w:val="green"/>
        </w:rPr>
        <w:t>informed judgment</w:t>
      </w:r>
      <w:r w:rsidRPr="00F41136">
        <w:rPr>
          <w:rStyle w:val="StyleUnderline"/>
        </w:rPr>
        <w:t>.</w:t>
      </w:r>
      <w:r>
        <w:rPr>
          <w:rStyle w:val="StyleUnderline"/>
        </w:rPr>
        <w:t xml:space="preserve"> </w:t>
      </w:r>
      <w:r w:rsidRPr="00F41136">
        <w:rPr>
          <w:rStyle w:val="StyleUnderline"/>
        </w:rPr>
        <w:t xml:space="preserve">It should be a place where education does the bridging work of </w:t>
      </w:r>
      <w:r w:rsidRPr="00BE028E">
        <w:rPr>
          <w:rStyle w:val="Emphasis"/>
        </w:rPr>
        <w:t>connecting</w:t>
      </w:r>
      <w:r w:rsidRPr="00F41136">
        <w:rPr>
          <w:sz w:val="16"/>
        </w:rPr>
        <w:t xml:space="preserve"> schools </w:t>
      </w:r>
      <w:r w:rsidRPr="00F41136">
        <w:rPr>
          <w:rStyle w:val="StyleUnderline"/>
        </w:rPr>
        <w:t xml:space="preserve">to the </w:t>
      </w:r>
      <w:r w:rsidRPr="00BE028E">
        <w:rPr>
          <w:rStyle w:val="Emphasis"/>
        </w:rPr>
        <w:t>wider society</w:t>
      </w:r>
      <w:r w:rsidRPr="00F41136">
        <w:rPr>
          <w:sz w:val="16"/>
        </w:rPr>
        <w:t xml:space="preserve">, connect the self to others, </w:t>
      </w:r>
      <w:r w:rsidRPr="00F41136">
        <w:rPr>
          <w:rStyle w:val="StyleUnderline"/>
        </w:rPr>
        <w:t>and address important social and political issues.</w:t>
      </w:r>
      <w:r>
        <w:rPr>
          <w:rStyle w:val="StyleUnderline"/>
        </w:rPr>
        <w:t xml:space="preserve"> </w:t>
      </w:r>
      <w:r w:rsidRPr="00F41136">
        <w:rPr>
          <w:rStyle w:val="StyleUnderline"/>
        </w:rPr>
        <w:t xml:space="preserve">It should also provide the </w:t>
      </w:r>
      <w:r w:rsidRPr="00BE028E">
        <w:rPr>
          <w:rStyle w:val="Emphasis"/>
        </w:rPr>
        <w:t>conditions</w:t>
      </w:r>
      <w:r w:rsidRPr="00F41136">
        <w:rPr>
          <w:rStyle w:val="StyleUnderline"/>
        </w:rPr>
        <w:t xml:space="preserve"> for students to learn how to make </w:t>
      </w:r>
      <w:r w:rsidRPr="00BE028E">
        <w:rPr>
          <w:rStyle w:val="Emphasis"/>
        </w:rPr>
        <w:t>connections</w:t>
      </w:r>
      <w:r w:rsidRPr="00F41136">
        <w:rPr>
          <w:rStyle w:val="StyleUnderline"/>
        </w:rPr>
        <w:t xml:space="preserve"> with an increased sense of </w:t>
      </w:r>
      <w:r w:rsidRPr="00BE028E">
        <w:rPr>
          <w:rStyle w:val="Emphasis"/>
        </w:rPr>
        <w:t>social responsibility</w:t>
      </w:r>
      <w:r w:rsidRPr="00F41136">
        <w:rPr>
          <w:sz w:val="16"/>
        </w:rPr>
        <w:t xml:space="preserve"> coupled with a sense of justice. </w:t>
      </w:r>
      <w:r w:rsidRPr="00F41136">
        <w:rPr>
          <w:rStyle w:val="StyleUnderline"/>
        </w:rPr>
        <w:t>A pedagogy for the practice of freedom is</w:t>
      </w:r>
      <w:r w:rsidRPr="00F41136">
        <w:rPr>
          <w:sz w:val="16"/>
        </w:rPr>
        <w:t xml:space="preserve"> rooted in </w:t>
      </w:r>
      <w:r w:rsidRPr="00F41136">
        <w:rPr>
          <w:rStyle w:val="StyleUnderline"/>
        </w:rPr>
        <w:t>a broader project of</w:t>
      </w:r>
      <w:r w:rsidRPr="00F41136">
        <w:rPr>
          <w:sz w:val="16"/>
        </w:rPr>
        <w:t xml:space="preserve"> a resurgent and </w:t>
      </w:r>
      <w:r w:rsidRPr="00F41136">
        <w:rPr>
          <w:rStyle w:val="StyleUnderline"/>
        </w:rPr>
        <w:t>insurrectional democracy</w:t>
      </w:r>
      <w:r w:rsidRPr="00F41136">
        <w:rPr>
          <w:sz w:val="16"/>
        </w:rPr>
        <w:t xml:space="preserve"> - one </w:t>
      </w:r>
      <w:r w:rsidRPr="00F41136">
        <w:rPr>
          <w:rStyle w:val="StyleUnderline"/>
        </w:rPr>
        <w:t>that relentlessly questions the</w:t>
      </w:r>
      <w:r w:rsidRPr="00F41136">
        <w:rPr>
          <w:sz w:val="16"/>
        </w:rPr>
        <w:t xml:space="preserve"> kinds of labour practices, and </w:t>
      </w:r>
      <w:r w:rsidRPr="00F41136">
        <w:rPr>
          <w:rStyle w:val="StyleUnderline"/>
        </w:rPr>
        <w:t>forms of knowledge</w:t>
      </w:r>
      <w:r w:rsidRPr="00F41136">
        <w:rPr>
          <w:sz w:val="16"/>
        </w:rPr>
        <w:t xml:space="preserve"> that are </w:t>
      </w:r>
      <w:r w:rsidRPr="00F41136">
        <w:rPr>
          <w:rStyle w:val="StyleUnderline"/>
        </w:rPr>
        <w:t>enacted in</w:t>
      </w:r>
      <w:r w:rsidRPr="00F41136">
        <w:rPr>
          <w:sz w:val="16"/>
        </w:rPr>
        <w:t xml:space="preserve"> public and </w:t>
      </w:r>
      <w:r w:rsidRPr="00F41136">
        <w:rPr>
          <w:rStyle w:val="StyleUnderline"/>
        </w:rPr>
        <w:t>higher education.</w:t>
      </w:r>
    </w:p>
    <w:p w14:paraId="2AF46EF8" w14:textId="77777777" w:rsidR="00295314" w:rsidRPr="00DF3119" w:rsidRDefault="00295314" w:rsidP="00295314">
      <w:pPr>
        <w:rPr>
          <w:sz w:val="6"/>
          <w:szCs w:val="12"/>
        </w:rPr>
      </w:pPr>
      <w:r w:rsidRPr="00DF3119">
        <w:rPr>
          <w:sz w:val="6"/>
          <w:szCs w:val="12"/>
        </w:rPr>
        <w:t>If the emerging authoritarianism and rebranded fascism in the United States, Canada, Europe and elsewhere is to be defeated, there is a need to make critical education an organising principle of politics and, in part, this can be done with a language that exposes and unravels falsehoods, systems of oppression, and corrupt relations of power while making clear that an alternative future is possible. Hannah Arendt was right in arguing that language is crucial in highlighting the often hidden ‘crystalized elements’ that make authoritarianism likely (Arendt, 2001). The language of critical pedagogy and literacy are powerful tools in the search for truth and the condemnation of falsehoods and injustices. Moreover, it is through language that the history of fascism can be remembered and made clear that fascism does not reside solely in the past and that its traces are always dormant, even in the strongest democracies. Ignorance now rules America. Not the simple, if innocent ignorance that comes from an absence of knowledge, but a malicious manufactured ignorance forged in the arrogance of refusing to think hard and critically about an issue, and to engage language in the pursuit of justice. James Baldwin was certainly right in issuing the stern warning in No Name in the Street that ‘Ignorance, allied with power, is the most ferocious enemy justice can have’ (Baldwin, 2007: 147). For the ruling elite and modern Republican Party, thinking is viewed as an act of stupidity, and thoughtlessness is considered a virtue. Traces of critical thought increasingly appear at the margins of the culture, as ignorance becomes the primary organising principle of American society and a number of other countries across the globe. A culture of lies and ignorance now serve as a tool of politics to prevent power from being held accountable. Under such circumstances, there is a full-scale attack on thoughtful reasoning, empathy, collective resistance, and the compassionate imagination. In some ways, the dictatorship of ignorance resembles what John Berger once called ‘ethicide’, defined by Joshua Sperling (Appignanesi, 2019) as: “The blunting of the senses; the hollowing out of language; the erasure of connection with the past, the dead, place, the land, the soil; possibly, too, the erasure even of certain emotions, whether pity, compassion, consoling, mourning or hoping”. Words such as love, trust, freedom, responsibility, and choice have been deformed by a market and authoritarian logic that narrows their meaning to either a commodity, a reductive notion of self-interest, or generates a language of bigotry and hatred. Freedom in this context means removing oneself from any sense of social responsibility making it easier to retreat into privatised orbits of self-indulgence and communities of hate. Such actions are legitimated through an appeal to what Elisabeth R. Anker has called ugly freedoms. That is, freedoms emptied of any substantive meaning and used by far-right politicians and corporate controlled media to legitimate a discourse of hate and bigotry while actively depoliticising people by making them complicit with the forces that impose misery and suffering upon their lives. Given the current crisis of politics, agency, history, and memory, educators need a new political and pedagogical language for addressing the changing contexts and issues facing a world in which anti-democratic forces draw upon an unprecedented convergence of resources - financial, cultural, political, economic, scientific, military, and technological - to exercise powerful and diverse forms of control. As a political and moral practice, critical pedagogy combines a language of critique and a vision of possibility in the fight to revive civic literacy, civic activism, and a notion of shared and engaged citizenship. Politics loses its emancipatory possibilities if it cannot present the educational conditions for enabling students and others to think against the grain, and realise themselves as informed, critical, and engaged individuals. There is no emancipatory politics without a pedagogy capable of awakening consciousness, challenging common sense, and creating modes of analysis in which people discover a moment of recognition that enables them to rethink the conditions that shape their lives. Academics as public intellectuals Against the emerging fascism, educators should assume the role of public intellectuals and border crossers within broader social contexts. For example, this might include finding ways, when possible, to share their ideas with the wider public by making use of new media technologies and a range of other cultural apparatuses, especially those outlets that are willing to address critically a range of social problems. Embracing their role as public intellectuals, educators can speak to more general audiences in a language that is clear, accessible, and rigorous. As public school teachers organise to assert their role as citizen-educators in a democracy, they can forge new alliances and connections to develop social movements that include and expand beyond working simply with unions. For example, we see evidence of such actions among teachers and students organising against gun violence and systemic racism and doing so by aligning with parents, unions, and others in order to fight the gun lobbies and politicians bought and sold by the violence industries. Education operates as a crucial site of power in the modern world and critical pedagogy has a key role to play in both understanding and challenging how power, knowledge, and values are deployed, affirmed, and resisted within and outside of traditional discourses and cultural spheres. This suggests that one of the most serious challenges facing teachers, artists, journalists, writers, parents, and other cultural workers is the task of developing discourses and pedagogical practices that connect, as Freire (2018) once suggested, a critical reading of the word and the world. On educated hope In taking up this project, educators should create the conditions that enable young people to view cynicism as unconvincing and hope practical. Hope in this instance is educational, removed from the fantasy of an idealism that is unaware of the constraints facing the struggle for a radical democratic society. Educated hope is not a call to overlook the difficult conditions that shape both schools and the larger social order, nor is it a blueprint removed from specific contexts and struggles. On the contrary, it is the precondition for imagining a future that does not replicate the nightmares of the present, for not making the present the future. Educated hope provides the basis for dignifying the labour of teachers; it offers up critical knowledge linked to democratic social change, affirms shared responsibilities, and encourages teachers and students to recognise ambivalence and uncertainty as fundamental dimensions of learning. Without hope, even in the darkest times, there is no possibility for resistance, dissent, and struggle. Agency is the condition of struggle, and hope is the condition of agency. Hope expands the space of the possible and becomes a way of recognising and naming the incomplete nature of the present. Such hope offers the possibility of thinking beyond the given. As Martin Luther King Jr, John Dewey, Paulo Freire, and Nelson Mandela argued, there is no project of freedom and liberation without education and that changing attitudes and institutions are interrelated. Central to this insight is the notion advanced by Pierre Bourdieu (Bourdieu and Grass, 2000: 26) that the most important forms of domination are not only economic but also intellectual and pedagogical and lie on the side of belief and persuasion. This suggests that academics bear a certain responsibility here in acknowledging that the current fight against an emerging authoritarianism and white nationalism across the globe is not only a struggle over economic structures or the commanding heights of corporate power. It is also a struggle over visions, ideas, consciousness, and the power to shift the culture itself. It is also, as Arendt points out, a struggle against ‘a widespread fear of judging’ (Arendt, 2003). Without the ability to judge, it becomes impossible to recover words that have meaning, imagine a future that does not mimic the dark times in which we live, and create a language that changes how we think about ourselves and our relationship to others. Any struggle for a radical democratic order will not take place if lies cancel out reason, ignorance dismantles informed judgments, and truth succumbs to demagogic appeals to unchecked power. As Francisco Goya (1799) warned, ‘the sleep of reason produces monsters’. Democracy begins to fail, and political life becomes impoverished in the absence of those vital public spheres such as public and higher education in which civic values, public scholarship, and social engagement allow for a more imaginative grasp of a future that takes seriously the demands of justice, equity, and civic courage. Without financially robust schools, critical forms of education, and knowledgeable and civically courageous teachers, young people are denied the habits of citizenship, critical modes of agency, and the grammar of ethical responsibility. Democracy should be a way of thinking about education, one that thrives on connecting pedagogy to the practice of freedom, social responsibility and the public good (Giroux, 2019). I want to conclude by making some suggestions, however incomplete, regarding what we can do as educators to save public and higher education and connect them to the broader struggle over democracy itself. Elements of reform First, in the midst of the current assault on public and higher education, educators should reclaim and expand its democratic vocation and in doing so align itself with a vision that embraces its mission as a public good. Second, they should also acknowledge and make good on the claim that there is no democracy without informed and knowledgeable citizens. Third, education should be free and funded through federal funds that guarantees a quality education for everyone. The larger issue here is that education cannot serve the public good in a society marked by staggering forms of inequality. Rather than build bombs, fund the defence industry, and inflate a death-dealing military budget, we need massive investments in public and higher education. This is an investment in which youth are written into the future, rather than potentially eliminated from it. Fourth, in a world driven by data, metrics, and the replacement of knowledge by the overabundance of information, educators need to teach students to be border crossers, who can think dialectically, comparatively, and historically. Educators should teach students to engage in multiple literacies extending from print and visual culture to digital culture. Students need to learn how to think intersectionally, comprehensively, and relationally while also being able to not only consume culture but also produce it; they should learn how to be both cultural critics and cultural producers. Fifth, educators must defend critical education both as the search for truth, and also the practice of freedom. Such a task suggests that critical pedagogy should shift not only the way people think but also encourage them to shape for the better the world in which they find themselves. As the practice of freedom, critical pedagogy arises from the conviction that educators and other cultural workers have a responsibility to unsettle power, trouble consensus, and challenge common sense. This is a view of pedagogy that should disturb, inspire, and energise a vast array of individuals and publics. Such pedagogical practices should enable students to interrogate common-sense understandings of the world, take risks in their thinking, however difficult, and be willing to take a stand for free inquiry in the pursuit of truth, multiple ways of knowing, mutual respect, and civic values in the pursuit of social justice. Students need to learn how to think dangerously, push at the frontiers of knowledge, and support the notion that the search for justice is never finished and that no society is ever just enough. These are not merely methodical considerations but also moral and political practices because they presuppose the creation of students who can imagine a future in which justice, equality, freedom, and democracy matter and are attainable.</w:t>
      </w:r>
      <w:r>
        <w:rPr>
          <w:sz w:val="6"/>
          <w:szCs w:val="12"/>
        </w:rPr>
        <w:t xml:space="preserve"> </w:t>
      </w:r>
      <w:r w:rsidRPr="00DF3119">
        <w:rPr>
          <w:sz w:val="6"/>
          <w:szCs w:val="12"/>
        </w:rPr>
        <w:t>Sixth, educators need to argue for a notion of education that is viewed as inherently political - one that relentlessly questions the kinds of labour, practices, and forms of teaching, research, and modes of evaluation that are enacted in public and higher education. While such a pedagogy does not offer guarantees, it defines itself as a moral and political practice that is always implicated in power relations because it produces particular versions and visions of civic life, how we construct representations of ourselves, others, our physical and social environment, and the future itself. Seventh, in an age in which educators are being censored, fired, and in some cases subject to criminal penalties, it is crucial for them to fight to gain control over the conditions of their labour. Without power, faculty are reduced to casual labour, play no role in the governing process, and work under labour conditions comparable to how workers are treated at Amazon and Walmart. Educators need a new vision, language and collective strategy in order to regain the power, rightful influence, control and security over their work conditions and their ability to make meaningful contributions to their students and larger society.</w:t>
      </w:r>
    </w:p>
    <w:p w14:paraId="7E51E4CD" w14:textId="77777777" w:rsidR="00295314" w:rsidRPr="00DF3119" w:rsidRDefault="00295314" w:rsidP="00295314">
      <w:pPr>
        <w:rPr>
          <w:rStyle w:val="Emphasis"/>
        </w:rPr>
      </w:pPr>
      <w:r w:rsidRPr="00DF3119">
        <w:rPr>
          <w:sz w:val="16"/>
        </w:rPr>
        <w:t xml:space="preserve">It is crucial to remember that there is no democracy without informed citizens and no justice without a language critical of injustice. </w:t>
      </w:r>
      <w:r w:rsidRPr="00DF3119">
        <w:rPr>
          <w:rStyle w:val="StyleUnderline"/>
        </w:rPr>
        <w:t xml:space="preserve">The central question here is what the role of education in a democracy is and how we can teach students to govern rather than be governed. There is </w:t>
      </w:r>
      <w:r w:rsidRPr="00DF3119">
        <w:rPr>
          <w:rStyle w:val="Emphasis"/>
        </w:rPr>
        <w:t>no hope</w:t>
      </w:r>
      <w:r w:rsidRPr="00DF3119">
        <w:rPr>
          <w:rStyle w:val="StyleUnderline"/>
        </w:rPr>
        <w:t xml:space="preserve"> </w:t>
      </w:r>
      <w:r w:rsidRPr="00DF3119">
        <w:rPr>
          <w:rStyle w:val="Emphasis"/>
        </w:rPr>
        <w:t>without</w:t>
      </w:r>
      <w:r w:rsidRPr="00DF3119">
        <w:rPr>
          <w:rStyle w:val="StyleUnderline"/>
        </w:rPr>
        <w:t xml:space="preserve"> a </w:t>
      </w:r>
      <w:r w:rsidRPr="00DF3119">
        <w:rPr>
          <w:rStyle w:val="Emphasis"/>
        </w:rPr>
        <w:t>democratically</w:t>
      </w:r>
      <w:r w:rsidRPr="00DF3119">
        <w:rPr>
          <w:rStyle w:val="StyleUnderline"/>
        </w:rPr>
        <w:t xml:space="preserve"> </w:t>
      </w:r>
      <w:r w:rsidRPr="00DF3119">
        <w:rPr>
          <w:rStyle w:val="Emphasis"/>
        </w:rPr>
        <w:t>driven</w:t>
      </w:r>
      <w:r w:rsidRPr="00DF3119">
        <w:rPr>
          <w:rStyle w:val="StyleUnderline"/>
        </w:rPr>
        <w:t xml:space="preserve"> </w:t>
      </w:r>
      <w:r w:rsidRPr="00DF3119">
        <w:rPr>
          <w:rStyle w:val="Emphasis"/>
        </w:rPr>
        <w:t>education</w:t>
      </w:r>
      <w:r w:rsidRPr="00DF3119">
        <w:rPr>
          <w:rStyle w:val="StyleUnderline"/>
        </w:rPr>
        <w:t xml:space="preserve"> system.</w:t>
      </w:r>
      <w:r w:rsidRPr="00DF3119">
        <w:rPr>
          <w:sz w:val="16"/>
        </w:rPr>
        <w:t xml:space="preserve"> The greatest threats to education in north America and around the globe are anti-democratic ideologies and market values that believe public schools and higher education are failing because they are public and should not operate in the interests of furthering the promise and possibility of democracy. If schools are failing it is because they are being defunded, privatised, and modelled after white nationalist indoctrination spheres, transformed into testing centres, and reduced to regressive training practices.</w:t>
      </w:r>
    </w:p>
    <w:p w14:paraId="26C37BF8" w14:textId="77777777" w:rsidR="00295314" w:rsidRPr="00F41136" w:rsidRDefault="00295314" w:rsidP="00295314">
      <w:pPr>
        <w:rPr>
          <w:rStyle w:val="StyleUnderline"/>
        </w:rPr>
      </w:pPr>
      <w:r w:rsidRPr="00DF3119">
        <w:rPr>
          <w:sz w:val="16"/>
        </w:rPr>
        <w:t xml:space="preserve">Finally, I want to suggest that </w:t>
      </w:r>
      <w:r w:rsidRPr="00DF3119">
        <w:rPr>
          <w:rStyle w:val="StyleUnderline"/>
        </w:rPr>
        <w:t>in a society in which democracy is under siege,</w:t>
      </w:r>
      <w:r w:rsidRPr="00F41136">
        <w:rPr>
          <w:rStyle w:val="StyleUnderline"/>
        </w:rPr>
        <w:t xml:space="preserve"> </w:t>
      </w:r>
      <w:r w:rsidRPr="00E5560D">
        <w:rPr>
          <w:rStyle w:val="StyleUnderline"/>
          <w:highlight w:val="green"/>
        </w:rPr>
        <w:t>it is crucial</w:t>
      </w:r>
      <w:r w:rsidRPr="00F41136">
        <w:rPr>
          <w:rStyle w:val="StyleUnderline"/>
        </w:rPr>
        <w:t xml:space="preserve"> for </w:t>
      </w:r>
      <w:r w:rsidRPr="00E5560D">
        <w:rPr>
          <w:rStyle w:val="StyleUnderline"/>
          <w:highlight w:val="green"/>
        </w:rPr>
        <w:t>educators</w:t>
      </w:r>
      <w:r w:rsidRPr="00F41136">
        <w:rPr>
          <w:rStyle w:val="StyleUnderline"/>
        </w:rPr>
        <w:t xml:space="preserve"> to </w:t>
      </w:r>
      <w:r w:rsidRPr="00E5560D">
        <w:rPr>
          <w:rStyle w:val="StyleUnderline"/>
          <w:highlight w:val="green"/>
        </w:rPr>
        <w:t>remember</w:t>
      </w:r>
      <w:r w:rsidRPr="00F41136">
        <w:rPr>
          <w:rStyle w:val="StyleUnderline"/>
        </w:rPr>
        <w:t xml:space="preserve"> that </w:t>
      </w:r>
      <w:r w:rsidRPr="00E5560D">
        <w:rPr>
          <w:rStyle w:val="Emphasis"/>
          <w:highlight w:val="green"/>
        </w:rPr>
        <w:t>alternative</w:t>
      </w:r>
      <w:r w:rsidRPr="00E5560D">
        <w:rPr>
          <w:rStyle w:val="StyleUnderline"/>
          <w:highlight w:val="green"/>
        </w:rPr>
        <w:t xml:space="preserve"> </w:t>
      </w:r>
      <w:r w:rsidRPr="00E5560D">
        <w:rPr>
          <w:rStyle w:val="Emphasis"/>
          <w:highlight w:val="green"/>
        </w:rPr>
        <w:t>futures</w:t>
      </w:r>
      <w:r w:rsidRPr="00E5560D">
        <w:rPr>
          <w:rStyle w:val="StyleUnderline"/>
          <w:highlight w:val="green"/>
        </w:rPr>
        <w:t xml:space="preserve"> are </w:t>
      </w:r>
      <w:r w:rsidRPr="00E5560D">
        <w:rPr>
          <w:rStyle w:val="Emphasis"/>
          <w:highlight w:val="green"/>
        </w:rPr>
        <w:t>possible</w:t>
      </w:r>
      <w:r w:rsidRPr="00F41136">
        <w:rPr>
          <w:rStyle w:val="StyleUnderline"/>
        </w:rPr>
        <w:t xml:space="preserve"> and th</w:t>
      </w:r>
      <w:r w:rsidRPr="00DF3119">
        <w:rPr>
          <w:rStyle w:val="StyleUnderline"/>
        </w:rPr>
        <w:t xml:space="preserve">at acting on these beliefs is a </w:t>
      </w:r>
      <w:r w:rsidRPr="00DF3119">
        <w:rPr>
          <w:rStyle w:val="Emphasis"/>
        </w:rPr>
        <w:t>precondition</w:t>
      </w:r>
      <w:r w:rsidRPr="00DF3119">
        <w:rPr>
          <w:rStyle w:val="StyleUnderline"/>
        </w:rPr>
        <w:t xml:space="preserve"> for making </w:t>
      </w:r>
      <w:r w:rsidRPr="00DF3119">
        <w:rPr>
          <w:rStyle w:val="Emphasis"/>
        </w:rPr>
        <w:t>social change</w:t>
      </w:r>
      <w:r w:rsidRPr="00DF3119">
        <w:rPr>
          <w:rStyle w:val="StyleUnderline"/>
        </w:rPr>
        <w:t xml:space="preserve"> possible. At stake here is the </w:t>
      </w:r>
      <w:r w:rsidRPr="00DF3119">
        <w:rPr>
          <w:rStyle w:val="Emphasis"/>
        </w:rPr>
        <w:t>courage</w:t>
      </w:r>
      <w:r w:rsidRPr="00DF3119">
        <w:rPr>
          <w:rStyle w:val="StyleUnderline"/>
        </w:rPr>
        <w:t xml:space="preserve"> to take on the challenge of what kind of world we want - what kind of future we want to build for</w:t>
      </w:r>
      <w:r w:rsidRPr="00F41136">
        <w:rPr>
          <w:rStyle w:val="StyleUnderline"/>
        </w:rPr>
        <w:t xml:space="preserve"> our children?</w:t>
      </w:r>
      <w:r>
        <w:rPr>
          <w:rStyle w:val="StyleUnderline"/>
        </w:rPr>
        <w:t xml:space="preserve"> </w:t>
      </w:r>
      <w:r w:rsidRPr="00F41136">
        <w:rPr>
          <w:rStyle w:val="StyleUnderline"/>
        </w:rPr>
        <w:t>The great philosopher,</w:t>
      </w:r>
      <w:r w:rsidRPr="00F41136">
        <w:rPr>
          <w:sz w:val="16"/>
        </w:rPr>
        <w:t xml:space="preserve"> Ernst </w:t>
      </w:r>
      <w:r w:rsidRPr="00F41136">
        <w:rPr>
          <w:rStyle w:val="StyleUnderline"/>
        </w:rPr>
        <w:t>Bloch</w:t>
      </w:r>
      <w:r w:rsidRPr="00F41136">
        <w:rPr>
          <w:sz w:val="16"/>
        </w:rPr>
        <w:t xml:space="preserve"> (Thompson, 2013), </w:t>
      </w:r>
      <w:r w:rsidRPr="00F41136">
        <w:rPr>
          <w:rStyle w:val="StyleUnderline"/>
        </w:rPr>
        <w:t>insisted that hope taps into our deepest experiences and</w:t>
      </w:r>
      <w:r w:rsidRPr="00F41136">
        <w:rPr>
          <w:sz w:val="16"/>
        </w:rPr>
        <w:t xml:space="preserve"> that </w:t>
      </w:r>
      <w:r w:rsidRPr="00F41136">
        <w:rPr>
          <w:rStyle w:val="StyleUnderline"/>
        </w:rPr>
        <w:t>without it reason and justice cannot blossom.</w:t>
      </w:r>
      <w:r w:rsidRPr="00F41136">
        <w:rPr>
          <w:sz w:val="16"/>
        </w:rPr>
        <w:t xml:space="preserve"> In The Fire Next Time, James </w:t>
      </w:r>
      <w:r w:rsidRPr="00F41136">
        <w:rPr>
          <w:rStyle w:val="StyleUnderline"/>
        </w:rPr>
        <w:t>Baldwin adds a call for compassion and social responsibility to this notion of hope, one that is indebted to those who will follow us.</w:t>
      </w:r>
      <w:r w:rsidRPr="00F41136">
        <w:rPr>
          <w:sz w:val="16"/>
        </w:rPr>
        <w:t xml:space="preserve"> He writes: ‘</w:t>
      </w:r>
      <w:r w:rsidRPr="00F41136">
        <w:rPr>
          <w:rStyle w:val="StyleUnderline"/>
        </w:rPr>
        <w:t>Generations do not cease to be born, and we are responsible to them…. [T]he moment we break faith with one another, the sea engulfs us, and the light goes out’</w:t>
      </w:r>
      <w:r w:rsidRPr="00F41136">
        <w:rPr>
          <w:sz w:val="16"/>
        </w:rPr>
        <w:t xml:space="preserve"> (cited in Morrison, 1998: 710). </w:t>
      </w:r>
      <w:r w:rsidRPr="00F41136">
        <w:rPr>
          <w:rStyle w:val="StyleUnderline"/>
        </w:rPr>
        <w:t xml:space="preserve">Now more than ever </w:t>
      </w:r>
      <w:r w:rsidRPr="00E5560D">
        <w:rPr>
          <w:rStyle w:val="StyleUnderline"/>
          <w:highlight w:val="green"/>
        </w:rPr>
        <w:t>educators must</w:t>
      </w:r>
      <w:r w:rsidRPr="00DF3119">
        <w:rPr>
          <w:rStyle w:val="StyleUnderline"/>
        </w:rPr>
        <w:t xml:space="preserve"> </w:t>
      </w:r>
      <w:r w:rsidRPr="00DF3119">
        <w:rPr>
          <w:rStyle w:val="Emphasis"/>
        </w:rPr>
        <w:t>live up</w:t>
      </w:r>
      <w:r w:rsidRPr="00DF3119">
        <w:rPr>
          <w:rStyle w:val="StyleUnderline"/>
        </w:rPr>
        <w:t xml:space="preserve"> to the </w:t>
      </w:r>
      <w:r w:rsidRPr="00DF3119">
        <w:rPr>
          <w:rStyle w:val="Emphasis"/>
        </w:rPr>
        <w:t>challenge</w:t>
      </w:r>
      <w:r w:rsidRPr="00F41136">
        <w:rPr>
          <w:rStyle w:val="StyleUnderline"/>
        </w:rPr>
        <w:t xml:space="preserve"> of </w:t>
      </w:r>
      <w:r w:rsidRPr="00E5560D">
        <w:rPr>
          <w:rStyle w:val="StyleUnderline"/>
          <w:highlight w:val="green"/>
        </w:rPr>
        <w:t>keep</w:t>
      </w:r>
      <w:r w:rsidRPr="00F41136">
        <w:rPr>
          <w:rStyle w:val="StyleUnderline"/>
        </w:rPr>
        <w:t xml:space="preserve">ing </w:t>
      </w:r>
      <w:r w:rsidRPr="00E5560D">
        <w:rPr>
          <w:rStyle w:val="Emphasis"/>
          <w:highlight w:val="green"/>
        </w:rPr>
        <w:t>fires</w:t>
      </w:r>
      <w:r w:rsidRPr="00E5560D">
        <w:rPr>
          <w:rStyle w:val="StyleUnderline"/>
          <w:highlight w:val="green"/>
        </w:rPr>
        <w:t xml:space="preserve"> of </w:t>
      </w:r>
      <w:r w:rsidRPr="00E5560D">
        <w:rPr>
          <w:rStyle w:val="Emphasis"/>
          <w:highlight w:val="green"/>
        </w:rPr>
        <w:t>resistance</w:t>
      </w:r>
      <w:r w:rsidRPr="00E5560D">
        <w:rPr>
          <w:rStyle w:val="StyleUnderline"/>
          <w:highlight w:val="green"/>
        </w:rPr>
        <w:t xml:space="preserve"> </w:t>
      </w:r>
      <w:r w:rsidRPr="00E5560D">
        <w:rPr>
          <w:rStyle w:val="Emphasis"/>
          <w:highlight w:val="green"/>
        </w:rPr>
        <w:t>burning</w:t>
      </w:r>
      <w:r w:rsidRPr="00E5560D">
        <w:rPr>
          <w:rStyle w:val="StyleUnderline"/>
          <w:highlight w:val="green"/>
        </w:rPr>
        <w:t xml:space="preserve"> with</w:t>
      </w:r>
      <w:r w:rsidRPr="00F41136">
        <w:rPr>
          <w:rStyle w:val="StyleUnderline"/>
        </w:rPr>
        <w:t xml:space="preserve"> a </w:t>
      </w:r>
      <w:r w:rsidRPr="00E5560D">
        <w:rPr>
          <w:rStyle w:val="Emphasis"/>
          <w:highlight w:val="green"/>
        </w:rPr>
        <w:t>feverish intensity</w:t>
      </w:r>
      <w:r w:rsidRPr="00F41136">
        <w:rPr>
          <w:rStyle w:val="StyleUnderline"/>
        </w:rPr>
        <w:t>.</w:t>
      </w:r>
      <w:r>
        <w:rPr>
          <w:rStyle w:val="StyleUnderline"/>
        </w:rPr>
        <w:t xml:space="preserve"> </w:t>
      </w:r>
      <w:r w:rsidRPr="00F41136">
        <w:rPr>
          <w:rStyle w:val="StyleUnderline"/>
        </w:rPr>
        <w:t xml:space="preserve">Only then will we be able to </w:t>
      </w:r>
      <w:r w:rsidRPr="00DF3119">
        <w:rPr>
          <w:rStyle w:val="StyleUnderline"/>
        </w:rPr>
        <w:t xml:space="preserve">keep the </w:t>
      </w:r>
      <w:r w:rsidRPr="00DF3119">
        <w:rPr>
          <w:rStyle w:val="Emphasis"/>
        </w:rPr>
        <w:t>lights on</w:t>
      </w:r>
      <w:r w:rsidRPr="00DF3119">
        <w:rPr>
          <w:rStyle w:val="StyleUnderline"/>
        </w:rPr>
        <w:t xml:space="preserve"> and the </w:t>
      </w:r>
      <w:r w:rsidRPr="00DF3119">
        <w:rPr>
          <w:rStyle w:val="Emphasis"/>
        </w:rPr>
        <w:t>future open</w:t>
      </w:r>
      <w:r w:rsidRPr="00DF3119">
        <w:rPr>
          <w:rStyle w:val="StyleUnderline"/>
        </w:rPr>
        <w:t>.</w:t>
      </w:r>
      <w:r w:rsidRPr="00DF3119">
        <w:rPr>
          <w:sz w:val="16"/>
        </w:rPr>
        <w:t xml:space="preserve"> In addition to that eloquent appeal, I would say that </w:t>
      </w:r>
      <w:r w:rsidRPr="00DF3119">
        <w:rPr>
          <w:rStyle w:val="Emphasis"/>
        </w:rPr>
        <w:t>history</w:t>
      </w:r>
      <w:r w:rsidRPr="00DF3119">
        <w:rPr>
          <w:rStyle w:val="StyleUnderline"/>
        </w:rPr>
        <w:t xml:space="preserve"> is </w:t>
      </w:r>
      <w:r w:rsidRPr="00DF3119">
        <w:rPr>
          <w:rStyle w:val="Emphasis"/>
        </w:rPr>
        <w:t>open</w:t>
      </w:r>
      <w:r w:rsidRPr="00DF3119">
        <w:rPr>
          <w:rStyle w:val="StyleUnderline"/>
        </w:rPr>
        <w:t xml:space="preserve"> and it is time</w:t>
      </w:r>
      <w:r w:rsidRPr="00F41136">
        <w:rPr>
          <w:rStyle w:val="StyleUnderline"/>
        </w:rPr>
        <w:t xml:space="preserve"> to </w:t>
      </w:r>
      <w:r w:rsidRPr="00906CD1">
        <w:rPr>
          <w:rStyle w:val="Emphasis"/>
        </w:rPr>
        <w:t>think differently</w:t>
      </w:r>
      <w:r w:rsidRPr="00F41136">
        <w:rPr>
          <w:rStyle w:val="StyleUnderline"/>
        </w:rPr>
        <w:t xml:space="preserve"> in order to act differently, especially if, as educators, we want to </w:t>
      </w:r>
      <w:r w:rsidRPr="00906CD1">
        <w:rPr>
          <w:rStyle w:val="Emphasis"/>
        </w:rPr>
        <w:t>imagine</w:t>
      </w:r>
      <w:r w:rsidRPr="00F41136">
        <w:rPr>
          <w:rStyle w:val="StyleUnderline"/>
        </w:rPr>
        <w:t xml:space="preserve"> and </w:t>
      </w:r>
      <w:r w:rsidRPr="00906CD1">
        <w:rPr>
          <w:rStyle w:val="Emphasis"/>
        </w:rPr>
        <w:t>fight</w:t>
      </w:r>
      <w:r w:rsidRPr="00F41136">
        <w:rPr>
          <w:rStyle w:val="StyleUnderline"/>
        </w:rPr>
        <w:t xml:space="preserve"> for </w:t>
      </w:r>
      <w:r w:rsidRPr="00906CD1">
        <w:rPr>
          <w:rStyle w:val="Emphasis"/>
        </w:rPr>
        <w:t>alternative democratic</w:t>
      </w:r>
      <w:r w:rsidRPr="00F41136">
        <w:rPr>
          <w:rStyle w:val="StyleUnderline"/>
        </w:rPr>
        <w:t xml:space="preserve"> </w:t>
      </w:r>
      <w:r w:rsidRPr="00906CD1">
        <w:rPr>
          <w:rStyle w:val="Emphasis"/>
        </w:rPr>
        <w:t>futures</w:t>
      </w:r>
      <w:r w:rsidRPr="00F41136">
        <w:rPr>
          <w:rStyle w:val="StyleUnderline"/>
        </w:rPr>
        <w:t xml:space="preserve"> and build </w:t>
      </w:r>
      <w:r w:rsidRPr="00906CD1">
        <w:rPr>
          <w:rStyle w:val="Emphasis"/>
        </w:rPr>
        <w:t>new</w:t>
      </w:r>
      <w:r w:rsidRPr="00F41136">
        <w:rPr>
          <w:rStyle w:val="StyleUnderline"/>
        </w:rPr>
        <w:t xml:space="preserve"> </w:t>
      </w:r>
      <w:r w:rsidRPr="00906CD1">
        <w:rPr>
          <w:rStyle w:val="Emphasis"/>
        </w:rPr>
        <w:t>horizons of possibility</w:t>
      </w:r>
      <w:r w:rsidRPr="00F41136">
        <w:rPr>
          <w:rStyle w:val="StyleUnderline"/>
        </w:rPr>
        <w:t>.</w:t>
      </w:r>
    </w:p>
    <w:p w14:paraId="3477975C" w14:textId="77777777" w:rsidR="00295314" w:rsidRPr="00833EB9" w:rsidRDefault="00295314" w:rsidP="00295314"/>
    <w:p w14:paraId="6AF67C16" w14:textId="77777777" w:rsidR="00295314" w:rsidRDefault="00295314" w:rsidP="00295314">
      <w:pPr>
        <w:pStyle w:val="Heading2"/>
      </w:pPr>
      <w:r>
        <w:lastRenderedPageBreak/>
        <w:t>ON</w:t>
      </w:r>
    </w:p>
    <w:p w14:paraId="0D0345C4" w14:textId="77777777" w:rsidR="00295314" w:rsidRPr="00833EB9" w:rsidRDefault="00295314" w:rsidP="00295314">
      <w:pPr>
        <w:pStyle w:val="Heading3"/>
      </w:pPr>
      <w:r>
        <w:lastRenderedPageBreak/>
        <w:t>Administration---1NC</w:t>
      </w:r>
    </w:p>
    <w:p w14:paraId="519827B9" w14:textId="77777777" w:rsidR="00295314" w:rsidRPr="00F9000E" w:rsidRDefault="00295314" w:rsidP="00295314">
      <w:pPr>
        <w:pStyle w:val="Heading4"/>
      </w:pPr>
      <w:r>
        <w:t xml:space="preserve">1. </w:t>
      </w:r>
      <w:r w:rsidRPr="00F9000E">
        <w:t>Th</w:t>
      </w:r>
      <w:r>
        <w:t xml:space="preserve">e plan </w:t>
      </w:r>
      <w:r>
        <w:rPr>
          <w:u w:val="single"/>
        </w:rPr>
        <w:t>fails</w:t>
      </w:r>
      <w:r>
        <w:t xml:space="preserve">: </w:t>
      </w:r>
    </w:p>
    <w:p w14:paraId="5538D4E6" w14:textId="77777777" w:rsidR="00295314" w:rsidRDefault="00295314" w:rsidP="00295314">
      <w:pPr>
        <w:pStyle w:val="Heading4"/>
      </w:pPr>
      <w:r>
        <w:t xml:space="preserve">A) Mass firings, called </w:t>
      </w:r>
      <w:r w:rsidRPr="00F9000E">
        <w:rPr>
          <w:u w:val="single"/>
        </w:rPr>
        <w:t>RIFs</w:t>
      </w:r>
      <w:r>
        <w:t>.</w:t>
      </w:r>
    </w:p>
    <w:p w14:paraId="004C5C97" w14:textId="77777777" w:rsidR="00295314" w:rsidRDefault="00295314" w:rsidP="00295314">
      <w:r w:rsidRPr="00BC3326">
        <w:rPr>
          <w:rStyle w:val="Style13ptBold"/>
        </w:rPr>
        <w:t>Berger 25</w:t>
      </w:r>
      <w:r>
        <w:t xml:space="preserve"> – Senior Fellow, JD from Yale Law School. </w:t>
      </w:r>
      <w:r>
        <w:br/>
        <w:t xml:space="preserve">Sam Berger and Jacon Leibenluft, “Trump Administration’s Mass Layoffs of Federal Workers Are Illegal”, Center on Budget and Policy Priorities, 5/2/25, </w:t>
      </w:r>
      <w:r w:rsidRPr="006807C3">
        <w:t>https://www.cbpp.org/research/federal-budget/trump-administrations-mass-layoffs-of-federal-workers-are-illegal</w:t>
      </w:r>
    </w:p>
    <w:p w14:paraId="0C88C8F4" w14:textId="77777777" w:rsidR="00295314" w:rsidRPr="00D526B4" w:rsidRDefault="00295314" w:rsidP="00295314">
      <w:pPr>
        <w:rPr>
          <w:sz w:val="16"/>
        </w:rPr>
      </w:pPr>
      <w:r w:rsidRPr="00D526B4">
        <w:rPr>
          <w:sz w:val="16"/>
        </w:rPr>
        <w:t xml:space="preserve">Since shortly after the inauguration, the </w:t>
      </w:r>
      <w:r w:rsidRPr="0001549C">
        <w:rPr>
          <w:rStyle w:val="Emphasis"/>
          <w:highlight w:val="green"/>
        </w:rPr>
        <w:t>Trump</w:t>
      </w:r>
      <w:r w:rsidRPr="00D526B4">
        <w:rPr>
          <w:sz w:val="16"/>
        </w:rPr>
        <w:t xml:space="preserve"> </w:t>
      </w:r>
      <w:r w:rsidRPr="00F041F9">
        <w:rPr>
          <w:sz w:val="16"/>
        </w:rPr>
        <w:t xml:space="preserve">Administration </w:t>
      </w:r>
      <w:r w:rsidRPr="00F041F9">
        <w:rPr>
          <w:rStyle w:val="StyleUnderline"/>
        </w:rPr>
        <w:t xml:space="preserve">has made it a </w:t>
      </w:r>
      <w:r w:rsidRPr="00F041F9">
        <w:rPr>
          <w:rStyle w:val="Emphasis"/>
        </w:rPr>
        <w:t>central goal</w:t>
      </w:r>
      <w:r w:rsidRPr="00F041F9">
        <w:rPr>
          <w:rStyle w:val="StyleUnderline"/>
        </w:rPr>
        <w:t xml:space="preserve"> to </w:t>
      </w:r>
      <w:r w:rsidRPr="00F041F9">
        <w:rPr>
          <w:rStyle w:val="Emphasis"/>
        </w:rPr>
        <w:t>sharply reduce the number of federal workers</w:t>
      </w:r>
      <w:r w:rsidRPr="00F041F9">
        <w:rPr>
          <w:sz w:val="16"/>
        </w:rPr>
        <w:t xml:space="preserve">, </w:t>
      </w:r>
      <w:r w:rsidRPr="00F041F9">
        <w:rPr>
          <w:rStyle w:val="StyleUnderline"/>
        </w:rPr>
        <w:t xml:space="preserve">with </w:t>
      </w:r>
      <w:r w:rsidRPr="00F041F9">
        <w:rPr>
          <w:rStyle w:val="Emphasis"/>
        </w:rPr>
        <w:t>little regard</w:t>
      </w:r>
      <w:r w:rsidRPr="00F041F9">
        <w:rPr>
          <w:rStyle w:val="StyleUnderline"/>
        </w:rPr>
        <w:t xml:space="preserve"> to the impact on the functioning of basic government services. This effort began with an attempt to encourage voluntary resignations through the so-called </w:t>
      </w:r>
      <w:r w:rsidRPr="00F041F9">
        <w:rPr>
          <w:rStyle w:val="Emphasis"/>
        </w:rPr>
        <w:t>“fork in the road” initiative</w:t>
      </w:r>
      <w:r w:rsidRPr="00F041F9">
        <w:rPr>
          <w:sz w:val="16"/>
        </w:rPr>
        <w:t xml:space="preserve">[1] </w:t>
      </w:r>
      <w:r w:rsidRPr="00F041F9">
        <w:rPr>
          <w:rStyle w:val="StyleUnderline"/>
        </w:rPr>
        <w:t xml:space="preserve">and continued with the </w:t>
      </w:r>
      <w:r w:rsidRPr="00F041F9">
        <w:rPr>
          <w:rStyle w:val="Emphasis"/>
        </w:rPr>
        <w:t>indiscriminate termination of probationary employees</w:t>
      </w:r>
      <w:r w:rsidRPr="00F041F9">
        <w:rPr>
          <w:sz w:val="16"/>
        </w:rPr>
        <w:t xml:space="preserve">. </w:t>
      </w:r>
      <w:r w:rsidRPr="00F041F9">
        <w:rPr>
          <w:rStyle w:val="StyleUnderline"/>
        </w:rPr>
        <w:t>It has now</w:t>
      </w:r>
      <w:r w:rsidRPr="00F9000E">
        <w:rPr>
          <w:rStyle w:val="StyleUnderline"/>
        </w:rPr>
        <w:t xml:space="preserve"> </w:t>
      </w:r>
      <w:r w:rsidRPr="0001549C">
        <w:rPr>
          <w:rStyle w:val="StyleUnderline"/>
          <w:highlight w:val="green"/>
        </w:rPr>
        <w:t xml:space="preserve">proceeded to </w:t>
      </w:r>
      <w:r w:rsidRPr="0001549C">
        <w:rPr>
          <w:rStyle w:val="Emphasis"/>
          <w:highlight w:val="green"/>
        </w:rPr>
        <w:t>large-scale layoffs</w:t>
      </w:r>
      <w:r w:rsidRPr="0001549C">
        <w:rPr>
          <w:rStyle w:val="StyleUnderline"/>
          <w:highlight w:val="green"/>
        </w:rPr>
        <w:t xml:space="preserve"> </w:t>
      </w:r>
      <w:r w:rsidRPr="00317399">
        <w:rPr>
          <w:rStyle w:val="StyleUnderline"/>
        </w:rPr>
        <w:t>through “reductions in force”</w:t>
      </w:r>
      <w:r w:rsidRPr="00D526B4">
        <w:rPr>
          <w:sz w:val="16"/>
        </w:rPr>
        <w:t xml:space="preserve"> (RIFs).[2]</w:t>
      </w:r>
    </w:p>
    <w:p w14:paraId="7691DFAD" w14:textId="77777777" w:rsidR="00295314" w:rsidRPr="00D526B4" w:rsidRDefault="00295314" w:rsidP="00295314">
      <w:pPr>
        <w:rPr>
          <w:sz w:val="16"/>
        </w:rPr>
      </w:pPr>
      <w:r w:rsidRPr="00D526B4">
        <w:rPr>
          <w:sz w:val="16"/>
        </w:rPr>
        <w:t xml:space="preserve">The </w:t>
      </w:r>
      <w:r w:rsidRPr="0001549C">
        <w:rPr>
          <w:rStyle w:val="StyleUnderline"/>
          <w:highlight w:val="green"/>
        </w:rPr>
        <w:t>consequences</w:t>
      </w:r>
      <w:r w:rsidRPr="00317399">
        <w:rPr>
          <w:rStyle w:val="StyleUnderline"/>
        </w:rPr>
        <w:t xml:space="preserve"> of a depleted workforce </w:t>
      </w:r>
      <w:r w:rsidRPr="0001549C">
        <w:rPr>
          <w:rStyle w:val="Emphasis"/>
          <w:highlight w:val="green"/>
        </w:rPr>
        <w:t>are already being felt</w:t>
      </w:r>
      <w:r w:rsidRPr="00317399">
        <w:rPr>
          <w:rStyle w:val="StyleUnderline"/>
        </w:rPr>
        <w:t xml:space="preserve"> across the country, </w:t>
      </w:r>
      <w:r w:rsidRPr="00F041F9">
        <w:rPr>
          <w:rStyle w:val="StyleUnderline"/>
        </w:rPr>
        <w:t>from</w:t>
      </w:r>
      <w:r w:rsidRPr="00317399">
        <w:rPr>
          <w:rStyle w:val="StyleUnderline"/>
        </w:rPr>
        <w:t xml:space="preserve"> </w:t>
      </w:r>
      <w:r w:rsidRPr="0001549C">
        <w:rPr>
          <w:rStyle w:val="Emphasis"/>
          <w:highlight w:val="green"/>
        </w:rPr>
        <w:t>Social Security</w:t>
      </w:r>
      <w:r w:rsidRPr="00317399">
        <w:rPr>
          <w:rStyle w:val="StyleUnderline"/>
        </w:rPr>
        <w:t xml:space="preserve"> recipients’ inability to access basic services,</w:t>
      </w:r>
      <w:r w:rsidRPr="00D526B4">
        <w:rPr>
          <w:sz w:val="16"/>
        </w:rPr>
        <w:t>[3</w:t>
      </w:r>
      <w:r w:rsidRPr="00F041F9">
        <w:rPr>
          <w:sz w:val="16"/>
        </w:rPr>
        <w:t xml:space="preserve">] </w:t>
      </w:r>
      <w:r w:rsidRPr="00F041F9">
        <w:rPr>
          <w:rStyle w:val="StyleUnderline"/>
        </w:rPr>
        <w:t xml:space="preserve">to concerns that core data systems at the </w:t>
      </w:r>
      <w:r w:rsidRPr="00F041F9">
        <w:rPr>
          <w:rStyle w:val="Emphasis"/>
        </w:rPr>
        <w:t>D</w:t>
      </w:r>
      <w:r w:rsidRPr="00F041F9">
        <w:rPr>
          <w:rStyle w:val="StyleUnderline"/>
        </w:rPr>
        <w:t>epartment</w:t>
      </w:r>
      <w:r w:rsidRPr="00317399">
        <w:rPr>
          <w:rStyle w:val="StyleUnderline"/>
        </w:rPr>
        <w:t xml:space="preserve"> of </w:t>
      </w:r>
      <w:r w:rsidRPr="0001549C">
        <w:rPr>
          <w:rStyle w:val="Emphasis"/>
          <w:highlight w:val="green"/>
        </w:rPr>
        <w:t>H</w:t>
      </w:r>
      <w:r w:rsidRPr="00317399">
        <w:rPr>
          <w:rStyle w:val="StyleUnderline"/>
        </w:rPr>
        <w:t xml:space="preserve">ealth and </w:t>
      </w:r>
      <w:r w:rsidRPr="0001549C">
        <w:rPr>
          <w:rStyle w:val="Emphasis"/>
          <w:highlight w:val="green"/>
        </w:rPr>
        <w:t>H</w:t>
      </w:r>
      <w:r w:rsidRPr="00317399">
        <w:rPr>
          <w:rStyle w:val="StyleUnderline"/>
        </w:rPr>
        <w:t xml:space="preserve">uman </w:t>
      </w:r>
      <w:r w:rsidRPr="0001549C">
        <w:rPr>
          <w:rStyle w:val="Emphasis"/>
          <w:highlight w:val="green"/>
        </w:rPr>
        <w:t>S</w:t>
      </w:r>
      <w:r w:rsidRPr="00317399">
        <w:rPr>
          <w:rStyle w:val="StyleUnderline"/>
        </w:rPr>
        <w:t>ervices might collapse,</w:t>
      </w:r>
      <w:r w:rsidRPr="00D526B4">
        <w:rPr>
          <w:sz w:val="16"/>
        </w:rPr>
        <w:t xml:space="preserve">[4] </w:t>
      </w:r>
      <w:r w:rsidRPr="00F041F9">
        <w:rPr>
          <w:rStyle w:val="StyleUnderline"/>
        </w:rPr>
        <w:t>to</w:t>
      </w:r>
      <w:r w:rsidRPr="00317399">
        <w:rPr>
          <w:rStyle w:val="StyleUnderline"/>
        </w:rPr>
        <w:t xml:space="preserve"> the </w:t>
      </w:r>
      <w:r w:rsidRPr="0001549C">
        <w:rPr>
          <w:rStyle w:val="Emphasis"/>
          <w:highlight w:val="green"/>
        </w:rPr>
        <w:t>C</w:t>
      </w:r>
      <w:r w:rsidRPr="00317399">
        <w:rPr>
          <w:rStyle w:val="StyleUnderline"/>
        </w:rPr>
        <w:t xml:space="preserve">enters for </w:t>
      </w:r>
      <w:r w:rsidRPr="0001549C">
        <w:rPr>
          <w:rStyle w:val="Emphasis"/>
          <w:highlight w:val="green"/>
        </w:rPr>
        <w:t>D</w:t>
      </w:r>
      <w:r w:rsidRPr="00317399">
        <w:rPr>
          <w:rStyle w:val="StyleUnderline"/>
        </w:rPr>
        <w:t xml:space="preserve">isease </w:t>
      </w:r>
      <w:r w:rsidRPr="0001549C">
        <w:rPr>
          <w:rStyle w:val="Emphasis"/>
          <w:highlight w:val="green"/>
        </w:rPr>
        <w:t>C</w:t>
      </w:r>
      <w:r w:rsidRPr="00317399">
        <w:rPr>
          <w:rStyle w:val="StyleUnderline"/>
        </w:rPr>
        <w:t xml:space="preserve">ontrol and Prevention’s </w:t>
      </w:r>
      <w:r w:rsidRPr="0001549C">
        <w:rPr>
          <w:rStyle w:val="StyleUnderline"/>
          <w:highlight w:val="green"/>
        </w:rPr>
        <w:t>inability to</w:t>
      </w:r>
      <w:r w:rsidRPr="00317399">
        <w:rPr>
          <w:rStyle w:val="StyleUnderline"/>
        </w:rPr>
        <w:t xml:space="preserve"> help </w:t>
      </w:r>
      <w:r w:rsidRPr="0001549C">
        <w:rPr>
          <w:rStyle w:val="StyleUnderline"/>
          <w:highlight w:val="green"/>
        </w:rPr>
        <w:t>investigate</w:t>
      </w:r>
      <w:r w:rsidRPr="00317399">
        <w:rPr>
          <w:rStyle w:val="StyleUnderline"/>
        </w:rPr>
        <w:t xml:space="preserve"> potential </w:t>
      </w:r>
      <w:r w:rsidRPr="0001549C">
        <w:rPr>
          <w:rStyle w:val="StyleUnderline"/>
          <w:highlight w:val="green"/>
        </w:rPr>
        <w:t>lead poisoning</w:t>
      </w:r>
      <w:r w:rsidRPr="00317399">
        <w:rPr>
          <w:rStyle w:val="StyleUnderline"/>
        </w:rPr>
        <w:t>.</w:t>
      </w:r>
      <w:r w:rsidRPr="00D526B4">
        <w:rPr>
          <w:sz w:val="16"/>
        </w:rPr>
        <w:t xml:space="preserve">[5] </w:t>
      </w:r>
      <w:r w:rsidRPr="00317399">
        <w:rPr>
          <w:rStyle w:val="StyleUnderline"/>
        </w:rPr>
        <w:t xml:space="preserve">These </w:t>
      </w:r>
      <w:r w:rsidRPr="0001549C">
        <w:rPr>
          <w:rStyle w:val="StyleUnderline"/>
          <w:highlight w:val="green"/>
        </w:rPr>
        <w:t>impacts will</w:t>
      </w:r>
      <w:r w:rsidRPr="00F041F9">
        <w:rPr>
          <w:rStyle w:val="StyleUnderline"/>
        </w:rPr>
        <w:t xml:space="preserve"> </w:t>
      </w:r>
      <w:r w:rsidRPr="00F041F9">
        <w:rPr>
          <w:rStyle w:val="Emphasis"/>
        </w:rPr>
        <w:t xml:space="preserve">only </w:t>
      </w:r>
      <w:r w:rsidRPr="0001549C">
        <w:rPr>
          <w:rStyle w:val="Emphasis"/>
          <w:highlight w:val="green"/>
        </w:rPr>
        <w:t>increase over time</w:t>
      </w:r>
      <w:r w:rsidRPr="00F041F9">
        <w:rPr>
          <w:rStyle w:val="StyleUnderline"/>
        </w:rPr>
        <w:t xml:space="preserve">. The </w:t>
      </w:r>
      <w:r w:rsidRPr="0001549C">
        <w:rPr>
          <w:rStyle w:val="StyleUnderline"/>
          <w:highlight w:val="green"/>
        </w:rPr>
        <w:t>Admin</w:t>
      </w:r>
      <w:r w:rsidRPr="00F041F9">
        <w:rPr>
          <w:rStyle w:val="StyleUnderline"/>
        </w:rPr>
        <w:t xml:space="preserve">istration reportedly </w:t>
      </w:r>
      <w:r w:rsidRPr="0001549C">
        <w:rPr>
          <w:rStyle w:val="StyleUnderline"/>
          <w:highlight w:val="green"/>
        </w:rPr>
        <w:t xml:space="preserve">plans </w:t>
      </w:r>
      <w:r w:rsidRPr="0001549C">
        <w:rPr>
          <w:rStyle w:val="Emphasis"/>
          <w:highlight w:val="green"/>
        </w:rPr>
        <w:t>additional RIFs</w:t>
      </w:r>
      <w:r w:rsidRPr="00317399">
        <w:rPr>
          <w:rStyle w:val="StyleUnderline"/>
        </w:rPr>
        <w:t xml:space="preserve"> with a goal of </w:t>
      </w:r>
      <w:r w:rsidRPr="0001549C">
        <w:rPr>
          <w:rStyle w:val="StyleUnderline"/>
          <w:highlight w:val="green"/>
        </w:rPr>
        <w:t>eliminating</w:t>
      </w:r>
      <w:r w:rsidRPr="00317399">
        <w:rPr>
          <w:rStyle w:val="StyleUnderline"/>
        </w:rPr>
        <w:t xml:space="preserve"> another </w:t>
      </w:r>
      <w:r w:rsidRPr="0001549C">
        <w:rPr>
          <w:rStyle w:val="Emphasis"/>
          <w:highlight w:val="green"/>
        </w:rPr>
        <w:t>150,000 positions</w:t>
      </w:r>
      <w:r w:rsidRPr="00317399">
        <w:rPr>
          <w:rStyle w:val="StyleUnderline"/>
        </w:rPr>
        <w:t xml:space="preserve">, </w:t>
      </w:r>
      <w:r w:rsidRPr="0001549C">
        <w:rPr>
          <w:rStyle w:val="StyleUnderline"/>
          <w:highlight w:val="green"/>
        </w:rPr>
        <w:t xml:space="preserve">on top of the </w:t>
      </w:r>
      <w:r w:rsidRPr="0001549C">
        <w:rPr>
          <w:rStyle w:val="Emphasis"/>
          <w:highlight w:val="green"/>
        </w:rPr>
        <w:t>130,000</w:t>
      </w:r>
      <w:r w:rsidRPr="00317399">
        <w:rPr>
          <w:rStyle w:val="StyleUnderline"/>
        </w:rPr>
        <w:t xml:space="preserve"> employees who have </w:t>
      </w:r>
      <w:r w:rsidRPr="0001549C">
        <w:rPr>
          <w:rStyle w:val="StyleUnderline"/>
          <w:highlight w:val="green"/>
        </w:rPr>
        <w:t>already</w:t>
      </w:r>
      <w:r w:rsidRPr="00317399">
        <w:rPr>
          <w:rStyle w:val="StyleUnderline"/>
        </w:rPr>
        <w:t xml:space="preserve"> been </w:t>
      </w:r>
      <w:r w:rsidRPr="0001549C">
        <w:rPr>
          <w:rStyle w:val="StyleUnderline"/>
          <w:highlight w:val="green"/>
        </w:rPr>
        <w:t>laid off</w:t>
      </w:r>
      <w:r w:rsidRPr="00317399">
        <w:rPr>
          <w:rStyle w:val="StyleUnderline"/>
        </w:rPr>
        <w:t xml:space="preserve"> or taken buyouts. Personnel </w:t>
      </w:r>
      <w:r w:rsidRPr="0001549C">
        <w:rPr>
          <w:rStyle w:val="StyleUnderline"/>
          <w:highlight w:val="green"/>
        </w:rPr>
        <w:t>losses on this scale</w:t>
      </w:r>
      <w:r w:rsidRPr="00317399">
        <w:rPr>
          <w:rStyle w:val="StyleUnderline"/>
        </w:rPr>
        <w:t xml:space="preserve"> are likely to </w:t>
      </w:r>
      <w:r w:rsidRPr="0001549C">
        <w:rPr>
          <w:rStyle w:val="StyleUnderline"/>
          <w:highlight w:val="green"/>
        </w:rPr>
        <w:t>undermine</w:t>
      </w:r>
      <w:r w:rsidRPr="00317399">
        <w:rPr>
          <w:rStyle w:val="StyleUnderline"/>
        </w:rPr>
        <w:t xml:space="preserve"> public health,[6] food and drug safety,</w:t>
      </w:r>
      <w:r w:rsidRPr="00D526B4">
        <w:rPr>
          <w:sz w:val="16"/>
        </w:rPr>
        <w:t>[7]</w:t>
      </w:r>
      <w:r w:rsidRPr="00317399">
        <w:rPr>
          <w:rStyle w:val="StyleUnderline"/>
        </w:rPr>
        <w:t xml:space="preserve"> veterans’ access to benefits and care,</w:t>
      </w:r>
      <w:r w:rsidRPr="00D526B4">
        <w:rPr>
          <w:sz w:val="16"/>
        </w:rPr>
        <w:t xml:space="preserve">[8] </w:t>
      </w:r>
      <w:r w:rsidRPr="00317399">
        <w:rPr>
          <w:rStyle w:val="StyleUnderline"/>
        </w:rPr>
        <w:t xml:space="preserve">and many other </w:t>
      </w:r>
      <w:r w:rsidRPr="0001549C">
        <w:rPr>
          <w:rStyle w:val="Emphasis"/>
          <w:highlight w:val="green"/>
        </w:rPr>
        <w:t>critical government functions</w:t>
      </w:r>
      <w:r w:rsidRPr="00D526B4">
        <w:rPr>
          <w:sz w:val="16"/>
        </w:rPr>
        <w:t>.</w:t>
      </w:r>
    </w:p>
    <w:p w14:paraId="553EF06A" w14:textId="77777777" w:rsidR="00295314" w:rsidRDefault="00295314" w:rsidP="00295314">
      <w:pPr>
        <w:pStyle w:val="Heading4"/>
      </w:pPr>
      <w:r>
        <w:t xml:space="preserve">B) Schedule F causes </w:t>
      </w:r>
      <w:r>
        <w:rPr>
          <w:u w:val="single"/>
        </w:rPr>
        <w:t>circumvention</w:t>
      </w:r>
      <w:r>
        <w:t xml:space="preserve">. </w:t>
      </w:r>
    </w:p>
    <w:p w14:paraId="6A99F7BC" w14:textId="77777777" w:rsidR="00295314" w:rsidRDefault="00295314" w:rsidP="00295314">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FC1D059" w14:textId="77777777" w:rsidR="00295314" w:rsidRPr="00A33A8A" w:rsidRDefault="00295314" w:rsidP="00295314">
      <w:pPr>
        <w:rPr>
          <w:sz w:val="16"/>
        </w:rPr>
      </w:pPr>
      <w:r w:rsidRPr="003503C3">
        <w:rPr>
          <w:sz w:val="16"/>
        </w:rPr>
        <w:t xml:space="preserve">Best-Case Scenario: Weakening the Civil </w:t>
      </w:r>
      <w:r w:rsidRPr="00A33A8A">
        <w:rPr>
          <w:sz w:val="16"/>
        </w:rPr>
        <w:t>Service Risk Management Role</w:t>
      </w:r>
    </w:p>
    <w:p w14:paraId="3962B322" w14:textId="77777777" w:rsidR="00295314" w:rsidRPr="00A33A8A" w:rsidRDefault="00295314" w:rsidP="00295314">
      <w:pPr>
        <w:rPr>
          <w:sz w:val="16"/>
        </w:rPr>
      </w:pPr>
      <w:r w:rsidRPr="00A33A8A">
        <w:rPr>
          <w:rStyle w:val="StyleUnderline"/>
        </w:rPr>
        <w:t xml:space="preserve">Over 2 million career civil servants working across dozens of large and small agencies are hired under the competitive service process. </w:t>
      </w:r>
      <w:r w:rsidRPr="00A33A8A">
        <w:rPr>
          <w:rStyle w:val="Emphasis"/>
        </w:rPr>
        <w:t>More than 70 percent</w:t>
      </w:r>
      <w:r w:rsidRPr="00A33A8A">
        <w:rPr>
          <w:rStyle w:val="StyleUnderline"/>
        </w:rPr>
        <w:t xml:space="preserve"> work in </w:t>
      </w:r>
      <w:r w:rsidRPr="00A33A8A">
        <w:rPr>
          <w:rStyle w:val="Emphasis"/>
        </w:rPr>
        <w:t>national security</w:t>
      </w:r>
      <w:r w:rsidRPr="00A33A8A">
        <w:rPr>
          <w:sz w:val="16"/>
        </w:rPr>
        <w:t xml:space="preserve">-oriented agencies, </w:t>
      </w:r>
      <w:r w:rsidRPr="00A33A8A">
        <w:rPr>
          <w:rStyle w:val="StyleUnderline"/>
        </w:rPr>
        <w:t>such as</w:t>
      </w:r>
      <w:r w:rsidRPr="00A33A8A">
        <w:rPr>
          <w:sz w:val="16"/>
        </w:rPr>
        <w:t xml:space="preserve"> the </w:t>
      </w:r>
      <w:r w:rsidRPr="00A33A8A">
        <w:rPr>
          <w:rStyle w:val="Emphasis"/>
        </w:rPr>
        <w:t>Defense</w:t>
      </w:r>
      <w:r w:rsidRPr="00A33A8A">
        <w:rPr>
          <w:sz w:val="16"/>
        </w:rPr>
        <w:t xml:space="preserve"> Department, the </w:t>
      </w:r>
      <w:r w:rsidRPr="00A33A8A">
        <w:rPr>
          <w:rStyle w:val="Emphasis"/>
        </w:rPr>
        <w:t>State</w:t>
      </w:r>
      <w:r w:rsidRPr="00A33A8A">
        <w:rPr>
          <w:sz w:val="16"/>
        </w:rPr>
        <w:t xml:space="preserve"> Department, the </w:t>
      </w:r>
      <w:r w:rsidRPr="00A33A8A">
        <w:rPr>
          <w:rStyle w:val="Emphasis"/>
        </w:rPr>
        <w:t>Treasury</w:t>
      </w:r>
      <w:r w:rsidRPr="00A33A8A">
        <w:rPr>
          <w:sz w:val="16"/>
        </w:rPr>
        <w:t xml:space="preserve"> Department, </w:t>
      </w:r>
      <w:r w:rsidRPr="00A33A8A">
        <w:rPr>
          <w:rStyle w:val="StyleUnderline"/>
        </w:rPr>
        <w:t>and</w:t>
      </w:r>
      <w:r w:rsidRPr="00A33A8A">
        <w:rPr>
          <w:sz w:val="16"/>
        </w:rPr>
        <w:t xml:space="preserve"> the </w:t>
      </w:r>
      <w:r w:rsidRPr="00A33A8A">
        <w:rPr>
          <w:rStyle w:val="Emphasis"/>
        </w:rPr>
        <w:t>Energy</w:t>
      </w:r>
      <w:r w:rsidRPr="00A33A8A">
        <w:rPr>
          <w:sz w:val="16"/>
        </w:rPr>
        <w:t xml:space="preserve"> Department. </w:t>
      </w:r>
      <w:r w:rsidRPr="00A33A8A">
        <w:rPr>
          <w:rStyle w:val="StyleUnderline"/>
        </w:rPr>
        <w:t>Many more work in technical, administrative, policy, and legal roles</w:t>
      </w:r>
      <w:r w:rsidRPr="00A33A8A">
        <w:rPr>
          <w:sz w:val="16"/>
        </w:rPr>
        <w:t>. They do work that often results in news that makes headlines—</w:t>
      </w:r>
      <w:r w:rsidRPr="00A33A8A">
        <w:rPr>
          <w:rStyle w:val="StyleUnderline"/>
        </w:rPr>
        <w:t xml:space="preserve">negotiating </w:t>
      </w:r>
      <w:r w:rsidRPr="00A33A8A">
        <w:rPr>
          <w:rStyle w:val="Emphasis"/>
        </w:rPr>
        <w:t>sanctions</w:t>
      </w:r>
      <w:r w:rsidRPr="00A33A8A">
        <w:rPr>
          <w:rStyle w:val="StyleUnderline"/>
        </w:rPr>
        <w:t xml:space="preserve"> policies, advising on the legality of </w:t>
      </w:r>
      <w:r w:rsidRPr="00A33A8A">
        <w:rPr>
          <w:rStyle w:val="Emphasis"/>
        </w:rPr>
        <w:t>drone strikes</w:t>
      </w:r>
      <w:r w:rsidRPr="00A33A8A">
        <w:rPr>
          <w:rStyle w:val="StyleUnderline"/>
        </w:rPr>
        <w:t xml:space="preserve"> overseas, maintaining relationships with </w:t>
      </w:r>
      <w:r w:rsidRPr="00A33A8A">
        <w:rPr>
          <w:rStyle w:val="Emphasis"/>
        </w:rPr>
        <w:t>allies</w:t>
      </w:r>
      <w:r w:rsidRPr="00A33A8A">
        <w:rPr>
          <w:rStyle w:val="StyleUnderline"/>
        </w:rPr>
        <w:t xml:space="preserve"> and partners, preparing procedures and resources for future </w:t>
      </w:r>
      <w:r w:rsidRPr="00A33A8A">
        <w:rPr>
          <w:rStyle w:val="Emphasis"/>
        </w:rPr>
        <w:t>pandemic response</w:t>
      </w:r>
      <w:r w:rsidRPr="00A33A8A">
        <w:rPr>
          <w:rStyle w:val="StyleUnderline"/>
        </w:rPr>
        <w:t xml:space="preserve">—and a great deal more </w:t>
      </w:r>
      <w:r w:rsidRPr="00A33A8A">
        <w:rPr>
          <w:rStyle w:val="Emphasis"/>
        </w:rPr>
        <w:t>behind the scenes</w:t>
      </w:r>
      <w:r w:rsidRPr="00A33A8A">
        <w:rPr>
          <w:sz w:val="16"/>
        </w:rPr>
        <w:t xml:space="preserve"> that may end up on a cabinet secretary’s or president’s desk for consideration.</w:t>
      </w:r>
    </w:p>
    <w:p w14:paraId="1A7F0029" w14:textId="77777777" w:rsidR="00295314" w:rsidRPr="00E705DC" w:rsidRDefault="00295314" w:rsidP="00295314">
      <w:pPr>
        <w:rPr>
          <w:rStyle w:val="StyleUnderline"/>
        </w:rPr>
      </w:pPr>
      <w:r w:rsidRPr="00A33A8A">
        <w:rPr>
          <w:sz w:val="16"/>
        </w:rPr>
        <w:lastRenderedPageBreak/>
        <w:t xml:space="preserve">Author Michael Lewis describes </w:t>
      </w:r>
      <w:r w:rsidRPr="00A33A8A">
        <w:rPr>
          <w:rStyle w:val="Emphasis"/>
        </w:rPr>
        <w:t>civil servants</w:t>
      </w:r>
      <w:r w:rsidRPr="00A33A8A">
        <w:rPr>
          <w:rStyle w:val="StyleUnderline"/>
        </w:rPr>
        <w:t>’ responsibilities</w:t>
      </w:r>
      <w:r w:rsidRPr="00A33A8A">
        <w:rPr>
          <w:sz w:val="16"/>
        </w:rPr>
        <w:t xml:space="preserve"> in the “The Fifth Risk,” calling </w:t>
      </w:r>
      <w:r w:rsidRPr="00A33A8A">
        <w:rPr>
          <w:rStyle w:val="StyleUnderline"/>
        </w:rPr>
        <w:t xml:space="preserve">the U.S government the manager of “the </w:t>
      </w:r>
      <w:r w:rsidRPr="00A33A8A">
        <w:rPr>
          <w:rStyle w:val="Emphasis"/>
        </w:rPr>
        <w:t>biggest portfolio of [catastrophic] risks ever</w:t>
      </w:r>
      <w:r w:rsidRPr="00A33A8A">
        <w:rPr>
          <w:rStyle w:val="StyleUnderline"/>
        </w:rPr>
        <w:t xml:space="preserve"> managed by a single institution in the </w:t>
      </w:r>
      <w:r w:rsidRPr="00A33A8A">
        <w:rPr>
          <w:rStyle w:val="Emphasis"/>
        </w:rPr>
        <w:t>history of the world</w:t>
      </w:r>
      <w:r w:rsidRPr="00A33A8A">
        <w:rPr>
          <w:sz w:val="16"/>
        </w:rPr>
        <w:t xml:space="preserve">.” </w:t>
      </w:r>
      <w:r w:rsidRPr="00A33A8A">
        <w:rPr>
          <w:rStyle w:val="StyleUnderline"/>
        </w:rPr>
        <w:t xml:space="preserve">Some are obvious—the threat of </w:t>
      </w:r>
      <w:r w:rsidRPr="00A33A8A">
        <w:rPr>
          <w:rStyle w:val="Emphasis"/>
        </w:rPr>
        <w:t>nuclear attacks</w:t>
      </w:r>
      <w:r w:rsidRPr="00A33A8A">
        <w:rPr>
          <w:rStyle w:val="StyleUnderline"/>
        </w:rPr>
        <w:t xml:space="preserve">, for example—but </w:t>
      </w:r>
      <w:r w:rsidRPr="00A33A8A">
        <w:rPr>
          <w:rStyle w:val="Emphasis"/>
        </w:rPr>
        <w:t>most</w:t>
      </w:r>
      <w:r w:rsidRPr="00A33A8A">
        <w:rPr>
          <w:rStyle w:val="StyleUnderline"/>
        </w:rPr>
        <w:t xml:space="preserve"> are glacial and </w:t>
      </w:r>
      <w:r w:rsidRPr="00A33A8A">
        <w:rPr>
          <w:rStyle w:val="Emphasis"/>
        </w:rPr>
        <w:t>opaque</w:t>
      </w:r>
      <w:r w:rsidRPr="00A33A8A">
        <w:rPr>
          <w:rStyle w:val="StyleUnderline"/>
        </w:rPr>
        <w:t xml:space="preserve">, demanding a portfolio of reliable and steady </w:t>
      </w:r>
      <w:r w:rsidRPr="00A33A8A">
        <w:rPr>
          <w:rStyle w:val="Emphasis"/>
        </w:rPr>
        <w:t>risk managers</w:t>
      </w:r>
      <w:r w:rsidRPr="00A33A8A">
        <w:rPr>
          <w:rStyle w:val="StyleUnderline"/>
        </w:rPr>
        <w:t xml:space="preserve"> who</w:t>
      </w:r>
      <w:r w:rsidRPr="00E705DC">
        <w:rPr>
          <w:rStyle w:val="StyleUnderline"/>
        </w:rPr>
        <w:t xml:space="preserve"> can prioritize the nation’s security </w:t>
      </w:r>
      <w:r w:rsidRPr="00123C1E">
        <w:rPr>
          <w:rStyle w:val="Emphasis"/>
        </w:rPr>
        <w:t>without fearing for their job security</w:t>
      </w:r>
      <w:r w:rsidRPr="00E705DC">
        <w:rPr>
          <w:rStyle w:val="StyleUnderline"/>
        </w:rPr>
        <w:t>.</w:t>
      </w:r>
    </w:p>
    <w:p w14:paraId="1535F273" w14:textId="77777777" w:rsidR="00295314" w:rsidRPr="003503C3" w:rsidRDefault="00295314" w:rsidP="00295314">
      <w:pPr>
        <w:rPr>
          <w:sz w:val="16"/>
        </w:rPr>
      </w:pPr>
      <w:r w:rsidRPr="004305BC">
        <w:rPr>
          <w:rStyle w:val="Emphasis"/>
          <w:highlight w:val="green"/>
        </w:rPr>
        <w:t>Thousands</w:t>
      </w:r>
      <w:r w:rsidRPr="0069700B">
        <w:rPr>
          <w:rStyle w:val="StyleUnderline"/>
        </w:rPr>
        <w:t xml:space="preserve"> of such “risk managers”</w:t>
      </w:r>
      <w:r w:rsidRPr="003503C3">
        <w:rPr>
          <w:sz w:val="16"/>
        </w:rPr>
        <w:t xml:space="preserve"> who work in policy-adjacent roles </w:t>
      </w:r>
      <w:r w:rsidRPr="004305BC">
        <w:rPr>
          <w:rStyle w:val="StyleUnderline"/>
          <w:highlight w:val="green"/>
        </w:rPr>
        <w:t>would be implicated by</w:t>
      </w:r>
      <w:r w:rsidRPr="003503C3">
        <w:rPr>
          <w:sz w:val="16"/>
        </w:rPr>
        <w:t xml:space="preserve"> a </w:t>
      </w:r>
      <w:r w:rsidRPr="004305BC">
        <w:rPr>
          <w:rStyle w:val="Emphasis"/>
          <w:highlight w:val="green"/>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51A2D92D" w14:textId="77777777" w:rsidR="00295314" w:rsidRPr="00A33A8A" w:rsidRDefault="00295314" w:rsidP="00295314">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w:t>
      </w:r>
      <w:r w:rsidRPr="00A33A8A">
        <w:rPr>
          <w:sz w:val="16"/>
        </w:rPr>
        <w:t xml:space="preserve">slowness is intended to screen for those who have “a high standard of integrity and trust to promote the interests of the public” and for good reason. Overall, these critiques misunderstand that the competitive hiring process and subsequent </w:t>
      </w:r>
      <w:r w:rsidRPr="00A33A8A">
        <w:rPr>
          <w:rStyle w:val="Emphasis"/>
        </w:rPr>
        <w:t>protections</w:t>
      </w:r>
      <w:r w:rsidRPr="00A33A8A">
        <w:rPr>
          <w:rStyle w:val="StyleUnderline"/>
        </w:rPr>
        <w:t xml:space="preserve"> are what </w:t>
      </w:r>
      <w:r w:rsidRPr="00A33A8A">
        <w:rPr>
          <w:rStyle w:val="Emphasis"/>
        </w:rPr>
        <w:t>make it possible</w:t>
      </w:r>
      <w:r w:rsidRPr="00A33A8A">
        <w:rPr>
          <w:rStyle w:val="StyleUnderline"/>
        </w:rPr>
        <w:t xml:space="preserve"> for civil servants to </w:t>
      </w:r>
      <w:r w:rsidRPr="00A33A8A">
        <w:rPr>
          <w:rStyle w:val="Emphasis"/>
        </w:rPr>
        <w:t>perform exceptionally</w:t>
      </w:r>
      <w:r w:rsidRPr="00A33A8A">
        <w:rPr>
          <w:rStyle w:val="StyleUnderline"/>
        </w:rPr>
        <w:t xml:space="preserve">, particularly in </w:t>
      </w:r>
      <w:r w:rsidRPr="00A33A8A">
        <w:rPr>
          <w:rStyle w:val="Emphasis"/>
        </w:rPr>
        <w:t>high pressure, complex policy areas</w:t>
      </w:r>
      <w:r w:rsidRPr="00A33A8A">
        <w:rPr>
          <w:rStyle w:val="StyleUnderline"/>
        </w:rPr>
        <w:t xml:space="preserve"> where the government is managing </w:t>
      </w:r>
      <w:r w:rsidRPr="00A33A8A">
        <w:rPr>
          <w:rStyle w:val="Emphasis"/>
        </w:rPr>
        <w:t>extreme risk</w:t>
      </w:r>
      <w:r w:rsidRPr="00A33A8A">
        <w:rPr>
          <w:sz w:val="16"/>
        </w:rPr>
        <w:t xml:space="preserve"> on behalf of the country, such as national security.</w:t>
      </w:r>
    </w:p>
    <w:p w14:paraId="6F728469" w14:textId="77777777" w:rsidR="00295314" w:rsidRPr="003503C3" w:rsidRDefault="00295314" w:rsidP="00295314">
      <w:pPr>
        <w:rPr>
          <w:sz w:val="16"/>
        </w:rPr>
      </w:pPr>
      <w:r w:rsidRPr="00A33A8A">
        <w:rPr>
          <w:rStyle w:val="StyleUnderline"/>
        </w:rPr>
        <w:t xml:space="preserve">By </w:t>
      </w:r>
      <w:r w:rsidRPr="00A33A8A">
        <w:rPr>
          <w:rStyle w:val="Emphasis"/>
        </w:rPr>
        <w:t>protecting</w:t>
      </w:r>
      <w:r w:rsidRPr="00A33A8A">
        <w:rPr>
          <w:rStyle w:val="StyleUnderline"/>
        </w:rPr>
        <w:t xml:space="preserve"> them from </w:t>
      </w:r>
      <w:r w:rsidRPr="00A33A8A">
        <w:rPr>
          <w:rStyle w:val="Emphasis"/>
        </w:rPr>
        <w:t>political reprisal</w:t>
      </w:r>
      <w:r w:rsidRPr="00A33A8A">
        <w:rPr>
          <w:rStyle w:val="StyleUnderline"/>
        </w:rPr>
        <w:t xml:space="preserve">, these rules give civil servants in policy roles the foundation to offer </w:t>
      </w:r>
      <w:r w:rsidRPr="00A33A8A">
        <w:rPr>
          <w:rStyle w:val="Emphasis"/>
        </w:rPr>
        <w:t>advice</w:t>
      </w:r>
      <w:r w:rsidRPr="00A33A8A">
        <w:rPr>
          <w:rStyle w:val="StyleUnderline"/>
        </w:rPr>
        <w:t xml:space="preserve"> that may be </w:t>
      </w:r>
      <w:r w:rsidRPr="00A33A8A">
        <w:rPr>
          <w:rStyle w:val="Emphasis"/>
        </w:rPr>
        <w:t>tough for presidents to hear</w:t>
      </w:r>
      <w:r w:rsidRPr="00A33A8A">
        <w:rPr>
          <w:rStyle w:val="StyleUnderline"/>
        </w:rPr>
        <w:t xml:space="preserve">, to </w:t>
      </w:r>
      <w:r w:rsidRPr="00A33A8A">
        <w:rPr>
          <w:rStyle w:val="Emphasis"/>
        </w:rPr>
        <w:t>execute</w:t>
      </w:r>
      <w:r w:rsidRPr="00A33A8A">
        <w:rPr>
          <w:rStyle w:val="StyleUnderline"/>
        </w:rPr>
        <w:t xml:space="preserve"> policies with </w:t>
      </w:r>
      <w:r w:rsidRPr="00A33A8A">
        <w:rPr>
          <w:rStyle w:val="Emphasis"/>
        </w:rPr>
        <w:t>high stakes</w:t>
      </w:r>
      <w:r w:rsidRPr="00A33A8A">
        <w:rPr>
          <w:rStyle w:val="StyleUnderline"/>
        </w:rPr>
        <w:t xml:space="preserve">, to </w:t>
      </w:r>
      <w:r w:rsidRPr="00A33A8A">
        <w:rPr>
          <w:rStyle w:val="Emphasis"/>
        </w:rPr>
        <w:t>report illegal activity</w:t>
      </w:r>
      <w:r w:rsidRPr="00A33A8A">
        <w:rPr>
          <w:rStyle w:val="StyleUnderline"/>
        </w:rPr>
        <w:t xml:space="preserve"> and </w:t>
      </w:r>
      <w:r w:rsidRPr="00A33A8A">
        <w:rPr>
          <w:rStyle w:val="Emphasis"/>
        </w:rPr>
        <w:t>misconduct</w:t>
      </w:r>
      <w:r w:rsidRPr="00A33A8A">
        <w:rPr>
          <w:rStyle w:val="StyleUnderline"/>
        </w:rPr>
        <w:t xml:space="preserve"> as a part of their duties</w:t>
      </w:r>
      <w:r w:rsidRPr="00A33A8A">
        <w:rPr>
          <w:sz w:val="16"/>
        </w:rPr>
        <w:t>, and to trust that they and their peers owe their first fealty to protecting and defending the Constitution. They do all of this with the confidence</w:t>
      </w:r>
      <w:r w:rsidRPr="003503C3">
        <w:rPr>
          <w:sz w:val="16"/>
        </w:rPr>
        <w:t xml:space="preserve"> that their integrity will be rewarded and protected.</w:t>
      </w:r>
    </w:p>
    <w:p w14:paraId="174EB405" w14:textId="77777777" w:rsidR="00295314" w:rsidRPr="003503C3" w:rsidRDefault="00295314" w:rsidP="00295314">
      <w:pPr>
        <w:rPr>
          <w:sz w:val="16"/>
        </w:rPr>
      </w:pPr>
      <w:r w:rsidRPr="00B112E3">
        <w:rPr>
          <w:rStyle w:val="StyleUnderline"/>
        </w:rPr>
        <w:t xml:space="preserve">At best, shifting policy-aligned roles to </w:t>
      </w:r>
      <w:r w:rsidRPr="004305BC">
        <w:rPr>
          <w:rStyle w:val="StyleUnderline"/>
          <w:highlight w:val="green"/>
        </w:rPr>
        <w:t>Schedule F</w:t>
      </w:r>
      <w:r w:rsidRPr="00B112E3">
        <w:rPr>
          <w:rStyle w:val="StyleUnderline"/>
        </w:rPr>
        <w:t xml:space="preserve"> roles </w:t>
      </w:r>
      <w:r w:rsidRPr="004305BC">
        <w:rPr>
          <w:rStyle w:val="StyleUnderline"/>
          <w:highlight w:val="green"/>
        </w:rPr>
        <w:t xml:space="preserve">would have a </w:t>
      </w:r>
      <w:r w:rsidRPr="004305BC">
        <w:rPr>
          <w:rStyle w:val="Emphasis"/>
          <w:highlight w:val="green"/>
        </w:rPr>
        <w:t>chilling effect</w:t>
      </w:r>
      <w:r w:rsidRPr="004305BC">
        <w:rPr>
          <w:rStyle w:val="StyleUnderline"/>
          <w:highlight w:val="green"/>
        </w:rPr>
        <w:t xml:space="preserve"> on</w:t>
      </w:r>
      <w:r w:rsidRPr="00B112E3">
        <w:rPr>
          <w:rStyle w:val="StyleUnderline"/>
        </w:rPr>
        <w:t xml:space="preserve"> such policy </w:t>
      </w:r>
      <w:r w:rsidRPr="004305BC">
        <w:rPr>
          <w:rStyle w:val="StyleUnderline"/>
          <w:highlight w:val="green"/>
        </w:rPr>
        <w:t>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415CF1AB" w14:textId="77777777" w:rsidR="00295314" w:rsidRPr="003503C3" w:rsidRDefault="00295314" w:rsidP="00295314">
      <w:pPr>
        <w:rPr>
          <w:sz w:val="16"/>
        </w:rPr>
      </w:pPr>
      <w:r w:rsidRPr="003503C3">
        <w:rPr>
          <w:sz w:val="16"/>
        </w:rPr>
        <w:t>Worst-Case Scenario: Harming National Security</w:t>
      </w:r>
    </w:p>
    <w:p w14:paraId="25AFFC66" w14:textId="77777777" w:rsidR="00295314" w:rsidRPr="003534D5" w:rsidRDefault="00295314" w:rsidP="00295314">
      <w:pPr>
        <w:rPr>
          <w:sz w:val="16"/>
        </w:rPr>
      </w:pPr>
      <w:r w:rsidRPr="00B112E3">
        <w:rPr>
          <w:rStyle w:val="StyleUnderline"/>
        </w:rPr>
        <w:t xml:space="preserve">At its worst, </w:t>
      </w:r>
      <w:r w:rsidRPr="003534D5">
        <w:rPr>
          <w:rStyle w:val="Emphasis"/>
        </w:rPr>
        <w:t>Schedule F</w:t>
      </w:r>
      <w:r w:rsidRPr="003534D5">
        <w:rPr>
          <w:rStyle w:val="StyleUnderline"/>
        </w:rPr>
        <w:t xml:space="preserve"> will </w:t>
      </w:r>
      <w:r w:rsidRPr="004305BC">
        <w:rPr>
          <w:rStyle w:val="StyleUnderline"/>
          <w:highlight w:val="green"/>
        </w:rPr>
        <w:t xml:space="preserve">make it possible for presidents to </w:t>
      </w:r>
      <w:r w:rsidRPr="004305BC">
        <w:rPr>
          <w:rStyle w:val="Emphasis"/>
          <w:highlight w:val="green"/>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4305BC">
        <w:rPr>
          <w:rStyle w:val="Emphasis"/>
          <w:highlight w:val="green"/>
        </w:rPr>
        <w:t>at-will</w:t>
      </w:r>
      <w:r w:rsidRPr="003534D5">
        <w:rPr>
          <w:rStyle w:val="StyleUnderline"/>
        </w:rPr>
        <w:t xml:space="preserve"> employees, Schedule F makes it possible to fire them </w:t>
      </w:r>
      <w:r w:rsidRPr="004305BC">
        <w:rPr>
          <w:rStyle w:val="Emphasis"/>
          <w:highlight w:val="green"/>
        </w:rPr>
        <w:t>without</w:t>
      </w:r>
      <w:r w:rsidRPr="003534D5">
        <w:rPr>
          <w:sz w:val="16"/>
        </w:rPr>
        <w:t xml:space="preserve"> the </w:t>
      </w:r>
      <w:r w:rsidRPr="004305BC">
        <w:rPr>
          <w:rStyle w:val="Emphasis"/>
          <w:highlight w:val="green"/>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B728F46" w14:textId="77777777" w:rsidR="00295314" w:rsidRPr="00702AAF" w:rsidRDefault="00295314" w:rsidP="00295314">
      <w:pPr>
        <w:pStyle w:val="Heading4"/>
      </w:pPr>
      <w:r>
        <w:t xml:space="preserve">C) Trump goes rogue. </w:t>
      </w:r>
    </w:p>
    <w:p w14:paraId="24EF4F71" w14:textId="77777777" w:rsidR="00295314" w:rsidRPr="00383A8D" w:rsidRDefault="00295314" w:rsidP="00295314">
      <w:r>
        <w:rPr>
          <w:rStyle w:val="Style13ptBold"/>
        </w:rPr>
        <w:t xml:space="preserve">Friedman 25 </w:t>
      </w:r>
      <w:r w:rsidRPr="00383A8D">
        <w:t>- workforce, pay and benefits reporter for Federal News Network</w:t>
      </w:r>
    </w:p>
    <w:p w14:paraId="0BC761D1" w14:textId="77777777" w:rsidR="00295314" w:rsidRPr="00383A8D" w:rsidRDefault="00295314" w:rsidP="00295314">
      <w:r w:rsidRPr="00383A8D">
        <w:t xml:space="preserve">Drew Friedman, “Environmental Protection Agency terminates federal union contracts, effective immediately,” Maryland Matters, August 11, 2025, https://marylandmatters.org/2025/08/11/environmental-protection-agency-terminates-federal-union-contracts-effective-immediately/#:~:text=Roughly%204%2C000%20VA%20employees%20in,speech%20wasn't%20an%20issue. </w:t>
      </w:r>
    </w:p>
    <w:p w14:paraId="7B005881" w14:textId="77777777" w:rsidR="00295314" w:rsidRPr="00383A8D" w:rsidRDefault="00295314" w:rsidP="00295314">
      <w:pPr>
        <w:rPr>
          <w:sz w:val="16"/>
        </w:rPr>
      </w:pPr>
      <w:r w:rsidRPr="00702AAF">
        <w:rPr>
          <w:rStyle w:val="StyleUnderline"/>
          <w:highlight w:val="green"/>
        </w:rPr>
        <w:lastRenderedPageBreak/>
        <w:t>Trump issued an</w:t>
      </w:r>
      <w:r w:rsidRPr="00383A8D">
        <w:rPr>
          <w:rStyle w:val="StyleUnderline"/>
        </w:rPr>
        <w:t xml:space="preserve"> </w:t>
      </w:r>
      <w:r w:rsidRPr="00702AAF">
        <w:rPr>
          <w:rStyle w:val="StyleUnderline"/>
          <w:highlight w:val="green"/>
        </w:rPr>
        <w:t>exec</w:t>
      </w:r>
      <w:r w:rsidRPr="00383A8D">
        <w:rPr>
          <w:rStyle w:val="StyleUnderline"/>
        </w:rPr>
        <w:t xml:space="preserve">utive </w:t>
      </w:r>
      <w:r w:rsidRPr="00702AAF">
        <w:rPr>
          <w:rStyle w:val="StyleUnderline"/>
          <w:highlight w:val="green"/>
        </w:rPr>
        <w:t>order</w:t>
      </w:r>
      <w:r w:rsidRPr="00383A8D">
        <w:rPr>
          <w:sz w:val="16"/>
        </w:rPr>
        <w:t xml:space="preserve"> in March </w:t>
      </w:r>
      <w:r w:rsidRPr="00702AAF">
        <w:rPr>
          <w:rStyle w:val="Emphasis"/>
          <w:highlight w:val="green"/>
        </w:rPr>
        <w:t>citing</w:t>
      </w:r>
      <w:r w:rsidRPr="0099678C">
        <w:rPr>
          <w:rStyle w:val="StyleUnderline"/>
        </w:rPr>
        <w:t xml:space="preserve"> “</w:t>
      </w:r>
      <w:r w:rsidRPr="00702AAF">
        <w:rPr>
          <w:rStyle w:val="Emphasis"/>
          <w:highlight w:val="green"/>
        </w:rPr>
        <w:t>national security</w:t>
      </w:r>
      <w:r w:rsidRPr="00383A8D">
        <w:rPr>
          <w:rStyle w:val="StyleUnderline"/>
        </w:rPr>
        <w:t>” as justification for suspending collective bargaining agreements</w:t>
      </w:r>
      <w:r w:rsidRPr="00383A8D">
        <w:rPr>
          <w:sz w:val="16"/>
        </w:rPr>
        <w:t xml:space="preserve"> at more than 40 federal agencies and offices. Those included the EPA, the Food and Drug Administration and the Federal Emergency Management Agency, among others with more obvious ties to national security.</w:t>
      </w:r>
    </w:p>
    <w:p w14:paraId="575034F0" w14:textId="77777777" w:rsidR="00295314" w:rsidRPr="00383A8D" w:rsidRDefault="00295314" w:rsidP="00295314">
      <w:pPr>
        <w:rPr>
          <w:sz w:val="14"/>
        </w:rPr>
      </w:pPr>
      <w:r w:rsidRPr="00383A8D">
        <w:rPr>
          <w:sz w:val="14"/>
        </w:rPr>
        <w:t>The VA on Wednesday similarly said it was terminating the vast majority of its contracts with federal unions, effectively ending collective bargaining for more than 370,000 federal employees. Roughly 4,000 VA employees in police, firefighter and security positions are the only agency personnel who will maintain collective bargaining rights. The union contract terminations come after the 9th U.S. Circuit Court of Appeals last week granted the Trump administration’s request to stay a lower court’s preliminary injunction. In effect, the appeals court decision allowed agencies to move forward with implementing Trump’s March executive order to cancel union contracts at a majority of federal agencies, using the narrow legal provision that lets the president suspend collective bargaining for national security reasons. Federal unions quickly sued the Trump administration over the anti-union executive order. They maintain that Trump’s order was a form of retaliation for the labor organizations’ First Amendment protected speech. That claim was based, in part, on a White House fact sheet that said Trump signed the order because unions were “hostile” toward his policies.</w:t>
      </w:r>
    </w:p>
    <w:p w14:paraId="3B0BC091" w14:textId="77777777" w:rsidR="00295314" w:rsidRPr="00383A8D" w:rsidRDefault="00295314" w:rsidP="00295314">
      <w:pPr>
        <w:rPr>
          <w:sz w:val="16"/>
        </w:rPr>
      </w:pPr>
      <w:r w:rsidRPr="00702AAF">
        <w:rPr>
          <w:rStyle w:val="StyleUnderline"/>
          <w:highlight w:val="green"/>
        </w:rPr>
        <w:t>The appeals court</w:t>
      </w:r>
      <w:r w:rsidRPr="00383A8D">
        <w:rPr>
          <w:sz w:val="16"/>
        </w:rPr>
        <w:t xml:space="preserve">, however, </w:t>
      </w:r>
      <w:r w:rsidRPr="00702AAF">
        <w:rPr>
          <w:rStyle w:val="StyleUnderline"/>
          <w:highlight w:val="green"/>
        </w:rPr>
        <w:t>determined</w:t>
      </w:r>
      <w:r w:rsidRPr="00702AAF">
        <w:rPr>
          <w:rStyle w:val="StyleUnderline"/>
        </w:rPr>
        <w:t xml:space="preserve"> that</w:t>
      </w:r>
      <w:r w:rsidRPr="00383A8D">
        <w:rPr>
          <w:sz w:val="16"/>
        </w:rPr>
        <w:t xml:space="preserve"> based on the language of the executive order itself, </w:t>
      </w:r>
      <w:r w:rsidRPr="00702AAF">
        <w:rPr>
          <w:rStyle w:val="StyleUnderline"/>
          <w:highlight w:val="green"/>
        </w:rPr>
        <w:t>the president</w:t>
      </w:r>
      <w:r w:rsidRPr="00702AAF">
        <w:rPr>
          <w:rStyle w:val="StyleUnderline"/>
        </w:rPr>
        <w:t xml:space="preserve"> likely </w:t>
      </w:r>
      <w:r w:rsidRPr="00702AAF">
        <w:rPr>
          <w:rStyle w:val="StyleUnderline"/>
          <w:highlight w:val="green"/>
        </w:rPr>
        <w:t>would have terminated</w:t>
      </w:r>
      <w:r w:rsidRPr="0099678C">
        <w:rPr>
          <w:rStyle w:val="StyleUnderline"/>
        </w:rPr>
        <w:t xml:space="preserve"> the union </w:t>
      </w:r>
      <w:r w:rsidRPr="00702AAF">
        <w:rPr>
          <w:rStyle w:val="StyleUnderline"/>
          <w:highlight w:val="green"/>
        </w:rPr>
        <w:t>contracts anyway</w:t>
      </w:r>
      <w:r w:rsidRPr="00383A8D">
        <w:rPr>
          <w:sz w:val="16"/>
        </w:rPr>
        <w:t xml:space="preserve">, </w:t>
      </w:r>
      <w:r w:rsidRPr="00702AAF">
        <w:rPr>
          <w:rStyle w:val="Emphasis"/>
          <w:highlight w:val="green"/>
        </w:rPr>
        <w:t>even if</w:t>
      </w:r>
      <w:r w:rsidRPr="00702AAF">
        <w:rPr>
          <w:rStyle w:val="StyleUnderline"/>
          <w:highlight w:val="green"/>
        </w:rPr>
        <w:t xml:space="preserve"> the</w:t>
      </w:r>
      <w:r w:rsidRPr="0099678C">
        <w:rPr>
          <w:rStyle w:val="StyleUnderline"/>
        </w:rPr>
        <w:t xml:space="preserve"> federal </w:t>
      </w:r>
      <w:r w:rsidRPr="00702AAF">
        <w:rPr>
          <w:rStyle w:val="StyleUnderline"/>
          <w:highlight w:val="green"/>
        </w:rPr>
        <w:t>unions’</w:t>
      </w:r>
      <w:r w:rsidRPr="0099678C">
        <w:rPr>
          <w:rStyle w:val="StyleUnderline"/>
        </w:rPr>
        <w:t xml:space="preserve"> constitutionally protected </w:t>
      </w:r>
      <w:r w:rsidRPr="00702AAF">
        <w:rPr>
          <w:rStyle w:val="StyleUnderline"/>
          <w:highlight w:val="green"/>
        </w:rPr>
        <w:t>speech wasn’t an issue</w:t>
      </w:r>
      <w:r w:rsidRPr="00383A8D">
        <w:rPr>
          <w:sz w:val="16"/>
        </w:rPr>
        <w:t>.</w:t>
      </w:r>
    </w:p>
    <w:p w14:paraId="4CE74B4C" w14:textId="77777777" w:rsidR="00295314" w:rsidRPr="00833EB9" w:rsidRDefault="00295314" w:rsidP="00295314"/>
    <w:p w14:paraId="60408D88" w14:textId="77777777" w:rsidR="00295314" w:rsidRPr="00667A6A" w:rsidRDefault="00295314" w:rsidP="00295314">
      <w:pPr>
        <w:pStyle w:val="Heading4"/>
      </w:pPr>
      <w:r>
        <w:t xml:space="preserve">2. CBR is </w:t>
      </w:r>
      <w:r>
        <w:rPr>
          <w:u w:val="single"/>
        </w:rPr>
        <w:t>totally useless</w:t>
      </w:r>
      <w:r>
        <w:t xml:space="preserve"> in the public sector.</w:t>
      </w:r>
    </w:p>
    <w:p w14:paraId="27827BF7" w14:textId="77777777" w:rsidR="00295314" w:rsidRPr="00BD4200" w:rsidRDefault="00295314" w:rsidP="00295314">
      <w:r w:rsidRPr="00F57AFD">
        <w:rPr>
          <w:rStyle w:val="Style13ptBold"/>
        </w:rPr>
        <w:t>McGinnis 10</w:t>
      </w:r>
      <w:r>
        <w:t xml:space="preserve"> – Stanford Clinton Sr. Professor of Law, Northwestern Uni Law School. J.D., Harvard Law School.</w:t>
      </w:r>
    </w:p>
    <w:p w14:paraId="53DA793D" w14:textId="77777777" w:rsidR="00295314" w:rsidRPr="00017ACC" w:rsidRDefault="00295314" w:rsidP="00295314">
      <w:r>
        <w:t>John O. McGinnis and Max Schanzenbach, Benjamin Mazur Professor of Law at Northwestern Uni School of Law, “The Case Against Public Sector Unions,” Hoover Institution, 08-01-2010, https://www.hoover.org/research/case-against-public-sector-unions</w:t>
      </w:r>
    </w:p>
    <w:p w14:paraId="7F69F013" w14:textId="77777777" w:rsidR="00295314" w:rsidRPr="00667A6A" w:rsidRDefault="00295314" w:rsidP="00295314">
      <w:pPr>
        <w:rPr>
          <w:sz w:val="16"/>
        </w:rPr>
      </w:pPr>
      <w:r w:rsidRPr="00667A6A">
        <w:rPr>
          <w:sz w:val="16"/>
        </w:rPr>
        <w:t xml:space="preserve">But the </w:t>
      </w:r>
      <w:r w:rsidRPr="00017ACC">
        <w:rPr>
          <w:rStyle w:val="StyleUnderline"/>
        </w:rPr>
        <w:t xml:space="preserve">potential </w:t>
      </w:r>
      <w:r w:rsidRPr="00667A6A">
        <w:rPr>
          <w:rStyle w:val="StyleUnderline"/>
          <w:highlight w:val="green"/>
        </w:rPr>
        <w:t>benefits of unions</w:t>
      </w:r>
      <w:r w:rsidRPr="00667A6A">
        <w:rPr>
          <w:sz w:val="16"/>
        </w:rPr>
        <w:t xml:space="preserve"> in the private sector </w:t>
      </w:r>
      <w:r w:rsidRPr="00667A6A">
        <w:rPr>
          <w:rStyle w:val="StyleUnderline"/>
          <w:highlight w:val="green"/>
        </w:rPr>
        <w:t>are</w:t>
      </w:r>
      <w:r w:rsidRPr="00667A6A">
        <w:rPr>
          <w:sz w:val="16"/>
        </w:rPr>
        <w:t xml:space="preserve"> very attenuated and probably </w:t>
      </w:r>
      <w:r w:rsidRPr="00667A6A">
        <w:rPr>
          <w:rStyle w:val="Emphasis"/>
          <w:highlight w:val="green"/>
        </w:rPr>
        <w:t>nonexistent</w:t>
      </w:r>
      <w:r w:rsidRPr="00667A6A">
        <w:rPr>
          <w:rStyle w:val="StyleUnderline"/>
          <w:highlight w:val="green"/>
        </w:rPr>
        <w:t xml:space="preserve"> in the public sector</w:t>
      </w:r>
      <w:r w:rsidRPr="00667A6A">
        <w:rPr>
          <w:sz w:val="16"/>
        </w:rPr>
        <w:t xml:space="preserve">. First, </w:t>
      </w:r>
      <w:r w:rsidRPr="00667A6A">
        <w:rPr>
          <w:rStyle w:val="StyleUnderline"/>
          <w:highlight w:val="green"/>
        </w:rPr>
        <w:t>public employees are</w:t>
      </w:r>
      <w:r w:rsidRPr="00017ACC">
        <w:rPr>
          <w:rStyle w:val="StyleUnderline"/>
        </w:rPr>
        <w:t xml:space="preserve"> typically </w:t>
      </w:r>
      <w:r w:rsidRPr="00667A6A">
        <w:rPr>
          <w:rStyle w:val="StyleUnderline"/>
          <w:highlight w:val="green"/>
        </w:rPr>
        <w:t xml:space="preserve">protected by </w:t>
      </w:r>
      <w:r w:rsidRPr="00667A6A">
        <w:rPr>
          <w:rStyle w:val="Emphasis"/>
          <w:highlight w:val="green"/>
        </w:rPr>
        <w:t>civil service</w:t>
      </w:r>
      <w:r w:rsidRPr="00667A6A">
        <w:rPr>
          <w:rStyle w:val="StyleUnderline"/>
          <w:highlight w:val="green"/>
        </w:rPr>
        <w:t xml:space="preserve"> </w:t>
      </w:r>
      <w:r w:rsidRPr="00667A6A">
        <w:rPr>
          <w:rStyle w:val="Emphasis"/>
          <w:highlight w:val="green"/>
        </w:rPr>
        <w:t>statutes</w:t>
      </w:r>
      <w:r w:rsidRPr="00667A6A">
        <w:rPr>
          <w:rStyle w:val="StyleUnderline"/>
          <w:highlight w:val="green"/>
        </w:rPr>
        <w:t xml:space="preserve"> that provide</w:t>
      </w:r>
      <w:r w:rsidRPr="00017ACC">
        <w:rPr>
          <w:rStyle w:val="StyleUnderline"/>
        </w:rPr>
        <w:t xml:space="preserve"> an important measure of </w:t>
      </w:r>
      <w:r w:rsidRPr="00667A6A">
        <w:rPr>
          <w:rStyle w:val="Emphasis"/>
          <w:highlight w:val="green"/>
        </w:rPr>
        <w:t>job security</w:t>
      </w:r>
      <w:r w:rsidRPr="00667A6A">
        <w:rPr>
          <w:rStyle w:val="StyleUnderline"/>
          <w:highlight w:val="green"/>
        </w:rPr>
        <w:t xml:space="preserve"> and </w:t>
      </w:r>
      <w:r w:rsidRPr="00667A6A">
        <w:rPr>
          <w:rStyle w:val="Emphasis"/>
          <w:highlight w:val="green"/>
        </w:rPr>
        <w:t>protection</w:t>
      </w:r>
      <w:r w:rsidRPr="00667A6A">
        <w:rPr>
          <w:rStyle w:val="StyleUnderline"/>
          <w:highlight w:val="green"/>
        </w:rPr>
        <w:t xml:space="preserve"> from arbitrary</w:t>
      </w:r>
      <w:r w:rsidRPr="00017ACC">
        <w:rPr>
          <w:rStyle w:val="StyleUnderline"/>
        </w:rPr>
        <w:t xml:space="preserve"> hiring and </w:t>
      </w:r>
      <w:r w:rsidRPr="00667A6A">
        <w:rPr>
          <w:rStyle w:val="StyleUnderline"/>
          <w:highlight w:val="green"/>
        </w:rPr>
        <w:t>firing</w:t>
      </w:r>
      <w:r w:rsidRPr="00017ACC">
        <w:rPr>
          <w:rStyle w:val="StyleUnderline"/>
        </w:rPr>
        <w:t xml:space="preserve"> decisions</w:t>
      </w:r>
      <w:r w:rsidRPr="00667A6A">
        <w:rPr>
          <w:sz w:val="16"/>
        </w:rPr>
        <w:t xml:space="preserve">. </w:t>
      </w:r>
      <w:r w:rsidRPr="00017ACC">
        <w:rPr>
          <w:rStyle w:val="StyleUnderline"/>
        </w:rPr>
        <w:t>These statutes also tend to regulate promotion and compensation decisions</w:t>
      </w:r>
      <w:r w:rsidRPr="00667A6A">
        <w:rPr>
          <w:sz w:val="16"/>
        </w:rPr>
        <w:t xml:space="preserve">. The potential for a spoils system to arise or for politicians to seek vengeance on opponents in government employ provide strong arguments for such statutes. </w:t>
      </w:r>
      <w:r w:rsidRPr="00667A6A">
        <w:rPr>
          <w:rStyle w:val="StyleUnderline"/>
          <w:highlight w:val="green"/>
        </w:rPr>
        <w:t>Their</w:t>
      </w:r>
      <w:r w:rsidRPr="00017ACC">
        <w:rPr>
          <w:rStyle w:val="StyleUnderline"/>
        </w:rPr>
        <w:t xml:space="preserve"> </w:t>
      </w:r>
      <w:r w:rsidRPr="00667A6A">
        <w:rPr>
          <w:rStyle w:val="StyleUnderline"/>
          <w:highlight w:val="green"/>
        </w:rPr>
        <w:t>omnipresence</w:t>
      </w:r>
      <w:r w:rsidRPr="00667A6A">
        <w:rPr>
          <w:sz w:val="16"/>
        </w:rPr>
        <w:t xml:space="preserve">, however, at the very least </w:t>
      </w:r>
      <w:r w:rsidRPr="00667A6A">
        <w:rPr>
          <w:rStyle w:val="Emphasis"/>
          <w:highlight w:val="green"/>
        </w:rPr>
        <w:t>mitigates</w:t>
      </w:r>
      <w:r w:rsidRPr="00017ACC">
        <w:rPr>
          <w:rStyle w:val="StyleUnderline"/>
        </w:rPr>
        <w:t xml:space="preserve"> the </w:t>
      </w:r>
      <w:r w:rsidRPr="00667A6A">
        <w:rPr>
          <w:rStyle w:val="Emphasis"/>
          <w:highlight w:val="green"/>
        </w:rPr>
        <w:t>need</w:t>
      </w:r>
      <w:r w:rsidRPr="00667A6A">
        <w:rPr>
          <w:rStyle w:val="StyleUnderline"/>
          <w:highlight w:val="green"/>
        </w:rPr>
        <w:t xml:space="preserve"> for</w:t>
      </w:r>
      <w:r w:rsidRPr="00017ACC">
        <w:rPr>
          <w:rStyle w:val="StyleUnderline"/>
        </w:rPr>
        <w:t xml:space="preserve"> an </w:t>
      </w:r>
      <w:r w:rsidRPr="00017ACC">
        <w:rPr>
          <w:rStyle w:val="Emphasis"/>
        </w:rPr>
        <w:t>additional</w:t>
      </w:r>
      <w:r w:rsidRPr="00017ACC">
        <w:rPr>
          <w:rStyle w:val="StyleUnderline"/>
        </w:rPr>
        <w:t xml:space="preserve"> layer of </w:t>
      </w:r>
      <w:r w:rsidRPr="00667A6A">
        <w:rPr>
          <w:rStyle w:val="StyleUnderline"/>
          <w:highlight w:val="green"/>
        </w:rPr>
        <w:t xml:space="preserve">union </w:t>
      </w:r>
      <w:r w:rsidRPr="00667A6A">
        <w:rPr>
          <w:rStyle w:val="Emphasis"/>
          <w:highlight w:val="green"/>
        </w:rPr>
        <w:t>protection</w:t>
      </w:r>
      <w:r w:rsidRPr="00667A6A">
        <w:rPr>
          <w:sz w:val="16"/>
        </w:rPr>
        <w:t xml:space="preserve">. </w:t>
      </w:r>
      <w:r w:rsidRPr="00017ACC">
        <w:rPr>
          <w:rStyle w:val="StyleUnderline"/>
        </w:rPr>
        <w:t>Second</w:t>
      </w:r>
      <w:r w:rsidRPr="00667A6A">
        <w:rPr>
          <w:sz w:val="16"/>
        </w:rPr>
        <w:t xml:space="preserve">, </w:t>
      </w:r>
      <w:r w:rsidRPr="00667A6A">
        <w:rPr>
          <w:rStyle w:val="StyleUnderline"/>
        </w:rPr>
        <w:t>governments</w:t>
      </w:r>
      <w:r w:rsidRPr="00017ACC">
        <w:rPr>
          <w:rStyle w:val="StyleUnderline"/>
        </w:rPr>
        <w:t xml:space="preserve"> typically </w:t>
      </w:r>
      <w:r w:rsidRPr="00667A6A">
        <w:rPr>
          <w:rStyle w:val="StyleUnderline"/>
        </w:rPr>
        <w:t>face lower</w:t>
      </w:r>
      <w:r w:rsidRPr="00017ACC">
        <w:rPr>
          <w:rStyle w:val="StyleUnderline"/>
        </w:rPr>
        <w:t xml:space="preserve"> borrowing </w:t>
      </w:r>
      <w:r w:rsidRPr="00667A6A">
        <w:rPr>
          <w:rStyle w:val="StyleUnderline"/>
        </w:rPr>
        <w:t>costs</w:t>
      </w:r>
      <w:r w:rsidRPr="00017ACC">
        <w:rPr>
          <w:rStyle w:val="StyleUnderline"/>
        </w:rPr>
        <w:t xml:space="preserve"> and enjoy easier access to sources of direct financing</w:t>
      </w:r>
      <w:r w:rsidRPr="00667A6A">
        <w:rPr>
          <w:sz w:val="16"/>
        </w:rPr>
        <w:t xml:space="preserve"> (i.e., taxation) </w:t>
      </w:r>
      <w:r w:rsidRPr="00017ACC">
        <w:rPr>
          <w:rStyle w:val="StyleUnderline"/>
        </w:rPr>
        <w:t>than private sector employers</w:t>
      </w:r>
      <w:r w:rsidRPr="00667A6A">
        <w:rPr>
          <w:sz w:val="16"/>
        </w:rPr>
        <w:t xml:space="preserve">, </w:t>
      </w:r>
      <w:r w:rsidRPr="00017ACC">
        <w:rPr>
          <w:rStyle w:val="StyleUnderline"/>
        </w:rPr>
        <w:t xml:space="preserve">which </w:t>
      </w:r>
      <w:r w:rsidRPr="00017ACC">
        <w:rPr>
          <w:rStyle w:val="Emphasis"/>
        </w:rPr>
        <w:t>insulates</w:t>
      </w:r>
      <w:r w:rsidRPr="00017ACC">
        <w:rPr>
          <w:rStyle w:val="StyleUnderline"/>
        </w:rPr>
        <w:t xml:space="preserve"> the public sector from the </w:t>
      </w:r>
      <w:r w:rsidRPr="00017ACC">
        <w:rPr>
          <w:rStyle w:val="Emphasis"/>
        </w:rPr>
        <w:t>business cycle</w:t>
      </w:r>
      <w:r w:rsidRPr="00667A6A">
        <w:rPr>
          <w:sz w:val="16"/>
        </w:rPr>
        <w:t xml:space="preserve">. Indeed, despite much talk of layoffs in government, since the present recession began in 2008, </w:t>
      </w:r>
      <w:r w:rsidRPr="00017ACC">
        <w:rPr>
          <w:rStyle w:val="StyleUnderline"/>
        </w:rPr>
        <w:t>private sector payrolls have declined by over seven million</w:t>
      </w:r>
      <w:r w:rsidRPr="00667A6A">
        <w:rPr>
          <w:sz w:val="16"/>
        </w:rPr>
        <w:t xml:space="preserve">, </w:t>
      </w:r>
      <w:r w:rsidRPr="00017ACC">
        <w:rPr>
          <w:rStyle w:val="StyleUnderline"/>
        </w:rPr>
        <w:t xml:space="preserve">while </w:t>
      </w:r>
      <w:r w:rsidRPr="00667A6A">
        <w:rPr>
          <w:rStyle w:val="StyleUnderline"/>
          <w:highlight w:val="green"/>
        </w:rPr>
        <w:t>government payrolls</w:t>
      </w:r>
      <w:r w:rsidRPr="00017ACC">
        <w:rPr>
          <w:rStyle w:val="StyleUnderline"/>
        </w:rPr>
        <w:t xml:space="preserve"> overall </w:t>
      </w:r>
      <w:r w:rsidRPr="00667A6A">
        <w:rPr>
          <w:rStyle w:val="Emphasis"/>
          <w:highlight w:val="green"/>
        </w:rPr>
        <w:t>hardly</w:t>
      </w:r>
      <w:r w:rsidRPr="00667A6A">
        <w:rPr>
          <w:rStyle w:val="StyleUnderline"/>
          <w:highlight w:val="green"/>
        </w:rPr>
        <w:t xml:space="preserve"> </w:t>
      </w:r>
      <w:r w:rsidRPr="00667A6A">
        <w:rPr>
          <w:rStyle w:val="Emphasis"/>
          <w:highlight w:val="green"/>
        </w:rPr>
        <w:t>budged</w:t>
      </w:r>
      <w:r w:rsidRPr="00667A6A">
        <w:rPr>
          <w:sz w:val="16"/>
        </w:rPr>
        <w:t xml:space="preserve">. </w:t>
      </w:r>
      <w:r w:rsidRPr="00017ACC">
        <w:rPr>
          <w:rStyle w:val="StyleUnderline"/>
        </w:rPr>
        <w:t>Third</w:t>
      </w:r>
      <w:r w:rsidRPr="00667A6A">
        <w:rPr>
          <w:sz w:val="16"/>
        </w:rPr>
        <w:t xml:space="preserve">, </w:t>
      </w:r>
      <w:r w:rsidRPr="00667A6A">
        <w:rPr>
          <w:rStyle w:val="StyleUnderline"/>
          <w:highlight w:val="green"/>
        </w:rPr>
        <w:t>workers who prefer government employment</w:t>
      </w:r>
      <w:r w:rsidRPr="00017ACC">
        <w:rPr>
          <w:rStyle w:val="StyleUnderline"/>
        </w:rPr>
        <w:t xml:space="preserve"> typically </w:t>
      </w:r>
      <w:r w:rsidRPr="00667A6A">
        <w:rPr>
          <w:rStyle w:val="StyleUnderline"/>
          <w:highlight w:val="green"/>
        </w:rPr>
        <w:t xml:space="preserve">have a </w:t>
      </w:r>
      <w:r w:rsidRPr="00667A6A">
        <w:rPr>
          <w:rStyle w:val="Emphasis"/>
          <w:highlight w:val="green"/>
        </w:rPr>
        <w:t>variety</w:t>
      </w:r>
      <w:r w:rsidRPr="00667A6A">
        <w:rPr>
          <w:rStyle w:val="StyleUnderline"/>
          <w:highlight w:val="green"/>
        </w:rPr>
        <w:t xml:space="preserve"> of </w:t>
      </w:r>
      <w:r w:rsidRPr="00667A6A">
        <w:rPr>
          <w:rStyle w:val="Emphasis"/>
          <w:highlight w:val="green"/>
        </w:rPr>
        <w:t>options</w:t>
      </w:r>
      <w:r w:rsidRPr="00667A6A">
        <w:rPr>
          <w:sz w:val="16"/>
        </w:rPr>
        <w:t xml:space="preserve"> (federal, state, county, city) </w:t>
      </w:r>
      <w:r w:rsidRPr="00667A6A">
        <w:rPr>
          <w:rStyle w:val="StyleUnderline"/>
          <w:highlight w:val="green"/>
        </w:rPr>
        <w:t>or</w:t>
      </w:r>
      <w:r w:rsidRPr="00017ACC">
        <w:rPr>
          <w:rStyle w:val="StyleUnderline"/>
        </w:rPr>
        <w:t xml:space="preserve"> possess </w:t>
      </w:r>
      <w:r w:rsidRPr="00667A6A">
        <w:rPr>
          <w:rStyle w:val="StyleUnderline"/>
          <w:highlight w:val="green"/>
        </w:rPr>
        <w:t xml:space="preserve">skill sets that are </w:t>
      </w:r>
      <w:r w:rsidRPr="00667A6A">
        <w:rPr>
          <w:rStyle w:val="Emphasis"/>
          <w:highlight w:val="green"/>
        </w:rPr>
        <w:t>transferable</w:t>
      </w:r>
      <w:r w:rsidRPr="00017ACC">
        <w:rPr>
          <w:rStyle w:val="StyleUnderline"/>
        </w:rPr>
        <w:t xml:space="preserve"> to the large private service sector</w:t>
      </w:r>
      <w:r w:rsidRPr="00667A6A">
        <w:rPr>
          <w:sz w:val="16"/>
        </w:rPr>
        <w:t>. In short, the potential social benefits offered by private sector unions are not present in the public sector.</w:t>
      </w:r>
    </w:p>
    <w:p w14:paraId="1E2BFDB8" w14:textId="77777777" w:rsidR="00295314" w:rsidRPr="009976E6" w:rsidRDefault="00295314" w:rsidP="00295314">
      <w:pPr>
        <w:rPr>
          <w:sz w:val="16"/>
        </w:rPr>
      </w:pPr>
    </w:p>
    <w:p w14:paraId="18B13637" w14:textId="77777777" w:rsidR="00295314" w:rsidRDefault="00295314" w:rsidP="00295314">
      <w:pPr>
        <w:pStyle w:val="Heading4"/>
      </w:pPr>
      <w:r>
        <w:t xml:space="preserve">4. Federal bureaucracy is </w:t>
      </w:r>
      <w:r>
        <w:rPr>
          <w:u w:val="single"/>
        </w:rPr>
        <w:t>dead</w:t>
      </w:r>
      <w:r>
        <w:t xml:space="preserve">: </w:t>
      </w:r>
    </w:p>
    <w:p w14:paraId="6179A290" w14:textId="77777777" w:rsidR="00295314" w:rsidRPr="005930FD" w:rsidRDefault="00295314" w:rsidP="00295314">
      <w:pPr>
        <w:pStyle w:val="Heading4"/>
      </w:pPr>
      <w:r>
        <w:t xml:space="preserve">A) </w:t>
      </w:r>
      <w:r w:rsidRPr="00583699">
        <w:rPr>
          <w:u w:val="single"/>
        </w:rPr>
        <w:t>Firings</w:t>
      </w:r>
      <w:r>
        <w:t xml:space="preserve"> and </w:t>
      </w:r>
      <w:r w:rsidRPr="00583699">
        <w:rPr>
          <w:u w:val="single"/>
        </w:rPr>
        <w:t>funding cuts</w:t>
      </w:r>
      <w:r>
        <w:t>.</w:t>
      </w:r>
    </w:p>
    <w:p w14:paraId="125E4C33" w14:textId="77777777" w:rsidR="00295314" w:rsidRDefault="00295314" w:rsidP="00295314">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469E0ADB" w14:textId="77777777" w:rsidR="00295314" w:rsidRDefault="00295314" w:rsidP="00295314">
      <w:r>
        <w:lastRenderedPageBreak/>
        <w:t>Jessica Bulman-Pozen and Emily Chertoff, “The Administrative State’s Two Faces,” Lawfare, 02-24-2025, https://www.lawfaremedia.org/article/the-administrative-state-s-two-faces</w:t>
      </w:r>
    </w:p>
    <w:p w14:paraId="38135497" w14:textId="77777777" w:rsidR="00295314" w:rsidRPr="00B26234" w:rsidRDefault="00295314" w:rsidP="00295314">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953E2D">
        <w:rPr>
          <w:rStyle w:val="StyleUnderline"/>
          <w:highlight w:val="gree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953E2D">
        <w:rPr>
          <w:rStyle w:val="StyleUnderline"/>
          <w:highlight w:val="green"/>
        </w:rPr>
        <w:t>demonstrated</w:t>
      </w:r>
      <w:r w:rsidRPr="000D0B42">
        <w:rPr>
          <w:rStyle w:val="StyleUnderline"/>
        </w:rPr>
        <w:t xml:space="preserve"> his </w:t>
      </w:r>
      <w:r w:rsidRPr="00953E2D">
        <w:rPr>
          <w:rStyle w:val="Emphasis"/>
          <w:highlight w:val="green"/>
        </w:rPr>
        <w:t>contempt</w:t>
      </w:r>
      <w:r w:rsidRPr="00953E2D">
        <w:rPr>
          <w:rStyle w:val="StyleUnderline"/>
          <w:highlight w:val="green"/>
        </w:rPr>
        <w:t xml:space="preserve"> for the </w:t>
      </w:r>
      <w:r w:rsidRPr="00953E2D">
        <w:rPr>
          <w:rStyle w:val="Emphasis"/>
          <w:highlight w:val="green"/>
        </w:rPr>
        <w:t>Constitution</w:t>
      </w:r>
      <w:r w:rsidRPr="00B26234">
        <w:rPr>
          <w:sz w:val="16"/>
        </w:rPr>
        <w:t xml:space="preserve">, </w:t>
      </w:r>
      <w:r w:rsidRPr="000D0B42">
        <w:rPr>
          <w:rStyle w:val="StyleUnderline"/>
        </w:rPr>
        <w:t xml:space="preserve">for </w:t>
      </w:r>
      <w:r w:rsidRPr="00953E2D">
        <w:rPr>
          <w:rStyle w:val="Emphasis"/>
          <w:highlight w:val="green"/>
        </w:rPr>
        <w:t>Congress</w:t>
      </w:r>
      <w:r w:rsidRPr="00AB2326">
        <w:rPr>
          <w:rStyle w:val="StyleUnderline"/>
        </w:rPr>
        <w:t xml:space="preserve"> and the </w:t>
      </w:r>
      <w:r w:rsidRPr="00953E2D">
        <w:rPr>
          <w:rStyle w:val="Emphasis"/>
          <w:highlight w:val="green"/>
        </w:rPr>
        <w:t>courts</w:t>
      </w:r>
      <w:r w:rsidRPr="00953E2D">
        <w:rPr>
          <w:sz w:val="16"/>
        </w:rPr>
        <w:t>,</w:t>
      </w:r>
      <w:r w:rsidRPr="00AB2326">
        <w:rPr>
          <w:sz w:val="16"/>
        </w:rPr>
        <w:t xml:space="preserve"> </w:t>
      </w:r>
      <w:r w:rsidRPr="00AB2326">
        <w:rPr>
          <w:rStyle w:val="StyleUnderline"/>
        </w:rPr>
        <w:t xml:space="preserve">and for </w:t>
      </w:r>
      <w:r w:rsidRPr="00953E2D">
        <w:rPr>
          <w:rStyle w:val="Emphasis"/>
          <w:highlight w:val="green"/>
        </w:rPr>
        <w:t>fed</w:t>
      </w:r>
      <w:r w:rsidRPr="00AB2326">
        <w:rPr>
          <w:rStyle w:val="StyleUnderline"/>
        </w:rPr>
        <w:t xml:space="preserve">eral </w:t>
      </w:r>
      <w:r w:rsidRPr="00953E2D">
        <w:rPr>
          <w:rStyle w:val="Emphasis"/>
          <w:highlight w:val="green"/>
        </w:rPr>
        <w:t>workers</w:t>
      </w:r>
      <w:r w:rsidRPr="00953E2D">
        <w:rPr>
          <w:rStyle w:val="StyleUnderline"/>
          <w:highlight w:val="green"/>
        </w:rPr>
        <w:t xml:space="preserve"> and</w:t>
      </w:r>
      <w:r w:rsidRPr="00AB2326">
        <w:rPr>
          <w:rStyle w:val="StyleUnderline"/>
        </w:rPr>
        <w:t xml:space="preserve"> </w:t>
      </w:r>
      <w:r w:rsidRPr="00AB2326">
        <w:rPr>
          <w:rStyle w:val="Emphasis"/>
        </w:rPr>
        <w:t xml:space="preserve">foreign </w:t>
      </w:r>
      <w:r w:rsidRPr="00953E2D">
        <w:rPr>
          <w:rStyle w:val="Emphasis"/>
          <w:highlight w:val="gree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58A1074F" w14:textId="77777777" w:rsidR="00295314" w:rsidRPr="00B26234" w:rsidRDefault="00295314" w:rsidP="00295314">
      <w:pPr>
        <w:rPr>
          <w:sz w:val="16"/>
        </w:rPr>
      </w:pPr>
      <w:r w:rsidRPr="00B26234">
        <w:rPr>
          <w:sz w:val="16"/>
        </w:rPr>
        <w:t xml:space="preserve">Shortly after his election, </w:t>
      </w:r>
      <w:r w:rsidRPr="00953E2D">
        <w:rPr>
          <w:rStyle w:val="StyleUnderline"/>
          <w:highlight w:val="gree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953E2D">
        <w:rPr>
          <w:rStyle w:val="Emphasis"/>
          <w:highlight w:val="green"/>
        </w:rPr>
        <w:t>slash</w:t>
      </w:r>
      <w:r w:rsidRPr="00B26234">
        <w:rPr>
          <w:sz w:val="16"/>
        </w:rPr>
        <w:t xml:space="preserve"> excess </w:t>
      </w:r>
      <w:r w:rsidRPr="00953E2D">
        <w:rPr>
          <w:rStyle w:val="Emphasis"/>
          <w:highlight w:val="green"/>
        </w:rPr>
        <w:t>reg</w:t>
      </w:r>
      <w:r w:rsidRPr="006E379F">
        <w:rPr>
          <w:rStyle w:val="StyleUnderline"/>
        </w:rPr>
        <w:t>ulation</w:t>
      </w:r>
      <w:r w:rsidRPr="00953E2D">
        <w:rPr>
          <w:rStyle w:val="Emphasis"/>
          <w:highlight w:val="green"/>
        </w:rPr>
        <w:t>s</w:t>
      </w:r>
      <w:r w:rsidRPr="00B26234">
        <w:rPr>
          <w:sz w:val="16"/>
        </w:rPr>
        <w:t xml:space="preserve">, </w:t>
      </w:r>
      <w:r w:rsidRPr="00953E2D">
        <w:rPr>
          <w:rStyle w:val="Emphasis"/>
          <w:highlight w:val="green"/>
        </w:rPr>
        <w:t>cut</w:t>
      </w:r>
      <w:r w:rsidRPr="00B26234">
        <w:rPr>
          <w:sz w:val="16"/>
        </w:rPr>
        <w:t xml:space="preserve"> wasteful </w:t>
      </w:r>
      <w:r w:rsidRPr="00953E2D">
        <w:rPr>
          <w:rStyle w:val="Emphasis"/>
          <w:highlight w:val="gree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953E2D">
        <w:rPr>
          <w:rStyle w:val="Emphasis"/>
          <w:highlight w:val="green"/>
        </w:rPr>
        <w:t>dismantling</w:t>
      </w:r>
      <w:r w:rsidRPr="00953E2D">
        <w:rPr>
          <w:rStyle w:val="StyleUnderline"/>
          <w:highlight w:val="green"/>
        </w:rPr>
        <w:t xml:space="preserve"> the </w:t>
      </w:r>
      <w:r w:rsidRPr="00953E2D">
        <w:rPr>
          <w:rStyle w:val="Emphasis"/>
          <w:highlight w:val="green"/>
        </w:rPr>
        <w:t>admin</w:t>
      </w:r>
      <w:r w:rsidRPr="00953E2D">
        <w:rPr>
          <w:rStyle w:val="StyleUnderline"/>
        </w:rPr>
        <w:t>istrative</w:t>
      </w:r>
      <w:r w:rsidRPr="006E379F">
        <w:rPr>
          <w:rStyle w:val="StyleUnderline"/>
        </w:rPr>
        <w:t xml:space="preserve"> </w:t>
      </w:r>
      <w:r w:rsidRPr="00953E2D">
        <w:rPr>
          <w:rStyle w:val="Emphasis"/>
          <w:highlight w:val="green"/>
        </w:rPr>
        <w:t>state</w:t>
      </w:r>
      <w:r w:rsidRPr="007C1CB9">
        <w:rPr>
          <w:rStyle w:val="StyleUnderline"/>
        </w:rPr>
        <w:t>.”</w:t>
      </w:r>
      <w:r w:rsidRPr="00B26234">
        <w:rPr>
          <w:sz w:val="16"/>
        </w:rPr>
        <w:t xml:space="preserve"> Over the last month, </w:t>
      </w:r>
      <w:r w:rsidRPr="00953E2D">
        <w:rPr>
          <w:rStyle w:val="StyleUnderline"/>
          <w:highlight w:val="green"/>
        </w:rPr>
        <w:t>Musk and</w:t>
      </w:r>
      <w:r w:rsidRPr="00297455">
        <w:rPr>
          <w:rStyle w:val="StyleUnderline"/>
        </w:rPr>
        <w:t xml:space="preserve"> his </w:t>
      </w:r>
      <w:r w:rsidRPr="00953E2D">
        <w:rPr>
          <w:rStyle w:val="StyleUnderline"/>
          <w:highlight w:val="green"/>
        </w:rPr>
        <w:t>acolytes have</w:t>
      </w:r>
      <w:r w:rsidRPr="00B26234">
        <w:rPr>
          <w:sz w:val="16"/>
        </w:rPr>
        <w:t xml:space="preserve"> indeed </w:t>
      </w:r>
      <w:r w:rsidRPr="00953E2D">
        <w:rPr>
          <w:rStyle w:val="Emphasis"/>
          <w:highlight w:val="green"/>
        </w:rPr>
        <w:t>rampaged</w:t>
      </w:r>
      <w:r w:rsidRPr="006E379F">
        <w:rPr>
          <w:rStyle w:val="StyleUnderline"/>
        </w:rPr>
        <w:t xml:space="preserve"> through many federal </w:t>
      </w:r>
      <w:r w:rsidRPr="00953E2D">
        <w:rPr>
          <w:rStyle w:val="StyleUnderline"/>
          <w:highlight w:val="green"/>
        </w:rPr>
        <w:t>agencies</w:t>
      </w:r>
      <w:r w:rsidRPr="00106722">
        <w:rPr>
          <w:sz w:val="16"/>
        </w:rPr>
        <w:t xml:space="preserve">, </w:t>
      </w:r>
      <w:r w:rsidRPr="00953E2D">
        <w:rPr>
          <w:rStyle w:val="Emphasis"/>
          <w:highlight w:val="green"/>
        </w:rPr>
        <w:t>firing</w:t>
      </w:r>
      <w:r w:rsidRPr="006E379F">
        <w:rPr>
          <w:rStyle w:val="StyleUnderline"/>
        </w:rPr>
        <w:t xml:space="preserve"> </w:t>
      </w:r>
      <w:r w:rsidRPr="00106722">
        <w:rPr>
          <w:rStyle w:val="StyleUnderline"/>
        </w:rPr>
        <w:t xml:space="preserve">employees </w:t>
      </w:r>
      <w:r w:rsidRPr="00953E2D">
        <w:rPr>
          <w:rStyle w:val="StyleUnderline"/>
          <w:highlight w:val="green"/>
        </w:rPr>
        <w:t>and slashing</w:t>
      </w:r>
      <w:r w:rsidRPr="00297455">
        <w:rPr>
          <w:rStyle w:val="StyleUnderline"/>
        </w:rPr>
        <w:t xml:space="preserve"> domestic </w:t>
      </w:r>
      <w:r w:rsidRPr="00953E2D">
        <w:rPr>
          <w:rStyle w:val="Emphasis"/>
          <w:highlight w:val="gree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34A25577" w14:textId="77777777" w:rsidR="00295314" w:rsidRPr="00B26234" w:rsidRDefault="00295314" w:rsidP="00295314">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52B5820F" w14:textId="77777777" w:rsidR="00295314" w:rsidRDefault="00295314" w:rsidP="00295314">
      <w:pPr>
        <w:rPr>
          <w:sz w:val="16"/>
        </w:rPr>
      </w:pPr>
      <w:r w:rsidRPr="00297455">
        <w:rPr>
          <w:rStyle w:val="StyleUnderline"/>
        </w:rPr>
        <w:t>Recent</w:t>
      </w:r>
      <w:r w:rsidRPr="00B26234">
        <w:rPr>
          <w:sz w:val="16"/>
        </w:rPr>
        <w:t xml:space="preserve"> Supreme </w:t>
      </w:r>
      <w:r w:rsidRPr="00953E2D">
        <w:rPr>
          <w:rStyle w:val="Emphasis"/>
          <w:highlight w:val="green"/>
        </w:rPr>
        <w:t>Court</w:t>
      </w:r>
      <w:r w:rsidRPr="00953E2D">
        <w:rPr>
          <w:rStyle w:val="StyleUnderline"/>
          <w:highlight w:val="green"/>
        </w:rPr>
        <w:t xml:space="preserve"> decisions</w:t>
      </w:r>
      <w:r w:rsidRPr="00297455">
        <w:rPr>
          <w:rStyle w:val="StyleUnderline"/>
        </w:rPr>
        <w:t xml:space="preserve"> have </w:t>
      </w:r>
      <w:r w:rsidRPr="00953E2D">
        <w:rPr>
          <w:rStyle w:val="Emphasis"/>
          <w:highlight w:val="green"/>
        </w:rPr>
        <w:t>greased</w:t>
      </w:r>
      <w:r w:rsidRPr="00953E2D">
        <w:rPr>
          <w:rStyle w:val="StyleUnderline"/>
          <w:highlight w:val="green"/>
        </w:rPr>
        <w:t xml:space="preserve"> the </w:t>
      </w:r>
      <w:r w:rsidRPr="00953E2D">
        <w:rPr>
          <w:rStyle w:val="Emphasis"/>
          <w:highlight w:val="gree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953E2D">
        <w:rPr>
          <w:rStyle w:val="Emphasis"/>
          <w:highlight w:val="green"/>
        </w:rPr>
        <w:t>overruled</w:t>
      </w:r>
      <w:r w:rsidRPr="00953E2D">
        <w:rPr>
          <w:rStyle w:val="StyleUnderline"/>
          <w:highlight w:val="green"/>
        </w:rPr>
        <w:t xml:space="preserve"> </w:t>
      </w:r>
      <w:r w:rsidRPr="00953E2D">
        <w:rPr>
          <w:rStyle w:val="Emphasis"/>
          <w:highlight w:val="gree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953E2D">
        <w:rPr>
          <w:rStyle w:val="StyleUnderline"/>
          <w:highlight w:val="green"/>
        </w:rPr>
        <w:t xml:space="preserve">based on </w:t>
      </w:r>
      <w:r w:rsidRPr="00953E2D">
        <w:rPr>
          <w:rStyle w:val="Emphasis"/>
          <w:highlight w:val="green"/>
        </w:rPr>
        <w:t>cherry-picked</w:t>
      </w:r>
      <w:r w:rsidRPr="00953E2D">
        <w:rPr>
          <w:rStyle w:val="StyleUnderline"/>
          <w:highlight w:val="green"/>
        </w:rPr>
        <w:t xml:space="preserve"> </w:t>
      </w:r>
      <w:r w:rsidRPr="00953E2D">
        <w:rPr>
          <w:rStyle w:val="Emphasis"/>
          <w:highlight w:val="gree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184B4C66" w14:textId="77777777" w:rsidR="00295314" w:rsidRPr="002C7D99" w:rsidRDefault="00295314" w:rsidP="00295314"/>
    <w:p w14:paraId="1BBE9B75" w14:textId="77777777" w:rsidR="00295314" w:rsidRDefault="00295314" w:rsidP="00295314">
      <w:pPr>
        <w:pStyle w:val="Heading4"/>
      </w:pPr>
      <w:r>
        <w:t xml:space="preserve">B) </w:t>
      </w:r>
      <w:r w:rsidRPr="00583699">
        <w:rPr>
          <w:u w:val="single"/>
        </w:rPr>
        <w:t>Expertise</w:t>
      </w:r>
      <w:r>
        <w:t>.</w:t>
      </w:r>
    </w:p>
    <w:p w14:paraId="7A5E8608" w14:textId="77777777" w:rsidR="00295314" w:rsidRDefault="00295314" w:rsidP="00295314">
      <w:r w:rsidRPr="00BB6678">
        <w:rPr>
          <w:rStyle w:val="Style13ptBold"/>
        </w:rPr>
        <w:t>Nichols 25</w:t>
      </w:r>
      <w:r>
        <w:t xml:space="preserve"> – Professor Emirituss of National-Security Affairs at the U.S. Naval War College, PhD in Government from Georgetown University, M.A. in Political Science from Columbia University.</w:t>
      </w:r>
    </w:p>
    <w:p w14:paraId="1748D965" w14:textId="77777777" w:rsidR="00295314" w:rsidRDefault="00295314" w:rsidP="00295314">
      <w:r>
        <w:t>Tom Nichols, “</w:t>
      </w:r>
      <w:r w:rsidRPr="002E59E3">
        <w:rPr>
          <w:rStyle w:val="StyleUnderline"/>
        </w:rPr>
        <w:t xml:space="preserve">The </w:t>
      </w:r>
      <w:r w:rsidRPr="002E59E3">
        <w:rPr>
          <w:rStyle w:val="Emphasis"/>
        </w:rPr>
        <w:t>Death</w:t>
      </w:r>
      <w:r w:rsidRPr="002E59E3">
        <w:rPr>
          <w:rStyle w:val="StyleUnderline"/>
        </w:rPr>
        <w:t xml:space="preserve"> of Government </w:t>
      </w:r>
      <w:r w:rsidRPr="002E59E3">
        <w:rPr>
          <w:rStyle w:val="Emphasis"/>
        </w:rPr>
        <w:t>Expertise</w:t>
      </w:r>
      <w:r>
        <w:t>,” The Atlantic, 02-17-2025, https://www.theatlantic.com/ideas/archive/2025/02/career-civil-servant-end/681712/</w:t>
      </w:r>
    </w:p>
    <w:p w14:paraId="60C8AE2A" w14:textId="77777777" w:rsidR="00295314" w:rsidRPr="003D043E" w:rsidRDefault="00295314" w:rsidP="00295314">
      <w:pPr>
        <w:rPr>
          <w:sz w:val="16"/>
        </w:rPr>
      </w:pPr>
      <w:r w:rsidRPr="00F60D7A">
        <w:rPr>
          <w:rStyle w:val="StyleUnderline"/>
          <w:highlight w:val="green"/>
        </w:rPr>
        <w:t>DOGE</w:t>
      </w:r>
      <w:r w:rsidRPr="003D043E">
        <w:rPr>
          <w:sz w:val="16"/>
        </w:rPr>
        <w:t xml:space="preserve"> isn’t really a department; it’s not an agency; it has no statutory authority; and it has little to do with saving money, streamlining the bureaucracy, or eliminating waste. It is a name that Trump is allowing a favored donor and ally to use in a reckless campaign against various targets in the federal government. The </w:t>
      </w:r>
      <w:r w:rsidRPr="00F60D7A">
        <w:rPr>
          <w:rStyle w:val="StyleUnderline"/>
        </w:rPr>
        <w:t xml:space="preserve">whole enterprise </w:t>
      </w:r>
      <w:r w:rsidRPr="00F60D7A">
        <w:rPr>
          <w:rStyle w:val="StyleUnderline"/>
          <w:highlight w:val="green"/>
        </w:rPr>
        <w:t>is an attack against civil servants</w:t>
      </w:r>
      <w:r w:rsidRPr="00F60D7A">
        <w:rPr>
          <w:rStyle w:val="StyleUnderline"/>
        </w:rPr>
        <w:t xml:space="preserve"> and the very notion of apolitical expertise</w:t>
      </w:r>
      <w:r w:rsidRPr="00696CCA">
        <w:rPr>
          <w:rStyle w:val="StyleUnderline"/>
        </w:rPr>
        <w:t>.</w:t>
      </w:r>
    </w:p>
    <w:p w14:paraId="0DCE5D20" w14:textId="77777777" w:rsidR="00295314" w:rsidRPr="00696CCA" w:rsidRDefault="00295314" w:rsidP="00295314">
      <w:pPr>
        <w:rPr>
          <w:rStyle w:val="StyleUnderline"/>
        </w:rPr>
      </w:pPr>
      <w:r w:rsidRPr="003D043E">
        <w:rPr>
          <w:sz w:val="16"/>
        </w:rPr>
        <w:lastRenderedPageBreak/>
        <w:t xml:space="preserve">Trump allies make noises about expert failures—and yes, experts sometimes do fail. In particular, MAGA world continues to demonize what its constituents believe was the medical establishment’s attempt to curtail civil rights during the coronavirus pandemic. (Those are arguable charges; Trump himself presided over a wave of shutdowns in 2020.) None of these complaints explains why </w:t>
      </w:r>
      <w:r w:rsidRPr="00696CCA">
        <w:rPr>
          <w:rStyle w:val="StyleUnderline"/>
        </w:rPr>
        <w:t>DOGE</w:t>
      </w:r>
      <w:r w:rsidRPr="003D043E">
        <w:rPr>
          <w:sz w:val="16"/>
        </w:rPr>
        <w:t xml:space="preserve"> teams </w:t>
      </w:r>
      <w:r w:rsidRPr="00696CCA">
        <w:rPr>
          <w:rStyle w:val="StyleUnderline"/>
        </w:rPr>
        <w:t xml:space="preserve">have been </w:t>
      </w:r>
      <w:r w:rsidRPr="00F60D7A">
        <w:rPr>
          <w:rStyle w:val="StyleUnderline"/>
          <w:highlight w:val="green"/>
        </w:rPr>
        <w:t>unleashed in</w:t>
      </w:r>
      <w:r w:rsidRPr="00696CCA">
        <w:rPr>
          <w:rStyle w:val="StyleUnderline"/>
        </w:rPr>
        <w:t xml:space="preserve"> places such as the Department of </w:t>
      </w:r>
      <w:r w:rsidRPr="00F60D7A">
        <w:rPr>
          <w:rStyle w:val="Emphasis"/>
          <w:highlight w:val="green"/>
        </w:rPr>
        <w:t>Veterans</w:t>
      </w:r>
      <w:r w:rsidRPr="00696CCA">
        <w:rPr>
          <w:rStyle w:val="StyleUnderline"/>
        </w:rPr>
        <w:t xml:space="preserve"> Affairs, </w:t>
      </w:r>
      <w:r w:rsidRPr="00F60D7A">
        <w:rPr>
          <w:rStyle w:val="StyleUnderline"/>
          <w:highlight w:val="green"/>
        </w:rPr>
        <w:t>the</w:t>
      </w:r>
      <w:r w:rsidRPr="00696CCA">
        <w:rPr>
          <w:rStyle w:val="StyleUnderline"/>
        </w:rPr>
        <w:t xml:space="preserve"> </w:t>
      </w:r>
      <w:r w:rsidRPr="00F60D7A">
        <w:rPr>
          <w:rStyle w:val="Emphasis"/>
          <w:highlight w:val="green"/>
        </w:rPr>
        <w:t>F</w:t>
      </w:r>
      <w:r w:rsidRPr="00696CCA">
        <w:rPr>
          <w:rStyle w:val="StyleUnderline"/>
        </w:rPr>
        <w:t xml:space="preserve">ederal </w:t>
      </w:r>
      <w:r w:rsidRPr="00F60D7A">
        <w:rPr>
          <w:rStyle w:val="Emphasis"/>
          <w:highlight w:val="green"/>
        </w:rPr>
        <w:t>A</w:t>
      </w:r>
      <w:r w:rsidRPr="00696CCA">
        <w:rPr>
          <w:rStyle w:val="StyleUnderline"/>
        </w:rPr>
        <w:t xml:space="preserve">viation </w:t>
      </w:r>
      <w:r w:rsidRPr="00F60D7A">
        <w:rPr>
          <w:rStyle w:val="Emphasis"/>
          <w:highlight w:val="green"/>
        </w:rPr>
        <w:t>A</w:t>
      </w:r>
      <w:r w:rsidRPr="00696CCA">
        <w:rPr>
          <w:rStyle w:val="StyleUnderline"/>
        </w:rPr>
        <w:t xml:space="preserve">dministration, </w:t>
      </w:r>
      <w:r w:rsidRPr="00F60D7A">
        <w:rPr>
          <w:rStyle w:val="StyleUnderline"/>
          <w:highlight w:val="green"/>
        </w:rPr>
        <w:t>and</w:t>
      </w:r>
      <w:r w:rsidRPr="00696CCA">
        <w:rPr>
          <w:rStyle w:val="StyleUnderline"/>
        </w:rPr>
        <w:t xml:space="preserve"> the </w:t>
      </w:r>
      <w:r w:rsidRPr="00F60D7A">
        <w:rPr>
          <w:rStyle w:val="Emphasis"/>
          <w:highlight w:val="green"/>
        </w:rPr>
        <w:t>N</w:t>
      </w:r>
      <w:r w:rsidRPr="00696CCA">
        <w:rPr>
          <w:rStyle w:val="StyleUnderline"/>
        </w:rPr>
        <w:t xml:space="preserve">ational </w:t>
      </w:r>
      <w:r w:rsidRPr="00F60D7A">
        <w:rPr>
          <w:rStyle w:val="Emphasis"/>
          <w:highlight w:val="green"/>
        </w:rPr>
        <w:t>R</w:t>
      </w:r>
      <w:r w:rsidRPr="00696CCA">
        <w:rPr>
          <w:rStyle w:val="StyleUnderline"/>
        </w:rPr>
        <w:t xml:space="preserve">econnaissance </w:t>
      </w:r>
      <w:r w:rsidRPr="00F60D7A">
        <w:rPr>
          <w:rStyle w:val="Emphasis"/>
          <w:highlight w:val="green"/>
        </w:rPr>
        <w:t>O</w:t>
      </w:r>
      <w:r w:rsidRPr="00696CCA">
        <w:rPr>
          <w:rStyle w:val="StyleUnderline"/>
        </w:rPr>
        <w:t>ffice</w:t>
      </w:r>
      <w:r w:rsidRPr="003D043E">
        <w:rPr>
          <w:sz w:val="16"/>
        </w:rPr>
        <w:t xml:space="preserve">, which is responsible for American spy satellites. Worse, </w:t>
      </w:r>
      <w:r w:rsidRPr="00696CCA">
        <w:rPr>
          <w:rStyle w:val="StyleUnderline"/>
        </w:rPr>
        <w:t>Musk’s team accidentally posted sensitive information from NRO in what one intelligence official called a “significant breach” of security.</w:t>
      </w:r>
    </w:p>
    <w:p w14:paraId="40D73C43" w14:textId="77777777" w:rsidR="00295314" w:rsidRPr="003D043E" w:rsidRDefault="00295314" w:rsidP="00295314">
      <w:pPr>
        <w:rPr>
          <w:sz w:val="16"/>
        </w:rPr>
      </w:pPr>
      <w:r w:rsidRPr="00F60D7A">
        <w:rPr>
          <w:rStyle w:val="StyleUnderline"/>
          <w:highlight w:val="green"/>
        </w:rPr>
        <w:t>DOGE</w:t>
      </w:r>
      <w:r w:rsidRPr="003D043E">
        <w:rPr>
          <w:sz w:val="16"/>
        </w:rPr>
        <w:t xml:space="preserve"> also </w:t>
      </w:r>
      <w:r w:rsidRPr="00F60D7A">
        <w:rPr>
          <w:rStyle w:val="StyleUnderline"/>
          <w:highlight w:val="green"/>
        </w:rPr>
        <w:t xml:space="preserve">blundered into </w:t>
      </w:r>
      <w:r w:rsidRPr="00F60D7A">
        <w:rPr>
          <w:rStyle w:val="Emphasis"/>
          <w:highlight w:val="green"/>
        </w:rPr>
        <w:t>dismissing</w:t>
      </w:r>
      <w:r w:rsidRPr="00F60D7A">
        <w:rPr>
          <w:rStyle w:val="StyleUnderline"/>
          <w:highlight w:val="green"/>
        </w:rPr>
        <w:t xml:space="preserve"> </w:t>
      </w:r>
      <w:r w:rsidRPr="00F60D7A">
        <w:rPr>
          <w:rStyle w:val="Emphasis"/>
          <w:highlight w:val="green"/>
        </w:rPr>
        <w:t>hundreds</w:t>
      </w:r>
      <w:r w:rsidRPr="00696CCA">
        <w:rPr>
          <w:rStyle w:val="StyleUnderline"/>
        </w:rPr>
        <w:t xml:space="preserve"> of people </w:t>
      </w:r>
      <w:r w:rsidRPr="00F60D7A">
        <w:rPr>
          <w:rStyle w:val="StyleUnderline"/>
          <w:highlight w:val="green"/>
        </w:rPr>
        <w:t>from</w:t>
      </w:r>
      <w:r w:rsidRPr="00696CCA">
        <w:rPr>
          <w:rStyle w:val="StyleUnderline"/>
        </w:rPr>
        <w:t xml:space="preserve"> the National </w:t>
      </w:r>
      <w:r w:rsidRPr="00F60D7A">
        <w:rPr>
          <w:rStyle w:val="Emphasis"/>
          <w:highlight w:val="green"/>
        </w:rPr>
        <w:t>Nuclear Safety</w:t>
      </w:r>
      <w:r w:rsidRPr="00696CCA">
        <w:rPr>
          <w:rStyle w:val="StyleUnderline"/>
        </w:rPr>
        <w:t xml:space="preserve"> Administration</w:t>
      </w:r>
      <w:r w:rsidRPr="003D043E">
        <w:rPr>
          <w:sz w:val="16"/>
        </w:rPr>
        <w:t xml:space="preserve">, the agency within the Energy Department that is </w:t>
      </w:r>
      <w:r w:rsidRPr="00F60D7A">
        <w:rPr>
          <w:rStyle w:val="StyleUnderline"/>
          <w:highlight w:val="green"/>
        </w:rPr>
        <w:t>responsible for the</w:t>
      </w:r>
      <w:r w:rsidRPr="003D043E">
        <w:rPr>
          <w:sz w:val="16"/>
        </w:rPr>
        <w:t xml:space="preserve"> stewardship of the </w:t>
      </w:r>
      <w:r w:rsidRPr="00F60D7A">
        <w:rPr>
          <w:rStyle w:val="StyleUnderline"/>
          <w:highlight w:val="green"/>
        </w:rPr>
        <w:t>nation’s</w:t>
      </w:r>
      <w:r w:rsidRPr="00F60D7A">
        <w:rPr>
          <w:rStyle w:val="StyleUnderline"/>
        </w:rPr>
        <w:t xml:space="preserve"> nuclear-weapons </w:t>
      </w:r>
      <w:r w:rsidRPr="00F60D7A">
        <w:rPr>
          <w:rStyle w:val="Emphasis"/>
          <w:highlight w:val="green"/>
        </w:rPr>
        <w:t>stockpile</w:t>
      </w:r>
      <w:r w:rsidRPr="003D043E">
        <w:rPr>
          <w:sz w:val="16"/>
        </w:rPr>
        <w:t xml:space="preserve">. It’s one thing to be angry about having to wear a mask at Costco; it’s another to </w:t>
      </w:r>
      <w:r w:rsidRPr="00696CCA">
        <w:rPr>
          <w:rStyle w:val="StyleUnderline"/>
        </w:rPr>
        <w:t>engage in</w:t>
      </w:r>
      <w:r w:rsidRPr="003D043E">
        <w:rPr>
          <w:sz w:val="16"/>
        </w:rPr>
        <w:t xml:space="preserve"> the apparent </w:t>
      </w:r>
      <w:r w:rsidRPr="00696CCA">
        <w:rPr>
          <w:rStyle w:val="StyleUnderline"/>
        </w:rPr>
        <w:t>indiscriminate firing</w:t>
      </w:r>
      <w:r w:rsidRPr="003D043E">
        <w:rPr>
          <w:sz w:val="16"/>
        </w:rPr>
        <w:t xml:space="preserve"> of more than 300 people who keep watch over nuclear materials. (The agency backtracked on Friday and rescinded some of those terminations.)</w:t>
      </w:r>
    </w:p>
    <w:p w14:paraId="1C2FB38E" w14:textId="77777777" w:rsidR="00295314" w:rsidRPr="003D043E" w:rsidRDefault="00295314" w:rsidP="00295314">
      <w:pPr>
        <w:rPr>
          <w:sz w:val="16"/>
        </w:rPr>
      </w:pPr>
      <w:r w:rsidRPr="00696CCA">
        <w:rPr>
          <w:rStyle w:val="StyleUnderline"/>
        </w:rPr>
        <w:t>Populists are</w:t>
      </w:r>
      <w:r w:rsidRPr="003D043E">
        <w:rPr>
          <w:sz w:val="16"/>
        </w:rPr>
        <w:t xml:space="preserve"> generally </w:t>
      </w:r>
      <w:r w:rsidRPr="00696CCA">
        <w:rPr>
          <w:rStyle w:val="Emphasis"/>
        </w:rPr>
        <w:t>wary of experts</w:t>
      </w:r>
      <w:r w:rsidRPr="003D043E">
        <w:rPr>
          <w:sz w:val="16"/>
        </w:rPr>
        <w:t>, especially those who work for the government, but Musk is no man of the people: He is the richest human being in the world, and he runs major companies that rely both on government-provided expertise and significant government subsidies. As my colleague Anne Applebaum wrote, “Musk has made no attempt to professionally audit or even understand many of the programs being cut”—a willful indifference that gives away the game.</w:t>
      </w:r>
    </w:p>
    <w:p w14:paraId="6D080090" w14:textId="77777777" w:rsidR="00295314" w:rsidRPr="003D043E" w:rsidRDefault="00295314" w:rsidP="00295314">
      <w:pPr>
        <w:rPr>
          <w:sz w:val="16"/>
        </w:rPr>
      </w:pPr>
      <w:r w:rsidRPr="00F60D7A">
        <w:rPr>
          <w:rStyle w:val="StyleUnderline"/>
          <w:highlight w:val="green"/>
        </w:rPr>
        <w:t>Musk’s assault</w:t>
      </w:r>
      <w:r w:rsidRPr="00696CCA">
        <w:rPr>
          <w:rStyle w:val="StyleUnderline"/>
        </w:rPr>
        <w:t xml:space="preserve"> on expertise is coming from the same wellspring that </w:t>
      </w:r>
      <w:r w:rsidRPr="00F60D7A">
        <w:rPr>
          <w:rStyle w:val="StyleUnderline"/>
          <w:highlight w:val="green"/>
        </w:rPr>
        <w:t>has been driving</w:t>
      </w:r>
      <w:r w:rsidRPr="00696CCA">
        <w:rPr>
          <w:rStyle w:val="StyleUnderline"/>
        </w:rPr>
        <w:t xml:space="preserve"> much of the </w:t>
      </w:r>
      <w:r w:rsidRPr="00696CCA">
        <w:rPr>
          <w:rStyle w:val="Emphasis"/>
        </w:rPr>
        <w:t>public’s</w:t>
      </w:r>
      <w:r w:rsidRPr="003D043E">
        <w:rPr>
          <w:sz w:val="16"/>
        </w:rPr>
        <w:t xml:space="preserve"> irrational </w:t>
      </w:r>
      <w:r w:rsidRPr="00696CCA">
        <w:rPr>
          <w:rStyle w:val="Emphasis"/>
        </w:rPr>
        <w:t>hostility toward experts</w:t>
      </w:r>
      <w:r w:rsidRPr="003D043E">
        <w:rPr>
          <w:sz w:val="16"/>
        </w:rPr>
        <w:t xml:space="preserve"> for years. I have been studying “the death of expertise” for more than a decade, and I have written extensively about the phenomenon in which uninformed laypeople come to believe that they are smarter and more capable in almost any subject than experts. </w:t>
      </w:r>
      <w:r w:rsidRPr="00F60D7A">
        <w:rPr>
          <w:rStyle w:val="Emphasis"/>
          <w:highlight w:val="green"/>
        </w:rPr>
        <w:t>The death of expertise</w:t>
      </w:r>
      <w:r w:rsidRPr="003D043E">
        <w:rPr>
          <w:sz w:val="16"/>
        </w:rPr>
        <w:t xml:space="preserve"> is really about the rise of two social ills: narcissism and resentment.</w:t>
      </w:r>
    </w:p>
    <w:p w14:paraId="670A7412" w14:textId="77777777" w:rsidR="00295314" w:rsidRPr="002E59E3" w:rsidRDefault="00295314" w:rsidP="00295314"/>
    <w:p w14:paraId="1713B5A0" w14:textId="77777777" w:rsidR="00295314" w:rsidRPr="002C7D99" w:rsidRDefault="00295314" w:rsidP="00295314">
      <w:pPr>
        <w:pStyle w:val="Heading4"/>
      </w:pPr>
      <w:r>
        <w:t>C) The Courts.</w:t>
      </w:r>
    </w:p>
    <w:p w14:paraId="6A2B81DB" w14:textId="77777777" w:rsidR="00295314" w:rsidRDefault="00295314" w:rsidP="00295314">
      <w:r w:rsidRPr="00D95346">
        <w:rPr>
          <w:rStyle w:val="Style13ptBold"/>
        </w:rPr>
        <w:t>Trujillo and Dichio 25</w:t>
      </w:r>
      <w:r>
        <w:t xml:space="preserve"> – Research Director of the Wason Center for Civic Leadership at Christopher Newport University, PhD and M.A. in Political Science from Michigan State University; Professor of Political Science at the University of Utah, PhD in Government from Cornell University.</w:t>
      </w:r>
    </w:p>
    <w:p w14:paraId="22219A62" w14:textId="77777777" w:rsidR="00295314" w:rsidRDefault="00295314" w:rsidP="00295314">
      <w:r>
        <w:t>Rebecca Bromley-Trujillo and Michael Dichio, “The State of American Federalism 2024–2025: Resisting and Reinforcing the Rise of the Transactional Presidency,” Publius, 07-22-2025, https://academic.oup.com/publius/article/55/3/415/8211977</w:t>
      </w:r>
    </w:p>
    <w:p w14:paraId="7E2C63AF" w14:textId="77777777" w:rsidR="00295314" w:rsidRPr="00D526B4" w:rsidRDefault="00295314" w:rsidP="00295314">
      <w:pPr>
        <w:rPr>
          <w:sz w:val="16"/>
        </w:rPr>
      </w:pPr>
      <w:r w:rsidRPr="00D526B4">
        <w:rPr>
          <w:sz w:val="16"/>
        </w:rPr>
        <w:t xml:space="preserve">Some of the </w:t>
      </w:r>
      <w:r w:rsidRPr="00CD1C00">
        <w:rPr>
          <w:rStyle w:val="StyleUnderline"/>
          <w:highlight w:val="green"/>
        </w:rPr>
        <w:t>Court</w:t>
      </w:r>
      <w:r w:rsidRPr="003E0EAE">
        <w:rPr>
          <w:rStyle w:val="StyleUnderline"/>
        </w:rPr>
        <w:t>’s</w:t>
      </w:r>
      <w:r w:rsidRPr="006459AB">
        <w:rPr>
          <w:rStyle w:val="StyleUnderline"/>
        </w:rPr>
        <w:t xml:space="preserve"> rulings this</w:t>
      </w:r>
      <w:r w:rsidRPr="00D526B4">
        <w:rPr>
          <w:sz w:val="16"/>
        </w:rPr>
        <w:t xml:space="preserve"> past term </w:t>
      </w:r>
      <w:r w:rsidRPr="00CD1C00">
        <w:rPr>
          <w:rStyle w:val="StyleUnderline"/>
          <w:highlight w:val="green"/>
        </w:rPr>
        <w:t>had</w:t>
      </w:r>
      <w:r w:rsidRPr="00D526B4">
        <w:rPr>
          <w:sz w:val="16"/>
        </w:rPr>
        <w:t xml:space="preserve"> more indirect effects on federalism while also having </w:t>
      </w:r>
      <w:r w:rsidRPr="003E0EAE">
        <w:rPr>
          <w:rStyle w:val="StyleUnderline"/>
          <w:highlight w:val="green"/>
        </w:rPr>
        <w:t>profound consequences for the</w:t>
      </w:r>
      <w:r w:rsidRPr="006459AB">
        <w:rPr>
          <w:rStyle w:val="Emphasis"/>
        </w:rPr>
        <w:t xml:space="preserve"> </w:t>
      </w:r>
      <w:r w:rsidRPr="00CD1C00">
        <w:rPr>
          <w:rStyle w:val="Emphasis"/>
          <w:highlight w:val="green"/>
        </w:rPr>
        <w:t>admin</w:t>
      </w:r>
      <w:r w:rsidRPr="003E0EAE">
        <w:rPr>
          <w:rStyle w:val="StyleUnderline"/>
        </w:rPr>
        <w:t xml:space="preserve">istrative </w:t>
      </w:r>
      <w:r w:rsidRPr="00CD1C00">
        <w:rPr>
          <w:rStyle w:val="Emphasis"/>
          <w:highlight w:val="green"/>
        </w:rPr>
        <w:t>presidency</w:t>
      </w:r>
      <w:r w:rsidRPr="00D526B4">
        <w:rPr>
          <w:sz w:val="16"/>
        </w:rPr>
        <w:t xml:space="preserve">. </w:t>
      </w:r>
      <w:r w:rsidRPr="006459AB">
        <w:rPr>
          <w:rStyle w:val="StyleUnderline"/>
        </w:rPr>
        <w:t>In particular, the</w:t>
      </w:r>
      <w:r w:rsidRPr="00D526B4">
        <w:rPr>
          <w:sz w:val="16"/>
        </w:rPr>
        <w:t xml:space="preserve"> Supreme Court’s </w:t>
      </w:r>
      <w:r w:rsidRPr="006459AB">
        <w:rPr>
          <w:rStyle w:val="StyleUnderline"/>
        </w:rPr>
        <w:t xml:space="preserve">challenge of the administrative state might </w:t>
      </w:r>
      <w:r w:rsidRPr="006459AB">
        <w:rPr>
          <w:rStyle w:val="Emphasis"/>
        </w:rPr>
        <w:t>undermine the administrative presidency</w:t>
      </w:r>
      <w:r w:rsidRPr="00D526B4">
        <w:rPr>
          <w:sz w:val="16"/>
        </w:rPr>
        <w:t xml:space="preserve"> </w:t>
      </w:r>
      <w:r w:rsidRPr="00CD1C00">
        <w:rPr>
          <w:rStyle w:val="StyleUnderline"/>
          <w:highlight w:val="green"/>
        </w:rPr>
        <w:t xml:space="preserve">by </w:t>
      </w:r>
      <w:r w:rsidRPr="00CD1C00">
        <w:rPr>
          <w:rStyle w:val="Emphasis"/>
          <w:highlight w:val="green"/>
        </w:rPr>
        <w:t>limiting</w:t>
      </w:r>
      <w:r w:rsidRPr="006459AB">
        <w:rPr>
          <w:rStyle w:val="Emphasis"/>
        </w:rPr>
        <w:t xml:space="preserve"> the scope</w:t>
      </w:r>
      <w:r w:rsidRPr="006459AB">
        <w:rPr>
          <w:rStyle w:val="StyleUnderline"/>
        </w:rPr>
        <w:t xml:space="preserve"> of </w:t>
      </w:r>
      <w:r w:rsidRPr="006459AB">
        <w:rPr>
          <w:rStyle w:val="Emphasis"/>
        </w:rPr>
        <w:t xml:space="preserve">bureaucratic </w:t>
      </w:r>
      <w:r w:rsidRPr="00CD1C00">
        <w:rPr>
          <w:rStyle w:val="Emphasis"/>
          <w:highlight w:val="green"/>
        </w:rPr>
        <w:t>agency autonomy</w:t>
      </w:r>
      <w:r w:rsidRPr="00D526B4">
        <w:rPr>
          <w:sz w:val="16"/>
        </w:rPr>
        <w:t xml:space="preserve">, as in the case of Loper Bright. Since Trump seeks to weaken and dismantle the administrative state, </w:t>
      </w:r>
      <w:r w:rsidRPr="00CD1C00">
        <w:rPr>
          <w:rStyle w:val="StyleUnderline"/>
          <w:highlight w:val="green"/>
        </w:rPr>
        <w:t>Loper Bright</w:t>
      </w:r>
      <w:r w:rsidRPr="006459AB">
        <w:rPr>
          <w:rStyle w:val="StyleUnderline"/>
        </w:rPr>
        <w:t xml:space="preserve"> and the Court’s challenge</w:t>
      </w:r>
      <w:r w:rsidRPr="00D526B4">
        <w:rPr>
          <w:sz w:val="16"/>
        </w:rPr>
        <w:t xml:space="preserve"> to the administrative state </w:t>
      </w:r>
      <w:r w:rsidRPr="006459AB">
        <w:rPr>
          <w:rStyle w:val="StyleUnderline"/>
        </w:rPr>
        <w:t xml:space="preserve">has actually </w:t>
      </w:r>
      <w:r w:rsidRPr="00CD1C00">
        <w:rPr>
          <w:rStyle w:val="Emphasis"/>
          <w:highlight w:val="green"/>
        </w:rPr>
        <w:t>aligned</w:t>
      </w:r>
      <w:r w:rsidRPr="006459AB">
        <w:rPr>
          <w:rStyle w:val="Emphasis"/>
        </w:rPr>
        <w:t xml:space="preserve"> with Trump’s </w:t>
      </w:r>
      <w:r w:rsidRPr="00CD1C00">
        <w:rPr>
          <w:rStyle w:val="Emphasis"/>
          <w:highlight w:val="green"/>
        </w:rPr>
        <w:t>bureaucratic retrenchment</w:t>
      </w:r>
      <w:r w:rsidRPr="006459AB">
        <w:rPr>
          <w:rStyle w:val="Emphasis"/>
        </w:rPr>
        <w:t xml:space="preserve"> efforts</w:t>
      </w:r>
      <w:r w:rsidRPr="006459AB">
        <w:rPr>
          <w:rStyle w:val="StyleUnderline"/>
        </w:rPr>
        <w:t>,</w:t>
      </w:r>
      <w:r w:rsidRPr="00D526B4">
        <w:rPr>
          <w:sz w:val="16"/>
        </w:rPr>
        <w:t xml:space="preserve"> at least for now. Loper Bright overturned the judicial deference provided to bureaucratic agencies; </w:t>
      </w:r>
      <w:r w:rsidRPr="006459AB">
        <w:rPr>
          <w:rStyle w:val="StyleUnderline"/>
        </w:rPr>
        <w:t>it held that judges no longer must defer to agency officials when interpreting ambiguous federal statutes, overturning the “Chevron deference” doctrine</w:t>
      </w:r>
      <w:r w:rsidRPr="00D526B4">
        <w:rPr>
          <w:sz w:val="16"/>
        </w:rPr>
        <w:t xml:space="preserve">. In this way, </w:t>
      </w:r>
      <w:r w:rsidRPr="006459AB">
        <w:rPr>
          <w:rStyle w:val="StyleUnderline"/>
        </w:rPr>
        <w:t xml:space="preserve">Loper Bright </w:t>
      </w:r>
      <w:r w:rsidRPr="00CD1C00">
        <w:rPr>
          <w:rStyle w:val="Emphasis"/>
          <w:highlight w:val="green"/>
        </w:rPr>
        <w:t>shifts power</w:t>
      </w:r>
      <w:r w:rsidRPr="006459AB">
        <w:rPr>
          <w:rStyle w:val="StyleUnderline"/>
        </w:rPr>
        <w:t xml:space="preserve"> from the executive branch </w:t>
      </w:r>
      <w:r w:rsidRPr="00CD1C00">
        <w:rPr>
          <w:rStyle w:val="StyleUnderline"/>
          <w:highlight w:val="green"/>
        </w:rPr>
        <w:t>to</w:t>
      </w:r>
      <w:r w:rsidRPr="006459AB">
        <w:rPr>
          <w:rStyle w:val="StyleUnderline"/>
        </w:rPr>
        <w:t xml:space="preserve"> the </w:t>
      </w:r>
      <w:r w:rsidRPr="00CD1C00">
        <w:rPr>
          <w:rStyle w:val="StyleUnderline"/>
          <w:highlight w:val="green"/>
        </w:rPr>
        <w:t>judicial branch</w:t>
      </w:r>
      <w:r w:rsidRPr="00D526B4">
        <w:rPr>
          <w:sz w:val="16"/>
        </w:rPr>
        <w:t xml:space="preserve">, as presented in last year’s Annual Review. Thus, with a Supreme Court supportive of executive power (but skeptical of the administrative state) coupled with the rise of a more transactional presidency, American </w:t>
      </w:r>
      <w:r w:rsidRPr="006459AB">
        <w:rPr>
          <w:rStyle w:val="StyleUnderline"/>
        </w:rPr>
        <w:t>intergovernmental relations remain in an uncertain transition</w:t>
      </w:r>
      <w:r w:rsidRPr="00D526B4">
        <w:rPr>
          <w:sz w:val="16"/>
        </w:rPr>
        <w:t>. With these changes, states can potentially deepen their divergence as they challenge federal administrative regulations in a Supreme Court more open to questioning the administrative state.</w:t>
      </w:r>
    </w:p>
    <w:p w14:paraId="07F938B9" w14:textId="77777777" w:rsidR="00295314" w:rsidRPr="00D526B4" w:rsidRDefault="00295314" w:rsidP="00295314">
      <w:pPr>
        <w:rPr>
          <w:sz w:val="16"/>
        </w:rPr>
      </w:pPr>
      <w:r w:rsidRPr="00CD1C00">
        <w:rPr>
          <w:rStyle w:val="Emphasis"/>
          <w:highlight w:val="green"/>
        </w:rPr>
        <w:lastRenderedPageBreak/>
        <w:t>Other</w:t>
      </w:r>
      <w:r w:rsidRPr="006459AB">
        <w:rPr>
          <w:rStyle w:val="Emphasis"/>
        </w:rPr>
        <w:t xml:space="preserve"> administrative state </w:t>
      </w:r>
      <w:r w:rsidRPr="00CD1C00">
        <w:rPr>
          <w:rStyle w:val="Emphasis"/>
          <w:highlight w:val="green"/>
        </w:rPr>
        <w:t>rulings</w:t>
      </w:r>
      <w:r w:rsidRPr="00D526B4">
        <w:rPr>
          <w:sz w:val="16"/>
        </w:rPr>
        <w:t xml:space="preserve"> this term </w:t>
      </w:r>
      <w:r w:rsidRPr="006459AB">
        <w:rPr>
          <w:rStyle w:val="StyleUnderline"/>
        </w:rPr>
        <w:t>may</w:t>
      </w:r>
      <w:r w:rsidRPr="00D526B4">
        <w:rPr>
          <w:sz w:val="16"/>
        </w:rPr>
        <w:t xml:space="preserve"> also </w:t>
      </w:r>
      <w:r w:rsidRPr="00CD1C00">
        <w:rPr>
          <w:rStyle w:val="Emphasis"/>
          <w:highlight w:val="green"/>
        </w:rPr>
        <w:t>weaken</w:t>
      </w:r>
      <w:r w:rsidRPr="006459AB">
        <w:rPr>
          <w:rStyle w:val="Emphasis"/>
        </w:rPr>
        <w:t xml:space="preserve"> federal </w:t>
      </w:r>
      <w:r w:rsidRPr="00CD1C00">
        <w:rPr>
          <w:rStyle w:val="Emphasis"/>
          <w:highlight w:val="green"/>
        </w:rPr>
        <w:t>agency power</w:t>
      </w:r>
      <w:r w:rsidRPr="00D526B4">
        <w:rPr>
          <w:sz w:val="16"/>
        </w:rPr>
        <w:t xml:space="preserve">. For example, </w:t>
      </w:r>
      <w:r w:rsidRPr="00CD1C00">
        <w:rPr>
          <w:rStyle w:val="Emphasis"/>
          <w:highlight w:val="green"/>
        </w:rPr>
        <w:t>Corner Post,</w:t>
      </w:r>
      <w:r w:rsidRPr="006459AB">
        <w:rPr>
          <w:rStyle w:val="Emphasis"/>
        </w:rPr>
        <w:t xml:space="preserve"> Inc. v. </w:t>
      </w:r>
      <w:r w:rsidRPr="00CD1C00">
        <w:rPr>
          <w:rStyle w:val="Emphasis"/>
        </w:rPr>
        <w:t>Board of Governors</w:t>
      </w:r>
      <w:r w:rsidRPr="00D526B4">
        <w:rPr>
          <w:sz w:val="16"/>
        </w:rPr>
        <w:t xml:space="preserve"> of the Federal Reserve System </w:t>
      </w:r>
      <w:r w:rsidRPr="006459AB">
        <w:rPr>
          <w:rStyle w:val="StyleUnderline"/>
        </w:rPr>
        <w:t>held that federal</w:t>
      </w:r>
      <w:r w:rsidRPr="00D526B4">
        <w:rPr>
          <w:sz w:val="16"/>
        </w:rPr>
        <w:t xml:space="preserve"> rules and </w:t>
      </w:r>
      <w:r w:rsidRPr="006459AB">
        <w:rPr>
          <w:rStyle w:val="StyleUnderline"/>
        </w:rPr>
        <w:t>regulations are open to challenge under the Administrative Procedure Act</w:t>
      </w:r>
      <w:r w:rsidRPr="00D526B4">
        <w:rPr>
          <w:sz w:val="16"/>
        </w:rPr>
        <w:t xml:space="preserve">, expanding the time frame to sue federal agencies. Indeed, the dissenting opinion from Justice Ketanji Brown Jackson claimed that combined with the Court’s decision in Loper-Brown, </w:t>
      </w:r>
      <w:r w:rsidRPr="006459AB">
        <w:rPr>
          <w:rStyle w:val="Emphasis"/>
        </w:rPr>
        <w:t xml:space="preserve">Corner Post would </w:t>
      </w:r>
      <w:r w:rsidRPr="00CD1C00">
        <w:rPr>
          <w:rStyle w:val="Emphasis"/>
          <w:highlight w:val="green"/>
        </w:rPr>
        <w:t>create a “tsunami of lawsuits,”</w:t>
      </w:r>
      <w:r w:rsidRPr="00D526B4">
        <w:rPr>
          <w:sz w:val="16"/>
        </w:rPr>
        <w:t xml:space="preserve"> </w:t>
      </w:r>
      <w:r w:rsidRPr="00CD1C00">
        <w:rPr>
          <w:rStyle w:val="StyleUnderline"/>
          <w:highlight w:val="green"/>
        </w:rPr>
        <w:t>which</w:t>
      </w:r>
      <w:r w:rsidRPr="006459AB">
        <w:rPr>
          <w:rStyle w:val="StyleUnderline"/>
        </w:rPr>
        <w:t xml:space="preserve"> could “</w:t>
      </w:r>
      <w:r w:rsidRPr="00CD1C00">
        <w:rPr>
          <w:rStyle w:val="Emphasis"/>
          <w:highlight w:val="green"/>
        </w:rPr>
        <w:t>devastate</w:t>
      </w:r>
      <w:r w:rsidRPr="006459AB">
        <w:rPr>
          <w:rStyle w:val="Emphasis"/>
        </w:rPr>
        <w:t xml:space="preserve"> the </w:t>
      </w:r>
      <w:r w:rsidRPr="00CD1C00">
        <w:rPr>
          <w:rStyle w:val="Emphasis"/>
          <w:highlight w:val="green"/>
        </w:rPr>
        <w:t>function of the fed</w:t>
      </w:r>
      <w:r w:rsidRPr="00CD1C00">
        <w:rPr>
          <w:rStyle w:val="Emphasis"/>
        </w:rPr>
        <w:t>eral</w:t>
      </w:r>
      <w:r w:rsidRPr="006459AB">
        <w:rPr>
          <w:rStyle w:val="Emphasis"/>
        </w:rPr>
        <w:t xml:space="preserve"> government</w:t>
      </w:r>
      <w:r w:rsidRPr="00D526B4">
        <w:rPr>
          <w:sz w:val="16"/>
        </w:rPr>
        <w:t xml:space="preserve">” (Howe 2024). Moreover, the Court concluded that Securities and Exchange Commission (SEC) civil enforcement proceedings must proceed in an Article III court before a jury in SEC v. </w:t>
      </w:r>
      <w:r w:rsidRPr="006459AB">
        <w:rPr>
          <w:rStyle w:val="Emphasis"/>
        </w:rPr>
        <w:t>Jarkesy</w:t>
      </w:r>
      <w:r w:rsidRPr="00D526B4">
        <w:rPr>
          <w:sz w:val="16"/>
        </w:rPr>
        <w:t xml:space="preserve">. The 6-3 win for the regulated parties </w:t>
      </w:r>
      <w:r w:rsidRPr="006459AB">
        <w:rPr>
          <w:rStyle w:val="StyleUnderline"/>
        </w:rPr>
        <w:t>suggests that the environment is favorable for plaintiffs</w:t>
      </w:r>
      <w:r w:rsidRPr="00D526B4">
        <w:rPr>
          <w:sz w:val="16"/>
        </w:rPr>
        <w:t xml:space="preserve"> challenging agency rulemaking and adjudication in general.</w:t>
      </w:r>
    </w:p>
    <w:p w14:paraId="7F01C654" w14:textId="77777777" w:rsidR="00295314" w:rsidRPr="008F2205" w:rsidRDefault="00295314" w:rsidP="00295314">
      <w:pPr>
        <w:pStyle w:val="Heading4"/>
      </w:pPr>
      <w:r>
        <w:t xml:space="preserve">5. No polycrisis impact.  </w:t>
      </w:r>
    </w:p>
    <w:p w14:paraId="02227C68" w14:textId="77777777" w:rsidR="00295314" w:rsidRPr="003E6008" w:rsidRDefault="00295314" w:rsidP="00295314">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000B46E0" w14:textId="77777777" w:rsidR="00295314" w:rsidRPr="00C122C0" w:rsidRDefault="00295314" w:rsidP="00295314">
      <w:pPr>
        <w:rPr>
          <w:sz w:val="16"/>
        </w:rPr>
      </w:pPr>
      <w:r w:rsidRPr="001E2A98">
        <w:rPr>
          <w:rStyle w:val="StyleUnderline"/>
        </w:rPr>
        <w:t>When crises aren’t really strongly coupled, they</w:t>
      </w:r>
      <w:r w:rsidRPr="00C122C0">
        <w:rPr>
          <w:sz w:val="16"/>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C122C0">
        <w:rPr>
          <w:sz w:val="16"/>
        </w:rPr>
        <w:t xml:space="preserve"> somewhere else </w:t>
      </w:r>
      <w:r w:rsidRPr="001E2A98">
        <w:rPr>
          <w:rStyle w:val="Emphasis"/>
        </w:rPr>
        <w:t>is likely to be getting better</w:t>
      </w:r>
      <w:r w:rsidRPr="001E2A98">
        <w:rPr>
          <w:rStyle w:val="StyleUnderline"/>
        </w:rPr>
        <w:t>.</w:t>
      </w:r>
    </w:p>
    <w:p w14:paraId="4BAAAF7B" w14:textId="77777777" w:rsidR="00295314" w:rsidRPr="00C122C0" w:rsidRDefault="00295314" w:rsidP="00295314">
      <w:pPr>
        <w:rPr>
          <w:sz w:val="16"/>
        </w:rPr>
      </w:pPr>
      <w:r w:rsidRPr="00C122C0">
        <w:rPr>
          <w:sz w:val="16"/>
        </w:rPr>
        <w:t xml:space="preserve">In fact, though, I think </w:t>
      </w:r>
      <w:r w:rsidRPr="00C869DF">
        <w:rPr>
          <w:rStyle w:val="StyleUnderline"/>
          <w:highlight w:val="green"/>
        </w:rPr>
        <w:t>there’s a</w:t>
      </w:r>
      <w:r w:rsidRPr="004B6EA5">
        <w:rPr>
          <w:rStyle w:val="StyleUnderline"/>
        </w:rPr>
        <w:t xml:space="preserve">n even more important </w:t>
      </w:r>
      <w:r w:rsidRPr="00C869DF">
        <w:rPr>
          <w:rStyle w:val="StyleUnderline"/>
          <w:highlight w:val="green"/>
        </w:rPr>
        <w:t xml:space="preserve">reason to be skeptical of </w:t>
      </w:r>
      <w:r w:rsidRPr="00C869DF">
        <w:rPr>
          <w:rStyle w:val="Emphasis"/>
          <w:highlight w:val="green"/>
        </w:rPr>
        <w:t>“polycrisis”</w:t>
      </w:r>
      <w:r w:rsidRPr="00C869DF">
        <w:rPr>
          <w:rStyle w:val="StyleUnderline"/>
          <w:highlight w:val="green"/>
        </w:rPr>
        <w:t xml:space="preserve">: </w:t>
      </w:r>
      <w:r w:rsidRPr="00C869DF">
        <w:rPr>
          <w:rStyle w:val="Emphasis"/>
          <w:highlight w:val="green"/>
        </w:rPr>
        <w:t>buffer mechanisms</w:t>
      </w:r>
      <w:r w:rsidRPr="00C869DF">
        <w:rPr>
          <w:rStyle w:val="StyleUnderline"/>
          <w:highlight w:val="green"/>
        </w:rPr>
        <w:t>. The</w:t>
      </w:r>
      <w:r w:rsidRPr="004B6EA5">
        <w:rPr>
          <w:rStyle w:val="StyleUnderline"/>
        </w:rPr>
        <w:t xml:space="preserve"> </w:t>
      </w:r>
      <w:r w:rsidRPr="00C122C0">
        <w:rPr>
          <w:sz w:val="16"/>
        </w:rPr>
        <w:t xml:space="preserve">global </w:t>
      </w:r>
      <w:r w:rsidRPr="001E2A98">
        <w:rPr>
          <w:rStyle w:val="StyleUnderline"/>
        </w:rPr>
        <w:t xml:space="preserve">economy and political </w:t>
      </w:r>
      <w:r w:rsidRPr="00C869DF">
        <w:rPr>
          <w:rStyle w:val="StyleUnderline"/>
          <w:highlight w:val="green"/>
        </w:rPr>
        <w:t xml:space="preserve">system are full of mechanisms that </w:t>
      </w:r>
      <w:r w:rsidRPr="00C869DF">
        <w:rPr>
          <w:rStyle w:val="Emphasis"/>
          <w:highlight w:val="green"/>
        </w:rPr>
        <w:t>push</w:t>
      </w:r>
      <w:r w:rsidRPr="00C122C0">
        <w:rPr>
          <w:sz w:val="16"/>
        </w:rPr>
        <w:t xml:space="preserve"> back </w:t>
      </w:r>
      <w:r w:rsidRPr="00C869DF">
        <w:rPr>
          <w:rStyle w:val="Emphasis"/>
          <w:highlight w:val="green"/>
        </w:rPr>
        <w:t>against shocks</w:t>
      </w:r>
      <w:r w:rsidRPr="004B6EA5">
        <w:rPr>
          <w:rStyle w:val="StyleUnderline"/>
        </w:rPr>
        <w:t xml:space="preserve">. Supply-and-demand is a great example — </w:t>
      </w:r>
      <w:r w:rsidRPr="00C869DF">
        <w:rPr>
          <w:rStyle w:val="Emphasis"/>
          <w:highlight w:val="green"/>
        </w:rPr>
        <w:t>when supply falls,</w:t>
      </w:r>
      <w:r w:rsidRPr="004B6EA5">
        <w:rPr>
          <w:rStyle w:val="Emphasis"/>
        </w:rPr>
        <w:t xml:space="preserve"> elastic </w:t>
      </w:r>
      <w:r w:rsidRPr="00C869DF">
        <w:rPr>
          <w:rStyle w:val="Emphasis"/>
          <w:highlight w:val="green"/>
        </w:rPr>
        <w:t>demand cushions</w:t>
      </w:r>
      <w:r w:rsidRPr="004B6EA5">
        <w:rPr>
          <w:rStyle w:val="Emphasis"/>
        </w:rPr>
        <w:t xml:space="preserve"> the</w:t>
      </w:r>
      <w:r w:rsidRPr="00C122C0">
        <w:rPr>
          <w:sz w:val="16"/>
        </w:rPr>
        <w:t xml:space="preserve"> short-term </w:t>
      </w:r>
      <w:r w:rsidRPr="004B6EA5">
        <w:rPr>
          <w:rStyle w:val="Emphasis"/>
        </w:rPr>
        <w:t xml:space="preserve">impact on </w:t>
      </w:r>
      <w:r w:rsidRPr="00C869DF">
        <w:rPr>
          <w:rStyle w:val="Emphasis"/>
          <w:highlight w:val="green"/>
        </w:rPr>
        <w:t>prices</w:t>
      </w:r>
      <w:r w:rsidRPr="00C122C0">
        <w:rPr>
          <w:sz w:val="16"/>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C869DF">
        <w:rPr>
          <w:rStyle w:val="StyleUnderline"/>
          <w:highlight w:val="green"/>
        </w:rPr>
        <w:t>people don’t like it when you</w:t>
      </w:r>
      <w:r w:rsidRPr="00C122C0">
        <w:rPr>
          <w:sz w:val="16"/>
        </w:rPr>
        <w:t xml:space="preserve"> try to </w:t>
      </w:r>
      <w:r w:rsidRPr="004B6EA5">
        <w:rPr>
          <w:rStyle w:val="StyleUnderline"/>
        </w:rPr>
        <w:t xml:space="preserve">deny elections or </w:t>
      </w:r>
      <w:r w:rsidRPr="00C869DF">
        <w:rPr>
          <w:rStyle w:val="StyleUnderline"/>
          <w:highlight w:val="green"/>
        </w:rPr>
        <w:t>invade</w:t>
      </w:r>
      <w:r w:rsidRPr="004B6EA5">
        <w:rPr>
          <w:rStyle w:val="StyleUnderline"/>
        </w:rPr>
        <w:t xml:space="preserve"> your neighbors, </w:t>
      </w:r>
      <w:r w:rsidRPr="00C869DF">
        <w:rPr>
          <w:rStyle w:val="StyleUnderline"/>
          <w:highlight w:val="green"/>
        </w:rPr>
        <w:t>and they</w:t>
      </w:r>
      <w:r w:rsidRPr="004B6EA5">
        <w:rPr>
          <w:rStyle w:val="StyleUnderline"/>
        </w:rPr>
        <w:t xml:space="preserve"> get mad and </w:t>
      </w:r>
      <w:r w:rsidRPr="00C869DF">
        <w:rPr>
          <w:rStyle w:val="StyleUnderline"/>
          <w:highlight w:val="green"/>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C869DF">
        <w:rPr>
          <w:rStyle w:val="StyleUnderline"/>
          <w:highlight w:val="green"/>
        </w:rPr>
        <w:t>when central banks see inflation, they restrain</w:t>
      </w:r>
      <w:r w:rsidRPr="004B6EA5">
        <w:rPr>
          <w:rStyle w:val="StyleUnderline"/>
        </w:rPr>
        <w:t xml:space="preserve"> it </w:t>
      </w:r>
      <w:r w:rsidRPr="00C869DF">
        <w:rPr>
          <w:rStyle w:val="StyleUnderline"/>
          <w:highlight w:val="green"/>
        </w:rPr>
        <w:t>with</w:t>
      </w:r>
      <w:r w:rsidRPr="00C122C0">
        <w:rPr>
          <w:sz w:val="16"/>
        </w:rPr>
        <w:t xml:space="preserve"> higher </w:t>
      </w:r>
      <w:r w:rsidRPr="00C869DF">
        <w:rPr>
          <w:rStyle w:val="Emphasis"/>
          <w:highlight w:val="green"/>
        </w:rPr>
        <w:t>interest rates</w:t>
      </w:r>
      <w:r w:rsidRPr="00C122C0">
        <w:rPr>
          <w:sz w:val="16"/>
        </w:rPr>
        <w:t>. And so on.</w:t>
      </w:r>
    </w:p>
    <w:p w14:paraId="6E1AE3AF" w14:textId="77777777" w:rsidR="00295314" w:rsidRPr="00C122C0" w:rsidRDefault="00295314" w:rsidP="00295314">
      <w:pPr>
        <w:rPr>
          <w:sz w:val="16"/>
        </w:rPr>
      </w:pPr>
      <w:r w:rsidRPr="00C122C0">
        <w:rPr>
          <w:sz w:val="16"/>
        </w:rPr>
        <w:t xml:space="preserve">The reason </w:t>
      </w:r>
      <w:r w:rsidRPr="004B6EA5">
        <w:rPr>
          <w:rStyle w:val="StyleUnderline"/>
        </w:rPr>
        <w:t>this makes a polycrisis less likely</w:t>
      </w:r>
      <w:r w:rsidRPr="00C122C0">
        <w:rPr>
          <w:sz w:val="16"/>
        </w:rPr>
        <w:t xml:space="preserve"> is that the </w:t>
      </w:r>
      <w:r w:rsidRPr="00C869DF">
        <w:rPr>
          <w:rStyle w:val="StyleUnderline"/>
          <w:highlight w:val="green"/>
        </w:rPr>
        <w:t>buffer</w:t>
      </w:r>
      <w:r w:rsidRPr="001E2A98">
        <w:rPr>
          <w:rStyle w:val="StyleUnderline"/>
        </w:rPr>
        <w:t xml:space="preserve"> mechanism</w:t>
      </w:r>
      <w:r w:rsidRPr="00C869DF">
        <w:rPr>
          <w:rStyle w:val="StyleUnderline"/>
          <w:highlight w:val="green"/>
        </w:rPr>
        <w:t>s</w:t>
      </w:r>
      <w:r w:rsidRPr="00C122C0">
        <w:rPr>
          <w:sz w:val="16"/>
        </w:rPr>
        <w:t xml:space="preserve"> often </w:t>
      </w:r>
      <w:r w:rsidRPr="00C869DF">
        <w:rPr>
          <w:rStyle w:val="StyleUnderline"/>
          <w:highlight w:val="green"/>
        </w:rPr>
        <w:t>push</w:t>
      </w:r>
      <w:r w:rsidRPr="004B6EA5">
        <w:rPr>
          <w:rStyle w:val="StyleUnderline"/>
        </w:rPr>
        <w:t xml:space="preserve"> back </w:t>
      </w:r>
      <w:r w:rsidRPr="00C869DF">
        <w:rPr>
          <w:rStyle w:val="StyleUnderline"/>
          <w:highlight w:val="green"/>
        </w:rPr>
        <w:t>against problems in addition to</w:t>
      </w:r>
      <w:r w:rsidRPr="004B6EA5">
        <w:rPr>
          <w:rStyle w:val="StyleUnderline"/>
        </w:rPr>
        <w:t xml:space="preserve"> the </w:t>
      </w:r>
      <w:r w:rsidRPr="00C869DF">
        <w:rPr>
          <w:rStyle w:val="StyleUnderline"/>
          <w:highlight w:val="green"/>
        </w:rPr>
        <w:t xml:space="preserve">ones they </w:t>
      </w:r>
      <w:r w:rsidRPr="00C869DF">
        <w:rPr>
          <w:rStyle w:val="Emphasis"/>
          <w:highlight w:val="green"/>
        </w:rPr>
        <w:t>were designed</w:t>
      </w:r>
      <w:r w:rsidRPr="00C869DF">
        <w:rPr>
          <w:rStyle w:val="StyleUnderline"/>
          <w:highlight w:val="green"/>
        </w:rPr>
        <w:t xml:space="preserve"> to push</w:t>
      </w:r>
      <w:r w:rsidRPr="004B6EA5">
        <w:rPr>
          <w:rStyle w:val="StyleUnderline"/>
        </w:rPr>
        <w:t xml:space="preserve"> back </w:t>
      </w:r>
      <w:r w:rsidRPr="00C869DF">
        <w:rPr>
          <w:rStyle w:val="StyleUnderline"/>
          <w:highlight w:val="green"/>
        </w:rPr>
        <w:t>against</w:t>
      </w:r>
      <w:r w:rsidRPr="00C122C0">
        <w:rPr>
          <w:sz w:val="16"/>
        </w:rPr>
        <w:t xml:space="preserve">. There are plenty of historical examples of this. </w:t>
      </w:r>
      <w:r w:rsidRPr="004B6EA5">
        <w:rPr>
          <w:rStyle w:val="StyleUnderline"/>
        </w:rPr>
        <w:t>The New Deal didn’t</w:t>
      </w:r>
      <w:r w:rsidRPr="00C122C0">
        <w:rPr>
          <w:sz w:val="16"/>
        </w:rPr>
        <w:t xml:space="preserve"> just </w:t>
      </w:r>
      <w:r w:rsidRPr="004B6EA5">
        <w:rPr>
          <w:rStyle w:val="StyleUnderline"/>
        </w:rPr>
        <w:t>fight</w:t>
      </w:r>
      <w:r w:rsidRPr="00C122C0">
        <w:rPr>
          <w:sz w:val="16"/>
        </w:rPr>
        <w:t xml:space="preserve"> the </w:t>
      </w:r>
      <w:r w:rsidRPr="004B6EA5">
        <w:rPr>
          <w:rStyle w:val="StyleUnderline"/>
        </w:rPr>
        <w:t>Depression; it</w:t>
      </w:r>
      <w:r w:rsidRPr="00C122C0">
        <w:rPr>
          <w:sz w:val="16"/>
        </w:rPr>
        <w:t xml:space="preserve"> finally </w:t>
      </w:r>
      <w:r w:rsidRPr="004B6EA5">
        <w:rPr>
          <w:rStyle w:val="StyleUnderline"/>
        </w:rPr>
        <w:t>implemented a</w:t>
      </w:r>
      <w:r w:rsidRPr="00C122C0">
        <w:rPr>
          <w:sz w:val="16"/>
        </w:rPr>
        <w:t xml:space="preserve"> long-needed </w:t>
      </w:r>
      <w:r w:rsidRPr="004B6EA5">
        <w:rPr>
          <w:rStyle w:val="StyleUnderline"/>
        </w:rPr>
        <w:t>social insurance system that</w:t>
      </w:r>
      <w:r w:rsidRPr="00C122C0">
        <w:rPr>
          <w:sz w:val="16"/>
        </w:rPr>
        <w:t xml:space="preserve"> has </w:t>
      </w:r>
      <w:r w:rsidRPr="004B6EA5">
        <w:rPr>
          <w:rStyle w:val="StyleUnderline"/>
        </w:rPr>
        <w:t>served us well to this day. The victory</w:t>
      </w:r>
      <w:r w:rsidRPr="00C122C0">
        <w:rPr>
          <w:sz w:val="16"/>
        </w:rPr>
        <w:t xml:space="preserve"> over the Axis </w:t>
      </w:r>
      <w:r w:rsidRPr="004B6EA5">
        <w:rPr>
          <w:rStyle w:val="StyleUnderline"/>
        </w:rPr>
        <w:t>in WW2</w:t>
      </w:r>
      <w:r w:rsidRPr="00C122C0">
        <w:rPr>
          <w:sz w:val="16"/>
        </w:rPr>
        <w:t xml:space="preserve"> also </w:t>
      </w:r>
      <w:r w:rsidRPr="004B6EA5">
        <w:rPr>
          <w:rStyle w:val="StyleUnderline"/>
        </w:rPr>
        <w:t>prompted decolonization and</w:t>
      </w:r>
      <w:r w:rsidRPr="00C122C0">
        <w:rPr>
          <w:sz w:val="16"/>
        </w:rPr>
        <w:t xml:space="preserve"> the creation of </w:t>
      </w:r>
      <w:r w:rsidRPr="004B6EA5">
        <w:rPr>
          <w:rStyle w:val="StyleUnderline"/>
        </w:rPr>
        <w:t>a global economic system that</w:t>
      </w:r>
      <w:r w:rsidRPr="00C122C0">
        <w:rPr>
          <w:sz w:val="16"/>
        </w:rPr>
        <w:t xml:space="preserve"> has </w:t>
      </w:r>
      <w:r w:rsidRPr="004B6EA5">
        <w:rPr>
          <w:rStyle w:val="StyleUnderline"/>
        </w:rPr>
        <w:t>allowed</w:t>
      </w:r>
      <w:r w:rsidRPr="00C122C0">
        <w:rPr>
          <w:sz w:val="16"/>
        </w:rPr>
        <w:t xml:space="preserve"> most of </w:t>
      </w:r>
      <w:r w:rsidRPr="004B6EA5">
        <w:rPr>
          <w:rStyle w:val="StyleUnderline"/>
        </w:rPr>
        <w:t>the world to flourish</w:t>
      </w:r>
      <w:r w:rsidRPr="00C122C0">
        <w:rPr>
          <w:sz w:val="16"/>
        </w:rPr>
        <w:t xml:space="preserve"> in the century since. More recently, the </w:t>
      </w:r>
      <w:r w:rsidRPr="004B6EA5">
        <w:rPr>
          <w:rStyle w:val="StyleUnderline"/>
        </w:rPr>
        <w:t>2008</w:t>
      </w:r>
      <w:r w:rsidRPr="00C122C0">
        <w:rPr>
          <w:sz w:val="16"/>
        </w:rPr>
        <w:t xml:space="preserve"> financial crisis </w:t>
      </w:r>
      <w:r w:rsidRPr="004B6EA5">
        <w:rPr>
          <w:rStyle w:val="StyleUnderline"/>
        </w:rPr>
        <w:t>led to needed infrastructure spending, Obamacare, and the intellectual revival of industrial policy</w:t>
      </w:r>
      <w:r w:rsidRPr="00C122C0">
        <w:rPr>
          <w:sz w:val="16"/>
        </w:rPr>
        <w:t>.</w:t>
      </w:r>
    </w:p>
    <w:p w14:paraId="189D8FF6" w14:textId="77777777" w:rsidR="00295314" w:rsidRPr="00C122C0" w:rsidRDefault="00295314" w:rsidP="00295314">
      <w:pPr>
        <w:rPr>
          <w:sz w:val="16"/>
        </w:rPr>
      </w:pPr>
      <w:r w:rsidRPr="00C122C0">
        <w:rPr>
          <w:sz w:val="16"/>
        </w:rPr>
        <w:t xml:space="preserve">In other words, </w:t>
      </w:r>
      <w:r w:rsidRPr="004B6EA5">
        <w:rPr>
          <w:rStyle w:val="Emphasis"/>
        </w:rPr>
        <w:t xml:space="preserve">sometimes </w:t>
      </w:r>
      <w:r w:rsidRPr="00C869DF">
        <w:rPr>
          <w:rStyle w:val="Emphasis"/>
          <w:highlight w:val="green"/>
        </w:rPr>
        <w:t>instead of</w:t>
      </w:r>
      <w:r w:rsidRPr="004B6EA5">
        <w:rPr>
          <w:rStyle w:val="Emphasis"/>
        </w:rPr>
        <w:t xml:space="preserve"> a </w:t>
      </w:r>
      <w:r w:rsidRPr="00C869DF">
        <w:rPr>
          <w:rStyle w:val="Emphasis"/>
          <w:highlight w:val="green"/>
        </w:rPr>
        <w:t>polycrisis we get a polysolution</w:t>
      </w:r>
      <w:r w:rsidRPr="004B6EA5">
        <w:rPr>
          <w:rStyle w:val="Emphasis"/>
        </w:rPr>
        <w:t>.</w:t>
      </w:r>
    </w:p>
    <w:p w14:paraId="6FA88CAF" w14:textId="77777777" w:rsidR="00295314" w:rsidRPr="009F751E" w:rsidRDefault="00295314" w:rsidP="00295314">
      <w:pPr>
        <w:pStyle w:val="Heading4"/>
        <w:rPr>
          <w:rFonts w:asciiTheme="minorHAnsi" w:hAnsiTheme="minorHAnsi" w:cstheme="minorHAnsi"/>
        </w:rPr>
      </w:pPr>
      <w:r>
        <w:t xml:space="preserve">6. </w:t>
      </w:r>
      <w:r>
        <w:rPr>
          <w:rFonts w:asciiTheme="minorHAnsi" w:hAnsiTheme="minorHAnsi" w:cstheme="minorHAnsi"/>
        </w:rPr>
        <w:t>No admin state impact.</w:t>
      </w:r>
    </w:p>
    <w:p w14:paraId="3029F7E2" w14:textId="77777777" w:rsidR="00295314" w:rsidRPr="009F751E" w:rsidRDefault="00295314" w:rsidP="00295314">
      <w:pPr>
        <w:rPr>
          <w:rFonts w:asciiTheme="minorHAnsi" w:hAnsiTheme="minorHAnsi" w:cstheme="minorHAnsi"/>
        </w:rPr>
      </w:pPr>
      <w:r w:rsidRPr="009F751E">
        <w:rPr>
          <w:rStyle w:val="Style13ptBold"/>
          <w:rFonts w:asciiTheme="minorHAnsi" w:hAnsiTheme="minorHAnsi" w:cstheme="minorHAnsi"/>
        </w:rPr>
        <w:t>Van Beek 22</w:t>
      </w:r>
      <w:r w:rsidRPr="009F751E">
        <w:rPr>
          <w:rFonts w:asciiTheme="minorHAnsi" w:hAnsiTheme="minorHAnsi" w:cstheme="minorHAnsi"/>
        </w:rPr>
        <w:t xml:space="preserve"> – Director of Research for the Mackinac Center for Public Policy.</w:t>
      </w:r>
    </w:p>
    <w:p w14:paraId="55175891" w14:textId="77777777" w:rsidR="00295314" w:rsidRPr="009F751E" w:rsidRDefault="00295314" w:rsidP="00295314">
      <w:pPr>
        <w:rPr>
          <w:rFonts w:asciiTheme="minorHAnsi" w:hAnsiTheme="minorHAnsi" w:cstheme="minorHAnsi"/>
        </w:rPr>
      </w:pPr>
      <w:r w:rsidRPr="009F751E">
        <w:rPr>
          <w:rFonts w:asciiTheme="minorHAnsi" w:hAnsiTheme="minorHAnsi" w:cstheme="minorHAnsi"/>
        </w:rPr>
        <w:t>Michael Van Beek, “Pandemic failures expose problems of the administrative state,” The Hill, 07-23-2022, https://thehill.com/opinion/healthcare/3570569-pandemic-failures-expose-problems-of-the-administrative-state/</w:t>
      </w:r>
    </w:p>
    <w:p w14:paraId="7BAD86BE" w14:textId="77777777" w:rsidR="00295314" w:rsidRPr="0094073E" w:rsidRDefault="00295314" w:rsidP="00295314">
      <w:pPr>
        <w:rPr>
          <w:rFonts w:asciiTheme="minorHAnsi" w:hAnsiTheme="minorHAnsi" w:cstheme="minorHAnsi"/>
          <w:sz w:val="16"/>
        </w:rPr>
      </w:pPr>
      <w:r w:rsidRPr="0094073E">
        <w:rPr>
          <w:rFonts w:asciiTheme="minorHAnsi" w:hAnsiTheme="minorHAnsi" w:cstheme="minorHAnsi"/>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w:t>
      </w:r>
      <w:r w:rsidRPr="0094073E">
        <w:rPr>
          <w:rFonts w:asciiTheme="minorHAnsi" w:hAnsiTheme="minorHAnsi" w:cstheme="minorHAnsi"/>
          <w:sz w:val="16"/>
        </w:rPr>
        <w:lastRenderedPageBreak/>
        <w:t xml:space="preserve">known, but </w:t>
      </w:r>
      <w:r w:rsidRPr="009F751E">
        <w:rPr>
          <w:rStyle w:val="StyleUnderline"/>
          <w:rFonts w:asciiTheme="minorHAnsi" w:hAnsiTheme="minorHAnsi" w:cstheme="minorHAnsi"/>
        </w:rPr>
        <w:t xml:space="preserve">there </w:t>
      </w:r>
      <w:r w:rsidRPr="009F751E">
        <w:rPr>
          <w:rStyle w:val="StyleUnderline"/>
          <w:rFonts w:asciiTheme="minorHAnsi" w:hAnsiTheme="minorHAnsi" w:cstheme="minorHAnsi"/>
          <w:highlight w:val="green"/>
        </w:rPr>
        <w:t xml:space="preserve">were </w:t>
      </w:r>
      <w:r w:rsidRPr="009F751E">
        <w:rPr>
          <w:rStyle w:val="Emphasis"/>
          <w:rFonts w:asciiTheme="minorHAnsi" w:hAnsiTheme="minorHAnsi" w:cstheme="minorHAnsi"/>
          <w:highlight w:val="green"/>
        </w:rPr>
        <w:t>many blunders made</w:t>
      </w:r>
      <w:r w:rsidRPr="009F751E">
        <w:rPr>
          <w:rStyle w:val="StyleUnderline"/>
          <w:rFonts w:asciiTheme="minorHAnsi" w:hAnsiTheme="minorHAnsi" w:cstheme="minorHAnsi"/>
        </w:rPr>
        <w:t xml:space="preserve"> along the way.</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These </w:t>
      </w:r>
      <w:r w:rsidRPr="009F751E">
        <w:rPr>
          <w:rStyle w:val="StyleUnderline"/>
          <w:rFonts w:asciiTheme="minorHAnsi" w:hAnsiTheme="minorHAnsi" w:cstheme="minorHAnsi"/>
          <w:highlight w:val="green"/>
        </w:rPr>
        <w:t>failures expose</w:t>
      </w:r>
      <w:r w:rsidRPr="009F751E">
        <w:rPr>
          <w:rStyle w:val="StyleUnderline"/>
          <w:rFonts w:asciiTheme="minorHAnsi" w:hAnsiTheme="minorHAnsi" w:cstheme="minorHAnsi"/>
        </w:rPr>
        <w:t xml:space="preserve"> some </w:t>
      </w:r>
      <w:r w:rsidRPr="009F751E">
        <w:rPr>
          <w:rStyle w:val="Emphasis"/>
          <w:rFonts w:asciiTheme="minorHAnsi" w:hAnsiTheme="minorHAnsi" w:cstheme="minorHAnsi"/>
          <w:highlight w:val="green"/>
        </w:rPr>
        <w:t>inherent problems</w:t>
      </w:r>
      <w:r w:rsidRPr="009F751E">
        <w:rPr>
          <w:rStyle w:val="StyleUnderline"/>
          <w:rFonts w:asciiTheme="minorHAnsi" w:hAnsiTheme="minorHAnsi" w:cstheme="minorHAnsi"/>
          <w:highlight w:val="green"/>
        </w:rPr>
        <w:t xml:space="preserve"> of the admin</w:t>
      </w:r>
      <w:r w:rsidRPr="009F751E">
        <w:rPr>
          <w:rStyle w:val="StyleUnderline"/>
          <w:rFonts w:asciiTheme="minorHAnsi" w:hAnsiTheme="minorHAnsi" w:cstheme="minorHAnsi"/>
        </w:rPr>
        <w:t>istrative</w:t>
      </w:r>
      <w:r w:rsidRPr="009F751E">
        <w:rPr>
          <w:rStyle w:val="StyleUnderline"/>
          <w:rFonts w:asciiTheme="minorHAnsi" w:hAnsiTheme="minorHAnsi" w:cstheme="minorHAnsi"/>
          <w:highlight w:val="green"/>
        </w:rPr>
        <w:t xml:space="preserve"> state</w:t>
      </w:r>
      <w:r w:rsidRPr="009F751E">
        <w:rPr>
          <w:rStyle w:val="StyleUnderline"/>
          <w:rFonts w:asciiTheme="minorHAnsi" w:hAnsiTheme="minorHAnsi" w:cstheme="minorHAnsi"/>
        </w:rPr>
        <w:t xml:space="preserve"> </w:t>
      </w:r>
      <w:r w:rsidRPr="0094073E">
        <w:rPr>
          <w:rFonts w:asciiTheme="minorHAnsi" w:hAnsiTheme="minorHAnsi" w:cstheme="minorHAnsi"/>
          <w:sz w:val="16"/>
        </w:rPr>
        <w:t>— the vast landscape of departments and agencies that make up the executive branch of government.</w:t>
      </w:r>
    </w:p>
    <w:p w14:paraId="4B171F95" w14:textId="77777777" w:rsidR="00295314" w:rsidRPr="0094073E" w:rsidRDefault="00295314" w:rsidP="00295314">
      <w:pPr>
        <w:rPr>
          <w:rFonts w:asciiTheme="minorHAnsi" w:hAnsiTheme="minorHAnsi" w:cstheme="minorHAnsi"/>
          <w:sz w:val="16"/>
        </w:rPr>
      </w:pPr>
      <w:r w:rsidRPr="0094073E">
        <w:rPr>
          <w:rFonts w:asciiTheme="minorHAnsi" w:hAnsiTheme="minorHAnsi" w:cstheme="minorHAnsi"/>
          <w:sz w:val="16"/>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51237B02" w14:textId="77777777" w:rsidR="00295314" w:rsidRPr="009F751E" w:rsidRDefault="00295314" w:rsidP="00295314">
      <w:pPr>
        <w:rPr>
          <w:rStyle w:val="StyleUnderline"/>
          <w:rFonts w:asciiTheme="minorHAnsi" w:hAnsiTheme="minorHAnsi" w:cstheme="minorHAnsi"/>
        </w:rPr>
      </w:pPr>
      <w:r w:rsidRPr="0094073E">
        <w:rPr>
          <w:rFonts w:asciiTheme="minorHAnsi" w:hAnsiTheme="minorHAnsi" w:cstheme="minorHAnsi"/>
          <w:sz w:val="16"/>
        </w:rPr>
        <w:t xml:space="preserve">This explains why, </w:t>
      </w:r>
      <w:r w:rsidRPr="009F751E">
        <w:rPr>
          <w:rStyle w:val="StyleUnderline"/>
          <w:rFonts w:asciiTheme="minorHAnsi" w:hAnsiTheme="minorHAnsi" w:cstheme="minorHAnsi"/>
        </w:rPr>
        <w:t>when governors issued controversial orders in response to the pandemic, the administrative state supported them unequivocally</w:t>
      </w:r>
      <w:r w:rsidRPr="0094073E">
        <w:rPr>
          <w:rFonts w:asciiTheme="minorHAnsi" w:hAnsiTheme="minorHAnsi" w:cstheme="minorHAnsi"/>
          <w:sz w:val="16"/>
        </w:rPr>
        <w:t xml:space="preserve">. Although staffed by experts who claim that they are impartial and guided only by evidence, state bureaucrats generally just went along with whatever policies their governors chose. Given their radically different responses to COVID-19, </w:t>
      </w:r>
      <w:r w:rsidRPr="009F751E">
        <w:rPr>
          <w:rStyle w:val="StyleUnderline"/>
          <w:rFonts w:asciiTheme="minorHAnsi" w:hAnsiTheme="minorHAnsi" w:cstheme="minorHAnsi"/>
        </w:rPr>
        <w:t>it was as if each state bureaucracy followed its own unique version of “the science.”</w:t>
      </w:r>
    </w:p>
    <w:p w14:paraId="5932DA6F" w14:textId="77777777" w:rsidR="00295314" w:rsidRPr="009F751E" w:rsidRDefault="00295314" w:rsidP="00295314">
      <w:pPr>
        <w:rPr>
          <w:rStyle w:val="StyleUnderline"/>
          <w:rFonts w:asciiTheme="minorHAnsi" w:hAnsiTheme="minorHAnsi" w:cstheme="minorHAnsi"/>
        </w:rPr>
      </w:pPr>
      <w:r w:rsidRPr="009F751E">
        <w:rPr>
          <w:rStyle w:val="StyleUnderline"/>
          <w:rFonts w:asciiTheme="minorHAnsi" w:hAnsiTheme="minorHAnsi" w:cstheme="minorHAnsi"/>
        </w:rPr>
        <w:t xml:space="preserve">This highlights an </w:t>
      </w:r>
      <w:r w:rsidRPr="009F751E">
        <w:rPr>
          <w:rStyle w:val="Emphasis"/>
          <w:rFonts w:asciiTheme="minorHAnsi" w:hAnsiTheme="minorHAnsi" w:cstheme="minorHAnsi"/>
          <w:highlight w:val="green"/>
        </w:rPr>
        <w:t>important shortcoming</w:t>
      </w:r>
      <w:r w:rsidRPr="009F751E">
        <w:rPr>
          <w:rStyle w:val="StyleUnderline"/>
          <w:rFonts w:asciiTheme="minorHAnsi" w:hAnsiTheme="minorHAnsi" w:cstheme="minorHAnsi"/>
        </w:rPr>
        <w:t xml:space="preserve"> of the administrative state: </w:t>
      </w:r>
      <w:r w:rsidRPr="009F751E">
        <w:rPr>
          <w:rStyle w:val="StyleUnderline"/>
          <w:rFonts w:asciiTheme="minorHAnsi" w:hAnsiTheme="minorHAnsi" w:cstheme="minorHAnsi"/>
          <w:highlight w:val="green"/>
        </w:rPr>
        <w:t xml:space="preserve">It is </w:t>
      </w:r>
      <w:r w:rsidRPr="009F751E">
        <w:rPr>
          <w:rStyle w:val="Emphasis"/>
          <w:rFonts w:asciiTheme="minorHAnsi" w:hAnsiTheme="minorHAnsi" w:cstheme="minorHAnsi"/>
          <w:highlight w:val="green"/>
        </w:rPr>
        <w:t>highly susceptible</w:t>
      </w:r>
      <w:r w:rsidRPr="009F751E">
        <w:rPr>
          <w:rStyle w:val="StyleUnderline"/>
          <w:rFonts w:asciiTheme="minorHAnsi" w:hAnsiTheme="minorHAnsi" w:cstheme="minorHAnsi"/>
          <w:highlight w:val="green"/>
        </w:rPr>
        <w:t xml:space="preserve"> to </w:t>
      </w:r>
      <w:r w:rsidRPr="009F751E">
        <w:rPr>
          <w:rStyle w:val="Emphasis"/>
          <w:rFonts w:asciiTheme="minorHAnsi" w:hAnsiTheme="minorHAnsi" w:cstheme="minorHAnsi"/>
          <w:highlight w:val="green"/>
        </w:rPr>
        <w:t>groupthink</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Governors call the tune and bureaucrats fall in line. There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no mechanisms</w:t>
      </w:r>
      <w:r w:rsidRPr="009F751E">
        <w:rPr>
          <w:rStyle w:val="StyleUnderline"/>
          <w:rFonts w:asciiTheme="minorHAnsi" w:hAnsiTheme="minorHAnsi" w:cstheme="minorHAnsi"/>
          <w:highlight w:val="green"/>
        </w:rPr>
        <w:t xml:space="preserve"> to </w:t>
      </w:r>
      <w:r w:rsidRPr="009F751E">
        <w:rPr>
          <w:rStyle w:val="Emphasis"/>
          <w:rFonts w:asciiTheme="minorHAnsi" w:hAnsiTheme="minorHAnsi" w:cstheme="minorHAnsi"/>
          <w:highlight w:val="green"/>
        </w:rPr>
        <w:t>ensure opposing viewpoints</w:t>
      </w:r>
      <w:r w:rsidRPr="009F751E">
        <w:rPr>
          <w:rStyle w:val="StyleUnderline"/>
          <w:rFonts w:asciiTheme="minorHAnsi" w:hAnsiTheme="minorHAnsi" w:cstheme="minorHAnsi"/>
        </w:rPr>
        <w:t xml:space="preserve"> are heard, much less considered</w:t>
      </w:r>
      <w:r w:rsidRPr="0094073E">
        <w:rPr>
          <w:rFonts w:asciiTheme="minorHAnsi" w:hAnsiTheme="minorHAnsi" w:cstheme="minorHAnsi"/>
          <w:sz w:val="16"/>
        </w:rPr>
        <w:t xml:space="preserve">. This feature might be useful in the rare instances when emergency action is required, but </w:t>
      </w:r>
      <w:r w:rsidRPr="009F751E">
        <w:rPr>
          <w:rStyle w:val="StyleUnderline"/>
          <w:rFonts w:asciiTheme="minorHAnsi" w:hAnsiTheme="minorHAnsi" w:cstheme="minorHAnsi"/>
        </w:rPr>
        <w:t xml:space="preserve">it </w:t>
      </w:r>
      <w:r w:rsidRPr="009F751E">
        <w:rPr>
          <w:rStyle w:val="StyleUnderline"/>
          <w:rFonts w:asciiTheme="minorHAnsi" w:hAnsiTheme="minorHAnsi" w:cstheme="minorHAnsi"/>
          <w:highlight w:val="green"/>
        </w:rPr>
        <w:t xml:space="preserve">is </w:t>
      </w:r>
      <w:r w:rsidRPr="009F751E">
        <w:rPr>
          <w:rStyle w:val="Emphasis"/>
          <w:rFonts w:asciiTheme="minorHAnsi" w:hAnsiTheme="minorHAnsi" w:cstheme="minorHAnsi"/>
          <w:highlight w:val="green"/>
        </w:rPr>
        <w:t>disastrous</w:t>
      </w:r>
      <w:r w:rsidRPr="009F751E">
        <w:rPr>
          <w:rStyle w:val="StyleUnderline"/>
          <w:rFonts w:asciiTheme="minorHAnsi" w:hAnsiTheme="minorHAnsi" w:cstheme="minorHAnsi"/>
          <w:highlight w:val="green"/>
        </w:rPr>
        <w:t xml:space="preserve"> as a </w:t>
      </w:r>
      <w:r w:rsidRPr="009F751E">
        <w:rPr>
          <w:rStyle w:val="Emphasis"/>
          <w:rFonts w:asciiTheme="minorHAnsi" w:hAnsiTheme="minorHAnsi" w:cstheme="minorHAnsi"/>
          <w:highlight w:val="green"/>
        </w:rPr>
        <w:t>standard operating procedure</w:t>
      </w:r>
      <w:r w:rsidRPr="009F751E">
        <w:rPr>
          <w:rStyle w:val="StyleUnderline"/>
          <w:rFonts w:asciiTheme="minorHAnsi" w:hAnsiTheme="minorHAnsi" w:cstheme="minorHAnsi"/>
        </w:rPr>
        <w:t>.</w:t>
      </w:r>
    </w:p>
    <w:p w14:paraId="0EF2C4F2" w14:textId="77777777" w:rsidR="00295314" w:rsidRPr="0094073E" w:rsidRDefault="00295314" w:rsidP="00295314">
      <w:pPr>
        <w:rPr>
          <w:rFonts w:asciiTheme="minorHAnsi" w:hAnsiTheme="minorHAnsi" w:cstheme="minorHAnsi"/>
          <w:sz w:val="16"/>
        </w:rPr>
      </w:pPr>
      <w:r w:rsidRPr="0094073E">
        <w:rPr>
          <w:rFonts w:asciiTheme="minorHAnsi" w:hAnsiTheme="minorHAnsi" w:cstheme="minorHAnsi"/>
          <w:sz w:val="16"/>
        </w:rPr>
        <w:t xml:space="preserve">This groupthink helps make sense of the pandemic </w:t>
      </w:r>
      <w:r w:rsidRPr="009F751E">
        <w:rPr>
          <w:rStyle w:val="StyleUnderline"/>
          <w:rFonts w:asciiTheme="minorHAnsi" w:hAnsiTheme="minorHAnsi" w:cstheme="minorHAnsi"/>
          <w:highlight w:val="green"/>
        </w:rPr>
        <w:t>policies</w:t>
      </w:r>
      <w:r w:rsidRPr="0094073E">
        <w:rPr>
          <w:rFonts w:asciiTheme="minorHAnsi" w:hAnsiTheme="minorHAnsi" w:cstheme="minorHAnsi"/>
          <w:sz w:val="16"/>
        </w:rPr>
        <w:t xml:space="preserve"> that </w:t>
      </w:r>
      <w:r w:rsidRPr="009F751E">
        <w:rPr>
          <w:rStyle w:val="Emphasis"/>
          <w:rFonts w:asciiTheme="minorHAnsi" w:hAnsiTheme="minorHAnsi" w:cstheme="minorHAnsi"/>
          <w:highlight w:val="green"/>
        </w:rPr>
        <w:t>made no sense</w:t>
      </w:r>
      <w:r w:rsidRPr="0094073E">
        <w:rPr>
          <w:rFonts w:asciiTheme="minorHAnsi" w:hAnsiTheme="minorHAnsi" w:cstheme="minorHAnsi"/>
          <w:sz w:val="16"/>
        </w:rPr>
        <w:t>.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127A2B9E" w14:textId="77777777" w:rsidR="00295314" w:rsidRPr="009F751E" w:rsidRDefault="00295314" w:rsidP="00295314">
      <w:pPr>
        <w:rPr>
          <w:rStyle w:val="StyleUnderline"/>
          <w:rFonts w:asciiTheme="minorHAnsi" w:hAnsiTheme="minorHAnsi" w:cstheme="minorHAnsi"/>
        </w:rPr>
      </w:pPr>
      <w:r w:rsidRPr="009F751E">
        <w:rPr>
          <w:rStyle w:val="StyleUnderline"/>
          <w:rFonts w:asciiTheme="minorHAnsi" w:hAnsiTheme="minorHAnsi" w:cstheme="minorHAnsi"/>
        </w:rPr>
        <w:t xml:space="preserve">It is difficult to imagine how governors and their bureaucratic </w:t>
      </w:r>
      <w:r w:rsidRPr="009F751E">
        <w:rPr>
          <w:rStyle w:val="StyleUnderline"/>
          <w:rFonts w:asciiTheme="minorHAnsi" w:hAnsiTheme="minorHAnsi" w:cstheme="minorHAnsi"/>
          <w:highlight w:val="green"/>
        </w:rPr>
        <w:t>advisers came up with</w:t>
      </w:r>
      <w:r w:rsidRPr="009F751E">
        <w:rPr>
          <w:rStyle w:val="StyleUnderline"/>
          <w:rFonts w:asciiTheme="minorHAnsi" w:hAnsiTheme="minorHAnsi" w:cstheme="minorHAnsi"/>
        </w:rPr>
        <w:t xml:space="preserve"> these </w:t>
      </w:r>
      <w:r w:rsidRPr="009F751E">
        <w:rPr>
          <w:rStyle w:val="Emphasis"/>
          <w:rFonts w:asciiTheme="minorHAnsi" w:hAnsiTheme="minorHAnsi" w:cstheme="minorHAnsi"/>
          <w:highlight w:val="green"/>
        </w:rPr>
        <w:t>bizarre rules</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 administrative state may operate in a bubble where </w:t>
      </w:r>
      <w:r w:rsidRPr="009F751E">
        <w:rPr>
          <w:rStyle w:val="Emphasis"/>
          <w:rFonts w:asciiTheme="minorHAnsi" w:hAnsiTheme="minorHAnsi" w:cstheme="minorHAnsi"/>
          <w:highlight w:val="green"/>
        </w:rPr>
        <w:t>blatantly bad ideas</w:t>
      </w:r>
      <w:r w:rsidRPr="009F751E">
        <w:rPr>
          <w:rStyle w:val="StyleUnderline"/>
          <w:rFonts w:asciiTheme="minorHAnsi" w:hAnsiTheme="minorHAnsi" w:cstheme="minorHAnsi"/>
          <w:highlight w:val="green"/>
        </w:rPr>
        <w:t xml:space="preserve"> receive</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little</w:t>
      </w:r>
      <w:r w:rsidRPr="009F751E">
        <w:rPr>
          <w:rStyle w:val="StyleUnderline"/>
          <w:rFonts w:asciiTheme="minorHAnsi" w:hAnsiTheme="minorHAnsi" w:cstheme="minorHAnsi"/>
        </w:rPr>
        <w:t xml:space="preserve"> or </w:t>
      </w:r>
      <w:r w:rsidRPr="009F751E">
        <w:rPr>
          <w:rStyle w:val="Emphasis"/>
          <w:rFonts w:asciiTheme="minorHAnsi" w:hAnsiTheme="minorHAnsi" w:cstheme="minorHAnsi"/>
          <w:highlight w:val="green"/>
        </w:rPr>
        <w:t>no</w:t>
      </w:r>
      <w:r w:rsidRPr="009F751E">
        <w:rPr>
          <w:rStyle w:val="Emphasis"/>
          <w:rFonts w:asciiTheme="minorHAnsi" w:hAnsiTheme="minorHAnsi" w:cstheme="minorHAnsi"/>
        </w:rPr>
        <w:t xml:space="preserve"> substantial </w:t>
      </w:r>
      <w:r w:rsidRPr="009F751E">
        <w:rPr>
          <w:rStyle w:val="Emphasis"/>
          <w:rFonts w:asciiTheme="minorHAnsi" w:hAnsiTheme="minorHAnsi" w:cstheme="minorHAnsi"/>
          <w:highlight w:val="green"/>
        </w:rPr>
        <w:t>pushback</w:t>
      </w:r>
      <w:r w:rsidRPr="0094073E">
        <w:rPr>
          <w:rFonts w:asciiTheme="minorHAnsi" w:hAnsiTheme="minorHAnsi" w:cstheme="minorHAnsi"/>
          <w:sz w:val="16"/>
        </w:rPr>
        <w:t xml:space="preserve">. State </w:t>
      </w:r>
      <w:r w:rsidRPr="009F751E">
        <w:rPr>
          <w:rStyle w:val="StyleUnderline"/>
          <w:rFonts w:asciiTheme="minorHAnsi" w:hAnsiTheme="minorHAnsi" w:cstheme="minorHAnsi"/>
          <w:highlight w:val="green"/>
        </w:rPr>
        <w:t xml:space="preserve">officials seem </w:t>
      </w:r>
      <w:r w:rsidRPr="009F751E">
        <w:rPr>
          <w:rStyle w:val="Emphasis"/>
          <w:rFonts w:asciiTheme="minorHAnsi" w:hAnsiTheme="minorHAnsi" w:cstheme="minorHAnsi"/>
          <w:highlight w:val="green"/>
        </w:rPr>
        <w:t>disconnected from reality</w:t>
      </w:r>
      <w:r w:rsidRPr="009F751E">
        <w:rPr>
          <w:rStyle w:val="StyleUnderline"/>
          <w:rFonts w:asciiTheme="minorHAnsi" w:hAnsiTheme="minorHAnsi" w:cstheme="minorHAnsi"/>
        </w:rPr>
        <w:t xml:space="preserve"> when they issue </w:t>
      </w:r>
      <w:r w:rsidRPr="009F751E">
        <w:rPr>
          <w:rStyle w:val="Emphasis"/>
          <w:rFonts w:asciiTheme="minorHAnsi" w:hAnsiTheme="minorHAnsi" w:cstheme="minorHAnsi"/>
        </w:rPr>
        <w:t xml:space="preserve">arbitrary </w:t>
      </w:r>
      <w:r w:rsidRPr="009F751E">
        <w:rPr>
          <w:rStyle w:val="Emphasis"/>
          <w:rFonts w:asciiTheme="minorHAnsi" w:hAnsiTheme="minorHAnsi" w:cstheme="minorHAnsi"/>
          <w:highlight w:val="green"/>
        </w:rPr>
        <w:t>orders</w:t>
      </w:r>
      <w:r w:rsidRPr="009F751E">
        <w:rPr>
          <w:rStyle w:val="StyleUnderline"/>
          <w:rFonts w:asciiTheme="minorHAnsi" w:hAnsiTheme="minorHAnsi" w:cstheme="minorHAnsi"/>
        </w:rPr>
        <w:t xml:space="preserve"> that are </w:t>
      </w:r>
      <w:r w:rsidRPr="009F751E">
        <w:rPr>
          <w:rStyle w:val="Emphasis"/>
          <w:rFonts w:asciiTheme="minorHAnsi" w:hAnsiTheme="minorHAnsi" w:cstheme="minorHAnsi"/>
        </w:rPr>
        <w:t>unlikely to make a difference</w:t>
      </w:r>
      <w:r w:rsidRPr="009F751E">
        <w:rPr>
          <w:rStyle w:val="StyleUnderline"/>
          <w:rFonts w:asciiTheme="minorHAnsi" w:hAnsiTheme="minorHAnsi" w:cstheme="minorHAnsi"/>
        </w:rPr>
        <w:t xml:space="preserve"> when applied in the real world.</w:t>
      </w:r>
    </w:p>
    <w:p w14:paraId="73E80C9C" w14:textId="77777777" w:rsidR="00295314" w:rsidRPr="0094073E" w:rsidRDefault="00295314" w:rsidP="00295314">
      <w:pPr>
        <w:rPr>
          <w:rFonts w:asciiTheme="minorHAnsi" w:hAnsiTheme="minorHAnsi" w:cstheme="minorHAnsi"/>
          <w:sz w:val="16"/>
        </w:rPr>
      </w:pPr>
      <w:r w:rsidRPr="0094073E">
        <w:rPr>
          <w:rFonts w:asciiTheme="minorHAnsi" w:hAnsiTheme="minorHAnsi" w:cstheme="minorHAnsi"/>
          <w:sz w:val="16"/>
        </w:rPr>
        <w:t xml:space="preserve">Another problem with letting governors and the </w:t>
      </w:r>
      <w:r w:rsidRPr="009F751E">
        <w:rPr>
          <w:rStyle w:val="StyleUnderline"/>
          <w:rFonts w:asciiTheme="minorHAnsi" w:hAnsiTheme="minorHAnsi" w:cstheme="minorHAnsi"/>
        </w:rPr>
        <w:t xml:space="preserve">administrative state run the show is that they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susceptible</w:t>
      </w:r>
      <w:r w:rsidRPr="009F751E">
        <w:rPr>
          <w:rStyle w:val="StyleUnderline"/>
          <w:rFonts w:asciiTheme="minorHAnsi" w:hAnsiTheme="minorHAnsi" w:cstheme="minorHAnsi"/>
          <w:highlight w:val="green"/>
        </w:rPr>
        <w:t xml:space="preserve"> to the </w:t>
      </w:r>
      <w:r w:rsidRPr="009F751E">
        <w:rPr>
          <w:rStyle w:val="Emphasis"/>
          <w:rFonts w:asciiTheme="minorHAnsi" w:hAnsiTheme="minorHAnsi" w:cstheme="minorHAnsi"/>
          <w:highlight w:val="green"/>
        </w:rPr>
        <w:t>pleading of special interest groups</w:t>
      </w:r>
      <w:r w:rsidRPr="0094073E">
        <w:rPr>
          <w:rFonts w:asciiTheme="minorHAnsi" w:hAnsiTheme="minorHAnsi" w:cstheme="minorHAnsi"/>
          <w:sz w:val="16"/>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2838B010" w14:textId="77777777" w:rsidR="00295314" w:rsidRPr="0094073E" w:rsidRDefault="00295314" w:rsidP="00295314">
      <w:pPr>
        <w:rPr>
          <w:rFonts w:asciiTheme="minorHAnsi" w:hAnsiTheme="minorHAnsi" w:cstheme="minorHAnsi"/>
          <w:sz w:val="16"/>
        </w:rPr>
      </w:pPr>
      <w:r w:rsidRPr="009F751E">
        <w:rPr>
          <w:rStyle w:val="StyleUnderline"/>
          <w:rFonts w:asciiTheme="minorHAnsi" w:hAnsiTheme="minorHAnsi" w:cstheme="minorHAnsi"/>
        </w:rPr>
        <w:t xml:space="preserve">The administrative state </w:t>
      </w:r>
      <w:r w:rsidRPr="009F751E">
        <w:rPr>
          <w:rStyle w:val="StyleUnderline"/>
          <w:rFonts w:asciiTheme="minorHAnsi" w:hAnsiTheme="minorHAnsi" w:cstheme="minorHAnsi"/>
          <w:highlight w:val="green"/>
        </w:rPr>
        <w:t>is</w:t>
      </w:r>
      <w:r w:rsidRPr="009F751E">
        <w:rPr>
          <w:rStyle w:val="StyleUnderline"/>
          <w:rFonts w:asciiTheme="minorHAnsi" w:hAnsiTheme="minorHAnsi" w:cstheme="minorHAnsi"/>
        </w:rPr>
        <w:t xml:space="preserve"> also </w:t>
      </w:r>
      <w:r w:rsidRPr="009F751E">
        <w:rPr>
          <w:rStyle w:val="Emphasis"/>
          <w:rFonts w:asciiTheme="minorHAnsi" w:hAnsiTheme="minorHAnsi" w:cstheme="minorHAnsi"/>
          <w:highlight w:val="green"/>
        </w:rPr>
        <w:t>plagued by overconfidence</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This was on </w:t>
      </w:r>
      <w:r w:rsidRPr="009F751E">
        <w:rPr>
          <w:rStyle w:val="Emphasis"/>
          <w:rFonts w:asciiTheme="minorHAnsi" w:hAnsiTheme="minorHAnsi" w:cstheme="minorHAnsi"/>
        </w:rPr>
        <w:t>display in spades</w:t>
      </w:r>
      <w:r w:rsidRPr="009F751E">
        <w:rPr>
          <w:rStyle w:val="StyleUnderline"/>
          <w:rFonts w:asciiTheme="minorHAnsi" w:hAnsiTheme="minorHAnsi" w:cstheme="minorHAnsi"/>
        </w:rPr>
        <w:t xml:space="preserve"> during the pandemic</w:t>
      </w:r>
      <w:r w:rsidRPr="0094073E">
        <w:rPr>
          <w:rFonts w:asciiTheme="minorHAnsi" w:hAnsiTheme="minorHAnsi" w:cstheme="minorHAnsi"/>
          <w:sz w:val="16"/>
        </w:rPr>
        <w:t xml:space="preserve">. Many governors and bureaucrats promised they could “defeat” this coronavirus. </w:t>
      </w:r>
      <w:r w:rsidRPr="009F751E">
        <w:rPr>
          <w:rStyle w:val="StyleUnderline"/>
          <w:rFonts w:asciiTheme="minorHAnsi" w:hAnsiTheme="minorHAnsi" w:cstheme="minorHAnsi"/>
        </w:rPr>
        <w:t>They were so confident in their models showing how the virus would spread that they used them to justify unprecedented lockdowns.</w:t>
      </w:r>
      <w:r w:rsidRPr="0094073E">
        <w:rPr>
          <w:rFonts w:asciiTheme="minorHAnsi" w:hAnsiTheme="minorHAnsi" w:cstheme="minorHAnsi"/>
          <w:sz w:val="16"/>
        </w:rPr>
        <w:t xml:space="preserve"> Fortunately, these models were off by a significant factor, and their dire predictions never came to pass. But we got stuck with costly lockdowns, anyway.</w:t>
      </w:r>
    </w:p>
    <w:p w14:paraId="21C7252A" w14:textId="77777777" w:rsidR="00295314" w:rsidRPr="0094073E" w:rsidRDefault="00295314" w:rsidP="00295314">
      <w:pPr>
        <w:rPr>
          <w:rFonts w:asciiTheme="minorHAnsi" w:hAnsiTheme="minorHAnsi" w:cstheme="minorHAnsi"/>
          <w:sz w:val="16"/>
        </w:rPr>
      </w:pPr>
      <w:r w:rsidRPr="0094073E">
        <w:rPr>
          <w:rFonts w:asciiTheme="minorHAnsi" w:hAnsiTheme="minorHAnsi" w:cstheme="minorHAnsi"/>
          <w:sz w:val="16"/>
        </w:rPr>
        <w:t>Futile contact tracing was another product of the administrative state’s overconfidence. Officials and bureaucrats claimed to know how to “box in” the virus through testing and tracing. This makes sense in theory, but in the real world the administrative state proved woefully inadequate in pulling it off. Despite their best efforts, governments could identify in real-time only a small fraction of people who were actively carrying the virus or exposed to it. Eventually, they simply gave up contact tracing; it proved to be a waste of time and money, doing nothing to contain the spread of COVID-19.</w:t>
      </w:r>
    </w:p>
    <w:p w14:paraId="6FE97D71" w14:textId="77777777" w:rsidR="00295314" w:rsidRPr="0094073E" w:rsidRDefault="00295314" w:rsidP="00295314">
      <w:pPr>
        <w:rPr>
          <w:rFonts w:asciiTheme="minorHAnsi" w:hAnsiTheme="minorHAnsi" w:cstheme="minorHAnsi"/>
          <w:sz w:val="16"/>
        </w:rPr>
      </w:pPr>
      <w:r w:rsidRPr="0094073E">
        <w:rPr>
          <w:rFonts w:asciiTheme="minorHAnsi" w:hAnsiTheme="minorHAnsi" w:cstheme="minorHAnsi"/>
          <w:sz w:val="16"/>
        </w:rPr>
        <w:t xml:space="preserve">The debate about the governmental responses to the pandemic tends to focus on the role that governors played. But more attention should be paid to the administrative state on which governors relied to devise and deliver their policies. </w:t>
      </w:r>
      <w:r w:rsidRPr="009F751E">
        <w:rPr>
          <w:rStyle w:val="StyleUnderline"/>
          <w:rFonts w:asciiTheme="minorHAnsi" w:hAnsiTheme="minorHAnsi" w:cstheme="minorHAnsi"/>
        </w:rPr>
        <w:t xml:space="preserve">There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considerable drawbacks</w:t>
      </w:r>
      <w:r w:rsidRPr="009F751E">
        <w:rPr>
          <w:rStyle w:val="StyleUnderline"/>
          <w:rFonts w:asciiTheme="minorHAnsi" w:hAnsiTheme="minorHAnsi" w:cstheme="minorHAnsi"/>
          <w:highlight w:val="green"/>
        </w:rPr>
        <w:t xml:space="preserve"> to depending on this bureaucratic machinery</w:t>
      </w:r>
      <w:r w:rsidRPr="009F751E">
        <w:rPr>
          <w:rStyle w:val="StyleUnderline"/>
          <w:rFonts w:asciiTheme="minorHAnsi" w:hAnsiTheme="minorHAnsi" w:cstheme="minorHAnsi"/>
        </w:rPr>
        <w:t xml:space="preserve"> to respond to a complex phenomenon</w:t>
      </w:r>
      <w:r w:rsidRPr="0094073E">
        <w:rPr>
          <w:rFonts w:asciiTheme="minorHAnsi" w:hAnsiTheme="minorHAnsi" w:cstheme="minorHAnsi"/>
          <w:sz w:val="16"/>
        </w:rPr>
        <w:t xml:space="preserve"> such as an easily transmissible coronavirus pandemic.</w:t>
      </w:r>
    </w:p>
    <w:p w14:paraId="6B7E594D" w14:textId="77777777" w:rsidR="00295314" w:rsidRDefault="00295314" w:rsidP="00295314">
      <w:pPr>
        <w:pStyle w:val="Heading3"/>
      </w:pPr>
      <w:r>
        <w:lastRenderedPageBreak/>
        <w:t>Reorganization---1NC</w:t>
      </w:r>
    </w:p>
    <w:p w14:paraId="6934C58C" w14:textId="77777777" w:rsidR="00295314" w:rsidRPr="00CE06E5" w:rsidRDefault="00295314" w:rsidP="00295314">
      <w:pPr>
        <w:pStyle w:val="Heading4"/>
      </w:pPr>
      <w:r>
        <w:t xml:space="preserve">2. Democracy is </w:t>
      </w:r>
      <w:r>
        <w:rPr>
          <w:u w:val="single"/>
        </w:rPr>
        <w:t>permanently</w:t>
      </w:r>
      <w:r>
        <w:t xml:space="preserve"> and </w:t>
      </w:r>
      <w:r>
        <w:rPr>
          <w:u w:val="single"/>
        </w:rPr>
        <w:t>structurally</w:t>
      </w:r>
      <w:r>
        <w:t xml:space="preserve"> doomed.</w:t>
      </w:r>
    </w:p>
    <w:p w14:paraId="288B7F53" w14:textId="77777777" w:rsidR="00295314" w:rsidRDefault="00295314" w:rsidP="00295314">
      <w:r w:rsidRPr="00465C74">
        <w:rPr>
          <w:rStyle w:val="Style13ptBold"/>
        </w:rPr>
        <w:t>Goldsmith 25</w:t>
      </w:r>
      <w:r>
        <w:t xml:space="preserve"> – Professor in the School of Politics and International Relations at the Australian National University, PhD in Political Science from the University of Michigan, M.A. from Georgetown University.</w:t>
      </w:r>
    </w:p>
    <w:p w14:paraId="0AA06979" w14:textId="77777777" w:rsidR="00295314" w:rsidRDefault="00295314" w:rsidP="00295314">
      <w:r>
        <w:t>Benjamin E. Goldsmith, “The End of US Democracy and the Implications for International Relations,” E-International Relations, 03-17-2025, https://www.e-ir.info/2025/03/17/the-end-of-us-democracy-and-the-implications-for-international-relations/</w:t>
      </w:r>
    </w:p>
    <w:p w14:paraId="46FB0406" w14:textId="77777777" w:rsidR="00295314" w:rsidRPr="00B26234" w:rsidRDefault="00295314" w:rsidP="00295314">
      <w:pPr>
        <w:rPr>
          <w:sz w:val="16"/>
        </w:rPr>
      </w:pPr>
      <w:r w:rsidRPr="00B26234">
        <w:rPr>
          <w:sz w:val="16"/>
        </w:rPr>
        <w:t xml:space="preserve">I feel an urgency to lay out may argument as systematically as possible to contribute to the public discussion as best I can. My main claims are: 1) </w:t>
      </w:r>
      <w:r w:rsidRPr="008A1C04">
        <w:rPr>
          <w:rStyle w:val="StyleUnderline"/>
        </w:rPr>
        <w:t xml:space="preserve">chances are </w:t>
      </w:r>
      <w:r w:rsidRPr="00B528ED">
        <w:rPr>
          <w:rStyle w:val="StyleUnderline"/>
        </w:rPr>
        <w:t>good tha</w:t>
      </w:r>
      <w:r w:rsidRPr="0093209E">
        <w:rPr>
          <w:rStyle w:val="StyleUnderline"/>
        </w:rPr>
        <w:t xml:space="preserve">t </w:t>
      </w:r>
      <w:r w:rsidRPr="00B528ED">
        <w:rPr>
          <w:rStyle w:val="StyleUnderline"/>
          <w:highlight w:val="green"/>
        </w:rPr>
        <w:t xml:space="preserve">U.S. </w:t>
      </w:r>
      <w:r w:rsidRPr="00B528ED">
        <w:rPr>
          <w:rStyle w:val="Emphasis"/>
          <w:highlight w:val="green"/>
        </w:rPr>
        <w:t>liberal</w:t>
      </w:r>
      <w:r w:rsidRPr="00B528ED">
        <w:rPr>
          <w:rStyle w:val="StyleUnderline"/>
          <w:highlight w:val="green"/>
        </w:rPr>
        <w:t xml:space="preserve"> </w:t>
      </w:r>
      <w:r w:rsidRPr="00B528ED">
        <w:rPr>
          <w:rStyle w:val="Emphasis"/>
          <w:highlight w:val="green"/>
        </w:rPr>
        <w:t>democracy</w:t>
      </w:r>
      <w:r w:rsidRPr="00B528ED">
        <w:rPr>
          <w:rStyle w:val="StyleUnderline"/>
          <w:highlight w:val="green"/>
        </w:rPr>
        <w:t xml:space="preserve"> is </w:t>
      </w:r>
      <w:r w:rsidRPr="00B528ED">
        <w:rPr>
          <w:rStyle w:val="Emphasis"/>
          <w:highlight w:val="green"/>
        </w:rPr>
        <w:t>doomed</w:t>
      </w:r>
      <w:r w:rsidRPr="00B26234">
        <w:rPr>
          <w:sz w:val="16"/>
        </w:rPr>
        <w:t xml:space="preserve">, </w:t>
      </w:r>
      <w:r w:rsidRPr="0093209E">
        <w:rPr>
          <w:rStyle w:val="StyleUnderline"/>
        </w:rPr>
        <w:t xml:space="preserve">and </w:t>
      </w:r>
      <w:r w:rsidRPr="00B528ED">
        <w:rPr>
          <w:rStyle w:val="StyleUnderline"/>
          <w:highlight w:val="green"/>
        </w:rPr>
        <w:t xml:space="preserve">we are witnessing its </w:t>
      </w:r>
      <w:r w:rsidRPr="00B528ED">
        <w:rPr>
          <w:rStyle w:val="Emphasis"/>
          <w:highlight w:val="green"/>
        </w:rPr>
        <w:t>last</w:t>
      </w:r>
      <w:r w:rsidRPr="00B528ED">
        <w:rPr>
          <w:rStyle w:val="StyleUnderline"/>
          <w:highlight w:val="green"/>
        </w:rPr>
        <w:t xml:space="preserve"> </w:t>
      </w:r>
      <w:r w:rsidRPr="00B528ED">
        <w:rPr>
          <w:rStyle w:val="Emphasis"/>
          <w:highlight w:val="green"/>
        </w:rPr>
        <w:t>months</w:t>
      </w:r>
      <w:r w:rsidRPr="00B26234">
        <w:rPr>
          <w:sz w:val="16"/>
        </w:rPr>
        <w:t>; 2</w:t>
      </w:r>
      <w:r w:rsidRPr="00B528ED">
        <w:rPr>
          <w:sz w:val="16"/>
        </w:rPr>
        <w:t xml:space="preserve">) </w:t>
      </w:r>
      <w:r w:rsidRPr="00B528ED">
        <w:rPr>
          <w:rStyle w:val="StyleUnderline"/>
        </w:rPr>
        <w:t>Trump will create an</w:t>
      </w:r>
      <w:r w:rsidRPr="0093209E">
        <w:rPr>
          <w:rStyle w:val="StyleUnderline"/>
        </w:rPr>
        <w:t xml:space="preserve"> </w:t>
      </w:r>
      <w:r w:rsidRPr="00B528ED">
        <w:rPr>
          <w:rStyle w:val="Emphasis"/>
        </w:rPr>
        <w:t>illiberal</w:t>
      </w:r>
      <w:r w:rsidRPr="0093209E">
        <w:rPr>
          <w:rStyle w:val="StyleUnderline"/>
        </w:rPr>
        <w:t xml:space="preserve"> political system that resembles an electoral democracy in form but also </w:t>
      </w:r>
      <w:r w:rsidRPr="00B528ED">
        <w:rPr>
          <w:rStyle w:val="Emphasis"/>
        </w:rPr>
        <w:t>preserves</w:t>
      </w:r>
      <w:r w:rsidRPr="008A1C04">
        <w:rPr>
          <w:rStyle w:val="StyleUnderline"/>
        </w:rPr>
        <w:t xml:space="preserve"> his </w:t>
      </w:r>
      <w:r w:rsidRPr="00B528ED">
        <w:rPr>
          <w:rStyle w:val="Emphasis"/>
        </w:rPr>
        <w:t>personal power</w:t>
      </w:r>
      <w:r w:rsidRPr="00B26234">
        <w:rPr>
          <w:sz w:val="16"/>
        </w:rPr>
        <w:t xml:space="preserve">, </w:t>
      </w:r>
      <w:r w:rsidRPr="009D4F61">
        <w:rPr>
          <w:rStyle w:val="StyleUnderline"/>
        </w:rPr>
        <w:t xml:space="preserve">including </w:t>
      </w:r>
      <w:r w:rsidRPr="009D4F61">
        <w:rPr>
          <w:rStyle w:val="Emphasis"/>
        </w:rPr>
        <w:t>beyond</w:t>
      </w:r>
      <w:r w:rsidRPr="009D4F61">
        <w:rPr>
          <w:rStyle w:val="StyleUnderline"/>
        </w:rPr>
        <w:t xml:space="preserve"> </w:t>
      </w:r>
      <w:r w:rsidRPr="009D4F61">
        <w:rPr>
          <w:rStyle w:val="Emphasis"/>
        </w:rPr>
        <w:t>2028</w:t>
      </w:r>
      <w:r w:rsidRPr="009D4F61">
        <w:rPr>
          <w:sz w:val="16"/>
        </w:rPr>
        <w:t xml:space="preserve"> if he lives that long; </w:t>
      </w:r>
      <w:r w:rsidRPr="009D4F61">
        <w:rPr>
          <w:rStyle w:val="StyleUnderline"/>
        </w:rPr>
        <w:t>and</w:t>
      </w:r>
      <w:r w:rsidRPr="009D4F61">
        <w:rPr>
          <w:sz w:val="16"/>
        </w:rPr>
        <w:t xml:space="preserve"> 3) </w:t>
      </w:r>
      <w:r w:rsidRPr="009D4F61">
        <w:rPr>
          <w:rStyle w:val="StyleUnderline"/>
        </w:rPr>
        <w:t xml:space="preserve">this will leave the world with </w:t>
      </w:r>
      <w:r w:rsidRPr="009D4F61">
        <w:rPr>
          <w:rStyle w:val="Emphasis"/>
        </w:rPr>
        <w:t>three</w:t>
      </w:r>
      <w:r w:rsidRPr="009D4F61">
        <w:rPr>
          <w:rStyle w:val="StyleUnderline"/>
        </w:rPr>
        <w:t xml:space="preserve"> dominant military </w:t>
      </w:r>
      <w:r w:rsidRPr="009D4F61">
        <w:rPr>
          <w:rStyle w:val="Emphasis"/>
        </w:rPr>
        <w:t>powers</w:t>
      </w:r>
      <w:r w:rsidRPr="009D4F61">
        <w:rPr>
          <w:rStyle w:val="StyleUnderline"/>
        </w:rPr>
        <w:t xml:space="preserve"> that are all </w:t>
      </w:r>
      <w:r w:rsidRPr="009D4F61">
        <w:rPr>
          <w:rStyle w:val="Emphasis"/>
        </w:rPr>
        <w:t>non-democratic</w:t>
      </w:r>
      <w:r w:rsidRPr="009D4F61">
        <w:rPr>
          <w:rStyle w:val="StyleUnderline"/>
        </w:rPr>
        <w:t>: China, Russia, and the United States of America, which will</w:t>
      </w:r>
      <w:r w:rsidRPr="009D4F61">
        <w:rPr>
          <w:sz w:val="16"/>
        </w:rPr>
        <w:t xml:space="preserve"> fundamentally </w:t>
      </w:r>
      <w:r w:rsidRPr="009D4F61">
        <w:rPr>
          <w:rStyle w:val="StyleUnderline"/>
        </w:rPr>
        <w:t>reshape</w:t>
      </w:r>
      <w:r w:rsidRPr="009D4F61">
        <w:rPr>
          <w:sz w:val="16"/>
        </w:rPr>
        <w:t xml:space="preserve"> the international system </w:t>
      </w:r>
      <w:r w:rsidRPr="009D4F61">
        <w:rPr>
          <w:rStyle w:val="StyleUnderline"/>
        </w:rPr>
        <w:t>and</w:t>
      </w:r>
      <w:r w:rsidRPr="009D4F61">
        <w:rPr>
          <w:sz w:val="16"/>
        </w:rPr>
        <w:t xml:space="preserve"> severely weaken and </w:t>
      </w:r>
      <w:r w:rsidRPr="009D4F61">
        <w:rPr>
          <w:rStyle w:val="StyleUnderline"/>
        </w:rPr>
        <w:t>transform the so-called “rules-based international order</w:t>
      </w:r>
      <w:r w:rsidRPr="009D4F61">
        <w:rPr>
          <w:sz w:val="16"/>
        </w:rPr>
        <w:t>.” In the rest of this article I lay out my argument and some evidence for each of these points. The first two sections provide my interpretation of threats to US democracy, pulling together and framing these many facts and arguments based on my perception of</w:t>
      </w:r>
      <w:r w:rsidRPr="00B26234">
        <w:rPr>
          <w:sz w:val="16"/>
        </w:rPr>
        <w:t xml:space="preserve"> their relative gravity. This lays the foundation for the third section, in which a draw out implications for international politics, my major area of expertise.</w:t>
      </w:r>
    </w:p>
    <w:p w14:paraId="26D63572" w14:textId="77777777" w:rsidR="00295314" w:rsidRPr="00B26234" w:rsidRDefault="00295314" w:rsidP="00295314">
      <w:pPr>
        <w:rPr>
          <w:sz w:val="16"/>
        </w:rPr>
      </w:pPr>
      <w:r w:rsidRPr="00B26234">
        <w:rPr>
          <w:sz w:val="16"/>
        </w:rPr>
        <w:t xml:space="preserve">Is </w:t>
      </w:r>
      <w:r w:rsidRPr="008A1C04">
        <w:rPr>
          <w:rStyle w:val="StyleUnderline"/>
        </w:rPr>
        <w:t>U.S. Liberal Democracy Doomed</w:t>
      </w:r>
      <w:r w:rsidRPr="00B26234">
        <w:rPr>
          <w:sz w:val="16"/>
        </w:rPr>
        <w:t>?</w:t>
      </w:r>
    </w:p>
    <w:p w14:paraId="02CD1309" w14:textId="77777777" w:rsidR="00295314" w:rsidRPr="00B26234" w:rsidRDefault="00295314" w:rsidP="00295314">
      <w:pPr>
        <w:rPr>
          <w:sz w:val="16"/>
        </w:rPr>
      </w:pPr>
      <w:r w:rsidRPr="00B26234">
        <w:rPr>
          <w:sz w:val="16"/>
        </w:rPr>
        <w:t xml:space="preserve">In this section I focus on the immediate prospects for undermining US democracy and how Trump’s opening moves might advance this goal. I intuitively feel the system is doomed, but the social scientist in me will only claim that I believe </w:t>
      </w:r>
      <w:r w:rsidRPr="0093209E">
        <w:rPr>
          <w:rStyle w:val="StyleUnderline"/>
        </w:rPr>
        <w:t>the most likely outcome over the next 2-5 years is the demise of the US liberal democratic system</w:t>
      </w:r>
      <w:r w:rsidRPr="009D4F61">
        <w:rPr>
          <w:sz w:val="16"/>
        </w:rPr>
        <w:t xml:space="preserve">. The </w:t>
      </w:r>
      <w:r w:rsidRPr="00B26234">
        <w:rPr>
          <w:sz w:val="16"/>
        </w:rPr>
        <w:t xml:space="preserve">forces arranged against it seem to me overwhelming. Unlike most Americans or most citizens of “Western” democracies today, </w:t>
      </w:r>
      <w:r w:rsidRPr="009D4F61">
        <w:rPr>
          <w:rStyle w:val="StyleUnderline"/>
          <w:highlight w:val="green"/>
        </w:rPr>
        <w:t>I have</w:t>
      </w:r>
      <w:r w:rsidRPr="0093209E">
        <w:rPr>
          <w:rStyle w:val="StyleUnderline"/>
        </w:rPr>
        <w:t xml:space="preserve"> lived in non-democratic states and </w:t>
      </w:r>
      <w:r w:rsidRPr="009D4F61">
        <w:rPr>
          <w:rStyle w:val="StyleUnderline"/>
          <w:highlight w:val="green"/>
        </w:rPr>
        <w:t>witnessed</w:t>
      </w:r>
      <w:r w:rsidRPr="0093209E">
        <w:rPr>
          <w:rStyle w:val="StyleUnderline"/>
        </w:rPr>
        <w:t xml:space="preserve"> the absence, as well as the </w:t>
      </w:r>
      <w:r w:rsidRPr="009D4F61">
        <w:rPr>
          <w:rStyle w:val="Emphasis"/>
          <w:highlight w:val="green"/>
        </w:rPr>
        <w:t>erosion</w:t>
      </w:r>
      <w:r w:rsidRPr="009D4F61">
        <w:rPr>
          <w:rStyle w:val="StyleUnderline"/>
          <w:highlight w:val="green"/>
        </w:rPr>
        <w:t xml:space="preserve"> and </w:t>
      </w:r>
      <w:r w:rsidRPr="009D4F61">
        <w:rPr>
          <w:rStyle w:val="Emphasis"/>
          <w:highlight w:val="green"/>
        </w:rPr>
        <w:t>disappearance</w:t>
      </w:r>
      <w:r w:rsidRPr="0093209E">
        <w:rPr>
          <w:rStyle w:val="StyleUnderline"/>
        </w:rPr>
        <w:t xml:space="preserve">, </w:t>
      </w:r>
      <w:r w:rsidRPr="009D4F61">
        <w:rPr>
          <w:rStyle w:val="StyleUnderline"/>
          <w:highlight w:val="green"/>
        </w:rPr>
        <w:t>of</w:t>
      </w:r>
      <w:r w:rsidRPr="0093209E">
        <w:rPr>
          <w:rStyle w:val="StyleUnderline"/>
        </w:rPr>
        <w:t xml:space="preserve"> true or </w:t>
      </w:r>
      <w:r w:rsidRPr="009D4F61">
        <w:rPr>
          <w:rStyle w:val="StyleUnderline"/>
          <w:highlight w:val="green"/>
        </w:rPr>
        <w:t>“liberal” democracy</w:t>
      </w:r>
      <w:r w:rsidRPr="00B26234">
        <w:rPr>
          <w:sz w:val="16"/>
        </w:rPr>
        <w:t xml:space="preserve">. The main insights I take from these experiences are that a) </w:t>
      </w:r>
      <w:r w:rsidRPr="0093209E">
        <w:rPr>
          <w:rStyle w:val="StyleUnderline"/>
        </w:rPr>
        <w:t xml:space="preserve">the dismantling of democracy can be accomplished with a </w:t>
      </w:r>
      <w:r w:rsidRPr="008A1C04">
        <w:rPr>
          <w:rStyle w:val="StyleUnderline"/>
        </w:rPr>
        <w:t>few deft moves</w:t>
      </w:r>
      <w:r w:rsidRPr="00B26234">
        <w:rPr>
          <w:sz w:val="16"/>
        </w:rPr>
        <w:t xml:space="preserve"> </w:t>
      </w:r>
      <w:r w:rsidRPr="0093209E">
        <w:rPr>
          <w:rStyle w:val="StyleUnderline"/>
        </w:rPr>
        <w:t xml:space="preserve">that </w:t>
      </w:r>
      <w:r w:rsidRPr="008A1C04">
        <w:rPr>
          <w:rStyle w:val="StyleUnderline"/>
        </w:rPr>
        <w:t>fundamentally undermine the proper functioning</w:t>
      </w:r>
      <w:r w:rsidRPr="00B26234">
        <w:rPr>
          <w:sz w:val="16"/>
        </w:rPr>
        <w:t xml:space="preserve"> </w:t>
      </w:r>
      <w:r w:rsidRPr="0093209E">
        <w:rPr>
          <w:rStyle w:val="StyleUnderline"/>
        </w:rPr>
        <w:t>of essential democratic institutions</w:t>
      </w:r>
      <w:r w:rsidRPr="00B26234">
        <w:rPr>
          <w:sz w:val="16"/>
        </w:rPr>
        <w:t xml:space="preserve">, </w:t>
      </w:r>
      <w:r w:rsidRPr="0093209E">
        <w:rPr>
          <w:rStyle w:val="StyleUnderline"/>
        </w:rPr>
        <w:t>and</w:t>
      </w:r>
      <w:r w:rsidRPr="00B26234">
        <w:rPr>
          <w:sz w:val="16"/>
        </w:rPr>
        <w:t xml:space="preserve"> b) </w:t>
      </w:r>
      <w:r w:rsidRPr="0093209E">
        <w:rPr>
          <w:rStyle w:val="StyleUnderline"/>
        </w:rPr>
        <w:t xml:space="preserve">because most of us living in established democracies do not have this lived experience, </w:t>
      </w:r>
      <w:r w:rsidRPr="009D4F61">
        <w:rPr>
          <w:rStyle w:val="StyleUnderline"/>
          <w:highlight w:val="green"/>
        </w:rPr>
        <w:t>there is</w:t>
      </w:r>
      <w:r w:rsidRPr="0093209E">
        <w:rPr>
          <w:rStyle w:val="StyleUnderline"/>
        </w:rPr>
        <w:t xml:space="preserve"> probably </w:t>
      </w:r>
      <w:r w:rsidRPr="009D4F61">
        <w:rPr>
          <w:rStyle w:val="Emphasis"/>
          <w:highlight w:val="green"/>
        </w:rPr>
        <w:t>less</w:t>
      </w:r>
      <w:r w:rsidRPr="009D4F61">
        <w:rPr>
          <w:rStyle w:val="StyleUnderline"/>
          <w:highlight w:val="green"/>
        </w:rPr>
        <w:t xml:space="preserve"> </w:t>
      </w:r>
      <w:r w:rsidRPr="009D4F61">
        <w:rPr>
          <w:rStyle w:val="Emphasis"/>
          <w:highlight w:val="green"/>
        </w:rPr>
        <w:t>alarm</w:t>
      </w:r>
      <w:r w:rsidRPr="009D4F61">
        <w:rPr>
          <w:rStyle w:val="StyleUnderline"/>
          <w:highlight w:val="green"/>
        </w:rPr>
        <w:t xml:space="preserve"> and</w:t>
      </w:r>
      <w:r w:rsidRPr="0093209E">
        <w:rPr>
          <w:rStyle w:val="StyleUnderline"/>
        </w:rPr>
        <w:t xml:space="preserve"> a </w:t>
      </w:r>
      <w:r w:rsidRPr="009D4F61">
        <w:rPr>
          <w:rStyle w:val="Emphasis"/>
          <w:highlight w:val="green"/>
        </w:rPr>
        <w:t>higher</w:t>
      </w:r>
      <w:r w:rsidRPr="009D4F61">
        <w:rPr>
          <w:rStyle w:val="StyleUnderline"/>
          <w:highlight w:val="green"/>
        </w:rPr>
        <w:t xml:space="preserve"> assessment of</w:t>
      </w:r>
      <w:r w:rsidRPr="008A1C04">
        <w:rPr>
          <w:rStyle w:val="StyleUnderline"/>
        </w:rPr>
        <w:t xml:space="preserve"> the </w:t>
      </w:r>
      <w:r w:rsidRPr="009D4F61">
        <w:rPr>
          <w:rStyle w:val="StyleUnderline"/>
          <w:highlight w:val="green"/>
        </w:rPr>
        <w:t>US</w:t>
      </w:r>
      <w:r w:rsidRPr="008A1C04">
        <w:rPr>
          <w:rStyle w:val="StyleUnderline"/>
        </w:rPr>
        <w:t xml:space="preserve"> system’s </w:t>
      </w:r>
      <w:r w:rsidRPr="009D4F61">
        <w:rPr>
          <w:rStyle w:val="Emphasis"/>
          <w:highlight w:val="green"/>
        </w:rPr>
        <w:t>resilience</w:t>
      </w:r>
      <w:r w:rsidRPr="009D4F61">
        <w:rPr>
          <w:rStyle w:val="StyleUnderline"/>
          <w:highlight w:val="green"/>
        </w:rPr>
        <w:t xml:space="preserve"> than is warranted</w:t>
      </w:r>
      <w:r w:rsidRPr="0093209E">
        <w:rPr>
          <w:rStyle w:val="StyleUnderline"/>
        </w:rPr>
        <w:t xml:space="preserve"> at present</w:t>
      </w:r>
      <w:r w:rsidRPr="00B26234">
        <w:rPr>
          <w:sz w:val="16"/>
        </w:rPr>
        <w:t xml:space="preserve">. </w:t>
      </w:r>
      <w:r w:rsidRPr="009D4F61">
        <w:rPr>
          <w:rStyle w:val="StyleUnderline"/>
          <w:highlight w:val="green"/>
        </w:rPr>
        <w:t>Once we realize</w:t>
      </w:r>
      <w:r w:rsidRPr="0093209E">
        <w:rPr>
          <w:rStyle w:val="StyleUnderline"/>
        </w:rPr>
        <w:t xml:space="preserve"> the </w:t>
      </w:r>
      <w:r w:rsidRPr="009D4F61">
        <w:rPr>
          <w:rStyle w:val="StyleUnderline"/>
          <w:highlight w:val="green"/>
        </w:rPr>
        <w:t>democratic system is gone</w:t>
      </w:r>
      <w:r w:rsidRPr="0093209E">
        <w:rPr>
          <w:rStyle w:val="StyleUnderline"/>
        </w:rPr>
        <w:t xml:space="preserve">, </w:t>
      </w:r>
      <w:r w:rsidRPr="009D4F61">
        <w:rPr>
          <w:rStyle w:val="StyleUnderline"/>
          <w:highlight w:val="green"/>
        </w:rPr>
        <w:t xml:space="preserve">it’s </w:t>
      </w:r>
      <w:r w:rsidRPr="009D4F61">
        <w:rPr>
          <w:rStyle w:val="Emphasis"/>
          <w:highlight w:val="green"/>
        </w:rPr>
        <w:t>too late</w:t>
      </w:r>
      <w:r w:rsidRPr="00B26234">
        <w:rPr>
          <w:sz w:val="16"/>
        </w:rPr>
        <w:t xml:space="preserve"> – we can’t just vote it back in – that’s the whole point of authoritarian rule.</w:t>
      </w:r>
    </w:p>
    <w:p w14:paraId="105FF1BA" w14:textId="77777777" w:rsidR="00295314" w:rsidRPr="00B26234" w:rsidRDefault="00295314" w:rsidP="00295314">
      <w:pPr>
        <w:rPr>
          <w:sz w:val="16"/>
        </w:rPr>
      </w:pPr>
      <w:r w:rsidRPr="00B26234">
        <w:rPr>
          <w:sz w:val="16"/>
        </w:rPr>
        <w:t xml:space="preserve">As a graduate student focused on the former Soviet Union in the 1990s </w:t>
      </w:r>
      <w:r w:rsidRPr="0093209E">
        <w:rPr>
          <w:rStyle w:val="StyleUnderline"/>
        </w:rPr>
        <w:t>I spent extended periods living in and travelling between Russia and Ukraine</w:t>
      </w:r>
      <w:r w:rsidRPr="00B26234">
        <w:rPr>
          <w:sz w:val="16"/>
        </w:rPr>
        <w:t xml:space="preserv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the vast majority of Ukrainians. Ukraine was at the beginning of its descent into the illiberal rule of Leonid Kuchma and eventually Viktor Yanukovich. Political murders and other repressive activities increased. The opposition was severely harassed and constrained.</w:t>
      </w:r>
    </w:p>
    <w:p w14:paraId="4BC91B8D" w14:textId="77777777" w:rsidR="00295314" w:rsidRPr="00B26234" w:rsidRDefault="00295314" w:rsidP="00295314">
      <w:pPr>
        <w:rPr>
          <w:sz w:val="16"/>
        </w:rPr>
      </w:pPr>
      <w:r w:rsidRPr="00B26234">
        <w:rPr>
          <w:sz w:val="16"/>
        </w:rPr>
        <w:t xml:space="preserve">But the major lesson </w:t>
      </w:r>
      <w:r w:rsidRPr="0093209E">
        <w:rPr>
          <w:rStyle w:val="StyleUnderline"/>
        </w:rPr>
        <w:t>for</w:t>
      </w:r>
      <w:r w:rsidRPr="00B26234">
        <w:rPr>
          <w:sz w:val="16"/>
        </w:rPr>
        <w:t xml:space="preserve"> me was </w:t>
      </w:r>
      <w:r w:rsidRPr="009D4F61">
        <w:rPr>
          <w:rStyle w:val="StyleUnderline"/>
          <w:highlight w:val="green"/>
        </w:rPr>
        <w:t>Putin</w:t>
      </w:r>
      <w:r w:rsidRPr="009D4F61">
        <w:rPr>
          <w:rStyle w:val="StyleUnderline"/>
        </w:rPr>
        <w:t>’s</w:t>
      </w:r>
      <w:r w:rsidRPr="0093209E">
        <w:rPr>
          <w:rStyle w:val="StyleUnderline"/>
        </w:rPr>
        <w:t xml:space="preserve"> takeover in Russia</w:t>
      </w:r>
      <w:r w:rsidRPr="00B26234">
        <w:rPr>
          <w:sz w:val="16"/>
        </w:rPr>
        <w:t xml:space="preserve"> in the early 2000s. </w:t>
      </w:r>
      <w:r w:rsidRPr="0093209E">
        <w:rPr>
          <w:rStyle w:val="StyleUnderline"/>
        </w:rPr>
        <w:t>He</w:t>
      </w:r>
      <w:r w:rsidRPr="00B26234">
        <w:rPr>
          <w:sz w:val="16"/>
        </w:rPr>
        <w:t xml:space="preserve"> seemed to </w:t>
      </w:r>
      <w:r w:rsidRPr="009D4F61">
        <w:rPr>
          <w:rStyle w:val="StyleUnderline"/>
          <w:highlight w:val="green"/>
        </w:rPr>
        <w:t>need just</w:t>
      </w:r>
      <w:r w:rsidRPr="0093209E">
        <w:rPr>
          <w:rStyle w:val="StyleUnderline"/>
        </w:rPr>
        <w:t xml:space="preserve"> two</w:t>
      </w:r>
      <w:r w:rsidRPr="00B26234">
        <w:rPr>
          <w:sz w:val="16"/>
        </w:rPr>
        <w:t xml:space="preserve"> fundamental </w:t>
      </w:r>
      <w:r w:rsidRPr="0093209E">
        <w:rPr>
          <w:rStyle w:val="StyleUnderline"/>
        </w:rPr>
        <w:t>things</w:t>
      </w:r>
      <w:r w:rsidRPr="00B26234">
        <w:rPr>
          <w:sz w:val="16"/>
        </w:rPr>
        <w:t xml:space="preserve">: 1) </w:t>
      </w:r>
      <w:r w:rsidRPr="009D4F61">
        <w:rPr>
          <w:rStyle w:val="StyleUnderline"/>
          <w:highlight w:val="green"/>
        </w:rPr>
        <w:t>control of</w:t>
      </w:r>
      <w:r w:rsidRPr="0093209E">
        <w:rPr>
          <w:rStyle w:val="StyleUnderline"/>
        </w:rPr>
        <w:t xml:space="preserve"> the</w:t>
      </w:r>
      <w:r w:rsidRPr="00B26234">
        <w:rPr>
          <w:sz w:val="16"/>
        </w:rPr>
        <w:t xml:space="preserve"> mass </w:t>
      </w:r>
      <w:r w:rsidRPr="009D4F61">
        <w:rPr>
          <w:rStyle w:val="Emphasis"/>
          <w:highlight w:val="green"/>
        </w:rPr>
        <w:t>media</w:t>
      </w:r>
      <w:r w:rsidRPr="00B26234">
        <w:rPr>
          <w:sz w:val="16"/>
        </w:rPr>
        <w:t xml:space="preserve"> that reaches most of the population (the elite, high-brow media was less politically relevant), </w:t>
      </w:r>
      <w:r w:rsidRPr="009D4F61">
        <w:rPr>
          <w:rStyle w:val="StyleUnderline"/>
          <w:highlight w:val="green"/>
        </w:rPr>
        <w:t>and</w:t>
      </w:r>
      <w:r w:rsidRPr="00B26234">
        <w:rPr>
          <w:sz w:val="16"/>
        </w:rPr>
        <w:t xml:space="preserve"> 2) </w:t>
      </w:r>
      <w:r w:rsidRPr="0093209E">
        <w:rPr>
          <w:rStyle w:val="StyleUnderline"/>
        </w:rPr>
        <w:t xml:space="preserve">the </w:t>
      </w:r>
      <w:r w:rsidRPr="009D4F61">
        <w:rPr>
          <w:rStyle w:val="StyleUnderline"/>
          <w:highlight w:val="green"/>
        </w:rPr>
        <w:t xml:space="preserve">ability to </w:t>
      </w:r>
      <w:r w:rsidRPr="009D4F61">
        <w:rPr>
          <w:rStyle w:val="Emphasis"/>
          <w:highlight w:val="green"/>
        </w:rPr>
        <w:t>pervert</w:t>
      </w:r>
      <w:r w:rsidRPr="0093209E">
        <w:rPr>
          <w:rStyle w:val="StyleUnderline"/>
        </w:rPr>
        <w:t xml:space="preserve"> the </w:t>
      </w:r>
      <w:r w:rsidRPr="009D4F61">
        <w:rPr>
          <w:rStyle w:val="Emphasis"/>
          <w:highlight w:val="green"/>
        </w:rPr>
        <w:t>rule of law</w:t>
      </w:r>
      <w:r w:rsidRPr="009D4F61">
        <w:rPr>
          <w:rStyle w:val="StyleUnderline"/>
          <w:highlight w:val="green"/>
        </w:rPr>
        <w:t xml:space="preserve"> towards his</w:t>
      </w:r>
      <w:r w:rsidRPr="0093209E">
        <w:rPr>
          <w:rStyle w:val="StyleUnderline"/>
        </w:rPr>
        <w:t xml:space="preserve"> political </w:t>
      </w:r>
      <w:r w:rsidRPr="009D4F61">
        <w:rPr>
          <w:rStyle w:val="StyleUnderline"/>
          <w:highlight w:val="green"/>
        </w:rPr>
        <w:t>aims</w:t>
      </w:r>
      <w:r w:rsidRPr="00B26234">
        <w:rPr>
          <w:sz w:val="16"/>
        </w:rPr>
        <w:t xml:space="preserve">. Thus </w:t>
      </w:r>
      <w:r w:rsidRPr="0093209E">
        <w:rPr>
          <w:rStyle w:val="StyleUnderline"/>
        </w:rPr>
        <w:t>oligarchs</w:t>
      </w:r>
      <w:r w:rsidRPr="00B26234">
        <w:rPr>
          <w:sz w:val="16"/>
        </w:rPr>
        <w:t xml:space="preserve"> like Boris Berezovsky, who owned Channel 1 TV (also known by the abbreviation for Russian Public Television, “ORT”), </w:t>
      </w:r>
      <w:r w:rsidRPr="0093209E">
        <w:rPr>
          <w:rStyle w:val="StyleUnderline"/>
        </w:rPr>
        <w:t>were put under legal pressure and forced to divest</w:t>
      </w:r>
      <w:r w:rsidRPr="00B26234">
        <w:rPr>
          <w:sz w:val="16"/>
        </w:rPr>
        <w:t xml:space="preserve"> their </w:t>
      </w:r>
      <w:r w:rsidRPr="0093209E">
        <w:rPr>
          <w:rStyle w:val="StyleUnderline"/>
        </w:rPr>
        <w:t>assets to the state</w:t>
      </w:r>
      <w:r w:rsidRPr="00B26234">
        <w:rPr>
          <w:sz w:val="16"/>
        </w:rPr>
        <w:t xml:space="preserve"> or state-linked “friendly” oligarchs. Berezovsky claimed that he was forced to divest from </w:t>
      </w:r>
      <w:r w:rsidRPr="00B26234">
        <w:rPr>
          <w:sz w:val="16"/>
        </w:rPr>
        <w:lastRenderedPageBreak/>
        <w:t>ORT in 2001 as a result of negative reporting about Putin’s handling of the Kursk nuclear submarine disaster the previous year. After transferring his shares to a more pliant oligarch, Roman Abramovich, Channel 1 resumed its overwhelmingly positive coverage of Putin.</w:t>
      </w:r>
    </w:p>
    <w:p w14:paraId="7D32DCCA" w14:textId="77777777" w:rsidR="00295314" w:rsidRPr="00E85F93" w:rsidRDefault="00295314" w:rsidP="00295314">
      <w:pPr>
        <w:rPr>
          <w:sz w:val="16"/>
          <w:szCs w:val="16"/>
        </w:rPr>
      </w:pPr>
      <w:r w:rsidRPr="00E85F93">
        <w:rPr>
          <w:sz w:val="16"/>
          <w:szCs w:val="16"/>
        </w:rPr>
        <w:t>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a number of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234D3928" w14:textId="77777777" w:rsidR="00295314" w:rsidRPr="00E85F93" w:rsidRDefault="00295314" w:rsidP="00295314">
      <w:pPr>
        <w:rPr>
          <w:rStyle w:val="StyleUnderline"/>
        </w:rPr>
      </w:pPr>
      <w:r w:rsidRPr="00E85F93">
        <w:rPr>
          <w:rStyle w:val="StyleUnderline"/>
        </w:rPr>
        <w:t xml:space="preserve">While there are </w:t>
      </w:r>
      <w:r w:rsidRPr="008A1C04">
        <w:rPr>
          <w:rStyle w:val="StyleUnderline"/>
        </w:rPr>
        <w:t xml:space="preserve">many ways that Donald Trump’s </w:t>
      </w:r>
      <w:r w:rsidRPr="009D4F61">
        <w:rPr>
          <w:rStyle w:val="StyleUnderline"/>
        </w:rPr>
        <w:t>presidency might be said to threaten democracy already</w:t>
      </w:r>
      <w:r w:rsidRPr="00B26234">
        <w:rPr>
          <w:sz w:val="16"/>
        </w:rPr>
        <w:t xml:space="preserve">, </w:t>
      </w:r>
      <w:r w:rsidRPr="00E85F93">
        <w:rPr>
          <w:rStyle w:val="StyleUnderline"/>
        </w:rPr>
        <w:t xml:space="preserve">after </w:t>
      </w:r>
      <w:r w:rsidRPr="008A1C04">
        <w:rPr>
          <w:rStyle w:val="StyleUnderline"/>
        </w:rPr>
        <w:t>only a couple of months</w:t>
      </w:r>
      <w:r w:rsidRPr="00E85F93">
        <w:rPr>
          <w:rStyle w:val="StyleUnderline"/>
        </w:rPr>
        <w:t xml:space="preserve"> in power, I will focus on two</w:t>
      </w:r>
      <w:r w:rsidRPr="00B26234">
        <w:rPr>
          <w:sz w:val="16"/>
        </w:rPr>
        <w:t xml:space="preserve"> that I see as crucial based on my experience, and crumbling: </w:t>
      </w:r>
      <w:r w:rsidRPr="008A1C04">
        <w:rPr>
          <w:rStyle w:val="StyleUnderline"/>
        </w:rPr>
        <w:t>the free press and the rule of law</w:t>
      </w:r>
      <w:r w:rsidRPr="00E85F93">
        <w:rPr>
          <w:rStyle w:val="StyleUnderline"/>
        </w:rPr>
        <w:t xml:space="preserve">. If </w:t>
      </w:r>
      <w:r w:rsidRPr="009D4F61">
        <w:rPr>
          <w:rStyle w:val="StyleUnderline"/>
          <w:highlight w:val="green"/>
        </w:rPr>
        <w:t>Trump</w:t>
      </w:r>
      <w:r w:rsidRPr="00E85F93">
        <w:rPr>
          <w:rStyle w:val="StyleUnderline"/>
        </w:rPr>
        <w:t xml:space="preserve"> is successful in undermining these</w:t>
      </w:r>
      <w:r w:rsidRPr="00B26234">
        <w:rPr>
          <w:sz w:val="16"/>
        </w:rPr>
        <w:t xml:space="preserve">, consistent with my observations in Russia and Ukraine (and Singapore in the early 2000s, where I was an Assistant Professor at the National University), I </w:t>
      </w:r>
      <w:r w:rsidRPr="00E85F93">
        <w:rPr>
          <w:rStyle w:val="StyleUnderline"/>
        </w:rPr>
        <w:t xml:space="preserve">believe he </w:t>
      </w:r>
      <w:r w:rsidRPr="009D4F61">
        <w:rPr>
          <w:rStyle w:val="StyleUnderline"/>
          <w:highlight w:val="green"/>
        </w:rPr>
        <w:t>will</w:t>
      </w:r>
      <w:r w:rsidRPr="00E85F93">
        <w:rPr>
          <w:rStyle w:val="StyleUnderline"/>
        </w:rPr>
        <w:t xml:space="preserve"> be able to shape and </w:t>
      </w:r>
      <w:r w:rsidRPr="009D4F61">
        <w:rPr>
          <w:rStyle w:val="StyleUnderline"/>
          <w:highlight w:val="green"/>
        </w:rPr>
        <w:t>pervert</w:t>
      </w:r>
      <w:r w:rsidRPr="00E85F93">
        <w:rPr>
          <w:rStyle w:val="StyleUnderline"/>
        </w:rPr>
        <w:t xml:space="preserve"> political </w:t>
      </w:r>
      <w:r w:rsidRPr="009D4F61">
        <w:rPr>
          <w:rStyle w:val="StyleUnderline"/>
          <w:highlight w:val="green"/>
        </w:rPr>
        <w:t xml:space="preserve">participation by </w:t>
      </w:r>
      <w:r w:rsidRPr="009D4F61">
        <w:rPr>
          <w:rStyle w:val="Emphasis"/>
          <w:highlight w:val="green"/>
        </w:rPr>
        <w:t>biasing</w:t>
      </w:r>
      <w:r w:rsidRPr="008A1C04">
        <w:rPr>
          <w:rStyle w:val="StyleUnderline"/>
        </w:rPr>
        <w:t xml:space="preserve"> the </w:t>
      </w:r>
      <w:r w:rsidRPr="009D4F61">
        <w:rPr>
          <w:rStyle w:val="Emphasis"/>
          <w:highlight w:val="green"/>
        </w:rPr>
        <w:t>info</w:t>
      </w:r>
      <w:r w:rsidRPr="008A1C04">
        <w:rPr>
          <w:rStyle w:val="StyleUnderline"/>
        </w:rPr>
        <w:t>rmation</w:t>
      </w:r>
      <w:r w:rsidRPr="00E85F93">
        <w:rPr>
          <w:rStyle w:val="StyleUnderline"/>
        </w:rPr>
        <w:t xml:space="preserve"> the </w:t>
      </w:r>
      <w:r w:rsidRPr="008A1C04">
        <w:rPr>
          <w:rStyle w:val="StyleUnderline"/>
        </w:rPr>
        <w:t xml:space="preserve">vast majority of citizens </w:t>
      </w:r>
      <w:r w:rsidRPr="00E85F93">
        <w:rPr>
          <w:rStyle w:val="StyleUnderline"/>
        </w:rPr>
        <w:t xml:space="preserve">receive, </w:t>
      </w:r>
      <w:r w:rsidRPr="009D4F61">
        <w:rPr>
          <w:rStyle w:val="StyleUnderline"/>
          <w:highlight w:val="green"/>
        </w:rPr>
        <w:t>and</w:t>
      </w:r>
      <w:r w:rsidRPr="00E85F93">
        <w:rPr>
          <w:rStyle w:val="StyleUnderline"/>
        </w:rPr>
        <w:t xml:space="preserve"> he will be able to </w:t>
      </w:r>
      <w:r w:rsidRPr="008A1C04">
        <w:rPr>
          <w:rStyle w:val="StyleUnderline"/>
        </w:rPr>
        <w:t>pervert contestation</w:t>
      </w:r>
      <w:r w:rsidRPr="00E85F93">
        <w:rPr>
          <w:rStyle w:val="StyleUnderline"/>
        </w:rPr>
        <w:t xml:space="preserve"> by </w:t>
      </w:r>
      <w:r w:rsidRPr="008A1C04">
        <w:rPr>
          <w:rStyle w:val="StyleUnderline"/>
        </w:rPr>
        <w:t>effectively hob</w:t>
      </w:r>
      <w:r w:rsidRPr="00E85F93">
        <w:rPr>
          <w:rStyle w:val="StyleUnderline"/>
        </w:rPr>
        <w:t xml:space="preserve">bling or </w:t>
      </w:r>
      <w:r w:rsidRPr="009D4F61">
        <w:rPr>
          <w:rStyle w:val="Emphasis"/>
          <w:highlight w:val="green"/>
        </w:rPr>
        <w:t>deterring</w:t>
      </w:r>
      <w:r w:rsidRPr="009D4F61">
        <w:rPr>
          <w:rStyle w:val="StyleUnderline"/>
          <w:highlight w:val="green"/>
        </w:rPr>
        <w:t xml:space="preserve"> potential</w:t>
      </w:r>
      <w:r w:rsidRPr="008A1C04">
        <w:rPr>
          <w:rStyle w:val="StyleUnderline"/>
        </w:rPr>
        <w:t xml:space="preserve"> political </w:t>
      </w:r>
      <w:r w:rsidRPr="009D4F61">
        <w:rPr>
          <w:rStyle w:val="StyleUnderline"/>
          <w:highlight w:val="green"/>
        </w:rPr>
        <w:t>opponents</w:t>
      </w:r>
      <w:r w:rsidRPr="00E85F93">
        <w:rPr>
          <w:rStyle w:val="StyleUnderline"/>
        </w:rPr>
        <w:t>.</w:t>
      </w:r>
    </w:p>
    <w:p w14:paraId="64966C1A" w14:textId="77777777" w:rsidR="00295314" w:rsidRPr="00B26234" w:rsidRDefault="00295314" w:rsidP="00295314">
      <w:pPr>
        <w:rPr>
          <w:sz w:val="16"/>
        </w:rPr>
      </w:pPr>
      <w:r w:rsidRPr="00E85F93">
        <w:rPr>
          <w:rStyle w:val="StyleUnderline"/>
        </w:rPr>
        <w:t>What has he done so far</w:t>
      </w:r>
      <w:r w:rsidRPr="00B26234">
        <w:rPr>
          <w:sz w:val="16"/>
        </w:rPr>
        <w:t xml:space="preserve"> to make me believe we are well on the way to sham “illiberal democracy,” or “electoral autocracy”? First, </w:t>
      </w:r>
      <w:r w:rsidRPr="008A1C04">
        <w:rPr>
          <w:rStyle w:val="StyleUnderline"/>
        </w:rPr>
        <w:t>curtail the free press for the mass public</w:t>
      </w:r>
      <w:r w:rsidRPr="00B26234">
        <w:rPr>
          <w:sz w:val="16"/>
        </w:rPr>
        <w:t xml:space="preserve">: Each time I have travel back to the US from my home in Australia in recent years, I take some time to watch or browse conservative-leaning and Trump-aligned news media such as </w:t>
      </w:r>
      <w:r w:rsidRPr="009D4F61">
        <w:rPr>
          <w:rStyle w:val="Emphasis"/>
          <w:highlight w:val="green"/>
        </w:rPr>
        <w:t>Fox News</w:t>
      </w:r>
      <w:r w:rsidRPr="00B26234">
        <w:rPr>
          <w:sz w:val="16"/>
        </w:rPr>
        <w:t xml:space="preserve"> on TV </w:t>
      </w:r>
      <w:r w:rsidRPr="009D4F61">
        <w:rPr>
          <w:rStyle w:val="StyleUnderline"/>
          <w:highlight w:val="green"/>
        </w:rPr>
        <w:t>and</w:t>
      </w:r>
      <w:r w:rsidRPr="00B26234">
        <w:rPr>
          <w:sz w:val="16"/>
        </w:rPr>
        <w:t xml:space="preserve"> the </w:t>
      </w:r>
      <w:r w:rsidRPr="009D4F61">
        <w:rPr>
          <w:rStyle w:val="Emphasis"/>
          <w:highlight w:val="green"/>
        </w:rPr>
        <w:t>Breitbart</w:t>
      </w:r>
      <w:r w:rsidRPr="00B26234">
        <w:rPr>
          <w:sz w:val="16"/>
        </w:rPr>
        <w:t xml:space="preserve"> website (similar highly partisan outlets exist on the left, such as MSNBC, but their political role has been more diffuse). The high degree to which these </w:t>
      </w:r>
      <w:r w:rsidRPr="009D4F61">
        <w:rPr>
          <w:rStyle w:val="StyleUnderline"/>
        </w:rPr>
        <w:t>are partisan</w:t>
      </w:r>
      <w:r w:rsidRPr="008A1C04">
        <w:rPr>
          <w:rStyle w:val="StyleUnderline"/>
        </w:rPr>
        <w:t xml:space="preserve"> propaganda machines</w:t>
      </w:r>
      <w:r w:rsidRPr="00B26234">
        <w:rPr>
          <w:sz w:val="16"/>
        </w:rPr>
        <w:t xml:space="preserve"> seems beyond dispute, and indeed </w:t>
      </w:r>
      <w:r w:rsidRPr="00E85F93">
        <w:rPr>
          <w:rStyle w:val="StyleUnderline"/>
        </w:rPr>
        <w:t xml:space="preserve">they </w:t>
      </w:r>
      <w:r w:rsidRPr="009D4F61">
        <w:rPr>
          <w:rStyle w:val="StyleUnderline"/>
          <w:highlight w:val="green"/>
        </w:rPr>
        <w:t>remind me</w:t>
      </w:r>
      <w:r w:rsidRPr="00E85F93">
        <w:rPr>
          <w:rStyle w:val="StyleUnderline"/>
        </w:rPr>
        <w:t xml:space="preserve"> in </w:t>
      </w:r>
      <w:r w:rsidRPr="008A1C04">
        <w:rPr>
          <w:rStyle w:val="StyleUnderline"/>
        </w:rPr>
        <w:t xml:space="preserve">key aspects </w:t>
      </w:r>
      <w:r w:rsidRPr="009D4F61">
        <w:rPr>
          <w:rStyle w:val="StyleUnderline"/>
          <w:highlight w:val="green"/>
        </w:rPr>
        <w:t xml:space="preserve">of </w:t>
      </w:r>
      <w:r w:rsidRPr="009D4F61">
        <w:rPr>
          <w:rStyle w:val="Emphasis"/>
          <w:highlight w:val="green"/>
        </w:rPr>
        <w:t>Soviet</w:t>
      </w:r>
      <w:r w:rsidRPr="009D4F61">
        <w:rPr>
          <w:rStyle w:val="StyleUnderline"/>
          <w:highlight w:val="green"/>
        </w:rPr>
        <w:t xml:space="preserve"> </w:t>
      </w:r>
      <w:r w:rsidRPr="009D4F61">
        <w:rPr>
          <w:rStyle w:val="Emphasis"/>
          <w:highlight w:val="green"/>
        </w:rPr>
        <w:t>propaganda</w:t>
      </w:r>
      <w:r w:rsidRPr="00B26234">
        <w:rPr>
          <w:sz w:val="16"/>
        </w:rPr>
        <w:t xml:space="preserve">. </w:t>
      </w:r>
      <w:r w:rsidRPr="00E85F93">
        <w:rPr>
          <w:rStyle w:val="StyleUnderline"/>
        </w:rPr>
        <w:t>Trump and his allies</w:t>
      </w:r>
      <w:r w:rsidRPr="00B26234">
        <w:rPr>
          <w:sz w:val="16"/>
        </w:rPr>
        <w:t xml:space="preserve"> even </w:t>
      </w:r>
      <w:r w:rsidRPr="00E85F93">
        <w:rPr>
          <w:rStyle w:val="StyleUnderline"/>
        </w:rPr>
        <w:t>resurrected the Soviet phrase “</w:t>
      </w:r>
      <w:r w:rsidRPr="008A1C04">
        <w:rPr>
          <w:rStyle w:val="StyleUnderline"/>
        </w:rPr>
        <w:t>enemy of the people</w:t>
      </w:r>
      <w:r w:rsidRPr="00E85F93">
        <w:rPr>
          <w:rStyle w:val="StyleUnderline"/>
        </w:rPr>
        <w:t xml:space="preserve">” to describe </w:t>
      </w:r>
      <w:r w:rsidRPr="008A1C04">
        <w:rPr>
          <w:rStyle w:val="StyleUnderline"/>
        </w:rPr>
        <w:t>mainstream U.S. media</w:t>
      </w:r>
      <w:r w:rsidRPr="00B26234">
        <w:rPr>
          <w:sz w:val="16"/>
        </w:rPr>
        <w:t xml:space="preserve">.   So there is a model for what Trump would like the news media to </w:t>
      </w:r>
      <w:r w:rsidRPr="00E85F93">
        <w:rPr>
          <w:rStyle w:val="StyleUnderline"/>
        </w:rPr>
        <w:t>look like</w:t>
      </w:r>
      <w:r w:rsidRPr="00B26234">
        <w:rPr>
          <w:sz w:val="16"/>
        </w:rPr>
        <w:t xml:space="preserve"> – absent “</w:t>
      </w:r>
      <w:r w:rsidRPr="008A1C04">
        <w:rPr>
          <w:rStyle w:val="StyleUnderline"/>
        </w:rPr>
        <w:t>fake news</w:t>
      </w:r>
      <w:r w:rsidRPr="00B26234">
        <w:rPr>
          <w:sz w:val="16"/>
        </w:rPr>
        <w:t>” that might be critical of him, and absent any narrative that is not based in his world view.</w:t>
      </w:r>
    </w:p>
    <w:p w14:paraId="79BE009A" w14:textId="77777777" w:rsidR="00295314" w:rsidRPr="00E85F93" w:rsidRDefault="00295314" w:rsidP="00295314">
      <w:pPr>
        <w:rPr>
          <w:rStyle w:val="StyleUnderline"/>
        </w:rPr>
      </w:pPr>
      <w:r w:rsidRPr="00E85F93">
        <w:rPr>
          <w:rStyle w:val="StyleUnderline"/>
        </w:rPr>
        <w:t>Now that he has regained power, Trump has the tools at his disposal to cow the press, and limit access to any the mainstream news media, information sources that might be prone to provide critical or contradictory information</w:t>
      </w:r>
      <w:r w:rsidRPr="00B26234">
        <w:rPr>
          <w:sz w:val="16"/>
        </w:rPr>
        <w:t xml:space="preserve"> to his line. In particular, </w:t>
      </w:r>
      <w:r w:rsidRPr="00E85F93">
        <w:rPr>
          <w:rStyle w:val="StyleUnderline"/>
        </w:rPr>
        <w:t xml:space="preserve">Trump seems to intend to use the </w:t>
      </w:r>
      <w:r w:rsidRPr="008A1C04">
        <w:rPr>
          <w:rStyle w:val="StyleUnderline"/>
        </w:rPr>
        <w:t>Federal Communication Commission</w:t>
      </w:r>
      <w:r w:rsidRPr="00B26234">
        <w:rPr>
          <w:sz w:val="16"/>
        </w:rPr>
        <w:t xml:space="preserve"> (</w:t>
      </w:r>
      <w:r w:rsidRPr="008A1C04">
        <w:rPr>
          <w:rStyle w:val="StyleUnderline"/>
        </w:rPr>
        <w:t>FCC</w:t>
      </w:r>
      <w:r w:rsidRPr="00B26234">
        <w:rPr>
          <w:sz w:val="16"/>
        </w:rPr>
        <w:t xml:space="preserve">) </w:t>
      </w:r>
      <w:r w:rsidRPr="00E85F93">
        <w:rPr>
          <w:rStyle w:val="StyleUnderline"/>
        </w:rPr>
        <w:t>in this way, has installed his cronies and is working to remove its statutory independence</w:t>
      </w:r>
      <w:r w:rsidRPr="00B26234">
        <w:rPr>
          <w:sz w:val="16"/>
        </w:rPr>
        <w:t xml:space="preserve">.  In addition, </w:t>
      </w:r>
      <w:r w:rsidRPr="00E85F93">
        <w:rPr>
          <w:rStyle w:val="StyleUnderline"/>
        </w:rPr>
        <w:t>Trump has</w:t>
      </w:r>
      <w:r w:rsidRPr="00B26234">
        <w:rPr>
          <w:sz w:val="16"/>
        </w:rPr>
        <w:t xml:space="preserve"> already </w:t>
      </w:r>
      <w:r w:rsidRPr="00E85F93">
        <w:rPr>
          <w:rStyle w:val="StyleUnderline"/>
        </w:rPr>
        <w:t>taken moves to retaliate against “legacy” news media</w:t>
      </w:r>
      <w:r w:rsidRPr="00B26234">
        <w:rPr>
          <w:sz w:val="16"/>
        </w:rPr>
        <w:t xml:space="preserve"> (i.e., the traditional US mainstream television, newswire and newspaper outlets) that irk him, including by banning the Associated Press from White House briefings for their use of the term “Gulf of Mexico,” and declaring his administration will hand-pick the pool of reporters directly covering the White House. Major US news outlets have already shown signs of serious capitulation, including the Washington Post, both before and after Trump’s win, and CBS’s “60 Minutes.”  Such direct capitulation is only part of the story; </w:t>
      </w:r>
      <w:r w:rsidRPr="008A1C04">
        <w:rPr>
          <w:rStyle w:val="StyleUnderline"/>
        </w:rPr>
        <w:t>self-censorship</w:t>
      </w:r>
      <w:r w:rsidRPr="00E85F93">
        <w:rPr>
          <w:rStyle w:val="StyleUnderline"/>
        </w:rPr>
        <w:t xml:space="preserve"> is the </w:t>
      </w:r>
      <w:r w:rsidRPr="008A1C04">
        <w:rPr>
          <w:rStyle w:val="StyleUnderline"/>
        </w:rPr>
        <w:t>broader effect</w:t>
      </w:r>
      <w:r w:rsidRPr="00E85F93">
        <w:rPr>
          <w:rStyle w:val="StyleUnderline"/>
        </w:rPr>
        <w:t xml:space="preserve"> that is most important</w:t>
      </w:r>
      <w:r w:rsidRPr="00B26234">
        <w:rPr>
          <w:sz w:val="16"/>
        </w:rPr>
        <w:t xml:space="preserve">. </w:t>
      </w:r>
      <w:r w:rsidRPr="0089086D">
        <w:rPr>
          <w:rStyle w:val="StyleUnderline"/>
          <w:highlight w:val="green"/>
        </w:rPr>
        <w:t>News</w:t>
      </w:r>
      <w:r w:rsidRPr="00E85F93">
        <w:rPr>
          <w:rStyle w:val="StyleUnderline"/>
        </w:rPr>
        <w:t xml:space="preserve"> organizations </w:t>
      </w:r>
      <w:r w:rsidRPr="0089086D">
        <w:rPr>
          <w:rStyle w:val="StyleUnderline"/>
          <w:highlight w:val="green"/>
        </w:rPr>
        <w:t>will fall in line</w:t>
      </w:r>
      <w:r w:rsidRPr="00E85F93">
        <w:rPr>
          <w:rStyle w:val="StyleUnderline"/>
        </w:rPr>
        <w:t xml:space="preserve"> to save their FCC licenses and businesses.</w:t>
      </w:r>
    </w:p>
    <w:p w14:paraId="092A0803" w14:textId="77777777" w:rsidR="00295314" w:rsidRPr="00B26234" w:rsidRDefault="00295314" w:rsidP="00295314">
      <w:pPr>
        <w:rPr>
          <w:sz w:val="16"/>
        </w:rPr>
      </w:pPr>
      <w:r w:rsidRPr="00E85F93">
        <w:rPr>
          <w:rStyle w:val="StyleUnderline"/>
        </w:rPr>
        <w:t>Second</w:t>
      </w:r>
      <w:r w:rsidRPr="00B26234">
        <w:rPr>
          <w:sz w:val="16"/>
        </w:rPr>
        <w:t xml:space="preserve">, </w:t>
      </w:r>
      <w:r w:rsidRPr="00E85F93">
        <w:rPr>
          <w:rStyle w:val="StyleUnderline"/>
        </w:rPr>
        <w:t>undermine the rule of law with political bias</w:t>
      </w:r>
      <w:r w:rsidRPr="00B26234">
        <w:rPr>
          <w:sz w:val="16"/>
        </w:rPr>
        <w:t xml:space="preserve">: </w:t>
      </w:r>
      <w:r w:rsidRPr="0089086D">
        <w:rPr>
          <w:rStyle w:val="StyleUnderline"/>
          <w:highlight w:val="green"/>
        </w:rPr>
        <w:t>By marshalling</w:t>
      </w:r>
      <w:r w:rsidRPr="008A1C04">
        <w:rPr>
          <w:rStyle w:val="StyleUnderline"/>
        </w:rPr>
        <w:t xml:space="preserve"> the </w:t>
      </w:r>
      <w:r w:rsidRPr="0089086D">
        <w:rPr>
          <w:rStyle w:val="StyleUnderline"/>
          <w:highlight w:val="green"/>
        </w:rPr>
        <w:t>Justice</w:t>
      </w:r>
      <w:r w:rsidRPr="008A1C04">
        <w:rPr>
          <w:rStyle w:val="StyleUnderline"/>
        </w:rPr>
        <w:t xml:space="preserve"> Department</w:t>
      </w:r>
      <w:r w:rsidRPr="00B26234">
        <w:rPr>
          <w:sz w:val="16"/>
        </w:rPr>
        <w:t xml:space="preserve"> </w:t>
      </w:r>
      <w:r w:rsidRPr="00E85F93">
        <w:rPr>
          <w:rStyle w:val="StyleUnderline"/>
        </w:rPr>
        <w:t xml:space="preserve">as a tool </w:t>
      </w:r>
      <w:r w:rsidRPr="0089086D">
        <w:rPr>
          <w:rStyle w:val="StyleUnderline"/>
          <w:highlight w:val="green"/>
        </w:rPr>
        <w:t xml:space="preserve">for </w:t>
      </w:r>
      <w:r w:rsidRPr="00BF36A0">
        <w:rPr>
          <w:rStyle w:val="Emphasis"/>
          <w:highlight w:val="green"/>
        </w:rPr>
        <w:t>political attack</w:t>
      </w:r>
      <w:r w:rsidRPr="00E85F93">
        <w:rPr>
          <w:rStyle w:val="StyleUnderline"/>
        </w:rPr>
        <w:t xml:space="preserve">, favor, and retribution, </w:t>
      </w:r>
      <w:r w:rsidRPr="0089086D">
        <w:rPr>
          <w:rStyle w:val="StyleUnderline"/>
          <w:highlight w:val="green"/>
        </w:rPr>
        <w:t>Trump is</w:t>
      </w:r>
      <w:r w:rsidRPr="00E85F93">
        <w:rPr>
          <w:rStyle w:val="StyleUnderline"/>
        </w:rPr>
        <w:t xml:space="preserve"> well </w:t>
      </w:r>
      <w:r w:rsidRPr="0089086D">
        <w:rPr>
          <w:rStyle w:val="StyleUnderline"/>
          <w:highlight w:val="green"/>
        </w:rPr>
        <w:t>on the way to</w:t>
      </w:r>
      <w:r w:rsidRPr="00E85F93">
        <w:rPr>
          <w:rStyle w:val="StyleUnderline"/>
        </w:rPr>
        <w:t xml:space="preserve"> being able to </w:t>
      </w:r>
      <w:r w:rsidRPr="0089086D">
        <w:rPr>
          <w:rStyle w:val="StyleUnderline"/>
          <w:highlight w:val="green"/>
        </w:rPr>
        <w:t>use</w:t>
      </w:r>
      <w:r w:rsidRPr="00E85F93">
        <w:rPr>
          <w:rStyle w:val="StyleUnderline"/>
        </w:rPr>
        <w:t xml:space="preserve"> the state’s laws, </w:t>
      </w:r>
      <w:r w:rsidRPr="0089086D">
        <w:rPr>
          <w:rStyle w:val="StyleUnderline"/>
          <w:highlight w:val="green"/>
        </w:rPr>
        <w:t>courts</w:t>
      </w:r>
      <w:r w:rsidRPr="0089086D">
        <w:rPr>
          <w:rStyle w:val="StyleUnderline"/>
        </w:rPr>
        <w:t>,</w:t>
      </w:r>
      <w:r w:rsidRPr="00E85F93">
        <w:rPr>
          <w:rStyle w:val="StyleUnderline"/>
        </w:rPr>
        <w:t xml:space="preserve"> </w:t>
      </w:r>
      <w:r w:rsidRPr="0089086D">
        <w:rPr>
          <w:rStyle w:val="StyleUnderline"/>
          <w:highlight w:val="green"/>
        </w:rPr>
        <w:t>and law enforcement</w:t>
      </w:r>
      <w:r w:rsidRPr="00E85F93">
        <w:rPr>
          <w:rStyle w:val="StyleUnderline"/>
        </w:rPr>
        <w:t xml:space="preserve"> tools</w:t>
      </w:r>
      <w:r w:rsidRPr="00B26234">
        <w:rPr>
          <w:sz w:val="16"/>
        </w:rPr>
        <w:t xml:space="preserve">, including the FBI, </w:t>
      </w:r>
      <w:r w:rsidRPr="0089086D">
        <w:rPr>
          <w:rStyle w:val="StyleUnderline"/>
          <w:highlight w:val="green"/>
        </w:rPr>
        <w:t>to</w:t>
      </w:r>
      <w:r w:rsidRPr="0089086D">
        <w:rPr>
          <w:rStyle w:val="StyleUnderline"/>
        </w:rPr>
        <w:t xml:space="preserve"> bludgeon</w:t>
      </w:r>
      <w:r w:rsidRPr="00E85F93">
        <w:rPr>
          <w:rStyle w:val="StyleUnderline"/>
        </w:rPr>
        <w:t xml:space="preserve">, </w:t>
      </w:r>
      <w:r w:rsidRPr="00BF36A0">
        <w:rPr>
          <w:rStyle w:val="Emphasis"/>
          <w:highlight w:val="green"/>
        </w:rPr>
        <w:t>intimidate</w:t>
      </w:r>
      <w:r w:rsidRPr="00E85F93">
        <w:rPr>
          <w:rStyle w:val="StyleUnderline"/>
        </w:rPr>
        <w:t xml:space="preserve">, divide, </w:t>
      </w:r>
      <w:r w:rsidRPr="0089086D">
        <w:rPr>
          <w:rStyle w:val="StyleUnderline"/>
        </w:rPr>
        <w:t>deter</w:t>
      </w:r>
      <w:r w:rsidRPr="00E85F93">
        <w:rPr>
          <w:rStyle w:val="StyleUnderline"/>
        </w:rPr>
        <w:t xml:space="preserve"> </w:t>
      </w:r>
      <w:r w:rsidRPr="0089086D">
        <w:rPr>
          <w:rStyle w:val="StyleUnderline"/>
          <w:highlight w:val="green"/>
        </w:rPr>
        <w:t xml:space="preserve">and </w:t>
      </w:r>
      <w:r w:rsidRPr="00BF36A0">
        <w:rPr>
          <w:rStyle w:val="Emphasis"/>
          <w:highlight w:val="green"/>
        </w:rPr>
        <w:t>exhaust</w:t>
      </w:r>
      <w:r w:rsidRPr="00E85F93">
        <w:rPr>
          <w:rStyle w:val="StyleUnderline"/>
        </w:rPr>
        <w:t xml:space="preserve"> political </w:t>
      </w:r>
      <w:r w:rsidRPr="0089086D">
        <w:rPr>
          <w:rStyle w:val="StyleUnderline"/>
          <w:highlight w:val="green"/>
        </w:rPr>
        <w:t>opponents</w:t>
      </w:r>
      <w:r w:rsidRPr="00B26234">
        <w:rPr>
          <w:sz w:val="16"/>
        </w:rPr>
        <w:t xml:space="preserve">.  </w:t>
      </w:r>
      <w:r w:rsidRPr="00BF36A0">
        <w:rPr>
          <w:rStyle w:val="StyleUnderline"/>
          <w:highlight w:val="green"/>
        </w:rPr>
        <w:t>This</w:t>
      </w:r>
      <w:r w:rsidRPr="00E85F93">
        <w:rPr>
          <w:rStyle w:val="StyleUnderline"/>
        </w:rPr>
        <w:t xml:space="preserve"> serves to </w:t>
      </w:r>
      <w:r w:rsidRPr="008A1C04">
        <w:rPr>
          <w:rStyle w:val="StyleUnderline"/>
        </w:rPr>
        <w:t>suppress political competition directly</w:t>
      </w:r>
      <w:r w:rsidRPr="00B26234">
        <w:rPr>
          <w:sz w:val="16"/>
        </w:rPr>
        <w:t xml:space="preserve">, </w:t>
      </w:r>
      <w:r w:rsidRPr="00E85F93">
        <w:rPr>
          <w:rStyle w:val="StyleUnderline"/>
        </w:rPr>
        <w:t xml:space="preserve">and </w:t>
      </w:r>
      <w:r w:rsidRPr="008A1C04">
        <w:rPr>
          <w:rStyle w:val="StyleUnderline"/>
        </w:rPr>
        <w:t>indirectly through deterrent intimidation</w:t>
      </w:r>
      <w:r w:rsidRPr="00B26234">
        <w:rPr>
          <w:sz w:val="16"/>
        </w:rPr>
        <w:t xml:space="preserve">. </w:t>
      </w:r>
      <w:r w:rsidRPr="00E85F93">
        <w:rPr>
          <w:rStyle w:val="StyleUnderline"/>
        </w:rPr>
        <w:t xml:space="preserve">It </w:t>
      </w:r>
      <w:r w:rsidRPr="00BF36A0">
        <w:rPr>
          <w:rStyle w:val="StyleUnderline"/>
          <w:highlight w:val="green"/>
        </w:rPr>
        <w:t>can</w:t>
      </w:r>
      <w:r w:rsidRPr="00E85F93">
        <w:rPr>
          <w:rStyle w:val="StyleUnderline"/>
        </w:rPr>
        <w:t xml:space="preserve"> also </w:t>
      </w:r>
      <w:r w:rsidRPr="00BF36A0">
        <w:rPr>
          <w:rStyle w:val="StyleUnderline"/>
          <w:highlight w:val="green"/>
        </w:rPr>
        <w:t>facilitate</w:t>
      </w:r>
      <w:r w:rsidRPr="00E85F93">
        <w:rPr>
          <w:rStyle w:val="StyleUnderline"/>
        </w:rPr>
        <w:t xml:space="preserve"> a </w:t>
      </w:r>
      <w:r w:rsidRPr="00BF36A0">
        <w:rPr>
          <w:rStyle w:val="Emphasis"/>
          <w:highlight w:val="green"/>
        </w:rPr>
        <w:t>corrupt oligarchy</w:t>
      </w:r>
      <w:r w:rsidRPr="008A1C04">
        <w:rPr>
          <w:rStyle w:val="StyleUnderline"/>
        </w:rPr>
        <w:t>,</w:t>
      </w:r>
      <w:r w:rsidRPr="00B26234">
        <w:rPr>
          <w:sz w:val="16"/>
        </w:rPr>
        <w:t xml:space="preserve"> as was the case in Russia. </w:t>
      </w:r>
      <w:r w:rsidRPr="00E85F93">
        <w:rPr>
          <w:rStyle w:val="StyleUnderline"/>
        </w:rPr>
        <w:t xml:space="preserve">Economic </w:t>
      </w:r>
      <w:r w:rsidRPr="00BF36A0">
        <w:rPr>
          <w:rStyle w:val="Emphasis"/>
          <w:highlight w:val="green"/>
        </w:rPr>
        <w:t>elites</w:t>
      </w:r>
      <w:r w:rsidRPr="00B26234">
        <w:rPr>
          <w:sz w:val="16"/>
        </w:rPr>
        <w:t xml:space="preserve"> who will “play ball” with Trump can prosper, but those </w:t>
      </w:r>
      <w:r w:rsidRPr="00E85F93">
        <w:rPr>
          <w:rStyle w:val="StyleUnderline"/>
        </w:rPr>
        <w:t>who</w:t>
      </w:r>
      <w:r w:rsidRPr="00B26234">
        <w:rPr>
          <w:sz w:val="16"/>
        </w:rPr>
        <w:t xml:space="preserve"> might </w:t>
      </w:r>
      <w:r w:rsidRPr="00E85F93">
        <w:rPr>
          <w:rStyle w:val="StyleUnderline"/>
        </w:rPr>
        <w:t>fund the opposition</w:t>
      </w:r>
      <w:r w:rsidRPr="00B26234">
        <w:rPr>
          <w:sz w:val="16"/>
        </w:rPr>
        <w:t xml:space="preserve"> or own and support truly independent news media, </w:t>
      </w:r>
      <w:r w:rsidRPr="00BF36A0">
        <w:rPr>
          <w:rStyle w:val="StyleUnderline"/>
          <w:highlight w:val="green"/>
        </w:rPr>
        <w:t>will face</w:t>
      </w:r>
      <w:r w:rsidRPr="00E85F93">
        <w:rPr>
          <w:rStyle w:val="StyleUnderline"/>
        </w:rPr>
        <w:t xml:space="preserve"> selective </w:t>
      </w:r>
      <w:r w:rsidRPr="00BF36A0">
        <w:rPr>
          <w:rStyle w:val="Emphasis"/>
          <w:highlight w:val="green"/>
        </w:rPr>
        <w:t>investigation</w:t>
      </w:r>
      <w:r w:rsidRPr="00BF36A0">
        <w:rPr>
          <w:rStyle w:val="StyleUnderline"/>
          <w:highlight w:val="green"/>
        </w:rPr>
        <w:t xml:space="preserve"> and </w:t>
      </w:r>
      <w:r w:rsidRPr="00BF36A0">
        <w:rPr>
          <w:rStyle w:val="Emphasis"/>
          <w:highlight w:val="green"/>
        </w:rPr>
        <w:t>prosecution</w:t>
      </w:r>
      <w:r w:rsidRPr="00B26234">
        <w:rPr>
          <w:sz w:val="16"/>
        </w:rPr>
        <w:t xml:space="preserve">. </w:t>
      </w:r>
      <w:r w:rsidRPr="00E85F93">
        <w:rPr>
          <w:rStyle w:val="StyleUnderline"/>
        </w:rPr>
        <w:t>Trump has</w:t>
      </w:r>
      <w:r w:rsidRPr="00B26234">
        <w:rPr>
          <w:sz w:val="16"/>
        </w:rPr>
        <w:t xml:space="preserve"> aggressively </w:t>
      </w:r>
      <w:r w:rsidRPr="00E85F93">
        <w:rPr>
          <w:rStyle w:val="StyleUnderline"/>
        </w:rPr>
        <w:t xml:space="preserve">moved to make political loyalty the cornerstone of the work and personnel of </w:t>
      </w:r>
      <w:r w:rsidRPr="00BF36A0">
        <w:rPr>
          <w:rStyle w:val="StyleUnderline"/>
        </w:rPr>
        <w:t>his Department of Justice</w:t>
      </w:r>
      <w:r w:rsidRPr="00B26234">
        <w:rPr>
          <w:sz w:val="16"/>
        </w:rPr>
        <w:t xml:space="preserve">, including the FBI and indeed much of the </w:t>
      </w:r>
      <w:r w:rsidRPr="00B26234">
        <w:rPr>
          <w:sz w:val="16"/>
        </w:rPr>
        <w:lastRenderedPageBreak/>
        <w:t xml:space="preserve">rest of the federal bureaucracy. </w:t>
      </w:r>
      <w:r w:rsidRPr="00E85F93">
        <w:rPr>
          <w:rStyle w:val="StyleUnderline"/>
        </w:rPr>
        <w:t>And he has begun to play politics with the law in a flagrant and obvious way</w:t>
      </w:r>
      <w:r w:rsidRPr="00B26234">
        <w:rPr>
          <w:sz w:val="16"/>
        </w:rPr>
        <w:t>, all the while claiming to be undoing “weaponization” of the law by his opponents.</w:t>
      </w:r>
    </w:p>
    <w:p w14:paraId="2C821C81" w14:textId="77777777" w:rsidR="00295314" w:rsidRPr="00E85F93" w:rsidRDefault="00295314" w:rsidP="00295314">
      <w:pPr>
        <w:rPr>
          <w:rStyle w:val="StyleUnderline"/>
        </w:rPr>
      </w:pPr>
      <w:r w:rsidRPr="008A1C04">
        <w:rPr>
          <w:rStyle w:val="StyleUnderline"/>
        </w:rPr>
        <w:t>Trump will Undermine US Elections</w:t>
      </w:r>
      <w:r w:rsidRPr="00B26234">
        <w:rPr>
          <w:sz w:val="16"/>
        </w:rPr>
        <w:t xml:space="preserve">, and the Rule of Law, </w:t>
      </w:r>
      <w:r w:rsidRPr="00E85F93">
        <w:rPr>
          <w:rStyle w:val="StyleUnderline"/>
        </w:rPr>
        <w:t>Creating “Illiberal” Rule</w:t>
      </w:r>
    </w:p>
    <w:p w14:paraId="168C4A4C" w14:textId="77777777" w:rsidR="00295314" w:rsidRPr="00E85F93" w:rsidRDefault="00295314" w:rsidP="00295314">
      <w:pPr>
        <w:rPr>
          <w:sz w:val="16"/>
          <w:szCs w:val="16"/>
        </w:rPr>
      </w:pPr>
      <w:r w:rsidRPr="00E85F93">
        <w:rPr>
          <w:sz w:val="16"/>
          <w:szCs w:val="16"/>
        </w:rPr>
        <w:t>I have not yet mentioned any impact on free and fair elections. But how will this new non-democratic system work if Trump does not interfere directly in elections? In this section I first discuss how elections can be undermined, and then move on to some emerging features that may further solidify illiberal governance.</w:t>
      </w:r>
    </w:p>
    <w:p w14:paraId="1F0AF963" w14:textId="77777777" w:rsidR="00295314" w:rsidRPr="00B26234" w:rsidRDefault="00295314" w:rsidP="00295314">
      <w:pPr>
        <w:rPr>
          <w:sz w:val="16"/>
        </w:rPr>
      </w:pPr>
      <w:r w:rsidRPr="00B26234">
        <w:rPr>
          <w:sz w:val="16"/>
        </w:rPr>
        <w:t xml:space="preserve">For elections to meet the basic democratic standard of “free and fair” they need to be more than free from direct voter fraud or ballot stuffing on election day. A news media (including social media) that provides unvarnished information and reporting to the mass public is essential because, if the information is substantially biased towards one or another side in an election, the public will very likely be swayed positively towards whoever holds sway over the media. Innovative use of new media has been a hallmark of Trump’s success. It has provided him a space free of genuine truth-seeking journalism to effectively spread his narrative. The technology may be new, but the </w:t>
      </w:r>
      <w:r w:rsidRPr="00E85F93">
        <w:rPr>
          <w:rStyle w:val="StyleUnderline"/>
        </w:rPr>
        <w:t>techniques of propaganda</w:t>
      </w:r>
      <w:r w:rsidRPr="00B26234">
        <w:rPr>
          <w:sz w:val="16"/>
        </w:rPr>
        <w:t xml:space="preserve"> are age-old. As president he will want to control this powerful and vast information space to maintain his political support and prevent counter-narratives from gaining wide currency. Oligarchs can help Trump with this, for example </w:t>
      </w:r>
      <w:r w:rsidRPr="008A1C04">
        <w:rPr>
          <w:rStyle w:val="StyleUnderline"/>
        </w:rPr>
        <w:t xml:space="preserve">Elon </w:t>
      </w:r>
      <w:r w:rsidRPr="00564D70">
        <w:rPr>
          <w:rStyle w:val="StyleUnderline"/>
          <w:highlight w:val="green"/>
        </w:rPr>
        <w:t xml:space="preserve">Musk’s </w:t>
      </w:r>
      <w:r w:rsidRPr="00E57047">
        <w:rPr>
          <w:rStyle w:val="Emphasis"/>
          <w:highlight w:val="green"/>
        </w:rPr>
        <w:t>Twitter</w:t>
      </w:r>
      <w:r w:rsidRPr="00B26234">
        <w:rPr>
          <w:sz w:val="16"/>
        </w:rPr>
        <w:t xml:space="preserve">, </w:t>
      </w:r>
      <w:r w:rsidRPr="008A1C04">
        <w:rPr>
          <w:rStyle w:val="StyleUnderline"/>
        </w:rPr>
        <w:t xml:space="preserve">Mark </w:t>
      </w:r>
      <w:r w:rsidRPr="00564D70">
        <w:rPr>
          <w:rStyle w:val="StyleUnderline"/>
          <w:highlight w:val="green"/>
        </w:rPr>
        <w:t xml:space="preserve">Zuckerburg’s </w:t>
      </w:r>
      <w:r w:rsidRPr="00E57047">
        <w:rPr>
          <w:rStyle w:val="Emphasis"/>
          <w:highlight w:val="green"/>
        </w:rPr>
        <w:t>Facebook</w:t>
      </w:r>
      <w:r w:rsidRPr="00B26234">
        <w:rPr>
          <w:sz w:val="16"/>
        </w:rPr>
        <w:t xml:space="preserve">, </w:t>
      </w:r>
      <w:r w:rsidRPr="00564D70">
        <w:rPr>
          <w:rStyle w:val="StyleUnderline"/>
          <w:highlight w:val="green"/>
        </w:rPr>
        <w:t>and</w:t>
      </w:r>
      <w:r w:rsidRPr="00E85F93">
        <w:rPr>
          <w:rStyle w:val="StyleUnderline"/>
        </w:rPr>
        <w:t xml:space="preserve"> Jeff </w:t>
      </w:r>
      <w:r w:rsidRPr="00564D70">
        <w:rPr>
          <w:rStyle w:val="StyleUnderline"/>
          <w:highlight w:val="green"/>
        </w:rPr>
        <w:t>Bezos’s</w:t>
      </w:r>
      <w:r w:rsidRPr="008A1C04">
        <w:rPr>
          <w:rStyle w:val="StyleUnderline"/>
        </w:rPr>
        <w:t xml:space="preserve"> </w:t>
      </w:r>
      <w:r w:rsidRPr="00E57047">
        <w:rPr>
          <w:rStyle w:val="Emphasis"/>
          <w:highlight w:val="green"/>
        </w:rPr>
        <w:t>Wa</w:t>
      </w:r>
      <w:r w:rsidRPr="008A1C04">
        <w:rPr>
          <w:rStyle w:val="StyleUnderline"/>
        </w:rPr>
        <w:t xml:space="preserve">shington </w:t>
      </w:r>
      <w:r w:rsidRPr="00E57047">
        <w:rPr>
          <w:rStyle w:val="Emphasis"/>
          <w:highlight w:val="green"/>
        </w:rPr>
        <w:t>Po</w:t>
      </w:r>
      <w:r w:rsidRPr="008A1C04">
        <w:rPr>
          <w:rStyle w:val="StyleUnderline"/>
        </w:rPr>
        <w:t>st</w:t>
      </w:r>
      <w:r w:rsidRPr="00B26234">
        <w:rPr>
          <w:sz w:val="16"/>
        </w:rPr>
        <w:t xml:space="preserve"> </w:t>
      </w:r>
      <w:r w:rsidRPr="00564D70">
        <w:rPr>
          <w:rStyle w:val="StyleUnderline"/>
          <w:highlight w:val="green"/>
        </w:rPr>
        <w:t>can tilt</w:t>
      </w:r>
      <w:r w:rsidRPr="00E85F93">
        <w:rPr>
          <w:rStyle w:val="StyleUnderline"/>
        </w:rPr>
        <w:t xml:space="preserve"> their positive </w:t>
      </w:r>
      <w:r w:rsidRPr="00564D70">
        <w:rPr>
          <w:rStyle w:val="StyleUnderline"/>
          <w:highlight w:val="green"/>
        </w:rPr>
        <w:t>algorithms</w:t>
      </w:r>
      <w:r w:rsidRPr="00E85F93">
        <w:rPr>
          <w:rStyle w:val="StyleUnderline"/>
        </w:rPr>
        <w:t xml:space="preserve"> and reporting  </w:t>
      </w:r>
      <w:r w:rsidRPr="00564D70">
        <w:rPr>
          <w:rStyle w:val="StyleUnderline"/>
          <w:highlight w:val="green"/>
        </w:rPr>
        <w:t>towards</w:t>
      </w:r>
      <w:r w:rsidRPr="00E85F93">
        <w:rPr>
          <w:rStyle w:val="StyleUnderline"/>
        </w:rPr>
        <w:t xml:space="preserve"> Republicans and </w:t>
      </w:r>
      <w:r w:rsidRPr="00564D70">
        <w:rPr>
          <w:rStyle w:val="StyleUnderline"/>
          <w:highlight w:val="green"/>
        </w:rPr>
        <w:t>Trump</w:t>
      </w:r>
      <w:r w:rsidRPr="00B26234">
        <w:rPr>
          <w:sz w:val="16"/>
        </w:rPr>
        <w:t xml:space="preserve"> and/or their negative algorithms and reporting towards Democrats in 2026 and 2028.</w:t>
      </w:r>
    </w:p>
    <w:p w14:paraId="030E1227" w14:textId="77777777" w:rsidR="00295314" w:rsidRDefault="00295314" w:rsidP="00295314">
      <w:pPr>
        <w:pStyle w:val="Heading4"/>
      </w:pPr>
      <w:r>
        <w:t>3. Even if the U.S. survives Trump, global democracy promotion is doomed.</w:t>
      </w:r>
    </w:p>
    <w:p w14:paraId="4DDB04B6" w14:textId="77777777" w:rsidR="00295314" w:rsidRDefault="00295314" w:rsidP="00295314">
      <w:r w:rsidRPr="0030380E">
        <w:rPr>
          <w:rStyle w:val="Style13ptBold"/>
        </w:rPr>
        <w:t>Klaas 25</w:t>
      </w:r>
      <w:r>
        <w:t xml:space="preserve"> – Professor of Global Politics at University College London, PhD in Politics and MPhil in Comparative Government from the University of Oxford.</w:t>
      </w:r>
    </w:p>
    <w:p w14:paraId="665089D7" w14:textId="77777777" w:rsidR="00295314" w:rsidRDefault="00295314" w:rsidP="00295314">
      <w:r>
        <w:t>Brian Klaas, “The Death of Democracy Promotion,” The Atlantic, 07-28-2025, https://www.theatlantic.com/ideas/archive/2025/07/death-democracy-promotion/683671/</w:t>
      </w:r>
    </w:p>
    <w:p w14:paraId="3AC4F823" w14:textId="77777777" w:rsidR="00295314" w:rsidRPr="00AB5619" w:rsidRDefault="00295314" w:rsidP="00295314">
      <w:pPr>
        <w:rPr>
          <w:rStyle w:val="StyleUnderline"/>
        </w:rPr>
      </w:pPr>
      <w:r w:rsidRPr="00B26234">
        <w:rPr>
          <w:sz w:val="16"/>
        </w:rPr>
        <w:t xml:space="preserve">Now </w:t>
      </w:r>
      <w:r w:rsidRPr="0079387A">
        <w:rPr>
          <w:rStyle w:val="StyleUnderline"/>
          <w:highlight w:val="green"/>
        </w:rPr>
        <w:t>the world is</w:t>
      </w:r>
      <w:r w:rsidRPr="008A1C04">
        <w:rPr>
          <w:rStyle w:val="StyleUnderline"/>
        </w:rPr>
        <w:t xml:space="preserve"> steadily </w:t>
      </w:r>
      <w:r w:rsidRPr="0079387A">
        <w:rPr>
          <w:rStyle w:val="StyleUnderline"/>
          <w:highlight w:val="green"/>
        </w:rPr>
        <w:t xml:space="preserve">becoming </w:t>
      </w:r>
      <w:r w:rsidRPr="0079387A">
        <w:rPr>
          <w:rStyle w:val="Emphasis"/>
          <w:highlight w:val="green"/>
        </w:rPr>
        <w:t>less democratic</w:t>
      </w:r>
      <w:r w:rsidRPr="00B26234">
        <w:rPr>
          <w:sz w:val="16"/>
        </w:rPr>
        <w:t xml:space="preserve">. According to data from Freedom House, </w:t>
      </w:r>
      <w:r w:rsidRPr="00AB5619">
        <w:rPr>
          <w:rStyle w:val="StyleUnderline"/>
        </w:rPr>
        <w:t xml:space="preserve">the world has become more authoritarian </w:t>
      </w:r>
      <w:r w:rsidRPr="008A1C04">
        <w:rPr>
          <w:rStyle w:val="StyleUnderline"/>
        </w:rPr>
        <w:t>every year since 2006</w:t>
      </w:r>
      <w:r w:rsidRPr="00B26234">
        <w:rPr>
          <w:sz w:val="16"/>
        </w:rPr>
        <w:t xml:space="preserve">. </w:t>
      </w:r>
      <w:r w:rsidRPr="0079387A">
        <w:rPr>
          <w:rStyle w:val="StyleUnderline"/>
          <w:highlight w:val="green"/>
        </w:rPr>
        <w:t xml:space="preserve">Trump’s second term may provide the </w:t>
      </w:r>
      <w:r w:rsidRPr="0079387A">
        <w:rPr>
          <w:rStyle w:val="Emphasis"/>
          <w:highlight w:val="green"/>
        </w:rPr>
        <w:t>most</w:t>
      </w:r>
      <w:r w:rsidRPr="0079387A">
        <w:rPr>
          <w:rStyle w:val="StyleUnderline"/>
          <w:highlight w:val="green"/>
        </w:rPr>
        <w:t xml:space="preserve"> </w:t>
      </w:r>
      <w:r w:rsidRPr="0079387A">
        <w:rPr>
          <w:rStyle w:val="Emphasis"/>
          <w:highlight w:val="green"/>
        </w:rPr>
        <w:t>potent</w:t>
      </w:r>
      <w:r w:rsidRPr="008A1C04">
        <w:rPr>
          <w:rStyle w:val="StyleUnderline"/>
        </w:rPr>
        <w:t xml:space="preserve"> autocratic </w:t>
      </w:r>
      <w:r w:rsidRPr="0079387A">
        <w:rPr>
          <w:rStyle w:val="Emphasis"/>
          <w:highlight w:val="green"/>
        </w:rPr>
        <w:t>accelerant</w:t>
      </w:r>
      <w:r w:rsidRPr="0079387A">
        <w:rPr>
          <w:rStyle w:val="StyleUnderline"/>
          <w:highlight w:val="green"/>
        </w:rPr>
        <w:t xml:space="preserve"> yet</w:t>
      </w:r>
      <w:r w:rsidRPr="00B26234">
        <w:rPr>
          <w:sz w:val="16"/>
        </w:rPr>
        <w:t xml:space="preserve">. In his first term, </w:t>
      </w:r>
      <w:r w:rsidRPr="00AB5619">
        <w:rPr>
          <w:rStyle w:val="StyleUnderline"/>
        </w:rPr>
        <w:t>Trump routinely praised dictators</w:t>
      </w:r>
      <w:r w:rsidRPr="00B26234">
        <w:rPr>
          <w:sz w:val="16"/>
        </w:rPr>
        <w:t xml:space="preserve">, including in a memorable moment when he boasted about exchanging “beautiful letters” with North Korea’s tyrant. President Joe Biden, with his much-touted Summit for Democracy, tried to recenter democracy as a core principle of the State Department, but that effort was overtaken by successive geopolitical emergencies in Ukraine and Gaza. Now, with his return to power, </w:t>
      </w:r>
      <w:r w:rsidRPr="00AB5619">
        <w:rPr>
          <w:rStyle w:val="StyleUnderline"/>
        </w:rPr>
        <w:t>Trump has gone further than before to fully uproot democracy promotion from American foreign policy.</w:t>
      </w:r>
    </w:p>
    <w:p w14:paraId="31703A4C" w14:textId="77777777" w:rsidR="00295314" w:rsidRPr="00B26234" w:rsidRDefault="00295314" w:rsidP="00295314">
      <w:pPr>
        <w:rPr>
          <w:sz w:val="16"/>
        </w:rPr>
      </w:pPr>
      <w:r w:rsidRPr="0079387A">
        <w:rPr>
          <w:rStyle w:val="StyleUnderline"/>
          <w:highlight w:val="green"/>
        </w:rPr>
        <w:t>The list of dismantled initiatives is long</w:t>
      </w:r>
      <w:r w:rsidRPr="00B26234">
        <w:rPr>
          <w:sz w:val="16"/>
        </w:rPr>
        <w:t xml:space="preserve">. In the first months of the second Trump administration, Elon Musk’s Department of Government Efficiency not only slashed America’s </w:t>
      </w:r>
      <w:r w:rsidRPr="008A1C04">
        <w:rPr>
          <w:rStyle w:val="StyleUnderline"/>
        </w:rPr>
        <w:t>foreign-aid machinery</w:t>
      </w:r>
      <w:r w:rsidRPr="00B26234">
        <w:rPr>
          <w:sz w:val="16"/>
        </w:rPr>
        <w:t xml:space="preserve">, effectively destroying </w:t>
      </w:r>
      <w:r w:rsidRPr="0079387A">
        <w:rPr>
          <w:rStyle w:val="Emphasis"/>
          <w:highlight w:val="green"/>
        </w:rPr>
        <w:t>USAID</w:t>
      </w:r>
      <w:r w:rsidRPr="00B26234">
        <w:rPr>
          <w:sz w:val="16"/>
        </w:rPr>
        <w:t xml:space="preserve">, but also targeted the </w:t>
      </w:r>
      <w:r w:rsidRPr="0079387A">
        <w:rPr>
          <w:rStyle w:val="StyleUnderline"/>
          <w:highlight w:val="green"/>
        </w:rPr>
        <w:t>National Endowment</w:t>
      </w:r>
      <w:r w:rsidRPr="008A1C04">
        <w:rPr>
          <w:rStyle w:val="StyleUnderline"/>
        </w:rPr>
        <w:t xml:space="preserve"> for Democracy</w:t>
      </w:r>
      <w:r w:rsidRPr="00B26234">
        <w:rPr>
          <w:sz w:val="16"/>
        </w:rPr>
        <w:t xml:space="preserve">: a bipartisan grant-making organization established under Ronald Reagan to strengthen democratic values abroad. The Trump administration has effectively kneecapped </w:t>
      </w:r>
      <w:r w:rsidRPr="0079387A">
        <w:rPr>
          <w:rStyle w:val="Emphasis"/>
          <w:highlight w:val="green"/>
        </w:rPr>
        <w:t>V</w:t>
      </w:r>
      <w:r w:rsidRPr="0079387A">
        <w:rPr>
          <w:rStyle w:val="StyleUnderline"/>
          <w:highlight w:val="green"/>
        </w:rPr>
        <w:t>o</w:t>
      </w:r>
      <w:r w:rsidRPr="0079387A">
        <w:rPr>
          <w:rStyle w:val="StyleUnderline"/>
        </w:rPr>
        <w:t xml:space="preserve">ice </w:t>
      </w:r>
      <w:r w:rsidRPr="0079387A">
        <w:rPr>
          <w:rStyle w:val="Emphasis"/>
          <w:highlight w:val="green"/>
        </w:rPr>
        <w:t>o</w:t>
      </w:r>
      <w:r w:rsidRPr="0079387A">
        <w:rPr>
          <w:rStyle w:val="StyleUnderline"/>
        </w:rPr>
        <w:t xml:space="preserve">f </w:t>
      </w:r>
      <w:r w:rsidRPr="0079387A">
        <w:rPr>
          <w:rStyle w:val="Emphasis"/>
          <w:highlight w:val="green"/>
        </w:rPr>
        <w:t>A</w:t>
      </w:r>
      <w:r w:rsidRPr="0079387A">
        <w:rPr>
          <w:rStyle w:val="StyleUnderline"/>
        </w:rPr>
        <w:t>merica</w:t>
      </w:r>
      <w:r w:rsidRPr="00B26234">
        <w:rPr>
          <w:sz w:val="16"/>
        </w:rPr>
        <w:t xml:space="preserve"> and </w:t>
      </w:r>
      <w:r w:rsidRPr="0079387A">
        <w:rPr>
          <w:rStyle w:val="Emphasis"/>
          <w:highlight w:val="green"/>
        </w:rPr>
        <w:t>Radio Free</w:t>
      </w:r>
      <w:r w:rsidRPr="008A1C04">
        <w:rPr>
          <w:rStyle w:val="StyleUnderline"/>
        </w:rPr>
        <w:t xml:space="preserve"> Europe/Radio Liberty</w:t>
      </w:r>
      <w:r w:rsidRPr="00B26234">
        <w:rPr>
          <w:sz w:val="16"/>
        </w:rPr>
        <w:t xml:space="preserve">, outlets that have aimed to provide news and information to those living under oppressive regimes. Once viewed as bulwarks against authoritarian censorship, these platforms are now overseen by Trump acolyte Kari Lake. Secretary of State Marco Rubio recently announced an overhaul of the </w:t>
      </w:r>
      <w:r w:rsidRPr="0079387A">
        <w:rPr>
          <w:rStyle w:val="Emphasis"/>
          <w:highlight w:val="green"/>
        </w:rPr>
        <w:t>State</w:t>
      </w:r>
      <w:r w:rsidRPr="008A1C04">
        <w:rPr>
          <w:rStyle w:val="StyleUnderline"/>
        </w:rPr>
        <w:t xml:space="preserve"> Department</w:t>
      </w:r>
      <w:r w:rsidRPr="00B26234">
        <w:rPr>
          <w:sz w:val="16"/>
        </w:rPr>
        <w:t xml:space="preserve"> that effectively eliminates programs that work toward peace building and democracy.</w:t>
      </w:r>
    </w:p>
    <w:p w14:paraId="39793872" w14:textId="77777777" w:rsidR="00295314" w:rsidRPr="00B26234" w:rsidRDefault="00295314" w:rsidP="00295314">
      <w:pPr>
        <w:rPr>
          <w:sz w:val="16"/>
        </w:rPr>
      </w:pPr>
      <w:r w:rsidRPr="00B26234">
        <w:rPr>
          <w:sz w:val="16"/>
        </w:rPr>
        <w:t xml:space="preserve">As an extra gift to the world’s despots, on July 16, </w:t>
      </w:r>
      <w:r w:rsidRPr="00AB5619">
        <w:rPr>
          <w:rStyle w:val="StyleUnderline"/>
        </w:rPr>
        <w:t>Rubio signaled that America will no longer stand in the way of election rigging:</w:t>
      </w:r>
      <w:r w:rsidRPr="00B26234">
        <w:rPr>
          <w:sz w:val="16"/>
        </w:rPr>
        <w:t xml:space="preserve"> Washington will condemn autocrats who use sham election-style events to stay in power only if a major American foreign-policy interest is at stake, the secretary made clear, and from now on, American comments on foreign elections will be “brief, focused on congratulating the winning candidate and, when appropriate, noting shared foreign policy interests.”</w:t>
      </w:r>
    </w:p>
    <w:p w14:paraId="7A774826" w14:textId="77777777" w:rsidR="00295314" w:rsidRPr="00B26234" w:rsidRDefault="00295314" w:rsidP="00295314">
      <w:pPr>
        <w:rPr>
          <w:sz w:val="16"/>
        </w:rPr>
      </w:pPr>
      <w:r w:rsidRPr="0079387A">
        <w:rPr>
          <w:rStyle w:val="StyleUnderline"/>
          <w:highlight w:val="green"/>
        </w:rPr>
        <w:t>The world’s</w:t>
      </w:r>
      <w:r w:rsidRPr="00B26234">
        <w:rPr>
          <w:sz w:val="16"/>
        </w:rPr>
        <w:t xml:space="preserve"> worst </w:t>
      </w:r>
      <w:r w:rsidRPr="0079387A">
        <w:rPr>
          <w:rStyle w:val="StyleUnderline"/>
          <w:highlight w:val="green"/>
        </w:rPr>
        <w:t>dictators can</w:t>
      </w:r>
      <w:r w:rsidRPr="00AB5619">
        <w:rPr>
          <w:rStyle w:val="StyleUnderline"/>
        </w:rPr>
        <w:t xml:space="preserve"> rest </w:t>
      </w:r>
      <w:r w:rsidRPr="0079387A">
        <w:rPr>
          <w:rStyle w:val="StyleUnderline"/>
          <w:highlight w:val="green"/>
        </w:rPr>
        <w:t>assured</w:t>
      </w:r>
      <w:r w:rsidRPr="00AB5619">
        <w:rPr>
          <w:rStyle w:val="StyleUnderline"/>
        </w:rPr>
        <w:t xml:space="preserve"> that </w:t>
      </w:r>
      <w:r w:rsidRPr="0079387A">
        <w:rPr>
          <w:rStyle w:val="StyleUnderline"/>
          <w:highlight w:val="green"/>
        </w:rPr>
        <w:t>the next American</w:t>
      </w:r>
      <w:r w:rsidRPr="00AB5619">
        <w:rPr>
          <w:rStyle w:val="StyleUnderline"/>
        </w:rPr>
        <w:t xml:space="preserve"> diplomat </w:t>
      </w:r>
      <w:r w:rsidRPr="0079387A">
        <w:rPr>
          <w:rStyle w:val="StyleUnderline"/>
          <w:highlight w:val="green"/>
        </w:rPr>
        <w:t>to come knocking</w:t>
      </w:r>
      <w:r w:rsidRPr="00B26234">
        <w:rPr>
          <w:sz w:val="16"/>
        </w:rPr>
        <w:t xml:space="preserve"> on their palace </w:t>
      </w:r>
      <w:r w:rsidRPr="00AB5619">
        <w:rPr>
          <w:rStyle w:val="StyleUnderline"/>
        </w:rPr>
        <w:t xml:space="preserve">doors </w:t>
      </w:r>
      <w:r w:rsidRPr="0079387A">
        <w:rPr>
          <w:rStyle w:val="StyleUnderline"/>
          <w:highlight w:val="green"/>
        </w:rPr>
        <w:t xml:space="preserve">is more likely to be looking for </w:t>
      </w:r>
      <w:r w:rsidRPr="0079387A">
        <w:rPr>
          <w:rStyle w:val="Emphasis"/>
          <w:highlight w:val="green"/>
        </w:rPr>
        <w:t>property</w:t>
      </w:r>
      <w:r w:rsidRPr="00AB5619">
        <w:rPr>
          <w:rStyle w:val="StyleUnderline"/>
        </w:rPr>
        <w:t xml:space="preserve"> rights </w:t>
      </w:r>
      <w:r w:rsidRPr="0079387A">
        <w:rPr>
          <w:rStyle w:val="StyleUnderline"/>
          <w:highlight w:val="green"/>
        </w:rPr>
        <w:t xml:space="preserve">than </w:t>
      </w:r>
      <w:r w:rsidRPr="0079387A">
        <w:rPr>
          <w:rStyle w:val="Emphasis"/>
          <w:highlight w:val="green"/>
        </w:rPr>
        <w:t>human</w:t>
      </w:r>
      <w:r w:rsidRPr="0079387A">
        <w:rPr>
          <w:rStyle w:val="StyleUnderline"/>
          <w:highlight w:val="green"/>
        </w:rPr>
        <w:t xml:space="preserve"> rights</w:t>
      </w:r>
      <w:r w:rsidRPr="00AB5619">
        <w:rPr>
          <w:rStyle w:val="StyleUnderline"/>
        </w:rPr>
        <w:t>.</w:t>
      </w:r>
      <w:r w:rsidRPr="00B26234">
        <w:rPr>
          <w:sz w:val="16"/>
        </w:rPr>
        <w:t xml:space="preserve"> Countries such as Saudi Arabia, </w:t>
      </w:r>
      <w:r w:rsidRPr="00B26234">
        <w:rPr>
          <w:sz w:val="16"/>
        </w:rPr>
        <w:lastRenderedPageBreak/>
        <w:t xml:space="preserve">which always have had a free pass, might not notice the difference. But </w:t>
      </w:r>
      <w:r w:rsidRPr="00AB5619">
        <w:rPr>
          <w:rStyle w:val="StyleUnderline"/>
        </w:rPr>
        <w:t>brutal regimes</w:t>
      </w:r>
      <w:r w:rsidRPr="00B26234">
        <w:rPr>
          <w:sz w:val="16"/>
        </w:rPr>
        <w:t xml:space="preserve"> in less-noticed parts of the world </w:t>
      </w:r>
      <w:r w:rsidRPr="00AB5619">
        <w:rPr>
          <w:rStyle w:val="StyleUnderline"/>
        </w:rPr>
        <w:t>have</w:t>
      </w:r>
      <w:r w:rsidRPr="00B26234">
        <w:rPr>
          <w:sz w:val="16"/>
        </w:rPr>
        <w:t xml:space="preserve"> now </w:t>
      </w:r>
      <w:r w:rsidRPr="00AB5619">
        <w:rPr>
          <w:rStyle w:val="StyleUnderline"/>
        </w:rPr>
        <w:t>gotten the memo</w:t>
      </w:r>
      <w:r w:rsidRPr="00B26234">
        <w:rPr>
          <w:sz w:val="16"/>
        </w:rPr>
        <w:t xml:space="preserve"> that the Trump White House is indifferent to democracy and human rights, </w:t>
      </w:r>
      <w:r w:rsidRPr="00AB5619">
        <w:rPr>
          <w:rStyle w:val="StyleUnderline"/>
        </w:rPr>
        <w:t>and they are acting according</w:t>
      </w:r>
      <w:r w:rsidRPr="00B26234">
        <w:rPr>
          <w:sz w:val="16"/>
        </w:rPr>
        <w:t>ly. Cambodia has cracked down on journalists while courting American military officials. Tanzania’s leader recently arrested his main rival and charged him with treason. Indonesia’s president has begun changing laws, militarizing the country, and undermining the principle of civilian rule. Nigeria’s president made a power grab that critics say was blatantly illegal. And El Salvador’s president, Nayib Bukele, who had faced international criticisms for egregious human-rights abuses, isn’t just absolved from American pressure—he’s become a much-celebrated friend of the White House, lauded because of his gulags.</w:t>
      </w:r>
    </w:p>
    <w:p w14:paraId="4D17D8BC" w14:textId="77777777" w:rsidR="00295314" w:rsidRPr="00B26234" w:rsidRDefault="00295314" w:rsidP="00295314">
      <w:pPr>
        <w:rPr>
          <w:sz w:val="16"/>
        </w:rPr>
      </w:pPr>
      <w:r w:rsidRPr="00B26234">
        <w:rPr>
          <w:sz w:val="16"/>
        </w:rPr>
        <w:t xml:space="preserve">Already, in regions such as Southeast Asia, brave </w:t>
      </w:r>
      <w:r w:rsidRPr="0079387A">
        <w:rPr>
          <w:rStyle w:val="StyleUnderline"/>
          <w:highlight w:val="green"/>
        </w:rPr>
        <w:t>pro-democracy reformers find themselves</w:t>
      </w:r>
      <w:r w:rsidRPr="00B26234">
        <w:rPr>
          <w:sz w:val="16"/>
        </w:rPr>
        <w:t xml:space="preserve"> newly </w:t>
      </w:r>
      <w:r w:rsidRPr="008A1C04">
        <w:rPr>
          <w:rStyle w:val="StyleUnderline"/>
        </w:rPr>
        <w:t>vulnerable</w:t>
      </w:r>
      <w:r w:rsidRPr="00B26234">
        <w:rPr>
          <w:sz w:val="16"/>
        </w:rPr>
        <w:t xml:space="preserve"> </w:t>
      </w:r>
      <w:r w:rsidRPr="00AB5619">
        <w:rPr>
          <w:rStyle w:val="StyleUnderline"/>
        </w:rPr>
        <w:t xml:space="preserve">and </w:t>
      </w:r>
      <w:r w:rsidRPr="0079387A">
        <w:rPr>
          <w:rStyle w:val="Emphasis"/>
          <w:highlight w:val="green"/>
        </w:rPr>
        <w:t>isolated</w:t>
      </w:r>
      <w:r w:rsidRPr="00B26234">
        <w:rPr>
          <w:sz w:val="16"/>
        </w:rPr>
        <w:t>. In Myanmar, pro-democracy forces fighting the country’s military dictatorship long benefitted from American aid. The DOGE cuts put an end to that—and gave the repressive junta an enormous boost. In Thailand, a human-rights organization that once sheltered dissidents fleeing Cambodia and Laos has been forced to close its safehouses, allowing those regimes to more easily hunt down and even kill their opponents. These funding streams had accounted for a tiny proportion of the U.S. government’s budget, but their elimination sends a strong signal to the world’s autocrats: that virtually no one will now interfere with their designs.</w:t>
      </w:r>
    </w:p>
    <w:p w14:paraId="26E27299" w14:textId="77777777" w:rsidR="00295314" w:rsidRPr="008930D9" w:rsidRDefault="00295314" w:rsidP="00295314">
      <w:pPr>
        <w:rPr>
          <w:sz w:val="16"/>
        </w:rPr>
      </w:pPr>
      <w:r w:rsidRPr="00B26234">
        <w:rPr>
          <w:sz w:val="16"/>
        </w:rPr>
        <w:t xml:space="preserve">Admittedly, </w:t>
      </w:r>
      <w:r w:rsidRPr="00AB5619">
        <w:rPr>
          <w:rStyle w:val="StyleUnderline"/>
        </w:rPr>
        <w:t>the United States is less powerful than it once was</w:t>
      </w:r>
      <w:r w:rsidRPr="00B26234">
        <w:rPr>
          <w:sz w:val="16"/>
        </w:rPr>
        <w:t xml:space="preserve">, and other countries have always had their own domestic agendas, regardless of what Washington has said or done. But </w:t>
      </w:r>
      <w:r w:rsidRPr="00AB5619">
        <w:rPr>
          <w:rStyle w:val="StyleUnderline"/>
        </w:rPr>
        <w:t>that a growing number of the world’s despots no longer have to weigh economic costs or diplomatic consequences for crushing their opponents has already made a difference</w:t>
      </w:r>
      <w:r w:rsidRPr="00B26234">
        <w:rPr>
          <w:sz w:val="16"/>
        </w:rPr>
        <w:t>. Thomas Carothers and Oliver Stuenkel of the Carnegie Endowment for International Peace highlighted the fact that shortly after Musk referred to USAID as a “criminal organization,” autocrats in Hungary, Serbia, and Slovakia began targeting pro-democracy NGOs that had received money from the agency.</w:t>
      </w:r>
    </w:p>
    <w:p w14:paraId="58532A4D" w14:textId="77777777" w:rsidR="00295314" w:rsidRPr="007B4C64" w:rsidRDefault="00295314" w:rsidP="00295314">
      <w:pPr>
        <w:pStyle w:val="Heading4"/>
        <w:rPr>
          <w:b w:val="0"/>
          <w:bCs/>
        </w:rPr>
      </w:pPr>
      <w:r>
        <w:t xml:space="preserve">4. No democracy impact. </w:t>
      </w:r>
      <w:r>
        <w:rPr>
          <w:b w:val="0"/>
          <w:bCs/>
        </w:rPr>
        <w:t xml:space="preserve">It </w:t>
      </w:r>
      <w:r>
        <w:rPr>
          <w:b w:val="0"/>
          <w:bCs/>
          <w:u w:val="single"/>
        </w:rPr>
        <w:t>can’t</w:t>
      </w:r>
      <w:r>
        <w:rPr>
          <w:b w:val="0"/>
          <w:bCs/>
        </w:rPr>
        <w:t xml:space="preserve"> and </w:t>
      </w:r>
      <w:r>
        <w:rPr>
          <w:b w:val="0"/>
          <w:bCs/>
          <w:u w:val="single"/>
        </w:rPr>
        <w:t>won’t</w:t>
      </w:r>
      <w:r>
        <w:rPr>
          <w:b w:val="0"/>
          <w:bCs/>
        </w:rPr>
        <w:t xml:space="preserve"> solve global problems.</w:t>
      </w:r>
    </w:p>
    <w:p w14:paraId="098ABA32" w14:textId="77777777" w:rsidR="00295314" w:rsidRDefault="00295314" w:rsidP="00295314">
      <w:r w:rsidRPr="000C77E2">
        <w:rPr>
          <w:rStyle w:val="Style13ptBold"/>
        </w:rPr>
        <w:t>McClean 24</w:t>
      </w:r>
      <w:r>
        <w:t xml:space="preserve"> – Lecturer in Political Science and Theory at St. Hugh’s College.</w:t>
      </w:r>
    </w:p>
    <w:p w14:paraId="2A15CB0F" w14:textId="77777777" w:rsidR="00295314" w:rsidRDefault="00295314" w:rsidP="00295314">
      <w:r>
        <w:t>Daniel McClean, “Democracy Will Not Help Us Solve the Issues Facing the World Today,” St. Hugh’s, 09/2024, https://www.st-hughs.ox.ac.uk/wp-content/uploads/2024/09/McClean_Daniel.pdf</w:t>
      </w:r>
    </w:p>
    <w:p w14:paraId="211BCF73" w14:textId="77777777" w:rsidR="00295314" w:rsidRPr="00821062" w:rsidRDefault="00295314" w:rsidP="00295314">
      <w:pPr>
        <w:rPr>
          <w:sz w:val="14"/>
        </w:rPr>
      </w:pPr>
      <w:r w:rsidRPr="00821062">
        <w:rPr>
          <w:sz w:val="14"/>
        </w:rPr>
        <w:t xml:space="preserve">Democracy comes in different forms, but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20231 .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21062">
        <w:rPr>
          <w:sz w:val="14"/>
        </w:rPr>
        <w:t xml:space="preserve">, </w:t>
      </w:r>
      <w:r w:rsidRPr="00962125">
        <w:rPr>
          <w:rStyle w:val="StyleUnderline"/>
        </w:rPr>
        <w:t>as well as compatibility with economic prosperity and resultant improvements in human welfare</w:t>
      </w:r>
      <w:r w:rsidRPr="00821062">
        <w:rPr>
          <w:sz w:val="14"/>
        </w:rPr>
        <w:t xml:space="preserve">, as reasons for its continued viability. </w:t>
      </w:r>
      <w:r w:rsidRPr="00962125">
        <w:rPr>
          <w:rStyle w:val="StyleUnderline"/>
        </w:rPr>
        <w:t>But</w:t>
      </w:r>
      <w:r w:rsidRPr="00821062">
        <w:rPr>
          <w:sz w:val="14"/>
        </w:rPr>
        <w:t xml:space="preserve">, as we shall discuss in this essay, </w:t>
      </w:r>
      <w:r w:rsidRPr="00962125">
        <w:rPr>
          <w:rStyle w:val="StyleUnderline"/>
        </w:rPr>
        <w:t xml:space="preserve">the current nationalist model of </w:t>
      </w:r>
      <w:r w:rsidRPr="00894B8D">
        <w:rPr>
          <w:rStyle w:val="StyleUnderline"/>
          <w:highlight w:val="green"/>
        </w:rPr>
        <w:t xml:space="preserve">democracy is </w:t>
      </w:r>
      <w:r w:rsidRPr="00894B8D">
        <w:rPr>
          <w:rStyle w:val="Emphasis"/>
          <w:highlight w:val="green"/>
        </w:rPr>
        <w:t>impotent</w:t>
      </w:r>
      <w:r w:rsidRPr="00894B8D">
        <w:rPr>
          <w:rStyle w:val="StyleUnderline"/>
          <w:highlight w:val="green"/>
        </w:rPr>
        <w:t xml:space="preserve"> to</w:t>
      </w:r>
      <w:r w:rsidRPr="008A1C04">
        <w:rPr>
          <w:rStyle w:val="StyleUnderline"/>
        </w:rPr>
        <w:t xml:space="preserve"> facing the world today </w:t>
      </w:r>
      <w:r w:rsidRPr="00894B8D">
        <w:rPr>
          <w:rStyle w:val="StyleUnderline"/>
          <w:highlight w:val="green"/>
        </w:rPr>
        <w:t>solve</w:t>
      </w:r>
      <w:r w:rsidRPr="008A1C04">
        <w:rPr>
          <w:rStyle w:val="StyleUnderline"/>
        </w:rPr>
        <w:t xml:space="preserve"> the </w:t>
      </w:r>
      <w:r w:rsidRPr="00894B8D">
        <w:rPr>
          <w:rStyle w:val="StyleUnderline"/>
          <w:highlight w:val="green"/>
        </w:rPr>
        <w:t>issues</w:t>
      </w:r>
      <w:r w:rsidRPr="00821062">
        <w:rPr>
          <w:sz w:val="14"/>
        </w:rPr>
        <w:t>.</w:t>
      </w:r>
    </w:p>
    <w:p w14:paraId="42F22FD1" w14:textId="77777777" w:rsidR="00295314" w:rsidRPr="00821062" w:rsidRDefault="00295314" w:rsidP="00295314">
      <w:pPr>
        <w:rPr>
          <w:sz w:val="14"/>
        </w:rPr>
      </w:pPr>
      <w:r w:rsidRPr="00962125">
        <w:rPr>
          <w:rStyle w:val="StyleUnderline"/>
        </w:rPr>
        <w:t xml:space="preserve">The reasons for this are </w:t>
      </w:r>
      <w:r w:rsidRPr="008A1C04">
        <w:rPr>
          <w:rStyle w:val="StyleUnderline"/>
        </w:rPr>
        <w:t>manifold</w:t>
      </w:r>
      <w:r w:rsidRPr="00821062">
        <w:rPr>
          <w:sz w:val="14"/>
        </w:rPr>
        <w:t xml:space="preserve">, </w:t>
      </w:r>
      <w:r w:rsidRPr="00962125">
        <w:rPr>
          <w:rStyle w:val="StyleUnderline"/>
        </w:rPr>
        <w:t>but the most important reason is simple</w:t>
      </w:r>
      <w:r w:rsidRPr="00821062">
        <w:rPr>
          <w:sz w:val="14"/>
        </w:rPr>
        <w:t xml:space="preserve"> – </w:t>
      </w:r>
      <w:r w:rsidRPr="00894B8D">
        <w:rPr>
          <w:rStyle w:val="StyleUnderline"/>
          <w:highlight w:val="green"/>
        </w:rPr>
        <w:t>democracy</w:t>
      </w:r>
      <w:r w:rsidRPr="00821062">
        <w:rPr>
          <w:sz w:val="14"/>
        </w:rPr>
        <w:t xml:space="preserve">, as understood in the popular liberal tradition, </w:t>
      </w:r>
      <w:r w:rsidRPr="00894B8D">
        <w:rPr>
          <w:rStyle w:val="StyleUnderline"/>
          <w:highlight w:val="green"/>
        </w:rPr>
        <w:t xml:space="preserve">is linked </w:t>
      </w:r>
      <w:r w:rsidRPr="00894B8D">
        <w:rPr>
          <w:rStyle w:val="Emphasis"/>
          <w:highlight w:val="green"/>
        </w:rPr>
        <w:t>inextricably</w:t>
      </w:r>
      <w:r w:rsidRPr="00894B8D">
        <w:rPr>
          <w:rStyle w:val="StyleUnderline"/>
          <w:highlight w:val="green"/>
        </w:rPr>
        <w:t xml:space="preserve"> to</w:t>
      </w:r>
      <w:r w:rsidRPr="00962125">
        <w:rPr>
          <w:rStyle w:val="StyleUnderline"/>
        </w:rPr>
        <w:t xml:space="preserve"> </w:t>
      </w:r>
      <w:r w:rsidRPr="008A1C04">
        <w:rPr>
          <w:rStyle w:val="StyleUnderline"/>
        </w:rPr>
        <w:t xml:space="preserve">nation-state </w:t>
      </w:r>
      <w:r w:rsidRPr="00894B8D">
        <w:rPr>
          <w:rStyle w:val="Emphasis"/>
          <w:highlight w:val="green"/>
        </w:rPr>
        <w:t>nationalism</w:t>
      </w:r>
      <w:r w:rsidRPr="00821062">
        <w:rPr>
          <w:sz w:val="14"/>
        </w:rPr>
        <w:t xml:space="preserve">. </w:t>
      </w:r>
      <w:r w:rsidRPr="00962125">
        <w:rPr>
          <w:rStyle w:val="StyleUnderline"/>
        </w:rPr>
        <w:t xml:space="preserve">It is therefore </w:t>
      </w:r>
      <w:r w:rsidRPr="008A1C04">
        <w:rPr>
          <w:rStyle w:val="StyleUnderline"/>
        </w:rPr>
        <w:t>incapable of solving the issues of today</w:t>
      </w:r>
      <w:r w:rsidRPr="00821062">
        <w:rPr>
          <w:sz w:val="14"/>
        </w:rPr>
        <w:t xml:space="preserve">, </w:t>
      </w:r>
      <w:r w:rsidRPr="00962125">
        <w:rPr>
          <w:rStyle w:val="StyleUnderline"/>
        </w:rPr>
        <w:t xml:space="preserve">since the paramount </w:t>
      </w:r>
      <w:r w:rsidRPr="00894B8D">
        <w:rPr>
          <w:rStyle w:val="StyleUnderline"/>
          <w:highlight w:val="green"/>
        </w:rPr>
        <w:t>issues</w:t>
      </w:r>
      <w:r w:rsidRPr="00962125">
        <w:rPr>
          <w:rStyle w:val="StyleUnderline"/>
        </w:rPr>
        <w:t xml:space="preserve"> facing the world today </w:t>
      </w:r>
      <w:r w:rsidRPr="00894B8D">
        <w:rPr>
          <w:rStyle w:val="StyleUnderline"/>
          <w:highlight w:val="green"/>
        </w:rPr>
        <w:t xml:space="preserve">are </w:t>
      </w:r>
      <w:r w:rsidRPr="00894B8D">
        <w:rPr>
          <w:rStyle w:val="Emphasis"/>
          <w:highlight w:val="green"/>
        </w:rPr>
        <w:t>international</w:t>
      </w:r>
      <w:r w:rsidRPr="008A1C04">
        <w:rPr>
          <w:rStyle w:val="StyleUnderline"/>
        </w:rPr>
        <w:t xml:space="preserve"> in nature</w:t>
      </w:r>
      <w:r w:rsidRPr="00821062">
        <w:rPr>
          <w:sz w:val="14"/>
        </w:rPr>
        <w:t xml:space="preserve"> – </w:t>
      </w:r>
      <w:r w:rsidRPr="00894B8D">
        <w:rPr>
          <w:rStyle w:val="StyleUnderline"/>
          <w:highlight w:val="green"/>
        </w:rPr>
        <w:t>they</w:t>
      </w:r>
      <w:r w:rsidRPr="00962125">
        <w:rPr>
          <w:rStyle w:val="StyleUnderline"/>
        </w:rPr>
        <w:t xml:space="preserve"> are existential threats which threaten all nations and therefore </w:t>
      </w:r>
      <w:r w:rsidRPr="00894B8D">
        <w:rPr>
          <w:rStyle w:val="Emphasis"/>
          <w:highlight w:val="green"/>
        </w:rPr>
        <w:t>cannot</w:t>
      </w:r>
      <w:r w:rsidRPr="00894B8D">
        <w:rPr>
          <w:rStyle w:val="StyleUnderline"/>
          <w:highlight w:val="green"/>
        </w:rPr>
        <w:t xml:space="preserve"> be fixed by</w:t>
      </w:r>
      <w:r w:rsidRPr="008A1C04">
        <w:rPr>
          <w:rStyle w:val="StyleUnderline"/>
        </w:rPr>
        <w:t xml:space="preserve"> national </w:t>
      </w:r>
      <w:r w:rsidRPr="00894B8D">
        <w:rPr>
          <w:rStyle w:val="StyleUnderline"/>
          <w:highlight w:val="green"/>
        </w:rPr>
        <w:t>democracies</w:t>
      </w:r>
      <w:r w:rsidRPr="00821062">
        <w:rPr>
          <w:sz w:val="14"/>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821062">
        <w:rPr>
          <w:sz w:val="14"/>
        </w:rPr>
        <w:t xml:space="preserve">, these being global challenges, </w:t>
      </w:r>
      <w:r w:rsidRPr="00962125">
        <w:rPr>
          <w:rStyle w:val="StyleUnderline"/>
        </w:rPr>
        <w:t>the nature of democracy would have to change to be that of an international democracy</w:t>
      </w:r>
      <w:r w:rsidRPr="00821062">
        <w:rPr>
          <w:sz w:val="14"/>
        </w:rPr>
        <w:t xml:space="preserve"> rather than a national phenomenon of individual democratic nation states. As we shall see, </w:t>
      </w:r>
      <w:r w:rsidRPr="008A1C04">
        <w:rPr>
          <w:rStyle w:val="StyleUnderline"/>
        </w:rPr>
        <w:t>this would be nearly impossible to achieve</w:t>
      </w:r>
      <w:r w:rsidRPr="00821062">
        <w:rPr>
          <w:sz w:val="14"/>
        </w:rPr>
        <w:t>.</w:t>
      </w:r>
    </w:p>
    <w:p w14:paraId="602131E0" w14:textId="77777777" w:rsidR="00295314" w:rsidRPr="00821062" w:rsidRDefault="00295314" w:rsidP="00295314">
      <w:pPr>
        <w:rPr>
          <w:sz w:val="14"/>
        </w:rPr>
      </w:pPr>
      <w:r w:rsidRPr="00821062">
        <w:rPr>
          <w:sz w:val="14"/>
        </w:rPr>
        <w:t xml:space="preserve">Furthermore, </w:t>
      </w:r>
      <w:r w:rsidRPr="00894B8D">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821062">
        <w:rPr>
          <w:sz w:val="14"/>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894B8D">
        <w:rPr>
          <w:rStyle w:val="StyleUnderline"/>
          <w:highlight w:val="green"/>
        </w:rPr>
        <w:t xml:space="preserve">transparency and collective nature make it </w:t>
      </w:r>
      <w:r w:rsidRPr="00894B8D">
        <w:rPr>
          <w:rStyle w:val="Emphasis"/>
          <w:highlight w:val="green"/>
        </w:rPr>
        <w:t>vulnerable</w:t>
      </w:r>
      <w:r w:rsidRPr="00894B8D">
        <w:rPr>
          <w:rStyle w:val="StyleUnderline"/>
          <w:highlight w:val="green"/>
        </w:rPr>
        <w:t xml:space="preserve"> to</w:t>
      </w:r>
      <w:r w:rsidRPr="00962125">
        <w:rPr>
          <w:rStyle w:val="StyleUnderline"/>
        </w:rPr>
        <w:t xml:space="preserve"> </w:t>
      </w:r>
      <w:r w:rsidRPr="008A1C04">
        <w:rPr>
          <w:rStyle w:val="StyleUnderline"/>
        </w:rPr>
        <w:t xml:space="preserve">political </w:t>
      </w:r>
      <w:r w:rsidRPr="00894B8D">
        <w:rPr>
          <w:rStyle w:val="Emphasis"/>
          <w:highlight w:val="green"/>
        </w:rPr>
        <w:t>short-termism</w:t>
      </w:r>
      <w:r w:rsidRPr="00894B8D">
        <w:rPr>
          <w:rStyle w:val="StyleUnderline"/>
        </w:rPr>
        <w:t xml:space="preserve"> and </w:t>
      </w:r>
      <w:r w:rsidRPr="00894B8D">
        <w:rPr>
          <w:rStyle w:val="Emphasis"/>
          <w:highlight w:val="green"/>
        </w:rPr>
        <w:t>impulsive</w:t>
      </w:r>
      <w:r w:rsidRPr="00894B8D">
        <w:rPr>
          <w:rStyle w:val="StyleUnderline"/>
          <w:highlight w:val="green"/>
        </w:rPr>
        <w:t xml:space="preserve"> </w:t>
      </w:r>
      <w:r w:rsidRPr="00894B8D">
        <w:rPr>
          <w:rStyle w:val="Emphasis"/>
          <w:highlight w:val="green"/>
        </w:rPr>
        <w:t>decision making</w:t>
      </w:r>
      <w:r w:rsidRPr="00821062">
        <w:rPr>
          <w:sz w:val="14"/>
        </w:rPr>
        <w:t xml:space="preserve">, </w:t>
      </w:r>
      <w:r w:rsidRPr="00894B8D">
        <w:rPr>
          <w:rStyle w:val="StyleUnderline"/>
          <w:highlight w:val="green"/>
        </w:rPr>
        <w:t>as well as</w:t>
      </w:r>
      <w:r w:rsidRPr="00962125">
        <w:rPr>
          <w:rStyle w:val="StyleUnderline"/>
        </w:rPr>
        <w:t xml:space="preserve"> to </w:t>
      </w:r>
      <w:r w:rsidRPr="008A1C04">
        <w:rPr>
          <w:rStyle w:val="StyleUnderline"/>
        </w:rPr>
        <w:t xml:space="preserve">undue </w:t>
      </w:r>
      <w:r w:rsidRPr="00894B8D">
        <w:rPr>
          <w:rStyle w:val="Emphasis"/>
          <w:highlight w:val="green"/>
        </w:rPr>
        <w:t>influence</w:t>
      </w:r>
      <w:r w:rsidRPr="00894B8D">
        <w:rPr>
          <w:rStyle w:val="StyleUnderline"/>
        </w:rPr>
        <w:t xml:space="preserve"> from outside actors</w:t>
      </w:r>
      <w:r w:rsidRPr="00821062">
        <w:rPr>
          <w:sz w:val="14"/>
        </w:rPr>
        <w:t>.</w:t>
      </w:r>
    </w:p>
    <w:p w14:paraId="74834D1E" w14:textId="77777777" w:rsidR="00295314" w:rsidRPr="00821062" w:rsidRDefault="00295314" w:rsidP="00295314">
      <w:pPr>
        <w:rPr>
          <w:sz w:val="14"/>
        </w:rPr>
      </w:pPr>
      <w:r w:rsidRPr="00821062">
        <w:rPr>
          <w:sz w:val="14"/>
        </w:rPr>
        <w:lastRenderedPageBreak/>
        <w:t xml:space="preserve">It is the purpose of this essay to explore these issues, and furthermore to demonstrate that </w:t>
      </w:r>
      <w:r w:rsidRPr="00962125">
        <w:rPr>
          <w:rStyle w:val="StyleUnderline"/>
        </w:rPr>
        <w:t>democracy cannot be relied upon to solve the issues facing the world today</w:t>
      </w:r>
      <w:r w:rsidRPr="00821062">
        <w:rPr>
          <w:sz w:val="14"/>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821062">
        <w:rPr>
          <w:sz w:val="14"/>
        </w:rPr>
        <w:t xml:space="preserve"> </w:t>
      </w:r>
      <w:r w:rsidRPr="008A1C04">
        <w:rPr>
          <w:rStyle w:val="StyleUnderline"/>
        </w:rPr>
        <w:t>in time to solve pressing global issues</w:t>
      </w:r>
      <w:r w:rsidRPr="00821062">
        <w:rPr>
          <w:sz w:val="14"/>
        </w:rPr>
        <w:t xml:space="preserve">, </w:t>
      </w:r>
      <w:r w:rsidRPr="00962125">
        <w:rPr>
          <w:rStyle w:val="StyleUnderline"/>
        </w:rPr>
        <w:t xml:space="preserve">the </w:t>
      </w:r>
      <w:r w:rsidRPr="008A1C04">
        <w:rPr>
          <w:rStyle w:val="StyleUnderline"/>
        </w:rPr>
        <w:t xml:space="preserve">inherent flaws of </w:t>
      </w:r>
      <w:r w:rsidRPr="000E4571">
        <w:rPr>
          <w:rStyle w:val="StyleUnderline"/>
          <w:highlight w:val="green"/>
        </w:rPr>
        <w:t>democracy</w:t>
      </w:r>
      <w:r w:rsidRPr="00962125">
        <w:rPr>
          <w:rStyle w:val="StyleUnderline"/>
        </w:rPr>
        <w:t xml:space="preserve"> make it so that any such system </w:t>
      </w:r>
      <w:r w:rsidRPr="000E4571">
        <w:rPr>
          <w:rStyle w:val="StyleUnderline"/>
          <w:highlight w:val="green"/>
        </w:rPr>
        <w:t>would</w:t>
      </w:r>
      <w:r w:rsidRPr="00962125">
        <w:rPr>
          <w:rStyle w:val="StyleUnderline"/>
        </w:rPr>
        <w:t xml:space="preserve"> likely </w:t>
      </w:r>
      <w:r w:rsidRPr="000E4571">
        <w:rPr>
          <w:rStyle w:val="StyleUnderline"/>
          <w:highlight w:val="green"/>
        </w:rPr>
        <w:t xml:space="preserve">run into </w:t>
      </w:r>
      <w:r w:rsidRPr="000E4571">
        <w:rPr>
          <w:rStyle w:val="Emphasis"/>
          <w:highlight w:val="green"/>
        </w:rPr>
        <w:t>gridlock</w:t>
      </w:r>
      <w:r w:rsidRPr="00821062">
        <w:rPr>
          <w:sz w:val="14"/>
        </w:rPr>
        <w:t xml:space="preserve">, </w:t>
      </w:r>
      <w:r w:rsidRPr="000E4571">
        <w:rPr>
          <w:rStyle w:val="Emphasis"/>
          <w:highlight w:val="green"/>
        </w:rPr>
        <w:t>irrationality</w:t>
      </w:r>
      <w:r w:rsidRPr="000E4571">
        <w:rPr>
          <w:rStyle w:val="StyleUnderline"/>
          <w:highlight w:val="green"/>
        </w:rPr>
        <w:t xml:space="preserve"> and</w:t>
      </w:r>
      <w:r w:rsidRPr="00821062">
        <w:rPr>
          <w:sz w:val="14"/>
        </w:rPr>
        <w:t xml:space="preserve"> eventually </w:t>
      </w:r>
      <w:r w:rsidRPr="000E4571">
        <w:rPr>
          <w:rStyle w:val="Emphasis"/>
          <w:highlight w:val="green"/>
        </w:rPr>
        <w:t>failure</w:t>
      </w:r>
      <w:r w:rsidRPr="00821062">
        <w:rPr>
          <w:sz w:val="14"/>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821062">
        <w:rPr>
          <w:sz w:val="14"/>
        </w:rPr>
        <w:t>.</w:t>
      </w:r>
    </w:p>
    <w:p w14:paraId="6C326391" w14:textId="77777777" w:rsidR="00295314" w:rsidRDefault="00295314" w:rsidP="00295314">
      <w:pPr>
        <w:pStyle w:val="Heading4"/>
      </w:pPr>
      <w:r>
        <w:t>5. No LIO/SOI impact — states are won’t risk war and resolve issues economically.</w:t>
      </w:r>
    </w:p>
    <w:p w14:paraId="6422B2A0" w14:textId="77777777" w:rsidR="00295314" w:rsidRDefault="00295314" w:rsidP="00295314">
      <w:r w:rsidRPr="00FF09CA">
        <w:rPr>
          <w:rStyle w:val="Style13ptBold"/>
        </w:rPr>
        <w:t>Mueller 21</w:t>
      </w:r>
      <w:r>
        <w:t xml:space="preserve"> – Professor Emeritus in the Department of Political Science at Ohio State University, Senior Fellow at the Cato Institue, holds a Ph.D. and M.A. in Political Science from the University of California-Los Angeles,</w:t>
      </w:r>
    </w:p>
    <w:p w14:paraId="222B9532" w14:textId="77777777" w:rsidR="00295314" w:rsidRDefault="00295314" w:rsidP="00295314">
      <w:r>
        <w:t xml:space="preserve">John Mueller, “Proliferation, Terrorism, Humanitarian Intervention, and Other Problems,” The Stupidity of War: American Foreign Policy and the Case for Complacency, Cambridge University Press, </w:t>
      </w:r>
    </w:p>
    <w:p w14:paraId="7D07564F" w14:textId="77777777" w:rsidR="00295314" w:rsidRPr="00821062" w:rsidRDefault="00295314" w:rsidP="00295314">
      <w:pPr>
        <w:rPr>
          <w:sz w:val="14"/>
        </w:rPr>
      </w:pPr>
      <w:r w:rsidRPr="00821062">
        <w:rPr>
          <w:sz w:val="14"/>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9A1631">
        <w:rPr>
          <w:rStyle w:val="StyleUnderline"/>
          <w:highlight w:val="green"/>
        </w:rPr>
        <w:t>appeasement</w:t>
      </w:r>
      <w:r w:rsidRPr="00EF5DD0">
        <w:rPr>
          <w:rStyle w:val="StyleUnderline"/>
        </w:rPr>
        <w:t xml:space="preserve"> can </w:t>
      </w:r>
      <w:r w:rsidRPr="009A1631">
        <w:rPr>
          <w:rStyle w:val="StyleUnderline"/>
          <w:highlight w:val="green"/>
        </w:rPr>
        <w:t>work to avoid</w:t>
      </w:r>
      <w:r w:rsidRPr="00EF5DD0">
        <w:rPr>
          <w:rStyle w:val="StyleUnderline"/>
        </w:rPr>
        <w:t xml:space="preserve"> military </w:t>
      </w:r>
      <w:r w:rsidRPr="009A1631">
        <w:rPr>
          <w:rStyle w:val="StyleUnderline"/>
          <w:highlight w:val="green"/>
        </w:rPr>
        <w:t>conﬂict</w:t>
      </w:r>
      <w:r w:rsidRPr="00821062">
        <w:rPr>
          <w:sz w:val="14"/>
        </w:rPr>
        <w:t xml:space="preserve"> as can be seen </w:t>
      </w:r>
      <w:r w:rsidRPr="00EF5DD0">
        <w:rPr>
          <w:rStyle w:val="StyleUnderline"/>
        </w:rPr>
        <w:t>in the case of the Cuban missile crisis</w:t>
      </w:r>
      <w:r w:rsidRPr="00821062">
        <w:rPr>
          <w:sz w:val="14"/>
        </w:rPr>
        <w:t xml:space="preserve"> of 1962 . As also discussed there, </w:t>
      </w:r>
      <w:r w:rsidRPr="00EF5DD0">
        <w:rPr>
          <w:rStyle w:val="StyleUnderline"/>
        </w:rPr>
        <w:t>appeasement has been given a bad name by the experience with Hitler in 1938</w:t>
      </w:r>
    </w:p>
    <w:p w14:paraId="1D8708EA" w14:textId="77777777" w:rsidR="00295314" w:rsidRPr="00821062" w:rsidRDefault="00295314" w:rsidP="00295314">
      <w:pPr>
        <w:rPr>
          <w:sz w:val="14"/>
        </w:rPr>
      </w:pPr>
      <w:r w:rsidRPr="00821062">
        <w:rPr>
          <w:sz w:val="14"/>
        </w:rPr>
        <w:t xml:space="preserve">Hitlers are very rare, but there are some resonances today in </w:t>
      </w:r>
      <w:r w:rsidRPr="00326C9B">
        <w:rPr>
          <w:rStyle w:val="StyleUnderline"/>
          <w:highlight w:val="green"/>
        </w:rPr>
        <w:t>Russia</w:t>
      </w:r>
      <w:r w:rsidRPr="00821062">
        <w:rPr>
          <w:sz w:val="14"/>
        </w:rPr>
        <w:t xml:space="preserve">’s Vladimir Putin </w:t>
      </w:r>
      <w:r w:rsidRPr="00326C9B">
        <w:rPr>
          <w:rStyle w:val="StyleUnderline"/>
          <w:highlight w:val="green"/>
        </w:rPr>
        <w:t>and C</w:t>
      </w:r>
      <w:r w:rsidRPr="00704899">
        <w:rPr>
          <w:rStyle w:val="StyleUnderline"/>
          <w:highlight w:val="green"/>
        </w:rPr>
        <w:t>hina</w:t>
      </w:r>
      <w:r w:rsidRPr="00821062">
        <w:rPr>
          <w:sz w:val="14"/>
        </w:rPr>
        <w:t xml:space="preserve">’s Xi Jinping. </w:t>
      </w:r>
      <w:r w:rsidRPr="00E92BD4">
        <w:rPr>
          <w:rStyle w:val="StyleUnderline"/>
        </w:rPr>
        <w:t>Both are shrewd, determined, authoritarian</w:t>
      </w:r>
      <w:r w:rsidRPr="00821062">
        <w:rPr>
          <w:sz w:val="14"/>
        </w:rPr>
        <w:t>, and seem to be quite intelligent, and both are fully in charge, are surrounded by sychophants, and appear to have essentially unlimited tenure in office. Moreover, both, like Hitler in the 1930 s, ar</w:t>
      </w:r>
      <w:r w:rsidRPr="00E92BD4">
        <w:rPr>
          <w:rStyle w:val="StyleUnderline"/>
        </w:rPr>
        <w:t xml:space="preserve">e </w:t>
      </w:r>
      <w:r w:rsidRPr="00D33E0F">
        <w:rPr>
          <w:rStyle w:val="StyleUnderline"/>
          <w:highlight w:val="green"/>
        </w:rPr>
        <w:t>appreciate</w:t>
      </w:r>
      <w:r w:rsidRPr="00E92BD4">
        <w:rPr>
          <w:rStyle w:val="StyleUnderline"/>
        </w:rPr>
        <w:t xml:space="preserve">d domestically for maintaining a </w:t>
      </w:r>
      <w:r w:rsidRPr="00D33E0F">
        <w:rPr>
          <w:rStyle w:val="StyleUnderline"/>
          <w:highlight w:val="green"/>
        </w:rPr>
        <w:t>stable political and economic environment</w:t>
      </w:r>
      <w:r w:rsidRPr="00821062">
        <w:rPr>
          <w:sz w:val="14"/>
        </w:rPr>
        <w:t xml:space="preserve">. However, unlike Hitler, </w:t>
      </w:r>
      <w:r w:rsidRPr="00E92BD4">
        <w:rPr>
          <w:rStyle w:val="StyleUnderline"/>
        </w:rPr>
        <w:t>both run trading states and need a stable and essentially congenial international environment to flourish</w:t>
      </w:r>
      <w:r w:rsidRPr="00821062">
        <w:rPr>
          <w:sz w:val="14"/>
        </w:rPr>
        <w:t xml:space="preserve">. 128 Most importantly, except for China’s claim to Taiwan, neither seems to harbor Hitler-like dreams of extensive expansion by military means. Both are leading their countries in an illiberal direction which will hamper economic growth while maintaining a kleptocratic system. But this may be acceptable to populations enjoying historically high living standards and fearful of less stable alternatives. Both do seem to want to overcome what they view as past humiliations – ones going back to the opium war of 1839 in the case of China and to the collapse of the Soviet empire and then of the Soviet Union in 1989– 91 in the case of Russia. Primarily, both seem to want to be treated with respect and deference. Unlike Hitler’s Germany, however, </w:t>
      </w:r>
      <w:r w:rsidRPr="00703825">
        <w:rPr>
          <w:rStyle w:val="StyleUnderline"/>
          <w:highlight w:val="green"/>
        </w:rPr>
        <w:t>both seem</w:t>
      </w:r>
      <w:r w:rsidRPr="00DE4F01">
        <w:rPr>
          <w:rStyle w:val="StyleUnderline"/>
        </w:rPr>
        <w:t xml:space="preserve"> to be </w:t>
      </w:r>
      <w:r w:rsidRPr="00703825">
        <w:rPr>
          <w:rStyle w:val="Emphasis"/>
          <w:highlight w:val="green"/>
        </w:rPr>
        <w:t>entirely appeasable</w:t>
      </w:r>
      <w:r w:rsidRPr="00821062">
        <w:rPr>
          <w:sz w:val="14"/>
        </w:rPr>
        <w:t xml:space="preserve">. </w:t>
      </w:r>
      <w:r w:rsidRPr="00F6367E">
        <w:rPr>
          <w:rStyle w:val="StyleUnderline"/>
          <w:highlight w:val="green"/>
        </w:rPr>
        <w:t>That scarcely</w:t>
      </w:r>
      <w:r w:rsidRPr="00DE4F01">
        <w:rPr>
          <w:rStyle w:val="StyleUnderline"/>
        </w:rPr>
        <w:t xml:space="preserve"> seems to present or </w:t>
      </w:r>
      <w:r w:rsidRPr="00F6367E">
        <w:rPr>
          <w:rStyle w:val="StyleUnderline"/>
          <w:highlight w:val="green"/>
        </w:rPr>
        <w:t>represent a threat</w:t>
      </w:r>
      <w:r w:rsidRPr="00DE4F01">
        <w:rPr>
          <w:rStyle w:val="StyleUnderline"/>
        </w:rPr>
        <w:t>. The United States, after all, continually declares itself to be the indispensable nation</w:t>
      </w:r>
      <w:r w:rsidRPr="00821062">
        <w:rPr>
          <w:sz w:val="14"/>
        </w:rPr>
        <w:t xml:space="preserve">. If the United States is allowed to wallow in such self-important, childish, essentially meaningless, and decidedly fatuous proclamations, why should other nations be denied the opportunity to emit similar inconsequential rattlings? If that constitutes appeasement, so be it. </w:t>
      </w:r>
      <w:r w:rsidRPr="003877EC">
        <w:rPr>
          <w:rStyle w:val="StyleUnderline"/>
          <w:highlight w:val="green"/>
        </w:rPr>
        <w:t>If</w:t>
      </w:r>
      <w:r w:rsidRPr="00BC2BE6">
        <w:rPr>
          <w:rStyle w:val="StyleUnderline"/>
        </w:rPr>
        <w:t xml:space="preserve"> the two </w:t>
      </w:r>
      <w:r w:rsidRPr="003877EC">
        <w:rPr>
          <w:rStyle w:val="StyleUnderline"/>
          <w:highlight w:val="green"/>
        </w:rPr>
        <w:t>countries want</w:t>
      </w:r>
      <w:r w:rsidRPr="00BC2BE6">
        <w:rPr>
          <w:rStyle w:val="StyleUnderline"/>
        </w:rPr>
        <w:t xml:space="preserve"> to</w:t>
      </w:r>
      <w:r w:rsidRPr="00821062">
        <w:rPr>
          <w:sz w:val="14"/>
        </w:rPr>
        <w:t xml:space="preserve"> be able to say they now </w:t>
      </w:r>
      <w:r w:rsidRPr="00BC2BE6">
        <w:rPr>
          <w:rStyle w:val="StyleUnderline"/>
        </w:rPr>
        <w:t>preside over a “</w:t>
      </w:r>
      <w:r w:rsidRPr="003877EC">
        <w:rPr>
          <w:rStyle w:val="StyleUnderline"/>
          <w:highlight w:val="green"/>
        </w:rPr>
        <w:t>sphere of influence</w:t>
      </w:r>
      <w:r w:rsidRPr="00BC2BE6">
        <w:rPr>
          <w:rStyle w:val="StyleUnderline"/>
        </w:rPr>
        <w:t xml:space="preserve">,” </w:t>
      </w:r>
      <w:r w:rsidRPr="003877EC">
        <w:rPr>
          <w:rStyle w:val="StyleUnderline"/>
          <w:highlight w:val="green"/>
        </w:rPr>
        <w:t xml:space="preserve">it </w:t>
      </w:r>
      <w:r w:rsidRPr="003877EC">
        <w:rPr>
          <w:rStyle w:val="Emphasis"/>
          <w:highlight w:val="green"/>
        </w:rPr>
        <w:t>scarcely</w:t>
      </w:r>
      <w:r w:rsidRPr="003877EC">
        <w:rPr>
          <w:rStyle w:val="StyleUnderline"/>
          <w:highlight w:val="green"/>
        </w:rPr>
        <w:t xml:space="preserve"> seems</w:t>
      </w:r>
      <w:r w:rsidRPr="00BC2BE6">
        <w:rPr>
          <w:rStyle w:val="StyleUnderline"/>
        </w:rPr>
        <w:t xml:space="preserve"> </w:t>
      </w:r>
      <w:r w:rsidRPr="00BC2BE6">
        <w:rPr>
          <w:rStyle w:val="Emphasis"/>
        </w:rPr>
        <w:t xml:space="preserve">worth </w:t>
      </w:r>
      <w:r w:rsidRPr="003877EC">
        <w:rPr>
          <w:rStyle w:val="Emphasis"/>
          <w:highlight w:val="green"/>
        </w:rPr>
        <w:t>risking</w:t>
      </w:r>
      <w:r w:rsidRPr="00BC2BE6">
        <w:rPr>
          <w:rStyle w:val="Emphasis"/>
        </w:rPr>
        <w:t xml:space="preserve"> world </w:t>
      </w:r>
      <w:r w:rsidRPr="003877EC">
        <w:rPr>
          <w:rStyle w:val="Emphasis"/>
          <w:highlight w:val="green"/>
        </w:rPr>
        <w:t>war</w:t>
      </w:r>
      <w:r w:rsidRPr="00BC2BE6">
        <w:rPr>
          <w:rStyle w:val="StyleUnderline"/>
        </w:rPr>
        <w:t xml:space="preserve"> to somehow keep them from doing so</w:t>
      </w:r>
      <w:r w:rsidRPr="00821062">
        <w:rPr>
          <w:sz w:val="14"/>
        </w:rPr>
        <w:t xml:space="preserve"> – and if the United States were substantially disarmed, it would not have the capacity to even try.</w:t>
      </w:r>
    </w:p>
    <w:p w14:paraId="606DC85B" w14:textId="77777777" w:rsidR="00295314" w:rsidRPr="00821062" w:rsidRDefault="00295314" w:rsidP="00295314">
      <w:pPr>
        <w:tabs>
          <w:tab w:val="left" w:pos="4353"/>
        </w:tabs>
        <w:rPr>
          <w:sz w:val="14"/>
        </w:rPr>
      </w:pPr>
      <w:r w:rsidRPr="00821062">
        <w:rPr>
          <w:sz w:val="14"/>
        </w:rPr>
        <w:t xml:space="preserve">If </w:t>
      </w:r>
      <w:r w:rsidRPr="00266627">
        <w:rPr>
          <w:rStyle w:val="StyleUnderline"/>
          <w:highlight w:val="green"/>
        </w:rPr>
        <w:t>China and Russia</w:t>
      </w:r>
      <w:r w:rsidRPr="00821062">
        <w:rPr>
          <w:sz w:val="14"/>
        </w:rPr>
        <w:t xml:space="preserve"> get off on self-absorbed pretensions about being big players, that should be of little concern – and their </w:t>
      </w:r>
      <w:r w:rsidRPr="00266627">
        <w:rPr>
          <w:rStyle w:val="StyleUnderline"/>
          <w:highlight w:val="green"/>
        </w:rPr>
        <w:t>success rate is unlikely to be</w:t>
      </w:r>
      <w:r w:rsidRPr="00BC2BE6">
        <w:rPr>
          <w:rStyle w:val="StyleUnderline"/>
        </w:rPr>
        <w:t xml:space="preserve"> any </w:t>
      </w:r>
      <w:r w:rsidRPr="00266627">
        <w:rPr>
          <w:rStyle w:val="StyleUnderline"/>
          <w:highlight w:val="green"/>
        </w:rPr>
        <w:t>better</w:t>
      </w:r>
      <w:r w:rsidRPr="00BC2BE6">
        <w:rPr>
          <w:rStyle w:val="StyleUnderline"/>
        </w:rPr>
        <w:t xml:space="preserve"> than that of the United States.</w:t>
      </w:r>
      <w:r w:rsidRPr="00821062">
        <w:rPr>
          <w:sz w:val="14"/>
        </w:rPr>
        <w:t xml:space="preserve"> Charap and Colton observe that “The Kremlin’s ide ´ e fixe that Russia needs to be the leader of a pack of postSoviet states in order to be taken seriously as a global power broker is more of a feel-good mantra than a fact-based strategy, and it irks even the closest of allies.” And they further suggest that 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w:t>
      </w:r>
      <w:r w:rsidRPr="00821062">
        <w:rPr>
          <w:sz w:val="14"/>
        </w:rPr>
        <w:tab/>
      </w:r>
    </w:p>
    <w:p w14:paraId="6EAC329B" w14:textId="77777777" w:rsidR="00295314" w:rsidRPr="00821062" w:rsidRDefault="00295314" w:rsidP="00295314">
      <w:pPr>
        <w:tabs>
          <w:tab w:val="left" w:pos="4353"/>
        </w:tabs>
        <w:rPr>
          <w:sz w:val="14"/>
        </w:rPr>
      </w:pPr>
      <w:r w:rsidRPr="00821062">
        <w:rPr>
          <w:sz w:val="14"/>
        </w:rPr>
        <w:t xml:space="preserve">Applying the Gingrich gospel, then, it certainly seems that, </w:t>
      </w:r>
      <w:r w:rsidRPr="00BC2BE6">
        <w:rPr>
          <w:rStyle w:val="StyleUnderline"/>
        </w:rPr>
        <w:t>although China, Russia, and Iran may present some “challenges” to US policy</w:t>
      </w:r>
      <w:r w:rsidRPr="00821062">
        <w:rPr>
          <w:sz w:val="14"/>
        </w:rPr>
        <w:t xml:space="preserve">, there is </w:t>
      </w:r>
      <w:r w:rsidRPr="00BC2BE6">
        <w:rPr>
          <w:rStyle w:val="StyleUnderline"/>
        </w:rPr>
        <w:t>little or nothing to suggest a need to maintain a large US military force-in-being to keep these countries in line</w:t>
      </w:r>
      <w:r w:rsidRPr="00821062">
        <w:rPr>
          <w:sz w:val="14"/>
        </w:rPr>
        <w:t xml:space="preserve">. Indeed, all three monsters seem to be in some stage of selfdestruction or descent into stagnati on – not, perhaps, unlike the Communist “threat” during the Cold War. Complacency thus seems to be a viable policy. However, it may be useful to look specifically at a couple of worst-case scenarios: an invasion of Taiwan by China (after it builds up its navy more) and an invasion of the Baltic states of Estonia, Lithuania, and Latvia by Russia. It is wildly unlikely that China or Russia would carry out such economically self-destructive acts: the economic lessons from Putin’s comparatively minor Ukraine gambit are clear, and these are unlikely to be lost on the Chinese. Moreover, the analyses of Michael Beckley certainly suggest that Taiwan has the conventional military capacity to concentrate the mind of, if not necessarily fully to deter, any Chinese attackers. It has “spent decades preparing for this exact contingency,” has an advanced early warning system, can call into action massed forces to defend “fortified positions on home soil with precision-guided munitions,” and has supply dumps, booby traps, an wide array of mobile missile launchers, artillery, and minelayers. In addition, there are only 14 locations that can support amphibious landing and these are, not surprisingly, well fortified by the defenders. 130 </w:t>
      </w:r>
    </w:p>
    <w:p w14:paraId="5F1E658F" w14:textId="77777777" w:rsidR="00295314" w:rsidRPr="00821062" w:rsidRDefault="00295314" w:rsidP="00295314">
      <w:pPr>
        <w:tabs>
          <w:tab w:val="left" w:pos="4353"/>
        </w:tabs>
        <w:rPr>
          <w:sz w:val="14"/>
        </w:rPr>
      </w:pPr>
      <w:r w:rsidRPr="00821062">
        <w:rPr>
          <w:sz w:val="14"/>
        </w:rPr>
        <w:lastRenderedPageBreak/>
        <w:t xml:space="preserve">The United States may not necessarily be able to deter or stop military attacks on Taiwan or on the Baltics under its current force levels. 131 And if it cannot credibly do so with military forces currently in being, it would not be able to do so, obviously, if its forces were much reduced. However, </w:t>
      </w:r>
      <w:r w:rsidRPr="009064E3">
        <w:rPr>
          <w:rStyle w:val="StyleUnderline"/>
        </w:rPr>
        <w:t>the most likely response in either eventuality would be for the United States to wage a campaign of economic and military</w:t>
      </w:r>
      <w:r w:rsidRPr="00821062">
        <w:rPr>
          <w:sz w:val="14"/>
        </w:rPr>
        <w:t xml:space="preserve"> (including naval</w:t>
      </w:r>
      <w:r w:rsidRPr="009064E3">
        <w:rPr>
          <w:rStyle w:val="StyleUnderline"/>
        </w:rPr>
        <w:t>) harassment and to support local</w:t>
      </w:r>
      <w:r w:rsidRPr="00821062">
        <w:rPr>
          <w:sz w:val="14"/>
        </w:rPr>
        <w:t xml:space="preserve"> – or partisan – </w:t>
      </w:r>
      <w:r w:rsidRPr="009064E3">
        <w:rPr>
          <w:rStyle w:val="StyleUnderline"/>
        </w:rPr>
        <w:t>resistance</w:t>
      </w:r>
      <w:r w:rsidRPr="00821062">
        <w:rPr>
          <w:sz w:val="14"/>
        </w:rPr>
        <w:t xml:space="preserve"> as it did in Afghanistan after the Soviet invasion there in 1979 . 132 Such a response does not require the United States to have, and perpetually to maintain, huge forces in place and at the ready to deal with such improbable eventualities.</w:t>
      </w:r>
    </w:p>
    <w:p w14:paraId="2C2B0587" w14:textId="77777777" w:rsidR="00295314" w:rsidRPr="00821062" w:rsidRDefault="00295314" w:rsidP="00295314">
      <w:pPr>
        <w:tabs>
          <w:tab w:val="left" w:pos="4353"/>
        </w:tabs>
        <w:rPr>
          <w:sz w:val="14"/>
        </w:rPr>
      </w:pPr>
      <w:r w:rsidRPr="00821062">
        <w:rPr>
          <w:sz w:val="14"/>
        </w:rPr>
        <w:t xml:space="preserve">The current wariness about, and hostility toward, Russia and China is sometimes said to constitute “a new Cold War.” 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03494E">
        <w:rPr>
          <w:rStyle w:val="StyleUnderline"/>
          <w:highlight w:val="green"/>
        </w:rPr>
        <w:t>Neither Russia nor China</w:t>
      </w:r>
      <w:r w:rsidRPr="00821062">
        <w:rPr>
          <w:sz w:val="14"/>
        </w:rPr>
        <w:t xml:space="preserve"> today </w:t>
      </w:r>
      <w:r w:rsidRPr="0003494E">
        <w:rPr>
          <w:rStyle w:val="StyleUnderline"/>
          <w:highlight w:val="green"/>
        </w:rPr>
        <w:t>sports</w:t>
      </w:r>
      <w:r w:rsidRPr="00BC2BE6">
        <w:rPr>
          <w:rStyle w:val="StyleUnderline"/>
        </w:rPr>
        <w:t xml:space="preserve"> such </w:t>
      </w:r>
      <w:r w:rsidRPr="0003494E">
        <w:rPr>
          <w:rStyle w:val="StyleUnderline"/>
          <w:highlight w:val="green"/>
        </w:rPr>
        <w:t>cosmic goals or</w:t>
      </w:r>
      <w:r w:rsidRPr="0003494E">
        <w:rPr>
          <w:rStyle w:val="StyleUnderline"/>
        </w:rPr>
        <w:t xml:space="preserve"> is enamored</w:t>
      </w:r>
      <w:r w:rsidRPr="00BC2BE6">
        <w:rPr>
          <w:rStyle w:val="StyleUnderline"/>
        </w:rPr>
        <w:t xml:space="preserve"> of such </w:t>
      </w:r>
      <w:r w:rsidRPr="0003494E">
        <w:rPr>
          <w:rStyle w:val="StyleUnderline"/>
          <w:highlight w:val="green"/>
        </w:rPr>
        <w:t>destructive methods</w:t>
      </w:r>
      <w:r w:rsidRPr="00821062">
        <w:rPr>
          <w:sz w:val="14"/>
        </w:rPr>
        <w:t>. However, as discussed in Chapters 1 and 2 , the United States was strongly inclined during the Cold War massively to inflate the threat that it imagined the Communist adversary to present. The current “new Cold War” is thus in an important respect quite a bit like the old one: it is an expensive, substantially militarized, and often hysterical campaign to deal with threats that do not exist or are likely to selfdestruct. 134</w:t>
      </w:r>
    </w:p>
    <w:p w14:paraId="097FD913" w14:textId="77777777" w:rsidR="00295314" w:rsidRPr="00EF5DD0" w:rsidRDefault="00295314" w:rsidP="00295314">
      <w:pPr>
        <w:tabs>
          <w:tab w:val="left" w:pos="4353"/>
        </w:tabs>
        <w:rPr>
          <w:sz w:val="16"/>
          <w:szCs w:val="16"/>
        </w:rPr>
      </w:pPr>
      <w:r w:rsidRPr="00EF5DD0">
        <w:rPr>
          <w:sz w:val="16"/>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 135 But this really seems to constitute an extreme watering-down of the word and suggests opinion leadership or entrepreneurship and success at persuasion, not hegemony.</w:t>
      </w:r>
    </w:p>
    <w:p w14:paraId="08B756E4" w14:textId="77777777" w:rsidR="00295314" w:rsidRDefault="00295314" w:rsidP="00295314">
      <w:pPr>
        <w:tabs>
          <w:tab w:val="left" w:pos="4353"/>
        </w:tabs>
      </w:pPr>
      <w:r w:rsidRPr="00C9138F">
        <w:t>Moreover, insofar as they carry meaning, the militarized application of American primacy and hegemony to order the world has often been a fiasco. 136 Indeed, it is impressive that the hegemon, endowed by definition by what Reich and Lebow aptly call a grossly disproportionate military capacity, has had such a miserable record of military achievement since 1945– an issue discussed frequently in this book. 137 Reich and Lebow argue</w:t>
      </w:r>
      <w:r>
        <w:t xml:space="preserve"> </w:t>
      </w:r>
      <w:r w:rsidRPr="00C9138F">
        <w:t>that it is incumbent on IR scholars to cut themselves loose from the concept of hegemony. 138 It seems even more important for the foreign policy establishment</w:t>
      </w:r>
      <w:r>
        <w:t xml:space="preserve"> </w:t>
      </w:r>
      <w:r w:rsidRPr="00C9138F">
        <w:t>to</w:t>
      </w:r>
      <w:r>
        <w:t xml:space="preserve"> </w:t>
      </w:r>
      <w:r w:rsidRPr="00C9138F">
        <w:t>do</w:t>
      </w:r>
      <w:r>
        <w:t xml:space="preserve"> </w:t>
      </w:r>
      <w:r w:rsidRPr="00C9138F">
        <w:t xml:space="preserve">so. </w:t>
      </w:r>
    </w:p>
    <w:p w14:paraId="7C8D2A03" w14:textId="77777777" w:rsidR="00295314" w:rsidRPr="00821062" w:rsidRDefault="00295314" w:rsidP="00295314">
      <w:pPr>
        <w:tabs>
          <w:tab w:val="left" w:pos="4353"/>
        </w:tabs>
        <w:rPr>
          <w:sz w:val="14"/>
        </w:rPr>
      </w:pPr>
      <w:r w:rsidRPr="00821062">
        <w:rPr>
          <w:sz w:val="14"/>
        </w:rPr>
        <w:t xml:space="preserve">There is also </w:t>
      </w:r>
      <w:r w:rsidRPr="00884E13">
        <w:rPr>
          <w:rStyle w:val="StyleUnderline"/>
          <w:highlight w:val="green"/>
        </w:rPr>
        <w:t>absurdity in</w:t>
      </w:r>
      <w:r w:rsidRPr="004D1B25">
        <w:rPr>
          <w:rStyle w:val="StyleUnderline"/>
        </w:rPr>
        <w:t xml:space="preserve"> getting up</w:t>
      </w:r>
      <w:r w:rsidRPr="00821062">
        <w:rPr>
          <w:sz w:val="14"/>
        </w:rPr>
        <w:t xml:space="preserve"> tight </w:t>
      </w:r>
      <w:r w:rsidRPr="004D1B25">
        <w:rPr>
          <w:rStyle w:val="StyleUnderline"/>
        </w:rPr>
        <w:t>over something as vacuous as the venerable “</w:t>
      </w:r>
      <w:r w:rsidRPr="00884E13">
        <w:rPr>
          <w:rStyle w:val="StyleUnderline"/>
          <w:highlight w:val="green"/>
        </w:rPr>
        <w:t>sphere of influence</w:t>
      </w:r>
      <w:r w:rsidRPr="004D1B25">
        <w:rPr>
          <w:rStyle w:val="StyleUnderline"/>
        </w:rPr>
        <w:t>”</w:t>
      </w:r>
      <w:r w:rsidRPr="00821062">
        <w:rPr>
          <w:sz w:val="14"/>
        </w:rPr>
        <w:t xml:space="preserve"> concept (or conceit). </w:t>
      </w:r>
      <w:r w:rsidRPr="00884E13">
        <w:rPr>
          <w:rStyle w:val="StyleUnderline"/>
          <w:highlight w:val="green"/>
        </w:rPr>
        <w:t>The notion that</w:t>
      </w:r>
      <w:r w:rsidRPr="0044263B">
        <w:rPr>
          <w:rStyle w:val="StyleUnderline"/>
        </w:rPr>
        <w:t xml:space="preserve"> world affairs are a process in which </w:t>
      </w:r>
      <w:r w:rsidRPr="00884E13">
        <w:rPr>
          <w:rStyle w:val="StyleUnderline"/>
          <w:highlight w:val="green"/>
        </w:rPr>
        <w:t>countries scamper</w:t>
      </w:r>
      <w:r w:rsidRPr="0044263B">
        <w:rPr>
          <w:rStyle w:val="StyleUnderline"/>
        </w:rPr>
        <w:t xml:space="preserve"> around the world seeking to establish spheres of influence </w:t>
      </w:r>
      <w:r w:rsidRPr="00884E13">
        <w:rPr>
          <w:rStyle w:val="StyleUnderline"/>
          <w:highlight w:val="green"/>
        </w:rPr>
        <w:t>is</w:t>
      </w:r>
      <w:r w:rsidRPr="00821062">
        <w:rPr>
          <w:sz w:val="14"/>
        </w:rPr>
        <w:t xml:space="preserve"> at best decidedly unhelpful and </w:t>
      </w:r>
      <w:r w:rsidRPr="0044263B">
        <w:rPr>
          <w:rStyle w:val="StyleUnderline"/>
        </w:rPr>
        <w:t xml:space="preserve">at worst utterly </w:t>
      </w:r>
      <w:r w:rsidRPr="00884E13">
        <w:rPr>
          <w:rStyle w:val="StyleUnderline"/>
          <w:highlight w:val="green"/>
        </w:rPr>
        <w:t>misguided</w:t>
      </w:r>
      <w:r w:rsidRPr="00821062">
        <w:rPr>
          <w:sz w:val="14"/>
        </w:rPr>
        <w:t>. But the concept continues to be embraced in some quarters as if it had some palpable meaning. For example, in early 2017 , the august National Intelligence Council opined that “Geopolitical competition is on the rise as China and Russia seek to exert more sway over their neighboring regions and promote an order in which US influence does not dominate.” 139 Setting aside the issue of the degree to which American “influence” could be said to “dominate” anywhere (we still wait, for example, for dominated Mexico supinely to pay for a wall to seal off its self-infatuated neighbor’s southern border), it doesn’t bloody well matter whether China or Russia has, or seems to have, a “sphere of influence” someplace or other.</w:t>
      </w:r>
    </w:p>
    <w:p w14:paraId="4E91B657" w14:textId="77777777" w:rsidR="00295314" w:rsidRPr="00C9138F" w:rsidRDefault="00295314" w:rsidP="00295314">
      <w:pPr>
        <w:tabs>
          <w:tab w:val="left" w:pos="4353"/>
        </w:tabs>
        <w:rPr>
          <w:sz w:val="16"/>
          <w:szCs w:val="16"/>
        </w:rPr>
      </w:pPr>
      <w:r w:rsidRPr="00C9138F">
        <w:rPr>
          <w:sz w:val="16"/>
          <w:szCs w:val="16"/>
        </w:rPr>
        <w:t>More importantly, the whole notion is vapid and essentially meaningless. Except perhaps in Gilbert and Sullivan’s Iolanthe .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 2017 , when the United States sought to alter the status of Jerusalem, the United Nations General Assembly voted to repudiate the US stand in a nearly unanimous vote that included many US allies. Now, that’s not influence.</w:t>
      </w:r>
    </w:p>
    <w:p w14:paraId="470D0E2F" w14:textId="77777777" w:rsidR="00295314" w:rsidRPr="00821062" w:rsidRDefault="00295314" w:rsidP="00295314">
      <w:pPr>
        <w:tabs>
          <w:tab w:val="left" w:pos="4353"/>
        </w:tabs>
        <w:rPr>
          <w:sz w:val="14"/>
        </w:rPr>
      </w:pPr>
      <w:r w:rsidRPr="00821062">
        <w:rPr>
          <w:sz w:val="14"/>
        </w:rPr>
        <w:t xml:space="preserve">In fact, </w:t>
      </w:r>
      <w:r w:rsidRPr="00884E13">
        <w:rPr>
          <w:rStyle w:val="StyleUnderline"/>
        </w:rPr>
        <w:t>to push this point perhaps to an extreme</w:t>
      </w:r>
      <w:r w:rsidRPr="00821062">
        <w:rPr>
          <w:sz w:val="14"/>
        </w:rPr>
        <w:t xml:space="preserve">, if we are entering an era in which economic motivations became paramount and in which military force is not deemed a sensible method for pursuing wealth, </w:t>
      </w:r>
      <w:r w:rsidRPr="00884E13">
        <w:rPr>
          <w:rStyle w:val="StyleUnderline"/>
        </w:rPr>
        <w:t>the idea of “</w:t>
      </w:r>
      <w:r w:rsidRPr="001434CB">
        <w:rPr>
          <w:rStyle w:val="StyleUnderline"/>
          <w:highlight w:val="green"/>
        </w:rPr>
        <w:t>influence</w:t>
      </w:r>
      <w:r w:rsidRPr="00884E13">
        <w:rPr>
          <w:rStyle w:val="StyleUnderline"/>
        </w:rPr>
        <w:t xml:space="preserve">” would </w:t>
      </w:r>
      <w:r w:rsidRPr="001434CB">
        <w:rPr>
          <w:rStyle w:val="StyleUnderline"/>
          <w:highlight w:val="green"/>
        </w:rPr>
        <w:t>become obsolete because</w:t>
      </w:r>
      <w:r w:rsidRPr="00821062">
        <w:rPr>
          <w:sz w:val="14"/>
        </w:rPr>
        <w:t xml:space="preserve">, in principle, </w:t>
      </w:r>
      <w:r w:rsidRPr="00884E13">
        <w:rPr>
          <w:rStyle w:val="StyleUnderline"/>
        </w:rPr>
        <w:t xml:space="preserve">pure </w:t>
      </w:r>
      <w:r w:rsidRPr="001434CB">
        <w:rPr>
          <w:rStyle w:val="StyleUnderline"/>
          <w:highlight w:val="green"/>
        </w:rPr>
        <w:t xml:space="preserve">economic actors </w:t>
      </w:r>
      <w:r w:rsidRPr="001434CB">
        <w:rPr>
          <w:rStyle w:val="Emphasis"/>
          <w:highlight w:val="green"/>
        </w:rPr>
        <w:t>do not care</w:t>
      </w:r>
      <w:r w:rsidRPr="00884E13">
        <w:rPr>
          <w:rStyle w:val="StyleUnderline"/>
        </w:rPr>
        <w:t xml:space="preserve"> much </w:t>
      </w:r>
      <w:r w:rsidRPr="001434CB">
        <w:rPr>
          <w:rStyle w:val="StyleUnderline"/>
          <w:highlight w:val="green"/>
        </w:rPr>
        <w:t>about influence</w:t>
      </w:r>
      <w:r w:rsidRPr="001434CB">
        <w:rPr>
          <w:rStyle w:val="StyleUnderline"/>
        </w:rPr>
        <w:t>. They care about getting rich</w:t>
      </w:r>
      <w:r w:rsidRPr="00821062">
        <w:rPr>
          <w:sz w:val="14"/>
        </w:rPr>
        <w:t>.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5AE5EE19" w14:textId="77777777" w:rsidR="00295314" w:rsidRDefault="00295314" w:rsidP="00295314">
      <w:pPr>
        <w:pStyle w:val="Analytic"/>
        <w:rPr>
          <w:u w:val="single"/>
        </w:rPr>
      </w:pPr>
    </w:p>
    <w:p w14:paraId="41EC2ACB" w14:textId="77777777" w:rsidR="00295314" w:rsidRPr="002B67F0" w:rsidRDefault="00295314" w:rsidP="00295314">
      <w:pPr>
        <w:pStyle w:val="Heading4"/>
      </w:pPr>
      <w:r>
        <w:t xml:space="preserve">8. Aging scenario is </w:t>
      </w:r>
      <w:r>
        <w:rPr>
          <w:u w:val="single"/>
        </w:rPr>
        <w:t>zero</w:t>
      </w:r>
      <w:r>
        <w:t>. 1AC internal link is about the UK!</w:t>
      </w:r>
    </w:p>
    <w:p w14:paraId="1C32954D" w14:textId="77777777" w:rsidR="00295314" w:rsidRPr="00DF14AF" w:rsidRDefault="00295314" w:rsidP="00295314">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w:t>
      </w:r>
      <w:r>
        <w:rPr>
          <w:rStyle w:val="Style13ptBold"/>
        </w:rPr>
        <w:t>5, Georgetown in green</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5B965F7F" w14:textId="77777777" w:rsidR="00295314" w:rsidRPr="00633AD2" w:rsidRDefault="00295314" w:rsidP="00295314">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positivity’,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human-centred</w:t>
      </w:r>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32DA71A4" w14:textId="77777777" w:rsidR="00295314" w:rsidRDefault="00295314" w:rsidP="00295314">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w:t>
      </w:r>
      <w:r w:rsidRPr="002B67F0">
        <w:rPr>
          <w:rStyle w:val="Emphasis"/>
          <w:sz w:val="28"/>
          <w:szCs w:val="28"/>
          <w:highlight w:val="green"/>
        </w:rPr>
        <w:t>In the UK</w:t>
      </w:r>
      <w:r w:rsidRPr="00633AD2">
        <w:rPr>
          <w:sz w:val="16"/>
        </w:rPr>
        <w:t xml:space="preserve">, </w:t>
      </w:r>
      <w:r w:rsidRPr="002B67F0">
        <w:rPr>
          <w:rStyle w:val="Emphasis"/>
          <w:highlight w:val="green"/>
        </w:rPr>
        <w:t>a</w:t>
      </w:r>
      <w:r w:rsidRPr="002B67F0">
        <w:rPr>
          <w:rStyle w:val="Emphasis"/>
        </w:rPr>
        <w:t xml:space="preserve"> 2022 </w:t>
      </w:r>
      <w:r w:rsidRPr="002B67F0">
        <w:rPr>
          <w:rStyle w:val="Emphasis"/>
          <w:highlight w:val="green"/>
        </w:rPr>
        <w:t>House of Lords white paper 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services; growing health and adult care needs’.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r w:rsidRPr="00633AD2">
        <w:rPr>
          <w:rStyle w:val="StyleUnderline"/>
          <w:highlight w:val="yellow"/>
        </w:rPr>
        <w:t>knowledges are</w:t>
      </w:r>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a public service.</w:t>
      </w:r>
    </w:p>
    <w:p w14:paraId="014666A4" w14:textId="77777777" w:rsidR="00295314" w:rsidRDefault="00295314" w:rsidP="00295314">
      <w:pPr>
        <w:rPr>
          <w:sz w:val="16"/>
        </w:rPr>
      </w:pPr>
    </w:p>
    <w:p w14:paraId="04DC4EB0" w14:textId="77777777" w:rsidR="00295314" w:rsidRPr="00292A2A" w:rsidRDefault="00295314" w:rsidP="00295314"/>
    <w:p w14:paraId="12C376C1" w14:textId="77777777" w:rsidR="00295314" w:rsidRPr="00DC4B63" w:rsidRDefault="00295314" w:rsidP="00295314">
      <w:pPr>
        <w:pStyle w:val="Heading4"/>
        <w:rPr>
          <w:rFonts w:asciiTheme="minorHAnsi" w:hAnsiTheme="minorHAnsi" w:cstheme="minorHAnsi"/>
        </w:rPr>
      </w:pPr>
      <w:r>
        <w:rPr>
          <w:rFonts w:asciiTheme="minorHAnsi" w:hAnsiTheme="minorHAnsi" w:cstheme="minorHAnsi"/>
        </w:rPr>
        <w:t xml:space="preserve">11. </w:t>
      </w:r>
      <w:r w:rsidRPr="00DC4B63">
        <w:rPr>
          <w:rFonts w:asciiTheme="minorHAnsi" w:hAnsiTheme="minorHAnsi" w:cstheme="minorHAnsi"/>
        </w:rPr>
        <w:t>No aging impact</w:t>
      </w:r>
      <w:r>
        <w:rPr>
          <w:rFonts w:asciiTheme="minorHAnsi" w:hAnsiTheme="minorHAnsi" w:cstheme="minorHAnsi"/>
        </w:rPr>
        <w:t xml:space="preserve">. </w:t>
      </w:r>
    </w:p>
    <w:p w14:paraId="6FAF8DA9" w14:textId="77777777" w:rsidR="00295314" w:rsidRPr="00DC4B63" w:rsidRDefault="00295314" w:rsidP="00295314">
      <w:pPr>
        <w:rPr>
          <w:rFonts w:asciiTheme="minorHAnsi" w:hAnsiTheme="minorHAnsi" w:cstheme="minorHAnsi"/>
        </w:rPr>
      </w:pPr>
      <w:r w:rsidRPr="00DC4B63">
        <w:rPr>
          <w:rStyle w:val="Style13ptBold"/>
          <w:rFonts w:asciiTheme="minorHAnsi" w:hAnsiTheme="minorHAnsi" w:cstheme="minorHAnsi"/>
        </w:rPr>
        <w:t>Economist 22</w:t>
      </w:r>
      <w:r w:rsidRPr="00DC4B63">
        <w:rPr>
          <w:rFonts w:asciiTheme="minorHAnsi" w:hAnsiTheme="minorHAnsi" w:cstheme="minorHAnsi"/>
        </w:rPr>
        <w:t xml:space="preserve"> – The Economist is a British weekly newspaper that focuses on current affairs, international business, politics, technology, and culture. </w:t>
      </w:r>
    </w:p>
    <w:p w14:paraId="3CDA6FCA" w14:textId="77777777" w:rsidR="00295314" w:rsidRPr="00DC4B63" w:rsidRDefault="00295314" w:rsidP="00295314">
      <w:pPr>
        <w:rPr>
          <w:rFonts w:asciiTheme="minorHAnsi" w:hAnsiTheme="minorHAnsi" w:cstheme="minorHAnsi"/>
        </w:rPr>
      </w:pPr>
      <w:r w:rsidRPr="00DC4B63">
        <w:rPr>
          <w:rFonts w:asciiTheme="minorHAnsi" w:hAnsiTheme="minorHAnsi" w:cstheme="minorHAnsi"/>
        </w:rPr>
        <w:t>The Economist, November 11, 2022, “The world’s population has reached 8bn. Don’t panic,” https://www.economist.com/international/2022/11/11/the-worlds-population-has-reached-8bn-dont-panic</w:t>
      </w:r>
    </w:p>
    <w:p w14:paraId="22FF5CF2" w14:textId="77777777" w:rsidR="00295314" w:rsidRPr="00E20E8D" w:rsidRDefault="00295314" w:rsidP="00295314">
      <w:pPr>
        <w:rPr>
          <w:rFonts w:asciiTheme="minorHAnsi" w:hAnsiTheme="minorHAnsi" w:cstheme="minorHAnsi"/>
          <w:sz w:val="16"/>
        </w:rPr>
      </w:pPr>
      <w:r w:rsidRPr="00DC4B63">
        <w:rPr>
          <w:rFonts w:asciiTheme="minorHAnsi" w:hAnsiTheme="minorHAnsi" w:cstheme="minorHAnsi"/>
          <w:sz w:val="16"/>
        </w:rPr>
        <w:t xml:space="preserve">A </w:t>
      </w:r>
      <w:r w:rsidRPr="00E20E8D">
        <w:rPr>
          <w:rFonts w:asciiTheme="minorHAnsi" w:hAnsiTheme="minorHAnsi" w:cstheme="minorHAnsi"/>
          <w:sz w:val="16"/>
        </w:rPr>
        <w:t>similar point can be made about </w:t>
      </w:r>
      <w:r w:rsidRPr="00735A0D">
        <w:rPr>
          <w:rFonts w:asciiTheme="minorHAnsi" w:hAnsiTheme="minorHAnsi" w:cstheme="minorHAnsi"/>
          <w:sz w:val="16"/>
        </w:rPr>
        <w:t>ageing societies</w:t>
      </w:r>
      <w:r w:rsidRPr="00E20E8D">
        <w:rPr>
          <w:rFonts w:asciiTheme="minorHAnsi" w:hAnsiTheme="minorHAnsi" w:cstheme="minorHAnsi"/>
          <w:sz w:val="16"/>
        </w:rPr>
        <w:t xml:space="preserve">. </w:t>
      </w:r>
      <w:r w:rsidRPr="002D1476">
        <w:rPr>
          <w:rStyle w:val="Emphasis"/>
          <w:highlight w:val="green"/>
        </w:rPr>
        <w:t>Two-thirds</w:t>
      </w:r>
      <w:r w:rsidRPr="002D1476">
        <w:rPr>
          <w:rStyle w:val="StyleUnderline"/>
          <w:rFonts w:asciiTheme="minorHAnsi" w:hAnsiTheme="minorHAnsi" w:cstheme="minorHAnsi"/>
          <w:highlight w:val="green"/>
        </w:rPr>
        <w:t xml:space="preserve"> of</w:t>
      </w:r>
      <w:r w:rsidRPr="00E20E8D">
        <w:rPr>
          <w:rFonts w:asciiTheme="minorHAnsi" w:hAnsiTheme="minorHAnsi" w:cstheme="minorHAnsi"/>
          <w:sz w:val="16"/>
        </w:rPr>
        <w:t xml:space="preserve"> the world’s </w:t>
      </w:r>
      <w:r w:rsidRPr="002D1476">
        <w:rPr>
          <w:rStyle w:val="StyleUnderline"/>
          <w:highlight w:val="green"/>
        </w:rPr>
        <w:t>people live</w:t>
      </w:r>
      <w:r w:rsidRPr="00E20E8D">
        <w:rPr>
          <w:rStyle w:val="StyleUnderline"/>
        </w:rPr>
        <w:t xml:space="preserve"> in countries</w:t>
      </w:r>
      <w:r w:rsidRPr="00E20E8D">
        <w:rPr>
          <w:rStyle w:val="StyleUnderline"/>
          <w:rFonts w:asciiTheme="minorHAnsi" w:hAnsiTheme="minorHAnsi" w:cstheme="minorHAnsi"/>
        </w:rPr>
        <w:t xml:space="preserve"> </w:t>
      </w:r>
      <w:r w:rsidRPr="002D1476">
        <w:rPr>
          <w:rStyle w:val="StyleUnderline"/>
          <w:rFonts w:asciiTheme="minorHAnsi" w:hAnsiTheme="minorHAnsi" w:cstheme="minorHAnsi"/>
          <w:highlight w:val="green"/>
        </w:rPr>
        <w:t>where</w:t>
      </w:r>
      <w:r w:rsidRPr="00E20E8D">
        <w:rPr>
          <w:rFonts w:asciiTheme="minorHAnsi" w:hAnsiTheme="minorHAnsi" w:cstheme="minorHAnsi"/>
          <w:sz w:val="16"/>
        </w:rPr>
        <w:t xml:space="preserve"> the </w:t>
      </w:r>
      <w:r w:rsidRPr="002D1476">
        <w:rPr>
          <w:rStyle w:val="StyleUnderline"/>
          <w:highlight w:val="green"/>
        </w:rPr>
        <w:t xml:space="preserve">population is </w:t>
      </w:r>
      <w:r w:rsidRPr="002D1476">
        <w:rPr>
          <w:rStyle w:val="Emphasis"/>
          <w:highlight w:val="green"/>
        </w:rPr>
        <w:t>flattening</w:t>
      </w:r>
      <w:r w:rsidRPr="002D1476">
        <w:rPr>
          <w:rStyle w:val="StyleUnderline"/>
          <w:highlight w:val="green"/>
        </w:rPr>
        <w:t xml:space="preserve"> or </w:t>
      </w:r>
      <w:r w:rsidRPr="002D1476">
        <w:rPr>
          <w:rStyle w:val="Emphasis"/>
          <w:highlight w:val="green"/>
        </w:rPr>
        <w:t>falling</w:t>
      </w:r>
      <w:r w:rsidRPr="00E20E8D">
        <w:rPr>
          <w:rFonts w:asciiTheme="minorHAnsi" w:hAnsiTheme="minorHAnsi" w:cstheme="minorHAnsi"/>
          <w:sz w:val="16"/>
        </w:rPr>
        <w:t xml:space="preserve"> and </w:t>
      </w:r>
      <w:r w:rsidRPr="00E20E8D">
        <w:rPr>
          <w:rStyle w:val="StyleUnderline"/>
          <w:rFonts w:asciiTheme="minorHAnsi" w:hAnsiTheme="minorHAnsi" w:cstheme="minorHAnsi"/>
        </w:rPr>
        <w:t>where</w:t>
      </w:r>
      <w:r w:rsidRPr="00E20E8D">
        <w:rPr>
          <w:rFonts w:asciiTheme="minorHAnsi" w:hAnsiTheme="minorHAnsi" w:cstheme="minorHAnsi"/>
          <w:sz w:val="16"/>
        </w:rPr>
        <w:t xml:space="preserve"> the total </w:t>
      </w:r>
      <w:r w:rsidRPr="00E20E8D">
        <w:rPr>
          <w:rStyle w:val="StyleUnderline"/>
          <w:rFonts w:asciiTheme="minorHAnsi" w:hAnsiTheme="minorHAnsi" w:cstheme="minorHAnsi"/>
        </w:rPr>
        <w:t>fertility</w:t>
      </w:r>
      <w:r w:rsidRPr="00E20E8D">
        <w:rPr>
          <w:rFonts w:asciiTheme="minorHAnsi" w:hAnsiTheme="minorHAnsi" w:cstheme="minorHAnsi"/>
          <w:sz w:val="16"/>
        </w:rPr>
        <w:t xml:space="preserve"> rate </w:t>
      </w:r>
      <w:r w:rsidRPr="00E20E8D">
        <w:rPr>
          <w:rStyle w:val="StyleUnderline"/>
          <w:rFonts w:asciiTheme="minorHAnsi" w:hAnsiTheme="minorHAnsi" w:cstheme="minorHAnsi"/>
        </w:rPr>
        <w:t xml:space="preserve">is </w:t>
      </w:r>
      <w:r w:rsidRPr="00735A0D">
        <w:rPr>
          <w:rStyle w:val="Emphasis"/>
        </w:rPr>
        <w:t>below</w:t>
      </w:r>
      <w:r w:rsidRPr="00E20E8D">
        <w:rPr>
          <w:rStyle w:val="StyleUnderline"/>
          <w:rFonts w:asciiTheme="minorHAnsi" w:hAnsiTheme="minorHAnsi" w:cstheme="minorHAnsi"/>
        </w:rPr>
        <w:t xml:space="preserve"> the </w:t>
      </w:r>
      <w:r w:rsidRPr="00735A0D">
        <w:rPr>
          <w:rStyle w:val="Emphasis"/>
        </w:rPr>
        <w:t>replacement</w:t>
      </w:r>
      <w:r w:rsidRPr="00E20E8D">
        <w:rPr>
          <w:rStyle w:val="StyleUnderline"/>
          <w:rFonts w:asciiTheme="minorHAnsi" w:hAnsiTheme="minorHAnsi" w:cstheme="minorHAnsi"/>
        </w:rPr>
        <w:t xml:space="preserve"> level</w:t>
      </w:r>
      <w:r w:rsidRPr="00E20E8D">
        <w:rPr>
          <w:rFonts w:asciiTheme="minorHAnsi" w:hAnsiTheme="minorHAnsi" w:cstheme="minorHAnsi"/>
          <w:sz w:val="16"/>
        </w:rPr>
        <w:t xml:space="preserve">. In 61 mostly rich countries, the un reckons </w:t>
      </w:r>
      <w:r w:rsidRPr="00E20E8D">
        <w:rPr>
          <w:rStyle w:val="StyleUnderline"/>
          <w:rFonts w:asciiTheme="minorHAnsi" w:hAnsiTheme="minorHAnsi" w:cstheme="minorHAnsi"/>
        </w:rPr>
        <w:t>populations will fall by 1% or more</w:t>
      </w:r>
      <w:r w:rsidRPr="00E20E8D">
        <w:rPr>
          <w:rFonts w:asciiTheme="minorHAnsi" w:hAnsiTheme="minorHAnsi" w:cstheme="minorHAnsi"/>
          <w:sz w:val="16"/>
        </w:rPr>
        <w:t xml:space="preserve"> between now and 2050. </w:t>
      </w:r>
      <w:r w:rsidRPr="00E20E8D">
        <w:rPr>
          <w:rStyle w:val="StyleUnderline"/>
          <w:rFonts w:asciiTheme="minorHAnsi" w:hAnsiTheme="minorHAnsi" w:cstheme="minorHAnsi"/>
        </w:rPr>
        <w:t>Shrinking societies certainly face</w:t>
      </w:r>
      <w:r w:rsidRPr="00E20E8D">
        <w:rPr>
          <w:rFonts w:asciiTheme="minorHAnsi" w:hAnsiTheme="minorHAnsi" w:cstheme="minorHAnsi"/>
          <w:sz w:val="16"/>
        </w:rPr>
        <w:t xml:space="preserve"> social </w:t>
      </w:r>
      <w:r w:rsidRPr="00E20E8D">
        <w:rPr>
          <w:rStyle w:val="StyleUnderline"/>
          <w:rFonts w:asciiTheme="minorHAnsi" w:hAnsiTheme="minorHAnsi" w:cstheme="minorHAnsi"/>
        </w:rPr>
        <w:t>problems</w:t>
      </w:r>
      <w:r w:rsidRPr="00E20E8D">
        <w:rPr>
          <w:rFonts w:asciiTheme="minorHAnsi" w:hAnsiTheme="minorHAnsi" w:cstheme="minorHAnsi"/>
          <w:sz w:val="16"/>
        </w:rPr>
        <w:t>: one big one is that there are proportionately fewer people of working age to provide for those who have retired, implying higher taxes or lower spending on the elderly.</w:t>
      </w:r>
    </w:p>
    <w:p w14:paraId="399D6B1C" w14:textId="77777777" w:rsidR="00295314" w:rsidRPr="00E20E8D" w:rsidRDefault="00295314" w:rsidP="00295314">
      <w:pPr>
        <w:rPr>
          <w:rFonts w:asciiTheme="minorHAnsi" w:hAnsiTheme="minorHAnsi" w:cstheme="minorHAnsi"/>
          <w:sz w:val="16"/>
        </w:rPr>
      </w:pPr>
      <w:r w:rsidRPr="002D1476">
        <w:rPr>
          <w:rStyle w:val="StyleUnderline"/>
          <w:rFonts w:asciiTheme="minorHAnsi" w:hAnsiTheme="minorHAnsi" w:cstheme="minorHAnsi"/>
          <w:highlight w:val="green"/>
        </w:rPr>
        <w:lastRenderedPageBreak/>
        <w:t>Whether this constitutes</w:t>
      </w:r>
      <w:r w:rsidRPr="00E20E8D">
        <w:rPr>
          <w:rStyle w:val="StyleUnderline"/>
          <w:rFonts w:asciiTheme="minorHAnsi" w:hAnsiTheme="minorHAnsi" w:cstheme="minorHAnsi"/>
        </w:rPr>
        <w:t xml:space="preserve"> a </w:t>
      </w:r>
      <w:r w:rsidRPr="002D1476">
        <w:rPr>
          <w:rStyle w:val="Emphasis"/>
          <w:highlight w:val="green"/>
        </w:rPr>
        <w:t>threat</w:t>
      </w:r>
      <w:r w:rsidRPr="002D1476">
        <w:rPr>
          <w:rStyle w:val="StyleUnderline"/>
          <w:rFonts w:asciiTheme="minorHAnsi" w:hAnsiTheme="minorHAnsi" w:cstheme="minorHAnsi"/>
          <w:highlight w:val="green"/>
        </w:rPr>
        <w:t xml:space="preserve"> to </w:t>
      </w:r>
      <w:r w:rsidRPr="002D1476">
        <w:rPr>
          <w:rStyle w:val="Emphasis"/>
          <w:highlight w:val="green"/>
        </w:rPr>
        <w:t>civ</w:t>
      </w:r>
      <w:r w:rsidRPr="002D1476">
        <w:rPr>
          <w:rStyle w:val="StyleUnderline"/>
        </w:rPr>
        <w:t>ilisation</w:t>
      </w:r>
      <w:r w:rsidRPr="00E20E8D">
        <w:rPr>
          <w:rStyle w:val="StyleUnderline"/>
        </w:rPr>
        <w:t xml:space="preserve"> </w:t>
      </w:r>
      <w:r w:rsidRPr="002D1476">
        <w:rPr>
          <w:rStyle w:val="StyleUnderline"/>
          <w:highlight w:val="green"/>
        </w:rPr>
        <w:t xml:space="preserve">is </w:t>
      </w:r>
      <w:r w:rsidRPr="002D1476">
        <w:rPr>
          <w:rStyle w:val="Emphasis"/>
          <w:highlight w:val="green"/>
        </w:rPr>
        <w:t>not</w:t>
      </w:r>
      <w:r w:rsidRPr="00E20E8D">
        <w:rPr>
          <w:rStyle w:val="StyleUnderline"/>
        </w:rPr>
        <w:t xml:space="preserve"> so </w:t>
      </w:r>
      <w:r w:rsidRPr="002D1476">
        <w:rPr>
          <w:rStyle w:val="Emphasis"/>
          <w:highlight w:val="green"/>
        </w:rPr>
        <w:t>clear</w:t>
      </w:r>
      <w:r w:rsidRPr="00E20E8D">
        <w:rPr>
          <w:rFonts w:asciiTheme="minorHAnsi" w:hAnsiTheme="minorHAnsi" w:cstheme="minorHAnsi"/>
          <w:sz w:val="16"/>
        </w:rPr>
        <w:t xml:space="preserve">. </w:t>
      </w:r>
      <w:r w:rsidRPr="00735A0D">
        <w:rPr>
          <w:rStyle w:val="StyleUnderline"/>
        </w:rPr>
        <w:t>On pessimistic</w:t>
      </w:r>
      <w:r w:rsidRPr="00E20E8D">
        <w:rPr>
          <w:rStyle w:val="StyleUnderline"/>
          <w:rFonts w:asciiTheme="minorHAnsi" w:hAnsiTheme="minorHAnsi" w:cstheme="minorHAnsi"/>
        </w:rPr>
        <w:t xml:space="preserve"> estimates</w:t>
      </w:r>
      <w:r w:rsidRPr="00E20E8D">
        <w:rPr>
          <w:rFonts w:asciiTheme="minorHAnsi" w:hAnsiTheme="minorHAnsi" w:cstheme="minorHAnsi"/>
          <w:sz w:val="16"/>
        </w:rPr>
        <w:t xml:space="preserve">, a rich country such as </w:t>
      </w:r>
      <w:r w:rsidRPr="00735A0D">
        <w:rPr>
          <w:rStyle w:val="StyleUnderline"/>
        </w:rPr>
        <w:t>Germany could have</w:t>
      </w:r>
      <w:r w:rsidRPr="00E20E8D">
        <w:rPr>
          <w:rFonts w:asciiTheme="minorHAnsi" w:hAnsiTheme="minorHAnsi" w:cstheme="minorHAnsi"/>
          <w:sz w:val="16"/>
        </w:rPr>
        <w:t xml:space="preserve"> roughly </w:t>
      </w:r>
      <w:r w:rsidRPr="00E20E8D">
        <w:rPr>
          <w:rStyle w:val="StyleUnderline"/>
        </w:rPr>
        <w:t xml:space="preserve">the </w:t>
      </w:r>
      <w:r w:rsidRPr="00B74D35">
        <w:rPr>
          <w:rStyle w:val="Emphasis"/>
        </w:rPr>
        <w:t>same</w:t>
      </w:r>
      <w:r w:rsidRPr="00E20E8D">
        <w:rPr>
          <w:rStyle w:val="StyleUnderline"/>
        </w:rPr>
        <w:t xml:space="preserve"> population</w:t>
      </w:r>
      <w:r w:rsidRPr="00E20E8D">
        <w:rPr>
          <w:rFonts w:asciiTheme="minorHAnsi" w:hAnsiTheme="minorHAnsi" w:cstheme="minorHAnsi"/>
          <w:sz w:val="16"/>
        </w:rPr>
        <w:t xml:space="preserve"> in 2100 </w:t>
      </w:r>
      <w:r w:rsidRPr="00E20E8D">
        <w:rPr>
          <w:rStyle w:val="StyleUnderline"/>
          <w:rFonts w:asciiTheme="minorHAnsi" w:hAnsiTheme="minorHAnsi" w:cstheme="minorHAnsi"/>
        </w:rPr>
        <w:t>as</w:t>
      </w:r>
      <w:r w:rsidRPr="00E20E8D">
        <w:rPr>
          <w:rFonts w:asciiTheme="minorHAnsi" w:hAnsiTheme="minorHAnsi" w:cstheme="minorHAnsi"/>
          <w:sz w:val="16"/>
        </w:rPr>
        <w:t xml:space="preserve"> it had in </w:t>
      </w:r>
      <w:r w:rsidRPr="00E20E8D">
        <w:rPr>
          <w:rStyle w:val="StyleUnderline"/>
          <w:rFonts w:asciiTheme="minorHAnsi" w:hAnsiTheme="minorHAnsi" w:cstheme="minorHAnsi"/>
        </w:rPr>
        <w:t>1950</w:t>
      </w:r>
      <w:r w:rsidRPr="00E20E8D">
        <w:rPr>
          <w:rFonts w:asciiTheme="minorHAnsi" w:hAnsiTheme="minorHAnsi" w:cstheme="minorHAnsi"/>
          <w:sz w:val="16"/>
        </w:rPr>
        <w:t xml:space="preserve"> (and </w:t>
      </w:r>
      <w:r w:rsidRPr="00E20E8D">
        <w:rPr>
          <w:rStyle w:val="StyleUnderline"/>
        </w:rPr>
        <w:t>that assumes its very low fertility does</w:t>
      </w:r>
      <w:r w:rsidRPr="00E20E8D">
        <w:rPr>
          <w:rStyle w:val="StyleUnderline"/>
          <w:rFonts w:asciiTheme="minorHAnsi" w:hAnsiTheme="minorHAnsi" w:cstheme="minorHAnsi"/>
        </w:rPr>
        <w:t xml:space="preserve"> not change).</w:t>
      </w:r>
      <w:r w:rsidRPr="00E20E8D">
        <w:rPr>
          <w:rFonts w:asciiTheme="minorHAnsi" w:hAnsiTheme="minorHAnsi" w:cstheme="minorHAnsi"/>
          <w:sz w:val="16"/>
        </w:rPr>
        <w:t xml:space="preserve"> </w:t>
      </w:r>
      <w:r w:rsidRPr="00E20E8D">
        <w:rPr>
          <w:rStyle w:val="StyleUnderline"/>
          <w:rFonts w:asciiTheme="minorHAnsi" w:hAnsiTheme="minorHAnsi" w:cstheme="minorHAnsi"/>
        </w:rPr>
        <w:t>That would be a big change</w:t>
      </w:r>
      <w:r w:rsidRPr="00E20E8D">
        <w:rPr>
          <w:rFonts w:asciiTheme="minorHAnsi" w:hAnsiTheme="minorHAnsi" w:cstheme="minorHAnsi"/>
          <w:sz w:val="16"/>
        </w:rPr>
        <w:t xml:space="preserve"> from today, </w:t>
      </w:r>
      <w:r w:rsidRPr="00E20E8D">
        <w:rPr>
          <w:rStyle w:val="StyleUnderline"/>
        </w:rPr>
        <w:t xml:space="preserve">but </w:t>
      </w:r>
      <w:r w:rsidRPr="002D1476">
        <w:rPr>
          <w:rStyle w:val="StyleUnderline"/>
          <w:highlight w:val="green"/>
        </w:rPr>
        <w:t xml:space="preserve">it is </w:t>
      </w:r>
      <w:r w:rsidRPr="002D1476">
        <w:rPr>
          <w:rStyle w:val="Emphasis"/>
          <w:highlight w:val="green"/>
        </w:rPr>
        <w:t>not</w:t>
      </w:r>
      <w:r w:rsidRPr="002D1476">
        <w:rPr>
          <w:rStyle w:val="StyleUnderline"/>
          <w:highlight w:val="green"/>
        </w:rPr>
        <w:t xml:space="preserve"> </w:t>
      </w:r>
      <w:r w:rsidRPr="002D1476">
        <w:rPr>
          <w:rStyle w:val="Emphasis"/>
          <w:highlight w:val="green"/>
        </w:rPr>
        <w:t>clear</w:t>
      </w:r>
      <w:r w:rsidRPr="00E20E8D">
        <w:rPr>
          <w:rFonts w:asciiTheme="minorHAnsi" w:hAnsiTheme="minorHAnsi" w:cstheme="minorHAnsi"/>
          <w:sz w:val="16"/>
        </w:rPr>
        <w:t xml:space="preserve"> that </w:t>
      </w:r>
      <w:r w:rsidRPr="002D1476">
        <w:rPr>
          <w:rStyle w:val="StyleUnderline"/>
          <w:rFonts w:asciiTheme="minorHAnsi" w:hAnsiTheme="minorHAnsi" w:cstheme="minorHAnsi"/>
          <w:highlight w:val="green"/>
        </w:rPr>
        <w:t xml:space="preserve">it would be </w:t>
      </w:r>
      <w:r w:rsidRPr="002D1476">
        <w:rPr>
          <w:rStyle w:val="Emphasis"/>
          <w:highlight w:val="green"/>
        </w:rPr>
        <w:t>catastrophic</w:t>
      </w:r>
      <w:r w:rsidRPr="00E20E8D">
        <w:rPr>
          <w:rFonts w:asciiTheme="minorHAnsi" w:hAnsiTheme="minorHAnsi" w:cstheme="minorHAnsi"/>
          <w:sz w:val="16"/>
        </w:rPr>
        <w:t xml:space="preserve">. </w:t>
      </w:r>
      <w:r w:rsidRPr="00E20E8D">
        <w:rPr>
          <w:rStyle w:val="StyleUnderline"/>
          <w:rFonts w:asciiTheme="minorHAnsi" w:hAnsiTheme="minorHAnsi" w:cstheme="minorHAnsi"/>
        </w:rPr>
        <w:t xml:space="preserve">Over the next eight </w:t>
      </w:r>
      <w:r w:rsidRPr="00E20E8D">
        <w:rPr>
          <w:rStyle w:val="StyleUnderline"/>
        </w:rPr>
        <w:t xml:space="preserve">decades </w:t>
      </w:r>
      <w:r w:rsidRPr="002D1476">
        <w:rPr>
          <w:rStyle w:val="Emphasis"/>
          <w:highlight w:val="green"/>
        </w:rPr>
        <w:t>rising productivity</w:t>
      </w:r>
      <w:r w:rsidRPr="002D1476">
        <w:rPr>
          <w:rStyle w:val="StyleUnderline"/>
          <w:highlight w:val="green"/>
        </w:rPr>
        <w:t xml:space="preserve"> could</w:t>
      </w:r>
      <w:r w:rsidRPr="00E20E8D">
        <w:rPr>
          <w:rFonts w:asciiTheme="minorHAnsi" w:hAnsiTheme="minorHAnsi" w:cstheme="minorHAnsi"/>
          <w:sz w:val="16"/>
        </w:rPr>
        <w:t xml:space="preserve"> well </w:t>
      </w:r>
      <w:r w:rsidRPr="002D1476">
        <w:rPr>
          <w:rStyle w:val="StyleUnderline"/>
          <w:rFonts w:asciiTheme="minorHAnsi" w:hAnsiTheme="minorHAnsi" w:cstheme="minorHAnsi"/>
          <w:highlight w:val="green"/>
        </w:rPr>
        <w:t>mean</w:t>
      </w:r>
      <w:r w:rsidRPr="00E20E8D">
        <w:rPr>
          <w:rFonts w:asciiTheme="minorHAnsi" w:hAnsiTheme="minorHAnsi" w:cstheme="minorHAnsi"/>
          <w:sz w:val="16"/>
        </w:rPr>
        <w:t xml:space="preserve"> that </w:t>
      </w:r>
      <w:r w:rsidRPr="002D1476">
        <w:rPr>
          <w:rStyle w:val="Emphasis"/>
          <w:highlight w:val="green"/>
        </w:rPr>
        <w:t>fewer workers</w:t>
      </w:r>
      <w:r w:rsidRPr="002D1476">
        <w:rPr>
          <w:rStyle w:val="StyleUnderline"/>
          <w:highlight w:val="green"/>
        </w:rPr>
        <w:t xml:space="preserve"> are </w:t>
      </w:r>
      <w:r w:rsidRPr="002D1476">
        <w:rPr>
          <w:rStyle w:val="Emphasis"/>
          <w:highlight w:val="green"/>
        </w:rPr>
        <w:t>needed</w:t>
      </w:r>
      <w:r w:rsidRPr="00E20E8D">
        <w:rPr>
          <w:rStyle w:val="StyleUnderline"/>
        </w:rPr>
        <w:t xml:space="preserve"> to</w:t>
      </w:r>
      <w:r w:rsidRPr="00E20E8D">
        <w:rPr>
          <w:rStyle w:val="StyleUnderline"/>
          <w:rFonts w:asciiTheme="minorHAnsi" w:hAnsiTheme="minorHAnsi" w:cstheme="minorHAnsi"/>
        </w:rPr>
        <w:t xml:space="preserve"> support a given number of retired</w:t>
      </w:r>
      <w:r w:rsidRPr="00E20E8D">
        <w:rPr>
          <w:rFonts w:asciiTheme="minorHAnsi" w:hAnsiTheme="minorHAnsi" w:cstheme="minorHAnsi"/>
          <w:sz w:val="16"/>
        </w:rPr>
        <w:t xml:space="preserve"> people, </w:t>
      </w:r>
      <w:r w:rsidRPr="00E20E8D">
        <w:rPr>
          <w:rStyle w:val="StyleUnderline"/>
          <w:rFonts w:asciiTheme="minorHAnsi" w:hAnsiTheme="minorHAnsi" w:cstheme="minorHAnsi"/>
        </w:rPr>
        <w:t>in the same way</w:t>
      </w:r>
      <w:r w:rsidRPr="00E20E8D">
        <w:rPr>
          <w:rFonts w:asciiTheme="minorHAnsi" w:hAnsiTheme="minorHAnsi" w:cstheme="minorHAnsi"/>
          <w:sz w:val="16"/>
        </w:rPr>
        <w:t xml:space="preserve"> that </w:t>
      </w:r>
      <w:r w:rsidRPr="00E20E8D">
        <w:rPr>
          <w:rStyle w:val="StyleUnderline"/>
        </w:rPr>
        <w:t>fewer are needed to grow crops or pour steel than</w:t>
      </w:r>
      <w:r w:rsidRPr="00E20E8D">
        <w:rPr>
          <w:rFonts w:asciiTheme="minorHAnsi" w:hAnsiTheme="minorHAnsi" w:cstheme="minorHAnsi"/>
          <w:sz w:val="16"/>
        </w:rPr>
        <w:t xml:space="preserve"> would have been </w:t>
      </w:r>
      <w:r w:rsidRPr="00E20E8D">
        <w:rPr>
          <w:rStyle w:val="StyleUnderline"/>
          <w:rFonts w:asciiTheme="minorHAnsi" w:hAnsiTheme="minorHAnsi" w:cstheme="minorHAnsi"/>
        </w:rPr>
        <w:t>80 years ago</w:t>
      </w:r>
      <w:r w:rsidRPr="00E20E8D">
        <w:rPr>
          <w:rFonts w:asciiTheme="minorHAnsi" w:hAnsiTheme="minorHAnsi" w:cstheme="minorHAnsi"/>
          <w:sz w:val="16"/>
        </w:rPr>
        <w:t>, in 1942.</w:t>
      </w:r>
    </w:p>
    <w:p w14:paraId="6722D7AD" w14:textId="77777777" w:rsidR="00295314" w:rsidRPr="00DC4B63" w:rsidRDefault="00295314" w:rsidP="00295314">
      <w:pPr>
        <w:rPr>
          <w:rFonts w:asciiTheme="minorHAnsi" w:hAnsiTheme="minorHAnsi" w:cstheme="minorHAnsi"/>
          <w:sz w:val="16"/>
        </w:rPr>
      </w:pPr>
      <w:r w:rsidRPr="00E20E8D">
        <w:rPr>
          <w:rFonts w:asciiTheme="minorHAnsi" w:hAnsiTheme="minorHAnsi" w:cstheme="minorHAnsi"/>
          <w:sz w:val="16"/>
        </w:rPr>
        <w:t xml:space="preserve">None of this is to deny that the world faces big problems of environmental degradation and political upheaval. But </w:t>
      </w:r>
      <w:r w:rsidRPr="00E20E8D">
        <w:rPr>
          <w:rStyle w:val="StyleUnderline"/>
        </w:rPr>
        <w:t xml:space="preserve">the </w:t>
      </w:r>
      <w:r w:rsidRPr="002D1476">
        <w:rPr>
          <w:rStyle w:val="StyleUnderline"/>
          <w:highlight w:val="green"/>
        </w:rPr>
        <w:t>8bn</w:t>
      </w:r>
      <w:r w:rsidRPr="00E20E8D">
        <w:rPr>
          <w:rStyle w:val="StyleUnderline"/>
        </w:rPr>
        <w:t xml:space="preserve"> mark </w:t>
      </w:r>
      <w:r w:rsidRPr="002D1476">
        <w:rPr>
          <w:rStyle w:val="StyleUnderline"/>
          <w:highlight w:val="green"/>
        </w:rPr>
        <w:t>does not portend demographic disaster</w:t>
      </w:r>
      <w:r w:rsidRPr="00E20E8D">
        <w:rPr>
          <w:rFonts w:asciiTheme="minorHAnsi" w:hAnsiTheme="minorHAnsi" w:cstheme="minorHAnsi"/>
          <w:sz w:val="16"/>
        </w:rPr>
        <w:t xml:space="preserve">. Instead, </w:t>
      </w:r>
      <w:r w:rsidRPr="002D1476">
        <w:rPr>
          <w:rStyle w:val="StyleUnderline"/>
          <w:rFonts w:asciiTheme="minorHAnsi" w:hAnsiTheme="minorHAnsi" w:cstheme="minorHAnsi"/>
          <w:highlight w:val="green"/>
        </w:rPr>
        <w:t>Earth’s</w:t>
      </w:r>
      <w:r w:rsidRPr="00E20E8D">
        <w:rPr>
          <w:rStyle w:val="StyleUnderline"/>
          <w:rFonts w:asciiTheme="minorHAnsi" w:hAnsiTheme="minorHAnsi" w:cstheme="minorHAnsi"/>
        </w:rPr>
        <w:t xml:space="preserve"> population</w:t>
      </w:r>
      <w:r w:rsidRPr="00E20E8D">
        <w:rPr>
          <w:rFonts w:asciiTheme="minorHAnsi" w:hAnsiTheme="minorHAnsi" w:cstheme="minorHAnsi"/>
          <w:sz w:val="16"/>
        </w:rPr>
        <w:t xml:space="preserve"> growth </w:t>
      </w:r>
      <w:r w:rsidRPr="00E20E8D">
        <w:rPr>
          <w:rStyle w:val="StyleUnderline"/>
          <w:rFonts w:asciiTheme="minorHAnsi" w:hAnsiTheme="minorHAnsi" w:cstheme="minorHAnsi"/>
        </w:rPr>
        <w:t xml:space="preserve">seems to be </w:t>
      </w:r>
      <w:r w:rsidRPr="002D1476">
        <w:rPr>
          <w:rStyle w:val="StyleUnderline"/>
          <w:rFonts w:asciiTheme="minorHAnsi" w:hAnsiTheme="minorHAnsi" w:cstheme="minorHAnsi"/>
          <w:highlight w:val="green"/>
        </w:rPr>
        <w:t>having</w:t>
      </w:r>
      <w:r w:rsidRPr="00E20E8D">
        <w:rPr>
          <w:rFonts w:asciiTheme="minorHAnsi" w:hAnsiTheme="minorHAnsi" w:cstheme="minorHAnsi"/>
          <w:sz w:val="16"/>
        </w:rPr>
        <w:t xml:space="preserve"> something of </w:t>
      </w:r>
      <w:r w:rsidRPr="002D1476">
        <w:rPr>
          <w:rStyle w:val="StyleUnderline"/>
          <w:highlight w:val="green"/>
        </w:rPr>
        <w:t xml:space="preserve">a </w:t>
      </w:r>
      <w:r w:rsidRPr="002D1476">
        <w:rPr>
          <w:rStyle w:val="Emphasis"/>
          <w:highlight w:val="green"/>
        </w:rPr>
        <w:t>Goldilocks</w:t>
      </w:r>
      <w:r w:rsidRPr="002D1476">
        <w:rPr>
          <w:rStyle w:val="StyleUnderline"/>
          <w:highlight w:val="green"/>
        </w:rPr>
        <w:t xml:space="preserve"> moment</w:t>
      </w:r>
      <w:r w:rsidRPr="00E20E8D">
        <w:rPr>
          <w:rStyle w:val="StyleUnderline"/>
        </w:rPr>
        <w:t xml:space="preserve">: </w:t>
      </w:r>
      <w:r w:rsidRPr="002D1476">
        <w:rPr>
          <w:rStyle w:val="StyleUnderline"/>
        </w:rPr>
        <w:t>neither</w:t>
      </w:r>
      <w:r w:rsidRPr="00E20E8D">
        <w:rPr>
          <w:rStyle w:val="StyleUnderline"/>
        </w:rPr>
        <w:t xml:space="preserve"> too hot nor too cold</w:t>
      </w:r>
      <w:r w:rsidRPr="00E20E8D">
        <w:rPr>
          <w:rFonts w:asciiTheme="minorHAnsi" w:hAnsiTheme="minorHAnsi" w:cstheme="minorHAnsi"/>
          <w:sz w:val="16"/>
        </w:rPr>
        <w:t>.</w:t>
      </w:r>
      <w:r w:rsidRPr="00DC4B63">
        <w:rPr>
          <w:rFonts w:asciiTheme="minorHAnsi" w:hAnsiTheme="minorHAnsi" w:cstheme="minorHAnsi"/>
          <w:sz w:val="16"/>
        </w:rPr>
        <w:t> </w:t>
      </w:r>
    </w:p>
    <w:p w14:paraId="3EB90521" w14:textId="77777777" w:rsidR="00295314" w:rsidRPr="008930D9" w:rsidRDefault="00295314" w:rsidP="00295314">
      <w:pPr>
        <w:pStyle w:val="Analytic"/>
      </w:pPr>
    </w:p>
    <w:p w14:paraId="14120577" w14:textId="61E0D380" w:rsidR="00295314" w:rsidRDefault="00295314" w:rsidP="00295314">
      <w:pPr>
        <w:pStyle w:val="Heading1"/>
      </w:pPr>
      <w:r>
        <w:lastRenderedPageBreak/>
        <w:t>2NC</w:t>
      </w:r>
    </w:p>
    <w:p w14:paraId="1268597C" w14:textId="77777777" w:rsidR="00295314" w:rsidRDefault="00295314" w:rsidP="00295314">
      <w:pPr>
        <w:pStyle w:val="Heading2"/>
      </w:pPr>
      <w:r>
        <w:lastRenderedPageBreak/>
        <w:t>K</w:t>
      </w:r>
    </w:p>
    <w:p w14:paraId="483DA6D0" w14:textId="77777777" w:rsidR="00295314" w:rsidRDefault="00295314" w:rsidP="00295314">
      <w:pPr>
        <w:pStyle w:val="Heading3"/>
      </w:pPr>
      <w:r>
        <w:lastRenderedPageBreak/>
        <w:t>Overview---Fed Workers---2NC</w:t>
      </w:r>
    </w:p>
    <w:p w14:paraId="00355F52" w14:textId="77777777" w:rsidR="00295314" w:rsidRDefault="00295314" w:rsidP="00295314">
      <w:pPr>
        <w:pStyle w:val="Analytic"/>
      </w:pPr>
    </w:p>
    <w:p w14:paraId="1A967388" w14:textId="77777777" w:rsidR="00295314" w:rsidRPr="003B62E6" w:rsidRDefault="00295314" w:rsidP="00295314">
      <w:pPr>
        <w:pStyle w:val="Heading4"/>
      </w:pPr>
      <w:r>
        <w:t xml:space="preserve">There’s </w:t>
      </w:r>
      <w:r>
        <w:rPr>
          <w:u w:val="single"/>
        </w:rPr>
        <w:t>no end in sight</w:t>
      </w:r>
      <w:r>
        <w:t xml:space="preserve"> to Trump’s </w:t>
      </w:r>
      <w:r>
        <w:rPr>
          <w:u w:val="single"/>
        </w:rPr>
        <w:t>assault</w:t>
      </w:r>
      <w:r>
        <w:t xml:space="preserve"> on labor and labor organizing, even assuming the plan. Traditional labor organizing is both </w:t>
      </w:r>
      <w:r>
        <w:rPr>
          <w:u w:val="single"/>
        </w:rPr>
        <w:t>insufficient</w:t>
      </w:r>
      <w:r>
        <w:t xml:space="preserve"> and </w:t>
      </w:r>
      <w:r>
        <w:rPr>
          <w:u w:val="single"/>
        </w:rPr>
        <w:t>counterproductive</w:t>
      </w:r>
      <w:r>
        <w:t xml:space="preserve">. Only militant labor organizing can solve. </w:t>
      </w:r>
    </w:p>
    <w:p w14:paraId="18DAD85D" w14:textId="77777777" w:rsidR="00295314" w:rsidRPr="00010128" w:rsidRDefault="00295314" w:rsidP="00295314">
      <w:r w:rsidRPr="00010128">
        <w:rPr>
          <w:rStyle w:val="Style13ptBold"/>
        </w:rPr>
        <w:t>Lerner 25</w:t>
      </w:r>
      <w:r w:rsidRPr="00010128">
        <w:t xml:space="preserve"> – Labor and community organizer and architect of the Justice for Janitors campaign</w:t>
      </w:r>
    </w:p>
    <w:p w14:paraId="1EAB3339" w14:textId="77777777" w:rsidR="00295314" w:rsidRPr="00010128" w:rsidRDefault="00295314" w:rsidP="00295314">
      <w:r w:rsidRPr="00010128">
        <w:t>Stephen, “For Labor, Caution Is Fatal,” In These Times, March 20, 2025, https://inthesetimes.com/article/trump-musk-labor-take-risks</w:t>
      </w:r>
    </w:p>
    <w:p w14:paraId="28D8C9A9" w14:textId="77777777" w:rsidR="00295314" w:rsidRPr="00010128" w:rsidRDefault="00295314" w:rsidP="00295314">
      <w:pPr>
        <w:rPr>
          <w:rStyle w:val="Emphasis"/>
        </w:rPr>
      </w:pPr>
      <w:r w:rsidRPr="00AD4577">
        <w:rPr>
          <w:rStyle w:val="StyleUnderline"/>
          <w:highlight w:val="green"/>
        </w:rPr>
        <w:t xml:space="preserve">Labor faces a </w:t>
      </w:r>
      <w:r w:rsidRPr="00AD4577">
        <w:rPr>
          <w:rStyle w:val="Emphasis"/>
          <w:highlight w:val="green"/>
        </w:rPr>
        <w:t>contradictory</w:t>
      </w:r>
      <w:r w:rsidRPr="00010128">
        <w:rPr>
          <w:rStyle w:val="StyleUnderline"/>
        </w:rPr>
        <w:t xml:space="preserve">, </w:t>
      </w:r>
      <w:r w:rsidRPr="00010128">
        <w:rPr>
          <w:rStyle w:val="Emphasis"/>
        </w:rPr>
        <w:t>paradoxical</w:t>
      </w:r>
      <w:r w:rsidRPr="00010128">
        <w:rPr>
          <w:rStyle w:val="StyleUnderline"/>
        </w:rPr>
        <w:t xml:space="preserve"> </w:t>
      </w:r>
      <w:r w:rsidRPr="00D96D16">
        <w:rPr>
          <w:rStyle w:val="StyleUnderline"/>
          <w:highlight w:val="green"/>
        </w:rPr>
        <w:t>moment</w:t>
      </w:r>
      <w:r w:rsidRPr="00010128">
        <w:rPr>
          <w:rStyle w:val="StyleUnderline"/>
        </w:rPr>
        <w:t xml:space="preserve">. On one hand looms </w:t>
      </w:r>
      <w:r w:rsidRPr="00D96D16">
        <w:rPr>
          <w:rStyle w:val="StyleUnderline"/>
          <w:highlight w:val="green"/>
        </w:rPr>
        <w:t xml:space="preserve">an </w:t>
      </w:r>
      <w:r w:rsidRPr="00D96D16">
        <w:rPr>
          <w:rStyle w:val="Emphasis"/>
          <w:highlight w:val="green"/>
        </w:rPr>
        <w:t xml:space="preserve">existential </w:t>
      </w:r>
      <w:r w:rsidRPr="00AD4577">
        <w:rPr>
          <w:rStyle w:val="Emphasis"/>
          <w:highlight w:val="green"/>
        </w:rPr>
        <w:t>threat</w:t>
      </w:r>
      <w:r w:rsidRPr="00010128">
        <w:rPr>
          <w:sz w:val="16"/>
        </w:rPr>
        <w:t xml:space="preserve">, </w:t>
      </w:r>
      <w:r w:rsidRPr="00010128">
        <w:rPr>
          <w:rStyle w:val="StyleUnderline"/>
        </w:rPr>
        <w:t xml:space="preserve">on the other </w:t>
      </w:r>
      <w:r w:rsidRPr="00D96D16">
        <w:rPr>
          <w:rStyle w:val="StyleUnderline"/>
          <w:highlight w:val="green"/>
        </w:rPr>
        <w:t>a</w:t>
      </w:r>
      <w:r w:rsidRPr="00010128">
        <w:rPr>
          <w:rStyle w:val="StyleUnderline"/>
        </w:rPr>
        <w:t xml:space="preserve">n </w:t>
      </w:r>
      <w:r w:rsidRPr="00AD4577">
        <w:rPr>
          <w:rStyle w:val="Emphasis"/>
          <w:highlight w:val="green"/>
        </w:rPr>
        <w:t>historic opening</w:t>
      </w:r>
      <w:r w:rsidRPr="00010128">
        <w:rPr>
          <w:sz w:val="16"/>
        </w:rPr>
        <w:t xml:space="preserve">. Despite an upsurge in recent organizing and strikes, </w:t>
      </w:r>
      <w:r w:rsidRPr="00010128">
        <w:rPr>
          <w:rStyle w:val="StyleUnderline"/>
        </w:rPr>
        <w:t>union density has continued</w:t>
      </w:r>
      <w:r w:rsidRPr="00010128">
        <w:rPr>
          <w:sz w:val="16"/>
        </w:rPr>
        <w:t xml:space="preserve"> its </w:t>
      </w:r>
      <w:r w:rsidRPr="00010128">
        <w:rPr>
          <w:rStyle w:val="StyleUnderline"/>
        </w:rPr>
        <w:t>historic decline</w:t>
      </w:r>
      <w:r w:rsidRPr="00010128">
        <w:rPr>
          <w:sz w:val="16"/>
        </w:rPr>
        <w:t xml:space="preserve"> — from 35% of the private sector in 1955, to 5.9% today, and only 9.9% overall. </w:t>
      </w:r>
      <w:r w:rsidRPr="00010128">
        <w:rPr>
          <w:rStyle w:val="StyleUnderline"/>
        </w:rPr>
        <w:t>With the election of Trump and</w:t>
      </w:r>
      <w:r w:rsidRPr="00010128">
        <w:rPr>
          <w:sz w:val="16"/>
        </w:rPr>
        <w:t xml:space="preserve"> his </w:t>
      </w:r>
      <w:r w:rsidRPr="00010128">
        <w:rPr>
          <w:rStyle w:val="StyleUnderline"/>
        </w:rPr>
        <w:t>billionaire backers</w:t>
      </w:r>
      <w:r w:rsidRPr="00010128">
        <w:rPr>
          <w:sz w:val="16"/>
        </w:rPr>
        <w:t xml:space="preserve">, buddies and beneficiaries, </w:t>
      </w:r>
      <w:r w:rsidRPr="00AD4577">
        <w:rPr>
          <w:rStyle w:val="StyleUnderline"/>
          <w:highlight w:val="green"/>
        </w:rPr>
        <w:t>unions face</w:t>
      </w:r>
      <w:r w:rsidRPr="00010128">
        <w:rPr>
          <w:rStyle w:val="StyleUnderline"/>
        </w:rPr>
        <w:t xml:space="preserve"> potential </w:t>
      </w:r>
      <w:r w:rsidRPr="00AD4577">
        <w:rPr>
          <w:rStyle w:val="Emphasis"/>
          <w:highlight w:val="green"/>
        </w:rPr>
        <w:t>annihilation</w:t>
      </w:r>
      <w:r w:rsidRPr="00010128">
        <w:rPr>
          <w:rStyle w:val="StyleUnderline"/>
        </w:rPr>
        <w:t>,</w:t>
      </w:r>
      <w:r w:rsidRPr="00010128">
        <w:rPr>
          <w:sz w:val="16"/>
        </w:rPr>
        <w:t xml:space="preserve"> </w:t>
      </w:r>
      <w:r w:rsidRPr="00AD4577">
        <w:rPr>
          <w:rStyle w:val="StyleUnderline"/>
          <w:highlight w:val="green"/>
        </w:rPr>
        <w:t xml:space="preserve">as Trump </w:t>
      </w:r>
      <w:r w:rsidRPr="00AD4577">
        <w:rPr>
          <w:rStyle w:val="Emphasis"/>
          <w:highlight w:val="green"/>
        </w:rPr>
        <w:t>shreds</w:t>
      </w:r>
      <w:r w:rsidRPr="00AD4577">
        <w:rPr>
          <w:rStyle w:val="StyleUnderline"/>
          <w:highlight w:val="green"/>
        </w:rPr>
        <w:t xml:space="preserve"> </w:t>
      </w:r>
      <w:r w:rsidRPr="00AD4577">
        <w:rPr>
          <w:rStyle w:val="Emphasis"/>
          <w:highlight w:val="green"/>
        </w:rPr>
        <w:t>federal</w:t>
      </w:r>
      <w:r w:rsidRPr="00010128">
        <w:rPr>
          <w:rStyle w:val="Emphasis"/>
        </w:rPr>
        <w:t xml:space="preserve"> sector collective </w:t>
      </w:r>
      <w:r w:rsidRPr="00AD4577">
        <w:rPr>
          <w:rStyle w:val="Emphasis"/>
          <w:highlight w:val="green"/>
        </w:rPr>
        <w:t>bargaining</w:t>
      </w:r>
      <w:r w:rsidRPr="00010128">
        <w:rPr>
          <w:rStyle w:val="Emphasis"/>
        </w:rPr>
        <w:t xml:space="preserve"> agreements</w:t>
      </w:r>
      <w:r w:rsidRPr="00010128">
        <w:rPr>
          <w:sz w:val="16"/>
        </w:rPr>
        <w:t xml:space="preserve"> and Elon Musk and other employers challenge the constitutionality of the National Labor Relations Board itself.</w:t>
      </w:r>
    </w:p>
    <w:p w14:paraId="1FBD2E0A" w14:textId="77777777" w:rsidR="00295314" w:rsidRPr="00D96D16" w:rsidRDefault="00295314" w:rsidP="00295314">
      <w:r w:rsidRPr="00010128">
        <w:rPr>
          <w:sz w:val="16"/>
        </w:rPr>
        <w:t xml:space="preserve">At the same time, </w:t>
      </w:r>
      <w:r w:rsidRPr="00010128">
        <w:rPr>
          <w:rStyle w:val="StyleUnderline"/>
        </w:rPr>
        <w:t>the country as a whole is more</w:t>
      </w:r>
      <w:r w:rsidRPr="00010128">
        <w:rPr>
          <w:sz w:val="16"/>
        </w:rPr>
        <w:t xml:space="preserve"> </w:t>
      </w:r>
      <w:r w:rsidRPr="00010128">
        <w:rPr>
          <w:rStyle w:val="Emphasis"/>
        </w:rPr>
        <w:t>pro-union</w:t>
      </w:r>
      <w:r w:rsidRPr="00010128">
        <w:rPr>
          <w:sz w:val="16"/>
        </w:rPr>
        <w:t xml:space="preserve"> </w:t>
      </w:r>
      <w:r w:rsidRPr="00010128">
        <w:rPr>
          <w:rStyle w:val="StyleUnderline"/>
        </w:rPr>
        <w:t xml:space="preserve">than at </w:t>
      </w:r>
      <w:r w:rsidRPr="00010128">
        <w:rPr>
          <w:rStyle w:val="Emphasis"/>
        </w:rPr>
        <w:t>any time</w:t>
      </w:r>
      <w:r w:rsidRPr="00010128">
        <w:rPr>
          <w:rStyle w:val="StyleUnderline"/>
        </w:rPr>
        <w:t xml:space="preserve"> in a </w:t>
      </w:r>
      <w:r w:rsidRPr="00010128">
        <w:rPr>
          <w:rStyle w:val="Emphasis"/>
        </w:rPr>
        <w:t>half-century</w:t>
      </w:r>
      <w:r w:rsidRPr="00010128">
        <w:rPr>
          <w:sz w:val="16"/>
        </w:rPr>
        <w:t xml:space="preserve">. </w:t>
      </w:r>
      <w:r w:rsidRPr="00010128">
        <w:rPr>
          <w:rStyle w:val="StyleUnderline"/>
        </w:rPr>
        <w:t xml:space="preserve">And we can count on </w:t>
      </w:r>
      <w:r w:rsidRPr="00010128">
        <w:rPr>
          <w:rStyle w:val="Emphasis"/>
        </w:rPr>
        <w:t>Trump</w:t>
      </w:r>
      <w:r w:rsidRPr="00010128">
        <w:rPr>
          <w:rStyle w:val="StyleUnderline"/>
        </w:rPr>
        <w:t xml:space="preserve"> and his </w:t>
      </w:r>
      <w:r w:rsidRPr="00010128">
        <w:rPr>
          <w:rStyle w:val="Emphasis"/>
        </w:rPr>
        <w:t>cronies</w:t>
      </w:r>
      <w:r w:rsidRPr="00010128">
        <w:rPr>
          <w:sz w:val="16"/>
        </w:rPr>
        <w:t xml:space="preserve"> </w:t>
      </w:r>
      <w:r w:rsidRPr="00010128">
        <w:rPr>
          <w:rStyle w:val="StyleUnderline"/>
        </w:rPr>
        <w:t xml:space="preserve">to make the </w:t>
      </w:r>
      <w:r w:rsidRPr="00010128">
        <w:rPr>
          <w:rStyle w:val="Emphasis"/>
        </w:rPr>
        <w:t>best case in years</w:t>
      </w:r>
      <w:r w:rsidRPr="00010128">
        <w:rPr>
          <w:rStyle w:val="StyleUnderline"/>
        </w:rPr>
        <w:t xml:space="preserve"> for the need for a </w:t>
      </w:r>
      <w:r w:rsidRPr="00010128">
        <w:rPr>
          <w:rStyle w:val="Emphasis"/>
        </w:rPr>
        <w:t>union resurgence</w:t>
      </w:r>
      <w:r w:rsidRPr="00010128">
        <w:rPr>
          <w:sz w:val="16"/>
        </w:rPr>
        <w:t xml:space="preserve"> as they cut taxes for themselves, siphon even greater wealth to the super rich, and cut budgets and services to our communities; thereby </w:t>
      </w:r>
      <w:r w:rsidRPr="00010128">
        <w:rPr>
          <w:rStyle w:val="StyleUnderline"/>
        </w:rPr>
        <w:t xml:space="preserve">creating </w:t>
      </w:r>
      <w:r w:rsidRPr="00AD4577">
        <w:rPr>
          <w:rStyle w:val="Emphasis"/>
          <w:highlight w:val="green"/>
        </w:rPr>
        <w:t>conditions</w:t>
      </w:r>
      <w:r w:rsidRPr="00010128">
        <w:rPr>
          <w:rStyle w:val="StyleUnderline"/>
        </w:rPr>
        <w:t xml:space="preserve"> that </w:t>
      </w:r>
      <w:r w:rsidRPr="00AD4577">
        <w:rPr>
          <w:rStyle w:val="StyleUnderline"/>
          <w:highlight w:val="green"/>
        </w:rPr>
        <w:t>make</w:t>
      </w:r>
      <w:r w:rsidRPr="00010128">
        <w:rPr>
          <w:rStyle w:val="StyleUnderline"/>
        </w:rPr>
        <w:t xml:space="preserve"> a </w:t>
      </w:r>
      <w:r w:rsidRPr="00AD4577">
        <w:rPr>
          <w:rStyle w:val="Emphasis"/>
          <w:highlight w:val="green"/>
        </w:rPr>
        <w:t>labor resurgence</w:t>
      </w:r>
      <w:r w:rsidRPr="00010128">
        <w:rPr>
          <w:sz w:val="16"/>
        </w:rPr>
        <w:t xml:space="preserve"> </w:t>
      </w:r>
      <w:r w:rsidRPr="00010128">
        <w:rPr>
          <w:rStyle w:val="StyleUnderline"/>
        </w:rPr>
        <w:t xml:space="preserve">both more </w:t>
      </w:r>
      <w:r w:rsidRPr="00AD4577">
        <w:rPr>
          <w:rStyle w:val="Emphasis"/>
          <w:highlight w:val="green"/>
        </w:rPr>
        <w:t>attractive</w:t>
      </w:r>
      <w:r w:rsidRPr="00AD4577">
        <w:rPr>
          <w:sz w:val="16"/>
          <w:highlight w:val="green"/>
        </w:rPr>
        <w:t xml:space="preserve"> </w:t>
      </w:r>
      <w:r w:rsidRPr="00AD4577">
        <w:rPr>
          <w:rStyle w:val="StyleUnderline"/>
          <w:highlight w:val="green"/>
        </w:rPr>
        <w:t>and</w:t>
      </w:r>
      <w:r w:rsidRPr="00010128">
        <w:rPr>
          <w:sz w:val="16"/>
        </w:rPr>
        <w:t> — as counterintuitive as it might sound in this fraught moment — </w:t>
      </w:r>
      <w:r w:rsidRPr="00010128">
        <w:rPr>
          <w:rStyle w:val="Emphasis"/>
        </w:rPr>
        <w:t xml:space="preserve">more </w:t>
      </w:r>
      <w:r w:rsidRPr="00AD4577">
        <w:rPr>
          <w:rStyle w:val="Emphasis"/>
          <w:highlight w:val="green"/>
        </w:rPr>
        <w:t>possible</w:t>
      </w:r>
      <w:r w:rsidRPr="00D96D16">
        <w:t>.</w:t>
      </w:r>
    </w:p>
    <w:p w14:paraId="379C00B6" w14:textId="77777777" w:rsidR="00295314" w:rsidRPr="00010128" w:rsidRDefault="00295314" w:rsidP="00295314">
      <w:pPr>
        <w:rPr>
          <w:rStyle w:val="StyleUnderline"/>
        </w:rPr>
      </w:pPr>
      <w:r w:rsidRPr="00010128">
        <w:rPr>
          <w:sz w:val="16"/>
        </w:rPr>
        <w:t xml:space="preserve">What we are witnessing is more than an administration trying to alter the direction of the country. This is the final nail in the coffin of an order that emerged from the Great Depression, the New Deal and World War II. It is vulnerable because it had ceased to protect workers and unions as finance capital reorganized the world around its priorities and inequality bloomed. As this order crumbles, </w:t>
      </w:r>
      <w:r w:rsidRPr="00AD4577">
        <w:rPr>
          <w:rStyle w:val="StyleUnderline"/>
          <w:highlight w:val="green"/>
        </w:rPr>
        <w:t>workers</w:t>
      </w:r>
      <w:r w:rsidRPr="00010128">
        <w:rPr>
          <w:rStyle w:val="StyleUnderline"/>
        </w:rPr>
        <w:t xml:space="preserve"> and unions</w:t>
      </w:r>
      <w:r w:rsidRPr="00263BED">
        <w:rPr>
          <w:rStyle w:val="StyleUnderline"/>
        </w:rPr>
        <w:t xml:space="preserve"> </w:t>
      </w:r>
      <w:r w:rsidRPr="00AD4577">
        <w:rPr>
          <w:rStyle w:val="StyleUnderline"/>
          <w:highlight w:val="green"/>
        </w:rPr>
        <w:t>must</w:t>
      </w:r>
      <w:r w:rsidRPr="00010128">
        <w:rPr>
          <w:sz w:val="16"/>
        </w:rPr>
        <w:t xml:space="preserve"> </w:t>
      </w:r>
      <w:r w:rsidRPr="00010128">
        <w:rPr>
          <w:rStyle w:val="StyleUnderline"/>
        </w:rPr>
        <w:t>play a </w:t>
      </w:r>
      <w:r w:rsidRPr="00010128">
        <w:rPr>
          <w:rStyle w:val="Emphasis"/>
        </w:rPr>
        <w:t>leading role</w:t>
      </w:r>
      <w:r w:rsidRPr="00010128">
        <w:rPr>
          <w:sz w:val="16"/>
        </w:rPr>
        <w:t xml:space="preserve"> </w:t>
      </w:r>
      <w:r w:rsidRPr="00010128">
        <w:rPr>
          <w:rStyle w:val="StyleUnderline"/>
        </w:rPr>
        <w:t xml:space="preserve">in </w:t>
      </w:r>
      <w:r w:rsidRPr="00AD4577">
        <w:rPr>
          <w:rStyle w:val="StyleUnderline"/>
          <w:highlight w:val="green"/>
        </w:rPr>
        <w:t>ensur</w:t>
      </w:r>
      <w:r w:rsidRPr="00010128">
        <w:rPr>
          <w:rStyle w:val="StyleUnderline"/>
        </w:rPr>
        <w:t xml:space="preserve">ing that </w:t>
      </w:r>
      <w:r w:rsidRPr="00AD4577">
        <w:rPr>
          <w:rStyle w:val="StyleUnderline"/>
          <w:highlight w:val="green"/>
        </w:rPr>
        <w:t xml:space="preserve">what comes </w:t>
      </w:r>
      <w:r w:rsidRPr="00AD4577">
        <w:rPr>
          <w:rStyle w:val="Emphasis"/>
          <w:highlight w:val="green"/>
        </w:rPr>
        <w:t>next</w:t>
      </w:r>
      <w:r w:rsidRPr="007F2A87">
        <w:rPr>
          <w:rStyle w:val="StyleUnderline"/>
          <w:highlight w:val="green"/>
        </w:rPr>
        <w:t xml:space="preserve"> </w:t>
      </w:r>
      <w:r w:rsidRPr="00AD4577">
        <w:rPr>
          <w:rStyle w:val="StyleUnderline"/>
          <w:highlight w:val="green"/>
        </w:rPr>
        <w:t>is</w:t>
      </w:r>
      <w:r w:rsidRPr="00010128">
        <w:rPr>
          <w:rStyle w:val="StyleUnderline"/>
        </w:rPr>
        <w:t xml:space="preserve"> more </w:t>
      </w:r>
      <w:r w:rsidRPr="00AD4577">
        <w:rPr>
          <w:rStyle w:val="Emphasis"/>
          <w:highlight w:val="green"/>
        </w:rPr>
        <w:t>durable</w:t>
      </w:r>
      <w:r w:rsidRPr="00010128">
        <w:rPr>
          <w:rStyle w:val="StyleUnderline"/>
        </w:rPr>
        <w:t xml:space="preserve">, </w:t>
      </w:r>
      <w:r w:rsidRPr="00D96D16">
        <w:rPr>
          <w:rStyle w:val="Emphasis"/>
          <w:highlight w:val="green"/>
        </w:rPr>
        <w:t>just</w:t>
      </w:r>
      <w:r w:rsidRPr="00D96D16">
        <w:rPr>
          <w:rStyle w:val="StyleUnderline"/>
          <w:highlight w:val="green"/>
        </w:rPr>
        <w:t xml:space="preserve"> and </w:t>
      </w:r>
      <w:r w:rsidRPr="00D96D16">
        <w:rPr>
          <w:rStyle w:val="Emphasis"/>
          <w:highlight w:val="green"/>
        </w:rPr>
        <w:t>de</w:t>
      </w:r>
      <w:r w:rsidRPr="00AD4577">
        <w:rPr>
          <w:rStyle w:val="Emphasis"/>
          <w:highlight w:val="green"/>
        </w:rPr>
        <w:t>mocratic</w:t>
      </w:r>
      <w:r w:rsidRPr="00010128">
        <w:rPr>
          <w:sz w:val="16"/>
        </w:rPr>
        <w:t xml:space="preserve"> </w:t>
      </w:r>
      <w:r w:rsidRPr="00010128">
        <w:rPr>
          <w:rStyle w:val="StyleUnderline"/>
        </w:rPr>
        <w:t>than what is now falling away around us.</w:t>
      </w:r>
    </w:p>
    <w:p w14:paraId="76D4201A" w14:textId="77777777" w:rsidR="00295314" w:rsidRPr="00010128" w:rsidRDefault="00295314" w:rsidP="00295314">
      <w:pPr>
        <w:rPr>
          <w:u w:val="single"/>
        </w:rPr>
      </w:pPr>
      <w:r w:rsidRPr="00AD4577">
        <w:rPr>
          <w:rStyle w:val="StyleUnderline"/>
        </w:rPr>
        <w:t>Our goal can’t be to just limit</w:t>
      </w:r>
      <w:r w:rsidRPr="00010128">
        <w:rPr>
          <w:rStyle w:val="StyleUnderline"/>
        </w:rPr>
        <w:t xml:space="preserve"> the </w:t>
      </w:r>
      <w:r w:rsidRPr="00AD4577">
        <w:rPr>
          <w:rStyle w:val="StyleUnderline"/>
        </w:rPr>
        <w:t>damage</w:t>
      </w:r>
      <w:r w:rsidRPr="00010128">
        <w:rPr>
          <w:sz w:val="16"/>
        </w:rPr>
        <w:t xml:space="preserve">, slow the hemorrhaging </w:t>
      </w:r>
      <w:r w:rsidRPr="00010128">
        <w:rPr>
          <w:rStyle w:val="StyleUnderline"/>
        </w:rPr>
        <w:t xml:space="preserve">and hope the Democrats get elected in 2026 so we can return to </w:t>
      </w:r>
      <w:r w:rsidRPr="00AD4577">
        <w:rPr>
          <w:rStyle w:val="StyleUnderline"/>
        </w:rPr>
        <w:t>the slow and steady decline</w:t>
      </w:r>
      <w:r w:rsidRPr="00010128">
        <w:rPr>
          <w:sz w:val="16"/>
        </w:rPr>
        <w:t xml:space="preserve"> that labor has long faced under both parties. After all, labor continued to lose density under Biden with the most aggressively pro-union labor board in recent history. </w:t>
      </w:r>
      <w:r w:rsidRPr="00AD4577">
        <w:rPr>
          <w:rStyle w:val="StyleUnderline"/>
          <w:highlight w:val="green"/>
        </w:rPr>
        <w:t xml:space="preserve">Returning to the </w:t>
      </w:r>
      <w:r w:rsidRPr="00AD4577">
        <w:rPr>
          <w:rStyle w:val="Emphasis"/>
          <w:highlight w:val="green"/>
        </w:rPr>
        <w:t>status quo</w:t>
      </w:r>
      <w:r w:rsidRPr="00AD4577">
        <w:rPr>
          <w:rStyle w:val="StyleUnderline"/>
          <w:highlight w:val="green"/>
        </w:rPr>
        <w:t xml:space="preserve"> is</w:t>
      </w:r>
      <w:r w:rsidRPr="00010128">
        <w:rPr>
          <w:sz w:val="16"/>
        </w:rPr>
        <w:t xml:space="preserve"> both </w:t>
      </w:r>
      <w:r w:rsidRPr="00010128">
        <w:rPr>
          <w:rStyle w:val="Emphasis"/>
        </w:rPr>
        <w:t>impossible</w:t>
      </w:r>
      <w:r w:rsidRPr="00010128">
        <w:rPr>
          <w:rStyle w:val="StyleUnderline"/>
        </w:rPr>
        <w:t xml:space="preserve"> and</w:t>
      </w:r>
      <w:r w:rsidRPr="00010128">
        <w:rPr>
          <w:sz w:val="16"/>
        </w:rPr>
        <w:t xml:space="preserve"> </w:t>
      </w:r>
      <w:r w:rsidRPr="00010128">
        <w:rPr>
          <w:rStyle w:val="Emphasis"/>
        </w:rPr>
        <w:t xml:space="preserve">deeply </w:t>
      </w:r>
      <w:r w:rsidRPr="00AD4577">
        <w:rPr>
          <w:rStyle w:val="Emphasis"/>
          <w:highlight w:val="green"/>
        </w:rPr>
        <w:t>undesirable</w:t>
      </w:r>
      <w:r w:rsidRPr="00010128">
        <w:rPr>
          <w:rStyle w:val="StyleUnderline"/>
        </w:rPr>
        <w:t xml:space="preserve">. </w:t>
      </w:r>
      <w:r w:rsidRPr="00AD4577">
        <w:rPr>
          <w:rStyle w:val="StyleUnderline"/>
          <w:highlight w:val="green"/>
        </w:rPr>
        <w:t>We can’t</w:t>
      </w:r>
      <w:r w:rsidRPr="00010128">
        <w:rPr>
          <w:rStyle w:val="StyleUnderline"/>
        </w:rPr>
        <w:t xml:space="preserve"> fall into the trap of </w:t>
      </w:r>
      <w:r w:rsidRPr="00AD4577">
        <w:rPr>
          <w:rStyle w:val="StyleUnderline"/>
          <w:highlight w:val="green"/>
        </w:rPr>
        <w:t>defend</w:t>
      </w:r>
      <w:r w:rsidRPr="00010128">
        <w:rPr>
          <w:rStyle w:val="StyleUnderline"/>
        </w:rPr>
        <w:t xml:space="preserve">ing </w:t>
      </w:r>
      <w:r w:rsidRPr="00AD4577">
        <w:rPr>
          <w:rStyle w:val="StyleUnderline"/>
          <w:highlight w:val="green"/>
        </w:rPr>
        <w:t>a </w:t>
      </w:r>
      <w:r w:rsidRPr="007F2A87">
        <w:rPr>
          <w:rStyle w:val="Emphasis"/>
          <w:highlight w:val="green"/>
        </w:rPr>
        <w:t>failed system</w:t>
      </w:r>
      <w:r w:rsidRPr="00010128">
        <w:rPr>
          <w:sz w:val="16"/>
        </w:rPr>
        <w:t xml:space="preserve">; </w:t>
      </w:r>
      <w:r w:rsidRPr="007F2A87">
        <w:rPr>
          <w:rStyle w:val="StyleUnderline"/>
        </w:rPr>
        <w:t>we need to articulate a vision of a country and world worth fighting for</w:t>
      </w:r>
      <w:r w:rsidRPr="00010128">
        <w:rPr>
          <w:sz w:val="16"/>
        </w:rPr>
        <w:t xml:space="preserve">. </w:t>
      </w:r>
      <w:r w:rsidRPr="007F2A87">
        <w:rPr>
          <w:rStyle w:val="StyleUnderline"/>
        </w:rPr>
        <w:t>Then we need to back that vision with the resources, strategies and tactics that make it possible for us to win</w:t>
      </w:r>
      <w:r w:rsidRPr="00010128">
        <w:rPr>
          <w:rStyle w:val="StyleUnderline"/>
        </w:rPr>
        <w:t>.</w:t>
      </w:r>
    </w:p>
    <w:p w14:paraId="42E08B6B" w14:textId="77777777" w:rsidR="00295314" w:rsidRPr="00010128" w:rsidRDefault="00295314" w:rsidP="00295314">
      <w:pPr>
        <w:rPr>
          <w:sz w:val="16"/>
        </w:rPr>
      </w:pPr>
      <w:r w:rsidRPr="00010128">
        <w:rPr>
          <w:sz w:val="16"/>
        </w:rPr>
        <w:t>Drawing the Right Lessons from History</w:t>
      </w:r>
    </w:p>
    <w:p w14:paraId="3B515905" w14:textId="77777777" w:rsidR="00295314" w:rsidRPr="00010128" w:rsidRDefault="00295314" w:rsidP="00295314">
      <w:pPr>
        <w:rPr>
          <w:sz w:val="16"/>
        </w:rPr>
      </w:pPr>
      <w:r w:rsidRPr="00010128">
        <w:rPr>
          <w:rStyle w:val="StyleUnderline"/>
        </w:rPr>
        <w:t>We can imagine the formidable struggles we will likely face in</w:t>
      </w:r>
      <w:r w:rsidRPr="00010128">
        <w:rPr>
          <w:sz w:val="16"/>
        </w:rPr>
        <w:t xml:space="preserve"> the months and </w:t>
      </w:r>
      <w:r w:rsidRPr="00010128">
        <w:rPr>
          <w:rStyle w:val="StyleUnderline"/>
        </w:rPr>
        <w:t>years ahead</w:t>
      </w:r>
      <w:r w:rsidRPr="00010128">
        <w:rPr>
          <w:sz w:val="16"/>
        </w:rPr>
        <w:t xml:space="preserve"> </w:t>
      </w:r>
      <w:r w:rsidRPr="00010128">
        <w:rPr>
          <w:rStyle w:val="StyleUnderline"/>
        </w:rPr>
        <w:t>by looking</w:t>
      </w:r>
      <w:r w:rsidRPr="00010128">
        <w:rPr>
          <w:sz w:val="16"/>
        </w:rPr>
        <w:t xml:space="preserve"> </w:t>
      </w:r>
      <w:r w:rsidRPr="00010128">
        <w:rPr>
          <w:rStyle w:val="StyleUnderline"/>
        </w:rPr>
        <w:t>back</w:t>
      </w:r>
      <w:r w:rsidRPr="00010128">
        <w:rPr>
          <w:sz w:val="16"/>
        </w:rPr>
        <w:t xml:space="preserve"> </w:t>
      </w:r>
      <w:r w:rsidRPr="00010128">
        <w:rPr>
          <w:rStyle w:val="StyleUnderline"/>
        </w:rPr>
        <w:t>in history</w:t>
      </w:r>
      <w:r w:rsidRPr="00010128">
        <w:rPr>
          <w:sz w:val="16"/>
        </w:rPr>
        <w:t xml:space="preserve">. We only need to look as close to home as America’s own segregated Jim Crow South, for example, </w:t>
      </w:r>
      <w:r w:rsidRPr="00010128">
        <w:rPr>
          <w:rStyle w:val="StyleUnderline"/>
        </w:rPr>
        <w:t>to get a sense of how</w:t>
      </w:r>
      <w:r w:rsidRPr="00010128">
        <w:rPr>
          <w:sz w:val="16"/>
        </w:rPr>
        <w:t xml:space="preserve"> </w:t>
      </w:r>
      <w:r w:rsidRPr="00010128">
        <w:rPr>
          <w:rStyle w:val="StyleUnderline"/>
        </w:rPr>
        <w:t xml:space="preserve">a </w:t>
      </w:r>
      <w:r w:rsidRPr="00010128">
        <w:rPr>
          <w:rStyle w:val="Emphasis"/>
        </w:rPr>
        <w:t>racist</w:t>
      </w:r>
      <w:r w:rsidRPr="00010128">
        <w:rPr>
          <w:rStyle w:val="StyleUnderline"/>
        </w:rPr>
        <w:t xml:space="preserve">, </w:t>
      </w:r>
      <w:r w:rsidRPr="00010128">
        <w:rPr>
          <w:rStyle w:val="Emphasis"/>
        </w:rPr>
        <w:t>patriarchal</w:t>
      </w:r>
      <w:r w:rsidRPr="00010128">
        <w:rPr>
          <w:rStyle w:val="StyleUnderline"/>
        </w:rPr>
        <w:t xml:space="preserve">, </w:t>
      </w:r>
      <w:r w:rsidRPr="00010128">
        <w:rPr>
          <w:rStyle w:val="Emphasis"/>
        </w:rPr>
        <w:t>anti-union</w:t>
      </w:r>
      <w:r w:rsidRPr="00010128">
        <w:rPr>
          <w:rStyle w:val="StyleUnderline"/>
        </w:rPr>
        <w:t xml:space="preserve"> and </w:t>
      </w:r>
      <w:r w:rsidRPr="00010128">
        <w:rPr>
          <w:rStyle w:val="Emphasis"/>
        </w:rPr>
        <w:t>authoritarian regime</w:t>
      </w:r>
      <w:r w:rsidRPr="00010128">
        <w:rPr>
          <w:rStyle w:val="StyleUnderline"/>
        </w:rPr>
        <w:t xml:space="preserve"> can be constructed </w:t>
      </w:r>
      <w:r w:rsidRPr="00010128">
        <w:rPr>
          <w:rStyle w:val="Emphasis"/>
        </w:rPr>
        <w:t>within</w:t>
      </w:r>
      <w:r w:rsidRPr="00010128">
        <w:rPr>
          <w:rStyle w:val="StyleUnderline"/>
        </w:rPr>
        <w:t xml:space="preserve"> the confines of a </w:t>
      </w:r>
      <w:r w:rsidRPr="00010128">
        <w:rPr>
          <w:rStyle w:val="Emphasis"/>
        </w:rPr>
        <w:t>nation</w:t>
      </w:r>
      <w:r w:rsidRPr="00010128">
        <w:rPr>
          <w:rStyle w:val="StyleUnderline"/>
        </w:rPr>
        <w:t xml:space="preserve"> that calls itself a </w:t>
      </w:r>
      <w:r w:rsidRPr="00010128">
        <w:rPr>
          <w:rStyle w:val="Emphasis"/>
        </w:rPr>
        <w:t>democracy</w:t>
      </w:r>
      <w:r w:rsidRPr="00010128">
        <w:rPr>
          <w:rStyle w:val="StyleUnderline"/>
        </w:rPr>
        <w:t xml:space="preserve"> governed by the rule of law</w:t>
      </w:r>
      <w:r w:rsidRPr="00010128">
        <w:rPr>
          <w:sz w:val="16"/>
        </w:rPr>
        <w:t xml:space="preserve">. </w:t>
      </w:r>
    </w:p>
    <w:p w14:paraId="3AD0E3CB" w14:textId="77777777" w:rsidR="00295314" w:rsidRPr="00010128" w:rsidRDefault="00295314" w:rsidP="00295314">
      <w:pPr>
        <w:rPr>
          <w:sz w:val="16"/>
        </w:rPr>
      </w:pPr>
      <w:r w:rsidRPr="00010128">
        <w:rPr>
          <w:sz w:val="16"/>
        </w:rPr>
        <w:t xml:space="preserve">What we will find </w:t>
      </w:r>
      <w:r w:rsidRPr="00010128">
        <w:rPr>
          <w:rStyle w:val="StyleUnderline"/>
        </w:rPr>
        <w:t>in these parallels is</w:t>
      </w:r>
      <w:r w:rsidRPr="00010128">
        <w:rPr>
          <w:sz w:val="16"/>
        </w:rPr>
        <w:t xml:space="preserve"> </w:t>
      </w:r>
      <w:r w:rsidRPr="00010128">
        <w:rPr>
          <w:rStyle w:val="StyleUnderline"/>
        </w:rPr>
        <w:t>both deeply</w:t>
      </w:r>
      <w:r w:rsidRPr="00010128">
        <w:rPr>
          <w:sz w:val="16"/>
        </w:rPr>
        <w:t xml:space="preserve"> </w:t>
      </w:r>
      <w:r w:rsidRPr="00010128">
        <w:rPr>
          <w:rStyle w:val="Emphasis"/>
        </w:rPr>
        <w:t>disturbing</w:t>
      </w:r>
      <w:r w:rsidRPr="00010128">
        <w:rPr>
          <w:sz w:val="16"/>
        </w:rPr>
        <w:t xml:space="preserve"> </w:t>
      </w:r>
      <w:r w:rsidRPr="00010128">
        <w:rPr>
          <w:rStyle w:val="StyleUnderline"/>
        </w:rPr>
        <w:t xml:space="preserve">and surprisingly </w:t>
      </w:r>
      <w:r w:rsidRPr="00010128">
        <w:rPr>
          <w:rStyle w:val="Emphasis"/>
        </w:rPr>
        <w:t>hopeful</w:t>
      </w:r>
      <w:r w:rsidRPr="00010128">
        <w:rPr>
          <w:sz w:val="16"/>
        </w:rPr>
        <w:t xml:space="preserve">. As challenging as the current situation is, those who went before us faced much worse: chattel slavery; laws that categorized union activity as as a criminal conspiracy; </w:t>
      </w:r>
      <w:r w:rsidRPr="00010128">
        <w:rPr>
          <w:sz w:val="16"/>
        </w:rPr>
        <w:lastRenderedPageBreak/>
        <w:t xml:space="preserve">strikes deemed illegal; racial and gender discrimination upheld by the highest courts; employers who hired mercenary armies to fight unions; the violent repression of labor agitators; Gilded Age plutocrats as brazen as Elon Musk in purchasing political power. The list goes on. </w:t>
      </w:r>
    </w:p>
    <w:p w14:paraId="7ABFA774" w14:textId="77777777" w:rsidR="00295314" w:rsidRPr="00010128" w:rsidRDefault="00295314" w:rsidP="00295314">
      <w:pPr>
        <w:rPr>
          <w:sz w:val="16"/>
        </w:rPr>
      </w:pPr>
      <w:r w:rsidRPr="00010128">
        <w:rPr>
          <w:sz w:val="16"/>
        </w:rPr>
        <w:t xml:space="preserve">Given this dark past, </w:t>
      </w:r>
      <w:r w:rsidRPr="00010128">
        <w:rPr>
          <w:rStyle w:val="StyleUnderline"/>
        </w:rPr>
        <w:t>it is not a coincidence that the American union movement was nearly destroyed multiple times</w:t>
      </w:r>
      <w:r w:rsidRPr="00010128">
        <w:rPr>
          <w:sz w:val="16"/>
        </w:rPr>
        <w:t xml:space="preserve">.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near-destruction of the AFL in the 1920s and 1930s to plant the seeds of labor’s renewal in the form of the Congress of Industrial Organizations (CIO). </w:t>
      </w:r>
      <w:r w:rsidRPr="00010128">
        <w:rPr>
          <w:rStyle w:val="StyleUnderline"/>
        </w:rPr>
        <w:t>We can draw hope from the knowledge that the union idea has proven astonishingly resilient despite all of the forces that have been arrayed against it</w:t>
      </w:r>
      <w:r w:rsidRPr="00010128">
        <w:rPr>
          <w:sz w:val="16"/>
        </w:rPr>
        <w:t xml:space="preserve">. </w:t>
      </w:r>
    </w:p>
    <w:p w14:paraId="2587FCA3" w14:textId="77777777" w:rsidR="00295314" w:rsidRPr="00010128" w:rsidRDefault="00295314" w:rsidP="00295314">
      <w:pPr>
        <w:rPr>
          <w:sz w:val="16"/>
        </w:rPr>
      </w:pPr>
      <w:r w:rsidRPr="00010128">
        <w:rPr>
          <w:rStyle w:val="StyleUnderline"/>
        </w:rPr>
        <w:t>The American union movement was nearly destroyed multiple times</w:t>
      </w:r>
      <w:r w:rsidRPr="00010128">
        <w:rPr>
          <w:sz w:val="16"/>
        </w:rPr>
        <w:t>. We can draw hope from the knowledge that the union idea has proven astonishingly resilient despite all of the forces that have been arrayed against it.</w:t>
      </w:r>
    </w:p>
    <w:p w14:paraId="6CF3B77A" w14:textId="77777777" w:rsidR="00295314" w:rsidRPr="00010128" w:rsidRDefault="00295314" w:rsidP="00295314">
      <w:pPr>
        <w:rPr>
          <w:rStyle w:val="StyleUnderline"/>
        </w:rPr>
      </w:pPr>
      <w:r w:rsidRPr="00010128">
        <w:rPr>
          <w:sz w:val="16"/>
        </w:rPr>
        <w:t xml:space="preserve">But importantly, this </w:t>
      </w:r>
      <w:r w:rsidRPr="00010128">
        <w:rPr>
          <w:rStyle w:val="StyleUnderline"/>
        </w:rPr>
        <w:t xml:space="preserve">history suggests that </w:t>
      </w:r>
      <w:r w:rsidRPr="00AD4577">
        <w:rPr>
          <w:rStyle w:val="StyleUnderline"/>
          <w:highlight w:val="green"/>
        </w:rPr>
        <w:t xml:space="preserve">unions are </w:t>
      </w:r>
      <w:r w:rsidRPr="00AD4577">
        <w:rPr>
          <w:rStyle w:val="Emphasis"/>
          <w:highlight w:val="green"/>
        </w:rPr>
        <w:t>durable</w:t>
      </w:r>
      <w:r w:rsidRPr="00AD4577">
        <w:rPr>
          <w:rStyle w:val="StyleUnderline"/>
          <w:highlight w:val="green"/>
        </w:rPr>
        <w:t xml:space="preserve"> but</w:t>
      </w:r>
      <w:r w:rsidRPr="00010128">
        <w:rPr>
          <w:sz w:val="16"/>
        </w:rPr>
        <w:t xml:space="preserve"> also </w:t>
      </w:r>
      <w:r w:rsidRPr="00AD4577">
        <w:rPr>
          <w:rStyle w:val="Emphasis"/>
          <w:highlight w:val="green"/>
        </w:rPr>
        <w:t>cautious</w:t>
      </w:r>
      <w:r w:rsidRPr="00010128">
        <w:rPr>
          <w:rStyle w:val="Emphasis"/>
        </w:rPr>
        <w:t xml:space="preserve"> organizations</w:t>
      </w:r>
      <w:r w:rsidRPr="00010128">
        <w:rPr>
          <w:rStyle w:val="StyleUnderline"/>
        </w:rPr>
        <w:t>,</w:t>
      </w:r>
      <w:r w:rsidRPr="00010128">
        <w:rPr>
          <w:sz w:val="16"/>
        </w:rPr>
        <w:t xml:space="preserve"> </w:t>
      </w:r>
      <w:r w:rsidRPr="00AD4577">
        <w:rPr>
          <w:rStyle w:val="StyleUnderline"/>
        </w:rPr>
        <w:t xml:space="preserve">usually </w:t>
      </w:r>
      <w:r w:rsidRPr="00AD4577">
        <w:rPr>
          <w:rStyle w:val="Emphasis"/>
          <w:highlight w:val="green"/>
        </w:rPr>
        <w:t>averse</w:t>
      </w:r>
      <w:r w:rsidRPr="00AD4577">
        <w:rPr>
          <w:rStyle w:val="StyleUnderline"/>
          <w:highlight w:val="green"/>
        </w:rPr>
        <w:t xml:space="preserve"> to </w:t>
      </w:r>
      <w:r w:rsidRPr="00AD4577">
        <w:rPr>
          <w:rStyle w:val="Emphasis"/>
          <w:highlight w:val="green"/>
        </w:rPr>
        <w:t>risk-taking</w:t>
      </w:r>
      <w:r w:rsidRPr="00010128">
        <w:rPr>
          <w:rStyle w:val="StyleUnderline"/>
        </w:rPr>
        <w:t xml:space="preserve"> </w:t>
      </w:r>
      <w:r w:rsidRPr="00AD4577">
        <w:rPr>
          <w:rStyle w:val="StyleUnderline"/>
        </w:rPr>
        <w:t>except when their survival depends on it</w:t>
      </w:r>
      <w:r w:rsidRPr="00010128">
        <w:rPr>
          <w:rStyle w:val="StyleUnderline"/>
        </w:rPr>
        <w:t>.</w:t>
      </w:r>
      <w:r w:rsidRPr="00010128">
        <w:rPr>
          <w:sz w:val="16"/>
        </w:rPr>
        <w:t xml:space="preserve"> </w:t>
      </w:r>
      <w:r w:rsidRPr="00010128">
        <w:rPr>
          <w:rStyle w:val="StyleUnderline"/>
        </w:rPr>
        <w:t>Faced with a choice between trying to hold on to what they have amid continuously deteriorating circumstances</w:t>
      </w:r>
      <w:r w:rsidRPr="00010128">
        <w:rPr>
          <w:sz w:val="16"/>
        </w:rPr>
        <w:t xml:space="preserve">, as the Knights of Labor attempted to do in the 1880s, </w:t>
      </w:r>
      <w:r w:rsidRPr="00010128">
        <w:rPr>
          <w:rStyle w:val="StyleUnderline"/>
        </w:rPr>
        <w:t>or taking the risks necessary to build a new model</w:t>
      </w:r>
      <w:r w:rsidRPr="00010128">
        <w:rPr>
          <w:sz w:val="16"/>
        </w:rPr>
        <w:t xml:space="preserve">, as the AFL decided to do in that moment, </w:t>
      </w:r>
      <w:r w:rsidRPr="00010128">
        <w:rPr>
          <w:rStyle w:val="StyleUnderline"/>
        </w:rPr>
        <w:t>most unions have opted for caution — until the point when continuing to make that choice was obviously suicidal.</w:t>
      </w:r>
    </w:p>
    <w:p w14:paraId="5CD2C159" w14:textId="77777777" w:rsidR="00295314" w:rsidRPr="009820AC" w:rsidRDefault="00295314" w:rsidP="00295314">
      <w:pPr>
        <w:rPr>
          <w:sz w:val="16"/>
        </w:rPr>
      </w:pPr>
      <w:r w:rsidRPr="00D96D16">
        <w:rPr>
          <w:rStyle w:val="StyleUnderline"/>
          <w:highlight w:val="green"/>
        </w:rPr>
        <w:t>We</w:t>
      </w:r>
      <w:r w:rsidRPr="00010128">
        <w:rPr>
          <w:rStyle w:val="StyleUnderline"/>
        </w:rPr>
        <w:t xml:space="preserve"> appear to be rapidly </w:t>
      </w:r>
      <w:r w:rsidRPr="00D96D16">
        <w:rPr>
          <w:rStyle w:val="StyleUnderline"/>
          <w:highlight w:val="green"/>
        </w:rPr>
        <w:t>approach</w:t>
      </w:r>
      <w:r w:rsidRPr="00010128">
        <w:rPr>
          <w:rStyle w:val="StyleUnderline"/>
        </w:rPr>
        <w:t xml:space="preserve">ing </w:t>
      </w:r>
      <w:r w:rsidRPr="00D96D16">
        <w:rPr>
          <w:rStyle w:val="StyleUnderline"/>
          <w:highlight w:val="green"/>
        </w:rPr>
        <w:t xml:space="preserve">that </w:t>
      </w:r>
      <w:r w:rsidRPr="00D96D16">
        <w:rPr>
          <w:rStyle w:val="Emphasis"/>
          <w:highlight w:val="green"/>
        </w:rPr>
        <w:t>tipping point</w:t>
      </w:r>
      <w:r w:rsidRPr="00010128">
        <w:rPr>
          <w:rStyle w:val="StyleUnderline"/>
        </w:rPr>
        <w:t>.</w:t>
      </w:r>
      <w:r w:rsidRPr="00010128">
        <w:rPr>
          <w:sz w:val="16"/>
        </w:rPr>
        <w:t xml:space="preserve"> </w:t>
      </w:r>
      <w:r w:rsidRPr="00010128">
        <w:rPr>
          <w:rStyle w:val="StyleUnderline"/>
        </w:rPr>
        <w:t xml:space="preserve">Almost </w:t>
      </w:r>
      <w:r w:rsidRPr="00D96D16">
        <w:rPr>
          <w:rStyle w:val="StyleUnderline"/>
          <w:highlight w:val="green"/>
        </w:rPr>
        <w:t>everything that increases workers’ power is</w:t>
      </w:r>
      <w:r w:rsidRPr="00010128">
        <w:rPr>
          <w:sz w:val="16"/>
        </w:rPr>
        <w:t xml:space="preserve"> already </w:t>
      </w:r>
      <w:r w:rsidRPr="00D96D16">
        <w:rPr>
          <w:rStyle w:val="Emphasis"/>
          <w:highlight w:val="green"/>
        </w:rPr>
        <w:t>illegal</w:t>
      </w:r>
      <w:r w:rsidRPr="00010128">
        <w:rPr>
          <w:rStyle w:val="StyleUnderline"/>
        </w:rPr>
        <w:t xml:space="preserve"> or likely will soon become so</w:t>
      </w:r>
      <w:r w:rsidRPr="00010128">
        <w:rPr>
          <w:sz w:val="16"/>
        </w:rPr>
        <w:t xml:space="preserve">. </w:t>
      </w:r>
      <w:r w:rsidRPr="00010128">
        <w:rPr>
          <w:rStyle w:val="StyleUnderline"/>
        </w:rPr>
        <w:t>In the public sector, increasing numbers of states will</w:t>
      </w:r>
      <w:r w:rsidRPr="00010128">
        <w:rPr>
          <w:sz w:val="16"/>
        </w:rPr>
        <w:t xml:space="preserve"> not only cut budgets but also </w:t>
      </w:r>
      <w:r w:rsidRPr="00010128">
        <w:rPr>
          <w:rStyle w:val="StyleUnderline"/>
        </w:rPr>
        <w:t>outlaw collective bargaining</w:t>
      </w:r>
      <w:r w:rsidRPr="00010128">
        <w:rPr>
          <w:sz w:val="16"/>
        </w:rPr>
        <w:t xml:space="preserve">, </w:t>
      </w:r>
      <w:r w:rsidRPr="00010128">
        <w:rPr>
          <w:rStyle w:val="StyleUnderline"/>
        </w:rPr>
        <w:t>as Utah has</w:t>
      </w:r>
      <w:r w:rsidRPr="00010128">
        <w:rPr>
          <w:sz w:val="16"/>
        </w:rPr>
        <w:t xml:space="preserve"> just </w:t>
      </w:r>
      <w:r w:rsidRPr="00010128">
        <w:rPr>
          <w:rStyle w:val="StyleUnderline"/>
        </w:rPr>
        <w:t>done</w:t>
      </w:r>
      <w:r w:rsidRPr="00010128">
        <w:rPr>
          <w:sz w:val="16"/>
        </w:rPr>
        <w:t xml:space="preserve">. </w:t>
      </w:r>
      <w:r w:rsidRPr="00010128">
        <w:rPr>
          <w:rStyle w:val="StyleUnderline"/>
        </w:rPr>
        <w:t>In the private sector</w:t>
      </w:r>
      <w:r w:rsidRPr="00010128">
        <w:rPr>
          <w:sz w:val="16"/>
        </w:rPr>
        <w:t xml:space="preserve">, </w:t>
      </w:r>
      <w:r w:rsidRPr="00010128">
        <w:rPr>
          <w:rStyle w:val="StyleUnderline"/>
        </w:rPr>
        <w:t xml:space="preserve">not only will </w:t>
      </w:r>
      <w:r w:rsidRPr="00D96D16">
        <w:rPr>
          <w:rStyle w:val="StyleUnderline"/>
        </w:rPr>
        <w:t xml:space="preserve">the </w:t>
      </w:r>
      <w:r w:rsidRPr="00D96D16">
        <w:rPr>
          <w:rStyle w:val="Emphasis"/>
          <w:highlight w:val="green"/>
        </w:rPr>
        <w:t>N</w:t>
      </w:r>
      <w:r w:rsidRPr="00D96D16">
        <w:rPr>
          <w:rStyle w:val="StyleUnderline"/>
        </w:rPr>
        <w:t xml:space="preserve">ational </w:t>
      </w:r>
      <w:r w:rsidRPr="00D96D16">
        <w:rPr>
          <w:rStyle w:val="Emphasis"/>
          <w:highlight w:val="green"/>
        </w:rPr>
        <w:t>L</w:t>
      </w:r>
      <w:r w:rsidRPr="00D96D16">
        <w:rPr>
          <w:rStyle w:val="StyleUnderline"/>
        </w:rPr>
        <w:t xml:space="preserve">abor </w:t>
      </w:r>
      <w:r w:rsidRPr="00D96D16">
        <w:rPr>
          <w:rStyle w:val="Emphasis"/>
          <w:highlight w:val="green"/>
        </w:rPr>
        <w:t>R</w:t>
      </w:r>
      <w:r w:rsidRPr="00D96D16">
        <w:rPr>
          <w:rStyle w:val="StyleUnderline"/>
        </w:rPr>
        <w:t xml:space="preserve">elations </w:t>
      </w:r>
      <w:r w:rsidRPr="00D96D16">
        <w:rPr>
          <w:rStyle w:val="Emphasis"/>
          <w:highlight w:val="green"/>
        </w:rPr>
        <w:t>B</w:t>
      </w:r>
      <w:r w:rsidRPr="00D96D16">
        <w:rPr>
          <w:rStyle w:val="StyleUnderline"/>
        </w:rPr>
        <w:t xml:space="preserve">oard be </w:t>
      </w:r>
      <w:r w:rsidRPr="00D96D16">
        <w:rPr>
          <w:rStyle w:val="StyleUnderline"/>
          <w:highlight w:val="green"/>
        </w:rPr>
        <w:t>gutted</w:t>
      </w:r>
      <w:r w:rsidRPr="00010128">
        <w:rPr>
          <w:sz w:val="16"/>
        </w:rPr>
        <w:t xml:space="preserve">, </w:t>
      </w:r>
      <w:r w:rsidRPr="00010128">
        <w:rPr>
          <w:rStyle w:val="StyleUnderline"/>
        </w:rPr>
        <w:t xml:space="preserve">but </w:t>
      </w:r>
      <w:r w:rsidRPr="00D96D16">
        <w:rPr>
          <w:rStyle w:val="Emphasis"/>
          <w:highlight w:val="green"/>
        </w:rPr>
        <w:t>corporations</w:t>
      </w:r>
      <w:r w:rsidRPr="00010128">
        <w:rPr>
          <w:rStyle w:val="StyleUnderline"/>
        </w:rPr>
        <w:t xml:space="preserve"> will</w:t>
      </w:r>
      <w:r w:rsidRPr="00010128">
        <w:rPr>
          <w:sz w:val="16"/>
        </w:rPr>
        <w:t xml:space="preserve"> also </w:t>
      </w:r>
      <w:r w:rsidRPr="00010128">
        <w:rPr>
          <w:rStyle w:val="StyleUnderline"/>
        </w:rPr>
        <w:t xml:space="preserve">be </w:t>
      </w:r>
      <w:r w:rsidRPr="00D96D16">
        <w:rPr>
          <w:rStyle w:val="Emphasis"/>
          <w:highlight w:val="green"/>
        </w:rPr>
        <w:t>emboldened</w:t>
      </w:r>
      <w:r w:rsidRPr="00010128">
        <w:rPr>
          <w:rStyle w:val="StyleUnderline"/>
        </w:rPr>
        <w:t xml:space="preserve"> by </w:t>
      </w:r>
      <w:r w:rsidRPr="00010128">
        <w:rPr>
          <w:rStyle w:val="Emphasis"/>
        </w:rPr>
        <w:t>Trump</w:t>
      </w:r>
      <w:r w:rsidRPr="00010128">
        <w:rPr>
          <w:rStyle w:val="StyleUnderline"/>
        </w:rPr>
        <w:t>’s rhetoric</w:t>
      </w:r>
      <w:r w:rsidRPr="00010128">
        <w:t xml:space="preserve"> </w:t>
      </w:r>
      <w:r w:rsidRPr="00010128">
        <w:rPr>
          <w:sz w:val="16"/>
        </w:rPr>
        <w:t xml:space="preserve">(like his call to fire strikers, in a live conversation with Elon Musk) </w:t>
      </w:r>
      <w:r w:rsidRPr="00D96D16">
        <w:rPr>
          <w:rStyle w:val="StyleUnderline"/>
          <w:highlight w:val="green"/>
        </w:rPr>
        <w:t>to</w:t>
      </w:r>
      <w:r w:rsidRPr="00010128">
        <w:rPr>
          <w:sz w:val="16"/>
        </w:rPr>
        <w:t xml:space="preserve"> even more </w:t>
      </w:r>
      <w:r w:rsidRPr="00010128">
        <w:rPr>
          <w:rStyle w:val="StyleUnderline"/>
        </w:rPr>
        <w:t xml:space="preserve">aggressively </w:t>
      </w:r>
      <w:r w:rsidRPr="00010128">
        <w:rPr>
          <w:rStyle w:val="Emphasis"/>
        </w:rPr>
        <w:t>resist unionization</w:t>
      </w:r>
      <w:r w:rsidRPr="00010128">
        <w:rPr>
          <w:rStyle w:val="StyleUnderline"/>
        </w:rPr>
        <w:t xml:space="preserve"> and to </w:t>
      </w:r>
      <w:r w:rsidRPr="00D96D16">
        <w:rPr>
          <w:rStyle w:val="Emphasis"/>
          <w:highlight w:val="green"/>
        </w:rPr>
        <w:t>break</w:t>
      </w:r>
      <w:r w:rsidRPr="00010128">
        <w:rPr>
          <w:rStyle w:val="StyleUnderline"/>
        </w:rPr>
        <w:t xml:space="preserve"> or </w:t>
      </w:r>
      <w:r w:rsidRPr="00010128">
        <w:rPr>
          <w:rStyle w:val="Emphasis"/>
        </w:rPr>
        <w:t>domesticate</w:t>
      </w:r>
      <w:r w:rsidRPr="00010128">
        <w:rPr>
          <w:rStyle w:val="StyleUnderline"/>
        </w:rPr>
        <w:t xml:space="preserve"> existing </w:t>
      </w:r>
      <w:r w:rsidRPr="00D96D16">
        <w:rPr>
          <w:rStyle w:val="Emphasis"/>
          <w:highlight w:val="green"/>
        </w:rPr>
        <w:t>unions</w:t>
      </w:r>
      <w:r w:rsidRPr="00010128">
        <w:rPr>
          <w:sz w:val="16"/>
        </w:rPr>
        <w:t xml:space="preserve">. As it becomes increasingly difficult for </w:t>
      </w:r>
      <w:r w:rsidRPr="00010128">
        <w:rPr>
          <w:rStyle w:val="StyleUnderline"/>
        </w:rPr>
        <w:t>unions</w:t>
      </w:r>
      <w:r w:rsidRPr="00010128">
        <w:rPr>
          <w:sz w:val="16"/>
        </w:rPr>
        <w:t xml:space="preserve"> to hold on to what they have, history suggests they </w:t>
      </w:r>
      <w:r w:rsidRPr="00010128">
        <w:rPr>
          <w:rStyle w:val="StyleUnderline"/>
        </w:rPr>
        <w:t>must move aggressively to meet the present challenge or</w:t>
      </w:r>
      <w:r w:rsidRPr="00010128">
        <w:rPr>
          <w:sz w:val="16"/>
        </w:rPr>
        <w:t xml:space="preserve">, like the Knights of Labor, </w:t>
      </w:r>
      <w:r w:rsidRPr="00010128">
        <w:rPr>
          <w:rStyle w:val="StyleUnderline"/>
        </w:rPr>
        <w:t>be weakened to the point where they cannot even contemplate future resist</w:t>
      </w:r>
      <w:r w:rsidRPr="009820AC">
        <w:rPr>
          <w:rStyle w:val="StyleUnderline"/>
        </w:rPr>
        <w:t>ance</w:t>
      </w:r>
      <w:r w:rsidRPr="009820AC">
        <w:rPr>
          <w:sz w:val="16"/>
        </w:rPr>
        <w:t>.</w:t>
      </w:r>
    </w:p>
    <w:p w14:paraId="1C50611B" w14:textId="77777777" w:rsidR="00295314" w:rsidRPr="00010128" w:rsidRDefault="00295314" w:rsidP="00295314"/>
    <w:p w14:paraId="52AA0041" w14:textId="77777777" w:rsidR="00295314" w:rsidRPr="009230E9" w:rsidRDefault="00295314" w:rsidP="00295314">
      <w:pPr>
        <w:pStyle w:val="Heading3"/>
        <w:rPr>
          <w:lang w:val="fr-FR"/>
        </w:rPr>
      </w:pPr>
      <w:r w:rsidRPr="009230E9">
        <w:rPr>
          <w:lang w:val="fr-FR"/>
        </w:rPr>
        <w:lastRenderedPageBreak/>
        <w:t>T/Fascism---2NC</w:t>
      </w:r>
    </w:p>
    <w:p w14:paraId="5ED8A756" w14:textId="77777777" w:rsidR="00295314" w:rsidRPr="00B671A1" w:rsidRDefault="00295314" w:rsidP="00295314">
      <w:pPr>
        <w:pStyle w:val="Heading4"/>
        <w:rPr>
          <w:rFonts w:cs="Calibri"/>
        </w:rPr>
      </w:pPr>
      <w:r w:rsidRPr="009230E9">
        <w:rPr>
          <w:rFonts w:cs="Calibri"/>
          <w:lang w:val="fr-FR"/>
        </w:rPr>
        <w:t xml:space="preserve">Capitalism </w:t>
      </w:r>
      <w:r w:rsidRPr="009230E9">
        <w:rPr>
          <w:rFonts w:cs="Calibri"/>
          <w:u w:val="single"/>
          <w:lang w:val="fr-FR"/>
        </w:rPr>
        <w:t>turns</w:t>
      </w:r>
      <w:r w:rsidRPr="009230E9">
        <w:rPr>
          <w:rFonts w:cs="Calibri"/>
          <w:lang w:val="fr-FR"/>
        </w:rPr>
        <w:t xml:space="preserve"> fascism. </w:t>
      </w:r>
      <w:r>
        <w:rPr>
          <w:rFonts w:cs="Calibri"/>
        </w:rPr>
        <w:t>It inevitably</w:t>
      </w:r>
      <w:r w:rsidRPr="00B671A1">
        <w:rPr>
          <w:rFonts w:cs="Calibri"/>
        </w:rPr>
        <w:t xml:space="preserve"> lapses into </w:t>
      </w:r>
      <w:r w:rsidRPr="00B671A1">
        <w:rPr>
          <w:rFonts w:cs="Calibri"/>
          <w:u w:val="single"/>
        </w:rPr>
        <w:t>fascism</w:t>
      </w:r>
      <w:r w:rsidRPr="00B671A1">
        <w:rPr>
          <w:rFonts w:cs="Calibri"/>
        </w:rPr>
        <w:t xml:space="preserve"> in the name of </w:t>
      </w:r>
      <w:r w:rsidRPr="00B671A1">
        <w:rPr>
          <w:rFonts w:cs="Calibri"/>
          <w:u w:val="single"/>
        </w:rPr>
        <w:t>upholding</w:t>
      </w:r>
      <w:r w:rsidRPr="00B671A1">
        <w:rPr>
          <w:rFonts w:cs="Calibri"/>
        </w:rPr>
        <w:t xml:space="preserve"> the economic order. Empirics </w:t>
      </w:r>
      <w:r w:rsidRPr="00B671A1">
        <w:rPr>
          <w:rFonts w:cs="Calibri"/>
          <w:u w:val="single"/>
        </w:rPr>
        <w:t>prove</w:t>
      </w:r>
      <w:r w:rsidRPr="00B671A1">
        <w:rPr>
          <w:rFonts w:cs="Calibri"/>
        </w:rPr>
        <w:t xml:space="preserve"> the system will employ </w:t>
      </w:r>
      <w:r w:rsidRPr="00B671A1">
        <w:rPr>
          <w:rFonts w:cs="Calibri"/>
          <w:u w:val="single"/>
        </w:rPr>
        <w:t>fascist tactics</w:t>
      </w:r>
      <w:r w:rsidRPr="00B671A1">
        <w:rPr>
          <w:rFonts w:cs="Calibri"/>
        </w:rPr>
        <w:t xml:space="preserve"> to suppress working class revolt.</w:t>
      </w:r>
    </w:p>
    <w:p w14:paraId="38987365" w14:textId="77777777" w:rsidR="00295314" w:rsidRPr="00B671A1" w:rsidRDefault="00295314" w:rsidP="00295314">
      <w:r w:rsidRPr="00B671A1">
        <w:rPr>
          <w:rStyle w:val="Style13ptBold"/>
        </w:rPr>
        <w:t xml:space="preserve">Mattei 23 – </w:t>
      </w:r>
      <w:r w:rsidRPr="00B671A1">
        <w:t>Clara E. Mattei is Associate Professor in the Economics Department of The New School for Social Research, interviewed by Nick Sarpe.</w:t>
      </w:r>
    </w:p>
    <w:p w14:paraId="4B8FCBC6" w14:textId="77777777" w:rsidR="00295314" w:rsidRPr="00B671A1" w:rsidRDefault="00295314" w:rsidP="00295314">
      <w:r w:rsidRPr="00B671A1">
        <w:t>Clara E. Mattei, Nick Sarpe, 2-17-2023, “The Dawn of Austerity”, Dissent, https://www.dissentmagazine.org/online_articles/the-dawn-of-austerity/</w:t>
      </w:r>
    </w:p>
    <w:p w14:paraId="66893BDA" w14:textId="77777777" w:rsidR="00295314" w:rsidRPr="00B671A1" w:rsidRDefault="00295314" w:rsidP="00295314">
      <w:pPr>
        <w:rPr>
          <w:sz w:val="16"/>
        </w:rPr>
      </w:pPr>
      <w:r w:rsidRPr="00B671A1">
        <w:rPr>
          <w:sz w:val="16"/>
        </w:rPr>
        <w:t xml:space="preserve">Mattei: I could have picked many other countries, because austerity was taking place in countries all over the world in the 1920s. But I chose these two countries specifically to juxtapose two settings that are seemingly different institutionally and ideologically. Britain was a rich old capitalist state in the 1920s; Italy was a comparatively young backwater. But when you look at the two in terms of how they wielded austerity and how they talked about doing so, the notion that liberalism and fascism are these profoundly different things starts to crumble. In both the liberal parliamentary democracy of Great Britain and </w:t>
      </w:r>
      <w:r w:rsidRPr="00882DC2">
        <w:rPr>
          <w:rStyle w:val="Emphasis"/>
          <w:highlight w:val="green"/>
        </w:rPr>
        <w:t>under fascism</w:t>
      </w:r>
      <w:r w:rsidRPr="00B671A1">
        <w:rPr>
          <w:rStyle w:val="StyleUnderline"/>
        </w:rPr>
        <w:t xml:space="preserve"> in Italy</w:t>
      </w:r>
      <w:r w:rsidRPr="00B671A1">
        <w:rPr>
          <w:sz w:val="16"/>
        </w:rPr>
        <w:t xml:space="preserve">, </w:t>
      </w:r>
      <w:r w:rsidRPr="00882DC2">
        <w:rPr>
          <w:rStyle w:val="StyleUnderline"/>
          <w:highlight w:val="green"/>
        </w:rPr>
        <w:t>experts were using</w:t>
      </w:r>
      <w:r w:rsidRPr="00B671A1">
        <w:rPr>
          <w:rStyle w:val="StyleUnderline"/>
        </w:rPr>
        <w:t xml:space="preserve"> the power of macro</w:t>
      </w:r>
      <w:r w:rsidRPr="00882DC2">
        <w:rPr>
          <w:rStyle w:val="Emphasis"/>
          <w:highlight w:val="green"/>
        </w:rPr>
        <w:t>economic dials</w:t>
      </w:r>
      <w:r w:rsidRPr="00B671A1">
        <w:rPr>
          <w:rStyle w:val="Emphasis"/>
        </w:rPr>
        <w:t xml:space="preserve"> </w:t>
      </w:r>
      <w:r w:rsidRPr="00B671A1">
        <w:rPr>
          <w:rStyle w:val="StyleUnderline"/>
        </w:rPr>
        <w:t xml:space="preserve">for the same objective: </w:t>
      </w:r>
      <w:r w:rsidRPr="00882DC2">
        <w:rPr>
          <w:rStyle w:val="StyleUnderline"/>
          <w:highlight w:val="green"/>
        </w:rPr>
        <w:t xml:space="preserve">to </w:t>
      </w:r>
      <w:r w:rsidRPr="00882DC2">
        <w:rPr>
          <w:rStyle w:val="Emphasis"/>
          <w:highlight w:val="green"/>
        </w:rPr>
        <w:t>reconstitute</w:t>
      </w:r>
      <w:r w:rsidRPr="00882DC2">
        <w:rPr>
          <w:rStyle w:val="StyleUnderline"/>
          <w:highlight w:val="green"/>
        </w:rPr>
        <w:t xml:space="preserve"> the </w:t>
      </w:r>
      <w:r w:rsidRPr="00882DC2">
        <w:rPr>
          <w:rStyle w:val="Emphasis"/>
          <w:highlight w:val="green"/>
        </w:rPr>
        <w:t>capital order</w:t>
      </w:r>
      <w:r w:rsidRPr="00B671A1">
        <w:rPr>
          <w:sz w:val="16"/>
        </w:rPr>
        <w:t>.</w:t>
      </w:r>
    </w:p>
    <w:p w14:paraId="39C9FAA1" w14:textId="77777777" w:rsidR="00295314" w:rsidRPr="00B671A1" w:rsidRDefault="00295314" w:rsidP="00295314">
      <w:pPr>
        <w:rPr>
          <w:sz w:val="16"/>
        </w:rPr>
      </w:pPr>
      <w:r w:rsidRPr="00B671A1">
        <w:rPr>
          <w:sz w:val="16"/>
        </w:rPr>
        <w:t xml:space="preserve">In </w:t>
      </w:r>
      <w:r w:rsidRPr="00B671A1">
        <w:rPr>
          <w:rStyle w:val="StyleUnderline"/>
        </w:rPr>
        <w:t>Britain</w:t>
      </w:r>
      <w:r w:rsidRPr="00B671A1">
        <w:rPr>
          <w:sz w:val="16"/>
        </w:rPr>
        <w:t xml:space="preserve">, they </w:t>
      </w:r>
      <w:r w:rsidRPr="00B671A1">
        <w:rPr>
          <w:rStyle w:val="StyleUnderline"/>
        </w:rPr>
        <w:t>used interest-</w:t>
      </w:r>
      <w:r w:rsidRPr="00882DC2">
        <w:rPr>
          <w:rStyle w:val="StyleUnderline"/>
          <w:highlight w:val="green"/>
        </w:rPr>
        <w:t>rate hikes</w:t>
      </w:r>
      <w:r w:rsidRPr="00B671A1">
        <w:rPr>
          <w:rStyle w:val="StyleUnderline"/>
        </w:rPr>
        <w:t xml:space="preserve"> and slashes in social expenditures to induce a recession and increase</w:t>
      </w:r>
      <w:r w:rsidRPr="00B671A1">
        <w:rPr>
          <w:sz w:val="16"/>
        </w:rPr>
        <w:t xml:space="preserve"> </w:t>
      </w:r>
      <w:r w:rsidRPr="00B671A1">
        <w:rPr>
          <w:rStyle w:val="Emphasis"/>
        </w:rPr>
        <w:t>unemployment</w:t>
      </w:r>
      <w:r w:rsidRPr="00B671A1">
        <w:rPr>
          <w:sz w:val="16"/>
        </w:rPr>
        <w:t xml:space="preserve">. </w:t>
      </w:r>
      <w:r w:rsidRPr="00B671A1">
        <w:rPr>
          <w:rStyle w:val="StyleUnderline"/>
        </w:rPr>
        <w:t xml:space="preserve">This completely </w:t>
      </w:r>
      <w:r w:rsidRPr="00882DC2">
        <w:rPr>
          <w:rStyle w:val="Emphasis"/>
          <w:highlight w:val="green"/>
        </w:rPr>
        <w:t>curtailed</w:t>
      </w:r>
      <w:r w:rsidRPr="00B671A1">
        <w:rPr>
          <w:rStyle w:val="StyleUnderline"/>
        </w:rPr>
        <w:t xml:space="preserve"> the </w:t>
      </w:r>
      <w:r w:rsidRPr="00B671A1">
        <w:rPr>
          <w:rStyle w:val="Emphasis"/>
        </w:rPr>
        <w:t xml:space="preserve">mobilizing </w:t>
      </w:r>
      <w:r w:rsidRPr="00882DC2">
        <w:rPr>
          <w:rStyle w:val="Emphasis"/>
          <w:highlight w:val="green"/>
        </w:rPr>
        <w:t>capacity of workers</w:t>
      </w:r>
      <w:r w:rsidRPr="00B671A1">
        <w:rPr>
          <w:sz w:val="16"/>
        </w:rPr>
        <w:t xml:space="preserve">. At the time, G.D.H. </w:t>
      </w:r>
      <w:r w:rsidRPr="00882DC2">
        <w:rPr>
          <w:rStyle w:val="StyleUnderline"/>
          <w:highlight w:val="green"/>
        </w:rPr>
        <w:t>Cole</w:t>
      </w:r>
      <w:r w:rsidRPr="00882DC2">
        <w:rPr>
          <w:sz w:val="16"/>
          <w:highlight w:val="green"/>
        </w:rPr>
        <w:t xml:space="preserve">, </w:t>
      </w:r>
      <w:r w:rsidRPr="00882DC2">
        <w:rPr>
          <w:rStyle w:val="StyleUnderline"/>
          <w:highlight w:val="green"/>
        </w:rPr>
        <w:t>who</w:t>
      </w:r>
      <w:r w:rsidRPr="00B671A1">
        <w:rPr>
          <w:sz w:val="16"/>
        </w:rPr>
        <w:t xml:space="preserve"> a couple of years before </w:t>
      </w:r>
      <w:r w:rsidRPr="00882DC2">
        <w:rPr>
          <w:rStyle w:val="StyleUnderline"/>
          <w:highlight w:val="green"/>
        </w:rPr>
        <w:t>was convinced</w:t>
      </w:r>
      <w:r w:rsidRPr="00B671A1">
        <w:rPr>
          <w:sz w:val="16"/>
        </w:rPr>
        <w:t xml:space="preserve"> that </w:t>
      </w:r>
      <w:r w:rsidRPr="00882DC2">
        <w:rPr>
          <w:rStyle w:val="StyleUnderline"/>
          <w:highlight w:val="green"/>
        </w:rPr>
        <w:t>capitalism was on the verge of collapse</w:t>
      </w:r>
      <w:r w:rsidRPr="00B671A1">
        <w:rPr>
          <w:sz w:val="16"/>
        </w:rPr>
        <w:t xml:space="preserve">, </w:t>
      </w:r>
      <w:r w:rsidRPr="00882DC2">
        <w:rPr>
          <w:rStyle w:val="StyleUnderline"/>
          <w:highlight w:val="green"/>
        </w:rPr>
        <w:t>remarked</w:t>
      </w:r>
      <w:r w:rsidRPr="00B671A1">
        <w:rPr>
          <w:sz w:val="16"/>
        </w:rPr>
        <w:t>, “</w:t>
      </w:r>
      <w:r w:rsidRPr="00882DC2">
        <w:rPr>
          <w:rStyle w:val="StyleUnderline"/>
          <w:highlight w:val="green"/>
        </w:rPr>
        <w:t>The</w:t>
      </w:r>
      <w:r w:rsidRPr="00B671A1">
        <w:rPr>
          <w:rStyle w:val="StyleUnderline"/>
        </w:rPr>
        <w:t xml:space="preserve"> big </w:t>
      </w:r>
      <w:r w:rsidRPr="00882DC2">
        <w:rPr>
          <w:rStyle w:val="Emphasis"/>
          <w:highlight w:val="green"/>
        </w:rPr>
        <w:t>working-class</w:t>
      </w:r>
      <w:r w:rsidRPr="00B671A1">
        <w:rPr>
          <w:rStyle w:val="Emphasis"/>
        </w:rPr>
        <w:t xml:space="preserve"> offensive</w:t>
      </w:r>
      <w:r w:rsidRPr="00B671A1">
        <w:rPr>
          <w:rStyle w:val="StyleUnderline"/>
        </w:rPr>
        <w:t xml:space="preserve"> </w:t>
      </w:r>
      <w:r w:rsidRPr="00882DC2">
        <w:rPr>
          <w:rStyle w:val="StyleUnderline"/>
          <w:highlight w:val="green"/>
        </w:rPr>
        <w:t>had been</w:t>
      </w:r>
      <w:r w:rsidRPr="00B671A1">
        <w:rPr>
          <w:rStyle w:val="StyleUnderline"/>
        </w:rPr>
        <w:t xml:space="preserve"> </w:t>
      </w:r>
      <w:r w:rsidRPr="00B671A1">
        <w:rPr>
          <w:rStyle w:val="Emphasis"/>
        </w:rPr>
        <w:t xml:space="preserve">successfully </w:t>
      </w:r>
      <w:r w:rsidRPr="00882DC2">
        <w:rPr>
          <w:rStyle w:val="Emphasis"/>
          <w:highlight w:val="green"/>
        </w:rPr>
        <w:t>stalled off</w:t>
      </w:r>
      <w:r w:rsidRPr="00B671A1">
        <w:rPr>
          <w:sz w:val="16"/>
        </w:rPr>
        <w:t xml:space="preserve">; </w:t>
      </w:r>
      <w:r w:rsidRPr="00882DC2">
        <w:rPr>
          <w:rStyle w:val="StyleUnderline"/>
          <w:highlight w:val="green"/>
        </w:rPr>
        <w:t>and</w:t>
      </w:r>
      <w:r w:rsidRPr="00B671A1">
        <w:rPr>
          <w:rStyle w:val="StyleUnderline"/>
        </w:rPr>
        <w:t xml:space="preserve"> </w:t>
      </w:r>
      <w:r w:rsidRPr="00B671A1">
        <w:rPr>
          <w:rStyle w:val="Emphasis"/>
        </w:rPr>
        <w:t xml:space="preserve">British </w:t>
      </w:r>
      <w:r w:rsidRPr="00882DC2">
        <w:rPr>
          <w:rStyle w:val="Emphasis"/>
          <w:highlight w:val="green"/>
        </w:rPr>
        <w:t>capitalism</w:t>
      </w:r>
      <w:r w:rsidRPr="00B671A1">
        <w:rPr>
          <w:sz w:val="16"/>
        </w:rPr>
        <w:t xml:space="preserve">, though threatened with economic adversity, </w:t>
      </w:r>
      <w:r w:rsidRPr="00882DC2">
        <w:rPr>
          <w:rStyle w:val="StyleUnderline"/>
          <w:highlight w:val="green"/>
        </w:rPr>
        <w:t>felt</w:t>
      </w:r>
      <w:r w:rsidRPr="00B671A1">
        <w:rPr>
          <w:rStyle w:val="StyleUnderline"/>
        </w:rPr>
        <w:t xml:space="preserve"> itself </w:t>
      </w:r>
      <w:r w:rsidRPr="00882DC2">
        <w:rPr>
          <w:rStyle w:val="StyleUnderline"/>
          <w:highlight w:val="green"/>
        </w:rPr>
        <w:t xml:space="preserve">once </w:t>
      </w:r>
      <w:r w:rsidRPr="00882DC2">
        <w:rPr>
          <w:rStyle w:val="Emphasis"/>
          <w:highlight w:val="green"/>
        </w:rPr>
        <w:t>more</w:t>
      </w:r>
      <w:r w:rsidRPr="00B671A1">
        <w:rPr>
          <w:rStyle w:val="Emphasis"/>
        </w:rPr>
        <w:t xml:space="preserve"> safely in the saddle</w:t>
      </w:r>
      <w:r w:rsidRPr="00B671A1">
        <w:rPr>
          <w:rStyle w:val="StyleUnderline"/>
        </w:rPr>
        <w:t xml:space="preserve"> and well </w:t>
      </w:r>
      <w:r w:rsidRPr="00882DC2">
        <w:rPr>
          <w:rStyle w:val="Emphasis"/>
          <w:highlight w:val="green"/>
        </w:rPr>
        <w:t>able to cope</w:t>
      </w:r>
      <w:r w:rsidRPr="00B671A1">
        <w:rPr>
          <w:rStyle w:val="StyleUnderline"/>
        </w:rPr>
        <w:t xml:space="preserve"> both industrially and politically with </w:t>
      </w:r>
      <w:r w:rsidRPr="00B671A1">
        <w:rPr>
          <w:rStyle w:val="Emphasis"/>
        </w:rPr>
        <w:t>any attempt</w:t>
      </w:r>
      <w:r w:rsidRPr="00B671A1">
        <w:rPr>
          <w:rStyle w:val="StyleUnderline"/>
        </w:rPr>
        <w:t xml:space="preserve"> that might still be made from the Labour side to unseat it</w:t>
      </w:r>
      <w:r w:rsidRPr="00B671A1">
        <w:rPr>
          <w:sz w:val="16"/>
        </w:rPr>
        <w:t>.”</w:t>
      </w:r>
    </w:p>
    <w:p w14:paraId="14A0C390" w14:textId="77777777" w:rsidR="00295314" w:rsidRPr="00B671A1" w:rsidRDefault="00295314" w:rsidP="00295314">
      <w:pPr>
        <w:rPr>
          <w:sz w:val="16"/>
        </w:rPr>
      </w:pPr>
      <w:r w:rsidRPr="00B671A1">
        <w:rPr>
          <w:sz w:val="16"/>
        </w:rPr>
        <w:t>Italy had the same policies—privatization, cuts in social expenditure, deflation—but it also more directly used the coercive hand of the state. The fascist state intervened to curtail wages by decree, and with the fascist labor charter it also killed any non-fascist unions and made strikes illegal. So what in Britain was achieved by the impersonal laws of the market after inducing a recession, in Italy was mostly achieved by the state suppression of industrial mobilization. Italy didn’t need to induce a recession; the Italian economy actually grew from 1922 to 1925. It only really went into a recession when it tried to go back to the gold standard in 1926.</w:t>
      </w:r>
    </w:p>
    <w:p w14:paraId="767B3351" w14:textId="77777777" w:rsidR="00295314" w:rsidRPr="00B671A1" w:rsidRDefault="00295314" w:rsidP="00295314">
      <w:pPr>
        <w:rPr>
          <w:sz w:val="16"/>
        </w:rPr>
      </w:pPr>
      <w:r w:rsidRPr="00B671A1">
        <w:rPr>
          <w:sz w:val="16"/>
        </w:rPr>
        <w:t>But the issue isn’t just parallels. The stories of twentieth-century liberalism and fascism also intersect: Mussolini would have never really solidified his rule without the consensus of the domestic and international liberal elite. For example, when it came to austerity, the liberal economist Luigi Einaudi—who became the first president of the republic after the fall of fascism—supported Mussolini’s economic measures for the whole of the 1920s, writing great things about him in the Economist.</w:t>
      </w:r>
    </w:p>
    <w:p w14:paraId="6F6C999E" w14:textId="77777777" w:rsidR="00295314" w:rsidRPr="00B671A1" w:rsidRDefault="00295314" w:rsidP="00295314">
      <w:pPr>
        <w:rPr>
          <w:sz w:val="16"/>
        </w:rPr>
      </w:pPr>
      <w:r w:rsidRPr="00B671A1">
        <w:rPr>
          <w:sz w:val="16"/>
        </w:rPr>
        <w:t xml:space="preserve">It’s also important to recognize </w:t>
      </w:r>
      <w:r w:rsidRPr="00B671A1">
        <w:rPr>
          <w:rStyle w:val="StyleUnderline"/>
        </w:rPr>
        <w:t xml:space="preserve">the anti-democratic, </w:t>
      </w:r>
      <w:r w:rsidRPr="00B671A1">
        <w:rPr>
          <w:rStyle w:val="Emphasis"/>
        </w:rPr>
        <w:t>authoritarian thrust of austerity</w:t>
      </w:r>
      <w:r w:rsidRPr="00B671A1">
        <w:rPr>
          <w:sz w:val="16"/>
        </w:rPr>
        <w:t>—</w:t>
      </w:r>
      <w:r w:rsidRPr="00B671A1">
        <w:rPr>
          <w:rStyle w:val="StyleUnderline"/>
        </w:rPr>
        <w:t xml:space="preserve">including how it sometimes </w:t>
      </w:r>
      <w:r w:rsidRPr="00B671A1">
        <w:rPr>
          <w:rStyle w:val="Emphasis"/>
        </w:rPr>
        <w:t>serves liberal ends</w:t>
      </w:r>
      <w:r w:rsidRPr="00B671A1">
        <w:rPr>
          <w:rStyle w:val="StyleUnderline"/>
        </w:rPr>
        <w:t>.</w:t>
      </w:r>
      <w:r w:rsidRPr="00B671A1">
        <w:rPr>
          <w:sz w:val="16"/>
        </w:rPr>
        <w:t xml:space="preserve"> Part of Hawtrey’s argument in favor of an independent central bank was that it would never have to explain its actions, never regret, never apologize; it would prevent any democratic participation in economic decisions. This authoritarian inclination, shared across liberalism and fascism, can be seen whenever the capital system is breaking down.</w:t>
      </w:r>
    </w:p>
    <w:p w14:paraId="344E3185" w14:textId="77777777" w:rsidR="00295314" w:rsidRPr="00B671A1" w:rsidRDefault="00295314" w:rsidP="00295314">
      <w:pPr>
        <w:rPr>
          <w:sz w:val="16"/>
        </w:rPr>
      </w:pPr>
      <w:r w:rsidRPr="00B671A1">
        <w:rPr>
          <w:sz w:val="16"/>
        </w:rPr>
        <w:t xml:space="preserve">Serpe: </w:t>
      </w:r>
      <w:r w:rsidRPr="00882DC2">
        <w:rPr>
          <w:rStyle w:val="Emphasis"/>
          <w:highlight w:val="green"/>
        </w:rPr>
        <w:t>Austerity</w:t>
      </w:r>
      <w:r w:rsidRPr="00B671A1">
        <w:rPr>
          <w:rStyle w:val="StyleUnderline"/>
        </w:rPr>
        <w:t xml:space="preserve"> emerges at a revolutionary moment</w:t>
      </w:r>
      <w:r w:rsidRPr="00B671A1">
        <w:rPr>
          <w:sz w:val="16"/>
        </w:rPr>
        <w:t xml:space="preserve">, </w:t>
      </w:r>
      <w:r w:rsidRPr="00B671A1">
        <w:rPr>
          <w:rStyle w:val="StyleUnderline"/>
        </w:rPr>
        <w:t xml:space="preserve">and </w:t>
      </w:r>
      <w:r w:rsidRPr="00B671A1">
        <w:rPr>
          <w:rStyle w:val="Emphasis"/>
        </w:rPr>
        <w:t>it</w:t>
      </w:r>
      <w:r w:rsidRPr="00882DC2">
        <w:rPr>
          <w:rStyle w:val="Emphasis"/>
          <w:highlight w:val="green"/>
        </w:rPr>
        <w:t>’s</w:t>
      </w:r>
      <w:r w:rsidRPr="00B671A1">
        <w:rPr>
          <w:rStyle w:val="Emphasis"/>
        </w:rPr>
        <w:t xml:space="preserve"> </w:t>
      </w:r>
      <w:r w:rsidRPr="00882DC2">
        <w:rPr>
          <w:rStyle w:val="Emphasis"/>
          <w:highlight w:val="green"/>
        </w:rPr>
        <w:t>used to stabilize class relations</w:t>
      </w:r>
      <w:r w:rsidRPr="00B671A1">
        <w:rPr>
          <w:sz w:val="16"/>
        </w:rPr>
        <w:t>—</w:t>
      </w:r>
      <w:r w:rsidRPr="00B671A1">
        <w:rPr>
          <w:rStyle w:val="StyleUnderline"/>
        </w:rPr>
        <w:t xml:space="preserve">to </w:t>
      </w:r>
      <w:r w:rsidRPr="00882DC2">
        <w:rPr>
          <w:rStyle w:val="Emphasis"/>
          <w:highlight w:val="green"/>
        </w:rPr>
        <w:t>reinforce the capital order</w:t>
      </w:r>
      <w:r w:rsidRPr="00B671A1">
        <w:rPr>
          <w:sz w:val="16"/>
        </w:rPr>
        <w:t xml:space="preserve">. </w:t>
      </w:r>
      <w:r w:rsidRPr="00B671A1">
        <w:rPr>
          <w:rStyle w:val="StyleUnderline"/>
        </w:rPr>
        <w:t>The ideas around austerity start to dominate again in the 1970s</w:t>
      </w:r>
      <w:r w:rsidRPr="00B671A1">
        <w:rPr>
          <w:sz w:val="16"/>
        </w:rPr>
        <w:t xml:space="preserve">, </w:t>
      </w:r>
      <w:r w:rsidRPr="00B671A1">
        <w:rPr>
          <w:rStyle w:val="StyleUnderline"/>
        </w:rPr>
        <w:t>and in some ways we’ve been living under that revival ever since</w:t>
      </w:r>
      <w:r w:rsidRPr="00B671A1">
        <w:rPr>
          <w:sz w:val="16"/>
        </w:rPr>
        <w:t xml:space="preserve">. </w:t>
      </w:r>
      <w:r w:rsidRPr="00882DC2">
        <w:rPr>
          <w:rStyle w:val="Emphasis"/>
          <w:highlight w:val="green"/>
        </w:rPr>
        <w:t>There are some</w:t>
      </w:r>
      <w:r w:rsidRPr="00B671A1">
        <w:rPr>
          <w:rStyle w:val="Emphasis"/>
        </w:rPr>
        <w:t xml:space="preserve"> recent</w:t>
      </w:r>
      <w:r w:rsidRPr="00B671A1">
        <w:rPr>
          <w:rStyle w:val="StyleUnderline"/>
        </w:rPr>
        <w:t xml:space="preserve">, </w:t>
      </w:r>
      <w:r w:rsidRPr="00882DC2">
        <w:rPr>
          <w:rStyle w:val="Emphasis"/>
          <w:highlight w:val="green"/>
        </w:rPr>
        <w:t>encouraging signs</w:t>
      </w:r>
      <w:r w:rsidRPr="00B671A1">
        <w:rPr>
          <w:rStyle w:val="StyleUnderline"/>
        </w:rPr>
        <w:t xml:space="preserve"> that </w:t>
      </w:r>
      <w:r w:rsidRPr="00882DC2">
        <w:rPr>
          <w:rStyle w:val="Emphasis"/>
          <w:highlight w:val="green"/>
        </w:rPr>
        <w:t>people are repoliticizing</w:t>
      </w:r>
      <w:r w:rsidRPr="00B671A1">
        <w:rPr>
          <w:rStyle w:val="Emphasis"/>
        </w:rPr>
        <w:t xml:space="preserve"> some </w:t>
      </w:r>
      <w:r w:rsidRPr="00882DC2">
        <w:rPr>
          <w:rStyle w:val="Emphasis"/>
          <w:highlight w:val="green"/>
        </w:rPr>
        <w:t>economic issues</w:t>
      </w:r>
      <w:r w:rsidRPr="00B671A1">
        <w:rPr>
          <w:rStyle w:val="StyleUnderline"/>
        </w:rPr>
        <w:t xml:space="preserve"> that have been depoliticized</w:t>
      </w:r>
      <w:r w:rsidRPr="00B671A1">
        <w:rPr>
          <w:sz w:val="16"/>
        </w:rPr>
        <w:t xml:space="preserve">. But our situation doesn’t have that same explosive revolutionary potential. </w:t>
      </w:r>
      <w:r w:rsidRPr="00B671A1">
        <w:rPr>
          <w:rStyle w:val="StyleUnderline"/>
        </w:rPr>
        <w:t>What kind of purpose do you see austerity serving under circumstances in which the systemic threat isn’t quite as large</w:t>
      </w:r>
      <w:r w:rsidRPr="00B671A1">
        <w:rPr>
          <w:sz w:val="16"/>
        </w:rPr>
        <w:t>?</w:t>
      </w:r>
    </w:p>
    <w:p w14:paraId="36CE7D2E" w14:textId="77777777" w:rsidR="00295314" w:rsidRPr="00763330" w:rsidRDefault="00295314" w:rsidP="00295314">
      <w:pPr>
        <w:rPr>
          <w:sz w:val="16"/>
        </w:rPr>
      </w:pPr>
    </w:p>
    <w:p w14:paraId="2AA51A97" w14:textId="77777777" w:rsidR="00295314" w:rsidRPr="00763330" w:rsidRDefault="00295314" w:rsidP="00295314">
      <w:pPr>
        <w:rPr>
          <w:sz w:val="16"/>
        </w:rPr>
      </w:pPr>
    </w:p>
    <w:p w14:paraId="1AF9D445" w14:textId="77777777" w:rsidR="00295314" w:rsidRPr="000024A6" w:rsidRDefault="00295314" w:rsidP="00295314"/>
    <w:p w14:paraId="7D51247E" w14:textId="77777777" w:rsidR="00295314" w:rsidRPr="009230E9" w:rsidRDefault="00295314" w:rsidP="00295314">
      <w:pPr>
        <w:rPr>
          <w:sz w:val="16"/>
        </w:rPr>
      </w:pPr>
    </w:p>
    <w:p w14:paraId="2CF1F647" w14:textId="77777777" w:rsidR="00295314" w:rsidRPr="00B671A1" w:rsidRDefault="00295314" w:rsidP="00295314">
      <w:pPr>
        <w:pStyle w:val="Heading3"/>
        <w:rPr>
          <w:rFonts w:cs="Calibri"/>
        </w:rPr>
      </w:pPr>
      <w:bookmarkStart w:id="0" w:name="_Hlk193824315"/>
      <w:r w:rsidRPr="00B671A1">
        <w:rPr>
          <w:rFonts w:cs="Calibri"/>
        </w:rPr>
        <w:lastRenderedPageBreak/>
        <w:t>Sustainability---Top---2NC</w:t>
      </w:r>
    </w:p>
    <w:p w14:paraId="5981C90C" w14:textId="77777777" w:rsidR="00295314" w:rsidRDefault="00295314" w:rsidP="00295314">
      <w:pPr>
        <w:pStyle w:val="Analytic"/>
      </w:pPr>
    </w:p>
    <w:p w14:paraId="630AC798" w14:textId="77777777" w:rsidR="00295314" w:rsidRDefault="00295314" w:rsidP="00295314">
      <w:pPr>
        <w:pStyle w:val="Heading4"/>
      </w:pPr>
      <w:bookmarkStart w:id="1" w:name="_Hlk207737888"/>
      <w:r w:rsidRPr="00D07547">
        <w:t xml:space="preserve">2. </w:t>
      </w:r>
      <w:r w:rsidRPr="00213D90">
        <w:rPr>
          <w:u w:val="single"/>
        </w:rPr>
        <w:t>Political crisis.</w:t>
      </w:r>
      <w:r w:rsidRPr="00213D90">
        <w:t xml:space="preserve"> </w:t>
      </w:r>
      <w:r w:rsidRPr="00D07547">
        <w:rPr>
          <w:u w:val="single"/>
        </w:rPr>
        <w:t>Global</w:t>
      </w:r>
      <w:r w:rsidRPr="00213D90">
        <w:rPr>
          <w:u w:val="single"/>
        </w:rPr>
        <w:t xml:space="preserve"> uprisings</w:t>
      </w:r>
      <w:r>
        <w:t xml:space="preserve"> are inevitable.</w:t>
      </w:r>
    </w:p>
    <w:p w14:paraId="2F980430" w14:textId="77777777" w:rsidR="00295314" w:rsidRPr="00213D90" w:rsidRDefault="00295314" w:rsidP="00295314">
      <w:r w:rsidRPr="00213D90">
        <w:rPr>
          <w:rStyle w:val="Style13ptBold"/>
        </w:rPr>
        <w:t>Robinson 25</w:t>
      </w:r>
      <w:r>
        <w:t xml:space="preserve"> – Distinguished Professor of Sociology, Global Studies, and Latin American Studies at the University of California, Santa Barbara.</w:t>
      </w:r>
    </w:p>
    <w:p w14:paraId="75E5637A" w14:textId="77777777" w:rsidR="00295314" w:rsidRPr="00AC71B7" w:rsidRDefault="00295314" w:rsidP="00295314">
      <w:r>
        <w:t>William I Robinson, “The epochal crisis of global capitalism — Challenges for popular resistance from below” Links: International Journal of Socialist Renewal. 2-23-2025. https://links.org.au/epochal-crisis-global-capitalism-challenges-popular-resistance-below</w:t>
      </w:r>
    </w:p>
    <w:p w14:paraId="7C262871" w14:textId="77777777" w:rsidR="00295314" w:rsidRPr="00196D99" w:rsidRDefault="00295314" w:rsidP="00295314">
      <w:pPr>
        <w:rPr>
          <w:u w:val="single"/>
        </w:rPr>
      </w:pPr>
      <w:r w:rsidRPr="00213D90">
        <w:rPr>
          <w:rStyle w:val="Emphasis"/>
        </w:rPr>
        <w:t>Political crisis</w:t>
      </w:r>
      <w:r w:rsidRPr="00196D99">
        <w:rPr>
          <w:u w:val="single"/>
        </w:rPr>
        <w:t>: A general crisis of capitalism’s rule</w:t>
      </w:r>
    </w:p>
    <w:p w14:paraId="5EEA7142" w14:textId="77777777" w:rsidR="00295314" w:rsidRPr="00213D90" w:rsidRDefault="00295314" w:rsidP="00295314">
      <w:pPr>
        <w:rPr>
          <w:sz w:val="12"/>
        </w:rPr>
      </w:pPr>
      <w:r w:rsidRPr="00A17805">
        <w:rPr>
          <w:u w:val="single"/>
        </w:rPr>
        <w:t xml:space="preserve">Global </w:t>
      </w:r>
      <w:r w:rsidRPr="00213D90">
        <w:rPr>
          <w:highlight w:val="green"/>
          <w:u w:val="single"/>
        </w:rPr>
        <w:t xml:space="preserve">capitalism faces a </w:t>
      </w:r>
      <w:r w:rsidRPr="00213D90">
        <w:rPr>
          <w:rStyle w:val="Emphasis"/>
          <w:highlight w:val="green"/>
        </w:rPr>
        <w:t>political crisis</w:t>
      </w:r>
      <w:r w:rsidRPr="00213D90">
        <w:rPr>
          <w:sz w:val="12"/>
          <w:highlight w:val="green"/>
        </w:rPr>
        <w:t xml:space="preserve"> </w:t>
      </w:r>
      <w:r w:rsidRPr="00A17805">
        <w:rPr>
          <w:highlight w:val="green"/>
          <w:u w:val="single"/>
        </w:rPr>
        <w:t xml:space="preserve">of </w:t>
      </w:r>
      <w:r w:rsidRPr="00A17805">
        <w:rPr>
          <w:rStyle w:val="Emphasis"/>
          <w:highlight w:val="green"/>
        </w:rPr>
        <w:t>state legitimacy</w:t>
      </w:r>
      <w:r w:rsidRPr="00213D90">
        <w:rPr>
          <w:sz w:val="12"/>
        </w:rPr>
        <w:t xml:space="preserve"> and capitalist hegemony. </w:t>
      </w:r>
      <w:r w:rsidRPr="00196D99">
        <w:rPr>
          <w:u w:val="single"/>
        </w:rPr>
        <w:t xml:space="preserve">The </w:t>
      </w:r>
      <w:r w:rsidRPr="00213D90">
        <w:rPr>
          <w:highlight w:val="green"/>
          <w:u w:val="single"/>
        </w:rPr>
        <w:t>ruling groups</w:t>
      </w:r>
      <w:r w:rsidRPr="00213D90">
        <w:rPr>
          <w:sz w:val="12"/>
        </w:rPr>
        <w:t xml:space="preserve"> </w:t>
      </w:r>
      <w:r w:rsidRPr="00196D99">
        <w:rPr>
          <w:u w:val="single"/>
        </w:rPr>
        <w:t xml:space="preserve">are desperate </w:t>
      </w:r>
      <w:r w:rsidRPr="00213D90">
        <w:rPr>
          <w:highlight w:val="green"/>
          <w:u w:val="single"/>
        </w:rPr>
        <w:t>to re-establish</w:t>
      </w:r>
      <w:r w:rsidRPr="00213D90">
        <w:rPr>
          <w:sz w:val="12"/>
        </w:rPr>
        <w:t xml:space="preserve"> their </w:t>
      </w:r>
      <w:r w:rsidRPr="00213D90">
        <w:rPr>
          <w:highlight w:val="green"/>
          <w:u w:val="single"/>
        </w:rPr>
        <w:t>hegemony</w:t>
      </w:r>
      <w:r w:rsidRPr="00196D99">
        <w:rPr>
          <w:u w:val="single"/>
        </w:rPr>
        <w:t xml:space="preserve"> and legitimacy</w:t>
      </w:r>
      <w:r w:rsidRPr="00213D90">
        <w:rPr>
          <w:sz w:val="12"/>
        </w:rPr>
        <w:t xml:space="preserve">. </w:t>
      </w:r>
      <w:r w:rsidRPr="00196D99">
        <w:rPr>
          <w:u w:val="single"/>
        </w:rPr>
        <w:t xml:space="preserve">We are seeing an </w:t>
      </w:r>
      <w:r w:rsidRPr="00213D90">
        <w:rPr>
          <w:rStyle w:val="Emphasis"/>
          <w:highlight w:val="green"/>
        </w:rPr>
        <w:t>escalat</w:t>
      </w:r>
      <w:r w:rsidRPr="00196D99">
        <w:rPr>
          <w:rStyle w:val="Emphasis"/>
        </w:rPr>
        <w:t>ion</w:t>
      </w:r>
      <w:r w:rsidRPr="00196D99">
        <w:rPr>
          <w:u w:val="single"/>
        </w:rPr>
        <w:t xml:space="preserve"> of </w:t>
      </w:r>
      <w:r w:rsidRPr="00213D90">
        <w:rPr>
          <w:rStyle w:val="Emphasis"/>
          <w:highlight w:val="green"/>
        </w:rPr>
        <w:t>state violence</w:t>
      </w:r>
      <w:r w:rsidRPr="00213D90">
        <w:rPr>
          <w:sz w:val="12"/>
        </w:rPr>
        <w:t xml:space="preserve">, </w:t>
      </w:r>
      <w:r w:rsidRPr="00A17805">
        <w:rPr>
          <w:u w:val="single"/>
        </w:rPr>
        <w:t>the</w:t>
      </w:r>
      <w:r w:rsidRPr="00196D99">
        <w:rPr>
          <w:u w:val="single"/>
        </w:rPr>
        <w:t xml:space="preserve"> spread of a </w:t>
      </w:r>
      <w:r w:rsidRPr="00213D90">
        <w:rPr>
          <w:rStyle w:val="Emphasis"/>
          <w:highlight w:val="green"/>
        </w:rPr>
        <w:t>neo-fascist</w:t>
      </w:r>
      <w:r w:rsidRPr="00213D90">
        <w:rPr>
          <w:highlight w:val="green"/>
          <w:u w:val="single"/>
        </w:rPr>
        <w:t xml:space="preserve"> </w:t>
      </w:r>
      <w:r w:rsidRPr="00A17805">
        <w:rPr>
          <w:rStyle w:val="Emphasis"/>
        </w:rPr>
        <w:t>far right</w:t>
      </w:r>
      <w:r w:rsidRPr="00213D90">
        <w:rPr>
          <w:sz w:val="12"/>
        </w:rPr>
        <w:t xml:space="preserve"> </w:t>
      </w:r>
      <w:r w:rsidRPr="00196D99">
        <w:rPr>
          <w:u w:val="single"/>
        </w:rPr>
        <w:t xml:space="preserve">around the world, </w:t>
      </w:r>
      <w:r w:rsidRPr="00A17805">
        <w:rPr>
          <w:u w:val="single"/>
        </w:rPr>
        <w:t xml:space="preserve">and an expansion of the </w:t>
      </w:r>
      <w:r w:rsidRPr="00213D90">
        <w:rPr>
          <w:rStyle w:val="Emphasis"/>
          <w:highlight w:val="green"/>
        </w:rPr>
        <w:t>global police state</w:t>
      </w:r>
      <w:r w:rsidRPr="00196D99">
        <w:rPr>
          <w:u w:val="single"/>
        </w:rPr>
        <w:t>.</w:t>
      </w:r>
      <w:r w:rsidRPr="00213D90">
        <w:rPr>
          <w:sz w:val="12"/>
        </w:rPr>
        <w:t xml:space="preserve"> </w:t>
      </w:r>
      <w:r w:rsidRPr="00A17805">
        <w:rPr>
          <w:u w:val="single"/>
        </w:rPr>
        <w:t>Unprecedented inequalities can only be sustained by extreme violence, militarisation</w:t>
      </w:r>
      <w:r w:rsidRPr="00196D99">
        <w:rPr>
          <w:u w:val="single"/>
        </w:rPr>
        <w:t xml:space="preserve"> and repression</w:t>
      </w:r>
      <w:r w:rsidRPr="00213D90">
        <w:rPr>
          <w:sz w:val="12"/>
        </w:rPr>
        <w:t xml:space="preserve">. </w:t>
      </w:r>
      <w:r w:rsidRPr="00213D90">
        <w:rPr>
          <w:rStyle w:val="StyleUnderline"/>
        </w:rPr>
        <w:t xml:space="preserve">The ruling groups face </w:t>
      </w:r>
      <w:r w:rsidRPr="00213D90">
        <w:rPr>
          <w:rStyle w:val="Emphasis"/>
          <w:highlight w:val="green"/>
        </w:rPr>
        <w:t>a crisis of social control:</w:t>
      </w:r>
      <w:r w:rsidRPr="00213D90">
        <w:rPr>
          <w:sz w:val="12"/>
        </w:rPr>
        <w:t xml:space="preserve"> </w:t>
      </w:r>
      <w:r w:rsidRPr="00213D90">
        <w:rPr>
          <w:highlight w:val="green"/>
          <w:u w:val="single"/>
        </w:rPr>
        <w:t xml:space="preserve">how to </w:t>
      </w:r>
      <w:r w:rsidRPr="00213D90">
        <w:rPr>
          <w:u w:val="single"/>
        </w:rPr>
        <w:t>maintain</w:t>
      </w:r>
      <w:r w:rsidRPr="00196D99">
        <w:rPr>
          <w:u w:val="single"/>
        </w:rPr>
        <w:t xml:space="preserve"> a grip on power and </w:t>
      </w:r>
      <w:r w:rsidRPr="00213D90">
        <w:rPr>
          <w:highlight w:val="green"/>
          <w:u w:val="single"/>
        </w:rPr>
        <w:t>prevent uprisings</w:t>
      </w:r>
      <w:r w:rsidRPr="00196D99">
        <w:rPr>
          <w:u w:val="single"/>
        </w:rPr>
        <w:t>?</w:t>
      </w:r>
      <w:r w:rsidRPr="00213D90">
        <w:rPr>
          <w:sz w:val="12"/>
        </w:rPr>
        <w:t xml:space="preserve"> </w:t>
      </w:r>
    </w:p>
    <w:p w14:paraId="6307D4B4" w14:textId="77777777" w:rsidR="00295314" w:rsidRPr="00213D90" w:rsidRDefault="00295314" w:rsidP="00295314">
      <w:pPr>
        <w:rPr>
          <w:sz w:val="12"/>
        </w:rPr>
      </w:pPr>
      <w:r w:rsidRPr="00213D90">
        <w:rPr>
          <w:rStyle w:val="Emphasis"/>
          <w:highlight w:val="green"/>
        </w:rPr>
        <w:t>Consensual mechanisms</w:t>
      </w:r>
      <w:r w:rsidRPr="00196D99">
        <w:rPr>
          <w:u w:val="single"/>
        </w:rPr>
        <w:t xml:space="preserve"> of social control </w:t>
      </w:r>
      <w:r w:rsidRPr="00A17805">
        <w:rPr>
          <w:u w:val="single"/>
        </w:rPr>
        <w:t xml:space="preserve">are </w:t>
      </w:r>
      <w:r w:rsidRPr="00213D90">
        <w:rPr>
          <w:highlight w:val="green"/>
          <w:u w:val="single"/>
        </w:rPr>
        <w:t>break</w:t>
      </w:r>
      <w:r w:rsidRPr="00A17805">
        <w:rPr>
          <w:u w:val="single"/>
        </w:rPr>
        <w:t xml:space="preserve">ing </w:t>
      </w:r>
      <w:r w:rsidRPr="00213D90">
        <w:rPr>
          <w:highlight w:val="green"/>
          <w:u w:val="single"/>
        </w:rPr>
        <w:t>down</w:t>
      </w:r>
      <w:r w:rsidRPr="00213D90">
        <w:rPr>
          <w:sz w:val="12"/>
        </w:rPr>
        <w:t xml:space="preserve"> </w:t>
      </w:r>
      <w:r w:rsidRPr="00196D99">
        <w:rPr>
          <w:u w:val="single"/>
        </w:rPr>
        <w:t>as</w:t>
      </w:r>
      <w:r w:rsidRPr="00213D90">
        <w:rPr>
          <w:sz w:val="12"/>
        </w:rPr>
        <w:t xml:space="preserve"> authoritarian, dictatorial and </w:t>
      </w:r>
      <w:r w:rsidRPr="00196D99">
        <w:rPr>
          <w:u w:val="single"/>
        </w:rPr>
        <w:t>neo-fascist</w:t>
      </w:r>
      <w:r w:rsidRPr="00213D90">
        <w:rPr>
          <w:sz w:val="12"/>
        </w:rPr>
        <w:t xml:space="preserve"> systems of </w:t>
      </w:r>
      <w:r w:rsidRPr="00196D99">
        <w:rPr>
          <w:u w:val="single"/>
        </w:rPr>
        <w:t>political domination spread</w:t>
      </w:r>
      <w:r w:rsidRPr="00213D90">
        <w:rPr>
          <w:sz w:val="12"/>
        </w:rPr>
        <w:t xml:space="preserve">. </w:t>
      </w:r>
      <w:r w:rsidRPr="00196D99">
        <w:rPr>
          <w:u w:val="single"/>
        </w:rPr>
        <w:t>Twenty-first century fascism</w:t>
      </w:r>
      <w:r w:rsidRPr="00213D90">
        <w:rPr>
          <w:sz w:val="12"/>
        </w:rPr>
        <w:t xml:space="preserve">, </w:t>
      </w:r>
      <w:r w:rsidRPr="00D07547">
        <w:rPr>
          <w:sz w:val="12"/>
        </w:rPr>
        <w:t xml:space="preserve">in </w:t>
      </w:r>
      <w:r w:rsidRPr="00A17805">
        <w:rPr>
          <w:sz w:val="12"/>
        </w:rPr>
        <w:t xml:space="preserve">my view, </w:t>
      </w:r>
      <w:r w:rsidRPr="00A17805">
        <w:rPr>
          <w:u w:val="single"/>
        </w:rPr>
        <w:t xml:space="preserve">involves a triangulation of transnational </w:t>
      </w:r>
      <w:r w:rsidRPr="00A17805">
        <w:rPr>
          <w:highlight w:val="green"/>
          <w:u w:val="single"/>
        </w:rPr>
        <w:t>capital</w:t>
      </w:r>
      <w:r w:rsidRPr="00A17805">
        <w:rPr>
          <w:u w:val="single"/>
        </w:rPr>
        <w:t xml:space="preserve"> with reactionary and repressive state power and</w:t>
      </w:r>
      <w:r w:rsidRPr="00A17805">
        <w:rPr>
          <w:sz w:val="12"/>
        </w:rPr>
        <w:t xml:space="preserve"> a </w:t>
      </w:r>
      <w:r w:rsidRPr="00A17805">
        <w:rPr>
          <w:rStyle w:val="Emphasis"/>
        </w:rPr>
        <w:t>fascist mobilisation</w:t>
      </w:r>
      <w:r w:rsidRPr="00213D90">
        <w:rPr>
          <w:sz w:val="12"/>
        </w:rPr>
        <w:t xml:space="preserve"> in civil society. </w:t>
      </w:r>
      <w:r w:rsidRPr="00196D99">
        <w:rPr>
          <w:u w:val="single"/>
        </w:rPr>
        <w:t xml:space="preserve">It is a project that </w:t>
      </w:r>
      <w:r w:rsidRPr="00213D90">
        <w:rPr>
          <w:highlight w:val="green"/>
          <w:u w:val="single"/>
        </w:rPr>
        <w:t>seeks to channel</w:t>
      </w:r>
      <w:r w:rsidRPr="00196D99">
        <w:rPr>
          <w:u w:val="single"/>
        </w:rPr>
        <w:t xml:space="preserve"> mass </w:t>
      </w:r>
      <w:r w:rsidRPr="00213D90">
        <w:rPr>
          <w:highlight w:val="green"/>
          <w:u w:val="single"/>
        </w:rPr>
        <w:t>insecurity</w:t>
      </w:r>
      <w:r w:rsidRPr="00213D90">
        <w:rPr>
          <w:sz w:val="12"/>
        </w:rPr>
        <w:t xml:space="preserve"> </w:t>
      </w:r>
      <w:r w:rsidRPr="00196D99">
        <w:rPr>
          <w:u w:val="single"/>
        </w:rPr>
        <w:t>and</w:t>
      </w:r>
      <w:r w:rsidRPr="00213D90">
        <w:rPr>
          <w:sz w:val="12"/>
        </w:rPr>
        <w:t xml:space="preserve"> social </w:t>
      </w:r>
      <w:r w:rsidRPr="00196D99">
        <w:rPr>
          <w:u w:val="single"/>
        </w:rPr>
        <w:t>anxiety</w:t>
      </w:r>
      <w:r w:rsidRPr="00213D90">
        <w:rPr>
          <w:sz w:val="12"/>
        </w:rPr>
        <w:t xml:space="preserve"> </w:t>
      </w:r>
      <w:r w:rsidRPr="00196D99">
        <w:rPr>
          <w:u w:val="single"/>
        </w:rPr>
        <w:t>away from</w:t>
      </w:r>
      <w:r w:rsidRPr="00213D90">
        <w:rPr>
          <w:sz w:val="12"/>
        </w:rPr>
        <w:t xml:space="preserve"> </w:t>
      </w:r>
      <w:r w:rsidRPr="00196D99">
        <w:rPr>
          <w:u w:val="single"/>
        </w:rPr>
        <w:t>their source</w:t>
      </w:r>
      <w:r w:rsidRPr="00213D90">
        <w:rPr>
          <w:sz w:val="12"/>
        </w:rPr>
        <w:t xml:space="preserve"> in a global capitalism in crisis and </w:t>
      </w:r>
      <w:r w:rsidRPr="00196D99">
        <w:rPr>
          <w:rStyle w:val="Emphasis"/>
        </w:rPr>
        <w:t>redirect</w:t>
      </w:r>
      <w:r w:rsidRPr="00196D99">
        <w:rPr>
          <w:u w:val="single"/>
        </w:rPr>
        <w:t xml:space="preserve"> it </w:t>
      </w:r>
      <w:r w:rsidRPr="00213D90">
        <w:rPr>
          <w:rStyle w:val="Emphasis"/>
          <w:highlight w:val="green"/>
        </w:rPr>
        <w:t>towards</w:t>
      </w:r>
      <w:r w:rsidRPr="00213D90">
        <w:rPr>
          <w:highlight w:val="green"/>
          <w:u w:val="single"/>
        </w:rPr>
        <w:t xml:space="preserve"> the </w:t>
      </w:r>
      <w:r w:rsidRPr="00213D90">
        <w:rPr>
          <w:rStyle w:val="Emphasis"/>
          <w:highlight w:val="green"/>
        </w:rPr>
        <w:t>Other</w:t>
      </w:r>
      <w:r w:rsidRPr="00213D90">
        <w:rPr>
          <w:sz w:val="12"/>
          <w:highlight w:val="green"/>
        </w:rPr>
        <w:t>,</w:t>
      </w:r>
      <w:r w:rsidRPr="00213D90">
        <w:rPr>
          <w:sz w:val="12"/>
        </w:rPr>
        <w:t xml:space="preserve"> </w:t>
      </w:r>
      <w:r w:rsidRPr="00196D99">
        <w:rPr>
          <w:u w:val="single"/>
        </w:rPr>
        <w:t>whether other countries</w:t>
      </w:r>
      <w:r w:rsidRPr="00213D90">
        <w:rPr>
          <w:sz w:val="12"/>
        </w:rPr>
        <w:t xml:space="preserve">, </w:t>
      </w:r>
      <w:r w:rsidRPr="00196D99">
        <w:rPr>
          <w:u w:val="single"/>
        </w:rPr>
        <w:t>ethnicities</w:t>
      </w:r>
      <w:r w:rsidRPr="00213D90">
        <w:rPr>
          <w:sz w:val="12"/>
        </w:rPr>
        <w:t xml:space="preserve">, </w:t>
      </w:r>
      <w:r w:rsidRPr="00196D99">
        <w:rPr>
          <w:u w:val="single"/>
        </w:rPr>
        <w:t>immigrants</w:t>
      </w:r>
      <w:r w:rsidRPr="00213D90">
        <w:rPr>
          <w:sz w:val="12"/>
        </w:rPr>
        <w:t xml:space="preserve"> and </w:t>
      </w:r>
      <w:r w:rsidRPr="00196D99">
        <w:rPr>
          <w:u w:val="single"/>
        </w:rPr>
        <w:t>refugees</w:t>
      </w:r>
      <w:r w:rsidRPr="00213D90">
        <w:rPr>
          <w:sz w:val="12"/>
        </w:rPr>
        <w:t xml:space="preserve">, </w:t>
      </w:r>
      <w:r w:rsidRPr="00196D99">
        <w:rPr>
          <w:u w:val="single"/>
        </w:rPr>
        <w:t>religious minorities</w:t>
      </w:r>
      <w:r w:rsidRPr="00213D90">
        <w:rPr>
          <w:sz w:val="12"/>
        </w:rPr>
        <w:t xml:space="preserve">, </w:t>
      </w:r>
      <w:r w:rsidRPr="00196D99">
        <w:rPr>
          <w:u w:val="single"/>
        </w:rPr>
        <w:t>and so on.</w:t>
      </w:r>
    </w:p>
    <w:p w14:paraId="3E77F487" w14:textId="77777777" w:rsidR="00295314" w:rsidRPr="00213D90" w:rsidRDefault="00295314" w:rsidP="00295314">
      <w:pPr>
        <w:rPr>
          <w:sz w:val="12"/>
        </w:rPr>
      </w:pPr>
      <w:r w:rsidRPr="00213D90">
        <w:rPr>
          <w:highlight w:val="green"/>
          <w:u w:val="single"/>
        </w:rPr>
        <w:t xml:space="preserve">This </w:t>
      </w:r>
      <w:r w:rsidRPr="00A17805">
        <w:rPr>
          <w:u w:val="single"/>
        </w:rPr>
        <w:t>generates</w:t>
      </w:r>
      <w:r w:rsidRPr="00196D99">
        <w:rPr>
          <w:u w:val="single"/>
        </w:rPr>
        <w:t xml:space="preserve"> an </w:t>
      </w:r>
      <w:r w:rsidRPr="00A17805">
        <w:rPr>
          <w:rStyle w:val="Emphasis"/>
          <w:highlight w:val="green"/>
        </w:rPr>
        <w:t>explosive</w:t>
      </w:r>
      <w:r w:rsidRPr="00A17805">
        <w:rPr>
          <w:rStyle w:val="Emphasis"/>
        </w:rPr>
        <w:t xml:space="preserve"> </w:t>
      </w:r>
      <w:r w:rsidRPr="00213D90">
        <w:rPr>
          <w:rStyle w:val="Emphasis"/>
          <w:highlight w:val="green"/>
        </w:rPr>
        <w:t>situation</w:t>
      </w:r>
      <w:r w:rsidRPr="00213D90">
        <w:rPr>
          <w:sz w:val="12"/>
        </w:rPr>
        <w:t xml:space="preserve"> — </w:t>
      </w:r>
      <w:r w:rsidRPr="00213D90">
        <w:rPr>
          <w:rStyle w:val="Emphasis"/>
          <w:highlight w:val="green"/>
        </w:rPr>
        <w:t>tinderboxes</w:t>
      </w:r>
      <w:r w:rsidRPr="00213D90">
        <w:rPr>
          <w:sz w:val="12"/>
        </w:rPr>
        <w:t xml:space="preserve"> that </w:t>
      </w:r>
      <w:r w:rsidRPr="00A17805">
        <w:rPr>
          <w:u w:val="single"/>
        </w:rPr>
        <w:t xml:space="preserve">can </w:t>
      </w:r>
      <w:r w:rsidRPr="00213D90">
        <w:rPr>
          <w:rStyle w:val="Emphasis"/>
          <w:highlight w:val="green"/>
        </w:rPr>
        <w:t>go off</w:t>
      </w:r>
      <w:r w:rsidRPr="00213D90">
        <w:rPr>
          <w:highlight w:val="green"/>
          <w:u w:val="single"/>
        </w:rPr>
        <w:t xml:space="preserve"> at a moment’s notice</w:t>
      </w:r>
      <w:r w:rsidRPr="00213D90">
        <w:rPr>
          <w:sz w:val="12"/>
        </w:rPr>
        <w:t xml:space="preserve">. Look at </w:t>
      </w:r>
      <w:r w:rsidRPr="00213D90">
        <w:rPr>
          <w:u w:val="single"/>
        </w:rPr>
        <w:t>the anti-immigrant riots that broke out in Britain</w:t>
      </w:r>
      <w:r w:rsidRPr="00213D90">
        <w:rPr>
          <w:sz w:val="12"/>
        </w:rPr>
        <w:t xml:space="preserve"> this past summer. Who was doing the rioting were </w:t>
      </w:r>
      <w:r w:rsidRPr="00213D90">
        <w:rPr>
          <w:u w:val="single"/>
        </w:rPr>
        <w:t>poor, unemployed white proletarians</w:t>
      </w:r>
      <w:r w:rsidRPr="00213D90">
        <w:rPr>
          <w:sz w:val="12"/>
        </w:rPr>
        <w:t xml:space="preserve">. </w:t>
      </w:r>
      <w:r w:rsidRPr="00A17805">
        <w:rPr>
          <w:rStyle w:val="Emphasis"/>
          <w:highlight w:val="green"/>
        </w:rPr>
        <w:t>Hyper-nationalism</w:t>
      </w:r>
      <w:r w:rsidRPr="00213D90">
        <w:rPr>
          <w:u w:val="single"/>
        </w:rPr>
        <w:t xml:space="preserve"> is always a characteristic of fascism</w:t>
      </w:r>
      <w:r w:rsidRPr="00213D90">
        <w:rPr>
          <w:sz w:val="12"/>
        </w:rPr>
        <w:t xml:space="preserve">, </w:t>
      </w:r>
      <w:r w:rsidRPr="00213D90">
        <w:rPr>
          <w:u w:val="single"/>
        </w:rPr>
        <w:t xml:space="preserve">as are </w:t>
      </w:r>
      <w:r w:rsidRPr="00A17805">
        <w:rPr>
          <w:rStyle w:val="Emphasis"/>
          <w:highlight w:val="green"/>
        </w:rPr>
        <w:t>racism</w:t>
      </w:r>
      <w:r w:rsidRPr="00213D90">
        <w:rPr>
          <w:u w:val="single"/>
        </w:rPr>
        <w:t xml:space="preserve">, </w:t>
      </w:r>
      <w:r w:rsidRPr="00A17805">
        <w:rPr>
          <w:rStyle w:val="Emphasis"/>
          <w:highlight w:val="green"/>
        </w:rPr>
        <w:t>scapegoating</w:t>
      </w:r>
      <w:r w:rsidRPr="00213D90">
        <w:rPr>
          <w:u w:val="single"/>
        </w:rPr>
        <w:t xml:space="preserve"> and hyper-masculinisation.</w:t>
      </w:r>
      <w:r w:rsidRPr="00213D90">
        <w:rPr>
          <w:sz w:val="12"/>
        </w:rPr>
        <w:t xml:space="preserve"> Frighteningly, elements among the TCC are now coming on board the fascist project. Donald </w:t>
      </w:r>
      <w:r w:rsidRPr="00A17805">
        <w:rPr>
          <w:u w:val="single"/>
        </w:rPr>
        <w:t>Trump and</w:t>
      </w:r>
      <w:r w:rsidRPr="00A17805">
        <w:rPr>
          <w:sz w:val="12"/>
        </w:rPr>
        <w:t xml:space="preserve"> Elon </w:t>
      </w:r>
      <w:r w:rsidRPr="00A17805">
        <w:rPr>
          <w:u w:val="single"/>
        </w:rPr>
        <w:t>Musk are both billionaire racists and fascists and</w:t>
      </w:r>
      <w:r w:rsidRPr="00A17805">
        <w:rPr>
          <w:sz w:val="12"/>
        </w:rPr>
        <w:t xml:space="preserve">, as we saw, Musk — acting as shadow US co-president — has </w:t>
      </w:r>
      <w:r w:rsidRPr="00A17805">
        <w:rPr>
          <w:u w:val="single"/>
        </w:rPr>
        <w:t>openly endorsed the Alternative for Germany</w:t>
      </w:r>
      <w:r w:rsidRPr="00A17805">
        <w:rPr>
          <w:sz w:val="12"/>
        </w:rPr>
        <w:t xml:space="preserve"> </w:t>
      </w:r>
      <w:r w:rsidRPr="00A17805">
        <w:rPr>
          <w:u w:val="single"/>
        </w:rPr>
        <w:t>and</w:t>
      </w:r>
      <w:r w:rsidRPr="00A17805">
        <w:rPr>
          <w:sz w:val="12"/>
        </w:rPr>
        <w:t xml:space="preserve"> other far-right and </w:t>
      </w:r>
      <w:r w:rsidRPr="00A17805">
        <w:rPr>
          <w:u w:val="single"/>
        </w:rPr>
        <w:t xml:space="preserve">neo-fascist forces </w:t>
      </w:r>
      <w:r w:rsidRPr="00A17805">
        <w:rPr>
          <w:sz w:val="12"/>
        </w:rPr>
        <w:t xml:space="preserve">in Europe and </w:t>
      </w:r>
      <w:r w:rsidRPr="00A17805">
        <w:rPr>
          <w:u w:val="single"/>
        </w:rPr>
        <w:t>around the world</w:t>
      </w:r>
      <w:r w:rsidRPr="00A17805">
        <w:rPr>
          <w:sz w:val="12"/>
        </w:rPr>
        <w:t>.</w:t>
      </w:r>
    </w:p>
    <w:p w14:paraId="1AECB18B" w14:textId="77777777" w:rsidR="00295314" w:rsidRPr="00213D90" w:rsidRDefault="00295314" w:rsidP="00295314">
      <w:pPr>
        <w:rPr>
          <w:sz w:val="12"/>
        </w:rPr>
      </w:pPr>
      <w:r w:rsidRPr="00213D90">
        <w:rPr>
          <w:u w:val="single"/>
        </w:rPr>
        <w:t>The agenda of the TCC is</w:t>
      </w:r>
      <w:r w:rsidRPr="00213D90">
        <w:rPr>
          <w:sz w:val="12"/>
        </w:rPr>
        <w:t xml:space="preserve"> </w:t>
      </w:r>
      <w:r w:rsidRPr="00213D90">
        <w:rPr>
          <w:u w:val="single"/>
        </w:rPr>
        <w:t>to use</w:t>
      </w:r>
      <w:r w:rsidRPr="00213D90">
        <w:rPr>
          <w:sz w:val="12"/>
        </w:rPr>
        <w:t xml:space="preserve"> the </w:t>
      </w:r>
      <w:r w:rsidRPr="00213D90">
        <w:rPr>
          <w:u w:val="single"/>
        </w:rPr>
        <w:t>state machinery to consummate</w:t>
      </w:r>
      <w:r w:rsidRPr="00213D90">
        <w:rPr>
          <w:sz w:val="12"/>
        </w:rPr>
        <w:t xml:space="preserve"> </w:t>
      </w:r>
      <w:r w:rsidRPr="00213D90">
        <w:rPr>
          <w:u w:val="single"/>
        </w:rPr>
        <w:t>the neoliberal counterrevolution</w:t>
      </w:r>
      <w:r w:rsidRPr="00213D90">
        <w:rPr>
          <w:sz w:val="12"/>
        </w:rPr>
        <w:t xml:space="preserve"> of the past half century, </w:t>
      </w:r>
      <w:r w:rsidRPr="00213D90">
        <w:rPr>
          <w:u w:val="single"/>
        </w:rPr>
        <w:t>to liberate capital from</w:t>
      </w:r>
      <w:r w:rsidRPr="00213D90">
        <w:rPr>
          <w:sz w:val="12"/>
        </w:rPr>
        <w:t xml:space="preserve"> any remaining </w:t>
      </w:r>
      <w:r w:rsidRPr="00213D90">
        <w:rPr>
          <w:u w:val="single"/>
        </w:rPr>
        <w:t>constraints</w:t>
      </w:r>
      <w:r w:rsidRPr="00213D90">
        <w:rPr>
          <w:sz w:val="12"/>
        </w:rPr>
        <w:t>. In the US, a new bloc of capital is emerging that brings together Silicon Valley with the Pentagon and Wall Street — that is, tech, finance and the military industrial complex, along with the medical-industrial complex and energy.</w:t>
      </w:r>
    </w:p>
    <w:p w14:paraId="0563D474" w14:textId="77777777" w:rsidR="00295314" w:rsidRPr="00213D90" w:rsidRDefault="00295314" w:rsidP="00295314">
      <w:pPr>
        <w:rPr>
          <w:sz w:val="12"/>
        </w:rPr>
      </w:pPr>
      <w:r w:rsidRPr="00213D90">
        <w:rPr>
          <w:sz w:val="12"/>
        </w:rPr>
        <w:t xml:space="preserve">At the same time, </w:t>
      </w:r>
      <w:r w:rsidRPr="00213D90">
        <w:rPr>
          <w:u w:val="single"/>
        </w:rPr>
        <w:t>the post-World War II international order is cracking up</w:t>
      </w:r>
      <w:r w:rsidRPr="00213D90">
        <w:rPr>
          <w:sz w:val="12"/>
        </w:rPr>
        <w:t xml:space="preserve">. </w:t>
      </w:r>
      <w:r w:rsidRPr="00213D90">
        <w:rPr>
          <w:highlight w:val="green"/>
          <w:u w:val="single"/>
        </w:rPr>
        <w:t xml:space="preserve">We </w:t>
      </w:r>
      <w:r w:rsidRPr="00A17805">
        <w:rPr>
          <w:u w:val="single"/>
        </w:rPr>
        <w:t xml:space="preserve">are </w:t>
      </w:r>
      <w:r w:rsidRPr="00213D90">
        <w:rPr>
          <w:highlight w:val="green"/>
          <w:u w:val="single"/>
        </w:rPr>
        <w:t>experienc</w:t>
      </w:r>
      <w:r w:rsidRPr="00A17805">
        <w:rPr>
          <w:u w:val="single"/>
        </w:rPr>
        <w:t>ing</w:t>
      </w:r>
      <w:r w:rsidRPr="00213D90">
        <w:rPr>
          <w:u w:val="single"/>
        </w:rPr>
        <w:t xml:space="preserve"> </w:t>
      </w:r>
      <w:r w:rsidRPr="00213D90">
        <w:rPr>
          <w:highlight w:val="green"/>
          <w:u w:val="single"/>
        </w:rPr>
        <w:t>a</w:t>
      </w:r>
      <w:r w:rsidRPr="00213D90">
        <w:rPr>
          <w:sz w:val="12"/>
          <w:highlight w:val="green"/>
        </w:rPr>
        <w:t xml:space="preserve"> </w:t>
      </w:r>
      <w:r w:rsidRPr="00A17805">
        <w:rPr>
          <w:rStyle w:val="Emphasis"/>
        </w:rPr>
        <w:t xml:space="preserve">radical </w:t>
      </w:r>
      <w:r w:rsidRPr="00213D90">
        <w:rPr>
          <w:rStyle w:val="Emphasis"/>
          <w:highlight w:val="green"/>
        </w:rPr>
        <w:t>reconfiguration</w:t>
      </w:r>
      <w:r w:rsidRPr="00213D90">
        <w:rPr>
          <w:highlight w:val="green"/>
          <w:u w:val="single"/>
        </w:rPr>
        <w:t xml:space="preserve"> of</w:t>
      </w:r>
      <w:r w:rsidRPr="00213D90">
        <w:rPr>
          <w:u w:val="single"/>
        </w:rPr>
        <w:t xml:space="preserve"> </w:t>
      </w:r>
      <w:r w:rsidRPr="00213D90">
        <w:rPr>
          <w:rStyle w:val="Emphasis"/>
          <w:bCs/>
        </w:rPr>
        <w:t>global</w:t>
      </w:r>
      <w:r w:rsidRPr="00213D90">
        <w:rPr>
          <w:rStyle w:val="Emphasis"/>
        </w:rPr>
        <w:t xml:space="preserve"> </w:t>
      </w:r>
      <w:r w:rsidRPr="00213D90">
        <w:rPr>
          <w:rStyle w:val="Emphasis"/>
          <w:highlight w:val="green"/>
        </w:rPr>
        <w:t>geopolitical</w:t>
      </w:r>
      <w:r w:rsidRPr="00213D90">
        <w:rPr>
          <w:highlight w:val="green"/>
          <w:u w:val="single"/>
        </w:rPr>
        <w:t xml:space="preserve"> </w:t>
      </w:r>
      <w:r w:rsidRPr="00213D90">
        <w:rPr>
          <w:rStyle w:val="Emphasis"/>
          <w:highlight w:val="green"/>
        </w:rPr>
        <w:t>alignments</w:t>
      </w:r>
      <w:r w:rsidRPr="00213D90">
        <w:rPr>
          <w:sz w:val="12"/>
          <w:highlight w:val="green"/>
        </w:rPr>
        <w:t xml:space="preserve"> </w:t>
      </w:r>
      <w:r w:rsidRPr="00213D90">
        <w:rPr>
          <w:highlight w:val="green"/>
          <w:u w:val="single"/>
        </w:rPr>
        <w:t xml:space="preserve">to the </w:t>
      </w:r>
      <w:r w:rsidRPr="00213D90">
        <w:rPr>
          <w:rStyle w:val="Emphasis"/>
          <w:highlight w:val="green"/>
        </w:rPr>
        <w:t>drumbeat</w:t>
      </w:r>
      <w:r w:rsidRPr="00213D90">
        <w:rPr>
          <w:highlight w:val="green"/>
          <w:u w:val="single"/>
        </w:rPr>
        <w:t xml:space="preserve"> of</w:t>
      </w:r>
      <w:r w:rsidRPr="00213D90">
        <w:rPr>
          <w:u w:val="single"/>
        </w:rPr>
        <w:t xml:space="preserve"> </w:t>
      </w:r>
      <w:r w:rsidRPr="00A17805">
        <w:rPr>
          <w:rStyle w:val="Emphasis"/>
        </w:rPr>
        <w:t>escalating financial turbulence</w:t>
      </w:r>
      <w:r w:rsidRPr="00A17805">
        <w:rPr>
          <w:u w:val="single"/>
        </w:rPr>
        <w:t xml:space="preserve"> and </w:t>
      </w:r>
      <w:r w:rsidRPr="00213D90">
        <w:rPr>
          <w:rStyle w:val="Emphasis"/>
          <w:highlight w:val="green"/>
        </w:rPr>
        <w:t>political chaos</w:t>
      </w:r>
      <w:r w:rsidRPr="00213D90">
        <w:rPr>
          <w:sz w:val="12"/>
        </w:rPr>
        <w:t xml:space="preserve">. </w:t>
      </w:r>
      <w:r w:rsidRPr="00213D90">
        <w:rPr>
          <w:u w:val="single"/>
        </w:rPr>
        <w:t>Yet the crisis of hegemony</w:t>
      </w:r>
      <w:r w:rsidRPr="00213D90">
        <w:rPr>
          <w:sz w:val="12"/>
        </w:rPr>
        <w:t xml:space="preserve"> in the international order </w:t>
      </w:r>
      <w:r w:rsidRPr="00213D90">
        <w:rPr>
          <w:u w:val="single"/>
        </w:rPr>
        <w:t>takes place within a single, integrated global economy.</w:t>
      </w:r>
      <w:r w:rsidRPr="00213D90">
        <w:rPr>
          <w:sz w:val="12"/>
        </w:rPr>
        <w:t xml:space="preserve"> </w:t>
      </w:r>
    </w:p>
    <w:p w14:paraId="61DA0708" w14:textId="77777777" w:rsidR="00295314" w:rsidRPr="00554DB9" w:rsidRDefault="00295314" w:rsidP="00295314">
      <w:pPr>
        <w:pStyle w:val="Heading4"/>
      </w:pPr>
      <w:bookmarkStart w:id="2" w:name="_Hlk207737852"/>
      <w:bookmarkEnd w:id="1"/>
      <w:r w:rsidRPr="00D07547">
        <w:t xml:space="preserve">3. </w:t>
      </w:r>
      <w:r w:rsidRPr="00554DB9">
        <w:rPr>
          <w:u w:val="single"/>
        </w:rPr>
        <w:t>Pseudocrisis</w:t>
      </w:r>
      <w:r>
        <w:t xml:space="preserve">. Means regulations </w:t>
      </w:r>
      <w:r>
        <w:rPr>
          <w:u w:val="single"/>
        </w:rPr>
        <w:t>perpetrate</w:t>
      </w:r>
      <w:r>
        <w:t xml:space="preserve"> unsustainability.</w:t>
      </w:r>
    </w:p>
    <w:p w14:paraId="044CB426" w14:textId="77777777" w:rsidR="00295314" w:rsidRPr="00EC6E6C" w:rsidRDefault="00295314" w:rsidP="00295314">
      <w:r w:rsidRPr="00EC6E6C">
        <w:rPr>
          <w:rStyle w:val="Style13ptBold"/>
        </w:rPr>
        <w:t>Holgersen 25</w:t>
      </w:r>
      <w:r>
        <w:t xml:space="preserve"> – Senior Lecturer in Human Geography at rebro University, Sweden.</w:t>
      </w:r>
    </w:p>
    <w:p w14:paraId="0DA7BB0C" w14:textId="77777777" w:rsidR="00295314" w:rsidRPr="00486E07" w:rsidRDefault="00295314" w:rsidP="00295314">
      <w:r>
        <w:lastRenderedPageBreak/>
        <w:t xml:space="preserve">Ståle Holgersen, "What Are We Waiting For?: Part 1: Socialist Reflections on the Next Economic Crisis” </w:t>
      </w:r>
      <w:r w:rsidRPr="00EC6E6C">
        <w:rPr>
          <w:i/>
          <w:iCs/>
        </w:rPr>
        <w:t>Spectre</w:t>
      </w:r>
      <w:r>
        <w:t>. 8-5-2025. http://doi.org/10.63478/PAF8E50M</w:t>
      </w:r>
    </w:p>
    <w:p w14:paraId="76BF7966" w14:textId="77777777" w:rsidR="00295314" w:rsidRPr="00554DB9" w:rsidRDefault="00295314" w:rsidP="00295314">
      <w:pPr>
        <w:rPr>
          <w:sz w:val="14"/>
        </w:rPr>
      </w:pPr>
      <w:r w:rsidRPr="00554DB9">
        <w:rPr>
          <w:sz w:val="14"/>
        </w:rPr>
        <w:t xml:space="preserve">The concept of </w:t>
      </w:r>
      <w:r w:rsidRPr="00A17805">
        <w:rPr>
          <w:rStyle w:val="Emphasis"/>
        </w:rPr>
        <w:t>polycrisis</w:t>
      </w:r>
      <w:r w:rsidRPr="00A17805">
        <w:rPr>
          <w:u w:val="single"/>
        </w:rPr>
        <w:t xml:space="preserve"> </w:t>
      </w:r>
      <w:r w:rsidRPr="00554DB9">
        <w:rPr>
          <w:sz w:val="14"/>
        </w:rPr>
        <w:t xml:space="preserve">reproduces two core problems in crisis theory: it fails to define crisis and does not understand the interconnection between disparate crises beyond the surface level.33 Rather than starting analytically from the notion that everything is in crisis—or that everything is one crisis—we must break down the components, connect the dots, and see how they constitute an organic crisis. Distinguishing between real and pseudocrises is equally important. </w:t>
      </w:r>
    </w:p>
    <w:p w14:paraId="2AA1272E" w14:textId="77777777" w:rsidR="00295314" w:rsidRPr="00EC6E6C" w:rsidRDefault="00295314" w:rsidP="00295314">
      <w:pPr>
        <w:rPr>
          <w:sz w:val="14"/>
        </w:rPr>
      </w:pPr>
      <w:r w:rsidRPr="00EC6E6C">
        <w:rPr>
          <w:sz w:val="14"/>
        </w:rPr>
        <w:t xml:space="preserve">Let us begin with </w:t>
      </w:r>
      <w:r w:rsidRPr="003C01A0">
        <w:rPr>
          <w:rStyle w:val="Emphasis"/>
          <w:highlight w:val="green"/>
        </w:rPr>
        <w:t>the most important crisis</w:t>
      </w:r>
      <w:r w:rsidRPr="003C01A0">
        <w:rPr>
          <w:sz w:val="14"/>
        </w:rPr>
        <w:t>.</w:t>
      </w:r>
      <w:r w:rsidRPr="00EC6E6C">
        <w:rPr>
          <w:sz w:val="14"/>
        </w:rPr>
        <w:t xml:space="preserve"> So far </w:t>
      </w:r>
      <w:r w:rsidRPr="00E156E9">
        <w:rPr>
          <w:u w:val="single"/>
        </w:rPr>
        <w:t>in the 2020s</w:t>
      </w:r>
      <w:r w:rsidRPr="00EC6E6C">
        <w:rPr>
          <w:sz w:val="14"/>
        </w:rPr>
        <w:t xml:space="preserve">, the world’s leaders and mainstream media have largely ignored </w:t>
      </w:r>
      <w:r w:rsidRPr="003C01A0">
        <w:rPr>
          <w:rStyle w:val="Emphasis"/>
          <w:highlight w:val="green"/>
        </w:rPr>
        <w:t>global warming</w:t>
      </w:r>
      <w:r w:rsidRPr="00EC6E6C">
        <w:rPr>
          <w:sz w:val="14"/>
        </w:rPr>
        <w:t xml:space="preserve">. </w:t>
      </w:r>
      <w:r w:rsidRPr="00E156E9">
        <w:rPr>
          <w:u w:val="single"/>
        </w:rPr>
        <w:t xml:space="preserve">While </w:t>
      </w:r>
      <w:r w:rsidRPr="00A17805">
        <w:rPr>
          <w:u w:val="single"/>
        </w:rPr>
        <w:t xml:space="preserve">the scramble for </w:t>
      </w:r>
      <w:r w:rsidRPr="00554DB9">
        <w:rPr>
          <w:rStyle w:val="Emphasis"/>
        </w:rPr>
        <w:t>critical minerals</w:t>
      </w:r>
      <w:r w:rsidRPr="00554DB9">
        <w:rPr>
          <w:u w:val="single"/>
        </w:rPr>
        <w:t xml:space="preserve"> shows</w:t>
      </w:r>
      <w:r w:rsidRPr="00554DB9">
        <w:rPr>
          <w:sz w:val="14"/>
        </w:rPr>
        <w:t xml:space="preserve"> that </w:t>
      </w:r>
      <w:r w:rsidRPr="00554DB9">
        <w:rPr>
          <w:u w:val="single"/>
        </w:rPr>
        <w:t>no one can dismiss the fact that the fossil fuel era will end</w:t>
      </w:r>
      <w:r w:rsidRPr="00554DB9">
        <w:rPr>
          <w:sz w:val="14"/>
        </w:rPr>
        <w:t xml:space="preserve">, </w:t>
      </w:r>
      <w:r w:rsidRPr="00554DB9">
        <w:rPr>
          <w:u w:val="single"/>
        </w:rPr>
        <w:t>global warming</w:t>
      </w:r>
      <w:r w:rsidRPr="00A17805">
        <w:rPr>
          <w:u w:val="single"/>
        </w:rPr>
        <w:t xml:space="preserve"> </w:t>
      </w:r>
      <w:r w:rsidRPr="00554DB9">
        <w:rPr>
          <w:u w:val="single"/>
        </w:rPr>
        <w:t>as an ecological crisis</w:t>
      </w:r>
      <w:r w:rsidRPr="00554DB9">
        <w:rPr>
          <w:sz w:val="14"/>
        </w:rPr>
        <w:t>—</w:t>
      </w:r>
      <w:r w:rsidRPr="00554DB9">
        <w:rPr>
          <w:u w:val="single"/>
        </w:rPr>
        <w:t>one that actually kills poor people</w:t>
      </w:r>
      <w:r w:rsidRPr="00554DB9">
        <w:rPr>
          <w:sz w:val="14"/>
        </w:rPr>
        <w:t>—</w:t>
      </w:r>
      <w:r w:rsidRPr="00554DB9">
        <w:rPr>
          <w:rStyle w:val="Emphasis"/>
        </w:rPr>
        <w:t>can basically be overlooked</w:t>
      </w:r>
      <w:r w:rsidRPr="00EC6E6C">
        <w:rPr>
          <w:sz w:val="14"/>
        </w:rPr>
        <w:t xml:space="preserve">. </w:t>
      </w:r>
      <w:r w:rsidRPr="00A17805">
        <w:rPr>
          <w:highlight w:val="green"/>
          <w:u w:val="single"/>
        </w:rPr>
        <w:t>When</w:t>
      </w:r>
      <w:r w:rsidRPr="00A17805">
        <w:rPr>
          <w:u w:val="single"/>
        </w:rPr>
        <w:t xml:space="preserve">ever </w:t>
      </w:r>
      <w:r w:rsidRPr="00A17805">
        <w:rPr>
          <w:highlight w:val="green"/>
          <w:u w:val="single"/>
        </w:rPr>
        <w:t>other crises</w:t>
      </w:r>
      <w:r w:rsidRPr="00A17805">
        <w:rPr>
          <w:sz w:val="14"/>
        </w:rPr>
        <w:t xml:space="preserve"> or moments of turbulence </w:t>
      </w:r>
      <w:r w:rsidRPr="00A17805">
        <w:rPr>
          <w:highlight w:val="green"/>
          <w:u w:val="single"/>
        </w:rPr>
        <w:t>emerge</w:t>
      </w:r>
      <w:r w:rsidRPr="00A17805">
        <w:rPr>
          <w:sz w:val="14"/>
        </w:rPr>
        <w:t xml:space="preserve">, </w:t>
      </w:r>
      <w:r w:rsidRPr="00A17805">
        <w:rPr>
          <w:u w:val="single"/>
        </w:rPr>
        <w:t xml:space="preserve">the </w:t>
      </w:r>
      <w:r w:rsidRPr="00554DB9">
        <w:rPr>
          <w:highlight w:val="green"/>
          <w:u w:val="single"/>
        </w:rPr>
        <w:t>climate</w:t>
      </w:r>
      <w:r w:rsidRPr="00A17805">
        <w:rPr>
          <w:u w:val="single"/>
        </w:rPr>
        <w:t xml:space="preserve"> crisis </w:t>
      </w:r>
      <w:r w:rsidRPr="00554DB9">
        <w:rPr>
          <w:highlight w:val="green"/>
          <w:u w:val="single"/>
        </w:rPr>
        <w:t>is</w:t>
      </w:r>
      <w:r w:rsidRPr="00554DB9">
        <w:rPr>
          <w:u w:val="single"/>
        </w:rPr>
        <w:t xml:space="preserve"> quickly</w:t>
      </w:r>
      <w:r w:rsidRPr="00A17805">
        <w:rPr>
          <w:u w:val="single"/>
        </w:rPr>
        <w:t xml:space="preserve"> </w:t>
      </w:r>
      <w:r w:rsidRPr="00554DB9">
        <w:rPr>
          <w:highlight w:val="green"/>
          <w:u w:val="single"/>
        </w:rPr>
        <w:t>pushed aside</w:t>
      </w:r>
      <w:r w:rsidRPr="00A17805">
        <w:rPr>
          <w:sz w:val="14"/>
        </w:rPr>
        <w:t xml:space="preserve">. </w:t>
      </w:r>
      <w:r w:rsidRPr="00A17805">
        <w:rPr>
          <w:u w:val="single"/>
        </w:rPr>
        <w:t>It is always treated</w:t>
      </w:r>
      <w:r w:rsidRPr="00E156E9">
        <w:rPr>
          <w:u w:val="single"/>
        </w:rPr>
        <w:t xml:space="preserve"> as the crisis that can wait</w:t>
      </w:r>
      <w:r w:rsidRPr="00EC6E6C">
        <w:rPr>
          <w:sz w:val="14"/>
        </w:rPr>
        <w:t xml:space="preserve">. </w:t>
      </w:r>
      <w:r w:rsidRPr="00E156E9">
        <w:rPr>
          <w:u w:val="single"/>
        </w:rPr>
        <w:t>Even as global warming intensifies</w:t>
      </w:r>
      <w:r w:rsidRPr="00EC6E6C">
        <w:rPr>
          <w:sz w:val="14"/>
        </w:rPr>
        <w:t xml:space="preserve">, the next economic crises will likely also squeeze the political space for climate movements. </w:t>
      </w:r>
      <w:r w:rsidRPr="00E156E9">
        <w:rPr>
          <w:u w:val="single"/>
        </w:rPr>
        <w:t>Even when other crises are not stealing attention</w:t>
      </w:r>
      <w:r w:rsidRPr="00EC6E6C">
        <w:rPr>
          <w:sz w:val="14"/>
        </w:rPr>
        <w:t xml:space="preserve">, as in the years leading up to 2008 and 2020, </w:t>
      </w:r>
      <w:r w:rsidRPr="00E156E9">
        <w:rPr>
          <w:u w:val="single"/>
        </w:rPr>
        <w:t>the climate crisis remains unresolved</w:t>
      </w:r>
      <w:r w:rsidRPr="00EC6E6C">
        <w:rPr>
          <w:sz w:val="14"/>
        </w:rPr>
        <w:t xml:space="preserve">, </w:t>
      </w:r>
      <w:r w:rsidRPr="00E156E9">
        <w:rPr>
          <w:u w:val="single"/>
        </w:rPr>
        <w:t xml:space="preserve">because </w:t>
      </w:r>
      <w:r w:rsidRPr="003C01A0">
        <w:rPr>
          <w:highlight w:val="green"/>
          <w:u w:val="single"/>
        </w:rPr>
        <w:t xml:space="preserve">the core </w:t>
      </w:r>
      <w:r w:rsidRPr="003C01A0">
        <w:rPr>
          <w:u w:val="single"/>
        </w:rPr>
        <w:t>of</w:t>
      </w:r>
      <w:r w:rsidRPr="00E156E9">
        <w:rPr>
          <w:u w:val="single"/>
        </w:rPr>
        <w:t xml:space="preserve"> the problem </w:t>
      </w:r>
      <w:r w:rsidRPr="003C01A0">
        <w:rPr>
          <w:highlight w:val="green"/>
          <w:u w:val="single"/>
        </w:rPr>
        <w:t>is</w:t>
      </w:r>
      <w:r w:rsidRPr="00EC6E6C">
        <w:rPr>
          <w:sz w:val="14"/>
        </w:rPr>
        <w:t xml:space="preserve"> </w:t>
      </w:r>
      <w:r w:rsidRPr="00E156E9">
        <w:rPr>
          <w:u w:val="single"/>
        </w:rPr>
        <w:t xml:space="preserve">so </w:t>
      </w:r>
      <w:r w:rsidRPr="00554DB9">
        <w:rPr>
          <w:rStyle w:val="Emphasis"/>
          <w:highlight w:val="green"/>
        </w:rPr>
        <w:t>deeply embedded</w:t>
      </w:r>
      <w:r w:rsidRPr="00A17805">
        <w:rPr>
          <w:highlight w:val="green"/>
          <w:u w:val="single"/>
        </w:rPr>
        <w:t xml:space="preserve"> within</w:t>
      </w:r>
      <w:r w:rsidRPr="00A17805">
        <w:rPr>
          <w:sz w:val="14"/>
        </w:rPr>
        <w:t xml:space="preserve"> the structure of economic growth and </w:t>
      </w:r>
      <w:r w:rsidRPr="00A17805">
        <w:rPr>
          <w:u w:val="single"/>
        </w:rPr>
        <w:t>the accumulation of</w:t>
      </w:r>
      <w:r w:rsidRPr="00A17805">
        <w:rPr>
          <w:sz w:val="14"/>
        </w:rPr>
        <w:t xml:space="preserve"> (fossil) </w:t>
      </w:r>
      <w:r w:rsidRPr="00A17805">
        <w:rPr>
          <w:highlight w:val="green"/>
          <w:u w:val="single"/>
        </w:rPr>
        <w:t>capital</w:t>
      </w:r>
      <w:r w:rsidRPr="00A17805">
        <w:rPr>
          <w:sz w:val="14"/>
        </w:rPr>
        <w:t>.34</w:t>
      </w:r>
      <w:r w:rsidRPr="00EC6E6C">
        <w:rPr>
          <w:sz w:val="14"/>
        </w:rPr>
        <w:t xml:space="preserve"> </w:t>
      </w:r>
    </w:p>
    <w:p w14:paraId="0368E38F" w14:textId="77777777" w:rsidR="00295314" w:rsidRPr="00EC6E6C" w:rsidRDefault="00295314" w:rsidP="00295314">
      <w:pPr>
        <w:rPr>
          <w:sz w:val="14"/>
        </w:rPr>
      </w:pPr>
      <w:r w:rsidRPr="00EC6E6C">
        <w:rPr>
          <w:sz w:val="14"/>
        </w:rPr>
        <w:t xml:space="preserve">As the Zetkin Collective argues, </w:t>
      </w:r>
      <w:r w:rsidRPr="00EC6E6C">
        <w:rPr>
          <w:rStyle w:val="Emphasis"/>
        </w:rPr>
        <w:t xml:space="preserve">the </w:t>
      </w:r>
      <w:r w:rsidRPr="003C01A0">
        <w:rPr>
          <w:rStyle w:val="Emphasis"/>
          <w:highlight w:val="green"/>
        </w:rPr>
        <w:t>climate crisis can be</w:t>
      </w:r>
      <w:r w:rsidRPr="00E156E9">
        <w:rPr>
          <w:u w:val="single"/>
        </w:rPr>
        <w:t xml:space="preserve"> ignored, or </w:t>
      </w:r>
      <w:r w:rsidRPr="003C01A0">
        <w:rPr>
          <w:rStyle w:val="Emphasis"/>
          <w:highlight w:val="green"/>
        </w:rPr>
        <w:t>inverted</w:t>
      </w:r>
      <w:r w:rsidRPr="00EC6E6C">
        <w:rPr>
          <w:sz w:val="14"/>
        </w:rPr>
        <w:t>: “</w:t>
      </w:r>
      <w:r w:rsidRPr="00E156E9">
        <w:rPr>
          <w:u w:val="single"/>
        </w:rPr>
        <w:t xml:space="preserve">The </w:t>
      </w:r>
      <w:r w:rsidRPr="003C01A0">
        <w:rPr>
          <w:highlight w:val="green"/>
          <w:u w:val="single"/>
        </w:rPr>
        <w:t>crisis is</w:t>
      </w:r>
      <w:r w:rsidRPr="00E156E9">
        <w:rPr>
          <w:u w:val="single"/>
        </w:rPr>
        <w:t xml:space="preserve"> not climate change, but </w:t>
      </w:r>
      <w:r w:rsidRPr="003C01A0">
        <w:rPr>
          <w:highlight w:val="green"/>
          <w:u w:val="single"/>
        </w:rPr>
        <w:t>what ‘they’</w:t>
      </w:r>
      <w:r w:rsidRPr="00EC6E6C">
        <w:rPr>
          <w:sz w:val="14"/>
        </w:rPr>
        <w:t xml:space="preserve"> (</w:t>
      </w:r>
      <w:r w:rsidRPr="00A17805">
        <w:rPr>
          <w:rStyle w:val="StyleUnderline"/>
        </w:rPr>
        <w:t xml:space="preserve">the </w:t>
      </w:r>
      <w:r w:rsidRPr="00A17805">
        <w:rPr>
          <w:rStyle w:val="Emphasis"/>
        </w:rPr>
        <w:t>‘globalist’ elite</w:t>
      </w:r>
      <w:r w:rsidRPr="00A17805">
        <w:rPr>
          <w:rStyle w:val="StyleUnderline"/>
        </w:rPr>
        <w:t xml:space="preserve"> and </w:t>
      </w:r>
      <w:r w:rsidRPr="00A17805">
        <w:rPr>
          <w:rStyle w:val="Emphasis"/>
        </w:rPr>
        <w:t>‘woke’ mobs</w:t>
      </w:r>
      <w:r w:rsidRPr="00EC6E6C">
        <w:rPr>
          <w:sz w:val="14"/>
        </w:rPr>
        <w:t xml:space="preserve">) </w:t>
      </w:r>
      <w:r w:rsidRPr="00554DB9">
        <w:rPr>
          <w:u w:val="single"/>
        </w:rPr>
        <w:t xml:space="preserve">are going to </w:t>
      </w:r>
      <w:r w:rsidRPr="003C01A0">
        <w:rPr>
          <w:highlight w:val="green"/>
          <w:u w:val="single"/>
        </w:rPr>
        <w:t>do</w:t>
      </w:r>
      <w:r w:rsidRPr="00EC6E6C">
        <w:rPr>
          <w:sz w:val="14"/>
        </w:rPr>
        <w:t xml:space="preserve"> about it. In this way, </w:t>
      </w:r>
      <w:r w:rsidRPr="003C01A0">
        <w:rPr>
          <w:highlight w:val="green"/>
          <w:u w:val="single"/>
        </w:rPr>
        <w:t>solutions</w:t>
      </w:r>
      <w:r w:rsidRPr="00E156E9">
        <w:rPr>
          <w:u w:val="single"/>
        </w:rPr>
        <w:t xml:space="preserve"> to the ecological crisis </w:t>
      </w:r>
      <w:r w:rsidRPr="003C01A0">
        <w:rPr>
          <w:highlight w:val="green"/>
          <w:u w:val="single"/>
        </w:rPr>
        <w:t xml:space="preserve">are </w:t>
      </w:r>
      <w:r w:rsidRPr="00554DB9">
        <w:rPr>
          <w:rStyle w:val="Emphasis"/>
          <w:highlight w:val="green"/>
        </w:rPr>
        <w:t>framed</w:t>
      </w:r>
      <w:r w:rsidRPr="003C01A0">
        <w:rPr>
          <w:highlight w:val="green"/>
          <w:u w:val="single"/>
        </w:rPr>
        <w:t xml:space="preserve"> as</w:t>
      </w:r>
      <w:r w:rsidRPr="00E156E9">
        <w:rPr>
          <w:u w:val="single"/>
        </w:rPr>
        <w:t xml:space="preserve"> the </w:t>
      </w:r>
      <w:r w:rsidRPr="00554DB9">
        <w:rPr>
          <w:rStyle w:val="Emphasis"/>
          <w:highlight w:val="green"/>
        </w:rPr>
        <w:t>crisis itself</w:t>
      </w:r>
      <w:r w:rsidRPr="00EC6E6C">
        <w:rPr>
          <w:sz w:val="14"/>
        </w:rPr>
        <w:t xml:space="preserve">.”35 </w:t>
      </w:r>
      <w:r w:rsidRPr="00E156E9">
        <w:rPr>
          <w:u w:val="single"/>
        </w:rPr>
        <w:t xml:space="preserve">Rather than confronting the real dangers of global warming, </w:t>
      </w:r>
      <w:r w:rsidRPr="003C01A0">
        <w:rPr>
          <w:highlight w:val="green"/>
          <w:u w:val="single"/>
        </w:rPr>
        <w:t>political actors</w:t>
      </w:r>
      <w:r w:rsidRPr="00EC6E6C">
        <w:rPr>
          <w:sz w:val="14"/>
        </w:rPr>
        <w:t xml:space="preserve"> might </w:t>
      </w:r>
      <w:r w:rsidRPr="003C01A0">
        <w:rPr>
          <w:rStyle w:val="Emphasis"/>
          <w:highlight w:val="green"/>
        </w:rPr>
        <w:t>use</w:t>
      </w:r>
      <w:r w:rsidRPr="00EC6E6C">
        <w:rPr>
          <w:rStyle w:val="Emphasis"/>
        </w:rPr>
        <w:t xml:space="preserve"> the </w:t>
      </w:r>
      <w:r w:rsidRPr="003C01A0">
        <w:rPr>
          <w:rStyle w:val="Emphasis"/>
          <w:highlight w:val="green"/>
        </w:rPr>
        <w:t xml:space="preserve">crisis as </w:t>
      </w:r>
      <w:r w:rsidRPr="00AB6522">
        <w:rPr>
          <w:rStyle w:val="Emphasis"/>
        </w:rPr>
        <w:t xml:space="preserve">an arena for political </w:t>
      </w:r>
      <w:r w:rsidRPr="00AB6522">
        <w:rPr>
          <w:rStyle w:val="Emphasis"/>
          <w:highlight w:val="green"/>
        </w:rPr>
        <w:t>s</w:t>
      </w:r>
      <w:r w:rsidRPr="003C01A0">
        <w:rPr>
          <w:rStyle w:val="Emphasis"/>
          <w:highlight w:val="green"/>
        </w:rPr>
        <w:t>truggle</w:t>
      </w:r>
      <w:r w:rsidRPr="00E156E9">
        <w:rPr>
          <w:u w:val="single"/>
        </w:rPr>
        <w:t xml:space="preserve"> and create pseudocrises</w:t>
      </w:r>
      <w:r w:rsidRPr="00EC6E6C">
        <w:rPr>
          <w:sz w:val="14"/>
        </w:rPr>
        <w:t xml:space="preserve"> around issues like “western freedom,” “masculinity,” “western values,” or “wokeness.” </w:t>
      </w:r>
      <w:r w:rsidRPr="003C01A0">
        <w:rPr>
          <w:highlight w:val="green"/>
          <w:u w:val="single"/>
        </w:rPr>
        <w:t>The inverted crisis</w:t>
      </w:r>
      <w:r w:rsidRPr="00EC6E6C">
        <w:rPr>
          <w:sz w:val="14"/>
        </w:rPr>
        <w:t xml:space="preserve"> of climate change </w:t>
      </w:r>
      <w:r w:rsidRPr="003C01A0">
        <w:rPr>
          <w:highlight w:val="green"/>
          <w:u w:val="single"/>
        </w:rPr>
        <w:t>is</w:t>
      </w:r>
      <w:r w:rsidRPr="00E156E9">
        <w:rPr>
          <w:u w:val="single"/>
        </w:rPr>
        <w:t xml:space="preserve"> one form of </w:t>
      </w:r>
      <w:r w:rsidRPr="003C01A0">
        <w:rPr>
          <w:highlight w:val="green"/>
          <w:u w:val="single"/>
        </w:rPr>
        <w:t>pseudocrisis</w:t>
      </w:r>
      <w:r w:rsidRPr="00EC6E6C">
        <w:rPr>
          <w:sz w:val="14"/>
        </w:rPr>
        <w:t xml:space="preserve">. </w:t>
      </w:r>
      <w:r w:rsidRPr="003C01A0">
        <w:rPr>
          <w:highlight w:val="green"/>
          <w:u w:val="single"/>
        </w:rPr>
        <w:t>The “</w:t>
      </w:r>
      <w:r w:rsidRPr="00554DB9">
        <w:rPr>
          <w:rStyle w:val="Emphasis"/>
          <w:highlight w:val="green"/>
        </w:rPr>
        <w:t>immigration crisis</w:t>
      </w:r>
      <w:r w:rsidRPr="00554DB9">
        <w:rPr>
          <w:highlight w:val="green"/>
          <w:u w:val="single"/>
        </w:rPr>
        <w:t xml:space="preserve">” </w:t>
      </w:r>
      <w:r w:rsidRPr="00554DB9">
        <w:rPr>
          <w:u w:val="single"/>
        </w:rPr>
        <w:t>is another</w:t>
      </w:r>
      <w:r w:rsidRPr="00554DB9">
        <w:rPr>
          <w:sz w:val="14"/>
        </w:rPr>
        <w:t>.</w:t>
      </w:r>
      <w:r w:rsidRPr="00554DB9">
        <w:rPr>
          <w:u w:val="single"/>
        </w:rPr>
        <w:t xml:space="preserve"> It</w:t>
      </w:r>
      <w:r w:rsidRPr="00554DB9">
        <w:rPr>
          <w:sz w:val="14"/>
        </w:rPr>
        <w:t xml:space="preserve"> </w:t>
      </w:r>
      <w:r w:rsidRPr="00554DB9">
        <w:rPr>
          <w:u w:val="single"/>
        </w:rPr>
        <w:t>was created in</w:t>
      </w:r>
      <w:r w:rsidRPr="00554DB9">
        <w:rPr>
          <w:sz w:val="14"/>
        </w:rPr>
        <w:t xml:space="preserve"> the </w:t>
      </w:r>
      <w:r w:rsidRPr="00554DB9">
        <w:rPr>
          <w:u w:val="single"/>
        </w:rPr>
        <w:t>corridors of</w:t>
      </w:r>
      <w:r w:rsidRPr="00554DB9">
        <w:rPr>
          <w:sz w:val="14"/>
        </w:rPr>
        <w:t xml:space="preserve"> power to actively impose </w:t>
      </w:r>
      <w:r w:rsidRPr="00554DB9">
        <w:rPr>
          <w:highlight w:val="green"/>
          <w:u w:val="single"/>
        </w:rPr>
        <w:t>authoritarian</w:t>
      </w:r>
      <w:r w:rsidRPr="00554DB9">
        <w:rPr>
          <w:u w:val="single"/>
        </w:rPr>
        <w:t xml:space="preserve"> solutions through </w:t>
      </w:r>
      <w:r w:rsidRPr="00554DB9">
        <w:rPr>
          <w:highlight w:val="green"/>
          <w:u w:val="single"/>
        </w:rPr>
        <w:t>racist policy</w:t>
      </w:r>
      <w:r w:rsidRPr="00EC6E6C">
        <w:rPr>
          <w:sz w:val="14"/>
        </w:rPr>
        <w:t xml:space="preserve">. While racism certainly also comes from below, as a political phenomenon the “immigration crisis” comes from above. </w:t>
      </w:r>
    </w:p>
    <w:p w14:paraId="69EEA23D" w14:textId="77777777" w:rsidR="00295314" w:rsidRPr="00AC71B7" w:rsidRDefault="00295314" w:rsidP="00295314">
      <w:pPr>
        <w:pStyle w:val="Heading4"/>
      </w:pPr>
      <w:bookmarkStart w:id="3" w:name="_Hlk207737954"/>
      <w:bookmarkEnd w:id="2"/>
      <w:r>
        <w:t>4. Globalization and concentration.</w:t>
      </w:r>
    </w:p>
    <w:p w14:paraId="02D2EE55" w14:textId="77777777" w:rsidR="00295314" w:rsidRPr="00213D90" w:rsidRDefault="00295314" w:rsidP="00295314">
      <w:r w:rsidRPr="00213D90">
        <w:rPr>
          <w:rStyle w:val="Style13ptBold"/>
        </w:rPr>
        <w:t>Robinson 25</w:t>
      </w:r>
      <w:r>
        <w:t xml:space="preserve"> – Distinguished Professor of Sociology, Global Studies, and Latin American Studies at the University of California, Santa Barbara.</w:t>
      </w:r>
    </w:p>
    <w:p w14:paraId="710DE321" w14:textId="77777777" w:rsidR="00295314" w:rsidRPr="00AC71B7" w:rsidRDefault="00295314" w:rsidP="00295314">
      <w:r>
        <w:t>William I Robinson, “The epochal crisis of global capitalism — Challenges for popular resistance from below” Links: International Journal of Socialist Renewal. 2-23-2025. https://links.org.au/epochal-crisis-global-capitalism-challenges-popular-resistance-below</w:t>
      </w:r>
    </w:p>
    <w:p w14:paraId="3CCF684B" w14:textId="77777777" w:rsidR="00295314" w:rsidRPr="00EC6E6C" w:rsidRDefault="00295314" w:rsidP="00295314">
      <w:pPr>
        <w:rPr>
          <w:sz w:val="14"/>
        </w:rPr>
      </w:pPr>
      <w:r w:rsidRPr="00AB6522">
        <w:rPr>
          <w:u w:val="single"/>
        </w:rPr>
        <w:t xml:space="preserve">Global </w:t>
      </w:r>
      <w:r w:rsidRPr="00AB6522">
        <w:rPr>
          <w:rStyle w:val="Emphasis"/>
        </w:rPr>
        <w:t>capitalism</w:t>
      </w:r>
      <w:r w:rsidRPr="00AB6522">
        <w:rPr>
          <w:sz w:val="14"/>
        </w:rPr>
        <w:t xml:space="preserve"> </w:t>
      </w:r>
      <w:r w:rsidRPr="00AB6522">
        <w:rPr>
          <w:u w:val="single"/>
        </w:rPr>
        <w:t>faces</w:t>
      </w:r>
      <w:r w:rsidRPr="00AB6522">
        <w:rPr>
          <w:sz w:val="14"/>
        </w:rPr>
        <w:t xml:space="preserve"> an </w:t>
      </w:r>
      <w:r w:rsidRPr="00AB6522">
        <w:rPr>
          <w:rStyle w:val="Emphasis"/>
          <w:highlight w:val="green"/>
        </w:rPr>
        <w:t>unprecedented</w:t>
      </w:r>
      <w:r w:rsidRPr="00AB6522">
        <w:rPr>
          <w:rStyle w:val="Emphasis"/>
        </w:rPr>
        <w:t xml:space="preserve"> crisis</w:t>
      </w:r>
      <w:r w:rsidRPr="00AB6522">
        <w:rPr>
          <w:sz w:val="14"/>
        </w:rPr>
        <w:t xml:space="preserve"> of epochal proportions. </w:t>
      </w:r>
      <w:r w:rsidRPr="00AB6522">
        <w:rPr>
          <w:u w:val="single"/>
        </w:rPr>
        <w:t>It has entered into</w:t>
      </w:r>
      <w:r w:rsidRPr="00AB6522">
        <w:rPr>
          <w:sz w:val="14"/>
        </w:rPr>
        <w:t xml:space="preserve"> a stage of </w:t>
      </w:r>
      <w:r w:rsidRPr="00AB6522">
        <w:rPr>
          <w:rStyle w:val="Emphasis"/>
        </w:rPr>
        <w:t>absolute violent predation</w:t>
      </w:r>
      <w:r w:rsidRPr="00AB6522">
        <w:rPr>
          <w:sz w:val="14"/>
        </w:rPr>
        <w:t xml:space="preserve">. </w:t>
      </w:r>
      <w:r w:rsidRPr="00AB6522">
        <w:rPr>
          <w:u w:val="single"/>
        </w:rPr>
        <w:t xml:space="preserve">Its </w:t>
      </w:r>
      <w:r w:rsidRPr="00AB6522">
        <w:rPr>
          <w:rStyle w:val="Emphasis"/>
          <w:highlight w:val="green"/>
        </w:rPr>
        <w:t xml:space="preserve">extermination </w:t>
      </w:r>
      <w:r w:rsidRPr="003C01A0">
        <w:rPr>
          <w:rStyle w:val="Emphasis"/>
          <w:highlight w:val="green"/>
        </w:rPr>
        <w:t>impulse</w:t>
      </w:r>
      <w:r w:rsidRPr="00196D99">
        <w:rPr>
          <w:u w:val="single"/>
        </w:rPr>
        <w:t xml:space="preserve"> is</w:t>
      </w:r>
      <w:r w:rsidRPr="00EC6E6C">
        <w:rPr>
          <w:sz w:val="14"/>
        </w:rPr>
        <w:t xml:space="preserve"> now </w:t>
      </w:r>
      <w:r w:rsidRPr="003C01A0">
        <w:rPr>
          <w:highlight w:val="green"/>
          <w:u w:val="single"/>
        </w:rPr>
        <w:t>ris</w:t>
      </w:r>
      <w:r w:rsidRPr="00196D99">
        <w:rPr>
          <w:u w:val="single"/>
        </w:rPr>
        <w:t xml:space="preserve">ing </w:t>
      </w:r>
      <w:r w:rsidRPr="003C01A0">
        <w:rPr>
          <w:highlight w:val="green"/>
          <w:u w:val="single"/>
        </w:rPr>
        <w:t>to the surface</w:t>
      </w:r>
      <w:r w:rsidRPr="00EC6E6C">
        <w:rPr>
          <w:sz w:val="14"/>
        </w:rPr>
        <w:t xml:space="preserve">. </w:t>
      </w:r>
      <w:r w:rsidRPr="00196D99">
        <w:rPr>
          <w:u w:val="single"/>
        </w:rPr>
        <w:t>We</w:t>
      </w:r>
      <w:r w:rsidRPr="00EC6E6C">
        <w:rPr>
          <w:sz w:val="14"/>
        </w:rPr>
        <w:t xml:space="preserve"> have </w:t>
      </w:r>
      <w:r w:rsidRPr="00196D99">
        <w:rPr>
          <w:u w:val="single"/>
        </w:rPr>
        <w:t>entered a period of great upheavals and momentous changes</w:t>
      </w:r>
      <w:r w:rsidRPr="00EC6E6C">
        <w:rPr>
          <w:sz w:val="14"/>
        </w:rPr>
        <w:t xml:space="preserve">. </w:t>
      </w:r>
      <w:r w:rsidRPr="00196D99">
        <w:rPr>
          <w:u w:val="single"/>
        </w:rPr>
        <w:t xml:space="preserve">The </w:t>
      </w:r>
      <w:r w:rsidRPr="003C01A0">
        <w:rPr>
          <w:highlight w:val="green"/>
          <w:u w:val="single"/>
        </w:rPr>
        <w:t>histori</w:t>
      </w:r>
      <w:r w:rsidRPr="00AB6522">
        <w:rPr>
          <w:u w:val="single"/>
        </w:rPr>
        <w:t>cal conjuncture</w:t>
      </w:r>
      <w:r w:rsidRPr="00AB6522">
        <w:rPr>
          <w:sz w:val="14"/>
        </w:rPr>
        <w:t xml:space="preserve"> </w:t>
      </w:r>
      <w:r w:rsidRPr="003C01A0">
        <w:rPr>
          <w:highlight w:val="green"/>
          <w:u w:val="single"/>
        </w:rPr>
        <w:t>poses grave dangers</w:t>
      </w:r>
      <w:r w:rsidRPr="00EC6E6C">
        <w:rPr>
          <w:sz w:val="14"/>
          <w:szCs w:val="20"/>
        </w:rPr>
        <w:t xml:space="preserve"> </w:t>
      </w:r>
      <w:r w:rsidRPr="003C01A0">
        <w:rPr>
          <w:highlight w:val="green"/>
          <w:u w:val="single"/>
        </w:rPr>
        <w:t>but also</w:t>
      </w:r>
      <w:r w:rsidRPr="00EC6E6C">
        <w:rPr>
          <w:sz w:val="14"/>
        </w:rPr>
        <w:t xml:space="preserve"> </w:t>
      </w:r>
      <w:r w:rsidRPr="00AB6522">
        <w:rPr>
          <w:u w:val="single"/>
        </w:rPr>
        <w:t xml:space="preserve">new </w:t>
      </w:r>
      <w:r w:rsidRPr="003C01A0">
        <w:rPr>
          <w:highlight w:val="green"/>
          <w:u w:val="single"/>
        </w:rPr>
        <w:t>opportunities for</w:t>
      </w:r>
      <w:r w:rsidRPr="00196D99">
        <w:rPr>
          <w:u w:val="single"/>
        </w:rPr>
        <w:t xml:space="preserve"> </w:t>
      </w:r>
      <w:r w:rsidRPr="00AB6522">
        <w:rPr>
          <w:highlight w:val="green"/>
          <w:u w:val="single"/>
        </w:rPr>
        <w:t>mass struggle</w:t>
      </w:r>
      <w:r w:rsidRPr="00196D99">
        <w:rPr>
          <w:u w:val="single"/>
        </w:rPr>
        <w:t xml:space="preserve"> from the </w:t>
      </w:r>
      <w:r w:rsidRPr="00AB6522">
        <w:rPr>
          <w:rStyle w:val="Emphasis"/>
        </w:rPr>
        <w:t>bottom up</w:t>
      </w:r>
      <w:r w:rsidRPr="00AB6522">
        <w:rPr>
          <w:sz w:val="14"/>
        </w:rPr>
        <w:t>.</w:t>
      </w:r>
      <w:r w:rsidRPr="00EC6E6C">
        <w:rPr>
          <w:sz w:val="14"/>
        </w:rPr>
        <w:t xml:space="preserve"> </w:t>
      </w:r>
      <w:r w:rsidRPr="00AB6522">
        <w:rPr>
          <w:u w:val="single"/>
        </w:rPr>
        <w:t>Our burning challenge is to renovate</w:t>
      </w:r>
      <w:r w:rsidRPr="00AB6522">
        <w:rPr>
          <w:sz w:val="14"/>
        </w:rPr>
        <w:t xml:space="preserve"> projects of </w:t>
      </w:r>
      <w:r w:rsidRPr="00AB6522">
        <w:rPr>
          <w:u w:val="single"/>
        </w:rPr>
        <w:t>radical transformation and emancipation</w:t>
      </w:r>
      <w:r w:rsidRPr="00AB6522">
        <w:rPr>
          <w:sz w:val="14"/>
        </w:rPr>
        <w:t xml:space="preserve">, </w:t>
      </w:r>
      <w:r w:rsidRPr="00AB6522">
        <w:rPr>
          <w:u w:val="single"/>
        </w:rPr>
        <w:t xml:space="preserve">to build up </w:t>
      </w:r>
      <w:r w:rsidRPr="00AB6522">
        <w:rPr>
          <w:rStyle w:val="Emphasis"/>
        </w:rPr>
        <w:t>counter-hegemonic power</w:t>
      </w:r>
      <w:r w:rsidRPr="00AB6522">
        <w:rPr>
          <w:u w:val="single"/>
        </w:rPr>
        <w:t xml:space="preserve"> from</w:t>
      </w:r>
      <w:r w:rsidRPr="00196D99">
        <w:rPr>
          <w:u w:val="single"/>
        </w:rPr>
        <w:t xml:space="preserve"> below</w:t>
      </w:r>
      <w:r w:rsidRPr="00EC6E6C">
        <w:rPr>
          <w:sz w:val="14"/>
        </w:rPr>
        <w:t xml:space="preserve"> — </w:t>
      </w:r>
      <w:r w:rsidRPr="00AB6522">
        <w:rPr>
          <w:u w:val="single"/>
        </w:rPr>
        <w:t xml:space="preserve">our </w:t>
      </w:r>
      <w:r w:rsidRPr="003C01A0">
        <w:rPr>
          <w:rStyle w:val="Emphasis"/>
          <w:highlight w:val="green"/>
        </w:rPr>
        <w:t>very survival</w:t>
      </w:r>
      <w:r w:rsidRPr="003C01A0">
        <w:rPr>
          <w:highlight w:val="green"/>
          <w:u w:val="single"/>
        </w:rPr>
        <w:t xml:space="preserve"> depends on it</w:t>
      </w:r>
      <w:r w:rsidRPr="003C01A0">
        <w:rPr>
          <w:sz w:val="14"/>
          <w:highlight w:val="green"/>
        </w:rPr>
        <w:t>.</w:t>
      </w:r>
    </w:p>
    <w:p w14:paraId="7BE0E706" w14:textId="77777777" w:rsidR="00295314" w:rsidRPr="00EC6E6C" w:rsidRDefault="00295314" w:rsidP="00295314">
      <w:pPr>
        <w:rPr>
          <w:sz w:val="14"/>
        </w:rPr>
      </w:pPr>
      <w:r w:rsidRPr="00AB6522">
        <w:rPr>
          <w:u w:val="single"/>
        </w:rPr>
        <w:t>Over</w:t>
      </w:r>
      <w:r w:rsidRPr="00AB6522">
        <w:rPr>
          <w:sz w:val="14"/>
        </w:rPr>
        <w:t xml:space="preserve"> its </w:t>
      </w:r>
      <w:r w:rsidRPr="00AB6522">
        <w:rPr>
          <w:u w:val="single"/>
        </w:rPr>
        <w:t xml:space="preserve">500-plus year </w:t>
      </w:r>
      <w:r w:rsidRPr="003C01A0">
        <w:rPr>
          <w:highlight w:val="green"/>
          <w:u w:val="single"/>
        </w:rPr>
        <w:t>history</w:t>
      </w:r>
      <w:r w:rsidRPr="00EC6E6C">
        <w:rPr>
          <w:sz w:val="14"/>
        </w:rPr>
        <w:t xml:space="preserve">, </w:t>
      </w:r>
      <w:r w:rsidRPr="00196D99">
        <w:rPr>
          <w:u w:val="single"/>
        </w:rPr>
        <w:t xml:space="preserve">capitalism has undergone ongoing waves </w:t>
      </w:r>
      <w:r w:rsidRPr="003C01A0">
        <w:rPr>
          <w:highlight w:val="green"/>
          <w:u w:val="single"/>
        </w:rPr>
        <w:t>of</w:t>
      </w:r>
      <w:r w:rsidRPr="00196D99">
        <w:rPr>
          <w:u w:val="single"/>
        </w:rPr>
        <w:t xml:space="preserve"> expansion through </w:t>
      </w:r>
      <w:r w:rsidRPr="00AB6522">
        <w:rPr>
          <w:u w:val="single"/>
        </w:rPr>
        <w:t xml:space="preserve">colonialism and </w:t>
      </w:r>
      <w:r w:rsidRPr="003C01A0">
        <w:rPr>
          <w:highlight w:val="green"/>
          <w:u w:val="single"/>
        </w:rPr>
        <w:t>imperialism</w:t>
      </w:r>
      <w:r w:rsidRPr="00196D99">
        <w:rPr>
          <w:u w:val="single"/>
        </w:rPr>
        <w:t xml:space="preserve">, great </w:t>
      </w:r>
      <w:r w:rsidRPr="00AB6522">
        <w:rPr>
          <w:highlight w:val="green"/>
          <w:u w:val="single"/>
        </w:rPr>
        <w:t xml:space="preserve">cycles of crises </w:t>
      </w:r>
      <w:r w:rsidRPr="00AB6522">
        <w:rPr>
          <w:u w:val="single"/>
        </w:rPr>
        <w:t>and restructuring</w:t>
      </w:r>
      <w:r w:rsidRPr="00196D99">
        <w:rPr>
          <w:u w:val="single"/>
        </w:rPr>
        <w:t xml:space="preserve">, </w:t>
      </w:r>
      <w:r w:rsidRPr="003C01A0">
        <w:rPr>
          <w:highlight w:val="green"/>
          <w:u w:val="single"/>
        </w:rPr>
        <w:t>follow</w:t>
      </w:r>
      <w:r w:rsidRPr="00196D99">
        <w:rPr>
          <w:u w:val="single"/>
        </w:rPr>
        <w:t xml:space="preserve">ed by new waves of </w:t>
      </w:r>
      <w:r w:rsidRPr="003C01A0">
        <w:rPr>
          <w:highlight w:val="green"/>
          <w:u w:val="single"/>
        </w:rPr>
        <w:t>expansion</w:t>
      </w:r>
      <w:r w:rsidRPr="00EC6E6C">
        <w:rPr>
          <w:sz w:val="14"/>
        </w:rPr>
        <w:t>. I want to talk about the nature of the global crisis, potentially more catastrophic than earlier cycles of crisis. I will present the “big picture” and naturally this means that I am forced to simplify and generalise.</w:t>
      </w:r>
    </w:p>
    <w:p w14:paraId="7E0BD2F4" w14:textId="77777777" w:rsidR="00295314" w:rsidRPr="00EC6E6C" w:rsidRDefault="00295314" w:rsidP="00295314">
      <w:pPr>
        <w:rPr>
          <w:sz w:val="14"/>
        </w:rPr>
      </w:pPr>
      <w:r w:rsidRPr="00EC6E6C">
        <w:rPr>
          <w:sz w:val="14"/>
        </w:rPr>
        <w:lastRenderedPageBreak/>
        <w:t xml:space="preserve">What kind of a crisis are we facing? </w:t>
      </w:r>
      <w:r w:rsidRPr="00196D99">
        <w:rPr>
          <w:u w:val="single"/>
        </w:rPr>
        <w:t>The internal dynamics of capitalism</w:t>
      </w:r>
      <w:r w:rsidRPr="00EC6E6C">
        <w:rPr>
          <w:sz w:val="14"/>
        </w:rPr>
        <w:t xml:space="preserve">, by its very nature, </w:t>
      </w:r>
      <w:r w:rsidRPr="00196D99">
        <w:rPr>
          <w:u w:val="single"/>
        </w:rPr>
        <w:t>produces crises</w:t>
      </w:r>
      <w:r w:rsidRPr="00EC6E6C">
        <w:rPr>
          <w:sz w:val="14"/>
        </w:rPr>
        <w:t xml:space="preserve">. </w:t>
      </w:r>
      <w:r w:rsidRPr="003C01A0">
        <w:rPr>
          <w:rStyle w:val="Emphasis"/>
          <w:highlight w:val="green"/>
        </w:rPr>
        <w:t>Crises are inevitable</w:t>
      </w:r>
      <w:r w:rsidRPr="00EC6E6C">
        <w:rPr>
          <w:sz w:val="14"/>
        </w:rPr>
        <w:t xml:space="preserve">. </w:t>
      </w:r>
      <w:r w:rsidRPr="00196D99">
        <w:rPr>
          <w:u w:val="single"/>
        </w:rPr>
        <w:t>We can speak about three types</w:t>
      </w:r>
      <w:r w:rsidRPr="00EC6E6C">
        <w:rPr>
          <w:sz w:val="14"/>
        </w:rPr>
        <w:t xml:space="preserve"> of crises. </w:t>
      </w:r>
      <w:r w:rsidRPr="00196D99">
        <w:rPr>
          <w:u w:val="single"/>
        </w:rPr>
        <w:t>The first are cyclical</w:t>
      </w:r>
      <w:r w:rsidRPr="00EC6E6C">
        <w:rPr>
          <w:sz w:val="14"/>
        </w:rPr>
        <w:t xml:space="preserve">, </w:t>
      </w:r>
      <w:r w:rsidRPr="003C01A0">
        <w:rPr>
          <w:highlight w:val="green"/>
          <w:u w:val="single"/>
        </w:rPr>
        <w:t>periodic downturns</w:t>
      </w:r>
      <w:r w:rsidRPr="00196D99">
        <w:rPr>
          <w:u w:val="single"/>
        </w:rPr>
        <w:t xml:space="preserve"> or recessions</w:t>
      </w:r>
      <w:r w:rsidRPr="00EC6E6C">
        <w:rPr>
          <w:sz w:val="14"/>
        </w:rPr>
        <w:t xml:space="preserve">, which occur about once </w:t>
      </w:r>
      <w:r w:rsidRPr="003C01A0">
        <w:rPr>
          <w:highlight w:val="green"/>
          <w:u w:val="single"/>
        </w:rPr>
        <w:t>every ten years</w:t>
      </w:r>
      <w:r w:rsidRPr="00EC6E6C">
        <w:rPr>
          <w:sz w:val="14"/>
        </w:rPr>
        <w:t xml:space="preserve">. There were downturns of this nature in the early 1980s, the early 1990s, and at the turn of the century. </w:t>
      </w:r>
    </w:p>
    <w:p w14:paraId="26A8CB8F" w14:textId="77777777" w:rsidR="00295314" w:rsidRPr="00EC6E6C" w:rsidRDefault="00295314" w:rsidP="00295314">
      <w:pPr>
        <w:rPr>
          <w:sz w:val="14"/>
        </w:rPr>
      </w:pPr>
      <w:r w:rsidRPr="003C01A0">
        <w:rPr>
          <w:highlight w:val="green"/>
          <w:u w:val="single"/>
        </w:rPr>
        <w:t>But</w:t>
      </w:r>
      <w:r w:rsidRPr="00EC6E6C">
        <w:rPr>
          <w:sz w:val="14"/>
        </w:rPr>
        <w:t xml:space="preserve"> we are facing something much more serious: </w:t>
      </w:r>
      <w:r w:rsidRPr="003C01A0">
        <w:rPr>
          <w:highlight w:val="green"/>
          <w:u w:val="single"/>
        </w:rPr>
        <w:t>a structural crisis</w:t>
      </w:r>
      <w:r w:rsidRPr="00EC6E6C">
        <w:rPr>
          <w:sz w:val="14"/>
        </w:rPr>
        <w:t xml:space="preserve">. Such structural crises </w:t>
      </w:r>
      <w:r w:rsidRPr="003C01A0">
        <w:rPr>
          <w:highlight w:val="green"/>
          <w:u w:val="single"/>
        </w:rPr>
        <w:t>occur</w:t>
      </w:r>
      <w:r w:rsidRPr="00196D99">
        <w:rPr>
          <w:u w:val="single"/>
        </w:rPr>
        <w:t xml:space="preserve"> about </w:t>
      </w:r>
      <w:r w:rsidRPr="003C01A0">
        <w:rPr>
          <w:highlight w:val="green"/>
          <w:u w:val="single"/>
        </w:rPr>
        <w:t>every</w:t>
      </w:r>
      <w:r w:rsidRPr="00196D99">
        <w:rPr>
          <w:u w:val="single"/>
        </w:rPr>
        <w:t xml:space="preserve"> 40-</w:t>
      </w:r>
      <w:r w:rsidRPr="003C01A0">
        <w:rPr>
          <w:highlight w:val="green"/>
          <w:u w:val="single"/>
        </w:rPr>
        <w:t>50 years</w:t>
      </w:r>
      <w:r w:rsidRPr="00EC6E6C">
        <w:rPr>
          <w:sz w:val="14"/>
        </w:rPr>
        <w:t xml:space="preserve">. I call them </w:t>
      </w:r>
      <w:r w:rsidRPr="00196D99">
        <w:rPr>
          <w:u w:val="single"/>
        </w:rPr>
        <w:t>restructuring crises</w:t>
      </w:r>
      <w:r w:rsidRPr="00EC6E6C">
        <w:rPr>
          <w:sz w:val="14"/>
        </w:rPr>
        <w:t xml:space="preserve"> because the only way to </w:t>
      </w:r>
      <w:r w:rsidRPr="00196D99">
        <w:rPr>
          <w:u w:val="single"/>
        </w:rPr>
        <w:t>resolve</w:t>
      </w:r>
      <w:r w:rsidRPr="00EC6E6C">
        <w:rPr>
          <w:sz w:val="14"/>
        </w:rPr>
        <w:t xml:space="preserve"> them is </w:t>
      </w:r>
      <w:r w:rsidRPr="00196D99">
        <w:rPr>
          <w:u w:val="single"/>
        </w:rPr>
        <w:t>to restructure how the system is organised</w:t>
      </w:r>
      <w:r w:rsidRPr="00EC6E6C">
        <w:rPr>
          <w:sz w:val="14"/>
        </w:rPr>
        <w:t xml:space="preserve"> and how it functions. There were structural crises in the </w:t>
      </w:r>
      <w:r w:rsidRPr="00196D99">
        <w:rPr>
          <w:u w:val="single"/>
        </w:rPr>
        <w:t>1830s</w:t>
      </w:r>
      <w:r w:rsidRPr="00EC6E6C">
        <w:rPr>
          <w:sz w:val="14"/>
        </w:rPr>
        <w:t xml:space="preserve">, followed by the first great depression of the late </w:t>
      </w:r>
      <w:r w:rsidRPr="00196D99">
        <w:rPr>
          <w:u w:val="single"/>
        </w:rPr>
        <w:t>1870s</w:t>
      </w:r>
      <w:r w:rsidRPr="00EC6E6C">
        <w:rPr>
          <w:sz w:val="14"/>
        </w:rPr>
        <w:t xml:space="preserve"> into the early 1890s, </w:t>
      </w:r>
      <w:r w:rsidRPr="00196D99">
        <w:rPr>
          <w:u w:val="single"/>
        </w:rPr>
        <w:t>then</w:t>
      </w:r>
      <w:r w:rsidRPr="00EC6E6C">
        <w:rPr>
          <w:sz w:val="14"/>
        </w:rPr>
        <w:t xml:space="preserve"> </w:t>
      </w:r>
      <w:r w:rsidRPr="00196D99">
        <w:rPr>
          <w:u w:val="single"/>
        </w:rPr>
        <w:t>the Great Depression of the 1930s</w:t>
      </w:r>
      <w:r w:rsidRPr="00EC6E6C">
        <w:rPr>
          <w:sz w:val="14"/>
        </w:rPr>
        <w:t>.</w:t>
      </w:r>
    </w:p>
    <w:p w14:paraId="3495FC99" w14:textId="77777777" w:rsidR="00295314" w:rsidRPr="00EC6E6C" w:rsidRDefault="00295314" w:rsidP="00295314">
      <w:pPr>
        <w:rPr>
          <w:sz w:val="14"/>
        </w:rPr>
      </w:pPr>
      <w:r w:rsidRPr="003C01A0">
        <w:rPr>
          <w:highlight w:val="green"/>
          <w:u w:val="single"/>
        </w:rPr>
        <w:t>The last</w:t>
      </w:r>
      <w:r w:rsidRPr="00196D99">
        <w:rPr>
          <w:u w:val="single"/>
        </w:rPr>
        <w:t xml:space="preserve"> great crisis</w:t>
      </w:r>
      <w:r w:rsidRPr="00EC6E6C">
        <w:rPr>
          <w:sz w:val="14"/>
        </w:rPr>
        <w:t xml:space="preserve"> of this type </w:t>
      </w:r>
      <w:r w:rsidRPr="00AB6522">
        <w:rPr>
          <w:u w:val="single"/>
        </w:rPr>
        <w:t xml:space="preserve">took place in </w:t>
      </w:r>
      <w:r w:rsidRPr="003C01A0">
        <w:rPr>
          <w:highlight w:val="green"/>
          <w:u w:val="single"/>
        </w:rPr>
        <w:t>the</w:t>
      </w:r>
      <w:r w:rsidRPr="00EC6E6C">
        <w:rPr>
          <w:sz w:val="14"/>
        </w:rPr>
        <w:t xml:space="preserve"> </w:t>
      </w:r>
      <w:r w:rsidRPr="003C01A0">
        <w:rPr>
          <w:highlight w:val="green"/>
          <w:u w:val="single"/>
        </w:rPr>
        <w:t>1970s</w:t>
      </w:r>
      <w:r w:rsidRPr="00EC6E6C">
        <w:rPr>
          <w:sz w:val="14"/>
        </w:rPr>
        <w:t xml:space="preserve">. </w:t>
      </w:r>
      <w:r w:rsidRPr="00AB6522">
        <w:rPr>
          <w:u w:val="single"/>
        </w:rPr>
        <w:t xml:space="preserve">In </w:t>
      </w:r>
      <w:r w:rsidRPr="003C01A0">
        <w:rPr>
          <w:highlight w:val="green"/>
          <w:u w:val="single"/>
        </w:rPr>
        <w:t>response</w:t>
      </w:r>
      <w:r w:rsidRPr="00EC6E6C">
        <w:rPr>
          <w:sz w:val="14"/>
        </w:rPr>
        <w:t xml:space="preserve"> to that crisis, </w:t>
      </w:r>
      <w:r w:rsidRPr="00196D99">
        <w:rPr>
          <w:u w:val="single"/>
        </w:rPr>
        <w:t>emergent transnational capital</w:t>
      </w:r>
      <w:r w:rsidRPr="00EC6E6C">
        <w:rPr>
          <w:sz w:val="14"/>
        </w:rPr>
        <w:t xml:space="preserve"> </w:t>
      </w:r>
      <w:r w:rsidRPr="00AB6522">
        <w:rPr>
          <w:highlight w:val="green"/>
          <w:u w:val="single"/>
        </w:rPr>
        <w:t xml:space="preserve">launched </w:t>
      </w:r>
      <w:r w:rsidRPr="00AB6522">
        <w:rPr>
          <w:rStyle w:val="Emphasis"/>
          <w:highlight w:val="green"/>
        </w:rPr>
        <w:t>globalisation</w:t>
      </w:r>
      <w:r w:rsidRPr="00196D99">
        <w:rPr>
          <w:u w:val="single"/>
        </w:rPr>
        <w:t xml:space="preserve"> as </w:t>
      </w:r>
      <w:r w:rsidRPr="00AB6522">
        <w:rPr>
          <w:rStyle w:val="Emphasis"/>
        </w:rPr>
        <w:t>prolonged class warfare</w:t>
      </w:r>
      <w:r w:rsidRPr="00AB6522">
        <w:rPr>
          <w:sz w:val="14"/>
        </w:rPr>
        <w:t xml:space="preserve"> from above. A transnational capitalist class, or TCC, emerged as the hegemonic fraction of capital on a world scale. </w:t>
      </w:r>
      <w:r w:rsidRPr="00AB6522">
        <w:rPr>
          <w:u w:val="single"/>
        </w:rPr>
        <w:t>It went on the offensive to</w:t>
      </w:r>
      <w:r w:rsidRPr="00196D99">
        <w:rPr>
          <w:u w:val="single"/>
        </w:rPr>
        <w:t xml:space="preserve"> recover the hegemony of capital and re-discipline the working</w:t>
      </w:r>
      <w:r w:rsidRPr="00EC6E6C">
        <w:rPr>
          <w:sz w:val="14"/>
        </w:rPr>
        <w:t xml:space="preserve"> and popular </w:t>
      </w:r>
      <w:r w:rsidRPr="00196D99">
        <w:rPr>
          <w:u w:val="single"/>
        </w:rPr>
        <w:t>class</w:t>
      </w:r>
      <w:r w:rsidRPr="00EC6E6C">
        <w:rPr>
          <w:sz w:val="14"/>
        </w:rPr>
        <w:t xml:space="preserve">es after the anti-colonial and Third World liberation struggles and mass rebellions of the 1960s and ’70s. </w:t>
      </w:r>
    </w:p>
    <w:p w14:paraId="790856A4" w14:textId="77777777" w:rsidR="00295314" w:rsidRPr="00EC6E6C" w:rsidRDefault="00295314" w:rsidP="00295314">
      <w:pPr>
        <w:rPr>
          <w:sz w:val="14"/>
        </w:rPr>
      </w:pPr>
      <w:r w:rsidRPr="003C01A0">
        <w:rPr>
          <w:rStyle w:val="Emphasis"/>
        </w:rPr>
        <w:t>Globalisation</w:t>
      </w:r>
      <w:r w:rsidRPr="00EC6E6C">
        <w:rPr>
          <w:sz w:val="14"/>
        </w:rPr>
        <w:t xml:space="preserve"> over the past half century has </w:t>
      </w:r>
      <w:r w:rsidRPr="00EC6E6C">
        <w:rPr>
          <w:rStyle w:val="StyleUnderline"/>
        </w:rPr>
        <w:t>involved a prolonged wave of worldwide capitalist expansion.</w:t>
      </w:r>
      <w:r w:rsidRPr="00EC6E6C">
        <w:rPr>
          <w:sz w:val="14"/>
        </w:rPr>
        <w:t xml:space="preserve"> The former Soviet bloc countries, China and the Third World revolutionary states were reintegrated. We have arrived at the end of the extensive enlargement of world capitalism, in the sense that apart from a few pockets there are no longer countries and peoples that are outside of the system. </w:t>
      </w:r>
      <w:r w:rsidRPr="003C01A0">
        <w:rPr>
          <w:rStyle w:val="Emphasis"/>
          <w:highlight w:val="green"/>
        </w:rPr>
        <w:t>Every country</w:t>
      </w:r>
      <w:r w:rsidRPr="00EC6E6C">
        <w:rPr>
          <w:rStyle w:val="StyleUnderline"/>
        </w:rPr>
        <w:t xml:space="preserve"> has become </w:t>
      </w:r>
      <w:r w:rsidRPr="003C01A0">
        <w:rPr>
          <w:rStyle w:val="Emphasis"/>
          <w:highlight w:val="green"/>
        </w:rPr>
        <w:t>inserted</w:t>
      </w:r>
      <w:r w:rsidRPr="00EC6E6C">
        <w:rPr>
          <w:sz w:val="14"/>
        </w:rPr>
        <w:t xml:space="preserve">, often </w:t>
      </w:r>
      <w:r w:rsidRPr="00EC6E6C">
        <w:rPr>
          <w:rStyle w:val="StyleUnderline"/>
        </w:rPr>
        <w:t>violently</w:t>
      </w:r>
      <w:r w:rsidRPr="00EC6E6C">
        <w:rPr>
          <w:sz w:val="14"/>
        </w:rPr>
        <w:t xml:space="preserve">, </w:t>
      </w:r>
      <w:r w:rsidRPr="00EC6E6C">
        <w:rPr>
          <w:rStyle w:val="StyleUnderline"/>
        </w:rPr>
        <w:t xml:space="preserve">into a </w:t>
      </w:r>
      <w:r w:rsidRPr="003C01A0">
        <w:rPr>
          <w:rStyle w:val="StyleUnderline"/>
          <w:highlight w:val="green"/>
        </w:rPr>
        <w:t>new</w:t>
      </w:r>
      <w:r w:rsidRPr="00EC6E6C">
        <w:rPr>
          <w:rStyle w:val="StyleUnderline"/>
        </w:rPr>
        <w:t xml:space="preserve"> </w:t>
      </w:r>
      <w:r w:rsidRPr="00EC6E6C">
        <w:rPr>
          <w:rStyle w:val="Emphasis"/>
        </w:rPr>
        <w:t>globalised</w:t>
      </w:r>
      <w:r w:rsidRPr="00EC6E6C">
        <w:rPr>
          <w:sz w:val="14"/>
        </w:rPr>
        <w:t xml:space="preserve"> </w:t>
      </w:r>
      <w:r w:rsidRPr="00AB6522">
        <w:rPr>
          <w:rStyle w:val="StyleUnderline"/>
        </w:rPr>
        <w:t xml:space="preserve">system of </w:t>
      </w:r>
      <w:r w:rsidRPr="00AB6522">
        <w:rPr>
          <w:rStyle w:val="Emphasis"/>
        </w:rPr>
        <w:t>production</w:t>
      </w:r>
      <w:r w:rsidRPr="00AB6522">
        <w:rPr>
          <w:sz w:val="14"/>
        </w:rPr>
        <w:t xml:space="preserve">, </w:t>
      </w:r>
      <w:r w:rsidRPr="003C01A0">
        <w:rPr>
          <w:rStyle w:val="Emphasis"/>
          <w:highlight w:val="green"/>
        </w:rPr>
        <w:t>finances</w:t>
      </w:r>
      <w:r w:rsidRPr="00EC6E6C">
        <w:rPr>
          <w:sz w:val="14"/>
        </w:rPr>
        <w:t xml:space="preserve"> </w:t>
      </w:r>
      <w:r w:rsidRPr="00AB6522">
        <w:rPr>
          <w:rStyle w:val="StyleUnderline"/>
        </w:rPr>
        <w:t xml:space="preserve">and </w:t>
      </w:r>
      <w:r w:rsidRPr="00AB6522">
        <w:rPr>
          <w:rStyle w:val="Emphasis"/>
        </w:rPr>
        <w:t>services</w:t>
      </w:r>
      <w:r w:rsidRPr="00EC6E6C">
        <w:rPr>
          <w:sz w:val="14"/>
        </w:rPr>
        <w:t xml:space="preserve"> </w:t>
      </w:r>
      <w:r w:rsidRPr="00EC6E6C">
        <w:rPr>
          <w:rStyle w:val="StyleUnderline"/>
        </w:rPr>
        <w:t>controlled by the TCC</w:t>
      </w:r>
      <w:r w:rsidRPr="00EC6E6C">
        <w:rPr>
          <w:sz w:val="14"/>
        </w:rPr>
        <w:t xml:space="preserve"> </w:t>
      </w:r>
      <w:r w:rsidRPr="00EC6E6C">
        <w:rPr>
          <w:rStyle w:val="StyleUnderline"/>
        </w:rPr>
        <w:t>and their political agents in states and transnational institutions</w:t>
      </w:r>
      <w:r w:rsidRPr="00EC6E6C">
        <w:rPr>
          <w:sz w:val="14"/>
        </w:rPr>
        <w:t xml:space="preserve">. </w:t>
      </w:r>
      <w:r w:rsidRPr="00EC6E6C">
        <w:rPr>
          <w:rStyle w:val="StyleUnderline"/>
        </w:rPr>
        <w:t>There have been vast</w:t>
      </w:r>
      <w:r w:rsidRPr="00EC6E6C">
        <w:rPr>
          <w:sz w:val="14"/>
        </w:rPr>
        <w:t xml:space="preserve"> new </w:t>
      </w:r>
      <w:r w:rsidRPr="00EC6E6C">
        <w:rPr>
          <w:rStyle w:val="StyleUnderline"/>
        </w:rPr>
        <w:t>rounds of primitive accumulation</w:t>
      </w:r>
      <w:r w:rsidRPr="00EC6E6C">
        <w:rPr>
          <w:sz w:val="14"/>
        </w:rPr>
        <w:t xml:space="preserve">, especially in the countryside of the former Third World. </w:t>
      </w:r>
      <w:r w:rsidRPr="003C01A0">
        <w:rPr>
          <w:rStyle w:val="Emphasis"/>
          <w:highlight w:val="green"/>
        </w:rPr>
        <w:t>Hundreds</w:t>
      </w:r>
      <w:r w:rsidRPr="003C01A0">
        <w:rPr>
          <w:rStyle w:val="StyleUnderline"/>
          <w:highlight w:val="green"/>
        </w:rPr>
        <w:t xml:space="preserve"> of </w:t>
      </w:r>
      <w:r w:rsidRPr="003C01A0">
        <w:rPr>
          <w:rStyle w:val="Emphasis"/>
          <w:highlight w:val="green"/>
        </w:rPr>
        <w:t>millions</w:t>
      </w:r>
      <w:r w:rsidRPr="003C01A0">
        <w:rPr>
          <w:rStyle w:val="StyleUnderline"/>
          <w:highlight w:val="green"/>
        </w:rPr>
        <w:t xml:space="preserve"> </w:t>
      </w:r>
      <w:r w:rsidRPr="00AB6522">
        <w:rPr>
          <w:rStyle w:val="StyleUnderline"/>
        </w:rPr>
        <w:t xml:space="preserve">have been </w:t>
      </w:r>
      <w:r w:rsidRPr="003C01A0">
        <w:rPr>
          <w:rStyle w:val="Emphasis"/>
          <w:highlight w:val="green"/>
        </w:rPr>
        <w:t>uprooted</w:t>
      </w:r>
      <w:r w:rsidRPr="00EC6E6C">
        <w:rPr>
          <w:sz w:val="14"/>
        </w:rPr>
        <w:t xml:space="preserve">, </w:t>
      </w:r>
      <w:r w:rsidRPr="00EC6E6C">
        <w:rPr>
          <w:rStyle w:val="StyleUnderline"/>
        </w:rPr>
        <w:t xml:space="preserve">thrown </w:t>
      </w:r>
      <w:r w:rsidRPr="003C01A0">
        <w:rPr>
          <w:rStyle w:val="StyleUnderline"/>
          <w:highlight w:val="green"/>
        </w:rPr>
        <w:t xml:space="preserve">into </w:t>
      </w:r>
      <w:r w:rsidRPr="00AB6522">
        <w:rPr>
          <w:rStyle w:val="StyleUnderline"/>
        </w:rPr>
        <w:t xml:space="preserve">the </w:t>
      </w:r>
      <w:r w:rsidRPr="003C01A0">
        <w:rPr>
          <w:rStyle w:val="Emphasis"/>
          <w:highlight w:val="green"/>
        </w:rPr>
        <w:t xml:space="preserve">global labour </w:t>
      </w:r>
      <w:r w:rsidRPr="00AB6522">
        <w:rPr>
          <w:rStyle w:val="Emphasis"/>
        </w:rPr>
        <w:t>market</w:t>
      </w:r>
      <w:r w:rsidRPr="00AB6522">
        <w:rPr>
          <w:sz w:val="14"/>
        </w:rPr>
        <w:t xml:space="preserve"> </w:t>
      </w:r>
      <w:r w:rsidRPr="00AB6522">
        <w:rPr>
          <w:rStyle w:val="StyleUnderline"/>
        </w:rPr>
        <w:t xml:space="preserve">and made available for </w:t>
      </w:r>
      <w:r w:rsidRPr="00AB6522">
        <w:rPr>
          <w:rStyle w:val="Emphasis"/>
        </w:rPr>
        <w:t>exploitation</w:t>
      </w:r>
      <w:r w:rsidRPr="00AB6522">
        <w:rPr>
          <w:sz w:val="14"/>
        </w:rPr>
        <w:t xml:space="preserve"> by transnational</w:t>
      </w:r>
      <w:r w:rsidRPr="00EC6E6C">
        <w:rPr>
          <w:sz w:val="14"/>
        </w:rPr>
        <w:t xml:space="preserve"> capital, </w:t>
      </w:r>
      <w:r w:rsidRPr="00EC6E6C">
        <w:rPr>
          <w:rStyle w:val="StyleUnderline"/>
        </w:rPr>
        <w:t xml:space="preserve">or simply marginalised </w:t>
      </w:r>
      <w:r w:rsidRPr="003C01A0">
        <w:rPr>
          <w:rStyle w:val="StyleUnderline"/>
          <w:highlight w:val="green"/>
        </w:rPr>
        <w:t xml:space="preserve">as surplus </w:t>
      </w:r>
      <w:r w:rsidRPr="00AB6522">
        <w:rPr>
          <w:rStyle w:val="StyleUnderline"/>
        </w:rPr>
        <w:t>labour</w:t>
      </w:r>
      <w:r w:rsidRPr="00EC6E6C">
        <w:rPr>
          <w:sz w:val="14"/>
        </w:rPr>
        <w:t xml:space="preserve">. </w:t>
      </w:r>
      <w:r w:rsidRPr="003C01A0">
        <w:rPr>
          <w:rStyle w:val="StyleUnderline"/>
          <w:highlight w:val="green"/>
        </w:rPr>
        <w:t xml:space="preserve">The </w:t>
      </w:r>
      <w:r w:rsidRPr="003C01A0">
        <w:rPr>
          <w:rStyle w:val="Emphasis"/>
          <w:highlight w:val="green"/>
        </w:rPr>
        <w:t>global</w:t>
      </w:r>
      <w:r w:rsidRPr="00EC6E6C">
        <w:rPr>
          <w:rStyle w:val="Emphasis"/>
        </w:rPr>
        <w:t xml:space="preserve"> </w:t>
      </w:r>
      <w:r w:rsidRPr="003C01A0">
        <w:rPr>
          <w:rStyle w:val="Emphasis"/>
          <w:highlight w:val="green"/>
        </w:rPr>
        <w:t>proletarian</w:t>
      </w:r>
      <w:r w:rsidRPr="003C01A0">
        <w:rPr>
          <w:rStyle w:val="StyleUnderline"/>
          <w:highlight w:val="green"/>
        </w:rPr>
        <w:t xml:space="preserve"> now numbers </w:t>
      </w:r>
      <w:r w:rsidRPr="003C01A0">
        <w:rPr>
          <w:rStyle w:val="Emphasis"/>
          <w:highlight w:val="green"/>
        </w:rPr>
        <w:t>five billion</w:t>
      </w:r>
      <w:r w:rsidRPr="00EC6E6C">
        <w:rPr>
          <w:rStyle w:val="StyleUnderline"/>
        </w:rPr>
        <w:t>, the largest class in history</w:t>
      </w:r>
      <w:r w:rsidRPr="00EC6E6C">
        <w:rPr>
          <w:sz w:val="14"/>
        </w:rPr>
        <w:t>. But it faces an all-out siege by the TCC and its political and military agents.</w:t>
      </w:r>
    </w:p>
    <w:p w14:paraId="4FF0C258" w14:textId="77777777" w:rsidR="00295314" w:rsidRPr="00EC6E6C" w:rsidRDefault="00295314" w:rsidP="00295314">
      <w:pPr>
        <w:rPr>
          <w:sz w:val="14"/>
        </w:rPr>
      </w:pPr>
      <w:r w:rsidRPr="00EC6E6C">
        <w:rPr>
          <w:sz w:val="14"/>
        </w:rPr>
        <w:t xml:space="preserve">Throughout all of this </w:t>
      </w:r>
      <w:r w:rsidRPr="00EC6E6C">
        <w:rPr>
          <w:rStyle w:val="StyleUnderline"/>
        </w:rPr>
        <w:t>there has been</w:t>
      </w:r>
      <w:r w:rsidRPr="00EC6E6C">
        <w:rPr>
          <w:sz w:val="14"/>
        </w:rPr>
        <w:t xml:space="preserve"> </w:t>
      </w:r>
      <w:r w:rsidRPr="00EC6E6C">
        <w:rPr>
          <w:rStyle w:val="StyleUnderline"/>
        </w:rPr>
        <w:t>an extremely</w:t>
      </w:r>
      <w:r w:rsidRPr="00EC6E6C">
        <w:rPr>
          <w:sz w:val="14"/>
        </w:rPr>
        <w:t xml:space="preserve"> </w:t>
      </w:r>
      <w:r w:rsidRPr="003C01A0">
        <w:rPr>
          <w:rStyle w:val="Emphasis"/>
          <w:highlight w:val="green"/>
        </w:rPr>
        <w:t>rapid</w:t>
      </w:r>
      <w:r w:rsidRPr="003C01A0">
        <w:rPr>
          <w:rStyle w:val="StyleUnderline"/>
          <w:highlight w:val="green"/>
        </w:rPr>
        <w:t xml:space="preserve"> and </w:t>
      </w:r>
      <w:r w:rsidRPr="003C01A0">
        <w:rPr>
          <w:rStyle w:val="Emphasis"/>
          <w:highlight w:val="green"/>
        </w:rPr>
        <w:t>unprecedented</w:t>
      </w:r>
      <w:r w:rsidRPr="00EC6E6C">
        <w:rPr>
          <w:rStyle w:val="StyleUnderline"/>
        </w:rPr>
        <w:t xml:space="preserve"> concentration</w:t>
      </w:r>
      <w:r w:rsidRPr="00EC6E6C">
        <w:rPr>
          <w:sz w:val="14"/>
        </w:rPr>
        <w:t xml:space="preserve"> </w:t>
      </w:r>
      <w:r w:rsidRPr="00EC6E6C">
        <w:rPr>
          <w:rStyle w:val="StyleUnderline"/>
        </w:rPr>
        <w:t xml:space="preserve">and </w:t>
      </w:r>
      <w:r w:rsidRPr="003C01A0">
        <w:rPr>
          <w:rStyle w:val="Emphasis"/>
          <w:highlight w:val="green"/>
        </w:rPr>
        <w:t>centralisation</w:t>
      </w:r>
      <w:r w:rsidRPr="003C01A0">
        <w:rPr>
          <w:rStyle w:val="StyleUnderline"/>
          <w:highlight w:val="green"/>
        </w:rPr>
        <w:t xml:space="preserve"> of </w:t>
      </w:r>
      <w:r w:rsidRPr="003C01A0">
        <w:rPr>
          <w:rStyle w:val="Emphasis"/>
          <w:highlight w:val="green"/>
        </w:rPr>
        <w:t>capital</w:t>
      </w:r>
      <w:r w:rsidRPr="00EC6E6C">
        <w:rPr>
          <w:sz w:val="14"/>
        </w:rPr>
        <w:t xml:space="preserve"> </w:t>
      </w:r>
      <w:r w:rsidRPr="00EC6E6C">
        <w:rPr>
          <w:rStyle w:val="StyleUnderline"/>
        </w:rPr>
        <w:t>on a world scale in the form of transnational capital</w:t>
      </w:r>
      <w:r w:rsidRPr="00EC6E6C">
        <w:rPr>
          <w:sz w:val="14"/>
        </w:rPr>
        <w:t xml:space="preserve">. In 2023, just 17 global financial conglomerates controlled $49 trillion in wealth, more than half the value of the entire global economy. In 2022, </w:t>
      </w:r>
      <w:r w:rsidRPr="00EC6E6C">
        <w:rPr>
          <w:rStyle w:val="StyleUnderline"/>
        </w:rPr>
        <w:t>the world’s ultra-wealthy</w:t>
      </w:r>
      <w:r w:rsidRPr="00EC6E6C">
        <w:rPr>
          <w:sz w:val="14"/>
        </w:rPr>
        <w:t xml:space="preserve">, made up of 62 billionaires and million millionaires, </w:t>
      </w:r>
      <w:r w:rsidRPr="00EC6E6C">
        <w:rPr>
          <w:rStyle w:val="StyleUnderline"/>
        </w:rPr>
        <w:t xml:space="preserve">had a </w:t>
      </w:r>
      <w:r w:rsidRPr="003C01A0">
        <w:rPr>
          <w:rStyle w:val="StyleUnderline"/>
          <w:highlight w:val="green"/>
        </w:rPr>
        <w:t>combined wealth</w:t>
      </w:r>
      <w:r w:rsidRPr="00EC6E6C">
        <w:rPr>
          <w:rStyle w:val="StyleUnderline"/>
        </w:rPr>
        <w:t xml:space="preserve"> of more than $190 trillion</w:t>
      </w:r>
      <w:r w:rsidRPr="00EC6E6C">
        <w:rPr>
          <w:sz w:val="14"/>
        </w:rPr>
        <w:t xml:space="preserve"> — </w:t>
      </w:r>
      <w:r w:rsidRPr="00EC6E6C">
        <w:rPr>
          <w:rStyle w:val="StyleUnderline"/>
        </w:rPr>
        <w:t xml:space="preserve">more than </w:t>
      </w:r>
      <w:r w:rsidRPr="003C01A0">
        <w:rPr>
          <w:rStyle w:val="StyleUnderline"/>
          <w:highlight w:val="green"/>
        </w:rPr>
        <w:t>double the entire</w:t>
      </w:r>
      <w:r w:rsidRPr="00EC6E6C">
        <w:rPr>
          <w:rStyle w:val="StyleUnderline"/>
        </w:rPr>
        <w:t xml:space="preserve"> global </w:t>
      </w:r>
      <w:r w:rsidRPr="003C01A0">
        <w:rPr>
          <w:rStyle w:val="StyleUnderline"/>
          <w:highlight w:val="green"/>
        </w:rPr>
        <w:t>GDP</w:t>
      </w:r>
      <w:r w:rsidRPr="00EC6E6C">
        <w:rPr>
          <w:sz w:val="14"/>
        </w:rPr>
        <w:t xml:space="preserve">. And this while </w:t>
      </w:r>
      <w:r w:rsidRPr="00EC6E6C">
        <w:rPr>
          <w:rStyle w:val="StyleUnderline"/>
        </w:rPr>
        <w:t>80% of humanity</w:t>
      </w:r>
      <w:r w:rsidRPr="00EC6E6C">
        <w:rPr>
          <w:sz w:val="14"/>
        </w:rPr>
        <w:t xml:space="preserve">, some six billion people, </w:t>
      </w:r>
      <w:r w:rsidRPr="00EC6E6C">
        <w:rPr>
          <w:rStyle w:val="StyleUnderline"/>
        </w:rPr>
        <w:t>lived in poverty</w:t>
      </w:r>
      <w:r w:rsidRPr="00EC6E6C">
        <w:rPr>
          <w:sz w:val="14"/>
        </w:rPr>
        <w:t xml:space="preserve"> or just above the poverty line. </w:t>
      </w:r>
    </w:p>
    <w:p w14:paraId="625C920B" w14:textId="77777777" w:rsidR="00295314" w:rsidRDefault="00295314" w:rsidP="00295314">
      <w:pPr>
        <w:pStyle w:val="Heading4"/>
      </w:pPr>
      <w:bookmarkStart w:id="4" w:name="_Hlk207737963"/>
      <w:bookmarkEnd w:id="3"/>
      <w:r>
        <w:t>5. Stagnation and financialization.</w:t>
      </w:r>
    </w:p>
    <w:p w14:paraId="145B954D" w14:textId="77777777" w:rsidR="00295314" w:rsidRPr="00213D90" w:rsidRDefault="00295314" w:rsidP="00295314">
      <w:r w:rsidRPr="00213D90">
        <w:rPr>
          <w:rStyle w:val="Style13ptBold"/>
        </w:rPr>
        <w:t>Robinson 25</w:t>
      </w:r>
      <w:r>
        <w:t xml:space="preserve"> – Distinguished Professor of Sociology, Global Studies, and Latin American Studies at the University of California, Santa Barbara.</w:t>
      </w:r>
    </w:p>
    <w:p w14:paraId="187B74A1" w14:textId="77777777" w:rsidR="00295314" w:rsidRPr="00AC71B7" w:rsidRDefault="00295314" w:rsidP="00295314">
      <w:r>
        <w:t>William I Robinson, “The epochal crisis of global capitalism — Challenges for popular resistance from below” Links: International Journal of Socialist Renewal. 2-23-2025. https://links.org.au/epochal-crisis-global-capitalism-challenges-popular-resistance-below</w:t>
      </w:r>
    </w:p>
    <w:p w14:paraId="53360D2B" w14:textId="77777777" w:rsidR="00295314" w:rsidRPr="003C01A0" w:rsidRDefault="00295314" w:rsidP="00295314">
      <w:pPr>
        <w:rPr>
          <w:sz w:val="14"/>
        </w:rPr>
      </w:pPr>
      <w:r w:rsidRPr="003C01A0">
        <w:rPr>
          <w:sz w:val="14"/>
        </w:rPr>
        <w:t xml:space="preserve">The first is </w:t>
      </w:r>
      <w:r w:rsidRPr="003C01A0">
        <w:rPr>
          <w:rStyle w:val="Emphasis"/>
          <w:highlight w:val="green"/>
        </w:rPr>
        <w:t>structural</w:t>
      </w:r>
      <w:r w:rsidRPr="003C01A0">
        <w:rPr>
          <w:sz w:val="14"/>
        </w:rPr>
        <w:t xml:space="preserve">, a crisis of </w:t>
      </w:r>
      <w:r w:rsidRPr="003C01A0">
        <w:rPr>
          <w:rStyle w:val="Emphasis"/>
          <w:highlight w:val="green"/>
        </w:rPr>
        <w:t>chronic stagnation</w:t>
      </w:r>
      <w:r w:rsidRPr="003C01A0">
        <w:rPr>
          <w:sz w:val="14"/>
        </w:rPr>
        <w:t xml:space="preserve">. Overaccumulation </w:t>
      </w:r>
      <w:r w:rsidRPr="00AB6522">
        <w:rPr>
          <w:rStyle w:val="Emphasis"/>
        </w:rPr>
        <w:t xml:space="preserve">is </w:t>
      </w:r>
      <w:r w:rsidRPr="003C01A0">
        <w:rPr>
          <w:rStyle w:val="Emphasis"/>
          <w:highlight w:val="green"/>
        </w:rPr>
        <w:t>built into capital</w:t>
      </w:r>
      <w:r w:rsidRPr="00AB6522">
        <w:rPr>
          <w:rStyle w:val="Emphasis"/>
        </w:rPr>
        <w:t>ism</w:t>
      </w:r>
      <w:r w:rsidRPr="003C01A0">
        <w:rPr>
          <w:sz w:val="14"/>
        </w:rPr>
        <w:t xml:space="preserve">. </w:t>
      </w:r>
      <w:r w:rsidRPr="00EC6E6C">
        <w:rPr>
          <w:rStyle w:val="StyleUnderline"/>
        </w:rPr>
        <w:t>The overproduction of capital is the most fundamental contradiction</w:t>
      </w:r>
      <w:r w:rsidRPr="003C01A0">
        <w:rPr>
          <w:sz w:val="14"/>
        </w:rPr>
        <w:t xml:space="preserve">, internal to the system. The </w:t>
      </w:r>
      <w:r w:rsidRPr="00EC6E6C">
        <w:rPr>
          <w:rStyle w:val="StyleUnderline"/>
        </w:rPr>
        <w:t xml:space="preserve">leading transnational </w:t>
      </w:r>
      <w:r w:rsidRPr="004E0AB7">
        <w:rPr>
          <w:rStyle w:val="StyleUnderline"/>
          <w:highlight w:val="green"/>
        </w:rPr>
        <w:t>corporations</w:t>
      </w:r>
      <w:r w:rsidRPr="003C01A0">
        <w:rPr>
          <w:sz w:val="14"/>
        </w:rPr>
        <w:t xml:space="preserve"> and financial conglomerates </w:t>
      </w:r>
      <w:r w:rsidRPr="00EC6E6C">
        <w:rPr>
          <w:rStyle w:val="StyleUnderline"/>
        </w:rPr>
        <w:t xml:space="preserve">have </w:t>
      </w:r>
      <w:r w:rsidRPr="004E0AB7">
        <w:rPr>
          <w:rStyle w:val="StyleUnderline"/>
          <w:highlight w:val="green"/>
        </w:rPr>
        <w:t>registered record profits</w:t>
      </w:r>
      <w:r w:rsidRPr="00EC6E6C">
        <w:rPr>
          <w:rStyle w:val="StyleUnderline"/>
        </w:rPr>
        <w:t xml:space="preserve"> at</w:t>
      </w:r>
      <w:r w:rsidRPr="003C01A0">
        <w:rPr>
          <w:sz w:val="14"/>
        </w:rPr>
        <w:t xml:space="preserve"> </w:t>
      </w:r>
      <w:r w:rsidRPr="00EC6E6C">
        <w:rPr>
          <w:rStyle w:val="StyleUnderline"/>
        </w:rPr>
        <w:t xml:space="preserve">the same time </w:t>
      </w:r>
      <w:r w:rsidRPr="004E0AB7">
        <w:rPr>
          <w:rStyle w:val="StyleUnderline"/>
          <w:highlight w:val="green"/>
        </w:rPr>
        <w:t>as</w:t>
      </w:r>
      <w:r w:rsidRPr="00EC6E6C">
        <w:rPr>
          <w:rStyle w:val="StyleUnderline"/>
        </w:rPr>
        <w:t xml:space="preserve"> the </w:t>
      </w:r>
      <w:r w:rsidRPr="00AB6522">
        <w:rPr>
          <w:rStyle w:val="StyleUnderline"/>
          <w:highlight w:val="green"/>
        </w:rPr>
        <w:t>rate of profit</w:t>
      </w:r>
      <w:r w:rsidRPr="00EC6E6C">
        <w:rPr>
          <w:rStyle w:val="StyleUnderline"/>
        </w:rPr>
        <w:t xml:space="preserve"> </w:t>
      </w:r>
      <w:r w:rsidRPr="00AB6522">
        <w:rPr>
          <w:rStyle w:val="StyleUnderline"/>
        </w:rPr>
        <w:t xml:space="preserve">has </w:t>
      </w:r>
      <w:r w:rsidRPr="004E0AB7">
        <w:rPr>
          <w:rStyle w:val="StyleUnderline"/>
          <w:highlight w:val="green"/>
        </w:rPr>
        <w:t>fall</w:t>
      </w:r>
      <w:r w:rsidRPr="00AB6522">
        <w:rPr>
          <w:rStyle w:val="StyleUnderline"/>
        </w:rPr>
        <w:t>en</w:t>
      </w:r>
      <w:r w:rsidRPr="003C01A0">
        <w:rPr>
          <w:sz w:val="14"/>
        </w:rPr>
        <w:t xml:space="preserve"> and corporate investment has declined. The TCC has accumulated obscene amounts of wealth, more than they can possibly spend, much less reinvest. </w:t>
      </w:r>
      <w:r w:rsidRPr="004E0AB7">
        <w:rPr>
          <w:rStyle w:val="StyleUnderline"/>
          <w:highlight w:val="green"/>
        </w:rPr>
        <w:t>Global markets are saturated</w:t>
      </w:r>
      <w:r w:rsidRPr="003C01A0">
        <w:rPr>
          <w:sz w:val="14"/>
        </w:rPr>
        <w:t xml:space="preserve">. </w:t>
      </w:r>
      <w:r w:rsidRPr="004E0AB7">
        <w:rPr>
          <w:rStyle w:val="StyleUnderline"/>
          <w:highlight w:val="green"/>
        </w:rPr>
        <w:t>They cannot absorb</w:t>
      </w:r>
      <w:r w:rsidRPr="00AB6522">
        <w:rPr>
          <w:rStyle w:val="StyleUnderline"/>
        </w:rPr>
        <w:t xml:space="preserve"> </w:t>
      </w:r>
      <w:r w:rsidRPr="004E0AB7">
        <w:rPr>
          <w:rStyle w:val="StyleUnderline"/>
        </w:rPr>
        <w:t>the</w:t>
      </w:r>
      <w:r w:rsidRPr="00EC6E6C">
        <w:rPr>
          <w:rStyle w:val="StyleUnderline"/>
        </w:rPr>
        <w:t xml:space="preserve"> </w:t>
      </w:r>
      <w:r w:rsidRPr="004E0AB7">
        <w:rPr>
          <w:rStyle w:val="StyleUnderline"/>
          <w:highlight w:val="green"/>
        </w:rPr>
        <w:t>output</w:t>
      </w:r>
      <w:r w:rsidRPr="00EC6E6C">
        <w:rPr>
          <w:rStyle w:val="StyleUnderline"/>
        </w:rPr>
        <w:t xml:space="preserve"> of the global economy.</w:t>
      </w:r>
      <w:r w:rsidRPr="003C01A0">
        <w:rPr>
          <w:sz w:val="14"/>
        </w:rPr>
        <w:t xml:space="preserve"> </w:t>
      </w:r>
    </w:p>
    <w:p w14:paraId="5BA40BCD" w14:textId="77777777" w:rsidR="00295314" w:rsidRPr="003C01A0" w:rsidRDefault="00295314" w:rsidP="00295314">
      <w:pPr>
        <w:rPr>
          <w:sz w:val="14"/>
        </w:rPr>
      </w:pPr>
      <w:r w:rsidRPr="00EC6E6C">
        <w:rPr>
          <w:rStyle w:val="StyleUnderline"/>
        </w:rPr>
        <w:t xml:space="preserve">This </w:t>
      </w:r>
      <w:r w:rsidRPr="00AB6522">
        <w:rPr>
          <w:rStyle w:val="Emphasis"/>
          <w:highlight w:val="green"/>
        </w:rPr>
        <w:t>surplus</w:t>
      </w:r>
      <w:r w:rsidRPr="00EC6E6C">
        <w:rPr>
          <w:rStyle w:val="StyleUnderline"/>
        </w:rPr>
        <w:t xml:space="preserve"> accumulated </w:t>
      </w:r>
      <w:r w:rsidRPr="00AB6522">
        <w:rPr>
          <w:rStyle w:val="StyleUnderline"/>
        </w:rPr>
        <w:t xml:space="preserve">capital </w:t>
      </w:r>
      <w:r w:rsidRPr="004E0AB7">
        <w:rPr>
          <w:rStyle w:val="StyleUnderline"/>
          <w:highlight w:val="green"/>
        </w:rPr>
        <w:t>with nowhere to go</w:t>
      </w:r>
      <w:r w:rsidRPr="00EC6E6C">
        <w:rPr>
          <w:rStyle w:val="StyleUnderline"/>
        </w:rPr>
        <w:t xml:space="preserve"> has </w:t>
      </w:r>
      <w:r w:rsidRPr="004E0AB7">
        <w:rPr>
          <w:rStyle w:val="StyleUnderline"/>
          <w:highlight w:val="green"/>
        </w:rPr>
        <w:t xml:space="preserve">ballooned </w:t>
      </w:r>
      <w:r w:rsidRPr="00AB6522">
        <w:rPr>
          <w:rStyle w:val="StyleUnderline"/>
          <w:highlight w:val="green"/>
        </w:rPr>
        <w:t>since</w:t>
      </w:r>
      <w:r w:rsidRPr="00AB6522">
        <w:rPr>
          <w:rStyle w:val="StyleUnderline"/>
        </w:rPr>
        <w:t xml:space="preserve"> 20</w:t>
      </w:r>
      <w:r w:rsidRPr="00AB6522">
        <w:rPr>
          <w:rStyle w:val="Emphasis"/>
          <w:highlight w:val="green"/>
        </w:rPr>
        <w:t>08</w:t>
      </w:r>
      <w:r w:rsidRPr="003C01A0">
        <w:rPr>
          <w:sz w:val="14"/>
        </w:rPr>
        <w:t xml:space="preserve">. For example, </w:t>
      </w:r>
      <w:r w:rsidRPr="00EC6E6C">
        <w:rPr>
          <w:rStyle w:val="StyleUnderline"/>
        </w:rPr>
        <w:t xml:space="preserve">average profits experienced a 52% rise for the 3-year period from 2021 to 2023 compared with the preceding three </w:t>
      </w:r>
      <w:r w:rsidRPr="00EC6E6C">
        <w:rPr>
          <w:rStyle w:val="StyleUnderline"/>
        </w:rPr>
        <w:lastRenderedPageBreak/>
        <w:t>years</w:t>
      </w:r>
      <w:r w:rsidRPr="003C01A0">
        <w:rPr>
          <w:sz w:val="14"/>
        </w:rPr>
        <w:t xml:space="preserve">. </w:t>
      </w:r>
      <w:r w:rsidRPr="00EC6E6C">
        <w:rPr>
          <w:rStyle w:val="StyleUnderline"/>
        </w:rPr>
        <w:t>As</w:t>
      </w:r>
      <w:r w:rsidRPr="003C01A0">
        <w:rPr>
          <w:sz w:val="14"/>
        </w:rPr>
        <w:t xml:space="preserve"> the rate of </w:t>
      </w:r>
      <w:r w:rsidRPr="00EA7490">
        <w:rPr>
          <w:rStyle w:val="StyleUnderline"/>
        </w:rPr>
        <w:t>profit has fallen</w:t>
      </w:r>
      <w:r w:rsidRPr="003C01A0">
        <w:rPr>
          <w:sz w:val="14"/>
        </w:rPr>
        <w:t xml:space="preserve">, </w:t>
      </w:r>
      <w:r w:rsidRPr="004E0AB7">
        <w:rPr>
          <w:rStyle w:val="StyleUnderline"/>
          <w:highlight w:val="green"/>
        </w:rPr>
        <w:t>total cash</w:t>
      </w:r>
      <w:r w:rsidRPr="00EA7490">
        <w:rPr>
          <w:rStyle w:val="StyleUnderline"/>
        </w:rPr>
        <w:t xml:space="preserve"> held in reserves </w:t>
      </w:r>
      <w:r w:rsidRPr="003C01A0">
        <w:rPr>
          <w:sz w:val="14"/>
        </w:rPr>
        <w:t xml:space="preserve">of the world’s 2000 biggest corporations </w:t>
      </w:r>
      <w:r w:rsidRPr="004E0AB7">
        <w:rPr>
          <w:rStyle w:val="StyleUnderline"/>
          <w:highlight w:val="green"/>
        </w:rPr>
        <w:t>sharply rose</w:t>
      </w:r>
      <w:r w:rsidRPr="003C01A0">
        <w:rPr>
          <w:sz w:val="14"/>
        </w:rPr>
        <w:t xml:space="preserve">, </w:t>
      </w:r>
      <w:r w:rsidRPr="00EA7490">
        <w:rPr>
          <w:rStyle w:val="StyleUnderline"/>
        </w:rPr>
        <w:t>from $6.6 trillion</w:t>
      </w:r>
      <w:r w:rsidRPr="003C01A0">
        <w:rPr>
          <w:sz w:val="14"/>
        </w:rPr>
        <w:t xml:space="preserve"> in 2010 </w:t>
      </w:r>
      <w:r w:rsidRPr="00AB6522">
        <w:rPr>
          <w:rStyle w:val="StyleUnderline"/>
          <w:highlight w:val="green"/>
        </w:rPr>
        <w:t>to</w:t>
      </w:r>
      <w:r w:rsidRPr="00AB6522">
        <w:rPr>
          <w:rStyle w:val="StyleUnderline"/>
        </w:rPr>
        <w:t xml:space="preserve"> $</w:t>
      </w:r>
      <w:r w:rsidRPr="00AB6522">
        <w:rPr>
          <w:rStyle w:val="StyleUnderline"/>
          <w:highlight w:val="green"/>
        </w:rPr>
        <w:t>14</w:t>
      </w:r>
      <w:r w:rsidRPr="00EA7490">
        <w:rPr>
          <w:rStyle w:val="StyleUnderline"/>
        </w:rPr>
        <w:t xml:space="preserve">.2 </w:t>
      </w:r>
      <w:r w:rsidRPr="00AB6522">
        <w:rPr>
          <w:rStyle w:val="StyleUnderline"/>
          <w:highlight w:val="green"/>
        </w:rPr>
        <w:t>trillion</w:t>
      </w:r>
      <w:r w:rsidRPr="00EA7490">
        <w:rPr>
          <w:rStyle w:val="StyleUnderline"/>
        </w:rPr>
        <w:t xml:space="preserve"> in 2020</w:t>
      </w:r>
      <w:r w:rsidRPr="003C01A0">
        <w:rPr>
          <w:sz w:val="14"/>
        </w:rPr>
        <w:t xml:space="preserve">. </w:t>
      </w:r>
      <w:r w:rsidRPr="00EA7490">
        <w:rPr>
          <w:rStyle w:val="StyleUnderline"/>
        </w:rPr>
        <w:t>As the global economy stagnates</w:t>
      </w:r>
      <w:r w:rsidRPr="003C01A0">
        <w:rPr>
          <w:sz w:val="14"/>
        </w:rPr>
        <w:t>, corporations retain rather than reinvest profits. Since 1980 corporate cash holdings have ballooned to 10% of GDP in the US, 22% in Western Europe, 34% in South Korea, and 47% in Japan.</w:t>
      </w:r>
    </w:p>
    <w:p w14:paraId="3F65A7DE" w14:textId="77777777" w:rsidR="00295314" w:rsidRPr="003C01A0" w:rsidRDefault="00295314" w:rsidP="00295314">
      <w:pPr>
        <w:rPr>
          <w:sz w:val="14"/>
        </w:rPr>
      </w:pPr>
      <w:r w:rsidRPr="00AB6522">
        <w:rPr>
          <w:rStyle w:val="StyleUnderline"/>
        </w:rPr>
        <w:t>The ruling groups now</w:t>
      </w:r>
      <w:r w:rsidRPr="00EA7490">
        <w:rPr>
          <w:rStyle w:val="StyleUnderline"/>
        </w:rPr>
        <w:t xml:space="preserve"> </w:t>
      </w:r>
      <w:r w:rsidRPr="004E0AB7">
        <w:rPr>
          <w:rStyle w:val="StyleUnderline"/>
        </w:rPr>
        <w:t xml:space="preserve">face a </w:t>
      </w:r>
      <w:r w:rsidRPr="00AB6522">
        <w:rPr>
          <w:rStyle w:val="StyleUnderline"/>
        </w:rPr>
        <w:t>great challenge</w:t>
      </w:r>
      <w:r w:rsidRPr="00AB6522">
        <w:rPr>
          <w:sz w:val="14"/>
        </w:rPr>
        <w:t xml:space="preserve">: </w:t>
      </w:r>
      <w:r w:rsidRPr="00AB6522">
        <w:rPr>
          <w:rStyle w:val="StyleUnderline"/>
        </w:rPr>
        <w:t>how to keep the global economy going and sustain accumulation</w:t>
      </w:r>
      <w:r w:rsidRPr="00AB6522">
        <w:rPr>
          <w:sz w:val="14"/>
        </w:rPr>
        <w:t xml:space="preserve"> in the face of stagnation? </w:t>
      </w:r>
      <w:r w:rsidRPr="00AB6522">
        <w:rPr>
          <w:rStyle w:val="StyleUnderline"/>
        </w:rPr>
        <w:t>They</w:t>
      </w:r>
      <w:r w:rsidRPr="00AB6522">
        <w:rPr>
          <w:sz w:val="14"/>
        </w:rPr>
        <w:t xml:space="preserve"> have </w:t>
      </w:r>
      <w:r w:rsidRPr="00AB6522">
        <w:rPr>
          <w:rStyle w:val="StyleUnderline"/>
        </w:rPr>
        <w:t xml:space="preserve">turned to </w:t>
      </w:r>
      <w:r w:rsidRPr="004E0AB7">
        <w:rPr>
          <w:rStyle w:val="StyleUnderline"/>
          <w:highlight w:val="green"/>
        </w:rPr>
        <w:t>financial speculation</w:t>
      </w:r>
      <w:r w:rsidRPr="003C01A0">
        <w:rPr>
          <w:sz w:val="14"/>
        </w:rPr>
        <w:t xml:space="preserve">, </w:t>
      </w:r>
      <w:r w:rsidRPr="004E0AB7">
        <w:rPr>
          <w:rStyle w:val="Emphasis"/>
          <w:highlight w:val="green"/>
        </w:rPr>
        <w:t>debt-driven growth</w:t>
      </w:r>
      <w:r w:rsidRPr="004E0AB7">
        <w:rPr>
          <w:sz w:val="14"/>
          <w:highlight w:val="green"/>
        </w:rPr>
        <w:t xml:space="preserve"> </w:t>
      </w:r>
      <w:r w:rsidRPr="004E0AB7">
        <w:rPr>
          <w:rStyle w:val="StyleUnderline"/>
          <w:highlight w:val="green"/>
        </w:rPr>
        <w:t>and</w:t>
      </w:r>
      <w:r w:rsidRPr="00EA7490">
        <w:rPr>
          <w:rStyle w:val="StyleUnderline"/>
        </w:rPr>
        <w:t xml:space="preserve"> the </w:t>
      </w:r>
      <w:r w:rsidRPr="00EA7490">
        <w:rPr>
          <w:rStyle w:val="Emphasis"/>
        </w:rPr>
        <w:t>plunder</w:t>
      </w:r>
      <w:r w:rsidRPr="00EA7490">
        <w:rPr>
          <w:rStyle w:val="StyleUnderline"/>
        </w:rPr>
        <w:t xml:space="preserve"> of </w:t>
      </w:r>
      <w:r w:rsidRPr="004E0AB7">
        <w:rPr>
          <w:rStyle w:val="Emphasis"/>
          <w:highlight w:val="green"/>
        </w:rPr>
        <w:t>state finance</w:t>
      </w:r>
      <w:r w:rsidRPr="003C01A0">
        <w:rPr>
          <w:sz w:val="14"/>
        </w:rPr>
        <w:t xml:space="preserve">, but these are temporary fixes that are now reaching their limits. Take the case of financial speculation: </w:t>
      </w:r>
      <w:r w:rsidRPr="00EA7490">
        <w:rPr>
          <w:rStyle w:val="StyleUnderline"/>
        </w:rPr>
        <w:t>the real global economy of goods and services is a little under $100 trillion</w:t>
      </w:r>
      <w:r w:rsidRPr="003C01A0">
        <w:rPr>
          <w:sz w:val="14"/>
        </w:rPr>
        <w:t xml:space="preserve">, </w:t>
      </w:r>
      <w:r w:rsidRPr="00EA7490">
        <w:rPr>
          <w:rStyle w:val="StyleUnderline"/>
        </w:rPr>
        <w:t xml:space="preserve">whereas </w:t>
      </w:r>
      <w:r w:rsidRPr="004E0AB7">
        <w:rPr>
          <w:rStyle w:val="StyleUnderline"/>
          <w:highlight w:val="green"/>
        </w:rPr>
        <w:t>fictitious capital</w:t>
      </w:r>
      <w:r w:rsidRPr="003C01A0">
        <w:rPr>
          <w:sz w:val="14"/>
        </w:rPr>
        <w:t xml:space="preserve">, which is simply speculative capital, </w:t>
      </w:r>
      <w:r w:rsidRPr="004E0AB7">
        <w:rPr>
          <w:rStyle w:val="StyleUnderline"/>
          <w:highlight w:val="green"/>
        </w:rPr>
        <w:t>is</w:t>
      </w:r>
      <w:r w:rsidRPr="00EA7490">
        <w:rPr>
          <w:rStyle w:val="StyleUnderline"/>
        </w:rPr>
        <w:t xml:space="preserve"> calculated in the </w:t>
      </w:r>
      <w:r w:rsidRPr="004E0AB7">
        <w:rPr>
          <w:rStyle w:val="StyleUnderline"/>
          <w:highlight w:val="green"/>
        </w:rPr>
        <w:t>quadrillions</w:t>
      </w:r>
      <w:r w:rsidRPr="00EA7490">
        <w:rPr>
          <w:rStyle w:val="StyleUnderline"/>
        </w:rPr>
        <w:t xml:space="preserve"> of dollars</w:t>
      </w:r>
      <w:r w:rsidRPr="003C01A0">
        <w:rPr>
          <w:sz w:val="14"/>
        </w:rPr>
        <w:t xml:space="preserve">. </w:t>
      </w:r>
      <w:r w:rsidRPr="004E0AB7">
        <w:rPr>
          <w:rStyle w:val="Emphasis"/>
          <w:highlight w:val="green"/>
        </w:rPr>
        <w:t xml:space="preserve">Another financial collapse is on the </w:t>
      </w:r>
      <w:r w:rsidRPr="00AB6522">
        <w:rPr>
          <w:rStyle w:val="Emphasis"/>
          <w:highlight w:val="green"/>
        </w:rPr>
        <w:t>horizon</w:t>
      </w:r>
      <w:r w:rsidRPr="003C01A0">
        <w:rPr>
          <w:sz w:val="14"/>
        </w:rPr>
        <w:t>. Enormous pressures are building up to unload this overaccumulated surplus, to violently crack open new spaces for profitable investment.</w:t>
      </w:r>
    </w:p>
    <w:p w14:paraId="39E5B4CF" w14:textId="77777777" w:rsidR="00295314" w:rsidRDefault="00295314" w:rsidP="00295314">
      <w:pPr>
        <w:pStyle w:val="Heading4"/>
      </w:pPr>
      <w:bookmarkStart w:id="5" w:name="_Hlk207737975"/>
      <w:bookmarkEnd w:id="4"/>
      <w:r>
        <w:t>6. War drive and genocide.</w:t>
      </w:r>
    </w:p>
    <w:p w14:paraId="3C5635C7" w14:textId="77777777" w:rsidR="00295314" w:rsidRPr="00213D90" w:rsidRDefault="00295314" w:rsidP="00295314">
      <w:r w:rsidRPr="00213D90">
        <w:rPr>
          <w:rStyle w:val="Style13ptBold"/>
        </w:rPr>
        <w:t>Robinson 25</w:t>
      </w:r>
      <w:r>
        <w:t xml:space="preserve"> – Distinguished Professor of Sociology, Global Studies, and Latin American Studies at the University of California, Santa Barbara.</w:t>
      </w:r>
    </w:p>
    <w:p w14:paraId="5259DF32" w14:textId="77777777" w:rsidR="00295314" w:rsidRPr="003C01A0" w:rsidRDefault="00295314" w:rsidP="00295314">
      <w:r>
        <w:t>William I Robinson, “The epochal crisis of global capitalism — Challenges for popular resistance from below” Links: International Journal of Socialist Renewal. 2-23-2025. https://links.org.au/epochal-crisis-global-capitalism-challenges-popular-resistance-below</w:t>
      </w:r>
    </w:p>
    <w:p w14:paraId="5CD45B14" w14:textId="77777777" w:rsidR="00295314" w:rsidRPr="00EA7490" w:rsidRDefault="00295314" w:rsidP="00295314">
      <w:pPr>
        <w:rPr>
          <w:sz w:val="16"/>
        </w:rPr>
      </w:pPr>
      <w:r w:rsidRPr="00AB6522">
        <w:rPr>
          <w:rStyle w:val="StyleUnderline"/>
        </w:rPr>
        <w:t>We are living</w:t>
      </w:r>
      <w:r w:rsidRPr="00EA7490">
        <w:rPr>
          <w:rStyle w:val="StyleUnderline"/>
        </w:rPr>
        <w:t xml:space="preserve"> </w:t>
      </w:r>
      <w:r w:rsidRPr="004E0AB7">
        <w:rPr>
          <w:rStyle w:val="StyleUnderline"/>
          <w:highlight w:val="green"/>
        </w:rPr>
        <w:t xml:space="preserve">in a </w:t>
      </w:r>
      <w:r w:rsidRPr="004E0AB7">
        <w:rPr>
          <w:rStyle w:val="Emphasis"/>
          <w:highlight w:val="green"/>
        </w:rPr>
        <w:t>global war economy</w:t>
      </w:r>
      <w:r w:rsidRPr="00EA7490">
        <w:rPr>
          <w:sz w:val="16"/>
        </w:rPr>
        <w:t xml:space="preserve">. </w:t>
      </w:r>
      <w:r w:rsidRPr="00AB6522">
        <w:rPr>
          <w:rStyle w:val="StyleUnderline"/>
        </w:rPr>
        <w:t xml:space="preserve">Russia’s invasion of </w:t>
      </w:r>
      <w:r w:rsidRPr="004E0AB7">
        <w:rPr>
          <w:rStyle w:val="StyleUnderline"/>
          <w:highlight w:val="green"/>
        </w:rPr>
        <w:t>Ukraine</w:t>
      </w:r>
      <w:r w:rsidRPr="00EA7490">
        <w:rPr>
          <w:sz w:val="16"/>
        </w:rPr>
        <w:t xml:space="preserve"> was a tragedy for the Russian and Ukrainian peoples, for the world’s peoples. But the invasion </w:t>
      </w:r>
      <w:r w:rsidRPr="004E0AB7">
        <w:rPr>
          <w:rStyle w:val="StyleUnderline"/>
          <w:highlight w:val="green"/>
        </w:rPr>
        <w:t>was a bonanza for</w:t>
      </w:r>
      <w:r w:rsidRPr="00EA7490">
        <w:rPr>
          <w:rStyle w:val="StyleUnderline"/>
        </w:rPr>
        <w:t xml:space="preserve"> </w:t>
      </w:r>
      <w:r w:rsidRPr="00AB6522">
        <w:rPr>
          <w:rStyle w:val="StyleUnderline"/>
        </w:rPr>
        <w:t>the global military-industrial complex</w:t>
      </w:r>
      <w:r w:rsidRPr="00EA7490">
        <w:rPr>
          <w:sz w:val="16"/>
        </w:rPr>
        <w:t xml:space="preserve"> and for a vast host of corporate actors, </w:t>
      </w:r>
      <w:r w:rsidRPr="00AB6522">
        <w:rPr>
          <w:rStyle w:val="StyleUnderline"/>
        </w:rPr>
        <w:t xml:space="preserve">from </w:t>
      </w:r>
      <w:r w:rsidRPr="004E0AB7">
        <w:rPr>
          <w:rStyle w:val="StyleUnderline"/>
          <w:highlight w:val="green"/>
        </w:rPr>
        <w:t>tech to finance</w:t>
      </w:r>
      <w:r w:rsidRPr="00EA7490">
        <w:rPr>
          <w:sz w:val="16"/>
        </w:rPr>
        <w:t xml:space="preserve">. This is why </w:t>
      </w:r>
      <w:r w:rsidRPr="00EA7490">
        <w:rPr>
          <w:rStyle w:val="StyleUnderline"/>
        </w:rPr>
        <w:t xml:space="preserve">one </w:t>
      </w:r>
      <w:r w:rsidRPr="004E0AB7">
        <w:rPr>
          <w:rStyle w:val="StyleUnderline"/>
          <w:highlight w:val="green"/>
        </w:rPr>
        <w:t>defence consultant explained</w:t>
      </w:r>
      <w:r w:rsidRPr="00EA7490">
        <w:rPr>
          <w:rStyle w:val="StyleUnderline"/>
        </w:rPr>
        <w:t xml:space="preserve"> right after</w:t>
      </w:r>
      <w:r w:rsidRPr="00EA7490">
        <w:rPr>
          <w:sz w:val="16"/>
        </w:rPr>
        <w:t xml:space="preserve"> the invasion began, “</w:t>
      </w:r>
      <w:r w:rsidRPr="004E0AB7">
        <w:rPr>
          <w:rStyle w:val="StyleUnderline"/>
          <w:highlight w:val="green"/>
        </w:rPr>
        <w:t>happy days</w:t>
      </w:r>
      <w:r w:rsidRPr="00EA7490">
        <w:rPr>
          <w:rStyle w:val="StyleUnderline"/>
        </w:rPr>
        <w:t xml:space="preserve"> are here </w:t>
      </w:r>
      <w:r w:rsidRPr="00AB6522">
        <w:rPr>
          <w:rStyle w:val="StyleUnderline"/>
        </w:rPr>
        <w:t>again</w:t>
      </w:r>
      <w:r w:rsidRPr="00AB6522">
        <w:rPr>
          <w:sz w:val="16"/>
        </w:rPr>
        <w:t xml:space="preserve">.” </w:t>
      </w:r>
      <w:r w:rsidRPr="00AB6522">
        <w:rPr>
          <w:rStyle w:val="StyleUnderline"/>
        </w:rPr>
        <w:t>This is why, when Israel launched its genocide against Gaza</w:t>
      </w:r>
      <w:r w:rsidRPr="00AB6522">
        <w:rPr>
          <w:sz w:val="16"/>
        </w:rPr>
        <w:t xml:space="preserve">, a </w:t>
      </w:r>
      <w:r w:rsidRPr="00AB6522">
        <w:rPr>
          <w:rStyle w:val="StyleUnderline"/>
        </w:rPr>
        <w:t>Morgan-Stanley</w:t>
      </w:r>
      <w:r w:rsidRPr="00AB6522">
        <w:rPr>
          <w:sz w:val="16"/>
        </w:rPr>
        <w:t xml:space="preserve"> executive </w:t>
      </w:r>
      <w:r w:rsidRPr="00AB6522">
        <w:rPr>
          <w:rStyle w:val="StyleUnderline"/>
          <w:highlight w:val="green"/>
        </w:rPr>
        <w:t>declared</w:t>
      </w:r>
      <w:r w:rsidRPr="00EA7490">
        <w:rPr>
          <w:sz w:val="16"/>
        </w:rPr>
        <w:t>, “</w:t>
      </w:r>
      <w:r w:rsidRPr="004E0AB7">
        <w:rPr>
          <w:rStyle w:val="StyleUnderline"/>
          <w:highlight w:val="green"/>
        </w:rPr>
        <w:t>Gaza fits</w:t>
      </w:r>
      <w:r w:rsidRPr="00EA7490">
        <w:rPr>
          <w:rStyle w:val="StyleUnderline"/>
        </w:rPr>
        <w:t xml:space="preserve"> quite nicely </w:t>
      </w:r>
      <w:r w:rsidRPr="004E0AB7">
        <w:rPr>
          <w:rStyle w:val="StyleUnderline"/>
          <w:highlight w:val="green"/>
        </w:rPr>
        <w:t>in</w:t>
      </w:r>
      <w:r w:rsidRPr="00EA7490">
        <w:rPr>
          <w:rStyle w:val="StyleUnderline"/>
        </w:rPr>
        <w:t xml:space="preserve">to </w:t>
      </w:r>
      <w:r w:rsidRPr="004E0AB7">
        <w:rPr>
          <w:rStyle w:val="StyleUnderline"/>
          <w:highlight w:val="green"/>
        </w:rPr>
        <w:t>our portfolio</w:t>
      </w:r>
      <w:r w:rsidRPr="00EA7490">
        <w:rPr>
          <w:sz w:val="16"/>
        </w:rPr>
        <w:t>.”</w:t>
      </w:r>
    </w:p>
    <w:p w14:paraId="59B6E6E8" w14:textId="77777777" w:rsidR="00295314" w:rsidRPr="00EA7490" w:rsidRDefault="00295314" w:rsidP="00295314">
      <w:pPr>
        <w:rPr>
          <w:rStyle w:val="StyleUnderline"/>
        </w:rPr>
      </w:pPr>
      <w:r w:rsidRPr="004E0AB7">
        <w:rPr>
          <w:rStyle w:val="StyleUnderline"/>
          <w:highlight w:val="green"/>
        </w:rPr>
        <w:t xml:space="preserve">Wars on </w:t>
      </w:r>
      <w:r w:rsidRPr="00AB6522">
        <w:rPr>
          <w:rStyle w:val="StyleUnderline"/>
        </w:rPr>
        <w:t xml:space="preserve">poor </w:t>
      </w:r>
      <w:r w:rsidRPr="004E0AB7">
        <w:rPr>
          <w:rStyle w:val="Emphasis"/>
          <w:highlight w:val="green"/>
        </w:rPr>
        <w:t>communities</w:t>
      </w:r>
      <w:r w:rsidRPr="00EA7490">
        <w:rPr>
          <w:sz w:val="16"/>
        </w:rPr>
        <w:t xml:space="preserve">, </w:t>
      </w:r>
      <w:r w:rsidRPr="00AB6522">
        <w:rPr>
          <w:rStyle w:val="Emphasis"/>
        </w:rPr>
        <w:t>immigrants</w:t>
      </w:r>
      <w:r w:rsidRPr="00AB6522">
        <w:rPr>
          <w:sz w:val="16"/>
        </w:rPr>
        <w:t xml:space="preserve">, </w:t>
      </w:r>
      <w:r w:rsidRPr="00AB6522">
        <w:rPr>
          <w:rStyle w:val="Emphasis"/>
        </w:rPr>
        <w:t>refugees</w:t>
      </w:r>
      <w:r w:rsidRPr="00AB6522">
        <w:rPr>
          <w:sz w:val="16"/>
        </w:rPr>
        <w:t xml:space="preserve">, </w:t>
      </w:r>
      <w:r w:rsidRPr="00AB6522">
        <w:rPr>
          <w:rStyle w:val="Emphasis"/>
        </w:rPr>
        <w:t>gangs</w:t>
      </w:r>
      <w:r w:rsidRPr="00AB6522">
        <w:rPr>
          <w:sz w:val="16"/>
        </w:rPr>
        <w:t xml:space="preserve"> </w:t>
      </w:r>
      <w:r w:rsidRPr="00AB6522">
        <w:rPr>
          <w:rStyle w:val="StyleUnderline"/>
        </w:rPr>
        <w:t>and</w:t>
      </w:r>
      <w:r w:rsidRPr="00AB6522">
        <w:rPr>
          <w:sz w:val="16"/>
        </w:rPr>
        <w:t xml:space="preserve"> </w:t>
      </w:r>
      <w:r w:rsidRPr="00AB6522">
        <w:rPr>
          <w:rStyle w:val="Emphasis"/>
        </w:rPr>
        <w:t>cartels</w:t>
      </w:r>
      <w:r w:rsidRPr="00EA7490">
        <w:rPr>
          <w:sz w:val="16"/>
        </w:rPr>
        <w:t xml:space="preserve">, </w:t>
      </w:r>
      <w:r w:rsidRPr="004E0AB7">
        <w:rPr>
          <w:rStyle w:val="Emphasis"/>
          <w:highlight w:val="green"/>
        </w:rPr>
        <w:t>privatised</w:t>
      </w:r>
      <w:r w:rsidRPr="00EA7490">
        <w:rPr>
          <w:rStyle w:val="Emphasis"/>
        </w:rPr>
        <w:t xml:space="preserve"> mass </w:t>
      </w:r>
      <w:r w:rsidRPr="004E0AB7">
        <w:rPr>
          <w:rStyle w:val="Emphasis"/>
          <w:highlight w:val="green"/>
        </w:rPr>
        <w:t>incarceration</w:t>
      </w:r>
      <w:r w:rsidRPr="00EA7490">
        <w:rPr>
          <w:sz w:val="16"/>
        </w:rPr>
        <w:t xml:space="preserve">, </w:t>
      </w:r>
      <w:r w:rsidRPr="00EA7490">
        <w:rPr>
          <w:rStyle w:val="StyleUnderline"/>
        </w:rPr>
        <w:t xml:space="preserve">the construction of </w:t>
      </w:r>
      <w:r w:rsidRPr="00AB6522">
        <w:rPr>
          <w:rStyle w:val="Emphasis"/>
        </w:rPr>
        <w:t>material</w:t>
      </w:r>
      <w:r w:rsidRPr="00AB6522">
        <w:rPr>
          <w:rStyle w:val="StyleUnderline"/>
        </w:rPr>
        <w:t xml:space="preserve"> and </w:t>
      </w:r>
      <w:r w:rsidRPr="00AB6522">
        <w:rPr>
          <w:rStyle w:val="Emphasis"/>
        </w:rPr>
        <w:t xml:space="preserve">digital </w:t>
      </w:r>
      <w:r w:rsidRPr="004E0AB7">
        <w:rPr>
          <w:rStyle w:val="Emphasis"/>
          <w:highlight w:val="green"/>
        </w:rPr>
        <w:t>border walls</w:t>
      </w:r>
      <w:r w:rsidRPr="00EA7490">
        <w:rPr>
          <w:sz w:val="16"/>
        </w:rPr>
        <w:t xml:space="preserve">, </w:t>
      </w:r>
      <w:r w:rsidRPr="00AB6522">
        <w:rPr>
          <w:rStyle w:val="Emphasis"/>
        </w:rPr>
        <w:t>gated cities</w:t>
      </w:r>
      <w:r w:rsidRPr="00EA7490">
        <w:rPr>
          <w:sz w:val="16"/>
        </w:rPr>
        <w:t xml:space="preserve"> </w:t>
      </w:r>
      <w:r w:rsidRPr="00AB6522">
        <w:rPr>
          <w:rStyle w:val="StyleUnderline"/>
          <w:highlight w:val="green"/>
        </w:rPr>
        <w:t>and</w:t>
      </w:r>
      <w:r w:rsidRPr="00EA7490">
        <w:rPr>
          <w:sz w:val="16"/>
        </w:rPr>
        <w:t xml:space="preserve"> </w:t>
      </w:r>
      <w:r w:rsidRPr="00AB6522">
        <w:rPr>
          <w:rStyle w:val="Emphasis"/>
        </w:rPr>
        <w:t xml:space="preserve">omniscient </w:t>
      </w:r>
      <w:r w:rsidRPr="00AB6522">
        <w:rPr>
          <w:rStyle w:val="Emphasis"/>
          <w:highlight w:val="green"/>
        </w:rPr>
        <w:t>surveillance</w:t>
      </w:r>
      <w:r w:rsidRPr="00EA7490">
        <w:rPr>
          <w:rStyle w:val="Emphasis"/>
        </w:rPr>
        <w:t xml:space="preserve"> systems</w:t>
      </w:r>
      <w:r w:rsidRPr="00EA7490">
        <w:rPr>
          <w:sz w:val="16"/>
        </w:rPr>
        <w:t xml:space="preserve"> — </w:t>
      </w:r>
      <w:r w:rsidRPr="004E0AB7">
        <w:rPr>
          <w:rStyle w:val="Emphasis"/>
          <w:highlight w:val="green"/>
        </w:rPr>
        <w:t>all</w:t>
      </w:r>
      <w:r w:rsidRPr="00EA7490">
        <w:rPr>
          <w:sz w:val="16"/>
        </w:rPr>
        <w:t xml:space="preserve"> this and more </w:t>
      </w:r>
      <w:r w:rsidRPr="004E0AB7">
        <w:rPr>
          <w:rStyle w:val="StyleUnderline"/>
          <w:highlight w:val="green"/>
        </w:rPr>
        <w:t>are</w:t>
      </w:r>
      <w:r w:rsidRPr="00EA7490">
        <w:rPr>
          <w:rStyle w:val="StyleUnderline"/>
        </w:rPr>
        <w:t xml:space="preserve"> </w:t>
      </w:r>
      <w:r w:rsidRPr="00EA7490">
        <w:rPr>
          <w:rStyle w:val="Emphasis"/>
        </w:rPr>
        <w:t xml:space="preserve">major </w:t>
      </w:r>
      <w:r w:rsidRPr="004E0AB7">
        <w:rPr>
          <w:rStyle w:val="Emphasis"/>
          <w:highlight w:val="green"/>
        </w:rPr>
        <w:t>sources</w:t>
      </w:r>
      <w:r w:rsidRPr="004E0AB7">
        <w:rPr>
          <w:rStyle w:val="StyleUnderline"/>
          <w:highlight w:val="green"/>
        </w:rPr>
        <w:t xml:space="preserve"> of </w:t>
      </w:r>
      <w:r w:rsidRPr="004E0AB7">
        <w:rPr>
          <w:rStyle w:val="Emphasis"/>
          <w:highlight w:val="green"/>
        </w:rPr>
        <w:t>accumulation</w:t>
      </w:r>
      <w:r w:rsidRPr="00EA7490">
        <w:rPr>
          <w:sz w:val="16"/>
        </w:rPr>
        <w:t xml:space="preserve"> </w:t>
      </w:r>
      <w:r w:rsidRPr="004E0AB7">
        <w:rPr>
          <w:rStyle w:val="StyleUnderline"/>
          <w:highlight w:val="green"/>
        </w:rPr>
        <w:t>in</w:t>
      </w:r>
      <w:r w:rsidRPr="00EA7490">
        <w:rPr>
          <w:rStyle w:val="StyleUnderline"/>
        </w:rPr>
        <w:t xml:space="preserve"> the face of </w:t>
      </w:r>
      <w:r w:rsidRPr="004E0AB7">
        <w:rPr>
          <w:rStyle w:val="Emphasis"/>
          <w:highlight w:val="green"/>
        </w:rPr>
        <w:t>stagnation</w:t>
      </w:r>
      <w:r w:rsidRPr="00EA7490">
        <w:rPr>
          <w:sz w:val="16"/>
        </w:rPr>
        <w:t xml:space="preserve">, </w:t>
      </w:r>
      <w:r w:rsidRPr="00EA7490">
        <w:rPr>
          <w:rStyle w:val="StyleUnderline"/>
        </w:rPr>
        <w:t>throwing fresh firewood on the embers of a stagnant global economy</w:t>
      </w:r>
      <w:r w:rsidRPr="00EA7490">
        <w:rPr>
          <w:sz w:val="16"/>
        </w:rPr>
        <w:t xml:space="preserve">. </w:t>
      </w:r>
      <w:r w:rsidRPr="00AB6522">
        <w:rPr>
          <w:rStyle w:val="Emphasis"/>
        </w:rPr>
        <w:t>Overaccumulation</w:t>
      </w:r>
      <w:r w:rsidRPr="00AB6522">
        <w:rPr>
          <w:sz w:val="16"/>
        </w:rPr>
        <w:t xml:space="preserve"> </w:t>
      </w:r>
      <w:r w:rsidRPr="00AB6522">
        <w:rPr>
          <w:rStyle w:val="StyleUnderline"/>
        </w:rPr>
        <w:t>explains</w:t>
      </w:r>
      <w:r w:rsidRPr="00EA7490">
        <w:rPr>
          <w:rStyle w:val="StyleUnderline"/>
        </w:rPr>
        <w:t xml:space="preserve"> as much of the current </w:t>
      </w:r>
      <w:r w:rsidRPr="004E0AB7">
        <w:rPr>
          <w:rStyle w:val="Emphasis"/>
          <w:highlight w:val="green"/>
        </w:rPr>
        <w:t>worldwide war drive</w:t>
      </w:r>
      <w:r w:rsidRPr="00EA7490">
        <w:rPr>
          <w:sz w:val="16"/>
        </w:rPr>
        <w:t xml:space="preserve"> </w:t>
      </w:r>
      <w:r w:rsidRPr="00EA7490">
        <w:rPr>
          <w:rStyle w:val="StyleUnderline"/>
        </w:rPr>
        <w:t xml:space="preserve">and the escalation of </w:t>
      </w:r>
      <w:r w:rsidRPr="004E0AB7">
        <w:rPr>
          <w:rStyle w:val="Emphasis"/>
          <w:highlight w:val="green"/>
        </w:rPr>
        <w:t>conflicts</w:t>
      </w:r>
      <w:r w:rsidRPr="004E0AB7">
        <w:rPr>
          <w:rStyle w:val="StyleUnderline"/>
          <w:highlight w:val="green"/>
        </w:rPr>
        <w:t xml:space="preserve"> as</w:t>
      </w:r>
      <w:r w:rsidRPr="00EA7490">
        <w:rPr>
          <w:rStyle w:val="StyleUnderline"/>
        </w:rPr>
        <w:t xml:space="preserve"> do </w:t>
      </w:r>
      <w:r w:rsidRPr="004E0AB7">
        <w:rPr>
          <w:rStyle w:val="Emphasis"/>
          <w:highlight w:val="green"/>
        </w:rPr>
        <w:t>geopolitical</w:t>
      </w:r>
      <w:r w:rsidRPr="004E0AB7">
        <w:rPr>
          <w:rStyle w:val="StyleUnderline"/>
          <w:highlight w:val="green"/>
        </w:rPr>
        <w:t xml:space="preserve"> </w:t>
      </w:r>
      <w:r w:rsidRPr="005F37E0">
        <w:rPr>
          <w:rStyle w:val="StyleUnderline"/>
        </w:rPr>
        <w:t>and</w:t>
      </w:r>
      <w:r w:rsidRPr="00EA7490">
        <w:rPr>
          <w:rStyle w:val="StyleUnderline"/>
        </w:rPr>
        <w:t xml:space="preserve"> other considerations</w:t>
      </w:r>
      <w:r w:rsidRPr="00EA7490">
        <w:rPr>
          <w:sz w:val="16"/>
        </w:rPr>
        <w:t xml:space="preserve">. </w:t>
      </w:r>
      <w:r w:rsidRPr="005F37E0">
        <w:rPr>
          <w:rStyle w:val="Emphasis"/>
          <w:highlight w:val="green"/>
        </w:rPr>
        <w:t xml:space="preserve">Capital’s </w:t>
      </w:r>
      <w:r w:rsidRPr="00AB6522">
        <w:rPr>
          <w:rStyle w:val="Emphasis"/>
        </w:rPr>
        <w:t>coercive domination is becoming</w:t>
      </w:r>
      <w:r w:rsidRPr="00EA7490">
        <w:rPr>
          <w:sz w:val="16"/>
        </w:rPr>
        <w:t xml:space="preserve"> </w:t>
      </w:r>
      <w:r w:rsidRPr="00AB6522">
        <w:rPr>
          <w:rStyle w:val="Emphasis"/>
        </w:rPr>
        <w:t xml:space="preserve">deeply </w:t>
      </w:r>
      <w:r w:rsidRPr="005F37E0">
        <w:rPr>
          <w:rStyle w:val="Emphasis"/>
          <w:highlight w:val="green"/>
        </w:rPr>
        <w:t>embedded</w:t>
      </w:r>
      <w:r w:rsidRPr="00EA7490">
        <w:rPr>
          <w:sz w:val="16"/>
        </w:rPr>
        <w:t xml:space="preserve"> </w:t>
      </w:r>
      <w:r w:rsidRPr="00AB6522">
        <w:rPr>
          <w:rStyle w:val="StyleUnderline"/>
        </w:rPr>
        <w:t>in</w:t>
      </w:r>
      <w:r w:rsidRPr="00EA7490">
        <w:rPr>
          <w:rStyle w:val="StyleUnderline"/>
        </w:rPr>
        <w:t xml:space="preserve"> </w:t>
      </w:r>
      <w:r w:rsidRPr="00AB6522">
        <w:rPr>
          <w:rStyle w:val="StyleUnderline"/>
        </w:rPr>
        <w:t xml:space="preserve">new strategies of </w:t>
      </w:r>
      <w:r w:rsidRPr="00AB6522">
        <w:rPr>
          <w:rStyle w:val="Emphasis"/>
        </w:rPr>
        <w:t>militarised accumulation</w:t>
      </w:r>
      <w:r w:rsidRPr="00AB6522">
        <w:rPr>
          <w:sz w:val="16"/>
        </w:rPr>
        <w:t xml:space="preserve"> </w:t>
      </w:r>
      <w:r w:rsidRPr="00AB6522">
        <w:rPr>
          <w:rStyle w:val="StyleUnderline"/>
        </w:rPr>
        <w:t xml:space="preserve">and </w:t>
      </w:r>
      <w:r w:rsidRPr="00AB6522">
        <w:rPr>
          <w:rStyle w:val="Emphasis"/>
        </w:rPr>
        <w:t>accumulation by</w:t>
      </w:r>
      <w:r w:rsidRPr="00EA7490">
        <w:rPr>
          <w:rStyle w:val="Emphasis"/>
        </w:rPr>
        <w:t xml:space="preserve"> repression</w:t>
      </w:r>
      <w:r w:rsidRPr="00EA7490">
        <w:rPr>
          <w:sz w:val="16"/>
        </w:rPr>
        <w:t xml:space="preserve">. </w:t>
      </w:r>
      <w:r w:rsidRPr="005F37E0">
        <w:rPr>
          <w:rStyle w:val="Emphasis"/>
          <w:highlight w:val="green"/>
        </w:rPr>
        <w:t>Genocide</w:t>
      </w:r>
      <w:r w:rsidRPr="005F37E0">
        <w:rPr>
          <w:rStyle w:val="StyleUnderline"/>
          <w:highlight w:val="green"/>
        </w:rPr>
        <w:t xml:space="preserve"> becomes</w:t>
      </w:r>
      <w:r w:rsidRPr="00EA7490">
        <w:rPr>
          <w:rStyle w:val="StyleUnderline"/>
        </w:rPr>
        <w:t xml:space="preserve"> enormously </w:t>
      </w:r>
      <w:r w:rsidRPr="005F37E0">
        <w:rPr>
          <w:rStyle w:val="StyleUnderline"/>
          <w:highlight w:val="green"/>
        </w:rPr>
        <w:t>profitable</w:t>
      </w:r>
      <w:r w:rsidRPr="00EA7490">
        <w:rPr>
          <w:sz w:val="16"/>
        </w:rPr>
        <w:t xml:space="preserve"> and attractive, </w:t>
      </w:r>
      <w:r w:rsidRPr="00EA7490">
        <w:rPr>
          <w:rStyle w:val="StyleUnderline"/>
        </w:rPr>
        <w:t>as it resolves political and economic problems for the ruling groups</w:t>
      </w:r>
      <w:r w:rsidRPr="00EA7490">
        <w:rPr>
          <w:sz w:val="16"/>
        </w:rPr>
        <w:t xml:space="preserve">. </w:t>
      </w:r>
      <w:r w:rsidRPr="00EA7490">
        <w:rPr>
          <w:rStyle w:val="StyleUnderline"/>
        </w:rPr>
        <w:t xml:space="preserve">The </w:t>
      </w:r>
      <w:r w:rsidRPr="00EA7490">
        <w:rPr>
          <w:rStyle w:val="Emphasis"/>
        </w:rPr>
        <w:t>limits</w:t>
      </w:r>
      <w:r w:rsidRPr="00EA7490">
        <w:rPr>
          <w:rStyle w:val="StyleUnderline"/>
        </w:rPr>
        <w:t xml:space="preserve"> to </w:t>
      </w:r>
      <w:r w:rsidRPr="00EA7490">
        <w:rPr>
          <w:rStyle w:val="Emphasis"/>
        </w:rPr>
        <w:t>expansion</w:t>
      </w:r>
      <w:r w:rsidRPr="00EA7490">
        <w:rPr>
          <w:sz w:val="16"/>
        </w:rPr>
        <w:t xml:space="preserve"> </w:t>
      </w:r>
      <w:r w:rsidRPr="00EA7490">
        <w:rPr>
          <w:rStyle w:val="StyleUnderline"/>
        </w:rPr>
        <w:t xml:space="preserve">must be </w:t>
      </w:r>
      <w:r w:rsidRPr="00EA7490">
        <w:rPr>
          <w:rStyle w:val="Emphasis"/>
        </w:rPr>
        <w:t>overcome by technologies of death</w:t>
      </w:r>
      <w:r w:rsidRPr="00EA7490">
        <w:rPr>
          <w:rStyle w:val="StyleUnderline"/>
        </w:rPr>
        <w:t xml:space="preserve"> and </w:t>
      </w:r>
      <w:r w:rsidRPr="00EA7490">
        <w:rPr>
          <w:rStyle w:val="Emphasis"/>
        </w:rPr>
        <w:t>destruction</w:t>
      </w:r>
      <w:r w:rsidRPr="00EA7490">
        <w:rPr>
          <w:rStyle w:val="StyleUnderline"/>
        </w:rPr>
        <w:t>.</w:t>
      </w:r>
    </w:p>
    <w:bookmarkEnd w:id="5"/>
    <w:p w14:paraId="58C5278C" w14:textId="77777777" w:rsidR="00295314" w:rsidRDefault="00295314" w:rsidP="00295314">
      <w:pPr>
        <w:pStyle w:val="Heading4"/>
      </w:pPr>
      <w:r>
        <w:t xml:space="preserve">Genocide does cause collapse. The crisis of </w:t>
      </w:r>
      <w:r>
        <w:rPr>
          <w:u w:val="single"/>
        </w:rPr>
        <w:t>imperialism</w:t>
      </w:r>
      <w:r>
        <w:t xml:space="preserve"> is not reducible to </w:t>
      </w:r>
      <w:r w:rsidRPr="00F52338">
        <w:rPr>
          <w:u w:val="single"/>
        </w:rPr>
        <w:t>labor</w:t>
      </w:r>
      <w:r>
        <w:t>.</w:t>
      </w:r>
    </w:p>
    <w:p w14:paraId="1E8B1AD3" w14:textId="77777777" w:rsidR="00295314" w:rsidRPr="000B5708" w:rsidRDefault="00295314" w:rsidP="00295314">
      <w:r w:rsidRPr="000B5708">
        <w:rPr>
          <w:rStyle w:val="Style13ptBold"/>
        </w:rPr>
        <w:t>Jenkins 25</w:t>
      </w:r>
      <w:r>
        <w:t xml:space="preserve"> – Founder and Chair of the Hamptons Institute, a proletariat think tank.</w:t>
      </w:r>
    </w:p>
    <w:p w14:paraId="5990D8E2" w14:textId="77777777" w:rsidR="00295314" w:rsidRDefault="00295314" w:rsidP="00295314">
      <w:r>
        <w:t>Colin Jenkins, “The End of an Empire: Systemic Decay and the Economic Foundation of American Fascism” Hampton Institute, 6-9-2025. https://www.hamptonthink.org/read/the-end-of-an-empire-systemic-decay-and-the-economic-foundation-of-american-fascism</w:t>
      </w:r>
    </w:p>
    <w:p w14:paraId="24DD33D7" w14:textId="77777777" w:rsidR="00295314" w:rsidRPr="00F52338" w:rsidRDefault="00295314" w:rsidP="00295314">
      <w:pPr>
        <w:rPr>
          <w:sz w:val="14"/>
        </w:rPr>
      </w:pPr>
      <w:r w:rsidRPr="00F52338">
        <w:rPr>
          <w:rStyle w:val="StyleUnderline"/>
        </w:rPr>
        <w:t xml:space="preserve">The historical significance of </w:t>
      </w:r>
      <w:r w:rsidRPr="00F52338">
        <w:rPr>
          <w:rStyle w:val="Emphasis"/>
          <w:highlight w:val="green"/>
        </w:rPr>
        <w:t>the profitability crisis of</w:t>
      </w:r>
      <w:r w:rsidRPr="00F52338">
        <w:rPr>
          <w:sz w:val="14"/>
        </w:rPr>
        <w:t xml:space="preserve"> </w:t>
      </w:r>
      <w:r w:rsidRPr="00F52338">
        <w:rPr>
          <w:rStyle w:val="StyleUnderline"/>
          <w:highlight w:val="green"/>
        </w:rPr>
        <w:t>the</w:t>
      </w:r>
      <w:r w:rsidRPr="00F52338">
        <w:rPr>
          <w:sz w:val="14"/>
        </w:rPr>
        <w:t xml:space="preserve"> </w:t>
      </w:r>
      <w:r w:rsidRPr="00F52338">
        <w:rPr>
          <w:rStyle w:val="StyleUnderline"/>
        </w:rPr>
        <w:t>19</w:t>
      </w:r>
      <w:r w:rsidRPr="00F52338">
        <w:rPr>
          <w:rStyle w:val="Emphasis"/>
          <w:highlight w:val="green"/>
        </w:rPr>
        <w:t>70s</w:t>
      </w:r>
      <w:r w:rsidRPr="00F52338">
        <w:rPr>
          <w:sz w:val="14"/>
        </w:rPr>
        <w:t xml:space="preserve"> has also been </w:t>
      </w:r>
      <w:r w:rsidRPr="00F52338">
        <w:rPr>
          <w:rStyle w:val="StyleUnderline"/>
        </w:rPr>
        <w:t>backed by empirical evidence</w:t>
      </w:r>
      <w:r w:rsidRPr="00F52338">
        <w:rPr>
          <w:sz w:val="14"/>
        </w:rPr>
        <w:t xml:space="preserve">. In a 2020 paper published by Agrarian South: Journal of Political Economy, Paris Yeros and Praveen Jha </w:t>
      </w:r>
      <w:r w:rsidRPr="00F52338">
        <w:rPr>
          <w:rStyle w:val="StyleUnderline"/>
          <w:highlight w:val="green"/>
        </w:rPr>
        <w:t>illustrate how</w:t>
      </w:r>
      <w:r w:rsidRPr="00F52338">
        <w:rPr>
          <w:rStyle w:val="StyleUnderline"/>
        </w:rPr>
        <w:t xml:space="preserve"> the reproduction of </w:t>
      </w:r>
      <w:r w:rsidRPr="00F52338">
        <w:rPr>
          <w:rStyle w:val="StyleUnderline"/>
          <w:highlight w:val="green"/>
        </w:rPr>
        <w:t>capital</w:t>
      </w:r>
      <w:r w:rsidRPr="00F52338">
        <w:rPr>
          <w:rStyle w:val="StyleUnderline"/>
        </w:rPr>
        <w:t xml:space="preserve"> and profit </w:t>
      </w:r>
      <w:r w:rsidRPr="00F52338">
        <w:rPr>
          <w:rStyle w:val="StyleUnderline"/>
          <w:highlight w:val="green"/>
        </w:rPr>
        <w:t xml:space="preserve">have been on a </w:t>
      </w:r>
      <w:r w:rsidRPr="00F52338">
        <w:rPr>
          <w:rStyle w:val="Emphasis"/>
          <w:highlight w:val="green"/>
        </w:rPr>
        <w:t>permanent downward</w:t>
      </w:r>
      <w:r w:rsidRPr="00F52338">
        <w:rPr>
          <w:sz w:val="14"/>
          <w:highlight w:val="green"/>
        </w:rPr>
        <w:t xml:space="preserve"> </w:t>
      </w:r>
      <w:r w:rsidRPr="00F52338">
        <w:rPr>
          <w:rStyle w:val="Emphasis"/>
          <w:highlight w:val="green"/>
        </w:rPr>
        <w:t>turn</w:t>
      </w:r>
      <w:r w:rsidRPr="00F52338">
        <w:rPr>
          <w:rStyle w:val="Emphasis"/>
        </w:rPr>
        <w:t xml:space="preserve"> since</w:t>
      </w:r>
      <w:r w:rsidRPr="00F52338">
        <w:rPr>
          <w:sz w:val="14"/>
        </w:rPr>
        <w:t xml:space="preserve">, </w:t>
      </w:r>
      <w:r w:rsidRPr="00F52338">
        <w:rPr>
          <w:rStyle w:val="StyleUnderline"/>
          <w:highlight w:val="green"/>
        </w:rPr>
        <w:t>characterized</w:t>
      </w:r>
      <w:r w:rsidRPr="00F52338">
        <w:rPr>
          <w:rStyle w:val="StyleUnderline"/>
        </w:rPr>
        <w:t xml:space="preserve"> </w:t>
      </w:r>
      <w:r w:rsidRPr="00F52338">
        <w:rPr>
          <w:rStyle w:val="StyleUnderline"/>
          <w:highlight w:val="green"/>
        </w:rPr>
        <w:t xml:space="preserve">by </w:t>
      </w:r>
      <w:r w:rsidRPr="00F52338">
        <w:rPr>
          <w:rStyle w:val="Emphasis"/>
          <w:highlight w:val="green"/>
        </w:rPr>
        <w:t>chronic recessions</w:t>
      </w:r>
      <w:r w:rsidRPr="00F52338">
        <w:rPr>
          <w:rStyle w:val="Emphasis"/>
        </w:rPr>
        <w:t xml:space="preserve"> within</w:t>
      </w:r>
      <w:r w:rsidRPr="00F52338">
        <w:rPr>
          <w:rStyle w:val="StyleUnderline"/>
        </w:rPr>
        <w:t xml:space="preserve"> the </w:t>
      </w:r>
      <w:r w:rsidRPr="00F52338">
        <w:rPr>
          <w:rStyle w:val="Emphasis"/>
        </w:rPr>
        <w:t>imperial core</w:t>
      </w:r>
      <w:r w:rsidRPr="00F52338">
        <w:rPr>
          <w:rStyle w:val="StyleUnderline"/>
        </w:rPr>
        <w:t xml:space="preserve"> and </w:t>
      </w:r>
      <w:r w:rsidRPr="00F52338">
        <w:rPr>
          <w:rStyle w:val="Emphasis"/>
        </w:rPr>
        <w:t>residual</w:t>
      </w:r>
      <w:r w:rsidRPr="00F52338">
        <w:rPr>
          <w:sz w:val="14"/>
        </w:rPr>
        <w:t xml:space="preserve"> </w:t>
      </w:r>
      <w:r w:rsidRPr="00F52338">
        <w:rPr>
          <w:rStyle w:val="Emphasis"/>
        </w:rPr>
        <w:t>depressions</w:t>
      </w:r>
      <w:r w:rsidRPr="00F52338">
        <w:rPr>
          <w:sz w:val="14"/>
        </w:rPr>
        <w:t xml:space="preserve"> within the semi-peripheries:</w:t>
      </w:r>
    </w:p>
    <w:p w14:paraId="551A7B7F" w14:textId="77777777" w:rsidR="00295314" w:rsidRPr="00F52338" w:rsidRDefault="00295314" w:rsidP="00295314">
      <w:pPr>
        <w:ind w:left="720"/>
        <w:rPr>
          <w:sz w:val="14"/>
        </w:rPr>
      </w:pPr>
      <w:r w:rsidRPr="00F52338">
        <w:rPr>
          <w:sz w:val="14"/>
        </w:rPr>
        <w:lastRenderedPageBreak/>
        <w:t xml:space="preserve">“Overall, there has been a long-term decline of the rate of profit in the productive sectors of the leading capitalist state. </w:t>
      </w:r>
      <w:r w:rsidRPr="00F52338">
        <w:rPr>
          <w:rStyle w:val="StyleUnderline"/>
          <w:highlight w:val="green"/>
        </w:rPr>
        <w:t>This</w:t>
      </w:r>
      <w:r w:rsidRPr="00F52338">
        <w:rPr>
          <w:rStyle w:val="StyleUnderline"/>
        </w:rPr>
        <w:t xml:space="preserve"> decline </w:t>
      </w:r>
      <w:r w:rsidRPr="00F52338">
        <w:rPr>
          <w:rStyle w:val="StyleUnderline"/>
          <w:highlight w:val="green"/>
        </w:rPr>
        <w:t>began in</w:t>
      </w:r>
      <w:r w:rsidRPr="00F52338">
        <w:rPr>
          <w:sz w:val="14"/>
        </w:rPr>
        <w:t xml:space="preserve"> earnest in </w:t>
      </w:r>
      <w:r w:rsidRPr="00F52338">
        <w:rPr>
          <w:rStyle w:val="StyleUnderline"/>
        </w:rPr>
        <w:t>19</w:t>
      </w:r>
      <w:r w:rsidRPr="00F52338">
        <w:rPr>
          <w:rStyle w:val="StyleUnderline"/>
          <w:highlight w:val="green"/>
        </w:rPr>
        <w:t>65</w:t>
      </w:r>
      <w:r w:rsidRPr="00F52338">
        <w:rPr>
          <w:sz w:val="14"/>
        </w:rPr>
        <w:t xml:space="preserve"> and persisted all through the 1970s. </w:t>
      </w:r>
      <w:r w:rsidRPr="00F52338">
        <w:rPr>
          <w:rStyle w:val="StyleUnderline"/>
        </w:rPr>
        <w:t>Then, a partial recovery</w:t>
      </w:r>
      <w:r w:rsidRPr="00F52338">
        <w:rPr>
          <w:sz w:val="14"/>
        </w:rPr>
        <w:t xml:space="preserve"> occurred from 1982 </w:t>
      </w:r>
      <w:r w:rsidRPr="00F52338">
        <w:rPr>
          <w:rStyle w:val="StyleUnderline"/>
        </w:rPr>
        <w:t>to 1997</w:t>
      </w:r>
      <w:r w:rsidRPr="00F52338">
        <w:rPr>
          <w:sz w:val="14"/>
        </w:rPr>
        <w:t xml:space="preserve">, </w:t>
      </w:r>
      <w:r w:rsidRPr="00F52338">
        <w:rPr>
          <w:rStyle w:val="StyleUnderline"/>
        </w:rPr>
        <w:t>at roughly two-thirds the 1965 level</w:t>
      </w:r>
      <w:r w:rsidRPr="00F52338">
        <w:rPr>
          <w:sz w:val="14"/>
        </w:rPr>
        <w:t xml:space="preserve">. This was </w:t>
      </w:r>
      <w:r w:rsidRPr="00F52338">
        <w:rPr>
          <w:rStyle w:val="StyleUnderline"/>
        </w:rPr>
        <w:t>followed by another drop after 1997</w:t>
      </w:r>
      <w:r w:rsidRPr="00F52338">
        <w:rPr>
          <w:sz w:val="14"/>
        </w:rPr>
        <w:t xml:space="preserve"> </w:t>
      </w:r>
      <w:r w:rsidRPr="00F52338">
        <w:rPr>
          <w:rStyle w:val="StyleUnderline"/>
        </w:rPr>
        <w:t>and then another recovery in 2006</w:t>
      </w:r>
      <w:r w:rsidRPr="00F52338">
        <w:rPr>
          <w:sz w:val="14"/>
        </w:rPr>
        <w:t xml:space="preserve">, </w:t>
      </w:r>
      <w:r w:rsidRPr="00F52338">
        <w:rPr>
          <w:rStyle w:val="StyleUnderline"/>
        </w:rPr>
        <w:t>back</w:t>
      </w:r>
      <w:r w:rsidRPr="00F52338">
        <w:rPr>
          <w:sz w:val="14"/>
        </w:rPr>
        <w:t xml:space="preserve"> up </w:t>
      </w:r>
      <w:r w:rsidRPr="00F52338">
        <w:rPr>
          <w:rStyle w:val="StyleUnderline"/>
        </w:rPr>
        <w:t>to 1997 levels</w:t>
      </w:r>
      <w:r w:rsidRPr="00F52338">
        <w:rPr>
          <w:sz w:val="14"/>
        </w:rPr>
        <w:t xml:space="preserve">. But </w:t>
      </w:r>
      <w:r w:rsidRPr="00F52338">
        <w:rPr>
          <w:rStyle w:val="StyleUnderline"/>
        </w:rPr>
        <w:t xml:space="preserve">this was then followed by </w:t>
      </w:r>
      <w:r w:rsidRPr="00F52338">
        <w:rPr>
          <w:rStyle w:val="StyleUnderline"/>
          <w:highlight w:val="green"/>
        </w:rPr>
        <w:t xml:space="preserve">a </w:t>
      </w:r>
      <w:r w:rsidRPr="00F52338">
        <w:rPr>
          <w:rStyle w:val="Emphasis"/>
          <w:highlight w:val="green"/>
        </w:rPr>
        <w:t>sharp fall in</w:t>
      </w:r>
      <w:r w:rsidRPr="00F52338">
        <w:rPr>
          <w:sz w:val="14"/>
        </w:rPr>
        <w:t xml:space="preserve"> the course of the </w:t>
      </w:r>
      <w:r w:rsidRPr="00F52338">
        <w:rPr>
          <w:rStyle w:val="Emphasis"/>
          <w:highlight w:val="green"/>
        </w:rPr>
        <w:t>2008</w:t>
      </w:r>
      <w:r w:rsidRPr="00F52338">
        <w:rPr>
          <w:sz w:val="14"/>
        </w:rPr>
        <w:t xml:space="preserve"> crisis, </w:t>
      </w:r>
      <w:r w:rsidRPr="00F52338">
        <w:rPr>
          <w:rStyle w:val="StyleUnderline"/>
        </w:rPr>
        <w:t xml:space="preserve">which </w:t>
      </w:r>
      <w:r w:rsidRPr="00F52338">
        <w:rPr>
          <w:rStyle w:val="StyleUnderline"/>
          <w:highlight w:val="green"/>
        </w:rPr>
        <w:t>took</w:t>
      </w:r>
      <w:r w:rsidRPr="00F52338">
        <w:rPr>
          <w:rStyle w:val="StyleUnderline"/>
        </w:rPr>
        <w:t xml:space="preserve"> the </w:t>
      </w:r>
      <w:r w:rsidRPr="00F52338">
        <w:rPr>
          <w:rStyle w:val="StyleUnderline"/>
          <w:highlight w:val="green"/>
        </w:rPr>
        <w:t>profit</w:t>
      </w:r>
      <w:r w:rsidRPr="00F52338">
        <w:rPr>
          <w:rStyle w:val="StyleUnderline"/>
        </w:rPr>
        <w:t xml:space="preserve"> rate down </w:t>
      </w:r>
      <w:r w:rsidRPr="00F52338">
        <w:rPr>
          <w:rStyle w:val="StyleUnderline"/>
          <w:highlight w:val="green"/>
        </w:rPr>
        <w:t>to</w:t>
      </w:r>
      <w:r w:rsidRPr="00F52338">
        <w:rPr>
          <w:sz w:val="14"/>
        </w:rPr>
        <w:t xml:space="preserve"> roughly </w:t>
      </w:r>
      <w:r w:rsidRPr="00F52338">
        <w:rPr>
          <w:rStyle w:val="Emphasis"/>
          <w:highlight w:val="green"/>
        </w:rPr>
        <w:t>one-third</w:t>
      </w:r>
      <w:r w:rsidRPr="00F52338">
        <w:rPr>
          <w:rStyle w:val="StyleUnderline"/>
        </w:rPr>
        <w:t xml:space="preserve"> of</w:t>
      </w:r>
      <w:r w:rsidRPr="00F52338">
        <w:rPr>
          <w:sz w:val="14"/>
        </w:rPr>
        <w:t xml:space="preserve"> the </w:t>
      </w:r>
      <w:r w:rsidRPr="00F52338">
        <w:rPr>
          <w:rStyle w:val="Emphasis"/>
        </w:rPr>
        <w:t>1965</w:t>
      </w:r>
      <w:r w:rsidRPr="00F52338">
        <w:rPr>
          <w:sz w:val="14"/>
        </w:rPr>
        <w:t xml:space="preserve"> level. Thereafter, </w:t>
      </w:r>
      <w:r w:rsidRPr="00F52338">
        <w:rPr>
          <w:rStyle w:val="StyleUnderline"/>
        </w:rPr>
        <w:t>another weak recovery ensued</w:t>
      </w:r>
      <w:r w:rsidRPr="00F52338">
        <w:rPr>
          <w:sz w:val="14"/>
        </w:rPr>
        <w:t xml:space="preserve">. </w:t>
      </w:r>
      <w:r w:rsidRPr="00F52338">
        <w:rPr>
          <w:rStyle w:val="Emphasis"/>
        </w:rPr>
        <w:t>This</w:t>
      </w:r>
      <w:r w:rsidRPr="00F52338">
        <w:rPr>
          <w:sz w:val="14"/>
        </w:rPr>
        <w:t xml:space="preserve">, indeed, </w:t>
      </w:r>
      <w:r w:rsidRPr="00F52338">
        <w:rPr>
          <w:rStyle w:val="Emphasis"/>
        </w:rPr>
        <w:t>makes for a long</w:t>
      </w:r>
      <w:r w:rsidRPr="00F52338">
        <w:rPr>
          <w:sz w:val="14"/>
        </w:rPr>
        <w:t xml:space="preserve"> crisis—and on this we can agree. It has been a long systemic crisis punctuated by crashes, recessions and even depressions in some countries, particularly in the peripheries and semi-peripheries, including inside Europe. Indeed, it is no longer odd to encounter conditions comparable to those obtaining among advanced countries after 1929, with </w:t>
      </w:r>
      <w:r w:rsidRPr="00F52338">
        <w:rPr>
          <w:rStyle w:val="StyleUnderline"/>
          <w:highlight w:val="green"/>
        </w:rPr>
        <w:t>dramatic losses in</w:t>
      </w:r>
      <w:r w:rsidRPr="00F52338">
        <w:rPr>
          <w:sz w:val="14"/>
        </w:rPr>
        <w:t xml:space="preserve"> gross domestic product (</w:t>
      </w:r>
      <w:r w:rsidRPr="00F52338">
        <w:rPr>
          <w:rStyle w:val="StyleUnderline"/>
          <w:highlight w:val="green"/>
        </w:rPr>
        <w:t>GDP</w:t>
      </w:r>
      <w:r w:rsidRPr="00F52338">
        <w:rPr>
          <w:sz w:val="14"/>
        </w:rPr>
        <w:t xml:space="preserve">) of </w:t>
      </w:r>
      <w:r w:rsidRPr="00F52338">
        <w:rPr>
          <w:rStyle w:val="StyleUnderline"/>
        </w:rPr>
        <w:t xml:space="preserve">up to 30 per cent </w:t>
      </w:r>
      <w:r w:rsidRPr="00F52338">
        <w:rPr>
          <w:rStyle w:val="StyleUnderline"/>
          <w:highlight w:val="green"/>
        </w:rPr>
        <w:t>and</w:t>
      </w:r>
      <w:r w:rsidRPr="00F52338">
        <w:rPr>
          <w:rStyle w:val="StyleUnderline"/>
        </w:rPr>
        <w:t xml:space="preserve"> </w:t>
      </w:r>
      <w:r w:rsidRPr="00F52338">
        <w:rPr>
          <w:rStyle w:val="Emphasis"/>
          <w:highlight w:val="green"/>
        </w:rPr>
        <w:t>unemployment</w:t>
      </w:r>
      <w:r w:rsidRPr="00F52338">
        <w:rPr>
          <w:sz w:val="14"/>
        </w:rPr>
        <w:t xml:space="preserve"> </w:t>
      </w:r>
      <w:r w:rsidRPr="00F52338">
        <w:rPr>
          <w:rStyle w:val="StyleUnderline"/>
        </w:rPr>
        <w:t xml:space="preserve">levels </w:t>
      </w:r>
      <w:r w:rsidRPr="00F52338">
        <w:rPr>
          <w:rStyle w:val="Emphasis"/>
          <w:highlight w:val="green"/>
        </w:rPr>
        <w:t>surpassing 20 per cent</w:t>
      </w:r>
      <w:r w:rsidRPr="00F52338">
        <w:rPr>
          <w:rStyle w:val="StyleUnderline"/>
        </w:rPr>
        <w:t>.”</w:t>
      </w:r>
      <w:r w:rsidRPr="00F52338">
        <w:rPr>
          <w:sz w:val="14"/>
        </w:rPr>
        <w:t xml:space="preserve"> [9]</w:t>
      </w:r>
    </w:p>
    <w:p w14:paraId="7400A068" w14:textId="77777777" w:rsidR="00295314" w:rsidRPr="00F52338" w:rsidRDefault="00295314" w:rsidP="00295314">
      <w:pPr>
        <w:rPr>
          <w:sz w:val="14"/>
        </w:rPr>
      </w:pPr>
      <w:r w:rsidRPr="00F52338">
        <w:rPr>
          <w:sz w:val="14"/>
        </w:rPr>
        <w:t xml:space="preserve">By examining </w:t>
      </w:r>
      <w:r w:rsidRPr="00F52338">
        <w:rPr>
          <w:rStyle w:val="StyleUnderline"/>
        </w:rPr>
        <w:t xml:space="preserve">the trajectory of capital over the past </w:t>
      </w:r>
      <w:r w:rsidRPr="00F52338">
        <w:rPr>
          <w:rStyle w:val="Emphasis"/>
        </w:rPr>
        <w:t>fifty years</w:t>
      </w:r>
      <w:r w:rsidRPr="00F52338">
        <w:rPr>
          <w:sz w:val="14"/>
        </w:rPr>
        <w:t xml:space="preserve">, especially </w:t>
      </w:r>
      <w:r w:rsidRPr="00F52338">
        <w:rPr>
          <w:rStyle w:val="StyleUnderline"/>
        </w:rPr>
        <w:t xml:space="preserve">regarding the relationship between </w:t>
      </w:r>
      <w:r w:rsidRPr="00F52338">
        <w:rPr>
          <w:rStyle w:val="Emphasis"/>
        </w:rPr>
        <w:t>technological advances</w:t>
      </w:r>
      <w:r w:rsidRPr="00F52338">
        <w:rPr>
          <w:sz w:val="14"/>
        </w:rPr>
        <w:t xml:space="preserve"> </w:t>
      </w:r>
      <w:r w:rsidRPr="00F52338">
        <w:rPr>
          <w:rStyle w:val="StyleUnderline"/>
        </w:rPr>
        <w:t>and</w:t>
      </w:r>
      <w:r w:rsidRPr="00F52338">
        <w:rPr>
          <w:sz w:val="14"/>
        </w:rPr>
        <w:t xml:space="preserve"> the system’s reliance on </w:t>
      </w:r>
      <w:r w:rsidRPr="00F52338">
        <w:rPr>
          <w:rStyle w:val="Emphasis"/>
        </w:rPr>
        <w:t>imperialism</w:t>
      </w:r>
      <w:r w:rsidRPr="00F52338">
        <w:rPr>
          <w:sz w:val="14"/>
        </w:rPr>
        <w:t>, Yeros and Jha expand on Marx’s TRPF to shows the uniqueness of the neoliberal-era crisis:</w:t>
      </w:r>
    </w:p>
    <w:p w14:paraId="5716BDDA" w14:textId="77777777" w:rsidR="00295314" w:rsidRPr="00F52338" w:rsidRDefault="00295314" w:rsidP="00295314">
      <w:pPr>
        <w:ind w:left="720"/>
        <w:rPr>
          <w:sz w:val="14"/>
        </w:rPr>
      </w:pPr>
      <w:r w:rsidRPr="00F52338">
        <w:rPr>
          <w:sz w:val="14"/>
        </w:rPr>
        <w:t>“If we take Marx’s law of the tendency of the rate of profit to fall ipsis litteris, we could easily reach the conclusion that the current crisis of capitalism is essentially like any other…</w:t>
      </w:r>
    </w:p>
    <w:p w14:paraId="1E7E28A4" w14:textId="77777777" w:rsidR="00295314" w:rsidRPr="00F52338" w:rsidRDefault="00295314" w:rsidP="00295314">
      <w:pPr>
        <w:ind w:left="720"/>
        <w:rPr>
          <w:sz w:val="14"/>
        </w:rPr>
      </w:pPr>
      <w:r w:rsidRPr="00F52338">
        <w:rPr>
          <w:sz w:val="14"/>
        </w:rPr>
        <w:t xml:space="preserve">Yet, </w:t>
      </w:r>
      <w:r w:rsidRPr="000B5708">
        <w:rPr>
          <w:rStyle w:val="Emphasis"/>
          <w:highlight w:val="green"/>
        </w:rPr>
        <w:t>this</w:t>
      </w:r>
      <w:r w:rsidRPr="000B5708">
        <w:rPr>
          <w:rStyle w:val="StyleUnderline"/>
          <w:highlight w:val="green"/>
        </w:rPr>
        <w:t xml:space="preserve"> is </w:t>
      </w:r>
      <w:r w:rsidRPr="000B5708">
        <w:rPr>
          <w:rStyle w:val="Emphasis"/>
          <w:highlight w:val="green"/>
        </w:rPr>
        <w:t>not</w:t>
      </w:r>
      <w:r w:rsidRPr="000B5708">
        <w:rPr>
          <w:rStyle w:val="StyleUnderline"/>
        </w:rPr>
        <w:t xml:space="preserve"> </w:t>
      </w:r>
      <w:r w:rsidRPr="000B5708">
        <w:rPr>
          <w:rStyle w:val="StyleUnderline"/>
          <w:highlight w:val="green"/>
        </w:rPr>
        <w:t xml:space="preserve">a </w:t>
      </w:r>
      <w:r w:rsidRPr="000B5708">
        <w:rPr>
          <w:rStyle w:val="Emphasis"/>
          <w:highlight w:val="green"/>
        </w:rPr>
        <w:t>crisis</w:t>
      </w:r>
      <w:r w:rsidRPr="000B5708">
        <w:rPr>
          <w:rStyle w:val="Emphasis"/>
        </w:rPr>
        <w:t xml:space="preserve"> essentially </w:t>
      </w:r>
      <w:r w:rsidRPr="000B5708">
        <w:rPr>
          <w:rStyle w:val="Emphasis"/>
          <w:highlight w:val="green"/>
        </w:rPr>
        <w:t>like</w:t>
      </w:r>
      <w:r w:rsidRPr="00F52338">
        <w:rPr>
          <w:sz w:val="14"/>
          <w:highlight w:val="green"/>
        </w:rPr>
        <w:t xml:space="preserve"> </w:t>
      </w:r>
      <w:r w:rsidRPr="000B5708">
        <w:rPr>
          <w:rStyle w:val="StyleUnderline"/>
          <w:highlight w:val="green"/>
        </w:rPr>
        <w:t>any</w:t>
      </w:r>
      <w:r w:rsidRPr="00F52338">
        <w:rPr>
          <w:sz w:val="14"/>
          <w:highlight w:val="green"/>
        </w:rPr>
        <w:t xml:space="preserve"> </w:t>
      </w:r>
      <w:r w:rsidRPr="000B5708">
        <w:rPr>
          <w:rStyle w:val="Emphasis"/>
          <w:highlight w:val="green"/>
        </w:rPr>
        <w:t>other</w:t>
      </w:r>
      <w:r w:rsidRPr="00F52338">
        <w:rPr>
          <w:sz w:val="14"/>
        </w:rPr>
        <w:t xml:space="preserve">, </w:t>
      </w:r>
      <w:r w:rsidRPr="000B5708">
        <w:rPr>
          <w:rStyle w:val="Emphasis"/>
          <w:highlight w:val="green"/>
        </w:rPr>
        <w:t>nor is its primary contradiction</w:t>
      </w:r>
      <w:r w:rsidRPr="000B5708">
        <w:rPr>
          <w:rStyle w:val="Emphasis"/>
        </w:rPr>
        <w:t xml:space="preserve"> reducible to</w:t>
      </w:r>
      <w:r w:rsidRPr="000B5708">
        <w:rPr>
          <w:rStyle w:val="StyleUnderline"/>
        </w:rPr>
        <w:t xml:space="preserve"> that </w:t>
      </w:r>
      <w:r w:rsidRPr="000B5708">
        <w:rPr>
          <w:rStyle w:val="Emphasis"/>
          <w:highlight w:val="green"/>
        </w:rPr>
        <w:t>between capital and labor</w:t>
      </w:r>
      <w:r w:rsidRPr="00F52338">
        <w:rPr>
          <w:sz w:val="14"/>
        </w:rPr>
        <w:t xml:space="preserve">. </w:t>
      </w:r>
      <w:r w:rsidRPr="000B5708">
        <w:rPr>
          <w:rStyle w:val="StyleUnderline"/>
        </w:rPr>
        <w:t>Some historical and analytical perspective on the long transition remains in order for a fuller explanation of what is at stake</w:t>
      </w:r>
      <w:r w:rsidRPr="00F52338">
        <w:rPr>
          <w:sz w:val="14"/>
        </w:rPr>
        <w:t xml:space="preserve">. </w:t>
      </w:r>
      <w:r w:rsidRPr="00F52338">
        <w:rPr>
          <w:rStyle w:val="Emphasis"/>
          <w:highlight w:val="green"/>
        </w:rPr>
        <w:t>We are witnessing</w:t>
      </w:r>
      <w:r w:rsidRPr="00F52338">
        <w:rPr>
          <w:rStyle w:val="StyleUnderline"/>
          <w:highlight w:val="green"/>
        </w:rPr>
        <w:t xml:space="preserve"> not</w:t>
      </w:r>
      <w:r w:rsidRPr="000B5708">
        <w:rPr>
          <w:rStyle w:val="StyleUnderline"/>
        </w:rPr>
        <w:t xml:space="preserve"> just </w:t>
      </w:r>
      <w:r w:rsidRPr="00F52338">
        <w:rPr>
          <w:rStyle w:val="StyleUnderline"/>
          <w:highlight w:val="green"/>
        </w:rPr>
        <w:t>a re-run</w:t>
      </w:r>
      <w:r w:rsidRPr="000B5708">
        <w:rPr>
          <w:rStyle w:val="StyleUnderline"/>
        </w:rPr>
        <w:t xml:space="preserve"> of capitalist crisis, </w:t>
      </w:r>
      <w:r w:rsidRPr="00F52338">
        <w:rPr>
          <w:rStyle w:val="StyleUnderline"/>
          <w:highlight w:val="green"/>
        </w:rPr>
        <w:t>but</w:t>
      </w:r>
      <w:r w:rsidRPr="000B5708">
        <w:rPr>
          <w:rStyle w:val="StyleUnderline"/>
        </w:rPr>
        <w:t xml:space="preserve"> </w:t>
      </w:r>
      <w:r w:rsidRPr="00F52338">
        <w:rPr>
          <w:rStyle w:val="StyleUnderline"/>
          <w:highlight w:val="green"/>
        </w:rPr>
        <w:t xml:space="preserve">the </w:t>
      </w:r>
      <w:r w:rsidRPr="00F52338">
        <w:rPr>
          <w:rStyle w:val="Emphasis"/>
          <w:highlight w:val="green"/>
        </w:rPr>
        <w:t>dramatic denouement of a 500-year-old</w:t>
      </w:r>
      <w:r w:rsidRPr="000B5708">
        <w:rPr>
          <w:rStyle w:val="Emphasis"/>
        </w:rPr>
        <w:t xml:space="preserve"> social </w:t>
      </w:r>
      <w:r w:rsidRPr="00F52338">
        <w:rPr>
          <w:rStyle w:val="Emphasis"/>
          <w:highlight w:val="green"/>
        </w:rPr>
        <w:t>system</w:t>
      </w:r>
      <w:r w:rsidRPr="00F52338">
        <w:rPr>
          <w:sz w:val="14"/>
        </w:rPr>
        <w:t xml:space="preserve">. We cannot agree with Roberts (2016, p. 6) that ‘there is no permanent slump in capitalism that cannot be eventually overcome by capital itself’. This can only become clearer if we illuminate the mechanisms of systemic crisis by building on the original formulation of Marx’s law. For the exclusive focus on technological change and </w:t>
      </w:r>
      <w:r w:rsidRPr="00F52338">
        <w:rPr>
          <w:rStyle w:val="StyleUnderline"/>
          <w:highlight w:val="green"/>
        </w:rPr>
        <w:t>the construal of crisis</w:t>
      </w:r>
      <w:r w:rsidRPr="000B5708">
        <w:rPr>
          <w:rStyle w:val="StyleUnderline"/>
        </w:rPr>
        <w:t xml:space="preserve"> exclusively </w:t>
      </w:r>
      <w:r w:rsidRPr="00F52338">
        <w:rPr>
          <w:rStyle w:val="StyleUnderline"/>
          <w:highlight w:val="green"/>
        </w:rPr>
        <w:t>to the organic</w:t>
      </w:r>
      <w:r w:rsidRPr="000B5708">
        <w:rPr>
          <w:rStyle w:val="StyleUnderline"/>
        </w:rPr>
        <w:t xml:space="preserve"> composition of capital </w:t>
      </w:r>
      <w:r w:rsidRPr="00F52338">
        <w:rPr>
          <w:rStyle w:val="StyleUnderline"/>
          <w:highlight w:val="green"/>
        </w:rPr>
        <w:t>obscures</w:t>
      </w:r>
      <w:r w:rsidRPr="000B5708">
        <w:rPr>
          <w:rStyle w:val="StyleUnderline"/>
        </w:rPr>
        <w:t xml:space="preserve"> the </w:t>
      </w:r>
      <w:r w:rsidRPr="000B5708">
        <w:rPr>
          <w:rStyle w:val="Emphasis"/>
        </w:rPr>
        <w:t>operation</w:t>
      </w:r>
      <w:r w:rsidRPr="000B5708">
        <w:rPr>
          <w:rStyle w:val="StyleUnderline"/>
        </w:rPr>
        <w:t xml:space="preserve"> of </w:t>
      </w:r>
      <w:r w:rsidRPr="00F52338">
        <w:rPr>
          <w:rStyle w:val="Emphasis"/>
          <w:highlight w:val="green"/>
        </w:rPr>
        <w:t>imperialism</w:t>
      </w:r>
      <w:r w:rsidRPr="00F52338">
        <w:rPr>
          <w:sz w:val="14"/>
          <w:highlight w:val="green"/>
        </w:rPr>
        <w:t xml:space="preserve"> </w:t>
      </w:r>
      <w:r w:rsidRPr="00F52338">
        <w:rPr>
          <w:rStyle w:val="StyleUnderline"/>
          <w:highlight w:val="green"/>
        </w:rPr>
        <w:t xml:space="preserve">and its </w:t>
      </w:r>
      <w:r w:rsidRPr="00F52338">
        <w:rPr>
          <w:rStyle w:val="Emphasis"/>
          <w:highlight w:val="green"/>
        </w:rPr>
        <w:t>modes</w:t>
      </w:r>
      <w:r w:rsidRPr="00F52338">
        <w:rPr>
          <w:rStyle w:val="StyleUnderline"/>
          <w:highlight w:val="green"/>
        </w:rPr>
        <w:t xml:space="preserve"> of </w:t>
      </w:r>
      <w:r w:rsidRPr="00F52338">
        <w:rPr>
          <w:rStyle w:val="Emphasis"/>
          <w:highlight w:val="green"/>
        </w:rPr>
        <w:t>rule</w:t>
      </w:r>
      <w:r w:rsidRPr="00F52338">
        <w:rPr>
          <w:sz w:val="14"/>
        </w:rPr>
        <w:t xml:space="preserve">, </w:t>
      </w:r>
      <w:r w:rsidRPr="000B5708">
        <w:rPr>
          <w:rStyle w:val="StyleUnderline"/>
        </w:rPr>
        <w:t>reducing imperialism to a mere add-on</w:t>
      </w:r>
      <w:r w:rsidRPr="00F52338">
        <w:rPr>
          <w:sz w:val="14"/>
        </w:rPr>
        <w:t>—when considered at all. Even in Marx’s time, the connection between technology and profits was perched on a colonial relationship of primitive accumulation; this was observed, described and denounced, but never properly theorized. We would be remiss if we persisted with this flaw.” [10]</w:t>
      </w:r>
    </w:p>
    <w:p w14:paraId="68E9EA40" w14:textId="77777777" w:rsidR="00295314" w:rsidRPr="00F52338" w:rsidRDefault="00295314" w:rsidP="00295314">
      <w:pPr>
        <w:rPr>
          <w:sz w:val="14"/>
        </w:rPr>
      </w:pPr>
      <w:r w:rsidRPr="00F52338">
        <w:rPr>
          <w:sz w:val="14"/>
        </w:rPr>
        <w:t xml:space="preserve">Finally, in representing perhaps the most substantial evidence to how this historic crisis has doomed this system to the dustbin of history, </w:t>
      </w:r>
    </w:p>
    <w:p w14:paraId="70CC8ECF" w14:textId="77777777" w:rsidR="00295314" w:rsidRPr="00F52338" w:rsidRDefault="00295314" w:rsidP="00295314">
      <w:pPr>
        <w:ind w:left="720"/>
        <w:rPr>
          <w:sz w:val="14"/>
        </w:rPr>
      </w:pPr>
      <w:r w:rsidRPr="00F52338">
        <w:rPr>
          <w:sz w:val="14"/>
        </w:rPr>
        <w:t xml:space="preserve">“The </w:t>
      </w:r>
      <w:r w:rsidRPr="00F52338">
        <w:rPr>
          <w:rStyle w:val="Emphasis"/>
        </w:rPr>
        <w:t>financialization</w:t>
      </w:r>
      <w:r w:rsidRPr="00F52338">
        <w:rPr>
          <w:sz w:val="14"/>
        </w:rPr>
        <w:t xml:space="preserve"> of profits </w:t>
      </w:r>
      <w:r w:rsidRPr="00F52338">
        <w:rPr>
          <w:rStyle w:val="StyleUnderline"/>
        </w:rPr>
        <w:t xml:space="preserve">has taken hold in an </w:t>
      </w:r>
      <w:r w:rsidRPr="00F52338">
        <w:rPr>
          <w:rStyle w:val="Emphasis"/>
        </w:rPr>
        <w:t>unprecedented manner</w:t>
      </w:r>
      <w:r w:rsidRPr="00F52338">
        <w:rPr>
          <w:sz w:val="14"/>
        </w:rPr>
        <w:t xml:space="preserve">. Industrial firms have become dependent on financial profits, even against industrial profits, and debt has ballooned among corporations, governments and households, with the USA at the forefront and with the active support of monetary authorities. This policy has reached the point today of obtaining negative interest rates across the Eurozone, Japan and the USA (in real terms)—to no good effect. We can, indeed, speak of the establishment of an enduring, systemic financialization logic, or </w:t>
      </w:r>
      <w:r w:rsidRPr="00F52338">
        <w:rPr>
          <w:rStyle w:val="Emphasis"/>
          <w:highlight w:val="green"/>
        </w:rPr>
        <w:t>monopoly</w:t>
      </w:r>
      <w:r w:rsidRPr="00F52338">
        <w:rPr>
          <w:rStyle w:val="Emphasis"/>
        </w:rPr>
        <w:t>-finance capital</w:t>
      </w:r>
      <w:r w:rsidRPr="00F52338">
        <w:rPr>
          <w:sz w:val="14"/>
        </w:rPr>
        <w:t xml:space="preserve"> (Foster, 2010), whose </w:t>
      </w:r>
      <w:r w:rsidRPr="00F52338">
        <w:rPr>
          <w:rStyle w:val="StyleUnderline"/>
        </w:rPr>
        <w:t xml:space="preserve">great feat </w:t>
      </w:r>
      <w:r w:rsidRPr="00F52338">
        <w:rPr>
          <w:rStyle w:val="StyleUnderline"/>
          <w:highlight w:val="green"/>
        </w:rPr>
        <w:t>has</w:t>
      </w:r>
      <w:r w:rsidRPr="00F52338">
        <w:rPr>
          <w:rStyle w:val="StyleUnderline"/>
        </w:rPr>
        <w:t xml:space="preserve"> been</w:t>
      </w:r>
      <w:r w:rsidRPr="00F52338">
        <w:rPr>
          <w:sz w:val="14"/>
        </w:rPr>
        <w:t xml:space="preserve"> the perpetuation of a ‘wealth effect’ by </w:t>
      </w:r>
      <w:r w:rsidRPr="00F52338">
        <w:rPr>
          <w:rStyle w:val="StyleUnderline"/>
        </w:rPr>
        <w:t xml:space="preserve">the </w:t>
      </w:r>
      <w:r w:rsidRPr="00F52338">
        <w:rPr>
          <w:rStyle w:val="Emphasis"/>
          <w:highlight w:val="green"/>
        </w:rPr>
        <w:t>systematic inflation</w:t>
      </w:r>
      <w:r w:rsidRPr="00F52338">
        <w:rPr>
          <w:rStyle w:val="StyleUnderline"/>
        </w:rPr>
        <w:t xml:space="preserve"> of </w:t>
      </w:r>
      <w:r w:rsidRPr="00F52338">
        <w:rPr>
          <w:rStyle w:val="Emphasis"/>
        </w:rPr>
        <w:t>asset prices</w:t>
      </w:r>
      <w:r w:rsidRPr="00F52338">
        <w:rPr>
          <w:sz w:val="14"/>
        </w:rPr>
        <w:t xml:space="preserve">, </w:t>
      </w:r>
      <w:r w:rsidRPr="00F52338">
        <w:rPr>
          <w:rStyle w:val="StyleUnderline"/>
        </w:rPr>
        <w:t xml:space="preserve">against </w:t>
      </w:r>
      <w:r w:rsidRPr="00F52338">
        <w:rPr>
          <w:rStyle w:val="Emphasis"/>
        </w:rPr>
        <w:t>falling profits</w:t>
      </w:r>
      <w:r w:rsidRPr="00F52338">
        <w:rPr>
          <w:rStyle w:val="StyleUnderline"/>
        </w:rPr>
        <w:t xml:space="preserve"> in </w:t>
      </w:r>
      <w:r w:rsidRPr="00F52338">
        <w:rPr>
          <w:rStyle w:val="Emphasis"/>
        </w:rPr>
        <w:t>production</w:t>
      </w:r>
      <w:r w:rsidRPr="00F52338">
        <w:rPr>
          <w:sz w:val="14"/>
        </w:rPr>
        <w:t xml:space="preserve">. </w:t>
      </w:r>
      <w:r w:rsidRPr="00F52338">
        <w:rPr>
          <w:rStyle w:val="StyleUnderline"/>
          <w:highlight w:val="green"/>
        </w:rPr>
        <w:t>This</w:t>
      </w:r>
      <w:r w:rsidRPr="00F52338">
        <w:rPr>
          <w:rStyle w:val="StyleUnderline"/>
        </w:rPr>
        <w:t xml:space="preserve"> has </w:t>
      </w:r>
      <w:r w:rsidRPr="00F52338">
        <w:rPr>
          <w:rStyle w:val="StyleUnderline"/>
          <w:highlight w:val="green"/>
        </w:rPr>
        <w:t>placed</w:t>
      </w:r>
      <w:r w:rsidRPr="00F52338">
        <w:rPr>
          <w:rStyle w:val="StyleUnderline"/>
        </w:rPr>
        <w:t xml:space="preserve"> </w:t>
      </w:r>
      <w:r w:rsidRPr="00F52338">
        <w:rPr>
          <w:rStyle w:val="Emphasis"/>
        </w:rPr>
        <w:t xml:space="preserve">monopoly </w:t>
      </w:r>
      <w:r w:rsidRPr="00F52338">
        <w:rPr>
          <w:rStyle w:val="Emphasis"/>
          <w:highlight w:val="green"/>
        </w:rPr>
        <w:t>capital</w:t>
      </w:r>
      <w:r w:rsidRPr="00F52338">
        <w:rPr>
          <w:rStyle w:val="Emphasis"/>
        </w:rPr>
        <w:t>ism</w:t>
      </w:r>
      <w:r w:rsidRPr="00F52338">
        <w:rPr>
          <w:sz w:val="14"/>
        </w:rPr>
        <w:t xml:space="preserve"> </w:t>
      </w:r>
      <w:r w:rsidRPr="00F52338">
        <w:rPr>
          <w:rStyle w:val="StyleUnderline"/>
          <w:highlight w:val="green"/>
        </w:rPr>
        <w:t xml:space="preserve">on </w:t>
      </w:r>
      <w:r w:rsidRPr="00F52338">
        <w:rPr>
          <w:rStyle w:val="Emphasis"/>
          <w:highlight w:val="green"/>
        </w:rPr>
        <w:t>life support</w:t>
      </w:r>
      <w:r w:rsidRPr="00F52338">
        <w:rPr>
          <w:rStyle w:val="StyleUnderline"/>
        </w:rPr>
        <w:t xml:space="preserve"> </w:t>
      </w:r>
      <w:r w:rsidRPr="00F52338">
        <w:rPr>
          <w:rStyle w:val="StyleUnderline"/>
          <w:highlight w:val="green"/>
        </w:rPr>
        <w:t xml:space="preserve">and explains </w:t>
      </w:r>
      <w:r w:rsidRPr="00F52338">
        <w:rPr>
          <w:rStyle w:val="StyleUnderline"/>
        </w:rPr>
        <w:t>its perseverance,</w:t>
      </w:r>
      <w:r w:rsidRPr="00F52338">
        <w:rPr>
          <w:sz w:val="14"/>
        </w:rPr>
        <w:t xml:space="preserve"> </w:t>
      </w:r>
      <w:r w:rsidRPr="00F52338">
        <w:rPr>
          <w:rStyle w:val="StyleUnderline"/>
        </w:rPr>
        <w:t xml:space="preserve">if not also </w:t>
      </w:r>
      <w:r w:rsidRPr="00F52338">
        <w:rPr>
          <w:rStyle w:val="Emphasis"/>
          <w:highlight w:val="green"/>
        </w:rPr>
        <w:t>the magnitude of</w:t>
      </w:r>
      <w:r w:rsidRPr="00F52338">
        <w:rPr>
          <w:rStyle w:val="StyleUnderline"/>
        </w:rPr>
        <w:t xml:space="preserve"> its </w:t>
      </w:r>
      <w:r w:rsidRPr="00F52338">
        <w:rPr>
          <w:rStyle w:val="Emphasis"/>
          <w:highlight w:val="green"/>
        </w:rPr>
        <w:t>foretold collapse</w:t>
      </w:r>
      <w:r w:rsidRPr="00F52338">
        <w:rPr>
          <w:sz w:val="14"/>
        </w:rPr>
        <w:t>.” [11]</w:t>
      </w:r>
    </w:p>
    <w:p w14:paraId="728F9B2D" w14:textId="77777777" w:rsidR="00295314" w:rsidRDefault="00295314" w:rsidP="00295314"/>
    <w:p w14:paraId="0A40F07B" w14:textId="77777777" w:rsidR="00295314" w:rsidRDefault="00295314" w:rsidP="00295314">
      <w:pPr>
        <w:pStyle w:val="Heading4"/>
      </w:pPr>
      <w:bookmarkStart w:id="6" w:name="_Hlk207737998"/>
      <w:r>
        <w:t>7. Social reproduction</w:t>
      </w:r>
    </w:p>
    <w:p w14:paraId="78565E25" w14:textId="77777777" w:rsidR="00295314" w:rsidRPr="00213D90" w:rsidRDefault="00295314" w:rsidP="00295314">
      <w:r w:rsidRPr="00213D90">
        <w:rPr>
          <w:rStyle w:val="Style13ptBold"/>
        </w:rPr>
        <w:t>Robinson 25</w:t>
      </w:r>
      <w:r>
        <w:t xml:space="preserve"> – Distinguished Professor of Sociology, Global Studies, and Latin American Studies at the University of California, Santa Barbara.</w:t>
      </w:r>
    </w:p>
    <w:p w14:paraId="2466ABE0" w14:textId="77777777" w:rsidR="00295314" w:rsidRPr="003C01A0" w:rsidRDefault="00295314" w:rsidP="00295314">
      <w:r>
        <w:t>William I Robinson, “The epochal crisis of global capitalism — Challenges for popular resistance from below” Links: International Journal of Socialist Renewal. 2-23-2025. https://links.org.au/epochal-crisis-global-capitalism-challenges-popular-resistance-below</w:t>
      </w:r>
    </w:p>
    <w:p w14:paraId="11DC8293" w14:textId="77777777" w:rsidR="00295314" w:rsidRDefault="00295314" w:rsidP="00295314">
      <w:pPr>
        <w:rPr>
          <w:rStyle w:val="StyleUnderline"/>
        </w:rPr>
      </w:pPr>
      <w:r w:rsidRPr="005F37E0">
        <w:rPr>
          <w:rStyle w:val="StyleUnderline"/>
          <w:highlight w:val="green"/>
        </w:rPr>
        <w:lastRenderedPageBreak/>
        <w:t>Surplus capital produces</w:t>
      </w:r>
      <w:r w:rsidRPr="003C01A0">
        <w:rPr>
          <w:sz w:val="14"/>
        </w:rPr>
        <w:t xml:space="preserve"> its alter-ego, </w:t>
      </w:r>
      <w:r w:rsidRPr="005F37E0">
        <w:rPr>
          <w:rStyle w:val="StyleUnderline"/>
          <w:highlight w:val="green"/>
        </w:rPr>
        <w:t>surplus labour</w:t>
      </w:r>
      <w:r w:rsidRPr="003C01A0">
        <w:rPr>
          <w:sz w:val="14"/>
        </w:rPr>
        <w:t xml:space="preserve">. </w:t>
      </w:r>
      <w:r w:rsidRPr="005F37E0">
        <w:rPr>
          <w:rStyle w:val="StyleUnderline"/>
          <w:highlight w:val="green"/>
        </w:rPr>
        <w:t>Two billion</w:t>
      </w:r>
      <w:r w:rsidRPr="00EA7490">
        <w:rPr>
          <w:rStyle w:val="StyleUnderline"/>
        </w:rPr>
        <w:t xml:space="preserve"> people </w:t>
      </w:r>
      <w:r w:rsidRPr="00AB6522">
        <w:rPr>
          <w:rStyle w:val="StyleUnderline"/>
        </w:rPr>
        <w:t xml:space="preserve">have </w:t>
      </w:r>
      <w:r w:rsidRPr="005F37E0">
        <w:rPr>
          <w:rStyle w:val="StyleUnderline"/>
          <w:highlight w:val="green"/>
        </w:rPr>
        <w:t>become surplus</w:t>
      </w:r>
      <w:r w:rsidRPr="005F37E0">
        <w:rPr>
          <w:sz w:val="14"/>
          <w:highlight w:val="green"/>
        </w:rPr>
        <w:t xml:space="preserve"> </w:t>
      </w:r>
      <w:r w:rsidRPr="005F37E0">
        <w:rPr>
          <w:rStyle w:val="StyleUnderline"/>
          <w:highlight w:val="green"/>
        </w:rPr>
        <w:t>humanity</w:t>
      </w:r>
      <w:r w:rsidRPr="003C01A0">
        <w:rPr>
          <w:sz w:val="14"/>
        </w:rPr>
        <w:t xml:space="preserve">. </w:t>
      </w:r>
      <w:r w:rsidRPr="005F37E0">
        <w:rPr>
          <w:rStyle w:val="Emphasis"/>
          <w:highlight w:val="green"/>
        </w:rPr>
        <w:t>The global proletariat</w:t>
      </w:r>
      <w:r w:rsidRPr="003C01A0">
        <w:rPr>
          <w:sz w:val="14"/>
        </w:rPr>
        <w:t xml:space="preserve"> </w:t>
      </w:r>
      <w:r w:rsidRPr="00EA7490">
        <w:rPr>
          <w:rStyle w:val="StyleUnderline"/>
        </w:rPr>
        <w:t>is spread out into two overlapping categories</w:t>
      </w:r>
      <w:r w:rsidRPr="003C01A0">
        <w:rPr>
          <w:sz w:val="14"/>
        </w:rPr>
        <w:t xml:space="preserve">: </w:t>
      </w:r>
      <w:r w:rsidRPr="00EA7490">
        <w:rPr>
          <w:rStyle w:val="Emphasis"/>
        </w:rPr>
        <w:t xml:space="preserve">those </w:t>
      </w:r>
      <w:r w:rsidRPr="005F37E0">
        <w:rPr>
          <w:rStyle w:val="Emphasis"/>
          <w:highlight w:val="green"/>
        </w:rPr>
        <w:t>expelled</w:t>
      </w:r>
      <w:r w:rsidRPr="003C01A0">
        <w:rPr>
          <w:sz w:val="14"/>
        </w:rPr>
        <w:t xml:space="preserve"> </w:t>
      </w:r>
      <w:r w:rsidRPr="00EA7490">
        <w:rPr>
          <w:rStyle w:val="Emphasis"/>
        </w:rPr>
        <w:t>from</w:t>
      </w:r>
      <w:r w:rsidRPr="003C01A0">
        <w:rPr>
          <w:sz w:val="14"/>
        </w:rPr>
        <w:t xml:space="preserve"> </w:t>
      </w:r>
      <w:r w:rsidRPr="00EA7490">
        <w:rPr>
          <w:rStyle w:val="StyleUnderline"/>
        </w:rPr>
        <w:t>the</w:t>
      </w:r>
      <w:r w:rsidRPr="003C01A0">
        <w:rPr>
          <w:sz w:val="14"/>
        </w:rPr>
        <w:t xml:space="preserve"> </w:t>
      </w:r>
      <w:r w:rsidRPr="00EA7490">
        <w:rPr>
          <w:rStyle w:val="Emphasis"/>
        </w:rPr>
        <w:t>circuits</w:t>
      </w:r>
      <w:r w:rsidRPr="003C01A0">
        <w:rPr>
          <w:sz w:val="14"/>
        </w:rPr>
        <w:t xml:space="preserve"> </w:t>
      </w:r>
      <w:r w:rsidRPr="00EA7490">
        <w:rPr>
          <w:rStyle w:val="StyleUnderline"/>
        </w:rPr>
        <w:t>of global capital</w:t>
      </w:r>
      <w:r w:rsidRPr="003C01A0">
        <w:rPr>
          <w:sz w:val="14"/>
        </w:rPr>
        <w:t xml:space="preserve">, </w:t>
      </w:r>
      <w:r w:rsidRPr="00EA7490">
        <w:rPr>
          <w:rStyle w:val="StyleUnderline"/>
        </w:rPr>
        <w:t>made redundant and surplus</w:t>
      </w:r>
      <w:r w:rsidRPr="003C01A0">
        <w:rPr>
          <w:sz w:val="14"/>
        </w:rPr>
        <w:t xml:space="preserve">; </w:t>
      </w:r>
      <w:r w:rsidRPr="00EA7490">
        <w:rPr>
          <w:rStyle w:val="StyleUnderline"/>
        </w:rPr>
        <w:t>and those incorporated into capital’s circuits as precarious labour</w:t>
      </w:r>
      <w:r w:rsidRPr="003C01A0">
        <w:rPr>
          <w:sz w:val="14"/>
        </w:rPr>
        <w:t xml:space="preserve">. The digitally-driven restructuring now underway will vastly expand the ranks of both categories. </w:t>
      </w:r>
      <w:r w:rsidRPr="005F37E0">
        <w:rPr>
          <w:rStyle w:val="Emphasis"/>
          <w:highlight w:val="green"/>
        </w:rPr>
        <w:t>Billions</w:t>
      </w:r>
      <w:r w:rsidRPr="00EA7490">
        <w:rPr>
          <w:rStyle w:val="Emphasis"/>
        </w:rPr>
        <w:t xml:space="preserve"> of people </w:t>
      </w:r>
      <w:r w:rsidRPr="005F37E0">
        <w:rPr>
          <w:rStyle w:val="Emphasis"/>
          <w:highlight w:val="green"/>
        </w:rPr>
        <w:t>cannot survive</w:t>
      </w:r>
      <w:r w:rsidRPr="003C01A0">
        <w:rPr>
          <w:sz w:val="14"/>
        </w:rPr>
        <w:t xml:space="preserve">. </w:t>
      </w:r>
      <w:r w:rsidRPr="005F37E0">
        <w:rPr>
          <w:rStyle w:val="StyleUnderline"/>
          <w:highlight w:val="green"/>
        </w:rPr>
        <w:t xml:space="preserve">Social </w:t>
      </w:r>
      <w:r w:rsidRPr="005F37E0">
        <w:rPr>
          <w:rStyle w:val="Emphasis"/>
          <w:highlight w:val="green"/>
        </w:rPr>
        <w:t>disintegration</w:t>
      </w:r>
      <w:r w:rsidRPr="005F37E0">
        <w:rPr>
          <w:rStyle w:val="StyleUnderline"/>
          <w:highlight w:val="green"/>
        </w:rPr>
        <w:t xml:space="preserve"> is </w:t>
      </w:r>
      <w:r w:rsidRPr="005F37E0">
        <w:rPr>
          <w:rStyle w:val="Emphasis"/>
          <w:highlight w:val="green"/>
        </w:rPr>
        <w:t>spreading</w:t>
      </w:r>
      <w:r w:rsidRPr="003C01A0">
        <w:rPr>
          <w:sz w:val="14"/>
        </w:rPr>
        <w:t xml:space="preserve">. </w:t>
      </w:r>
      <w:r w:rsidRPr="00AB6522">
        <w:rPr>
          <w:rStyle w:val="Emphasis"/>
        </w:rPr>
        <w:t>Millions</w:t>
      </w:r>
      <w:r w:rsidRPr="00AB6522">
        <w:rPr>
          <w:sz w:val="14"/>
        </w:rPr>
        <w:t xml:space="preserve"> </w:t>
      </w:r>
      <w:r w:rsidRPr="00AB6522">
        <w:rPr>
          <w:rStyle w:val="StyleUnderline"/>
        </w:rPr>
        <w:t>face</w:t>
      </w:r>
      <w:r w:rsidRPr="00AB6522">
        <w:rPr>
          <w:sz w:val="14"/>
        </w:rPr>
        <w:t xml:space="preserve"> </w:t>
      </w:r>
      <w:r w:rsidRPr="00AB6522">
        <w:rPr>
          <w:rStyle w:val="Emphasis"/>
        </w:rPr>
        <w:t>displacement</w:t>
      </w:r>
      <w:r w:rsidRPr="00AB6522">
        <w:rPr>
          <w:sz w:val="14"/>
        </w:rPr>
        <w:t xml:space="preserve"> </w:t>
      </w:r>
      <w:r w:rsidRPr="00AB6522">
        <w:rPr>
          <w:rStyle w:val="StyleUnderline"/>
        </w:rPr>
        <w:t>by</w:t>
      </w:r>
      <w:r w:rsidRPr="00AB6522">
        <w:rPr>
          <w:sz w:val="14"/>
        </w:rPr>
        <w:t xml:space="preserve"> </w:t>
      </w:r>
      <w:r w:rsidRPr="00AB6522">
        <w:rPr>
          <w:rStyle w:val="StyleUnderline"/>
        </w:rPr>
        <w:t>conflict</w:t>
      </w:r>
      <w:r w:rsidRPr="00AB6522">
        <w:rPr>
          <w:sz w:val="14"/>
        </w:rPr>
        <w:t xml:space="preserve">, </w:t>
      </w:r>
      <w:r w:rsidRPr="00AB6522">
        <w:rPr>
          <w:rStyle w:val="StyleUnderline"/>
        </w:rPr>
        <w:t>climate change, economic collapse and political, ethnic and religious</w:t>
      </w:r>
      <w:r w:rsidRPr="00EA7490">
        <w:rPr>
          <w:rStyle w:val="StyleUnderline"/>
        </w:rPr>
        <w:t xml:space="preserve"> persecution.</w:t>
      </w:r>
    </w:p>
    <w:p w14:paraId="5389FED8" w14:textId="77777777" w:rsidR="00295314" w:rsidRPr="003C01A0" w:rsidRDefault="00295314" w:rsidP="00295314">
      <w:pPr>
        <w:rPr>
          <w:sz w:val="14"/>
        </w:rPr>
      </w:pPr>
      <w:r w:rsidRPr="005F37E0">
        <w:rPr>
          <w:rStyle w:val="Emphasis"/>
        </w:rPr>
        <w:t>Whole communities</w:t>
      </w:r>
      <w:r w:rsidRPr="003C01A0">
        <w:rPr>
          <w:sz w:val="14"/>
        </w:rPr>
        <w:t xml:space="preserve">, </w:t>
      </w:r>
      <w:r w:rsidRPr="005F37E0">
        <w:rPr>
          <w:rStyle w:val="Emphasis"/>
          <w:highlight w:val="green"/>
        </w:rPr>
        <w:t>whole countries are collapsing</w:t>
      </w:r>
      <w:r w:rsidRPr="003C01A0">
        <w:rPr>
          <w:sz w:val="14"/>
        </w:rPr>
        <w:t xml:space="preserve">. </w:t>
      </w:r>
      <w:r w:rsidRPr="00EA7490">
        <w:rPr>
          <w:rStyle w:val="StyleUnderline"/>
        </w:rPr>
        <w:t xml:space="preserve">Look at </w:t>
      </w:r>
      <w:r w:rsidRPr="005F37E0">
        <w:rPr>
          <w:rStyle w:val="Emphasis"/>
          <w:highlight w:val="green"/>
        </w:rPr>
        <w:t>Haiti</w:t>
      </w:r>
      <w:r w:rsidRPr="005F37E0">
        <w:rPr>
          <w:rStyle w:val="StyleUnderline"/>
          <w:highlight w:val="green"/>
        </w:rPr>
        <w:t xml:space="preserve">, </w:t>
      </w:r>
      <w:r w:rsidRPr="005F37E0">
        <w:rPr>
          <w:rStyle w:val="Emphasis"/>
          <w:highlight w:val="green"/>
        </w:rPr>
        <w:t>Sudan</w:t>
      </w:r>
      <w:r w:rsidRPr="005F37E0">
        <w:rPr>
          <w:rStyle w:val="StyleUnderline"/>
          <w:highlight w:val="green"/>
        </w:rPr>
        <w:t xml:space="preserve">, </w:t>
      </w:r>
      <w:r w:rsidRPr="005F37E0">
        <w:rPr>
          <w:rStyle w:val="Emphasis"/>
          <w:highlight w:val="green"/>
        </w:rPr>
        <w:t>Congo</w:t>
      </w:r>
      <w:r w:rsidRPr="003C01A0">
        <w:rPr>
          <w:sz w:val="14"/>
        </w:rPr>
        <w:t xml:space="preserve">. </w:t>
      </w:r>
      <w:r w:rsidRPr="00EA7490">
        <w:rPr>
          <w:rStyle w:val="StyleUnderline"/>
        </w:rPr>
        <w:t xml:space="preserve">Whole portions of countries </w:t>
      </w:r>
      <w:r w:rsidRPr="003C01A0">
        <w:rPr>
          <w:sz w:val="14"/>
        </w:rPr>
        <w:t xml:space="preserve">— take the examples of </w:t>
      </w:r>
      <w:r w:rsidRPr="005F37E0">
        <w:rPr>
          <w:rStyle w:val="StyleUnderline"/>
          <w:highlight w:val="green"/>
        </w:rPr>
        <w:t>Mexico</w:t>
      </w:r>
      <w:r w:rsidRPr="00EA7490">
        <w:rPr>
          <w:rStyle w:val="StyleUnderline"/>
        </w:rPr>
        <w:t xml:space="preserve">, </w:t>
      </w:r>
      <w:r w:rsidRPr="005F37E0">
        <w:rPr>
          <w:rStyle w:val="StyleUnderline"/>
          <w:highlight w:val="green"/>
        </w:rPr>
        <w:t>Colombia</w:t>
      </w:r>
      <w:r w:rsidRPr="00EA7490">
        <w:rPr>
          <w:rStyle w:val="StyleUnderline"/>
        </w:rPr>
        <w:t xml:space="preserve"> or </w:t>
      </w:r>
      <w:r w:rsidRPr="005F37E0">
        <w:rPr>
          <w:rStyle w:val="StyleUnderline"/>
          <w:highlight w:val="green"/>
        </w:rPr>
        <w:t>Ecuador</w:t>
      </w:r>
      <w:r w:rsidRPr="003C01A0">
        <w:rPr>
          <w:sz w:val="14"/>
        </w:rPr>
        <w:t xml:space="preserve"> — </w:t>
      </w:r>
      <w:r w:rsidRPr="00EA7490">
        <w:rPr>
          <w:rStyle w:val="StyleUnderline"/>
        </w:rPr>
        <w:t xml:space="preserve">are under the </w:t>
      </w:r>
      <w:r w:rsidRPr="00EA7490">
        <w:rPr>
          <w:rStyle w:val="Emphasis"/>
        </w:rPr>
        <w:t>control</w:t>
      </w:r>
      <w:r w:rsidRPr="00EA7490">
        <w:rPr>
          <w:rStyle w:val="StyleUnderline"/>
        </w:rPr>
        <w:t xml:space="preserve"> of </w:t>
      </w:r>
      <w:r w:rsidRPr="00EA7490">
        <w:rPr>
          <w:rStyle w:val="Emphasis"/>
        </w:rPr>
        <w:t>rising political</w:t>
      </w:r>
      <w:r w:rsidRPr="00EA7490">
        <w:rPr>
          <w:rStyle w:val="StyleUnderline"/>
        </w:rPr>
        <w:t xml:space="preserve"> and </w:t>
      </w:r>
      <w:r w:rsidRPr="00EA7490">
        <w:rPr>
          <w:rStyle w:val="Emphasis"/>
        </w:rPr>
        <w:t>military mafias</w:t>
      </w:r>
      <w:r w:rsidRPr="00EA7490">
        <w:rPr>
          <w:rStyle w:val="StyleUnderline"/>
        </w:rPr>
        <w:t xml:space="preserve">, </w:t>
      </w:r>
      <w:r w:rsidRPr="00EA7490">
        <w:rPr>
          <w:rStyle w:val="Emphasis"/>
        </w:rPr>
        <w:t>gangs</w:t>
      </w:r>
      <w:r w:rsidRPr="00EA7490">
        <w:rPr>
          <w:rStyle w:val="StyleUnderline"/>
        </w:rPr>
        <w:t xml:space="preserve">, and corrupt </w:t>
      </w:r>
      <w:r w:rsidRPr="00EA7490">
        <w:rPr>
          <w:rStyle w:val="Emphasis"/>
        </w:rPr>
        <w:t>cliques</w:t>
      </w:r>
      <w:r w:rsidRPr="003C01A0">
        <w:rPr>
          <w:sz w:val="14"/>
        </w:rPr>
        <w:t xml:space="preserve">. </w:t>
      </w:r>
      <w:r w:rsidRPr="00EA7490">
        <w:rPr>
          <w:rStyle w:val="StyleUnderline"/>
        </w:rPr>
        <w:t xml:space="preserve">These are new forms of </w:t>
      </w:r>
      <w:r w:rsidRPr="00EA7490">
        <w:rPr>
          <w:rStyle w:val="Emphasis"/>
        </w:rPr>
        <w:t>criminal power</w:t>
      </w:r>
      <w:r w:rsidRPr="003C01A0">
        <w:rPr>
          <w:sz w:val="14"/>
        </w:rPr>
        <w:t xml:space="preserve"> </w:t>
      </w:r>
      <w:r w:rsidRPr="00EA7490">
        <w:rPr>
          <w:rStyle w:val="StyleUnderline"/>
        </w:rPr>
        <w:t>that are not apart from formally constituted state power but an adjunct to it</w:t>
      </w:r>
      <w:r w:rsidRPr="003C01A0">
        <w:rPr>
          <w:sz w:val="14"/>
        </w:rPr>
        <w:t xml:space="preserve">. </w:t>
      </w:r>
      <w:r w:rsidRPr="00EA7490">
        <w:rPr>
          <w:rStyle w:val="StyleUnderline"/>
        </w:rPr>
        <w:t>They rule their criminal fiefdoms</w:t>
      </w:r>
      <w:r w:rsidRPr="003C01A0">
        <w:rPr>
          <w:sz w:val="14"/>
        </w:rPr>
        <w:t xml:space="preserve"> in consort </w:t>
      </w:r>
      <w:r w:rsidRPr="00EA7490">
        <w:rPr>
          <w:rStyle w:val="StyleUnderline"/>
        </w:rPr>
        <w:t xml:space="preserve">with </w:t>
      </w:r>
      <w:r w:rsidRPr="00EA7490">
        <w:rPr>
          <w:rStyle w:val="Emphasis"/>
        </w:rPr>
        <w:t>transnational capital.</w:t>
      </w:r>
      <w:r w:rsidRPr="003C01A0">
        <w:rPr>
          <w:sz w:val="14"/>
        </w:rPr>
        <w:t xml:space="preserve"> They violently open up space for transnational capital in exchange for snatching up a portion of the pie and distributing crumbs among their networks.</w:t>
      </w:r>
    </w:p>
    <w:p w14:paraId="70027C35" w14:textId="77777777" w:rsidR="00295314" w:rsidRPr="00AB6522" w:rsidRDefault="00295314" w:rsidP="00295314">
      <w:pPr>
        <w:rPr>
          <w:rStyle w:val="StyleUnderline"/>
        </w:rPr>
      </w:pPr>
      <w:r w:rsidRPr="00EA7490">
        <w:rPr>
          <w:rStyle w:val="StyleUnderline"/>
        </w:rPr>
        <w:t xml:space="preserve">At the deepest structural level, the </w:t>
      </w:r>
      <w:r w:rsidRPr="005F37E0">
        <w:rPr>
          <w:rStyle w:val="StyleUnderline"/>
          <w:highlight w:val="green"/>
        </w:rPr>
        <w:t>Gaza</w:t>
      </w:r>
      <w:r w:rsidRPr="00EA7490">
        <w:rPr>
          <w:rStyle w:val="StyleUnderline"/>
        </w:rPr>
        <w:t xml:space="preserve"> option</w:t>
      </w:r>
      <w:r w:rsidRPr="003C01A0">
        <w:rPr>
          <w:sz w:val="14"/>
        </w:rPr>
        <w:t xml:space="preserve"> — </w:t>
      </w:r>
      <w:r w:rsidRPr="005F37E0">
        <w:rPr>
          <w:rStyle w:val="Emphasis"/>
          <w:highlight w:val="green"/>
        </w:rPr>
        <w:t>extermination</w:t>
      </w:r>
      <w:r w:rsidRPr="003C01A0">
        <w:rPr>
          <w:sz w:val="14"/>
        </w:rPr>
        <w:t xml:space="preserve"> — </w:t>
      </w:r>
      <w:r w:rsidRPr="005F37E0">
        <w:rPr>
          <w:rStyle w:val="StyleUnderline"/>
          <w:highlight w:val="green"/>
        </w:rPr>
        <w:t>is an attempt to resolve</w:t>
      </w:r>
      <w:r w:rsidRPr="00EA7490">
        <w:rPr>
          <w:rStyle w:val="StyleUnderline"/>
        </w:rPr>
        <w:t xml:space="preserve"> the problem of </w:t>
      </w:r>
      <w:r w:rsidRPr="00AB6522">
        <w:rPr>
          <w:rStyle w:val="Emphasis"/>
        </w:rPr>
        <w:t>surplus humanity</w:t>
      </w:r>
      <w:r w:rsidRPr="00AB6522">
        <w:rPr>
          <w:rStyle w:val="StyleUnderline"/>
        </w:rPr>
        <w:t xml:space="preserve"> </w:t>
      </w:r>
      <w:r w:rsidRPr="00AB6522">
        <w:rPr>
          <w:rStyle w:val="StyleUnderline"/>
          <w:highlight w:val="green"/>
        </w:rPr>
        <w:t xml:space="preserve">through </w:t>
      </w:r>
      <w:r w:rsidRPr="00AB6522">
        <w:rPr>
          <w:rStyle w:val="Emphasis"/>
          <w:highlight w:val="green"/>
        </w:rPr>
        <w:t>genocide</w:t>
      </w:r>
      <w:r w:rsidRPr="00EA7490">
        <w:rPr>
          <w:rStyle w:val="StyleUnderline"/>
        </w:rPr>
        <w:t>.</w:t>
      </w:r>
      <w:r w:rsidRPr="003C01A0">
        <w:rPr>
          <w:sz w:val="14"/>
        </w:rPr>
        <w:t xml:space="preserve"> </w:t>
      </w:r>
      <w:r w:rsidRPr="00EA7490">
        <w:rPr>
          <w:rStyle w:val="StyleUnderline"/>
        </w:rPr>
        <w:t xml:space="preserve">Then there is </w:t>
      </w:r>
      <w:r w:rsidRPr="005F37E0">
        <w:rPr>
          <w:rStyle w:val="StyleUnderline"/>
          <w:highlight w:val="green"/>
        </w:rPr>
        <w:t xml:space="preserve">the </w:t>
      </w:r>
      <w:r w:rsidRPr="005F37E0">
        <w:rPr>
          <w:rStyle w:val="Emphasis"/>
          <w:highlight w:val="green"/>
        </w:rPr>
        <w:t>Salvadoran option</w:t>
      </w:r>
      <w:r w:rsidRPr="003C01A0">
        <w:rPr>
          <w:sz w:val="14"/>
        </w:rPr>
        <w:t xml:space="preserve">, </w:t>
      </w:r>
      <w:r w:rsidRPr="00EA7490">
        <w:rPr>
          <w:rStyle w:val="StyleUnderline"/>
        </w:rPr>
        <w:t xml:space="preserve">the new </w:t>
      </w:r>
      <w:r w:rsidRPr="005F37E0">
        <w:rPr>
          <w:rStyle w:val="Emphasis"/>
          <w:highlight w:val="green"/>
        </w:rPr>
        <w:t>mega-prison</w:t>
      </w:r>
      <w:r w:rsidRPr="005F37E0">
        <w:rPr>
          <w:rStyle w:val="StyleUnderline"/>
          <w:highlight w:val="green"/>
        </w:rPr>
        <w:t xml:space="preserve"> geographies</w:t>
      </w:r>
      <w:r w:rsidRPr="003C01A0">
        <w:rPr>
          <w:sz w:val="14"/>
        </w:rPr>
        <w:t xml:space="preserve">. In 2023, the Salvadoran government opened its “Centre for the Confinement of Terrorism” to incarcerate 40,000 young men, surplus youth that must be disposed of, locked out of the economy and society. </w:t>
      </w:r>
      <w:r w:rsidRPr="00EA7490">
        <w:rPr>
          <w:rStyle w:val="StyleUnderline"/>
        </w:rPr>
        <w:t xml:space="preserve">They are of no use to </w:t>
      </w:r>
      <w:r w:rsidRPr="00AB6522">
        <w:rPr>
          <w:rStyle w:val="StyleUnderline"/>
          <w:highlight w:val="green"/>
        </w:rPr>
        <w:t>global capitalism</w:t>
      </w:r>
      <w:r w:rsidRPr="003C01A0">
        <w:rPr>
          <w:sz w:val="14"/>
        </w:rPr>
        <w:t xml:space="preserve">. </w:t>
      </w:r>
      <w:r w:rsidRPr="00AB6522">
        <w:rPr>
          <w:rStyle w:val="StyleUnderline"/>
        </w:rPr>
        <w:t>Following El Salvador’s</w:t>
      </w:r>
      <w:r w:rsidRPr="00EA7490">
        <w:rPr>
          <w:rStyle w:val="StyleUnderline"/>
        </w:rPr>
        <w:t xml:space="preserve"> example, </w:t>
      </w:r>
      <w:r w:rsidRPr="005F37E0">
        <w:rPr>
          <w:rStyle w:val="Emphasis"/>
        </w:rPr>
        <w:t>Brazil</w:t>
      </w:r>
      <w:r w:rsidRPr="005F37E0">
        <w:rPr>
          <w:rStyle w:val="StyleUnderline"/>
        </w:rPr>
        <w:t xml:space="preserve">, </w:t>
      </w:r>
      <w:r w:rsidRPr="005F37E0">
        <w:rPr>
          <w:rStyle w:val="Emphasis"/>
        </w:rPr>
        <w:t>Turkey</w:t>
      </w:r>
      <w:r w:rsidRPr="00EA7490">
        <w:rPr>
          <w:rStyle w:val="StyleUnderline"/>
        </w:rPr>
        <w:t xml:space="preserve">, </w:t>
      </w:r>
      <w:r w:rsidRPr="00EA7490">
        <w:rPr>
          <w:rStyle w:val="Emphasis"/>
        </w:rPr>
        <w:t>Sri Lanka</w:t>
      </w:r>
      <w:r w:rsidRPr="00EA7490">
        <w:rPr>
          <w:rStyle w:val="StyleUnderline"/>
        </w:rPr>
        <w:t xml:space="preserve">, </w:t>
      </w:r>
      <w:r w:rsidRPr="00EA7490">
        <w:rPr>
          <w:rStyle w:val="Emphasis"/>
        </w:rPr>
        <w:t>Thailand</w:t>
      </w:r>
      <w:r w:rsidRPr="00EA7490">
        <w:rPr>
          <w:rStyle w:val="StyleUnderline"/>
        </w:rPr>
        <w:t xml:space="preserve">, </w:t>
      </w:r>
      <w:r w:rsidRPr="00EA7490">
        <w:rPr>
          <w:rStyle w:val="Emphasis"/>
        </w:rPr>
        <w:t>Egypt</w:t>
      </w:r>
      <w:r w:rsidRPr="00EA7490">
        <w:rPr>
          <w:rStyle w:val="StyleUnderline"/>
        </w:rPr>
        <w:t xml:space="preserve">, the </w:t>
      </w:r>
      <w:r w:rsidRPr="00EA7490">
        <w:rPr>
          <w:rStyle w:val="Emphasis"/>
        </w:rPr>
        <w:t>Philippines</w:t>
      </w:r>
      <w:r w:rsidRPr="00EA7490">
        <w:rPr>
          <w:rStyle w:val="StyleUnderline"/>
        </w:rPr>
        <w:t xml:space="preserve">, </w:t>
      </w:r>
      <w:r w:rsidRPr="00EA7490">
        <w:rPr>
          <w:rStyle w:val="Emphasis"/>
        </w:rPr>
        <w:t>India</w:t>
      </w:r>
      <w:r w:rsidRPr="00EA7490">
        <w:rPr>
          <w:rStyle w:val="StyleUnderline"/>
        </w:rPr>
        <w:t xml:space="preserve"> and other </w:t>
      </w:r>
      <w:r w:rsidRPr="00AB6522">
        <w:rPr>
          <w:rStyle w:val="StyleUnderline"/>
        </w:rPr>
        <w:t xml:space="preserve">countries have </w:t>
      </w:r>
      <w:r w:rsidRPr="00AB6522">
        <w:rPr>
          <w:rStyle w:val="Emphasis"/>
        </w:rPr>
        <w:t>announced</w:t>
      </w:r>
      <w:r w:rsidRPr="00AB6522">
        <w:rPr>
          <w:rStyle w:val="StyleUnderline"/>
        </w:rPr>
        <w:t xml:space="preserve"> plans to build </w:t>
      </w:r>
      <w:r w:rsidRPr="00AB6522">
        <w:rPr>
          <w:rStyle w:val="Emphasis"/>
        </w:rPr>
        <w:t>new mega prisons</w:t>
      </w:r>
      <w:r w:rsidRPr="00AB6522">
        <w:rPr>
          <w:rStyle w:val="StyleUnderline"/>
        </w:rPr>
        <w:t>.</w:t>
      </w:r>
    </w:p>
    <w:p w14:paraId="2A63F1FE" w14:textId="77777777" w:rsidR="00295314" w:rsidRPr="003C01A0" w:rsidRDefault="00295314" w:rsidP="00295314">
      <w:pPr>
        <w:rPr>
          <w:sz w:val="14"/>
        </w:rPr>
      </w:pPr>
      <w:r w:rsidRPr="00AB6522">
        <w:rPr>
          <w:rStyle w:val="StyleUnderline"/>
        </w:rPr>
        <w:t>These are the new geographies of containment</w:t>
      </w:r>
      <w:r w:rsidRPr="00AB6522">
        <w:rPr>
          <w:sz w:val="14"/>
        </w:rPr>
        <w:t xml:space="preserve">. </w:t>
      </w:r>
      <w:r w:rsidRPr="00AB6522">
        <w:rPr>
          <w:rStyle w:val="StyleUnderline"/>
        </w:rPr>
        <w:t>Borders become less physical markers than axes around which intensive control</w:t>
      </w:r>
      <w:r w:rsidRPr="00AB6522">
        <w:rPr>
          <w:sz w:val="14"/>
        </w:rPr>
        <w:t xml:space="preserve"> of those expelled </w:t>
      </w:r>
      <w:r w:rsidRPr="00AB6522">
        <w:rPr>
          <w:rStyle w:val="StyleUnderline"/>
        </w:rPr>
        <w:t>is organised</w:t>
      </w:r>
      <w:r w:rsidRPr="003C01A0">
        <w:rPr>
          <w:sz w:val="14"/>
        </w:rPr>
        <w:t xml:space="preserve">. </w:t>
      </w:r>
      <w:r w:rsidRPr="003C01A0">
        <w:rPr>
          <w:rStyle w:val="StyleUnderline"/>
        </w:rPr>
        <w:t xml:space="preserve">These borderlands </w:t>
      </w:r>
      <w:r w:rsidRPr="00AB6522">
        <w:rPr>
          <w:rStyle w:val="StyleUnderline"/>
          <w:highlight w:val="green"/>
        </w:rPr>
        <w:t xml:space="preserve">are zones </w:t>
      </w:r>
      <w:r w:rsidRPr="005F37E0">
        <w:rPr>
          <w:rStyle w:val="StyleUnderline"/>
          <w:highlight w:val="green"/>
        </w:rPr>
        <w:t xml:space="preserve">of </w:t>
      </w:r>
      <w:r w:rsidRPr="005F37E0">
        <w:rPr>
          <w:rStyle w:val="Emphasis"/>
          <w:highlight w:val="green"/>
        </w:rPr>
        <w:t>non-being</w:t>
      </w:r>
      <w:r w:rsidRPr="003C01A0">
        <w:rPr>
          <w:rStyle w:val="StyleUnderline"/>
        </w:rPr>
        <w:t xml:space="preserve">, </w:t>
      </w:r>
      <w:r w:rsidRPr="00AB6522">
        <w:rPr>
          <w:rStyle w:val="Emphasis"/>
        </w:rPr>
        <w:t>zones of death</w:t>
      </w:r>
      <w:r w:rsidRPr="003C01A0">
        <w:rPr>
          <w:sz w:val="14"/>
        </w:rPr>
        <w:t xml:space="preserve">. </w:t>
      </w:r>
      <w:r w:rsidRPr="003C01A0">
        <w:rPr>
          <w:rStyle w:val="StyleUnderline"/>
        </w:rPr>
        <w:t>The US-Mexico border is one such zone</w:t>
      </w:r>
      <w:r w:rsidRPr="003C01A0">
        <w:rPr>
          <w:sz w:val="14"/>
        </w:rPr>
        <w:t xml:space="preserve">, </w:t>
      </w:r>
      <w:r w:rsidRPr="003C01A0">
        <w:rPr>
          <w:rStyle w:val="StyleUnderline"/>
        </w:rPr>
        <w:t>where 7000 people have died in recent years</w:t>
      </w:r>
      <w:r w:rsidRPr="003C01A0">
        <w:rPr>
          <w:sz w:val="14"/>
        </w:rPr>
        <w:t xml:space="preserve">, although this is only the bodies that have been recovered and identified. </w:t>
      </w:r>
      <w:r w:rsidRPr="003C01A0">
        <w:rPr>
          <w:rStyle w:val="StyleUnderline"/>
        </w:rPr>
        <w:t xml:space="preserve">Thousands more </w:t>
      </w:r>
      <w:r w:rsidRPr="00AB6522">
        <w:rPr>
          <w:rStyle w:val="StyleUnderline"/>
        </w:rPr>
        <w:t>are unaccounted for</w:t>
      </w:r>
      <w:r w:rsidRPr="003C01A0">
        <w:rPr>
          <w:sz w:val="14"/>
        </w:rPr>
        <w:t>, or perished making the treacherous journey from as far away as South America through Central America and Mexico. The Mediterranean is another such zone of death. Between 2014-24, more than 24,000 people perished, although again, this does not take into account thousands, maybe tens of thousands never identified or who perished making such survival journeys.</w:t>
      </w:r>
    </w:p>
    <w:p w14:paraId="574776F6" w14:textId="77777777" w:rsidR="00295314" w:rsidRDefault="00295314" w:rsidP="00295314"/>
    <w:p w14:paraId="6BABA577" w14:textId="77777777" w:rsidR="00295314" w:rsidRDefault="00295314" w:rsidP="00295314">
      <w:pPr>
        <w:pStyle w:val="Heading4"/>
        <w:rPr>
          <w:rStyle w:val="Emphasis"/>
          <w:b/>
          <w:bCs/>
        </w:rPr>
      </w:pPr>
      <w:bookmarkStart w:id="7" w:name="_Hlk207738006"/>
      <w:bookmarkEnd w:id="6"/>
      <w:r>
        <w:rPr>
          <w:rStyle w:val="Emphasis"/>
          <w:bCs/>
        </w:rPr>
        <w:t>8. Biosphere.</w:t>
      </w:r>
    </w:p>
    <w:p w14:paraId="32F7A7DD" w14:textId="77777777" w:rsidR="00295314" w:rsidRPr="00213D90" w:rsidRDefault="00295314" w:rsidP="00295314">
      <w:r w:rsidRPr="00213D90">
        <w:rPr>
          <w:rStyle w:val="Style13ptBold"/>
        </w:rPr>
        <w:t>Robinson 25</w:t>
      </w:r>
      <w:r>
        <w:t xml:space="preserve"> – Distinguished Professor of Sociology, Global Studies, and Latin American Studies at the University of California, Santa Barbara.</w:t>
      </w:r>
    </w:p>
    <w:p w14:paraId="61EF96D6" w14:textId="77777777" w:rsidR="00295314" w:rsidRPr="003C01A0" w:rsidRDefault="00295314" w:rsidP="00295314">
      <w:r>
        <w:t>William I Robinson, “The epochal crisis of global capitalism — Challenges for popular resistance from below” Links: International Journal of Socialist Renewal. 2-23-2025. https://links.org.au/epochal-crisis-global-capitalism-challenges-popular-resistance-below</w:t>
      </w:r>
    </w:p>
    <w:p w14:paraId="3F7A6982" w14:textId="77777777" w:rsidR="00295314" w:rsidRDefault="00295314" w:rsidP="00295314">
      <w:pPr>
        <w:rPr>
          <w:rStyle w:val="StyleUnderline"/>
        </w:rPr>
      </w:pPr>
      <w:r w:rsidRPr="005F37E0">
        <w:rPr>
          <w:rStyle w:val="StyleUnderline"/>
          <w:highlight w:val="green"/>
        </w:rPr>
        <w:t>We face</w:t>
      </w:r>
      <w:r w:rsidRPr="00C851E2">
        <w:rPr>
          <w:rStyle w:val="StyleUnderline"/>
        </w:rPr>
        <w:t xml:space="preserve"> a </w:t>
      </w:r>
      <w:r w:rsidRPr="005F37E0">
        <w:rPr>
          <w:rStyle w:val="Emphasis"/>
          <w:highlight w:val="green"/>
        </w:rPr>
        <w:t>collapse</w:t>
      </w:r>
      <w:r w:rsidRPr="005F37E0">
        <w:rPr>
          <w:rStyle w:val="StyleUnderline"/>
          <w:highlight w:val="green"/>
        </w:rPr>
        <w:t xml:space="preserve"> of the </w:t>
      </w:r>
      <w:r w:rsidRPr="005F37E0">
        <w:rPr>
          <w:rStyle w:val="Emphasis"/>
          <w:highlight w:val="green"/>
        </w:rPr>
        <w:t>biosphere</w:t>
      </w:r>
      <w:r w:rsidRPr="00EA7490">
        <w:rPr>
          <w:sz w:val="14"/>
        </w:rPr>
        <w:t xml:space="preserve">. </w:t>
      </w:r>
      <w:r w:rsidRPr="005F37E0">
        <w:rPr>
          <w:rStyle w:val="Emphasis"/>
          <w:highlight w:val="green"/>
        </w:rPr>
        <w:t>Each</w:t>
      </w:r>
      <w:r w:rsidRPr="005F37E0">
        <w:rPr>
          <w:rStyle w:val="StyleUnderline"/>
          <w:highlight w:val="green"/>
        </w:rPr>
        <w:t xml:space="preserve"> round of </w:t>
      </w:r>
      <w:r w:rsidRPr="005F37E0">
        <w:rPr>
          <w:rStyle w:val="Emphasis"/>
          <w:highlight w:val="green"/>
        </w:rPr>
        <w:t>expansion</w:t>
      </w:r>
      <w:r w:rsidRPr="00EA7490">
        <w:rPr>
          <w:sz w:val="14"/>
        </w:rPr>
        <w:t xml:space="preserve"> of </w:t>
      </w:r>
      <w:r w:rsidRPr="00EA7490">
        <w:rPr>
          <w:rStyle w:val="Emphasis"/>
        </w:rPr>
        <w:t>world capitalism</w:t>
      </w:r>
      <w:r w:rsidRPr="00EA7490">
        <w:rPr>
          <w:sz w:val="14"/>
        </w:rPr>
        <w:t xml:space="preserve"> </w:t>
      </w:r>
      <w:r w:rsidRPr="00EA7490">
        <w:rPr>
          <w:rStyle w:val="StyleUnderline"/>
        </w:rPr>
        <w:t xml:space="preserve">has been more </w:t>
      </w:r>
      <w:r w:rsidRPr="00EA7490">
        <w:rPr>
          <w:rStyle w:val="Emphasis"/>
        </w:rPr>
        <w:t>catastrophic</w:t>
      </w:r>
      <w:r w:rsidRPr="00EA7490">
        <w:rPr>
          <w:sz w:val="14"/>
        </w:rPr>
        <w:t xml:space="preserve"> </w:t>
      </w:r>
      <w:r w:rsidRPr="00EA7490">
        <w:rPr>
          <w:rStyle w:val="StyleUnderline"/>
        </w:rPr>
        <w:t xml:space="preserve">than </w:t>
      </w:r>
      <w:r w:rsidRPr="00EA7490">
        <w:rPr>
          <w:rStyle w:val="Emphasis"/>
        </w:rPr>
        <w:t>prior ones</w:t>
      </w:r>
      <w:r w:rsidRPr="00EA7490">
        <w:rPr>
          <w:sz w:val="14"/>
        </w:rPr>
        <w:t xml:space="preserve"> </w:t>
      </w:r>
      <w:r w:rsidRPr="00EA7490">
        <w:rPr>
          <w:rStyle w:val="StyleUnderline"/>
        </w:rPr>
        <w:t xml:space="preserve">for the </w:t>
      </w:r>
      <w:r w:rsidRPr="00EA7490">
        <w:rPr>
          <w:rStyle w:val="Emphasis"/>
        </w:rPr>
        <w:t>planetary ecosystem</w:t>
      </w:r>
      <w:r w:rsidRPr="00EA7490">
        <w:rPr>
          <w:sz w:val="14"/>
        </w:rPr>
        <w:t xml:space="preserve">. </w:t>
      </w:r>
      <w:r w:rsidRPr="005F37E0">
        <w:rPr>
          <w:rStyle w:val="Emphasis"/>
          <w:highlight w:val="green"/>
        </w:rPr>
        <w:t>A</w:t>
      </w:r>
      <w:r w:rsidRPr="00EA7490">
        <w:rPr>
          <w:rStyle w:val="StyleUnderline"/>
        </w:rPr>
        <w:t xml:space="preserve">rtificial </w:t>
      </w:r>
      <w:r w:rsidRPr="005F37E0">
        <w:rPr>
          <w:rStyle w:val="Emphasis"/>
          <w:highlight w:val="green"/>
        </w:rPr>
        <w:t>i</w:t>
      </w:r>
      <w:r w:rsidRPr="00EA7490">
        <w:rPr>
          <w:rStyle w:val="StyleUnderline"/>
        </w:rPr>
        <w:t xml:space="preserve">ntelligence </w:t>
      </w:r>
      <w:r w:rsidRPr="005F37E0">
        <w:rPr>
          <w:rStyle w:val="StyleUnderline"/>
          <w:highlight w:val="green"/>
        </w:rPr>
        <w:t xml:space="preserve">and </w:t>
      </w:r>
      <w:r w:rsidRPr="00C851E2">
        <w:rPr>
          <w:rStyle w:val="StyleUnderline"/>
        </w:rPr>
        <w:t xml:space="preserve">the </w:t>
      </w:r>
      <w:r w:rsidRPr="005F37E0">
        <w:rPr>
          <w:rStyle w:val="Emphasis"/>
          <w:highlight w:val="green"/>
        </w:rPr>
        <w:t>digital revolution</w:t>
      </w:r>
      <w:r w:rsidRPr="00EA7490">
        <w:rPr>
          <w:sz w:val="14"/>
        </w:rPr>
        <w:t xml:space="preserve"> now underway </w:t>
      </w:r>
      <w:r w:rsidRPr="005F37E0">
        <w:rPr>
          <w:rStyle w:val="StyleUnderline"/>
          <w:highlight w:val="green"/>
        </w:rPr>
        <w:t>promise</w:t>
      </w:r>
      <w:r w:rsidRPr="00C851E2">
        <w:rPr>
          <w:rStyle w:val="StyleUnderline"/>
        </w:rPr>
        <w:t>s</w:t>
      </w:r>
      <w:r w:rsidRPr="00EA7490">
        <w:rPr>
          <w:rStyle w:val="StyleUnderline"/>
        </w:rPr>
        <w:t xml:space="preserve"> to bring about </w:t>
      </w:r>
      <w:r w:rsidRPr="00C851E2">
        <w:rPr>
          <w:rStyle w:val="StyleUnderline"/>
        </w:rPr>
        <w:t xml:space="preserve">a </w:t>
      </w:r>
      <w:r w:rsidRPr="005F37E0">
        <w:rPr>
          <w:rStyle w:val="StyleUnderline"/>
          <w:highlight w:val="green"/>
        </w:rPr>
        <w:t>massive</w:t>
      </w:r>
      <w:r w:rsidRPr="00EA7490">
        <w:rPr>
          <w:rStyle w:val="StyleUnderline"/>
        </w:rPr>
        <w:t xml:space="preserve"> new wave of </w:t>
      </w:r>
      <w:r w:rsidRPr="005F37E0">
        <w:rPr>
          <w:rStyle w:val="StyleUnderline"/>
          <w:highlight w:val="green"/>
        </w:rPr>
        <w:t>expansion</w:t>
      </w:r>
      <w:r w:rsidRPr="005F37E0">
        <w:rPr>
          <w:sz w:val="14"/>
          <w:highlight w:val="green"/>
        </w:rPr>
        <w:t xml:space="preserve"> </w:t>
      </w:r>
      <w:r w:rsidRPr="005F37E0">
        <w:rPr>
          <w:rStyle w:val="StyleUnderline"/>
        </w:rPr>
        <w:t>with</w:t>
      </w:r>
      <w:r w:rsidRPr="00EA7490">
        <w:rPr>
          <w:rStyle w:val="StyleUnderline"/>
        </w:rPr>
        <w:t xml:space="preserve"> a </w:t>
      </w:r>
      <w:r w:rsidRPr="005F37E0">
        <w:rPr>
          <w:rStyle w:val="Emphasis"/>
          <w:highlight w:val="green"/>
        </w:rPr>
        <w:t>devastating</w:t>
      </w:r>
      <w:r w:rsidRPr="00EA7490">
        <w:rPr>
          <w:rStyle w:val="StyleUnderline"/>
        </w:rPr>
        <w:t xml:space="preserve"> </w:t>
      </w:r>
      <w:r w:rsidRPr="00EA7490">
        <w:rPr>
          <w:rStyle w:val="Emphasis"/>
        </w:rPr>
        <w:t>impact</w:t>
      </w:r>
      <w:r w:rsidRPr="00EA7490">
        <w:rPr>
          <w:rStyle w:val="StyleUnderline"/>
        </w:rPr>
        <w:t xml:space="preserve"> on </w:t>
      </w:r>
      <w:r w:rsidRPr="005F37E0">
        <w:rPr>
          <w:rStyle w:val="StyleUnderline"/>
          <w:highlight w:val="green"/>
        </w:rPr>
        <w:t xml:space="preserve">the </w:t>
      </w:r>
      <w:r w:rsidRPr="005F37E0">
        <w:rPr>
          <w:rStyle w:val="Emphasis"/>
          <w:highlight w:val="green"/>
        </w:rPr>
        <w:t>biosphere</w:t>
      </w:r>
      <w:r w:rsidRPr="005F37E0">
        <w:rPr>
          <w:rStyle w:val="StyleUnderline"/>
          <w:highlight w:val="green"/>
        </w:rPr>
        <w:t>.</w:t>
      </w:r>
    </w:p>
    <w:p w14:paraId="562E6AEE" w14:textId="77777777" w:rsidR="00295314" w:rsidRPr="00EA7490" w:rsidRDefault="00295314" w:rsidP="00295314">
      <w:pPr>
        <w:rPr>
          <w:rStyle w:val="StyleUnderline"/>
        </w:rPr>
      </w:pPr>
      <w:r w:rsidRPr="00EA7490">
        <w:rPr>
          <w:rStyle w:val="StyleUnderline"/>
        </w:rPr>
        <w:t>Capitalism</w:t>
      </w:r>
      <w:r w:rsidRPr="00EA7490">
        <w:rPr>
          <w:sz w:val="14"/>
        </w:rPr>
        <w:t xml:space="preserve"> by its very nature </w:t>
      </w:r>
      <w:r w:rsidRPr="00EA7490">
        <w:rPr>
          <w:rStyle w:val="StyleUnderline"/>
        </w:rPr>
        <w:t xml:space="preserve">requires </w:t>
      </w:r>
      <w:r w:rsidRPr="005F37E0">
        <w:rPr>
          <w:rStyle w:val="StyleUnderline"/>
        </w:rPr>
        <w:t>perpetual expansion</w:t>
      </w:r>
      <w:r w:rsidRPr="00EA7490">
        <w:rPr>
          <w:sz w:val="14"/>
        </w:rPr>
        <w:t xml:space="preserve">, endless growth, </w:t>
      </w:r>
      <w:r w:rsidRPr="00EA7490">
        <w:rPr>
          <w:rStyle w:val="StyleUnderline"/>
        </w:rPr>
        <w:t>endless accumulation</w:t>
      </w:r>
      <w:r w:rsidRPr="00EA7490">
        <w:rPr>
          <w:sz w:val="14"/>
        </w:rPr>
        <w:t xml:space="preserve">. </w:t>
      </w:r>
      <w:r w:rsidRPr="005F37E0">
        <w:rPr>
          <w:rStyle w:val="Emphasis"/>
          <w:highlight w:val="green"/>
        </w:rPr>
        <w:t>Halting expansion</w:t>
      </w:r>
      <w:r w:rsidRPr="00EA7490">
        <w:rPr>
          <w:sz w:val="14"/>
        </w:rPr>
        <w:t xml:space="preserve">, or the call by environmentalists for degrowth, </w:t>
      </w:r>
      <w:r w:rsidRPr="005F37E0">
        <w:rPr>
          <w:rStyle w:val="Emphasis"/>
          <w:highlight w:val="green"/>
        </w:rPr>
        <w:t>is not an option</w:t>
      </w:r>
      <w:r w:rsidRPr="00EA7490">
        <w:rPr>
          <w:rStyle w:val="Emphasis"/>
        </w:rPr>
        <w:t xml:space="preserve"> for capital</w:t>
      </w:r>
      <w:r w:rsidRPr="00EA7490">
        <w:rPr>
          <w:sz w:val="14"/>
        </w:rPr>
        <w:t xml:space="preserve">. </w:t>
      </w:r>
      <w:r w:rsidRPr="00EA7490">
        <w:rPr>
          <w:rStyle w:val="StyleUnderline"/>
        </w:rPr>
        <w:t xml:space="preserve">Now </w:t>
      </w:r>
      <w:r w:rsidRPr="005F37E0">
        <w:rPr>
          <w:rStyle w:val="StyleUnderline"/>
          <w:highlight w:val="green"/>
        </w:rPr>
        <w:t>the frontiers of</w:t>
      </w:r>
      <w:r w:rsidRPr="00EA7490">
        <w:rPr>
          <w:rStyle w:val="StyleUnderline"/>
        </w:rPr>
        <w:t xml:space="preserve"> </w:t>
      </w:r>
      <w:r w:rsidRPr="005F37E0">
        <w:rPr>
          <w:rStyle w:val="StyleUnderline"/>
          <w:highlight w:val="green"/>
        </w:rPr>
        <w:t>appropriation are closing</w:t>
      </w:r>
      <w:r w:rsidRPr="00EA7490">
        <w:rPr>
          <w:sz w:val="14"/>
        </w:rPr>
        <w:t xml:space="preserve">. </w:t>
      </w:r>
      <w:r w:rsidRPr="005F37E0">
        <w:rPr>
          <w:rStyle w:val="Emphasis"/>
          <w:highlight w:val="green"/>
        </w:rPr>
        <w:lastRenderedPageBreak/>
        <w:t>They are</w:t>
      </w:r>
      <w:r w:rsidRPr="00EA7490">
        <w:rPr>
          <w:rStyle w:val="Emphasis"/>
        </w:rPr>
        <w:t xml:space="preserve"> becoming </w:t>
      </w:r>
      <w:r w:rsidRPr="005F37E0">
        <w:rPr>
          <w:rStyle w:val="Emphasis"/>
          <w:highlight w:val="green"/>
        </w:rPr>
        <w:t>exhausted</w:t>
      </w:r>
      <w:r w:rsidRPr="00EA7490">
        <w:rPr>
          <w:sz w:val="14"/>
        </w:rPr>
        <w:t xml:space="preserve">. </w:t>
      </w:r>
      <w:r w:rsidRPr="005F37E0">
        <w:rPr>
          <w:rStyle w:val="Emphasis"/>
          <w:highlight w:val="green"/>
        </w:rPr>
        <w:t>The infinite process</w:t>
      </w:r>
      <w:r w:rsidRPr="005F37E0">
        <w:rPr>
          <w:rStyle w:val="StyleUnderline"/>
          <w:highlight w:val="green"/>
        </w:rPr>
        <w:t xml:space="preserve"> of </w:t>
      </w:r>
      <w:r w:rsidRPr="005F37E0">
        <w:rPr>
          <w:rStyle w:val="Emphasis"/>
          <w:highlight w:val="green"/>
        </w:rPr>
        <w:t>capital</w:t>
      </w:r>
      <w:r w:rsidRPr="00EA7490">
        <w:rPr>
          <w:rStyle w:val="Emphasis"/>
        </w:rPr>
        <w:t xml:space="preserve"> accumulation</w:t>
      </w:r>
      <w:r w:rsidRPr="00EA7490">
        <w:rPr>
          <w:rStyle w:val="StyleUnderline"/>
        </w:rPr>
        <w:t xml:space="preserve"> </w:t>
      </w:r>
      <w:r w:rsidRPr="005F37E0">
        <w:rPr>
          <w:rStyle w:val="StyleUnderline"/>
          <w:highlight w:val="green"/>
        </w:rPr>
        <w:t xml:space="preserve">is running up </w:t>
      </w:r>
      <w:r w:rsidRPr="005F37E0">
        <w:rPr>
          <w:rStyle w:val="Emphasis"/>
          <w:highlight w:val="green"/>
        </w:rPr>
        <w:t>against</w:t>
      </w:r>
      <w:r w:rsidRPr="005F37E0">
        <w:rPr>
          <w:rStyle w:val="StyleUnderline"/>
          <w:highlight w:val="green"/>
        </w:rPr>
        <w:t xml:space="preserve"> the </w:t>
      </w:r>
      <w:r w:rsidRPr="005F37E0">
        <w:rPr>
          <w:rStyle w:val="Emphasis"/>
          <w:highlight w:val="green"/>
        </w:rPr>
        <w:t>finite</w:t>
      </w:r>
      <w:r w:rsidRPr="00EA7490">
        <w:rPr>
          <w:rStyle w:val="StyleUnderline"/>
        </w:rPr>
        <w:t xml:space="preserve"> character of the </w:t>
      </w:r>
      <w:r w:rsidRPr="005F37E0">
        <w:rPr>
          <w:rStyle w:val="Emphasis"/>
          <w:highlight w:val="green"/>
        </w:rPr>
        <w:t>biosphere</w:t>
      </w:r>
      <w:r w:rsidRPr="00EA7490">
        <w:rPr>
          <w:rStyle w:val="StyleUnderline"/>
        </w:rPr>
        <w:t>.</w:t>
      </w:r>
    </w:p>
    <w:bookmarkEnd w:id="7"/>
    <w:p w14:paraId="4DC909F9" w14:textId="77777777" w:rsidR="00295314" w:rsidRDefault="00295314" w:rsidP="00295314">
      <w:pPr>
        <w:pStyle w:val="Heading4"/>
      </w:pPr>
      <w:r>
        <w:t>9. MLMs.</w:t>
      </w:r>
    </w:p>
    <w:p w14:paraId="3490634F" w14:textId="77777777" w:rsidR="00295314" w:rsidRDefault="00295314" w:rsidP="00295314">
      <w:r w:rsidRPr="00A83800">
        <w:rPr>
          <w:rStyle w:val="Style13ptBold"/>
        </w:rPr>
        <w:t>Cooper 25</w:t>
      </w:r>
      <w:r>
        <w:t xml:space="preserve"> – Senior editor at the Prospect</w:t>
      </w:r>
    </w:p>
    <w:p w14:paraId="223E9CFA" w14:textId="77777777" w:rsidR="00295314" w:rsidRDefault="00295314" w:rsidP="00295314">
      <w:r>
        <w:t xml:space="preserve">Ryan Cooper, “Pyramid Schemes Are Eating American Capitalism” The American Prospect, 5-22-2025. </w:t>
      </w:r>
      <w:r w:rsidRPr="00E60806">
        <w:t>https://prospect.org/culture/books/2025-05-22-pyramid-schemes-eating-american-capitalism-read-review/</w:t>
      </w:r>
    </w:p>
    <w:p w14:paraId="5718DD0A" w14:textId="77777777" w:rsidR="00295314" w:rsidRPr="00A83800" w:rsidRDefault="00295314" w:rsidP="00295314">
      <w:pPr>
        <w:rPr>
          <w:sz w:val="14"/>
        </w:rPr>
      </w:pPr>
      <w:r w:rsidRPr="00A83800">
        <w:rPr>
          <w:sz w:val="14"/>
        </w:rPr>
        <w:t xml:space="preserve">According to classical Marxism, </w:t>
      </w:r>
      <w:r w:rsidRPr="00A83800">
        <w:rPr>
          <w:rStyle w:val="Emphasis"/>
          <w:highlight w:val="green"/>
        </w:rPr>
        <w:t>capitalism is</w:t>
      </w:r>
      <w:r w:rsidRPr="00A83800">
        <w:rPr>
          <w:rStyle w:val="Emphasis"/>
        </w:rPr>
        <w:t xml:space="preserve"> destined </w:t>
      </w:r>
      <w:r w:rsidRPr="00A83800">
        <w:rPr>
          <w:rStyle w:val="Emphasis"/>
          <w:highlight w:val="green"/>
        </w:rPr>
        <w:t>to collapse</w:t>
      </w:r>
      <w:r w:rsidRPr="00A83800">
        <w:rPr>
          <w:sz w:val="14"/>
        </w:rPr>
        <w:t xml:space="preserve"> on itself </w:t>
      </w:r>
      <w:r w:rsidRPr="00E60806">
        <w:rPr>
          <w:rStyle w:val="StyleUnderline"/>
        </w:rPr>
        <w:t>because of its supposed inherent contradictions</w:t>
      </w:r>
      <w:r w:rsidRPr="00A83800">
        <w:rPr>
          <w:sz w:val="14"/>
        </w:rPr>
        <w:t>. As it develops, eventually almost the whole population will end up in the working class, leading to an epic conflict between capitalists and socialist revolutionaries, with the proletariat victorious. Needless to say, this does not seem at all likely.</w:t>
      </w:r>
    </w:p>
    <w:p w14:paraId="6FE4A7A4" w14:textId="77777777" w:rsidR="00295314" w:rsidRPr="00A83800" w:rsidRDefault="00295314" w:rsidP="00295314">
      <w:pPr>
        <w:rPr>
          <w:sz w:val="14"/>
        </w:rPr>
      </w:pPr>
      <w:r w:rsidRPr="00A83800">
        <w:rPr>
          <w:sz w:val="14"/>
        </w:rPr>
        <w:t xml:space="preserve">But </w:t>
      </w:r>
      <w:r w:rsidRPr="00E60806">
        <w:rPr>
          <w:rStyle w:val="StyleUnderline"/>
        </w:rPr>
        <w:t xml:space="preserve">there is </w:t>
      </w:r>
      <w:r w:rsidRPr="00A83800">
        <w:rPr>
          <w:rStyle w:val="Emphasis"/>
        </w:rPr>
        <w:t>something</w:t>
      </w:r>
      <w:r w:rsidRPr="00A83800">
        <w:rPr>
          <w:sz w:val="14"/>
        </w:rPr>
        <w:t xml:space="preserve"> that actually </w:t>
      </w:r>
      <w:r w:rsidRPr="00A83800">
        <w:rPr>
          <w:rStyle w:val="StyleUnderline"/>
        </w:rPr>
        <w:t>is</w:t>
      </w:r>
      <w:r w:rsidRPr="00A83800">
        <w:rPr>
          <w:sz w:val="14"/>
        </w:rPr>
        <w:t xml:space="preserve"> </w:t>
      </w:r>
      <w:r w:rsidRPr="00E60806">
        <w:rPr>
          <w:rStyle w:val="Emphasis"/>
        </w:rPr>
        <w:t>devouring American capitalism</w:t>
      </w:r>
      <w:r w:rsidRPr="00A83800">
        <w:rPr>
          <w:sz w:val="14"/>
        </w:rPr>
        <w:t xml:space="preserve"> </w:t>
      </w:r>
      <w:r w:rsidRPr="00A83800">
        <w:rPr>
          <w:rStyle w:val="StyleUnderline"/>
          <w:highlight w:val="green"/>
        </w:rPr>
        <w:t xml:space="preserve">from the </w:t>
      </w:r>
      <w:r w:rsidRPr="00A83800">
        <w:rPr>
          <w:rStyle w:val="Emphasis"/>
          <w:highlight w:val="green"/>
        </w:rPr>
        <w:t>inside</w:t>
      </w:r>
      <w:r w:rsidRPr="00A83800">
        <w:rPr>
          <w:sz w:val="14"/>
        </w:rPr>
        <w:t xml:space="preserve">. </w:t>
      </w:r>
      <w:r w:rsidRPr="00E60806">
        <w:rPr>
          <w:rStyle w:val="StyleUnderline"/>
        </w:rPr>
        <w:t xml:space="preserve">It’s </w:t>
      </w:r>
      <w:r w:rsidRPr="00A83800">
        <w:rPr>
          <w:rStyle w:val="StyleUnderline"/>
          <w:highlight w:val="green"/>
        </w:rPr>
        <w:t>a</w:t>
      </w:r>
      <w:r w:rsidRPr="00E60806">
        <w:rPr>
          <w:rStyle w:val="StyleUnderline"/>
        </w:rPr>
        <w:t xml:space="preserve"> sort of mutant </w:t>
      </w:r>
      <w:r w:rsidRPr="00A83800">
        <w:rPr>
          <w:rStyle w:val="Emphasis"/>
          <w:highlight w:val="green"/>
        </w:rPr>
        <w:t>simulacrum</w:t>
      </w:r>
      <w:r w:rsidRPr="00A83800">
        <w:rPr>
          <w:sz w:val="14"/>
          <w:highlight w:val="green"/>
        </w:rPr>
        <w:t xml:space="preserve"> </w:t>
      </w:r>
      <w:r w:rsidRPr="00A83800">
        <w:rPr>
          <w:rStyle w:val="StyleUnderline"/>
          <w:highlight w:val="green"/>
        </w:rPr>
        <w:t xml:space="preserve">of </w:t>
      </w:r>
      <w:r w:rsidRPr="00A83800">
        <w:rPr>
          <w:rStyle w:val="Emphasis"/>
          <w:highlight w:val="green"/>
        </w:rPr>
        <w:t>business</w:t>
      </w:r>
      <w:r w:rsidRPr="00A83800">
        <w:rPr>
          <w:sz w:val="14"/>
        </w:rPr>
        <w:t xml:space="preserve">, </w:t>
      </w:r>
      <w:r w:rsidRPr="00E60806">
        <w:rPr>
          <w:rStyle w:val="StyleUnderline"/>
        </w:rPr>
        <w:t xml:space="preserve">drenched in </w:t>
      </w:r>
      <w:r w:rsidRPr="00E60806">
        <w:rPr>
          <w:rStyle w:val="Emphasis"/>
        </w:rPr>
        <w:t>hyper-capitalist ideology</w:t>
      </w:r>
      <w:r w:rsidRPr="00A83800">
        <w:rPr>
          <w:sz w:val="14"/>
        </w:rPr>
        <w:t xml:space="preserve">, but </w:t>
      </w:r>
      <w:r w:rsidRPr="00E60806">
        <w:rPr>
          <w:rStyle w:val="StyleUnderline"/>
        </w:rPr>
        <w:t>which produces nothing and sells to no one</w:t>
      </w:r>
      <w:r w:rsidRPr="00A83800">
        <w:rPr>
          <w:sz w:val="14"/>
        </w:rPr>
        <w:t>. It’s called the pyramid scheme.</w:t>
      </w:r>
    </w:p>
    <w:p w14:paraId="320024B5" w14:textId="77777777" w:rsidR="00295314" w:rsidRPr="00A83800" w:rsidRDefault="00295314" w:rsidP="00295314">
      <w:pPr>
        <w:rPr>
          <w:sz w:val="14"/>
        </w:rPr>
      </w:pPr>
      <w:r w:rsidRPr="00A83800">
        <w:rPr>
          <w:sz w:val="14"/>
        </w:rPr>
        <w:t xml:space="preserve">That’s the story told in Little Bosses Everywhere: How the Pyramid Scheme Shaped America, a superb new book by journalist Bridget Read. She argues persuasively that multilevel marketing companies (MLMs) like Amway, Mary Kay, Herbalife, or Nu Skin operate in a predatory fashion for the benefit of a precious few. She also shows how </w:t>
      </w:r>
      <w:r w:rsidRPr="00A83800">
        <w:rPr>
          <w:rStyle w:val="Emphasis"/>
          <w:highlight w:val="green"/>
        </w:rPr>
        <w:t>MLMs</w:t>
      </w:r>
      <w:r w:rsidRPr="00A83800">
        <w:rPr>
          <w:sz w:val="14"/>
          <w:highlight w:val="green"/>
        </w:rPr>
        <w:t xml:space="preserve"> </w:t>
      </w:r>
      <w:r w:rsidRPr="00A83800">
        <w:rPr>
          <w:rStyle w:val="StyleUnderline"/>
          <w:highlight w:val="green"/>
        </w:rPr>
        <w:t xml:space="preserve">were </w:t>
      </w:r>
      <w:r w:rsidRPr="00A83800">
        <w:rPr>
          <w:rStyle w:val="Emphasis"/>
          <w:highlight w:val="green"/>
        </w:rPr>
        <w:t>central</w:t>
      </w:r>
      <w:r w:rsidRPr="00A83800">
        <w:rPr>
          <w:rStyle w:val="StyleUnderline"/>
          <w:highlight w:val="green"/>
        </w:rPr>
        <w:t xml:space="preserve"> to</w:t>
      </w:r>
      <w:r w:rsidRPr="00E60806">
        <w:rPr>
          <w:rStyle w:val="StyleUnderline"/>
        </w:rPr>
        <w:t xml:space="preserve"> the </w:t>
      </w:r>
      <w:r w:rsidRPr="00E60806">
        <w:rPr>
          <w:rStyle w:val="Emphasis"/>
        </w:rPr>
        <w:t>rise of</w:t>
      </w:r>
      <w:r w:rsidRPr="00E60806">
        <w:rPr>
          <w:rStyle w:val="StyleUnderline"/>
        </w:rPr>
        <w:t xml:space="preserve"> the conservative movement </w:t>
      </w:r>
      <w:r w:rsidRPr="00A83800">
        <w:rPr>
          <w:sz w:val="14"/>
        </w:rPr>
        <w:t xml:space="preserve">and its </w:t>
      </w:r>
      <w:r w:rsidRPr="00A83800">
        <w:rPr>
          <w:rStyle w:val="Emphasis"/>
          <w:highlight w:val="green"/>
        </w:rPr>
        <w:t>anti-regulatory</w:t>
      </w:r>
      <w:r w:rsidRPr="00A83800">
        <w:rPr>
          <w:sz w:val="14"/>
        </w:rPr>
        <w:t xml:space="preserve">, anti-government </w:t>
      </w:r>
      <w:r w:rsidRPr="00A83800">
        <w:rPr>
          <w:rStyle w:val="Emphasis"/>
          <w:highlight w:val="green"/>
        </w:rPr>
        <w:t>ideology</w:t>
      </w:r>
      <w:r w:rsidRPr="00A83800">
        <w:rPr>
          <w:sz w:val="14"/>
        </w:rPr>
        <w:t>.</w:t>
      </w:r>
    </w:p>
    <w:p w14:paraId="4A8CFD68" w14:textId="77777777" w:rsidR="00295314" w:rsidRPr="00E60806" w:rsidRDefault="00295314" w:rsidP="00295314">
      <w:pPr>
        <w:rPr>
          <w:rStyle w:val="Emphasis"/>
        </w:rPr>
      </w:pPr>
      <w:r w:rsidRPr="00A83800">
        <w:rPr>
          <w:sz w:val="14"/>
        </w:rPr>
        <w:t xml:space="preserve">Now America has a president in </w:t>
      </w:r>
      <w:r w:rsidRPr="00E60806">
        <w:rPr>
          <w:rStyle w:val="Emphasis"/>
        </w:rPr>
        <w:t xml:space="preserve">Donald </w:t>
      </w:r>
      <w:r w:rsidRPr="00A83800">
        <w:rPr>
          <w:rStyle w:val="Emphasis"/>
          <w:highlight w:val="green"/>
        </w:rPr>
        <w:t>Trump</w:t>
      </w:r>
      <w:r w:rsidRPr="00A83800">
        <w:rPr>
          <w:sz w:val="14"/>
        </w:rPr>
        <w:t xml:space="preserve"> who not only </w:t>
      </w:r>
      <w:r w:rsidRPr="00E60806">
        <w:rPr>
          <w:rStyle w:val="StyleUnderline"/>
        </w:rPr>
        <w:t>perfectly embodies</w:t>
      </w:r>
      <w:r w:rsidRPr="00A83800">
        <w:rPr>
          <w:sz w:val="14"/>
        </w:rPr>
        <w:t xml:space="preserve"> </w:t>
      </w:r>
      <w:r w:rsidRPr="00E60806">
        <w:rPr>
          <w:rStyle w:val="StyleUnderline"/>
        </w:rPr>
        <w:t>the fake-business essence of the MLM</w:t>
      </w:r>
      <w:r w:rsidRPr="00A83800">
        <w:rPr>
          <w:sz w:val="14"/>
        </w:rPr>
        <w:t xml:space="preserve">, but also was literally involved in MLMs himself. </w:t>
      </w:r>
      <w:r w:rsidRPr="00E60806">
        <w:rPr>
          <w:rStyle w:val="StyleUnderline"/>
        </w:rPr>
        <w:t xml:space="preserve">He </w:t>
      </w:r>
      <w:r w:rsidRPr="00A83800">
        <w:rPr>
          <w:rStyle w:val="StyleUnderline"/>
          <w:highlight w:val="green"/>
        </w:rPr>
        <w:t>is ripping up the</w:t>
      </w:r>
      <w:r w:rsidRPr="00A83800">
        <w:rPr>
          <w:sz w:val="14"/>
        </w:rPr>
        <w:t xml:space="preserve"> </w:t>
      </w:r>
      <w:r w:rsidRPr="00A83800">
        <w:rPr>
          <w:rStyle w:val="Emphasis"/>
          <w:highlight w:val="green"/>
        </w:rPr>
        <w:t>constitution</w:t>
      </w:r>
      <w:r w:rsidRPr="00E60806">
        <w:rPr>
          <w:rStyle w:val="Emphasis"/>
        </w:rPr>
        <w:t>al framework</w:t>
      </w:r>
      <w:r w:rsidRPr="00A83800">
        <w:rPr>
          <w:sz w:val="14"/>
        </w:rPr>
        <w:t xml:space="preserve"> </w:t>
      </w:r>
      <w:r w:rsidRPr="00A83800">
        <w:rPr>
          <w:rStyle w:val="StyleUnderline"/>
          <w:highlight w:val="green"/>
        </w:rPr>
        <w:t>and</w:t>
      </w:r>
      <w:r w:rsidRPr="00A83800">
        <w:rPr>
          <w:sz w:val="14"/>
          <w:highlight w:val="green"/>
        </w:rPr>
        <w:t xml:space="preserve"> </w:t>
      </w:r>
      <w:r w:rsidRPr="00A83800">
        <w:rPr>
          <w:rStyle w:val="Emphasis"/>
          <w:highlight w:val="green"/>
        </w:rPr>
        <w:t>regulatory state</w:t>
      </w:r>
      <w:r w:rsidRPr="00A83800">
        <w:rPr>
          <w:sz w:val="14"/>
        </w:rPr>
        <w:t xml:space="preserve"> </w:t>
      </w:r>
      <w:r w:rsidRPr="00E60806">
        <w:rPr>
          <w:rStyle w:val="StyleUnderline"/>
        </w:rPr>
        <w:t xml:space="preserve">that underpins </w:t>
      </w:r>
      <w:r w:rsidRPr="00E60806">
        <w:rPr>
          <w:rStyle w:val="Emphasis"/>
        </w:rPr>
        <w:t>American business</w:t>
      </w:r>
      <w:r w:rsidRPr="00A83800">
        <w:rPr>
          <w:sz w:val="14"/>
        </w:rPr>
        <w:t xml:space="preserve">, and his lunatic tariff policy looks likely to cause a severe recession. </w:t>
      </w:r>
      <w:r w:rsidRPr="00A83800">
        <w:rPr>
          <w:rStyle w:val="StyleUnderline"/>
          <w:highlight w:val="green"/>
        </w:rPr>
        <w:t xml:space="preserve">The </w:t>
      </w:r>
      <w:r w:rsidRPr="00A83800">
        <w:rPr>
          <w:rStyle w:val="Emphasis"/>
          <w:highlight w:val="green"/>
        </w:rPr>
        <w:t>MLM virus</w:t>
      </w:r>
      <w:r w:rsidRPr="00E60806">
        <w:rPr>
          <w:rStyle w:val="StyleUnderline"/>
        </w:rPr>
        <w:t xml:space="preserve"> threatens </w:t>
      </w:r>
      <w:r w:rsidRPr="00A83800">
        <w:rPr>
          <w:rStyle w:val="StyleUnderline"/>
        </w:rPr>
        <w:t xml:space="preserve">to </w:t>
      </w:r>
      <w:r w:rsidRPr="00A83800">
        <w:rPr>
          <w:rStyle w:val="Emphasis"/>
          <w:highlight w:val="green"/>
        </w:rPr>
        <w:t>destroy</w:t>
      </w:r>
      <w:r w:rsidRPr="00A83800">
        <w:rPr>
          <w:rStyle w:val="StyleUnderline"/>
          <w:highlight w:val="green"/>
        </w:rPr>
        <w:t xml:space="preserve"> its </w:t>
      </w:r>
      <w:r w:rsidRPr="00A83800">
        <w:rPr>
          <w:rStyle w:val="Emphasis"/>
          <w:highlight w:val="green"/>
        </w:rPr>
        <w:t>economic host.</w:t>
      </w:r>
    </w:p>
    <w:p w14:paraId="1DE26DD4" w14:textId="77777777" w:rsidR="00295314" w:rsidRPr="00E60806" w:rsidRDefault="00295314" w:rsidP="00295314">
      <w:pPr>
        <w:rPr>
          <w:rStyle w:val="Style13ptBold"/>
        </w:rPr>
      </w:pPr>
      <w:r w:rsidRPr="00E60806">
        <w:rPr>
          <w:rStyle w:val="Style13ptBold"/>
        </w:rPr>
        <w:t>&lt;&lt;condensed and shrunk, nothing omitted&gt;&gt;</w:t>
      </w:r>
    </w:p>
    <w:p w14:paraId="129C18D6" w14:textId="77777777" w:rsidR="00295314" w:rsidRPr="00A83800" w:rsidRDefault="00295314" w:rsidP="00295314">
      <w:pPr>
        <w:rPr>
          <w:sz w:val="6"/>
          <w:szCs w:val="6"/>
        </w:rPr>
      </w:pPr>
      <w:r w:rsidRPr="00A83800">
        <w:rPr>
          <w:sz w:val="6"/>
          <w:szCs w:val="6"/>
        </w:rPr>
        <w:t>A TRADITIONAL PYRAMID SCHEME is a straightforward fraud in which people are recruited into an organization, requiring a payment to join. That payment is split between whoever recruited them, and whoever recruited their recruiter, and so on up the chain. This unfolds along exponential growth lines until such schemes run out of potential recruits and collapse very quickly. The people at the top get rich, and everyone else loses money. The MLM was developed in the early 20th century by a bunch of losers. “What brought the architects of the MLM plan together was their collective failure. They were middle-aged nobodies,” Read writes. Carl Rehnborg was a repeat failed entrepreneur—one scheme involved attempting to sell dairy products in China, not realizing that most Chinese people are lactose intolerant—who set up a vitamin supplement business called Nutrilite in 1934. This business was not working either until two more struggling men, Lee Mytinger and William Casselberry, hit on the idea of introducing pyramid scheme dynamics to the business. MLMs were central to the rise of the conservative movement and its anti-regulatory, anti-government ideology. Instead of selling directly, which is grueling and risky, they would sell Nutrilite as a business opportunity to others. As a distributor, you could become a “sponsor” of other distributors, who would buy their products from you, and sponsor other distributors in turn, creating a “downline.” Higher order volume meant bulk discounts; buy at least $15,000 and you became a “key agent” and got a check for one-quarter of whatever your downline was buying. If someone in your downline reached key agent status, you got 2 percent of what they got. Critically, unlike traditional direct-selling companies, Nutrilite distributors would not be required to sell anything—only to buy it. “Mytinger &amp; Casselberry had solved the problem Rehnborg had been struggling with for years regarding Nutrilite, which is that no one wanted to buy it or sell it,” Read observes. “The incentive in their new system was to sell to other distributors; the customer, and any actual demand for vitamins, was an afterthought.” That basic system persists to this day. MLMs claim “sales” figures in the $40 billion range, but that number is solely based on products bought by their distributors; nobody, including the companies themselves, has any idea how many products are actually sold. Nutrilite lives on as well. It was eventually folded into Amway, the most successful MLM in American history and an exemplar of the deep intertwining between these marketing schemes and right-wing Republican politics. The two families who built Amway from a peddler of soap and home-care products into a global sensation, the Van Andels and the DeVoses, have been major funders of the GOP and conservative institutions like the Heritage Foundation, the producers of Project 2025. Betsy DeVos, who would eventually become secretary of education during Trump’s first term, wrote in a 1997 op-ed that her family “is the largest single contributor of soft money to the national Republican Party … I have decided … to stop taking offense at the suggestion we are buying influence … They are right. We do expect some things in return.” Throughout the book, Read shows American regulators constantly struggling to arrest the cancer-like growth of MLMs, and the industry fighting back with heavy lobbying. During the New Deal era from the 1930s to the ’70s, when the power and legitimacy of the administrative state was at its height, the Federal Trade Commission put up a serious fight. Shipments of bunk products were confiscated, and the most openly scammy MLMs were shut down or sued out of business. But in the late 1970s, the agency lost a critical legal battle. It sued Amway in these years for allegedly running a pyramid scheme. At the same time, it was attempting to crack down on deceptive advertising to children, particularly of sugary cereal. Reactionaries, supported by MLMs and other industries that had run afoul of the FTC, like car dealers and real estate agents, spied an opportunity. They attacked the “KidVid” proposal as nanny-state overreach, and put the FTC on the back foot. In 1978, administrative law Judge James P. Timony agreed with the FTC that Amway had engaged in price-fixing and restraint of trade, but not that it was a pyramid scheme. He accepted the company’s claims, which became a set of rules to avoid violating the law: Distributors must sell to at least ten people, they must resell at least 70 percent of their inventory each month, and the MLM would buy back any unused and unexpired products. The following year, an open ally of MLMs won the presidency. Ronald Reagan gave the keynote address at the 1980 Amway convention, right after Jay Van Andel took over as chairman of the U.S. Chamber of Commerce. For the next 12 years, the FTC did not bring a single case against an MLM. “The money siphoned from the millions of Americans churning in and out of Amway had helped fund the New Right political revolution that successfully made big government bad and greed good,” Read writes. The 1978 Timony ruling was buttressed by the fact that Amway persisted over time. A normal pyramid scheme should collapse within weeks or months, so surely it didn’t qualify. Yet sophisticated analyses of pyramid schemes show that they can last indefinitely so long as they don’t grow too fast—and modern MLMs have tremendous churn, with up to 75 percent turnover per year. So long as the scheme sheds enough people who are replaced with constant supply of fresh victims, a pyramid can persist. And without regulatory enforcement getting in the way, that growth is unencumbered by legal risk. As Read notes, what studies have been done on MLMs show a near-total lack of legitimate business activity. MLMs, including Amway itself, have been caught repeatedly violating the Amway guidelines, only to face minor fines. Wisconsin sued the company in 1982, and found that while Amway promised an annual income of $12,000 ($25,000 today), the actual average was a loss of $918. Internal data from Mary Kay in Canada, which is required to be disclosed by Canadian law, shows that 85 percent of distributors make nothing whatsoever in sales, and a further 13 percent made an average of $208 per year, not counting expenses. Another outside study of Nu Skin found that 99 percent of distributors lost money. Most people have probably heard of at least one MLM, given their focus on recruitment. But as Read points out, it is telling that you almost certainly haven’t heard of their products—like her, I’d heard of Amway, but not its toothpaste Glister, or its energy drink XS, or its water purifier eSpring. Very few people are actually using this stuff. Read illustrates the MLM dynamic with a story told in short segments throughout the book about Monique, an Air Force veteran who got sucked into Mary Kay back in 2013. The vignettes show why so many people—overwhelmingly women these days—find MLMs appealing: The typical recruit is struggling economically, and drawn to the flashy promises that you can get rich and “be your own boss.” In a grim irony, recessions are often great for MLMs, as they increase the population of economically desperate people. Only capitalist business hustle can get you out of a crisis caused by capitalism. Monique’s story also shows why people can stick with an MLM. Mary Kay has stiff incentives that relentlessly pressure members to buy more product and, especially, recruit more members into their downlines, packaged with constant propaganda asserting that anyone can make it if they try hard enough. Buy enough and you make it to higher ranks, and are celebrated with special jackets at lavish ceremonies. The social pressure to stay and keep grinding is very strong. Inevitably, Monique ended up buying most of the products with her own money, telling herself she’d sell them later. Eight years later, having spent more than $75,000 on Mary Kay junk, Monique ended up deeply in debt with a house full of makeup that she can’t even use, as it gives her a rash. All available evidence suggests that is roughly the average MLM experience. A CENTRAL LESSON OF ECONOMIC HISTORY is that capitalism cannot work without regulations. Indeed, without property law and corporate law, plus police and courts to enforce those laws, it couldn’t even get off the ground. But more protections are necessary to preserve the integrity of the market and protect the public. Without strong government oversight, any market will eventually be overrun by lies and fraud, and implode in financial panic, as seen in 1857, 1873, 1893, 1907, 1929, 1987, and 2008. In all the legal disputes mentioned above, a central question was lost: What is the point of allowing MLMs to exist? The industry is plainly abusive and deceptive, and it’s not as though Americans are lacking for retail shopping opportunities. But as the neoliberal consensus that regulations are bad until proven otherwise took hold, such questions were ruled out of consideration. Under the Biden administration, things seemed to be turning around. The FTC got its most aggressive leader in decades, Lina Khan, who set in motion and strengthened several new regulations aimed at MLMs. These were in progress until the last days of the Biden administration. Alas, the book was finished before the presidential election, so the note of tentative hope on which Read ends is a sour one. A central lesson of economic history is that capitalism cannot work without regulations.</w:t>
      </w:r>
    </w:p>
    <w:p w14:paraId="097193C6" w14:textId="77777777" w:rsidR="00295314" w:rsidRPr="00E60806" w:rsidRDefault="00295314" w:rsidP="00295314">
      <w:pPr>
        <w:rPr>
          <w:rStyle w:val="Style13ptBold"/>
        </w:rPr>
      </w:pPr>
      <w:r w:rsidRPr="00E60806">
        <w:rPr>
          <w:rStyle w:val="Style13ptBold"/>
        </w:rPr>
        <w:t>&lt;&lt;paragraph integrity continued&gt;&gt;</w:t>
      </w:r>
    </w:p>
    <w:p w14:paraId="653ED816" w14:textId="77777777" w:rsidR="00295314" w:rsidRPr="00A83800" w:rsidRDefault="00295314" w:rsidP="00295314">
      <w:pPr>
        <w:rPr>
          <w:sz w:val="14"/>
        </w:rPr>
      </w:pPr>
      <w:r w:rsidRPr="00E60806">
        <w:rPr>
          <w:rStyle w:val="StyleUnderline"/>
        </w:rPr>
        <w:t xml:space="preserve">If </w:t>
      </w:r>
      <w:r w:rsidRPr="00A83800">
        <w:rPr>
          <w:rStyle w:val="StyleUnderline"/>
          <w:highlight w:val="green"/>
        </w:rPr>
        <w:t xml:space="preserve">an </w:t>
      </w:r>
      <w:r w:rsidRPr="00A83800">
        <w:rPr>
          <w:rStyle w:val="Emphasis"/>
          <w:highlight w:val="green"/>
        </w:rPr>
        <w:t>MLM</w:t>
      </w:r>
      <w:r w:rsidRPr="00E60806">
        <w:rPr>
          <w:rStyle w:val="StyleUnderline"/>
        </w:rPr>
        <w:t xml:space="preserve"> could somehow be </w:t>
      </w:r>
      <w:r w:rsidRPr="00E60806">
        <w:rPr>
          <w:rStyle w:val="Emphasis"/>
        </w:rPr>
        <w:t xml:space="preserve">distilled </w:t>
      </w:r>
      <w:r w:rsidRPr="00A83800">
        <w:rPr>
          <w:rStyle w:val="Emphasis"/>
          <w:highlight w:val="green"/>
        </w:rPr>
        <w:t>in</w:t>
      </w:r>
      <w:r w:rsidRPr="00E60806">
        <w:rPr>
          <w:rStyle w:val="Emphasis"/>
        </w:rPr>
        <w:t xml:space="preserve">to </w:t>
      </w:r>
      <w:r w:rsidRPr="00A83800">
        <w:rPr>
          <w:rStyle w:val="Emphasis"/>
          <w:highlight w:val="green"/>
        </w:rPr>
        <w:t>a</w:t>
      </w:r>
      <w:r w:rsidRPr="00E60806">
        <w:rPr>
          <w:rStyle w:val="StyleUnderline"/>
        </w:rPr>
        <w:t xml:space="preserve"> single </w:t>
      </w:r>
      <w:r w:rsidRPr="00A83800">
        <w:rPr>
          <w:rStyle w:val="StyleUnderline"/>
          <w:highlight w:val="green"/>
        </w:rPr>
        <w:t xml:space="preserve">human </w:t>
      </w:r>
      <w:r w:rsidRPr="00A83800">
        <w:rPr>
          <w:rStyle w:val="Emphasis"/>
          <w:highlight w:val="green"/>
        </w:rPr>
        <w:t>being</w:t>
      </w:r>
      <w:r w:rsidRPr="00A83800">
        <w:rPr>
          <w:sz w:val="14"/>
        </w:rPr>
        <w:t xml:space="preserve">, </w:t>
      </w:r>
      <w:r w:rsidRPr="00E60806">
        <w:rPr>
          <w:rStyle w:val="StyleUnderline"/>
        </w:rPr>
        <w:t xml:space="preserve">it would be </w:t>
      </w:r>
      <w:r w:rsidRPr="00E60806">
        <w:rPr>
          <w:rStyle w:val="Emphasis"/>
        </w:rPr>
        <w:t xml:space="preserve">Donald </w:t>
      </w:r>
      <w:r w:rsidRPr="00A83800">
        <w:rPr>
          <w:rStyle w:val="Emphasis"/>
          <w:highlight w:val="green"/>
        </w:rPr>
        <w:t>Trump</w:t>
      </w:r>
      <w:r w:rsidRPr="00A83800">
        <w:rPr>
          <w:sz w:val="14"/>
        </w:rPr>
        <w:t xml:space="preserve">. This is a man who, despite inheriting hundreds of millions of dollars almost tax-free, failed at every legitimate business he ever tried. </w:t>
      </w:r>
      <w:r w:rsidRPr="00A83800">
        <w:rPr>
          <w:rStyle w:val="StyleUnderline"/>
        </w:rPr>
        <w:t>His real estate empire collapsed</w:t>
      </w:r>
      <w:r w:rsidRPr="00A83800">
        <w:rPr>
          <w:sz w:val="14"/>
        </w:rPr>
        <w:t>. He couldn’t even turn a profit with a casino.</w:t>
      </w:r>
    </w:p>
    <w:p w14:paraId="36F4B6EF" w14:textId="77777777" w:rsidR="00295314" w:rsidRPr="00A83800" w:rsidRDefault="00295314" w:rsidP="00295314">
      <w:pPr>
        <w:rPr>
          <w:sz w:val="14"/>
        </w:rPr>
      </w:pPr>
      <w:r w:rsidRPr="00A83800">
        <w:rPr>
          <w:sz w:val="14"/>
        </w:rPr>
        <w:t>His one true talent, which made him billions, was selling the illusion of business acumen, through the press in the 1980s and ’90s and on The Apprentice. That allowed him to license his name and likeness to all kinds of products made by others, to create a scam university, and—of course—to end up in a partnership with ACN, an MLM “selling” telecom services.</w:t>
      </w:r>
    </w:p>
    <w:p w14:paraId="651ABABA" w14:textId="77777777" w:rsidR="00295314" w:rsidRDefault="00295314" w:rsidP="00295314">
      <w:pPr>
        <w:rPr>
          <w:rStyle w:val="StyleUnderline"/>
        </w:rPr>
      </w:pPr>
      <w:r w:rsidRPr="00A83800">
        <w:rPr>
          <w:rStyle w:val="StyleUnderline"/>
        </w:rPr>
        <w:lastRenderedPageBreak/>
        <w:t>Without</w:t>
      </w:r>
      <w:r w:rsidRPr="00E60806">
        <w:rPr>
          <w:rStyle w:val="StyleUnderline"/>
        </w:rPr>
        <w:t xml:space="preserve"> the </w:t>
      </w:r>
      <w:r w:rsidRPr="00A83800">
        <w:rPr>
          <w:rStyle w:val="StyleUnderline"/>
          <w:highlight w:val="green"/>
        </w:rPr>
        <w:t>national</w:t>
      </w:r>
      <w:r w:rsidRPr="00E60806">
        <w:rPr>
          <w:rStyle w:val="StyleUnderline"/>
        </w:rPr>
        <w:t xml:space="preserve"> celebrity</w:t>
      </w:r>
      <w:r w:rsidRPr="00A83800">
        <w:rPr>
          <w:sz w:val="14"/>
        </w:rPr>
        <w:t xml:space="preserve"> and </w:t>
      </w:r>
      <w:r w:rsidRPr="00E60806">
        <w:rPr>
          <w:rStyle w:val="StyleUnderline"/>
        </w:rPr>
        <w:t>reputation</w:t>
      </w:r>
      <w:r w:rsidRPr="00A83800">
        <w:rPr>
          <w:sz w:val="14"/>
        </w:rPr>
        <w:t xml:space="preserve"> created by reality television, </w:t>
      </w:r>
      <w:r w:rsidRPr="00E60806">
        <w:rPr>
          <w:rStyle w:val="StyleUnderline"/>
        </w:rPr>
        <w:t xml:space="preserve">buttressed by a national culture of business </w:t>
      </w:r>
      <w:r w:rsidRPr="00A83800">
        <w:rPr>
          <w:rStyle w:val="StyleUnderline"/>
          <w:highlight w:val="green"/>
        </w:rPr>
        <w:t>worship</w:t>
      </w:r>
      <w:r w:rsidRPr="00A83800">
        <w:rPr>
          <w:sz w:val="14"/>
          <w:highlight w:val="green"/>
        </w:rPr>
        <w:t xml:space="preserve"> </w:t>
      </w:r>
      <w:r w:rsidRPr="00A83800">
        <w:rPr>
          <w:rStyle w:val="StyleUnderline"/>
          <w:highlight w:val="green"/>
        </w:rPr>
        <w:t>fueled</w:t>
      </w:r>
      <w:r w:rsidRPr="00E60806">
        <w:rPr>
          <w:rStyle w:val="StyleUnderline"/>
        </w:rPr>
        <w:t xml:space="preserve"> to a great degree </w:t>
      </w:r>
      <w:r w:rsidRPr="00A83800">
        <w:rPr>
          <w:rStyle w:val="StyleUnderline"/>
          <w:highlight w:val="green"/>
        </w:rPr>
        <w:t xml:space="preserve">by </w:t>
      </w:r>
      <w:r w:rsidRPr="00A83800">
        <w:rPr>
          <w:rStyle w:val="Emphasis"/>
          <w:highlight w:val="green"/>
        </w:rPr>
        <w:t>MLM</w:t>
      </w:r>
      <w:r w:rsidRPr="00E60806">
        <w:rPr>
          <w:rStyle w:val="Emphasis"/>
        </w:rPr>
        <w:t xml:space="preserve"> propaganda</w:t>
      </w:r>
      <w:r w:rsidRPr="00A83800">
        <w:rPr>
          <w:sz w:val="14"/>
        </w:rPr>
        <w:t xml:space="preserve"> and lobbying, </w:t>
      </w:r>
      <w:r w:rsidRPr="00A83800">
        <w:rPr>
          <w:rStyle w:val="StyleUnderline"/>
        </w:rPr>
        <w:t>Trump would never have become president.</w:t>
      </w:r>
    </w:p>
    <w:p w14:paraId="4D7A4B7C" w14:textId="77777777" w:rsidR="00295314" w:rsidRPr="00A83800" w:rsidRDefault="00295314" w:rsidP="00295314">
      <w:pPr>
        <w:rPr>
          <w:sz w:val="14"/>
        </w:rPr>
      </w:pPr>
      <w:r w:rsidRPr="00A83800">
        <w:rPr>
          <w:sz w:val="14"/>
        </w:rPr>
        <w:t xml:space="preserve">And now </w:t>
      </w:r>
      <w:r w:rsidRPr="00E60806">
        <w:rPr>
          <w:rStyle w:val="StyleUnderline"/>
        </w:rPr>
        <w:t xml:space="preserve">we are seeing </w:t>
      </w:r>
      <w:r w:rsidRPr="00A83800">
        <w:rPr>
          <w:rStyle w:val="StyleUnderline"/>
        </w:rPr>
        <w:t xml:space="preserve">an </w:t>
      </w:r>
      <w:r w:rsidRPr="00A83800">
        <w:rPr>
          <w:rStyle w:val="Emphasis"/>
        </w:rPr>
        <w:t>MLM president in action</w:t>
      </w:r>
      <w:r w:rsidRPr="00A83800">
        <w:rPr>
          <w:sz w:val="14"/>
        </w:rPr>
        <w:t xml:space="preserve">. </w:t>
      </w:r>
      <w:r w:rsidRPr="00A83800">
        <w:rPr>
          <w:rStyle w:val="StyleUnderline"/>
          <w:highlight w:val="green"/>
        </w:rPr>
        <w:t>Trump</w:t>
      </w:r>
      <w:r w:rsidRPr="00E60806">
        <w:rPr>
          <w:rStyle w:val="StyleUnderline"/>
        </w:rPr>
        <w:t xml:space="preserve"> is </w:t>
      </w:r>
      <w:r w:rsidRPr="00A83800">
        <w:rPr>
          <w:rStyle w:val="StyleUnderline"/>
          <w:highlight w:val="green"/>
        </w:rPr>
        <w:t>ramp</w:t>
      </w:r>
      <w:r w:rsidRPr="00E60806">
        <w:rPr>
          <w:rStyle w:val="StyleUnderline"/>
        </w:rPr>
        <w:t xml:space="preserve">ing </w:t>
      </w:r>
      <w:r w:rsidRPr="00A83800">
        <w:rPr>
          <w:rStyle w:val="StyleUnderline"/>
          <w:highlight w:val="green"/>
        </w:rPr>
        <w:t>down</w:t>
      </w:r>
      <w:r w:rsidRPr="00E60806">
        <w:rPr>
          <w:rStyle w:val="StyleUnderline"/>
        </w:rPr>
        <w:t xml:space="preserve"> the </w:t>
      </w:r>
      <w:r w:rsidRPr="00A83800">
        <w:rPr>
          <w:rStyle w:val="StyleUnderline"/>
          <w:highlight w:val="green"/>
        </w:rPr>
        <w:t>agencies</w:t>
      </w:r>
      <w:r w:rsidRPr="00A83800">
        <w:rPr>
          <w:sz w:val="14"/>
        </w:rPr>
        <w:t xml:space="preserve"> </w:t>
      </w:r>
      <w:r w:rsidRPr="00E60806">
        <w:rPr>
          <w:rStyle w:val="StyleUnderline"/>
        </w:rPr>
        <w:t xml:space="preserve">designed </w:t>
      </w:r>
      <w:r w:rsidRPr="00A83800">
        <w:rPr>
          <w:rStyle w:val="StyleUnderline"/>
          <w:highlight w:val="green"/>
        </w:rPr>
        <w:t>to</w:t>
      </w:r>
      <w:r w:rsidRPr="00E60806">
        <w:rPr>
          <w:rStyle w:val="StyleUnderline"/>
        </w:rPr>
        <w:t xml:space="preserve"> </w:t>
      </w:r>
      <w:r w:rsidRPr="00A83800">
        <w:rPr>
          <w:rStyle w:val="StyleUnderline"/>
          <w:highlight w:val="green"/>
        </w:rPr>
        <w:t>protect the</w:t>
      </w:r>
      <w:r w:rsidRPr="00E60806">
        <w:rPr>
          <w:rStyle w:val="StyleUnderline"/>
        </w:rPr>
        <w:t xml:space="preserve"> American </w:t>
      </w:r>
      <w:r w:rsidRPr="00A83800">
        <w:rPr>
          <w:rStyle w:val="StyleUnderline"/>
          <w:highlight w:val="green"/>
        </w:rPr>
        <w:t>public</w:t>
      </w:r>
      <w:r w:rsidRPr="00A83800">
        <w:rPr>
          <w:sz w:val="14"/>
        </w:rPr>
        <w:t xml:space="preserve"> and the market. He fired Alvaro Bedoya and Rebecca Kelly Slaughter, the other Democratic commissioners at </w:t>
      </w:r>
      <w:r w:rsidRPr="00A83800">
        <w:rPr>
          <w:rStyle w:val="StyleUnderline"/>
          <w:highlight w:val="green"/>
        </w:rPr>
        <w:t>the FTC</w:t>
      </w:r>
      <w:r w:rsidRPr="00A83800">
        <w:rPr>
          <w:sz w:val="14"/>
        </w:rPr>
        <w:t xml:space="preserve">, after Khan stepped down. </w:t>
      </w:r>
      <w:r w:rsidRPr="00E60806">
        <w:rPr>
          <w:rStyle w:val="StyleUnderline"/>
        </w:rPr>
        <w:t xml:space="preserve">The </w:t>
      </w:r>
      <w:r w:rsidRPr="00A83800">
        <w:rPr>
          <w:rStyle w:val="StyleUnderline"/>
          <w:highlight w:val="green"/>
        </w:rPr>
        <w:t>Consumer</w:t>
      </w:r>
      <w:r w:rsidRPr="00A83800">
        <w:rPr>
          <w:rStyle w:val="StyleUnderline"/>
        </w:rPr>
        <w:t xml:space="preserve"> Financial </w:t>
      </w:r>
      <w:r w:rsidRPr="00A83800">
        <w:rPr>
          <w:rStyle w:val="StyleUnderline"/>
          <w:highlight w:val="green"/>
        </w:rPr>
        <w:t>Protection</w:t>
      </w:r>
      <w:r w:rsidRPr="00A83800">
        <w:rPr>
          <w:rStyle w:val="StyleUnderline"/>
        </w:rPr>
        <w:t xml:space="preserve"> Bureau</w:t>
      </w:r>
      <w:r w:rsidRPr="00A83800">
        <w:rPr>
          <w:sz w:val="14"/>
        </w:rPr>
        <w:t xml:space="preserve"> is being torn to shreds, </w:t>
      </w:r>
      <w:r w:rsidRPr="00A83800">
        <w:rPr>
          <w:rStyle w:val="StyleUnderline"/>
          <w:highlight w:val="green"/>
        </w:rPr>
        <w:t>and</w:t>
      </w:r>
      <w:r w:rsidRPr="00A83800">
        <w:rPr>
          <w:sz w:val="14"/>
        </w:rPr>
        <w:t xml:space="preserve"> even </w:t>
      </w:r>
      <w:r w:rsidRPr="00E60806">
        <w:rPr>
          <w:rStyle w:val="StyleUnderline"/>
        </w:rPr>
        <w:t xml:space="preserve">the Consumer Product </w:t>
      </w:r>
      <w:r w:rsidRPr="00A83800">
        <w:rPr>
          <w:rStyle w:val="StyleUnderline"/>
          <w:highlight w:val="green"/>
        </w:rPr>
        <w:t>Safety</w:t>
      </w:r>
      <w:r w:rsidRPr="00E60806">
        <w:rPr>
          <w:rStyle w:val="StyleUnderline"/>
        </w:rPr>
        <w:t xml:space="preserve"> Commission</w:t>
      </w:r>
      <w:r w:rsidRPr="00A83800">
        <w:rPr>
          <w:sz w:val="14"/>
        </w:rPr>
        <w:t xml:space="preserve"> is under threat.</w:t>
      </w:r>
    </w:p>
    <w:p w14:paraId="67AEACAF" w14:textId="77777777" w:rsidR="00295314" w:rsidRPr="00A83800" w:rsidRDefault="00295314" w:rsidP="00295314">
      <w:pPr>
        <w:rPr>
          <w:sz w:val="14"/>
        </w:rPr>
      </w:pPr>
      <w:r w:rsidRPr="00A83800">
        <w:rPr>
          <w:sz w:val="14"/>
        </w:rPr>
        <w:t>Trump’s FTC actually did recently file a lawsuit in Nevada against one particularly egregious MLM called IYOVIA, which markets investment training services and allegedly ripped off customers for $1.2 billion. But one-off lawsuits against the worst of the worst—literally 21 international agencies had warned populations about IYOVIA, according to the complaint—pale in comparison to stronger rules that could take down the entire industry, as Khan’s FTC was doing. (The lawsuit also makes clear the investigative work was done when Khan ran the agency.)</w:t>
      </w:r>
    </w:p>
    <w:p w14:paraId="3323B135" w14:textId="77777777" w:rsidR="00295314" w:rsidRPr="00A83800" w:rsidRDefault="00295314" w:rsidP="00295314">
      <w:pPr>
        <w:rPr>
          <w:sz w:val="14"/>
        </w:rPr>
      </w:pPr>
      <w:r w:rsidRPr="00A83800">
        <w:rPr>
          <w:sz w:val="14"/>
        </w:rPr>
        <w:t xml:space="preserve">Every day, </w:t>
      </w:r>
      <w:r w:rsidRPr="00A83800">
        <w:rPr>
          <w:rStyle w:val="Emphasis"/>
          <w:highlight w:val="green"/>
        </w:rPr>
        <w:t>more and more</w:t>
      </w:r>
      <w:r w:rsidRPr="00A83800">
        <w:rPr>
          <w:sz w:val="14"/>
        </w:rPr>
        <w:t xml:space="preserve"> </w:t>
      </w:r>
      <w:r w:rsidRPr="00E60806">
        <w:rPr>
          <w:rStyle w:val="StyleUnderline"/>
        </w:rPr>
        <w:t xml:space="preserve">of the </w:t>
      </w:r>
      <w:r w:rsidRPr="00E60806">
        <w:rPr>
          <w:rStyle w:val="Emphasis"/>
        </w:rPr>
        <w:t xml:space="preserve">national </w:t>
      </w:r>
      <w:r w:rsidRPr="00A83800">
        <w:rPr>
          <w:rStyle w:val="Emphasis"/>
          <w:highlight w:val="green"/>
        </w:rPr>
        <w:t>income</w:t>
      </w:r>
      <w:r w:rsidRPr="00A83800">
        <w:rPr>
          <w:sz w:val="14"/>
        </w:rPr>
        <w:t xml:space="preserve"> </w:t>
      </w:r>
      <w:r w:rsidRPr="00E60806">
        <w:rPr>
          <w:rStyle w:val="StyleUnderline"/>
        </w:rPr>
        <w:t xml:space="preserve">produced </w:t>
      </w:r>
      <w:r w:rsidRPr="00A83800">
        <w:rPr>
          <w:rStyle w:val="StyleUnderline"/>
          <w:highlight w:val="green"/>
        </w:rPr>
        <w:t>by legitimate work</w:t>
      </w:r>
      <w:r w:rsidRPr="00E60806">
        <w:rPr>
          <w:rStyle w:val="StyleUnderline"/>
        </w:rPr>
        <w:t xml:space="preserve"> and businesses </w:t>
      </w:r>
      <w:r w:rsidRPr="00A83800">
        <w:rPr>
          <w:rStyle w:val="Emphasis"/>
          <w:highlight w:val="green"/>
        </w:rPr>
        <w:t>disappears</w:t>
      </w:r>
      <w:r w:rsidRPr="00A83800">
        <w:rPr>
          <w:rStyle w:val="StyleUnderline"/>
          <w:highlight w:val="green"/>
        </w:rPr>
        <w:t xml:space="preserve"> </w:t>
      </w:r>
      <w:r w:rsidRPr="00A83800">
        <w:rPr>
          <w:rStyle w:val="Emphasis"/>
          <w:highlight w:val="green"/>
        </w:rPr>
        <w:t>into</w:t>
      </w:r>
      <w:r w:rsidRPr="00E60806">
        <w:rPr>
          <w:rStyle w:val="StyleUnderline"/>
        </w:rPr>
        <w:t xml:space="preserve"> the maw of </w:t>
      </w:r>
      <w:r w:rsidRPr="00A83800">
        <w:rPr>
          <w:rStyle w:val="Emphasis"/>
        </w:rPr>
        <w:t xml:space="preserve">innumerable </w:t>
      </w:r>
      <w:r w:rsidRPr="00A83800">
        <w:rPr>
          <w:rStyle w:val="Emphasis"/>
          <w:highlight w:val="green"/>
        </w:rPr>
        <w:t xml:space="preserve">scams </w:t>
      </w:r>
      <w:r w:rsidRPr="00A83800">
        <w:rPr>
          <w:rStyle w:val="StyleUnderline"/>
        </w:rPr>
        <w:t>and</w:t>
      </w:r>
      <w:r w:rsidRPr="00A83800">
        <w:rPr>
          <w:rStyle w:val="Emphasis"/>
        </w:rPr>
        <w:t xml:space="preserve"> grifts</w:t>
      </w:r>
      <w:r w:rsidRPr="00A83800">
        <w:rPr>
          <w:sz w:val="14"/>
        </w:rPr>
        <w:t xml:space="preserve">, </w:t>
      </w:r>
      <w:r w:rsidRPr="00E60806">
        <w:rPr>
          <w:rStyle w:val="StyleUnderline"/>
        </w:rPr>
        <w:t xml:space="preserve">from </w:t>
      </w:r>
      <w:r w:rsidRPr="00A83800">
        <w:rPr>
          <w:rStyle w:val="Emphasis"/>
          <w:highlight w:val="green"/>
        </w:rPr>
        <w:t>phishing emails</w:t>
      </w:r>
      <w:r w:rsidRPr="00E60806">
        <w:rPr>
          <w:rStyle w:val="StyleUnderline"/>
        </w:rPr>
        <w:t xml:space="preserve"> to </w:t>
      </w:r>
      <w:r w:rsidRPr="00A83800">
        <w:rPr>
          <w:rStyle w:val="Emphasis"/>
          <w:highlight w:val="green"/>
        </w:rPr>
        <w:t>scam texts</w:t>
      </w:r>
      <w:r w:rsidRPr="00A83800">
        <w:rPr>
          <w:sz w:val="14"/>
        </w:rPr>
        <w:t xml:space="preserve"> </w:t>
      </w:r>
      <w:r w:rsidRPr="00E60806">
        <w:rPr>
          <w:rStyle w:val="StyleUnderline"/>
        </w:rPr>
        <w:t xml:space="preserve">and calls to </w:t>
      </w:r>
      <w:r w:rsidRPr="00A83800">
        <w:rPr>
          <w:rStyle w:val="Emphasis"/>
          <w:highlight w:val="green"/>
        </w:rPr>
        <w:t>phone hacks</w:t>
      </w:r>
      <w:r w:rsidRPr="00A83800">
        <w:rPr>
          <w:sz w:val="14"/>
          <w:highlight w:val="green"/>
        </w:rPr>
        <w:t xml:space="preserve"> </w:t>
      </w:r>
      <w:r w:rsidRPr="00A83800">
        <w:rPr>
          <w:rStyle w:val="StyleUnderline"/>
        </w:rPr>
        <w:t xml:space="preserve">to </w:t>
      </w:r>
      <w:r w:rsidRPr="00A83800">
        <w:rPr>
          <w:rStyle w:val="Emphasis"/>
          <w:highlight w:val="green"/>
        </w:rPr>
        <w:t>crypto rug pulls</w:t>
      </w:r>
      <w:r w:rsidRPr="00A83800">
        <w:rPr>
          <w:sz w:val="14"/>
        </w:rPr>
        <w:t xml:space="preserve"> </w:t>
      </w:r>
      <w:r w:rsidRPr="00E60806">
        <w:rPr>
          <w:rStyle w:val="StyleUnderline"/>
        </w:rPr>
        <w:t xml:space="preserve">to </w:t>
      </w:r>
      <w:r w:rsidRPr="00E60806">
        <w:rPr>
          <w:rStyle w:val="Emphasis"/>
        </w:rPr>
        <w:t>MLMs</w:t>
      </w:r>
      <w:r w:rsidRPr="00A83800">
        <w:rPr>
          <w:sz w:val="14"/>
        </w:rPr>
        <w:t xml:space="preserve">. </w:t>
      </w:r>
      <w:r w:rsidRPr="00E60806">
        <w:rPr>
          <w:rStyle w:val="Emphasis"/>
        </w:rPr>
        <w:t>Trump</w:t>
      </w:r>
      <w:r w:rsidRPr="00A83800">
        <w:rPr>
          <w:sz w:val="14"/>
        </w:rPr>
        <w:t xml:space="preserve">, naturally, </w:t>
      </w:r>
      <w:r w:rsidRPr="00E60806">
        <w:rPr>
          <w:rStyle w:val="StyleUnderline"/>
        </w:rPr>
        <w:t xml:space="preserve">has his own </w:t>
      </w:r>
      <w:r w:rsidRPr="00E60806">
        <w:rPr>
          <w:rStyle w:val="Emphasis"/>
        </w:rPr>
        <w:t>meme coin</w:t>
      </w:r>
      <w:r w:rsidRPr="00A83800">
        <w:rPr>
          <w:sz w:val="14"/>
        </w:rPr>
        <w:t>, and publicly advertises that the largest bribes will get you access to the White House. Now he has inflicted perhaps the most crack-brained economic policy in world history on the American public.</w:t>
      </w:r>
    </w:p>
    <w:p w14:paraId="7B520CDA" w14:textId="77777777" w:rsidR="00295314" w:rsidRPr="00A83800" w:rsidRDefault="00295314" w:rsidP="00295314">
      <w:pPr>
        <w:rPr>
          <w:sz w:val="14"/>
        </w:rPr>
      </w:pPr>
      <w:r w:rsidRPr="00A83800">
        <w:rPr>
          <w:rStyle w:val="StyleUnderline"/>
          <w:highlight w:val="green"/>
        </w:rPr>
        <w:t>One would think</w:t>
      </w:r>
      <w:r w:rsidRPr="00E60806">
        <w:rPr>
          <w:rStyle w:val="StyleUnderline"/>
        </w:rPr>
        <w:t xml:space="preserve"> that actual </w:t>
      </w:r>
      <w:r w:rsidRPr="00A83800">
        <w:rPr>
          <w:rStyle w:val="StyleUnderline"/>
          <w:highlight w:val="green"/>
        </w:rPr>
        <w:t>capitalists</w:t>
      </w:r>
      <w:r w:rsidRPr="00E60806">
        <w:rPr>
          <w:rStyle w:val="StyleUnderline"/>
        </w:rPr>
        <w:t xml:space="preserve"> running real businesses </w:t>
      </w:r>
      <w:r w:rsidRPr="00A83800">
        <w:rPr>
          <w:rStyle w:val="StyleUnderline"/>
          <w:highlight w:val="green"/>
        </w:rPr>
        <w:t>would realize</w:t>
      </w:r>
      <w:r w:rsidRPr="00E60806">
        <w:rPr>
          <w:rStyle w:val="StyleUnderline"/>
        </w:rPr>
        <w:t xml:space="preserve"> the importance of </w:t>
      </w:r>
      <w:r w:rsidRPr="00A83800">
        <w:rPr>
          <w:rStyle w:val="StyleUnderline"/>
          <w:highlight w:val="green"/>
        </w:rPr>
        <w:t>regulation</w:t>
      </w:r>
      <w:r w:rsidRPr="00A83800">
        <w:rPr>
          <w:sz w:val="14"/>
        </w:rPr>
        <w:t xml:space="preserve"> to the functioning of the market, and turn against Trump. But if Read’s book is any guide, </w:t>
      </w:r>
      <w:r w:rsidRPr="00A83800">
        <w:rPr>
          <w:rStyle w:val="Emphasis"/>
          <w:sz w:val="26"/>
          <w:szCs w:val="26"/>
          <w:highlight w:val="green"/>
        </w:rPr>
        <w:t>they will not</w:t>
      </w:r>
      <w:r w:rsidRPr="00A83800">
        <w:rPr>
          <w:sz w:val="26"/>
          <w:szCs w:val="26"/>
        </w:rPr>
        <w:t>.</w:t>
      </w:r>
      <w:r w:rsidRPr="00A83800">
        <w:rPr>
          <w:sz w:val="14"/>
        </w:rPr>
        <w:t xml:space="preserve"> </w:t>
      </w:r>
      <w:r w:rsidRPr="00A83800">
        <w:rPr>
          <w:rStyle w:val="StyleUnderline"/>
          <w:highlight w:val="green"/>
        </w:rPr>
        <w:t>Someone else</w:t>
      </w:r>
      <w:r w:rsidRPr="00A83800">
        <w:rPr>
          <w:sz w:val="14"/>
          <w:highlight w:val="green"/>
        </w:rPr>
        <w:t xml:space="preserve"> </w:t>
      </w:r>
      <w:r w:rsidRPr="00A83800">
        <w:rPr>
          <w:rStyle w:val="StyleUnderline"/>
          <w:highlight w:val="green"/>
        </w:rPr>
        <w:t>will</w:t>
      </w:r>
      <w:r w:rsidRPr="00E60806">
        <w:rPr>
          <w:rStyle w:val="StyleUnderline"/>
        </w:rPr>
        <w:t xml:space="preserve"> </w:t>
      </w:r>
      <w:r w:rsidRPr="00A83800">
        <w:rPr>
          <w:rStyle w:val="StyleUnderline"/>
          <w:highlight w:val="green"/>
        </w:rPr>
        <w:t>have to</w:t>
      </w:r>
      <w:r w:rsidRPr="00E60806">
        <w:rPr>
          <w:rStyle w:val="StyleUnderline"/>
        </w:rPr>
        <w:t xml:space="preserve"> wage the </w:t>
      </w:r>
      <w:r w:rsidRPr="00A83800">
        <w:rPr>
          <w:rStyle w:val="StyleUnderline"/>
          <w:highlight w:val="green"/>
        </w:rPr>
        <w:t>scorch</w:t>
      </w:r>
      <w:r w:rsidRPr="00E60806">
        <w:rPr>
          <w:rStyle w:val="StyleUnderline"/>
        </w:rPr>
        <w:t>ed-</w:t>
      </w:r>
      <w:r w:rsidRPr="00A83800">
        <w:rPr>
          <w:rStyle w:val="StyleUnderline"/>
          <w:highlight w:val="green"/>
        </w:rPr>
        <w:t>earth</w:t>
      </w:r>
      <w:r w:rsidRPr="00E60806">
        <w:rPr>
          <w:rStyle w:val="StyleUnderline"/>
        </w:rPr>
        <w:t xml:space="preserve"> campaign against dishonest dealing</w:t>
      </w:r>
      <w:r w:rsidRPr="00A83800">
        <w:rPr>
          <w:sz w:val="14"/>
        </w:rPr>
        <w:t xml:space="preserve"> necessary </w:t>
      </w:r>
      <w:r w:rsidRPr="00E60806">
        <w:rPr>
          <w:rStyle w:val="StyleUnderline"/>
        </w:rPr>
        <w:t>to preserve the American economy.</w:t>
      </w:r>
    </w:p>
    <w:p w14:paraId="15C3F5CB" w14:textId="77777777" w:rsidR="00295314" w:rsidRPr="005D388F" w:rsidRDefault="00295314" w:rsidP="00295314"/>
    <w:p w14:paraId="19B9241F" w14:textId="77777777" w:rsidR="00295314" w:rsidRDefault="00295314" w:rsidP="00295314">
      <w:pPr>
        <w:pStyle w:val="Heading4"/>
      </w:pPr>
      <w:r>
        <w:t>10. Economics.</w:t>
      </w:r>
    </w:p>
    <w:p w14:paraId="6EAB75A7" w14:textId="77777777" w:rsidR="00295314" w:rsidRPr="00EC6E6C" w:rsidRDefault="00295314" w:rsidP="00295314">
      <w:r w:rsidRPr="00EC6E6C">
        <w:rPr>
          <w:rStyle w:val="Style13ptBold"/>
        </w:rPr>
        <w:t>Holgersen 25</w:t>
      </w:r>
      <w:r>
        <w:t xml:space="preserve"> – Senior Lecturer in Human Geography at rebro University, Sweden.</w:t>
      </w:r>
    </w:p>
    <w:p w14:paraId="42CD70F1" w14:textId="77777777" w:rsidR="00295314" w:rsidRPr="00D07547" w:rsidRDefault="00295314" w:rsidP="00295314">
      <w:r>
        <w:t xml:space="preserve">Ståle Holgersen, "What Are We Waiting For?: Part 1: Socialist Reflections on the Next Economic Crisis” </w:t>
      </w:r>
      <w:r w:rsidRPr="00EC6E6C">
        <w:rPr>
          <w:i/>
          <w:iCs/>
        </w:rPr>
        <w:t>Spectre</w:t>
      </w:r>
      <w:r>
        <w:t>. 8-5-2025. http://doi.org/10.63478/PAF8E50M</w:t>
      </w:r>
    </w:p>
    <w:p w14:paraId="5E72AF55" w14:textId="77777777" w:rsidR="00295314" w:rsidRPr="00E156E9" w:rsidRDefault="00295314" w:rsidP="00295314">
      <w:pPr>
        <w:rPr>
          <w:rStyle w:val="Emphasis"/>
        </w:rPr>
      </w:pPr>
      <w:r w:rsidRPr="003C01A0">
        <w:rPr>
          <w:rStyle w:val="Emphasis"/>
          <w:highlight w:val="green"/>
        </w:rPr>
        <w:t>The Next Economic Crisis</w:t>
      </w:r>
    </w:p>
    <w:p w14:paraId="70BD2B4A" w14:textId="77777777" w:rsidR="00295314" w:rsidRPr="00EC6E6C" w:rsidRDefault="00295314" w:rsidP="00295314">
      <w:pPr>
        <w:rPr>
          <w:sz w:val="14"/>
        </w:rPr>
      </w:pPr>
      <w:r w:rsidRPr="00EC6E6C">
        <w:rPr>
          <w:rStyle w:val="Emphasis"/>
        </w:rPr>
        <w:t xml:space="preserve">Trump’s </w:t>
      </w:r>
      <w:r w:rsidRPr="003C01A0">
        <w:rPr>
          <w:rStyle w:val="Emphasis"/>
          <w:highlight w:val="green"/>
        </w:rPr>
        <w:t xml:space="preserve">tariff shock </w:t>
      </w:r>
      <w:r w:rsidRPr="003C01A0">
        <w:rPr>
          <w:rStyle w:val="Emphasis"/>
        </w:rPr>
        <w:t>initially</w:t>
      </w:r>
      <w:r w:rsidRPr="00EC6E6C">
        <w:rPr>
          <w:rStyle w:val="Emphasis"/>
        </w:rPr>
        <w:t xml:space="preserve"> hit the stock markets hard</w:t>
      </w:r>
      <w:r w:rsidRPr="00E156E9">
        <w:rPr>
          <w:u w:val="single"/>
        </w:rPr>
        <w:t xml:space="preserve"> and </w:t>
      </w:r>
      <w:r w:rsidRPr="003C01A0">
        <w:rPr>
          <w:highlight w:val="green"/>
          <w:u w:val="single"/>
        </w:rPr>
        <w:t>caused political turmoil</w:t>
      </w:r>
      <w:r w:rsidRPr="00EC6E6C">
        <w:rPr>
          <w:sz w:val="14"/>
        </w:rPr>
        <w:t xml:space="preserve">, </w:t>
      </w:r>
      <w:r w:rsidRPr="00E156E9">
        <w:rPr>
          <w:u w:val="single"/>
        </w:rPr>
        <w:t>but it did not result in a general economic crisis.</w:t>
      </w:r>
      <w:r w:rsidRPr="00EC6E6C">
        <w:rPr>
          <w:sz w:val="14"/>
        </w:rPr>
        <w:t xml:space="preserve"> Today, there is so much talk about crisis that it is almost surprising to recognize that we are not currently living through an economic crisis. </w:t>
      </w:r>
      <w:r w:rsidRPr="00E156E9">
        <w:rPr>
          <w:u w:val="single"/>
        </w:rPr>
        <w:t>While there are</w:t>
      </w:r>
      <w:r w:rsidRPr="00EC6E6C">
        <w:rPr>
          <w:sz w:val="14"/>
        </w:rPr>
        <w:t xml:space="preserve"> certainly all sorts of problems and </w:t>
      </w:r>
      <w:r w:rsidRPr="00E156E9">
        <w:rPr>
          <w:u w:val="single"/>
        </w:rPr>
        <w:t>concerns with the economy,</w:t>
      </w:r>
      <w:r w:rsidRPr="00EC6E6C">
        <w:rPr>
          <w:sz w:val="14"/>
        </w:rPr>
        <w:t xml:space="preserve"> </w:t>
      </w:r>
      <w:r w:rsidRPr="00E156E9">
        <w:rPr>
          <w:u w:val="single"/>
        </w:rPr>
        <w:t>they do not amount to the acute phase of an economic crisis</w:t>
      </w:r>
      <w:r w:rsidRPr="00EC6E6C">
        <w:rPr>
          <w:sz w:val="14"/>
        </w:rPr>
        <w:t>—</w:t>
      </w:r>
      <w:r w:rsidRPr="00E156E9">
        <w:rPr>
          <w:u w:val="single"/>
        </w:rPr>
        <w:t>when companies go bankrupt</w:t>
      </w:r>
      <w:r w:rsidRPr="00EC6E6C">
        <w:rPr>
          <w:sz w:val="14"/>
        </w:rPr>
        <w:t xml:space="preserve">, </w:t>
      </w:r>
      <w:r w:rsidRPr="003C01A0">
        <w:rPr>
          <w:highlight w:val="green"/>
          <w:u w:val="single"/>
        </w:rPr>
        <w:t>millions</w:t>
      </w:r>
      <w:r w:rsidRPr="00EC6E6C">
        <w:rPr>
          <w:sz w:val="14"/>
        </w:rPr>
        <w:t xml:space="preserve"> of workers </w:t>
      </w:r>
      <w:r w:rsidRPr="003C01A0">
        <w:rPr>
          <w:highlight w:val="green"/>
          <w:u w:val="single"/>
        </w:rPr>
        <w:t>lose</w:t>
      </w:r>
      <w:r w:rsidRPr="00E156E9">
        <w:rPr>
          <w:u w:val="single"/>
        </w:rPr>
        <w:t xml:space="preserve"> their </w:t>
      </w:r>
      <w:r w:rsidRPr="003C01A0">
        <w:rPr>
          <w:highlight w:val="green"/>
          <w:u w:val="single"/>
        </w:rPr>
        <w:t>jobs</w:t>
      </w:r>
      <w:r w:rsidRPr="00E156E9">
        <w:rPr>
          <w:u w:val="single"/>
        </w:rPr>
        <w:t xml:space="preserve"> and </w:t>
      </w:r>
      <w:r w:rsidRPr="003C01A0">
        <w:rPr>
          <w:highlight w:val="green"/>
          <w:u w:val="single"/>
        </w:rPr>
        <w:t>homes</w:t>
      </w:r>
      <w:r w:rsidRPr="00EC6E6C">
        <w:rPr>
          <w:sz w:val="14"/>
        </w:rPr>
        <w:t xml:space="preserve"> within days or weeks, </w:t>
      </w:r>
      <w:r w:rsidRPr="003C01A0">
        <w:rPr>
          <w:highlight w:val="green"/>
          <w:u w:val="single"/>
        </w:rPr>
        <w:t>and</w:t>
      </w:r>
      <w:r w:rsidRPr="00EC6E6C">
        <w:rPr>
          <w:sz w:val="14"/>
        </w:rPr>
        <w:t xml:space="preserve"> large-scale, </w:t>
      </w:r>
      <w:r w:rsidRPr="00E156E9">
        <w:rPr>
          <w:u w:val="single"/>
        </w:rPr>
        <w:t xml:space="preserve">immediate </w:t>
      </w:r>
      <w:r w:rsidRPr="003C01A0">
        <w:rPr>
          <w:highlight w:val="green"/>
          <w:u w:val="single"/>
        </w:rPr>
        <w:t xml:space="preserve">crisis management </w:t>
      </w:r>
      <w:r w:rsidRPr="00554DB9">
        <w:rPr>
          <w:u w:val="single"/>
        </w:rPr>
        <w:t>is required</w:t>
      </w:r>
      <w:r w:rsidRPr="00EC6E6C">
        <w:rPr>
          <w:sz w:val="14"/>
        </w:rPr>
        <w:t>.</w:t>
      </w:r>
    </w:p>
    <w:p w14:paraId="2432A6CD" w14:textId="77777777" w:rsidR="00295314" w:rsidRPr="00EC6E6C" w:rsidRDefault="00295314" w:rsidP="00295314">
      <w:pPr>
        <w:rPr>
          <w:sz w:val="14"/>
        </w:rPr>
      </w:pPr>
      <w:r w:rsidRPr="00EC6E6C">
        <w:rPr>
          <w:sz w:val="14"/>
        </w:rPr>
        <w:t>“</w:t>
      </w:r>
      <w:r w:rsidRPr="00554DB9">
        <w:rPr>
          <w:u w:val="single"/>
        </w:rPr>
        <w:t xml:space="preserve">When </w:t>
      </w:r>
      <w:r w:rsidRPr="003C01A0">
        <w:rPr>
          <w:highlight w:val="green"/>
          <w:u w:val="single"/>
        </w:rPr>
        <w:t xml:space="preserve">the system is </w:t>
      </w:r>
      <w:r w:rsidRPr="00554DB9">
        <w:rPr>
          <w:u w:val="single"/>
        </w:rPr>
        <w:t>healthy</w:t>
      </w:r>
      <w:r w:rsidRPr="00EC6E6C">
        <w:rPr>
          <w:sz w:val="14"/>
        </w:rPr>
        <w:t>,” according to Anwar Shaikh, “</w:t>
      </w:r>
      <w:r w:rsidRPr="00554DB9">
        <w:rPr>
          <w:u w:val="single"/>
        </w:rPr>
        <w:t>it rapidly revives from all sorts of setbacks</w:t>
      </w:r>
      <w:r w:rsidRPr="00554DB9">
        <w:rPr>
          <w:sz w:val="14"/>
        </w:rPr>
        <w:t xml:space="preserve">; </w:t>
      </w:r>
      <w:r w:rsidRPr="00554DB9">
        <w:rPr>
          <w:u w:val="single"/>
        </w:rPr>
        <w:t>when</w:t>
      </w:r>
      <w:r w:rsidRPr="00E156E9">
        <w:rPr>
          <w:u w:val="single"/>
        </w:rPr>
        <w:t xml:space="preserve"> it is </w:t>
      </w:r>
      <w:r w:rsidRPr="00554DB9">
        <w:rPr>
          <w:rStyle w:val="Emphasis"/>
          <w:highlight w:val="green"/>
        </w:rPr>
        <w:t>unhealthy</w:t>
      </w:r>
      <w:r w:rsidRPr="00EC6E6C">
        <w:rPr>
          <w:sz w:val="14"/>
        </w:rPr>
        <w:t xml:space="preserve">, </w:t>
      </w:r>
      <w:r w:rsidRPr="00554DB9">
        <w:rPr>
          <w:u w:val="single"/>
        </w:rPr>
        <w:t xml:space="preserve">practically </w:t>
      </w:r>
      <w:r w:rsidRPr="003C01A0">
        <w:rPr>
          <w:highlight w:val="green"/>
          <w:u w:val="single"/>
        </w:rPr>
        <w:t xml:space="preserve">anything can trigger </w:t>
      </w:r>
      <w:r w:rsidRPr="00554DB9">
        <w:rPr>
          <w:u w:val="single"/>
        </w:rPr>
        <w:t xml:space="preserve">its </w:t>
      </w:r>
      <w:r w:rsidRPr="003C01A0">
        <w:rPr>
          <w:highlight w:val="green"/>
          <w:u w:val="single"/>
        </w:rPr>
        <w:t>collapse</w:t>
      </w:r>
      <w:r w:rsidRPr="00EC6E6C">
        <w:rPr>
          <w:sz w:val="14"/>
        </w:rPr>
        <w:t xml:space="preserve">.”39 </w:t>
      </w:r>
      <w:r w:rsidRPr="00E156E9">
        <w:rPr>
          <w:u w:val="single"/>
        </w:rPr>
        <w:t>To assess the current system’s “health,” one can look at</w:t>
      </w:r>
      <w:r w:rsidRPr="00EC6E6C">
        <w:rPr>
          <w:sz w:val="14"/>
        </w:rPr>
        <w:t xml:space="preserve"> </w:t>
      </w:r>
      <w:r w:rsidRPr="00E156E9">
        <w:rPr>
          <w:u w:val="single"/>
        </w:rPr>
        <w:t>underlying</w:t>
      </w:r>
      <w:r w:rsidRPr="00EC6E6C">
        <w:rPr>
          <w:sz w:val="14"/>
        </w:rPr>
        <w:t xml:space="preserve"> </w:t>
      </w:r>
      <w:r w:rsidRPr="00E156E9">
        <w:rPr>
          <w:u w:val="single"/>
        </w:rPr>
        <w:t xml:space="preserve">tendencies in </w:t>
      </w:r>
      <w:r w:rsidRPr="00554DB9">
        <w:rPr>
          <w:rStyle w:val="Emphasis"/>
          <w:highlight w:val="green"/>
        </w:rPr>
        <w:t>profit rates</w:t>
      </w:r>
      <w:r w:rsidRPr="00E156E9">
        <w:rPr>
          <w:u w:val="single"/>
        </w:rPr>
        <w:t xml:space="preserve">, </w:t>
      </w:r>
      <w:r w:rsidRPr="00554DB9">
        <w:rPr>
          <w:rStyle w:val="Emphasis"/>
          <w:highlight w:val="green"/>
        </w:rPr>
        <w:t>productivity</w:t>
      </w:r>
      <w:r w:rsidRPr="00E156E9">
        <w:rPr>
          <w:u w:val="single"/>
        </w:rPr>
        <w:t xml:space="preserve">, </w:t>
      </w:r>
      <w:r w:rsidRPr="00554DB9">
        <w:rPr>
          <w:rStyle w:val="Emphasis"/>
          <w:highlight w:val="green"/>
        </w:rPr>
        <w:t>unemployment</w:t>
      </w:r>
      <w:r w:rsidRPr="00E156E9">
        <w:rPr>
          <w:u w:val="single"/>
        </w:rPr>
        <w:t xml:space="preserve">, </w:t>
      </w:r>
      <w:r w:rsidRPr="00554DB9">
        <w:rPr>
          <w:u w:val="single"/>
        </w:rPr>
        <w:t>investment, innovation, and technology alongside political instability, cracks in hegemonic orders, and</w:t>
      </w:r>
      <w:r w:rsidRPr="00E156E9">
        <w:rPr>
          <w:u w:val="single"/>
        </w:rPr>
        <w:t xml:space="preserve"> </w:t>
      </w:r>
      <w:r w:rsidRPr="003C01A0">
        <w:rPr>
          <w:highlight w:val="green"/>
          <w:u w:val="single"/>
        </w:rPr>
        <w:t>geopolitical tensions</w:t>
      </w:r>
      <w:r w:rsidRPr="00EC6E6C">
        <w:rPr>
          <w:sz w:val="14"/>
        </w:rPr>
        <w:t xml:space="preserve">. These are crucial issues, but are not the focus here. We can also retrospectively examine whether shocks actually lead to crises. Given the many shocks since 2020—such as the recent tariffs, the stock market crash of August 5, 2024, or the inflation surge 2021–23—it is notable that none of them have triggered a general economic crisis yet. </w:t>
      </w:r>
    </w:p>
    <w:p w14:paraId="4635D61F" w14:textId="77777777" w:rsidR="00295314" w:rsidRPr="00AB6522" w:rsidRDefault="00295314" w:rsidP="00295314">
      <w:pPr>
        <w:rPr>
          <w:sz w:val="14"/>
        </w:rPr>
      </w:pPr>
      <w:r w:rsidRPr="00AB6522">
        <w:rPr>
          <w:sz w:val="14"/>
        </w:rPr>
        <w:t xml:space="preserve">We cannot know exactly when the next economic crisis will occur. It might happen between the time I finish writing this and when it’s published, or five years from now, </w:t>
      </w:r>
      <w:r w:rsidRPr="00E156E9">
        <w:rPr>
          <w:u w:val="single"/>
        </w:rPr>
        <w:t xml:space="preserve">but what </w:t>
      </w:r>
      <w:r w:rsidRPr="003C01A0">
        <w:rPr>
          <w:highlight w:val="green"/>
          <w:u w:val="single"/>
        </w:rPr>
        <w:t>we know</w:t>
      </w:r>
      <w:r w:rsidRPr="00E156E9">
        <w:rPr>
          <w:u w:val="single"/>
        </w:rPr>
        <w:t xml:space="preserve"> is that </w:t>
      </w:r>
      <w:r w:rsidRPr="003C01A0">
        <w:rPr>
          <w:rStyle w:val="Emphasis"/>
          <w:highlight w:val="green"/>
        </w:rPr>
        <w:t>the next economic crisis will</w:t>
      </w:r>
      <w:r w:rsidRPr="00E156E9">
        <w:rPr>
          <w:u w:val="single"/>
        </w:rPr>
        <w:t xml:space="preserve"> eventually </w:t>
      </w:r>
      <w:r w:rsidRPr="003C01A0">
        <w:rPr>
          <w:rStyle w:val="Emphasis"/>
          <w:highlight w:val="green"/>
        </w:rPr>
        <w:t>come</w:t>
      </w:r>
      <w:r w:rsidRPr="00AB6522">
        <w:rPr>
          <w:sz w:val="14"/>
        </w:rPr>
        <w:t xml:space="preserve">. This uncertainty is something with which we must learn to live. </w:t>
      </w:r>
    </w:p>
    <w:p w14:paraId="1A644053" w14:textId="77777777" w:rsidR="00295314" w:rsidRPr="00EC6E6C" w:rsidRDefault="00295314" w:rsidP="00295314">
      <w:pPr>
        <w:rPr>
          <w:sz w:val="14"/>
        </w:rPr>
      </w:pPr>
      <w:r w:rsidRPr="00EC6E6C">
        <w:rPr>
          <w:sz w:val="14"/>
        </w:rPr>
        <w:lastRenderedPageBreak/>
        <w:t xml:space="preserve">Given the state of things in the 2020s that I discussed previously, I think it is fair to assume that the next economic crisis will come from a turbulent situation, in a tangle of real and fabricated crises, real and fake news, and both legitimate and horrendous critiques of the political system. The 2010s are over. The rulers of the 2020s look ahead, into a storm of crises—both pseudo and real. Neoliberalism is dead, turbulence is nothing to fear, and crises are something to be used. This is the turbulent water in which we swim, before the next tsunami comes. The ruling class will be ready to capitalize on the next crisis and to use it to their advantage. </w:t>
      </w:r>
    </w:p>
    <w:p w14:paraId="13047A8F" w14:textId="77777777" w:rsidR="00295314" w:rsidRPr="00AB6522" w:rsidRDefault="00295314" w:rsidP="00295314">
      <w:pPr>
        <w:rPr>
          <w:sz w:val="16"/>
        </w:rPr>
      </w:pPr>
      <w:r w:rsidRPr="00AB6522">
        <w:rPr>
          <w:sz w:val="16"/>
        </w:rPr>
        <w:t xml:space="preserve">Let us hope the next economic crisis comes later rather than sooner. Not only because history shows that such crises harm progressive movements and disproportionately impact the poor, who pay the highest price, but because given more time, we have the chance to prepare and resist this pattern. The articulation of </w:t>
      </w:r>
      <w:r w:rsidRPr="003C01A0">
        <w:rPr>
          <w:rStyle w:val="Emphasis"/>
          <w:highlight w:val="green"/>
        </w:rPr>
        <w:t>socialist</w:t>
      </w:r>
      <w:r w:rsidRPr="00EC6E6C">
        <w:rPr>
          <w:rStyle w:val="Emphasis"/>
        </w:rPr>
        <w:t xml:space="preserve"> </w:t>
      </w:r>
      <w:r w:rsidRPr="003C01A0">
        <w:rPr>
          <w:rStyle w:val="Emphasis"/>
          <w:highlight w:val="green"/>
        </w:rPr>
        <w:t>strategies</w:t>
      </w:r>
      <w:r w:rsidRPr="00AB6522">
        <w:rPr>
          <w:sz w:val="16"/>
          <w:highlight w:val="green"/>
        </w:rPr>
        <w:t xml:space="preserve"> </w:t>
      </w:r>
      <w:r w:rsidRPr="003C01A0">
        <w:rPr>
          <w:highlight w:val="green"/>
          <w:u w:val="single"/>
        </w:rPr>
        <w:t>and</w:t>
      </w:r>
      <w:r w:rsidRPr="00AB6522">
        <w:rPr>
          <w:sz w:val="16"/>
        </w:rPr>
        <w:t xml:space="preserve"> the </w:t>
      </w:r>
      <w:r w:rsidRPr="003C01A0">
        <w:rPr>
          <w:rStyle w:val="Emphasis"/>
          <w:highlight w:val="green"/>
        </w:rPr>
        <w:t>building</w:t>
      </w:r>
      <w:r w:rsidRPr="00AB6522">
        <w:rPr>
          <w:sz w:val="16"/>
        </w:rPr>
        <w:t xml:space="preserve"> of </w:t>
      </w:r>
      <w:r w:rsidRPr="003C01A0">
        <w:rPr>
          <w:rStyle w:val="Emphasis"/>
          <w:highlight w:val="green"/>
        </w:rPr>
        <w:t>movements</w:t>
      </w:r>
      <w:r w:rsidRPr="003C01A0">
        <w:rPr>
          <w:highlight w:val="green"/>
          <w:u w:val="single"/>
        </w:rPr>
        <w:t xml:space="preserve"> </w:t>
      </w:r>
      <w:r w:rsidRPr="00554DB9">
        <w:rPr>
          <w:u w:val="single"/>
        </w:rPr>
        <w:t>to confront</w:t>
      </w:r>
      <w:r w:rsidRPr="00AB6522">
        <w:rPr>
          <w:sz w:val="16"/>
        </w:rPr>
        <w:t xml:space="preserve"> the next </w:t>
      </w:r>
      <w:r w:rsidRPr="00554DB9">
        <w:rPr>
          <w:u w:val="single"/>
        </w:rPr>
        <w:t xml:space="preserve">capitalist crises </w:t>
      </w:r>
      <w:r w:rsidRPr="003C01A0">
        <w:rPr>
          <w:highlight w:val="green"/>
          <w:u w:val="single"/>
        </w:rPr>
        <w:t xml:space="preserve">are </w:t>
      </w:r>
      <w:r w:rsidRPr="003C01A0">
        <w:rPr>
          <w:rStyle w:val="Emphasis"/>
          <w:highlight w:val="green"/>
        </w:rPr>
        <w:t xml:space="preserve">urgent </w:t>
      </w:r>
      <w:r w:rsidRPr="00554DB9">
        <w:rPr>
          <w:rStyle w:val="Emphasis"/>
        </w:rPr>
        <w:t>political tasks</w:t>
      </w:r>
      <w:r w:rsidRPr="00AB6522">
        <w:rPr>
          <w:sz w:val="16"/>
        </w:rPr>
        <w:t>. This will be the focus of the second part of this essay.</w:t>
      </w:r>
    </w:p>
    <w:p w14:paraId="2DDE8196" w14:textId="77777777" w:rsidR="00295314" w:rsidRDefault="00295314" w:rsidP="00295314">
      <w:pPr>
        <w:rPr>
          <w:rFonts w:asciiTheme="minorHAnsi" w:hAnsiTheme="minorHAnsi" w:cstheme="minorBidi"/>
        </w:rPr>
      </w:pPr>
    </w:p>
    <w:bookmarkEnd w:id="0"/>
    <w:p w14:paraId="4C1E35D4" w14:textId="77777777" w:rsidR="00295314" w:rsidRDefault="00295314" w:rsidP="00295314">
      <w:pPr>
        <w:pStyle w:val="Heading3"/>
      </w:pPr>
      <w:r>
        <w:lastRenderedPageBreak/>
        <w:t>PDB---2NC</w:t>
      </w:r>
    </w:p>
    <w:p w14:paraId="3E03D3CB" w14:textId="77777777" w:rsidR="00295314" w:rsidRPr="00CA712C" w:rsidRDefault="00295314" w:rsidP="00295314">
      <w:pPr>
        <w:pStyle w:val="Heading4"/>
      </w:pPr>
      <w:r>
        <w:t xml:space="preserve">1. If we win framework, </w:t>
      </w:r>
      <w:r w:rsidRPr="003D7923">
        <w:rPr>
          <w:u w:val="single"/>
        </w:rPr>
        <w:t>no perms</w:t>
      </w:r>
      <w:r>
        <w:t>.</w:t>
      </w:r>
    </w:p>
    <w:p w14:paraId="33E0DB0E" w14:textId="77777777" w:rsidR="00295314" w:rsidRPr="00B671A1" w:rsidRDefault="00295314" w:rsidP="00295314">
      <w:r w:rsidRPr="00B671A1">
        <w:rPr>
          <w:rStyle w:val="Style13ptBold"/>
        </w:rPr>
        <w:t>Nyberg and Wright 25</w:t>
      </w:r>
      <w:r w:rsidRPr="00B671A1">
        <w:t xml:space="preserve"> – Professor and Researcher, School of Business, University of Queensland; Professor, Organizational Studies, University of Sydney Business School. </w:t>
      </w:r>
    </w:p>
    <w:p w14:paraId="5440666D" w14:textId="77777777" w:rsidR="00295314" w:rsidRPr="00B671A1" w:rsidRDefault="00295314" w:rsidP="00295314">
      <w:r w:rsidRPr="00B671A1">
        <w:t>Daniel Nyberg and Christopher Wright, “Confronting the Climate Crisis: Fossil Fuel Hegemony and the Need for Decarbonization, Degrowth, and Democracy,” Journal of Management Studies, 03-12-2025, https://onlinelibrary.wiley.com/doi/10.1111/joms.13198?af=R#:~:text=Unlike%20decoupling%2C%20degrowth%20highlights%20the,globally%20(Hickel%2C%202021)</w:t>
      </w:r>
    </w:p>
    <w:p w14:paraId="45A6423B" w14:textId="77777777" w:rsidR="00295314" w:rsidRPr="00B671A1" w:rsidRDefault="00295314" w:rsidP="00295314">
      <w:pPr>
        <w:rPr>
          <w:sz w:val="16"/>
        </w:rPr>
      </w:pPr>
      <w:r w:rsidRPr="00882DC2">
        <w:rPr>
          <w:rStyle w:val="StyleUnderline"/>
          <w:highlight w:val="green"/>
        </w:rPr>
        <w:t>Antagonism is essential because it</w:t>
      </w:r>
      <w:r w:rsidRPr="00B671A1">
        <w:rPr>
          <w:rStyle w:val="StyleUnderline"/>
        </w:rPr>
        <w:t xml:space="preserve"> defines the political field by </w:t>
      </w:r>
      <w:r w:rsidRPr="00882DC2">
        <w:rPr>
          <w:rStyle w:val="StyleUnderline"/>
          <w:highlight w:val="green"/>
        </w:rPr>
        <w:t>creat</w:t>
      </w:r>
      <w:r w:rsidRPr="00B671A1">
        <w:rPr>
          <w:rStyle w:val="StyleUnderline"/>
        </w:rPr>
        <w:t xml:space="preserve">ing a </w:t>
      </w:r>
      <w:r w:rsidRPr="00882DC2">
        <w:rPr>
          <w:rStyle w:val="Emphasis"/>
          <w:highlight w:val="green"/>
        </w:rPr>
        <w:t>sense of conflict</w:t>
      </w:r>
      <w:r w:rsidRPr="00882DC2">
        <w:rPr>
          <w:rStyle w:val="StyleUnderline"/>
          <w:highlight w:val="green"/>
        </w:rPr>
        <w:t xml:space="preserve"> between </w:t>
      </w:r>
      <w:r w:rsidRPr="00882DC2">
        <w:rPr>
          <w:rStyle w:val="Emphasis"/>
          <w:highlight w:val="green"/>
        </w:rPr>
        <w:t>two</w:t>
      </w:r>
      <w:r w:rsidRPr="00882DC2">
        <w:rPr>
          <w:rStyle w:val="StyleUnderline"/>
          <w:highlight w:val="green"/>
        </w:rPr>
        <w:t xml:space="preserve"> </w:t>
      </w:r>
      <w:r w:rsidRPr="00882DC2">
        <w:rPr>
          <w:rStyle w:val="Emphasis"/>
          <w:highlight w:val="green"/>
        </w:rPr>
        <w:t>opposing</w:t>
      </w:r>
      <w:r w:rsidRPr="00882DC2">
        <w:rPr>
          <w:rStyle w:val="StyleUnderline"/>
          <w:highlight w:val="green"/>
        </w:rPr>
        <w:t xml:space="preserve"> </w:t>
      </w:r>
      <w:r w:rsidRPr="00882DC2">
        <w:rPr>
          <w:rStyle w:val="Emphasis"/>
          <w:highlight w:val="green"/>
        </w:rPr>
        <w:t>forces</w:t>
      </w:r>
      <w:r w:rsidRPr="00B671A1">
        <w:rPr>
          <w:sz w:val="16"/>
        </w:rPr>
        <w:t xml:space="preserve">. </w:t>
      </w:r>
      <w:r w:rsidRPr="00882DC2">
        <w:rPr>
          <w:rStyle w:val="Emphasis"/>
          <w:highlight w:val="green"/>
        </w:rPr>
        <w:t>Without antagonism</w:t>
      </w:r>
      <w:r w:rsidRPr="00B671A1">
        <w:rPr>
          <w:sz w:val="16"/>
        </w:rPr>
        <w:t xml:space="preserve">, </w:t>
      </w:r>
      <w:r w:rsidRPr="00882DC2">
        <w:rPr>
          <w:rStyle w:val="StyleUnderline"/>
          <w:highlight w:val="green"/>
        </w:rPr>
        <w:t xml:space="preserve">demands can be </w:t>
      </w:r>
      <w:r w:rsidRPr="00882DC2">
        <w:rPr>
          <w:rStyle w:val="Emphasis"/>
          <w:highlight w:val="green"/>
        </w:rPr>
        <w:t>incorporated</w:t>
      </w:r>
      <w:r w:rsidRPr="00882DC2">
        <w:rPr>
          <w:rStyle w:val="StyleUnderline"/>
          <w:highlight w:val="green"/>
        </w:rPr>
        <w:t xml:space="preserve"> and</w:t>
      </w:r>
      <w:r w:rsidRPr="00B671A1">
        <w:rPr>
          <w:rStyle w:val="StyleUnderline"/>
        </w:rPr>
        <w:t xml:space="preserve"> the </w:t>
      </w:r>
      <w:r w:rsidRPr="00882DC2">
        <w:rPr>
          <w:rStyle w:val="Emphasis"/>
          <w:highlight w:val="green"/>
        </w:rPr>
        <w:t>s</w:t>
      </w:r>
      <w:r w:rsidRPr="00B671A1">
        <w:rPr>
          <w:rStyle w:val="StyleUnderline"/>
        </w:rPr>
        <w:t>tatus-</w:t>
      </w:r>
      <w:r w:rsidRPr="00882DC2">
        <w:rPr>
          <w:rStyle w:val="Emphasis"/>
          <w:highlight w:val="green"/>
        </w:rPr>
        <w:t>quo</w:t>
      </w:r>
      <w:r w:rsidRPr="00882DC2">
        <w:rPr>
          <w:rStyle w:val="StyleUnderline"/>
          <w:highlight w:val="green"/>
        </w:rPr>
        <w:t xml:space="preserve"> </w:t>
      </w:r>
      <w:r w:rsidRPr="00882DC2">
        <w:rPr>
          <w:rStyle w:val="Emphasis"/>
          <w:highlight w:val="green"/>
        </w:rPr>
        <w:t>maintained</w:t>
      </w:r>
      <w:r w:rsidRPr="00B671A1">
        <w:rPr>
          <w:sz w:val="16"/>
        </w:rPr>
        <w:t xml:space="preserve">. Seemingly ‘objective’ or ‘disinterested’ scholarship and teaching </w:t>
      </w:r>
      <w:r w:rsidRPr="00882DC2">
        <w:rPr>
          <w:rStyle w:val="StyleUnderline"/>
          <w:highlight w:val="green"/>
        </w:rPr>
        <w:t>thus</w:t>
      </w:r>
      <w:r w:rsidRPr="00B671A1">
        <w:rPr>
          <w:rStyle w:val="StyleUnderline"/>
        </w:rPr>
        <w:t xml:space="preserve"> </w:t>
      </w:r>
      <w:r w:rsidRPr="00B671A1">
        <w:rPr>
          <w:rStyle w:val="Emphasis"/>
        </w:rPr>
        <w:t>sediment</w:t>
      </w:r>
      <w:r w:rsidRPr="00B671A1">
        <w:rPr>
          <w:rStyle w:val="StyleUnderline"/>
        </w:rPr>
        <w:t xml:space="preserve"> the </w:t>
      </w:r>
      <w:r w:rsidRPr="00B671A1">
        <w:rPr>
          <w:rStyle w:val="Emphasis"/>
        </w:rPr>
        <w:t>current</w:t>
      </w:r>
      <w:r w:rsidRPr="00B671A1">
        <w:rPr>
          <w:rStyle w:val="StyleUnderline"/>
        </w:rPr>
        <w:t xml:space="preserve"> and contingent foundations of society and</w:t>
      </w:r>
      <w:r w:rsidRPr="00B671A1">
        <w:rPr>
          <w:sz w:val="16"/>
        </w:rPr>
        <w:t xml:space="preserve">, hence </w:t>
      </w:r>
      <w:r w:rsidRPr="00882DC2">
        <w:rPr>
          <w:rStyle w:val="Emphasis"/>
          <w:highlight w:val="green"/>
        </w:rPr>
        <w:t>uphold</w:t>
      </w:r>
      <w:r w:rsidRPr="00B671A1">
        <w:rPr>
          <w:rStyle w:val="StyleUnderline"/>
        </w:rPr>
        <w:t xml:space="preserve"> the </w:t>
      </w:r>
      <w:r w:rsidRPr="00882DC2">
        <w:rPr>
          <w:rStyle w:val="Emphasis"/>
          <w:highlight w:val="green"/>
        </w:rPr>
        <w:t>heg</w:t>
      </w:r>
      <w:r w:rsidRPr="00B671A1">
        <w:rPr>
          <w:rStyle w:val="StyleUnderline"/>
        </w:rPr>
        <w:t xml:space="preserve">emony </w:t>
      </w:r>
      <w:r w:rsidRPr="00882DC2">
        <w:rPr>
          <w:rStyle w:val="StyleUnderline"/>
          <w:highlight w:val="green"/>
        </w:rPr>
        <w:t xml:space="preserve">of </w:t>
      </w:r>
      <w:r w:rsidRPr="00882DC2">
        <w:rPr>
          <w:rStyle w:val="Emphasis"/>
          <w:highlight w:val="green"/>
        </w:rPr>
        <w:t>corporate capitalism</w:t>
      </w:r>
      <w:r w:rsidRPr="00B671A1">
        <w:rPr>
          <w:rStyle w:val="StyleUnderline"/>
        </w:rPr>
        <w:t xml:space="preserve"> underlying the climate catastrophe</w:t>
      </w:r>
      <w:r w:rsidRPr="00B671A1">
        <w:rPr>
          <w:sz w:val="16"/>
        </w:rPr>
        <w:t>.</w:t>
      </w:r>
    </w:p>
    <w:p w14:paraId="1647BB16" w14:textId="77777777" w:rsidR="00295314" w:rsidRDefault="00295314" w:rsidP="00295314"/>
    <w:p w14:paraId="58E0F2D0" w14:textId="77777777" w:rsidR="00295314" w:rsidRDefault="00295314" w:rsidP="00295314">
      <w:pPr>
        <w:pStyle w:val="Analytic"/>
      </w:pPr>
    </w:p>
    <w:p w14:paraId="48CFFBC4" w14:textId="77777777" w:rsidR="00295314" w:rsidRPr="00F77273" w:rsidRDefault="00295314" w:rsidP="00295314">
      <w:pPr>
        <w:pStyle w:val="Heading4"/>
      </w:pPr>
      <w:r>
        <w:t xml:space="preserve">The aff </w:t>
      </w:r>
      <w:r>
        <w:rPr>
          <w:u w:val="single"/>
        </w:rPr>
        <w:t>mandates</w:t>
      </w:r>
      <w:r>
        <w:t xml:space="preserve"> negotiations between </w:t>
      </w:r>
      <w:r>
        <w:rPr>
          <w:u w:val="single"/>
        </w:rPr>
        <w:t>employers</w:t>
      </w:r>
      <w:r>
        <w:t xml:space="preserve"> and </w:t>
      </w:r>
      <w:r>
        <w:rPr>
          <w:u w:val="single"/>
        </w:rPr>
        <w:t>employees</w:t>
      </w:r>
      <w:r>
        <w:t>.</w:t>
      </w:r>
    </w:p>
    <w:p w14:paraId="6DFA5EC0" w14:textId="77777777" w:rsidR="00295314" w:rsidRDefault="00295314" w:rsidP="00295314">
      <w:r w:rsidRPr="00DE5640">
        <w:rPr>
          <w:rStyle w:val="Style13ptBold"/>
        </w:rPr>
        <w:t>Lea</w:t>
      </w:r>
      <w:r>
        <w:rPr>
          <w:rStyle w:val="Style13ptBold"/>
        </w:rPr>
        <w:t>h</w:t>
      </w:r>
      <w:r w:rsidRPr="00DE5640">
        <w:rPr>
          <w:rStyle w:val="Style13ptBold"/>
        </w:rPr>
        <w:t>y 18</w:t>
      </w:r>
      <w:r>
        <w:t xml:space="preserve"> – Judge, Appellate Court of Maryland. </w:t>
      </w:r>
    </w:p>
    <w:p w14:paraId="3911CFB5" w14:textId="77777777" w:rsidR="00295314" w:rsidRDefault="00295314" w:rsidP="00295314">
      <w:r>
        <w:t xml:space="preserve">Andrea Leahy, “Atkinson v. Anne Arundel Cty., 236 Md. App. 139,” Court of Special Appeals of Maryland, 03-28-2018, No. 788, Lexis. </w:t>
      </w:r>
    </w:p>
    <w:p w14:paraId="7B5A1211" w14:textId="77777777" w:rsidR="00295314" w:rsidRPr="002503CB" w:rsidRDefault="00295314" w:rsidP="00295314">
      <w:pPr>
        <w:rPr>
          <w:sz w:val="16"/>
        </w:rPr>
      </w:pPr>
      <w:r w:rsidRPr="002503CB">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A60539">
        <w:rPr>
          <w:rStyle w:val="StyleUnderline"/>
          <w:highlight w:val="green"/>
        </w:rPr>
        <w:t xml:space="preserve">the </w:t>
      </w:r>
      <w:r w:rsidRPr="00A60539">
        <w:rPr>
          <w:rStyle w:val="Emphasis"/>
          <w:highlight w:val="green"/>
        </w:rPr>
        <w:t>right</w:t>
      </w:r>
      <w:r w:rsidRPr="00A60539">
        <w:rPr>
          <w:rStyle w:val="StyleUnderline"/>
          <w:highlight w:val="green"/>
        </w:rPr>
        <w:t xml:space="preserve"> to </w:t>
      </w:r>
      <w:r w:rsidRPr="00A60539">
        <w:rPr>
          <w:rStyle w:val="Emphasis"/>
          <w:highlight w:val="green"/>
        </w:rPr>
        <w:t>bargain</w:t>
      </w:r>
      <w:r w:rsidRPr="00A60539">
        <w:rPr>
          <w:rStyle w:val="StyleUnderline"/>
          <w:highlight w:val="green"/>
        </w:rPr>
        <w:t xml:space="preserve"> </w:t>
      </w:r>
      <w:r w:rsidRPr="00A60539">
        <w:rPr>
          <w:rStyle w:val="Emphasis"/>
          <w:highlight w:val="green"/>
        </w:rPr>
        <w:t>collectively</w:t>
      </w:r>
      <w:r w:rsidRPr="00B452CE">
        <w:rPr>
          <w:rStyle w:val="StyleUnderline"/>
        </w:rPr>
        <w:t>—</w:t>
      </w:r>
      <w:r w:rsidRPr="00A60539">
        <w:rPr>
          <w:rStyle w:val="Emphasis"/>
          <w:highlight w:val="green"/>
        </w:rPr>
        <w:t>defined as</w:t>
      </w:r>
      <w:r w:rsidRPr="00A60539">
        <w:rPr>
          <w:rStyle w:val="StyleUnderline"/>
          <w:highlight w:val="green"/>
        </w:rPr>
        <w:t xml:space="preserve"> "</w:t>
      </w:r>
      <w:r w:rsidRPr="00A60539">
        <w:rPr>
          <w:rStyle w:val="Emphasis"/>
          <w:highlight w:val="green"/>
        </w:rPr>
        <w:t>good faith</w:t>
      </w:r>
      <w:r w:rsidRPr="00A60539">
        <w:rPr>
          <w:rStyle w:val="StyleUnderline"/>
          <w:highlight w:val="green"/>
        </w:rPr>
        <w:t xml:space="preserve"> </w:t>
      </w:r>
      <w:r w:rsidRPr="00644B3A">
        <w:rPr>
          <w:rStyle w:val="Emphasis"/>
          <w:highlight w:val="green"/>
        </w:rPr>
        <w:t>negotiations</w:t>
      </w:r>
      <w:r w:rsidRPr="00644B3A">
        <w:rPr>
          <w:rStyle w:val="StyleUnderline"/>
          <w:highlight w:val="green"/>
        </w:rPr>
        <w:t xml:space="preserve"> by</w:t>
      </w:r>
      <w:r w:rsidRPr="00B452CE">
        <w:rPr>
          <w:rStyle w:val="StyleUnderline"/>
        </w:rPr>
        <w:t xml:space="preserve"> authorized representatives of </w:t>
      </w:r>
      <w:r w:rsidRPr="00644B3A">
        <w:rPr>
          <w:rStyle w:val="Emphasis"/>
          <w:highlight w:val="green"/>
        </w:rPr>
        <w:t>employees</w:t>
      </w:r>
      <w:r w:rsidRPr="00644B3A">
        <w:rPr>
          <w:rStyle w:val="StyleUnderline"/>
          <w:highlight w:val="green"/>
        </w:rPr>
        <w:t xml:space="preserve"> and their </w:t>
      </w:r>
      <w:r w:rsidRPr="00644B3A">
        <w:rPr>
          <w:rStyle w:val="Emphasis"/>
          <w:highlight w:val="green"/>
        </w:rPr>
        <w:t>employer</w:t>
      </w:r>
      <w:r w:rsidRPr="00B452CE">
        <w:rPr>
          <w:rStyle w:val="StyleUnderline"/>
        </w:rPr>
        <w:t xml:space="preserve"> with the intention of . . . reaching an agreement </w:t>
      </w:r>
      <w:r w:rsidRPr="00A60539">
        <w:rPr>
          <w:rStyle w:val="StyleUnderline"/>
          <w:highlight w:val="green"/>
        </w:rPr>
        <w:t xml:space="preserve">about </w:t>
      </w:r>
      <w:r w:rsidRPr="00A60539">
        <w:rPr>
          <w:rStyle w:val="Emphasis"/>
          <w:highlight w:val="green"/>
        </w:rPr>
        <w:t>wages</w:t>
      </w:r>
      <w:r w:rsidRPr="002503CB">
        <w:rPr>
          <w:sz w:val="16"/>
        </w:rPr>
        <w:t xml:space="preserve">,  [*174]  </w:t>
      </w:r>
      <w:r w:rsidRPr="00A60539">
        <w:rPr>
          <w:rStyle w:val="Emphasis"/>
          <w:highlight w:val="green"/>
        </w:rPr>
        <w:t>hours</w:t>
      </w:r>
      <w:r w:rsidRPr="002503CB">
        <w:rPr>
          <w:sz w:val="16"/>
        </w:rPr>
        <w:t xml:space="preserve">, </w:t>
      </w:r>
      <w:r w:rsidRPr="00A60539">
        <w:rPr>
          <w:rStyle w:val="StyleUnderline"/>
          <w:highlight w:val="green"/>
        </w:rPr>
        <w:t>and</w:t>
      </w:r>
      <w:r w:rsidRPr="00B452CE">
        <w:rPr>
          <w:rStyle w:val="StyleUnderline"/>
        </w:rPr>
        <w:t xml:space="preserve"> other </w:t>
      </w:r>
      <w:r w:rsidRPr="00A814A8">
        <w:rPr>
          <w:rStyle w:val="Emphasis"/>
        </w:rPr>
        <w:t>terms</w:t>
      </w:r>
      <w:r w:rsidRPr="00B452CE">
        <w:rPr>
          <w:rStyle w:val="StyleUnderline"/>
        </w:rPr>
        <w:t xml:space="preserve"> and </w:t>
      </w:r>
      <w:r w:rsidRPr="00A60539">
        <w:rPr>
          <w:rStyle w:val="Emphasis"/>
          <w:highlight w:val="green"/>
        </w:rPr>
        <w:t>conditions</w:t>
      </w:r>
      <w:r w:rsidRPr="00A60539">
        <w:rPr>
          <w:rStyle w:val="StyleUnderline"/>
          <w:highlight w:val="green"/>
        </w:rPr>
        <w:t xml:space="preserve"> of employment[.]"</w:t>
      </w:r>
      <w:r w:rsidRPr="002503CB">
        <w:rPr>
          <w:sz w:val="16"/>
        </w:rPr>
        <w:t xml:space="preserve"> Maryland Code (1993, 1997 Repl. Vol., 2002 Supp.), State Personnel &amp; Pensions Article ("SP&amp;P"), §§ 3-101, 3-301. See also SP&amp;P § 3-502 (mandating that the </w:t>
      </w:r>
      <w:r w:rsidRPr="00B452CE">
        <w:rPr>
          <w:rStyle w:val="StyleUnderline"/>
        </w:rPr>
        <w:t xml:space="preserve">matters to be negotiated "shall include all matters relating to </w:t>
      </w:r>
      <w:r w:rsidRPr="00A814A8">
        <w:rPr>
          <w:rStyle w:val="Emphasis"/>
        </w:rPr>
        <w:t>wages</w:t>
      </w:r>
      <w:r w:rsidRPr="002503CB">
        <w:rPr>
          <w:sz w:val="16"/>
        </w:rPr>
        <w:t xml:space="preserve">, </w:t>
      </w:r>
      <w:r w:rsidRPr="00A814A8">
        <w:rPr>
          <w:rStyle w:val="Emphasis"/>
        </w:rPr>
        <w:t>hours</w:t>
      </w:r>
      <w:r w:rsidRPr="002503CB">
        <w:rPr>
          <w:sz w:val="16"/>
        </w:rPr>
        <w:t xml:space="preserve">, </w:t>
      </w:r>
      <w:r w:rsidRPr="00B452CE">
        <w:rPr>
          <w:rStyle w:val="StyleUnderline"/>
        </w:rPr>
        <w:t xml:space="preserve">and other </w:t>
      </w:r>
      <w:r w:rsidRPr="00A814A8">
        <w:rPr>
          <w:rStyle w:val="Emphasis"/>
        </w:rPr>
        <w:t>terms</w:t>
      </w:r>
      <w:r w:rsidRPr="00B452CE">
        <w:rPr>
          <w:rStyle w:val="StyleUnderline"/>
        </w:rPr>
        <w:t xml:space="preserve"> and </w:t>
      </w:r>
      <w:r w:rsidRPr="00A814A8">
        <w:rPr>
          <w:rStyle w:val="Emphasis"/>
        </w:rPr>
        <w:t>conditions</w:t>
      </w:r>
      <w:r w:rsidRPr="00B452CE">
        <w:rPr>
          <w:rStyle w:val="StyleUnderline"/>
        </w:rPr>
        <w:t xml:space="preserve"> of employment."</w:t>
      </w:r>
      <w:r w:rsidRPr="002503CB">
        <w:rPr>
          <w:sz w:val="16"/>
        </w:rPr>
        <w:t>) Interpreting SP&amp;P § 3-502, the State Labor Relations Board has upheld an administrative law judge's opinion "that employee health insurance benefits are a mandatory subject of bargaining under [this collective bargaining statute]." In re: Md. State Emp. Union, Am. Fed'n of State, Cty.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 conditions of employment).</w:t>
      </w:r>
    </w:p>
    <w:p w14:paraId="497402AC" w14:textId="77777777" w:rsidR="00295314" w:rsidRPr="002A0A42" w:rsidRDefault="00295314" w:rsidP="00295314">
      <w:pPr>
        <w:pStyle w:val="Heading4"/>
        <w:rPr>
          <w:rFonts w:cs="Calibri"/>
        </w:rPr>
      </w:pPr>
      <w:r>
        <w:rPr>
          <w:rFonts w:cs="Calibri"/>
        </w:rPr>
        <w:t xml:space="preserve">That means the alt </w:t>
      </w:r>
      <w:r>
        <w:rPr>
          <w:rFonts w:cs="Calibri"/>
          <w:u w:val="single"/>
        </w:rPr>
        <w:t>bans the plan</w:t>
      </w:r>
      <w:r>
        <w:rPr>
          <w:rFonts w:cs="Calibri"/>
        </w:rPr>
        <w:t>.</w:t>
      </w:r>
    </w:p>
    <w:p w14:paraId="02975AED" w14:textId="77777777" w:rsidR="00295314" w:rsidRPr="00B671A1" w:rsidRDefault="00295314" w:rsidP="00295314">
      <w:r w:rsidRPr="00B671A1">
        <w:rPr>
          <w:rStyle w:val="Style13ptBold"/>
        </w:rPr>
        <w:t>Democracy at Work 22</w:t>
      </w:r>
      <w:r w:rsidRPr="00B671A1">
        <w:t xml:space="preserve"> – Worker-led, small-donor-funded non-profit making Leftist media</w:t>
      </w:r>
    </w:p>
    <w:p w14:paraId="0387F2CB" w14:textId="77777777" w:rsidR="00295314" w:rsidRPr="00B671A1" w:rsidRDefault="00295314" w:rsidP="00295314">
      <w:r w:rsidRPr="00B671A1">
        <w:t>“Marxism: From Critique of Capitalism to Alternative System - New Global Capitalism Lecture,” Democracy at Work, May 15, 2022, https://www.democracyatwork.info/gcleu_05152022_marxism</w:t>
      </w:r>
    </w:p>
    <w:p w14:paraId="117A0E2C" w14:textId="77777777" w:rsidR="00295314" w:rsidRDefault="00295314" w:rsidP="00295314">
      <w:pPr>
        <w:rPr>
          <w:sz w:val="16"/>
        </w:rPr>
      </w:pPr>
      <w:r w:rsidRPr="00B671A1">
        <w:rPr>
          <w:sz w:val="16"/>
        </w:rPr>
        <w:t xml:space="preserve">The main topic </w:t>
      </w:r>
      <w:r w:rsidRPr="002A0A42">
        <w:rPr>
          <w:sz w:val="16"/>
        </w:rPr>
        <w:t xml:space="preserve">of this lecture is about Marxism. Wolff lets us know the origins of Marx. </w:t>
      </w:r>
      <w:r w:rsidRPr="002A0A42">
        <w:rPr>
          <w:rStyle w:val="StyleUnderline"/>
          <w:highlight w:val="green"/>
        </w:rPr>
        <w:t>For Marx</w:t>
      </w:r>
      <w:r w:rsidRPr="002A0A42">
        <w:rPr>
          <w:rStyle w:val="StyleUnderline"/>
        </w:rPr>
        <w:t xml:space="preserve">, </w:t>
      </w:r>
      <w:r w:rsidRPr="002A0A42">
        <w:rPr>
          <w:rStyle w:val="StyleUnderline"/>
          <w:highlight w:val="green"/>
        </w:rPr>
        <w:t xml:space="preserve">the </w:t>
      </w:r>
      <w:r w:rsidRPr="002A0A42">
        <w:rPr>
          <w:rStyle w:val="Emphasis"/>
          <w:highlight w:val="green"/>
        </w:rPr>
        <w:t>central relationship</w:t>
      </w:r>
      <w:r w:rsidRPr="002A0A42">
        <w:rPr>
          <w:rStyle w:val="StyleUnderline"/>
          <w:highlight w:val="green"/>
        </w:rPr>
        <w:t xml:space="preserve"> in </w:t>
      </w:r>
      <w:r w:rsidRPr="002A0A42">
        <w:rPr>
          <w:rStyle w:val="Emphasis"/>
          <w:highlight w:val="green"/>
        </w:rPr>
        <w:t>capitalism</w:t>
      </w:r>
      <w:r w:rsidRPr="002A0A42">
        <w:rPr>
          <w:rStyle w:val="StyleUnderline"/>
          <w:highlight w:val="green"/>
        </w:rPr>
        <w:t xml:space="preserve"> was</w:t>
      </w:r>
      <w:r w:rsidRPr="002A0A42">
        <w:rPr>
          <w:rStyle w:val="StyleUnderline"/>
        </w:rPr>
        <w:t xml:space="preserve"> of </w:t>
      </w:r>
      <w:r w:rsidRPr="002A0A42">
        <w:rPr>
          <w:rStyle w:val="StyleUnderline"/>
          <w:highlight w:val="green"/>
        </w:rPr>
        <w:t xml:space="preserve">the </w:t>
      </w:r>
      <w:r w:rsidRPr="002A0A42">
        <w:rPr>
          <w:rStyle w:val="Emphasis"/>
          <w:highlight w:val="green"/>
        </w:rPr>
        <w:t>employer</w:t>
      </w:r>
      <w:r w:rsidRPr="002A0A42">
        <w:rPr>
          <w:rStyle w:val="StyleUnderline"/>
          <w:highlight w:val="green"/>
        </w:rPr>
        <w:t xml:space="preserve"> and</w:t>
      </w:r>
      <w:r w:rsidRPr="002A0A42">
        <w:rPr>
          <w:rStyle w:val="StyleUnderline"/>
        </w:rPr>
        <w:t xml:space="preserve"> the </w:t>
      </w:r>
      <w:r w:rsidRPr="002A0A42">
        <w:rPr>
          <w:rStyle w:val="Emphasis"/>
          <w:highlight w:val="green"/>
        </w:rPr>
        <w:t>employee</w:t>
      </w:r>
      <w:r w:rsidRPr="002A0A42">
        <w:rPr>
          <w:rStyle w:val="StyleUnderline"/>
        </w:rPr>
        <w:t>.</w:t>
      </w:r>
      <w:r w:rsidRPr="002A0A42">
        <w:rPr>
          <w:sz w:val="16"/>
        </w:rPr>
        <w:t xml:space="preserve"> </w:t>
      </w:r>
      <w:r w:rsidRPr="002A0A42">
        <w:rPr>
          <w:rStyle w:val="Emphasis"/>
          <w:highlight w:val="green"/>
        </w:rPr>
        <w:t>This</w:t>
      </w:r>
      <w:r w:rsidRPr="002A0A42">
        <w:rPr>
          <w:rStyle w:val="StyleUnderline"/>
          <w:highlight w:val="green"/>
        </w:rPr>
        <w:t xml:space="preserve"> </w:t>
      </w:r>
      <w:r w:rsidRPr="002A0A42">
        <w:rPr>
          <w:rStyle w:val="Emphasis"/>
          <w:highlight w:val="green"/>
        </w:rPr>
        <w:t>division of labor</w:t>
      </w:r>
      <w:r w:rsidRPr="002A0A42">
        <w:rPr>
          <w:sz w:val="16"/>
        </w:rPr>
        <w:t xml:space="preserve"> was what </w:t>
      </w:r>
      <w:r w:rsidRPr="002A0A42">
        <w:rPr>
          <w:rStyle w:val="Emphasis"/>
          <w:highlight w:val="green"/>
        </w:rPr>
        <w:t>distinguished</w:t>
      </w:r>
      <w:r w:rsidRPr="002A0A42">
        <w:rPr>
          <w:sz w:val="16"/>
          <w:highlight w:val="green"/>
        </w:rPr>
        <w:t xml:space="preserve"> </w:t>
      </w:r>
      <w:r w:rsidRPr="002A0A42">
        <w:rPr>
          <w:rStyle w:val="StyleUnderline"/>
          <w:highlight w:val="green"/>
        </w:rPr>
        <w:lastRenderedPageBreak/>
        <w:t xml:space="preserve">capitalism from </w:t>
      </w:r>
      <w:r w:rsidRPr="002A0A42">
        <w:rPr>
          <w:rStyle w:val="Emphasis"/>
          <w:highlight w:val="green"/>
        </w:rPr>
        <w:t>previous</w:t>
      </w:r>
      <w:r w:rsidRPr="002A0A42">
        <w:rPr>
          <w:sz w:val="16"/>
        </w:rPr>
        <w:t xml:space="preserve"> economic </w:t>
      </w:r>
      <w:r w:rsidRPr="002A0A42">
        <w:rPr>
          <w:rStyle w:val="Emphasis"/>
          <w:highlight w:val="green"/>
        </w:rPr>
        <w:t>systems</w:t>
      </w:r>
      <w:r w:rsidRPr="002A0A42">
        <w:rPr>
          <w:sz w:val="16"/>
        </w:rPr>
        <w:t xml:space="preserve"> like feudalism or slavery. </w:t>
      </w:r>
      <w:r w:rsidRPr="002A0A42">
        <w:rPr>
          <w:rStyle w:val="StyleUnderline"/>
        </w:rPr>
        <w:t>Marx criticized this</w:t>
      </w:r>
      <w:r w:rsidRPr="002A0A42">
        <w:rPr>
          <w:sz w:val="16"/>
        </w:rPr>
        <w:t xml:space="preserve"> economic system </w:t>
      </w:r>
      <w:r w:rsidRPr="002A0A42">
        <w:rPr>
          <w:rStyle w:val="StyleUnderline"/>
        </w:rPr>
        <w:t xml:space="preserve">and believed </w:t>
      </w:r>
      <w:r w:rsidRPr="002A0A42">
        <w:rPr>
          <w:rStyle w:val="StyleUnderline"/>
          <w:highlight w:val="green"/>
        </w:rPr>
        <w:t xml:space="preserve">a </w:t>
      </w:r>
      <w:r w:rsidRPr="002A0A42">
        <w:rPr>
          <w:rStyle w:val="Emphasis"/>
          <w:highlight w:val="green"/>
        </w:rPr>
        <w:t>working class</w:t>
      </w:r>
      <w:r w:rsidRPr="002A0A42">
        <w:rPr>
          <w:rStyle w:val="StyleUnderline"/>
          <w:highlight w:val="green"/>
        </w:rPr>
        <w:t xml:space="preserve"> </w:t>
      </w:r>
      <w:r w:rsidRPr="002A0A42">
        <w:rPr>
          <w:rStyle w:val="Emphasis"/>
          <w:highlight w:val="green"/>
        </w:rPr>
        <w:t>movement</w:t>
      </w:r>
      <w:r w:rsidRPr="002A0A42">
        <w:rPr>
          <w:rStyle w:val="StyleUnderline"/>
          <w:highlight w:val="green"/>
        </w:rPr>
        <w:t xml:space="preserve"> would</w:t>
      </w:r>
      <w:r w:rsidRPr="002A0A42">
        <w:rPr>
          <w:rStyle w:val="StyleUnderline"/>
        </w:rPr>
        <w:t xml:space="preserve"> eventually force into a </w:t>
      </w:r>
      <w:r w:rsidRPr="002A0A42">
        <w:rPr>
          <w:rStyle w:val="Emphasis"/>
        </w:rPr>
        <w:t>better system</w:t>
      </w:r>
      <w:r w:rsidRPr="002A0A42">
        <w:rPr>
          <w:sz w:val="16"/>
        </w:rPr>
        <w:t xml:space="preserve">. Perhaps one day, Prof Wolff suggests, </w:t>
      </w:r>
      <w:r w:rsidRPr="002A0A42">
        <w:rPr>
          <w:rStyle w:val="StyleUnderline"/>
        </w:rPr>
        <w:t xml:space="preserve">we will </w:t>
      </w:r>
      <w:r w:rsidRPr="002A0A42">
        <w:rPr>
          <w:rStyle w:val="Emphasis"/>
          <w:highlight w:val="green"/>
        </w:rPr>
        <w:t>abolish</w:t>
      </w:r>
      <w:r w:rsidRPr="002A0A42">
        <w:rPr>
          <w:rStyle w:val="StyleUnderline"/>
          <w:highlight w:val="green"/>
        </w:rPr>
        <w:t xml:space="preserve"> </w:t>
      </w:r>
      <w:r w:rsidRPr="002A0A42">
        <w:rPr>
          <w:rStyle w:val="Emphasis"/>
          <w:highlight w:val="green"/>
        </w:rPr>
        <w:t>employment</w:t>
      </w:r>
      <w:r w:rsidRPr="002A0A42">
        <w:rPr>
          <w:rStyle w:val="StyleUnderline"/>
        </w:rPr>
        <w:t xml:space="preserve"> just like</w:t>
      </w:r>
      <w:r w:rsidRPr="00B671A1">
        <w:rPr>
          <w:rStyle w:val="StyleUnderline"/>
        </w:rPr>
        <w:t xml:space="preserve"> we abolished slavery before</w:t>
      </w:r>
      <w:r w:rsidRPr="002B64B9">
        <w:rPr>
          <w:sz w:val="16"/>
        </w:rPr>
        <w:t>.</w:t>
      </w:r>
    </w:p>
    <w:p w14:paraId="127E6FD8" w14:textId="77777777" w:rsidR="00295314" w:rsidRDefault="00295314" w:rsidP="00295314">
      <w:pPr>
        <w:pStyle w:val="Analytic"/>
      </w:pPr>
    </w:p>
    <w:p w14:paraId="5BF862E7" w14:textId="77777777" w:rsidR="00295314" w:rsidRDefault="00295314" w:rsidP="00295314">
      <w:pPr>
        <w:pStyle w:val="Analytic"/>
      </w:pPr>
    </w:p>
    <w:p w14:paraId="62F71B71" w14:textId="77777777" w:rsidR="00295314" w:rsidRDefault="00295314" w:rsidP="00295314"/>
    <w:p w14:paraId="3CE4986A" w14:textId="77777777" w:rsidR="00295314" w:rsidRDefault="00295314" w:rsidP="00295314">
      <w:pPr>
        <w:pStyle w:val="Heading3"/>
      </w:pPr>
      <w:r>
        <w:lastRenderedPageBreak/>
        <w:t>AT: Link Turn---2NC</w:t>
      </w:r>
    </w:p>
    <w:p w14:paraId="28B7F699" w14:textId="77777777" w:rsidR="00295314" w:rsidRDefault="00295314" w:rsidP="00295314">
      <w:pPr>
        <w:pStyle w:val="Analytic"/>
      </w:pPr>
    </w:p>
    <w:p w14:paraId="347C0820" w14:textId="77777777" w:rsidR="00295314" w:rsidRPr="001913A2" w:rsidRDefault="00295314" w:rsidP="00295314">
      <w:pPr>
        <w:pStyle w:val="Heading4"/>
      </w:pPr>
      <w:r>
        <w:t xml:space="preserve">4. </w:t>
      </w:r>
      <w:r w:rsidRPr="00DA7D00">
        <w:rPr>
          <w:u w:val="single"/>
        </w:rPr>
        <w:t>Movements DA</w:t>
      </w:r>
      <w:r>
        <w:t xml:space="preserve">: Trump’s XO </w:t>
      </w:r>
      <w:r w:rsidRPr="007747EC">
        <w:rPr>
          <w:u w:val="single"/>
        </w:rPr>
        <w:t>awaken</w:t>
      </w:r>
      <w:r>
        <w:rPr>
          <w:u w:val="single"/>
        </w:rPr>
        <w:t>s</w:t>
      </w:r>
      <w:r>
        <w:t xml:space="preserve"> the </w:t>
      </w:r>
      <w:r w:rsidRPr="007747EC">
        <w:rPr>
          <w:u w:val="single"/>
        </w:rPr>
        <w:t>broader labor movement</w:t>
      </w:r>
      <w:r>
        <w:t xml:space="preserve"> and </w:t>
      </w:r>
      <w:r w:rsidRPr="007747EC">
        <w:rPr>
          <w:u w:val="single"/>
        </w:rPr>
        <w:t>ignite</w:t>
      </w:r>
      <w:r>
        <w:rPr>
          <w:u w:val="single"/>
        </w:rPr>
        <w:t>s</w:t>
      </w:r>
      <w:r>
        <w:t xml:space="preserve"> widespread </w:t>
      </w:r>
      <w:r w:rsidRPr="007747EC">
        <w:rPr>
          <w:u w:val="single"/>
        </w:rPr>
        <w:t>militancy</w:t>
      </w:r>
      <w:r>
        <w:t xml:space="preserve">. </w:t>
      </w:r>
    </w:p>
    <w:p w14:paraId="1550847A" w14:textId="77777777" w:rsidR="00295314" w:rsidRDefault="00295314" w:rsidP="00295314">
      <w:r w:rsidRPr="003F4959">
        <w:rPr>
          <w:rStyle w:val="Style13ptBold"/>
        </w:rPr>
        <w:t>McCartin 25</w:t>
      </w:r>
      <w:r>
        <w:t xml:space="preserve"> – Director of Georgetown University’s Kalmanovitz Initiative for Labor and the Working Poor</w:t>
      </w:r>
    </w:p>
    <w:p w14:paraId="4CF6EF6C" w14:textId="77777777" w:rsidR="00295314" w:rsidRPr="00C3403C" w:rsidRDefault="00295314" w:rsidP="00295314">
      <w:pPr>
        <w:rPr>
          <w:lang w:val="fr-FR"/>
        </w:rPr>
      </w:pPr>
      <w:r>
        <w:t xml:space="preserve">Joseph A., “Will Federal Workers Rediscover Their Militancy?” </w:t>
      </w:r>
      <w:r w:rsidRPr="00C3403C">
        <w:rPr>
          <w:lang w:val="fr-FR"/>
        </w:rPr>
        <w:t>Dissent Magazine, April 1, 2025, https://www.dissentmagazine.org/online_articles/will-federal-workers-rediscover-their-militancy/</w:t>
      </w:r>
    </w:p>
    <w:p w14:paraId="384BD76E" w14:textId="77777777" w:rsidR="00295314" w:rsidRPr="00822B38" w:rsidRDefault="00295314" w:rsidP="00295314">
      <w:pPr>
        <w:rPr>
          <w:rStyle w:val="Emphasis"/>
        </w:rPr>
      </w:pPr>
      <w:r w:rsidRPr="00552B19">
        <w:rPr>
          <w:sz w:val="16"/>
        </w:rPr>
        <w:t xml:space="preserve">On March 27, President Donald </w:t>
      </w:r>
      <w:r w:rsidRPr="002841A7">
        <w:rPr>
          <w:rStyle w:val="StyleUnderline"/>
          <w:highlight w:val="green"/>
        </w:rPr>
        <w:t>Trump</w:t>
      </w:r>
      <w:r w:rsidRPr="00552B19">
        <w:rPr>
          <w:sz w:val="16"/>
        </w:rPr>
        <w:t xml:space="preserve"> summarily </w:t>
      </w:r>
      <w:r w:rsidRPr="00A4129D">
        <w:rPr>
          <w:rStyle w:val="StyleUnderline"/>
        </w:rPr>
        <w:t>overturned decades of federal labor relations policy</w:t>
      </w:r>
      <w:r w:rsidRPr="00552B19">
        <w:rPr>
          <w:sz w:val="16"/>
        </w:rPr>
        <w:t xml:space="preserve"> </w:t>
      </w:r>
      <w:r w:rsidRPr="00A4129D">
        <w:rPr>
          <w:rStyle w:val="StyleUnderline"/>
        </w:rPr>
        <w:t>and</w:t>
      </w:r>
      <w:r w:rsidRPr="00552B19">
        <w:rPr>
          <w:sz w:val="16"/>
        </w:rPr>
        <w:t xml:space="preserve"> </w:t>
      </w:r>
      <w:r w:rsidRPr="002841A7">
        <w:rPr>
          <w:rStyle w:val="Emphasis"/>
          <w:highlight w:val="green"/>
        </w:rPr>
        <w:t>stripped</w:t>
      </w:r>
      <w:r w:rsidRPr="00552B19">
        <w:rPr>
          <w:sz w:val="16"/>
        </w:rPr>
        <w:t xml:space="preserve"> </w:t>
      </w:r>
      <w:r w:rsidRPr="00A4129D">
        <w:rPr>
          <w:rStyle w:val="StyleUnderline"/>
        </w:rPr>
        <w:t xml:space="preserve">more than 700,000 </w:t>
      </w:r>
      <w:r w:rsidRPr="002841A7">
        <w:rPr>
          <w:rStyle w:val="StyleUnderline"/>
          <w:highlight w:val="green"/>
        </w:rPr>
        <w:t xml:space="preserve">government workers of their </w:t>
      </w:r>
      <w:r w:rsidRPr="002841A7">
        <w:rPr>
          <w:rStyle w:val="Emphasis"/>
          <w:highlight w:val="green"/>
        </w:rPr>
        <w:t>union rights</w:t>
      </w:r>
      <w:r w:rsidRPr="00552B19">
        <w:rPr>
          <w:sz w:val="16"/>
        </w:rPr>
        <w:t xml:space="preserve"> with a stroke of his sharpie. </w:t>
      </w:r>
      <w:r w:rsidRPr="001913A2">
        <w:rPr>
          <w:rStyle w:val="StyleUnderline"/>
        </w:rPr>
        <w:t>His executive order</w:t>
      </w:r>
      <w:r w:rsidRPr="00552B19">
        <w:rPr>
          <w:sz w:val="16"/>
        </w:rPr>
        <w:t xml:space="preserve"> Exclusions from Federal Labor-Management Relations Programs, </w:t>
      </w:r>
      <w:r w:rsidRPr="001913A2">
        <w:rPr>
          <w:rStyle w:val="StyleUnderline"/>
        </w:rPr>
        <w:t>which</w:t>
      </w:r>
      <w:r w:rsidRPr="00552B19">
        <w:rPr>
          <w:sz w:val="16"/>
        </w:rPr>
        <w:t xml:space="preserve"> effectively </w:t>
      </w:r>
      <w:r w:rsidRPr="001913A2">
        <w:rPr>
          <w:rStyle w:val="StyleUnderline"/>
        </w:rPr>
        <w:t>voided union contracts at dozens of departments and agencies</w:t>
      </w:r>
      <w:r w:rsidRPr="00552B19">
        <w:rPr>
          <w:sz w:val="16"/>
        </w:rPr>
        <w:t xml:space="preserve">, </w:t>
      </w:r>
      <w:r w:rsidRPr="001913A2">
        <w:rPr>
          <w:rStyle w:val="StyleUnderline"/>
        </w:rPr>
        <w:t>constitutes</w:t>
      </w:r>
      <w:r w:rsidRPr="00552B19">
        <w:rPr>
          <w:sz w:val="16"/>
        </w:rPr>
        <w:t xml:space="preserve"> by far </w:t>
      </w:r>
      <w:r w:rsidRPr="002841A7">
        <w:rPr>
          <w:rStyle w:val="StyleUnderline"/>
          <w:highlight w:val="green"/>
        </w:rPr>
        <w:t xml:space="preserve">the </w:t>
      </w:r>
      <w:r w:rsidRPr="002841A7">
        <w:rPr>
          <w:rStyle w:val="Emphasis"/>
          <w:highlight w:val="green"/>
        </w:rPr>
        <w:t>largest</w:t>
      </w:r>
      <w:r w:rsidRPr="00822B38">
        <w:rPr>
          <w:rStyle w:val="Emphasis"/>
        </w:rPr>
        <w:t xml:space="preserve"> and most aggressive </w:t>
      </w:r>
      <w:r w:rsidRPr="002841A7">
        <w:rPr>
          <w:rStyle w:val="Emphasis"/>
          <w:highlight w:val="green"/>
        </w:rPr>
        <w:t>single act of union-busting in U.S. history</w:t>
      </w:r>
      <w:r w:rsidRPr="00822B38">
        <w:rPr>
          <w:rStyle w:val="Emphasis"/>
        </w:rPr>
        <w:t>.</w:t>
      </w:r>
    </w:p>
    <w:p w14:paraId="50945E97" w14:textId="77777777" w:rsidR="00295314" w:rsidRPr="00552B19" w:rsidRDefault="00295314" w:rsidP="00295314">
      <w:pPr>
        <w:rPr>
          <w:sz w:val="16"/>
        </w:rPr>
      </w:pPr>
      <w:r w:rsidRPr="00552B19">
        <w:rPr>
          <w:sz w:val="16"/>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66FDB992" w14:textId="77777777" w:rsidR="00295314" w:rsidRPr="00552B19" w:rsidRDefault="00295314" w:rsidP="00295314">
      <w:pPr>
        <w:rPr>
          <w:sz w:val="16"/>
        </w:rPr>
      </w:pPr>
      <w:r w:rsidRPr="00552B19">
        <w:rPr>
          <w:sz w:val="16"/>
        </w:rPr>
        <w:t>It is obvious that Trump is exacting revenge on unions that are challenging the draconian cuts and closures inflicted by Elon Musk’s renegade Department of Government Efficiency.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2EC4F367" w14:textId="77777777" w:rsidR="00295314" w:rsidRPr="00822B38" w:rsidRDefault="00295314" w:rsidP="00295314">
      <w:pPr>
        <w:rPr>
          <w:rStyle w:val="StyleUnderline"/>
        </w:rPr>
      </w:pPr>
      <w:r w:rsidRPr="00822B38">
        <w:rPr>
          <w:rStyle w:val="StyleUnderline"/>
        </w:rPr>
        <w:t>The</w:t>
      </w:r>
      <w:r w:rsidRPr="00552B19">
        <w:rPr>
          <w:sz w:val="16"/>
        </w:rPr>
        <w:t xml:space="preserve"> </w:t>
      </w:r>
      <w:r w:rsidRPr="00822B38">
        <w:rPr>
          <w:rStyle w:val="Emphasis"/>
        </w:rPr>
        <w:t>Radicalism</w:t>
      </w:r>
      <w:r w:rsidRPr="00552B19">
        <w:rPr>
          <w:sz w:val="16"/>
        </w:rPr>
        <w:t xml:space="preserve"> </w:t>
      </w:r>
      <w:r w:rsidRPr="00822B38">
        <w:rPr>
          <w:rStyle w:val="StyleUnderline"/>
        </w:rPr>
        <w:t>of Trump’s Union-Busting</w:t>
      </w:r>
    </w:p>
    <w:p w14:paraId="54BA7655" w14:textId="77777777" w:rsidR="00295314" w:rsidRPr="00552B19" w:rsidRDefault="00295314" w:rsidP="00295314">
      <w:pPr>
        <w:rPr>
          <w:sz w:val="16"/>
        </w:rPr>
      </w:pPr>
      <w:r w:rsidRPr="00552B19">
        <w:rPr>
          <w:sz w:val="16"/>
        </w:rPr>
        <w:t xml:space="preserve">With his radical and blatantly political order, Trump, like a deranged Samson, is straining to pull down the solid pillars that have undergirded a remarkably stable system of federal labor relations for decades. If he succeeds, </w:t>
      </w:r>
      <w:r w:rsidRPr="00822B38">
        <w:rPr>
          <w:rStyle w:val="StyleUnderline"/>
        </w:rPr>
        <w:t xml:space="preserve">his action threatens </w:t>
      </w:r>
      <w:r w:rsidRPr="00822B38">
        <w:rPr>
          <w:rStyle w:val="Emphasis"/>
        </w:rPr>
        <w:t>many</w:t>
      </w:r>
      <w:r w:rsidRPr="00552B19">
        <w:rPr>
          <w:sz w:val="16"/>
        </w:rPr>
        <w:t xml:space="preserve"> millions </w:t>
      </w:r>
      <w:r w:rsidRPr="00822B38">
        <w:rPr>
          <w:rStyle w:val="Emphasis"/>
        </w:rPr>
        <w:t>more</w:t>
      </w:r>
      <w:r w:rsidRPr="00552B19">
        <w:rPr>
          <w:sz w:val="16"/>
        </w:rPr>
        <w:t xml:space="preserve"> </w:t>
      </w:r>
      <w:r w:rsidRPr="00822B38">
        <w:rPr>
          <w:rStyle w:val="StyleUnderline"/>
        </w:rPr>
        <w:t xml:space="preserve">than the </w:t>
      </w:r>
      <w:r w:rsidRPr="00822B38">
        <w:rPr>
          <w:rStyle w:val="Emphasis"/>
        </w:rPr>
        <w:t>federal employees directly affected</w:t>
      </w:r>
      <w:r w:rsidRPr="00552B19">
        <w:rPr>
          <w:sz w:val="16"/>
        </w:rPr>
        <w:t xml:space="preserve"> </w:t>
      </w:r>
      <w:r w:rsidRPr="00822B38">
        <w:rPr>
          <w:rStyle w:val="StyleUnderline"/>
        </w:rPr>
        <w:t xml:space="preserve">by his executive order. As the nation’s largest employer, </w:t>
      </w:r>
      <w:r w:rsidRPr="002841A7">
        <w:rPr>
          <w:rStyle w:val="Emphasis"/>
          <w:highlight w:val="green"/>
        </w:rPr>
        <w:t>what</w:t>
      </w:r>
      <w:r w:rsidRPr="00C350B5">
        <w:rPr>
          <w:rStyle w:val="Emphasis"/>
        </w:rPr>
        <w:t xml:space="preserve"> the </w:t>
      </w:r>
      <w:r w:rsidRPr="002841A7">
        <w:rPr>
          <w:rStyle w:val="Emphasis"/>
          <w:highlight w:val="green"/>
        </w:rPr>
        <w:t>government does to labor</w:t>
      </w:r>
      <w:r w:rsidRPr="00552B19">
        <w:rPr>
          <w:sz w:val="16"/>
        </w:rPr>
        <w:t xml:space="preserve"> </w:t>
      </w:r>
      <w:r w:rsidRPr="00822B38">
        <w:rPr>
          <w:rStyle w:val="StyleUnderline"/>
        </w:rPr>
        <w:t>inevitably</w:t>
      </w:r>
      <w:r w:rsidRPr="00552B19">
        <w:rPr>
          <w:sz w:val="16"/>
        </w:rPr>
        <w:t xml:space="preserve"> </w:t>
      </w:r>
      <w:r w:rsidRPr="002841A7">
        <w:rPr>
          <w:rStyle w:val="Emphasis"/>
          <w:highlight w:val="green"/>
        </w:rPr>
        <w:t>ripples through the entire economy.</w:t>
      </w:r>
    </w:p>
    <w:p w14:paraId="105A7266" w14:textId="77777777" w:rsidR="00295314" w:rsidRPr="00552B19" w:rsidRDefault="00295314" w:rsidP="00295314">
      <w:pPr>
        <w:rPr>
          <w:sz w:val="10"/>
        </w:rPr>
      </w:pPr>
      <w:r w:rsidRPr="00552B19">
        <w:rPr>
          <w:sz w:val="10"/>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78E36C86" w14:textId="77777777" w:rsidR="00295314" w:rsidRPr="00552B19" w:rsidRDefault="00295314" w:rsidP="00295314">
      <w:pPr>
        <w:rPr>
          <w:sz w:val="10"/>
        </w:rPr>
      </w:pPr>
      <w:r w:rsidRPr="00552B19">
        <w:rPr>
          <w:sz w:val="10"/>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47C736BB" w14:textId="77777777" w:rsidR="00295314" w:rsidRPr="00552B19" w:rsidRDefault="00295314" w:rsidP="00295314">
      <w:pPr>
        <w:rPr>
          <w:sz w:val="10"/>
        </w:rPr>
      </w:pPr>
      <w:r w:rsidRPr="00552B19">
        <w:rPr>
          <w:sz w:val="10"/>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408B8CE9" w14:textId="77777777" w:rsidR="00295314" w:rsidRPr="00552B19" w:rsidRDefault="00295314" w:rsidP="00295314">
      <w:pPr>
        <w:rPr>
          <w:sz w:val="10"/>
        </w:rPr>
      </w:pPr>
      <w:r w:rsidRPr="00552B19">
        <w:rPr>
          <w:sz w:val="10"/>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44A98C7A" w14:textId="77777777" w:rsidR="00295314" w:rsidRPr="00552B19" w:rsidRDefault="00295314" w:rsidP="00295314">
      <w:pPr>
        <w:rPr>
          <w:sz w:val="10"/>
        </w:rPr>
      </w:pPr>
      <w:r w:rsidRPr="00552B19">
        <w:rPr>
          <w:sz w:val="10"/>
        </w:rPr>
        <w:t>The system of federal labor relations that took final form in 1978 was founded on three basic principles: First, federal workers, as civil servants, were not to be treated as at-will employees who could be fired without cause. They had the protections of a civil service regime in which they were guaranteed due process. Second, excepting employees of the FBI, the CIA, and select others involved in “primarily performing intelligence, investigative, or security functions” (in the language of Kennedy’s order), federal workers had a right to organize and bargain collectively. Third, federal workers’ union rights were limited: they were not authorized to bargain with agencies over their pay and benefits, because these matters were set by Congress, nor could they engage in strikes or other job actions like slowdown or sickouts.</w:t>
      </w:r>
    </w:p>
    <w:p w14:paraId="377F0940" w14:textId="77777777" w:rsidR="00295314" w:rsidRPr="00552B19" w:rsidRDefault="00295314" w:rsidP="00295314">
      <w:pPr>
        <w:rPr>
          <w:sz w:val="10"/>
        </w:rPr>
      </w:pPr>
      <w:r w:rsidRPr="00552B19">
        <w:rPr>
          <w:sz w:val="10"/>
        </w:rPr>
        <w:t xml:space="preserve">The system proved remarkably durable, surviving multiple crises and controversies. It was first put to the test in 1981, when frustrated air traffic controllers who believed that Reagan had promised them big pay increases in return for their endorsement of his presidential campaign defied the strike ban and walked off the job. When the strikers ignored Reagan’s ultimatum and refused to return to work, they were fired and permanently replaced. Many </w:t>
      </w:r>
      <w:r w:rsidRPr="00552B19">
        <w:rPr>
          <w:sz w:val="10"/>
        </w:rPr>
        <w:lastRenderedPageBreak/>
        <w:t>activists called for other federal workers to walk out in sympathy with their PATCO colleagues. But the unions representing other federal workers had no interest in challenging a system they thought was basically fair in order to support a union that had blatantly defied its rules. Labor’s failure to challenge the PATCO firings made it possible for Reagan to break that union, and to enjoy significant public support in doing so.</w:t>
      </w:r>
    </w:p>
    <w:p w14:paraId="1F92A96E" w14:textId="77777777" w:rsidR="00295314" w:rsidRPr="00552B19" w:rsidRDefault="00295314" w:rsidP="00295314">
      <w:pPr>
        <w:rPr>
          <w:sz w:val="10"/>
        </w:rPr>
      </w:pPr>
      <w:r w:rsidRPr="00552B19">
        <w:rPr>
          <w:sz w:val="10"/>
        </w:rPr>
        <w:t>The system was again tested in the aftermath of 9/11. When the Department of Homeland Security was created under George W. Bush, it merged several existing agencies into a mammoth bureaucracy of 177,000, including 56,000 screeners working for the Transportation Security Administration. The Bush administration declared that all DHS workers, including those at TSA, were excluded from the union rights guaranteed by the CSRA.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But labor’s opposition to Bush’s decision did not rise above the level of scorching rhetoric. Instead, leaders waited patiently for a new administration, and after his election, Barack Obama removed the ban on unions at TSA. By 2012, TSA screeners had won their first union contract.</w:t>
      </w:r>
    </w:p>
    <w:p w14:paraId="587A97E2" w14:textId="77777777" w:rsidR="00295314" w:rsidRPr="00552B19" w:rsidRDefault="00295314" w:rsidP="00295314">
      <w:pPr>
        <w:rPr>
          <w:sz w:val="10"/>
        </w:rPr>
      </w:pPr>
      <w:r w:rsidRPr="00552B19">
        <w:rPr>
          <w:sz w:val="10"/>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72219868" w14:textId="77777777" w:rsidR="00295314" w:rsidRPr="00552B19" w:rsidRDefault="00295314" w:rsidP="00295314">
      <w:pPr>
        <w:rPr>
          <w:sz w:val="10"/>
        </w:rPr>
      </w:pPr>
      <w:r w:rsidRPr="00552B19">
        <w:rPr>
          <w:sz w:val="10"/>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w:t>
      </w:r>
      <w:r w:rsidRPr="00552B19">
        <w:rPr>
          <w:i/>
          <w:iCs/>
          <w:sz w:val="10"/>
        </w:rPr>
        <w:t>American Prospect</w:t>
      </w:r>
      <w:r w:rsidRPr="00552B19">
        <w:rPr>
          <w:sz w:val="10"/>
        </w:rPr>
        <w:t> that a controllers’ sickout would end the shutdown in short order, one NATCA official furiously criticized me for even having uttered that thought in public.</w:t>
      </w:r>
    </w:p>
    <w:p w14:paraId="0DE0CFC9" w14:textId="77777777" w:rsidR="00295314" w:rsidRPr="00552B19" w:rsidRDefault="00295314" w:rsidP="00295314">
      <w:pPr>
        <w:rPr>
          <w:sz w:val="16"/>
        </w:rPr>
      </w:pPr>
      <w:r w:rsidRPr="00552B19">
        <w:rPr>
          <w:sz w:val="16"/>
        </w:rPr>
        <w:t xml:space="preserve">In each of these instances, the seeming stability of the federal system of labor relations and federal unions’ deep investment in preserving that system functioned to contain conflicts that otherwise might have spiraled. Now that system is all but destroyed.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now </w:t>
      </w:r>
      <w:r w:rsidRPr="007D5136">
        <w:rPr>
          <w:rStyle w:val="StyleUnderline"/>
        </w:rPr>
        <w:t>he</w:t>
      </w:r>
      <w:r w:rsidRPr="00552B19">
        <w:rPr>
          <w:sz w:val="16"/>
        </w:rPr>
        <w:t xml:space="preserve"> </w:t>
      </w:r>
      <w:r w:rsidRPr="007D5136">
        <w:rPr>
          <w:rStyle w:val="StyleUnderline"/>
        </w:rPr>
        <w:t>has</w:t>
      </w:r>
      <w:r w:rsidRPr="00552B19">
        <w:rPr>
          <w:sz w:val="16"/>
        </w:rPr>
        <w:t xml:space="preserve"> apparently </w:t>
      </w:r>
      <w:r w:rsidRPr="007D5136">
        <w:rPr>
          <w:rStyle w:val="StyleUnderline"/>
        </w:rPr>
        <w:t xml:space="preserve">delivered his </w:t>
      </w:r>
      <w:r w:rsidRPr="007D5136">
        <w:rPr>
          <w:rStyle w:val="Emphasis"/>
        </w:rPr>
        <w:t>coup de grâce</w:t>
      </w:r>
      <w:r w:rsidRPr="00552B19">
        <w:rPr>
          <w:sz w:val="16"/>
        </w:rPr>
        <w:t xml:space="preserve">, </w:t>
      </w:r>
      <w:r w:rsidRPr="007D5136">
        <w:rPr>
          <w:rStyle w:val="StyleUnderline"/>
        </w:rPr>
        <w:t>demolishing the union rights federal workers have enjoyed for decades</w:t>
      </w:r>
      <w:r w:rsidRPr="00552B19">
        <w:rPr>
          <w:sz w:val="16"/>
        </w:rPr>
        <w:t>.</w:t>
      </w:r>
    </w:p>
    <w:p w14:paraId="04900B32" w14:textId="77777777" w:rsidR="00295314" w:rsidRPr="00552B19" w:rsidRDefault="00295314" w:rsidP="00295314">
      <w:pPr>
        <w:rPr>
          <w:sz w:val="16"/>
        </w:rPr>
      </w:pPr>
      <w:r w:rsidRPr="00552B19">
        <w:rPr>
          <w:sz w:val="16"/>
        </w:rPr>
        <w:t>What Next?</w:t>
      </w:r>
    </w:p>
    <w:p w14:paraId="250A20FB" w14:textId="77777777" w:rsidR="00295314" w:rsidRPr="00822B38" w:rsidRDefault="00295314" w:rsidP="00295314">
      <w:pPr>
        <w:rPr>
          <w:rStyle w:val="Emphasis"/>
        </w:rPr>
      </w:pPr>
      <w:r w:rsidRPr="00552B19">
        <w:rPr>
          <w:sz w:val="16"/>
        </w:rPr>
        <w:t xml:space="preserve">While </w:t>
      </w:r>
      <w:r w:rsidRPr="00822B38">
        <w:rPr>
          <w:rStyle w:val="StyleUnderline"/>
        </w:rPr>
        <w:t xml:space="preserve">the Trump order threatens to produce a </w:t>
      </w:r>
      <w:r w:rsidRPr="00822B38">
        <w:rPr>
          <w:rStyle w:val="Emphasis"/>
        </w:rPr>
        <w:t>veritable nuclear winter in U.S. labor relations</w:t>
      </w:r>
      <w:r w:rsidRPr="00552B19">
        <w:rPr>
          <w:sz w:val="16"/>
        </w:rPr>
        <w:t xml:space="preserve">, </w:t>
      </w:r>
      <w:r w:rsidRPr="00822B38">
        <w:rPr>
          <w:rStyle w:val="StyleUnderline"/>
        </w:rPr>
        <w:t xml:space="preserve">its very </w:t>
      </w:r>
      <w:r w:rsidRPr="00822B38">
        <w:rPr>
          <w:rStyle w:val="Emphasis"/>
        </w:rPr>
        <w:t>radicalism</w:t>
      </w:r>
      <w:r w:rsidRPr="00822B38">
        <w:rPr>
          <w:rStyle w:val="StyleUnderline"/>
        </w:rPr>
        <w:t xml:space="preserve"> makes its </w:t>
      </w:r>
      <w:r w:rsidRPr="00822B38">
        <w:rPr>
          <w:rStyle w:val="Emphasis"/>
        </w:rPr>
        <w:t>long-term impact more unpredictable</w:t>
      </w:r>
      <w:r w:rsidRPr="00552B19">
        <w:rPr>
          <w:sz w:val="16"/>
        </w:rPr>
        <w:t xml:space="preserve">. </w:t>
      </w:r>
      <w:r w:rsidRPr="00822B38">
        <w:rPr>
          <w:rStyle w:val="StyleUnderline"/>
        </w:rPr>
        <w:t xml:space="preserve">The past is full of </w:t>
      </w:r>
      <w:r w:rsidRPr="002841A7">
        <w:rPr>
          <w:rStyle w:val="Emphasis"/>
          <w:highlight w:val="green"/>
        </w:rPr>
        <w:t>cautionary tales</w:t>
      </w:r>
      <w:r w:rsidRPr="00552B19">
        <w:rPr>
          <w:sz w:val="16"/>
        </w:rPr>
        <w:t xml:space="preserve"> </w:t>
      </w:r>
      <w:r w:rsidRPr="002841A7">
        <w:rPr>
          <w:rStyle w:val="Emphasis"/>
          <w:highlight w:val="green"/>
        </w:rPr>
        <w:t>remind</w:t>
      </w:r>
      <w:r w:rsidRPr="00822B38">
        <w:rPr>
          <w:rStyle w:val="StyleUnderline"/>
        </w:rPr>
        <w:t xml:space="preserve">ing </w:t>
      </w:r>
      <w:r w:rsidRPr="002841A7">
        <w:rPr>
          <w:rStyle w:val="StyleUnderline"/>
          <w:highlight w:val="green"/>
        </w:rPr>
        <w:t xml:space="preserve">us that the </w:t>
      </w:r>
      <w:r w:rsidRPr="002841A7">
        <w:rPr>
          <w:rStyle w:val="Emphasis"/>
          <w:highlight w:val="green"/>
        </w:rPr>
        <w:t>more an ambitious actor</w:t>
      </w:r>
      <w:r w:rsidRPr="002841A7">
        <w:rPr>
          <w:rStyle w:val="StyleUnderline"/>
          <w:highlight w:val="green"/>
        </w:rPr>
        <w:t xml:space="preserve"> tries to </w:t>
      </w:r>
      <w:r w:rsidRPr="002841A7">
        <w:rPr>
          <w:rStyle w:val="Emphasis"/>
          <w:highlight w:val="green"/>
        </w:rPr>
        <w:t>bend history</w:t>
      </w:r>
      <w:r w:rsidRPr="00822B38">
        <w:rPr>
          <w:rStyle w:val="Emphasis"/>
        </w:rPr>
        <w:t xml:space="preserve"> to their will</w:t>
      </w:r>
      <w:r w:rsidRPr="00552B19">
        <w:rPr>
          <w:sz w:val="16"/>
        </w:rPr>
        <w:t xml:space="preserve">, </w:t>
      </w:r>
      <w:r w:rsidRPr="002841A7">
        <w:rPr>
          <w:rStyle w:val="StyleUnderline"/>
          <w:highlight w:val="green"/>
        </w:rPr>
        <w:t>the more likely</w:t>
      </w:r>
      <w:r w:rsidRPr="00822B38">
        <w:rPr>
          <w:rStyle w:val="StyleUnderline"/>
        </w:rPr>
        <w:t xml:space="preserve"> the </w:t>
      </w:r>
      <w:r w:rsidRPr="002841A7">
        <w:rPr>
          <w:rStyle w:val="StyleUnderline"/>
          <w:highlight w:val="green"/>
        </w:rPr>
        <w:t>unintended consequences</w:t>
      </w:r>
      <w:r w:rsidRPr="00072DBA">
        <w:rPr>
          <w:rStyle w:val="StyleUnderline"/>
        </w:rPr>
        <w:t xml:space="preserve"> of their actions </w:t>
      </w:r>
      <w:r w:rsidRPr="002841A7">
        <w:rPr>
          <w:rStyle w:val="StyleUnderline"/>
          <w:highlight w:val="green"/>
        </w:rPr>
        <w:t>will undo</w:t>
      </w:r>
      <w:r w:rsidRPr="00072DBA">
        <w:rPr>
          <w:rStyle w:val="StyleUnderline"/>
        </w:rPr>
        <w:t xml:space="preserve"> their grand </w:t>
      </w:r>
      <w:r w:rsidRPr="002841A7">
        <w:rPr>
          <w:rStyle w:val="StyleUnderline"/>
          <w:highlight w:val="green"/>
        </w:rPr>
        <w:t>plans</w:t>
      </w:r>
      <w:r w:rsidRPr="00552B19">
        <w:rPr>
          <w:sz w:val="16"/>
        </w:rPr>
        <w:t>.</w:t>
      </w:r>
    </w:p>
    <w:p w14:paraId="10A01048" w14:textId="77777777" w:rsidR="00295314" w:rsidRPr="00552B19" w:rsidRDefault="00295314" w:rsidP="00295314">
      <w:pPr>
        <w:rPr>
          <w:sz w:val="16"/>
        </w:rPr>
      </w:pPr>
      <w:r w:rsidRPr="00822B38">
        <w:rPr>
          <w:rStyle w:val="StyleUnderline"/>
        </w:rPr>
        <w:t xml:space="preserve">One unintended consequence of </w:t>
      </w:r>
      <w:r w:rsidRPr="002841A7">
        <w:rPr>
          <w:rStyle w:val="StyleUnderline"/>
          <w:highlight w:val="green"/>
        </w:rPr>
        <w:t>Trump’s move</w:t>
      </w:r>
      <w:r w:rsidRPr="00822B38">
        <w:rPr>
          <w:rStyle w:val="StyleUnderline"/>
        </w:rPr>
        <w:t xml:space="preserve"> is that it </w:t>
      </w:r>
      <w:r w:rsidRPr="002841A7">
        <w:rPr>
          <w:rStyle w:val="StyleUnderline"/>
          <w:highlight w:val="green"/>
        </w:rPr>
        <w:t>could</w:t>
      </w:r>
      <w:r w:rsidRPr="00822B38">
        <w:rPr>
          <w:rStyle w:val="StyleUnderline"/>
        </w:rPr>
        <w:t xml:space="preserve"> very </w:t>
      </w:r>
      <w:r w:rsidRPr="00C2158E">
        <w:rPr>
          <w:rStyle w:val="StyleUnderline"/>
        </w:rPr>
        <w:t xml:space="preserve">well </w:t>
      </w:r>
      <w:r w:rsidRPr="002841A7">
        <w:rPr>
          <w:rStyle w:val="Emphasis"/>
          <w:highlight w:val="green"/>
        </w:rPr>
        <w:t>rouse</w:t>
      </w:r>
      <w:r w:rsidRPr="002841A7">
        <w:rPr>
          <w:rStyle w:val="StyleUnderline"/>
          <w:highlight w:val="green"/>
        </w:rPr>
        <w:t xml:space="preserve"> the </w:t>
      </w:r>
      <w:r w:rsidRPr="002841A7">
        <w:rPr>
          <w:rStyle w:val="Emphasis"/>
          <w:highlight w:val="green"/>
        </w:rPr>
        <w:t>union movement</w:t>
      </w:r>
      <w:r w:rsidRPr="00C2158E">
        <w:rPr>
          <w:rStyle w:val="StyleUnderline"/>
        </w:rPr>
        <w:t xml:space="preserve"> and its allies </w:t>
      </w:r>
      <w:r w:rsidRPr="002841A7">
        <w:rPr>
          <w:rStyle w:val="StyleUnderline"/>
          <w:highlight w:val="green"/>
        </w:rPr>
        <w:t xml:space="preserve">to a more </w:t>
      </w:r>
      <w:r w:rsidRPr="002841A7">
        <w:rPr>
          <w:rStyle w:val="Emphasis"/>
          <w:highlight w:val="green"/>
        </w:rPr>
        <w:t>confrontational opposition</w:t>
      </w:r>
      <w:r w:rsidRPr="002841A7">
        <w:rPr>
          <w:sz w:val="16"/>
          <w:highlight w:val="green"/>
        </w:rPr>
        <w:t xml:space="preserve"> </w:t>
      </w:r>
      <w:r w:rsidRPr="002841A7">
        <w:rPr>
          <w:rStyle w:val="StyleUnderline"/>
          <w:highlight w:val="green"/>
        </w:rPr>
        <w:t xml:space="preserve">to his </w:t>
      </w:r>
      <w:r w:rsidRPr="002841A7">
        <w:rPr>
          <w:rStyle w:val="Emphasis"/>
          <w:highlight w:val="green"/>
        </w:rPr>
        <w:t>agenda</w:t>
      </w:r>
      <w:r w:rsidRPr="00552B19">
        <w:rPr>
          <w:sz w:val="16"/>
        </w:rPr>
        <w:t xml:space="preserve"> than anyone could have foreseen. </w:t>
      </w:r>
      <w:r w:rsidRPr="00C2158E">
        <w:rPr>
          <w:rStyle w:val="StyleUnderline"/>
        </w:rPr>
        <w:t>Up to this point</w:t>
      </w:r>
      <w:r w:rsidRPr="00552B19">
        <w:rPr>
          <w:sz w:val="16"/>
        </w:rPr>
        <w:t xml:space="preserve">, </w:t>
      </w:r>
      <w:r w:rsidRPr="00C2158E">
        <w:rPr>
          <w:rStyle w:val="StyleUnderline"/>
        </w:rPr>
        <w:t>federal unions</w:t>
      </w:r>
      <w:r w:rsidRPr="00552B19">
        <w:rPr>
          <w:sz w:val="16"/>
        </w:rPr>
        <w:t xml:space="preserve"> have </w:t>
      </w:r>
      <w:r w:rsidRPr="00C2158E">
        <w:rPr>
          <w:rStyle w:val="StyleUnderline"/>
        </w:rPr>
        <w:t>confined</w:t>
      </w:r>
      <w:r w:rsidRPr="00552B19">
        <w:rPr>
          <w:sz w:val="16"/>
        </w:rPr>
        <w:t xml:space="preserve"> their </w:t>
      </w:r>
      <w:r w:rsidRPr="00C2158E">
        <w:rPr>
          <w:rStyle w:val="StyleUnderline"/>
        </w:rPr>
        <w:t>resistance</w:t>
      </w:r>
      <w:r w:rsidRPr="00552B19">
        <w:rPr>
          <w:sz w:val="16"/>
        </w:rPr>
        <w:t xml:space="preserve"> </w:t>
      </w:r>
      <w:r w:rsidRPr="00C2158E">
        <w:rPr>
          <w:rStyle w:val="StyleUnderline"/>
        </w:rPr>
        <w:t>to</w:t>
      </w:r>
      <w:r w:rsidRPr="00552B19">
        <w:rPr>
          <w:sz w:val="16"/>
        </w:rPr>
        <w:t xml:space="preserve"> filing </w:t>
      </w:r>
      <w:r w:rsidRPr="00C2158E">
        <w:rPr>
          <w:rStyle w:val="StyleUnderline"/>
        </w:rPr>
        <w:t>lawsuits</w:t>
      </w:r>
      <w:r w:rsidRPr="00552B19">
        <w:rPr>
          <w:sz w:val="16"/>
        </w:rPr>
        <w:t xml:space="preserve"> </w:t>
      </w:r>
      <w:r w:rsidRPr="00C2158E">
        <w:rPr>
          <w:rStyle w:val="StyleUnderline"/>
        </w:rPr>
        <w:t>and contract grievances</w:t>
      </w:r>
      <w:r w:rsidRPr="00552B19">
        <w:rPr>
          <w:sz w:val="16"/>
        </w:rPr>
        <w:t xml:space="preserve">, circulating </w:t>
      </w:r>
      <w:r w:rsidRPr="00C2158E">
        <w:rPr>
          <w:rStyle w:val="StyleUnderline"/>
        </w:rPr>
        <w:t>petitions</w:t>
      </w:r>
      <w:r w:rsidRPr="00552B19">
        <w:rPr>
          <w:sz w:val="16"/>
        </w:rPr>
        <w:t xml:space="preserve">, holding </w:t>
      </w:r>
      <w:r w:rsidRPr="00C2158E">
        <w:rPr>
          <w:rStyle w:val="StyleUnderline"/>
        </w:rPr>
        <w:t>rallies</w:t>
      </w:r>
      <w:r w:rsidRPr="00552B19">
        <w:rPr>
          <w:sz w:val="16"/>
        </w:rPr>
        <w:t xml:space="preserve">, </w:t>
      </w:r>
      <w:r w:rsidRPr="00C2158E">
        <w:rPr>
          <w:rStyle w:val="StyleUnderline"/>
        </w:rPr>
        <w:t>and lobbying legislators</w:t>
      </w:r>
      <w:r w:rsidRPr="00552B19">
        <w:rPr>
          <w:sz w:val="16"/>
        </w:rPr>
        <w:t xml:space="preserve">. </w:t>
      </w:r>
      <w:r w:rsidRPr="00C2158E">
        <w:rPr>
          <w:rStyle w:val="StyleUnderline"/>
        </w:rPr>
        <w:t>Unions</w:t>
      </w:r>
      <w:r w:rsidRPr="00552B19">
        <w:rPr>
          <w:sz w:val="16"/>
        </w:rPr>
        <w:t xml:space="preserve"> </w:t>
      </w:r>
      <w:r w:rsidRPr="00C2158E">
        <w:rPr>
          <w:rStyle w:val="StyleUnderline"/>
        </w:rPr>
        <w:t>have not contemplated job actions</w:t>
      </w:r>
      <w:r w:rsidRPr="00552B19">
        <w:rPr>
          <w:sz w:val="16"/>
        </w:rPr>
        <w:t xml:space="preserve"> to date in large part </w:t>
      </w:r>
      <w:r w:rsidRPr="00C2158E">
        <w:rPr>
          <w:rStyle w:val="StyleUnderline"/>
        </w:rPr>
        <w:t>because they are forbidden by law</w:t>
      </w:r>
      <w:r w:rsidRPr="00552B19">
        <w:rPr>
          <w:sz w:val="16"/>
        </w:rPr>
        <w:t xml:space="preserve">; engaging in them could lead workers to lose their jobs and cost unions their certifications as bargaining agents, as happened in the PATCO case. But </w:t>
      </w:r>
      <w:r w:rsidRPr="00C2158E">
        <w:rPr>
          <w:rStyle w:val="Emphasis"/>
        </w:rPr>
        <w:t>will calculations change</w:t>
      </w:r>
      <w:r w:rsidRPr="00552B19">
        <w:rPr>
          <w:sz w:val="16"/>
        </w:rPr>
        <w:t xml:space="preserve"> </w:t>
      </w:r>
      <w:r w:rsidRPr="00C2158E">
        <w:rPr>
          <w:rStyle w:val="StyleUnderline"/>
        </w:rPr>
        <w:t xml:space="preserve">in a world where workers </w:t>
      </w:r>
      <w:r w:rsidRPr="00C2158E">
        <w:rPr>
          <w:rStyle w:val="Emphasis"/>
        </w:rPr>
        <w:t>no longer feel protected</w:t>
      </w:r>
      <w:r w:rsidRPr="00C2158E">
        <w:rPr>
          <w:rStyle w:val="StyleUnderline"/>
        </w:rPr>
        <w:t xml:space="preserve"> by civil service regulations and their unions have already been decertified for all intents and purposes</w:t>
      </w:r>
      <w:r w:rsidRPr="00552B19">
        <w:rPr>
          <w:sz w:val="16"/>
        </w:rPr>
        <w:t>?</w:t>
      </w:r>
    </w:p>
    <w:p w14:paraId="679D5E7D" w14:textId="77777777" w:rsidR="00295314" w:rsidRPr="00822B38" w:rsidRDefault="00295314" w:rsidP="00295314">
      <w:pPr>
        <w:rPr>
          <w:rStyle w:val="StyleUnderline"/>
        </w:rPr>
      </w:pPr>
      <w:r w:rsidRPr="00552B19">
        <w:rPr>
          <w:sz w:val="16"/>
        </w:rPr>
        <w:t xml:space="preserve">As the sociologist C. Wright Mills observed long ago, where they are firmly established </w:t>
      </w:r>
      <w:r w:rsidRPr="002841A7">
        <w:rPr>
          <w:rStyle w:val="StyleUnderline"/>
          <w:highlight w:val="green"/>
        </w:rPr>
        <w:t>unions</w:t>
      </w:r>
      <w:r w:rsidRPr="00822B38">
        <w:rPr>
          <w:rStyle w:val="StyleUnderline"/>
        </w:rPr>
        <w:t xml:space="preserve"> tend to </w:t>
      </w:r>
      <w:r w:rsidRPr="002841A7">
        <w:rPr>
          <w:rStyle w:val="StyleUnderline"/>
          <w:highlight w:val="green"/>
        </w:rPr>
        <w:t>act</w:t>
      </w:r>
      <w:r w:rsidRPr="00822B38">
        <w:rPr>
          <w:rStyle w:val="StyleUnderline"/>
        </w:rPr>
        <w:t xml:space="preserve"> </w:t>
      </w:r>
      <w:r w:rsidRPr="002841A7">
        <w:rPr>
          <w:rStyle w:val="StyleUnderline"/>
          <w:highlight w:val="green"/>
        </w:rPr>
        <w:t>as</w:t>
      </w:r>
      <w:r w:rsidRPr="00822B38">
        <w:rPr>
          <w:rStyle w:val="StyleUnderline"/>
        </w:rPr>
        <w:t xml:space="preserve"> </w:t>
      </w:r>
      <w:r w:rsidRPr="00822B38">
        <w:rPr>
          <w:rStyle w:val="Emphasis"/>
        </w:rPr>
        <w:t>“</w:t>
      </w:r>
      <w:r w:rsidRPr="002841A7">
        <w:rPr>
          <w:rStyle w:val="Emphasis"/>
          <w:highlight w:val="green"/>
        </w:rPr>
        <w:t>managers of discontent</w:t>
      </w:r>
      <w:r w:rsidRPr="00822B38">
        <w:rPr>
          <w:rStyle w:val="Emphasis"/>
        </w:rPr>
        <w:t>.”</w:t>
      </w:r>
      <w:r w:rsidRPr="00552B19">
        <w:rPr>
          <w:sz w:val="16"/>
        </w:rPr>
        <w:t xml:space="preserve"> </w:t>
      </w:r>
      <w:r w:rsidRPr="00822B38">
        <w:rPr>
          <w:rStyle w:val="StyleUnderline"/>
        </w:rPr>
        <w:t>They seek to direct their members’ grievances into channels that might produce significant</w:t>
      </w:r>
      <w:r w:rsidRPr="00552B19">
        <w:rPr>
          <w:sz w:val="16"/>
        </w:rPr>
        <w:t>—if usually incremental—</w:t>
      </w:r>
      <w:r w:rsidRPr="00822B38">
        <w:rPr>
          <w:rStyle w:val="StyleUnderline"/>
        </w:rPr>
        <w:t>gains, and to restrain their members from actions that might threaten the union’s survival</w:t>
      </w:r>
      <w:r w:rsidRPr="00552B19">
        <w:rPr>
          <w:sz w:val="16"/>
        </w:rPr>
        <w:t xml:space="preserve"> or damage its credibility as a reliable negotiating partner in the eyes of management. Yet </w:t>
      </w:r>
      <w:r w:rsidRPr="002841A7">
        <w:rPr>
          <w:rStyle w:val="Emphasis"/>
          <w:highlight w:val="green"/>
        </w:rPr>
        <w:t>what happens to</w:t>
      </w:r>
      <w:r w:rsidRPr="00F05E3F">
        <w:rPr>
          <w:rStyle w:val="Emphasis"/>
        </w:rPr>
        <w:t xml:space="preserve"> workers’ </w:t>
      </w:r>
      <w:r w:rsidRPr="002841A7">
        <w:rPr>
          <w:rStyle w:val="Emphasis"/>
          <w:highlight w:val="green"/>
        </w:rPr>
        <w:t>discontent</w:t>
      </w:r>
      <w:r w:rsidRPr="00F05E3F">
        <w:rPr>
          <w:rStyle w:val="Emphasis"/>
        </w:rPr>
        <w:t xml:space="preserve"> </w:t>
      </w:r>
      <w:r w:rsidRPr="002841A7">
        <w:rPr>
          <w:rStyle w:val="Emphasis"/>
          <w:highlight w:val="green"/>
        </w:rPr>
        <w:t>when unions</w:t>
      </w:r>
      <w:r w:rsidRPr="00F05E3F">
        <w:rPr>
          <w:rStyle w:val="Emphasis"/>
        </w:rPr>
        <w:t xml:space="preserve"> </w:t>
      </w:r>
      <w:r w:rsidRPr="002841A7">
        <w:rPr>
          <w:rStyle w:val="Emphasis"/>
          <w:highlight w:val="green"/>
        </w:rPr>
        <w:t>are</w:t>
      </w:r>
      <w:r w:rsidRPr="00F05E3F">
        <w:rPr>
          <w:rStyle w:val="Emphasis"/>
        </w:rPr>
        <w:t xml:space="preserve"> no longer able to play that role?</w:t>
      </w:r>
      <w:r w:rsidRPr="00552B19">
        <w:rPr>
          <w:sz w:val="16"/>
        </w:rPr>
        <w:t xml:space="preserve"> And </w:t>
      </w:r>
      <w:r w:rsidRPr="00822B38">
        <w:rPr>
          <w:rStyle w:val="StyleUnderline"/>
        </w:rPr>
        <w:t>what happens to union behavior when the system in which they have invested</w:t>
      </w:r>
      <w:r w:rsidRPr="00552B19">
        <w:rPr>
          <w:sz w:val="16"/>
        </w:rPr>
        <w:t xml:space="preserve"> and from which they derived their own stability </w:t>
      </w:r>
      <w:r w:rsidRPr="00822B38">
        <w:rPr>
          <w:rStyle w:val="StyleUnderline"/>
        </w:rPr>
        <w:t xml:space="preserve">is </w:t>
      </w:r>
      <w:r w:rsidRPr="002841A7">
        <w:rPr>
          <w:rStyle w:val="Emphasis"/>
          <w:highlight w:val="green"/>
        </w:rPr>
        <w:t>shattered?</w:t>
      </w:r>
    </w:p>
    <w:p w14:paraId="1B3ED46D" w14:textId="77777777" w:rsidR="00295314" w:rsidRPr="00552B19" w:rsidRDefault="00295314" w:rsidP="00295314">
      <w:pPr>
        <w:rPr>
          <w:sz w:val="16"/>
        </w:rPr>
      </w:pPr>
      <w:r w:rsidRPr="00822B38">
        <w:rPr>
          <w:rStyle w:val="StyleUnderline"/>
        </w:rPr>
        <w:t xml:space="preserve">Up to this point, most federal workers have operated as though the </w:t>
      </w:r>
      <w:r w:rsidRPr="00822B38">
        <w:rPr>
          <w:rStyle w:val="Emphasis"/>
        </w:rPr>
        <w:t>old assumptions still hold true</w:t>
      </w:r>
      <w:r w:rsidRPr="00552B19">
        <w:rPr>
          <w:sz w:val="16"/>
        </w:rPr>
        <w:t xml:space="preserve">, </w:t>
      </w:r>
      <w:r w:rsidRPr="00822B38">
        <w:rPr>
          <w:rStyle w:val="StyleUnderline"/>
        </w:rPr>
        <w:t>believing that the terms and conditions under which they work cannot be revoked by one man’s politically motivated order</w:t>
      </w:r>
      <w:r w:rsidRPr="00552B19">
        <w:rPr>
          <w:sz w:val="16"/>
        </w:rPr>
        <w:t>. Most federal unions believed that a presidential fiat could not override the protections they had under the CSRA as long as their organizations abided by its rules.</w:t>
      </w:r>
    </w:p>
    <w:p w14:paraId="54682C78" w14:textId="77777777" w:rsidR="00295314" w:rsidRPr="00552B19" w:rsidRDefault="00295314" w:rsidP="00295314">
      <w:pPr>
        <w:rPr>
          <w:sz w:val="16"/>
        </w:rPr>
      </w:pPr>
      <w:r w:rsidRPr="00822B38">
        <w:rPr>
          <w:rStyle w:val="Emphasis"/>
        </w:rPr>
        <w:t>As the old order crumbles</w:t>
      </w:r>
      <w:r w:rsidRPr="00552B19">
        <w:rPr>
          <w:sz w:val="16"/>
        </w:rPr>
        <w:t xml:space="preserve">, </w:t>
      </w:r>
      <w:r w:rsidRPr="00822B38">
        <w:rPr>
          <w:rStyle w:val="StyleUnderline"/>
        </w:rPr>
        <w:t xml:space="preserve">however, </w:t>
      </w:r>
      <w:r w:rsidRPr="002841A7">
        <w:rPr>
          <w:rStyle w:val="Emphasis"/>
          <w:highlight w:val="green"/>
        </w:rPr>
        <w:t>faith</w:t>
      </w:r>
      <w:r w:rsidRPr="002841A7">
        <w:rPr>
          <w:rStyle w:val="StyleUnderline"/>
          <w:highlight w:val="green"/>
        </w:rPr>
        <w:t xml:space="preserve"> in the </w:t>
      </w:r>
      <w:r w:rsidRPr="002841A7">
        <w:rPr>
          <w:rStyle w:val="Emphasis"/>
          <w:highlight w:val="green"/>
        </w:rPr>
        <w:t>courts</w:t>
      </w:r>
      <w:r w:rsidRPr="00F05E3F">
        <w:rPr>
          <w:rStyle w:val="Emphasis"/>
        </w:rPr>
        <w:t>’</w:t>
      </w:r>
      <w:r w:rsidRPr="00822B38">
        <w:rPr>
          <w:rStyle w:val="Emphasis"/>
        </w:rPr>
        <w:t xml:space="preserve"> ability</w:t>
      </w:r>
      <w:r w:rsidRPr="00822B38">
        <w:rPr>
          <w:rStyle w:val="StyleUnderline"/>
        </w:rPr>
        <w:t xml:space="preserve"> or </w:t>
      </w:r>
      <w:r w:rsidRPr="00822B38">
        <w:rPr>
          <w:rStyle w:val="Emphasis"/>
        </w:rPr>
        <w:t>willingness to stand up to Trump’s aggression</w:t>
      </w:r>
      <w:r w:rsidRPr="00822B38">
        <w:rPr>
          <w:rStyle w:val="StyleUnderline"/>
        </w:rPr>
        <w:t xml:space="preserve"> </w:t>
      </w:r>
      <w:r w:rsidRPr="002841A7">
        <w:rPr>
          <w:rStyle w:val="StyleUnderline"/>
          <w:highlight w:val="green"/>
        </w:rPr>
        <w:t xml:space="preserve">is </w:t>
      </w:r>
      <w:r w:rsidRPr="002841A7">
        <w:rPr>
          <w:rStyle w:val="Emphasis"/>
          <w:highlight w:val="green"/>
        </w:rPr>
        <w:t>waning</w:t>
      </w:r>
      <w:r w:rsidRPr="00822B38">
        <w:rPr>
          <w:rStyle w:val="StyleUnderline"/>
        </w:rPr>
        <w:t xml:space="preserve">. On the day after he announced his union-busting executive order, the U.S. Court </w:t>
      </w:r>
      <w:r w:rsidRPr="00822B38">
        <w:rPr>
          <w:rStyle w:val="StyleUnderline"/>
        </w:rPr>
        <w:lastRenderedPageBreak/>
        <w:t>of Appeals for the District of Columbia ruled</w:t>
      </w:r>
      <w:r w:rsidRPr="00552B19">
        <w:rPr>
          <w:sz w:val="16"/>
        </w:rPr>
        <w:t xml:space="preserve"> 2–1 </w:t>
      </w:r>
      <w:r w:rsidRPr="00822B38">
        <w:rPr>
          <w:rStyle w:val="StyleUnderline"/>
        </w:rPr>
        <w:t>that Trump had the authority to fire Cathy Harris</w:t>
      </w:r>
      <w:r w:rsidRPr="00552B19">
        <w:rPr>
          <w:sz w:val="16"/>
        </w:rPr>
        <w:t xml:space="preserve"> of the MSPB </w:t>
      </w:r>
      <w:r w:rsidRPr="00822B38">
        <w:rPr>
          <w:rStyle w:val="StyleUnderline"/>
        </w:rPr>
        <w:t>and Gwynne Wilcox</w:t>
      </w:r>
      <w:r w:rsidRPr="00552B19">
        <w:rPr>
          <w:sz w:val="16"/>
        </w:rPr>
        <w:t xml:space="preserve">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3B7ECD63" w14:textId="77777777" w:rsidR="00295314" w:rsidRPr="00955487" w:rsidRDefault="00295314" w:rsidP="00295314">
      <w:pPr>
        <w:rPr>
          <w:rStyle w:val="StyleUnderline"/>
        </w:rPr>
      </w:pPr>
      <w:r w:rsidRPr="00822B38">
        <w:rPr>
          <w:rStyle w:val="StyleUnderline"/>
        </w:rPr>
        <w:t xml:space="preserve">Can </w:t>
      </w:r>
      <w:r w:rsidRPr="00822B38">
        <w:rPr>
          <w:rStyle w:val="Emphasis"/>
        </w:rPr>
        <w:t>unions</w:t>
      </w:r>
      <w:r w:rsidRPr="00552B19">
        <w:rPr>
          <w:sz w:val="16"/>
        </w:rPr>
        <w:t xml:space="preserve"> </w:t>
      </w:r>
      <w:r w:rsidRPr="00822B38">
        <w:rPr>
          <w:rStyle w:val="StyleUnderline"/>
        </w:rPr>
        <w:t>bring about</w:t>
      </w:r>
      <w:r w:rsidRPr="00552B19">
        <w:rPr>
          <w:sz w:val="16"/>
        </w:rPr>
        <w:t xml:space="preserve"> that </w:t>
      </w:r>
      <w:r w:rsidRPr="00822B38">
        <w:rPr>
          <w:rStyle w:val="Emphasis"/>
        </w:rPr>
        <w:t>change?</w:t>
      </w:r>
      <w:r w:rsidRPr="00552B19">
        <w:rPr>
          <w:sz w:val="16"/>
        </w:rPr>
        <w:t xml:space="preserve"> </w:t>
      </w:r>
      <w:r w:rsidRPr="00822B38">
        <w:rPr>
          <w:rStyle w:val="StyleUnderline"/>
        </w:rPr>
        <w:t xml:space="preserve">The day after Trump’s order was announced, the AFL-CIO acknowledged the </w:t>
      </w:r>
      <w:r w:rsidRPr="00822B38">
        <w:rPr>
          <w:rStyle w:val="Emphasis"/>
        </w:rPr>
        <w:t>existential threat</w:t>
      </w:r>
      <w:r w:rsidRPr="00822B38">
        <w:rPr>
          <w:rStyle w:val="StyleUnderline"/>
        </w:rPr>
        <w:t xml:space="preserve"> it posed.</w:t>
      </w:r>
      <w:r w:rsidRPr="00552B19">
        <w:rPr>
          <w:sz w:val="16"/>
        </w:rPr>
        <w:t xml:space="preserve"> </w:t>
      </w:r>
      <w:r w:rsidRPr="00822B38">
        <w:rPr>
          <w:rStyle w:val="Emphasis"/>
        </w:rPr>
        <w:t>“No union contract is safe</w:t>
      </w:r>
      <w:r w:rsidRPr="00552B19">
        <w:rPr>
          <w:sz w:val="16"/>
        </w:rPr>
        <w:t xml:space="preserve"> </w:t>
      </w:r>
      <w:r w:rsidRPr="00822B38">
        <w:rPr>
          <w:rStyle w:val="StyleUnderline"/>
        </w:rPr>
        <w:t>after last night,” it said.</w:t>
      </w:r>
      <w:r w:rsidRPr="00552B19">
        <w:rPr>
          <w:sz w:val="16"/>
        </w:rPr>
        <w:t xml:space="preserve"> Yet whether unions feel incentivized to resist Trump’s attack with more than rhetoric, lobbying, and redoubled lawsuits is an open question. 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w:t>
      </w:r>
      <w:r w:rsidRPr="002841A7">
        <w:rPr>
          <w:rStyle w:val="StyleUnderline"/>
          <w:highlight w:val="green"/>
        </w:rPr>
        <w:t xml:space="preserve">Could the </w:t>
      </w:r>
      <w:r w:rsidRPr="002841A7">
        <w:rPr>
          <w:rStyle w:val="Emphasis"/>
          <w:highlight w:val="green"/>
        </w:rPr>
        <w:t>public be stirred</w:t>
      </w:r>
      <w:r w:rsidRPr="00822B38">
        <w:rPr>
          <w:rStyle w:val="StyleUnderline"/>
        </w:rPr>
        <w:t xml:space="preserve"> to support government workers </w:t>
      </w:r>
      <w:r w:rsidRPr="002841A7">
        <w:rPr>
          <w:rStyle w:val="StyleUnderline"/>
          <w:highlight w:val="green"/>
        </w:rPr>
        <w:t xml:space="preserve">in a </w:t>
      </w:r>
      <w:r w:rsidRPr="002841A7">
        <w:rPr>
          <w:rStyle w:val="Emphasis"/>
          <w:highlight w:val="green"/>
        </w:rPr>
        <w:t>confrontation</w:t>
      </w:r>
      <w:r w:rsidRPr="002841A7">
        <w:rPr>
          <w:rStyle w:val="StyleUnderline"/>
          <w:highlight w:val="green"/>
        </w:rPr>
        <w:t xml:space="preserve"> with the</w:t>
      </w:r>
      <w:r w:rsidRPr="00822B38">
        <w:rPr>
          <w:rStyle w:val="StyleUnderline"/>
        </w:rPr>
        <w:t xml:space="preserve"> </w:t>
      </w:r>
      <w:r w:rsidRPr="002841A7">
        <w:rPr>
          <w:rStyle w:val="Emphasis"/>
          <w:highlight w:val="green"/>
        </w:rPr>
        <w:t>Trump</w:t>
      </w:r>
      <w:r w:rsidRPr="00822B38">
        <w:rPr>
          <w:rStyle w:val="Emphasis"/>
        </w:rPr>
        <w:t xml:space="preserve"> </w:t>
      </w:r>
      <w:r w:rsidRPr="002841A7">
        <w:rPr>
          <w:rStyle w:val="Emphasis"/>
          <w:highlight w:val="green"/>
        </w:rPr>
        <w:t>admin</w:t>
      </w:r>
      <w:r w:rsidRPr="00822B38">
        <w:rPr>
          <w:rStyle w:val="Emphasis"/>
        </w:rPr>
        <w:t>istration?</w:t>
      </w:r>
      <w:r w:rsidRPr="00552B19">
        <w:rPr>
          <w:sz w:val="16"/>
        </w:rPr>
        <w:t xml:space="preserve"> Uncertain of the answer, union leaders are likely to continue to take a cautious approach to this crisis—at least in the near term. Yet </w:t>
      </w:r>
      <w:r w:rsidRPr="00822B38">
        <w:rPr>
          <w:rStyle w:val="StyleUnderline"/>
        </w:rPr>
        <w:t>even if union leaders do not seek it</w:t>
      </w:r>
      <w:r w:rsidRPr="00552B19">
        <w:rPr>
          <w:sz w:val="16"/>
        </w:rPr>
        <w:t xml:space="preserve">, </w:t>
      </w:r>
      <w:r w:rsidRPr="00955487">
        <w:rPr>
          <w:rStyle w:val="StyleUnderline"/>
        </w:rPr>
        <w:t xml:space="preserve">an </w:t>
      </w:r>
      <w:r w:rsidRPr="002841A7">
        <w:rPr>
          <w:rStyle w:val="Emphasis"/>
          <w:highlight w:val="green"/>
        </w:rPr>
        <w:t>escalating confrontation</w:t>
      </w:r>
      <w:r w:rsidRPr="002841A7">
        <w:rPr>
          <w:rStyle w:val="StyleUnderline"/>
          <w:highlight w:val="green"/>
        </w:rPr>
        <w:t xml:space="preserve"> is</w:t>
      </w:r>
      <w:r w:rsidRPr="00955487">
        <w:rPr>
          <w:rStyle w:val="StyleUnderline"/>
        </w:rPr>
        <w:t xml:space="preserve"> </w:t>
      </w:r>
      <w:r w:rsidRPr="002841A7">
        <w:rPr>
          <w:rStyle w:val="Emphasis"/>
          <w:highlight w:val="green"/>
        </w:rPr>
        <w:t>more likely</w:t>
      </w:r>
      <w:r w:rsidRPr="00955487">
        <w:rPr>
          <w:rStyle w:val="StyleUnderline"/>
        </w:rPr>
        <w:t xml:space="preserve"> </w:t>
      </w:r>
      <w:r w:rsidRPr="002841A7">
        <w:rPr>
          <w:rStyle w:val="StyleUnderline"/>
          <w:highlight w:val="green"/>
        </w:rPr>
        <w:t>now</w:t>
      </w:r>
      <w:r w:rsidRPr="00955487">
        <w:rPr>
          <w:rStyle w:val="StyleUnderline"/>
        </w:rPr>
        <w:t xml:space="preserve"> </w:t>
      </w:r>
      <w:r w:rsidRPr="002841A7">
        <w:rPr>
          <w:rStyle w:val="StyleUnderline"/>
          <w:highlight w:val="green"/>
        </w:rPr>
        <w:t>than</w:t>
      </w:r>
      <w:r w:rsidRPr="00955487">
        <w:rPr>
          <w:rStyle w:val="StyleUnderline"/>
        </w:rPr>
        <w:t xml:space="preserve"> it has been </w:t>
      </w:r>
      <w:r w:rsidRPr="002841A7">
        <w:rPr>
          <w:rStyle w:val="StyleUnderline"/>
          <w:highlight w:val="green"/>
        </w:rPr>
        <w:t xml:space="preserve">in </w:t>
      </w:r>
      <w:r w:rsidRPr="002841A7">
        <w:rPr>
          <w:rStyle w:val="Emphasis"/>
          <w:highlight w:val="green"/>
        </w:rPr>
        <w:t>generations</w:t>
      </w:r>
      <w:r w:rsidRPr="00955487">
        <w:rPr>
          <w:rStyle w:val="StyleUnderline"/>
        </w:rPr>
        <w:t>.</w:t>
      </w:r>
    </w:p>
    <w:p w14:paraId="0A9A27FC" w14:textId="77777777" w:rsidR="00295314" w:rsidRPr="00552B19" w:rsidRDefault="00295314" w:rsidP="00295314">
      <w:pPr>
        <w:rPr>
          <w:sz w:val="16"/>
        </w:rPr>
      </w:pPr>
      <w:r w:rsidRPr="00552B19">
        <w:rPr>
          <w:sz w:val="16"/>
        </w:rPr>
        <w:t xml:space="preserve">It is worth remembering that </w:t>
      </w:r>
      <w:r w:rsidRPr="0015702B">
        <w:rPr>
          <w:rStyle w:val="StyleUnderline"/>
        </w:rPr>
        <w:t xml:space="preserve">federal labor relations were </w:t>
      </w:r>
      <w:r w:rsidRPr="0015702B">
        <w:rPr>
          <w:rStyle w:val="Emphasis"/>
        </w:rPr>
        <w:t>not always</w:t>
      </w:r>
      <w:r w:rsidRPr="0015702B">
        <w:rPr>
          <w:rStyle w:val="StyleUnderline"/>
        </w:rPr>
        <w:t xml:space="preserve"> as pacific</w:t>
      </w:r>
      <w:r w:rsidRPr="00552B19">
        <w:rPr>
          <w:sz w:val="16"/>
        </w:rPr>
        <w:t xml:space="preserve"> as they have been in recent decades.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56FC99EE" w14:textId="77777777" w:rsidR="00295314" w:rsidRPr="00552B19" w:rsidRDefault="00295314" w:rsidP="00295314">
      <w:pPr>
        <w:rPr>
          <w:sz w:val="16"/>
        </w:rPr>
      </w:pPr>
      <w:r w:rsidRPr="00552B19">
        <w:rPr>
          <w:sz w:val="16"/>
        </w:rPr>
        <w:t>Unrest among federal workers peaked in March 1970—</w:t>
      </w:r>
      <w:r w:rsidRPr="00552B19">
        <w:rPr>
          <w:i/>
          <w:iCs/>
          <w:sz w:val="16"/>
        </w:rPr>
        <w:t>after</w:t>
      </w:r>
      <w:r w:rsidRPr="00552B19">
        <w:rPr>
          <w:sz w:val="16"/>
        </w:rPr>
        <w:t>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33AA1FD2" w14:textId="77777777" w:rsidR="00295314" w:rsidRPr="00552B19" w:rsidRDefault="00295314" w:rsidP="00295314">
      <w:pPr>
        <w:rPr>
          <w:sz w:val="16"/>
        </w:rPr>
      </w:pPr>
      <w:r w:rsidRPr="002841A7">
        <w:rPr>
          <w:rStyle w:val="StyleUnderline"/>
          <w:highlight w:val="green"/>
        </w:rPr>
        <w:t>Trump’s</w:t>
      </w:r>
      <w:r w:rsidRPr="002841A7">
        <w:rPr>
          <w:sz w:val="16"/>
          <w:highlight w:val="green"/>
        </w:rPr>
        <w:t xml:space="preserve"> </w:t>
      </w:r>
      <w:r w:rsidRPr="002841A7">
        <w:rPr>
          <w:rStyle w:val="Emphasis"/>
          <w:highlight w:val="green"/>
        </w:rPr>
        <w:t>radical</w:t>
      </w:r>
      <w:r w:rsidRPr="00822B38">
        <w:rPr>
          <w:rStyle w:val="Emphasis"/>
        </w:rPr>
        <w:t xml:space="preserve"> executive </w:t>
      </w:r>
      <w:r w:rsidRPr="002841A7">
        <w:rPr>
          <w:rStyle w:val="Emphasis"/>
          <w:highlight w:val="green"/>
        </w:rPr>
        <w:t>order</w:t>
      </w:r>
      <w:r w:rsidRPr="002841A7">
        <w:rPr>
          <w:sz w:val="16"/>
          <w:highlight w:val="green"/>
        </w:rPr>
        <w:t xml:space="preserve"> </w:t>
      </w:r>
      <w:r w:rsidRPr="002841A7">
        <w:rPr>
          <w:rStyle w:val="StyleUnderline"/>
          <w:highlight w:val="green"/>
        </w:rPr>
        <w:t>could</w:t>
      </w:r>
      <w:r w:rsidRPr="002841A7">
        <w:rPr>
          <w:sz w:val="16"/>
          <w:highlight w:val="green"/>
        </w:rPr>
        <w:t xml:space="preserve"> </w:t>
      </w:r>
      <w:r w:rsidRPr="002841A7">
        <w:rPr>
          <w:rStyle w:val="Emphasis"/>
          <w:highlight w:val="green"/>
        </w:rPr>
        <w:t>reawaken this long-dormant tradition</w:t>
      </w:r>
      <w:r w:rsidRPr="00822B38">
        <w:rPr>
          <w:rStyle w:val="Emphasis"/>
        </w:rPr>
        <w:t xml:space="preserve"> of collective action</w:t>
      </w:r>
      <w:r w:rsidRPr="00552B19">
        <w:rPr>
          <w:sz w:val="16"/>
        </w:rPr>
        <w:t xml:space="preserve"> </w:t>
      </w:r>
      <w:r w:rsidRPr="00822B38">
        <w:rPr>
          <w:rStyle w:val="StyleUnderline"/>
        </w:rPr>
        <w:t>among otherwise</w:t>
      </w:r>
      <w:r w:rsidRPr="00552B19">
        <w:rPr>
          <w:sz w:val="16"/>
        </w:rPr>
        <w:t xml:space="preserve"> seemingly </w:t>
      </w:r>
      <w:r w:rsidRPr="00822B38">
        <w:rPr>
          <w:rStyle w:val="Emphasis"/>
        </w:rPr>
        <w:t>docile</w:t>
      </w:r>
      <w:r w:rsidRPr="00552B19">
        <w:rPr>
          <w:sz w:val="16"/>
        </w:rPr>
        <w:t xml:space="preserve"> </w:t>
      </w:r>
      <w:r w:rsidRPr="00822B38">
        <w:rPr>
          <w:rStyle w:val="StyleUnderline"/>
        </w:rPr>
        <w:t>federal workers</w:t>
      </w:r>
      <w:r w:rsidRPr="00552B19">
        <w:rPr>
          <w:sz w:val="16"/>
        </w:rPr>
        <w:t>. Such actions, should they arise, will likely not take the form of a strike. There is a long history of slowdowns, sickouts, and work-to-rule actions by federal workers. Such actions are often difficult for the government to detect, let alone defuse. And they do not require official union sanction. Indeed, like the postal workers’ 1970 wildcat strike, these activities tend to be more effective and harder to defeat when they are unofficial.</w:t>
      </w:r>
    </w:p>
    <w:p w14:paraId="20938565" w14:textId="77777777" w:rsidR="00295314" w:rsidRPr="00822B38" w:rsidRDefault="00295314" w:rsidP="00295314">
      <w:pPr>
        <w:rPr>
          <w:rStyle w:val="Emphasis"/>
        </w:rPr>
      </w:pPr>
      <w:r w:rsidRPr="00822B38">
        <w:rPr>
          <w:rStyle w:val="StyleUnderline"/>
        </w:rPr>
        <w:t xml:space="preserve">Prior to Trump’s executive order, federal unions were experiencing a </w:t>
      </w:r>
      <w:r w:rsidRPr="00822B38">
        <w:rPr>
          <w:rStyle w:val="Emphasis"/>
        </w:rPr>
        <w:t>surge</w:t>
      </w:r>
      <w:r w:rsidRPr="00822B38">
        <w:rPr>
          <w:rStyle w:val="StyleUnderline"/>
        </w:rPr>
        <w:t xml:space="preserve"> in </w:t>
      </w:r>
      <w:r w:rsidRPr="00822B38">
        <w:rPr>
          <w:rStyle w:val="Emphasis"/>
        </w:rPr>
        <w:t>membership</w:t>
      </w:r>
      <w:r w:rsidRPr="00552B19">
        <w:rPr>
          <w:sz w:val="16"/>
        </w:rPr>
        <w:t xml:space="preserve">. Moribund locals were springing to life and new ones were in the process of formation. A new group, the Federal Unionists Network, emerged to coordinate activity at the grassroots level across many agencies and unions. </w:t>
      </w:r>
      <w:r w:rsidRPr="00822B38">
        <w:rPr>
          <w:rStyle w:val="Emphasis"/>
        </w:rPr>
        <w:t xml:space="preserve">This </w:t>
      </w:r>
      <w:r w:rsidRPr="002841A7">
        <w:rPr>
          <w:rStyle w:val="Emphasis"/>
          <w:highlight w:val="green"/>
        </w:rPr>
        <w:t>energy</w:t>
      </w:r>
      <w:r w:rsidRPr="002841A7">
        <w:rPr>
          <w:sz w:val="16"/>
          <w:highlight w:val="green"/>
        </w:rPr>
        <w:t xml:space="preserve"> </w:t>
      </w:r>
      <w:r w:rsidRPr="002841A7">
        <w:rPr>
          <w:rStyle w:val="StyleUnderline"/>
          <w:highlight w:val="green"/>
        </w:rPr>
        <w:t>will</w:t>
      </w:r>
      <w:r w:rsidRPr="00552B19">
        <w:rPr>
          <w:sz w:val="16"/>
        </w:rPr>
        <w:t xml:space="preserve"> </w:t>
      </w:r>
      <w:r w:rsidRPr="00822B38">
        <w:rPr>
          <w:rStyle w:val="Emphasis"/>
        </w:rPr>
        <w:t xml:space="preserve">undoubtedly </w:t>
      </w:r>
      <w:r w:rsidRPr="002841A7">
        <w:rPr>
          <w:rStyle w:val="Emphasis"/>
          <w:highlight w:val="green"/>
        </w:rPr>
        <w:t>seek an outlet</w:t>
      </w:r>
      <w:r w:rsidRPr="002841A7">
        <w:rPr>
          <w:sz w:val="16"/>
          <w:highlight w:val="green"/>
        </w:rPr>
        <w:t xml:space="preserve">. </w:t>
      </w:r>
      <w:r w:rsidRPr="002841A7">
        <w:rPr>
          <w:rStyle w:val="StyleUnderline"/>
          <w:highlight w:val="green"/>
        </w:rPr>
        <w:t>If there are no longer structures</w:t>
      </w:r>
      <w:r w:rsidRPr="00822B38">
        <w:rPr>
          <w:rStyle w:val="StyleUnderline"/>
        </w:rPr>
        <w:t xml:space="preserve"> in place </w:t>
      </w:r>
      <w:r w:rsidRPr="002841A7">
        <w:rPr>
          <w:rStyle w:val="Emphasis"/>
          <w:highlight w:val="green"/>
        </w:rPr>
        <w:t>to direct that energy into orderly channels</w:t>
      </w:r>
      <w:r w:rsidRPr="00552B19">
        <w:rPr>
          <w:sz w:val="16"/>
        </w:rPr>
        <w:t xml:space="preserve">, </w:t>
      </w:r>
      <w:r w:rsidRPr="002841A7">
        <w:rPr>
          <w:rStyle w:val="StyleUnderline"/>
          <w:highlight w:val="green"/>
        </w:rPr>
        <w:t>then</w:t>
      </w:r>
      <w:r w:rsidRPr="00552B19">
        <w:rPr>
          <w:sz w:val="16"/>
        </w:rPr>
        <w:t xml:space="preserve"> </w:t>
      </w:r>
      <w:r w:rsidRPr="002841A7">
        <w:rPr>
          <w:rStyle w:val="Emphasis"/>
          <w:highlight w:val="green"/>
        </w:rPr>
        <w:t>it could take surprising forms</w:t>
      </w:r>
      <w:r w:rsidRPr="00822B38">
        <w:rPr>
          <w:rStyle w:val="Emphasis"/>
        </w:rPr>
        <w:t xml:space="preserve"> in the months ahead.</w:t>
      </w:r>
    </w:p>
    <w:p w14:paraId="56713FD1" w14:textId="77777777" w:rsidR="00295314" w:rsidRPr="00552B19" w:rsidRDefault="00295314" w:rsidP="00295314">
      <w:pPr>
        <w:rPr>
          <w:sz w:val="16"/>
        </w:rPr>
      </w:pPr>
      <w:r w:rsidRPr="00552B19">
        <w:rPr>
          <w:sz w:val="16"/>
        </w:rPr>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51AA23BE" w14:textId="77777777" w:rsidR="00295314" w:rsidRPr="00552B19" w:rsidRDefault="00295314" w:rsidP="00295314">
      <w:pPr>
        <w:rPr>
          <w:sz w:val="16"/>
        </w:rPr>
      </w:pPr>
      <w:r w:rsidRPr="002841A7">
        <w:rPr>
          <w:rStyle w:val="StyleUnderline"/>
          <w:highlight w:val="green"/>
        </w:rPr>
        <w:t xml:space="preserve">Will federal workers </w:t>
      </w:r>
      <w:r w:rsidRPr="002841A7">
        <w:rPr>
          <w:rStyle w:val="Emphasis"/>
          <w:highlight w:val="green"/>
        </w:rPr>
        <w:t>rediscover</w:t>
      </w:r>
      <w:r w:rsidRPr="00552B19">
        <w:rPr>
          <w:sz w:val="16"/>
        </w:rPr>
        <w:t xml:space="preserve"> the </w:t>
      </w:r>
      <w:r w:rsidRPr="002841A7">
        <w:rPr>
          <w:rStyle w:val="Emphasis"/>
          <w:highlight w:val="green"/>
        </w:rPr>
        <w:t>militancy</w:t>
      </w:r>
      <w:r w:rsidRPr="00552B19">
        <w:rPr>
          <w:sz w:val="16"/>
        </w:rPr>
        <w:t xml:space="preserve"> </w:t>
      </w:r>
      <w:r w:rsidRPr="00822B38">
        <w:rPr>
          <w:rStyle w:val="StyleUnderline"/>
        </w:rPr>
        <w:t xml:space="preserve">that was once not uncommon in their ranks and resist Trump’s union-busting with collective action? </w:t>
      </w:r>
      <w:r w:rsidRPr="002841A7">
        <w:rPr>
          <w:rStyle w:val="Emphasis"/>
          <w:highlight w:val="green"/>
        </w:rPr>
        <w:t>Will the broader</w:t>
      </w:r>
      <w:r w:rsidRPr="00822B38">
        <w:rPr>
          <w:rStyle w:val="Emphasis"/>
        </w:rPr>
        <w:t xml:space="preserve"> union </w:t>
      </w:r>
      <w:r w:rsidRPr="002841A7">
        <w:rPr>
          <w:rStyle w:val="Emphasis"/>
          <w:highlight w:val="green"/>
        </w:rPr>
        <w:t>movement</w:t>
      </w:r>
      <w:r w:rsidRPr="00822B38">
        <w:rPr>
          <w:rStyle w:val="Emphasis"/>
        </w:rPr>
        <w:t xml:space="preserve"> and its allies </w:t>
      </w:r>
      <w:r w:rsidRPr="002841A7">
        <w:rPr>
          <w:rStyle w:val="Emphasis"/>
          <w:highlight w:val="green"/>
        </w:rPr>
        <w:t>stand with them</w:t>
      </w:r>
      <w:r w:rsidRPr="002841A7">
        <w:rPr>
          <w:sz w:val="16"/>
          <w:highlight w:val="green"/>
        </w:rPr>
        <w:t>,</w:t>
      </w:r>
      <w:r w:rsidRPr="00552B19">
        <w:rPr>
          <w:sz w:val="16"/>
        </w:rPr>
        <w:t xml:space="preserve"> </w:t>
      </w:r>
      <w:r w:rsidRPr="00822B38">
        <w:rPr>
          <w:rStyle w:val="StyleUnderline"/>
        </w:rPr>
        <w:t xml:space="preserve">putting their </w:t>
      </w:r>
      <w:r w:rsidRPr="00822B38">
        <w:rPr>
          <w:rStyle w:val="Emphasis"/>
        </w:rPr>
        <w:t>own organizations on the line</w:t>
      </w:r>
      <w:r w:rsidRPr="00822B38">
        <w:rPr>
          <w:rStyle w:val="StyleUnderline"/>
        </w:rPr>
        <w:t xml:space="preserve"> to defend workers’ basic rights?</w:t>
      </w:r>
      <w:r w:rsidRPr="00552B19">
        <w:rPr>
          <w:sz w:val="16"/>
        </w:rPr>
        <w:t xml:space="preserve"> </w:t>
      </w:r>
      <w:r w:rsidRPr="002841A7">
        <w:rPr>
          <w:rStyle w:val="StyleUnderline"/>
          <w:highlight w:val="green"/>
        </w:rPr>
        <w:t>On the answers</w:t>
      </w:r>
      <w:r w:rsidRPr="00822B38">
        <w:rPr>
          <w:rStyle w:val="StyleUnderline"/>
        </w:rPr>
        <w:t xml:space="preserve"> </w:t>
      </w:r>
      <w:r w:rsidRPr="00822B38">
        <w:rPr>
          <w:rStyle w:val="StyleUnderline"/>
        </w:rPr>
        <w:lastRenderedPageBreak/>
        <w:t xml:space="preserve">to those questions will </w:t>
      </w:r>
      <w:r w:rsidRPr="002841A7">
        <w:rPr>
          <w:rStyle w:val="StyleUnderline"/>
          <w:highlight w:val="green"/>
        </w:rPr>
        <w:t>turn</w:t>
      </w:r>
      <w:r w:rsidRPr="00822B38">
        <w:rPr>
          <w:rStyle w:val="StyleUnderline"/>
        </w:rPr>
        <w:t xml:space="preserve"> not only </w:t>
      </w:r>
      <w:r w:rsidRPr="002841A7">
        <w:rPr>
          <w:rStyle w:val="StyleUnderline"/>
          <w:highlight w:val="green"/>
        </w:rPr>
        <w:t>the fate of</w:t>
      </w:r>
      <w:r w:rsidRPr="00822B38">
        <w:rPr>
          <w:rStyle w:val="StyleUnderline"/>
        </w:rPr>
        <w:t xml:space="preserve"> the </w:t>
      </w:r>
      <w:r w:rsidRPr="00822B38">
        <w:rPr>
          <w:rStyle w:val="Emphasis"/>
        </w:rPr>
        <w:t>union movement</w:t>
      </w:r>
      <w:r w:rsidRPr="00552B19">
        <w:rPr>
          <w:sz w:val="16"/>
        </w:rPr>
        <w:t xml:space="preserve"> for decades to come, </w:t>
      </w:r>
      <w:r w:rsidRPr="00822B38">
        <w:rPr>
          <w:rStyle w:val="StyleUnderline"/>
        </w:rPr>
        <w:t xml:space="preserve">but of </w:t>
      </w:r>
      <w:r w:rsidRPr="002841A7">
        <w:rPr>
          <w:rStyle w:val="StyleUnderline"/>
          <w:highlight w:val="green"/>
        </w:rPr>
        <w:t xml:space="preserve">a </w:t>
      </w:r>
      <w:r w:rsidRPr="002841A7">
        <w:rPr>
          <w:rStyle w:val="Emphasis"/>
          <w:highlight w:val="green"/>
        </w:rPr>
        <w:t>multiracial American democracy</w:t>
      </w:r>
      <w:r w:rsidRPr="00552B19">
        <w:rPr>
          <w:sz w:val="16"/>
        </w:rPr>
        <w:t xml:space="preserve"> in which the right to collective bargaining has served as an essential pillar for almost a century.</w:t>
      </w:r>
    </w:p>
    <w:p w14:paraId="072A22AB" w14:textId="77777777" w:rsidR="00295314" w:rsidRDefault="00295314" w:rsidP="00295314"/>
    <w:p w14:paraId="7680AA26" w14:textId="77777777" w:rsidR="00295314" w:rsidRPr="00B134DF" w:rsidRDefault="00295314" w:rsidP="00295314">
      <w:pPr>
        <w:pStyle w:val="Heading4"/>
      </w:pPr>
      <w:r>
        <w:t xml:space="preserve">Militant </w:t>
      </w:r>
      <w:r w:rsidRPr="00E125EF">
        <w:rPr>
          <w:u w:val="single"/>
        </w:rPr>
        <w:t>labor resistance</w:t>
      </w:r>
      <w:r>
        <w:t xml:space="preserve"> is the </w:t>
      </w:r>
      <w:r w:rsidRPr="00DC774B">
        <w:rPr>
          <w:u w:val="single"/>
        </w:rPr>
        <w:t>last line of defense</w:t>
      </w:r>
      <w:r>
        <w:t xml:space="preserve"> against the </w:t>
      </w:r>
      <w:r w:rsidRPr="00DC774B">
        <w:rPr>
          <w:u w:val="single"/>
        </w:rPr>
        <w:t>mass death</w:t>
      </w:r>
      <w:r>
        <w:t xml:space="preserve"> of the </w:t>
      </w:r>
      <w:r w:rsidRPr="00DC774B">
        <w:rPr>
          <w:u w:val="single"/>
        </w:rPr>
        <w:t>planet</w:t>
      </w:r>
      <w:r>
        <w:t xml:space="preserve">---otherwise, </w:t>
      </w:r>
      <w:r w:rsidRPr="00DC774B">
        <w:rPr>
          <w:u w:val="single"/>
        </w:rPr>
        <w:t>extinction</w:t>
      </w:r>
      <w:r>
        <w:t>!</w:t>
      </w:r>
    </w:p>
    <w:p w14:paraId="410C5E34" w14:textId="77777777" w:rsidR="00295314" w:rsidRDefault="00295314" w:rsidP="00295314">
      <w:r w:rsidRPr="0057055F">
        <w:rPr>
          <w:rStyle w:val="Style13ptBold"/>
        </w:rPr>
        <w:t>Alvarez 25</w:t>
      </w:r>
      <w:r>
        <w:t xml:space="preserve"> – Editor-in-Chief at The Real News Network, former Associate Editor at the Chronicle Review</w:t>
      </w:r>
    </w:p>
    <w:p w14:paraId="1286C809" w14:textId="77777777" w:rsidR="00295314" w:rsidRDefault="00295314" w:rsidP="00295314">
      <w:r>
        <w:t xml:space="preserve">Maximillian, “What good is a union in Hell?,” The Real News Network, July 25, 2025, </w:t>
      </w:r>
      <w:r w:rsidRPr="002E445F">
        <w:t>https://therealnews.com/uaw-what-good-is-a-union-in-hell</w:t>
      </w:r>
    </w:p>
    <w:p w14:paraId="57B4BE43" w14:textId="77777777" w:rsidR="00295314" w:rsidRPr="002E445F" w:rsidRDefault="00295314" w:rsidP="00295314">
      <w:pPr>
        <w:rPr>
          <w:rStyle w:val="StyleUnderline"/>
        </w:rPr>
      </w:pPr>
      <w:r w:rsidRPr="001518EB">
        <w:rPr>
          <w:sz w:val="16"/>
        </w:rPr>
        <w:t xml:space="preserve">It was in that context that </w:t>
      </w:r>
      <w:r w:rsidRPr="002E445F">
        <w:rPr>
          <w:rStyle w:val="StyleUnderline"/>
        </w:rPr>
        <w:t>I came to learn</w:t>
      </w:r>
      <w:r w:rsidRPr="001518EB">
        <w:rPr>
          <w:sz w:val="16"/>
        </w:rPr>
        <w:t xml:space="preserve"> much more </w:t>
      </w:r>
      <w:r w:rsidRPr="002E445F">
        <w:rPr>
          <w:rStyle w:val="StyleUnderline"/>
        </w:rPr>
        <w:t>about unions</w:t>
      </w:r>
      <w:r w:rsidRPr="001518EB">
        <w:rPr>
          <w:sz w:val="16"/>
        </w:rPr>
        <w:t xml:space="preserve">, </w:t>
      </w:r>
      <w:r w:rsidRPr="002E445F">
        <w:rPr>
          <w:rStyle w:val="StyleUnderline"/>
        </w:rPr>
        <w:t xml:space="preserve">the history of </w:t>
      </w:r>
      <w:r w:rsidRPr="002E445F">
        <w:rPr>
          <w:rStyle w:val="Emphasis"/>
        </w:rPr>
        <w:t>organized labor</w:t>
      </w:r>
      <w:r w:rsidRPr="001518EB">
        <w:rPr>
          <w:sz w:val="16"/>
        </w:rPr>
        <w:t xml:space="preserve">, </w:t>
      </w:r>
      <w:r w:rsidRPr="002E445F">
        <w:rPr>
          <w:rStyle w:val="StyleUnderline"/>
        </w:rPr>
        <w:t xml:space="preserve">and the </w:t>
      </w:r>
      <w:r w:rsidRPr="002E445F">
        <w:rPr>
          <w:rStyle w:val="Emphasis"/>
        </w:rPr>
        <w:t>existentially vital role</w:t>
      </w:r>
      <w:r w:rsidRPr="001518EB">
        <w:rPr>
          <w:sz w:val="16"/>
        </w:rPr>
        <w:t xml:space="preserve"> </w:t>
      </w:r>
      <w:r w:rsidRPr="00B91135">
        <w:rPr>
          <w:rStyle w:val="StyleUnderline"/>
        </w:rPr>
        <w:t>unions play</w:t>
      </w:r>
      <w:r w:rsidRPr="001518EB">
        <w:rPr>
          <w:sz w:val="16"/>
        </w:rPr>
        <w:t xml:space="preserve"> </w:t>
      </w:r>
      <w:r w:rsidRPr="00B91135">
        <w:rPr>
          <w:rStyle w:val="StyleUnderline"/>
        </w:rPr>
        <w:t>in</w:t>
      </w:r>
      <w:r w:rsidRPr="001518EB">
        <w:rPr>
          <w:sz w:val="16"/>
        </w:rPr>
        <w:t xml:space="preserve"> our </w:t>
      </w:r>
      <w:r w:rsidRPr="00B91135">
        <w:rPr>
          <w:rStyle w:val="StyleUnderline"/>
        </w:rPr>
        <w:t>individual and collective struggles</w:t>
      </w:r>
      <w:r w:rsidRPr="001518EB">
        <w:rPr>
          <w:sz w:val="16"/>
        </w:rPr>
        <w:t xml:space="preserve"> to believe we are worth more—</w:t>
      </w:r>
      <w:r w:rsidRPr="00B91135">
        <w:rPr>
          <w:rStyle w:val="StyleUnderline"/>
        </w:rPr>
        <w:t>to not only</w:t>
      </w:r>
      <w:r w:rsidRPr="001518EB">
        <w:rPr>
          <w:sz w:val="16"/>
        </w:rPr>
        <w:t xml:space="preserve"> </w:t>
      </w:r>
      <w:r w:rsidRPr="002E445F">
        <w:rPr>
          <w:rStyle w:val="StyleUnderline"/>
        </w:rPr>
        <w:t>dream of</w:t>
      </w:r>
      <w:r w:rsidRPr="001518EB">
        <w:rPr>
          <w:sz w:val="16"/>
        </w:rPr>
        <w:t xml:space="preserve"> </w:t>
      </w:r>
      <w:r w:rsidRPr="00B91135">
        <w:rPr>
          <w:rStyle w:val="StyleUnderline"/>
        </w:rPr>
        <w:t>but demand</w:t>
      </w:r>
      <w:r w:rsidRPr="001518EB">
        <w:rPr>
          <w:sz w:val="16"/>
        </w:rPr>
        <w:t xml:space="preserve"> </w:t>
      </w:r>
      <w:r w:rsidRPr="002E445F">
        <w:rPr>
          <w:rStyle w:val="StyleUnderline"/>
        </w:rPr>
        <w:t>better workplaces</w:t>
      </w:r>
      <w:r w:rsidRPr="001518EB">
        <w:rPr>
          <w:sz w:val="16"/>
        </w:rPr>
        <w:t xml:space="preserve">, better </w:t>
      </w:r>
      <w:r w:rsidRPr="002E445F">
        <w:rPr>
          <w:rStyle w:val="StyleUnderline"/>
        </w:rPr>
        <w:t>lives</w:t>
      </w:r>
      <w:r w:rsidRPr="001518EB">
        <w:rPr>
          <w:sz w:val="16"/>
        </w:rPr>
        <w:t xml:space="preserve">, </w:t>
      </w:r>
      <w:r w:rsidRPr="002E445F">
        <w:rPr>
          <w:rStyle w:val="StyleUnderline"/>
        </w:rPr>
        <w:t xml:space="preserve">and a </w:t>
      </w:r>
      <w:r w:rsidRPr="002E445F">
        <w:rPr>
          <w:rStyle w:val="Emphasis"/>
        </w:rPr>
        <w:t>better world</w:t>
      </w:r>
      <w:r w:rsidRPr="001518EB">
        <w:rPr>
          <w:sz w:val="16"/>
        </w:rPr>
        <w:t xml:space="preserve">, and to fight to get them together.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2841A7">
        <w:rPr>
          <w:rStyle w:val="StyleUnderline"/>
          <w:highlight w:val="green"/>
        </w:rPr>
        <w:t xml:space="preserve">we will not get to the </w:t>
      </w:r>
      <w:r w:rsidRPr="002841A7">
        <w:rPr>
          <w:rStyle w:val="Emphasis"/>
          <w:highlight w:val="green"/>
        </w:rPr>
        <w:t>world we deserve</w:t>
      </w:r>
      <w:r w:rsidRPr="002841A7">
        <w:rPr>
          <w:rStyle w:val="StyleUnderline"/>
          <w:highlight w:val="green"/>
        </w:rPr>
        <w:t xml:space="preserve"> without</w:t>
      </w:r>
      <w:r w:rsidRPr="002841A7">
        <w:rPr>
          <w:sz w:val="16"/>
          <w:highlight w:val="green"/>
        </w:rPr>
        <w:t xml:space="preserve"> </w:t>
      </w:r>
      <w:r w:rsidRPr="002841A7">
        <w:rPr>
          <w:rStyle w:val="Emphasis"/>
          <w:highlight w:val="green"/>
        </w:rPr>
        <w:t>unions</w:t>
      </w:r>
      <w:r w:rsidRPr="001518EB">
        <w:rPr>
          <w:sz w:val="16"/>
        </w:rPr>
        <w:t xml:space="preserve">, or in my belief that </w:t>
      </w:r>
      <w:r w:rsidRPr="002E445F">
        <w:rPr>
          <w:rStyle w:val="StyleUnderline"/>
        </w:rPr>
        <w:t xml:space="preserve">unions </w:t>
      </w:r>
      <w:r w:rsidRPr="002E445F">
        <w:rPr>
          <w:rStyle w:val="Emphasis"/>
        </w:rPr>
        <w:t>CAN</w:t>
      </w:r>
      <w:r w:rsidRPr="002E445F">
        <w:rPr>
          <w:rStyle w:val="StyleUnderline"/>
        </w:rPr>
        <w:t xml:space="preserve"> live up to their promise </w:t>
      </w:r>
      <w:r w:rsidRPr="00BC7C0E">
        <w:rPr>
          <w:rStyle w:val="StyleUnderline"/>
          <w:highlight w:val="green"/>
        </w:rPr>
        <w:t xml:space="preserve">when they are </w:t>
      </w:r>
      <w:r w:rsidRPr="002841A7">
        <w:rPr>
          <w:rStyle w:val="StyleUnderline"/>
          <w:highlight w:val="green"/>
        </w:rPr>
        <w:t xml:space="preserve">more </w:t>
      </w:r>
      <w:r w:rsidRPr="002841A7">
        <w:rPr>
          <w:rStyle w:val="Emphasis"/>
          <w:highlight w:val="green"/>
        </w:rPr>
        <w:t>democratic</w:t>
      </w:r>
      <w:r w:rsidRPr="001518EB">
        <w:rPr>
          <w:sz w:val="16"/>
        </w:rPr>
        <w:t xml:space="preserve">, </w:t>
      </w:r>
      <w:r w:rsidRPr="002E445F">
        <w:rPr>
          <w:rStyle w:val="StyleUnderline"/>
        </w:rPr>
        <w:t xml:space="preserve">more </w:t>
      </w:r>
      <w:r w:rsidRPr="002E445F">
        <w:rPr>
          <w:rStyle w:val="Emphasis"/>
        </w:rPr>
        <w:t>accountable</w:t>
      </w:r>
      <w:r w:rsidRPr="002E445F">
        <w:rPr>
          <w:rStyle w:val="StyleUnderline"/>
        </w:rPr>
        <w:t xml:space="preserve"> to the rank and file, </w:t>
      </w:r>
      <w:r w:rsidRPr="002841A7">
        <w:rPr>
          <w:rStyle w:val="Emphasis"/>
          <w:highlight w:val="green"/>
        </w:rPr>
        <w:t>more militant</w:t>
      </w:r>
      <w:r w:rsidRPr="002841A7">
        <w:rPr>
          <w:rStyle w:val="StyleUnderline"/>
          <w:highlight w:val="green"/>
        </w:rPr>
        <w:t xml:space="preserve">, and </w:t>
      </w:r>
      <w:r w:rsidRPr="00F636DA">
        <w:rPr>
          <w:rStyle w:val="StyleUnderline"/>
        </w:rPr>
        <w:t>when they</w:t>
      </w:r>
      <w:r w:rsidRPr="002E445F">
        <w:rPr>
          <w:rStyle w:val="StyleUnderline"/>
        </w:rPr>
        <w:t xml:space="preserve"> understand and </w:t>
      </w:r>
      <w:r w:rsidRPr="002841A7">
        <w:rPr>
          <w:rStyle w:val="StyleUnderline"/>
          <w:highlight w:val="green"/>
        </w:rPr>
        <w:t>take seriously</w:t>
      </w:r>
      <w:r w:rsidRPr="002E445F">
        <w:rPr>
          <w:rStyle w:val="StyleUnderline"/>
        </w:rPr>
        <w:t xml:space="preserve"> the </w:t>
      </w:r>
      <w:r w:rsidRPr="002841A7">
        <w:rPr>
          <w:rStyle w:val="StyleUnderline"/>
          <w:highlight w:val="green"/>
        </w:rPr>
        <w:t>responsibility</w:t>
      </w:r>
      <w:r w:rsidRPr="002E445F">
        <w:rPr>
          <w:rStyle w:val="StyleUnderline"/>
        </w:rPr>
        <w:t xml:space="preserve"> unions have not just to their members, but </w:t>
      </w:r>
      <w:r w:rsidRPr="002841A7">
        <w:rPr>
          <w:rStyle w:val="StyleUnderline"/>
          <w:highlight w:val="green"/>
        </w:rPr>
        <w:t>to the</w:t>
      </w:r>
      <w:r w:rsidRPr="002E445F">
        <w:rPr>
          <w:rStyle w:val="StyleUnderline"/>
        </w:rPr>
        <w:t xml:space="preserve"> </w:t>
      </w:r>
      <w:r w:rsidRPr="002E445F">
        <w:rPr>
          <w:rStyle w:val="Emphasis"/>
        </w:rPr>
        <w:t xml:space="preserve">entire </w:t>
      </w:r>
      <w:r w:rsidRPr="002841A7">
        <w:rPr>
          <w:rStyle w:val="Emphasis"/>
          <w:highlight w:val="green"/>
        </w:rPr>
        <w:t>working class</w:t>
      </w:r>
      <w:r w:rsidRPr="001518EB">
        <w:rPr>
          <w:sz w:val="16"/>
        </w:rPr>
        <w:t xml:space="preserve">. </w:t>
      </w:r>
      <w:r w:rsidRPr="002E445F">
        <w:rPr>
          <w:rStyle w:val="StyleUnderline"/>
        </w:rPr>
        <w:t xml:space="preserve">Unions are one of the </w:t>
      </w:r>
      <w:r w:rsidRPr="002E445F">
        <w:rPr>
          <w:rStyle w:val="Emphasis"/>
        </w:rPr>
        <w:t>only institutional forces</w:t>
      </w:r>
      <w:r w:rsidRPr="001518EB">
        <w:rPr>
          <w:sz w:val="16"/>
        </w:rPr>
        <w:t xml:space="preserve"> </w:t>
      </w:r>
      <w:r w:rsidRPr="002E445F">
        <w:rPr>
          <w:rStyle w:val="StyleUnderline"/>
        </w:rPr>
        <w:t xml:space="preserve">we have for working-class people to </w:t>
      </w:r>
      <w:r w:rsidRPr="002E445F">
        <w:rPr>
          <w:rStyle w:val="Emphasis"/>
        </w:rPr>
        <w:t>independently organize</w:t>
      </w:r>
      <w:r w:rsidRPr="002E445F">
        <w:rPr>
          <w:rStyle w:val="StyleUnderline"/>
        </w:rPr>
        <w:t xml:space="preserve"> themselves and fight for our needs as </w:t>
      </w:r>
      <w:r w:rsidRPr="002E445F">
        <w:rPr>
          <w:rStyle w:val="Emphasis"/>
        </w:rPr>
        <w:t>workers</w:t>
      </w:r>
      <w:r w:rsidRPr="002E445F">
        <w:rPr>
          <w:rStyle w:val="StyleUnderline"/>
        </w:rPr>
        <w:t xml:space="preserve">, </w:t>
      </w:r>
      <w:r w:rsidRPr="002E445F">
        <w:rPr>
          <w:rStyle w:val="Emphasis"/>
        </w:rPr>
        <w:t>as a class</w:t>
      </w:r>
      <w:r w:rsidRPr="002E445F">
        <w:rPr>
          <w:rStyle w:val="StyleUnderline"/>
        </w:rPr>
        <w:t>. </w:t>
      </w:r>
    </w:p>
    <w:p w14:paraId="4BF3E4A2" w14:textId="77777777" w:rsidR="00295314" w:rsidRPr="001518EB" w:rsidRDefault="00295314" w:rsidP="00295314">
      <w:pPr>
        <w:rPr>
          <w:sz w:val="16"/>
        </w:rPr>
      </w:pPr>
      <w:r w:rsidRPr="001518EB">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669701F3" w14:textId="77777777" w:rsidR="00295314" w:rsidRPr="002E445F" w:rsidRDefault="00295314" w:rsidP="00295314">
      <w:pPr>
        <w:rPr>
          <w:rStyle w:val="Emphasis"/>
        </w:rPr>
      </w:pPr>
      <w:r w:rsidRPr="001518EB">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2841A7">
        <w:rPr>
          <w:rStyle w:val="StyleUnderline"/>
          <w:highlight w:val="green"/>
        </w:rPr>
        <w:t xml:space="preserve">What good does a </w:t>
      </w:r>
      <w:r w:rsidRPr="002841A7">
        <w:rPr>
          <w:rStyle w:val="Emphasis"/>
          <w:highlight w:val="green"/>
        </w:rPr>
        <w:t>collective bargaining agreement</w:t>
      </w:r>
      <w:r w:rsidRPr="002841A7">
        <w:rPr>
          <w:rStyle w:val="StyleUnderline"/>
          <w:highlight w:val="green"/>
        </w:rPr>
        <w:t xml:space="preserve"> serve when the </w:t>
      </w:r>
      <w:r w:rsidRPr="002841A7">
        <w:rPr>
          <w:rStyle w:val="Emphasis"/>
          <w:highlight w:val="green"/>
        </w:rPr>
        <w:t>world as we know it is dying?</w:t>
      </w:r>
    </w:p>
    <w:p w14:paraId="4A32C515" w14:textId="77777777" w:rsidR="00295314" w:rsidRPr="001518EB" w:rsidRDefault="00295314" w:rsidP="00295314">
      <w:pPr>
        <w:rPr>
          <w:sz w:val="16"/>
        </w:rPr>
      </w:pPr>
      <w:r w:rsidRPr="001518EB">
        <w:rPr>
          <w:sz w:val="16"/>
        </w:rPr>
        <w:t xml:space="preserve">My brothers, sisters, siblings, </w:t>
      </w:r>
      <w:r w:rsidRPr="00F636DA">
        <w:rPr>
          <w:rStyle w:val="StyleUnderline"/>
        </w:rPr>
        <w:t>we</w:t>
      </w:r>
      <w:r w:rsidRPr="002E445F">
        <w:rPr>
          <w:rStyle w:val="StyleUnderline"/>
        </w:rPr>
        <w:t xml:space="preserve"> stand here now</w:t>
      </w:r>
      <w:r w:rsidRPr="001518EB">
        <w:rPr>
          <w:sz w:val="16"/>
        </w:rPr>
        <w:t xml:space="preserve">, on July 20, 2025, </w:t>
      </w:r>
      <w:r w:rsidRPr="002E445F">
        <w:rPr>
          <w:rStyle w:val="Emphasis"/>
        </w:rPr>
        <w:t>on the precipice of oblivion</w:t>
      </w:r>
      <w:r w:rsidRPr="001518EB">
        <w:rPr>
          <w:sz w:val="16"/>
        </w:rPr>
        <w:t xml:space="preserve">. </w:t>
      </w:r>
      <w:r w:rsidRPr="002841A7">
        <w:rPr>
          <w:rStyle w:val="StyleUnderline"/>
          <w:highlight w:val="green"/>
        </w:rPr>
        <w:t>We are</w:t>
      </w:r>
      <w:r w:rsidRPr="00F636DA">
        <w:rPr>
          <w:rStyle w:val="StyleUnderline"/>
        </w:rPr>
        <w:t xml:space="preserve"> </w:t>
      </w:r>
      <w:r w:rsidRPr="002841A7">
        <w:rPr>
          <w:rStyle w:val="Emphasis"/>
          <w:highlight w:val="green"/>
        </w:rPr>
        <w:t>cooking our planet</w:t>
      </w:r>
      <w:r w:rsidRPr="001518EB">
        <w:rPr>
          <w:sz w:val="16"/>
        </w:rPr>
        <w:t xml:space="preserve"> </w:t>
      </w:r>
      <w:r w:rsidRPr="002E445F">
        <w:rPr>
          <w:rStyle w:val="StyleUnderline"/>
        </w:rPr>
        <w:t xml:space="preserve">at a blinding pace and </w:t>
      </w:r>
      <w:r w:rsidRPr="002841A7">
        <w:rPr>
          <w:rStyle w:val="Emphasis"/>
          <w:highlight w:val="green"/>
        </w:rPr>
        <w:t>life is dying off en masse</w:t>
      </w:r>
      <w:r w:rsidRPr="00F949A4">
        <w:rPr>
          <w:rStyle w:val="StyleUnderline"/>
        </w:rPr>
        <w:t xml:space="preserve"> all around us</w:t>
      </w:r>
      <w:r w:rsidRPr="001518EB">
        <w:rPr>
          <w:sz w:val="16"/>
        </w:rPr>
        <w:t xml:space="preserve">, </w:t>
      </w:r>
      <w:r w:rsidRPr="002841A7">
        <w:rPr>
          <w:rStyle w:val="Emphasis"/>
          <w:highlight w:val="green"/>
        </w:rPr>
        <w:t>war</w:t>
      </w:r>
      <w:r w:rsidRPr="00237997">
        <w:rPr>
          <w:rStyle w:val="StyleUnderline"/>
        </w:rPr>
        <w:t xml:space="preserve"> and</w:t>
      </w:r>
      <w:r w:rsidRPr="001518EB">
        <w:rPr>
          <w:sz w:val="16"/>
        </w:rPr>
        <w:t xml:space="preserve"> </w:t>
      </w:r>
      <w:r w:rsidRPr="002841A7">
        <w:rPr>
          <w:rStyle w:val="Emphasis"/>
          <w:highlight w:val="green"/>
        </w:rPr>
        <w:t>genocide</w:t>
      </w:r>
      <w:r w:rsidRPr="002841A7">
        <w:rPr>
          <w:sz w:val="16"/>
          <w:highlight w:val="green"/>
        </w:rPr>
        <w:t xml:space="preserve"> </w:t>
      </w:r>
      <w:r w:rsidRPr="002841A7">
        <w:rPr>
          <w:rStyle w:val="StyleUnderline"/>
          <w:highlight w:val="green"/>
        </w:rPr>
        <w:t>and</w:t>
      </w:r>
      <w:r w:rsidRPr="001518EB">
        <w:rPr>
          <w:sz w:val="16"/>
        </w:rPr>
        <w:t xml:space="preserve"> </w:t>
      </w:r>
      <w:r w:rsidRPr="002841A7">
        <w:rPr>
          <w:rStyle w:val="Emphasis"/>
          <w:highlight w:val="green"/>
        </w:rPr>
        <w:t>imperialist plunder</w:t>
      </w:r>
      <w:r w:rsidRPr="002841A7">
        <w:rPr>
          <w:sz w:val="16"/>
          <w:highlight w:val="green"/>
        </w:rPr>
        <w:t xml:space="preserve"> </w:t>
      </w:r>
      <w:r w:rsidRPr="002841A7">
        <w:rPr>
          <w:rStyle w:val="StyleUnderline"/>
          <w:highlight w:val="green"/>
        </w:rPr>
        <w:t xml:space="preserve">are ripping </w:t>
      </w:r>
      <w:r w:rsidRPr="002841A7">
        <w:rPr>
          <w:rStyle w:val="Emphasis"/>
          <w:highlight w:val="green"/>
        </w:rPr>
        <w:t>our world</w:t>
      </w:r>
      <w:r w:rsidRPr="002E445F">
        <w:rPr>
          <w:rStyle w:val="Emphasis"/>
        </w:rPr>
        <w:t xml:space="preserve"> and our people </w:t>
      </w:r>
      <w:r w:rsidRPr="002841A7">
        <w:rPr>
          <w:rStyle w:val="Emphasis"/>
          <w:highlight w:val="green"/>
        </w:rPr>
        <w:t>apart</w:t>
      </w:r>
      <w:r w:rsidRPr="001518EB">
        <w:rPr>
          <w:sz w:val="16"/>
        </w:rPr>
        <w:t xml:space="preserve">, </w:t>
      </w:r>
      <w:r w:rsidRPr="002E445F">
        <w:rPr>
          <w:rStyle w:val="StyleUnderline"/>
        </w:rPr>
        <w:t xml:space="preserve">the </w:t>
      </w:r>
      <w:r w:rsidRPr="002E445F">
        <w:rPr>
          <w:rStyle w:val="Emphasis"/>
        </w:rPr>
        <w:t>maga-rich</w:t>
      </w:r>
      <w:r w:rsidRPr="002E445F">
        <w:rPr>
          <w:rStyle w:val="StyleUnderline"/>
        </w:rPr>
        <w:t xml:space="preserve"> are </w:t>
      </w:r>
      <w:r w:rsidRPr="002841A7">
        <w:rPr>
          <w:rStyle w:val="Emphasis"/>
          <w:highlight w:val="green"/>
        </w:rPr>
        <w:t>speedrunning our society to collapse</w:t>
      </w:r>
      <w:r w:rsidRPr="001518EB">
        <w:rPr>
          <w:sz w:val="16"/>
        </w:rPr>
        <w:t xml:space="preserve"> </w:t>
      </w:r>
      <w:r w:rsidRPr="002E445F">
        <w:rPr>
          <w:rStyle w:val="StyleUnderline"/>
        </w:rPr>
        <w:t xml:space="preserve">and </w:t>
      </w:r>
      <w:r w:rsidRPr="002E445F">
        <w:rPr>
          <w:rStyle w:val="Emphasis"/>
        </w:rPr>
        <w:t>pillaging</w:t>
      </w:r>
      <w:r w:rsidRPr="001518EB">
        <w:rPr>
          <w:sz w:val="16"/>
        </w:rPr>
        <w:t xml:space="preserve"> </w:t>
      </w:r>
      <w:r w:rsidRPr="002E445F">
        <w:rPr>
          <w:rStyle w:val="StyleUnderline"/>
        </w:rPr>
        <w:t xml:space="preserve">everything they can like Earth is having a </w:t>
      </w:r>
      <w:r w:rsidRPr="002E445F">
        <w:rPr>
          <w:rStyle w:val="Emphasis"/>
        </w:rPr>
        <w:t>going-out-of-business sale</w:t>
      </w:r>
      <w:r w:rsidRPr="001518EB">
        <w:rPr>
          <w:sz w:val="16"/>
        </w:rPr>
        <w:t xml:space="preserve">, </w:t>
      </w:r>
      <w:r w:rsidRPr="002E445F">
        <w:rPr>
          <w:rStyle w:val="StyleUnderline"/>
        </w:rPr>
        <w:t>placating us with</w:t>
      </w:r>
      <w:r w:rsidRPr="001518EB">
        <w:rPr>
          <w:sz w:val="16"/>
        </w:rPr>
        <w:t xml:space="preserve"> lies and </w:t>
      </w:r>
      <w:r w:rsidRPr="002E445F">
        <w:rPr>
          <w:rStyle w:val="StyleUnderline"/>
        </w:rPr>
        <w:t>AI-generated fake realities so we keep rejecting the monstrous truth in front of us</w:t>
      </w:r>
      <w:r w:rsidRPr="001518EB">
        <w:rPr>
          <w:sz w:val="16"/>
        </w:rPr>
        <w:t xml:space="preserve"> and keep fighting each other </w:t>
      </w:r>
      <w:r w:rsidRPr="002E445F">
        <w:rPr>
          <w:rStyle w:val="StyleUnderline"/>
        </w:rPr>
        <w:t>as we lower</w:t>
      </w:r>
      <w:r w:rsidRPr="001518EB">
        <w:rPr>
          <w:sz w:val="16"/>
        </w:rPr>
        <w:t xml:space="preserve"> </w:t>
      </w:r>
      <w:r w:rsidRPr="002E445F">
        <w:rPr>
          <w:rStyle w:val="StyleUnderline"/>
        </w:rPr>
        <w:t xml:space="preserve">ourselves </w:t>
      </w:r>
      <w:r w:rsidRPr="002841A7">
        <w:rPr>
          <w:rStyle w:val="StyleUnderline"/>
          <w:highlight w:val="green"/>
        </w:rPr>
        <w:t xml:space="preserve">into the </w:t>
      </w:r>
      <w:r w:rsidRPr="002841A7">
        <w:rPr>
          <w:rStyle w:val="Emphasis"/>
          <w:highlight w:val="green"/>
        </w:rPr>
        <w:t>mass grave of human civilization</w:t>
      </w:r>
      <w:r w:rsidRPr="001518EB">
        <w:rPr>
          <w:sz w:val="16"/>
        </w:rPr>
        <w:t xml:space="preserve">. </w:t>
      </w:r>
      <w:r w:rsidRPr="002841A7">
        <w:rPr>
          <w:rStyle w:val="StyleUnderline"/>
          <w:highlight w:val="green"/>
        </w:rPr>
        <w:t>We have descended</w:t>
      </w:r>
      <w:r w:rsidRPr="00361084">
        <w:rPr>
          <w:rStyle w:val="StyleUnderline"/>
        </w:rPr>
        <w:t xml:space="preserve"> quickly </w:t>
      </w:r>
      <w:r w:rsidRPr="002841A7">
        <w:rPr>
          <w:rStyle w:val="StyleUnderline"/>
          <w:highlight w:val="green"/>
        </w:rPr>
        <w:t>into</w:t>
      </w:r>
      <w:r w:rsidRPr="001518EB">
        <w:rPr>
          <w:sz w:val="16"/>
        </w:rPr>
        <w:t xml:space="preserve"> what sisters Astra Taylor and Noami Klein rightly call “</w:t>
      </w:r>
      <w:r w:rsidRPr="002841A7">
        <w:rPr>
          <w:rStyle w:val="Emphasis"/>
          <w:highlight w:val="green"/>
        </w:rPr>
        <w:t>end-times fascism</w:t>
      </w:r>
      <w:r w:rsidRPr="001518EB">
        <w:rPr>
          <w:sz w:val="16"/>
        </w:rPr>
        <w:t xml:space="preserve">.” </w:t>
      </w:r>
      <w:r w:rsidRPr="00361084">
        <w:rPr>
          <w:rStyle w:val="StyleUnderline"/>
        </w:rPr>
        <w:t>The levers of power are</w:t>
      </w:r>
      <w:r w:rsidRPr="001518EB">
        <w:rPr>
          <w:sz w:val="16"/>
        </w:rPr>
        <w:t xml:space="preserve"> </w:t>
      </w:r>
      <w:r w:rsidRPr="002841A7">
        <w:rPr>
          <w:rStyle w:val="StyleUnderline"/>
          <w:highlight w:val="green"/>
        </w:rPr>
        <w:lastRenderedPageBreak/>
        <w:t>controlled by</w:t>
      </w:r>
      <w:r w:rsidRPr="002E445F">
        <w:rPr>
          <w:rStyle w:val="StyleUnderline"/>
        </w:rPr>
        <w:t xml:space="preserve"> a </w:t>
      </w:r>
      <w:r w:rsidRPr="002841A7">
        <w:rPr>
          <w:rStyle w:val="Emphasis"/>
          <w:highlight w:val="green"/>
        </w:rPr>
        <w:t xml:space="preserve">ghoulish death </w:t>
      </w:r>
      <w:r w:rsidRPr="00BC7C0E">
        <w:rPr>
          <w:rStyle w:val="Emphasis"/>
          <w:highlight w:val="green"/>
        </w:rPr>
        <w:t>cult</w:t>
      </w:r>
      <w:r w:rsidRPr="00BC7C0E">
        <w:rPr>
          <w:rStyle w:val="StyleUnderline"/>
          <w:highlight w:val="green"/>
        </w:rPr>
        <w:t xml:space="preserve"> of </w:t>
      </w:r>
      <w:r w:rsidRPr="00BC7C0E">
        <w:rPr>
          <w:rStyle w:val="Emphasis"/>
          <w:highlight w:val="green"/>
        </w:rPr>
        <w:t>billionaire oligarchs</w:t>
      </w:r>
      <w:r w:rsidRPr="002841A7">
        <w:rPr>
          <w:sz w:val="16"/>
          <w:highlight w:val="green"/>
        </w:rPr>
        <w:t xml:space="preserve">, </w:t>
      </w:r>
      <w:r w:rsidRPr="002841A7">
        <w:rPr>
          <w:rStyle w:val="Emphasis"/>
          <w:highlight w:val="green"/>
        </w:rPr>
        <w:t>war hawks</w:t>
      </w:r>
      <w:r w:rsidRPr="001518EB">
        <w:rPr>
          <w:sz w:val="16"/>
        </w:rPr>
        <w:t xml:space="preserve">, </w:t>
      </w:r>
      <w:r w:rsidRPr="00CC4673">
        <w:rPr>
          <w:rStyle w:val="Emphasis"/>
        </w:rPr>
        <w:t>bigoted misanthropes,</w:t>
      </w:r>
      <w:r w:rsidRPr="002E445F">
        <w:rPr>
          <w:rStyle w:val="StyleUnderline"/>
        </w:rPr>
        <w:t xml:space="preserve"> </w:t>
      </w:r>
      <w:r w:rsidRPr="002841A7">
        <w:rPr>
          <w:rStyle w:val="StyleUnderline"/>
          <w:highlight w:val="green"/>
        </w:rPr>
        <w:t>and</w:t>
      </w:r>
      <w:r w:rsidRPr="001518EB">
        <w:rPr>
          <w:sz w:val="16"/>
        </w:rPr>
        <w:t xml:space="preserve"> </w:t>
      </w:r>
      <w:r w:rsidRPr="00CC4673">
        <w:rPr>
          <w:rStyle w:val="StyleUnderline"/>
        </w:rPr>
        <w:t xml:space="preserve">religious </w:t>
      </w:r>
      <w:r w:rsidRPr="002841A7">
        <w:rPr>
          <w:rStyle w:val="Emphasis"/>
          <w:highlight w:val="green"/>
        </w:rPr>
        <w:t>fanatics</w:t>
      </w:r>
      <w:r w:rsidRPr="002E445F">
        <w:rPr>
          <w:rStyle w:val="StyleUnderline"/>
        </w:rPr>
        <w:t xml:space="preserve"> who </w:t>
      </w:r>
      <w:r w:rsidRPr="002841A7">
        <w:rPr>
          <w:rStyle w:val="StyleUnderline"/>
          <w:highlight w:val="green"/>
        </w:rPr>
        <w:t xml:space="preserve">have </w:t>
      </w:r>
      <w:r w:rsidRPr="002841A7">
        <w:rPr>
          <w:rStyle w:val="Emphasis"/>
          <w:highlight w:val="green"/>
        </w:rPr>
        <w:t>given up on this world</w:t>
      </w:r>
      <w:r w:rsidRPr="001518EB">
        <w:rPr>
          <w:sz w:val="16"/>
        </w:rPr>
        <w:t xml:space="preserve"> and the very notion that we can have a society that works for everyone. </w:t>
      </w:r>
    </w:p>
    <w:p w14:paraId="18BF8F7F" w14:textId="77777777" w:rsidR="00295314" w:rsidRPr="001518EB" w:rsidRDefault="00295314" w:rsidP="00295314">
      <w:pPr>
        <w:rPr>
          <w:sz w:val="16"/>
        </w:rPr>
      </w:pPr>
      <w:r w:rsidRPr="001518EB">
        <w:rPr>
          <w:sz w:val="16"/>
        </w:rPr>
        <w:t xml:space="preserve">“Not so long ago,” Taylor and Klein write, </w:t>
      </w:r>
    </w:p>
    <w:p w14:paraId="07F0BEF3" w14:textId="77777777" w:rsidR="00295314" w:rsidRPr="001518EB" w:rsidRDefault="00295314" w:rsidP="00295314">
      <w:pPr>
        <w:ind w:left="720"/>
        <w:rPr>
          <w:sz w:val="16"/>
        </w:rPr>
      </w:pPr>
      <w:r w:rsidRPr="001518EB">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39DA3284" w14:textId="77777777" w:rsidR="00295314" w:rsidRPr="001518EB" w:rsidRDefault="00295314" w:rsidP="00295314">
      <w:pPr>
        <w:rPr>
          <w:sz w:val="16"/>
        </w:rPr>
      </w:pPr>
      <w:r w:rsidRPr="002E445F">
        <w:rPr>
          <w:rStyle w:val="StyleUnderline"/>
        </w:rPr>
        <w:t>I see the inhumane results of this dismal</w:t>
      </w:r>
      <w:r w:rsidRPr="001518EB">
        <w:rPr>
          <w:sz w:val="16"/>
        </w:rPr>
        <w:t xml:space="preserve">, anti-human, </w:t>
      </w:r>
      <w:r w:rsidRPr="002E445F">
        <w:rPr>
          <w:rStyle w:val="StyleUnderline"/>
        </w:rPr>
        <w:t>anti-life politics everywhere</w:t>
      </w:r>
      <w:r w:rsidRPr="001518EB">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02D0BB50" w14:textId="77777777" w:rsidR="00295314" w:rsidRPr="001518EB" w:rsidRDefault="00295314" w:rsidP="00295314">
      <w:pPr>
        <w:rPr>
          <w:sz w:val="16"/>
        </w:rPr>
      </w:pPr>
      <w:r w:rsidRPr="001518EB">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1CAE98DF" w14:textId="77777777" w:rsidR="00295314" w:rsidRPr="001518EB" w:rsidRDefault="00295314" w:rsidP="00295314">
      <w:pPr>
        <w:rPr>
          <w:sz w:val="16"/>
        </w:rPr>
      </w:pPr>
      <w:r w:rsidRPr="001518EB">
        <w:rPr>
          <w:sz w:val="16"/>
        </w:rPr>
        <w:t xml:space="preserve">Again I ask you, not in an accusatory or presumptuous way, but in desperation and hope that you will find a forceful answer: what good is your union, or any union, to them? </w:t>
      </w:r>
    </w:p>
    <w:p w14:paraId="712B6E50" w14:textId="77777777" w:rsidR="00295314" w:rsidRPr="002E445F" w:rsidRDefault="00295314" w:rsidP="00295314">
      <w:pPr>
        <w:rPr>
          <w:rStyle w:val="Emphasis"/>
        </w:rPr>
      </w:pPr>
      <w:r w:rsidRPr="001518EB">
        <w:rPr>
          <w:sz w:val="16"/>
        </w:rPr>
        <w:t xml:space="preserve">That may seem like an unfair question to ask of any union, any local, but </w:t>
      </w:r>
      <w:r w:rsidRPr="00464E65">
        <w:rPr>
          <w:rStyle w:val="StyleUnderline"/>
        </w:rPr>
        <w:t>when history calls</w:t>
      </w:r>
      <w:r w:rsidRPr="001518EB">
        <w:rPr>
          <w:sz w:val="16"/>
        </w:rPr>
        <w:t xml:space="preserve"> our number, fairly or unfairly, </w:t>
      </w:r>
      <w:r w:rsidRPr="002E445F">
        <w:rPr>
          <w:rStyle w:val="StyleUnderline"/>
        </w:rPr>
        <w:t>it is the duty of every person of conscience to answer the call</w:t>
      </w:r>
      <w:r w:rsidRPr="001518EB">
        <w:rPr>
          <w:sz w:val="16"/>
        </w:rPr>
        <w:t xml:space="preserve">. These are not normal times, and </w:t>
      </w:r>
      <w:r w:rsidRPr="002841A7">
        <w:rPr>
          <w:rStyle w:val="Emphasis"/>
          <w:highlight w:val="green"/>
        </w:rPr>
        <w:t>business as usual won’t cut it</w:t>
      </w:r>
      <w:r w:rsidRPr="001518EB">
        <w:rPr>
          <w:sz w:val="16"/>
        </w:rPr>
        <w:t xml:space="preserve">. For instance, I have seen firsthand the truth of labor’s claims that unions raise the floor for all workers, not just their members. But we cannot rely on such traditional axioms when the </w:t>
      </w:r>
      <w:r w:rsidRPr="002E445F">
        <w:rPr>
          <w:rStyle w:val="StyleUnderline"/>
        </w:rPr>
        <w:t>end-times fascists and oligarchs are</w:t>
      </w:r>
      <w:r w:rsidRPr="001518EB">
        <w:rPr>
          <w:sz w:val="16"/>
        </w:rPr>
        <w:t xml:space="preserve"> </w:t>
      </w:r>
      <w:r w:rsidRPr="00464E65">
        <w:rPr>
          <w:rStyle w:val="StyleUnderline"/>
        </w:rPr>
        <w:t>attacking the very right of unions to exist while</w:t>
      </w:r>
      <w:r w:rsidRPr="001518EB">
        <w:rPr>
          <w:sz w:val="16"/>
        </w:rPr>
        <w:t xml:space="preserve"> </w:t>
      </w:r>
      <w:r w:rsidRPr="002E445F">
        <w:rPr>
          <w:rStyle w:val="Emphasis"/>
        </w:rPr>
        <w:t>smashing holes in the floor</w:t>
      </w:r>
      <w:r w:rsidRPr="001518EB">
        <w:rPr>
          <w:sz w:val="16"/>
        </w:rPr>
        <w:t xml:space="preserve"> </w:t>
      </w:r>
      <w:r w:rsidRPr="002E445F">
        <w:rPr>
          <w:rStyle w:val="StyleUnderline"/>
        </w:rPr>
        <w:t xml:space="preserve">and </w:t>
      </w:r>
      <w:r w:rsidRPr="002E445F">
        <w:rPr>
          <w:rStyle w:val="Emphasis"/>
        </w:rPr>
        <w:t>pushing more of us</w:t>
      </w:r>
      <w:r w:rsidRPr="002E445F">
        <w:rPr>
          <w:rStyle w:val="StyleUnderline"/>
        </w:rPr>
        <w:t xml:space="preserve"> into the </w:t>
      </w:r>
      <w:r w:rsidRPr="002E445F">
        <w:rPr>
          <w:rStyle w:val="Emphasis"/>
        </w:rPr>
        <w:t xml:space="preserve">black abyss below. </w:t>
      </w:r>
    </w:p>
    <w:p w14:paraId="2A33F8F6" w14:textId="77777777" w:rsidR="00295314" w:rsidRPr="001518EB" w:rsidRDefault="00295314" w:rsidP="00295314">
      <w:pPr>
        <w:rPr>
          <w:sz w:val="16"/>
        </w:rPr>
      </w:pPr>
      <w:r w:rsidRPr="001518EB">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26E2BF9F" w14:textId="77777777" w:rsidR="00295314" w:rsidRPr="002E445F" w:rsidRDefault="00295314" w:rsidP="00295314">
      <w:pPr>
        <w:rPr>
          <w:rStyle w:val="StyleUnderline"/>
        </w:rPr>
      </w:pPr>
      <w:r w:rsidRPr="001518EB">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2E445F">
        <w:rPr>
          <w:rStyle w:val="StyleUnderline"/>
        </w:rPr>
        <w:t xml:space="preserve">the more </w:t>
      </w:r>
      <w:r w:rsidRPr="002E445F">
        <w:rPr>
          <w:rStyle w:val="Emphasis"/>
        </w:rPr>
        <w:t>atomized</w:t>
      </w:r>
      <w:r w:rsidRPr="002E445F">
        <w:rPr>
          <w:rStyle w:val="StyleUnderline"/>
        </w:rPr>
        <w:t xml:space="preserve">, </w:t>
      </w:r>
      <w:r w:rsidRPr="002E445F">
        <w:rPr>
          <w:rStyle w:val="Emphasis"/>
        </w:rPr>
        <w:t>disunified</w:t>
      </w:r>
      <w:r w:rsidRPr="002E445F">
        <w:rPr>
          <w:rStyle w:val="StyleUnderline"/>
        </w:rPr>
        <w:t xml:space="preserve">, </w:t>
      </w:r>
      <w:r w:rsidRPr="002E445F">
        <w:rPr>
          <w:rStyle w:val="Emphasis"/>
        </w:rPr>
        <w:t>alone</w:t>
      </w:r>
      <w:r w:rsidRPr="002E445F">
        <w:rPr>
          <w:rStyle w:val="StyleUnderline"/>
        </w:rPr>
        <w:t xml:space="preserve">, and </w:t>
      </w:r>
      <w:r w:rsidRPr="002E445F">
        <w:rPr>
          <w:rStyle w:val="Emphasis"/>
        </w:rPr>
        <w:t>fearful</w:t>
      </w:r>
      <w:r w:rsidRPr="002E445F">
        <w:rPr>
          <w:rStyle w:val="StyleUnderline"/>
        </w:rPr>
        <w:t xml:space="preserve"> we are, the easier it will be to break us, control us, disappear us, and deliver us to the dark dystopia on the horizon. </w:t>
      </w:r>
    </w:p>
    <w:p w14:paraId="63DE10D3" w14:textId="77777777" w:rsidR="00295314" w:rsidRPr="002E445F" w:rsidRDefault="00295314" w:rsidP="00295314">
      <w:pPr>
        <w:rPr>
          <w:rStyle w:val="StyleUnderline"/>
        </w:rPr>
      </w:pPr>
      <w:r w:rsidRPr="001518EB">
        <w:rPr>
          <w:sz w:val="16"/>
        </w:rPr>
        <w:lastRenderedPageBreak/>
        <w:t xml:space="preserve">Brothers and sisters, this is the defining moment of our lives and our generation, and what we do or don’t do now will define the course of our future or the lack thereof. </w:t>
      </w:r>
      <w:r w:rsidRPr="002841A7">
        <w:rPr>
          <w:rStyle w:val="Emphasis"/>
          <w:highlight w:val="green"/>
        </w:rPr>
        <w:t>Politicians</w:t>
      </w:r>
      <w:r w:rsidRPr="002841A7">
        <w:rPr>
          <w:sz w:val="16"/>
          <w:highlight w:val="green"/>
        </w:rPr>
        <w:t xml:space="preserve"> </w:t>
      </w:r>
      <w:r w:rsidRPr="002841A7">
        <w:rPr>
          <w:rStyle w:val="StyleUnderline"/>
          <w:highlight w:val="green"/>
        </w:rPr>
        <w:t>aren’t coming</w:t>
      </w:r>
      <w:r w:rsidRPr="002E445F">
        <w:rPr>
          <w:rStyle w:val="StyleUnderline"/>
        </w:rPr>
        <w:t xml:space="preserve"> to save us, </w:t>
      </w:r>
      <w:r w:rsidRPr="002841A7">
        <w:rPr>
          <w:rStyle w:val="Emphasis"/>
          <w:highlight w:val="green"/>
        </w:rPr>
        <w:t>corporations</w:t>
      </w:r>
      <w:r w:rsidRPr="002841A7">
        <w:rPr>
          <w:rStyle w:val="StyleUnderline"/>
          <w:highlight w:val="green"/>
        </w:rPr>
        <w:t xml:space="preserve"> aren’t coming</w:t>
      </w:r>
      <w:r w:rsidRPr="002E445F">
        <w:rPr>
          <w:rStyle w:val="StyleUnderline"/>
        </w:rPr>
        <w:t xml:space="preserve"> to save us, </w:t>
      </w:r>
      <w:r w:rsidRPr="002841A7">
        <w:rPr>
          <w:rStyle w:val="StyleUnderline"/>
          <w:highlight w:val="green"/>
        </w:rPr>
        <w:t>it is up to</w:t>
      </w:r>
      <w:r w:rsidRPr="002E445F">
        <w:rPr>
          <w:rStyle w:val="StyleUnderline"/>
        </w:rPr>
        <w:t xml:space="preserve"> us, </w:t>
      </w:r>
      <w:r w:rsidRPr="002841A7">
        <w:rPr>
          <w:rStyle w:val="StyleUnderline"/>
          <w:highlight w:val="green"/>
        </w:rPr>
        <w:t xml:space="preserve">the </w:t>
      </w:r>
      <w:r w:rsidRPr="002841A7">
        <w:rPr>
          <w:rStyle w:val="Emphasis"/>
          <w:highlight w:val="green"/>
        </w:rPr>
        <w:t>workers of the world</w:t>
      </w:r>
      <w:r w:rsidRPr="001518EB">
        <w:rPr>
          <w:sz w:val="16"/>
        </w:rPr>
        <w:t xml:space="preserve">, </w:t>
      </w:r>
      <w:r w:rsidRPr="002E445F">
        <w:rPr>
          <w:rStyle w:val="StyleUnderline"/>
        </w:rPr>
        <w:t>the</w:t>
      </w:r>
      <w:r w:rsidRPr="001518EB">
        <w:rPr>
          <w:sz w:val="16"/>
        </w:rPr>
        <w:t xml:space="preserve"> </w:t>
      </w:r>
      <w:r w:rsidRPr="002E445F">
        <w:rPr>
          <w:rStyle w:val="Emphasis"/>
        </w:rPr>
        <w:t>great laboring masses</w:t>
      </w:r>
      <w:r w:rsidRPr="001518EB">
        <w:rPr>
          <w:sz w:val="16"/>
        </w:rPr>
        <w:t xml:space="preserve">, </w:t>
      </w:r>
      <w:r w:rsidRPr="001426E3">
        <w:rPr>
          <w:rStyle w:val="StyleUnderline"/>
        </w:rPr>
        <w:t xml:space="preserve">to save </w:t>
      </w:r>
      <w:r w:rsidRPr="001426E3">
        <w:rPr>
          <w:rStyle w:val="Emphasis"/>
        </w:rPr>
        <w:t>ourselves</w:t>
      </w:r>
      <w:r w:rsidRPr="002E445F">
        <w:rPr>
          <w:rStyle w:val="StyleUnderline"/>
        </w:rPr>
        <w:t xml:space="preserve">. </w:t>
      </w:r>
    </w:p>
    <w:p w14:paraId="5938553A" w14:textId="77777777" w:rsidR="00295314" w:rsidRPr="001518EB" w:rsidRDefault="00295314" w:rsidP="00295314">
      <w:pPr>
        <w:rPr>
          <w:sz w:val="16"/>
        </w:rPr>
      </w:pPr>
      <w:r w:rsidRPr="001518EB">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612A8575" w14:textId="77777777" w:rsidR="00295314" w:rsidRPr="001518EB" w:rsidRDefault="00295314" w:rsidP="00295314">
      <w:pPr>
        <w:rPr>
          <w:sz w:val="16"/>
        </w:rPr>
      </w:pPr>
      <w:r w:rsidRPr="001518EB">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374ECF38" w14:textId="77777777" w:rsidR="00295314" w:rsidRPr="001518EB" w:rsidRDefault="00295314" w:rsidP="00295314">
      <w:pPr>
        <w:rPr>
          <w:sz w:val="16"/>
        </w:rPr>
      </w:pPr>
      <w:r w:rsidRPr="00542E68">
        <w:rPr>
          <w:rStyle w:val="StyleUnderline"/>
        </w:rPr>
        <w:t>These</w:t>
      </w:r>
      <w:r w:rsidRPr="001518EB">
        <w:rPr>
          <w:sz w:val="16"/>
        </w:rPr>
        <w:t xml:space="preserve"> everyday </w:t>
      </w:r>
      <w:r w:rsidRPr="00542E68">
        <w:rPr>
          <w:rStyle w:val="StyleUnderline"/>
        </w:rPr>
        <w:t>heroes</w:t>
      </w:r>
      <w:r w:rsidRPr="001518EB">
        <w:rPr>
          <w:sz w:val="16"/>
        </w:rPr>
        <w:t xml:space="preserve"> </w:t>
      </w:r>
      <w:r w:rsidRPr="00542E68">
        <w:rPr>
          <w:rStyle w:val="StyleUnderline"/>
        </w:rPr>
        <w:t>have shown</w:t>
      </w:r>
      <w:r w:rsidRPr="001518EB">
        <w:rPr>
          <w:sz w:val="16"/>
        </w:rPr>
        <w:t xml:space="preserve"> extraordinary </w:t>
      </w:r>
      <w:r w:rsidRPr="002E445F">
        <w:rPr>
          <w:rStyle w:val="StyleUnderline"/>
        </w:rPr>
        <w:t xml:space="preserve">bravery by making the decision </w:t>
      </w:r>
      <w:r w:rsidRPr="002841A7">
        <w:rPr>
          <w:rStyle w:val="StyleUnderline"/>
          <w:highlight w:val="green"/>
        </w:rPr>
        <w:t xml:space="preserve">to get up, </w:t>
      </w:r>
      <w:r w:rsidRPr="002841A7">
        <w:rPr>
          <w:rStyle w:val="Emphasis"/>
          <w:highlight w:val="green"/>
        </w:rPr>
        <w:t>organize</w:t>
      </w:r>
      <w:r w:rsidRPr="002841A7">
        <w:rPr>
          <w:rStyle w:val="StyleUnderline"/>
          <w:highlight w:val="green"/>
        </w:rPr>
        <w:t xml:space="preserve">, and </w:t>
      </w:r>
      <w:r w:rsidRPr="002841A7">
        <w:rPr>
          <w:rStyle w:val="Emphasis"/>
          <w:highlight w:val="green"/>
        </w:rPr>
        <w:t>do something</w:t>
      </w:r>
      <w:r w:rsidRPr="002E445F">
        <w:rPr>
          <w:rStyle w:val="StyleUnderline"/>
        </w:rPr>
        <w:t>.</w:t>
      </w:r>
      <w:r w:rsidRPr="001518EB">
        <w:rPr>
          <w:sz w:val="16"/>
        </w:rPr>
        <w:t xml:space="preserve"> </w:t>
      </w:r>
      <w:r w:rsidRPr="002E445F">
        <w:rPr>
          <w:rStyle w:val="StyleUnderline"/>
        </w:rPr>
        <w:t>Just like you all or your predecessors organized and did something at your job when they formed a union</w:t>
      </w:r>
      <w:r w:rsidRPr="001518EB">
        <w:rPr>
          <w:sz w:val="16"/>
        </w:rPr>
        <w:t xml:space="preserve">. And </w:t>
      </w:r>
      <w:r w:rsidRPr="002841A7">
        <w:rPr>
          <w:rStyle w:val="Emphasis"/>
          <w:highlight w:val="green"/>
        </w:rPr>
        <w:t>if we’re gonna survive this</w:t>
      </w:r>
      <w:r w:rsidRPr="001518EB">
        <w:rPr>
          <w:sz w:val="16"/>
        </w:rPr>
        <w:t xml:space="preserve">, </w:t>
      </w:r>
      <w:r w:rsidRPr="002E445F">
        <w:rPr>
          <w:rStyle w:val="StyleUnderline"/>
        </w:rPr>
        <w:t xml:space="preserve">if we’re gonna </w:t>
      </w:r>
      <w:r w:rsidRPr="002E445F">
        <w:rPr>
          <w:rStyle w:val="Emphasis"/>
        </w:rPr>
        <w:t>stop this</w:t>
      </w:r>
      <w:r w:rsidRPr="001518EB">
        <w:rPr>
          <w:sz w:val="16"/>
        </w:rPr>
        <w:t xml:space="preserve">, </w:t>
      </w:r>
      <w:r w:rsidRPr="002841A7">
        <w:rPr>
          <w:rStyle w:val="StyleUnderline"/>
          <w:highlight w:val="green"/>
        </w:rPr>
        <w:t>if we’re gonna</w:t>
      </w:r>
      <w:r w:rsidRPr="002E445F">
        <w:rPr>
          <w:rStyle w:val="StyleUnderline"/>
        </w:rPr>
        <w:t xml:space="preserve"> </w:t>
      </w:r>
      <w:r w:rsidRPr="002E445F">
        <w:rPr>
          <w:rStyle w:val="Emphasis"/>
        </w:rPr>
        <w:t>keep hope alive</w:t>
      </w:r>
      <w:r w:rsidRPr="002E445F">
        <w:rPr>
          <w:rStyle w:val="StyleUnderline"/>
        </w:rPr>
        <w:t xml:space="preserve"> that we can still </w:t>
      </w:r>
      <w:r w:rsidRPr="002841A7">
        <w:rPr>
          <w:rStyle w:val="Emphasis"/>
          <w:highlight w:val="green"/>
        </w:rPr>
        <w:t>have a future worth living in</w:t>
      </w:r>
      <w:r w:rsidRPr="002841A7">
        <w:rPr>
          <w:sz w:val="16"/>
          <w:highlight w:val="green"/>
        </w:rPr>
        <w:t xml:space="preserve">, </w:t>
      </w:r>
      <w:r w:rsidRPr="002841A7">
        <w:rPr>
          <w:rStyle w:val="StyleUnderline"/>
          <w:highlight w:val="green"/>
        </w:rPr>
        <w:t xml:space="preserve">we need </w:t>
      </w:r>
      <w:r w:rsidRPr="002841A7">
        <w:rPr>
          <w:rStyle w:val="Emphasis"/>
          <w:highlight w:val="green"/>
        </w:rPr>
        <w:t>working people</w:t>
      </w:r>
      <w:r w:rsidRPr="002E445F">
        <w:rPr>
          <w:rStyle w:val="Emphasis"/>
        </w:rPr>
        <w:t xml:space="preserve"> everywhere coming together, </w:t>
      </w:r>
      <w:r w:rsidRPr="002841A7">
        <w:rPr>
          <w:rStyle w:val="Emphasis"/>
          <w:highlight w:val="green"/>
        </w:rPr>
        <w:t>forming unions</w:t>
      </w:r>
      <w:r w:rsidRPr="001518EB">
        <w:rPr>
          <w:sz w:val="16"/>
        </w:rPr>
        <w:t xml:space="preserve"> in the most literal sense. </w:t>
      </w:r>
      <w:r w:rsidRPr="002E445F">
        <w:rPr>
          <w:rStyle w:val="StyleUnderline"/>
        </w:rPr>
        <w:t xml:space="preserve">You are in labor unions, you have a lot to </w:t>
      </w:r>
      <w:r w:rsidRPr="002E445F">
        <w:rPr>
          <w:rStyle w:val="Emphasis"/>
        </w:rPr>
        <w:t>teach people out there</w:t>
      </w:r>
      <w:r w:rsidRPr="001518EB">
        <w:rPr>
          <w:sz w:val="16"/>
        </w:rPr>
        <w:t xml:space="preserve">. And the labor movement has a lot to learn from people like Elizabeth Castillo, Jesus Simental, and their neighbors who all formed Grupo Auto Defensa. </w:t>
      </w:r>
    </w:p>
    <w:p w14:paraId="65705888" w14:textId="77777777" w:rsidR="00295314" w:rsidRPr="001518EB" w:rsidRDefault="00295314" w:rsidP="00295314">
      <w:pPr>
        <w:rPr>
          <w:sz w:val="16"/>
        </w:rPr>
      </w:pPr>
      <w:r w:rsidRPr="001518EB">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2201344C" w14:textId="77777777" w:rsidR="00295314" w:rsidRPr="001518EB" w:rsidRDefault="00295314" w:rsidP="00295314">
      <w:pPr>
        <w:rPr>
          <w:sz w:val="16"/>
        </w:rPr>
      </w:pPr>
      <w:r w:rsidRPr="001518EB">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2E445F">
        <w:rPr>
          <w:rStyle w:val="StyleUnderline"/>
        </w:rPr>
        <w:t>history is calling upon all of us to be brave and to instill bravery in others</w:t>
      </w:r>
      <w:r w:rsidRPr="001518EB">
        <w:rPr>
          <w:sz w:val="16"/>
        </w:rPr>
        <w:t xml:space="preserve">. </w:t>
      </w:r>
      <w:r w:rsidRPr="002E445F">
        <w:rPr>
          <w:rStyle w:val="StyleUnderline"/>
        </w:rPr>
        <w:t>We must model bravery</w:t>
      </w:r>
      <w:r w:rsidRPr="001518EB">
        <w:rPr>
          <w:sz w:val="16"/>
        </w:rPr>
        <w:t xml:space="preserve"> in our everyday lives </w:t>
      </w:r>
      <w:r w:rsidRPr="002E445F">
        <w:rPr>
          <w:rStyle w:val="StyleUnderline"/>
        </w:rPr>
        <w:t>by how we carry ourselves, by how we treat each other, and by standing firmly for what’s right, always, even if no one is watching.</w:t>
      </w:r>
      <w:r w:rsidRPr="001518EB">
        <w:rPr>
          <w:sz w:val="16"/>
        </w:rPr>
        <w:t xml:space="preserve"> </w:t>
      </w:r>
    </w:p>
    <w:p w14:paraId="234007C0" w14:textId="77777777" w:rsidR="00295314" w:rsidRPr="002E445F" w:rsidRDefault="00295314" w:rsidP="00295314">
      <w:pPr>
        <w:rPr>
          <w:rStyle w:val="Emphasis"/>
        </w:rPr>
      </w:pPr>
      <w:r w:rsidRPr="001518EB">
        <w:rPr>
          <w:sz w:val="16"/>
        </w:rPr>
        <w:t>Your international union president, brother Shawn Fain, famously said “</w:t>
      </w:r>
      <w:r w:rsidRPr="002841A7">
        <w:rPr>
          <w:rStyle w:val="Emphasis"/>
          <w:highlight w:val="green"/>
        </w:rPr>
        <w:t>the working class</w:t>
      </w:r>
      <w:r w:rsidRPr="002841A7">
        <w:rPr>
          <w:sz w:val="16"/>
          <w:highlight w:val="green"/>
        </w:rPr>
        <w:t xml:space="preserve"> </w:t>
      </w:r>
      <w:r w:rsidRPr="002841A7">
        <w:rPr>
          <w:rStyle w:val="StyleUnderline"/>
          <w:highlight w:val="green"/>
        </w:rPr>
        <w:t>is the</w:t>
      </w:r>
      <w:r w:rsidRPr="002E445F">
        <w:rPr>
          <w:rStyle w:val="StyleUnderline"/>
        </w:rPr>
        <w:t xml:space="preserve"> </w:t>
      </w:r>
      <w:r w:rsidRPr="002841A7">
        <w:rPr>
          <w:rStyle w:val="Emphasis"/>
          <w:highlight w:val="green"/>
        </w:rPr>
        <w:t>arsenal of democracy</w:t>
      </w:r>
      <w:r w:rsidRPr="002E445F">
        <w:rPr>
          <w:rStyle w:val="Emphasis"/>
        </w:rPr>
        <w:t xml:space="preserve"> and the </w:t>
      </w:r>
      <w:r w:rsidRPr="002841A7">
        <w:rPr>
          <w:rStyle w:val="Emphasis"/>
          <w:highlight w:val="green"/>
        </w:rPr>
        <w:t>workers are the liberators</w:t>
      </w:r>
      <w:r w:rsidRPr="001518EB">
        <w:rPr>
          <w:sz w:val="16"/>
        </w:rPr>
        <w:t xml:space="preserve">.” If that is true, brothers and sisters, then </w:t>
      </w:r>
      <w:r w:rsidRPr="002E445F">
        <w:rPr>
          <w:rStyle w:val="StyleUnderline"/>
        </w:rPr>
        <w:t xml:space="preserve">for ourselves, for each other, for our children, </w:t>
      </w:r>
      <w:r w:rsidRPr="002841A7">
        <w:rPr>
          <w:rStyle w:val="Emphasis"/>
          <w:highlight w:val="green"/>
        </w:rPr>
        <w:t>this is</w:t>
      </w:r>
      <w:r w:rsidRPr="002E445F">
        <w:rPr>
          <w:rStyle w:val="Emphasis"/>
        </w:rPr>
        <w:t xml:space="preserve"> our </w:t>
      </w:r>
      <w:r w:rsidRPr="002841A7">
        <w:rPr>
          <w:rStyle w:val="Emphasis"/>
          <w:highlight w:val="green"/>
        </w:rPr>
        <w:t>time to prove it.</w:t>
      </w:r>
      <w:r w:rsidRPr="002E445F">
        <w:rPr>
          <w:rStyle w:val="Emphasis"/>
        </w:rPr>
        <w:t xml:space="preserve"> </w:t>
      </w:r>
    </w:p>
    <w:p w14:paraId="6A7616CE" w14:textId="77777777" w:rsidR="00295314" w:rsidRDefault="00295314" w:rsidP="00295314">
      <w:pPr>
        <w:pStyle w:val="Heading4"/>
      </w:pPr>
      <w:r>
        <w:t xml:space="preserve">5. </w:t>
      </w:r>
      <w:r w:rsidRPr="00331791">
        <w:rPr>
          <w:u w:val="single"/>
        </w:rPr>
        <w:t>Economic Frame DA</w:t>
      </w:r>
      <w:r>
        <w:t xml:space="preserve">: The plan produces strikes oriented toward </w:t>
      </w:r>
      <w:r>
        <w:rPr>
          <w:u w:val="single"/>
        </w:rPr>
        <w:t>narrow</w:t>
      </w:r>
      <w:r>
        <w:t xml:space="preserve"> economic concessions like </w:t>
      </w:r>
      <w:r>
        <w:rPr>
          <w:u w:val="single"/>
        </w:rPr>
        <w:t>wages</w:t>
      </w:r>
      <w:r>
        <w:t xml:space="preserve"> and </w:t>
      </w:r>
      <w:r>
        <w:rPr>
          <w:u w:val="single"/>
        </w:rPr>
        <w:t>benefits packages</w:t>
      </w:r>
      <w:r>
        <w:t xml:space="preserve">. That’s </w:t>
      </w:r>
      <w:r>
        <w:rPr>
          <w:u w:val="single"/>
        </w:rPr>
        <w:t>mutually exclusive</w:t>
      </w:r>
      <w:r>
        <w:t xml:space="preserve"> with </w:t>
      </w:r>
      <w:r>
        <w:rPr>
          <w:u w:val="single"/>
        </w:rPr>
        <w:t>public-facing</w:t>
      </w:r>
      <w:r>
        <w:t xml:space="preserve"> strikes oriented around </w:t>
      </w:r>
      <w:r>
        <w:rPr>
          <w:u w:val="single"/>
        </w:rPr>
        <w:t>radically changing</w:t>
      </w:r>
      <w:r>
        <w:t xml:space="preserve"> the political moment. </w:t>
      </w:r>
    </w:p>
    <w:p w14:paraId="4F55D6AB" w14:textId="77777777" w:rsidR="00295314" w:rsidRDefault="00295314" w:rsidP="00295314">
      <w:r w:rsidRPr="005D0E1D">
        <w:rPr>
          <w:rStyle w:val="Style13ptBold"/>
        </w:rPr>
        <w:t>Reddy 21</w:t>
      </w:r>
      <w:r>
        <w:t xml:space="preserve"> – Assistant Professor of Law at UC Berkeley</w:t>
      </w:r>
    </w:p>
    <w:p w14:paraId="2B19454D" w14:textId="77777777" w:rsidR="00295314" w:rsidRPr="0055505D" w:rsidRDefault="00295314" w:rsidP="00295314">
      <w:r>
        <w:t xml:space="preserve">Diana, ““There Is No Such Thing as an Illegal Strike”: Reconceptualizing the Strike in Law and Political Economy,” </w:t>
      </w:r>
      <w:r w:rsidRPr="004C3C15">
        <w:rPr>
          <w:i/>
          <w:iCs/>
        </w:rPr>
        <w:t>Yale Law Journal</w:t>
      </w:r>
      <w:r>
        <w:t>, Volume 130, 2021, https://www.yalelawjournal.org/forum/there-is-no-such-thing-as-an-illegal-strike-reconceptualizing-the-strike-in-law-and-political-economy</w:t>
      </w:r>
    </w:p>
    <w:p w14:paraId="03845306" w14:textId="77777777" w:rsidR="00295314" w:rsidRPr="00AD2A3D" w:rsidRDefault="00295314" w:rsidP="00295314">
      <w:r>
        <w:lastRenderedPageBreak/>
        <w:t>*we do not endorse the use of problematic language</w:t>
      </w:r>
    </w:p>
    <w:p w14:paraId="0671BB90" w14:textId="77777777" w:rsidR="00295314" w:rsidRPr="009E6FB2" w:rsidRDefault="00295314" w:rsidP="00295314">
      <w:pPr>
        <w:rPr>
          <w:sz w:val="16"/>
        </w:rPr>
      </w:pPr>
      <w:r w:rsidRPr="009E6FB2">
        <w:rPr>
          <w:sz w:val="16"/>
        </w:rPr>
        <w:t>B. The Limits of Legal Categories</w:t>
      </w:r>
    </w:p>
    <w:p w14:paraId="5435477F" w14:textId="77777777" w:rsidR="00295314" w:rsidRPr="00682C97" w:rsidRDefault="00295314" w:rsidP="00295314">
      <w:pPr>
        <w:rPr>
          <w:sz w:val="16"/>
        </w:rPr>
      </w:pPr>
      <w:r w:rsidRPr="00682C97">
        <w:rPr>
          <w:sz w:val="16"/>
        </w:rPr>
        <w:t xml:space="preserve">Legal scholars have long tried to make sense of the law’s ambivalent treatment of worker power and collective self-determination. Here, I emphasize one point. </w:t>
      </w:r>
      <w:r w:rsidRPr="00682C97">
        <w:rPr>
          <w:rStyle w:val="StyleUnderline"/>
        </w:rPr>
        <w:t>What makes striking</w:t>
      </w:r>
      <w:r w:rsidRPr="00682C97">
        <w:rPr>
          <w:sz w:val="16"/>
        </w:rPr>
        <w:t xml:space="preserve">, </w:t>
      </w:r>
      <w:r w:rsidRPr="00682C97">
        <w:rPr>
          <w:rStyle w:val="StyleUnderline"/>
        </w:rPr>
        <w:t>and the legal apparatus for it</w:t>
      </w:r>
      <w:r w:rsidRPr="00682C97">
        <w:rPr>
          <w:sz w:val="16"/>
        </w:rPr>
        <w:t xml:space="preserve">, </w:t>
      </w:r>
      <w:r w:rsidRPr="00682C97">
        <w:rPr>
          <w:rStyle w:val="StyleUnderline"/>
        </w:rPr>
        <w:t xml:space="preserve">so complicated is that </w:t>
      </w:r>
      <w:r w:rsidRPr="004C30CF">
        <w:rPr>
          <w:rStyle w:val="StyleUnderline"/>
          <w:highlight w:val="green"/>
        </w:rPr>
        <w:t xml:space="preserve">the </w:t>
      </w:r>
      <w:r w:rsidRPr="004C30CF">
        <w:rPr>
          <w:rStyle w:val="Emphasis"/>
          <w:highlight w:val="green"/>
        </w:rPr>
        <w:t>strike</w:t>
      </w:r>
      <w:r w:rsidRPr="00682C97">
        <w:rPr>
          <w:rStyle w:val="StyleUnderline"/>
        </w:rPr>
        <w:t xml:space="preserve"> </w:t>
      </w:r>
      <w:r w:rsidRPr="00682C97">
        <w:rPr>
          <w:rStyle w:val="Emphasis"/>
        </w:rPr>
        <w:t>transcends</w:t>
      </w:r>
      <w:r w:rsidRPr="00682C97">
        <w:rPr>
          <w:rStyle w:val="StyleUnderline"/>
        </w:rPr>
        <w:t xml:space="preserve"> easy legal categorization</w:t>
      </w:r>
      <w:r w:rsidRPr="00682C97">
        <w:rPr>
          <w:sz w:val="16"/>
        </w:rPr>
        <w:t xml:space="preserve">. In one respect, </w:t>
      </w:r>
      <w:r w:rsidRPr="00682C97">
        <w:rPr>
          <w:rStyle w:val="StyleUnderline"/>
        </w:rPr>
        <w:t xml:space="preserve">it </w:t>
      </w:r>
      <w:r w:rsidRPr="004C30CF">
        <w:rPr>
          <w:rStyle w:val="StyleUnderline"/>
          <w:highlight w:val="green"/>
        </w:rPr>
        <w:t>is a</w:t>
      </w:r>
      <w:r w:rsidRPr="00682C97">
        <w:rPr>
          <w:rStyle w:val="StyleUnderline"/>
        </w:rPr>
        <w:t xml:space="preserve"> form of </w:t>
      </w:r>
      <w:r w:rsidRPr="004C30CF">
        <w:rPr>
          <w:rStyle w:val="Emphasis"/>
          <w:highlight w:val="green"/>
        </w:rPr>
        <w:t>protest</w:t>
      </w:r>
      <w:r w:rsidRPr="00682C97">
        <w:rPr>
          <w:sz w:val="16"/>
        </w:rPr>
        <w:t xml:space="preserve">, </w:t>
      </w:r>
      <w:r w:rsidRPr="00682C97">
        <w:rPr>
          <w:rStyle w:val="StyleUnderline"/>
        </w:rPr>
        <w:t>fundamentally normative and political</w:t>
      </w:r>
      <w:r w:rsidRPr="00682C97">
        <w:rPr>
          <w:sz w:val="16"/>
        </w:rPr>
        <w:t xml:space="preserve">. </w:t>
      </w:r>
      <w:r w:rsidRPr="00682C97">
        <w:rPr>
          <w:rStyle w:val="StyleUnderline"/>
        </w:rPr>
        <w:t>Yet</w:t>
      </w:r>
      <w:r w:rsidRPr="00682C97">
        <w:rPr>
          <w:sz w:val="16"/>
        </w:rPr>
        <w:t xml:space="preserve">, </w:t>
      </w:r>
      <w:r w:rsidRPr="00682C97">
        <w:rPr>
          <w:rStyle w:val="StyleUnderline"/>
        </w:rPr>
        <w:t xml:space="preserve">that protest takes place </w:t>
      </w:r>
      <w:r w:rsidRPr="004C30CF">
        <w:rPr>
          <w:rStyle w:val="StyleUnderline"/>
        </w:rPr>
        <w:t>within an economic</w:t>
      </w:r>
      <w:r w:rsidRPr="00682C97">
        <w:rPr>
          <w:rStyle w:val="StyleUnderline"/>
        </w:rPr>
        <w:t xml:space="preserve"> relationship</w:t>
      </w:r>
      <w:r w:rsidRPr="00682C97">
        <w:rPr>
          <w:sz w:val="16"/>
        </w:rPr>
        <w:t xml:space="preserve"> where property and contract law reign supreme.95 To the extent a strike looks like protest, </w:t>
      </w:r>
      <w:r w:rsidRPr="00682C97">
        <w:rPr>
          <w:rStyle w:val="StyleUnderline"/>
        </w:rPr>
        <w:t>it approximates the kind of activity that should be a fundamental right</w:t>
      </w:r>
      <w:r w:rsidRPr="00682C97">
        <w:rPr>
          <w:sz w:val="16"/>
        </w:rPr>
        <w:t xml:space="preserve">. </w:t>
      </w:r>
      <w:r w:rsidRPr="00682C97">
        <w:rPr>
          <w:rStyle w:val="StyleUnderline"/>
        </w:rPr>
        <w:t>But because it takes place</w:t>
      </w:r>
      <w:r w:rsidRPr="00682C97">
        <w:rPr>
          <w:sz w:val="16"/>
        </w:rPr>
        <w:t xml:space="preserve"> not in the public sphere, but </w:t>
      </w:r>
      <w:r w:rsidRPr="00682C97">
        <w:rPr>
          <w:rStyle w:val="StyleUnderline"/>
        </w:rPr>
        <w:t>at work</w:t>
      </w:r>
      <w:r w:rsidRPr="00682C97">
        <w:rPr>
          <w:sz w:val="16"/>
        </w:rPr>
        <w:t>—</w:t>
      </w:r>
      <w:r w:rsidRPr="00682C97">
        <w:rPr>
          <w:rStyle w:val="StyleUnderline"/>
        </w:rPr>
        <w:t>within</w:t>
      </w:r>
      <w:r w:rsidRPr="00682C97">
        <w:rPr>
          <w:sz w:val="16"/>
        </w:rPr>
        <w:t xml:space="preserve"> these </w:t>
      </w:r>
      <w:r w:rsidRPr="00682C97">
        <w:rPr>
          <w:rStyle w:val="StyleUnderline"/>
        </w:rPr>
        <w:t>“</w:t>
      </w:r>
      <w:r w:rsidRPr="00682C97">
        <w:rPr>
          <w:rStyle w:val="Emphasis"/>
        </w:rPr>
        <w:t>authoritarian</w:t>
      </w:r>
      <w:r w:rsidRPr="00682C97">
        <w:rPr>
          <w:rStyle w:val="StyleUnderline"/>
        </w:rPr>
        <w:t xml:space="preserve">, </w:t>
      </w:r>
      <w:r w:rsidRPr="00682C97">
        <w:rPr>
          <w:rStyle w:val="Emphasis"/>
        </w:rPr>
        <w:t>private government[s]</w:t>
      </w:r>
      <w:r w:rsidRPr="00682C97">
        <w:rPr>
          <w:rStyle w:val="StyleUnderline"/>
        </w:rPr>
        <w:t>,”</w:t>
      </w:r>
      <w:r w:rsidRPr="00682C97">
        <w:rPr>
          <w:sz w:val="16"/>
        </w:rPr>
        <w:t xml:space="preserve"> as philosopher Elizabeth Anderson recently described them—</w:t>
      </w:r>
      <w:r w:rsidRPr="00682C97">
        <w:rPr>
          <w:rStyle w:val="StyleUnderline"/>
        </w:rPr>
        <w:t>such rights do not carry over</w:t>
      </w:r>
      <w:r w:rsidRPr="00682C97">
        <w:rPr>
          <w:sz w:val="16"/>
        </w:rPr>
        <w:t>.96</w:t>
      </w:r>
    </w:p>
    <w:p w14:paraId="1B04B838" w14:textId="77777777" w:rsidR="00295314" w:rsidRPr="00682C97" w:rsidRDefault="00295314" w:rsidP="00295314">
      <w:pPr>
        <w:rPr>
          <w:sz w:val="16"/>
        </w:rPr>
      </w:pPr>
      <w:r w:rsidRPr="00682C97">
        <w:rPr>
          <w:sz w:val="16"/>
        </w:rPr>
        <w:t xml:space="preserve">Our eighty-five-year-old labor-law regime circumnavigates these complex jurisprudential issues by conceptualizing the strike as economic activity. </w:t>
      </w:r>
      <w:r w:rsidRPr="00682C97">
        <w:rPr>
          <w:rStyle w:val="StyleUnderline"/>
        </w:rPr>
        <w:t>In</w:t>
      </w:r>
      <w:r w:rsidRPr="00682C97">
        <w:rPr>
          <w:sz w:val="16"/>
        </w:rPr>
        <w:t xml:space="preserve"> the almost </w:t>
      </w:r>
      <w:r w:rsidRPr="00682C97">
        <w:rPr>
          <w:rStyle w:val="StyleUnderline"/>
        </w:rPr>
        <w:t>anachronistic language used by the Supreme Court, strikes are “economic weapons in reserve.”</w:t>
      </w:r>
      <w:r w:rsidRPr="00682C97">
        <w:rPr>
          <w:sz w:val="16"/>
        </w:rPr>
        <w:t>97 And “their actualexercise on occasion by the parties, is part and parcel of the system that the Wagner and Taft-Hartley Acts have recognized.”98</w:t>
      </w:r>
    </w:p>
    <w:p w14:paraId="1F1BF118" w14:textId="77777777" w:rsidR="00295314" w:rsidRPr="00682C97" w:rsidRDefault="00295314" w:rsidP="00295314">
      <w:pPr>
        <w:rPr>
          <w:sz w:val="16"/>
        </w:rPr>
      </w:pPr>
      <w:r w:rsidRPr="00682C97">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0DFCFAC4" w14:textId="77777777" w:rsidR="00295314" w:rsidRPr="00682C97" w:rsidRDefault="00295314" w:rsidP="00295314">
      <w:pPr>
        <w:rPr>
          <w:sz w:val="16"/>
        </w:rPr>
      </w:pPr>
      <w:r w:rsidRPr="00682C97">
        <w:rPr>
          <w:sz w:val="16"/>
        </w:rPr>
        <w:t>[</w:t>
      </w:r>
      <w:r w:rsidRPr="00682C97">
        <w:rPr>
          <w:rStyle w:val="StyleUnderline"/>
        </w:rPr>
        <w:t>Electoral politics</w:t>
      </w:r>
      <w:r w:rsidRPr="00682C97">
        <w:rPr>
          <w:sz w:val="16"/>
        </w:rPr>
        <w:t xml:space="preserve">] </w:t>
      </w:r>
      <w:r w:rsidRPr="00682C97">
        <w:rPr>
          <w:rStyle w:val="StyleUnderline"/>
        </w:rPr>
        <w:t>is the fatal lure</w:t>
      </w:r>
      <w:r w:rsidRPr="00682C97">
        <w:rPr>
          <w:sz w:val="16"/>
        </w:rPr>
        <w:t xml:space="preserve"> in other countries, </w:t>
      </w:r>
      <w:r w:rsidRPr="00682C97">
        <w:rPr>
          <w:rStyle w:val="StyleUnderline"/>
        </w:rPr>
        <w:t>the deadly trap, the rock on which labor goes smash, soon or late</w:t>
      </w:r>
      <w:r w:rsidRPr="00682C97">
        <w:rPr>
          <w:sz w:val="16"/>
        </w:rPr>
        <w:t>.</w:t>
      </w:r>
    </w:p>
    <w:p w14:paraId="3D2CEAE6" w14:textId="77777777" w:rsidR="00295314" w:rsidRPr="00682C97" w:rsidRDefault="00295314" w:rsidP="00295314">
      <w:pPr>
        <w:rPr>
          <w:sz w:val="16"/>
        </w:rPr>
      </w:pPr>
      <w:r w:rsidRPr="00682C97">
        <w:rPr>
          <w:rStyle w:val="StyleUnderline"/>
        </w:rPr>
        <w:t xml:space="preserve">It has </w:t>
      </w:r>
      <w:r w:rsidRPr="00682C97">
        <w:rPr>
          <w:rStyle w:val="Emphasis"/>
        </w:rPr>
        <w:t>never fooled</w:t>
      </w:r>
      <w:r w:rsidRPr="00682C97">
        <w:rPr>
          <w:rStyle w:val="StyleUnderline"/>
        </w:rPr>
        <w:t xml:space="preserve"> the </w:t>
      </w:r>
      <w:r w:rsidRPr="00682C97">
        <w:rPr>
          <w:rStyle w:val="Emphasis"/>
        </w:rPr>
        <w:t>labor movement</w:t>
      </w:r>
      <w:r w:rsidRPr="00682C97">
        <w:rPr>
          <w:rStyle w:val="StyleUnderline"/>
        </w:rPr>
        <w:t xml:space="preserve"> in America</w:t>
      </w:r>
      <w:r w:rsidRPr="00682C97">
        <w:rPr>
          <w:sz w:val="16"/>
        </w:rPr>
        <w:t xml:space="preserve">. </w:t>
      </w:r>
      <w:r w:rsidRPr="00682C97">
        <w:rPr>
          <w:rStyle w:val="StyleUnderline"/>
        </w:rPr>
        <w:t xml:space="preserve">The American worker goes into politics and uses his ballot according to his convictions, but he </w:t>
      </w:r>
      <w:r w:rsidRPr="00682C97">
        <w:rPr>
          <w:rStyle w:val="Emphasis"/>
        </w:rPr>
        <w:t>does not tie</w:t>
      </w:r>
      <w:r w:rsidRPr="00682C97">
        <w:rPr>
          <w:rStyle w:val="StyleUnderline"/>
        </w:rPr>
        <w:t xml:space="preserve"> his </w:t>
      </w:r>
      <w:r w:rsidRPr="00682C97">
        <w:rPr>
          <w:rStyle w:val="Emphasis"/>
        </w:rPr>
        <w:t>economic weapon</w:t>
      </w:r>
      <w:r w:rsidRPr="00682C97">
        <w:rPr>
          <w:rStyle w:val="StyleUnderline"/>
        </w:rPr>
        <w:t xml:space="preserve"> </w:t>
      </w:r>
      <w:r w:rsidRPr="00682C97">
        <w:rPr>
          <w:rStyle w:val="Emphasis"/>
        </w:rPr>
        <w:t>into</w:t>
      </w:r>
      <w:r w:rsidRPr="00682C97">
        <w:rPr>
          <w:rStyle w:val="StyleUnderline"/>
        </w:rPr>
        <w:t xml:space="preserve"> a bundle with his </w:t>
      </w:r>
      <w:r w:rsidRPr="00682C97">
        <w:rPr>
          <w:rStyle w:val="Emphasis"/>
        </w:rPr>
        <w:t>political</w:t>
      </w:r>
      <w:r w:rsidRPr="00682C97">
        <w:rPr>
          <w:rStyle w:val="StyleUnderline"/>
        </w:rPr>
        <w:t xml:space="preserve"> power and then find he has made a slapstick at which in the end everybody laughs</w:t>
      </w:r>
      <w:r w:rsidRPr="00682C97">
        <w:rPr>
          <w:sz w:val="16"/>
        </w:rPr>
        <w:t>.100</w:t>
      </w:r>
    </w:p>
    <w:p w14:paraId="7F3C4E25" w14:textId="77777777" w:rsidR="00295314" w:rsidRPr="00682C97" w:rsidRDefault="00295314" w:rsidP="00295314">
      <w:pPr>
        <w:rPr>
          <w:sz w:val="16"/>
        </w:rPr>
      </w:pPr>
      <w:r w:rsidRPr="00682C97">
        <w:rPr>
          <w:sz w:val="16"/>
        </w:rPr>
        <w:t xml:space="preserve">The AFL’s view of </w:t>
      </w:r>
      <w:r w:rsidRPr="00463A84">
        <w:rPr>
          <w:rStyle w:val="StyleUnderline"/>
          <w:highlight w:val="green"/>
        </w:rPr>
        <w:t>the strike</w:t>
      </w:r>
      <w:r w:rsidRPr="00682C97">
        <w:rPr>
          <w:rStyle w:val="StyleUnderline"/>
        </w:rPr>
        <w:t xml:space="preserve">, </w:t>
      </w:r>
      <w:r w:rsidRPr="00463A84">
        <w:rPr>
          <w:rStyle w:val="StyleUnderline"/>
          <w:highlight w:val="green"/>
        </w:rPr>
        <w:t>as an “</w:t>
      </w:r>
      <w:r w:rsidRPr="00463A84">
        <w:rPr>
          <w:rStyle w:val="Emphasis"/>
          <w:highlight w:val="green"/>
        </w:rPr>
        <w:t>economic weapon</w:t>
      </w:r>
      <w:r w:rsidRPr="00463A84">
        <w:rPr>
          <w:rStyle w:val="StyleUnderline"/>
          <w:highlight w:val="green"/>
        </w:rPr>
        <w:t xml:space="preserve">” to use on the </w:t>
      </w:r>
      <w:r w:rsidRPr="00463A84">
        <w:rPr>
          <w:rStyle w:val="Emphasis"/>
          <w:highlight w:val="green"/>
        </w:rPr>
        <w:t>market battlefield</w:t>
      </w:r>
      <w:r w:rsidRPr="00682C97">
        <w:rPr>
          <w:sz w:val="16"/>
        </w:rPr>
        <w:t xml:space="preserve">, eventually </w:t>
      </w:r>
      <w:r w:rsidRPr="00463A84">
        <w:rPr>
          <w:rStyle w:val="StyleUnderline"/>
          <w:highlight w:val="green"/>
        </w:rPr>
        <w:t xml:space="preserve">became the </w:t>
      </w:r>
      <w:r w:rsidRPr="00463A84">
        <w:rPr>
          <w:rStyle w:val="Emphasis"/>
          <w:highlight w:val="green"/>
        </w:rPr>
        <w:t>legal</w:t>
      </w:r>
      <w:r w:rsidRPr="00463A84">
        <w:rPr>
          <w:rStyle w:val="StyleUnderline"/>
          <w:highlight w:val="green"/>
        </w:rPr>
        <w:t xml:space="preserve"> understanding</w:t>
      </w:r>
      <w:r w:rsidRPr="00682C97">
        <w:rPr>
          <w:sz w:val="16"/>
        </w:rPr>
        <w:t>. Reflecting on the evolving law of the strike in 1920, Supreme Court Justice Taft proclaimed the strike an instrument “in a lawful economic struggle . . . between employer and employees as to the share . . . between them of the joint product of labor and capital.”101</w:t>
      </w:r>
    </w:p>
    <w:p w14:paraId="478EE46A" w14:textId="77777777" w:rsidR="00295314" w:rsidRPr="00682C97" w:rsidRDefault="00295314" w:rsidP="00295314">
      <w:pPr>
        <w:rPr>
          <w:sz w:val="16"/>
        </w:rPr>
      </w:pPr>
      <w:r w:rsidRPr="00682C97">
        <w:rPr>
          <w:sz w:val="16"/>
        </w:rPr>
        <w:t xml:space="preserve">Political scientist Josiah Lambert accordingly argues that </w:t>
      </w:r>
      <w:r w:rsidRPr="00463A84">
        <w:rPr>
          <w:rStyle w:val="StyleUnderline"/>
          <w:highlight w:val="green"/>
        </w:rPr>
        <w:t>law</w:t>
      </w:r>
      <w:r w:rsidRPr="00682C97">
        <w:rPr>
          <w:rStyle w:val="StyleUnderline"/>
        </w:rPr>
        <w:t xml:space="preserve"> came to </w:t>
      </w:r>
      <w:r w:rsidRPr="00463A84">
        <w:rPr>
          <w:rStyle w:val="StyleUnderline"/>
          <w:highlight w:val="green"/>
        </w:rPr>
        <w:t>protect the strike as</w:t>
      </w:r>
      <w:r w:rsidRPr="00682C97">
        <w:rPr>
          <w:rStyle w:val="StyleUnderline"/>
        </w:rPr>
        <w:t xml:space="preserve"> a “</w:t>
      </w:r>
      <w:r w:rsidRPr="00463A84">
        <w:rPr>
          <w:rStyle w:val="Emphasis"/>
          <w:highlight w:val="green"/>
        </w:rPr>
        <w:t>commercial</w:t>
      </w:r>
      <w:r w:rsidRPr="00682C97">
        <w:rPr>
          <w:rStyle w:val="StyleUnderline"/>
        </w:rPr>
        <w:t xml:space="preserve"> right,” </w:t>
      </w:r>
      <w:r w:rsidRPr="00463A84">
        <w:rPr>
          <w:rStyle w:val="Emphasis"/>
          <w:highlight w:val="green"/>
        </w:rPr>
        <w:t>not</w:t>
      </w:r>
      <w:r w:rsidRPr="00682C97">
        <w:rPr>
          <w:rStyle w:val="StyleUnderline"/>
        </w:rPr>
        <w:t xml:space="preserve"> a “</w:t>
      </w:r>
      <w:r w:rsidRPr="00463A84">
        <w:rPr>
          <w:rStyle w:val="Emphasis"/>
          <w:highlight w:val="green"/>
        </w:rPr>
        <w:t>citizenship</w:t>
      </w:r>
      <w:r w:rsidRPr="00682C97">
        <w:rPr>
          <w:rStyle w:val="StyleUnderline"/>
        </w:rPr>
        <w:t xml:space="preserve"> right.”</w:t>
      </w:r>
      <w:r w:rsidRPr="00682C97">
        <w:rPr>
          <w:sz w:val="16"/>
        </w:rPr>
        <w:t xml:space="preserve">102 </w:t>
      </w:r>
      <w:r w:rsidRPr="00463A84">
        <w:rPr>
          <w:rStyle w:val="StyleUnderline"/>
          <w:highlight w:val="green"/>
        </w:rPr>
        <w:t>Legal scholars</w:t>
      </w:r>
      <w:r w:rsidRPr="00463A84">
        <w:rPr>
          <w:rStyle w:val="StyleUnderline"/>
        </w:rPr>
        <w:t xml:space="preserve"> similarly </w:t>
      </w:r>
      <w:r w:rsidRPr="00463A84">
        <w:rPr>
          <w:rStyle w:val="StyleUnderline"/>
          <w:highlight w:val="green"/>
        </w:rPr>
        <w:t>highlight</w:t>
      </w:r>
      <w:r w:rsidRPr="00463A84">
        <w:rPr>
          <w:rStyle w:val="StyleUnderline"/>
        </w:rPr>
        <w:t xml:space="preserve"> that a</w:t>
      </w:r>
      <w:r w:rsidRPr="00682C97">
        <w:rPr>
          <w:rStyle w:val="StyleUnderline"/>
        </w:rPr>
        <w:t xml:space="preserve"> more expansive, quasi-constitutional view of </w:t>
      </w:r>
      <w:r w:rsidRPr="00463A84">
        <w:rPr>
          <w:rStyle w:val="StyleUnderline"/>
        </w:rPr>
        <w:t>striking as</w:t>
      </w:r>
      <w:r w:rsidRPr="00682C97">
        <w:rPr>
          <w:rStyle w:val="StyleUnderline"/>
        </w:rPr>
        <w:t xml:space="preserve"> a “civil right” warred with the purely statutory conception of </w:t>
      </w:r>
      <w:r w:rsidRPr="00463A84">
        <w:rPr>
          <w:rStyle w:val="StyleUnderline"/>
          <w:highlight w:val="green"/>
        </w:rPr>
        <w:t>striking as an “</w:t>
      </w:r>
      <w:r w:rsidRPr="00463A84">
        <w:rPr>
          <w:rStyle w:val="Emphasis"/>
          <w:highlight w:val="green"/>
        </w:rPr>
        <w:t>economic</w:t>
      </w:r>
      <w:r w:rsidRPr="00463A84">
        <w:rPr>
          <w:rStyle w:val="StyleUnderline"/>
          <w:highlight w:val="green"/>
        </w:rPr>
        <w:t>[]</w:t>
      </w:r>
      <w:r w:rsidRPr="00463A84">
        <w:rPr>
          <w:rStyle w:val="Emphasis"/>
          <w:highlight w:val="green"/>
        </w:rPr>
        <w:t>interest</w:t>
      </w:r>
      <w:r w:rsidRPr="00463A84">
        <w:rPr>
          <w:rStyle w:val="StyleUnderline"/>
          <w:highlight w:val="green"/>
        </w:rPr>
        <w:t>.”</w:t>
      </w:r>
      <w:r w:rsidRPr="00682C97">
        <w:rPr>
          <w:sz w:val="16"/>
        </w:rPr>
        <w:t xml:space="preserve">103 </w:t>
      </w:r>
      <w:r w:rsidRPr="00682C97">
        <w:rPr>
          <w:rStyle w:val="StyleUnderline"/>
        </w:rPr>
        <w:t>The latter won</w:t>
      </w:r>
      <w:r w:rsidRPr="00682C97">
        <w:rPr>
          <w:sz w:val="16"/>
        </w:rPr>
        <w:t xml:space="preserve"> the day, </w:t>
      </w:r>
      <w:r w:rsidRPr="00463A84">
        <w:rPr>
          <w:rStyle w:val="Emphasis"/>
          <w:highlight w:val="green"/>
        </w:rPr>
        <w:t>eclipsing</w:t>
      </w:r>
      <w:r w:rsidRPr="00682C97">
        <w:rPr>
          <w:sz w:val="16"/>
        </w:rPr>
        <w:t xml:space="preserve"> early </w:t>
      </w:r>
      <w:r w:rsidRPr="00682C97">
        <w:rPr>
          <w:rStyle w:val="StyleUnderline"/>
        </w:rPr>
        <w:t xml:space="preserve">conceptions of </w:t>
      </w:r>
      <w:r w:rsidRPr="00463A84">
        <w:rPr>
          <w:rStyle w:val="StyleUnderline"/>
          <w:highlight w:val="green"/>
        </w:rPr>
        <w:t xml:space="preserve">a worker as more than “a </w:t>
      </w:r>
      <w:r w:rsidRPr="00463A84">
        <w:rPr>
          <w:rStyle w:val="Emphasis"/>
          <w:highlight w:val="green"/>
        </w:rPr>
        <w:t>factor</w:t>
      </w:r>
      <w:r w:rsidRPr="00463A84">
        <w:rPr>
          <w:rStyle w:val="StyleUnderline"/>
          <w:highlight w:val="green"/>
        </w:rPr>
        <w:t xml:space="preserve"> of </w:t>
      </w:r>
      <w:r w:rsidRPr="00463A84">
        <w:rPr>
          <w:rStyle w:val="Emphasis"/>
          <w:highlight w:val="green"/>
        </w:rPr>
        <w:t>production</w:t>
      </w:r>
      <w:r w:rsidRPr="00463A84">
        <w:rPr>
          <w:rStyle w:val="StyleUnderline"/>
          <w:highlight w:val="green"/>
        </w:rPr>
        <w:t>”</w:t>
      </w:r>
      <w:r w:rsidRPr="00682C97">
        <w:rPr>
          <w:rStyle w:val="StyleUnderline"/>
        </w:rPr>
        <w:t xml:space="preserve"> but “a self-governing citizen with rights and duties beyond those enumerated in the labor contract.”</w:t>
      </w:r>
      <w:r w:rsidRPr="00682C97">
        <w:rPr>
          <w:sz w:val="16"/>
        </w:rPr>
        <w:t xml:space="preserve">104 </w:t>
      </w:r>
      <w:r w:rsidRPr="00682C97">
        <w:rPr>
          <w:rStyle w:val="StyleUnderline"/>
        </w:rPr>
        <w:t>While visions of how</w:t>
      </w:r>
      <w:r w:rsidRPr="00682C97">
        <w:rPr>
          <w:sz w:val="16"/>
        </w:rPr>
        <w:t xml:space="preserve"> else </w:t>
      </w:r>
      <w:r w:rsidRPr="00682C97">
        <w:rPr>
          <w:rStyle w:val="StyleUnderline"/>
        </w:rPr>
        <w:t xml:space="preserve">a strike might have been </w:t>
      </w:r>
      <w:r w:rsidRPr="004C30CF">
        <w:rPr>
          <w:rStyle w:val="StyleUnderline"/>
        </w:rPr>
        <w:t>conceptualized within American</w:t>
      </w:r>
      <w:r w:rsidRPr="00682C97">
        <w:rPr>
          <w:rStyle w:val="StyleUnderline"/>
        </w:rPr>
        <w:t xml:space="preserve"> law are varied and inchoate</w:t>
      </w:r>
      <w:r w:rsidRPr="00682C97">
        <w:rPr>
          <w:sz w:val="16"/>
        </w:rPr>
        <w:t xml:space="preserve">, </w:t>
      </w:r>
      <w:r w:rsidRPr="00682C97">
        <w:rPr>
          <w:rStyle w:val="StyleUnderline"/>
        </w:rPr>
        <w:t>the common thread is</w:t>
      </w:r>
      <w:r w:rsidRPr="00682C97">
        <w:rPr>
          <w:sz w:val="16"/>
        </w:rPr>
        <w:t xml:space="preserve">, again, </w:t>
      </w:r>
      <w:r w:rsidRPr="00463A84">
        <w:rPr>
          <w:rStyle w:val="StyleUnderline"/>
        </w:rPr>
        <w:t>that something else was possible</w:t>
      </w:r>
      <w:r w:rsidRPr="00682C97">
        <w:rPr>
          <w:sz w:val="16"/>
        </w:rPr>
        <w:t>.105 In 1914, the Clayton Act proclaimed that “[t]he labor of a human being is not a commodity or article of commerce.”106 By 1937, labor’s commerce-ness had become the source of its rights.</w:t>
      </w:r>
    </w:p>
    <w:p w14:paraId="4FDDA3D4" w14:textId="77777777" w:rsidR="00295314" w:rsidRPr="00EC3DCB" w:rsidRDefault="00295314" w:rsidP="00295314"/>
    <w:p w14:paraId="04E2D662" w14:textId="77777777" w:rsidR="00295314" w:rsidRPr="006B0C3B" w:rsidRDefault="00295314" w:rsidP="00295314">
      <w:pPr>
        <w:pStyle w:val="Heading4"/>
        <w:rPr>
          <w:rFonts w:cs="Calibri"/>
        </w:rPr>
      </w:pPr>
      <w:r>
        <w:rPr>
          <w:rFonts w:cs="Calibri"/>
        </w:rPr>
        <w:lastRenderedPageBreak/>
        <w:t xml:space="preserve">6. Labor Liberalism DA: The 1AC is rooted in </w:t>
      </w:r>
      <w:r>
        <w:rPr>
          <w:rFonts w:cs="Calibri"/>
          <w:u w:val="single"/>
        </w:rPr>
        <w:t>labor liberalism</w:t>
      </w:r>
      <w:r>
        <w:rPr>
          <w:rFonts w:cs="Calibri"/>
        </w:rPr>
        <w:t xml:space="preserve"> that </w:t>
      </w:r>
      <w:r>
        <w:rPr>
          <w:rFonts w:cs="Calibri"/>
          <w:u w:val="single"/>
        </w:rPr>
        <w:t>confines</w:t>
      </w:r>
      <w:r>
        <w:rPr>
          <w:rFonts w:cs="Calibri"/>
        </w:rPr>
        <w:t xml:space="preserve"> the labor movement to the conservatizing goals of the Democratic Party. This </w:t>
      </w:r>
      <w:r>
        <w:rPr>
          <w:rFonts w:cs="Calibri"/>
          <w:u w:val="single"/>
        </w:rPr>
        <w:t>dooms</w:t>
      </w:r>
      <w:r>
        <w:rPr>
          <w:rFonts w:cs="Calibri"/>
        </w:rPr>
        <w:t xml:space="preserve"> labor militarism and </w:t>
      </w:r>
      <w:r>
        <w:rPr>
          <w:rFonts w:cs="Calibri"/>
          <w:u w:val="single"/>
        </w:rPr>
        <w:t>ensures</w:t>
      </w:r>
      <w:r>
        <w:rPr>
          <w:rFonts w:cs="Calibri"/>
        </w:rPr>
        <w:t xml:space="preserve"> a billionaire-captured politic that causes </w:t>
      </w:r>
      <w:r>
        <w:rPr>
          <w:rFonts w:cs="Calibri"/>
          <w:u w:val="single"/>
        </w:rPr>
        <w:t>every impact</w:t>
      </w:r>
      <w:r>
        <w:rPr>
          <w:rFonts w:cs="Calibri"/>
        </w:rPr>
        <w:t xml:space="preserve">. </w:t>
      </w:r>
    </w:p>
    <w:p w14:paraId="0D472354" w14:textId="77777777" w:rsidR="00295314" w:rsidRPr="00010128" w:rsidRDefault="00295314" w:rsidP="00295314">
      <w:r w:rsidRPr="00010128">
        <w:rPr>
          <w:rStyle w:val="Style13ptBold"/>
        </w:rPr>
        <w:t>Burns 22</w:t>
      </w:r>
      <w:r w:rsidRPr="00010128">
        <w:t xml:space="preserve"> – Union negotiator and labor lawyer</w:t>
      </w:r>
    </w:p>
    <w:p w14:paraId="7D230A0E" w14:textId="77777777" w:rsidR="00295314" w:rsidRPr="00010128" w:rsidRDefault="00295314" w:rsidP="00295314">
      <w:r w:rsidRPr="00010128">
        <w:t xml:space="preserve">Joe Burns. “Chapter 4: Class Struggle Unionists Fight for the Entire Working Class.” </w:t>
      </w:r>
      <w:r w:rsidRPr="00010128">
        <w:rPr>
          <w:i/>
          <w:iCs/>
        </w:rPr>
        <w:t>Class Struggle Unionism</w:t>
      </w:r>
      <w:r w:rsidRPr="00010128">
        <w:t>. 2022. ISBN: 978-1-64259-681-6. 86-90.</w:t>
      </w:r>
    </w:p>
    <w:p w14:paraId="4445B24C" w14:textId="77777777" w:rsidR="00295314" w:rsidRPr="006B0C3B" w:rsidRDefault="00295314" w:rsidP="00295314">
      <w:pPr>
        <w:rPr>
          <w:sz w:val="16"/>
        </w:rPr>
      </w:pPr>
      <w:r w:rsidRPr="006B0C3B">
        <w:rPr>
          <w:sz w:val="16"/>
        </w:rPr>
        <w:t>Class Struggle Politics</w:t>
      </w:r>
    </w:p>
    <w:p w14:paraId="40D5E726" w14:textId="77777777" w:rsidR="00295314" w:rsidRPr="00010128" w:rsidRDefault="00295314" w:rsidP="00295314">
      <w:pPr>
        <w:rPr>
          <w:sz w:val="16"/>
        </w:rPr>
      </w:pPr>
      <w:r w:rsidRPr="00010128">
        <w:rPr>
          <w:sz w:val="16"/>
        </w:rPr>
        <w:t>In many countries around the world, labor movements have formal or informal ties with political parties that explicitly challenge the system of wage exploitation. Some of these parties are labor parties that support nationalization of certain industries, and others are socialist parties that seek to establish a system free from private ownership of income-producing means of production. Regardless, these parties uphold the idea that a workers’ movement needs a political movement that is free from the influence of the billionaire class and is solely dedicated to defending the interests of the working class.</w:t>
      </w:r>
    </w:p>
    <w:p w14:paraId="691178F7" w14:textId="77777777" w:rsidR="00295314" w:rsidRPr="00010128" w:rsidRDefault="00295314" w:rsidP="00295314">
      <w:pPr>
        <w:rPr>
          <w:sz w:val="16"/>
        </w:rPr>
      </w:pPr>
      <w:r w:rsidRPr="00010128">
        <w:rPr>
          <w:sz w:val="16"/>
        </w:rPr>
        <w:t>In the United States we do not have such a party, setting aside the minor parties that garner few votes—we have the Democratic Party. The Democratic Party is not a labor party or a socialist party, and it does not challenge the system of exploitation discussed in this book. The party receives significant funding from the owners of industry. Not surprisingly, the policy orientation of the party reflects this elite influence.</w:t>
      </w:r>
    </w:p>
    <w:p w14:paraId="5E5A859A" w14:textId="77777777" w:rsidR="00295314" w:rsidRPr="00010128" w:rsidRDefault="00295314" w:rsidP="00295314">
      <w:pPr>
        <w:rPr>
          <w:sz w:val="16"/>
        </w:rPr>
      </w:pPr>
      <w:r w:rsidRPr="00010128">
        <w:rPr>
          <w:sz w:val="16"/>
        </w:rPr>
        <w:t xml:space="preserve">Class struggle unionists believe that </w:t>
      </w:r>
      <w:r w:rsidRPr="00010128">
        <w:rPr>
          <w:rStyle w:val="StyleUnderline"/>
        </w:rPr>
        <w:t xml:space="preserve">the </w:t>
      </w:r>
      <w:r w:rsidRPr="00010128">
        <w:rPr>
          <w:rStyle w:val="Emphasis"/>
        </w:rPr>
        <w:t>labor movement</w:t>
      </w:r>
      <w:r w:rsidRPr="00010128">
        <w:rPr>
          <w:rStyle w:val="StyleUnderline"/>
        </w:rPr>
        <w:t xml:space="preserve"> needs </w:t>
      </w:r>
      <w:r w:rsidRPr="00010128">
        <w:rPr>
          <w:rStyle w:val="Emphasis"/>
        </w:rPr>
        <w:t>class struggle politics</w:t>
      </w:r>
      <w:r w:rsidRPr="00010128">
        <w:rPr>
          <w:sz w:val="16"/>
        </w:rPr>
        <w:t xml:space="preserve">, which is </w:t>
      </w:r>
      <w:r w:rsidRPr="00010128">
        <w:rPr>
          <w:rStyle w:val="StyleUnderline"/>
        </w:rPr>
        <w:t>completely free from the influence of the employing class</w:t>
      </w:r>
      <w:r w:rsidRPr="00010128">
        <w:rPr>
          <w:sz w:val="16"/>
        </w:rPr>
        <w:t>. Some advocate that we need our own labor party, while others support the Bernie Sanders / Alexandria Ocasio-Cortez wing of the Democratic Party. But many others believe we should not focus on politics at all but build a powerful labor movement at the point of production.</w:t>
      </w:r>
    </w:p>
    <w:p w14:paraId="51C45809" w14:textId="77777777" w:rsidR="00295314" w:rsidRPr="00010128" w:rsidRDefault="00295314" w:rsidP="00295314">
      <w:pPr>
        <w:rPr>
          <w:sz w:val="16"/>
        </w:rPr>
      </w:pPr>
      <w:r w:rsidRPr="00010128">
        <w:rPr>
          <w:sz w:val="16"/>
        </w:rPr>
        <w:t xml:space="preserve">Regardless, class struggle unionists understand that </w:t>
      </w:r>
      <w:r w:rsidRPr="00010128">
        <w:rPr>
          <w:rStyle w:val="StyleUnderline"/>
        </w:rPr>
        <w:t xml:space="preserve">to build a powerful labor movement we must break free from the </w:t>
      </w:r>
      <w:r w:rsidRPr="00010128">
        <w:rPr>
          <w:rStyle w:val="Emphasis"/>
        </w:rPr>
        <w:t>stranglehold</w:t>
      </w:r>
      <w:r w:rsidRPr="00010128">
        <w:rPr>
          <w:rStyle w:val="StyleUnderline"/>
        </w:rPr>
        <w:t xml:space="preserve"> that the Democratic Party has over the labor movement</w:t>
      </w:r>
      <w:r w:rsidRPr="00010128">
        <w:rPr>
          <w:sz w:val="16"/>
        </w:rPr>
        <w:t>.</w:t>
      </w:r>
    </w:p>
    <w:p w14:paraId="74722B1B" w14:textId="77777777" w:rsidR="00295314" w:rsidRPr="00010128" w:rsidRDefault="00295314" w:rsidP="00295314">
      <w:pPr>
        <w:rPr>
          <w:sz w:val="16"/>
        </w:rPr>
      </w:pPr>
      <w:r w:rsidRPr="00010128">
        <w:rPr>
          <w:sz w:val="16"/>
        </w:rPr>
        <w:t xml:space="preserve">Prior to the 1930s, </w:t>
      </w:r>
      <w:r w:rsidRPr="00010128">
        <w:rPr>
          <w:rStyle w:val="StyleUnderline"/>
        </w:rPr>
        <w:t xml:space="preserve">labor learned from bitter experience that the </w:t>
      </w:r>
      <w:r w:rsidRPr="00010128">
        <w:rPr>
          <w:rStyle w:val="Emphasis"/>
          <w:highlight w:val="green"/>
        </w:rPr>
        <w:t>government</w:t>
      </w:r>
      <w:r w:rsidRPr="00010128">
        <w:rPr>
          <w:rStyle w:val="StyleUnderline"/>
          <w:highlight w:val="green"/>
        </w:rPr>
        <w:t xml:space="preserve"> is </w:t>
      </w:r>
      <w:r w:rsidRPr="00010128">
        <w:rPr>
          <w:rStyle w:val="Emphasis"/>
          <w:highlight w:val="green"/>
        </w:rPr>
        <w:t>not</w:t>
      </w:r>
      <w:r w:rsidRPr="00010128">
        <w:rPr>
          <w:rStyle w:val="StyleUnderline"/>
        </w:rPr>
        <w:t xml:space="preserve"> a </w:t>
      </w:r>
      <w:r w:rsidRPr="00010128">
        <w:rPr>
          <w:rStyle w:val="Emphasis"/>
          <w:highlight w:val="green"/>
        </w:rPr>
        <w:t>neutral</w:t>
      </w:r>
      <w:r w:rsidRPr="00010128">
        <w:rPr>
          <w:rStyle w:val="StyleUnderline"/>
        </w:rPr>
        <w:t xml:space="preserve"> force</w:t>
      </w:r>
      <w:r w:rsidRPr="00010128">
        <w:rPr>
          <w:sz w:val="16"/>
        </w:rPr>
        <w:t>. Samuel Gompers, the conservative head of the AFL, understood better than many of today’s progressive unionists the problems that workers had trying to get justice in the current system. Gompers noted,</w:t>
      </w:r>
    </w:p>
    <w:p w14:paraId="5AECA2D8" w14:textId="77777777" w:rsidR="00295314" w:rsidRPr="00010128" w:rsidRDefault="00295314" w:rsidP="00295314">
      <w:pPr>
        <w:ind w:left="720"/>
        <w:rPr>
          <w:sz w:val="16"/>
        </w:rPr>
      </w:pPr>
      <w:r w:rsidRPr="00010128">
        <w:rPr>
          <w:rStyle w:val="StyleUnderline"/>
        </w:rPr>
        <w:t>The mass of the workers are convinced that laws necessary for</w:t>
      </w:r>
      <w:r w:rsidRPr="00010128">
        <w:rPr>
          <w:sz w:val="16"/>
        </w:rPr>
        <w:t xml:space="preserve"> their </w:t>
      </w:r>
      <w:r w:rsidRPr="00010128">
        <w:rPr>
          <w:rStyle w:val="StyleUnderline"/>
        </w:rPr>
        <w:t>protection against</w:t>
      </w:r>
      <w:r w:rsidRPr="00010128">
        <w:rPr>
          <w:sz w:val="16"/>
        </w:rPr>
        <w:t xml:space="preserve"> the most </w:t>
      </w:r>
      <w:r w:rsidRPr="00010128">
        <w:rPr>
          <w:rStyle w:val="StyleUnderline"/>
        </w:rPr>
        <w:t>grievous wrongs cannot be passed except after long and exhausting struggles</w:t>
      </w:r>
      <w:r w:rsidRPr="00010128">
        <w:rPr>
          <w:sz w:val="16"/>
        </w:rPr>
        <w:t xml:space="preserve">; that such beneficent measures as become laws are largely nullified by the unwarranted decisions of the courts; </w:t>
      </w:r>
      <w:r w:rsidRPr="00010128">
        <w:rPr>
          <w:rStyle w:val="StyleUnderline"/>
        </w:rPr>
        <w:t>that</w:t>
      </w:r>
      <w:r w:rsidRPr="00010128">
        <w:rPr>
          <w:sz w:val="16"/>
        </w:rPr>
        <w:t xml:space="preserve"> the </w:t>
      </w:r>
      <w:r w:rsidRPr="00010128">
        <w:rPr>
          <w:rStyle w:val="StyleUnderline"/>
        </w:rPr>
        <w:t>laws</w:t>
      </w:r>
      <w:r w:rsidRPr="00010128">
        <w:rPr>
          <w:sz w:val="16"/>
        </w:rPr>
        <w:t xml:space="preserve"> which stand upon the statute books </w:t>
      </w:r>
      <w:r w:rsidRPr="00010128">
        <w:rPr>
          <w:rStyle w:val="StyleUnderline"/>
        </w:rPr>
        <w:t>are not equally enforced</w:t>
      </w:r>
      <w:r w:rsidRPr="00010128">
        <w:rPr>
          <w:sz w:val="16"/>
        </w:rPr>
        <w:t xml:space="preserve">; </w:t>
      </w:r>
      <w:r w:rsidRPr="00010128">
        <w:rPr>
          <w:rStyle w:val="StyleUnderline"/>
        </w:rPr>
        <w:t xml:space="preserve">and </w:t>
      </w:r>
      <w:r w:rsidRPr="00010128">
        <w:rPr>
          <w:rStyle w:val="StyleUnderline"/>
          <w:highlight w:val="green"/>
        </w:rPr>
        <w:t>the</w:t>
      </w:r>
      <w:r w:rsidRPr="00010128">
        <w:rPr>
          <w:rStyle w:val="StyleUnderline"/>
        </w:rPr>
        <w:t xml:space="preserve"> whole </w:t>
      </w:r>
      <w:r w:rsidRPr="00010128">
        <w:rPr>
          <w:rStyle w:val="Emphasis"/>
          <w:highlight w:val="green"/>
        </w:rPr>
        <w:t>machinery</w:t>
      </w:r>
      <w:r w:rsidRPr="00010128">
        <w:rPr>
          <w:rStyle w:val="StyleUnderline"/>
          <w:highlight w:val="green"/>
        </w:rPr>
        <w:t xml:space="preserve"> of </w:t>
      </w:r>
      <w:r w:rsidRPr="00010128">
        <w:rPr>
          <w:rStyle w:val="Emphasis"/>
          <w:highlight w:val="green"/>
        </w:rPr>
        <w:t>government</w:t>
      </w:r>
      <w:r w:rsidRPr="00010128">
        <w:rPr>
          <w:rStyle w:val="StyleUnderline"/>
          <w:highlight w:val="green"/>
        </w:rPr>
        <w:t xml:space="preserve"> has frequently been</w:t>
      </w:r>
      <w:r w:rsidRPr="00010128">
        <w:rPr>
          <w:rStyle w:val="StyleUnderline"/>
        </w:rPr>
        <w:t xml:space="preserve"> placed at the disposal of the employer </w:t>
      </w:r>
      <w:r w:rsidRPr="00010128">
        <w:rPr>
          <w:rStyle w:val="StyleUnderline"/>
          <w:highlight w:val="green"/>
        </w:rPr>
        <w:t>for</w:t>
      </w:r>
      <w:r w:rsidRPr="00010128">
        <w:rPr>
          <w:rStyle w:val="StyleUnderline"/>
        </w:rPr>
        <w:t xml:space="preserve"> the </w:t>
      </w:r>
      <w:r w:rsidRPr="00010128">
        <w:rPr>
          <w:rStyle w:val="Emphasis"/>
          <w:highlight w:val="green"/>
        </w:rPr>
        <w:t>oppression</w:t>
      </w:r>
      <w:r w:rsidRPr="00010128">
        <w:rPr>
          <w:rStyle w:val="StyleUnderline"/>
          <w:highlight w:val="green"/>
        </w:rPr>
        <w:t xml:space="preserve"> of</w:t>
      </w:r>
      <w:r w:rsidRPr="00010128">
        <w:rPr>
          <w:rStyle w:val="StyleUnderline"/>
        </w:rPr>
        <w:t xml:space="preserve"> the </w:t>
      </w:r>
      <w:r w:rsidRPr="00010128">
        <w:rPr>
          <w:rStyle w:val="StyleUnderline"/>
          <w:highlight w:val="green"/>
        </w:rPr>
        <w:t>workers</w:t>
      </w:r>
      <w:r w:rsidRPr="00010128">
        <w:rPr>
          <w:sz w:val="16"/>
        </w:rPr>
        <w:t>.21</w:t>
      </w:r>
    </w:p>
    <w:p w14:paraId="433011DC" w14:textId="77777777" w:rsidR="00295314" w:rsidRPr="00010128" w:rsidRDefault="00295314" w:rsidP="00295314">
      <w:pPr>
        <w:rPr>
          <w:sz w:val="16"/>
        </w:rPr>
      </w:pPr>
      <w:r w:rsidRPr="00010128">
        <w:rPr>
          <w:sz w:val="16"/>
        </w:rPr>
        <w:t>What Gompers was referring to was the long history of labor unions struggling for years to pass labor legislation only to see the legislation undercut by pro-corporate judges.</w:t>
      </w:r>
    </w:p>
    <w:p w14:paraId="2629F326" w14:textId="77777777" w:rsidR="00295314" w:rsidRPr="00010128" w:rsidRDefault="00295314" w:rsidP="00295314">
      <w:pPr>
        <w:rPr>
          <w:sz w:val="16"/>
        </w:rPr>
      </w:pPr>
      <w:r w:rsidRPr="00010128">
        <w:rPr>
          <w:sz w:val="16"/>
        </w:rPr>
        <w:t>Recognizing this, a section of class struggle unionists rejected the idea of unions getting ensnared in politics of the labor or socialist stripe. Many conservative AFL unions under Gompers’s leadership subscribed to a philosophy of volunteerism, which meant they tried to keep the government out of labor relations.</w:t>
      </w:r>
    </w:p>
    <w:p w14:paraId="3261C48F" w14:textId="77777777" w:rsidR="00295314" w:rsidRPr="00010128" w:rsidRDefault="00295314" w:rsidP="00295314">
      <w:pPr>
        <w:rPr>
          <w:sz w:val="16"/>
        </w:rPr>
      </w:pPr>
      <w:r w:rsidRPr="00010128">
        <w:rPr>
          <w:sz w:val="16"/>
        </w:rPr>
        <w:t>But even among class struggle unionists, the issue was divisive. This issue dominated the conventions of the IWW in the early 1910s, where the majority of activists argued for a syndicalist view that prioritized workers’ strike activity, up to and including a general strike. A minority within the organization saw socialist political action as key.</w:t>
      </w:r>
    </w:p>
    <w:p w14:paraId="6BBE6DED" w14:textId="77777777" w:rsidR="00295314" w:rsidRPr="00010128" w:rsidRDefault="00295314" w:rsidP="00295314">
      <w:pPr>
        <w:rPr>
          <w:sz w:val="16"/>
        </w:rPr>
      </w:pPr>
      <w:r w:rsidRPr="00010128">
        <w:rPr>
          <w:sz w:val="16"/>
        </w:rPr>
        <w:t>With the great labor upsurge of the 1930s, a section of corporate America saw the importance of a softer approach to the labor movement. With four hundred thousand workers engaged in sit-down strikes in 1937 alone, a policy based only on brute force was not working. With the passage of the National Labor Relations Act, a system of government tolerance of unions came into being.</w:t>
      </w:r>
    </w:p>
    <w:p w14:paraId="038BFDFC" w14:textId="77777777" w:rsidR="00295314" w:rsidRPr="00010128" w:rsidRDefault="00295314" w:rsidP="00295314">
      <w:pPr>
        <w:rPr>
          <w:sz w:val="16"/>
        </w:rPr>
      </w:pPr>
      <w:r w:rsidRPr="00010128">
        <w:rPr>
          <w:sz w:val="16"/>
        </w:rPr>
        <w:t>In the 1930s, a subset of Congress of Industrial Organization leaders began to favor incorporation into the liberal state. Foremost among them was Sidney Hillman, the social-democratic leader of the Amalgamated Clothing Workers of America. Hillman favored strong ties with the Roosevelt administration, in contrast to CIO and United Mine Workers leader John Lewis, who favored political independence.</w:t>
      </w:r>
    </w:p>
    <w:p w14:paraId="2C9B5AC7" w14:textId="77777777" w:rsidR="00295314" w:rsidRPr="00010128" w:rsidRDefault="00295314" w:rsidP="00295314">
      <w:pPr>
        <w:rPr>
          <w:sz w:val="16"/>
        </w:rPr>
      </w:pPr>
      <w:r w:rsidRPr="00010128">
        <w:rPr>
          <w:sz w:val="16"/>
        </w:rPr>
        <w:lastRenderedPageBreak/>
        <w:t xml:space="preserve">Coming out of the 1940s, the labor movement tied its fate to the Democratic Party. </w:t>
      </w:r>
      <w:r w:rsidRPr="00010128">
        <w:rPr>
          <w:rStyle w:val="StyleUnderline"/>
        </w:rPr>
        <w:t>Labor officials became major players at national Democratic Party conventions and dutifully urged their members to vote for party candidates</w:t>
      </w:r>
      <w:r w:rsidRPr="00010128">
        <w:rPr>
          <w:sz w:val="16"/>
        </w:rPr>
        <w:t>. Rather than rely on the self-sufficiency of the 1930s militancy, labor officials came to see the Democrats as protectors. During this period, liberal theorists talked of a tripart pluralist scheme of governance where technocratic government officials, labor, and management ruled the economy.</w:t>
      </w:r>
    </w:p>
    <w:p w14:paraId="5EF660E7" w14:textId="77777777" w:rsidR="00295314" w:rsidRPr="00010128" w:rsidRDefault="00295314" w:rsidP="00295314">
      <w:pPr>
        <w:rPr>
          <w:sz w:val="16"/>
        </w:rPr>
      </w:pPr>
      <w:r w:rsidRPr="00010128">
        <w:rPr>
          <w:rStyle w:val="StyleUnderline"/>
        </w:rPr>
        <w:t>The problem with this view is it failed to take into account the underlying structure of the economy</w:t>
      </w:r>
      <w:r w:rsidRPr="00010128">
        <w:rPr>
          <w:sz w:val="16"/>
        </w:rPr>
        <w:t>. As Frances Fox Piven and Richard Cloward noted in their classic study, Poor People’s Movements, in our society the real source of power is hidden: “</w:t>
      </w:r>
      <w:r w:rsidRPr="00010128">
        <w:rPr>
          <w:rStyle w:val="Emphasis"/>
          <w:highlight w:val="green"/>
        </w:rPr>
        <w:t>Power</w:t>
      </w:r>
      <w:r w:rsidRPr="00010128">
        <w:rPr>
          <w:rStyle w:val="StyleUnderline"/>
          <w:highlight w:val="green"/>
        </w:rPr>
        <w:t xml:space="preserve"> is rooted in</w:t>
      </w:r>
      <w:r w:rsidRPr="00010128">
        <w:rPr>
          <w:rStyle w:val="StyleUnderline"/>
        </w:rPr>
        <w:t xml:space="preserve"> the control of </w:t>
      </w:r>
      <w:r w:rsidRPr="00010128">
        <w:rPr>
          <w:rStyle w:val="Emphasis"/>
        </w:rPr>
        <w:t>coercive force</w:t>
      </w:r>
      <w:r w:rsidRPr="00010128">
        <w:rPr>
          <w:rStyle w:val="StyleUnderline"/>
        </w:rPr>
        <w:t xml:space="preserve"> and in </w:t>
      </w:r>
      <w:r w:rsidRPr="00010128">
        <w:rPr>
          <w:rStyle w:val="Emphasis"/>
          <w:highlight w:val="green"/>
        </w:rPr>
        <w:t>control</w:t>
      </w:r>
      <w:r w:rsidRPr="00010128">
        <w:rPr>
          <w:rStyle w:val="StyleUnderline"/>
          <w:highlight w:val="green"/>
        </w:rPr>
        <w:t xml:space="preserve"> of the </w:t>
      </w:r>
      <w:r w:rsidRPr="00010128">
        <w:rPr>
          <w:rStyle w:val="Emphasis"/>
          <w:highlight w:val="green"/>
        </w:rPr>
        <w:t>means of production</w:t>
      </w:r>
      <w:r w:rsidRPr="00010128">
        <w:rPr>
          <w:sz w:val="16"/>
        </w:rPr>
        <w:t xml:space="preserve">. </w:t>
      </w:r>
      <w:r w:rsidRPr="00010128">
        <w:rPr>
          <w:rStyle w:val="Emphasis"/>
          <w:highlight w:val="green"/>
        </w:rPr>
        <w:t>However</w:t>
      </w:r>
      <w:r w:rsidRPr="00010128">
        <w:rPr>
          <w:sz w:val="16"/>
        </w:rPr>
        <w:t xml:space="preserve">, </w:t>
      </w:r>
      <w:r w:rsidRPr="00010128">
        <w:rPr>
          <w:rStyle w:val="StyleUnderline"/>
          <w:highlight w:val="green"/>
        </w:rPr>
        <w:t>in capitalist societies this</w:t>
      </w:r>
      <w:r w:rsidRPr="00010128">
        <w:rPr>
          <w:rStyle w:val="StyleUnderline"/>
        </w:rPr>
        <w:t xml:space="preserve"> reality </w:t>
      </w:r>
      <w:r w:rsidRPr="00010128">
        <w:rPr>
          <w:rStyle w:val="StyleUnderline"/>
          <w:highlight w:val="green"/>
        </w:rPr>
        <w:t>is</w:t>
      </w:r>
      <w:r w:rsidRPr="00010128">
        <w:rPr>
          <w:rStyle w:val="StyleUnderline"/>
        </w:rPr>
        <w:t xml:space="preserve"> not </w:t>
      </w:r>
      <w:r w:rsidRPr="00010128">
        <w:rPr>
          <w:rStyle w:val="StyleUnderline"/>
          <w:highlight w:val="green"/>
        </w:rPr>
        <w:t>legitimated by</w:t>
      </w:r>
      <w:r w:rsidRPr="00010128">
        <w:rPr>
          <w:rStyle w:val="StyleUnderline"/>
        </w:rPr>
        <w:t xml:space="preserve"> rendering the powerful divine, but by </w:t>
      </w:r>
      <w:r w:rsidRPr="00010128">
        <w:rPr>
          <w:rStyle w:val="Emphasis"/>
          <w:highlight w:val="green"/>
        </w:rPr>
        <w:t>obscuring</w:t>
      </w:r>
      <w:r w:rsidRPr="00010128">
        <w:rPr>
          <w:rStyle w:val="StyleUnderline"/>
        </w:rPr>
        <w:t xml:space="preserve"> their existence </w:t>
      </w:r>
      <w:r w:rsidRPr="00010128">
        <w:rPr>
          <w:rStyle w:val="StyleUnderline"/>
          <w:highlight w:val="green"/>
        </w:rPr>
        <w:t xml:space="preserve">[through] </w:t>
      </w:r>
      <w:r w:rsidRPr="00010128">
        <w:rPr>
          <w:rStyle w:val="Emphasis"/>
          <w:highlight w:val="green"/>
        </w:rPr>
        <w:t>electoral</w:t>
      </w:r>
      <w:r w:rsidRPr="00010128">
        <w:rPr>
          <w:rStyle w:val="Emphasis"/>
        </w:rPr>
        <w:t xml:space="preserve">-representative </w:t>
      </w:r>
      <w:r w:rsidRPr="00010128">
        <w:rPr>
          <w:rStyle w:val="Emphasis"/>
          <w:highlight w:val="green"/>
        </w:rPr>
        <w:t>institutions</w:t>
      </w:r>
      <w:r w:rsidRPr="00010128">
        <w:rPr>
          <w:rStyle w:val="StyleUnderline"/>
          <w:highlight w:val="green"/>
        </w:rPr>
        <w:t xml:space="preserve"> [that] </w:t>
      </w:r>
      <w:r w:rsidRPr="00010128">
        <w:rPr>
          <w:rStyle w:val="Emphasis"/>
          <w:highlight w:val="green"/>
        </w:rPr>
        <w:t>proclaim</w:t>
      </w:r>
      <w:r w:rsidRPr="00010128">
        <w:rPr>
          <w:rStyle w:val="StyleUnderline"/>
        </w:rPr>
        <w:t xml:space="preserve"> the </w:t>
      </w:r>
      <w:r w:rsidRPr="00010128">
        <w:rPr>
          <w:rStyle w:val="Emphasis"/>
          <w:highlight w:val="green"/>
        </w:rPr>
        <w:t>franchise</w:t>
      </w:r>
      <w:r w:rsidRPr="00010128">
        <w:rPr>
          <w:rStyle w:val="StyleUnderline"/>
        </w:rPr>
        <w:t xml:space="preserve">, not force and wealth, </w:t>
      </w:r>
      <w:r w:rsidRPr="00010128">
        <w:rPr>
          <w:rStyle w:val="StyleUnderline"/>
          <w:highlight w:val="green"/>
        </w:rPr>
        <w:t>as the basis for</w:t>
      </w:r>
      <w:r w:rsidRPr="00010128">
        <w:rPr>
          <w:rStyle w:val="StyleUnderline"/>
        </w:rPr>
        <w:t xml:space="preserve"> the </w:t>
      </w:r>
      <w:r w:rsidRPr="00010128">
        <w:rPr>
          <w:rStyle w:val="Emphasis"/>
        </w:rPr>
        <w:t>accumulation</w:t>
      </w:r>
      <w:r w:rsidRPr="00010128">
        <w:rPr>
          <w:rStyle w:val="StyleUnderline"/>
        </w:rPr>
        <w:t xml:space="preserve"> and </w:t>
      </w:r>
      <w:r w:rsidRPr="00010128">
        <w:rPr>
          <w:rStyle w:val="Emphasis"/>
        </w:rPr>
        <w:t xml:space="preserve">use of </w:t>
      </w:r>
      <w:r w:rsidRPr="00010128">
        <w:rPr>
          <w:rStyle w:val="Emphasis"/>
          <w:highlight w:val="green"/>
        </w:rPr>
        <w:t>power</w:t>
      </w:r>
      <w:r w:rsidRPr="00010128">
        <w:rPr>
          <w:sz w:val="16"/>
        </w:rPr>
        <w:t>.”22</w:t>
      </w:r>
    </w:p>
    <w:p w14:paraId="2CF06B3D" w14:textId="77777777" w:rsidR="00295314" w:rsidRPr="00010128" w:rsidRDefault="00295314" w:rsidP="00295314">
      <w:pPr>
        <w:rPr>
          <w:sz w:val="16"/>
        </w:rPr>
      </w:pPr>
      <w:r w:rsidRPr="00010128">
        <w:rPr>
          <w:sz w:val="16"/>
        </w:rPr>
        <w:t xml:space="preserve">To translate into lay terms: </w:t>
      </w:r>
      <w:r w:rsidRPr="00010128">
        <w:rPr>
          <w:rStyle w:val="StyleUnderline"/>
        </w:rPr>
        <w:t>in the billionaire economy we get to elect our rulers</w:t>
      </w:r>
      <w:r w:rsidRPr="00010128">
        <w:rPr>
          <w:sz w:val="16"/>
        </w:rPr>
        <w:t>.</w:t>
      </w:r>
    </w:p>
    <w:p w14:paraId="1E4EDD87" w14:textId="77777777" w:rsidR="00295314" w:rsidRPr="00010128" w:rsidRDefault="00295314" w:rsidP="00295314">
      <w:pPr>
        <w:rPr>
          <w:sz w:val="16"/>
        </w:rPr>
      </w:pPr>
      <w:r w:rsidRPr="00010128">
        <w:rPr>
          <w:sz w:val="16"/>
        </w:rPr>
        <w:t xml:space="preserve">Many critics of the labor movement’s alliance with the Democratic Party point to the lack of results. </w:t>
      </w:r>
      <w:r w:rsidRPr="00010128">
        <w:rPr>
          <w:rStyle w:val="StyleUnderline"/>
        </w:rPr>
        <w:t>Because the Democratic Party receives significant funding from corporate America, most politicians tend to not step on the toes of the funders.</w:t>
      </w:r>
      <w:r w:rsidRPr="00010128">
        <w:rPr>
          <w:sz w:val="16"/>
        </w:rPr>
        <w:t xml:space="preserve"> Now, if you see the working class and the employer class locked in battle, this presents obvious problems.</w:t>
      </w:r>
    </w:p>
    <w:p w14:paraId="529539C4" w14:textId="77777777" w:rsidR="00295314" w:rsidRPr="00010128" w:rsidRDefault="00295314" w:rsidP="00295314">
      <w:pPr>
        <w:rPr>
          <w:sz w:val="16"/>
        </w:rPr>
      </w:pPr>
      <w:r w:rsidRPr="00010128">
        <w:rPr>
          <w:rStyle w:val="StyleUnderline"/>
        </w:rPr>
        <w:t>This elite influence and funding of the Democrats</w:t>
      </w:r>
      <w:r w:rsidRPr="00010128">
        <w:rPr>
          <w:sz w:val="16"/>
        </w:rPr>
        <w:t xml:space="preserve"> not surprisingly </w:t>
      </w:r>
      <w:r w:rsidRPr="00010128">
        <w:rPr>
          <w:rStyle w:val="StyleUnderline"/>
        </w:rPr>
        <w:t>pays dividends for the billionaire class</w:t>
      </w:r>
      <w:r w:rsidRPr="00010128">
        <w:rPr>
          <w:sz w:val="16"/>
        </w:rPr>
        <w:t xml:space="preserve">. Despite the fact that polls repeatedly show the American people want real health-care reform, fair trade policies, and climate protections, </w:t>
      </w:r>
      <w:r w:rsidRPr="00010128">
        <w:rPr>
          <w:rStyle w:val="StyleUnderline"/>
        </w:rPr>
        <w:t>the national Democrats are known for half measures</w:t>
      </w:r>
      <w:r w:rsidRPr="00010128">
        <w:rPr>
          <w:sz w:val="16"/>
        </w:rPr>
        <w:t xml:space="preserve">. </w:t>
      </w:r>
      <w:r w:rsidRPr="00010128">
        <w:rPr>
          <w:rStyle w:val="StyleUnderline"/>
        </w:rPr>
        <w:t>Allying with Democrats often means the labor movement comes down on the side of the billionaires rather than the working class</w:t>
      </w:r>
      <w:r w:rsidRPr="00010128">
        <w:rPr>
          <w:sz w:val="16"/>
        </w:rPr>
        <w:t>.</w:t>
      </w:r>
    </w:p>
    <w:p w14:paraId="41D5F71C" w14:textId="77777777" w:rsidR="00295314" w:rsidRPr="00010128" w:rsidRDefault="00295314" w:rsidP="00295314">
      <w:pPr>
        <w:rPr>
          <w:rStyle w:val="StyleUnderline"/>
        </w:rPr>
      </w:pPr>
      <w:r w:rsidRPr="00010128">
        <w:rPr>
          <w:sz w:val="16"/>
        </w:rPr>
        <w:t xml:space="preserve">Indeed some of the biggest attacks on the labor movement in recent decades have come from conservative Democrats. Bill Clinton pushed through the North American Free Trade Agreement, which decimated manufacturing unions and is estimated to be responsible for a net loss of seven hundred thousand manufacturing jobs in the United States and constituted a downward drag on the remaining firms.23 Jimmy Carter pushed through deregulation of trucking and airlines, leading to devastating hits to the unions in those sectors. </w:t>
      </w:r>
      <w:r w:rsidRPr="00010128">
        <w:rPr>
          <w:rStyle w:val="StyleUnderline"/>
        </w:rPr>
        <w:t>The billionaire movement that seeks to privatize public education invests heavily in Democratic politicians. Too close of an identification with the Democratic Party disarms labor unions in fighting these attacks.</w:t>
      </w:r>
    </w:p>
    <w:p w14:paraId="4875BE05" w14:textId="77777777" w:rsidR="00295314" w:rsidRPr="00010128" w:rsidRDefault="00295314" w:rsidP="00295314">
      <w:pPr>
        <w:rPr>
          <w:sz w:val="16"/>
        </w:rPr>
      </w:pPr>
      <w:r w:rsidRPr="00010128">
        <w:rPr>
          <w:sz w:val="16"/>
        </w:rPr>
        <w:t>In terms of enacting labor’s priority of labor law reform, the Democratic Party has a horrible record. During the last fifty years we have seen four Democratic presidents: Carter, Clinton, Obama, and Biden. In the Carter administration, narrow legislation to address construction worker compensation concerns went nowhere, as did a broader labor law reform bill in 1978 with little support from Carter. Between NAFTA, cutting government jobs, and the failure of striker replacement legislation, the Clinton administration was a disaster for labor. According to one analysis, “The Clinton administration is usually viewed as being even worse for labor than the Carter administration—the miserable end product of a long decline in the quality of the labor/Democrat relationship.”24</w:t>
      </w:r>
    </w:p>
    <w:p w14:paraId="68079F47" w14:textId="77777777" w:rsidR="00295314" w:rsidRPr="00010128" w:rsidRDefault="00295314" w:rsidP="00295314">
      <w:pPr>
        <w:rPr>
          <w:sz w:val="16"/>
        </w:rPr>
      </w:pPr>
      <w:r w:rsidRPr="00010128">
        <w:rPr>
          <w:sz w:val="16"/>
        </w:rPr>
        <w:t>But locked into a two-party system, the business unionists believe they have nowhere to go. As bad as the Democrats are, the Republicans are seemingly worse. But unwilling to employ the militancy necessary to build independent union power, business unionists are left with little choice but to rely on Democrats. In 2016, the labor movement spent an estimated $167 million on the elections along with an incredible amount of time and effort of staff and members.25 Despite this incredible outlay of cash, labor was outspent by just five billionaires: Tom Steyer, Sheldon Adelson, Donald Sussman, Fred Eychaner, and Dustin Moskovitz.</w:t>
      </w:r>
    </w:p>
    <w:p w14:paraId="0776625A" w14:textId="77777777" w:rsidR="00295314" w:rsidRPr="00010128" w:rsidRDefault="00295314" w:rsidP="00295314">
      <w:pPr>
        <w:rPr>
          <w:sz w:val="16"/>
        </w:rPr>
      </w:pPr>
      <w:r w:rsidRPr="00010128">
        <w:rPr>
          <w:rStyle w:val="StyleUnderline"/>
        </w:rPr>
        <w:t>The labor liberals, for all their fiery talk</w:t>
      </w:r>
      <w:r w:rsidRPr="00010128">
        <w:rPr>
          <w:sz w:val="16"/>
        </w:rPr>
        <w:t xml:space="preserve">, </w:t>
      </w:r>
      <w:r w:rsidRPr="00010128">
        <w:rPr>
          <w:rStyle w:val="StyleUnderline"/>
        </w:rPr>
        <w:t>are</w:t>
      </w:r>
      <w:r w:rsidRPr="00010128">
        <w:rPr>
          <w:sz w:val="16"/>
        </w:rPr>
        <w:t xml:space="preserve"> little better, and </w:t>
      </w:r>
      <w:r w:rsidRPr="00010128">
        <w:rPr>
          <w:rStyle w:val="StyleUnderline"/>
        </w:rPr>
        <w:t>probably worse in terms of lack of independence from the Democrats.</w:t>
      </w:r>
      <w:r w:rsidRPr="00010128">
        <w:rPr>
          <w:sz w:val="16"/>
        </w:rPr>
        <w:t xml:space="preserve"> Despite their fake one-day publicity strikes and press events, </w:t>
      </w:r>
      <w:r w:rsidRPr="00010128">
        <w:rPr>
          <w:rStyle w:val="StyleUnderline"/>
        </w:rPr>
        <w:t>their core orientation is pressuring progressive Democrats to enact protective social legislation</w:t>
      </w:r>
      <w:r w:rsidRPr="00010128">
        <w:rPr>
          <w:sz w:val="16"/>
        </w:rPr>
        <w:t>. Even more than the business unionists, they need the Democratic politicians who are core to their strategy.</w:t>
      </w:r>
    </w:p>
    <w:p w14:paraId="63A7DE53" w14:textId="77777777" w:rsidR="00295314" w:rsidRPr="00010128" w:rsidRDefault="00295314" w:rsidP="00295314">
      <w:pPr>
        <w:rPr>
          <w:rStyle w:val="StyleUnderline"/>
        </w:rPr>
      </w:pPr>
      <w:r w:rsidRPr="00010128">
        <w:rPr>
          <w:sz w:val="16"/>
        </w:rPr>
        <w:t xml:space="preserve">Now, one could argue that putting millions of dollars and countless volunteer hours into a party that constantly betrays labor’s interests is a waste, and one could argue that if that were it, while bad, labor could deal with it—after all, we waste money on all kinds of things. But that’s not it; </w:t>
      </w:r>
      <w:r w:rsidRPr="00010128">
        <w:rPr>
          <w:rStyle w:val="StyleUnderline"/>
        </w:rPr>
        <w:t>the close reliance on the Democratic Party allows the ideas of the billionaire class into the labor movement</w:t>
      </w:r>
      <w:r w:rsidRPr="00010128">
        <w:rPr>
          <w:sz w:val="16"/>
        </w:rPr>
        <w:t xml:space="preserve">. Rather than the class struggle ideas discussed in chapter 2, </w:t>
      </w:r>
      <w:r w:rsidRPr="00010128">
        <w:rPr>
          <w:rStyle w:val="StyleUnderline"/>
        </w:rPr>
        <w:t xml:space="preserve">the </w:t>
      </w:r>
      <w:r w:rsidRPr="00010128">
        <w:rPr>
          <w:rStyle w:val="StyleUnderline"/>
          <w:highlight w:val="green"/>
        </w:rPr>
        <w:t xml:space="preserve">alliance with the Democratic Party </w:t>
      </w:r>
      <w:r w:rsidRPr="00010128">
        <w:rPr>
          <w:rStyle w:val="StyleUnderline"/>
          <w:highlight w:val="green"/>
        </w:rPr>
        <w:lastRenderedPageBreak/>
        <w:t xml:space="preserve">encourages </w:t>
      </w:r>
      <w:r w:rsidRPr="00010128">
        <w:rPr>
          <w:rStyle w:val="Emphasis"/>
          <w:highlight w:val="green"/>
        </w:rPr>
        <w:t>moderation</w:t>
      </w:r>
      <w:r w:rsidRPr="00010128">
        <w:rPr>
          <w:rStyle w:val="StyleUnderline"/>
        </w:rPr>
        <w:t>, support of US corporate foreign policy, and cooperation with and a reliance upon the very government that is set up to protect the billionaire class.</w:t>
      </w:r>
      <w:r w:rsidRPr="00010128">
        <w:rPr>
          <w:sz w:val="16"/>
        </w:rPr>
        <w:t xml:space="preserve"> </w:t>
      </w:r>
      <w:r w:rsidRPr="00010128">
        <w:rPr>
          <w:rStyle w:val="StyleUnderline"/>
          <w:highlight w:val="green"/>
        </w:rPr>
        <w:t xml:space="preserve">It is a </w:t>
      </w:r>
      <w:r w:rsidRPr="00010128">
        <w:rPr>
          <w:rStyle w:val="Emphasis"/>
          <w:highlight w:val="green"/>
        </w:rPr>
        <w:t>conservatizing</w:t>
      </w:r>
      <w:r w:rsidRPr="00010128">
        <w:rPr>
          <w:rStyle w:val="StyleUnderline"/>
        </w:rPr>
        <w:t xml:space="preserve"> force and offers an </w:t>
      </w:r>
      <w:r w:rsidRPr="00010128">
        <w:rPr>
          <w:rStyle w:val="StyleUnderline"/>
          <w:highlight w:val="green"/>
        </w:rPr>
        <w:t>alt</w:t>
      </w:r>
      <w:r w:rsidRPr="00010128">
        <w:rPr>
          <w:rStyle w:val="StyleUnderline"/>
        </w:rPr>
        <w:t xml:space="preserve">ernative </w:t>
      </w:r>
      <w:r w:rsidRPr="00010128">
        <w:rPr>
          <w:rStyle w:val="StyleUnderline"/>
          <w:highlight w:val="green"/>
        </w:rPr>
        <w:t>to</w:t>
      </w:r>
      <w:r w:rsidRPr="00010128">
        <w:rPr>
          <w:rStyle w:val="StyleUnderline"/>
        </w:rPr>
        <w:t xml:space="preserve"> labor </w:t>
      </w:r>
      <w:r w:rsidRPr="00010128">
        <w:rPr>
          <w:rStyle w:val="StyleUnderline"/>
          <w:highlight w:val="green"/>
        </w:rPr>
        <w:t>militancy</w:t>
      </w:r>
      <w:r w:rsidRPr="00010128">
        <w:rPr>
          <w:rStyle w:val="StyleUnderline"/>
        </w:rPr>
        <w:t xml:space="preserve">. This is far worse than a mere wasting of resources on elections, as </w:t>
      </w:r>
      <w:r w:rsidRPr="00010128">
        <w:rPr>
          <w:rStyle w:val="StyleUnderline"/>
          <w:highlight w:val="green"/>
        </w:rPr>
        <w:t xml:space="preserve">it sets a </w:t>
      </w:r>
      <w:r w:rsidRPr="00010128">
        <w:rPr>
          <w:rStyle w:val="Emphasis"/>
          <w:highlight w:val="green"/>
        </w:rPr>
        <w:t>wrong direction</w:t>
      </w:r>
      <w:r w:rsidRPr="00010128">
        <w:rPr>
          <w:rStyle w:val="StyleUnderline"/>
          <w:highlight w:val="green"/>
        </w:rPr>
        <w:t xml:space="preserve"> for labor</w:t>
      </w:r>
      <w:r w:rsidRPr="00010128">
        <w:rPr>
          <w:rStyle w:val="StyleUnderline"/>
        </w:rPr>
        <w:t>.</w:t>
      </w:r>
    </w:p>
    <w:p w14:paraId="3A0908DE" w14:textId="77777777" w:rsidR="00295314" w:rsidRDefault="00295314" w:rsidP="00295314"/>
    <w:p w14:paraId="07A60A03" w14:textId="77777777" w:rsidR="00295314" w:rsidRDefault="00295314" w:rsidP="00295314">
      <w:pPr>
        <w:pStyle w:val="Heading3"/>
      </w:pPr>
      <w:r>
        <w:lastRenderedPageBreak/>
        <w:t>AT: Hierarchical Bur---2NC</w:t>
      </w:r>
    </w:p>
    <w:p w14:paraId="07DAD502" w14:textId="77777777" w:rsidR="00295314" w:rsidRDefault="00295314" w:rsidP="00295314">
      <w:pPr>
        <w:pStyle w:val="Analytic"/>
      </w:pPr>
    </w:p>
    <w:p w14:paraId="712A5EE0" w14:textId="77777777" w:rsidR="00295314" w:rsidRPr="009820AC" w:rsidRDefault="00295314" w:rsidP="00295314">
      <w:pPr>
        <w:pStyle w:val="Heading4"/>
        <w:rPr>
          <w:rFonts w:cs="Calibri"/>
        </w:rPr>
      </w:pPr>
      <w:r>
        <w:rPr>
          <w:rFonts w:cs="Calibri"/>
        </w:rPr>
        <w:t>They solve case---</w:t>
      </w:r>
      <w:r w:rsidRPr="009820AC">
        <w:rPr>
          <w:rFonts w:cs="Calibri"/>
        </w:rPr>
        <w:t xml:space="preserve">it’s </w:t>
      </w:r>
      <w:r w:rsidRPr="009820AC">
        <w:rPr>
          <w:rFonts w:cs="Calibri"/>
          <w:u w:val="single"/>
        </w:rPr>
        <w:t>try or die</w:t>
      </w:r>
      <w:r w:rsidRPr="009820AC">
        <w:rPr>
          <w:rFonts w:cs="Calibri"/>
        </w:rPr>
        <w:t xml:space="preserve"> and will </w:t>
      </w:r>
      <w:r w:rsidRPr="009820AC">
        <w:rPr>
          <w:rFonts w:cs="Calibri"/>
          <w:u w:val="single"/>
        </w:rPr>
        <w:t>uniquely succeed now</w:t>
      </w:r>
      <w:r w:rsidRPr="009820AC">
        <w:rPr>
          <w:rFonts w:cs="Calibri"/>
        </w:rPr>
        <w:t>.</w:t>
      </w:r>
    </w:p>
    <w:p w14:paraId="0186BD93" w14:textId="77777777" w:rsidR="00295314" w:rsidRPr="009820AC" w:rsidRDefault="00295314" w:rsidP="00295314">
      <w:r w:rsidRPr="009820AC">
        <w:rPr>
          <w:rStyle w:val="Style13ptBold"/>
        </w:rPr>
        <w:t>Wertsch 25</w:t>
      </w:r>
      <w:r w:rsidRPr="009820AC">
        <w:t xml:space="preserve"> – Associate director of Workplace Justice at Dēmos and writer at Common Dreams</w:t>
      </w:r>
    </w:p>
    <w:p w14:paraId="2923702B" w14:textId="77777777" w:rsidR="00295314" w:rsidRPr="009820AC" w:rsidRDefault="00295314" w:rsidP="00295314">
      <w:r w:rsidRPr="009820AC">
        <w:t>Nick, “How Federal Workers Can Leverage Civil Disobedience as a Strategy to Win,” Common Dreams, May 25, 2025, https://www.commondreams.org/opinion/federal-workers-civil-disobedience</w:t>
      </w:r>
    </w:p>
    <w:p w14:paraId="4F92EB34" w14:textId="77777777" w:rsidR="00295314" w:rsidRPr="009820AC" w:rsidRDefault="00295314" w:rsidP="00295314">
      <w:pPr>
        <w:rPr>
          <w:sz w:val="16"/>
        </w:rPr>
      </w:pPr>
      <w:r w:rsidRPr="009820AC">
        <w:rPr>
          <w:rStyle w:val="StyleUnderline"/>
        </w:rPr>
        <w:t xml:space="preserve">Federal unions are facing a </w:t>
      </w:r>
      <w:r w:rsidRPr="009820AC">
        <w:rPr>
          <w:rStyle w:val="Emphasis"/>
        </w:rPr>
        <w:t>do-or-die</w:t>
      </w:r>
      <w:r w:rsidRPr="009820AC">
        <w:rPr>
          <w:rStyle w:val="StyleUnderline"/>
        </w:rPr>
        <w:t xml:space="preserve"> moment</w:t>
      </w:r>
      <w:r w:rsidRPr="009820AC">
        <w:rPr>
          <w:sz w:val="16"/>
        </w:rPr>
        <w:t xml:space="preserve">: President Donald </w:t>
      </w:r>
      <w:r w:rsidRPr="009820AC">
        <w:rPr>
          <w:rStyle w:val="StyleUnderline"/>
        </w:rPr>
        <w:t>Trump</w:t>
      </w:r>
      <w:r w:rsidRPr="009820AC">
        <w:rPr>
          <w:sz w:val="16"/>
        </w:rPr>
        <w:t xml:space="preserve"> </w:t>
      </w:r>
      <w:r w:rsidRPr="009820AC">
        <w:rPr>
          <w:rStyle w:val="StyleUnderline"/>
        </w:rPr>
        <w:t>is trying to stomp out worker power</w:t>
      </w:r>
      <w:r w:rsidRPr="009820AC">
        <w:rPr>
          <w:sz w:val="16"/>
        </w:rPr>
        <w:t xml:space="preserve"> by destroying federal labor rights and firing federal workers. </w:t>
      </w:r>
      <w:r w:rsidRPr="002841A7">
        <w:rPr>
          <w:rStyle w:val="StyleUnderline"/>
          <w:highlight w:val="green"/>
        </w:rPr>
        <w:t xml:space="preserve">The </w:t>
      </w:r>
      <w:r w:rsidRPr="002841A7">
        <w:rPr>
          <w:rStyle w:val="Emphasis"/>
          <w:highlight w:val="green"/>
        </w:rPr>
        <w:t>best tool</w:t>
      </w:r>
      <w:r w:rsidRPr="009820AC">
        <w:rPr>
          <w:rStyle w:val="StyleUnderline"/>
        </w:rPr>
        <w:t xml:space="preserve"> organized labor and </w:t>
      </w:r>
      <w:r w:rsidRPr="002841A7">
        <w:rPr>
          <w:rStyle w:val="StyleUnderline"/>
          <w:highlight w:val="green"/>
        </w:rPr>
        <w:t>workers have</w:t>
      </w:r>
      <w:r w:rsidRPr="009820AC">
        <w:rPr>
          <w:rStyle w:val="StyleUnderline"/>
        </w:rPr>
        <w:t xml:space="preserve"> for saving themselves</w:t>
      </w:r>
      <w:r w:rsidRPr="009820AC">
        <w:rPr>
          <w:sz w:val="16"/>
        </w:rPr>
        <w:t>—</w:t>
      </w:r>
      <w:r w:rsidRPr="009820AC">
        <w:rPr>
          <w:rStyle w:val="StyleUnderline"/>
        </w:rPr>
        <w:t>as well as</w:t>
      </w:r>
      <w:r w:rsidRPr="009820AC">
        <w:rPr>
          <w:sz w:val="16"/>
        </w:rPr>
        <w:t xml:space="preserve"> everything from </w:t>
      </w:r>
      <w:r w:rsidRPr="009820AC">
        <w:rPr>
          <w:rStyle w:val="Emphasis"/>
        </w:rPr>
        <w:t>school funding</w:t>
      </w:r>
      <w:r w:rsidRPr="009820AC">
        <w:rPr>
          <w:sz w:val="16"/>
        </w:rPr>
        <w:t xml:space="preserve"> </w:t>
      </w:r>
      <w:r w:rsidRPr="009820AC">
        <w:rPr>
          <w:rStyle w:val="StyleUnderline"/>
        </w:rPr>
        <w:t xml:space="preserve">and </w:t>
      </w:r>
      <w:r w:rsidRPr="009820AC">
        <w:rPr>
          <w:rStyle w:val="Emphasis"/>
        </w:rPr>
        <w:t>racial equity</w:t>
      </w:r>
      <w:r w:rsidRPr="009820AC">
        <w:rPr>
          <w:sz w:val="16"/>
        </w:rPr>
        <w:t xml:space="preserve"> to </w:t>
      </w:r>
      <w:r w:rsidRPr="009820AC">
        <w:rPr>
          <w:rStyle w:val="Emphasis"/>
        </w:rPr>
        <w:t>cancer research</w:t>
      </w:r>
      <w:r w:rsidRPr="009820AC">
        <w:rPr>
          <w:rStyle w:val="StyleUnderline"/>
        </w:rPr>
        <w:t xml:space="preserve"> and </w:t>
      </w:r>
      <w:r w:rsidRPr="009820AC">
        <w:rPr>
          <w:rStyle w:val="Emphasis"/>
        </w:rPr>
        <w:t>social security</w:t>
      </w:r>
      <w:r w:rsidRPr="009820AC">
        <w:rPr>
          <w:sz w:val="16"/>
        </w:rPr>
        <w:t>—</w:t>
      </w:r>
      <w:r w:rsidRPr="002841A7">
        <w:rPr>
          <w:rStyle w:val="StyleUnderline"/>
          <w:highlight w:val="green"/>
        </w:rPr>
        <w:t xml:space="preserve">is to </w:t>
      </w:r>
      <w:r w:rsidRPr="002841A7">
        <w:rPr>
          <w:rStyle w:val="Emphasis"/>
          <w:highlight w:val="green"/>
        </w:rPr>
        <w:t>shut things down</w:t>
      </w:r>
      <w:r w:rsidRPr="009820AC">
        <w:rPr>
          <w:sz w:val="16"/>
        </w:rPr>
        <w:t>.</w:t>
      </w:r>
    </w:p>
    <w:p w14:paraId="5255F71A" w14:textId="77777777" w:rsidR="00295314" w:rsidRPr="009820AC" w:rsidRDefault="00295314" w:rsidP="00295314">
      <w:pPr>
        <w:rPr>
          <w:sz w:val="16"/>
        </w:rPr>
      </w:pPr>
      <w:r w:rsidRPr="009820AC">
        <w:rPr>
          <w:sz w:val="16"/>
        </w:rPr>
        <w:t xml:space="preserve">At the end of March, Trump signed an executive order intended to eliminate federal unions and retroactively cancel collectively bargained contracts for nearly a million federal workers. </w:t>
      </w:r>
      <w:r w:rsidRPr="009820AC">
        <w:rPr>
          <w:rStyle w:val="StyleUnderline"/>
        </w:rPr>
        <w:t>Without</w:t>
      </w:r>
      <w:r w:rsidRPr="009820AC">
        <w:rPr>
          <w:sz w:val="16"/>
        </w:rPr>
        <w:t xml:space="preserve"> their </w:t>
      </w:r>
      <w:r w:rsidRPr="009820AC">
        <w:rPr>
          <w:rStyle w:val="StyleUnderline"/>
        </w:rPr>
        <w:t>union protections</w:t>
      </w:r>
      <w:r w:rsidRPr="009820AC">
        <w:rPr>
          <w:sz w:val="16"/>
        </w:rPr>
        <w:t xml:space="preserve">, even </w:t>
      </w:r>
      <w:r w:rsidRPr="009820AC">
        <w:rPr>
          <w:rStyle w:val="StyleUnderline"/>
        </w:rPr>
        <w:t>more workers will be fired</w:t>
      </w:r>
      <w:r w:rsidRPr="009820AC">
        <w:rPr>
          <w:sz w:val="16"/>
        </w:rPr>
        <w:t xml:space="preserve">. </w:t>
      </w:r>
      <w:r w:rsidRPr="009820AC">
        <w:rPr>
          <w:rStyle w:val="StyleUnderline"/>
        </w:rPr>
        <w:t>Those who remain will be at constant risk of the same fate.</w:t>
      </w:r>
      <w:r w:rsidRPr="009820AC">
        <w:rPr>
          <w:sz w:val="16"/>
        </w:rPr>
        <w:t xml:space="preserve"> Black workers and women, who make up a large proportion of the federal workforce (particularly entry-level positions), stand to lose the most. On May 16, a federal appeals court lifted the temporary block on Trump’s order, allowing Trump to deny collective bargaining rights to federal workers while the matter is litigated in the courts.</w:t>
      </w:r>
    </w:p>
    <w:p w14:paraId="46F5946F" w14:textId="77777777" w:rsidR="00295314" w:rsidRPr="009820AC" w:rsidRDefault="00295314" w:rsidP="00295314">
      <w:pPr>
        <w:rPr>
          <w:sz w:val="16"/>
        </w:rPr>
      </w:pPr>
      <w:r w:rsidRPr="009820AC">
        <w:rPr>
          <w:sz w:val="16"/>
        </w:rPr>
        <w:t>Many people ask, “Can Trump legally do that?”</w:t>
      </w:r>
    </w:p>
    <w:p w14:paraId="564C470E" w14:textId="77777777" w:rsidR="00295314" w:rsidRPr="009820AC" w:rsidRDefault="00295314" w:rsidP="00295314">
      <w:pPr>
        <w:rPr>
          <w:sz w:val="16"/>
        </w:rPr>
      </w:pPr>
      <w:r w:rsidRPr="009820AC">
        <w:rPr>
          <w:sz w:val="16"/>
        </w:rPr>
        <w:t>Trump’s order is a massive overreach of presidential authority, and federal unions have already filed a lawsuit challenging Trump’s action. More egregiously, the order is a blatantly illegal attempt at retaliation. The White House’s own statement verifies that Trump took away labor rights because the unions “declared war on President Trump’s agenda” by publicly disagreeing with the administration’s policies and continuing to file employee grievances. To be clear, this is their legal right.</w:t>
      </w:r>
    </w:p>
    <w:p w14:paraId="474ED108" w14:textId="77777777" w:rsidR="00295314" w:rsidRPr="009820AC" w:rsidRDefault="00295314" w:rsidP="00295314">
      <w:pPr>
        <w:rPr>
          <w:sz w:val="16"/>
        </w:rPr>
      </w:pPr>
      <w:r w:rsidRPr="009820AC">
        <w:rPr>
          <w:sz w:val="16"/>
        </w:rPr>
        <w:t>It is a positive sign that unions immediately decided to fight back, unlike some of the other institutions targeted by Trump. The universities and law firms that preemptively surrendered to Trump’s shakedowns have tarnished their reputations and credibility while forfeiting massive sums of money. This has only emboldened Trump to demand more control and sent shockwaves through our democracy. Belatedly, those institutions have begun to follow the example set by unions, though the outlook is still grim. Lawsuits, rallies, and petitions are necessary and important tools of resistance, but they have not been sufficient to stop Trump’s authoritarianism and dismantling of government.</w:t>
      </w:r>
    </w:p>
    <w:p w14:paraId="35B5FDCB" w14:textId="77777777" w:rsidR="00295314" w:rsidRPr="009820AC" w:rsidRDefault="00295314" w:rsidP="00295314">
      <w:pPr>
        <w:rPr>
          <w:sz w:val="16"/>
        </w:rPr>
      </w:pPr>
      <w:r w:rsidRPr="002841A7">
        <w:rPr>
          <w:rStyle w:val="StyleUnderline"/>
          <w:highlight w:val="green"/>
        </w:rPr>
        <w:t xml:space="preserve">Federal workers have a </w:t>
      </w:r>
      <w:r w:rsidRPr="002841A7">
        <w:rPr>
          <w:rStyle w:val="Emphasis"/>
          <w:highlight w:val="green"/>
        </w:rPr>
        <w:t>unique</w:t>
      </w:r>
      <w:r w:rsidRPr="009820AC">
        <w:rPr>
          <w:rStyle w:val="StyleUnderline"/>
        </w:rPr>
        <w:t xml:space="preserve">, nonviolent, </w:t>
      </w:r>
      <w:r w:rsidRPr="002841A7">
        <w:rPr>
          <w:rStyle w:val="StyleUnderline"/>
          <w:highlight w:val="green"/>
        </w:rPr>
        <w:t xml:space="preserve">and </w:t>
      </w:r>
      <w:r w:rsidRPr="002841A7">
        <w:rPr>
          <w:rStyle w:val="Emphasis"/>
          <w:highlight w:val="green"/>
        </w:rPr>
        <w:t>powerful</w:t>
      </w:r>
      <w:r w:rsidRPr="002841A7">
        <w:rPr>
          <w:rStyle w:val="StyleUnderline"/>
          <w:highlight w:val="green"/>
        </w:rPr>
        <w:t xml:space="preserve"> tool</w:t>
      </w:r>
      <w:r w:rsidRPr="009820AC">
        <w:rPr>
          <w:rStyle w:val="StyleUnderline"/>
        </w:rPr>
        <w:t xml:space="preserve"> at their disposal</w:t>
      </w:r>
      <w:r w:rsidRPr="009820AC">
        <w:rPr>
          <w:sz w:val="16"/>
        </w:rPr>
        <w:t xml:space="preserve">: </w:t>
      </w:r>
      <w:r w:rsidRPr="002841A7">
        <w:rPr>
          <w:rStyle w:val="Emphasis"/>
          <w:highlight w:val="green"/>
        </w:rPr>
        <w:t>withholding their labor</w:t>
      </w:r>
      <w:r w:rsidRPr="009820AC">
        <w:rPr>
          <w:sz w:val="16"/>
        </w:rPr>
        <w:t>.</w:t>
      </w:r>
    </w:p>
    <w:p w14:paraId="21D61F14" w14:textId="77777777" w:rsidR="00295314" w:rsidRPr="009820AC" w:rsidRDefault="00295314" w:rsidP="00295314">
      <w:pPr>
        <w:rPr>
          <w:sz w:val="16"/>
        </w:rPr>
      </w:pPr>
      <w:r w:rsidRPr="009820AC">
        <w:rPr>
          <w:rStyle w:val="StyleUnderline"/>
        </w:rPr>
        <w:t>Strikes, slowdowns, sickouts</w:t>
      </w:r>
      <w:r w:rsidRPr="009820AC">
        <w:rPr>
          <w:sz w:val="16"/>
        </w:rPr>
        <w:t>—</w:t>
      </w:r>
      <w:r w:rsidRPr="009820AC">
        <w:rPr>
          <w:rStyle w:val="StyleUnderline"/>
        </w:rPr>
        <w:t>workers have many ways</w:t>
      </w:r>
      <w:r w:rsidRPr="009820AC">
        <w:rPr>
          <w:sz w:val="16"/>
        </w:rPr>
        <w:t xml:space="preserve"> </w:t>
      </w:r>
      <w:r w:rsidRPr="009820AC">
        <w:rPr>
          <w:rStyle w:val="StyleUnderline"/>
        </w:rPr>
        <w:t>to withhold their labor to protest injustice in the workplace</w:t>
      </w:r>
      <w:r w:rsidRPr="009820AC">
        <w:rPr>
          <w:sz w:val="16"/>
        </w:rPr>
        <w:t xml:space="preserve">. </w:t>
      </w:r>
      <w:r w:rsidRPr="009820AC">
        <w:rPr>
          <w:rStyle w:val="StyleUnderline"/>
        </w:rPr>
        <w:t>Federal employees have no legal right to strike, which is why they have</w:t>
      </w:r>
      <w:r w:rsidRPr="009820AC">
        <w:rPr>
          <w:sz w:val="16"/>
        </w:rPr>
        <w:t xml:space="preserve"> generally </w:t>
      </w:r>
      <w:r w:rsidRPr="009820AC">
        <w:rPr>
          <w:rStyle w:val="StyleUnderline"/>
        </w:rPr>
        <w:t>avoided this tactic</w:t>
      </w:r>
      <w:r w:rsidRPr="009820AC">
        <w:rPr>
          <w:sz w:val="16"/>
        </w:rPr>
        <w:t>. The last time there was a major strike by federal workers was in 1981. President Ronald Reagan crushed the strike by firing and replacing air traffic controllers who walked off the job, a moment widely viewed as the beginning of the labor movement’s decline.</w:t>
      </w:r>
    </w:p>
    <w:p w14:paraId="2E72FCF0" w14:textId="77777777" w:rsidR="00295314" w:rsidRPr="009820AC" w:rsidRDefault="00295314" w:rsidP="00295314">
      <w:pPr>
        <w:rPr>
          <w:sz w:val="16"/>
        </w:rPr>
      </w:pPr>
      <w:r w:rsidRPr="009820AC">
        <w:rPr>
          <w:rStyle w:val="StyleUnderline"/>
        </w:rPr>
        <w:t>But there is much that separates</w:t>
      </w:r>
      <w:r w:rsidRPr="009820AC">
        <w:rPr>
          <w:sz w:val="16"/>
        </w:rPr>
        <w:t xml:space="preserve"> the </w:t>
      </w:r>
      <w:r w:rsidRPr="009820AC">
        <w:rPr>
          <w:rStyle w:val="StyleUnderline"/>
        </w:rPr>
        <w:t>strike under Reagan from what federal workers face today under Trump.</w:t>
      </w:r>
      <w:r w:rsidRPr="009820AC">
        <w:rPr>
          <w:sz w:val="16"/>
        </w:rPr>
        <w:t xml:space="preserve"> Reagan had both public sentiment and the law behind him when he fired over 11,000 federal workers. </w:t>
      </w:r>
      <w:r w:rsidRPr="009820AC">
        <w:rPr>
          <w:rStyle w:val="StyleUnderline"/>
        </w:rPr>
        <w:t xml:space="preserve">As of April 2025, </w:t>
      </w:r>
      <w:r w:rsidRPr="002841A7">
        <w:rPr>
          <w:rStyle w:val="StyleUnderline"/>
          <w:highlight w:val="green"/>
        </w:rPr>
        <w:t xml:space="preserve">Trump had the </w:t>
      </w:r>
      <w:r w:rsidRPr="002841A7">
        <w:rPr>
          <w:rStyle w:val="Emphasis"/>
          <w:highlight w:val="green"/>
        </w:rPr>
        <w:t>lowest approval rating</w:t>
      </w:r>
      <w:r w:rsidRPr="009820AC">
        <w:rPr>
          <w:rStyle w:val="StyleUnderline"/>
        </w:rPr>
        <w:t xml:space="preserve"> compared to the same period of any other second term president since polling began</w:t>
      </w:r>
      <w:r w:rsidRPr="009820AC">
        <w:rPr>
          <w:sz w:val="16"/>
        </w:rPr>
        <w:t xml:space="preserve">. Moreover, </w:t>
      </w:r>
      <w:r w:rsidRPr="009820AC">
        <w:rPr>
          <w:rStyle w:val="StyleUnderline"/>
        </w:rPr>
        <w:t xml:space="preserve">Trump’s retaliatory order to strip the rights of federal workers is not supported by legal precedent, and </w:t>
      </w:r>
      <w:r w:rsidRPr="002841A7">
        <w:rPr>
          <w:rStyle w:val="StyleUnderline"/>
          <w:highlight w:val="green"/>
        </w:rPr>
        <w:t>he has fired</w:t>
      </w:r>
      <w:r w:rsidRPr="009820AC">
        <w:rPr>
          <w:rStyle w:val="StyleUnderline"/>
        </w:rPr>
        <w:t xml:space="preserve"> over 279,000 federal </w:t>
      </w:r>
      <w:r w:rsidRPr="002841A7">
        <w:rPr>
          <w:rStyle w:val="StyleUnderline"/>
          <w:highlight w:val="green"/>
        </w:rPr>
        <w:t>workers to</w:t>
      </w:r>
      <w:r w:rsidRPr="009820AC">
        <w:rPr>
          <w:rStyle w:val="StyleUnderline"/>
        </w:rPr>
        <w:t xml:space="preserve"> much </w:t>
      </w:r>
      <w:r w:rsidRPr="002841A7">
        <w:rPr>
          <w:rStyle w:val="Emphasis"/>
          <w:highlight w:val="green"/>
        </w:rPr>
        <w:t>public outcry</w:t>
      </w:r>
      <w:r w:rsidRPr="009820AC">
        <w:rPr>
          <w:sz w:val="16"/>
        </w:rPr>
        <w:t>.</w:t>
      </w:r>
    </w:p>
    <w:p w14:paraId="0C5E3F49" w14:textId="77777777" w:rsidR="00295314" w:rsidRPr="00C9283F" w:rsidRDefault="00295314" w:rsidP="00295314">
      <w:pPr>
        <w:rPr>
          <w:sz w:val="16"/>
        </w:rPr>
      </w:pPr>
      <w:r w:rsidRPr="002841A7">
        <w:rPr>
          <w:rStyle w:val="StyleUnderline"/>
          <w:highlight w:val="green"/>
        </w:rPr>
        <w:t>A strike</w:t>
      </w:r>
      <w:r w:rsidRPr="009820AC">
        <w:rPr>
          <w:rStyle w:val="StyleUnderline"/>
        </w:rPr>
        <w:t xml:space="preserve"> by federal workers </w:t>
      </w:r>
      <w:r w:rsidRPr="002841A7">
        <w:rPr>
          <w:rStyle w:val="StyleUnderline"/>
          <w:highlight w:val="green"/>
        </w:rPr>
        <w:t>has high stakes</w:t>
      </w:r>
      <w:r w:rsidRPr="009820AC">
        <w:rPr>
          <w:sz w:val="16"/>
        </w:rPr>
        <w:t xml:space="preserve">. It risks the union being dissolved and striking workers being barred from working for the federal government in the future. </w:t>
      </w:r>
      <w:r w:rsidRPr="002841A7">
        <w:rPr>
          <w:rStyle w:val="StyleUnderline"/>
          <w:highlight w:val="green"/>
        </w:rPr>
        <w:t>But</w:t>
      </w:r>
      <w:r w:rsidRPr="009820AC">
        <w:rPr>
          <w:rStyle w:val="StyleUnderline"/>
        </w:rPr>
        <w:t xml:space="preserve">, with Trump’s mass firings and revocation of basic rights for federal workers, </w:t>
      </w:r>
      <w:r w:rsidRPr="002841A7">
        <w:rPr>
          <w:rStyle w:val="StyleUnderline"/>
          <w:highlight w:val="green"/>
        </w:rPr>
        <w:t>federal unions</w:t>
      </w:r>
      <w:r w:rsidRPr="009820AC">
        <w:rPr>
          <w:sz w:val="16"/>
        </w:rPr>
        <w:t xml:space="preserve"> (and many workers’ middle class jobs, pay, and benefits) </w:t>
      </w:r>
      <w:r w:rsidRPr="002841A7">
        <w:rPr>
          <w:rStyle w:val="StyleUnderline"/>
          <w:highlight w:val="green"/>
        </w:rPr>
        <w:t>may disappear anyway</w:t>
      </w:r>
      <w:r w:rsidRPr="009820AC">
        <w:rPr>
          <w:sz w:val="16"/>
        </w:rPr>
        <w:t>.</w:t>
      </w:r>
    </w:p>
    <w:p w14:paraId="16AE7A8F" w14:textId="77777777" w:rsidR="00295314" w:rsidRPr="009820AC" w:rsidRDefault="00295314" w:rsidP="00295314">
      <w:pPr>
        <w:pStyle w:val="Heading4"/>
        <w:rPr>
          <w:rFonts w:cs="Calibri"/>
        </w:rPr>
      </w:pPr>
      <w:r w:rsidRPr="009820AC">
        <w:rPr>
          <w:rFonts w:cs="Calibri"/>
        </w:rPr>
        <w:lastRenderedPageBreak/>
        <w:t>It’s effective and popular---</w:t>
      </w:r>
      <w:r w:rsidRPr="009820AC">
        <w:rPr>
          <w:rFonts w:cs="Calibri"/>
          <w:u w:val="single"/>
        </w:rPr>
        <w:t>history</w:t>
      </w:r>
      <w:r w:rsidRPr="009820AC">
        <w:rPr>
          <w:rFonts w:cs="Calibri"/>
        </w:rPr>
        <w:t xml:space="preserve"> goes neg.</w:t>
      </w:r>
    </w:p>
    <w:p w14:paraId="3EA08BC7" w14:textId="77777777" w:rsidR="00295314" w:rsidRPr="009820AC" w:rsidRDefault="00295314" w:rsidP="00295314">
      <w:r w:rsidRPr="009820AC">
        <w:rPr>
          <w:rStyle w:val="Style13ptBold"/>
        </w:rPr>
        <w:t>Wertsch 25</w:t>
      </w:r>
      <w:r w:rsidRPr="009820AC">
        <w:t xml:space="preserve"> – Associate director of Workplace Justice at Dēmos and writer at Common Dreams</w:t>
      </w:r>
    </w:p>
    <w:p w14:paraId="301F243D" w14:textId="77777777" w:rsidR="00295314" w:rsidRPr="009820AC" w:rsidRDefault="00295314" w:rsidP="00295314">
      <w:r w:rsidRPr="009820AC">
        <w:t>Nick, “How Federal Workers Can Leverage Civil Disobedience as a Strategy to Win,” Common Dreams, May 25, 2025, https://www.commondreams.org/opinion/federal-workers-civil-disobedience</w:t>
      </w:r>
    </w:p>
    <w:p w14:paraId="35BE14EC" w14:textId="77777777" w:rsidR="00295314" w:rsidRPr="009820AC" w:rsidRDefault="00295314" w:rsidP="00295314">
      <w:pPr>
        <w:rPr>
          <w:sz w:val="16"/>
        </w:rPr>
      </w:pPr>
      <w:r w:rsidRPr="009820AC">
        <w:rPr>
          <w:sz w:val="16"/>
        </w:rPr>
        <w:t>This raises a follow up question: “</w:t>
      </w:r>
      <w:r w:rsidRPr="008E5116">
        <w:rPr>
          <w:rStyle w:val="StyleUnderline"/>
          <w:highlight w:val="green"/>
        </w:rPr>
        <w:t>If federal workers</w:t>
      </w:r>
      <w:r w:rsidRPr="009820AC">
        <w:rPr>
          <w:rStyle w:val="StyleUnderline"/>
        </w:rPr>
        <w:t xml:space="preserve"> were to </w:t>
      </w:r>
      <w:r w:rsidRPr="002841A7">
        <w:rPr>
          <w:rStyle w:val="StyleUnderline"/>
          <w:highlight w:val="green"/>
        </w:rPr>
        <w:t>go on strike</w:t>
      </w:r>
      <w:r w:rsidRPr="009820AC">
        <w:rPr>
          <w:rStyle w:val="StyleUnderline"/>
        </w:rPr>
        <w:t xml:space="preserve">, </w:t>
      </w:r>
      <w:r w:rsidRPr="002841A7">
        <w:rPr>
          <w:rStyle w:val="StyleUnderline"/>
          <w:highlight w:val="green"/>
        </w:rPr>
        <w:t>could they win</w:t>
      </w:r>
      <w:r w:rsidRPr="009820AC">
        <w:rPr>
          <w:rStyle w:val="StyleUnderline"/>
        </w:rPr>
        <w:t xml:space="preserve"> and save their jobs</w:t>
      </w:r>
      <w:r w:rsidRPr="002841A7">
        <w:rPr>
          <w:rStyle w:val="StyleUnderline"/>
          <w:highlight w:val="green"/>
        </w:rPr>
        <w:t>?</w:t>
      </w:r>
      <w:r w:rsidRPr="009820AC">
        <w:rPr>
          <w:sz w:val="16"/>
        </w:rPr>
        <w:t>”</w:t>
      </w:r>
    </w:p>
    <w:p w14:paraId="583576A1" w14:textId="77777777" w:rsidR="00295314" w:rsidRPr="009820AC" w:rsidRDefault="00295314" w:rsidP="00295314">
      <w:pPr>
        <w:rPr>
          <w:sz w:val="16"/>
        </w:rPr>
      </w:pPr>
      <w:r w:rsidRPr="009820AC">
        <w:rPr>
          <w:sz w:val="16"/>
        </w:rPr>
        <w:t xml:space="preserve">Recent </w:t>
      </w:r>
      <w:r w:rsidRPr="002841A7">
        <w:rPr>
          <w:rStyle w:val="StyleUnderline"/>
          <w:highlight w:val="green"/>
        </w:rPr>
        <w:t xml:space="preserve">history says </w:t>
      </w:r>
      <w:r w:rsidRPr="002841A7">
        <w:rPr>
          <w:rStyle w:val="Emphasis"/>
          <w:highlight w:val="green"/>
        </w:rPr>
        <w:t>yes</w:t>
      </w:r>
      <w:r w:rsidRPr="009820AC">
        <w:rPr>
          <w:sz w:val="16"/>
        </w:rPr>
        <w:t>.</w:t>
      </w:r>
    </w:p>
    <w:p w14:paraId="1614D09D" w14:textId="77777777" w:rsidR="00295314" w:rsidRPr="009820AC" w:rsidRDefault="00295314" w:rsidP="00295314">
      <w:pPr>
        <w:rPr>
          <w:sz w:val="16"/>
        </w:rPr>
      </w:pPr>
      <w:r w:rsidRPr="009820AC">
        <w:rPr>
          <w:sz w:val="16"/>
        </w:rPr>
        <w:t xml:space="preserve">Public </w:t>
      </w:r>
      <w:r w:rsidRPr="009820AC">
        <w:rPr>
          <w:rStyle w:val="StyleUnderline"/>
        </w:rPr>
        <w:t xml:space="preserve">school </w:t>
      </w:r>
      <w:r w:rsidRPr="002841A7">
        <w:rPr>
          <w:rStyle w:val="StyleUnderline"/>
          <w:highlight w:val="green"/>
        </w:rPr>
        <w:t>teachers in West Virginia went on</w:t>
      </w:r>
      <w:r w:rsidRPr="009820AC">
        <w:rPr>
          <w:sz w:val="16"/>
        </w:rPr>
        <w:t xml:space="preserve"> a nine-day </w:t>
      </w:r>
      <w:r w:rsidRPr="009820AC">
        <w:rPr>
          <w:rStyle w:val="StyleUnderline"/>
        </w:rPr>
        <w:t>strike in 2018 over</w:t>
      </w:r>
      <w:r w:rsidRPr="009820AC">
        <w:rPr>
          <w:sz w:val="16"/>
        </w:rPr>
        <w:t xml:space="preserve"> abysmally </w:t>
      </w:r>
      <w:r w:rsidRPr="009820AC">
        <w:rPr>
          <w:rStyle w:val="StyleUnderline"/>
        </w:rPr>
        <w:t>low wages and rising healthcare costs</w:t>
      </w:r>
      <w:r w:rsidRPr="009820AC">
        <w:rPr>
          <w:sz w:val="16"/>
        </w:rPr>
        <w:t xml:space="preserve">. </w:t>
      </w:r>
      <w:r w:rsidRPr="009820AC">
        <w:rPr>
          <w:rStyle w:val="StyleUnderline"/>
        </w:rPr>
        <w:t>Strikes by public teachers have been illegal</w:t>
      </w:r>
      <w:r w:rsidRPr="009820AC">
        <w:rPr>
          <w:sz w:val="16"/>
        </w:rPr>
        <w:t xml:space="preserve"> in West Virginia for decades, explaining why even their union leaders did not support the strikes initially. </w:t>
      </w:r>
      <w:r w:rsidRPr="009820AC">
        <w:rPr>
          <w:rStyle w:val="StyleUnderline"/>
        </w:rPr>
        <w:t>Undeterred, rank and file teachers</w:t>
      </w:r>
      <w:r w:rsidRPr="009820AC">
        <w:rPr>
          <w:sz w:val="16"/>
        </w:rPr>
        <w:t xml:space="preserve"> </w:t>
      </w:r>
      <w:r w:rsidRPr="009820AC">
        <w:rPr>
          <w:rStyle w:val="StyleUnderline"/>
        </w:rPr>
        <w:t>took matters into their own hands</w:t>
      </w:r>
      <w:r w:rsidRPr="009820AC">
        <w:rPr>
          <w:sz w:val="16"/>
        </w:rPr>
        <w:t xml:space="preserve"> by </w:t>
      </w:r>
      <w:r w:rsidRPr="009820AC">
        <w:rPr>
          <w:rStyle w:val="StyleUnderline"/>
        </w:rPr>
        <w:t xml:space="preserve">launching </w:t>
      </w:r>
      <w:r w:rsidRPr="002841A7">
        <w:rPr>
          <w:rStyle w:val="StyleUnderline"/>
          <w:highlight w:val="green"/>
        </w:rPr>
        <w:t>a “wildcat strike”</w:t>
      </w:r>
      <w:r w:rsidRPr="009820AC">
        <w:rPr>
          <w:rStyle w:val="StyleUnderline"/>
        </w:rPr>
        <w:t xml:space="preserve"> (a work stoppage not authorized by the union)</w:t>
      </w:r>
      <w:r w:rsidRPr="009820AC">
        <w:rPr>
          <w:sz w:val="16"/>
        </w:rPr>
        <w:t xml:space="preserve">. </w:t>
      </w:r>
      <w:r w:rsidRPr="009820AC">
        <w:rPr>
          <w:rStyle w:val="StyleUnderline"/>
        </w:rPr>
        <w:t xml:space="preserve">Even though </w:t>
      </w:r>
      <w:r w:rsidRPr="002841A7">
        <w:rPr>
          <w:rStyle w:val="StyleUnderline"/>
          <w:highlight w:val="green"/>
        </w:rPr>
        <w:t>the state</w:t>
      </w:r>
      <w:r w:rsidRPr="009820AC">
        <w:rPr>
          <w:rStyle w:val="StyleUnderline"/>
        </w:rPr>
        <w:t xml:space="preserve"> attorney general</w:t>
      </w:r>
      <w:r w:rsidRPr="009820AC">
        <w:rPr>
          <w:sz w:val="16"/>
        </w:rPr>
        <w:t xml:space="preserve"> declared the strike “unlawful” and </w:t>
      </w:r>
      <w:r w:rsidRPr="002841A7">
        <w:rPr>
          <w:rStyle w:val="StyleUnderline"/>
          <w:highlight w:val="green"/>
        </w:rPr>
        <w:t>threatened legal action</w:t>
      </w:r>
      <w:r w:rsidRPr="009820AC">
        <w:rPr>
          <w:rStyle w:val="StyleUnderline"/>
        </w:rPr>
        <w:t xml:space="preserve">, </w:t>
      </w:r>
      <w:r w:rsidRPr="002841A7">
        <w:rPr>
          <w:rStyle w:val="Emphasis"/>
          <w:highlight w:val="green"/>
        </w:rPr>
        <w:t>he never took steps</w:t>
      </w:r>
      <w:r w:rsidRPr="009820AC">
        <w:rPr>
          <w:sz w:val="16"/>
        </w:rPr>
        <w:t xml:space="preserve"> toward enforcement, likely because of the heavy public support for the strikes. </w:t>
      </w:r>
      <w:r w:rsidRPr="009820AC">
        <w:rPr>
          <w:rStyle w:val="StyleUnderline"/>
        </w:rPr>
        <w:t xml:space="preserve">Even though the strike shut down schools across the state, </w:t>
      </w:r>
      <w:r w:rsidRPr="002841A7">
        <w:rPr>
          <w:rStyle w:val="StyleUnderline"/>
          <w:highlight w:val="green"/>
        </w:rPr>
        <w:t xml:space="preserve">parents and students </w:t>
      </w:r>
      <w:r w:rsidRPr="002841A7">
        <w:rPr>
          <w:rStyle w:val="Emphasis"/>
          <w:highlight w:val="green"/>
        </w:rPr>
        <w:t>viewed</w:t>
      </w:r>
      <w:r w:rsidRPr="002841A7">
        <w:rPr>
          <w:rStyle w:val="StyleUnderline"/>
          <w:highlight w:val="green"/>
        </w:rPr>
        <w:t xml:space="preserve"> striking</w:t>
      </w:r>
      <w:r w:rsidRPr="009820AC">
        <w:rPr>
          <w:rStyle w:val="StyleUnderline"/>
        </w:rPr>
        <w:t xml:space="preserve"> teachers </w:t>
      </w:r>
      <w:r w:rsidRPr="002841A7">
        <w:rPr>
          <w:rStyle w:val="StyleUnderline"/>
          <w:highlight w:val="green"/>
        </w:rPr>
        <w:t>as</w:t>
      </w:r>
      <w:r w:rsidRPr="009820AC">
        <w:rPr>
          <w:rStyle w:val="StyleUnderline"/>
        </w:rPr>
        <w:t xml:space="preserve"> fighting for the </w:t>
      </w:r>
      <w:r w:rsidRPr="002841A7">
        <w:rPr>
          <w:rStyle w:val="Emphasis"/>
          <w:highlight w:val="green"/>
        </w:rPr>
        <w:t>common good</w:t>
      </w:r>
      <w:r w:rsidRPr="009820AC">
        <w:rPr>
          <w:rStyle w:val="StyleUnderline"/>
        </w:rPr>
        <w:t xml:space="preserve"> against </w:t>
      </w:r>
      <w:r w:rsidRPr="009820AC">
        <w:rPr>
          <w:rStyle w:val="Emphasis"/>
        </w:rPr>
        <w:t>dysfunctional government leadership</w:t>
      </w:r>
      <w:r w:rsidRPr="009820AC">
        <w:rPr>
          <w:rStyle w:val="StyleUnderline"/>
        </w:rPr>
        <w:t>.</w:t>
      </w:r>
      <w:r w:rsidRPr="009820AC">
        <w:rPr>
          <w:sz w:val="16"/>
        </w:rPr>
        <w:t xml:space="preserve"> </w:t>
      </w:r>
      <w:r w:rsidRPr="009820AC">
        <w:rPr>
          <w:rStyle w:val="StyleUnderline"/>
        </w:rPr>
        <w:t xml:space="preserve">The </w:t>
      </w:r>
      <w:r w:rsidRPr="002841A7">
        <w:rPr>
          <w:rStyle w:val="StyleUnderline"/>
          <w:highlight w:val="green"/>
        </w:rPr>
        <w:t xml:space="preserve">teachers won </w:t>
      </w:r>
      <w:r w:rsidRPr="002841A7">
        <w:rPr>
          <w:rStyle w:val="Emphasis"/>
          <w:highlight w:val="green"/>
        </w:rPr>
        <w:t xml:space="preserve">pay raises </w:t>
      </w:r>
      <w:r w:rsidRPr="002841A7">
        <w:rPr>
          <w:rStyle w:val="StyleUnderline"/>
          <w:highlight w:val="green"/>
        </w:rPr>
        <w:t>and</w:t>
      </w:r>
      <w:r w:rsidRPr="009820AC">
        <w:rPr>
          <w:rStyle w:val="StyleUnderline"/>
        </w:rPr>
        <w:t xml:space="preserve"> a </w:t>
      </w:r>
      <w:r w:rsidRPr="009820AC">
        <w:rPr>
          <w:rStyle w:val="Emphasis"/>
        </w:rPr>
        <w:t>freeze</w:t>
      </w:r>
      <w:r w:rsidRPr="009820AC">
        <w:rPr>
          <w:rStyle w:val="StyleUnderline"/>
        </w:rPr>
        <w:t xml:space="preserve"> on </w:t>
      </w:r>
      <w:r w:rsidRPr="009820AC">
        <w:rPr>
          <w:rStyle w:val="Emphasis"/>
        </w:rPr>
        <w:t>increases</w:t>
      </w:r>
      <w:r w:rsidRPr="009820AC">
        <w:rPr>
          <w:rStyle w:val="StyleUnderline"/>
        </w:rPr>
        <w:t xml:space="preserve"> to health insurance </w:t>
      </w:r>
      <w:r w:rsidRPr="009820AC">
        <w:rPr>
          <w:rStyle w:val="Emphasis"/>
        </w:rPr>
        <w:t>premiums</w:t>
      </w:r>
      <w:r w:rsidRPr="009820AC">
        <w:rPr>
          <w:rStyle w:val="StyleUnderline"/>
        </w:rPr>
        <w:t>.</w:t>
      </w:r>
      <w:r w:rsidRPr="009820AC">
        <w:rPr>
          <w:sz w:val="16"/>
        </w:rPr>
        <w:t xml:space="preserve"> Despite not having a legal right to strike, teachers took action anyway—and they won resoundingly. </w:t>
      </w:r>
      <w:r w:rsidRPr="009820AC">
        <w:rPr>
          <w:rStyle w:val="StyleUnderline"/>
        </w:rPr>
        <w:t xml:space="preserve">This </w:t>
      </w:r>
      <w:r w:rsidRPr="002841A7">
        <w:rPr>
          <w:rStyle w:val="Emphasis"/>
          <w:highlight w:val="green"/>
        </w:rPr>
        <w:t>inspired teachers in other red states</w:t>
      </w:r>
      <w:r w:rsidRPr="009820AC">
        <w:rPr>
          <w:rStyle w:val="StyleUnderline"/>
        </w:rPr>
        <w:t xml:space="preserve"> to go on strike for better funding and conditions in their schools</w:t>
      </w:r>
      <w:r w:rsidRPr="009820AC">
        <w:rPr>
          <w:sz w:val="16"/>
        </w:rPr>
        <w:t>.</w:t>
      </w:r>
    </w:p>
    <w:p w14:paraId="3793CD82" w14:textId="77777777" w:rsidR="00295314" w:rsidRPr="009820AC" w:rsidRDefault="00295314" w:rsidP="00295314">
      <w:pPr>
        <w:rPr>
          <w:sz w:val="16"/>
        </w:rPr>
      </w:pPr>
      <w:r w:rsidRPr="009820AC">
        <w:rPr>
          <w:rStyle w:val="StyleUnderline"/>
        </w:rPr>
        <w:t>Essential federal workers</w:t>
      </w:r>
      <w:r w:rsidRPr="009820AC">
        <w:rPr>
          <w:sz w:val="16"/>
        </w:rPr>
        <w:t xml:space="preserve"> </w:t>
      </w:r>
      <w:r w:rsidRPr="009820AC">
        <w:rPr>
          <w:rStyle w:val="StyleUnderline"/>
        </w:rPr>
        <w:t>provide another example from 2019</w:t>
      </w:r>
      <w:r w:rsidRPr="009820AC">
        <w:rPr>
          <w:sz w:val="16"/>
        </w:rPr>
        <w:t xml:space="preserve">. In a failed effort to secure funding for a border wall, Trump shut down the federal government for more than a month. Without a federal spending bill in place, </w:t>
      </w:r>
      <w:r w:rsidRPr="009820AC">
        <w:rPr>
          <w:rStyle w:val="StyleUnderline"/>
        </w:rPr>
        <w:t>federal workers were either furloughed or forced to work for 35 days without pay</w:t>
      </w:r>
      <w:r w:rsidRPr="009820AC">
        <w:rPr>
          <w:sz w:val="16"/>
        </w:rPr>
        <w:t xml:space="preserve">. </w:t>
      </w:r>
      <w:r w:rsidRPr="002841A7">
        <w:rPr>
          <w:rStyle w:val="StyleUnderline"/>
          <w:highlight w:val="green"/>
        </w:rPr>
        <w:t>What</w:t>
      </w:r>
      <w:r w:rsidRPr="009820AC">
        <w:rPr>
          <w:sz w:val="16"/>
        </w:rPr>
        <w:t xml:space="preserve"> ultimately </w:t>
      </w:r>
      <w:r w:rsidRPr="002841A7">
        <w:rPr>
          <w:rStyle w:val="StyleUnderline"/>
          <w:highlight w:val="green"/>
        </w:rPr>
        <w:t>ended Trump’s shutdown was</w:t>
      </w:r>
      <w:r w:rsidRPr="009820AC">
        <w:rPr>
          <w:rStyle w:val="StyleUnderline"/>
        </w:rPr>
        <w:t xml:space="preserve"> a small group of </w:t>
      </w:r>
      <w:r w:rsidRPr="002841A7">
        <w:rPr>
          <w:rStyle w:val="Emphasis"/>
          <w:highlight w:val="green"/>
        </w:rPr>
        <w:t>air traffic</w:t>
      </w:r>
      <w:r w:rsidRPr="002841A7">
        <w:rPr>
          <w:rStyle w:val="StyleUnderline"/>
          <w:highlight w:val="green"/>
        </w:rPr>
        <w:t xml:space="preserve"> </w:t>
      </w:r>
      <w:r w:rsidRPr="002841A7">
        <w:rPr>
          <w:rStyle w:val="Emphasis"/>
          <w:highlight w:val="green"/>
        </w:rPr>
        <w:t>controllers</w:t>
      </w:r>
      <w:r w:rsidRPr="009820AC">
        <w:rPr>
          <w:sz w:val="16"/>
        </w:rPr>
        <w:t xml:space="preserve">. Throughout the ordeal, the air traffic controller </w:t>
      </w:r>
      <w:r w:rsidRPr="009820AC">
        <w:rPr>
          <w:rStyle w:val="StyleUnderline"/>
        </w:rPr>
        <w:t>union leadership</w:t>
      </w:r>
      <w:r w:rsidRPr="009820AC">
        <w:rPr>
          <w:sz w:val="16"/>
        </w:rPr>
        <w:t xml:space="preserve"> strongly </w:t>
      </w:r>
      <w:r w:rsidRPr="009820AC">
        <w:rPr>
          <w:rStyle w:val="StyleUnderline"/>
        </w:rPr>
        <w:t>disavowed</w:t>
      </w:r>
      <w:r w:rsidRPr="009820AC">
        <w:rPr>
          <w:sz w:val="16"/>
        </w:rPr>
        <w:t xml:space="preserve"> any idea of </w:t>
      </w:r>
      <w:r w:rsidRPr="009820AC">
        <w:rPr>
          <w:rStyle w:val="StyleUnderline"/>
        </w:rPr>
        <w:t>striking</w:t>
      </w:r>
      <w:r w:rsidRPr="009820AC">
        <w:rPr>
          <w:sz w:val="16"/>
        </w:rPr>
        <w:t xml:space="preserve">, both publicly and privately, </w:t>
      </w:r>
      <w:r w:rsidRPr="009820AC">
        <w:rPr>
          <w:rStyle w:val="StyleUnderline"/>
        </w:rPr>
        <w:t>worried</w:t>
      </w:r>
      <w:r w:rsidRPr="009820AC">
        <w:rPr>
          <w:sz w:val="16"/>
        </w:rPr>
        <w:t xml:space="preserve"> that </w:t>
      </w:r>
      <w:r w:rsidRPr="009820AC">
        <w:rPr>
          <w:rStyle w:val="StyleUnderline"/>
        </w:rPr>
        <w:t>it would trigger serious legal consequences for the union</w:t>
      </w:r>
      <w:r w:rsidRPr="009820AC">
        <w:rPr>
          <w:sz w:val="16"/>
        </w:rPr>
        <w:t xml:space="preserve">. </w:t>
      </w:r>
      <w:r w:rsidRPr="009820AC">
        <w:rPr>
          <w:rStyle w:val="StyleUnderline"/>
        </w:rPr>
        <w:t>But</w:t>
      </w:r>
      <w:r w:rsidRPr="009820AC">
        <w:rPr>
          <w:sz w:val="16"/>
        </w:rPr>
        <w:t xml:space="preserve"> after performing high stress jobs for a month without pay, and once other labor movement leaders began to call for a general strike, </w:t>
      </w:r>
      <w:r w:rsidRPr="009820AC">
        <w:rPr>
          <w:rStyle w:val="StyleUnderline"/>
        </w:rPr>
        <w:t>air traffic controllers started to call in sick, grounding flights in major metros</w:t>
      </w:r>
      <w:r w:rsidRPr="009820AC">
        <w:rPr>
          <w:sz w:val="16"/>
        </w:rPr>
        <w:t xml:space="preserve">. </w:t>
      </w:r>
      <w:r w:rsidRPr="002841A7">
        <w:rPr>
          <w:rStyle w:val="StyleUnderline"/>
          <w:highlight w:val="green"/>
        </w:rPr>
        <w:t xml:space="preserve">Within </w:t>
      </w:r>
      <w:r w:rsidRPr="002841A7">
        <w:rPr>
          <w:rStyle w:val="Emphasis"/>
          <w:highlight w:val="green"/>
        </w:rPr>
        <w:t>hours</w:t>
      </w:r>
      <w:r w:rsidRPr="002841A7">
        <w:rPr>
          <w:rStyle w:val="StyleUnderline"/>
          <w:highlight w:val="green"/>
        </w:rPr>
        <w:t xml:space="preserve"> of the </w:t>
      </w:r>
      <w:r w:rsidRPr="002841A7">
        <w:rPr>
          <w:rStyle w:val="Emphasis"/>
          <w:highlight w:val="green"/>
        </w:rPr>
        <w:t>sickout</w:t>
      </w:r>
      <w:r w:rsidRPr="009820AC">
        <w:rPr>
          <w:rStyle w:val="StyleUnderline"/>
        </w:rPr>
        <w:t xml:space="preserve">, </w:t>
      </w:r>
      <w:r w:rsidRPr="002841A7">
        <w:rPr>
          <w:rStyle w:val="StyleUnderline"/>
          <w:highlight w:val="green"/>
        </w:rPr>
        <w:t>Trump reached</w:t>
      </w:r>
      <w:r w:rsidRPr="009820AC">
        <w:rPr>
          <w:rStyle w:val="StyleUnderline"/>
        </w:rPr>
        <w:t xml:space="preserve"> an </w:t>
      </w:r>
      <w:r w:rsidRPr="002841A7">
        <w:rPr>
          <w:rStyle w:val="StyleUnderline"/>
          <w:highlight w:val="green"/>
        </w:rPr>
        <w:t>agreement</w:t>
      </w:r>
      <w:r w:rsidRPr="009820AC">
        <w:rPr>
          <w:rStyle w:val="StyleUnderline"/>
        </w:rPr>
        <w:t xml:space="preserve"> on a new spending bill</w:t>
      </w:r>
      <w:r w:rsidRPr="009820AC">
        <w:rPr>
          <w:sz w:val="16"/>
        </w:rPr>
        <w:t xml:space="preserve">. </w:t>
      </w:r>
      <w:r w:rsidRPr="009820AC">
        <w:rPr>
          <w:rStyle w:val="StyleUnderline"/>
        </w:rPr>
        <w:t xml:space="preserve">If coordinated with the intention of creating a work stoppage, these sickouts ran the legal risks described previously. But </w:t>
      </w:r>
      <w:r w:rsidRPr="009820AC">
        <w:rPr>
          <w:rStyle w:val="Emphasis"/>
        </w:rPr>
        <w:t>support</w:t>
      </w:r>
      <w:r w:rsidRPr="009820AC">
        <w:rPr>
          <w:rStyle w:val="StyleUnderline"/>
        </w:rPr>
        <w:t xml:space="preserve"> for ending the shutdown was </w:t>
      </w:r>
      <w:r w:rsidRPr="009820AC">
        <w:rPr>
          <w:rStyle w:val="Emphasis"/>
        </w:rPr>
        <w:t>high</w:t>
      </w:r>
      <w:r w:rsidRPr="009820AC">
        <w:rPr>
          <w:rStyle w:val="StyleUnderline"/>
        </w:rPr>
        <w:t xml:space="preserve">, and the </w:t>
      </w:r>
      <w:r w:rsidRPr="009820AC">
        <w:rPr>
          <w:rStyle w:val="Emphasis"/>
        </w:rPr>
        <w:t>public</w:t>
      </w:r>
      <w:r w:rsidRPr="009820AC">
        <w:rPr>
          <w:rStyle w:val="StyleUnderline"/>
        </w:rPr>
        <w:t xml:space="preserve"> </w:t>
      </w:r>
      <w:r w:rsidRPr="009820AC">
        <w:rPr>
          <w:rStyle w:val="Emphasis"/>
        </w:rPr>
        <w:t>blamed Trump</w:t>
      </w:r>
      <w:r w:rsidRPr="009820AC">
        <w:rPr>
          <w:rStyle w:val="StyleUnderline"/>
        </w:rPr>
        <w:t xml:space="preserve"> for causing the crisis</w:t>
      </w:r>
      <w:r w:rsidRPr="009820AC">
        <w:rPr>
          <w:sz w:val="16"/>
        </w:rPr>
        <w:t>.</w:t>
      </w:r>
    </w:p>
    <w:p w14:paraId="3C3FD017" w14:textId="77777777" w:rsidR="00295314" w:rsidRPr="003A1297" w:rsidRDefault="00295314" w:rsidP="00295314">
      <w:pPr>
        <w:rPr>
          <w:sz w:val="16"/>
        </w:rPr>
      </w:pPr>
      <w:r w:rsidRPr="009820AC">
        <w:rPr>
          <w:sz w:val="16"/>
        </w:rPr>
        <w:t xml:space="preserve">An act of civil disobedience is not a risk to be taken lightly. But </w:t>
      </w:r>
      <w:r w:rsidRPr="002841A7">
        <w:rPr>
          <w:rStyle w:val="StyleUnderline"/>
          <w:highlight w:val="green"/>
        </w:rPr>
        <w:t xml:space="preserve">when government employers took </w:t>
      </w:r>
      <w:r w:rsidRPr="002841A7">
        <w:rPr>
          <w:rStyle w:val="Emphasis"/>
          <w:highlight w:val="green"/>
        </w:rPr>
        <w:t>deeply unpopular actions</w:t>
      </w:r>
      <w:r w:rsidRPr="002841A7">
        <w:rPr>
          <w:rStyle w:val="StyleUnderline"/>
          <w:highlight w:val="green"/>
        </w:rPr>
        <w:t xml:space="preserve"> that </w:t>
      </w:r>
      <w:r w:rsidRPr="002841A7">
        <w:rPr>
          <w:rStyle w:val="Emphasis"/>
          <w:highlight w:val="green"/>
        </w:rPr>
        <w:t>hurt workers</w:t>
      </w:r>
      <w:r w:rsidRPr="009820AC">
        <w:rPr>
          <w:rStyle w:val="StyleUnderline"/>
        </w:rPr>
        <w:t xml:space="preserve"> and </w:t>
      </w:r>
      <w:r w:rsidRPr="009820AC">
        <w:rPr>
          <w:rStyle w:val="Emphasis"/>
        </w:rPr>
        <w:t>communities</w:t>
      </w:r>
      <w:r w:rsidRPr="009820AC">
        <w:rPr>
          <w:rStyle w:val="StyleUnderline"/>
        </w:rPr>
        <w:t xml:space="preserve">, teachers and </w:t>
      </w:r>
      <w:r w:rsidRPr="009820AC">
        <w:rPr>
          <w:rStyle w:val="Emphasis"/>
        </w:rPr>
        <w:t xml:space="preserve">federal </w:t>
      </w:r>
      <w:r w:rsidRPr="002841A7">
        <w:rPr>
          <w:rStyle w:val="Emphasis"/>
          <w:highlight w:val="green"/>
        </w:rPr>
        <w:t>employees</w:t>
      </w:r>
      <w:r w:rsidRPr="002841A7">
        <w:rPr>
          <w:rStyle w:val="StyleUnderline"/>
          <w:highlight w:val="green"/>
        </w:rPr>
        <w:t xml:space="preserve"> </w:t>
      </w:r>
      <w:r w:rsidRPr="002841A7">
        <w:rPr>
          <w:rStyle w:val="Emphasis"/>
          <w:highlight w:val="green"/>
        </w:rPr>
        <w:t>braved</w:t>
      </w:r>
      <w:r w:rsidRPr="009820AC">
        <w:rPr>
          <w:rStyle w:val="StyleUnderline"/>
        </w:rPr>
        <w:t xml:space="preserve"> the </w:t>
      </w:r>
      <w:r w:rsidRPr="002841A7">
        <w:rPr>
          <w:rStyle w:val="Emphasis"/>
          <w:highlight w:val="green"/>
        </w:rPr>
        <w:t>legal risks</w:t>
      </w:r>
      <w:r w:rsidRPr="002841A7">
        <w:rPr>
          <w:rStyle w:val="StyleUnderline"/>
          <w:highlight w:val="green"/>
        </w:rPr>
        <w:t xml:space="preserve"> and</w:t>
      </w:r>
      <w:r w:rsidRPr="009820AC">
        <w:rPr>
          <w:rStyle w:val="StyleUnderline"/>
        </w:rPr>
        <w:t xml:space="preserve"> found a way to </w:t>
      </w:r>
      <w:r w:rsidRPr="002841A7">
        <w:rPr>
          <w:rStyle w:val="Emphasis"/>
          <w:highlight w:val="green"/>
        </w:rPr>
        <w:t>win</w:t>
      </w:r>
      <w:r w:rsidRPr="009820AC">
        <w:rPr>
          <w:sz w:val="16"/>
        </w:rPr>
        <w:t>.</w:t>
      </w:r>
    </w:p>
    <w:p w14:paraId="771ED05A" w14:textId="77777777" w:rsidR="00295314" w:rsidRPr="0076079A" w:rsidRDefault="00295314" w:rsidP="00295314"/>
    <w:p w14:paraId="69C7A5F7" w14:textId="77777777" w:rsidR="00295314" w:rsidRPr="004749A7" w:rsidRDefault="00295314" w:rsidP="00295314"/>
    <w:p w14:paraId="2B36E0EE" w14:textId="77777777" w:rsidR="00295314" w:rsidRDefault="00295314" w:rsidP="00295314">
      <w:pPr>
        <w:pStyle w:val="Heading3"/>
        <w:rPr>
          <w:rFonts w:cs="Calibri"/>
        </w:rPr>
      </w:pPr>
      <w:r w:rsidRPr="00B671A1">
        <w:rPr>
          <w:rFonts w:cs="Calibri"/>
        </w:rPr>
        <w:lastRenderedPageBreak/>
        <w:t>AT: Innovation---2NC</w:t>
      </w:r>
    </w:p>
    <w:p w14:paraId="735FE007" w14:textId="77777777" w:rsidR="00295314" w:rsidRDefault="00295314" w:rsidP="00295314">
      <w:pPr>
        <w:pStyle w:val="Analytic"/>
      </w:pPr>
    </w:p>
    <w:p w14:paraId="40225704" w14:textId="77777777" w:rsidR="00295314" w:rsidRDefault="00295314" w:rsidP="00295314">
      <w:pPr>
        <w:pStyle w:val="Heading4"/>
      </w:pPr>
      <w:bookmarkStart w:id="8" w:name="_Hlk194248052"/>
      <w:r>
        <w:t xml:space="preserve">But odens’t solve anything. Capitalism produces </w:t>
      </w:r>
      <w:r>
        <w:rPr>
          <w:u w:val="single"/>
        </w:rPr>
        <w:t>useless tech</w:t>
      </w:r>
      <w:r>
        <w:t xml:space="preserve">. Only </w:t>
      </w:r>
      <w:r>
        <w:rPr>
          <w:u w:val="single"/>
        </w:rPr>
        <w:t>planning</w:t>
      </w:r>
      <w:r>
        <w:t xml:space="preserve"> solves.</w:t>
      </w:r>
    </w:p>
    <w:p w14:paraId="007112A4" w14:textId="77777777" w:rsidR="00295314" w:rsidRPr="00B671A1" w:rsidRDefault="00295314" w:rsidP="00295314">
      <w:r w:rsidRPr="00B671A1">
        <w:rPr>
          <w:rStyle w:val="Style13ptBold"/>
        </w:rPr>
        <w:t>Tudoreanu and Kotz 19</w:t>
      </w:r>
      <w:r w:rsidRPr="00B671A1">
        <w:t xml:space="preserve"> – Mihnea Tudoreanu is an assistant professor of Economics at Grand Rapids Community College. David M. Kotz is professor emeritus of economics at the University of Massachusetts Amherst.</w:t>
      </w:r>
    </w:p>
    <w:p w14:paraId="0CE4DD6C" w14:textId="77777777" w:rsidR="00295314" w:rsidRPr="00B671A1" w:rsidRDefault="00295314" w:rsidP="00295314">
      <w:r w:rsidRPr="00B671A1">
        <w:t>Mihnea Tudoreanu and David M. Kotz, “Stable jobs or iPhones? The Dilemma of Innovation in Socialism,” Conference Paper, December 2019, pp. 5-8, https://www.aeaweb.org/conference/2020/preliminary/paper/e6RA7tar.</w:t>
      </w:r>
    </w:p>
    <w:p w14:paraId="430F226C" w14:textId="77777777" w:rsidR="00295314" w:rsidRPr="00B671A1" w:rsidRDefault="00295314" w:rsidP="00295314">
      <w:pPr>
        <w:rPr>
          <w:sz w:val="16"/>
        </w:rPr>
      </w:pPr>
      <w:r w:rsidRPr="00B671A1">
        <w:rPr>
          <w:sz w:val="16"/>
        </w:rPr>
        <w:t xml:space="preserve">There have been several different proposed models for a democratically planned socialist economy, including the system of negotiated coordination put forward by Devine (1988), the participatory economics envisioned by Albert and Hahnel(1991), and the computerized "new socialism" of Cockshott and Cottrell (1993). They differ in important respects, but they all share similar criticisms of the Soviet system and propose a type of </w:t>
      </w:r>
      <w:r w:rsidRPr="00882DC2">
        <w:rPr>
          <w:rStyle w:val="StyleUnderline"/>
          <w:highlight w:val="green"/>
        </w:rPr>
        <w:t>socialism that is</w:t>
      </w:r>
      <w:r w:rsidRPr="00B671A1">
        <w:rPr>
          <w:rStyle w:val="StyleUnderline"/>
        </w:rPr>
        <w:t xml:space="preserve"> more </w:t>
      </w:r>
      <w:r w:rsidRPr="00882DC2">
        <w:rPr>
          <w:rStyle w:val="Emphasis"/>
          <w:highlight w:val="green"/>
        </w:rPr>
        <w:t>democratic</w:t>
      </w:r>
      <w:r w:rsidRPr="00B671A1">
        <w:rPr>
          <w:sz w:val="16"/>
        </w:rPr>
        <w:t xml:space="preserve">, both at the national political level and also within the workplace. This has important consequences for innovation. </w:t>
      </w:r>
    </w:p>
    <w:p w14:paraId="36A85254" w14:textId="77777777" w:rsidR="00295314" w:rsidRPr="00B671A1" w:rsidRDefault="00295314" w:rsidP="00295314">
      <w:pPr>
        <w:rPr>
          <w:sz w:val="16"/>
        </w:rPr>
      </w:pPr>
      <w:r w:rsidRPr="00B671A1">
        <w:rPr>
          <w:sz w:val="16"/>
        </w:rPr>
        <w:t xml:space="preserve">First, merely having an open and democratic society, with elected representatives answerable to a voting public, </w:t>
      </w:r>
      <w:r w:rsidRPr="00882DC2">
        <w:rPr>
          <w:rStyle w:val="StyleUnderline"/>
          <w:highlight w:val="green"/>
        </w:rPr>
        <w:t>would</w:t>
      </w:r>
      <w:r w:rsidRPr="00B671A1">
        <w:rPr>
          <w:rStyle w:val="StyleUnderline"/>
        </w:rPr>
        <w:t xml:space="preserve"> go a long way towards </w:t>
      </w:r>
      <w:r w:rsidRPr="00882DC2">
        <w:rPr>
          <w:rStyle w:val="StyleUnderline"/>
          <w:highlight w:val="green"/>
        </w:rPr>
        <w:t>fix</w:t>
      </w:r>
      <w:r w:rsidRPr="00B671A1">
        <w:rPr>
          <w:rStyle w:val="StyleUnderline"/>
        </w:rPr>
        <w:t xml:space="preserve">ing some of the </w:t>
      </w:r>
      <w:r w:rsidRPr="00882DC2">
        <w:rPr>
          <w:rStyle w:val="StyleUnderline"/>
          <w:highlight w:val="green"/>
        </w:rPr>
        <w:t>shortcomings of the Soviet</w:t>
      </w:r>
      <w:r w:rsidRPr="00B671A1">
        <w:rPr>
          <w:rStyle w:val="StyleUnderline"/>
        </w:rPr>
        <w:t xml:space="preserve"> model</w:t>
      </w:r>
      <w:r w:rsidRPr="00B671A1">
        <w:rPr>
          <w:sz w:val="16"/>
        </w:rPr>
        <w:t xml:space="preserve">. </w:t>
      </w:r>
      <w:r w:rsidRPr="00B671A1">
        <w:rPr>
          <w:rStyle w:val="StyleUnderline"/>
        </w:rPr>
        <w:t xml:space="preserve">Such a society would </w:t>
      </w:r>
      <w:r w:rsidRPr="00882DC2">
        <w:rPr>
          <w:rStyle w:val="Emphasis"/>
          <w:highlight w:val="green"/>
        </w:rPr>
        <w:t>not</w:t>
      </w:r>
      <w:r w:rsidRPr="00882DC2">
        <w:rPr>
          <w:rStyle w:val="StyleUnderline"/>
          <w:highlight w:val="green"/>
        </w:rPr>
        <w:t xml:space="preserve"> invest in </w:t>
      </w:r>
      <w:r w:rsidRPr="00882DC2">
        <w:rPr>
          <w:rStyle w:val="Emphasis"/>
          <w:highlight w:val="green"/>
        </w:rPr>
        <w:t>useless</w:t>
      </w:r>
      <w:r w:rsidRPr="00882DC2">
        <w:rPr>
          <w:rStyle w:val="StyleUnderline"/>
          <w:highlight w:val="green"/>
        </w:rPr>
        <w:t xml:space="preserve"> </w:t>
      </w:r>
      <w:r w:rsidRPr="00882DC2">
        <w:rPr>
          <w:rStyle w:val="Emphasis"/>
          <w:highlight w:val="green"/>
        </w:rPr>
        <w:t>"prestige goods"</w:t>
      </w:r>
      <w:r w:rsidRPr="00B671A1">
        <w:rPr>
          <w:rStyle w:val="StyleUnderline"/>
        </w:rPr>
        <w:t xml:space="preserve"> that do not improve anyone's welfare</w:t>
      </w:r>
      <w:r w:rsidRPr="00B671A1">
        <w:rPr>
          <w:sz w:val="16"/>
        </w:rPr>
        <w:t xml:space="preserve">, and, assuming that voters are concerned about their own future and that of their children, </w:t>
      </w:r>
      <w:r w:rsidRPr="00B671A1">
        <w:rPr>
          <w:rStyle w:val="StyleUnderline"/>
        </w:rPr>
        <w:t>steps would be taken to develop environmentally-friendly technologies and innovations that make use of renewable energy sources</w:t>
      </w:r>
      <w:r w:rsidRPr="00B671A1">
        <w:rPr>
          <w:sz w:val="16"/>
        </w:rPr>
        <w:t xml:space="preserve">. </w:t>
      </w:r>
    </w:p>
    <w:p w14:paraId="726B2E83" w14:textId="77777777" w:rsidR="00295314" w:rsidRPr="00B671A1" w:rsidRDefault="00295314" w:rsidP="00295314">
      <w:pPr>
        <w:rPr>
          <w:sz w:val="16"/>
        </w:rPr>
      </w:pPr>
      <w:r w:rsidRPr="00B671A1">
        <w:rPr>
          <w:sz w:val="16"/>
        </w:rPr>
        <w:t xml:space="preserve">If innovation is to be encouraged, taut planning would have to be abandoned, and enterprises should not be discouraged from taking risks. </w:t>
      </w:r>
      <w:r w:rsidRPr="00B671A1">
        <w:rPr>
          <w:rStyle w:val="StyleUnderline"/>
        </w:rPr>
        <w:t xml:space="preserve">The </w:t>
      </w:r>
      <w:r w:rsidRPr="00882DC2">
        <w:rPr>
          <w:rStyle w:val="StyleUnderline"/>
          <w:highlight w:val="green"/>
        </w:rPr>
        <w:t>incentive s</w:t>
      </w:r>
      <w:r w:rsidRPr="00B671A1">
        <w:rPr>
          <w:rStyle w:val="StyleUnderline"/>
        </w:rPr>
        <w:t xml:space="preserve">tructure should be less focused on penalties for failure and </w:t>
      </w:r>
      <w:r w:rsidRPr="00882DC2">
        <w:rPr>
          <w:rStyle w:val="StyleUnderline"/>
          <w:highlight w:val="green"/>
        </w:rPr>
        <w:t>provide</w:t>
      </w:r>
      <w:r w:rsidRPr="00B671A1">
        <w:rPr>
          <w:rStyle w:val="StyleUnderline"/>
        </w:rPr>
        <w:t xml:space="preserve"> more </w:t>
      </w:r>
      <w:r w:rsidRPr="00882DC2">
        <w:rPr>
          <w:rStyle w:val="Emphasis"/>
          <w:highlight w:val="green"/>
        </w:rPr>
        <w:t>rewards</w:t>
      </w:r>
      <w:r w:rsidRPr="00882DC2">
        <w:rPr>
          <w:rStyle w:val="StyleUnderline"/>
          <w:highlight w:val="green"/>
        </w:rPr>
        <w:t xml:space="preserve"> for</w:t>
      </w:r>
      <w:r w:rsidRPr="00B671A1">
        <w:rPr>
          <w:rStyle w:val="StyleUnderline"/>
        </w:rPr>
        <w:t xml:space="preserve"> unexpected </w:t>
      </w:r>
      <w:r w:rsidRPr="00882DC2">
        <w:rPr>
          <w:rStyle w:val="StyleUnderline"/>
          <w:highlight w:val="green"/>
        </w:rPr>
        <w:t>success</w:t>
      </w:r>
      <w:r w:rsidRPr="00B671A1">
        <w:rPr>
          <w:sz w:val="16"/>
        </w:rPr>
        <w:t xml:space="preserve">, compared to the Soviet model. Communication should be encouraged between enterprises and their suppliers, and in fact it would be entirely feasible and desirable to make all economic information publicly available. This contrasts with the Soviet model, which operated under a siege mentality and placed a high emphasis on secrecy. </w:t>
      </w:r>
    </w:p>
    <w:p w14:paraId="14E45B2B" w14:textId="77777777" w:rsidR="00295314" w:rsidRPr="00B671A1" w:rsidRDefault="00295314" w:rsidP="00295314">
      <w:pPr>
        <w:rPr>
          <w:sz w:val="16"/>
        </w:rPr>
      </w:pPr>
      <w:r w:rsidRPr="00B671A1">
        <w:rPr>
          <w:sz w:val="16"/>
        </w:rPr>
        <w:t xml:space="preserve">At the same time, </w:t>
      </w:r>
      <w:r w:rsidRPr="00B671A1">
        <w:rPr>
          <w:rStyle w:val="StyleUnderline"/>
        </w:rPr>
        <w:t>the benefits of the Soviet model could be maintained:</w:t>
      </w:r>
      <w:r w:rsidRPr="00B671A1">
        <w:rPr>
          <w:sz w:val="16"/>
        </w:rPr>
        <w:t xml:space="preserve"> </w:t>
      </w:r>
      <w:r w:rsidRPr="00882DC2">
        <w:rPr>
          <w:rStyle w:val="StyleUnderline"/>
          <w:highlight w:val="green"/>
        </w:rPr>
        <w:t>high investment in</w:t>
      </w:r>
      <w:r w:rsidRPr="00B671A1">
        <w:rPr>
          <w:rStyle w:val="StyleUnderline"/>
        </w:rPr>
        <w:t xml:space="preserve"> basic </w:t>
      </w:r>
      <w:r w:rsidRPr="00882DC2">
        <w:rPr>
          <w:rStyle w:val="Emphasis"/>
          <w:highlight w:val="green"/>
        </w:rPr>
        <w:t>science</w:t>
      </w:r>
      <w:r w:rsidRPr="00B671A1">
        <w:rPr>
          <w:sz w:val="16"/>
        </w:rPr>
        <w:t xml:space="preserve">, </w:t>
      </w:r>
      <w:r w:rsidRPr="00882DC2">
        <w:rPr>
          <w:rStyle w:val="Emphasis"/>
          <w:highlight w:val="green"/>
        </w:rPr>
        <w:t>public goods</w:t>
      </w:r>
      <w:r w:rsidRPr="00B671A1">
        <w:rPr>
          <w:rStyle w:val="StyleUnderline"/>
        </w:rPr>
        <w:t xml:space="preserve"> being given adequate importance</w:t>
      </w:r>
      <w:r w:rsidRPr="00B671A1">
        <w:rPr>
          <w:sz w:val="16"/>
        </w:rPr>
        <w:t xml:space="preserve">, </w:t>
      </w:r>
      <w:r w:rsidRPr="00B671A1">
        <w:rPr>
          <w:rStyle w:val="StyleUnderline"/>
        </w:rPr>
        <w:t xml:space="preserve">and the </w:t>
      </w:r>
      <w:r w:rsidRPr="00882DC2">
        <w:rPr>
          <w:rStyle w:val="Emphasis"/>
          <w:highlight w:val="green"/>
        </w:rPr>
        <w:t>free</w:t>
      </w:r>
      <w:r w:rsidRPr="00882DC2">
        <w:rPr>
          <w:rStyle w:val="StyleUnderline"/>
          <w:highlight w:val="green"/>
        </w:rPr>
        <w:t xml:space="preserve"> </w:t>
      </w:r>
      <w:r w:rsidRPr="00882DC2">
        <w:rPr>
          <w:rStyle w:val="Emphasis"/>
          <w:highlight w:val="green"/>
        </w:rPr>
        <w:t>circulation</w:t>
      </w:r>
      <w:r w:rsidRPr="00882DC2">
        <w:rPr>
          <w:rStyle w:val="StyleUnderline"/>
          <w:highlight w:val="green"/>
        </w:rPr>
        <w:t xml:space="preserve"> of</w:t>
      </w:r>
      <w:r w:rsidRPr="00B671A1">
        <w:rPr>
          <w:rStyle w:val="StyleUnderline"/>
        </w:rPr>
        <w:t xml:space="preserve"> technical </w:t>
      </w:r>
      <w:r w:rsidRPr="00882DC2">
        <w:rPr>
          <w:rStyle w:val="Emphasis"/>
          <w:highlight w:val="green"/>
        </w:rPr>
        <w:t>knowledge</w:t>
      </w:r>
      <w:r w:rsidRPr="00882DC2">
        <w:rPr>
          <w:rStyle w:val="StyleUnderline"/>
          <w:highlight w:val="green"/>
        </w:rPr>
        <w:t xml:space="preserve"> without</w:t>
      </w:r>
      <w:r w:rsidRPr="00B671A1">
        <w:rPr>
          <w:rStyle w:val="StyleUnderline"/>
        </w:rPr>
        <w:t xml:space="preserve"> legal </w:t>
      </w:r>
      <w:r w:rsidRPr="00882DC2">
        <w:rPr>
          <w:rStyle w:val="StyleUnderline"/>
          <w:highlight w:val="green"/>
        </w:rPr>
        <w:t>barriers</w:t>
      </w:r>
      <w:r w:rsidRPr="00B671A1">
        <w:rPr>
          <w:rStyle w:val="StyleUnderline"/>
        </w:rPr>
        <w:t xml:space="preserve"> imposed by patents or copyrights</w:t>
      </w:r>
      <w:r w:rsidRPr="00B671A1">
        <w:rPr>
          <w:sz w:val="16"/>
        </w:rPr>
        <w:t>.</w:t>
      </w:r>
    </w:p>
    <w:p w14:paraId="178A329A" w14:textId="77777777" w:rsidR="00295314" w:rsidRPr="00B671A1" w:rsidRDefault="00295314" w:rsidP="00295314">
      <w:pPr>
        <w:rPr>
          <w:sz w:val="16"/>
        </w:rPr>
      </w:pPr>
      <w:r w:rsidRPr="00B671A1">
        <w:rPr>
          <w:rStyle w:val="StyleUnderline"/>
        </w:rPr>
        <w:t>A democratically planned socialist economy would not suffer from the shortcomings of innovation under capitalism</w:t>
      </w:r>
      <w:r w:rsidRPr="00B671A1">
        <w:rPr>
          <w:sz w:val="16"/>
        </w:rPr>
        <w:t xml:space="preserve">. </w:t>
      </w:r>
      <w:r w:rsidRPr="00B671A1">
        <w:rPr>
          <w:rStyle w:val="StyleUnderline"/>
        </w:rPr>
        <w:t xml:space="preserve">The </w:t>
      </w:r>
      <w:r w:rsidRPr="00882DC2">
        <w:rPr>
          <w:rStyle w:val="StyleUnderline"/>
          <w:highlight w:val="green"/>
        </w:rPr>
        <w:t>direction of research</w:t>
      </w:r>
      <w:r w:rsidRPr="00B671A1">
        <w:rPr>
          <w:rStyle w:val="StyleUnderline"/>
        </w:rPr>
        <w:t xml:space="preserve"> and investment</w:t>
      </w:r>
      <w:r w:rsidRPr="00B671A1">
        <w:rPr>
          <w:sz w:val="16"/>
        </w:rPr>
        <w:t xml:space="preserve"> in the pursuit of innovations in various fields </w:t>
      </w:r>
      <w:r w:rsidRPr="00882DC2">
        <w:rPr>
          <w:rStyle w:val="StyleUnderline"/>
          <w:highlight w:val="green"/>
        </w:rPr>
        <w:t>could be</w:t>
      </w:r>
      <w:r w:rsidRPr="00B671A1">
        <w:rPr>
          <w:rStyle w:val="StyleUnderline"/>
        </w:rPr>
        <w:t>come matters of public debate</w:t>
      </w:r>
      <w:r w:rsidRPr="00B671A1">
        <w:rPr>
          <w:sz w:val="16"/>
        </w:rPr>
        <w:t xml:space="preserve">. </w:t>
      </w:r>
      <w:r w:rsidRPr="00B671A1">
        <w:rPr>
          <w:rStyle w:val="StyleUnderline"/>
        </w:rPr>
        <w:t xml:space="preserve">It could be </w:t>
      </w:r>
      <w:r w:rsidRPr="00882DC2">
        <w:rPr>
          <w:rStyle w:val="Emphasis"/>
          <w:highlight w:val="green"/>
        </w:rPr>
        <w:t>democratically decided</w:t>
      </w:r>
      <w:r w:rsidRPr="00B671A1">
        <w:rPr>
          <w:sz w:val="16"/>
        </w:rPr>
        <w:t xml:space="preserve">, for example, whether to invest in the pursuit of more efficient electric cars or modernize the rail network instead. </w:t>
      </w:r>
      <w:r w:rsidRPr="00B671A1">
        <w:rPr>
          <w:rStyle w:val="StyleUnderline"/>
        </w:rPr>
        <w:t>Thus</w:t>
      </w:r>
      <w:r w:rsidRPr="00B671A1">
        <w:rPr>
          <w:sz w:val="16"/>
        </w:rPr>
        <w:t xml:space="preserve">, </w:t>
      </w:r>
      <w:r w:rsidRPr="00B671A1">
        <w:rPr>
          <w:rStyle w:val="StyleUnderline"/>
        </w:rPr>
        <w:t>public and private goods could be placed on a level playing field</w:t>
      </w:r>
      <w:r w:rsidRPr="00B671A1">
        <w:rPr>
          <w:sz w:val="16"/>
        </w:rPr>
        <w:t xml:space="preserve">. </w:t>
      </w:r>
      <w:r w:rsidRPr="00882DC2">
        <w:rPr>
          <w:rStyle w:val="StyleUnderline"/>
          <w:highlight w:val="green"/>
        </w:rPr>
        <w:t>Innovations</w:t>
      </w:r>
      <w:r w:rsidRPr="00B671A1">
        <w:rPr>
          <w:rStyle w:val="StyleUnderline"/>
        </w:rPr>
        <w:t xml:space="preserve"> that are </w:t>
      </w:r>
      <w:r w:rsidRPr="00882DC2">
        <w:rPr>
          <w:rStyle w:val="StyleUnderline"/>
          <w:highlight w:val="green"/>
        </w:rPr>
        <w:t>socially harmful could</w:t>
      </w:r>
      <w:r w:rsidRPr="00B671A1">
        <w:rPr>
          <w:rStyle w:val="StyleUnderline"/>
        </w:rPr>
        <w:t xml:space="preserve"> simply </w:t>
      </w:r>
      <w:r w:rsidRPr="00882DC2">
        <w:rPr>
          <w:rStyle w:val="StyleUnderline"/>
          <w:highlight w:val="green"/>
        </w:rPr>
        <w:t xml:space="preserve">be </w:t>
      </w:r>
      <w:r w:rsidRPr="00882DC2">
        <w:rPr>
          <w:rStyle w:val="Emphasis"/>
          <w:highlight w:val="green"/>
        </w:rPr>
        <w:t>abandoned</w:t>
      </w:r>
      <w:r w:rsidRPr="00B671A1">
        <w:rPr>
          <w:rStyle w:val="StyleUnderline"/>
        </w:rPr>
        <w:t xml:space="preserve"> or not pursued in the first place</w:t>
      </w:r>
      <w:r w:rsidRPr="00B671A1">
        <w:rPr>
          <w:sz w:val="16"/>
        </w:rPr>
        <w:t xml:space="preserve">, </w:t>
      </w:r>
      <w:r w:rsidRPr="00882DC2">
        <w:rPr>
          <w:rStyle w:val="Emphasis"/>
          <w:highlight w:val="green"/>
        </w:rPr>
        <w:t>even when</w:t>
      </w:r>
      <w:r w:rsidRPr="00B671A1">
        <w:rPr>
          <w:rStyle w:val="StyleUnderline"/>
        </w:rPr>
        <w:t xml:space="preserve"> they are such that </w:t>
      </w:r>
      <w:r w:rsidRPr="00882DC2">
        <w:rPr>
          <w:rStyle w:val="StyleUnderline"/>
          <w:highlight w:val="green"/>
        </w:rPr>
        <w:t>a private firm could have gained</w:t>
      </w:r>
      <w:r w:rsidRPr="00B671A1">
        <w:rPr>
          <w:rStyle w:val="StyleUnderline"/>
        </w:rPr>
        <w:t xml:space="preserve"> an </w:t>
      </w:r>
      <w:r w:rsidRPr="00882DC2">
        <w:rPr>
          <w:rStyle w:val="StyleUnderline"/>
          <w:highlight w:val="green"/>
        </w:rPr>
        <w:t>advantage</w:t>
      </w:r>
      <w:r w:rsidRPr="00B671A1">
        <w:rPr>
          <w:rStyle w:val="StyleUnderline"/>
        </w:rPr>
        <w:t xml:space="preserve"> in the marketplace by being the first to adopt them</w:t>
      </w:r>
      <w:r w:rsidRPr="00B671A1">
        <w:rPr>
          <w:sz w:val="16"/>
        </w:rPr>
        <w:t>.</w:t>
      </w:r>
    </w:p>
    <w:p w14:paraId="2BC3F758" w14:textId="77777777" w:rsidR="00295314" w:rsidRPr="00B671A1" w:rsidRDefault="00295314" w:rsidP="00295314"/>
    <w:p w14:paraId="17F4A3B1" w14:textId="77777777" w:rsidR="00295314" w:rsidRPr="00924552" w:rsidRDefault="00295314" w:rsidP="00295314">
      <w:pPr>
        <w:pStyle w:val="Heading4"/>
        <w:rPr>
          <w:rFonts w:cs="Calibri"/>
        </w:rPr>
      </w:pPr>
      <w:r>
        <w:rPr>
          <w:rFonts w:cs="Calibri"/>
        </w:rPr>
        <w:t xml:space="preserve">Socialized economies </w:t>
      </w:r>
      <w:r>
        <w:rPr>
          <w:rFonts w:cs="Calibri"/>
          <w:u w:val="single"/>
        </w:rPr>
        <w:t>maximize</w:t>
      </w:r>
      <w:r>
        <w:rPr>
          <w:rFonts w:cs="Calibri"/>
        </w:rPr>
        <w:t xml:space="preserve"> useful innovation.</w:t>
      </w:r>
    </w:p>
    <w:p w14:paraId="1F388409" w14:textId="77777777" w:rsidR="00295314" w:rsidRPr="00B671A1" w:rsidRDefault="00295314" w:rsidP="00295314">
      <w:r w:rsidRPr="00B671A1">
        <w:rPr>
          <w:rStyle w:val="Style13ptBold"/>
        </w:rPr>
        <w:t>Nieto and Mateo 20</w:t>
      </w:r>
      <w:r w:rsidRPr="00B671A1">
        <w:t xml:space="preserve"> – Maxi Nieto is a professor at the Miguel Hernandez University of Elche; PhD in Sociology from the University of Alicante. Juan Pablo Mateo is a lecturer at the Complutense University of Madrid, PhD in International Economics and Development from Complutense University of Madrid.</w:t>
      </w:r>
    </w:p>
    <w:p w14:paraId="562E12BA" w14:textId="77777777" w:rsidR="00295314" w:rsidRPr="00B671A1" w:rsidRDefault="00295314" w:rsidP="00295314">
      <w:r w:rsidRPr="00B671A1">
        <w:lastRenderedPageBreak/>
        <w:t xml:space="preserve">Maxi Nieto and Juan Pablo Mateo, “Dynamic Efficiency in a Planned Economy: Innovation and Entrepreneurship Without Markets,” </w:t>
      </w:r>
      <w:r w:rsidRPr="00B671A1">
        <w:rPr>
          <w:i/>
          <w:iCs/>
        </w:rPr>
        <w:t>Science &amp; Society</w:t>
      </w:r>
      <w:r w:rsidRPr="00B671A1">
        <w:t>, vol. 84, no. 1, January 2020, pp. 59, https://guilfordjournals.com/doi/pdf/10.1521/siso.2020.84.1.42.</w:t>
      </w:r>
    </w:p>
    <w:p w14:paraId="40915205" w14:textId="77777777" w:rsidR="00295314" w:rsidRPr="00B671A1" w:rsidRDefault="00295314" w:rsidP="00295314">
      <w:pPr>
        <w:rPr>
          <w:sz w:val="16"/>
          <w:szCs w:val="16"/>
        </w:rPr>
      </w:pPr>
      <w:r w:rsidRPr="00B671A1">
        <w:rPr>
          <w:sz w:val="16"/>
          <w:szCs w:val="16"/>
        </w:rPr>
        <w:t xml:space="preserve">4.1. Innovation and social property. </w:t>
      </w:r>
      <w:r w:rsidRPr="00B671A1">
        <w:rPr>
          <w:rStyle w:val="Emphasis"/>
        </w:rPr>
        <w:t>Innovation</w:t>
      </w:r>
      <w:r w:rsidRPr="00B671A1">
        <w:rPr>
          <w:rStyle w:val="StyleUnderline"/>
        </w:rPr>
        <w:t xml:space="preserve"> occurs as a result of a </w:t>
      </w:r>
      <w:r w:rsidRPr="00B671A1">
        <w:rPr>
          <w:rStyle w:val="Emphasis"/>
        </w:rPr>
        <w:t>long</w:t>
      </w:r>
      <w:r w:rsidRPr="00B671A1">
        <w:rPr>
          <w:rStyle w:val="StyleUnderline"/>
        </w:rPr>
        <w:t xml:space="preserve"> and </w:t>
      </w:r>
      <w:r w:rsidRPr="00B671A1">
        <w:rPr>
          <w:rStyle w:val="Emphasis"/>
        </w:rPr>
        <w:t>complex</w:t>
      </w:r>
      <w:r w:rsidRPr="00B671A1">
        <w:rPr>
          <w:rStyle w:val="StyleUnderline"/>
        </w:rPr>
        <w:t xml:space="preserve"> accumulation process of </w:t>
      </w:r>
      <w:r w:rsidRPr="00B671A1">
        <w:rPr>
          <w:rStyle w:val="Emphasis"/>
        </w:rPr>
        <w:t>knowledge</w:t>
      </w:r>
      <w:r w:rsidRPr="00B671A1">
        <w:rPr>
          <w:rStyle w:val="StyleUnderline"/>
        </w:rPr>
        <w:t xml:space="preserve"> and </w:t>
      </w:r>
      <w:r w:rsidRPr="00B671A1">
        <w:rPr>
          <w:rStyle w:val="Emphasis"/>
        </w:rPr>
        <w:t>creativity</w:t>
      </w:r>
      <w:r w:rsidRPr="00B671A1">
        <w:rPr>
          <w:sz w:val="16"/>
          <w:szCs w:val="16"/>
        </w:rPr>
        <w:t xml:space="preserve">, where very </w:t>
      </w:r>
      <w:r w:rsidRPr="00B671A1">
        <w:rPr>
          <w:rStyle w:val="Emphasis"/>
        </w:rPr>
        <w:t>rarely</w:t>
      </w:r>
      <w:r w:rsidRPr="00B671A1">
        <w:rPr>
          <w:rStyle w:val="StyleUnderline"/>
        </w:rPr>
        <w:t xml:space="preserve"> is a </w:t>
      </w:r>
      <w:r w:rsidRPr="00B671A1">
        <w:rPr>
          <w:rStyle w:val="Emphasis"/>
        </w:rPr>
        <w:t>single individual</w:t>
      </w:r>
      <w:r w:rsidRPr="00B671A1">
        <w:rPr>
          <w:rStyle w:val="StyleUnderline"/>
        </w:rPr>
        <w:t xml:space="preserve"> solely </w:t>
      </w:r>
      <w:r w:rsidRPr="00B671A1">
        <w:rPr>
          <w:rStyle w:val="Emphasis"/>
        </w:rPr>
        <w:t>responsible</w:t>
      </w:r>
      <w:r w:rsidRPr="00B671A1">
        <w:rPr>
          <w:rStyle w:val="StyleUnderline"/>
        </w:rPr>
        <w:t>. This is a</w:t>
      </w:r>
      <w:r w:rsidRPr="00B671A1">
        <w:rPr>
          <w:sz w:val="16"/>
          <w:szCs w:val="16"/>
        </w:rPr>
        <w:t xml:space="preserve">n essentially </w:t>
      </w:r>
      <w:r w:rsidRPr="00B671A1">
        <w:rPr>
          <w:rStyle w:val="Emphasis"/>
        </w:rPr>
        <w:t>social process</w:t>
      </w:r>
      <w:r w:rsidRPr="00B671A1">
        <w:rPr>
          <w:rStyle w:val="StyleUnderline"/>
        </w:rPr>
        <w:t xml:space="preserve"> in which a </w:t>
      </w:r>
      <w:r w:rsidRPr="00B671A1">
        <w:rPr>
          <w:rStyle w:val="Emphasis"/>
        </w:rPr>
        <w:t>plurality</w:t>
      </w:r>
      <w:r w:rsidRPr="00B671A1">
        <w:rPr>
          <w:rStyle w:val="StyleUnderline"/>
        </w:rPr>
        <w:t xml:space="preserve"> of actors and institutions contribute in </w:t>
      </w:r>
      <w:r w:rsidRPr="00B671A1">
        <w:rPr>
          <w:rStyle w:val="Emphasis"/>
        </w:rPr>
        <w:t>very different</w:t>
      </w:r>
      <w:r w:rsidRPr="00B671A1">
        <w:rPr>
          <w:rStyle w:val="StyleUnderline"/>
        </w:rPr>
        <w:t xml:space="preserve"> spheres and </w:t>
      </w:r>
      <w:r w:rsidRPr="00B671A1">
        <w:rPr>
          <w:rStyle w:val="Emphasis"/>
        </w:rPr>
        <w:t>circumstances</w:t>
      </w:r>
      <w:r w:rsidRPr="00B671A1">
        <w:rPr>
          <w:rStyle w:val="StyleUnderline"/>
        </w:rPr>
        <w:t xml:space="preserve">. The Austrian School presents an </w:t>
      </w:r>
      <w:r w:rsidRPr="00B671A1">
        <w:rPr>
          <w:rStyle w:val="Emphasis"/>
        </w:rPr>
        <w:t>idealized image</w:t>
      </w:r>
      <w:r w:rsidRPr="00B671A1">
        <w:rPr>
          <w:rStyle w:val="StyleUnderline"/>
        </w:rPr>
        <w:t xml:space="preserve"> of innovation in </w:t>
      </w:r>
      <w:r w:rsidRPr="00B671A1">
        <w:rPr>
          <w:rStyle w:val="Emphasis"/>
        </w:rPr>
        <w:t>capitalist economies</w:t>
      </w:r>
      <w:r w:rsidRPr="00B671A1">
        <w:rPr>
          <w:rStyle w:val="StyleUnderline"/>
        </w:rPr>
        <w:t xml:space="preserve">, attributing it </w:t>
      </w:r>
      <w:r w:rsidRPr="00B671A1">
        <w:rPr>
          <w:rStyle w:val="Emphasis"/>
        </w:rPr>
        <w:t>exclusively</w:t>
      </w:r>
      <w:r w:rsidRPr="00B671A1">
        <w:rPr>
          <w:rStyle w:val="StyleUnderline"/>
        </w:rPr>
        <w:t xml:space="preserve"> to the figure of the </w:t>
      </w:r>
      <w:r w:rsidRPr="00B671A1">
        <w:rPr>
          <w:rStyle w:val="Emphasis"/>
        </w:rPr>
        <w:t>enterprising entrepreneur</w:t>
      </w:r>
      <w:r w:rsidRPr="00B671A1">
        <w:rPr>
          <w:sz w:val="16"/>
          <w:szCs w:val="16"/>
        </w:rPr>
        <w:t xml:space="preserve"> — whether in a disruptive sense (Schumpeter), or in a strictly coordinating sense (Kirzner). In fact, </w:t>
      </w:r>
      <w:r w:rsidRPr="00B671A1">
        <w:rPr>
          <w:rStyle w:val="StyleUnderline"/>
        </w:rPr>
        <w:t xml:space="preserve">the </w:t>
      </w:r>
      <w:r w:rsidRPr="00B671A1">
        <w:rPr>
          <w:rStyle w:val="Emphasis"/>
        </w:rPr>
        <w:t>entrepreneurial function</w:t>
      </w:r>
      <w:r w:rsidRPr="00B671A1">
        <w:rPr>
          <w:rStyle w:val="StyleUnderline"/>
        </w:rPr>
        <w:t xml:space="preserve"> develops within specific </w:t>
      </w:r>
      <w:r w:rsidRPr="00B671A1">
        <w:rPr>
          <w:rStyle w:val="Emphasis"/>
        </w:rPr>
        <w:t>institutional frameworks</w:t>
      </w:r>
      <w:r w:rsidRPr="00B671A1">
        <w:rPr>
          <w:rStyle w:val="StyleUnderline"/>
        </w:rPr>
        <w:t xml:space="preserve"> and organized structures</w:t>
      </w:r>
      <w:r w:rsidRPr="00B671A1">
        <w:rPr>
          <w:sz w:val="16"/>
          <w:szCs w:val="16"/>
        </w:rPr>
        <w:t xml:space="preserve">, both at the micro and macro levels. </w:t>
      </w:r>
    </w:p>
    <w:p w14:paraId="22046B9A" w14:textId="77777777" w:rsidR="00295314" w:rsidRPr="00B671A1" w:rsidRDefault="00295314" w:rsidP="00295314">
      <w:pPr>
        <w:rPr>
          <w:sz w:val="16"/>
          <w:szCs w:val="16"/>
        </w:rPr>
      </w:pPr>
      <w:r w:rsidRPr="00B671A1">
        <w:rPr>
          <w:rStyle w:val="StyleUnderline"/>
        </w:rPr>
        <w:t xml:space="preserve">In this sense, a </w:t>
      </w:r>
      <w:r w:rsidRPr="00882DC2">
        <w:rPr>
          <w:rStyle w:val="Emphasis"/>
          <w:highlight w:val="green"/>
        </w:rPr>
        <w:t>socialist economy</w:t>
      </w:r>
      <w:r w:rsidRPr="00B671A1">
        <w:rPr>
          <w:rStyle w:val="StyleUnderline"/>
        </w:rPr>
        <w:t xml:space="preserve"> has </w:t>
      </w:r>
      <w:r w:rsidRPr="00B671A1">
        <w:rPr>
          <w:rStyle w:val="Emphasis"/>
        </w:rPr>
        <w:t>significant advantages</w:t>
      </w:r>
      <w:r w:rsidRPr="00B671A1">
        <w:rPr>
          <w:rStyle w:val="StyleUnderline"/>
        </w:rPr>
        <w:t xml:space="preserve"> for developing technological and business </w:t>
      </w:r>
      <w:r w:rsidRPr="00B671A1">
        <w:rPr>
          <w:rStyle w:val="Emphasis"/>
        </w:rPr>
        <w:t>innovation</w:t>
      </w:r>
      <w:r w:rsidRPr="00B671A1">
        <w:rPr>
          <w:sz w:val="16"/>
          <w:szCs w:val="16"/>
        </w:rPr>
        <w:t xml:space="preserve">, as opposed to a capitalist economy: </w:t>
      </w:r>
      <w:r w:rsidRPr="00B671A1">
        <w:rPr>
          <w:rStyle w:val="Emphasis"/>
        </w:rPr>
        <w:t>i)</w:t>
      </w:r>
      <w:r w:rsidRPr="00B671A1">
        <w:rPr>
          <w:rStyle w:val="StyleUnderline"/>
        </w:rPr>
        <w:t xml:space="preserve"> socialism </w:t>
      </w:r>
      <w:r w:rsidRPr="00882DC2">
        <w:rPr>
          <w:rStyle w:val="StyleUnderline"/>
          <w:highlight w:val="green"/>
        </w:rPr>
        <w:t>allows</w:t>
      </w:r>
      <w:r w:rsidRPr="00B671A1">
        <w:rPr>
          <w:rStyle w:val="StyleUnderline"/>
        </w:rPr>
        <w:t xml:space="preserve"> for </w:t>
      </w:r>
      <w:r w:rsidRPr="00882DC2">
        <w:rPr>
          <w:rStyle w:val="Emphasis"/>
          <w:highlight w:val="green"/>
        </w:rPr>
        <w:t>greater</w:t>
      </w:r>
      <w:r w:rsidRPr="00B671A1">
        <w:rPr>
          <w:rStyle w:val="StyleUnderline"/>
        </w:rPr>
        <w:t xml:space="preserve"> and </w:t>
      </w:r>
      <w:r w:rsidRPr="00882DC2">
        <w:rPr>
          <w:rStyle w:val="Emphasis"/>
          <w:highlight w:val="green"/>
        </w:rPr>
        <w:t>more efficient</w:t>
      </w:r>
      <w:r w:rsidRPr="00882DC2">
        <w:rPr>
          <w:rStyle w:val="StyleUnderline"/>
          <w:highlight w:val="green"/>
        </w:rPr>
        <w:t xml:space="preserve"> allocation of </w:t>
      </w:r>
      <w:r w:rsidRPr="00882DC2">
        <w:rPr>
          <w:rStyle w:val="Emphasis"/>
          <w:highlight w:val="green"/>
        </w:rPr>
        <w:t>resources</w:t>
      </w:r>
      <w:r w:rsidRPr="00882DC2">
        <w:rPr>
          <w:rStyle w:val="StyleUnderline"/>
          <w:highlight w:val="green"/>
        </w:rPr>
        <w:t xml:space="preserve"> to </w:t>
      </w:r>
      <w:r w:rsidRPr="00882DC2">
        <w:rPr>
          <w:rStyle w:val="Emphasis"/>
          <w:highlight w:val="green"/>
        </w:rPr>
        <w:t>R&amp;D</w:t>
      </w:r>
      <w:r w:rsidRPr="00B671A1">
        <w:rPr>
          <w:sz w:val="16"/>
          <w:szCs w:val="16"/>
        </w:rPr>
        <w:t xml:space="preserve">&amp;I </w:t>
      </w:r>
      <w:r w:rsidRPr="00B671A1">
        <w:rPr>
          <w:rStyle w:val="StyleUnderline"/>
        </w:rPr>
        <w:t xml:space="preserve">activities, </w:t>
      </w:r>
      <w:r w:rsidRPr="00882DC2">
        <w:rPr>
          <w:rStyle w:val="StyleUnderline"/>
          <w:highlight w:val="green"/>
        </w:rPr>
        <w:t xml:space="preserve">thanks to </w:t>
      </w:r>
      <w:r w:rsidRPr="00882DC2">
        <w:rPr>
          <w:rStyle w:val="Emphasis"/>
          <w:highlight w:val="green"/>
        </w:rPr>
        <w:t>centralized control</w:t>
      </w:r>
      <w:r w:rsidRPr="00882DC2">
        <w:rPr>
          <w:rStyle w:val="StyleUnderline"/>
          <w:highlight w:val="green"/>
        </w:rPr>
        <w:t xml:space="preserve"> of</w:t>
      </w:r>
      <w:r w:rsidRPr="00B671A1">
        <w:rPr>
          <w:rStyle w:val="StyleUnderline"/>
        </w:rPr>
        <w:t xml:space="preserve"> the </w:t>
      </w:r>
      <w:r w:rsidRPr="00882DC2">
        <w:rPr>
          <w:rStyle w:val="Emphasis"/>
          <w:highlight w:val="green"/>
        </w:rPr>
        <w:t>surplus</w:t>
      </w:r>
      <w:r w:rsidRPr="00B671A1">
        <w:rPr>
          <w:sz w:val="16"/>
          <w:szCs w:val="16"/>
        </w:rPr>
        <w:t xml:space="preserve"> and the absence of sumptuous consumption and a rentier population; </w:t>
      </w:r>
      <w:r w:rsidRPr="00B671A1">
        <w:rPr>
          <w:rStyle w:val="Emphasis"/>
        </w:rPr>
        <w:t>ii)</w:t>
      </w:r>
      <w:r w:rsidRPr="00B671A1">
        <w:rPr>
          <w:rStyle w:val="StyleUnderline"/>
        </w:rPr>
        <w:t xml:space="preserve"> </w:t>
      </w:r>
      <w:r w:rsidRPr="00882DC2">
        <w:rPr>
          <w:rStyle w:val="StyleUnderline"/>
          <w:highlight w:val="green"/>
        </w:rPr>
        <w:t xml:space="preserve">there are </w:t>
      </w:r>
      <w:r w:rsidRPr="00882DC2">
        <w:rPr>
          <w:rStyle w:val="Emphasis"/>
          <w:highlight w:val="green"/>
        </w:rPr>
        <w:t>no obstacles</w:t>
      </w:r>
      <w:r w:rsidRPr="00B671A1">
        <w:rPr>
          <w:rStyle w:val="StyleUnderline"/>
        </w:rPr>
        <w:t xml:space="preserve"> (property rights) </w:t>
      </w:r>
      <w:r w:rsidRPr="00882DC2">
        <w:rPr>
          <w:rStyle w:val="StyleUnderline"/>
          <w:highlight w:val="green"/>
        </w:rPr>
        <w:t>to</w:t>
      </w:r>
      <w:r w:rsidRPr="00B671A1">
        <w:rPr>
          <w:rStyle w:val="StyleUnderline"/>
        </w:rPr>
        <w:t xml:space="preserve"> the </w:t>
      </w:r>
      <w:r w:rsidRPr="00B671A1">
        <w:rPr>
          <w:rStyle w:val="Emphasis"/>
        </w:rPr>
        <w:t xml:space="preserve">free </w:t>
      </w:r>
      <w:r w:rsidRPr="00882DC2">
        <w:rPr>
          <w:rStyle w:val="Emphasis"/>
          <w:highlight w:val="green"/>
        </w:rPr>
        <w:t>dissemination</w:t>
      </w:r>
      <w:r w:rsidRPr="00882DC2">
        <w:rPr>
          <w:rStyle w:val="StyleUnderline"/>
          <w:highlight w:val="green"/>
        </w:rPr>
        <w:t xml:space="preserve"> of </w:t>
      </w:r>
      <w:r w:rsidRPr="00882DC2">
        <w:rPr>
          <w:rStyle w:val="Emphasis"/>
          <w:highlight w:val="green"/>
        </w:rPr>
        <w:t>new</w:t>
      </w:r>
      <w:r w:rsidRPr="00882DC2">
        <w:rPr>
          <w:rStyle w:val="StyleUnderline"/>
          <w:highlight w:val="green"/>
        </w:rPr>
        <w:t xml:space="preserve"> </w:t>
      </w:r>
      <w:r w:rsidRPr="00882DC2">
        <w:rPr>
          <w:rStyle w:val="Emphasis"/>
          <w:highlight w:val="green"/>
        </w:rPr>
        <w:t>products</w:t>
      </w:r>
      <w:r w:rsidRPr="00B671A1">
        <w:rPr>
          <w:rStyle w:val="StyleUnderline"/>
        </w:rPr>
        <w:t xml:space="preserve"> and techniques</w:t>
      </w:r>
      <w:r w:rsidRPr="00B671A1">
        <w:rPr>
          <w:sz w:val="16"/>
          <w:szCs w:val="16"/>
        </w:rPr>
        <w:t xml:space="preserve">; </w:t>
      </w:r>
      <w:r w:rsidRPr="00B671A1">
        <w:rPr>
          <w:rStyle w:val="Emphasis"/>
        </w:rPr>
        <w:t>iii</w:t>
      </w:r>
      <w:r w:rsidRPr="00B671A1">
        <w:rPr>
          <w:rStyle w:val="StyleUnderline"/>
        </w:rPr>
        <w:t xml:space="preserve">) the </w:t>
      </w:r>
      <w:r w:rsidRPr="00882DC2">
        <w:rPr>
          <w:rStyle w:val="Emphasis"/>
          <w:highlight w:val="green"/>
        </w:rPr>
        <w:t>equal distribution</w:t>
      </w:r>
      <w:r w:rsidRPr="00882DC2">
        <w:rPr>
          <w:rStyle w:val="StyleUnderline"/>
          <w:highlight w:val="green"/>
        </w:rPr>
        <w:t xml:space="preserve"> of </w:t>
      </w:r>
      <w:r w:rsidRPr="00882DC2">
        <w:rPr>
          <w:rStyle w:val="Emphasis"/>
          <w:highlight w:val="green"/>
        </w:rPr>
        <w:t>resources</w:t>
      </w:r>
      <w:r w:rsidRPr="00B671A1">
        <w:rPr>
          <w:sz w:val="16"/>
          <w:szCs w:val="16"/>
        </w:rPr>
        <w:t xml:space="preserve"> (which guarantees that no basic needs go unmet) </w:t>
      </w:r>
      <w:r w:rsidRPr="00882DC2">
        <w:rPr>
          <w:rStyle w:val="StyleUnderline"/>
          <w:highlight w:val="green"/>
        </w:rPr>
        <w:t>allows</w:t>
      </w:r>
      <w:r w:rsidRPr="00B671A1">
        <w:rPr>
          <w:rStyle w:val="StyleUnderline"/>
        </w:rPr>
        <w:t xml:space="preserve"> for </w:t>
      </w:r>
      <w:r w:rsidRPr="00882DC2">
        <w:rPr>
          <w:rStyle w:val="Emphasis"/>
          <w:highlight w:val="green"/>
        </w:rPr>
        <w:t>discovery</w:t>
      </w:r>
      <w:r w:rsidRPr="00B671A1">
        <w:rPr>
          <w:rStyle w:val="StyleUnderline"/>
        </w:rPr>
        <w:t xml:space="preserve"> and </w:t>
      </w:r>
      <w:r w:rsidRPr="00B671A1">
        <w:rPr>
          <w:rStyle w:val="Emphasis"/>
        </w:rPr>
        <w:t>fuller development</w:t>
      </w:r>
      <w:r w:rsidRPr="00B671A1">
        <w:rPr>
          <w:rStyle w:val="StyleUnderline"/>
        </w:rPr>
        <w:t xml:space="preserve"> of </w:t>
      </w:r>
      <w:r w:rsidRPr="00B671A1">
        <w:rPr>
          <w:rStyle w:val="Emphasis"/>
        </w:rPr>
        <w:t>talent</w:t>
      </w:r>
      <w:r w:rsidRPr="00B671A1">
        <w:rPr>
          <w:sz w:val="16"/>
          <w:szCs w:val="16"/>
        </w:rPr>
        <w:t xml:space="preserve">, which likewise occurs when work is undertaken through tasks that are more balanced for the majority and less routine; </w:t>
      </w:r>
      <w:r w:rsidRPr="00B671A1">
        <w:rPr>
          <w:rStyle w:val="Emphasis"/>
        </w:rPr>
        <w:t>iv)</w:t>
      </w:r>
      <w:r w:rsidRPr="00B671A1">
        <w:rPr>
          <w:rStyle w:val="StyleUnderline"/>
        </w:rPr>
        <w:t xml:space="preserve"> in allocating investment, </w:t>
      </w:r>
      <w:r w:rsidRPr="00882DC2">
        <w:rPr>
          <w:rStyle w:val="Emphasis"/>
          <w:highlight w:val="green"/>
        </w:rPr>
        <w:t>more info</w:t>
      </w:r>
      <w:r w:rsidRPr="00B671A1">
        <w:rPr>
          <w:rStyle w:val="StyleUnderline"/>
        </w:rPr>
        <w:t xml:space="preserve">rmation </w:t>
      </w:r>
      <w:r w:rsidRPr="00882DC2">
        <w:rPr>
          <w:rStyle w:val="StyleUnderline"/>
          <w:highlight w:val="green"/>
        </w:rPr>
        <w:t xml:space="preserve">is </w:t>
      </w:r>
      <w:r w:rsidRPr="00882DC2">
        <w:rPr>
          <w:rStyle w:val="Emphasis"/>
          <w:highlight w:val="green"/>
        </w:rPr>
        <w:t>available</w:t>
      </w:r>
      <w:r w:rsidRPr="00B671A1">
        <w:rPr>
          <w:rStyle w:val="StyleUnderline"/>
        </w:rPr>
        <w:t xml:space="preserve"> and the </w:t>
      </w:r>
      <w:r w:rsidRPr="00B671A1">
        <w:rPr>
          <w:rStyle w:val="Emphasis"/>
        </w:rPr>
        <w:t>criteria</w:t>
      </w:r>
      <w:r w:rsidRPr="00B671A1">
        <w:rPr>
          <w:rStyle w:val="StyleUnderline"/>
        </w:rPr>
        <w:t xml:space="preserve"> are </w:t>
      </w:r>
      <w:r w:rsidRPr="00B671A1">
        <w:rPr>
          <w:rStyle w:val="Emphasis"/>
        </w:rPr>
        <w:t>more varied</w:t>
      </w:r>
      <w:r w:rsidRPr="00B671A1">
        <w:rPr>
          <w:rStyle w:val="StyleUnderline"/>
        </w:rPr>
        <w:t xml:space="preserve"> than mere expectation of profit</w:t>
      </w:r>
      <w:r w:rsidRPr="00B671A1">
        <w:rPr>
          <w:sz w:val="16"/>
          <w:szCs w:val="16"/>
        </w:rPr>
        <w:t xml:space="preserve">; </w:t>
      </w:r>
      <w:r w:rsidRPr="00B671A1">
        <w:rPr>
          <w:rStyle w:val="Emphasis"/>
        </w:rPr>
        <w:t>v)</w:t>
      </w:r>
      <w:r w:rsidRPr="00B671A1">
        <w:rPr>
          <w:rStyle w:val="StyleUnderline"/>
        </w:rPr>
        <w:t xml:space="preserve"> social </w:t>
      </w:r>
      <w:r w:rsidRPr="00882DC2">
        <w:rPr>
          <w:rStyle w:val="StyleUnderline"/>
          <w:highlight w:val="green"/>
        </w:rPr>
        <w:t>ownership is</w:t>
      </w:r>
      <w:r w:rsidRPr="00B671A1">
        <w:rPr>
          <w:rStyle w:val="StyleUnderline"/>
        </w:rPr>
        <w:t xml:space="preserve"> </w:t>
      </w:r>
      <w:r w:rsidRPr="00B671A1">
        <w:rPr>
          <w:rStyle w:val="Emphasis"/>
        </w:rPr>
        <w:t xml:space="preserve">more </w:t>
      </w:r>
      <w:r w:rsidRPr="00882DC2">
        <w:rPr>
          <w:rStyle w:val="Emphasis"/>
          <w:highlight w:val="green"/>
        </w:rPr>
        <w:t>inclusive</w:t>
      </w:r>
      <w:r w:rsidRPr="00882DC2">
        <w:rPr>
          <w:rStyle w:val="StyleUnderline"/>
          <w:highlight w:val="green"/>
        </w:rPr>
        <w:t xml:space="preserve"> and </w:t>
      </w:r>
      <w:r w:rsidRPr="00882DC2">
        <w:rPr>
          <w:rStyle w:val="Emphasis"/>
          <w:highlight w:val="green"/>
        </w:rPr>
        <w:t>participatory</w:t>
      </w:r>
      <w:r w:rsidRPr="00B671A1">
        <w:rPr>
          <w:rStyle w:val="StyleUnderline"/>
        </w:rPr>
        <w:t xml:space="preserve"> than capitalist enterprise in terms of </w:t>
      </w:r>
      <w:r w:rsidRPr="00B671A1">
        <w:rPr>
          <w:rStyle w:val="Emphasis"/>
        </w:rPr>
        <w:t>generating</w:t>
      </w:r>
      <w:r w:rsidRPr="00B671A1">
        <w:rPr>
          <w:rStyle w:val="StyleUnderline"/>
        </w:rPr>
        <w:t xml:space="preserve"> and </w:t>
      </w:r>
      <w:r w:rsidRPr="00B671A1">
        <w:rPr>
          <w:rStyle w:val="Emphasis"/>
        </w:rPr>
        <w:t>mobilizing</w:t>
      </w:r>
      <w:r w:rsidRPr="00B671A1">
        <w:rPr>
          <w:rStyle w:val="StyleUnderline"/>
        </w:rPr>
        <w:t xml:space="preserve"> knowledge</w:t>
      </w:r>
      <w:r w:rsidRPr="00B671A1">
        <w:rPr>
          <w:sz w:val="16"/>
          <w:szCs w:val="16"/>
        </w:rPr>
        <w:t xml:space="preserve"> (tacit or not) and encouraging innovation; </w:t>
      </w:r>
      <w:r w:rsidRPr="00B671A1">
        <w:rPr>
          <w:rStyle w:val="Emphasis"/>
        </w:rPr>
        <w:t>vi)</w:t>
      </w:r>
      <w:r w:rsidRPr="00B671A1">
        <w:rPr>
          <w:rStyle w:val="StyleUnderline"/>
        </w:rPr>
        <w:t xml:space="preserve"> </w:t>
      </w:r>
      <w:r w:rsidRPr="00882DC2">
        <w:rPr>
          <w:rStyle w:val="StyleUnderline"/>
          <w:highlight w:val="green"/>
        </w:rPr>
        <w:t xml:space="preserve">socialism does not impose </w:t>
      </w:r>
      <w:r w:rsidRPr="00882DC2">
        <w:rPr>
          <w:rStyle w:val="Emphasis"/>
          <w:highlight w:val="green"/>
        </w:rPr>
        <w:t>short-term</w:t>
      </w:r>
      <w:r w:rsidRPr="00B671A1">
        <w:rPr>
          <w:rStyle w:val="StyleUnderline"/>
        </w:rPr>
        <w:t xml:space="preserve"> innovation </w:t>
      </w:r>
      <w:r w:rsidRPr="00882DC2">
        <w:rPr>
          <w:rStyle w:val="Emphasis"/>
          <w:highlight w:val="green"/>
        </w:rPr>
        <w:t>cycles</w:t>
      </w:r>
      <w:r w:rsidRPr="00882DC2">
        <w:rPr>
          <w:rStyle w:val="StyleUnderline"/>
          <w:highlight w:val="green"/>
        </w:rPr>
        <w:t xml:space="preserve"> looking to</w:t>
      </w:r>
      <w:r w:rsidRPr="00B671A1">
        <w:rPr>
          <w:rStyle w:val="StyleUnderline"/>
        </w:rPr>
        <w:t xml:space="preserve"> generate </w:t>
      </w:r>
      <w:r w:rsidRPr="00882DC2">
        <w:rPr>
          <w:rStyle w:val="StyleUnderline"/>
          <w:highlight w:val="green"/>
        </w:rPr>
        <w:t>products</w:t>
      </w:r>
      <w:r w:rsidRPr="00B671A1">
        <w:rPr>
          <w:rStyle w:val="StyleUnderline"/>
        </w:rPr>
        <w:t xml:space="preserve"> that can be </w:t>
      </w:r>
      <w:r w:rsidRPr="00882DC2">
        <w:rPr>
          <w:rStyle w:val="Emphasis"/>
          <w:highlight w:val="green"/>
        </w:rPr>
        <w:t>commercialized</w:t>
      </w:r>
      <w:r w:rsidRPr="00882DC2">
        <w:rPr>
          <w:rStyle w:val="StyleUnderline"/>
          <w:highlight w:val="green"/>
        </w:rPr>
        <w:t xml:space="preserve"> in</w:t>
      </w:r>
      <w:r w:rsidRPr="00B671A1">
        <w:rPr>
          <w:sz w:val="16"/>
          <w:szCs w:val="16"/>
        </w:rPr>
        <w:t xml:space="preserve">, say, </w:t>
      </w:r>
      <w:r w:rsidRPr="00882DC2">
        <w:rPr>
          <w:rStyle w:val="Emphasis"/>
          <w:highlight w:val="green"/>
        </w:rPr>
        <w:t>four</w:t>
      </w:r>
      <w:r w:rsidRPr="00B671A1">
        <w:rPr>
          <w:rStyle w:val="Emphasis"/>
        </w:rPr>
        <w:t xml:space="preserve"> to six </w:t>
      </w:r>
      <w:r w:rsidRPr="00882DC2">
        <w:rPr>
          <w:rStyle w:val="Emphasis"/>
          <w:highlight w:val="green"/>
        </w:rPr>
        <w:t>months</w:t>
      </w:r>
      <w:r w:rsidRPr="00B671A1">
        <w:rPr>
          <w:rStyle w:val="StyleUnderline"/>
        </w:rPr>
        <w:t>, as is typical in capitalist economies</w:t>
      </w:r>
      <w:r w:rsidRPr="00B671A1">
        <w:rPr>
          <w:sz w:val="16"/>
          <w:szCs w:val="16"/>
        </w:rPr>
        <w:t>.</w:t>
      </w:r>
    </w:p>
    <w:p w14:paraId="1EA0A7FF" w14:textId="77777777" w:rsidR="00295314" w:rsidRPr="00B671A1" w:rsidRDefault="00295314" w:rsidP="00295314"/>
    <w:p w14:paraId="1459AC32" w14:textId="77777777" w:rsidR="00295314" w:rsidRPr="00B671A1" w:rsidRDefault="00295314" w:rsidP="00295314">
      <w:pPr>
        <w:pStyle w:val="Heading4"/>
        <w:rPr>
          <w:rFonts w:cs="Calibri"/>
        </w:rPr>
      </w:pPr>
      <w:r w:rsidRPr="00B671A1">
        <w:rPr>
          <w:rFonts w:cs="Calibri"/>
        </w:rPr>
        <w:t xml:space="preserve">Profit-based innovation is </w:t>
      </w:r>
      <w:r w:rsidRPr="00B671A1">
        <w:rPr>
          <w:rFonts w:cs="Calibri"/>
          <w:u w:val="single"/>
        </w:rPr>
        <w:t>much worse</w:t>
      </w:r>
      <w:r w:rsidRPr="00B671A1">
        <w:rPr>
          <w:rFonts w:cs="Calibri"/>
        </w:rPr>
        <w:t xml:space="preserve">. </w:t>
      </w:r>
    </w:p>
    <w:p w14:paraId="4F2FA360" w14:textId="77777777" w:rsidR="00295314" w:rsidRPr="00B671A1" w:rsidRDefault="00295314" w:rsidP="00295314">
      <w:r w:rsidRPr="00B671A1">
        <w:rPr>
          <w:rStyle w:val="Style13ptBold"/>
        </w:rPr>
        <w:t>Tudoreanu and Kotz 19</w:t>
      </w:r>
      <w:r w:rsidRPr="00B671A1">
        <w:t xml:space="preserve"> – Mihnea Tudoreanu is an assistant professor of Economics at Grand Rapids Community College. David M. Kotz is professor emeritus of economics at the University of Massachusetts Amherst.</w:t>
      </w:r>
    </w:p>
    <w:p w14:paraId="719B6FF7" w14:textId="77777777" w:rsidR="00295314" w:rsidRPr="00B671A1" w:rsidRDefault="00295314" w:rsidP="00295314">
      <w:r w:rsidRPr="00B671A1">
        <w:t>Mihnea Tudoreanu and David M. Kotz, “Stable jobs or iPhones? The Dilemma of Innovation in Socialism,” Conference Paper, December 2019, pp. 5, https://www.aeaweb.org/conference/2020/preliminary/paper/e6RA7tar.</w:t>
      </w:r>
    </w:p>
    <w:p w14:paraId="73234B9E" w14:textId="77777777" w:rsidR="00295314" w:rsidRDefault="00295314" w:rsidP="00295314">
      <w:pPr>
        <w:rPr>
          <w:rStyle w:val="Emphasis"/>
        </w:rPr>
      </w:pPr>
      <w:r w:rsidRPr="00882DC2">
        <w:rPr>
          <w:rStyle w:val="StyleUnderline"/>
          <w:highlight w:val="green"/>
        </w:rPr>
        <w:t>Some innovations have</w:t>
      </w:r>
      <w:r w:rsidRPr="00B671A1">
        <w:rPr>
          <w:rStyle w:val="StyleUnderline"/>
        </w:rPr>
        <w:t xml:space="preserve"> </w:t>
      </w:r>
      <w:r w:rsidRPr="00B671A1">
        <w:rPr>
          <w:rStyle w:val="Emphasis"/>
        </w:rPr>
        <w:t xml:space="preserve">significant </w:t>
      </w:r>
      <w:r w:rsidRPr="00882DC2">
        <w:rPr>
          <w:rStyle w:val="Emphasis"/>
          <w:highlight w:val="green"/>
        </w:rPr>
        <w:t>positive externalities</w:t>
      </w:r>
      <w:r w:rsidRPr="00B671A1">
        <w:rPr>
          <w:rStyle w:val="StyleUnderline"/>
        </w:rPr>
        <w:t>, such as</w:t>
      </w:r>
      <w:r w:rsidRPr="00B671A1">
        <w:rPr>
          <w:sz w:val="16"/>
          <w:szCs w:val="16"/>
        </w:rPr>
        <w:t xml:space="preserve"> product innovations that are </w:t>
      </w:r>
      <w:r w:rsidRPr="00B671A1">
        <w:rPr>
          <w:rStyle w:val="Emphasis"/>
        </w:rPr>
        <w:t>public goods</w:t>
      </w:r>
      <w:r w:rsidRPr="00B671A1">
        <w:rPr>
          <w:rStyle w:val="StyleUnderline"/>
        </w:rPr>
        <w:t xml:space="preserve"> and</w:t>
      </w:r>
      <w:r w:rsidRPr="00B671A1">
        <w:rPr>
          <w:sz w:val="16"/>
          <w:szCs w:val="16"/>
        </w:rPr>
        <w:t xml:space="preserve"> process </w:t>
      </w:r>
      <w:r w:rsidRPr="00B671A1">
        <w:rPr>
          <w:rStyle w:val="StyleUnderline"/>
        </w:rPr>
        <w:t>innovations that benefit the community</w:t>
      </w:r>
      <w:r w:rsidRPr="00B671A1">
        <w:rPr>
          <w:sz w:val="16"/>
          <w:szCs w:val="16"/>
        </w:rPr>
        <w:t xml:space="preserve"> around the firm which adopts them. </w:t>
      </w:r>
      <w:r w:rsidRPr="00882DC2">
        <w:rPr>
          <w:rStyle w:val="StyleUnderline"/>
          <w:highlight w:val="green"/>
        </w:rPr>
        <w:t>Capitalism is</w:t>
      </w:r>
      <w:r w:rsidRPr="00B671A1">
        <w:rPr>
          <w:rStyle w:val="StyleUnderline"/>
        </w:rPr>
        <w:t xml:space="preserve"> </w:t>
      </w:r>
      <w:r w:rsidRPr="00B671A1">
        <w:rPr>
          <w:rStyle w:val="Emphasis"/>
        </w:rPr>
        <w:t xml:space="preserve">very </w:t>
      </w:r>
      <w:r w:rsidRPr="00882DC2">
        <w:rPr>
          <w:rStyle w:val="Emphasis"/>
          <w:highlight w:val="green"/>
        </w:rPr>
        <w:t>likely</w:t>
      </w:r>
      <w:r w:rsidRPr="00882DC2">
        <w:rPr>
          <w:rStyle w:val="StyleUnderline"/>
          <w:highlight w:val="green"/>
        </w:rPr>
        <w:t xml:space="preserve"> to </w:t>
      </w:r>
      <w:r w:rsidRPr="00882DC2">
        <w:rPr>
          <w:rStyle w:val="Emphasis"/>
          <w:highlight w:val="green"/>
        </w:rPr>
        <w:t>neglect</w:t>
      </w:r>
      <w:r w:rsidRPr="00882DC2">
        <w:rPr>
          <w:rStyle w:val="StyleUnderline"/>
          <w:highlight w:val="green"/>
        </w:rPr>
        <w:t xml:space="preserve"> such</w:t>
      </w:r>
      <w:r w:rsidRPr="00B671A1">
        <w:rPr>
          <w:rStyle w:val="StyleUnderline"/>
        </w:rPr>
        <w:t xml:space="preserve"> </w:t>
      </w:r>
      <w:r w:rsidRPr="00B671A1">
        <w:rPr>
          <w:rStyle w:val="Emphasis"/>
        </w:rPr>
        <w:t>innovations</w:t>
      </w:r>
      <w:r w:rsidRPr="00B671A1">
        <w:rPr>
          <w:sz w:val="16"/>
          <w:szCs w:val="16"/>
        </w:rPr>
        <w:t xml:space="preserve">, and </w:t>
      </w:r>
      <w:r w:rsidRPr="00B671A1">
        <w:rPr>
          <w:rStyle w:val="StyleUnderline"/>
        </w:rPr>
        <w:t xml:space="preserve">capitalist firms are likely to </w:t>
      </w:r>
      <w:r w:rsidRPr="00882DC2">
        <w:rPr>
          <w:rStyle w:val="Emphasis"/>
          <w:highlight w:val="green"/>
        </w:rPr>
        <w:t>ignore</w:t>
      </w:r>
      <w:r w:rsidRPr="00B671A1">
        <w:rPr>
          <w:rStyle w:val="StyleUnderline"/>
        </w:rPr>
        <w:t xml:space="preserve"> avenues of </w:t>
      </w:r>
      <w:r w:rsidRPr="00882DC2">
        <w:rPr>
          <w:rStyle w:val="Emphasis"/>
          <w:highlight w:val="green"/>
        </w:rPr>
        <w:t>research</w:t>
      </w:r>
      <w:r w:rsidRPr="00882DC2">
        <w:rPr>
          <w:rStyle w:val="StyleUnderline"/>
          <w:highlight w:val="green"/>
        </w:rPr>
        <w:t xml:space="preserve"> that</w:t>
      </w:r>
      <w:r w:rsidRPr="00B671A1">
        <w:rPr>
          <w:rStyle w:val="StyleUnderline"/>
        </w:rPr>
        <w:t xml:space="preserve"> </w:t>
      </w:r>
      <w:r w:rsidRPr="00B671A1">
        <w:rPr>
          <w:rStyle w:val="Emphasis"/>
        </w:rPr>
        <w:t xml:space="preserve">may </w:t>
      </w:r>
      <w:r w:rsidRPr="00882DC2">
        <w:rPr>
          <w:rStyle w:val="Emphasis"/>
          <w:highlight w:val="green"/>
        </w:rPr>
        <w:t>result</w:t>
      </w:r>
      <w:r w:rsidRPr="00882DC2">
        <w:rPr>
          <w:rStyle w:val="StyleUnderline"/>
          <w:highlight w:val="green"/>
        </w:rPr>
        <w:t xml:space="preserve"> in them</w:t>
      </w:r>
      <w:r w:rsidRPr="00B671A1">
        <w:rPr>
          <w:rStyle w:val="StyleUnderline"/>
        </w:rPr>
        <w:t xml:space="preserve">. This is </w:t>
      </w:r>
      <w:r w:rsidRPr="00B671A1">
        <w:rPr>
          <w:rStyle w:val="Emphasis"/>
        </w:rPr>
        <w:t>not</w:t>
      </w:r>
      <w:r w:rsidRPr="00B671A1">
        <w:rPr>
          <w:rStyle w:val="StyleUnderline"/>
        </w:rPr>
        <w:t xml:space="preserve"> a </w:t>
      </w:r>
      <w:r w:rsidRPr="00B671A1">
        <w:rPr>
          <w:rStyle w:val="Emphasis"/>
        </w:rPr>
        <w:t>trivial matter</w:t>
      </w:r>
      <w:r w:rsidRPr="00B671A1">
        <w:rPr>
          <w:rStyle w:val="StyleUnderline"/>
        </w:rPr>
        <w:t xml:space="preserve"> affecting only a </w:t>
      </w:r>
      <w:r w:rsidRPr="00B671A1">
        <w:rPr>
          <w:rStyle w:val="Emphasis"/>
        </w:rPr>
        <w:t>few select</w:t>
      </w:r>
      <w:r w:rsidRPr="00B671A1">
        <w:rPr>
          <w:rStyle w:val="StyleUnderline"/>
        </w:rPr>
        <w:t xml:space="preserve"> public </w:t>
      </w:r>
      <w:r w:rsidRPr="00B671A1">
        <w:rPr>
          <w:rStyle w:val="Emphasis"/>
        </w:rPr>
        <w:t>goods</w:t>
      </w:r>
      <w:r w:rsidRPr="00B671A1">
        <w:rPr>
          <w:rStyle w:val="StyleUnderline"/>
        </w:rPr>
        <w:t xml:space="preserve">. </w:t>
      </w:r>
      <w:r w:rsidRPr="00882DC2">
        <w:rPr>
          <w:rStyle w:val="StyleUnderline"/>
          <w:highlight w:val="green"/>
        </w:rPr>
        <w:t xml:space="preserve">The </w:t>
      </w:r>
      <w:r w:rsidRPr="00882DC2">
        <w:rPr>
          <w:rStyle w:val="Emphasis"/>
          <w:highlight w:val="green"/>
        </w:rPr>
        <w:t>entire</w:t>
      </w:r>
      <w:r w:rsidRPr="00B671A1">
        <w:rPr>
          <w:rStyle w:val="StyleUnderline"/>
        </w:rPr>
        <w:t xml:space="preserve"> technological </w:t>
      </w:r>
      <w:r w:rsidRPr="00882DC2">
        <w:rPr>
          <w:rStyle w:val="Emphasis"/>
          <w:highlight w:val="green"/>
        </w:rPr>
        <w:t>trajectory</w:t>
      </w:r>
      <w:r w:rsidRPr="00882DC2">
        <w:rPr>
          <w:rStyle w:val="StyleUnderline"/>
          <w:highlight w:val="green"/>
        </w:rPr>
        <w:t xml:space="preserve"> of</w:t>
      </w:r>
      <w:r w:rsidRPr="00B671A1">
        <w:rPr>
          <w:rStyle w:val="StyleUnderline"/>
        </w:rPr>
        <w:t xml:space="preserve"> a </w:t>
      </w:r>
      <w:r w:rsidRPr="00882DC2">
        <w:rPr>
          <w:rStyle w:val="StyleUnderline"/>
          <w:highlight w:val="green"/>
        </w:rPr>
        <w:t xml:space="preserve">society is </w:t>
      </w:r>
      <w:r w:rsidRPr="00882DC2">
        <w:rPr>
          <w:rStyle w:val="Emphasis"/>
          <w:highlight w:val="green"/>
        </w:rPr>
        <w:t>affected</w:t>
      </w:r>
      <w:r w:rsidRPr="00882DC2">
        <w:rPr>
          <w:rStyle w:val="StyleUnderline"/>
          <w:highlight w:val="green"/>
        </w:rPr>
        <w:t xml:space="preserve"> if it focuses</w:t>
      </w:r>
      <w:r w:rsidRPr="00B671A1">
        <w:rPr>
          <w:sz w:val="16"/>
          <w:szCs w:val="16"/>
        </w:rPr>
        <w:t xml:space="preserve"> almost </w:t>
      </w:r>
      <w:r w:rsidRPr="00882DC2">
        <w:rPr>
          <w:rStyle w:val="Emphasis"/>
          <w:highlight w:val="green"/>
        </w:rPr>
        <w:t>exclusively</w:t>
      </w:r>
      <w:r w:rsidRPr="00882DC2">
        <w:rPr>
          <w:rStyle w:val="StyleUnderline"/>
          <w:highlight w:val="green"/>
        </w:rPr>
        <w:t xml:space="preserve"> on innovations that</w:t>
      </w:r>
      <w:r w:rsidRPr="00B671A1">
        <w:rPr>
          <w:rStyle w:val="StyleUnderline"/>
        </w:rPr>
        <w:t xml:space="preserve"> are intended to </w:t>
      </w:r>
      <w:r w:rsidRPr="00882DC2">
        <w:rPr>
          <w:rStyle w:val="StyleUnderline"/>
          <w:highlight w:val="green"/>
        </w:rPr>
        <w:t xml:space="preserve">lead to </w:t>
      </w:r>
      <w:r w:rsidRPr="00882DC2">
        <w:rPr>
          <w:rStyle w:val="Emphasis"/>
          <w:highlight w:val="green"/>
        </w:rPr>
        <w:t>profit</w:t>
      </w:r>
      <w:r w:rsidRPr="00B671A1">
        <w:rPr>
          <w:rStyle w:val="StyleUnderline"/>
        </w:rPr>
        <w:t>able private goods</w:t>
      </w:r>
      <w:r w:rsidRPr="00B671A1">
        <w:rPr>
          <w:sz w:val="16"/>
          <w:szCs w:val="16"/>
        </w:rPr>
        <w:t xml:space="preserve">. Of course, we cannot know what innovations would have been made if we had different economic institutions, but the point is that </w:t>
      </w:r>
      <w:r w:rsidRPr="00B671A1">
        <w:rPr>
          <w:rStyle w:val="StyleUnderline"/>
        </w:rPr>
        <w:t xml:space="preserve">the cost-benefit calculation under </w:t>
      </w:r>
      <w:r w:rsidRPr="00882DC2">
        <w:rPr>
          <w:rStyle w:val="Emphasis"/>
          <w:highlight w:val="green"/>
        </w:rPr>
        <w:t>capitalism</w:t>
      </w:r>
      <w:r w:rsidRPr="00B671A1">
        <w:rPr>
          <w:rStyle w:val="StyleUnderline"/>
        </w:rPr>
        <w:t xml:space="preserve"> takes account only of </w:t>
      </w:r>
      <w:r w:rsidRPr="00B671A1">
        <w:rPr>
          <w:rStyle w:val="Emphasis"/>
        </w:rPr>
        <w:t xml:space="preserve">private </w:t>
      </w:r>
      <w:r w:rsidRPr="00B671A1">
        <w:rPr>
          <w:rStyle w:val="Emphasis"/>
        </w:rPr>
        <w:lastRenderedPageBreak/>
        <w:t>costs</w:t>
      </w:r>
      <w:r w:rsidRPr="00B671A1">
        <w:rPr>
          <w:rStyle w:val="StyleUnderline"/>
        </w:rPr>
        <w:t xml:space="preserve"> and benefits to the </w:t>
      </w:r>
      <w:r w:rsidRPr="00B671A1">
        <w:rPr>
          <w:rStyle w:val="Emphasis"/>
        </w:rPr>
        <w:t>innovating firm</w:t>
      </w:r>
      <w:r w:rsidRPr="00B671A1">
        <w:rPr>
          <w:rStyle w:val="StyleUnderline"/>
        </w:rPr>
        <w:t xml:space="preserve">. This can </w:t>
      </w:r>
      <w:r w:rsidRPr="00882DC2">
        <w:rPr>
          <w:rStyle w:val="StyleUnderline"/>
          <w:highlight w:val="green"/>
        </w:rPr>
        <w:t>lead to</w:t>
      </w:r>
      <w:r w:rsidRPr="00B671A1">
        <w:rPr>
          <w:rStyle w:val="StyleUnderline"/>
        </w:rPr>
        <w:t xml:space="preserve"> some </w:t>
      </w:r>
      <w:r w:rsidRPr="00882DC2">
        <w:rPr>
          <w:rStyle w:val="StyleUnderline"/>
          <w:highlight w:val="green"/>
        </w:rPr>
        <w:t>innovations</w:t>
      </w:r>
      <w:r w:rsidRPr="00B671A1">
        <w:rPr>
          <w:rStyle w:val="StyleUnderline"/>
        </w:rPr>
        <w:t xml:space="preserve"> being </w:t>
      </w:r>
      <w:r w:rsidRPr="00B671A1">
        <w:rPr>
          <w:rStyle w:val="Emphasis"/>
        </w:rPr>
        <w:t>produced</w:t>
      </w:r>
      <w:r w:rsidRPr="00B671A1">
        <w:rPr>
          <w:rStyle w:val="StyleUnderline"/>
        </w:rPr>
        <w:t xml:space="preserve"> and </w:t>
      </w:r>
      <w:r w:rsidRPr="00B671A1">
        <w:rPr>
          <w:rStyle w:val="Emphasis"/>
        </w:rPr>
        <w:t>disseminated</w:t>
      </w:r>
      <w:r w:rsidRPr="00B671A1">
        <w:rPr>
          <w:rStyle w:val="StyleUnderline"/>
        </w:rPr>
        <w:t xml:space="preserve"> even though they are a </w:t>
      </w:r>
      <w:r w:rsidRPr="00882DC2">
        <w:rPr>
          <w:rStyle w:val="Emphasis"/>
          <w:highlight w:val="green"/>
        </w:rPr>
        <w:t>net loss</w:t>
      </w:r>
      <w:r w:rsidRPr="00882DC2">
        <w:rPr>
          <w:rStyle w:val="StyleUnderline"/>
          <w:highlight w:val="green"/>
        </w:rPr>
        <w:t xml:space="preserve"> to </w:t>
      </w:r>
      <w:r w:rsidRPr="00882DC2">
        <w:rPr>
          <w:rStyle w:val="Emphasis"/>
          <w:highlight w:val="green"/>
        </w:rPr>
        <w:t>society</w:t>
      </w:r>
      <w:r w:rsidRPr="00B671A1">
        <w:rPr>
          <w:rStyle w:val="StyleUnderline"/>
        </w:rPr>
        <w:t xml:space="preserve">. </w:t>
      </w:r>
      <w:r w:rsidRPr="00882DC2">
        <w:rPr>
          <w:rStyle w:val="StyleUnderline"/>
          <w:highlight w:val="green"/>
        </w:rPr>
        <w:t>Or</w:t>
      </w:r>
      <w:r w:rsidRPr="00B671A1">
        <w:rPr>
          <w:sz w:val="16"/>
          <w:szCs w:val="16"/>
        </w:rPr>
        <w:t xml:space="preserve">, conversely, </w:t>
      </w:r>
      <w:r w:rsidRPr="00B671A1">
        <w:rPr>
          <w:rStyle w:val="StyleUnderline"/>
        </w:rPr>
        <w:t xml:space="preserve">it can lead to some </w:t>
      </w:r>
      <w:r w:rsidRPr="00882DC2">
        <w:rPr>
          <w:rStyle w:val="StyleUnderline"/>
          <w:highlight w:val="green"/>
        </w:rPr>
        <w:t xml:space="preserve">innovations </w:t>
      </w:r>
      <w:r w:rsidRPr="00882DC2">
        <w:rPr>
          <w:rStyle w:val="Emphasis"/>
          <w:highlight w:val="green"/>
        </w:rPr>
        <w:t>not</w:t>
      </w:r>
      <w:r w:rsidRPr="00B671A1">
        <w:rPr>
          <w:rStyle w:val="Emphasis"/>
        </w:rPr>
        <w:t xml:space="preserve"> being </w:t>
      </w:r>
      <w:r w:rsidRPr="00882DC2">
        <w:rPr>
          <w:rStyle w:val="Emphasis"/>
          <w:highlight w:val="green"/>
        </w:rPr>
        <w:t>pursued</w:t>
      </w:r>
      <w:r w:rsidRPr="00882DC2">
        <w:rPr>
          <w:rStyle w:val="StyleUnderline"/>
          <w:highlight w:val="green"/>
        </w:rPr>
        <w:t xml:space="preserve"> because</w:t>
      </w:r>
      <w:r w:rsidRPr="00B671A1">
        <w:rPr>
          <w:rStyle w:val="StyleUnderline"/>
        </w:rPr>
        <w:t xml:space="preserve"> they are </w:t>
      </w:r>
      <w:r w:rsidRPr="00882DC2">
        <w:rPr>
          <w:rStyle w:val="Emphasis"/>
          <w:highlight w:val="green"/>
        </w:rPr>
        <w:t>not profitable</w:t>
      </w:r>
      <w:r w:rsidRPr="00B671A1">
        <w:rPr>
          <w:rStyle w:val="StyleUnderline"/>
        </w:rPr>
        <w:t xml:space="preserve"> although they would have </w:t>
      </w:r>
      <w:r w:rsidRPr="00B671A1">
        <w:rPr>
          <w:rStyle w:val="Emphasis"/>
        </w:rPr>
        <w:t>considerable</w:t>
      </w:r>
      <w:r w:rsidRPr="00B671A1">
        <w:rPr>
          <w:rStyle w:val="StyleUnderline"/>
        </w:rPr>
        <w:t xml:space="preserve"> net </w:t>
      </w:r>
      <w:r w:rsidRPr="00B671A1">
        <w:rPr>
          <w:rStyle w:val="Emphasis"/>
        </w:rPr>
        <w:t>social benefit.</w:t>
      </w:r>
    </w:p>
    <w:p w14:paraId="2C18D407" w14:textId="77777777" w:rsidR="00295314" w:rsidRPr="00B671A1" w:rsidRDefault="00295314" w:rsidP="00295314">
      <w:pPr>
        <w:rPr>
          <w:rStyle w:val="Emphasis"/>
        </w:rPr>
      </w:pPr>
    </w:p>
    <w:p w14:paraId="4F8ACC1C" w14:textId="77777777" w:rsidR="00295314" w:rsidRPr="00B671A1" w:rsidRDefault="00295314" w:rsidP="00295314">
      <w:pPr>
        <w:pStyle w:val="Heading4"/>
        <w:rPr>
          <w:rFonts w:cs="Calibri"/>
        </w:rPr>
      </w:pPr>
      <w:r>
        <w:rPr>
          <w:rFonts w:cs="Calibri"/>
        </w:rPr>
        <w:t>Their evidence is based on</w:t>
      </w:r>
      <w:r w:rsidRPr="00B671A1">
        <w:rPr>
          <w:rFonts w:cs="Calibri"/>
        </w:rPr>
        <w:t xml:space="preserve"> </w:t>
      </w:r>
      <w:r w:rsidRPr="00924552">
        <w:rPr>
          <w:rFonts w:cs="Calibri"/>
          <w:u w:val="single"/>
        </w:rPr>
        <w:t>flawed</w:t>
      </w:r>
      <w:r w:rsidRPr="00B671A1">
        <w:rPr>
          <w:rFonts w:cs="Calibri"/>
        </w:rPr>
        <w:t xml:space="preserve"> ontological understandings of innovation regimes. </w:t>
      </w:r>
      <w:r w:rsidRPr="00924552">
        <w:rPr>
          <w:rFonts w:cs="Calibri"/>
          <w:u w:val="single"/>
        </w:rPr>
        <w:t>Empirics</w:t>
      </w:r>
      <w:r w:rsidRPr="00B671A1">
        <w:rPr>
          <w:rFonts w:cs="Calibri"/>
        </w:rPr>
        <w:t xml:space="preserve"> prove.</w:t>
      </w:r>
    </w:p>
    <w:p w14:paraId="1AC53786" w14:textId="77777777" w:rsidR="00295314" w:rsidRPr="00B671A1" w:rsidRDefault="00295314" w:rsidP="00295314">
      <w:r w:rsidRPr="00B671A1">
        <w:rPr>
          <w:rStyle w:val="Style13ptBold"/>
        </w:rPr>
        <w:t>Rehn 23</w:t>
      </w:r>
      <w:r w:rsidRPr="00B671A1">
        <w:t xml:space="preserve"> – Professor of Innovation, Design, and Management at the University of Southern Denmark</w:t>
      </w:r>
    </w:p>
    <w:p w14:paraId="1AEFD1FE" w14:textId="77777777" w:rsidR="00295314" w:rsidRPr="00B671A1" w:rsidRDefault="00295314" w:rsidP="00295314">
      <w:r w:rsidRPr="00B671A1">
        <w:t xml:space="preserve">Alf Rehn, “19. The Future(s) of Innovation,” in </w:t>
      </w:r>
      <w:r w:rsidRPr="00B671A1">
        <w:rPr>
          <w:i/>
          <w:iCs/>
        </w:rPr>
        <w:t>Debating Innovation: Perspectives and Paradoxes of an Idealized Concept</w:t>
      </w:r>
      <w:r w:rsidRPr="00B671A1">
        <w:t>, edited by Alf Rehn and Anders Örtenblad, Palgrave Macmillan, 2023, https://link.springer.com/book/10.1007/978-3-031-16666-2</w:t>
      </w:r>
    </w:p>
    <w:p w14:paraId="7D57CD98" w14:textId="77777777" w:rsidR="00295314" w:rsidRPr="00B671A1" w:rsidRDefault="00295314" w:rsidP="00295314">
      <w:pPr>
        <w:rPr>
          <w:sz w:val="16"/>
        </w:rPr>
      </w:pPr>
      <w:r w:rsidRPr="00B671A1">
        <w:rPr>
          <w:sz w:val="16"/>
        </w:rPr>
        <w:t>Diverse Innovation Regimes And The Geopolitics Of Innovation</w:t>
      </w:r>
    </w:p>
    <w:p w14:paraId="2C7735A2" w14:textId="77777777" w:rsidR="00295314" w:rsidRPr="00B671A1" w:rsidRDefault="00295314" w:rsidP="00295314">
      <w:pPr>
        <w:rPr>
          <w:sz w:val="12"/>
        </w:rPr>
      </w:pPr>
      <w:r w:rsidRPr="00B671A1">
        <w:rPr>
          <w:sz w:val="12"/>
        </w:rPr>
        <w:t xml:space="preserve">For much of its history, innovation has been a story of white men inventing and commercializing novel technologies and ways of doing business, with other white men being the assumed primary users and consumers. This state of affairs has been supported by Western nations, Western ecosystems, Western innovation agencies, Western entrepreneurial finance, and Western media, to just mention a few. Yet, as, for example, Abhinav Chaturvedi’s chapter (Chap. 15 in this volume) shows (and, in a somewhat different way, the chapter by Sine N. Just and Sara Dahlman, Chap. 14 in this volume), </w:t>
      </w:r>
      <w:r w:rsidRPr="00B671A1">
        <w:rPr>
          <w:rStyle w:val="StyleUnderline"/>
        </w:rPr>
        <w:t>much innovation occurs outside</w:t>
      </w:r>
      <w:r w:rsidRPr="00B671A1">
        <w:rPr>
          <w:sz w:val="12"/>
        </w:rPr>
        <w:t xml:space="preserve"> of these </w:t>
      </w:r>
      <w:r w:rsidRPr="00B671A1">
        <w:rPr>
          <w:rStyle w:val="StyleUnderline"/>
        </w:rPr>
        <w:t>Western networks of privilege</w:t>
      </w:r>
      <w:r w:rsidRPr="00B671A1">
        <w:rPr>
          <w:sz w:val="12"/>
        </w:rPr>
        <w:t>. In fact, as Martin (2016) has remarked, one of the key challenges for innovation studies is to break with the sclerotic tendencies of the field and start seeing both the innovation that happens in the “dark” parts of the world (here not seen as a colonial term, but as that which has been overshadowed by the focus on Western innovation orders) and to make the field truly global.</w:t>
      </w:r>
    </w:p>
    <w:p w14:paraId="7451539A" w14:textId="77777777" w:rsidR="00295314" w:rsidRPr="00B671A1" w:rsidRDefault="00295314" w:rsidP="00295314">
      <w:pPr>
        <w:rPr>
          <w:sz w:val="12"/>
        </w:rPr>
      </w:pPr>
      <w:r w:rsidRPr="00B671A1">
        <w:rPr>
          <w:sz w:val="12"/>
        </w:rPr>
        <w:t xml:space="preserve">This, however, is challenging in several respects. Not only are most successful and popular innovation scholars situated in the West, </w:t>
      </w:r>
      <w:r w:rsidRPr="00B671A1">
        <w:rPr>
          <w:rStyle w:val="StyleUnderline"/>
        </w:rPr>
        <w:t xml:space="preserve">the </w:t>
      </w:r>
      <w:r w:rsidRPr="00B671A1">
        <w:rPr>
          <w:rStyle w:val="Emphasis"/>
        </w:rPr>
        <w:t xml:space="preserve">very </w:t>
      </w:r>
      <w:r w:rsidRPr="00882DC2">
        <w:rPr>
          <w:rStyle w:val="Emphasis"/>
          <w:highlight w:val="green"/>
        </w:rPr>
        <w:t>ontology</w:t>
      </w:r>
      <w:r w:rsidRPr="00B671A1">
        <w:rPr>
          <w:rStyle w:val="StyleUnderline"/>
        </w:rPr>
        <w:t xml:space="preserve"> </w:t>
      </w:r>
      <w:r w:rsidRPr="00882DC2">
        <w:rPr>
          <w:rStyle w:val="StyleUnderline"/>
          <w:highlight w:val="green"/>
        </w:rPr>
        <w:t xml:space="preserve">of the field has a bias that </w:t>
      </w:r>
      <w:r w:rsidRPr="00882DC2">
        <w:rPr>
          <w:rStyle w:val="Emphasis"/>
          <w:highlight w:val="green"/>
        </w:rPr>
        <w:t>marginalizes alternative</w:t>
      </w:r>
      <w:r w:rsidRPr="00B671A1">
        <w:rPr>
          <w:rStyle w:val="Emphasis"/>
        </w:rPr>
        <w:t xml:space="preserve"> </w:t>
      </w:r>
      <w:r w:rsidRPr="00882DC2">
        <w:rPr>
          <w:rStyle w:val="Emphasis"/>
          <w:highlight w:val="green"/>
        </w:rPr>
        <w:t>innovation regimes</w:t>
      </w:r>
      <w:r w:rsidRPr="00B671A1">
        <w:rPr>
          <w:sz w:val="12"/>
        </w:rPr>
        <w:t xml:space="preserve">. Much of what is written about </w:t>
      </w:r>
      <w:r w:rsidRPr="00882DC2">
        <w:rPr>
          <w:rStyle w:val="StyleUnderline"/>
          <w:highlight w:val="green"/>
        </w:rPr>
        <w:t>innovation</w:t>
      </w:r>
      <w:r w:rsidRPr="00B671A1">
        <w:rPr>
          <w:rStyle w:val="StyleUnderline"/>
        </w:rPr>
        <w:t xml:space="preserve"> </w:t>
      </w:r>
      <w:r w:rsidRPr="00882DC2">
        <w:rPr>
          <w:rStyle w:val="StyleUnderline"/>
          <w:highlight w:val="green"/>
        </w:rPr>
        <w:t>carries</w:t>
      </w:r>
      <w:r w:rsidRPr="00B671A1">
        <w:rPr>
          <w:rStyle w:val="StyleUnderline"/>
        </w:rPr>
        <w:t xml:space="preserve"> with it a </w:t>
      </w:r>
      <w:r w:rsidRPr="00882DC2">
        <w:rPr>
          <w:rStyle w:val="Emphasis"/>
          <w:highlight w:val="green"/>
        </w:rPr>
        <w:t>set of assumptions</w:t>
      </w:r>
      <w:r w:rsidRPr="00882DC2">
        <w:rPr>
          <w:rStyle w:val="StyleUnderline"/>
          <w:highlight w:val="green"/>
        </w:rPr>
        <w:t xml:space="preserve"> regarding</w:t>
      </w:r>
      <w:r w:rsidRPr="00B671A1">
        <w:rPr>
          <w:rStyle w:val="StyleUnderline"/>
        </w:rPr>
        <w:t xml:space="preserve"> the </w:t>
      </w:r>
      <w:r w:rsidRPr="00B671A1">
        <w:rPr>
          <w:rStyle w:val="Emphasis"/>
        </w:rPr>
        <w:t xml:space="preserve">necessary </w:t>
      </w:r>
      <w:r w:rsidRPr="00882DC2">
        <w:rPr>
          <w:rStyle w:val="Emphasis"/>
          <w:highlight w:val="green"/>
        </w:rPr>
        <w:t>structure</w:t>
      </w:r>
      <w:r w:rsidRPr="00B671A1">
        <w:rPr>
          <w:rStyle w:val="StyleUnderline"/>
        </w:rPr>
        <w:t xml:space="preserve"> thereof—triple-helix structures</w:t>
      </w:r>
      <w:r w:rsidRPr="00B671A1">
        <w:rPr>
          <w:sz w:val="12"/>
        </w:rPr>
        <w:t xml:space="preserve"> (Leydesdorf and Etzkowitz 1998), </w:t>
      </w:r>
      <w:r w:rsidRPr="00B671A1">
        <w:rPr>
          <w:rStyle w:val="StyleUnderline"/>
        </w:rPr>
        <w:t>Western notions of entrepreneurial finance, diffusion models with wealthy early users</w:t>
      </w:r>
      <w:r w:rsidRPr="00B671A1">
        <w:rPr>
          <w:sz w:val="12"/>
        </w:rPr>
        <w:t xml:space="preserve"> (Rogers 1962), </w:t>
      </w:r>
      <w:r w:rsidRPr="00B671A1">
        <w:rPr>
          <w:rStyle w:val="StyleUnderline"/>
        </w:rPr>
        <w:t xml:space="preserve">and so on. What this has created is a field where alternatives to the </w:t>
      </w:r>
      <w:r w:rsidRPr="00882DC2">
        <w:rPr>
          <w:rStyle w:val="Emphasis"/>
          <w:highlight w:val="green"/>
        </w:rPr>
        <w:t>simplistic view</w:t>
      </w:r>
      <w:r w:rsidRPr="00882DC2">
        <w:rPr>
          <w:rStyle w:val="StyleUnderline"/>
          <w:highlight w:val="green"/>
        </w:rPr>
        <w:t xml:space="preserve"> of</w:t>
      </w:r>
      <w:r w:rsidRPr="00B671A1">
        <w:rPr>
          <w:rStyle w:val="StyleUnderline"/>
        </w:rPr>
        <w:t xml:space="preserve"> the </w:t>
      </w:r>
      <w:r w:rsidRPr="00882DC2">
        <w:rPr>
          <w:rStyle w:val="Emphasis"/>
          <w:highlight w:val="green"/>
        </w:rPr>
        <w:t>market economy</w:t>
      </w:r>
      <w:r w:rsidRPr="00882DC2">
        <w:rPr>
          <w:rStyle w:val="StyleUnderline"/>
          <w:highlight w:val="green"/>
        </w:rPr>
        <w:t xml:space="preserve"> have been </w:t>
      </w:r>
      <w:r w:rsidRPr="00882DC2">
        <w:rPr>
          <w:rStyle w:val="Emphasis"/>
          <w:highlight w:val="green"/>
        </w:rPr>
        <w:t>systematically silenced</w:t>
      </w:r>
      <w:r w:rsidRPr="00B671A1">
        <w:rPr>
          <w:rStyle w:val="StyleUnderline"/>
        </w:rPr>
        <w:t xml:space="preserve">. One </w:t>
      </w:r>
      <w:r w:rsidRPr="00882DC2">
        <w:rPr>
          <w:rStyle w:val="StyleUnderline"/>
          <w:highlight w:val="green"/>
        </w:rPr>
        <w:t>possibility for</w:t>
      </w:r>
      <w:r w:rsidRPr="00B671A1">
        <w:rPr>
          <w:rStyle w:val="StyleUnderline"/>
        </w:rPr>
        <w:t xml:space="preserve"> the future of </w:t>
      </w:r>
      <w:r w:rsidRPr="00882DC2">
        <w:rPr>
          <w:rStyle w:val="StyleUnderline"/>
          <w:highlight w:val="green"/>
        </w:rPr>
        <w:t>innovation</w:t>
      </w:r>
      <w:r w:rsidRPr="00B671A1">
        <w:rPr>
          <w:rStyle w:val="StyleUnderline"/>
        </w:rPr>
        <w:t xml:space="preserve"> might thus </w:t>
      </w:r>
      <w:r w:rsidRPr="00882DC2">
        <w:rPr>
          <w:rStyle w:val="StyleUnderline"/>
          <w:highlight w:val="green"/>
        </w:rPr>
        <w:t>be</w:t>
      </w:r>
      <w:r w:rsidRPr="00B671A1">
        <w:rPr>
          <w:rStyle w:val="StyleUnderline"/>
        </w:rPr>
        <w:t xml:space="preserve"> the</w:t>
      </w:r>
      <w:r w:rsidRPr="00B671A1">
        <w:rPr>
          <w:sz w:val="12"/>
        </w:rPr>
        <w:t xml:space="preserve"> emergence and </w:t>
      </w:r>
      <w:r w:rsidRPr="00882DC2">
        <w:rPr>
          <w:rStyle w:val="Emphasis"/>
          <w:highlight w:val="green"/>
        </w:rPr>
        <w:t>ascendance</w:t>
      </w:r>
      <w:r w:rsidRPr="00882DC2">
        <w:rPr>
          <w:rStyle w:val="StyleUnderline"/>
          <w:highlight w:val="green"/>
        </w:rPr>
        <w:t xml:space="preserve"> of</w:t>
      </w:r>
      <w:r w:rsidRPr="00B671A1">
        <w:rPr>
          <w:sz w:val="12"/>
        </w:rPr>
        <w:t xml:space="preserve"> one or several </w:t>
      </w:r>
      <w:r w:rsidRPr="00882DC2">
        <w:rPr>
          <w:rStyle w:val="Emphasis"/>
          <w:highlight w:val="green"/>
        </w:rPr>
        <w:t>alternative</w:t>
      </w:r>
      <w:r w:rsidRPr="00B671A1">
        <w:rPr>
          <w:rStyle w:val="Emphasis"/>
        </w:rPr>
        <w:t xml:space="preserve"> innovation </w:t>
      </w:r>
      <w:r w:rsidRPr="00882DC2">
        <w:rPr>
          <w:rStyle w:val="Emphasis"/>
          <w:highlight w:val="green"/>
        </w:rPr>
        <w:t>regimes</w:t>
      </w:r>
      <w:r w:rsidRPr="00B671A1">
        <w:rPr>
          <w:rStyle w:val="StyleUnderline"/>
        </w:rPr>
        <w:t xml:space="preserve"> challenging the hegemony of contemporary innovation thinking. Such challenges</w:t>
      </w:r>
      <w:r w:rsidRPr="00B671A1">
        <w:rPr>
          <w:sz w:val="12"/>
        </w:rPr>
        <w:t xml:space="preserve"> aren’t necessarily just geographically driven, but </w:t>
      </w:r>
      <w:r w:rsidRPr="00B671A1">
        <w:rPr>
          <w:rStyle w:val="StyleUnderline"/>
        </w:rPr>
        <w:t>might</w:t>
      </w:r>
      <w:r w:rsidRPr="00B671A1">
        <w:rPr>
          <w:sz w:val="12"/>
        </w:rPr>
        <w:t xml:space="preserve"> also </w:t>
      </w:r>
      <w:r w:rsidRPr="00B671A1">
        <w:rPr>
          <w:rStyle w:val="StyleUnderline"/>
        </w:rPr>
        <w:t xml:space="preserve">be defined by </w:t>
      </w:r>
      <w:r w:rsidRPr="00B671A1">
        <w:rPr>
          <w:rStyle w:val="Emphasis"/>
        </w:rPr>
        <w:t>alternative ideological world-views</w:t>
      </w:r>
      <w:r w:rsidRPr="00B671A1">
        <w:rPr>
          <w:sz w:val="12"/>
        </w:rPr>
        <w:t>, or simply novel experiments in the ways of creation.</w:t>
      </w:r>
    </w:p>
    <w:p w14:paraId="6F012D49" w14:textId="77777777" w:rsidR="00295314" w:rsidRPr="00B671A1" w:rsidRDefault="00295314" w:rsidP="00295314">
      <w:pPr>
        <w:rPr>
          <w:rStyle w:val="StyleUnderline"/>
        </w:rPr>
      </w:pPr>
      <w:r w:rsidRPr="00B671A1">
        <w:rPr>
          <w:sz w:val="12"/>
        </w:rPr>
        <w:t xml:space="preserve">The first emergence might be that of new </w:t>
      </w:r>
      <w:r w:rsidRPr="00B671A1">
        <w:rPr>
          <w:rStyle w:val="StyleUnderline"/>
        </w:rPr>
        <w:t>innovation geographies</w:t>
      </w:r>
      <w:r w:rsidRPr="00B671A1">
        <w:rPr>
          <w:sz w:val="12"/>
        </w:rPr>
        <w:t xml:space="preserve">. This clumsy phrase is meant to </w:t>
      </w:r>
      <w:r w:rsidRPr="00B671A1">
        <w:rPr>
          <w:rStyle w:val="StyleUnderline"/>
        </w:rPr>
        <w:t>draw our attention to the fact that the future might not be built in Palo Alto</w:t>
      </w:r>
      <w:r w:rsidRPr="00B671A1">
        <w:rPr>
          <w:sz w:val="12"/>
        </w:rPr>
        <w:t xml:space="preserve">, no matter what the innovation bros (cf. Chang 2019) think. For too long, the notion that innovation will only flourish in advanced Western economies, or localities that mimic these, has plagued the conversation about innovation. What this has led to is a classic case of colonization—we might as well coin the phrase “innovation colonization” here—where many actors have either an investment in or confusion about what innovation needs to look like. For too long, the notion of Silicon Valley (and the numerous clumsy attempts to copy this unique setting) has loomed over innovation thinking as the one right setting for innovation. Looking at the new, global world of innovation, several things stand out. One, </w:t>
      </w:r>
      <w:r w:rsidRPr="00882DC2">
        <w:rPr>
          <w:rStyle w:val="StyleUnderline"/>
          <w:highlight w:val="green"/>
        </w:rPr>
        <w:t>not all structures</w:t>
      </w:r>
      <w:r w:rsidRPr="00B671A1">
        <w:rPr>
          <w:rStyle w:val="StyleUnderline"/>
        </w:rPr>
        <w:t xml:space="preserve"> will </w:t>
      </w:r>
      <w:r w:rsidRPr="00882DC2">
        <w:rPr>
          <w:rStyle w:val="StyleUnderline"/>
          <w:highlight w:val="green"/>
        </w:rPr>
        <w:t>be</w:t>
      </w:r>
      <w:r w:rsidRPr="00B671A1">
        <w:rPr>
          <w:rStyle w:val="StyleUnderline"/>
        </w:rPr>
        <w:t xml:space="preserve"> as </w:t>
      </w:r>
      <w:r w:rsidRPr="00882DC2">
        <w:rPr>
          <w:rStyle w:val="StyleUnderline"/>
          <w:highlight w:val="green"/>
        </w:rPr>
        <w:t>driven by</w:t>
      </w:r>
      <w:r w:rsidRPr="00B671A1">
        <w:rPr>
          <w:rStyle w:val="StyleUnderline"/>
        </w:rPr>
        <w:t xml:space="preserve"> </w:t>
      </w:r>
      <w:r w:rsidRPr="00B671A1">
        <w:rPr>
          <w:rStyle w:val="Emphasis"/>
        </w:rPr>
        <w:t xml:space="preserve">hard </w:t>
      </w:r>
      <w:r w:rsidRPr="00882DC2">
        <w:rPr>
          <w:rStyle w:val="Emphasis"/>
          <w:highlight w:val="green"/>
        </w:rPr>
        <w:t>capitalist logics</w:t>
      </w:r>
      <w:r w:rsidRPr="00B671A1">
        <w:rPr>
          <w:rStyle w:val="StyleUnderline"/>
        </w:rPr>
        <w:t xml:space="preserve">. </w:t>
      </w:r>
      <w:r w:rsidRPr="00882DC2">
        <w:rPr>
          <w:rStyle w:val="StyleUnderline"/>
          <w:highlight w:val="green"/>
        </w:rPr>
        <w:t>Looking to</w:t>
      </w:r>
      <w:r w:rsidRPr="00B671A1">
        <w:rPr>
          <w:rStyle w:val="StyleUnderline"/>
        </w:rPr>
        <w:t xml:space="preserve"> the </w:t>
      </w:r>
      <w:r w:rsidRPr="00882DC2">
        <w:rPr>
          <w:rStyle w:val="StyleUnderline"/>
          <w:highlight w:val="green"/>
        </w:rPr>
        <w:t>Nordic countries</w:t>
      </w:r>
      <w:r w:rsidRPr="00B671A1">
        <w:rPr>
          <w:sz w:val="12"/>
        </w:rPr>
        <w:t xml:space="preserve">, which always do very well when indexes about innovation are tallied, </w:t>
      </w:r>
      <w:r w:rsidRPr="00B671A1">
        <w:rPr>
          <w:rStyle w:val="StyleUnderline"/>
        </w:rPr>
        <w:t xml:space="preserve">we can </w:t>
      </w:r>
      <w:r w:rsidRPr="00882DC2">
        <w:rPr>
          <w:rStyle w:val="StyleUnderline"/>
          <w:highlight w:val="green"/>
        </w:rPr>
        <w:t>see</w:t>
      </w:r>
      <w:r w:rsidRPr="00B671A1">
        <w:rPr>
          <w:rStyle w:val="StyleUnderline"/>
        </w:rPr>
        <w:t xml:space="preserve"> that a more </w:t>
      </w:r>
      <w:r w:rsidRPr="00B671A1">
        <w:rPr>
          <w:rStyle w:val="Emphasis"/>
        </w:rPr>
        <w:t xml:space="preserve">collaborative, </w:t>
      </w:r>
      <w:r w:rsidRPr="00882DC2">
        <w:rPr>
          <w:rStyle w:val="Emphasis"/>
          <w:highlight w:val="green"/>
        </w:rPr>
        <w:t>social logic</w:t>
      </w:r>
      <w:r w:rsidRPr="00B671A1">
        <w:rPr>
          <w:rStyle w:val="StyleUnderline"/>
        </w:rPr>
        <w:t xml:space="preserve"> can </w:t>
      </w:r>
      <w:r w:rsidRPr="00882DC2">
        <w:rPr>
          <w:rStyle w:val="StyleUnderline"/>
          <w:highlight w:val="green"/>
        </w:rPr>
        <w:t>work</w:t>
      </w:r>
      <w:r w:rsidRPr="00B671A1">
        <w:rPr>
          <w:rStyle w:val="StyleUnderline"/>
        </w:rPr>
        <w:t xml:space="preserve"> just as well.</w:t>
      </w:r>
      <w:r w:rsidRPr="00B671A1">
        <w:rPr>
          <w:sz w:val="12"/>
        </w:rPr>
        <w:t xml:space="preserve"> In the Nordics, </w:t>
      </w:r>
      <w:r w:rsidRPr="00B671A1">
        <w:rPr>
          <w:rStyle w:val="StyleUnderline"/>
        </w:rPr>
        <w:t xml:space="preserve">systems such as </w:t>
      </w:r>
      <w:r w:rsidRPr="00B671A1">
        <w:rPr>
          <w:rStyle w:val="Emphasis"/>
        </w:rPr>
        <w:t>social security</w:t>
      </w:r>
      <w:r w:rsidRPr="00B671A1">
        <w:rPr>
          <w:rStyle w:val="StyleUnderline"/>
        </w:rPr>
        <w:t xml:space="preserve">, </w:t>
      </w:r>
      <w:r w:rsidRPr="00B671A1">
        <w:rPr>
          <w:rStyle w:val="Emphasis"/>
        </w:rPr>
        <w:t>free healthcare</w:t>
      </w:r>
      <w:r w:rsidRPr="00B671A1">
        <w:rPr>
          <w:rStyle w:val="StyleUnderline"/>
        </w:rPr>
        <w:t xml:space="preserve"> and </w:t>
      </w:r>
      <w:r w:rsidRPr="00B671A1">
        <w:rPr>
          <w:rStyle w:val="Emphasis"/>
        </w:rPr>
        <w:t>education</w:t>
      </w:r>
      <w:r w:rsidRPr="00B671A1">
        <w:rPr>
          <w:rStyle w:val="StyleUnderline"/>
        </w:rPr>
        <w:t xml:space="preserve">, and </w:t>
      </w:r>
      <w:r w:rsidRPr="00B671A1">
        <w:rPr>
          <w:rStyle w:val="Emphasis"/>
        </w:rPr>
        <w:t>strong innovation support</w:t>
      </w:r>
      <w:r w:rsidRPr="00B671A1">
        <w:rPr>
          <w:rStyle w:val="StyleUnderline"/>
        </w:rPr>
        <w:t xml:space="preserve"> from the government have created an innovation landscape that</w:t>
      </w:r>
      <w:r w:rsidRPr="00B671A1">
        <w:rPr>
          <w:sz w:val="12"/>
        </w:rPr>
        <w:t xml:space="preserve"> actually </w:t>
      </w:r>
      <w:r w:rsidRPr="00882DC2">
        <w:rPr>
          <w:rStyle w:val="Emphasis"/>
          <w:highlight w:val="green"/>
        </w:rPr>
        <w:t>outperforms</w:t>
      </w:r>
      <w:r w:rsidRPr="00B671A1">
        <w:rPr>
          <w:rStyle w:val="Emphasis"/>
        </w:rPr>
        <w:t xml:space="preserve"> more </w:t>
      </w:r>
      <w:r w:rsidRPr="00882DC2">
        <w:rPr>
          <w:rStyle w:val="Emphasis"/>
          <w:highlight w:val="green"/>
        </w:rPr>
        <w:t>capitalist systems</w:t>
      </w:r>
      <w:r w:rsidRPr="00B671A1">
        <w:rPr>
          <w:rStyle w:val="StyleUnderline"/>
        </w:rPr>
        <w:t xml:space="preserve"> such as those in the US</w:t>
      </w:r>
      <w:r w:rsidRPr="00B671A1">
        <w:rPr>
          <w:sz w:val="12"/>
        </w:rPr>
        <w:t xml:space="preserve"> and the UK. It turns out that </w:t>
      </w:r>
      <w:r w:rsidRPr="00B671A1">
        <w:rPr>
          <w:rStyle w:val="StyleUnderline"/>
        </w:rPr>
        <w:t xml:space="preserve">when people do not have to worry about </w:t>
      </w:r>
      <w:r w:rsidRPr="00B671A1">
        <w:rPr>
          <w:rStyle w:val="Emphasis"/>
        </w:rPr>
        <w:t>affording basic necessities</w:t>
      </w:r>
      <w:r w:rsidRPr="00B671A1">
        <w:rPr>
          <w:rStyle w:val="StyleUnderline"/>
        </w:rPr>
        <w:t xml:space="preserve"> such as health- and childcare, their </w:t>
      </w:r>
      <w:r w:rsidRPr="00B671A1">
        <w:rPr>
          <w:rStyle w:val="Emphasis"/>
        </w:rPr>
        <w:t>creative faculties</w:t>
      </w:r>
      <w:r w:rsidRPr="00B671A1">
        <w:rPr>
          <w:rStyle w:val="StyleUnderline"/>
        </w:rPr>
        <w:t xml:space="preserve"> can have </w:t>
      </w:r>
      <w:r w:rsidRPr="00B671A1">
        <w:rPr>
          <w:rStyle w:val="Emphasis"/>
        </w:rPr>
        <w:t>freer reign</w:t>
      </w:r>
      <w:r w:rsidRPr="00B671A1">
        <w:rPr>
          <w:rStyle w:val="StyleUnderline"/>
        </w:rPr>
        <w:t>. Companies</w:t>
      </w:r>
      <w:r w:rsidRPr="00B671A1">
        <w:rPr>
          <w:sz w:val="12"/>
        </w:rPr>
        <w:t xml:space="preserve"> such as LEGO and IKEA </w:t>
      </w:r>
      <w:r w:rsidRPr="00B671A1">
        <w:rPr>
          <w:rStyle w:val="StyleUnderline"/>
        </w:rPr>
        <w:t xml:space="preserve">can </w:t>
      </w:r>
      <w:r w:rsidRPr="00B671A1">
        <w:rPr>
          <w:rStyle w:val="Emphasis"/>
        </w:rPr>
        <w:t>keep innovating</w:t>
      </w:r>
      <w:r w:rsidRPr="00B671A1">
        <w:rPr>
          <w:rStyle w:val="StyleUnderline"/>
        </w:rPr>
        <w:t xml:space="preserve">, drawing part of their innovation capabilities from the </w:t>
      </w:r>
      <w:r w:rsidRPr="00B671A1">
        <w:rPr>
          <w:rStyle w:val="Emphasis"/>
        </w:rPr>
        <w:t>supportive social structures</w:t>
      </w:r>
      <w:r w:rsidRPr="00B671A1">
        <w:rPr>
          <w:rStyle w:val="StyleUnderline"/>
        </w:rPr>
        <w:t xml:space="preserve"> of their native countries.</w:t>
      </w:r>
    </w:p>
    <w:p w14:paraId="1B332A68" w14:textId="77777777" w:rsidR="00295314" w:rsidRPr="00B671A1" w:rsidRDefault="00295314" w:rsidP="00295314">
      <w:pPr>
        <w:rPr>
          <w:sz w:val="12"/>
        </w:rPr>
      </w:pPr>
      <w:r w:rsidRPr="00B671A1">
        <w:rPr>
          <w:sz w:val="12"/>
        </w:rPr>
        <w:lastRenderedPageBreak/>
        <w:t xml:space="preserve">In quite a different way, countries such as </w:t>
      </w:r>
      <w:r w:rsidRPr="00882DC2">
        <w:rPr>
          <w:rStyle w:val="StyleUnderline"/>
          <w:highlight w:val="green"/>
        </w:rPr>
        <w:t>China and India</w:t>
      </w:r>
      <w:r w:rsidRPr="00B671A1">
        <w:rPr>
          <w:rStyle w:val="StyleUnderline"/>
        </w:rPr>
        <w:t xml:space="preserve"> are </w:t>
      </w:r>
      <w:r w:rsidRPr="00882DC2">
        <w:rPr>
          <w:rStyle w:val="StyleUnderline"/>
          <w:highlight w:val="green"/>
        </w:rPr>
        <w:t>showing</w:t>
      </w:r>
      <w:r w:rsidRPr="00B671A1">
        <w:rPr>
          <w:sz w:val="12"/>
        </w:rPr>
        <w:t xml:space="preserve"> not one but </w:t>
      </w:r>
      <w:r w:rsidRPr="00882DC2">
        <w:rPr>
          <w:rStyle w:val="Emphasis"/>
          <w:highlight w:val="green"/>
        </w:rPr>
        <w:t>several pathways</w:t>
      </w:r>
      <w:r w:rsidRPr="00882DC2">
        <w:rPr>
          <w:rStyle w:val="StyleUnderline"/>
          <w:highlight w:val="green"/>
        </w:rPr>
        <w:t xml:space="preserve"> toward</w:t>
      </w:r>
      <w:r w:rsidRPr="00B671A1">
        <w:rPr>
          <w:rStyle w:val="StyleUnderline"/>
        </w:rPr>
        <w:t xml:space="preserve"> the </w:t>
      </w:r>
      <w:r w:rsidRPr="00882DC2">
        <w:rPr>
          <w:rStyle w:val="StyleUnderline"/>
          <w:highlight w:val="green"/>
        </w:rPr>
        <w:t>innovation</w:t>
      </w:r>
      <w:r w:rsidRPr="00B671A1">
        <w:rPr>
          <w:rStyle w:val="StyleUnderline"/>
        </w:rPr>
        <w:t xml:space="preserve"> of the future</w:t>
      </w:r>
      <w:r w:rsidRPr="00B671A1">
        <w:rPr>
          <w:sz w:val="12"/>
        </w:rPr>
        <w:t xml:space="preserve">. </w:t>
      </w:r>
      <w:r w:rsidRPr="00B671A1">
        <w:rPr>
          <w:rStyle w:val="StyleUnderline"/>
        </w:rPr>
        <w:t>Whereas the dominant innovation logic of the Western countries has been one of competition</w:t>
      </w:r>
      <w:r w:rsidRPr="00B671A1">
        <w:rPr>
          <w:sz w:val="12"/>
        </w:rPr>
        <w:t xml:space="preserve"> “red in tooth and claw” (as depicted by Tennyson and Marx), </w:t>
      </w:r>
      <w:r w:rsidRPr="00B671A1">
        <w:rPr>
          <w:rStyle w:val="StyleUnderline"/>
        </w:rPr>
        <w:t xml:space="preserve">we are increasingly seeing </w:t>
      </w:r>
      <w:r w:rsidRPr="00B671A1">
        <w:rPr>
          <w:rStyle w:val="Emphasis"/>
        </w:rPr>
        <w:t>more collaborative and supportive structures</w:t>
      </w:r>
      <w:r w:rsidRPr="00B671A1">
        <w:rPr>
          <w:sz w:val="12"/>
        </w:rPr>
        <w:t xml:space="preserve"> emerging in countries less Western. While the dream of ubuntu innovation (from the Nguni Bantu term) might not yet have made its ascendance in Africa, we can already see that China is developing innovation regimes that are markedly different from those we have been familiar with by the Western innovation discourse. Consider the aforementioned Shenzhen (Hu 2020; Nylander 2017). Here, companies are spitting out endless varieties of whatever the market seems to be keen on, in neither direct competition nor strict collaboration with others. Rather, </w:t>
      </w:r>
      <w:r w:rsidRPr="00B671A1">
        <w:rPr>
          <w:rStyle w:val="StyleUnderline"/>
        </w:rPr>
        <w:t>we can</w:t>
      </w:r>
      <w:r w:rsidRPr="00B671A1">
        <w:rPr>
          <w:sz w:val="12"/>
        </w:rPr>
        <w:t xml:space="preserve"> in the region </w:t>
      </w:r>
      <w:r w:rsidRPr="00B671A1">
        <w:rPr>
          <w:rStyle w:val="StyleUnderline"/>
        </w:rPr>
        <w:t xml:space="preserve">see something akin to an </w:t>
      </w:r>
      <w:r w:rsidRPr="00B671A1">
        <w:rPr>
          <w:rStyle w:val="Emphasis"/>
        </w:rPr>
        <w:t>organic response</w:t>
      </w:r>
      <w:r w:rsidRPr="00B671A1">
        <w:rPr>
          <w:rStyle w:val="StyleUnderline"/>
        </w:rPr>
        <w:t xml:space="preserve"> to environmental demands</w:t>
      </w:r>
      <w:r w:rsidRPr="00B671A1">
        <w:rPr>
          <w:sz w:val="12"/>
        </w:rPr>
        <w:t xml:space="preserve">, a kind of accelerated evolution which accepts that much of what is produced will fail and be wasteful expenditure (cf. Bataille [1949]1988), yet this is seen as part of the cost of doing business. A teeming, roiling innovation Petri dish, </w:t>
      </w:r>
      <w:r w:rsidRPr="00B671A1">
        <w:rPr>
          <w:rStyle w:val="StyleUnderline"/>
        </w:rPr>
        <w:t>less occupied with</w:t>
      </w:r>
      <w:r w:rsidRPr="00B671A1">
        <w:rPr>
          <w:sz w:val="12"/>
        </w:rPr>
        <w:t xml:space="preserve"> SEO and </w:t>
      </w:r>
      <w:r w:rsidRPr="00B671A1">
        <w:rPr>
          <w:rStyle w:val="StyleUnderline"/>
        </w:rPr>
        <w:t xml:space="preserve">marketing strategies than simply spitting out </w:t>
      </w:r>
      <w:r w:rsidRPr="00B671A1">
        <w:rPr>
          <w:rStyle w:val="Emphasis"/>
        </w:rPr>
        <w:t>what might be desired</w:t>
      </w:r>
      <w:r w:rsidRPr="00B671A1">
        <w:rPr>
          <w:rStyle w:val="StyleUnderline"/>
        </w:rPr>
        <w:t xml:space="preserve"> down the line</w:t>
      </w:r>
      <w:r w:rsidRPr="00B671A1">
        <w:rPr>
          <w:sz w:val="12"/>
        </w:rPr>
        <w:t>. Both China and India are examples of innovation ecosystems that care far less about stability (a most Western preoccupation) than about whether they are working fast enough, generating novel varieties at the speed demanded by the market. China is reacting to the Western impulse of more, now, but at the same time India is showcasing another innovation regime, one far more attuned to the market as it is, where it is. In 2005, C. K. Prahalad took his experience from being born and growing up in India and wrote the Fortune at the Bottom of the Pyramid (Prahalad 2005). Here he argued that the economic dynamism that existed in even those with the least wealth could actually be corralled for innovation and novel wealth-creation. In India, there is a tremendous amount of “dark innovation” (Martin 2016) that may well redefine how we view successful innovation in the future, particularly as India is consistently showing that their own, local approach to innovation (including forms of jugaad, as discussed by Chaturvedi in this volume) can engender impactful change.</w:t>
      </w:r>
    </w:p>
    <w:p w14:paraId="14EE8604" w14:textId="77777777" w:rsidR="00295314" w:rsidRPr="00B671A1" w:rsidRDefault="00295314" w:rsidP="00295314">
      <w:pPr>
        <w:rPr>
          <w:sz w:val="12"/>
        </w:rPr>
      </w:pPr>
      <w:r w:rsidRPr="00B671A1">
        <w:rPr>
          <w:rStyle w:val="StyleUnderline"/>
        </w:rPr>
        <w:t xml:space="preserve">A </w:t>
      </w:r>
      <w:r w:rsidRPr="00882DC2">
        <w:rPr>
          <w:rStyle w:val="StyleUnderline"/>
          <w:highlight w:val="green"/>
        </w:rPr>
        <w:t>second</w:t>
      </w:r>
      <w:r w:rsidRPr="00B671A1">
        <w:rPr>
          <w:sz w:val="12"/>
        </w:rPr>
        <w:t xml:space="preserve">, possibly more speculative </w:t>
      </w:r>
      <w:r w:rsidRPr="00882DC2">
        <w:rPr>
          <w:rStyle w:val="StyleUnderline"/>
          <w:highlight w:val="green"/>
        </w:rPr>
        <w:t>scenario is</w:t>
      </w:r>
      <w:r w:rsidRPr="00B671A1">
        <w:rPr>
          <w:rStyle w:val="StyleUnderline"/>
        </w:rPr>
        <w:t xml:space="preserve"> that of </w:t>
      </w:r>
      <w:r w:rsidRPr="00B671A1">
        <w:rPr>
          <w:rStyle w:val="Emphasis"/>
        </w:rPr>
        <w:t>norm-breaking innovation regimes</w:t>
      </w:r>
      <w:r w:rsidRPr="00B671A1">
        <w:rPr>
          <w:sz w:val="12"/>
        </w:rPr>
        <w:t xml:space="preserve">. Here, I am thinking in particular about </w:t>
      </w:r>
      <w:r w:rsidRPr="00B671A1">
        <w:rPr>
          <w:rStyle w:val="StyleUnderline"/>
        </w:rPr>
        <w:t xml:space="preserve">more </w:t>
      </w:r>
      <w:r w:rsidRPr="00882DC2">
        <w:rPr>
          <w:rStyle w:val="Emphasis"/>
          <w:highlight w:val="green"/>
        </w:rPr>
        <w:t>community-driven innovation logics</w:t>
      </w:r>
      <w:r w:rsidRPr="00B671A1">
        <w:rPr>
          <w:rStyle w:val="StyleUnderline"/>
        </w:rPr>
        <w:t xml:space="preserve">, as well as the potential in </w:t>
      </w:r>
      <w:r w:rsidRPr="00B671A1">
        <w:rPr>
          <w:rStyle w:val="Emphasis"/>
        </w:rPr>
        <w:t>alternative organizational forms</w:t>
      </w:r>
      <w:r w:rsidRPr="00B671A1">
        <w:rPr>
          <w:rStyle w:val="StyleUnderline"/>
        </w:rPr>
        <w:t xml:space="preserve"> such as anarchism in innovation</w:t>
      </w:r>
      <w:r w:rsidRPr="00B671A1">
        <w:rPr>
          <w:sz w:val="12"/>
        </w:rPr>
        <w:t xml:space="preserve"> (cf. Parker et al. 2008; Rehn 2020b). For quite a long time, the field of innovation studies has been aware of alternative innovation structures, such as networks and innovation (Benkler 2007) or open innovation structures (Chesbrough 2003). What has been lacking, though, is a more consistent thinking regarding these which would see them not as local aberrations but as regimes unto themselves. Referring to remarks made earlier, it is not beyond the realm of the possible that </w:t>
      </w:r>
      <w:r w:rsidRPr="00B671A1">
        <w:rPr>
          <w:rStyle w:val="StyleUnderline"/>
        </w:rPr>
        <w:t xml:space="preserve">innovation might become </w:t>
      </w:r>
      <w:r w:rsidRPr="00B671A1">
        <w:rPr>
          <w:rStyle w:val="Emphasis"/>
        </w:rPr>
        <w:t>radically democratized</w:t>
      </w:r>
      <w:r w:rsidRPr="00B671A1">
        <w:rPr>
          <w:rStyle w:val="StyleUnderline"/>
        </w:rPr>
        <w:t xml:space="preserve"> by technology, not entirely unlike the way in which the internet allowed for freer dissemination of information</w:t>
      </w:r>
      <w:r w:rsidRPr="00B671A1">
        <w:rPr>
          <w:sz w:val="12"/>
        </w:rPr>
        <w:t xml:space="preserve">, for better and/or worse. </w:t>
      </w:r>
      <w:r w:rsidRPr="00B671A1">
        <w:rPr>
          <w:rStyle w:val="StyleUnderline"/>
        </w:rPr>
        <w:t xml:space="preserve">With the technological wherewithal being accessible to evermore </w:t>
      </w:r>
      <w:r w:rsidRPr="00B671A1">
        <w:rPr>
          <w:rStyle w:val="Emphasis"/>
        </w:rPr>
        <w:t>increasing audiences</w:t>
      </w:r>
      <w:r w:rsidRPr="00B671A1">
        <w:rPr>
          <w:rStyle w:val="StyleUnderline"/>
        </w:rPr>
        <w:t xml:space="preserve">, the current corporate stranglehold on innovation might not so easy to uphold. </w:t>
      </w:r>
      <w:r w:rsidRPr="00B671A1">
        <w:rPr>
          <w:sz w:val="12"/>
        </w:rPr>
        <w:t xml:space="preserve">We are also seeing how the potential in digital economies has created possibilities for new kinds of criminal gangs, engaging in high-tech thefts and ransomware attacks. While these often non-Western gangs aren’t today engaging in much beyond criminal innovation, over time </w:t>
      </w:r>
      <w:r w:rsidRPr="00B671A1">
        <w:rPr>
          <w:rStyle w:val="StyleUnderline"/>
        </w:rPr>
        <w:t xml:space="preserve">such </w:t>
      </w:r>
      <w:r w:rsidRPr="00882DC2">
        <w:rPr>
          <w:rStyle w:val="StyleUnderline"/>
          <w:highlight w:val="green"/>
        </w:rPr>
        <w:t>engagements</w:t>
      </w:r>
      <w:r w:rsidRPr="00B671A1">
        <w:rPr>
          <w:rStyle w:val="StyleUnderline"/>
        </w:rPr>
        <w:t xml:space="preserve"> might </w:t>
      </w:r>
      <w:r w:rsidRPr="00882DC2">
        <w:rPr>
          <w:rStyle w:val="Emphasis"/>
          <w:highlight w:val="green"/>
        </w:rPr>
        <w:t>spark new startups</w:t>
      </w:r>
      <w:r w:rsidRPr="00B671A1">
        <w:rPr>
          <w:rStyle w:val="StyleUnderline"/>
        </w:rPr>
        <w:t xml:space="preserve"> and </w:t>
      </w:r>
      <w:r w:rsidRPr="00B671A1">
        <w:rPr>
          <w:rStyle w:val="Emphasis"/>
        </w:rPr>
        <w:t>technologies</w:t>
      </w:r>
      <w:r w:rsidRPr="00B671A1">
        <w:rPr>
          <w:sz w:val="12"/>
        </w:rPr>
        <w:t>.</w:t>
      </w:r>
    </w:p>
    <w:p w14:paraId="1D97FDB4" w14:textId="77777777" w:rsidR="00295314" w:rsidRPr="00B671A1" w:rsidRDefault="00295314" w:rsidP="00295314"/>
    <w:bookmarkEnd w:id="8"/>
    <w:p w14:paraId="6AECA958" w14:textId="77777777" w:rsidR="00295314" w:rsidRDefault="00295314" w:rsidP="00295314">
      <w:pPr>
        <w:pStyle w:val="Heading3"/>
      </w:pPr>
      <w:r>
        <w:lastRenderedPageBreak/>
        <w:t>Framework---2NC</w:t>
      </w:r>
    </w:p>
    <w:p w14:paraId="142995B3" w14:textId="77777777" w:rsidR="00295314" w:rsidRDefault="00295314" w:rsidP="00295314">
      <w:pPr>
        <w:pStyle w:val="Analytic"/>
        <w:rPr>
          <w:u w:val="single"/>
        </w:rPr>
      </w:pPr>
    </w:p>
    <w:p w14:paraId="1A60A9C1" w14:textId="77777777" w:rsidR="00295314" w:rsidRPr="0060783F" w:rsidRDefault="00295314" w:rsidP="00295314">
      <w:pPr>
        <w:pStyle w:val="Heading4"/>
      </w:pPr>
      <w:r>
        <w:t xml:space="preserve">…and guarantees </w:t>
      </w:r>
      <w:r>
        <w:rPr>
          <w:u w:val="single"/>
        </w:rPr>
        <w:t>policy catastrophes</w:t>
      </w:r>
      <w:r>
        <w:t xml:space="preserve"> that culminate in extinction.</w:t>
      </w:r>
    </w:p>
    <w:p w14:paraId="095D0DA9" w14:textId="77777777" w:rsidR="00295314" w:rsidRDefault="00295314" w:rsidP="00295314">
      <w:r w:rsidRPr="00C14DC5">
        <w:rPr>
          <w:rStyle w:val="Style13ptBold"/>
        </w:rPr>
        <w:t>Boyd 21</w:t>
      </w:r>
      <w:r>
        <w:t xml:space="preserve"> – Professor of Law, UCLA Law, and Professor of the Environment &amp; Sustainability, UCLA</w:t>
      </w:r>
    </w:p>
    <w:p w14:paraId="51E1B6E1" w14:textId="77777777" w:rsidR="00295314" w:rsidRPr="008D345B" w:rsidRDefault="00295314" w:rsidP="00295314">
      <w:r>
        <w:t xml:space="preserve">William Boyd, also the Michael J. Klein Chair, UCLA School of Law, “The Poverty of Theory: Public Problems, Instrument Choice, and the Climate Emergency,” </w:t>
      </w:r>
      <w:r w:rsidRPr="00C14DC5">
        <w:rPr>
          <w:i/>
          <w:iCs/>
        </w:rPr>
        <w:t>Columbia Journal of Environmental Law</w:t>
      </w:r>
      <w:r>
        <w:t>, Vol. 46, Iss. 2 (2021), https://doi.org/10.52214/cjel.v46i2.8401</w:t>
      </w:r>
    </w:p>
    <w:p w14:paraId="5B31AF34" w14:textId="77777777" w:rsidR="00295314" w:rsidRPr="000C611C" w:rsidRDefault="00295314" w:rsidP="00295314">
      <w:pPr>
        <w:rPr>
          <w:sz w:val="16"/>
        </w:rPr>
      </w:pPr>
      <w:r w:rsidRPr="0011613A">
        <w:rPr>
          <w:sz w:val="16"/>
        </w:rPr>
        <w:t xml:space="preserve">Indeed, </w:t>
      </w:r>
      <w:r w:rsidRPr="00E5560D">
        <w:rPr>
          <w:rStyle w:val="StyleUnderline"/>
          <w:highlight w:val="green"/>
        </w:rPr>
        <w:t>despite</w:t>
      </w:r>
      <w:r w:rsidRPr="0011613A">
        <w:rPr>
          <w:sz w:val="16"/>
        </w:rPr>
        <w:t xml:space="preserve"> much </w:t>
      </w:r>
      <w:r w:rsidRPr="00E5560D">
        <w:rPr>
          <w:rStyle w:val="Emphasis"/>
          <w:highlight w:val="green"/>
        </w:rPr>
        <w:t>lip service</w:t>
      </w:r>
      <w:r w:rsidRPr="0011613A">
        <w:rPr>
          <w:sz w:val="16"/>
        </w:rPr>
        <w:t xml:space="preserve"> </w:t>
      </w:r>
      <w:r w:rsidRPr="0011613A">
        <w:rPr>
          <w:rStyle w:val="StyleUnderline"/>
        </w:rPr>
        <w:t xml:space="preserve">regarding the </w:t>
      </w:r>
      <w:r w:rsidRPr="0011613A">
        <w:rPr>
          <w:rStyle w:val="Emphasis"/>
        </w:rPr>
        <w:t>need</w:t>
      </w:r>
      <w:r w:rsidRPr="0011613A">
        <w:rPr>
          <w:rStyle w:val="StyleUnderline"/>
        </w:rPr>
        <w:t xml:space="preserve"> </w:t>
      </w:r>
      <w:r w:rsidRPr="00E5560D">
        <w:rPr>
          <w:rStyle w:val="StyleUnderline"/>
          <w:highlight w:val="green"/>
        </w:rPr>
        <w:t>to</w:t>
      </w:r>
      <w:r w:rsidRPr="0011613A">
        <w:rPr>
          <w:rStyle w:val="StyleUnderline"/>
        </w:rPr>
        <w:t xml:space="preserve"> attend to </w:t>
      </w:r>
      <w:r w:rsidRPr="00E5560D">
        <w:rPr>
          <w:rStyle w:val="Emphasis"/>
          <w:highlight w:val="green"/>
        </w:rPr>
        <w:t>institutional</w:t>
      </w:r>
      <w:r w:rsidRPr="00E5560D">
        <w:rPr>
          <w:rStyle w:val="StyleUnderline"/>
          <w:highlight w:val="green"/>
        </w:rPr>
        <w:t xml:space="preserve"> and </w:t>
      </w:r>
      <w:r w:rsidRPr="00E5560D">
        <w:rPr>
          <w:rStyle w:val="Emphasis"/>
          <w:highlight w:val="green"/>
        </w:rPr>
        <w:t>political context</w:t>
      </w:r>
      <w:r w:rsidRPr="0011613A">
        <w:rPr>
          <w:rStyle w:val="StyleUnderline"/>
        </w:rPr>
        <w:t xml:space="preserve">, </w:t>
      </w:r>
      <w:r w:rsidRPr="00E5560D">
        <w:rPr>
          <w:rStyle w:val="StyleUnderline"/>
          <w:highlight w:val="green"/>
        </w:rPr>
        <w:t xml:space="preserve">the </w:t>
      </w:r>
      <w:r w:rsidRPr="00E5560D">
        <w:rPr>
          <w:rStyle w:val="Emphasis"/>
          <w:highlight w:val="green"/>
        </w:rPr>
        <w:t>instrument choice debate</w:t>
      </w:r>
      <w:r w:rsidRPr="0011613A">
        <w:rPr>
          <w:rStyle w:val="StyleUnderline"/>
        </w:rPr>
        <w:t xml:space="preserve"> has tended to </w:t>
      </w:r>
      <w:r w:rsidRPr="00E5560D">
        <w:rPr>
          <w:rStyle w:val="StyleUnderline"/>
          <w:highlight w:val="green"/>
        </w:rPr>
        <w:t>operate at</w:t>
      </w:r>
      <w:r w:rsidRPr="0011613A">
        <w:rPr>
          <w:rStyle w:val="StyleUnderline"/>
        </w:rPr>
        <w:t xml:space="preserve"> a </w:t>
      </w:r>
      <w:r w:rsidRPr="0011613A">
        <w:rPr>
          <w:rStyle w:val="Emphasis"/>
        </w:rPr>
        <w:t xml:space="preserve">very high </w:t>
      </w:r>
      <w:r w:rsidRPr="00E5560D">
        <w:rPr>
          <w:rStyle w:val="Emphasis"/>
          <w:highlight w:val="green"/>
        </w:rPr>
        <w:t>level of abstraction</w:t>
      </w:r>
      <w:r w:rsidRPr="0011613A">
        <w:rPr>
          <w:sz w:val="16"/>
        </w:rPr>
        <w:t xml:space="preserve">. 28 </w:t>
      </w:r>
      <w:r w:rsidRPr="00E5560D">
        <w:rPr>
          <w:rStyle w:val="Emphasis"/>
          <w:highlight w:val="green"/>
        </w:rPr>
        <w:t>Policy instruments</w:t>
      </w:r>
      <w:r w:rsidRPr="0011613A">
        <w:rPr>
          <w:rStyle w:val="StyleUnderline"/>
        </w:rPr>
        <w:t xml:space="preserve">, in </w:t>
      </w:r>
      <w:r w:rsidRPr="0011613A">
        <w:rPr>
          <w:rStyle w:val="Emphasis"/>
        </w:rPr>
        <w:t>this view</w:t>
      </w:r>
      <w:r w:rsidRPr="0011613A">
        <w:rPr>
          <w:rStyle w:val="StyleUnderline"/>
        </w:rPr>
        <w:t xml:space="preserve">, </w:t>
      </w:r>
      <w:r w:rsidRPr="00E5560D">
        <w:rPr>
          <w:rStyle w:val="StyleUnderline"/>
          <w:highlight w:val="green"/>
        </w:rPr>
        <w:t>are</w:t>
      </w:r>
      <w:r w:rsidRPr="0011613A">
        <w:rPr>
          <w:sz w:val="16"/>
        </w:rPr>
        <w:t xml:space="preserve"> often </w:t>
      </w:r>
      <w:r w:rsidRPr="00E5560D">
        <w:rPr>
          <w:rStyle w:val="Emphasis"/>
          <w:highlight w:val="green"/>
        </w:rPr>
        <w:t>treated</w:t>
      </w:r>
      <w:r w:rsidRPr="00E5560D">
        <w:rPr>
          <w:rStyle w:val="StyleUnderline"/>
          <w:highlight w:val="green"/>
        </w:rPr>
        <w:t xml:space="preserve"> as </w:t>
      </w:r>
      <w:r w:rsidRPr="00E5560D">
        <w:rPr>
          <w:rStyle w:val="Emphasis"/>
          <w:highlight w:val="green"/>
        </w:rPr>
        <w:t>discreet</w:t>
      </w:r>
      <w:r w:rsidRPr="0011613A">
        <w:rPr>
          <w:sz w:val="16"/>
        </w:rPr>
        <w:t xml:space="preserve"> tools or </w:t>
      </w:r>
      <w:r w:rsidRPr="00E5560D">
        <w:rPr>
          <w:rStyle w:val="Emphasis"/>
          <w:highlight w:val="green"/>
        </w:rPr>
        <w:t>widgets</w:t>
      </w:r>
      <w:r w:rsidRPr="0011613A">
        <w:rPr>
          <w:rStyle w:val="StyleUnderline"/>
        </w:rPr>
        <w:t xml:space="preserve"> - an approach that may be necessary for making systematic comparisons, but</w:t>
      </w:r>
      <w:r w:rsidRPr="0011613A">
        <w:rPr>
          <w:sz w:val="16"/>
        </w:rPr>
        <w:t xml:space="preserve"> one </w:t>
      </w:r>
      <w:r w:rsidRPr="00E5560D">
        <w:rPr>
          <w:rStyle w:val="StyleUnderline"/>
          <w:highlight w:val="green"/>
        </w:rPr>
        <w:t>that</w:t>
      </w:r>
      <w:r w:rsidRPr="001B4435">
        <w:rPr>
          <w:rStyle w:val="StyleUnderline"/>
        </w:rPr>
        <w:t xml:space="preserve"> </w:t>
      </w:r>
      <w:r w:rsidRPr="0011613A">
        <w:rPr>
          <w:rStyle w:val="StyleUnderline"/>
        </w:rPr>
        <w:t xml:space="preserve">also </w:t>
      </w:r>
      <w:r w:rsidRPr="00E5560D">
        <w:rPr>
          <w:rStyle w:val="StyleUnderline"/>
          <w:highlight w:val="green"/>
        </w:rPr>
        <w:t>has</w:t>
      </w:r>
      <w:r w:rsidRPr="0011613A">
        <w:rPr>
          <w:rStyle w:val="StyleUnderline"/>
        </w:rPr>
        <w:t xml:space="preserve"> </w:t>
      </w:r>
      <w:r w:rsidRPr="0011613A">
        <w:rPr>
          <w:rStyle w:val="Emphasis"/>
        </w:rPr>
        <w:t xml:space="preserve">significant </w:t>
      </w:r>
      <w:r w:rsidRPr="00E5560D">
        <w:rPr>
          <w:rStyle w:val="Emphasis"/>
          <w:highlight w:val="green"/>
        </w:rPr>
        <w:t>costs</w:t>
      </w:r>
      <w:r w:rsidRPr="0011613A">
        <w:rPr>
          <w:rStyle w:val="StyleUnderline"/>
        </w:rPr>
        <w:t xml:space="preserve"> when it comes </w:t>
      </w:r>
      <w:r w:rsidRPr="00E5560D">
        <w:rPr>
          <w:rStyle w:val="StyleUnderline"/>
          <w:highlight w:val="green"/>
        </w:rPr>
        <w:t xml:space="preserve">to </w:t>
      </w:r>
      <w:r w:rsidRPr="00E5560D">
        <w:rPr>
          <w:rStyle w:val="Emphasis"/>
          <w:highlight w:val="green"/>
        </w:rPr>
        <w:t xml:space="preserve">understanding </w:t>
      </w:r>
      <w:r w:rsidRPr="006B0A45">
        <w:rPr>
          <w:rStyle w:val="Emphasis"/>
        </w:rPr>
        <w:t xml:space="preserve">how </w:t>
      </w:r>
      <w:r w:rsidRPr="00E5560D">
        <w:rPr>
          <w:rStyle w:val="Emphasis"/>
          <w:highlight w:val="green"/>
        </w:rPr>
        <w:t xml:space="preserve">policies </w:t>
      </w:r>
      <w:r w:rsidRPr="006B0A45">
        <w:rPr>
          <w:rStyle w:val="Emphasis"/>
        </w:rPr>
        <w:t>get translated</w:t>
      </w:r>
      <w:r w:rsidRPr="0011613A">
        <w:rPr>
          <w:rStyle w:val="StyleUnderline"/>
        </w:rPr>
        <w:t xml:space="preserve"> into </w:t>
      </w:r>
      <w:r w:rsidRPr="0011613A">
        <w:rPr>
          <w:rStyle w:val="Emphasis"/>
        </w:rPr>
        <w:t>actual programs</w:t>
      </w:r>
      <w:r w:rsidRPr="0011613A">
        <w:rPr>
          <w:rStyle w:val="StyleUnderline"/>
        </w:rPr>
        <w:t xml:space="preserve">. </w:t>
      </w:r>
      <w:r w:rsidRPr="00E5560D">
        <w:rPr>
          <w:rStyle w:val="StyleUnderline"/>
          <w:highlight w:val="green"/>
        </w:rPr>
        <w:t xml:space="preserve">By </w:t>
      </w:r>
      <w:r w:rsidRPr="00E5560D">
        <w:rPr>
          <w:rStyle w:val="Emphasis"/>
          <w:highlight w:val="green"/>
        </w:rPr>
        <w:t>disembedding</w:t>
      </w:r>
      <w:r w:rsidRPr="0011613A">
        <w:rPr>
          <w:rStyle w:val="Emphasis"/>
        </w:rPr>
        <w:t xml:space="preserve"> the processes</w:t>
      </w:r>
      <w:r w:rsidRPr="0011613A">
        <w:rPr>
          <w:rStyle w:val="StyleUnderline"/>
        </w:rPr>
        <w:t xml:space="preserve"> of </w:t>
      </w:r>
      <w:r w:rsidRPr="0011613A">
        <w:rPr>
          <w:rStyle w:val="Emphasis"/>
        </w:rPr>
        <w:t xml:space="preserve">policy </w:t>
      </w:r>
      <w:r w:rsidRPr="00E5560D">
        <w:rPr>
          <w:rStyle w:val="Emphasis"/>
          <w:highlight w:val="green"/>
        </w:rPr>
        <w:t>design</w:t>
      </w:r>
      <w:r w:rsidRPr="001B4435">
        <w:rPr>
          <w:rStyle w:val="StyleUnderline"/>
        </w:rPr>
        <w:t xml:space="preserve">, </w:t>
      </w:r>
      <w:r w:rsidRPr="00E5560D">
        <w:rPr>
          <w:rStyle w:val="Emphasis"/>
          <w:highlight w:val="green"/>
        </w:rPr>
        <w:t>implementation</w:t>
      </w:r>
      <w:r w:rsidRPr="001B4435">
        <w:rPr>
          <w:rStyle w:val="StyleUnderline"/>
        </w:rPr>
        <w:t xml:space="preserve">, </w:t>
      </w:r>
      <w:r w:rsidRPr="002B4CB6">
        <w:rPr>
          <w:rStyle w:val="Emphasis"/>
        </w:rPr>
        <w:t>and diffusion</w:t>
      </w:r>
      <w:r w:rsidRPr="002B4CB6">
        <w:rPr>
          <w:rStyle w:val="StyleUnderline"/>
        </w:rPr>
        <w:t xml:space="preserve"> </w:t>
      </w:r>
      <w:r w:rsidRPr="00E5560D">
        <w:rPr>
          <w:rStyle w:val="StyleUnderline"/>
          <w:highlight w:val="green"/>
        </w:rPr>
        <w:t>from</w:t>
      </w:r>
      <w:r w:rsidRPr="0011613A">
        <w:rPr>
          <w:rStyle w:val="StyleUnderline"/>
        </w:rPr>
        <w:t xml:space="preserve"> their </w:t>
      </w:r>
      <w:r w:rsidRPr="0011613A">
        <w:rPr>
          <w:rStyle w:val="Emphasis"/>
        </w:rPr>
        <w:t>institutional</w:t>
      </w:r>
      <w:r w:rsidRPr="0011613A">
        <w:rPr>
          <w:sz w:val="16"/>
        </w:rPr>
        <w:t xml:space="preserve"> [*413] </w:t>
      </w:r>
      <w:r w:rsidRPr="00E5560D">
        <w:rPr>
          <w:rStyle w:val="Emphasis"/>
          <w:highlight w:val="green"/>
        </w:rPr>
        <w:t>contexts</w:t>
      </w:r>
      <w:r w:rsidRPr="0011613A">
        <w:rPr>
          <w:rStyle w:val="StyleUnderline"/>
        </w:rPr>
        <w:t xml:space="preserve">, </w:t>
      </w:r>
      <w:r w:rsidRPr="002B4CB6">
        <w:rPr>
          <w:rStyle w:val="StyleUnderline"/>
        </w:rPr>
        <w:t xml:space="preserve">the </w:t>
      </w:r>
      <w:r w:rsidRPr="00E5560D">
        <w:rPr>
          <w:rStyle w:val="Emphasis"/>
          <w:highlight w:val="green"/>
        </w:rPr>
        <w:t xml:space="preserve">widget </w:t>
      </w:r>
      <w:r w:rsidRPr="002B4CB6">
        <w:rPr>
          <w:rStyle w:val="Emphasis"/>
        </w:rPr>
        <w:t>view</w:t>
      </w:r>
      <w:r w:rsidRPr="0011613A">
        <w:rPr>
          <w:rStyle w:val="Emphasis"/>
        </w:rPr>
        <w:t xml:space="preserve"> of policy</w:t>
      </w:r>
      <w:r w:rsidRPr="0011613A">
        <w:rPr>
          <w:rStyle w:val="StyleUnderline"/>
        </w:rPr>
        <w:t xml:space="preserve"> instruments </w:t>
      </w:r>
      <w:r w:rsidRPr="0011613A">
        <w:rPr>
          <w:rStyle w:val="Emphasis"/>
        </w:rPr>
        <w:t xml:space="preserve">has </w:t>
      </w:r>
      <w:r w:rsidRPr="00E5560D">
        <w:rPr>
          <w:rStyle w:val="Emphasis"/>
          <w:highlight w:val="green"/>
        </w:rPr>
        <w:t>left us</w:t>
      </w:r>
      <w:r w:rsidRPr="00E5560D">
        <w:rPr>
          <w:rStyle w:val="StyleUnderline"/>
          <w:highlight w:val="green"/>
        </w:rPr>
        <w:t xml:space="preserve"> with</w:t>
      </w:r>
      <w:r w:rsidRPr="0011613A">
        <w:rPr>
          <w:rStyle w:val="StyleUnderline"/>
        </w:rPr>
        <w:t xml:space="preserve"> a </w:t>
      </w:r>
      <w:r w:rsidRPr="00E5560D">
        <w:rPr>
          <w:rStyle w:val="Emphasis"/>
          <w:highlight w:val="green"/>
        </w:rPr>
        <w:t>diminished understanding</w:t>
      </w:r>
      <w:r w:rsidRPr="00E5560D">
        <w:rPr>
          <w:rStyle w:val="StyleUnderline"/>
          <w:highlight w:val="green"/>
        </w:rPr>
        <w:t xml:space="preserve"> of</w:t>
      </w:r>
      <w:r w:rsidRPr="0011613A">
        <w:rPr>
          <w:rStyle w:val="StyleUnderline"/>
        </w:rPr>
        <w:t xml:space="preserve"> the </w:t>
      </w:r>
      <w:r w:rsidRPr="00E5560D">
        <w:rPr>
          <w:rStyle w:val="Emphasis"/>
          <w:highlight w:val="green"/>
        </w:rPr>
        <w:t>conditions of possibility</w:t>
      </w:r>
      <w:r w:rsidRPr="00E5560D">
        <w:rPr>
          <w:rStyle w:val="StyleUnderline"/>
          <w:highlight w:val="green"/>
        </w:rPr>
        <w:t xml:space="preserve"> for </w:t>
      </w:r>
      <w:r w:rsidRPr="00E5560D">
        <w:rPr>
          <w:rStyle w:val="Emphasis"/>
          <w:highlight w:val="green"/>
        </w:rPr>
        <w:t>responding</w:t>
      </w:r>
      <w:r w:rsidRPr="00E5560D">
        <w:rPr>
          <w:rStyle w:val="StyleUnderline"/>
          <w:highlight w:val="green"/>
        </w:rPr>
        <w:t xml:space="preserve"> to </w:t>
      </w:r>
      <w:r w:rsidRPr="00BB2964">
        <w:rPr>
          <w:rStyle w:val="Emphasis"/>
        </w:rPr>
        <w:t xml:space="preserve">complex </w:t>
      </w:r>
      <w:r w:rsidRPr="00E5560D">
        <w:rPr>
          <w:rStyle w:val="Emphasis"/>
          <w:highlight w:val="green"/>
        </w:rPr>
        <w:t>problems</w:t>
      </w:r>
      <w:r w:rsidRPr="0011613A">
        <w:rPr>
          <w:sz w:val="16"/>
        </w:rPr>
        <w:t>.</w:t>
      </w:r>
    </w:p>
    <w:p w14:paraId="1C1B3316" w14:textId="77777777" w:rsidR="00295314" w:rsidRDefault="00295314" w:rsidP="00295314">
      <w:pPr>
        <w:pStyle w:val="Analytic"/>
      </w:pPr>
    </w:p>
    <w:p w14:paraId="47E4E27D" w14:textId="77777777" w:rsidR="00295314" w:rsidRDefault="00295314" w:rsidP="00295314">
      <w:pPr>
        <w:pStyle w:val="Analytic"/>
      </w:pPr>
    </w:p>
    <w:p w14:paraId="32D1ACED" w14:textId="77777777" w:rsidR="00295314" w:rsidRDefault="00295314" w:rsidP="00295314">
      <w:pPr>
        <w:pStyle w:val="Heading3"/>
      </w:pPr>
      <w:r>
        <w:lastRenderedPageBreak/>
        <w:t xml:space="preserve">AT: Trump kills alt </w:t>
      </w:r>
    </w:p>
    <w:p w14:paraId="30E3DFEF" w14:textId="77777777" w:rsidR="00295314" w:rsidRDefault="00295314" w:rsidP="00295314">
      <w:pPr>
        <w:pStyle w:val="Analytic"/>
      </w:pPr>
    </w:p>
    <w:p w14:paraId="31129384" w14:textId="77777777" w:rsidR="00295314" w:rsidRPr="00A40A13" w:rsidRDefault="00295314" w:rsidP="00295314">
      <w:pPr>
        <w:pStyle w:val="Heading4"/>
        <w:rPr>
          <w:rFonts w:cs="Calibri"/>
        </w:rPr>
      </w:pPr>
      <w:r>
        <w:rPr>
          <w:rFonts w:cs="Calibri"/>
        </w:rPr>
        <w:t>The plan</w:t>
      </w:r>
      <w:r w:rsidRPr="009820AC">
        <w:rPr>
          <w:rFonts w:cs="Calibri"/>
        </w:rPr>
        <w:t xml:space="preserve"> </w:t>
      </w:r>
      <w:r>
        <w:rPr>
          <w:rFonts w:cs="Calibri"/>
          <w:u w:val="single"/>
        </w:rPr>
        <w:t>traps</w:t>
      </w:r>
      <w:r>
        <w:rPr>
          <w:rFonts w:cs="Calibri"/>
        </w:rPr>
        <w:t xml:space="preserve"> labor in the terrain of capitalist legality.</w:t>
      </w:r>
    </w:p>
    <w:p w14:paraId="30B1F191" w14:textId="77777777" w:rsidR="00295314" w:rsidRPr="00B671A1" w:rsidRDefault="00295314" w:rsidP="00295314">
      <w:r w:rsidRPr="00B671A1">
        <w:rPr>
          <w:rStyle w:val="Style13ptBold"/>
        </w:rPr>
        <w:t>Tucker 25</w:t>
      </w:r>
      <w:r w:rsidRPr="00B671A1">
        <w:t xml:space="preserve"> – Professor at Osgoode Hall Law School, York University</w:t>
      </w:r>
    </w:p>
    <w:p w14:paraId="358D0D83" w14:textId="77777777" w:rsidR="00295314" w:rsidRPr="00B671A1" w:rsidRDefault="00295314" w:rsidP="00295314">
      <w:r w:rsidRPr="00B671A1">
        <w:t xml:space="preserve">Eric, “Labour Against the Law? Contesting the Restrictive Norms of Industrial Legality Through Unlawful Strikes,” </w:t>
      </w:r>
      <w:r w:rsidRPr="00B671A1">
        <w:rPr>
          <w:i/>
          <w:iCs/>
        </w:rPr>
        <w:t>Comparative Labor Law &amp; Policy Journal</w:t>
      </w:r>
      <w:r w:rsidRPr="00B671A1">
        <w:t>, Issue 2, Volume 45, Number 2 (Summer 2025) The Right to Strike, https://digitalcommons.osgoode.yorku.ca/cgi/viewcontent.cgi?article=1039&amp;context=cllpj</w:t>
      </w:r>
    </w:p>
    <w:p w14:paraId="7F4C1927" w14:textId="77777777" w:rsidR="00295314" w:rsidRPr="00B671A1" w:rsidRDefault="00295314" w:rsidP="00295314">
      <w:pPr>
        <w:rPr>
          <w:sz w:val="16"/>
        </w:rPr>
      </w:pPr>
      <w:r w:rsidRPr="00B671A1">
        <w:rPr>
          <w:sz w:val="16"/>
        </w:rPr>
        <w:t>III. THE LAW AGAINST LABOUR: INTERROGATING STRIKE ILLEGALITY</w:t>
      </w:r>
    </w:p>
    <w:p w14:paraId="256DE0B6" w14:textId="77777777" w:rsidR="00295314" w:rsidRPr="00B671A1" w:rsidRDefault="00295314" w:rsidP="00295314">
      <w:pPr>
        <w:rPr>
          <w:sz w:val="16"/>
        </w:rPr>
      </w:pPr>
      <w:r w:rsidRPr="00B671A1">
        <w:rPr>
          <w:rStyle w:val="StyleUnderline"/>
        </w:rPr>
        <w:t>Labour rights</w:t>
      </w:r>
      <w:r w:rsidRPr="00B671A1">
        <w:rPr>
          <w:sz w:val="16"/>
        </w:rPr>
        <w:t xml:space="preserve"> and freedoms </w:t>
      </w:r>
      <w:r w:rsidRPr="00B671A1">
        <w:rPr>
          <w:rStyle w:val="StyleUnderline"/>
        </w:rPr>
        <w:t>and</w:t>
      </w:r>
      <w:r w:rsidRPr="00B671A1">
        <w:rPr>
          <w:sz w:val="16"/>
        </w:rPr>
        <w:t xml:space="preserve"> the norms of </w:t>
      </w:r>
      <w:r w:rsidRPr="00B671A1">
        <w:rPr>
          <w:rStyle w:val="StyleUnderline"/>
        </w:rPr>
        <w:t>capitalist legality stand in a dialectical relationship</w:t>
      </w:r>
      <w:r w:rsidRPr="00B671A1">
        <w:rPr>
          <w:sz w:val="16"/>
        </w:rPr>
        <w:t xml:space="preserve">, </w:t>
      </w:r>
      <w:r w:rsidRPr="00B671A1">
        <w:rPr>
          <w:rStyle w:val="StyleUnderline"/>
        </w:rPr>
        <w:t>historically engaged in an evolving conflict that shapes and reshapes the law over time</w:t>
      </w:r>
      <w:r w:rsidRPr="00B671A1">
        <w:rPr>
          <w:sz w:val="16"/>
        </w:rPr>
        <w:t xml:space="preserve">, </w:t>
      </w:r>
      <w:r w:rsidRPr="00B671A1">
        <w:rPr>
          <w:rStyle w:val="StyleUnderline"/>
        </w:rPr>
        <w:t>while also influencing labour and capital’s understandings of their legitimate entitlements</w:t>
      </w:r>
      <w:r w:rsidRPr="00B671A1">
        <w:rPr>
          <w:sz w:val="16"/>
        </w:rPr>
        <w:t xml:space="preserve">. I do not mean to propose a reified understanding of law, in which law determines social relations. Rather, the starting point is the contradictory and opposing class relations that are a structural feature of capitalist social formations and that are instituted in historically specific ways (Steinberg, 2016). Broadly speaking, </w:t>
      </w:r>
      <w:r w:rsidRPr="00B671A1">
        <w:rPr>
          <w:rStyle w:val="StyleUnderline"/>
        </w:rPr>
        <w:t>in</w:t>
      </w:r>
      <w:r w:rsidRPr="00B671A1">
        <w:rPr>
          <w:sz w:val="16"/>
        </w:rPr>
        <w:t xml:space="preserve"> the North American and other </w:t>
      </w:r>
      <w:r w:rsidRPr="00B671A1">
        <w:rPr>
          <w:rStyle w:val="StyleUnderline"/>
        </w:rPr>
        <w:t>capitalist democracies</w:t>
      </w:r>
      <w:r w:rsidRPr="00B671A1">
        <w:rPr>
          <w:sz w:val="16"/>
        </w:rPr>
        <w:t xml:space="preserve">, </w:t>
      </w:r>
      <w:r w:rsidRPr="00B671A1">
        <w:rPr>
          <w:rStyle w:val="StyleUnderline"/>
        </w:rPr>
        <w:t>law is a crucial site for exercising class power</w:t>
      </w:r>
      <w:r w:rsidRPr="00B671A1">
        <w:rPr>
          <w:sz w:val="16"/>
        </w:rPr>
        <w:t xml:space="preserve">, </w:t>
      </w:r>
      <w:r w:rsidRPr="00B671A1">
        <w:rPr>
          <w:rStyle w:val="StyleUnderline"/>
        </w:rPr>
        <w:t xml:space="preserve">while also being a terrain of struggle over the terms and limits of </w:t>
      </w:r>
      <w:r w:rsidRPr="00ED7C15">
        <w:rPr>
          <w:rStyle w:val="StyleUnderline"/>
        </w:rPr>
        <w:t>that power</w:t>
      </w:r>
      <w:r w:rsidRPr="00ED7C15">
        <w:rPr>
          <w:sz w:val="16"/>
        </w:rPr>
        <w:t xml:space="preserve">. </w:t>
      </w:r>
      <w:r w:rsidRPr="00ED7C15">
        <w:rPr>
          <w:rStyle w:val="StyleUnderline"/>
        </w:rPr>
        <w:t xml:space="preserve">Where the law is perceived to be primarily an instrument of </w:t>
      </w:r>
      <w:r w:rsidRPr="00ED7C15">
        <w:rPr>
          <w:rStyle w:val="Emphasis"/>
        </w:rPr>
        <w:t>class rule</w:t>
      </w:r>
      <w:r w:rsidRPr="00ED7C15">
        <w:rPr>
          <w:sz w:val="16"/>
        </w:rPr>
        <w:t xml:space="preserve">, </w:t>
      </w:r>
      <w:r w:rsidRPr="00ED7C15">
        <w:rPr>
          <w:rStyle w:val="StyleUnderline"/>
        </w:rPr>
        <w:t>labour’s likely strategy will be to seek freedoms</w:t>
      </w:r>
      <w:r w:rsidRPr="00ED7C15">
        <w:rPr>
          <w:sz w:val="16"/>
        </w:rPr>
        <w:t xml:space="preserve">, understood here as a legal relation that limits the use of the law to vindicate </w:t>
      </w:r>
      <w:r w:rsidRPr="00ED7C15">
        <w:rPr>
          <w:rStyle w:val="StyleUnderline"/>
        </w:rPr>
        <w:t>and enforce capital’s rights claims</w:t>
      </w:r>
      <w:r w:rsidRPr="00ED7C15">
        <w:rPr>
          <w:sz w:val="16"/>
        </w:rPr>
        <w:t xml:space="preserve">, such as a right to unimpeded access to private property. </w:t>
      </w:r>
      <w:r w:rsidRPr="00ED7C15">
        <w:rPr>
          <w:rStyle w:val="StyleUnderline"/>
        </w:rPr>
        <w:t xml:space="preserve">Labour will be </w:t>
      </w:r>
      <w:r w:rsidRPr="00ED7C15">
        <w:rPr>
          <w:rStyle w:val="Emphasis"/>
        </w:rPr>
        <w:t>‘against’</w:t>
      </w:r>
      <w:r w:rsidRPr="00ED7C15">
        <w:rPr>
          <w:rStyle w:val="StyleUnderline"/>
        </w:rPr>
        <w:t xml:space="preserve"> the law</w:t>
      </w:r>
      <w:r w:rsidRPr="00ED7C15">
        <w:rPr>
          <w:sz w:val="16"/>
        </w:rPr>
        <w:t xml:space="preserve"> (Dimick, 2019; Forbath, 1991). </w:t>
      </w:r>
      <w:r w:rsidRPr="00ED7C15">
        <w:rPr>
          <w:rStyle w:val="StyleUnderline"/>
        </w:rPr>
        <w:t xml:space="preserve">Yet at other times law may be perceived as a terrain on which workers can </w:t>
      </w:r>
      <w:r w:rsidRPr="00ED7C15">
        <w:rPr>
          <w:rStyle w:val="Emphasis"/>
        </w:rPr>
        <w:t>win</w:t>
      </w:r>
      <w:r w:rsidRPr="00ED7C15">
        <w:rPr>
          <w:rStyle w:val="StyleUnderline"/>
        </w:rPr>
        <w:t xml:space="preserve"> </w:t>
      </w:r>
      <w:r w:rsidRPr="00ED7C15">
        <w:rPr>
          <w:rStyle w:val="Emphasis"/>
        </w:rPr>
        <w:t>protective</w:t>
      </w:r>
      <w:r w:rsidRPr="00B671A1">
        <w:rPr>
          <w:rStyle w:val="Emphasis"/>
        </w:rPr>
        <w:t xml:space="preserve"> rights</w:t>
      </w:r>
      <w:r w:rsidRPr="00B671A1">
        <w:rPr>
          <w:rStyle w:val="StyleUnderline"/>
        </w:rPr>
        <w:t xml:space="preserve"> that impose duties on employers</w:t>
      </w:r>
      <w:r w:rsidRPr="00B671A1">
        <w:rPr>
          <w:sz w:val="16"/>
        </w:rPr>
        <w:t xml:space="preserve">, such as a duty to recognize and bargain with unions freely chosen by workers. </w:t>
      </w:r>
      <w:r w:rsidRPr="00882DC2">
        <w:rPr>
          <w:rStyle w:val="StyleUnderline"/>
          <w:highlight w:val="green"/>
        </w:rPr>
        <w:t xml:space="preserve">When labour </w:t>
      </w:r>
      <w:r w:rsidRPr="00882DC2">
        <w:rPr>
          <w:rStyle w:val="Emphasis"/>
          <w:highlight w:val="green"/>
        </w:rPr>
        <w:t>perceives</w:t>
      </w:r>
      <w:r w:rsidRPr="00882DC2">
        <w:rPr>
          <w:rStyle w:val="StyleUnderline"/>
          <w:highlight w:val="green"/>
        </w:rPr>
        <w:t xml:space="preserve"> they can </w:t>
      </w:r>
      <w:r w:rsidRPr="00882DC2">
        <w:rPr>
          <w:rStyle w:val="Emphasis"/>
          <w:highlight w:val="green"/>
        </w:rPr>
        <w:t>benefit</w:t>
      </w:r>
      <w:r w:rsidRPr="00B671A1">
        <w:rPr>
          <w:rStyle w:val="StyleUnderline"/>
        </w:rPr>
        <w:t xml:space="preserve"> from a protective regime of industrial legality</w:t>
      </w:r>
      <w:r w:rsidRPr="00B671A1">
        <w:rPr>
          <w:sz w:val="16"/>
        </w:rPr>
        <w:t xml:space="preserve">, </w:t>
      </w:r>
      <w:r w:rsidRPr="00882DC2">
        <w:rPr>
          <w:rStyle w:val="StyleUnderline"/>
          <w:highlight w:val="green"/>
        </w:rPr>
        <w:t xml:space="preserve">it may </w:t>
      </w:r>
      <w:r w:rsidRPr="00882DC2">
        <w:rPr>
          <w:rStyle w:val="Emphasis"/>
          <w:highlight w:val="green"/>
        </w:rPr>
        <w:t>seek more</w:t>
      </w:r>
      <w:r w:rsidRPr="00882DC2">
        <w:rPr>
          <w:rStyle w:val="StyleUnderline"/>
          <w:highlight w:val="green"/>
        </w:rPr>
        <w:t xml:space="preserve"> rights</w:t>
      </w:r>
      <w:r w:rsidRPr="00B671A1">
        <w:rPr>
          <w:rStyle w:val="StyleUnderline"/>
        </w:rPr>
        <w:t xml:space="preserve"> and </w:t>
      </w:r>
      <w:r w:rsidRPr="00882DC2">
        <w:rPr>
          <w:rStyle w:val="StyleUnderline"/>
          <w:highlight w:val="green"/>
        </w:rPr>
        <w:t>the regime is likely to enjoy</w:t>
      </w:r>
      <w:r w:rsidRPr="00B671A1">
        <w:rPr>
          <w:rStyle w:val="StyleUnderline"/>
        </w:rPr>
        <w:t xml:space="preserve"> a measure of </w:t>
      </w:r>
      <w:r w:rsidRPr="00882DC2">
        <w:rPr>
          <w:rStyle w:val="Emphasis"/>
          <w:highlight w:val="green"/>
        </w:rPr>
        <w:t>legitimacy</w:t>
      </w:r>
      <w:r w:rsidRPr="00B671A1">
        <w:rPr>
          <w:sz w:val="16"/>
        </w:rPr>
        <w:t xml:space="preserve">. </w:t>
      </w:r>
      <w:r w:rsidRPr="00882DC2">
        <w:rPr>
          <w:rStyle w:val="StyleUnderline"/>
          <w:highlight w:val="green"/>
        </w:rPr>
        <w:t>However</w:t>
      </w:r>
      <w:r w:rsidRPr="00B671A1">
        <w:rPr>
          <w:sz w:val="16"/>
        </w:rPr>
        <w:t xml:space="preserve">, </w:t>
      </w:r>
      <w:r w:rsidRPr="00882DC2">
        <w:rPr>
          <w:rStyle w:val="StyleUnderline"/>
          <w:highlight w:val="green"/>
        </w:rPr>
        <w:t>labour rights are</w:t>
      </w:r>
      <w:r w:rsidRPr="00B671A1">
        <w:rPr>
          <w:rStyle w:val="StyleUnderline"/>
        </w:rPr>
        <w:t xml:space="preserve"> often </w:t>
      </w:r>
      <w:r w:rsidRPr="00882DC2">
        <w:rPr>
          <w:rStyle w:val="StyleUnderline"/>
          <w:highlight w:val="green"/>
        </w:rPr>
        <w:t xml:space="preserve">accompanied by </w:t>
      </w:r>
      <w:r w:rsidRPr="00882DC2">
        <w:rPr>
          <w:rStyle w:val="Emphasis"/>
          <w:highlight w:val="green"/>
        </w:rPr>
        <w:t>restrictions</w:t>
      </w:r>
      <w:r w:rsidRPr="00B671A1">
        <w:rPr>
          <w:rStyle w:val="StyleUnderline"/>
        </w:rPr>
        <w:t xml:space="preserve"> on </w:t>
      </w:r>
      <w:r w:rsidRPr="00B671A1">
        <w:rPr>
          <w:rStyle w:val="Emphasis"/>
        </w:rPr>
        <w:t>labour freedoms</w:t>
      </w:r>
      <w:r w:rsidRPr="00B671A1">
        <w:rPr>
          <w:sz w:val="16"/>
        </w:rPr>
        <w:t xml:space="preserve">, </w:t>
      </w:r>
      <w:r w:rsidRPr="00B671A1">
        <w:rPr>
          <w:rStyle w:val="StyleUnderline"/>
        </w:rPr>
        <w:t>including the freedom to strike</w:t>
      </w:r>
      <w:r w:rsidRPr="00B671A1">
        <w:rPr>
          <w:sz w:val="16"/>
        </w:rPr>
        <w:t>.</w:t>
      </w:r>
    </w:p>
    <w:p w14:paraId="03525D0B" w14:textId="77777777" w:rsidR="00295314" w:rsidRPr="00B671A1" w:rsidRDefault="00295314" w:rsidP="00295314">
      <w:pPr>
        <w:rPr>
          <w:sz w:val="16"/>
        </w:rPr>
      </w:pPr>
      <w:r w:rsidRPr="00B671A1">
        <w:rPr>
          <w:sz w:val="16"/>
        </w:rPr>
        <w:t xml:space="preserve">It bears emphasizing that the </w:t>
      </w:r>
      <w:r w:rsidRPr="00882DC2">
        <w:rPr>
          <w:rStyle w:val="StyleUnderline"/>
          <w:highlight w:val="green"/>
        </w:rPr>
        <w:t xml:space="preserve">law is </w:t>
      </w:r>
      <w:r w:rsidRPr="00882DC2">
        <w:rPr>
          <w:rStyle w:val="Emphasis"/>
          <w:highlight w:val="green"/>
        </w:rPr>
        <w:t>not</w:t>
      </w:r>
      <w:r w:rsidRPr="00B671A1">
        <w:rPr>
          <w:rStyle w:val="StyleUnderline"/>
        </w:rPr>
        <w:t xml:space="preserve"> a </w:t>
      </w:r>
      <w:r w:rsidRPr="00882DC2">
        <w:rPr>
          <w:rStyle w:val="Emphasis"/>
          <w:highlight w:val="green"/>
        </w:rPr>
        <w:t>neutral</w:t>
      </w:r>
      <w:r w:rsidRPr="00B671A1">
        <w:rPr>
          <w:rStyle w:val="StyleUnderline"/>
        </w:rPr>
        <w:t xml:space="preserve"> terrain of struggle</w:t>
      </w:r>
      <w:r w:rsidRPr="00B671A1">
        <w:rPr>
          <w:sz w:val="16"/>
        </w:rPr>
        <w:t xml:space="preserve">. </w:t>
      </w:r>
      <w:r w:rsidRPr="00882DC2">
        <w:rPr>
          <w:rStyle w:val="StyleUnderline"/>
          <w:highlight w:val="green"/>
        </w:rPr>
        <w:t xml:space="preserve">Law </w:t>
      </w:r>
      <w:r w:rsidRPr="00882DC2">
        <w:rPr>
          <w:rStyle w:val="Emphasis"/>
          <w:highlight w:val="green"/>
        </w:rPr>
        <w:t>itself</w:t>
      </w:r>
      <w:r w:rsidRPr="00882DC2">
        <w:rPr>
          <w:rStyle w:val="StyleUnderline"/>
          <w:highlight w:val="green"/>
        </w:rPr>
        <w:t xml:space="preserve"> is </w:t>
      </w:r>
      <w:r w:rsidRPr="00882DC2">
        <w:rPr>
          <w:rStyle w:val="Emphasis"/>
          <w:highlight w:val="green"/>
        </w:rPr>
        <w:t>constitutive</w:t>
      </w:r>
      <w:r w:rsidRPr="00882DC2">
        <w:rPr>
          <w:rStyle w:val="StyleUnderline"/>
          <w:highlight w:val="green"/>
        </w:rPr>
        <w:t xml:space="preserve"> of</w:t>
      </w:r>
      <w:r w:rsidRPr="00B671A1">
        <w:rPr>
          <w:rStyle w:val="StyleUnderline"/>
        </w:rPr>
        <w:t xml:space="preserve"> the </w:t>
      </w:r>
      <w:r w:rsidRPr="00882DC2">
        <w:rPr>
          <w:rStyle w:val="Emphasis"/>
          <w:highlight w:val="green"/>
        </w:rPr>
        <w:t>capitalist</w:t>
      </w:r>
      <w:r w:rsidRPr="00882DC2">
        <w:rPr>
          <w:rStyle w:val="StyleUnderline"/>
          <w:highlight w:val="green"/>
        </w:rPr>
        <w:t xml:space="preserve"> social formation</w:t>
      </w:r>
      <w:r w:rsidRPr="00B671A1">
        <w:rPr>
          <w:rStyle w:val="StyleUnderline"/>
        </w:rPr>
        <w:t xml:space="preserve"> that it regulates</w:t>
      </w:r>
      <w:r w:rsidRPr="00B671A1">
        <w:rPr>
          <w:sz w:val="16"/>
        </w:rPr>
        <w:t xml:space="preserve"> (Adams, 2020). </w:t>
      </w:r>
      <w:r w:rsidRPr="00B671A1">
        <w:rPr>
          <w:rStyle w:val="StyleUnderline"/>
        </w:rPr>
        <w:t>As such</w:t>
      </w:r>
      <w:r w:rsidRPr="00B671A1">
        <w:rPr>
          <w:sz w:val="16"/>
        </w:rPr>
        <w:t xml:space="preserve">, </w:t>
      </w:r>
      <w:r w:rsidRPr="00B671A1">
        <w:rPr>
          <w:rStyle w:val="StyleUnderline"/>
        </w:rPr>
        <w:t xml:space="preserve">the legal foundations of </w:t>
      </w:r>
      <w:r w:rsidRPr="00ED7C15">
        <w:rPr>
          <w:rStyle w:val="StyleUnderline"/>
        </w:rPr>
        <w:t>capitalism</w:t>
      </w:r>
      <w:r w:rsidRPr="00ED7C15">
        <w:rPr>
          <w:sz w:val="16"/>
        </w:rPr>
        <w:t xml:space="preserve">, including private property and freedom of contract — or more broadly the norms of capitalist legality — </w:t>
      </w:r>
      <w:r w:rsidRPr="00ED7C15">
        <w:rPr>
          <w:rStyle w:val="StyleUnderline"/>
        </w:rPr>
        <w:t xml:space="preserve">are </w:t>
      </w:r>
      <w:r w:rsidRPr="00ED7C15">
        <w:rPr>
          <w:rStyle w:val="Emphasis"/>
        </w:rPr>
        <w:t>naturalized</w:t>
      </w:r>
      <w:r w:rsidRPr="00ED7C15">
        <w:rPr>
          <w:rStyle w:val="StyleUnderline"/>
        </w:rPr>
        <w:t xml:space="preserve"> within the legal regime</w:t>
      </w:r>
      <w:r w:rsidRPr="00B671A1">
        <w:rPr>
          <w:sz w:val="16"/>
        </w:rPr>
        <w:t xml:space="preserve">, </w:t>
      </w:r>
      <w:r w:rsidRPr="00B671A1">
        <w:rPr>
          <w:rStyle w:val="StyleUnderline"/>
        </w:rPr>
        <w:t xml:space="preserve">so that </w:t>
      </w:r>
      <w:r w:rsidRPr="00882DC2">
        <w:rPr>
          <w:rStyle w:val="StyleUnderline"/>
          <w:highlight w:val="green"/>
        </w:rPr>
        <w:t>struggles to create</w:t>
      </w:r>
      <w:r w:rsidRPr="00B671A1">
        <w:rPr>
          <w:rStyle w:val="StyleUnderline"/>
        </w:rPr>
        <w:t xml:space="preserve"> more </w:t>
      </w:r>
      <w:r w:rsidRPr="00882DC2">
        <w:rPr>
          <w:rStyle w:val="StyleUnderline"/>
          <w:highlight w:val="green"/>
        </w:rPr>
        <w:t>labour rights</w:t>
      </w:r>
      <w:r w:rsidRPr="00B671A1">
        <w:rPr>
          <w:sz w:val="16"/>
        </w:rPr>
        <w:t xml:space="preserve"> and fewer restrictions on labour freedoms </w:t>
      </w:r>
      <w:r w:rsidRPr="00882DC2">
        <w:rPr>
          <w:rStyle w:val="StyleUnderline"/>
          <w:highlight w:val="green"/>
        </w:rPr>
        <w:t xml:space="preserve">must overcome </w:t>
      </w:r>
      <w:r w:rsidRPr="00882DC2">
        <w:rPr>
          <w:rStyle w:val="Emphasis"/>
          <w:highlight w:val="green"/>
        </w:rPr>
        <w:t>deeply ingrained</w:t>
      </w:r>
      <w:r w:rsidRPr="00882DC2">
        <w:rPr>
          <w:rStyle w:val="StyleUnderline"/>
          <w:highlight w:val="green"/>
        </w:rPr>
        <w:t xml:space="preserve"> </w:t>
      </w:r>
      <w:r w:rsidRPr="00882DC2">
        <w:rPr>
          <w:rStyle w:val="Emphasis"/>
          <w:highlight w:val="green"/>
        </w:rPr>
        <w:t>values</w:t>
      </w:r>
      <w:r w:rsidRPr="00B671A1">
        <w:rPr>
          <w:rStyle w:val="StyleUnderline"/>
        </w:rPr>
        <w:t xml:space="preserve"> and </w:t>
      </w:r>
      <w:r w:rsidRPr="00B671A1">
        <w:rPr>
          <w:rStyle w:val="Emphasis"/>
        </w:rPr>
        <w:t>assumptions</w:t>
      </w:r>
      <w:r w:rsidRPr="00B671A1">
        <w:rPr>
          <w:sz w:val="16"/>
        </w:rPr>
        <w:t xml:space="preserve"> (Atleson, 1983; Glasbeek, 2024). Additionally, </w:t>
      </w:r>
      <w:r w:rsidRPr="00882DC2">
        <w:rPr>
          <w:rStyle w:val="StyleUnderline"/>
          <w:highlight w:val="green"/>
        </w:rPr>
        <w:t xml:space="preserve">as labour becomes </w:t>
      </w:r>
      <w:r w:rsidRPr="00882DC2">
        <w:rPr>
          <w:rStyle w:val="Emphasis"/>
          <w:highlight w:val="green"/>
        </w:rPr>
        <w:t>more</w:t>
      </w:r>
      <w:r w:rsidRPr="00882DC2">
        <w:rPr>
          <w:rStyle w:val="StyleUnderline"/>
          <w:highlight w:val="green"/>
        </w:rPr>
        <w:t xml:space="preserve"> </w:t>
      </w:r>
      <w:r w:rsidRPr="00882DC2">
        <w:rPr>
          <w:rStyle w:val="Emphasis"/>
          <w:highlight w:val="green"/>
        </w:rPr>
        <w:t>enmeshed</w:t>
      </w:r>
      <w:r w:rsidRPr="00B671A1">
        <w:rPr>
          <w:rStyle w:val="StyleUnderline"/>
        </w:rPr>
        <w:t xml:space="preserve"> in regimes of industrial legality, </w:t>
      </w:r>
      <w:r w:rsidRPr="00882DC2">
        <w:rPr>
          <w:rStyle w:val="StyleUnderline"/>
          <w:highlight w:val="green"/>
        </w:rPr>
        <w:t xml:space="preserve">it risks </w:t>
      </w:r>
      <w:r w:rsidRPr="00882DC2">
        <w:rPr>
          <w:rStyle w:val="Emphasis"/>
          <w:highlight w:val="green"/>
        </w:rPr>
        <w:t>legitimating</w:t>
      </w:r>
      <w:r w:rsidRPr="00882DC2">
        <w:rPr>
          <w:rStyle w:val="StyleUnderline"/>
          <w:highlight w:val="green"/>
        </w:rPr>
        <w:t xml:space="preserve"> and </w:t>
      </w:r>
      <w:r w:rsidRPr="00882DC2">
        <w:rPr>
          <w:rStyle w:val="Emphasis"/>
          <w:highlight w:val="green"/>
        </w:rPr>
        <w:t>becoming</w:t>
      </w:r>
      <w:r w:rsidRPr="00882DC2">
        <w:rPr>
          <w:rStyle w:val="StyleUnderline"/>
          <w:highlight w:val="green"/>
        </w:rPr>
        <w:t xml:space="preserve"> </w:t>
      </w:r>
      <w:r w:rsidRPr="00882DC2">
        <w:rPr>
          <w:rStyle w:val="Emphasis"/>
          <w:highlight w:val="green"/>
        </w:rPr>
        <w:t>subordinate to</w:t>
      </w:r>
      <w:r w:rsidRPr="00B671A1">
        <w:rPr>
          <w:rStyle w:val="StyleUnderline"/>
        </w:rPr>
        <w:t xml:space="preserve"> norms of </w:t>
      </w:r>
      <w:r w:rsidRPr="00882DC2">
        <w:rPr>
          <w:rStyle w:val="Emphasis"/>
          <w:highlight w:val="green"/>
        </w:rPr>
        <w:t>capitalist legality</w:t>
      </w:r>
      <w:r w:rsidRPr="00B671A1">
        <w:rPr>
          <w:rStyle w:val="StyleUnderline"/>
        </w:rPr>
        <w:t xml:space="preserve"> that </w:t>
      </w:r>
      <w:r w:rsidRPr="00B671A1">
        <w:rPr>
          <w:rStyle w:val="Emphasis"/>
        </w:rPr>
        <w:t>limit</w:t>
      </w:r>
      <w:r w:rsidRPr="00B671A1">
        <w:rPr>
          <w:rStyle w:val="StyleUnderline"/>
        </w:rPr>
        <w:t xml:space="preserve"> its ability to challenge the unequal power relations underwritten by those norms</w:t>
      </w:r>
      <w:r w:rsidRPr="00B671A1">
        <w:rPr>
          <w:sz w:val="16"/>
        </w:rPr>
        <w:t xml:space="preserve"> (Gourevitch, 2018; Palmer, 2009, ch. 7; Fantasia, 1988).</w:t>
      </w:r>
    </w:p>
    <w:p w14:paraId="09C827F2" w14:textId="77777777" w:rsidR="00295314" w:rsidRPr="00287303" w:rsidRDefault="00295314" w:rsidP="00295314">
      <w:pPr>
        <w:pStyle w:val="Heading4"/>
      </w:pPr>
      <w:r>
        <w:t xml:space="preserve">Only a willingness to </w:t>
      </w:r>
      <w:r>
        <w:rPr>
          <w:u w:val="single"/>
        </w:rPr>
        <w:t>transgress legality</w:t>
      </w:r>
      <w:r>
        <w:t xml:space="preserve"> prevents an </w:t>
      </w:r>
      <w:r w:rsidRPr="000705FA">
        <w:rPr>
          <w:u w:val="single"/>
        </w:rPr>
        <w:t>authoritarian hellscape</w:t>
      </w:r>
      <w:r>
        <w:t xml:space="preserve">. </w:t>
      </w:r>
    </w:p>
    <w:p w14:paraId="5EB12430" w14:textId="77777777" w:rsidR="00295314" w:rsidRPr="008B04A2" w:rsidRDefault="00295314" w:rsidP="00295314">
      <w:r w:rsidRPr="008B04A2">
        <w:rPr>
          <w:rStyle w:val="Style13ptBold"/>
        </w:rPr>
        <w:t>Renton 25</w:t>
      </w:r>
      <w:r>
        <w:t xml:space="preserve"> – Barrister, historian, and author of Against the Law: Why Justice Requires Fewer Laws and a Smaller State.</w:t>
      </w:r>
    </w:p>
    <w:p w14:paraId="4CC63BE4" w14:textId="77777777" w:rsidR="00295314" w:rsidRPr="008B04A2" w:rsidRDefault="00295314" w:rsidP="00295314">
      <w:r>
        <w:t>DK Renton, “Trump, Fascism, and the Authoritarian Turn,” Spectre Journal, 04-01-2025, https://spectrejournal.com/trump-fascism-and-the-authoritarian-turn/</w:t>
      </w:r>
    </w:p>
    <w:p w14:paraId="6BF46B0C" w14:textId="77777777" w:rsidR="00295314" w:rsidRPr="008B04A2" w:rsidRDefault="00295314" w:rsidP="00295314">
      <w:pPr>
        <w:rPr>
          <w:sz w:val="16"/>
        </w:rPr>
      </w:pPr>
      <w:r w:rsidRPr="008B04A2">
        <w:rPr>
          <w:sz w:val="16"/>
        </w:rPr>
        <w:lastRenderedPageBreak/>
        <w:t xml:space="preserve">On January 6, 2021, </w:t>
      </w:r>
      <w:r w:rsidRPr="001716C3">
        <w:rPr>
          <w:rStyle w:val="StyleUnderline"/>
        </w:rPr>
        <w:t>Trump instructed his supporters to “Fight, fight, fight!”</w:t>
      </w:r>
      <w:r w:rsidRPr="008B04A2">
        <w:rPr>
          <w:sz w:val="16"/>
        </w:rPr>
        <w:t xml:space="preserve"> urging them to march on Capitol Hill, hoping to overturn the result of the 2020 election. His supporters took over hallways and offices, and forced the presidential confirmation proceedings into retreat. As sedition, the march was incompetent: there was no plan for how to hold the institutions of the state against democracy. </w:t>
      </w:r>
      <w:r w:rsidRPr="001716C3">
        <w:rPr>
          <w:rStyle w:val="StyleUnderline"/>
        </w:rPr>
        <w:t>It was an insurrection</w:t>
      </w:r>
      <w:r w:rsidRPr="008B04A2">
        <w:rPr>
          <w:sz w:val="16"/>
        </w:rPr>
        <w:t xml:space="preserve">, Mike Davis wrote, “in the sense of dark comedy.”8 But to see the lack of plan is to miss the point. Like revolutions, counterrevolutions need their moments of theatre—their Ayodhya, their march on Rome (which, too, was derided at the time: how could it be a real insurrection if Mussolini rode in by train?). Trump’s involvement in the action deepened his relationship to the militias, to the likes of the Proud Boys, the Oath Keepers, and the Boogaloo movement. To an extraordinary extent, so did his fulfilled promise to pardon those who took part. Hitler and Mussolini were not born committed political warriors; they became ones. It was their participation in attempted uprisings, their decision to accept their radical supporters’ involvement rather than denounce them afterwards, and their doubling down on the extraelectoral dimension of struggle that made them into fascists. </w:t>
      </w:r>
    </w:p>
    <w:p w14:paraId="1ABBA7AB" w14:textId="77777777" w:rsidR="00295314" w:rsidRPr="008B04A2" w:rsidRDefault="00295314" w:rsidP="00295314">
      <w:pPr>
        <w:rPr>
          <w:sz w:val="16"/>
        </w:rPr>
      </w:pPr>
      <w:r w:rsidRPr="001716C3">
        <w:rPr>
          <w:rStyle w:val="StyleUnderline"/>
        </w:rPr>
        <w:t xml:space="preserve">When </w:t>
      </w:r>
      <w:r w:rsidRPr="00386006">
        <w:rPr>
          <w:rStyle w:val="StyleUnderline"/>
          <w:highlight w:val="green"/>
        </w:rPr>
        <w:t xml:space="preserve">Trump </w:t>
      </w:r>
      <w:r w:rsidRPr="00386006">
        <w:rPr>
          <w:rStyle w:val="Emphasis"/>
          <w:highlight w:val="green"/>
        </w:rPr>
        <w:t>pardoned</w:t>
      </w:r>
      <w:r w:rsidRPr="00386006">
        <w:rPr>
          <w:rStyle w:val="StyleUnderline"/>
          <w:highlight w:val="green"/>
        </w:rPr>
        <w:t xml:space="preserve"> those</w:t>
      </w:r>
      <w:r w:rsidRPr="001716C3">
        <w:rPr>
          <w:rStyle w:val="StyleUnderline"/>
        </w:rPr>
        <w:t xml:space="preserve"> who had been </w:t>
      </w:r>
      <w:r w:rsidRPr="00386006">
        <w:rPr>
          <w:rStyle w:val="StyleUnderline"/>
          <w:highlight w:val="green"/>
        </w:rPr>
        <w:t>sentenced for</w:t>
      </w:r>
      <w:r w:rsidRPr="001716C3">
        <w:rPr>
          <w:rStyle w:val="StyleUnderline"/>
        </w:rPr>
        <w:t xml:space="preserve"> taking part in January 6</w:t>
      </w:r>
      <w:r w:rsidRPr="008B04A2">
        <w:rPr>
          <w:sz w:val="16"/>
        </w:rPr>
        <w:t xml:space="preserve">, </w:t>
      </w:r>
      <w:r w:rsidRPr="001716C3">
        <w:rPr>
          <w:rStyle w:val="StyleUnderline"/>
        </w:rPr>
        <w:t>he went further than his allies expected</w:t>
      </w:r>
      <w:r w:rsidRPr="008B04A2">
        <w:rPr>
          <w:sz w:val="16"/>
        </w:rPr>
        <w:t xml:space="preserve">. JD Vance told reporters that those who committed violence during the Capitol riot “shouldn’t be pardoned.” </w:t>
      </w:r>
      <w:r w:rsidRPr="001716C3">
        <w:rPr>
          <w:rStyle w:val="StyleUnderline"/>
        </w:rPr>
        <w:t>Trump ignored him</w:t>
      </w:r>
      <w:r w:rsidRPr="008B04A2">
        <w:rPr>
          <w:sz w:val="16"/>
        </w:rPr>
        <w:t xml:space="preserve">, </w:t>
      </w:r>
      <w:r w:rsidRPr="001716C3">
        <w:rPr>
          <w:rStyle w:val="StyleUnderline"/>
        </w:rPr>
        <w:t xml:space="preserve">releasing even those serving lengthy jail terms or convicted of  </w:t>
      </w:r>
      <w:r w:rsidRPr="00386006">
        <w:rPr>
          <w:rStyle w:val="Emphasis"/>
          <w:highlight w:val="green"/>
        </w:rPr>
        <w:t>extreme violence</w:t>
      </w:r>
      <w:r w:rsidRPr="008B04A2">
        <w:rPr>
          <w:sz w:val="16"/>
        </w:rPr>
        <w:t xml:space="preserve">. Vance then had to make an embarrassing climbdown.9 The reason Trump went further than other Republicans would have gone is that he sees the movement as a potential counterpower under his own control to a much greater extent than they do. </w:t>
      </w:r>
      <w:r w:rsidRPr="001716C3">
        <w:rPr>
          <w:rStyle w:val="StyleUnderline"/>
        </w:rPr>
        <w:t>There will be times when Trump encounters obstacles in his mission to purge universities</w:t>
      </w:r>
      <w:r w:rsidRPr="008B04A2">
        <w:rPr>
          <w:sz w:val="16"/>
        </w:rPr>
        <w:t xml:space="preserve">, </w:t>
      </w:r>
      <w:r w:rsidRPr="001716C3">
        <w:rPr>
          <w:rStyle w:val="StyleUnderline"/>
        </w:rPr>
        <w:t>deport migrants</w:t>
      </w:r>
      <w:r w:rsidRPr="008B04A2">
        <w:rPr>
          <w:sz w:val="16"/>
        </w:rPr>
        <w:t xml:space="preserve">, </w:t>
      </w:r>
      <w:r w:rsidRPr="001716C3">
        <w:rPr>
          <w:rStyle w:val="StyleUnderline"/>
        </w:rPr>
        <w:t xml:space="preserve">and attack the left—and his allies will offer themselves as a </w:t>
      </w:r>
      <w:r w:rsidRPr="001716C3">
        <w:rPr>
          <w:rStyle w:val="Emphasis"/>
        </w:rPr>
        <w:t>street force</w:t>
      </w:r>
      <w:r w:rsidRPr="001716C3">
        <w:rPr>
          <w:rStyle w:val="StyleUnderline"/>
        </w:rPr>
        <w:t xml:space="preserve"> capable of </w:t>
      </w:r>
      <w:r w:rsidRPr="001716C3">
        <w:rPr>
          <w:rStyle w:val="Emphasis"/>
        </w:rPr>
        <w:t>solving</w:t>
      </w:r>
      <w:r w:rsidRPr="001716C3">
        <w:rPr>
          <w:rStyle w:val="StyleUnderline"/>
        </w:rPr>
        <w:t xml:space="preserve"> his weaknesses</w:t>
      </w:r>
      <w:r w:rsidRPr="008B04A2">
        <w:rPr>
          <w:sz w:val="16"/>
        </w:rPr>
        <w:t>. All we have seen in the last five years suggests that Trump will use them for this purpose.</w:t>
      </w:r>
    </w:p>
    <w:p w14:paraId="2C1C0BC9" w14:textId="77777777" w:rsidR="00295314" w:rsidRPr="007A1993" w:rsidRDefault="00295314" w:rsidP="00295314">
      <w:pPr>
        <w:rPr>
          <w:sz w:val="10"/>
          <w:szCs w:val="16"/>
        </w:rPr>
      </w:pPr>
      <w:r w:rsidRPr="007A1993">
        <w:rPr>
          <w:sz w:val="10"/>
          <w:szCs w:val="16"/>
        </w:rPr>
        <w:t>You Don’t Need Many Ideologues</w:t>
      </w:r>
    </w:p>
    <w:p w14:paraId="4AFCEE7E" w14:textId="77777777" w:rsidR="00295314" w:rsidRPr="007A1993" w:rsidRDefault="00295314" w:rsidP="00295314">
      <w:pPr>
        <w:rPr>
          <w:sz w:val="10"/>
          <w:szCs w:val="16"/>
        </w:rPr>
      </w:pPr>
      <w:r w:rsidRPr="007A1993">
        <w:rPr>
          <w:sz w:val="10"/>
          <w:szCs w:val="16"/>
        </w:rPr>
        <w:t>Later in this piece, I’ll address one possible limit to Trump’s power: that only a minority of people in Trump’s inner circle would support the use of violence against his enemies. As the example of Vance and the January 6 pardons show, even now many of Trump’s closest allies fail to understand how committed he is to a project of personal rule.</w:t>
      </w:r>
    </w:p>
    <w:p w14:paraId="645634C2" w14:textId="77777777" w:rsidR="00295314" w:rsidRPr="007A1993" w:rsidRDefault="00295314" w:rsidP="00295314">
      <w:pPr>
        <w:rPr>
          <w:sz w:val="10"/>
          <w:szCs w:val="16"/>
        </w:rPr>
      </w:pPr>
      <w:r w:rsidRPr="007A1993">
        <w:rPr>
          <w:sz w:val="10"/>
          <w:szCs w:val="16"/>
        </w:rPr>
        <w:t>Yet, even in the classical interwar fascist states, most of the second-rank leaders had joined the fascist party from outside or were cautious about elements of its program. Think, for example, of Adolf Eichmann, the man charged by the SS with organizing the mass deportation of Jews in the Holocaust. As Hannah Arendt famously pointed out, at the time of Eichmann’s trial—he had joined the Nazi Party more than a decade after the party’s foundation, after stints in the YMCA, and a Christian walking association. He was a serial joiner, armed not by a deep ideological motivation but an overwhelming instinct to follow.10 This is not at all to excuse Eichmann, but rather to suggest that fascism’s firmly committed ideologues are often a relative minority. Why should it be different now?</w:t>
      </w:r>
    </w:p>
    <w:p w14:paraId="5A32E046" w14:textId="77777777" w:rsidR="00295314" w:rsidRPr="007A1993" w:rsidRDefault="00295314" w:rsidP="00295314">
      <w:pPr>
        <w:rPr>
          <w:sz w:val="10"/>
          <w:szCs w:val="16"/>
        </w:rPr>
      </w:pPr>
      <w:r w:rsidRPr="007A1993">
        <w:rPr>
          <w:sz w:val="10"/>
          <w:szCs w:val="16"/>
        </w:rPr>
        <w:t>The reason why more radical fascists were able to dominate the passive joiners was due, in part, to the vagueness of the fascists’ plans for government. They, in turn, encouraged a dynamic in which second- or even third-rank leaders were invited to guess what the leader wanted, imagine themselves in the leader’s mind, and come up with plans for government. These were then tested by dynamics of internal selection and competition, with the more radical proposals generally triumphing. The minor leaders in this description don’t need to be converted to the full program of fascism, they just need to be enthused by the idea of taking over the state, pushing it in new directions, acting out grudges against their enemies, or simply identifying with ascendant power without regard for what that power does.</w:t>
      </w:r>
    </w:p>
    <w:p w14:paraId="6CD2C98C" w14:textId="77777777" w:rsidR="00295314" w:rsidRPr="008B04A2" w:rsidRDefault="00295314" w:rsidP="00295314">
      <w:pPr>
        <w:rPr>
          <w:sz w:val="16"/>
        </w:rPr>
      </w:pPr>
      <w:r w:rsidRPr="001716C3">
        <w:rPr>
          <w:rStyle w:val="StyleUnderline"/>
        </w:rPr>
        <w:t>Think</w:t>
      </w:r>
      <w:r w:rsidRPr="008B04A2">
        <w:rPr>
          <w:sz w:val="16"/>
        </w:rPr>
        <w:t xml:space="preserve">, </w:t>
      </w:r>
      <w:r w:rsidRPr="001716C3">
        <w:rPr>
          <w:rStyle w:val="StyleUnderline"/>
        </w:rPr>
        <w:t>for example</w:t>
      </w:r>
      <w:r w:rsidRPr="008B04A2">
        <w:rPr>
          <w:sz w:val="16"/>
        </w:rPr>
        <w:t xml:space="preserve">, of a relatively minor piece of legislation that originated outside of the Trump inner circle, </w:t>
      </w:r>
      <w:r w:rsidRPr="00386006">
        <w:rPr>
          <w:rStyle w:val="StyleUnderline"/>
          <w:highlight w:val="green"/>
        </w:rPr>
        <w:t>the bill</w:t>
      </w:r>
      <w:r w:rsidRPr="001716C3">
        <w:rPr>
          <w:rStyle w:val="StyleUnderline"/>
        </w:rPr>
        <w:t xml:space="preserve"> HR 9495</w:t>
      </w:r>
      <w:r w:rsidRPr="008B04A2">
        <w:rPr>
          <w:sz w:val="16"/>
        </w:rPr>
        <w:t xml:space="preserve">, which was introduced into Congress in winter 2024 by New York Republican Claudia Tenney. The point of the bill was </w:t>
      </w:r>
      <w:r w:rsidRPr="001716C3">
        <w:rPr>
          <w:rStyle w:val="StyleUnderline"/>
        </w:rPr>
        <w:t xml:space="preserve">to </w:t>
      </w:r>
      <w:r w:rsidRPr="00386006">
        <w:rPr>
          <w:rStyle w:val="StyleUnderline"/>
          <w:highlight w:val="green"/>
        </w:rPr>
        <w:t xml:space="preserve">enable the President to declare </w:t>
      </w:r>
      <w:r w:rsidRPr="00386006">
        <w:rPr>
          <w:rStyle w:val="Emphasis"/>
          <w:highlight w:val="green"/>
        </w:rPr>
        <w:t>any</w:t>
      </w:r>
      <w:r w:rsidRPr="001716C3">
        <w:rPr>
          <w:rStyle w:val="StyleUnderline"/>
        </w:rPr>
        <w:t xml:space="preserve"> nongovernmental </w:t>
      </w:r>
      <w:r w:rsidRPr="00386006">
        <w:rPr>
          <w:rStyle w:val="StyleUnderline"/>
          <w:highlight w:val="green"/>
        </w:rPr>
        <w:t xml:space="preserve">organization a </w:t>
      </w:r>
      <w:r w:rsidRPr="00386006">
        <w:rPr>
          <w:rStyle w:val="Emphasis"/>
          <w:highlight w:val="green"/>
        </w:rPr>
        <w:t>terrorist</w:t>
      </w:r>
      <w:r w:rsidRPr="00386006">
        <w:rPr>
          <w:rStyle w:val="StyleUnderline"/>
          <w:highlight w:val="green"/>
        </w:rPr>
        <w:t xml:space="preserve"> </w:t>
      </w:r>
      <w:r w:rsidRPr="00386006">
        <w:rPr>
          <w:rStyle w:val="Emphasis"/>
          <w:highlight w:val="green"/>
        </w:rPr>
        <w:t>supporter</w:t>
      </w:r>
      <w:r w:rsidRPr="008B04A2">
        <w:rPr>
          <w:sz w:val="16"/>
        </w:rPr>
        <w:t xml:space="preserve">, </w:t>
      </w:r>
      <w:r w:rsidRPr="001716C3">
        <w:rPr>
          <w:rStyle w:val="StyleUnderline"/>
        </w:rPr>
        <w:t xml:space="preserve">and to remove its tax exemption as an NGO—with the </w:t>
      </w:r>
      <w:r w:rsidRPr="00386006">
        <w:rPr>
          <w:rStyle w:val="Emphasis"/>
        </w:rPr>
        <w:t>Palestine Solidarity</w:t>
      </w:r>
      <w:r w:rsidRPr="001716C3">
        <w:rPr>
          <w:rStyle w:val="StyleUnderline"/>
        </w:rPr>
        <w:t xml:space="preserve"> movement</w:t>
      </w:r>
      <w:r w:rsidRPr="008B04A2">
        <w:rPr>
          <w:sz w:val="16"/>
        </w:rPr>
        <w:t xml:space="preserve">, </w:t>
      </w:r>
      <w:r w:rsidRPr="00386006">
        <w:rPr>
          <w:rStyle w:val="Emphasis"/>
        </w:rPr>
        <w:t>Amnesty</w:t>
      </w:r>
      <w:r w:rsidRPr="001716C3">
        <w:rPr>
          <w:rStyle w:val="StyleUnderline"/>
        </w:rPr>
        <w:t xml:space="preserve"> and </w:t>
      </w:r>
      <w:r w:rsidRPr="00386006">
        <w:rPr>
          <w:rStyle w:val="Emphasis"/>
        </w:rPr>
        <w:t>Human Rights</w:t>
      </w:r>
      <w:r w:rsidRPr="001716C3">
        <w:rPr>
          <w:rStyle w:val="StyleUnderline"/>
        </w:rPr>
        <w:t xml:space="preserve"> Watch very obviously in Tenney’s sights</w:t>
      </w:r>
      <w:r w:rsidRPr="008B04A2">
        <w:rPr>
          <w:sz w:val="16"/>
        </w:rPr>
        <w:t>. Tenney has been a Republican since the days of John McCain and Mitt Romney. She is a Republican who has pushed rightwards by arguing what is common sense to Israel’s supporters: that genocide is legitimate, that protest against it must be banned, and that even those people who stand adjacent to actual protesters (that is, the conformist leaders of human rights charities) are dangerous radicals whose voices need to be silenced.</w:t>
      </w:r>
    </w:p>
    <w:p w14:paraId="6D8B042E" w14:textId="77777777" w:rsidR="00295314" w:rsidRPr="008B04A2" w:rsidRDefault="00295314" w:rsidP="00295314">
      <w:pPr>
        <w:rPr>
          <w:sz w:val="16"/>
        </w:rPr>
      </w:pPr>
      <w:r w:rsidRPr="00386006">
        <w:rPr>
          <w:rStyle w:val="StyleUnderline"/>
          <w:highlight w:val="green"/>
        </w:rPr>
        <w:t xml:space="preserve">What you need for a </w:t>
      </w:r>
      <w:r w:rsidRPr="00386006">
        <w:rPr>
          <w:rStyle w:val="Emphasis"/>
          <w:highlight w:val="green"/>
        </w:rPr>
        <w:t>fascist</w:t>
      </w:r>
      <w:r w:rsidRPr="00386006">
        <w:rPr>
          <w:rStyle w:val="StyleUnderline"/>
          <w:highlight w:val="green"/>
        </w:rPr>
        <w:t xml:space="preserve"> </w:t>
      </w:r>
      <w:r w:rsidRPr="00386006">
        <w:rPr>
          <w:rStyle w:val="Emphasis"/>
          <w:highlight w:val="green"/>
        </w:rPr>
        <w:t>outcome</w:t>
      </w:r>
      <w:r w:rsidRPr="00386006">
        <w:rPr>
          <w:rStyle w:val="StyleUnderline"/>
          <w:highlight w:val="green"/>
        </w:rPr>
        <w:t xml:space="preserve"> may</w:t>
      </w:r>
      <w:r w:rsidRPr="008B04A2">
        <w:rPr>
          <w:sz w:val="16"/>
        </w:rPr>
        <w:t xml:space="preserve"> not </w:t>
      </w:r>
      <w:r w:rsidRPr="00386006">
        <w:rPr>
          <w:rStyle w:val="StyleUnderline"/>
          <w:highlight w:val="green"/>
        </w:rPr>
        <w:t>be</w:t>
      </w:r>
      <w:r w:rsidRPr="008B04A2">
        <w:rPr>
          <w:sz w:val="16"/>
        </w:rPr>
        <w:t xml:space="preserve"> a large group of committed fascists, but </w:t>
      </w:r>
      <w:r w:rsidRPr="001716C3">
        <w:rPr>
          <w:rStyle w:val="StyleUnderline"/>
        </w:rPr>
        <w:t xml:space="preserve">a moment of </w:t>
      </w:r>
      <w:r w:rsidRPr="00386006">
        <w:rPr>
          <w:rStyle w:val="StyleUnderline"/>
          <w:highlight w:val="green"/>
        </w:rPr>
        <w:t>right-wing</w:t>
      </w:r>
      <w:r w:rsidRPr="001716C3">
        <w:rPr>
          <w:rStyle w:val="StyleUnderline"/>
        </w:rPr>
        <w:t xml:space="preserve"> advance and </w:t>
      </w:r>
      <w:r w:rsidRPr="00386006">
        <w:rPr>
          <w:rStyle w:val="Emphasis"/>
          <w:highlight w:val="green"/>
        </w:rPr>
        <w:t>innovation</w:t>
      </w:r>
      <w:r w:rsidRPr="008B04A2">
        <w:rPr>
          <w:sz w:val="16"/>
        </w:rPr>
        <w:t xml:space="preserve">, </w:t>
      </w:r>
      <w:r w:rsidRPr="00386006">
        <w:rPr>
          <w:rStyle w:val="StyleUnderline"/>
          <w:highlight w:val="green"/>
        </w:rPr>
        <w:t>and</w:t>
      </w:r>
      <w:r w:rsidRPr="001716C3">
        <w:rPr>
          <w:rStyle w:val="StyleUnderline"/>
        </w:rPr>
        <w:t xml:space="preserve"> a </w:t>
      </w:r>
      <w:r w:rsidRPr="00386006">
        <w:rPr>
          <w:rStyle w:val="Emphasis"/>
          <w:highlight w:val="green"/>
        </w:rPr>
        <w:t>willingness</w:t>
      </w:r>
      <w:r w:rsidRPr="00386006">
        <w:rPr>
          <w:rStyle w:val="StyleUnderline"/>
          <w:highlight w:val="green"/>
        </w:rPr>
        <w:t xml:space="preserve"> to use the </w:t>
      </w:r>
      <w:r w:rsidRPr="00386006">
        <w:rPr>
          <w:rStyle w:val="Emphasis"/>
          <w:highlight w:val="green"/>
        </w:rPr>
        <w:t>state</w:t>
      </w:r>
      <w:r w:rsidRPr="00386006">
        <w:rPr>
          <w:rStyle w:val="StyleUnderline"/>
          <w:highlight w:val="green"/>
        </w:rPr>
        <w:t xml:space="preserve"> in </w:t>
      </w:r>
      <w:r w:rsidRPr="00386006">
        <w:rPr>
          <w:rStyle w:val="Emphasis"/>
          <w:highlight w:val="green"/>
        </w:rPr>
        <w:t>new ways</w:t>
      </w:r>
      <w:r w:rsidRPr="001716C3">
        <w:rPr>
          <w:rStyle w:val="StyleUnderline"/>
        </w:rPr>
        <w:t xml:space="preserve"> so that the previous limits on authoritarian power no longer apply</w:t>
      </w:r>
      <w:r w:rsidRPr="008B04A2">
        <w:rPr>
          <w:sz w:val="16"/>
        </w:rPr>
        <w:t>.</w:t>
      </w:r>
    </w:p>
    <w:p w14:paraId="092C5060" w14:textId="77777777" w:rsidR="00295314" w:rsidRPr="007A1993" w:rsidRDefault="00295314" w:rsidP="00295314">
      <w:pPr>
        <w:rPr>
          <w:sz w:val="10"/>
          <w:szCs w:val="16"/>
        </w:rPr>
      </w:pPr>
      <w:r w:rsidRPr="007A1993">
        <w:rPr>
          <w:sz w:val="10"/>
          <w:szCs w:val="16"/>
        </w:rPr>
        <w:t>The US state Is Not So Far from Fascism Already</w:t>
      </w:r>
    </w:p>
    <w:p w14:paraId="04142980" w14:textId="77777777" w:rsidR="00295314" w:rsidRPr="007A1993" w:rsidRDefault="00295314" w:rsidP="00295314">
      <w:pPr>
        <w:rPr>
          <w:sz w:val="10"/>
          <w:szCs w:val="16"/>
        </w:rPr>
      </w:pPr>
      <w:r w:rsidRPr="007A1993">
        <w:rPr>
          <w:sz w:val="10"/>
          <w:szCs w:val="16"/>
        </w:rPr>
        <w:t>One of the problems with the discussion of whether a social order is or is not “fascist” is that it smuggles in an unacknowledged comparison with the interwar European societies in which fascism emerged. In Europe, a distinction had emerged between the metropolis and the colonial margin. At the centers of capital accumulation, a system of human rights flourished with the gradual removal of barriers to equality of citizens based on their national origin or religious beliefs. Workers won the vote, pensions, and access to state education, heralding the emergence of modern welfare states. Part of the shock of fascism lay in its sudden reversal of what many had assumed was a universal trend towards equality. Yet hundreds of miles away in the colonies of the global South, the colonized were treated as less than equal and deprived of rights under political regimes which made sharp distinctions between European citizens and non-European subjects.</w:t>
      </w:r>
    </w:p>
    <w:p w14:paraId="1488D6F0" w14:textId="77777777" w:rsidR="00295314" w:rsidRPr="007A1993" w:rsidRDefault="00295314" w:rsidP="00295314">
      <w:pPr>
        <w:rPr>
          <w:sz w:val="10"/>
          <w:szCs w:val="16"/>
        </w:rPr>
      </w:pPr>
      <w:r w:rsidRPr="007A1993">
        <w:rPr>
          <w:sz w:val="10"/>
          <w:szCs w:val="16"/>
        </w:rPr>
        <w:t>Fascism’s attacks on Europeans who had moved  closer to full  citizenship rights—socialists, the left, gay men, and Jews—erased this geographical distance. It deployed similar violence in the European metropolis to that which the colonizers had used in Africa or Asia against the racial subjects of empire.</w:t>
      </w:r>
    </w:p>
    <w:p w14:paraId="60AA7AF2" w14:textId="77777777" w:rsidR="00295314" w:rsidRPr="007A1993" w:rsidRDefault="00295314" w:rsidP="00295314">
      <w:pPr>
        <w:rPr>
          <w:sz w:val="10"/>
          <w:szCs w:val="16"/>
        </w:rPr>
      </w:pPr>
      <w:r w:rsidRPr="007A1993">
        <w:rPr>
          <w:sz w:val="10"/>
          <w:szCs w:val="16"/>
        </w:rPr>
        <w:t>In both the 1930s and today, the United States lies outside of Europe‘s colonial paradigm because the structures of US society rested directly on colonial territorial expansion, the recent genocide of the indigenous population, and imported slavery. The worlds of full rights-bearing citizens and those without rights in the United States were not kept geographically distinct as they were in Europe (the South lost the Civil War). Nor did the rights of citizens ever become universal (Radical Reconstruction failed). The United States contained within one set of expanding borders both colonizer and colonized. In consequence of colonialism and slavery, as the Panthers observed a half century ago, if you were Black in the United States then violence was never kept at arms’ length.11 Even before Trump was in power, significant groups of oppressed people in the United States already experienced levels of state-sanctioned violence which would normally be associated with an authoritarian society.</w:t>
      </w:r>
    </w:p>
    <w:p w14:paraId="073B73E1" w14:textId="77777777" w:rsidR="00295314" w:rsidRPr="008B04A2" w:rsidRDefault="00295314" w:rsidP="00295314">
      <w:pPr>
        <w:rPr>
          <w:sz w:val="16"/>
        </w:rPr>
      </w:pPr>
      <w:r w:rsidRPr="001716C3">
        <w:rPr>
          <w:rStyle w:val="StyleUnderline"/>
        </w:rPr>
        <w:lastRenderedPageBreak/>
        <w:t>Trump promised to “end the transgender lunacy.”</w:t>
      </w:r>
      <w:r w:rsidRPr="008B04A2">
        <w:rPr>
          <w:sz w:val="16"/>
        </w:rPr>
        <w:t xml:space="preserve">12 </w:t>
      </w:r>
      <w:r w:rsidRPr="001716C3">
        <w:rPr>
          <w:rStyle w:val="StyleUnderline"/>
        </w:rPr>
        <w:t xml:space="preserve">Most </w:t>
      </w:r>
      <w:r w:rsidRPr="007C7591">
        <w:rPr>
          <w:rStyle w:val="StyleUnderline"/>
          <w:highlight w:val="green"/>
        </w:rPr>
        <w:t>states have</w:t>
      </w:r>
      <w:r w:rsidRPr="001716C3">
        <w:rPr>
          <w:rStyle w:val="StyleUnderline"/>
        </w:rPr>
        <w:t xml:space="preserve"> already </w:t>
      </w:r>
      <w:r w:rsidRPr="007C7591">
        <w:rPr>
          <w:rStyle w:val="Emphasis"/>
          <w:highlight w:val="green"/>
        </w:rPr>
        <w:t>banned</w:t>
      </w:r>
      <w:r w:rsidRPr="007C7591">
        <w:rPr>
          <w:rStyle w:val="StyleUnderline"/>
          <w:highlight w:val="green"/>
        </w:rPr>
        <w:t xml:space="preserve"> </w:t>
      </w:r>
      <w:r w:rsidRPr="007C7591">
        <w:rPr>
          <w:rStyle w:val="Emphasis"/>
          <w:highlight w:val="green"/>
        </w:rPr>
        <w:t>healthcare</w:t>
      </w:r>
      <w:r w:rsidRPr="007C7591">
        <w:rPr>
          <w:rStyle w:val="StyleUnderline"/>
          <w:highlight w:val="green"/>
        </w:rPr>
        <w:t xml:space="preserve"> for </w:t>
      </w:r>
      <w:r w:rsidRPr="007C7591">
        <w:rPr>
          <w:rStyle w:val="Emphasis"/>
          <w:highlight w:val="green"/>
        </w:rPr>
        <w:t>trans youth</w:t>
      </w:r>
      <w:r w:rsidRPr="008B04A2">
        <w:rPr>
          <w:sz w:val="16"/>
        </w:rPr>
        <w:t xml:space="preserve">. </w:t>
      </w:r>
      <w:r w:rsidRPr="007C7591">
        <w:rPr>
          <w:rStyle w:val="StyleUnderline"/>
          <w:highlight w:val="green"/>
        </w:rPr>
        <w:t>There are</w:t>
      </w:r>
      <w:r w:rsidRPr="001716C3">
        <w:rPr>
          <w:rStyle w:val="StyleUnderline"/>
        </w:rPr>
        <w:t xml:space="preserve"> already hundreds of </w:t>
      </w:r>
      <w:r w:rsidRPr="007C7591">
        <w:rPr>
          <w:rStyle w:val="StyleUnderline"/>
          <w:highlight w:val="green"/>
        </w:rPr>
        <w:t xml:space="preserve">laws </w:t>
      </w:r>
      <w:r w:rsidRPr="007C7591">
        <w:rPr>
          <w:rStyle w:val="Emphasis"/>
          <w:highlight w:val="green"/>
        </w:rPr>
        <w:t>policing</w:t>
      </w:r>
      <w:r w:rsidRPr="001716C3">
        <w:rPr>
          <w:rStyle w:val="StyleUnderline"/>
        </w:rPr>
        <w:t xml:space="preserve"> which </w:t>
      </w:r>
      <w:r w:rsidRPr="007C7591">
        <w:rPr>
          <w:rStyle w:val="Emphasis"/>
          <w:highlight w:val="green"/>
        </w:rPr>
        <w:t>bathrooms</w:t>
      </w:r>
      <w:r w:rsidRPr="001716C3">
        <w:rPr>
          <w:rStyle w:val="StyleUnderline"/>
        </w:rPr>
        <w:t xml:space="preserve"> trans people may use</w:t>
      </w:r>
      <w:r w:rsidRPr="008B04A2">
        <w:rPr>
          <w:sz w:val="16"/>
        </w:rPr>
        <w:t xml:space="preserve">, </w:t>
      </w:r>
      <w:r w:rsidRPr="001716C3">
        <w:rPr>
          <w:rStyle w:val="StyleUnderline"/>
        </w:rPr>
        <w:t xml:space="preserve">what </w:t>
      </w:r>
      <w:r w:rsidRPr="007C7591">
        <w:rPr>
          <w:rStyle w:val="Emphasis"/>
          <w:highlight w:val="green"/>
        </w:rPr>
        <w:t>jails</w:t>
      </w:r>
      <w:r w:rsidRPr="001716C3">
        <w:rPr>
          <w:rStyle w:val="StyleUnderline"/>
        </w:rPr>
        <w:t xml:space="preserve"> they are sent to</w:t>
      </w:r>
      <w:r w:rsidRPr="008B04A2">
        <w:rPr>
          <w:sz w:val="16"/>
        </w:rPr>
        <w:t xml:space="preserve">, </w:t>
      </w:r>
      <w:r w:rsidRPr="007C7591">
        <w:rPr>
          <w:rStyle w:val="StyleUnderline"/>
          <w:highlight w:val="green"/>
        </w:rPr>
        <w:t>and</w:t>
      </w:r>
      <w:r w:rsidRPr="001716C3">
        <w:rPr>
          <w:rStyle w:val="StyleUnderline"/>
        </w:rPr>
        <w:t xml:space="preserve"> what </w:t>
      </w:r>
      <w:r w:rsidRPr="007C7591">
        <w:rPr>
          <w:rStyle w:val="Emphasis"/>
          <w:highlight w:val="green"/>
        </w:rPr>
        <w:t>sports</w:t>
      </w:r>
      <w:r w:rsidRPr="001716C3">
        <w:rPr>
          <w:rStyle w:val="StyleUnderline"/>
        </w:rPr>
        <w:t xml:space="preserve"> they may compete in</w:t>
      </w:r>
      <w:r w:rsidRPr="008B04A2">
        <w:rPr>
          <w:sz w:val="16"/>
        </w:rPr>
        <w:t xml:space="preserve">. </w:t>
      </w:r>
      <w:r w:rsidRPr="001716C3">
        <w:rPr>
          <w:rStyle w:val="StyleUnderline"/>
        </w:rPr>
        <w:t>At the federal level</w:t>
      </w:r>
      <w:r w:rsidRPr="008B04A2">
        <w:rPr>
          <w:sz w:val="16"/>
        </w:rPr>
        <w:t xml:space="preserve">, </w:t>
      </w:r>
      <w:r w:rsidRPr="001716C3">
        <w:rPr>
          <w:rStyle w:val="StyleUnderline"/>
        </w:rPr>
        <w:t>the attacks continue unabated with trans and intersex passport holders</w:t>
      </w:r>
      <w:r w:rsidRPr="008B04A2">
        <w:rPr>
          <w:sz w:val="16"/>
        </w:rPr>
        <w:t xml:space="preserve">, </w:t>
      </w:r>
      <w:r w:rsidRPr="001716C3">
        <w:rPr>
          <w:rStyle w:val="StyleUnderline"/>
        </w:rPr>
        <w:t>at best</w:t>
      </w:r>
      <w:r w:rsidRPr="008B04A2">
        <w:rPr>
          <w:sz w:val="16"/>
        </w:rPr>
        <w:t xml:space="preserve">, </w:t>
      </w:r>
      <w:r w:rsidRPr="001716C3">
        <w:rPr>
          <w:rStyle w:val="StyleUnderline"/>
        </w:rPr>
        <w:t>stuck in legal limbo and</w:t>
      </w:r>
      <w:r w:rsidRPr="008B04A2">
        <w:rPr>
          <w:sz w:val="16"/>
        </w:rPr>
        <w:t xml:space="preserve">, </w:t>
      </w:r>
      <w:r w:rsidRPr="001716C3">
        <w:rPr>
          <w:rStyle w:val="StyleUnderline"/>
        </w:rPr>
        <w:t>at worst</w:t>
      </w:r>
      <w:r w:rsidRPr="008B04A2">
        <w:rPr>
          <w:sz w:val="16"/>
        </w:rPr>
        <w:t xml:space="preserve">, </w:t>
      </w:r>
      <w:r w:rsidRPr="001716C3">
        <w:rPr>
          <w:rStyle w:val="StyleUnderline"/>
        </w:rPr>
        <w:t xml:space="preserve">totally </w:t>
      </w:r>
      <w:r w:rsidRPr="001716C3">
        <w:rPr>
          <w:rStyle w:val="Emphasis"/>
        </w:rPr>
        <w:t>disenfranchised</w:t>
      </w:r>
      <w:r w:rsidRPr="008B04A2">
        <w:rPr>
          <w:sz w:val="16"/>
        </w:rPr>
        <w:t>.</w:t>
      </w:r>
    </w:p>
    <w:p w14:paraId="0ED929AD" w14:textId="77777777" w:rsidR="00295314" w:rsidRPr="008B04A2" w:rsidRDefault="00295314" w:rsidP="00295314">
      <w:pPr>
        <w:rPr>
          <w:sz w:val="16"/>
        </w:rPr>
      </w:pPr>
      <w:r w:rsidRPr="008B04A2">
        <w:rPr>
          <w:sz w:val="16"/>
        </w:rPr>
        <w:t xml:space="preserve">Under the Biden Presidency, </w:t>
      </w:r>
      <w:r w:rsidRPr="001716C3">
        <w:rPr>
          <w:rStyle w:val="StyleUnderline"/>
        </w:rPr>
        <w:t xml:space="preserve">university lecturers were subjected to </w:t>
      </w:r>
      <w:r w:rsidRPr="007C7591">
        <w:rPr>
          <w:rStyle w:val="Emphasis"/>
          <w:highlight w:val="green"/>
        </w:rPr>
        <w:t>laws</w:t>
      </w:r>
      <w:r w:rsidRPr="007C7591">
        <w:rPr>
          <w:rStyle w:val="StyleUnderline"/>
          <w:highlight w:val="green"/>
        </w:rPr>
        <w:t xml:space="preserve"> </w:t>
      </w:r>
      <w:r w:rsidRPr="007C7591">
        <w:rPr>
          <w:rStyle w:val="Emphasis"/>
          <w:highlight w:val="green"/>
        </w:rPr>
        <w:t>prohibit</w:t>
      </w:r>
      <w:r w:rsidRPr="007C7591">
        <w:rPr>
          <w:rStyle w:val="StyleUnderline"/>
        </w:rPr>
        <w:t>ing</w:t>
      </w:r>
      <w:r w:rsidRPr="001716C3">
        <w:rPr>
          <w:rStyle w:val="StyleUnderline"/>
        </w:rPr>
        <w:t xml:space="preserve"> them from </w:t>
      </w:r>
      <w:r w:rsidRPr="007C7591">
        <w:rPr>
          <w:rStyle w:val="StyleUnderline"/>
          <w:highlight w:val="green"/>
        </w:rPr>
        <w:t>teaching</w:t>
      </w:r>
      <w:r w:rsidRPr="001716C3">
        <w:rPr>
          <w:rStyle w:val="StyleUnderline"/>
        </w:rPr>
        <w:t xml:space="preserve"> classes that acknowledge the country’s </w:t>
      </w:r>
      <w:r w:rsidRPr="007C7591">
        <w:rPr>
          <w:rStyle w:val="Emphasis"/>
          <w:highlight w:val="green"/>
        </w:rPr>
        <w:t>history</w:t>
      </w:r>
      <w:r w:rsidRPr="007C7591">
        <w:rPr>
          <w:rStyle w:val="StyleUnderline"/>
          <w:highlight w:val="green"/>
        </w:rPr>
        <w:t xml:space="preserve"> of </w:t>
      </w:r>
      <w:r w:rsidRPr="007C7591">
        <w:rPr>
          <w:rStyle w:val="Emphasis"/>
          <w:highlight w:val="green"/>
        </w:rPr>
        <w:t>racism</w:t>
      </w:r>
      <w:r w:rsidRPr="008B04A2">
        <w:rPr>
          <w:sz w:val="16"/>
        </w:rPr>
        <w:t xml:space="preserve">. </w:t>
      </w:r>
      <w:r w:rsidRPr="001716C3">
        <w:rPr>
          <w:rStyle w:val="Emphasis"/>
        </w:rPr>
        <w:t>Over</w:t>
      </w:r>
      <w:r w:rsidRPr="001716C3">
        <w:rPr>
          <w:rStyle w:val="StyleUnderline"/>
        </w:rPr>
        <w:t xml:space="preserve"> </w:t>
      </w:r>
      <w:r w:rsidRPr="001716C3">
        <w:rPr>
          <w:rStyle w:val="Emphasis"/>
        </w:rPr>
        <w:t>half</w:t>
      </w:r>
      <w:r w:rsidRPr="001716C3">
        <w:rPr>
          <w:rStyle w:val="StyleUnderline"/>
        </w:rPr>
        <w:t xml:space="preserve"> of the country’s states passed laws limiting the teaching of Critical Race Theory</w:t>
      </w:r>
      <w:r w:rsidRPr="008B04A2">
        <w:rPr>
          <w:sz w:val="16"/>
        </w:rPr>
        <w:t xml:space="preserve">.13 </w:t>
      </w:r>
      <w:r w:rsidRPr="001716C3">
        <w:rPr>
          <w:rStyle w:val="StyleUnderline"/>
        </w:rPr>
        <w:t>By spring 2024</w:t>
      </w:r>
      <w:r w:rsidRPr="008B04A2">
        <w:rPr>
          <w:sz w:val="16"/>
        </w:rPr>
        <w:t xml:space="preserve">, </w:t>
      </w:r>
      <w:r w:rsidRPr="007C7591">
        <w:rPr>
          <w:rStyle w:val="Emphasis"/>
          <w:highlight w:val="green"/>
        </w:rPr>
        <w:t>ten thousand</w:t>
      </w:r>
      <w:r w:rsidRPr="007C7591">
        <w:rPr>
          <w:rStyle w:val="StyleUnderline"/>
          <w:highlight w:val="green"/>
        </w:rPr>
        <w:t xml:space="preserve"> </w:t>
      </w:r>
      <w:r w:rsidRPr="007C7591">
        <w:rPr>
          <w:rStyle w:val="Emphasis"/>
          <w:highlight w:val="green"/>
        </w:rPr>
        <w:t>books</w:t>
      </w:r>
      <w:r w:rsidRPr="007C7591">
        <w:rPr>
          <w:rStyle w:val="StyleUnderline"/>
          <w:highlight w:val="green"/>
        </w:rPr>
        <w:t xml:space="preserve"> were</w:t>
      </w:r>
      <w:r w:rsidRPr="001716C3">
        <w:rPr>
          <w:rStyle w:val="StyleUnderline"/>
        </w:rPr>
        <w:t xml:space="preserve"> already </w:t>
      </w:r>
      <w:r w:rsidRPr="007C7591">
        <w:rPr>
          <w:rStyle w:val="Emphasis"/>
          <w:highlight w:val="green"/>
        </w:rPr>
        <w:t>banned</w:t>
      </w:r>
      <w:r w:rsidRPr="001716C3">
        <w:rPr>
          <w:rStyle w:val="StyleUnderline"/>
        </w:rPr>
        <w:t xml:space="preserve"> from US libraries</w:t>
      </w:r>
      <w:r w:rsidRPr="008B04A2">
        <w:rPr>
          <w:sz w:val="16"/>
        </w:rPr>
        <w:t>.14 The Democrats repeated the mistakes of European liberals in the 1920s and 1930s: they conciliated Trump’s base by continuing and deepening attacks on migrants, hoping to displace the impact of authoritarianism outside the borders of the United States. However, the continuation of such policies over the last four years has created the opportunity for him to take the violence further. Biden’s administration in 2023–4 deported three hundred thousand people, one sixth of whom were adults with children in the United States.15 The immigration police have been recruited, the flights have been chartered, the detention camps made ready.</w:t>
      </w:r>
    </w:p>
    <w:p w14:paraId="3C208865" w14:textId="77777777" w:rsidR="00295314" w:rsidRPr="007C7591" w:rsidRDefault="00295314" w:rsidP="00295314">
      <w:pPr>
        <w:rPr>
          <w:sz w:val="6"/>
          <w:szCs w:val="12"/>
        </w:rPr>
      </w:pPr>
      <w:r w:rsidRPr="007C7591">
        <w:rPr>
          <w:sz w:val="6"/>
          <w:szCs w:val="12"/>
        </w:rPr>
        <w:t xml:space="preserve">The Politics That Grew Worse in Power The greatest difference between fascist and other forms of right-wing rule was that fascist governments radicalized in office. Fascists came to power through promising significant change and by mobilizing people in their thousands, and yet fascism in power dropped its revolutionary rhetoric, instead taking decisions which had the effect of boosting the rich. Fascist regimes had to make good in some way the distance between promise and reality. In both classical cases, this meant offering ordinary people liberation through military victories overseas. The way to do this was through the pact under which Italian and German capitalists accepted fascism, judging that they’d gain from far-right promises to purge socialists from the workplace. That agreement changed—corrupted—the way workers were supposed to approach the state. A working-class Italian would not become richer under fascism—unless they were granted a villa in the empire in Abyssinia. An ordinary German could prosper, beyond a certain point, if the nation captured colonies and recruited citizens to settle the outposts. The vague yearning for change was displaced into using the nation for permanent war. Although fascism produced similar regimes in both Italy and Germany, it is not the case that each society became fascist at the same speed. Nor is it the case that because the far right hasn’t yet taken over and purged a democratic state at any point since 2016, this generation of populists never will. In the case of Hitler, fascism began within days of his accession to power. Within one hundred days of Hitler being appointed Chancellor, he had issued decrees suspending the German Constitution’s protection of civil rights, free speech, and due process. The Enabling Act permitted Hitler to rule without needing parliament. Laws dissolved state governments including Prussia, Germany’s largest state, with its huge Socialist and Communist electorate. All Jews and antifascists were dismissed from government employment including in schools, universities and the judiciary. Trade unions were taken over by the state. People remember the German example and assume that fascism means dictatorship from day one. But in Italy, by contrast, Mussolini was in power for three years before an opportunity presented itself to declare the country a dictatorship. The Socialist parliamentarian Giacomo Matteotti was assassinated by fascists on June 10, 1924. In the aftermath of his death, the opposition parties met, determined to boycott parliament, but could not agree on what to do next. They feared confronting Mussolini directly. Unlike him, they had no militia. Nor did they dare call on the forces of the far left—the Communists too kept their own, sectarian, distance. Not daring to call on the people to resist, they asked the Italian King to intervene and he refused. In January, Mussolini made a speech to Parliament accepting responsibility for Matteoti’s death and promising to govern, from that moment on, as a dictator. As late as November 1926, four years after Mussolini had taken power, he faced opposition in the Italian Parliament from deputies including the Communist Antonio Gramsci. A further attempt on Mussolini’s life was used to justify the laws banning the left from office. The Far Right Is Winning in Many Countries On the right, as on the left, the breakthrough for radical politics takes place when several societies go through similar crises at the same time. Change needs to happen at the level of the international, so that participants in rival states can learn from each other’s advances, emulate them, and, ultimately, surpass them. An isolated revolution (or indeed counterrevolution) can face resistance from interest groups, sanctions, or even the threat of invasion from other states saying they are policing their breakthrough on behalf of the mainstream. It is much easier to transform one country’s politics if it is one of several radical states governing at once. In the 1920s, Mussolini offered Hitler a model of how to come to power (his March on Rome inspired Hitler’s Beer Hall putsch), the idea of ruling by a one-party dictatorship, and a slogan as to how to run an economy. Later, Hitler was able to surpass Mussolini’s example—Germany was a richer country with a greater potential military power. But you could not have had fascism in Berlin without Mussolini having broken through first. One of the reasons why Trump is able to govern as an authoritarian is that we are living in a world where a series of other right-wing states—Israel, Hungary, Russia, India—are already promoting themselves, funding allies abroad, recruiting friendly journalists, paying for automated social media influence, and finding propagandists willing to serve them. At the time of writing, the most dynamic of Trump’s global allies is, of course, Israel. In a world which declares it a rational and legitimate exercise of state policy for Israel to murder the civilian population of Gaza, Trump’s fantasies of occupying Greenland and totally cleansing the Gaza strip of all remaining Palestinians become “rational” too. Limits on Authoritarian Advance So far, I have been listing some of the most obvious points of comparison between historic fascism and the present authoritarian turn. In the next section of this piece, I will address some of the factors which are often said to be likely to curtail his power and analyze how powerful each may be. It is often said that Trump’s voting base is lifelong Republicans, rather than committed ideological fascists. If he goes further than they would tolerate, surely, they must turn against him. It is true that, seen purely in its own terms, the 2024 election result represented continuity rather than change. The two-party system has produced elections in a 49-49-2 split in almost every presidential contest since 2000. One candidate wins a higher share of the vote, neither obtains (or even seeks) a majority. In that context, of course, 2024 was going to produce more or less what it did. The Democrats might have won. They lost for many reasons, not least because the United States has been living through an oil boom for four years and the gains of that inflationary boom have been so swallowed by the rich that most voters had no good reason to back Harris. Look beyond the United States and 2024 was the first time since 1945 in which incumbent parties in every single affluent state that held elections that year (including Britain, France, Japan and India) saw their share of the vote fall. The four-point swing against the Democrats was in fact the least dramatic vote-loss of any governing party anywhere that year.16 Trump won because enough usual Republican supporters voted along party lines and enough previous Democrat voters stayed home. The problem with portraying the 2024 election as a constraint on Trump’s power is that there is no mechanism by which moderate Republicans (even assuming such a constituency exists) can influence him. Trump has won his second term. Whether he ignores or amends the constitution and tries to declare himself President for life—or whether he finds some less brazen device by which he and his allies can keep his system of government intact without him—he will not face an election like 2024 again. Part of the problem faced by opponents of dictatorship is that the political call for voters to vote to stop fascism, which was made loudly in 2024, failed to find an audience. We can test this by segmenting the electorate according to the reasons they give for voting. In the 2020 election, pollsters asked voters whether they were voting positively (because they identified with the Democratic program or with Biden) or negatively (to stop Trump). Four years later, the fastest fall in turnout was among the people who had described themselves as negative, that is, anti-Trump voters.17 Millions of people who had turned out against Trump in 2020 decided four years later that even his threat could not compel them to back the Democrats given their record in relation to the economy and Palestine. During the election, Kamala Harris told the New York Times that Trump was a fascist because elite gossip insisted that he was—that is, because John Kelly, his former White House Chief of Staff, had heard Trump quoting Hitler with approval.18 Robert Reich culled together lists of the parts of Trump’s ideology that he liked least, and said that he shared those ideas with fascists.19 In other words, Reich forgot the opportunistic way in which fascism had always traded in political language. In reality, neither Harris nor Reich were thinking about what fascism might actually mean. They were, rather, trying to win an argument and motivate voters by making the points that they thought would play best with their base. The Democrats have pursued this strategy many times before. In 1964, Barry Goldwater won the Republican nomination for the presidency. He pledged to increase US military power. Pat Brown, an old school Democrat, who served for two terms as Governor of California, said that Goldwater’s speech to the Republican convention “had the stench of fascism. All we needed to hear was Heil Hitler.” Three years later, the Marxist Hal Draper wrote, “You can’t fight the victory of the rightmost forces, by sacrificing your own independent strength to support elements just the next step away from them.” Democrats consistently exaggerated the threat posed by Republicans, Draper argued, as a way of concealing how little their own party differed from them. Pat Brown (the man who had labeled Goldwater a fascist) had helped pass laws criminalizing Mexican farm workers during his time as Governor. When the Berkeley students had spoken out against the Vietnam war, Brown had unleashed the police on them. Draper observed that “the lib-labs would be yelling ‘Fascism’ all over the place” if the same appeal to the repressive state had been ordered by a Republican.20 During the election, several commentators sought to prove Trump’s malice by saying that he had a far-right program. This program was “Project 2025,” a manifesto for presidential transition drawn up by the conservative think tank, the Heritage Foundation.21 That document was drawn up not by Trump, but a group of his supporters. It plans tax cuts, reducing both Medicare and Medicaid, and removing protections against discrimination on grounds of gender identity or sexual orientation. If they get their way, the authors would dismiss tens of thousands of educators. Since November, Trump has nominated authors who contributed to Project 2025 to lead his Office for Management and Budget, the Securities and Exchange Commission, the Federal Communications Commission, and the CIA.22 In contrast to the visions of the interwar fascists who needed a strong centralized state in order to wage war, the Heritage Foundation envisages the weakening and privatization of the state. This raises the possibility, at least potentially, of a serious conflict, with one wing of the Trump movement promising a “state capitalist” future (state spending on the economy, the promotion of the 1950s-style family) and another wing promoting “neoliberalism” (raiding the state like a broken piggy bank, crashing spending on roads, air infrastructure and handing huge profits to the rich). But Project 2025 was never Trump’s blueprint and his relationship to it is more equivocal. In the first weeks of Trump’s administration, Project 2025 has informed a series of Executive Orders whose tenor has been solidly authoritarian—whether that has been through militarizing the Mexican border, removing healthcare for trans people, or unmaking civil rights-era laws. The use of presidential decree to make these “laws” is already creating a kind of personal postdemocratic rule that goes beyond any precedent, in any of the states of the capitalist core, at any time since the end of the Second World War. Beyond that, it’s not clear at all how much vision the two wings of Trumpism share. Earlier in this piece, I acknowledged that Trump is short of allies who are committed to using violence against the left and destroying the existing state. His appointment to his Cabinet and other senior roles are mostly not fascists in any traditional sense. Since November, commentators have been transfixed by the billionaires who’ve gathered to sit at Trump’s top table—Ramaswamy, Linda McMahon from WWE. But they are the rich demanding gratification, rather than loyalists. The same is also true of the influencers who called on their supporters to vote for Trump: Joe Rogan, Robert Kennedy Jr., and Tulsi Gabbard—all recent ex-Democrats. Significantly, Trump doesn’t appear to have any obvious candidate in his immediate entourage who could play the role of a strategist. In 2016, Steve Bannon seemed capable of planning to take the regime in an ever more radical direction. Eight years later, Trump has no obvious counterpart to him. While there are people in his inner circle who would be comfortable with a transition to authoritarianism, there is no one beyond Trump to visualize that path. Yet, one can find among Trump’s appointees several who were complicit in the attempt to overturn the 2020 elections—including White House counsel, Christina Bobb, who chose eleven Republicans in Arizona willing to vote for Trump in the electoral college despite his loss there.23 Bobb has called the left “evil” and “demonic,” and urged Trump to clean out “the filth”—meaning us leftists.24 Other appointees are clearly influenced by the far right. Pete Hegseth, Trump’s nominee for Secretary of Defense, has a German-style Jerusalem cross tattooed on his chest and the white supremacist slogan Deus Vult on his arm. Hesgeth has called for a civil war at the end of which the military and the police would jail leftists, even middle-of-the-road Democrats.25 I have made the point already that Trump may not need a large core of committed supporters—if there are enough people willing to experiment alongside him, that could be enough. Linked to this, it may be that figures of sufficient malice emerge—the likes of Stephen Miller, maybe, equipped as he now is by the experience of four years in government. One good way to understand Trump is as the equivalent in the United States to Benjamin Netanyahu, Narendra Modi, Giorgia Meloni, Viktor Orbán, Javier Milei, and Jair Bolsonaro. This generation of right-wing leaders have not exactly cancelled elections. Rather, they have tried to suffocate the democratic system. Hungary’s Civic Alliance party (Fidesz) has dismissed nonparty journalists from the state-financed TV and radio channels. Faced with a constitutional court where Fidesz did not have a majority, it introduced different retirement ages for judges depending on whether they backed the ruling party (62 and 80).26 It has made new appointments until it secured its proregime majority. The party introduced a series of laws proscribing NGOs. Fidesz has banned gender studies, removed trans people’s legal status, and introduced pronatalist policies. It has campaigned through a series of lurid antisemitic lies, blaming all opposition on the supposed influence of a single Jew, George Soros. Hungary is often characterized as a “managed democracy”; Fidesz’s policies are reported in both the state and privately owned media, while their opponents’ messages are ignored. The Hungarian system of government is authoritarian without being classically fascist. Hungary has fought no wars, begun no genocide. Thinking about these allies may help us to understand a realistic sense of the future towards which Trump is aiming—not necessarily the ending of elections as such, or the jailing of AOC, but a managed democracy in which there are still formal contests between two rival parties but power never changes hands. Not without Challenge The most compelling reason to feel some confidence about the future is that Trump’s first term saw him fail to deliver on his authoritarian promises. Deportations fell by around a third between Obama and Trump (before returning to 2010 levels under Biden).27 Trump’s expansion of the Mexican wall was modest.28 The total number of death row prisoners executed fell. In his first term, Trump’s authoritarian instincts often proved self-defeating. The fact that Trump was pushing for more executions caused journalists to investigate and gave death-penalty campaigners energy to resist him. Trump was unpopular and state governors didn’t want to be seen to be copying him. </w:t>
      </w:r>
    </w:p>
    <w:p w14:paraId="471D6D86" w14:textId="77777777" w:rsidR="00295314" w:rsidRPr="008B04A2" w:rsidRDefault="00295314" w:rsidP="00295314">
      <w:pPr>
        <w:rPr>
          <w:sz w:val="16"/>
        </w:rPr>
      </w:pPr>
      <w:r w:rsidRPr="007C7591">
        <w:rPr>
          <w:sz w:val="16"/>
        </w:rPr>
        <w:t xml:space="preserve">The difficulty is that, in the intervening eight years, </w:t>
      </w:r>
      <w:r w:rsidRPr="007C7591">
        <w:rPr>
          <w:rStyle w:val="StyleUnderline"/>
          <w:highlight w:val="green"/>
        </w:rPr>
        <w:t>Trump’s inner circle</w:t>
      </w:r>
      <w:r w:rsidRPr="007C7591">
        <w:rPr>
          <w:rStyle w:val="StyleUnderline"/>
        </w:rPr>
        <w:t xml:space="preserve"> has </w:t>
      </w:r>
      <w:r w:rsidRPr="007C7591">
        <w:rPr>
          <w:rStyle w:val="Emphasis"/>
          <w:highlight w:val="green"/>
        </w:rPr>
        <w:t>built up</w:t>
      </w:r>
      <w:r w:rsidRPr="007C7591">
        <w:rPr>
          <w:rStyle w:val="StyleUnderline"/>
        </w:rPr>
        <w:t xml:space="preserve"> a certain degree of </w:t>
      </w:r>
      <w:r w:rsidRPr="007C7591">
        <w:rPr>
          <w:rStyle w:val="Emphasis"/>
          <w:highlight w:val="green"/>
        </w:rPr>
        <w:t>technical</w:t>
      </w:r>
      <w:r w:rsidRPr="007C7591">
        <w:rPr>
          <w:rStyle w:val="StyleUnderline"/>
          <w:highlight w:val="green"/>
        </w:rPr>
        <w:t xml:space="preserve"> </w:t>
      </w:r>
      <w:r w:rsidRPr="007C7591">
        <w:rPr>
          <w:rStyle w:val="Emphasis"/>
          <w:highlight w:val="green"/>
        </w:rPr>
        <w:t>knowledge</w:t>
      </w:r>
      <w:r w:rsidRPr="008B04A2">
        <w:rPr>
          <w:rStyle w:val="StyleUnderline"/>
        </w:rPr>
        <w:t>—his allies better understand how the system works</w:t>
      </w:r>
      <w:r w:rsidRPr="008B04A2">
        <w:rPr>
          <w:sz w:val="16"/>
        </w:rPr>
        <w:t xml:space="preserve">. There was a visible illustration of the differences between the two inauguration days: In 2017, Trump announced no more than two executive orders on the day of his inauguration, and one of them was a policy he loathed (keeping the Affordable Care Act going). Eight years later, </w:t>
      </w:r>
      <w:r w:rsidRPr="007C7591">
        <w:rPr>
          <w:rStyle w:val="StyleUnderline"/>
          <w:highlight w:val="green"/>
        </w:rPr>
        <w:t xml:space="preserve">Trump used his speech to announce </w:t>
      </w:r>
      <w:r w:rsidRPr="007C7591">
        <w:rPr>
          <w:rStyle w:val="Emphasis"/>
          <w:highlight w:val="green"/>
        </w:rPr>
        <w:t>two hundred</w:t>
      </w:r>
      <w:r w:rsidRPr="008B04A2">
        <w:rPr>
          <w:rStyle w:val="StyleUnderline"/>
        </w:rPr>
        <w:t xml:space="preserve"> e</w:t>
      </w:r>
      <w:r w:rsidRPr="007C7591">
        <w:rPr>
          <w:rStyle w:val="Emphasis"/>
          <w:highlight w:val="green"/>
        </w:rPr>
        <w:t>x</w:t>
      </w:r>
      <w:r w:rsidRPr="008B04A2">
        <w:rPr>
          <w:rStyle w:val="StyleUnderline"/>
        </w:rPr>
        <w:t xml:space="preserve">ecutive </w:t>
      </w:r>
      <w:r w:rsidRPr="007C7591">
        <w:rPr>
          <w:rStyle w:val="Emphasis"/>
          <w:highlight w:val="green"/>
        </w:rPr>
        <w:t>o</w:t>
      </w:r>
      <w:r w:rsidRPr="008B04A2">
        <w:rPr>
          <w:rStyle w:val="StyleUnderline"/>
        </w:rPr>
        <w:t>rder</w:t>
      </w:r>
      <w:r w:rsidRPr="007C7591">
        <w:rPr>
          <w:rStyle w:val="StyleUnderline"/>
          <w:highlight w:val="green"/>
        </w:rPr>
        <w:t>s</w:t>
      </w:r>
      <w:r w:rsidRPr="008B04A2">
        <w:rPr>
          <w:sz w:val="16"/>
        </w:rPr>
        <w:t>, which he has since carried out.</w:t>
      </w:r>
    </w:p>
    <w:p w14:paraId="4EFF778F" w14:textId="77777777" w:rsidR="00295314" w:rsidRPr="007C7591" w:rsidRDefault="00295314" w:rsidP="00295314">
      <w:pPr>
        <w:rPr>
          <w:sz w:val="10"/>
          <w:szCs w:val="16"/>
        </w:rPr>
      </w:pPr>
      <w:r w:rsidRPr="007C7591">
        <w:rPr>
          <w:sz w:val="10"/>
          <w:szCs w:val="16"/>
        </w:rPr>
        <w:t>The social base of Trump’s regime is wider than it was, particularly in terms of the assent he has received from sections of the rich. It is true that in the November election, Harris had the backing of most US bosses and outspent Trump. However, since Trump’s election, a number of billionaires have made overtures to him, including Meta chief executive Mark Zuckerberg, Apple’s Tim Cook, Google’s Sundar Pichai, and Amazon founder Jeff Bezos. The motives behind this shift are not hard to discern: Trump promises to close down so much traditional federal infrastructure and replace it with forms of outsourced government that there are fortunes to be made in the grabbing of data and contracts.</w:t>
      </w:r>
    </w:p>
    <w:p w14:paraId="399A8689" w14:textId="77777777" w:rsidR="00295314" w:rsidRPr="007C7591" w:rsidRDefault="00295314" w:rsidP="00295314">
      <w:pPr>
        <w:rPr>
          <w:sz w:val="10"/>
          <w:szCs w:val="16"/>
        </w:rPr>
      </w:pPr>
      <w:r w:rsidRPr="007C7591">
        <w:rPr>
          <w:sz w:val="10"/>
          <w:szCs w:val="16"/>
        </w:rPr>
        <w:t>There is a large difference between governing a society dominated by your allies and one where the rich didn’t want you, didn’t choose you, regard you as an upstart, and would prefer that you had lost. But if we see the 1930s as a model, the wealthy were far from keen on either Hitler or Mussolini. They would have preferred democracy to continue, but they made peace with fascism. A common metaphor used by historians to explain their decision is the idea of a pact. There was never a single meeting at which the bosses, as a class, sat down with Hitler and agreed to give away a significant part of their social power under an authoritarian regime. And yet the outlines of their consent and its rationale were apparent. The ruling class feared Communists more than they feared Nazis. So long as the regime cleaved to familiar right-wing ways of ruling, expanding the army, subsidizing industry, the rich made peace with it.</w:t>
      </w:r>
    </w:p>
    <w:p w14:paraId="78280A96" w14:textId="77777777" w:rsidR="00295314" w:rsidRPr="007C7591" w:rsidRDefault="00295314" w:rsidP="00295314">
      <w:pPr>
        <w:rPr>
          <w:sz w:val="10"/>
          <w:szCs w:val="16"/>
        </w:rPr>
      </w:pPr>
      <w:r w:rsidRPr="007C7591">
        <w:rPr>
          <w:sz w:val="10"/>
          <w:szCs w:val="16"/>
        </w:rPr>
        <w:t>Trump’s personality makes it harder for him to govern as an effective ruler. Like all dictators in history, he is constantly changing his mind, feuding with subordinates and getting rid of the people who were last week’s favorite. To a greater extent than any obvious comparator, his first term was chaotic, short-termist and weak at exploiting the opportunities available to it. During Trump’s first year in office, he dismissed a third of his staff. No other president in living memory has come close to that attrition rate.29 Trump’s picks for high office have the records for the shortest tenure by any chief of staff (Reince Priebus, 192 days), national security advisor in US history (Michael Flynn, 22 days), and any White House director of communications (Anthony Scaramucci, 10 days). In place of legislative triumphs, Trump’s first term was punctuated by dismissals. The churn made Trump weaker. With the exception of the Supreme Court, where Trump was able to benefit from Democratic arrogance and favorable circumstances, the turnover in senior roles prevented the administration from making the plans that could have altered the balance of politics.</w:t>
      </w:r>
    </w:p>
    <w:p w14:paraId="332B0E02" w14:textId="77777777" w:rsidR="00295314" w:rsidRPr="007C7591" w:rsidRDefault="00295314" w:rsidP="00295314">
      <w:pPr>
        <w:rPr>
          <w:sz w:val="10"/>
          <w:szCs w:val="16"/>
        </w:rPr>
      </w:pPr>
      <w:r w:rsidRPr="007C7591">
        <w:rPr>
          <w:sz w:val="10"/>
          <w:szCs w:val="16"/>
        </w:rPr>
        <w:t>Another argument that is sometimes deployed against the vision of Trump as a fascism-developing dictator is that second-term presidents generally disappoint their followers. All presidents are weak, at least in terms of domestic politics, dependent on making alliances in Congress. Yet Trump has significant advantages compared to most US presidents—Congress is servile and the Supreme Court has repeatedly signaled that it will not trouble him. If the pattern of the first few weeks is followed, and Trump is able to govern this time around by repeated executive decrees, then he has much less reason to care what the legislature does. The German Parliament did not cease to sit, after the Enabling Act, which had permitted the Chancellor to make laws without it. It became instead a part-time body, of no more than ceremonial function.</w:t>
      </w:r>
    </w:p>
    <w:p w14:paraId="15C543C3" w14:textId="77777777" w:rsidR="00295314" w:rsidRPr="008B04A2" w:rsidRDefault="00295314" w:rsidP="00295314">
      <w:pPr>
        <w:rPr>
          <w:rStyle w:val="StyleUnderline"/>
        </w:rPr>
      </w:pPr>
      <w:r w:rsidRPr="007C7591">
        <w:rPr>
          <w:rStyle w:val="StyleUnderline"/>
          <w:highlight w:val="green"/>
        </w:rPr>
        <w:t>What</w:t>
      </w:r>
      <w:r w:rsidRPr="008B04A2">
        <w:rPr>
          <w:rStyle w:val="StyleUnderline"/>
        </w:rPr>
        <w:t xml:space="preserve"> Kind of </w:t>
      </w:r>
      <w:r w:rsidRPr="007C7591">
        <w:rPr>
          <w:rStyle w:val="Emphasis"/>
          <w:highlight w:val="green"/>
        </w:rPr>
        <w:t>Counterpolitics</w:t>
      </w:r>
      <w:r w:rsidRPr="007C7591">
        <w:rPr>
          <w:rStyle w:val="StyleUnderline"/>
          <w:highlight w:val="green"/>
        </w:rPr>
        <w:t xml:space="preserve"> Might </w:t>
      </w:r>
      <w:r w:rsidRPr="007C7591">
        <w:rPr>
          <w:rStyle w:val="Emphasis"/>
          <w:highlight w:val="green"/>
        </w:rPr>
        <w:t>Restrain</w:t>
      </w:r>
      <w:r w:rsidRPr="007C7591">
        <w:rPr>
          <w:rStyle w:val="StyleUnderline"/>
          <w:highlight w:val="green"/>
        </w:rPr>
        <w:t xml:space="preserve"> Trump?</w:t>
      </w:r>
    </w:p>
    <w:p w14:paraId="4BC54BEF" w14:textId="77777777" w:rsidR="00295314" w:rsidRPr="007C7591" w:rsidRDefault="00295314" w:rsidP="00295314">
      <w:pPr>
        <w:rPr>
          <w:sz w:val="6"/>
          <w:szCs w:val="12"/>
        </w:rPr>
      </w:pPr>
      <w:r w:rsidRPr="007C7591">
        <w:rPr>
          <w:sz w:val="6"/>
          <w:szCs w:val="12"/>
        </w:rPr>
        <w:lastRenderedPageBreak/>
        <w:t>Part of the crisis facing the left today is that it really does make a difference to the Left whether our opponent is pushing towards fascism or not. Different strategies of resistance follow from our analysis of how far Trump will go. We have to decide what kind of opponent we face. And yet, the opponent we have in front of us is one who seems poised, always, between two different approaches to politics. One of the reasons it is so hard to fight him is because we—and most voters —don’t yet know just how bad his second term will be. Over the last two decades, in almost every country, the tactic of denouncing our enemies as fascist has failed to stir right-wing (or indeed liberal or center-left) voters. When Giorgia Meloni was invited to address the confederation of the CGIL trade union federation in March 2023, she had to delay her speech because of union delegates drowning out her words with the partisan anthem ‘Bella Ciao.’ And yet Meloni, whose party the Brothers of Italy has as its symbol the fascist tricolor flame, won 44 percent of the vote in the 2022 election. She had secured a higher proportion of the vote in a free election than Hitler or Mussolini ever managed. One way to explain the failure of the fascist label is that this generation of far right leaders are not fascists, will never be, and voters can see the difference for themselves. Calling them fascist makes the accusers look like they are exaggerating and cannot be trusted. If that approach is correct then the left likely needs more precision. Facts have accumulated in such numbers that we can see with clarity that the old rhetorical approach is not working. To prove politically galvanizing, we need a new paradigm capable of explaining the world around us. We should take our cue from the likes of Karl Marx and the opening lines of the Eighteenth Brumaire. Leftists should refrain from, in our anxiety, conjuring up the spirits of the past to our service. We have become obsessed with the past when we should be grasping the specific circumstances around us. It follows that we need new terms—Naomi Klein’s “mirror world,” Richard Seymour’s “disaster nationalism”—a whole new vocabulary which takes on board this new politics without forcing it into the patterns of the past. 30 In this way of understanding Trumpism, the people to celebrate are the hundred thousand people in Michigan who, in February 2024, voted uncommitted to protest against Democratic complicity in Israel’s genocide in Gaza. Or the thousands of trans people demanding continued access to health care from one New York City hospital. Or the students who protested in vast numbers against US backing for the war, only to see a generation of Democratic university administrators sending cops in riot gear against them. Or the thousands of trans people demanding continued access to health care from one New York City hospital. They didn’t want to see Trump in power; and yet they were correct to reject the liberal arguments about keeping silent, standing down all criticism, accepting genocide as the price for democracy. If ever a generation of Trump voters are going to reject him and move left, there need to be some people who can talk to them, and insist that we are the rebels, the people on whose shoulders the police batons fell. We did not wait to see what Trump would become, we fought. But what if Trump indeed makes the short journey from “not yet” fascism to the real thing?31 In the last hundred years, there have been very few moments like the one we are living through. The people winning elections on the right encourage a degree of sadism in their support, which has few precedents other than the 1930s.32 If we imagine, even for a second, that this wave of advancing right-wing politics will turn to violence, then the two likeliest candidates would be either Modi or Trump, since each has a relationship to a militia of armed supporters. Their peers in Hungary, Italy, Finland, Britain and France cannot draw on a similar (small but radical and committed) base. When one reads the newspapers of the 1920s and 1930s, what is striking is the atmosphere of imminent violence. Fascist newspapers—before fascists started killing people—offered a drum-beat of killing. “Death,” they promised “to the adversary, outrage and persecution for the opponent.”33 Fascist novels from the period end with traitors hanged. They promise their readers a future filled with delight, its joy to be counted in the number of Communists awaiting execution.34 In Trump’s campaign speeches, and in Elon Musk’s rants on X, a similar mood is being created—a condition of tense preparation before acts of cruelty. On immigration, Trump’s language, which was once distinguishable from the politicians of the 1920s and 1930s, is now identical. When he speaks of “every city and town that has been invaded and conquered,” when he says that people crossing the border are “military invasions without the uniforms,” and calls every ordinary person fleeing war or persecution “vicious and bloodthirsty criminals,” what he is preparing is a society that will look upon acts of violence—even murder—and applaud.35 Trump isn’t a fascist yet, his party isn’t in its core politics, his voters are largely the Republicans of 2012 and 2008, rather than an army committed to certain outcomes in advance. But the distance between him and fascism has narrowed to such a fine point that it would take very little to cross it. During the interwar years, antifascists formulated a series of distinct tactics that were intended to block the rise of fascism. They spoke of unity between socialist forces (the “united front”). They urged the separation of people willing to give fascism their militant support from the larger group of moderates, who have fallen behind that politics. Joseph Fronczak’s recent work of comparative history, Everything is Possible, helps us to understand how powerful these tactics were, not just in resisting fascism, but in transforming how Communists and Socialists saw themselves. Historians of political ideas used to argue that the concepts of left and right emerged in 1789, in the debates of the French National Assembly, and that the terms have a continuous history from then on. Fronczak disagrees. He observes that in Britain, France and the United States, between about 1789 and 1934, the terms “left” and “right” were rarely spoken, and had little if any meaningful content. The left emerged after 1918. The threat of a vicious enemy caused different tribes of socialists to get organized. “Antifascism drove the left’s transformation.” Faced with the rise of fascism in the 1920s and 1930s, which threatened the destruction of both the Communists and their moderate left-wing rivals, the former began to argue that all forces on the left need to unite in their mutual self-defence.36 The Socialists, after some delays, agreed. “Only since then, since the middle years of the Great Depression, has it made sense for people to imagine the left as…a mass collectivity.”37 It was the threat of fascism, and people’s responses to it, which created the left. When Trump tries to take the United States into a new and worse place, he will have opponents. We remember the 1930s as the devil’s decade, the period when fascism ruled. Yet, in the United States, the Communist Party grew from seven thousand to seventy thousand members—most of the new members had not been in any group when the decade began. They brought into being new kinds of left-wing organizations that would shape US politics until the Civil Rights years. Then, as now, new forces are waiting to come onto the field – they will be young, they will come from parts of the population that the left has not reached yet.</w:t>
      </w:r>
    </w:p>
    <w:p w14:paraId="6AFEDD39" w14:textId="77777777" w:rsidR="00295314" w:rsidRPr="008B04A2" w:rsidRDefault="00295314" w:rsidP="00295314">
      <w:pPr>
        <w:rPr>
          <w:sz w:val="16"/>
        </w:rPr>
      </w:pPr>
      <w:r w:rsidRPr="008B04A2">
        <w:rPr>
          <w:sz w:val="16"/>
        </w:rPr>
        <w:t xml:space="preserve">However Trump governs, </w:t>
      </w:r>
      <w:r w:rsidRPr="007C7591">
        <w:rPr>
          <w:rStyle w:val="StyleUnderline"/>
          <w:highlight w:val="green"/>
        </w:rPr>
        <w:t>we need</w:t>
      </w:r>
      <w:r w:rsidRPr="007C7591">
        <w:rPr>
          <w:rStyle w:val="StyleUnderline"/>
        </w:rPr>
        <w:t xml:space="preserve"> to show</w:t>
      </w:r>
      <w:r w:rsidRPr="00550E6B">
        <w:rPr>
          <w:rStyle w:val="StyleUnderline"/>
        </w:rPr>
        <w:t xml:space="preserve"> that there are more people out there who reject the expansion of the carceral state than who support it</w:t>
      </w:r>
      <w:r w:rsidRPr="008B04A2">
        <w:rPr>
          <w:sz w:val="16"/>
        </w:rPr>
        <w:t xml:space="preserve">. </w:t>
      </w:r>
      <w:r w:rsidRPr="00550E6B">
        <w:rPr>
          <w:rStyle w:val="StyleUnderline"/>
        </w:rPr>
        <w:t xml:space="preserve">We need more </w:t>
      </w:r>
      <w:r w:rsidRPr="007C7591">
        <w:rPr>
          <w:rStyle w:val="Emphasis"/>
          <w:highlight w:val="green"/>
        </w:rPr>
        <w:t>protests</w:t>
      </w:r>
      <w:r w:rsidRPr="007C7591">
        <w:rPr>
          <w:rStyle w:val="StyleUnderline"/>
          <w:highlight w:val="green"/>
        </w:rPr>
        <w:t xml:space="preserve"> like the</w:t>
      </w:r>
      <w:r w:rsidRPr="00550E6B">
        <w:rPr>
          <w:rStyle w:val="StyleUnderline"/>
        </w:rPr>
        <w:t xml:space="preserve"> 2023 United </w:t>
      </w:r>
      <w:r w:rsidRPr="007C7591">
        <w:rPr>
          <w:rStyle w:val="Emphasis"/>
          <w:highlight w:val="green"/>
        </w:rPr>
        <w:t>Auto Workers</w:t>
      </w:r>
      <w:r w:rsidRPr="007C7591">
        <w:rPr>
          <w:rStyle w:val="StyleUnderline"/>
          <w:highlight w:val="green"/>
        </w:rPr>
        <w:t xml:space="preserve"> </w:t>
      </w:r>
      <w:r w:rsidRPr="007C7591">
        <w:rPr>
          <w:rStyle w:val="Emphasis"/>
          <w:highlight w:val="green"/>
        </w:rPr>
        <w:t>strike</w:t>
      </w:r>
      <w:r w:rsidRPr="008B04A2">
        <w:rPr>
          <w:sz w:val="16"/>
        </w:rPr>
        <w:t xml:space="preserve">, </w:t>
      </w:r>
      <w:r w:rsidRPr="007C7591">
        <w:rPr>
          <w:rStyle w:val="StyleUnderline"/>
          <w:highlight w:val="green"/>
        </w:rPr>
        <w:t>and</w:t>
      </w:r>
      <w:r w:rsidRPr="00550E6B">
        <w:rPr>
          <w:rStyle w:val="StyleUnderline"/>
        </w:rPr>
        <w:t xml:space="preserve"> their </w:t>
      </w:r>
      <w:r w:rsidRPr="007C7591">
        <w:rPr>
          <w:rStyle w:val="Emphasis"/>
          <w:highlight w:val="green"/>
        </w:rPr>
        <w:t>emulation</w:t>
      </w:r>
      <w:r w:rsidRPr="007C7591">
        <w:rPr>
          <w:rStyle w:val="StyleUnderline"/>
          <w:highlight w:val="green"/>
        </w:rPr>
        <w:t xml:space="preserve"> by </w:t>
      </w:r>
      <w:r w:rsidRPr="007C7591">
        <w:rPr>
          <w:rStyle w:val="Emphasis"/>
          <w:highlight w:val="green"/>
        </w:rPr>
        <w:t>other workers</w:t>
      </w:r>
      <w:r w:rsidRPr="008B04A2">
        <w:rPr>
          <w:sz w:val="16"/>
        </w:rPr>
        <w:t xml:space="preserve">. </w:t>
      </w:r>
      <w:r w:rsidRPr="007C7591">
        <w:rPr>
          <w:rStyle w:val="StyleUnderline"/>
          <w:highlight w:val="green"/>
        </w:rPr>
        <w:t>We need</w:t>
      </w:r>
      <w:r w:rsidRPr="00550E6B">
        <w:rPr>
          <w:rStyle w:val="StyleUnderline"/>
        </w:rPr>
        <w:t xml:space="preserve"> the </w:t>
      </w:r>
      <w:r w:rsidRPr="007C7591">
        <w:rPr>
          <w:rStyle w:val="StyleUnderline"/>
          <w:highlight w:val="green"/>
        </w:rPr>
        <w:t xml:space="preserve">revival of </w:t>
      </w:r>
      <w:r w:rsidRPr="007C7591">
        <w:rPr>
          <w:rStyle w:val="Emphasis"/>
          <w:highlight w:val="green"/>
        </w:rPr>
        <w:t>Black Lives Matter</w:t>
      </w:r>
      <w:r w:rsidRPr="008B04A2">
        <w:rPr>
          <w:sz w:val="16"/>
        </w:rPr>
        <w:t xml:space="preserve">. </w:t>
      </w:r>
      <w:r w:rsidRPr="007C7591">
        <w:rPr>
          <w:rStyle w:val="StyleUnderline"/>
          <w:highlight w:val="green"/>
        </w:rPr>
        <w:t xml:space="preserve">We have to </w:t>
      </w:r>
      <w:r w:rsidRPr="007C7591">
        <w:rPr>
          <w:rStyle w:val="Emphasis"/>
          <w:highlight w:val="green"/>
        </w:rPr>
        <w:t>cohere</w:t>
      </w:r>
      <w:r w:rsidRPr="00550E6B">
        <w:rPr>
          <w:rStyle w:val="StyleUnderline"/>
        </w:rPr>
        <w:t xml:space="preserve"> the </w:t>
      </w:r>
      <w:r w:rsidRPr="007C7591">
        <w:rPr>
          <w:rStyle w:val="Emphasis"/>
          <w:highlight w:val="green"/>
        </w:rPr>
        <w:t>millions</w:t>
      </w:r>
      <w:r w:rsidRPr="00550E6B">
        <w:rPr>
          <w:rStyle w:val="StyleUnderline"/>
        </w:rPr>
        <w:t xml:space="preserve"> of Americans </w:t>
      </w:r>
      <w:r w:rsidRPr="007C7591">
        <w:rPr>
          <w:rStyle w:val="StyleUnderline"/>
          <w:highlight w:val="green"/>
        </w:rPr>
        <w:t xml:space="preserve">who support </w:t>
      </w:r>
      <w:r w:rsidRPr="007C7591">
        <w:rPr>
          <w:rStyle w:val="Emphasis"/>
          <w:highlight w:val="green"/>
        </w:rPr>
        <w:t>trans</w:t>
      </w:r>
      <w:r w:rsidRPr="007C7591">
        <w:rPr>
          <w:rStyle w:val="StyleUnderline"/>
          <w:highlight w:val="green"/>
        </w:rPr>
        <w:t xml:space="preserve"> liberation into a </w:t>
      </w:r>
      <w:r w:rsidRPr="007C7591">
        <w:rPr>
          <w:rStyle w:val="Emphasis"/>
          <w:highlight w:val="green"/>
        </w:rPr>
        <w:t>visible</w:t>
      </w:r>
      <w:r w:rsidRPr="007C7591">
        <w:rPr>
          <w:rStyle w:val="StyleUnderline"/>
          <w:highlight w:val="green"/>
        </w:rPr>
        <w:t xml:space="preserve"> </w:t>
      </w:r>
      <w:r w:rsidRPr="007C7591">
        <w:rPr>
          <w:rStyle w:val="Emphasis"/>
          <w:highlight w:val="green"/>
        </w:rPr>
        <w:t>mass movement</w:t>
      </w:r>
      <w:r w:rsidRPr="008B04A2">
        <w:rPr>
          <w:sz w:val="16"/>
        </w:rPr>
        <w:t xml:space="preserve">. </w:t>
      </w:r>
      <w:r w:rsidRPr="00550E6B">
        <w:rPr>
          <w:rStyle w:val="StyleUnderline"/>
        </w:rPr>
        <w:t>When Trump called on his people to march on Washington</w:t>
      </w:r>
      <w:r w:rsidRPr="008B04A2">
        <w:rPr>
          <w:sz w:val="16"/>
        </w:rPr>
        <w:t xml:space="preserve">, </w:t>
      </w:r>
      <w:r w:rsidRPr="00550E6B">
        <w:rPr>
          <w:rStyle w:val="StyleUnderline"/>
        </w:rPr>
        <w:t>a number in the low tens of thousands participated in that gathering</w:t>
      </w:r>
      <w:r w:rsidRPr="008B04A2">
        <w:rPr>
          <w:sz w:val="16"/>
        </w:rPr>
        <w:t xml:space="preserve">. </w:t>
      </w:r>
      <w:r w:rsidRPr="00550E6B">
        <w:rPr>
          <w:rStyle w:val="StyleUnderline"/>
        </w:rPr>
        <w:t>By contrast</w:t>
      </w:r>
      <w:r w:rsidRPr="008B04A2">
        <w:rPr>
          <w:sz w:val="16"/>
        </w:rPr>
        <w:t xml:space="preserve">, </w:t>
      </w:r>
      <w:r w:rsidRPr="00550E6B">
        <w:rPr>
          <w:rStyle w:val="StyleUnderline"/>
        </w:rPr>
        <w:t>more than twenty million people joined in protests following the murder of George Floyd</w:t>
      </w:r>
      <w:r w:rsidRPr="008B04A2">
        <w:rPr>
          <w:sz w:val="16"/>
        </w:rPr>
        <w:t xml:space="preserve">. </w:t>
      </w:r>
      <w:r w:rsidRPr="007C7591">
        <w:rPr>
          <w:rStyle w:val="StyleUnderline"/>
          <w:highlight w:val="green"/>
        </w:rPr>
        <w:t xml:space="preserve">When both </w:t>
      </w:r>
      <w:r w:rsidRPr="007C7591">
        <w:rPr>
          <w:rStyle w:val="Emphasis"/>
          <w:highlight w:val="green"/>
        </w:rPr>
        <w:t>left</w:t>
      </w:r>
      <w:r w:rsidRPr="007C7591">
        <w:rPr>
          <w:rStyle w:val="StyleUnderline"/>
          <w:highlight w:val="green"/>
        </w:rPr>
        <w:t xml:space="preserve"> and </w:t>
      </w:r>
      <w:r w:rsidRPr="007C7591">
        <w:rPr>
          <w:rStyle w:val="Emphasis"/>
          <w:highlight w:val="green"/>
        </w:rPr>
        <w:t>right</w:t>
      </w:r>
      <w:r w:rsidRPr="007C7591">
        <w:rPr>
          <w:rStyle w:val="StyleUnderline"/>
          <w:highlight w:val="green"/>
        </w:rPr>
        <w:t xml:space="preserve"> go </w:t>
      </w:r>
      <w:r w:rsidRPr="007C7591">
        <w:rPr>
          <w:rStyle w:val="Emphasis"/>
          <w:highlight w:val="green"/>
        </w:rPr>
        <w:t>all out</w:t>
      </w:r>
      <w:r w:rsidRPr="00550E6B">
        <w:rPr>
          <w:rStyle w:val="StyleUnderline"/>
        </w:rPr>
        <w:t xml:space="preserve"> to mobilize</w:t>
      </w:r>
      <w:r w:rsidRPr="008B04A2">
        <w:rPr>
          <w:sz w:val="16"/>
        </w:rPr>
        <w:t xml:space="preserve">, </w:t>
      </w:r>
      <w:r w:rsidRPr="007C7591">
        <w:rPr>
          <w:rStyle w:val="StyleUnderline"/>
          <w:highlight w:val="green"/>
        </w:rPr>
        <w:t>we are</w:t>
      </w:r>
      <w:r w:rsidRPr="00550E6B">
        <w:rPr>
          <w:rStyle w:val="StyleUnderline"/>
        </w:rPr>
        <w:t xml:space="preserve"> still </w:t>
      </w:r>
      <w:r w:rsidRPr="007C7591">
        <w:rPr>
          <w:rStyle w:val="Emphasis"/>
          <w:highlight w:val="green"/>
        </w:rPr>
        <w:t>so</w:t>
      </w:r>
      <w:r w:rsidRPr="007C7591">
        <w:rPr>
          <w:rStyle w:val="StyleUnderline"/>
          <w:highlight w:val="green"/>
        </w:rPr>
        <w:t xml:space="preserve"> </w:t>
      </w:r>
      <w:r w:rsidRPr="007C7591">
        <w:rPr>
          <w:rStyle w:val="Emphasis"/>
          <w:highlight w:val="green"/>
        </w:rPr>
        <w:t>much</w:t>
      </w:r>
      <w:r w:rsidRPr="007C7591">
        <w:rPr>
          <w:rStyle w:val="StyleUnderline"/>
          <w:highlight w:val="green"/>
        </w:rPr>
        <w:t xml:space="preserve"> </w:t>
      </w:r>
      <w:r w:rsidRPr="007C7591">
        <w:rPr>
          <w:rStyle w:val="Emphasis"/>
          <w:highlight w:val="green"/>
        </w:rPr>
        <w:t>more</w:t>
      </w:r>
      <w:r w:rsidRPr="007C7591">
        <w:rPr>
          <w:rStyle w:val="StyleUnderline"/>
          <w:highlight w:val="green"/>
        </w:rPr>
        <w:t xml:space="preserve"> </w:t>
      </w:r>
      <w:r w:rsidRPr="007C7591">
        <w:rPr>
          <w:rStyle w:val="Emphasis"/>
          <w:highlight w:val="green"/>
        </w:rPr>
        <w:t>powerful</w:t>
      </w:r>
      <w:r w:rsidRPr="00550E6B">
        <w:rPr>
          <w:rStyle w:val="StyleUnderline"/>
        </w:rPr>
        <w:t xml:space="preserve"> than them</w:t>
      </w:r>
      <w:r w:rsidRPr="008B04A2">
        <w:rPr>
          <w:sz w:val="16"/>
        </w:rPr>
        <w:t>.</w:t>
      </w:r>
    </w:p>
    <w:p w14:paraId="4E79C5E6" w14:textId="77777777" w:rsidR="00295314" w:rsidRPr="005F3BA7" w:rsidRDefault="00295314" w:rsidP="00295314"/>
    <w:p w14:paraId="30A9DB80" w14:textId="77777777" w:rsidR="00295314" w:rsidRDefault="00295314" w:rsidP="00295314">
      <w:pPr>
        <w:pStyle w:val="Heading4"/>
      </w:pPr>
      <w:r>
        <w:t xml:space="preserve">It turns case. The law is </w:t>
      </w:r>
      <w:r w:rsidRPr="007E26F8">
        <w:rPr>
          <w:u w:val="single"/>
        </w:rPr>
        <w:t>structurally fucked</w:t>
      </w:r>
      <w:r>
        <w:t xml:space="preserve"> absent independent organizing. The alt can </w:t>
      </w:r>
      <w:r w:rsidRPr="007E26F8">
        <w:rPr>
          <w:u w:val="single"/>
        </w:rPr>
        <w:t>pressure</w:t>
      </w:r>
      <w:r>
        <w:t xml:space="preserve"> the government BUT </w:t>
      </w:r>
      <w:r w:rsidRPr="007E26F8">
        <w:rPr>
          <w:u w:val="single"/>
        </w:rPr>
        <w:t>policy-based</w:t>
      </w:r>
      <w:r>
        <w:t xml:space="preserve"> strategizing </w:t>
      </w:r>
      <w:r w:rsidRPr="007E26F8">
        <w:rPr>
          <w:u w:val="single"/>
        </w:rPr>
        <w:t>fails</w:t>
      </w:r>
      <w:r>
        <w:t>.</w:t>
      </w:r>
    </w:p>
    <w:p w14:paraId="7F569A42" w14:textId="77777777" w:rsidR="00295314" w:rsidRDefault="00295314" w:rsidP="00295314">
      <w:r w:rsidRPr="00376D99">
        <w:rPr>
          <w:rStyle w:val="Style13ptBold"/>
        </w:rPr>
        <w:t>Blanc 25</w:t>
      </w:r>
      <w:r>
        <w:t xml:space="preserve"> – PhD in Sociology from New York University, Assistant Professor of Labor Studies at Rutgers University</w:t>
      </w:r>
    </w:p>
    <w:p w14:paraId="3868D13C" w14:textId="77777777" w:rsidR="00295314" w:rsidRPr="00CC11DB" w:rsidRDefault="00295314" w:rsidP="00295314">
      <w:r>
        <w:t xml:space="preserve">Eric, “We Are the Union: How Worker-to-Worker Organizing Is Revitalizing Labor and Winning Big,” University of California Press, Feb 2025, </w:t>
      </w:r>
      <w:r w:rsidRPr="002E6491">
        <w:t>https://www.ucpress.edu/books/we-are-the-union/paper</w:t>
      </w:r>
    </w:p>
    <w:p w14:paraId="282FBCFF" w14:textId="77777777" w:rsidR="00295314" w:rsidRPr="00B6677A" w:rsidRDefault="00295314" w:rsidP="00295314">
      <w:pPr>
        <w:rPr>
          <w:sz w:val="16"/>
        </w:rPr>
      </w:pPr>
      <w:r w:rsidRPr="00B6677A">
        <w:rPr>
          <w:sz w:val="16"/>
        </w:rPr>
        <w:t xml:space="preserve">Assessing that OUR Walmart wasn’t worth the cost, the UFCW eventually dropped its financial support. Most other </w:t>
      </w:r>
      <w:r w:rsidRPr="00B47369">
        <w:rPr>
          <w:rStyle w:val="StyleUnderline"/>
        </w:rPr>
        <w:t>unions have</w:t>
      </w:r>
      <w:r w:rsidRPr="00B6677A">
        <w:rPr>
          <w:sz w:val="16"/>
        </w:rPr>
        <w:t xml:space="preserve"> similarly </w:t>
      </w:r>
      <w:r w:rsidRPr="00A178A9">
        <w:rPr>
          <w:rStyle w:val="Emphasis"/>
        </w:rPr>
        <w:t>thrown in the towel</w:t>
      </w:r>
      <w:r w:rsidRPr="00B6677A">
        <w:rPr>
          <w:sz w:val="16"/>
        </w:rPr>
        <w:t xml:space="preserve"> </w:t>
      </w:r>
      <w:r w:rsidRPr="00780E5E">
        <w:rPr>
          <w:rStyle w:val="StyleUnderline"/>
        </w:rPr>
        <w:t>on</w:t>
      </w:r>
      <w:r w:rsidRPr="00B6677A">
        <w:rPr>
          <w:sz w:val="16"/>
        </w:rPr>
        <w:t xml:space="preserve"> any form of </w:t>
      </w:r>
      <w:r w:rsidRPr="00780E5E">
        <w:rPr>
          <w:rStyle w:val="StyleUnderline"/>
        </w:rPr>
        <w:t>ambitious campaigning</w:t>
      </w:r>
      <w:r w:rsidRPr="00A178A9">
        <w:rPr>
          <w:rStyle w:val="StyleUnderline"/>
        </w:rPr>
        <w:t xml:space="preserve"> </w:t>
      </w:r>
      <w:r w:rsidRPr="00A178A9">
        <w:rPr>
          <w:rStyle w:val="Emphasis"/>
        </w:rPr>
        <w:t>beyond</w:t>
      </w:r>
      <w:r w:rsidRPr="00A178A9">
        <w:rPr>
          <w:rStyle w:val="StyleUnderline"/>
        </w:rPr>
        <w:t xml:space="preserve"> the </w:t>
      </w:r>
      <w:r w:rsidRPr="00A178A9">
        <w:rPr>
          <w:rStyle w:val="Emphasis"/>
        </w:rPr>
        <w:t>electoral arena</w:t>
      </w:r>
      <w:r w:rsidRPr="00B6677A">
        <w:rPr>
          <w:sz w:val="16"/>
        </w:rPr>
        <w:t xml:space="preserve">. </w:t>
      </w:r>
      <w:r w:rsidRPr="00780E5E">
        <w:rPr>
          <w:rStyle w:val="StyleUnderline"/>
        </w:rPr>
        <w:t>The dominant conclusion</w:t>
      </w:r>
      <w:r w:rsidRPr="00B6677A">
        <w:rPr>
          <w:sz w:val="16"/>
        </w:rPr>
        <w:t xml:space="preserve"> among US union leaders—at least those at all interested in dynamics beyond their local fiefdoms—was (and </w:t>
      </w:r>
      <w:r w:rsidRPr="00780E5E">
        <w:rPr>
          <w:rStyle w:val="StyleUnderline"/>
        </w:rPr>
        <w:t>remains</w:t>
      </w:r>
      <w:r w:rsidRPr="00B6677A">
        <w:rPr>
          <w:sz w:val="16"/>
        </w:rPr>
        <w:t xml:space="preserve">) </w:t>
      </w:r>
      <w:r w:rsidRPr="00780E5E">
        <w:rPr>
          <w:rStyle w:val="StyleUnderline"/>
        </w:rPr>
        <w:t>that</w:t>
      </w:r>
      <w:r w:rsidRPr="00B6677A">
        <w:rPr>
          <w:sz w:val="16"/>
        </w:rPr>
        <w:t xml:space="preserve"> </w:t>
      </w:r>
      <w:r w:rsidRPr="00780E5E">
        <w:rPr>
          <w:rStyle w:val="StyleUnderline"/>
        </w:rPr>
        <w:t>widespread unionization will only become</w:t>
      </w:r>
      <w:r w:rsidRPr="00A178A9">
        <w:rPr>
          <w:rStyle w:val="StyleUnderline"/>
        </w:rPr>
        <w:t xml:space="preserve"> a reality </w:t>
      </w:r>
      <w:r w:rsidRPr="00A178A9">
        <w:rPr>
          <w:rStyle w:val="Emphasis"/>
        </w:rPr>
        <w:t>after labor law reform</w:t>
      </w:r>
      <w:r w:rsidRPr="00B6677A">
        <w:rPr>
          <w:sz w:val="16"/>
        </w:rPr>
        <w:t xml:space="preserve">. </w:t>
      </w:r>
      <w:r w:rsidRPr="00A178A9">
        <w:rPr>
          <w:rStyle w:val="StyleUnderline"/>
        </w:rPr>
        <w:t xml:space="preserve">Therefore unions in the </w:t>
      </w:r>
      <w:r w:rsidRPr="00A178A9">
        <w:rPr>
          <w:rStyle w:val="Emphasis"/>
        </w:rPr>
        <w:t>meantime</w:t>
      </w:r>
      <w:r w:rsidRPr="00A178A9">
        <w:rPr>
          <w:rStyle w:val="StyleUnderline"/>
        </w:rPr>
        <w:t xml:space="preserve"> should </w:t>
      </w:r>
      <w:r w:rsidRPr="00A178A9">
        <w:rPr>
          <w:rStyle w:val="Emphasis"/>
        </w:rPr>
        <w:t>double down on electing Democrats</w:t>
      </w:r>
      <w:r w:rsidRPr="00B6677A">
        <w:rPr>
          <w:sz w:val="16"/>
        </w:rPr>
        <w:t xml:space="preserve"> </w:t>
      </w:r>
      <w:r w:rsidRPr="00A178A9">
        <w:rPr>
          <w:rStyle w:val="StyleUnderline"/>
        </w:rPr>
        <w:t xml:space="preserve">and lobbying for </w:t>
      </w:r>
      <w:r w:rsidRPr="00A178A9">
        <w:rPr>
          <w:rStyle w:val="Emphasis"/>
        </w:rPr>
        <w:t>legislative changes</w:t>
      </w:r>
      <w:r w:rsidRPr="00B6677A">
        <w:rPr>
          <w:sz w:val="16"/>
        </w:rPr>
        <w:t xml:space="preserve">. </w:t>
      </w:r>
    </w:p>
    <w:p w14:paraId="4A724014" w14:textId="77777777" w:rsidR="00295314" w:rsidRPr="00A178A9" w:rsidRDefault="00295314" w:rsidP="00295314">
      <w:pPr>
        <w:rPr>
          <w:rStyle w:val="Emphasis"/>
        </w:rPr>
      </w:pPr>
      <w:r w:rsidRPr="00B6677A">
        <w:rPr>
          <w:sz w:val="16"/>
        </w:rPr>
        <w:t xml:space="preserve">Union leaders are right that this country needs better labor laws— including, as SEIU leaders emphasize, to replace our narrow firm-based collective bargaining system with a broader sectoral bargaining regime, a step that could make it far easier to unionize in today’s decentralized context. </w:t>
      </w:r>
      <w:r w:rsidRPr="00A178A9">
        <w:rPr>
          <w:rStyle w:val="StyleUnderline"/>
        </w:rPr>
        <w:t>The</w:t>
      </w:r>
      <w:r w:rsidRPr="00B6677A">
        <w:rPr>
          <w:sz w:val="16"/>
        </w:rPr>
        <w:t xml:space="preserve"> </w:t>
      </w:r>
      <w:r w:rsidRPr="00A178A9">
        <w:rPr>
          <w:rStyle w:val="Emphasis"/>
        </w:rPr>
        <w:t>problem</w:t>
      </w:r>
      <w:r w:rsidRPr="00B6677A">
        <w:rPr>
          <w:sz w:val="16"/>
        </w:rPr>
        <w:t xml:space="preserve"> </w:t>
      </w:r>
      <w:r w:rsidRPr="00A178A9">
        <w:rPr>
          <w:rStyle w:val="StyleUnderline"/>
        </w:rPr>
        <w:t xml:space="preserve">is that </w:t>
      </w:r>
      <w:r w:rsidRPr="002841A7">
        <w:rPr>
          <w:rStyle w:val="StyleUnderline"/>
          <w:highlight w:val="green"/>
        </w:rPr>
        <w:t xml:space="preserve">by </w:t>
      </w:r>
      <w:r w:rsidRPr="002841A7">
        <w:rPr>
          <w:rStyle w:val="Emphasis"/>
          <w:highlight w:val="green"/>
        </w:rPr>
        <w:t>downplaying</w:t>
      </w:r>
      <w:r w:rsidRPr="00A178A9">
        <w:rPr>
          <w:rStyle w:val="Emphasis"/>
        </w:rPr>
        <w:t xml:space="preserve"> deep workplace </w:t>
      </w:r>
      <w:r w:rsidRPr="002841A7">
        <w:rPr>
          <w:rStyle w:val="Emphasis"/>
          <w:highlight w:val="green"/>
        </w:rPr>
        <w:t>organizing</w:t>
      </w:r>
      <w:r w:rsidRPr="00B6677A">
        <w:rPr>
          <w:sz w:val="16"/>
        </w:rPr>
        <w:t xml:space="preserve"> in the meantime, a “</w:t>
      </w:r>
      <w:r w:rsidRPr="002841A7">
        <w:rPr>
          <w:rStyle w:val="Emphasis"/>
          <w:highlight w:val="green"/>
        </w:rPr>
        <w:t>policy first</w:t>
      </w:r>
      <w:r w:rsidRPr="00B6677A">
        <w:rPr>
          <w:sz w:val="16"/>
        </w:rPr>
        <w:t xml:space="preserve">” </w:t>
      </w:r>
      <w:r w:rsidRPr="00BA45C9">
        <w:rPr>
          <w:rStyle w:val="StyleUnderline"/>
          <w:highlight w:val="green"/>
        </w:rPr>
        <w:t xml:space="preserve">strategy makes </w:t>
      </w:r>
      <w:r w:rsidRPr="00BA45C9">
        <w:rPr>
          <w:rStyle w:val="Emphasis"/>
          <w:highlight w:val="green"/>
        </w:rPr>
        <w:t>transformative</w:t>
      </w:r>
      <w:r w:rsidRPr="00BA45C9">
        <w:rPr>
          <w:rStyle w:val="StyleUnderline"/>
          <w:highlight w:val="green"/>
        </w:rPr>
        <w:t xml:space="preserve"> </w:t>
      </w:r>
      <w:r w:rsidRPr="002841A7">
        <w:rPr>
          <w:rStyle w:val="StyleUnderline"/>
          <w:highlight w:val="green"/>
        </w:rPr>
        <w:t xml:space="preserve">legal </w:t>
      </w:r>
      <w:r w:rsidRPr="002841A7">
        <w:rPr>
          <w:rStyle w:val="Emphasis"/>
          <w:highlight w:val="green"/>
        </w:rPr>
        <w:t>reform</w:t>
      </w:r>
      <w:r w:rsidRPr="002841A7">
        <w:rPr>
          <w:rStyle w:val="StyleUnderline"/>
          <w:highlight w:val="green"/>
        </w:rPr>
        <w:t xml:space="preserve"> </w:t>
      </w:r>
      <w:r w:rsidRPr="002841A7">
        <w:rPr>
          <w:rStyle w:val="Emphasis"/>
          <w:highlight w:val="green"/>
        </w:rPr>
        <w:t>less likely</w:t>
      </w:r>
      <w:r w:rsidRPr="00B6677A">
        <w:rPr>
          <w:sz w:val="16"/>
        </w:rPr>
        <w:t>.</w:t>
      </w:r>
      <w:r w:rsidRPr="00A178A9">
        <w:rPr>
          <w:rStyle w:val="Emphasis"/>
        </w:rPr>
        <w:t xml:space="preserve"> </w:t>
      </w:r>
    </w:p>
    <w:p w14:paraId="1C111702" w14:textId="77777777" w:rsidR="00295314" w:rsidRPr="00A178A9" w:rsidRDefault="00295314" w:rsidP="00295314">
      <w:pPr>
        <w:rPr>
          <w:b/>
          <w:iCs/>
          <w:u w:val="single"/>
          <w:bdr w:val="single" w:sz="8" w:space="0" w:color="auto"/>
        </w:rPr>
      </w:pPr>
      <w:r w:rsidRPr="00A178A9">
        <w:rPr>
          <w:rStyle w:val="StyleUnderline"/>
        </w:rPr>
        <w:t xml:space="preserve">If </w:t>
      </w:r>
      <w:r w:rsidRPr="00A178A9">
        <w:rPr>
          <w:rStyle w:val="Emphasis"/>
        </w:rPr>
        <w:t>history is any guide</w:t>
      </w:r>
      <w:r w:rsidRPr="00B6677A">
        <w:rPr>
          <w:sz w:val="16"/>
        </w:rPr>
        <w:t xml:space="preserve">, </w:t>
      </w:r>
      <w:r w:rsidRPr="002841A7">
        <w:rPr>
          <w:rStyle w:val="StyleUnderline"/>
          <w:highlight w:val="green"/>
        </w:rPr>
        <w:t>national labor</w:t>
      </w:r>
      <w:r w:rsidRPr="00A178A9">
        <w:rPr>
          <w:rStyle w:val="StyleUnderline"/>
        </w:rPr>
        <w:t xml:space="preserve"> law </w:t>
      </w:r>
      <w:r w:rsidRPr="002841A7">
        <w:rPr>
          <w:rStyle w:val="StyleUnderline"/>
          <w:highlight w:val="green"/>
        </w:rPr>
        <w:t xml:space="preserve">reform </w:t>
      </w:r>
      <w:r w:rsidRPr="002841A7">
        <w:rPr>
          <w:rStyle w:val="Emphasis"/>
          <w:highlight w:val="green"/>
        </w:rPr>
        <w:t>won’t get passed</w:t>
      </w:r>
      <w:r w:rsidRPr="002841A7">
        <w:rPr>
          <w:rStyle w:val="StyleUnderline"/>
          <w:highlight w:val="green"/>
        </w:rPr>
        <w:t xml:space="preserve"> without</w:t>
      </w:r>
      <w:r w:rsidRPr="00A178A9">
        <w:rPr>
          <w:rStyle w:val="StyleUnderline"/>
        </w:rPr>
        <w:t xml:space="preserve"> an </w:t>
      </w:r>
      <w:r w:rsidRPr="002841A7">
        <w:rPr>
          <w:rStyle w:val="Emphasis"/>
          <w:highlight w:val="green"/>
        </w:rPr>
        <w:t>organizing effervescence</w:t>
      </w:r>
      <w:r w:rsidRPr="00B6677A">
        <w:rPr>
          <w:sz w:val="16"/>
        </w:rPr>
        <w:t xml:space="preserve"> </w:t>
      </w:r>
      <w:r w:rsidRPr="00A178A9">
        <w:rPr>
          <w:rStyle w:val="StyleUnderline"/>
        </w:rPr>
        <w:t xml:space="preserve">that creates </w:t>
      </w:r>
      <w:r w:rsidRPr="00A178A9">
        <w:rPr>
          <w:rStyle w:val="Emphasis"/>
        </w:rPr>
        <w:t>intractable crises for economic and political elites</w:t>
      </w:r>
      <w:r w:rsidRPr="00B6677A">
        <w:rPr>
          <w:sz w:val="16"/>
        </w:rPr>
        <w:t xml:space="preserve">. </w:t>
      </w:r>
      <w:r w:rsidRPr="002841A7">
        <w:rPr>
          <w:rStyle w:val="StyleUnderline"/>
          <w:highlight w:val="green"/>
        </w:rPr>
        <w:t>Absent</w:t>
      </w:r>
      <w:r w:rsidRPr="00A178A9">
        <w:rPr>
          <w:rStyle w:val="StyleUnderline"/>
        </w:rPr>
        <w:t xml:space="preserve"> such </w:t>
      </w:r>
      <w:r w:rsidRPr="002841A7">
        <w:rPr>
          <w:rStyle w:val="Emphasis"/>
          <w:highlight w:val="green"/>
        </w:rPr>
        <w:t>pressure</w:t>
      </w:r>
      <w:r w:rsidRPr="00A178A9">
        <w:rPr>
          <w:rStyle w:val="StyleUnderline"/>
        </w:rPr>
        <w:t>,</w:t>
      </w:r>
      <w:r w:rsidRPr="00B6677A">
        <w:rPr>
          <w:sz w:val="16"/>
        </w:rPr>
        <w:t xml:space="preserve"> </w:t>
      </w:r>
      <w:r w:rsidRPr="002841A7">
        <w:rPr>
          <w:rStyle w:val="StyleUnderline"/>
          <w:highlight w:val="green"/>
        </w:rPr>
        <w:t xml:space="preserve">labor’s </w:t>
      </w:r>
      <w:r w:rsidRPr="002841A7">
        <w:rPr>
          <w:rStyle w:val="Emphasis"/>
          <w:highlight w:val="green"/>
        </w:rPr>
        <w:t>half dozen attempts</w:t>
      </w:r>
      <w:r w:rsidRPr="00A178A9">
        <w:rPr>
          <w:rStyle w:val="Emphasis"/>
        </w:rPr>
        <w:t xml:space="preserve"> at labor law reform</w:t>
      </w:r>
      <w:r w:rsidRPr="00B6677A">
        <w:rPr>
          <w:sz w:val="16"/>
        </w:rPr>
        <w:t xml:space="preserve"> </w:t>
      </w:r>
      <w:r w:rsidRPr="00A178A9">
        <w:rPr>
          <w:rStyle w:val="StyleUnderline"/>
        </w:rPr>
        <w:t xml:space="preserve">since the late 1970s </w:t>
      </w:r>
      <w:r w:rsidRPr="002841A7">
        <w:rPr>
          <w:rStyle w:val="StyleUnderline"/>
          <w:highlight w:val="green"/>
        </w:rPr>
        <w:t xml:space="preserve">have </w:t>
      </w:r>
      <w:r w:rsidRPr="002841A7">
        <w:rPr>
          <w:rStyle w:val="Emphasis"/>
          <w:highlight w:val="green"/>
        </w:rPr>
        <w:t>failed</w:t>
      </w:r>
      <w:r w:rsidRPr="00A178A9">
        <w:rPr>
          <w:rStyle w:val="StyleUnderline"/>
        </w:rPr>
        <w:t xml:space="preserve"> to overcome</w:t>
      </w:r>
      <w:r w:rsidRPr="00B6677A">
        <w:rPr>
          <w:sz w:val="16"/>
        </w:rPr>
        <w:t xml:space="preserve"> Republican </w:t>
      </w:r>
      <w:r w:rsidRPr="00A178A9">
        <w:rPr>
          <w:rStyle w:val="StyleUnderline"/>
        </w:rPr>
        <w:t>intransigence and</w:t>
      </w:r>
      <w:r w:rsidRPr="00B6677A">
        <w:rPr>
          <w:sz w:val="16"/>
        </w:rPr>
        <w:t xml:space="preserve"> Democratic </w:t>
      </w:r>
      <w:r w:rsidRPr="00A178A9">
        <w:rPr>
          <w:rStyle w:val="StyleUnderline"/>
        </w:rPr>
        <w:t>insipidity</w:t>
      </w:r>
      <w:r w:rsidRPr="00B6677A">
        <w:rPr>
          <w:sz w:val="16"/>
        </w:rPr>
        <w:t xml:space="preserve">. And </w:t>
      </w:r>
      <w:r w:rsidRPr="002841A7">
        <w:rPr>
          <w:rStyle w:val="Emphasis"/>
          <w:highlight w:val="green"/>
        </w:rPr>
        <w:t>even were Congress able to</w:t>
      </w:r>
      <w:r w:rsidRPr="00A178A9">
        <w:rPr>
          <w:rStyle w:val="Emphasis"/>
        </w:rPr>
        <w:t xml:space="preserve"> get past the filibuster</w:t>
      </w:r>
      <w:r w:rsidRPr="00B6677A">
        <w:rPr>
          <w:sz w:val="16"/>
        </w:rPr>
        <w:t xml:space="preserve"> </w:t>
      </w:r>
      <w:r w:rsidRPr="00A178A9">
        <w:rPr>
          <w:rStyle w:val="StyleUnderline"/>
        </w:rPr>
        <w:t>and</w:t>
      </w:r>
      <w:r w:rsidRPr="00B6677A">
        <w:rPr>
          <w:sz w:val="16"/>
        </w:rPr>
        <w:t xml:space="preserve"> </w:t>
      </w:r>
      <w:r w:rsidRPr="002841A7">
        <w:rPr>
          <w:rStyle w:val="Emphasis"/>
          <w:highlight w:val="green"/>
        </w:rPr>
        <w:t>pass</w:t>
      </w:r>
      <w:r w:rsidRPr="00A178A9">
        <w:rPr>
          <w:rStyle w:val="Emphasis"/>
        </w:rPr>
        <w:t xml:space="preserve"> transformative </w:t>
      </w:r>
      <w:r w:rsidRPr="002841A7">
        <w:rPr>
          <w:rStyle w:val="Emphasis"/>
          <w:highlight w:val="green"/>
        </w:rPr>
        <w:t>labor</w:t>
      </w:r>
      <w:r w:rsidRPr="00A178A9">
        <w:rPr>
          <w:rStyle w:val="Emphasis"/>
        </w:rPr>
        <w:t xml:space="preserve"> law </w:t>
      </w:r>
      <w:r w:rsidRPr="002841A7">
        <w:rPr>
          <w:rStyle w:val="Emphasis"/>
          <w:highlight w:val="green"/>
        </w:rPr>
        <w:t>reform</w:t>
      </w:r>
      <w:r w:rsidRPr="002841A7">
        <w:rPr>
          <w:sz w:val="16"/>
          <w:highlight w:val="green"/>
        </w:rPr>
        <w:t xml:space="preserve">, </w:t>
      </w:r>
      <w:r w:rsidRPr="002841A7">
        <w:rPr>
          <w:rStyle w:val="StyleUnderline"/>
          <w:highlight w:val="green"/>
        </w:rPr>
        <w:t xml:space="preserve">it’s all but </w:t>
      </w:r>
      <w:r w:rsidRPr="002841A7">
        <w:rPr>
          <w:rStyle w:val="Emphasis"/>
          <w:highlight w:val="green"/>
        </w:rPr>
        <w:t>guaranteed</w:t>
      </w:r>
      <w:r w:rsidRPr="00A178A9">
        <w:rPr>
          <w:rStyle w:val="StyleUnderline"/>
        </w:rPr>
        <w:t xml:space="preserve"> that </w:t>
      </w:r>
      <w:r w:rsidRPr="002841A7">
        <w:rPr>
          <w:rStyle w:val="StyleUnderline"/>
          <w:highlight w:val="green"/>
        </w:rPr>
        <w:t>our</w:t>
      </w:r>
      <w:r w:rsidRPr="00A178A9">
        <w:rPr>
          <w:rStyle w:val="StyleUnderline"/>
        </w:rPr>
        <w:t xml:space="preserve"> </w:t>
      </w:r>
      <w:r w:rsidRPr="00A178A9">
        <w:rPr>
          <w:rStyle w:val="Emphasis"/>
        </w:rPr>
        <w:t xml:space="preserve">reactionary Supreme </w:t>
      </w:r>
      <w:r w:rsidRPr="002841A7">
        <w:rPr>
          <w:rStyle w:val="Emphasis"/>
          <w:highlight w:val="green"/>
        </w:rPr>
        <w:t>Court would shoot it down</w:t>
      </w:r>
      <w:r w:rsidRPr="00B6677A">
        <w:rPr>
          <w:sz w:val="16"/>
        </w:rPr>
        <w:t>—</w:t>
      </w:r>
      <w:r w:rsidRPr="002841A7">
        <w:rPr>
          <w:rStyle w:val="Emphasis"/>
          <w:highlight w:val="green"/>
        </w:rPr>
        <w:t>unless a powerful insurgent movement compels it to retreat</w:t>
      </w:r>
      <w:r w:rsidRPr="002841A7">
        <w:rPr>
          <w:sz w:val="16"/>
          <w:highlight w:val="green"/>
        </w:rPr>
        <w:t xml:space="preserve"> </w:t>
      </w:r>
      <w:r w:rsidRPr="002841A7">
        <w:rPr>
          <w:rStyle w:val="StyleUnderline"/>
          <w:highlight w:val="green"/>
        </w:rPr>
        <w:t>or</w:t>
      </w:r>
      <w:r w:rsidRPr="00A178A9">
        <w:rPr>
          <w:rStyle w:val="StyleUnderline"/>
        </w:rPr>
        <w:t xml:space="preserve"> </w:t>
      </w:r>
      <w:r w:rsidRPr="00A178A9">
        <w:rPr>
          <w:rStyle w:val="Emphasis"/>
        </w:rPr>
        <w:t>compels</w:t>
      </w:r>
      <w:r w:rsidRPr="00A178A9">
        <w:rPr>
          <w:rStyle w:val="StyleUnderline"/>
        </w:rPr>
        <w:t xml:space="preserve"> a Democratic administration </w:t>
      </w:r>
      <w:r w:rsidRPr="002841A7">
        <w:rPr>
          <w:rStyle w:val="StyleUnderline"/>
          <w:highlight w:val="green"/>
        </w:rPr>
        <w:t xml:space="preserve">to </w:t>
      </w:r>
      <w:r w:rsidRPr="002841A7">
        <w:rPr>
          <w:rStyle w:val="Emphasis"/>
          <w:highlight w:val="green"/>
        </w:rPr>
        <w:t>pack the Court.</w:t>
      </w:r>
    </w:p>
    <w:p w14:paraId="56AC761A" w14:textId="77777777" w:rsidR="00295314" w:rsidRDefault="00295314" w:rsidP="00295314"/>
    <w:p w14:paraId="313B9D23" w14:textId="77777777" w:rsidR="00295314" w:rsidRDefault="00295314" w:rsidP="00295314">
      <w:pPr>
        <w:pStyle w:val="Heading3"/>
        <w:rPr>
          <w:rFonts w:cs="Calibri"/>
        </w:rPr>
      </w:pPr>
      <w:r>
        <w:rPr>
          <w:rFonts w:cs="Calibri"/>
        </w:rPr>
        <w:lastRenderedPageBreak/>
        <w:t>AT: Transition War---2NC</w:t>
      </w:r>
    </w:p>
    <w:p w14:paraId="57080B73" w14:textId="77777777" w:rsidR="00295314" w:rsidRDefault="00295314" w:rsidP="00295314">
      <w:pPr>
        <w:pStyle w:val="Analytic"/>
      </w:pPr>
    </w:p>
    <w:p w14:paraId="6AAC1C68" w14:textId="77777777" w:rsidR="00295314" w:rsidRPr="00B671A1" w:rsidRDefault="00295314" w:rsidP="00295314">
      <w:pPr>
        <w:pStyle w:val="Heading4"/>
        <w:rPr>
          <w:rFonts w:cs="Calibri"/>
        </w:rPr>
      </w:pPr>
      <w:r>
        <w:rPr>
          <w:rFonts w:cs="Calibri"/>
        </w:rPr>
        <w:t xml:space="preserve">4. </w:t>
      </w:r>
      <w:r w:rsidRPr="00B671A1">
        <w:rPr>
          <w:rFonts w:cs="Calibri"/>
        </w:rPr>
        <w:t xml:space="preserve">Decline </w:t>
      </w:r>
      <w:r w:rsidRPr="00B671A1">
        <w:rPr>
          <w:rFonts w:cs="Calibri"/>
          <w:u w:val="single"/>
        </w:rPr>
        <w:t>maintains</w:t>
      </w:r>
      <w:r w:rsidRPr="00B671A1">
        <w:rPr>
          <w:rFonts w:cs="Calibri"/>
        </w:rPr>
        <w:t xml:space="preserve"> deterrence while </w:t>
      </w:r>
      <w:r w:rsidRPr="00B671A1">
        <w:rPr>
          <w:rFonts w:cs="Calibri"/>
          <w:u w:val="single"/>
        </w:rPr>
        <w:t>preventing</w:t>
      </w:r>
      <w:r w:rsidRPr="00B671A1">
        <w:rPr>
          <w:rFonts w:cs="Calibri"/>
        </w:rPr>
        <w:t xml:space="preserve"> aggression. </w:t>
      </w:r>
    </w:p>
    <w:p w14:paraId="67CAB59E" w14:textId="77777777" w:rsidR="00295314" w:rsidRPr="00B671A1" w:rsidRDefault="00295314" w:rsidP="00295314">
      <w:r w:rsidRPr="00B671A1">
        <w:rPr>
          <w:rStyle w:val="Style13ptBold"/>
        </w:rPr>
        <w:t>MacDonald and Parent 18</w:t>
      </w:r>
      <w:r w:rsidRPr="00B671A1">
        <w:t xml:space="preserve"> - Paul MacDonald is Associate Professor in Political Science at Wellesley College. Joseph M. Parent is an associate professor of political science at the University of Notre Dame.</w:t>
      </w:r>
    </w:p>
    <w:p w14:paraId="66A6678E" w14:textId="77777777" w:rsidR="00295314" w:rsidRPr="00B671A1" w:rsidRDefault="00295314" w:rsidP="00295314">
      <w:r w:rsidRPr="00B671A1">
        <w:t>Paul MacDonald and Joseph Parent, 2018, “Twilight of the Titans: Great Power Decline and Retrenchment”, Cornell University Press</w:t>
      </w:r>
    </w:p>
    <w:p w14:paraId="18DFA7C7" w14:textId="77777777" w:rsidR="00295314" w:rsidRPr="00B671A1" w:rsidRDefault="00295314" w:rsidP="00295314">
      <w:pPr>
        <w:rPr>
          <w:sz w:val="16"/>
        </w:rPr>
      </w:pPr>
      <w:r w:rsidRPr="00B671A1">
        <w:rPr>
          <w:sz w:val="16"/>
        </w:rPr>
        <w:t xml:space="preserve">Fourth and most important, </w:t>
      </w:r>
      <w:r w:rsidRPr="00B671A1">
        <w:rPr>
          <w:rStyle w:val="StyleUnderline"/>
        </w:rPr>
        <w:t xml:space="preserve">declining powers can </w:t>
      </w:r>
      <w:r w:rsidRPr="00B671A1">
        <w:rPr>
          <w:rStyle w:val="Emphasis"/>
        </w:rPr>
        <w:t>redistribute</w:t>
      </w:r>
      <w:r w:rsidRPr="00B671A1">
        <w:rPr>
          <w:rStyle w:val="StyleUnderline"/>
        </w:rPr>
        <w:t xml:space="preserve"> </w:t>
      </w:r>
      <w:r w:rsidRPr="00B671A1">
        <w:rPr>
          <w:rStyle w:val="Emphasis"/>
        </w:rPr>
        <w:t>resources</w:t>
      </w:r>
      <w:r w:rsidRPr="00B671A1">
        <w:rPr>
          <w:rStyle w:val="StyleUnderline"/>
        </w:rPr>
        <w:t xml:space="preserve"> to bolster </w:t>
      </w:r>
      <w:r w:rsidRPr="00B671A1">
        <w:rPr>
          <w:rStyle w:val="Emphasis"/>
        </w:rPr>
        <w:t>deterrence</w:t>
      </w:r>
      <w:r w:rsidRPr="00B671A1">
        <w:rPr>
          <w:sz w:val="16"/>
        </w:rPr>
        <w:t xml:space="preserve"> </w:t>
      </w:r>
      <w:r w:rsidRPr="00B671A1">
        <w:rPr>
          <w:rStyle w:val="StyleUnderline"/>
        </w:rPr>
        <w:t>at select strongpoints</w:t>
      </w:r>
      <w:r w:rsidRPr="00B671A1">
        <w:rPr>
          <w:sz w:val="16"/>
        </w:rPr>
        <w:t xml:space="preserve">. </w:t>
      </w:r>
      <w:r w:rsidRPr="00B671A1">
        <w:rPr>
          <w:rStyle w:val="StyleUnderline"/>
        </w:rPr>
        <w:t>If retrenchment were simply a negative process</w:t>
      </w:r>
      <w:r w:rsidRPr="00B671A1">
        <w:rPr>
          <w:sz w:val="16"/>
        </w:rPr>
        <w:t xml:space="preserve">, then declining powers would do nothing but retreat. Yet </w:t>
      </w:r>
      <w:r w:rsidRPr="00882DC2">
        <w:rPr>
          <w:rStyle w:val="Emphasis"/>
          <w:highlight w:val="green"/>
        </w:rPr>
        <w:t>declining powers</w:t>
      </w:r>
      <w:r w:rsidRPr="00882DC2">
        <w:rPr>
          <w:sz w:val="16"/>
          <w:highlight w:val="green"/>
        </w:rPr>
        <w:t xml:space="preserve"> </w:t>
      </w:r>
      <w:r w:rsidRPr="00B671A1">
        <w:rPr>
          <w:rStyle w:val="StyleUnderline"/>
        </w:rPr>
        <w:t xml:space="preserve">often </w:t>
      </w:r>
      <w:r w:rsidRPr="00882DC2">
        <w:rPr>
          <w:rStyle w:val="Emphasis"/>
          <w:highlight w:val="green"/>
        </w:rPr>
        <w:t>use retrenchment</w:t>
      </w:r>
      <w:r w:rsidRPr="00882DC2">
        <w:rPr>
          <w:rStyle w:val="StyleUnderline"/>
          <w:highlight w:val="green"/>
        </w:rPr>
        <w:t xml:space="preserve"> to </w:t>
      </w:r>
      <w:r w:rsidRPr="00882DC2">
        <w:rPr>
          <w:rStyle w:val="Emphasis"/>
          <w:highlight w:val="green"/>
        </w:rPr>
        <w:t>shuffle resources</w:t>
      </w:r>
      <w:r w:rsidRPr="00B671A1">
        <w:rPr>
          <w:sz w:val="16"/>
        </w:rPr>
        <w:t xml:space="preserve"> </w:t>
      </w:r>
      <w:r w:rsidRPr="00B671A1">
        <w:rPr>
          <w:rStyle w:val="StyleUnderline"/>
        </w:rPr>
        <w:t xml:space="preserve">amongst </w:t>
      </w:r>
      <w:r w:rsidRPr="00B671A1">
        <w:rPr>
          <w:rStyle w:val="Emphasis"/>
        </w:rPr>
        <w:t>commitments</w:t>
      </w:r>
      <w:r w:rsidRPr="00B671A1">
        <w:rPr>
          <w:sz w:val="16"/>
        </w:rPr>
        <w:t xml:space="preserve">, </w:t>
      </w:r>
      <w:r w:rsidRPr="00B671A1">
        <w:rPr>
          <w:rStyle w:val="StyleUnderline"/>
        </w:rPr>
        <w:t xml:space="preserve">placing priority on </w:t>
      </w:r>
      <w:r w:rsidRPr="00B671A1">
        <w:rPr>
          <w:rStyle w:val="Emphasis"/>
        </w:rPr>
        <w:t>defending</w:t>
      </w:r>
      <w:r w:rsidRPr="00B671A1">
        <w:rPr>
          <w:rStyle w:val="StyleUnderline"/>
        </w:rPr>
        <w:t xml:space="preserve"> </w:t>
      </w:r>
      <w:r w:rsidRPr="00B671A1">
        <w:rPr>
          <w:rStyle w:val="Emphasis"/>
        </w:rPr>
        <w:t>vital interests</w:t>
      </w:r>
      <w:r w:rsidRPr="00B671A1">
        <w:rPr>
          <w:sz w:val="16"/>
        </w:rPr>
        <w:t xml:space="preserve">. </w:t>
      </w:r>
      <w:r w:rsidRPr="00B671A1">
        <w:rPr>
          <w:rStyle w:val="StyleUnderline"/>
        </w:rPr>
        <w:t xml:space="preserve">The underlying strategy here is </w:t>
      </w:r>
      <w:r w:rsidRPr="00B671A1">
        <w:rPr>
          <w:rStyle w:val="Emphasis"/>
        </w:rPr>
        <w:t>strongpoint defense</w:t>
      </w:r>
      <w:r w:rsidRPr="00B671A1">
        <w:rPr>
          <w:sz w:val="16"/>
        </w:rPr>
        <w:t xml:space="preserve">. 37 </w:t>
      </w:r>
      <w:r w:rsidRPr="00882DC2">
        <w:rPr>
          <w:rStyle w:val="StyleUnderline"/>
          <w:highlight w:val="green"/>
        </w:rPr>
        <w:t>Rather than fritter</w:t>
      </w:r>
      <w:r w:rsidRPr="00B671A1">
        <w:rPr>
          <w:rStyle w:val="StyleUnderline"/>
        </w:rPr>
        <w:t xml:space="preserve"> away </w:t>
      </w:r>
      <w:r w:rsidRPr="00882DC2">
        <w:rPr>
          <w:rStyle w:val="StyleUnderline"/>
          <w:highlight w:val="green"/>
        </w:rPr>
        <w:t xml:space="preserve">forces maintaining a </w:t>
      </w:r>
      <w:r w:rsidRPr="00882DC2">
        <w:rPr>
          <w:rStyle w:val="Emphasis"/>
          <w:highlight w:val="green"/>
        </w:rPr>
        <w:t>sprawling</w:t>
      </w:r>
      <w:r w:rsidRPr="00B671A1">
        <w:rPr>
          <w:rStyle w:val="StyleUnderline"/>
        </w:rPr>
        <w:t xml:space="preserve"> and </w:t>
      </w:r>
      <w:r w:rsidRPr="00B671A1">
        <w:rPr>
          <w:rStyle w:val="Emphasis"/>
        </w:rPr>
        <w:t xml:space="preserve">fragile </w:t>
      </w:r>
      <w:r w:rsidRPr="00882DC2">
        <w:rPr>
          <w:rStyle w:val="Emphasis"/>
          <w:highlight w:val="green"/>
        </w:rPr>
        <w:t>perimeter</w:t>
      </w:r>
      <w:r w:rsidRPr="00B671A1">
        <w:rPr>
          <w:sz w:val="16"/>
        </w:rPr>
        <w:t xml:space="preserve">, </w:t>
      </w:r>
      <w:r w:rsidRPr="00882DC2">
        <w:rPr>
          <w:rStyle w:val="StyleUnderline"/>
          <w:highlight w:val="green"/>
        </w:rPr>
        <w:t xml:space="preserve">great </w:t>
      </w:r>
      <w:r w:rsidRPr="00882DC2">
        <w:rPr>
          <w:rStyle w:val="Emphasis"/>
          <w:highlight w:val="green"/>
        </w:rPr>
        <w:t>powers</w:t>
      </w:r>
      <w:r w:rsidRPr="00B671A1">
        <w:rPr>
          <w:rStyle w:val="StyleUnderline"/>
        </w:rPr>
        <w:t xml:space="preserve"> can </w:t>
      </w:r>
      <w:r w:rsidRPr="00882DC2">
        <w:rPr>
          <w:rStyle w:val="Emphasis"/>
          <w:highlight w:val="green"/>
        </w:rPr>
        <w:t>focus</w:t>
      </w:r>
      <w:r w:rsidRPr="00882DC2">
        <w:rPr>
          <w:rStyle w:val="StyleUnderline"/>
          <w:highlight w:val="green"/>
        </w:rPr>
        <w:t xml:space="preserve"> on</w:t>
      </w:r>
      <w:r w:rsidRPr="00B671A1">
        <w:rPr>
          <w:rStyle w:val="StyleUnderline"/>
        </w:rPr>
        <w:t xml:space="preserve"> protecting </w:t>
      </w:r>
      <w:r w:rsidRPr="00882DC2">
        <w:rPr>
          <w:rStyle w:val="Emphasis"/>
          <w:highlight w:val="green"/>
        </w:rPr>
        <w:t>crucial</w:t>
      </w:r>
      <w:r w:rsidRPr="00882DC2">
        <w:rPr>
          <w:rStyle w:val="StyleUnderline"/>
          <w:highlight w:val="green"/>
        </w:rPr>
        <w:t xml:space="preserve"> </w:t>
      </w:r>
      <w:r w:rsidRPr="00882DC2">
        <w:rPr>
          <w:rStyle w:val="Emphasis"/>
          <w:highlight w:val="green"/>
        </w:rPr>
        <w:t>commitments</w:t>
      </w:r>
      <w:r w:rsidRPr="00B671A1">
        <w:rPr>
          <w:sz w:val="16"/>
        </w:rPr>
        <w:t xml:space="preserve"> </w:t>
      </w:r>
      <w:r w:rsidRPr="00B671A1">
        <w:rPr>
          <w:rStyle w:val="StyleUnderline"/>
        </w:rPr>
        <w:t>closer to home</w:t>
      </w:r>
      <w:r w:rsidRPr="00B671A1">
        <w:rPr>
          <w:sz w:val="16"/>
        </w:rPr>
        <w:t xml:space="preserve">. </w:t>
      </w:r>
      <w:r w:rsidRPr="00B671A1">
        <w:rPr>
          <w:rStyle w:val="StyleUnderline"/>
        </w:rPr>
        <w:t xml:space="preserve">When </w:t>
      </w:r>
      <w:r w:rsidRPr="00B671A1">
        <w:rPr>
          <w:rStyle w:val="Emphasis"/>
        </w:rPr>
        <w:t>capabilities</w:t>
      </w:r>
      <w:r w:rsidRPr="00B671A1">
        <w:rPr>
          <w:rStyle w:val="StyleUnderline"/>
        </w:rPr>
        <w:t xml:space="preserve"> are </w:t>
      </w:r>
      <w:r w:rsidRPr="00B671A1">
        <w:rPr>
          <w:rStyle w:val="Emphasis"/>
        </w:rPr>
        <w:t>concentrated</w:t>
      </w:r>
      <w:r w:rsidRPr="00B671A1">
        <w:rPr>
          <w:sz w:val="16"/>
        </w:rPr>
        <w:t xml:space="preserve">, </w:t>
      </w:r>
      <w:r w:rsidRPr="00B671A1">
        <w:rPr>
          <w:rStyle w:val="StyleUnderline"/>
        </w:rPr>
        <w:t xml:space="preserve">a great power will be able to </w:t>
      </w:r>
      <w:r w:rsidRPr="00B671A1">
        <w:rPr>
          <w:rStyle w:val="Emphasis"/>
        </w:rPr>
        <w:t>respond</w:t>
      </w:r>
      <w:r w:rsidRPr="00B671A1">
        <w:rPr>
          <w:rStyle w:val="StyleUnderline"/>
        </w:rPr>
        <w:t xml:space="preserve"> to potential </w:t>
      </w:r>
      <w:r w:rsidRPr="00B671A1">
        <w:rPr>
          <w:rStyle w:val="Emphasis"/>
        </w:rPr>
        <w:t>provocations</w:t>
      </w:r>
      <w:r w:rsidRPr="00B671A1">
        <w:rPr>
          <w:sz w:val="16"/>
        </w:rPr>
        <w:t xml:space="preserve"> </w:t>
      </w:r>
      <w:r w:rsidRPr="00B671A1">
        <w:rPr>
          <w:rStyle w:val="StyleUnderline"/>
        </w:rPr>
        <w:t xml:space="preserve">from a </w:t>
      </w:r>
      <w:r w:rsidRPr="00B671A1">
        <w:rPr>
          <w:rStyle w:val="Emphasis"/>
        </w:rPr>
        <w:t>position of strength</w:t>
      </w:r>
      <w:r w:rsidRPr="00B671A1">
        <w:rPr>
          <w:rStyle w:val="StyleUnderline"/>
        </w:rPr>
        <w:t xml:space="preserve">. Furthermore, because a great power is </w:t>
      </w:r>
      <w:r w:rsidRPr="00B671A1">
        <w:rPr>
          <w:rStyle w:val="Emphasis"/>
        </w:rPr>
        <w:t>focused</w:t>
      </w:r>
      <w:r w:rsidRPr="00B671A1">
        <w:rPr>
          <w:rStyle w:val="StyleUnderline"/>
        </w:rPr>
        <w:t xml:space="preserve"> on </w:t>
      </w:r>
      <w:r w:rsidRPr="00B671A1">
        <w:rPr>
          <w:rStyle w:val="Emphasis"/>
        </w:rPr>
        <w:t>core</w:t>
      </w:r>
      <w:r w:rsidRPr="00B671A1">
        <w:rPr>
          <w:rStyle w:val="StyleUnderline"/>
        </w:rPr>
        <w:t xml:space="preserve"> </w:t>
      </w:r>
      <w:r w:rsidRPr="00B671A1">
        <w:rPr>
          <w:rStyle w:val="Emphasis"/>
        </w:rPr>
        <w:t>interests</w:t>
      </w:r>
      <w:r w:rsidRPr="00B671A1">
        <w:rPr>
          <w:sz w:val="16"/>
        </w:rPr>
        <w:t xml:space="preserve">, </w:t>
      </w:r>
      <w:r w:rsidRPr="00B671A1">
        <w:rPr>
          <w:rStyle w:val="StyleUnderline"/>
        </w:rPr>
        <w:t xml:space="preserve">the </w:t>
      </w:r>
      <w:r w:rsidRPr="00882DC2">
        <w:rPr>
          <w:rStyle w:val="Emphasis"/>
          <w:highlight w:val="green"/>
        </w:rPr>
        <w:t>credibility</w:t>
      </w:r>
      <w:r w:rsidRPr="00882DC2">
        <w:rPr>
          <w:rStyle w:val="StyleUnderline"/>
          <w:highlight w:val="green"/>
        </w:rPr>
        <w:t xml:space="preserve"> of</w:t>
      </w:r>
      <w:r w:rsidRPr="00B671A1">
        <w:rPr>
          <w:rStyle w:val="StyleUnderline"/>
        </w:rPr>
        <w:t xml:space="preserve"> its </w:t>
      </w:r>
      <w:r w:rsidRPr="00882DC2">
        <w:rPr>
          <w:rStyle w:val="StyleUnderline"/>
          <w:highlight w:val="green"/>
        </w:rPr>
        <w:t xml:space="preserve">security guarantees </w:t>
      </w:r>
      <w:r w:rsidRPr="00882DC2">
        <w:rPr>
          <w:rStyle w:val="Emphasis"/>
          <w:highlight w:val="green"/>
        </w:rPr>
        <w:t>will be amplified</w:t>
      </w:r>
      <w:r w:rsidRPr="00B671A1">
        <w:rPr>
          <w:sz w:val="16"/>
        </w:rPr>
        <w:t xml:space="preserve">: </w:t>
      </w:r>
      <w:r w:rsidRPr="00882DC2">
        <w:rPr>
          <w:rStyle w:val="StyleUnderline"/>
          <w:highlight w:val="green"/>
        </w:rPr>
        <w:t>adversaries</w:t>
      </w:r>
      <w:r w:rsidRPr="00B671A1">
        <w:rPr>
          <w:rStyle w:val="StyleUnderline"/>
        </w:rPr>
        <w:t xml:space="preserve"> will </w:t>
      </w:r>
      <w:r w:rsidRPr="00882DC2">
        <w:rPr>
          <w:rStyle w:val="StyleUnderline"/>
          <w:highlight w:val="green"/>
        </w:rPr>
        <w:t xml:space="preserve">understand which interests a </w:t>
      </w:r>
      <w:r w:rsidRPr="00882DC2">
        <w:rPr>
          <w:rStyle w:val="Emphasis"/>
          <w:highlight w:val="green"/>
        </w:rPr>
        <w:t>declining power values</w:t>
      </w:r>
      <w:r w:rsidRPr="00B671A1">
        <w:rPr>
          <w:sz w:val="16"/>
        </w:rPr>
        <w:t xml:space="preserve"> </w:t>
      </w:r>
      <w:r w:rsidRPr="00B671A1">
        <w:rPr>
          <w:rStyle w:val="StyleUnderline"/>
        </w:rPr>
        <w:t xml:space="preserve">and be more likely to </w:t>
      </w:r>
      <w:r w:rsidRPr="00B671A1">
        <w:rPr>
          <w:rStyle w:val="Emphasis"/>
        </w:rPr>
        <w:t>believe</w:t>
      </w:r>
      <w:r w:rsidRPr="00B671A1">
        <w:rPr>
          <w:rStyle w:val="StyleUnderline"/>
        </w:rPr>
        <w:t xml:space="preserve"> it will</w:t>
      </w:r>
      <w:r w:rsidRPr="00B671A1">
        <w:rPr>
          <w:sz w:val="16"/>
        </w:rPr>
        <w:t xml:space="preserve"> </w:t>
      </w:r>
      <w:r w:rsidRPr="00B671A1">
        <w:rPr>
          <w:rStyle w:val="Emphasis"/>
        </w:rPr>
        <w:t>pay the price</w:t>
      </w:r>
      <w:r w:rsidRPr="00B671A1">
        <w:rPr>
          <w:sz w:val="16"/>
        </w:rPr>
        <w:t xml:space="preserve"> </w:t>
      </w:r>
      <w:r w:rsidRPr="00B671A1">
        <w:rPr>
          <w:rStyle w:val="StyleUnderline"/>
        </w:rPr>
        <w:t xml:space="preserve">to </w:t>
      </w:r>
      <w:r w:rsidRPr="00B671A1">
        <w:rPr>
          <w:rStyle w:val="Emphasis"/>
        </w:rPr>
        <w:t>defend them</w:t>
      </w:r>
      <w:r w:rsidRPr="00B671A1">
        <w:rPr>
          <w:sz w:val="16"/>
        </w:rPr>
        <w:t xml:space="preserve">. </w:t>
      </w:r>
      <w:r w:rsidRPr="00882DC2">
        <w:rPr>
          <w:rStyle w:val="StyleUnderline"/>
          <w:highlight w:val="green"/>
        </w:rPr>
        <w:t>Cutting</w:t>
      </w:r>
      <w:r w:rsidRPr="00B671A1">
        <w:rPr>
          <w:rStyle w:val="StyleUnderline"/>
        </w:rPr>
        <w:t xml:space="preserve"> the number of </w:t>
      </w:r>
      <w:r w:rsidRPr="00882DC2">
        <w:rPr>
          <w:rStyle w:val="Emphasis"/>
          <w:highlight w:val="green"/>
        </w:rPr>
        <w:t>commitments</w:t>
      </w:r>
      <w:r w:rsidRPr="00B671A1">
        <w:rPr>
          <w:rStyle w:val="StyleUnderline"/>
        </w:rPr>
        <w:t xml:space="preserve"> also </w:t>
      </w:r>
      <w:r w:rsidRPr="00882DC2">
        <w:rPr>
          <w:rStyle w:val="Emphasis"/>
          <w:highlight w:val="green"/>
        </w:rPr>
        <w:t>simplifies</w:t>
      </w:r>
      <w:r w:rsidRPr="00B671A1">
        <w:rPr>
          <w:sz w:val="16"/>
        </w:rPr>
        <w:t xml:space="preserve"> </w:t>
      </w:r>
      <w:r w:rsidRPr="00B671A1">
        <w:rPr>
          <w:rStyle w:val="StyleUnderline"/>
        </w:rPr>
        <w:t xml:space="preserve">the strategic </w:t>
      </w:r>
      <w:r w:rsidRPr="00882DC2">
        <w:rPr>
          <w:rStyle w:val="Emphasis"/>
          <w:highlight w:val="green"/>
        </w:rPr>
        <w:t>challenge</w:t>
      </w:r>
      <w:r w:rsidRPr="00B671A1">
        <w:rPr>
          <w:rStyle w:val="StyleUnderline"/>
        </w:rPr>
        <w:t xml:space="preserve"> facing </w:t>
      </w:r>
      <w:r w:rsidRPr="00B671A1">
        <w:rPr>
          <w:rStyle w:val="Emphasis"/>
        </w:rPr>
        <w:t>declining powers</w:t>
      </w:r>
      <w:r w:rsidRPr="00B671A1">
        <w:rPr>
          <w:rStyle w:val="StyleUnderline"/>
        </w:rPr>
        <w:t xml:space="preserve">: </w:t>
      </w:r>
      <w:r w:rsidRPr="00882DC2">
        <w:rPr>
          <w:rStyle w:val="StyleUnderline"/>
          <w:highlight w:val="green"/>
        </w:rPr>
        <w:t xml:space="preserve">they have </w:t>
      </w:r>
      <w:r w:rsidRPr="00882DC2">
        <w:rPr>
          <w:rStyle w:val="Emphasis"/>
          <w:highlight w:val="green"/>
        </w:rPr>
        <w:t>fewer</w:t>
      </w:r>
      <w:r w:rsidRPr="00B671A1">
        <w:rPr>
          <w:rStyle w:val="StyleUnderline"/>
        </w:rPr>
        <w:t xml:space="preserve"> potential </w:t>
      </w:r>
      <w:r w:rsidRPr="00882DC2">
        <w:rPr>
          <w:rStyle w:val="Emphasis"/>
          <w:highlight w:val="green"/>
        </w:rPr>
        <w:t>adversaries</w:t>
      </w:r>
      <w:r w:rsidRPr="00B671A1">
        <w:rPr>
          <w:rStyle w:val="StyleUnderline"/>
        </w:rPr>
        <w:t xml:space="preserve"> to monitor, can more </w:t>
      </w:r>
      <w:r w:rsidRPr="00B671A1">
        <w:rPr>
          <w:rStyle w:val="Emphasis"/>
        </w:rPr>
        <w:t>easily shift resources</w:t>
      </w:r>
      <w:r w:rsidRPr="00B671A1">
        <w:rPr>
          <w:sz w:val="16"/>
        </w:rPr>
        <w:t xml:space="preserve"> from one brushfi re to another, </w:t>
      </w:r>
      <w:r w:rsidRPr="00B671A1">
        <w:rPr>
          <w:rStyle w:val="StyleUnderline"/>
        </w:rPr>
        <w:t xml:space="preserve">and can more rapidly </w:t>
      </w:r>
      <w:r w:rsidRPr="00B671A1">
        <w:rPr>
          <w:rStyle w:val="Emphasis"/>
        </w:rPr>
        <w:t>capitalize</w:t>
      </w:r>
      <w:r w:rsidRPr="00B671A1">
        <w:rPr>
          <w:rStyle w:val="StyleUnderline"/>
        </w:rPr>
        <w:t xml:space="preserve"> on fluid </w:t>
      </w:r>
      <w:r w:rsidRPr="00B671A1">
        <w:rPr>
          <w:rStyle w:val="Emphasis"/>
        </w:rPr>
        <w:t>situations</w:t>
      </w:r>
      <w:r w:rsidRPr="00B671A1">
        <w:rPr>
          <w:sz w:val="16"/>
        </w:rPr>
        <w:t xml:space="preserve"> </w:t>
      </w:r>
      <w:r w:rsidRPr="00B671A1">
        <w:rPr>
          <w:rStyle w:val="StyleUnderline"/>
        </w:rPr>
        <w:t>and adversaries’ missteps</w:t>
      </w:r>
      <w:r w:rsidRPr="00B671A1">
        <w:rPr>
          <w:sz w:val="16"/>
        </w:rPr>
        <w:t xml:space="preserve">. Retrenchment is a Fabian strategy designed to outlast rising challengers. </w:t>
      </w:r>
    </w:p>
    <w:p w14:paraId="57343411" w14:textId="77777777" w:rsidR="00295314" w:rsidRPr="003B4268" w:rsidRDefault="00295314" w:rsidP="00295314">
      <w:pPr>
        <w:pStyle w:val="Heading4"/>
      </w:pPr>
      <w:r>
        <w:t xml:space="preserve">5. Capitalism </w:t>
      </w:r>
      <w:r>
        <w:rPr>
          <w:u w:val="single"/>
        </w:rPr>
        <w:t>causes war</w:t>
      </w:r>
      <w:r>
        <w:t>.</w:t>
      </w:r>
    </w:p>
    <w:p w14:paraId="08BE418D" w14:textId="77777777" w:rsidR="00295314" w:rsidRPr="00B671A1" w:rsidRDefault="00295314" w:rsidP="00295314">
      <w:r w:rsidRPr="00B671A1">
        <w:rPr>
          <w:rStyle w:val="Style13ptBold"/>
        </w:rPr>
        <w:t>Tzouvala 24</w:t>
      </w:r>
      <w:r w:rsidRPr="00B671A1">
        <w:t xml:space="preserve"> – Associate Professor at Australian National University College of Law</w:t>
      </w:r>
    </w:p>
    <w:p w14:paraId="05E57BBE" w14:textId="77777777" w:rsidR="00295314" w:rsidRPr="00B671A1" w:rsidRDefault="00295314" w:rsidP="00295314">
      <w:r w:rsidRPr="00B671A1">
        <w:t>Ntina, “Aggression, Capitalism, and International Law: Missed Opportunities or Structural Constraints?” Current Legal Problems, Volume 77, Issue 1, 2024, Pages 201–232, https://doi.org/10.1093/clp/cuae006</w:t>
      </w:r>
    </w:p>
    <w:p w14:paraId="4FC8E05E" w14:textId="77777777" w:rsidR="00295314" w:rsidRPr="00B671A1" w:rsidRDefault="00295314" w:rsidP="00295314">
      <w:pPr>
        <w:rPr>
          <w:sz w:val="16"/>
        </w:rPr>
      </w:pPr>
      <w:r w:rsidRPr="00B671A1">
        <w:rPr>
          <w:sz w:val="16"/>
        </w:rPr>
        <w:t xml:space="preserve">All three arguments are valuable and hold considerable analytical and practical promise for international lawyers. However, I am primarily interested in a fourth argument that draws attention to the role of war and war preparedness as terrains of capitalist accumulation and profit-making and as a means of ensuring the viability of capitalism as a whole. This tradition is particularly relevant today, as </w:t>
      </w:r>
      <w:r w:rsidRPr="00882DC2">
        <w:rPr>
          <w:rStyle w:val="Emphasis"/>
          <w:highlight w:val="green"/>
        </w:rPr>
        <w:t>military spending</w:t>
      </w:r>
      <w:r w:rsidRPr="00882DC2">
        <w:rPr>
          <w:rStyle w:val="StyleUnderline"/>
          <w:highlight w:val="green"/>
        </w:rPr>
        <w:t xml:space="preserve"> is</w:t>
      </w:r>
      <w:r w:rsidRPr="00B671A1">
        <w:rPr>
          <w:sz w:val="16"/>
        </w:rPr>
        <w:t xml:space="preserve"> once again </w:t>
      </w:r>
      <w:r w:rsidRPr="00882DC2">
        <w:rPr>
          <w:rStyle w:val="Emphasis"/>
          <w:highlight w:val="green"/>
        </w:rPr>
        <w:t>on the rise</w:t>
      </w:r>
      <w:r w:rsidRPr="00B671A1">
        <w:rPr>
          <w:sz w:val="16"/>
        </w:rPr>
        <w:t xml:space="preserve">: </w:t>
      </w:r>
      <w:r w:rsidRPr="00B671A1">
        <w:rPr>
          <w:rStyle w:val="StyleUnderline"/>
        </w:rPr>
        <w:t>after a short</w:t>
      </w:r>
      <w:r w:rsidRPr="00B671A1">
        <w:rPr>
          <w:sz w:val="16"/>
        </w:rPr>
        <w:t xml:space="preserve"> period of </w:t>
      </w:r>
      <w:r w:rsidRPr="00B671A1">
        <w:rPr>
          <w:rStyle w:val="StyleUnderline"/>
        </w:rPr>
        <w:t>decline</w:t>
      </w:r>
      <w:r w:rsidRPr="00B671A1">
        <w:rPr>
          <w:sz w:val="16"/>
        </w:rPr>
        <w:t xml:space="preserve"> </w:t>
      </w:r>
      <w:r w:rsidRPr="00B671A1">
        <w:rPr>
          <w:rStyle w:val="StyleUnderline"/>
        </w:rPr>
        <w:t>following</w:t>
      </w:r>
      <w:r w:rsidRPr="00B671A1">
        <w:rPr>
          <w:sz w:val="16"/>
        </w:rPr>
        <w:t xml:space="preserve"> the </w:t>
      </w:r>
      <w:r w:rsidRPr="00B671A1">
        <w:rPr>
          <w:rStyle w:val="StyleUnderline"/>
        </w:rPr>
        <w:t xml:space="preserve">deprioritisation of the ‘war on terror’ </w:t>
      </w:r>
      <w:r w:rsidRPr="00B671A1">
        <w:rPr>
          <w:sz w:val="16"/>
        </w:rPr>
        <w:t xml:space="preserve">by the US, </w:t>
      </w:r>
      <w:r w:rsidRPr="00B671A1">
        <w:rPr>
          <w:rStyle w:val="StyleUnderline"/>
        </w:rPr>
        <w:t xml:space="preserve">the war in </w:t>
      </w:r>
      <w:r w:rsidRPr="00882DC2">
        <w:rPr>
          <w:rStyle w:val="StyleUnderline"/>
          <w:highlight w:val="green"/>
        </w:rPr>
        <w:t>Ukraine and</w:t>
      </w:r>
      <w:r w:rsidRPr="00B671A1">
        <w:rPr>
          <w:rStyle w:val="StyleUnderline"/>
        </w:rPr>
        <w:t xml:space="preserve"> the </w:t>
      </w:r>
      <w:r w:rsidRPr="00882DC2">
        <w:rPr>
          <w:rStyle w:val="StyleUnderline"/>
          <w:highlight w:val="green"/>
        </w:rPr>
        <w:t xml:space="preserve">reemergence of </w:t>
      </w:r>
      <w:r w:rsidRPr="00882DC2">
        <w:rPr>
          <w:rStyle w:val="Emphasis"/>
          <w:highlight w:val="green"/>
        </w:rPr>
        <w:t>great power competition</w:t>
      </w:r>
      <w:r w:rsidRPr="00B671A1">
        <w:rPr>
          <w:rStyle w:val="StyleUnderline"/>
        </w:rPr>
        <w:t>,</w:t>
      </w:r>
      <w:r w:rsidRPr="00B671A1">
        <w:rPr>
          <w:sz w:val="16"/>
        </w:rPr>
        <w:t xml:space="preserve"> </w:t>
      </w:r>
      <w:r w:rsidRPr="00B671A1">
        <w:rPr>
          <w:rStyle w:val="StyleUnderline"/>
        </w:rPr>
        <w:t>especially between China and the US</w:t>
      </w:r>
      <w:r w:rsidRPr="00B671A1">
        <w:rPr>
          <w:sz w:val="16"/>
        </w:rPr>
        <w:t xml:space="preserve"> in the Pacific, </w:t>
      </w:r>
      <w:r w:rsidRPr="00882DC2">
        <w:rPr>
          <w:rStyle w:val="StyleUnderline"/>
          <w:highlight w:val="green"/>
        </w:rPr>
        <w:t>are accompanied by</w:t>
      </w:r>
      <w:r w:rsidRPr="00B671A1">
        <w:rPr>
          <w:rStyle w:val="StyleUnderline"/>
        </w:rPr>
        <w:t xml:space="preserve"> a </w:t>
      </w:r>
      <w:r w:rsidRPr="00B671A1">
        <w:rPr>
          <w:rStyle w:val="Emphasis"/>
        </w:rPr>
        <w:t>marked rise</w:t>
      </w:r>
      <w:r w:rsidRPr="00B671A1">
        <w:rPr>
          <w:rStyle w:val="StyleUnderline"/>
        </w:rPr>
        <w:t xml:space="preserve"> of </w:t>
      </w:r>
      <w:r w:rsidRPr="0018429E">
        <w:rPr>
          <w:rStyle w:val="Emphasis"/>
          <w:highlight w:val="green"/>
        </w:rPr>
        <w:t>war spending</w:t>
      </w:r>
      <w:r w:rsidRPr="00B671A1">
        <w:rPr>
          <w:rStyle w:val="StyleUnderline"/>
        </w:rPr>
        <w:t xml:space="preserve"> around the world</w:t>
      </w:r>
      <w:r w:rsidRPr="00B671A1">
        <w:rPr>
          <w:sz w:val="16"/>
        </w:rPr>
        <w:t xml:space="preserve">, with the notable exception of Africa.14 According to the estimates of the Stockholm International Peace Research Institute, </w:t>
      </w:r>
      <w:r w:rsidRPr="00B671A1">
        <w:rPr>
          <w:rStyle w:val="StyleUnderline"/>
        </w:rPr>
        <w:t>in 2022 military expenditure rose by 3,7%</w:t>
      </w:r>
      <w:r w:rsidRPr="00B671A1">
        <w:rPr>
          <w:sz w:val="16"/>
        </w:rPr>
        <w:t xml:space="preserve"> in real terms </w:t>
      </w:r>
      <w:r w:rsidRPr="00B671A1">
        <w:rPr>
          <w:rStyle w:val="StyleUnderline"/>
        </w:rPr>
        <w:t>reaching</w:t>
      </w:r>
      <w:r w:rsidRPr="00B671A1">
        <w:rPr>
          <w:sz w:val="16"/>
        </w:rPr>
        <w:t xml:space="preserve"> a record high of </w:t>
      </w:r>
      <w:r w:rsidRPr="00B671A1">
        <w:rPr>
          <w:rStyle w:val="StyleUnderline"/>
        </w:rPr>
        <w:t>USD2240 billion</w:t>
      </w:r>
      <w:r w:rsidRPr="00B671A1">
        <w:rPr>
          <w:sz w:val="16"/>
        </w:rPr>
        <w:t xml:space="preserve">.15 </w:t>
      </w:r>
      <w:r w:rsidRPr="00B671A1">
        <w:rPr>
          <w:rStyle w:val="StyleUnderline"/>
        </w:rPr>
        <w:t>The</w:t>
      </w:r>
      <w:r w:rsidRPr="00B671A1">
        <w:rPr>
          <w:sz w:val="16"/>
        </w:rPr>
        <w:t xml:space="preserve"> </w:t>
      </w:r>
      <w:r w:rsidRPr="00B671A1">
        <w:rPr>
          <w:rStyle w:val="StyleUnderline"/>
        </w:rPr>
        <w:t>U</w:t>
      </w:r>
      <w:r w:rsidRPr="00B671A1">
        <w:rPr>
          <w:sz w:val="16"/>
        </w:rPr>
        <w:t xml:space="preserve">nited </w:t>
      </w:r>
      <w:r w:rsidRPr="00B671A1">
        <w:rPr>
          <w:rStyle w:val="StyleUnderline"/>
        </w:rPr>
        <w:t>S</w:t>
      </w:r>
      <w:r w:rsidRPr="00B671A1">
        <w:rPr>
          <w:sz w:val="16"/>
        </w:rPr>
        <w:t xml:space="preserve">tates </w:t>
      </w:r>
      <w:r w:rsidRPr="00B671A1">
        <w:rPr>
          <w:rStyle w:val="StyleUnderline"/>
        </w:rPr>
        <w:t>accounts for over one-third of this spending</w:t>
      </w:r>
      <w:r w:rsidRPr="00B671A1">
        <w:rPr>
          <w:sz w:val="16"/>
        </w:rPr>
        <w:t>, followed by China whose spending might be dwarfed by that of the US for now,16 but claims the questionable honour of being the only state whose defence budget has increased for 28 consecutive years.17</w:t>
      </w:r>
    </w:p>
    <w:p w14:paraId="685466C3" w14:textId="77777777" w:rsidR="00295314" w:rsidRPr="00B671A1" w:rsidRDefault="00295314" w:rsidP="00295314">
      <w:pPr>
        <w:rPr>
          <w:sz w:val="16"/>
        </w:rPr>
      </w:pPr>
      <w:r w:rsidRPr="00B671A1">
        <w:rPr>
          <w:sz w:val="16"/>
        </w:rPr>
        <w:t xml:space="preserve">Being </w:t>
      </w:r>
      <w:r w:rsidRPr="00B671A1">
        <w:rPr>
          <w:rStyle w:val="StyleUnderline"/>
        </w:rPr>
        <w:t>in the midst of an arms race</w:t>
      </w:r>
      <w:r w:rsidRPr="00B671A1">
        <w:rPr>
          <w:sz w:val="16"/>
        </w:rPr>
        <w:t xml:space="preserve">, </w:t>
      </w:r>
      <w:r w:rsidRPr="00B671A1">
        <w:rPr>
          <w:rStyle w:val="StyleUnderline"/>
        </w:rPr>
        <w:t>it is imperative to ask what</w:t>
      </w:r>
      <w:r w:rsidRPr="00B671A1">
        <w:rPr>
          <w:sz w:val="16"/>
        </w:rPr>
        <w:t xml:space="preserve"> </w:t>
      </w:r>
      <w:r w:rsidRPr="00B671A1">
        <w:rPr>
          <w:rStyle w:val="StyleUnderline"/>
        </w:rPr>
        <w:t>is the political-economic function of this ever-increasing war spending</w:t>
      </w:r>
      <w:r w:rsidRPr="00B671A1">
        <w:rPr>
          <w:sz w:val="16"/>
        </w:rPr>
        <w:t xml:space="preserve">. In so doing, we can differentiate between two variations of this argument: one approach focuses on the particularistic interests of some factions of capital, while another emphasises the long-term, systematic interests of capitalism as a social system. The former position is often summarised as opposition to </w:t>
      </w:r>
      <w:r w:rsidRPr="00B671A1">
        <w:rPr>
          <w:rStyle w:val="StyleUnderline"/>
        </w:rPr>
        <w:t>the ‘</w:t>
      </w:r>
      <w:r w:rsidRPr="00B671A1">
        <w:rPr>
          <w:rStyle w:val="Emphasis"/>
        </w:rPr>
        <w:t>military industrial complex’</w:t>
      </w:r>
      <w:r w:rsidRPr="00B671A1">
        <w:rPr>
          <w:sz w:val="16"/>
        </w:rPr>
        <w:t xml:space="preserve">.18 The argument </w:t>
      </w:r>
      <w:r w:rsidRPr="00B671A1">
        <w:rPr>
          <w:rStyle w:val="StyleUnderline"/>
        </w:rPr>
        <w:t xml:space="preserve">goes like </w:t>
      </w:r>
      <w:r w:rsidRPr="00B671A1">
        <w:rPr>
          <w:rStyle w:val="StyleUnderline"/>
        </w:rPr>
        <w:lastRenderedPageBreak/>
        <w:t>this</w:t>
      </w:r>
      <w:r w:rsidRPr="00B671A1">
        <w:rPr>
          <w:sz w:val="16"/>
        </w:rPr>
        <w:t xml:space="preserve">: certain </w:t>
      </w:r>
      <w:r w:rsidRPr="00882DC2">
        <w:rPr>
          <w:rStyle w:val="Emphasis"/>
          <w:highlight w:val="green"/>
        </w:rPr>
        <w:t>factions of capital</w:t>
      </w:r>
      <w:r w:rsidRPr="00B671A1">
        <w:rPr>
          <w:sz w:val="16"/>
        </w:rPr>
        <w:t xml:space="preserve">, </w:t>
      </w:r>
      <w:r w:rsidRPr="00B671A1">
        <w:rPr>
          <w:rStyle w:val="StyleUnderline"/>
        </w:rPr>
        <w:t>including</w:t>
      </w:r>
      <w:r w:rsidRPr="00B671A1">
        <w:rPr>
          <w:sz w:val="16"/>
        </w:rPr>
        <w:t xml:space="preserve"> traditional </w:t>
      </w:r>
      <w:r w:rsidRPr="00B671A1">
        <w:rPr>
          <w:rStyle w:val="StyleUnderline"/>
        </w:rPr>
        <w:t>defence contractors and</w:t>
      </w:r>
      <w:r w:rsidRPr="00B671A1">
        <w:rPr>
          <w:sz w:val="16"/>
        </w:rPr>
        <w:t xml:space="preserve">, more recently, other industries, including </w:t>
      </w:r>
      <w:r w:rsidRPr="00B671A1">
        <w:rPr>
          <w:rStyle w:val="StyleUnderline"/>
        </w:rPr>
        <w:t>Big Tech, logistics, private security</w:t>
      </w:r>
      <w:r w:rsidRPr="00B671A1">
        <w:rPr>
          <w:sz w:val="16"/>
        </w:rPr>
        <w:t xml:space="preserve">, and others, have managed to </w:t>
      </w:r>
      <w:r w:rsidRPr="00B671A1">
        <w:rPr>
          <w:rStyle w:val="StyleUnderline"/>
        </w:rPr>
        <w:t>capture the state and</w:t>
      </w:r>
      <w:r w:rsidRPr="00B671A1">
        <w:rPr>
          <w:sz w:val="16"/>
        </w:rPr>
        <w:t xml:space="preserve"> they </w:t>
      </w:r>
      <w:r w:rsidRPr="00882DC2">
        <w:rPr>
          <w:rStyle w:val="StyleUnderline"/>
          <w:highlight w:val="green"/>
        </w:rPr>
        <w:t>use</w:t>
      </w:r>
      <w:r w:rsidRPr="00882DC2">
        <w:rPr>
          <w:sz w:val="16"/>
          <w:highlight w:val="green"/>
        </w:rPr>
        <w:t xml:space="preserve"> </w:t>
      </w:r>
      <w:r w:rsidRPr="00B671A1">
        <w:rPr>
          <w:rStyle w:val="StyleUnderline"/>
        </w:rPr>
        <w:t>bloated defence budgets and</w:t>
      </w:r>
      <w:r w:rsidRPr="00B671A1">
        <w:rPr>
          <w:sz w:val="16"/>
        </w:rPr>
        <w:t xml:space="preserve"> </w:t>
      </w:r>
      <w:r w:rsidRPr="00882DC2">
        <w:rPr>
          <w:rStyle w:val="Emphasis"/>
          <w:highlight w:val="green"/>
        </w:rPr>
        <w:t>constant war</w:t>
      </w:r>
      <w:r w:rsidRPr="0018429E">
        <w:rPr>
          <w:rStyle w:val="Emphasis"/>
        </w:rPr>
        <w:t xml:space="preserve"> </w:t>
      </w:r>
      <w:r w:rsidRPr="00B671A1">
        <w:rPr>
          <w:rStyle w:val="Emphasis"/>
        </w:rPr>
        <w:t>preparedness</w:t>
      </w:r>
      <w:r w:rsidRPr="00B671A1">
        <w:rPr>
          <w:sz w:val="16"/>
        </w:rPr>
        <w:t xml:space="preserve"> as a means </w:t>
      </w:r>
      <w:r w:rsidRPr="00882DC2">
        <w:rPr>
          <w:rStyle w:val="StyleUnderline"/>
          <w:highlight w:val="green"/>
        </w:rPr>
        <w:t xml:space="preserve">for </w:t>
      </w:r>
      <w:r w:rsidRPr="00882DC2">
        <w:rPr>
          <w:rStyle w:val="Emphasis"/>
          <w:highlight w:val="green"/>
        </w:rPr>
        <w:t>securing profit</w:t>
      </w:r>
      <w:r w:rsidRPr="00882DC2">
        <w:rPr>
          <w:sz w:val="16"/>
          <w:highlight w:val="green"/>
        </w:rPr>
        <w:t xml:space="preserve"> </w:t>
      </w:r>
      <w:r w:rsidRPr="00B671A1">
        <w:rPr>
          <w:sz w:val="16"/>
        </w:rPr>
        <w:t xml:space="preserve">rates higher than the market average as well as extraordinary yields in financial markets.19 In addition, </w:t>
      </w:r>
      <w:r w:rsidRPr="00B671A1">
        <w:rPr>
          <w:rStyle w:val="StyleUnderline"/>
        </w:rPr>
        <w:t>war and national security operate as spaces of class formation and reproduction</w:t>
      </w:r>
      <w:r w:rsidRPr="00B671A1">
        <w:rPr>
          <w:sz w:val="16"/>
        </w:rPr>
        <w:t xml:space="preserve">: state bureaucrats, skilled tech professionals, engineers, security consultants, regional experts and, importantly, lawyers rely on this political economy for the reproduction of their class positions, including bloated remuneration, social status, and political power.20 Historically, </w:t>
      </w:r>
      <w:r w:rsidRPr="00882DC2">
        <w:rPr>
          <w:rStyle w:val="StyleUnderline"/>
          <w:highlight w:val="green"/>
        </w:rPr>
        <w:t>military spending</w:t>
      </w:r>
      <w:r w:rsidRPr="00B671A1">
        <w:rPr>
          <w:sz w:val="16"/>
        </w:rPr>
        <w:t xml:space="preserve"> also </w:t>
      </w:r>
      <w:r w:rsidRPr="00882DC2">
        <w:rPr>
          <w:rStyle w:val="StyleUnderline"/>
          <w:highlight w:val="green"/>
        </w:rPr>
        <w:t xml:space="preserve">led </w:t>
      </w:r>
      <w:r w:rsidRPr="0018429E">
        <w:rPr>
          <w:rStyle w:val="StyleUnderline"/>
          <w:highlight w:val="green"/>
        </w:rPr>
        <w:t>to</w:t>
      </w:r>
      <w:r w:rsidRPr="0018429E">
        <w:rPr>
          <w:rStyle w:val="StyleUnderline"/>
        </w:rPr>
        <w:t xml:space="preserve"> the </w:t>
      </w:r>
      <w:r w:rsidRPr="00882DC2">
        <w:rPr>
          <w:rStyle w:val="StyleUnderline"/>
          <w:highlight w:val="green"/>
        </w:rPr>
        <w:t>creation of</w:t>
      </w:r>
      <w:r w:rsidRPr="00B671A1">
        <w:rPr>
          <w:sz w:val="16"/>
        </w:rPr>
        <w:t xml:space="preserve"> relatively well-paid and </w:t>
      </w:r>
      <w:r w:rsidRPr="00B671A1">
        <w:rPr>
          <w:rStyle w:val="StyleUnderline"/>
        </w:rPr>
        <w:t xml:space="preserve">secure </w:t>
      </w:r>
      <w:r w:rsidRPr="0018429E">
        <w:rPr>
          <w:rStyle w:val="StyleUnderline"/>
        </w:rPr>
        <w:t xml:space="preserve">working-class </w:t>
      </w:r>
      <w:r w:rsidRPr="0018429E">
        <w:rPr>
          <w:rStyle w:val="StyleUnderline"/>
          <w:highlight w:val="green"/>
        </w:rPr>
        <w:t>jobs in the</w:t>
      </w:r>
      <w:r w:rsidRPr="0018429E">
        <w:rPr>
          <w:rStyle w:val="StyleUnderline"/>
        </w:rPr>
        <w:t xml:space="preserve"> </w:t>
      </w:r>
      <w:r w:rsidRPr="0018429E">
        <w:rPr>
          <w:rStyle w:val="Emphasis"/>
          <w:highlight w:val="green"/>
        </w:rPr>
        <w:t>U</w:t>
      </w:r>
      <w:r w:rsidRPr="0018429E">
        <w:rPr>
          <w:rStyle w:val="StyleUnderline"/>
        </w:rPr>
        <w:t xml:space="preserve">nited </w:t>
      </w:r>
      <w:r w:rsidRPr="0018429E">
        <w:rPr>
          <w:rStyle w:val="Emphasis"/>
          <w:highlight w:val="green"/>
        </w:rPr>
        <w:t>S</w:t>
      </w:r>
      <w:r w:rsidRPr="0018429E">
        <w:rPr>
          <w:rStyle w:val="StyleUnderline"/>
        </w:rPr>
        <w:t xml:space="preserve">tates and some other </w:t>
      </w:r>
      <w:r w:rsidRPr="0018429E">
        <w:rPr>
          <w:rStyle w:val="Emphasis"/>
        </w:rPr>
        <w:t>advanced</w:t>
      </w:r>
      <w:r w:rsidRPr="0018429E">
        <w:rPr>
          <w:rStyle w:val="StyleUnderline"/>
        </w:rPr>
        <w:t xml:space="preserve"> capitalist economies</w:t>
      </w:r>
      <w:r w:rsidRPr="0018429E">
        <w:rPr>
          <w:sz w:val="16"/>
        </w:rPr>
        <w:t xml:space="preserve">. </w:t>
      </w:r>
      <w:r w:rsidRPr="0018429E">
        <w:rPr>
          <w:rStyle w:val="StyleUnderline"/>
        </w:rPr>
        <w:t>However, technological advances</w:t>
      </w:r>
      <w:r w:rsidRPr="0018429E">
        <w:rPr>
          <w:sz w:val="16"/>
        </w:rPr>
        <w:t xml:space="preserve">, </w:t>
      </w:r>
      <w:r w:rsidRPr="0018429E">
        <w:rPr>
          <w:rStyle w:val="StyleUnderline"/>
        </w:rPr>
        <w:t>the rise of neoliberalism</w:t>
      </w:r>
      <w:r w:rsidRPr="0018429E">
        <w:rPr>
          <w:sz w:val="16"/>
        </w:rPr>
        <w:t xml:space="preserve">, </w:t>
      </w:r>
      <w:r w:rsidRPr="0018429E">
        <w:rPr>
          <w:rStyle w:val="StyleUnderline"/>
        </w:rPr>
        <w:t>and the relocation</w:t>
      </w:r>
      <w:r w:rsidRPr="0018429E">
        <w:rPr>
          <w:sz w:val="16"/>
        </w:rPr>
        <w:t xml:space="preserve"> of many </w:t>
      </w:r>
      <w:r w:rsidRPr="0018429E">
        <w:rPr>
          <w:rStyle w:val="StyleUnderline"/>
        </w:rPr>
        <w:t>of these jobs</w:t>
      </w:r>
      <w:r w:rsidRPr="0018429E">
        <w:rPr>
          <w:sz w:val="16"/>
        </w:rPr>
        <w:t xml:space="preserve"> in the southern states of the US </w:t>
      </w:r>
      <w:r w:rsidRPr="0018429E">
        <w:rPr>
          <w:rStyle w:val="StyleUnderline"/>
        </w:rPr>
        <w:t>led to a marked decline</w:t>
      </w:r>
      <w:r w:rsidRPr="0018429E">
        <w:rPr>
          <w:sz w:val="16"/>
        </w:rPr>
        <w:t xml:space="preserve"> </w:t>
      </w:r>
      <w:r w:rsidRPr="0018429E">
        <w:rPr>
          <w:rStyle w:val="StyleUnderline"/>
        </w:rPr>
        <w:t>of</w:t>
      </w:r>
      <w:r w:rsidRPr="0018429E">
        <w:rPr>
          <w:sz w:val="16"/>
        </w:rPr>
        <w:t xml:space="preserve"> these </w:t>
      </w:r>
      <w:r w:rsidRPr="0018429E">
        <w:rPr>
          <w:rStyle w:val="StyleUnderline"/>
        </w:rPr>
        <w:t>high-paying working-class jobs</w:t>
      </w:r>
      <w:r w:rsidRPr="0018429E">
        <w:rPr>
          <w:sz w:val="16"/>
        </w:rPr>
        <w:t>, even though regional reliance on military spending for employment persists.21 Combined with the fact that defence spending and war have been financed through borrowing, and not taxes, this political economy</w:t>
      </w:r>
      <w:r w:rsidRPr="00B671A1">
        <w:rPr>
          <w:sz w:val="16"/>
        </w:rPr>
        <w:t xml:space="preserve"> has benefited capital and parts of the professional classes, the former as receptors of generous contracts and the latter as both salaried professionals and as holders of national debt.22</w:t>
      </w:r>
    </w:p>
    <w:p w14:paraId="08F74745" w14:textId="77777777" w:rsidR="00295314" w:rsidRPr="00B671A1" w:rsidRDefault="00295314" w:rsidP="00295314">
      <w:pPr>
        <w:rPr>
          <w:sz w:val="16"/>
        </w:rPr>
      </w:pPr>
      <w:r w:rsidRPr="00B671A1">
        <w:rPr>
          <w:sz w:val="16"/>
        </w:rPr>
        <w:t>This line of critique has found supporters across the political spectrum: some right-wing proponents of free markets see military spending as a form of corporate welfare and argue that increased state spending ‘crowds out’ private investment.23 At the opposite end of the spectrum, left-wing critics argue that military spending ‘crowds out’ welfare spending as the state restricts the latter in order to finance the former.24 This is an attractive but ultimately not wholly persuasive argument, at least not when it comes to rich, developed states whose economy does not operate at full capacity. It is true that since 9/11 increased defence spending has often been accompanied by a rolling back of the welfare state.25 For example, in 2023 Denmark abolished a holiday dating back to the 17th century in order to finance the increase of its military budget. However, this does not mean that states needed to do so as a matter of economic necessity. It is more convincing to see this as a convenient excuse and/or as the result of monetarist fallacies that see state budgets as essentially similar to household budgets.26 There is, then, a reason to believe that rich states who control their currencies and are not operating at full capacity could up until a point finance both welfare and arms races and still consider the latter objectionable.</w:t>
      </w:r>
    </w:p>
    <w:p w14:paraId="1175E248" w14:textId="77777777" w:rsidR="00295314" w:rsidRPr="00B671A1" w:rsidRDefault="00295314" w:rsidP="00295314">
      <w:pPr>
        <w:rPr>
          <w:sz w:val="16"/>
        </w:rPr>
      </w:pPr>
      <w:r w:rsidRPr="00B671A1">
        <w:rPr>
          <w:sz w:val="16"/>
        </w:rPr>
        <w:t xml:space="preserve">Instead, the value of this line of argument is twofold: first, identifying how </w:t>
      </w:r>
      <w:r w:rsidRPr="00B671A1">
        <w:rPr>
          <w:rStyle w:val="StyleUnderline"/>
        </w:rPr>
        <w:t>war and militarism have operated as loci of accumulation, profit-making, and class formation</w:t>
      </w:r>
      <w:r w:rsidRPr="00B671A1">
        <w:rPr>
          <w:sz w:val="16"/>
        </w:rPr>
        <w:t xml:space="preserve"> enables us to see that in many states </w:t>
      </w:r>
      <w:r w:rsidRPr="00B671A1">
        <w:rPr>
          <w:rStyle w:val="StyleUnderline"/>
        </w:rPr>
        <w:t xml:space="preserve">there exist powerful coalitions with clear, material </w:t>
      </w:r>
      <w:r w:rsidRPr="0018429E">
        <w:rPr>
          <w:rStyle w:val="StyleUnderline"/>
        </w:rPr>
        <w:t>interests in the perpetuation of conflict and militarism.</w:t>
      </w:r>
      <w:r w:rsidRPr="0018429E">
        <w:rPr>
          <w:sz w:val="16"/>
        </w:rPr>
        <w:t xml:space="preserve"> More than the ‘crowding out’ arguments mentioned above, this seems to me the most concerning aspect of this development: if economic power is relative, then inflated military budgets empower these sections of society who have a vested interest in war to the detriment of those who would benefit from peace, thereby making the attainment of the latter more difficult.27 Therefore, </w:t>
      </w:r>
      <w:r w:rsidRPr="0018429E">
        <w:rPr>
          <w:rStyle w:val="StyleUnderline"/>
        </w:rPr>
        <w:t>military spending need not be thought of in terms of what it ‘crowds out’,</w:t>
      </w:r>
      <w:r w:rsidRPr="0018429E">
        <w:rPr>
          <w:sz w:val="16"/>
        </w:rPr>
        <w:t xml:space="preserve"> be it welfare spending or private investment, </w:t>
      </w:r>
      <w:r w:rsidRPr="0018429E">
        <w:rPr>
          <w:rStyle w:val="StyleUnderline"/>
        </w:rPr>
        <w:t>but rather in terms of what it ‘</w:t>
      </w:r>
      <w:r w:rsidRPr="0018429E">
        <w:rPr>
          <w:rStyle w:val="Emphasis"/>
        </w:rPr>
        <w:t>crowds in</w:t>
      </w:r>
      <w:r w:rsidRPr="0018429E">
        <w:rPr>
          <w:rStyle w:val="StyleUnderline"/>
        </w:rPr>
        <w:t>’,</w:t>
      </w:r>
      <w:r w:rsidRPr="0018429E">
        <w:rPr>
          <w:sz w:val="16"/>
        </w:rPr>
        <w:t xml:space="preserve"> </w:t>
      </w:r>
      <w:r w:rsidRPr="0018429E">
        <w:rPr>
          <w:rStyle w:val="StyleUnderline"/>
        </w:rPr>
        <w:t>the structures of power</w:t>
      </w:r>
      <w:r w:rsidRPr="0018429E">
        <w:rPr>
          <w:sz w:val="16"/>
        </w:rPr>
        <w:t xml:space="preserve"> that it creates, </w:t>
      </w:r>
      <w:r w:rsidRPr="0018429E">
        <w:rPr>
          <w:rStyle w:val="StyleUnderline"/>
        </w:rPr>
        <w:t>and how these structures are hostile to peace</w:t>
      </w:r>
      <w:r w:rsidRPr="0018429E">
        <w:rPr>
          <w:sz w:val="16"/>
        </w:rPr>
        <w:t xml:space="preserve">. Second, this approach is particularly useful for jurisprudential purposes, as it identifies the beneficiaries of war and militarism and it does so with a precision that the state-centrism of international law rarely allows. Instead of treating statehood as a black box, as the irreducible unit of jurisprudential analysis, </w:t>
      </w:r>
      <w:r w:rsidRPr="0018429E">
        <w:rPr>
          <w:rStyle w:val="StyleUnderline"/>
        </w:rPr>
        <w:t xml:space="preserve">this approach makes visible what the legal form of statehood conceals, namely social conflict and antagonisms about </w:t>
      </w:r>
      <w:r w:rsidRPr="0018429E">
        <w:rPr>
          <w:rStyle w:val="StyleUnderline"/>
          <w:highlight w:val="green"/>
        </w:rPr>
        <w:t>how societies</w:t>
      </w:r>
      <w:r w:rsidRPr="0018429E">
        <w:rPr>
          <w:rStyle w:val="StyleUnderline"/>
        </w:rPr>
        <w:t xml:space="preserve">, </w:t>
      </w:r>
      <w:r w:rsidRPr="0018429E">
        <w:rPr>
          <w:rStyle w:val="StyleUnderline"/>
          <w:highlight w:val="green"/>
        </w:rPr>
        <w:t>production</w:t>
      </w:r>
      <w:r w:rsidRPr="0018429E">
        <w:rPr>
          <w:rStyle w:val="StyleUnderline"/>
        </w:rPr>
        <w:t xml:space="preserve">, </w:t>
      </w:r>
      <w:r w:rsidRPr="0018429E">
        <w:rPr>
          <w:rStyle w:val="StyleUnderline"/>
          <w:highlight w:val="green"/>
        </w:rPr>
        <w:t>and distribution are organised</w:t>
      </w:r>
      <w:r w:rsidRPr="0018429E">
        <w:rPr>
          <w:rStyle w:val="StyleUnderline"/>
        </w:rPr>
        <w:t xml:space="preserve"> and whether this organisation </w:t>
      </w:r>
      <w:r w:rsidRPr="0018429E">
        <w:rPr>
          <w:rStyle w:val="StyleUnderline"/>
          <w:highlight w:val="green"/>
        </w:rPr>
        <w:t xml:space="preserve">is </w:t>
      </w:r>
      <w:r w:rsidRPr="0018429E">
        <w:rPr>
          <w:rStyle w:val="Emphasis"/>
          <w:highlight w:val="green"/>
        </w:rPr>
        <w:t>facilitative</w:t>
      </w:r>
      <w:r w:rsidRPr="0018429E">
        <w:rPr>
          <w:rStyle w:val="StyleUnderline"/>
          <w:highlight w:val="green"/>
        </w:rPr>
        <w:t xml:space="preserve"> of </w:t>
      </w:r>
      <w:r w:rsidRPr="0018429E">
        <w:rPr>
          <w:rStyle w:val="Emphasis"/>
          <w:highlight w:val="green"/>
        </w:rPr>
        <w:t>war</w:t>
      </w:r>
      <w:r w:rsidRPr="0018429E">
        <w:rPr>
          <w:rStyle w:val="StyleUnderline"/>
        </w:rPr>
        <w:t xml:space="preserve"> and conflict.</w:t>
      </w:r>
      <w:r w:rsidRPr="0018429E">
        <w:rPr>
          <w:sz w:val="16"/>
        </w:rPr>
        <w:t>28</w:t>
      </w:r>
    </w:p>
    <w:p w14:paraId="7276B12E" w14:textId="77777777" w:rsidR="00295314" w:rsidRPr="00B671A1" w:rsidRDefault="00295314" w:rsidP="00295314">
      <w:pPr>
        <w:pStyle w:val="Heading4"/>
        <w:rPr>
          <w:rFonts w:cs="Calibri"/>
        </w:rPr>
      </w:pPr>
      <w:r>
        <w:rPr>
          <w:rFonts w:cs="Calibri"/>
        </w:rPr>
        <w:t>More evidence.</w:t>
      </w:r>
    </w:p>
    <w:p w14:paraId="4E78276C" w14:textId="77777777" w:rsidR="00295314" w:rsidRPr="00B671A1" w:rsidRDefault="00295314" w:rsidP="00295314">
      <w:r w:rsidRPr="00B671A1">
        <w:rPr>
          <w:rStyle w:val="Style13ptBold"/>
        </w:rPr>
        <w:t>Robinson 23</w:t>
      </w:r>
      <w:r w:rsidRPr="00B671A1">
        <w:t xml:space="preserve"> – Distinguished Professor of Sociology, Global and International Studies, and Latin American Studies at the University of California at Santa Barbara</w:t>
      </w:r>
    </w:p>
    <w:p w14:paraId="728D41DC" w14:textId="77777777" w:rsidR="00295314" w:rsidRPr="00B671A1" w:rsidRDefault="00295314" w:rsidP="00295314">
      <w:r w:rsidRPr="00B671A1">
        <w:t>William I., “The Violent Crackup of the Post-WWII International Order: Notes on the Geopolitical Crisis and Global Capital,” Journal of World-Systems Research, 29 (1), 227–232, https://doi.org/10.5195/jwsr.2023.1153</w:t>
      </w:r>
    </w:p>
    <w:p w14:paraId="302476C8" w14:textId="77777777" w:rsidR="00295314" w:rsidRPr="00B671A1" w:rsidRDefault="00295314" w:rsidP="00295314">
      <w:pPr>
        <w:rPr>
          <w:sz w:val="16"/>
        </w:rPr>
      </w:pPr>
      <w:r w:rsidRPr="00B671A1">
        <w:rPr>
          <w:sz w:val="16"/>
        </w:rPr>
        <w:t xml:space="preserve">But if by </w:t>
      </w:r>
      <w:r w:rsidRPr="00B671A1">
        <w:rPr>
          <w:rStyle w:val="Emphasis"/>
        </w:rPr>
        <w:t>imperialism</w:t>
      </w:r>
      <w:r w:rsidRPr="00B671A1">
        <w:rPr>
          <w:sz w:val="16"/>
        </w:rPr>
        <w:t xml:space="preserve"> we mean the </w:t>
      </w:r>
      <w:r w:rsidRPr="00B671A1">
        <w:rPr>
          <w:rStyle w:val="Emphasis"/>
        </w:rPr>
        <w:t xml:space="preserve">incessant </w:t>
      </w:r>
      <w:r w:rsidRPr="0018429E">
        <w:rPr>
          <w:rStyle w:val="Emphasis"/>
          <w:highlight w:val="green"/>
        </w:rPr>
        <w:t>pressures</w:t>
      </w:r>
      <w:r w:rsidRPr="0018429E">
        <w:rPr>
          <w:rStyle w:val="StyleUnderline"/>
          <w:highlight w:val="green"/>
        </w:rPr>
        <w:t xml:space="preserve"> for</w:t>
      </w:r>
      <w:r w:rsidRPr="00B671A1">
        <w:rPr>
          <w:sz w:val="16"/>
        </w:rPr>
        <w:t xml:space="preserve"> the </w:t>
      </w:r>
      <w:r w:rsidRPr="00882DC2">
        <w:rPr>
          <w:rStyle w:val="StyleUnderline"/>
          <w:highlight w:val="green"/>
        </w:rPr>
        <w:t xml:space="preserve">outward </w:t>
      </w:r>
      <w:r w:rsidRPr="00882DC2">
        <w:rPr>
          <w:rStyle w:val="Emphasis"/>
          <w:highlight w:val="green"/>
        </w:rPr>
        <w:t>expansion</w:t>
      </w:r>
      <w:r w:rsidRPr="00B671A1">
        <w:rPr>
          <w:rStyle w:val="StyleUnderline"/>
        </w:rPr>
        <w:t xml:space="preserve"> of </w:t>
      </w:r>
      <w:r w:rsidRPr="00B671A1">
        <w:rPr>
          <w:rStyle w:val="Emphasis"/>
        </w:rPr>
        <w:t>capitalism</w:t>
      </w:r>
      <w:r w:rsidRPr="00B671A1">
        <w:rPr>
          <w:sz w:val="16"/>
        </w:rPr>
        <w:t xml:space="preserve">, the </w:t>
      </w:r>
      <w:r w:rsidRPr="00B671A1">
        <w:rPr>
          <w:rStyle w:val="StyleUnderline"/>
        </w:rPr>
        <w:t xml:space="preserve">conquest </w:t>
      </w:r>
      <w:r w:rsidRPr="00882DC2">
        <w:rPr>
          <w:rStyle w:val="StyleUnderline"/>
          <w:highlight w:val="green"/>
        </w:rPr>
        <w:t xml:space="preserve">of </w:t>
      </w:r>
      <w:r w:rsidRPr="00882DC2">
        <w:rPr>
          <w:rStyle w:val="Emphasis"/>
          <w:highlight w:val="green"/>
        </w:rPr>
        <w:t xml:space="preserve">new </w:t>
      </w:r>
      <w:r w:rsidRPr="0018429E">
        <w:rPr>
          <w:rStyle w:val="Emphasis"/>
          <w:highlight w:val="green"/>
        </w:rPr>
        <w:t>spaces</w:t>
      </w:r>
      <w:r w:rsidRPr="0018429E">
        <w:rPr>
          <w:rStyle w:val="StyleUnderline"/>
        </w:rPr>
        <w:t xml:space="preserve"> by </w:t>
      </w:r>
      <w:r w:rsidRPr="0018429E">
        <w:rPr>
          <w:rStyle w:val="Emphasis"/>
        </w:rPr>
        <w:t>global capital</w:t>
      </w:r>
      <w:r w:rsidRPr="00B671A1">
        <w:rPr>
          <w:sz w:val="16"/>
        </w:rPr>
        <w:t xml:space="preserve">, and the </w:t>
      </w:r>
      <w:r w:rsidRPr="00B671A1">
        <w:rPr>
          <w:rStyle w:val="StyleUnderline"/>
        </w:rPr>
        <w:t>various political, military, and cultural processes that facilitate this expansion</w:t>
      </w:r>
      <w:r w:rsidRPr="00B671A1">
        <w:rPr>
          <w:sz w:val="16"/>
        </w:rPr>
        <w:t xml:space="preserve"> </w:t>
      </w:r>
      <w:r w:rsidRPr="00B671A1">
        <w:rPr>
          <w:rStyle w:val="StyleUnderline"/>
        </w:rPr>
        <w:t>and appropriation</w:t>
      </w:r>
      <w:r w:rsidRPr="00B671A1">
        <w:rPr>
          <w:sz w:val="16"/>
        </w:rPr>
        <w:t xml:space="preserve"> by the TCC </w:t>
      </w:r>
      <w:r w:rsidRPr="00B671A1">
        <w:rPr>
          <w:rStyle w:val="StyleUnderline"/>
        </w:rPr>
        <w:t>of wealth that it generates,</w:t>
      </w:r>
      <w:r w:rsidRPr="00B671A1">
        <w:rPr>
          <w:sz w:val="16"/>
        </w:rPr>
        <w:t xml:space="preserve"> then this </w:t>
      </w:r>
      <w:r w:rsidRPr="00882DC2">
        <w:rPr>
          <w:rStyle w:val="StyleUnderline"/>
          <w:highlight w:val="green"/>
        </w:rPr>
        <w:t xml:space="preserve">is a </w:t>
      </w:r>
      <w:r w:rsidRPr="00882DC2">
        <w:rPr>
          <w:rStyle w:val="Emphasis"/>
          <w:highlight w:val="green"/>
        </w:rPr>
        <w:t xml:space="preserve">structural </w:t>
      </w:r>
      <w:r w:rsidRPr="0018429E">
        <w:rPr>
          <w:rStyle w:val="Emphasis"/>
          <w:highlight w:val="green"/>
        </w:rPr>
        <w:t>imperative</w:t>
      </w:r>
      <w:r w:rsidRPr="0018429E">
        <w:rPr>
          <w:rStyle w:val="StyleUnderline"/>
          <w:highlight w:val="green"/>
        </w:rPr>
        <w:t xml:space="preserve"> </w:t>
      </w:r>
      <w:r w:rsidRPr="0018429E">
        <w:rPr>
          <w:rStyle w:val="StyleUnderline"/>
          <w:highlight w:val="green"/>
        </w:rPr>
        <w:lastRenderedPageBreak/>
        <w:t xml:space="preserve">built into </w:t>
      </w:r>
      <w:r w:rsidRPr="0018429E">
        <w:rPr>
          <w:rStyle w:val="Emphasis"/>
          <w:highlight w:val="green"/>
        </w:rPr>
        <w:t>capitalism</w:t>
      </w:r>
      <w:r w:rsidRPr="00B671A1">
        <w:rPr>
          <w:sz w:val="16"/>
        </w:rPr>
        <w:t>. It is a process that predates the situation described by Lenin and that has continued after his thesis has become outdated. During the 500 plus years that have transpired since the genesis of the capitalist world-system, colonialism and imperialism have coercively incorporated zones and peoples into its fold. The process of original accumulation is coming to a close, especially after the incorporation in recent decades of China and the former Soviet Union. The system continues to violently conquer space, nature, and people; but it has transmuted. This is not imperialism in the old sense either, of rival national capitals or conquest by core states of pre-capitalist regions.</w:t>
      </w:r>
    </w:p>
    <w:p w14:paraId="01ED92AE" w14:textId="77777777" w:rsidR="00295314" w:rsidRPr="00B671A1" w:rsidRDefault="00295314" w:rsidP="00295314">
      <w:pPr>
        <w:rPr>
          <w:sz w:val="16"/>
        </w:rPr>
      </w:pPr>
      <w:r w:rsidRPr="00B671A1">
        <w:rPr>
          <w:rStyle w:val="StyleUnderline"/>
        </w:rPr>
        <w:t>The challenge we face</w:t>
      </w:r>
      <w:r w:rsidRPr="00B671A1">
        <w:rPr>
          <w:sz w:val="16"/>
        </w:rPr>
        <w:t xml:space="preserve">, therefore, </w:t>
      </w:r>
      <w:r w:rsidRPr="00B671A1">
        <w:rPr>
          <w:rStyle w:val="StyleUnderline"/>
        </w:rPr>
        <w:t xml:space="preserve">is </w:t>
      </w:r>
      <w:r w:rsidRPr="0018429E">
        <w:rPr>
          <w:rStyle w:val="StyleUnderline"/>
        </w:rPr>
        <w:t>how to explain</w:t>
      </w:r>
      <w:r w:rsidRPr="0018429E">
        <w:rPr>
          <w:sz w:val="16"/>
        </w:rPr>
        <w:t xml:space="preserve"> the </w:t>
      </w:r>
      <w:r w:rsidRPr="0018429E">
        <w:rPr>
          <w:rStyle w:val="StyleUnderline"/>
        </w:rPr>
        <w:t xml:space="preserve">current </w:t>
      </w:r>
      <w:r w:rsidRPr="0018429E">
        <w:rPr>
          <w:rStyle w:val="Emphasis"/>
        </w:rPr>
        <w:t>escalation of geopolitical tensions</w:t>
      </w:r>
      <w:r w:rsidRPr="0018429E">
        <w:rPr>
          <w:sz w:val="16"/>
        </w:rPr>
        <w:t xml:space="preserve"> </w:t>
      </w:r>
      <w:r w:rsidRPr="0018429E">
        <w:rPr>
          <w:rStyle w:val="StyleUnderline"/>
        </w:rPr>
        <w:t>and interstate conflict</w:t>
      </w:r>
      <w:r w:rsidRPr="0018429E">
        <w:rPr>
          <w:sz w:val="16"/>
        </w:rPr>
        <w:t xml:space="preserve"> so </w:t>
      </w:r>
      <w:r w:rsidRPr="0018429E">
        <w:rPr>
          <w:rStyle w:val="StyleUnderline"/>
        </w:rPr>
        <w:t>epitomized</w:t>
      </w:r>
      <w:r w:rsidRPr="0018429E">
        <w:rPr>
          <w:sz w:val="16"/>
        </w:rPr>
        <w:t xml:space="preserve"> </w:t>
      </w:r>
      <w:r w:rsidRPr="0018429E">
        <w:rPr>
          <w:rStyle w:val="StyleUnderline"/>
        </w:rPr>
        <w:t>with</w:t>
      </w:r>
      <w:r w:rsidRPr="0018429E">
        <w:rPr>
          <w:sz w:val="16"/>
        </w:rPr>
        <w:t xml:space="preserve"> the </w:t>
      </w:r>
      <w:r w:rsidRPr="0018429E">
        <w:rPr>
          <w:rStyle w:val="StyleUnderline"/>
        </w:rPr>
        <w:t>Ukraine</w:t>
      </w:r>
      <w:r w:rsidRPr="0018429E">
        <w:rPr>
          <w:sz w:val="16"/>
        </w:rPr>
        <w:t xml:space="preserve"> conflict </w:t>
      </w:r>
      <w:r w:rsidRPr="0018429E">
        <w:rPr>
          <w:rStyle w:val="StyleUnderline"/>
        </w:rPr>
        <w:t>and</w:t>
      </w:r>
      <w:r w:rsidRPr="0018429E">
        <w:rPr>
          <w:sz w:val="16"/>
        </w:rPr>
        <w:t xml:space="preserve"> </w:t>
      </w:r>
      <w:r w:rsidRPr="0018429E">
        <w:rPr>
          <w:rStyle w:val="StyleUnderline"/>
        </w:rPr>
        <w:t>Washington’s New Cold War</w:t>
      </w:r>
      <w:r w:rsidRPr="0018429E">
        <w:rPr>
          <w:sz w:val="16"/>
        </w:rPr>
        <w:t xml:space="preserve">, </w:t>
      </w:r>
      <w:r w:rsidRPr="0018429E">
        <w:rPr>
          <w:rStyle w:val="StyleUnderline"/>
        </w:rPr>
        <w:t>despite</w:t>
      </w:r>
      <w:r w:rsidRPr="0018429E">
        <w:rPr>
          <w:sz w:val="16"/>
        </w:rPr>
        <w:t xml:space="preserve"> the </w:t>
      </w:r>
      <w:r w:rsidRPr="0018429E">
        <w:rPr>
          <w:rStyle w:val="StyleUnderline"/>
        </w:rPr>
        <w:t xml:space="preserve">transnational </w:t>
      </w:r>
      <w:r w:rsidRPr="0018429E">
        <w:rPr>
          <w:rStyle w:val="Emphasis"/>
        </w:rPr>
        <w:t>integration</w:t>
      </w:r>
      <w:r w:rsidRPr="0018429E">
        <w:rPr>
          <w:rStyle w:val="StyleUnderline"/>
        </w:rPr>
        <w:t xml:space="preserve"> of </w:t>
      </w:r>
      <w:r w:rsidRPr="0018429E">
        <w:rPr>
          <w:sz w:val="16"/>
        </w:rPr>
        <w:t xml:space="preserve">the leading sectors of </w:t>
      </w:r>
      <w:r w:rsidRPr="0018429E">
        <w:rPr>
          <w:rStyle w:val="StyleUnderline"/>
        </w:rPr>
        <w:t xml:space="preserve">national </w:t>
      </w:r>
      <w:r w:rsidRPr="0018429E">
        <w:rPr>
          <w:rStyle w:val="Emphasis"/>
        </w:rPr>
        <w:t>capitalist classes</w:t>
      </w:r>
      <w:r w:rsidRPr="0018429E">
        <w:rPr>
          <w:sz w:val="16"/>
        </w:rPr>
        <w:t xml:space="preserve">. The TCC did not face barriers to investment in Russia prior to the invasion of Ukraine, notwithstanding mounting political tensions between Moscow and Washington; while the principal capitalist conglomerates based in the United States and China have experienced an ongoing process of cross-penetration and integration in recent decades that far from reversing has actually deepened even in the midst of the New Cold War (Rhodium Group 2022).2 </w:t>
      </w:r>
      <w:r w:rsidRPr="0018429E">
        <w:rPr>
          <w:rStyle w:val="StyleUnderline"/>
        </w:rPr>
        <w:t>Neither U.S.-Russia nor U.S.-China inter-state relations can be collapsed into transnational capital relations</w:t>
      </w:r>
      <w:r w:rsidRPr="0018429E">
        <w:rPr>
          <w:sz w:val="16"/>
        </w:rPr>
        <w:t>.</w:t>
      </w:r>
    </w:p>
    <w:p w14:paraId="1220BD49" w14:textId="77777777" w:rsidR="00295314" w:rsidRPr="00B671A1" w:rsidRDefault="00295314" w:rsidP="00295314">
      <w:pPr>
        <w:rPr>
          <w:sz w:val="16"/>
        </w:rPr>
      </w:pPr>
      <w:r w:rsidRPr="00B671A1">
        <w:rPr>
          <w:rStyle w:val="StyleUnderline"/>
        </w:rPr>
        <w:t xml:space="preserve">Relentless </w:t>
      </w:r>
      <w:r w:rsidRPr="00882DC2">
        <w:rPr>
          <w:rStyle w:val="Emphasis"/>
          <w:highlight w:val="green"/>
        </w:rPr>
        <w:t>capitalist expansion</w:t>
      </w:r>
      <w:r w:rsidRPr="00B671A1">
        <w:rPr>
          <w:rStyle w:val="StyleUnderline"/>
        </w:rPr>
        <w:t xml:space="preserve"> is a process that </w:t>
      </w:r>
      <w:r w:rsidRPr="00882DC2">
        <w:rPr>
          <w:rStyle w:val="StyleUnderline"/>
          <w:highlight w:val="green"/>
        </w:rPr>
        <w:t xml:space="preserve">generates </w:t>
      </w:r>
      <w:r w:rsidRPr="00882DC2">
        <w:rPr>
          <w:rStyle w:val="Emphasis"/>
          <w:highlight w:val="green"/>
        </w:rPr>
        <w:t>constant crises</w:t>
      </w:r>
      <w:r w:rsidRPr="00B671A1">
        <w:rPr>
          <w:sz w:val="16"/>
        </w:rPr>
        <w:t xml:space="preserve"> </w:t>
      </w:r>
      <w:r w:rsidRPr="00B671A1">
        <w:rPr>
          <w:rStyle w:val="StyleUnderline"/>
        </w:rPr>
        <w:t>and bewildering contradictions</w:t>
      </w:r>
      <w:r w:rsidRPr="00B671A1">
        <w:rPr>
          <w:sz w:val="16"/>
        </w:rPr>
        <w:t xml:space="preserve">. </w:t>
      </w:r>
      <w:r w:rsidRPr="00B671A1">
        <w:rPr>
          <w:rStyle w:val="StyleUnderline"/>
        </w:rPr>
        <w:t xml:space="preserve">Geopolitical </w:t>
      </w:r>
      <w:r w:rsidRPr="0018429E">
        <w:rPr>
          <w:rStyle w:val="StyleUnderline"/>
        </w:rPr>
        <w:t xml:space="preserve">conflict escalates </w:t>
      </w:r>
      <w:r w:rsidRPr="00882DC2">
        <w:rPr>
          <w:rStyle w:val="StyleUnderline"/>
          <w:highlight w:val="green"/>
        </w:rPr>
        <w:t>as states</w:t>
      </w:r>
      <w:r w:rsidRPr="00B671A1">
        <w:rPr>
          <w:rStyle w:val="StyleUnderline"/>
        </w:rPr>
        <w:t>,</w:t>
      </w:r>
      <w:r w:rsidRPr="00B671A1">
        <w:rPr>
          <w:sz w:val="16"/>
        </w:rPr>
        <w:t xml:space="preserve"> </w:t>
      </w:r>
      <w:r w:rsidRPr="00B671A1">
        <w:rPr>
          <w:rStyle w:val="StyleUnderline"/>
        </w:rPr>
        <w:t>in their effort to retain legitimacy</w:t>
      </w:r>
      <w:r w:rsidRPr="00B671A1">
        <w:rPr>
          <w:sz w:val="16"/>
        </w:rPr>
        <w:t xml:space="preserve"> and to keep the internal social order from fracturing, </w:t>
      </w:r>
      <w:r w:rsidRPr="00882DC2">
        <w:rPr>
          <w:rStyle w:val="StyleUnderline"/>
          <w:highlight w:val="green"/>
        </w:rPr>
        <w:t>seek to</w:t>
      </w:r>
      <w:r w:rsidRPr="00B671A1">
        <w:rPr>
          <w:rStyle w:val="StyleUnderline"/>
        </w:rPr>
        <w:t xml:space="preserve"> sublimate and to </w:t>
      </w:r>
      <w:r w:rsidRPr="00882DC2">
        <w:rPr>
          <w:rStyle w:val="Emphasis"/>
          <w:highlight w:val="green"/>
        </w:rPr>
        <w:t>externalize</w:t>
      </w:r>
      <w:r w:rsidRPr="00B671A1">
        <w:rPr>
          <w:rStyle w:val="StyleUnderline"/>
        </w:rPr>
        <w:t xml:space="preserve"> social and </w:t>
      </w:r>
      <w:r w:rsidRPr="00882DC2">
        <w:rPr>
          <w:rStyle w:val="StyleUnderline"/>
          <w:highlight w:val="green"/>
        </w:rPr>
        <w:t xml:space="preserve">political </w:t>
      </w:r>
      <w:r w:rsidRPr="00882DC2">
        <w:rPr>
          <w:rStyle w:val="Emphasis"/>
          <w:highlight w:val="green"/>
        </w:rPr>
        <w:t>tensions</w:t>
      </w:r>
      <w:r w:rsidRPr="0018429E">
        <w:rPr>
          <w:rStyle w:val="StyleUnderline"/>
        </w:rPr>
        <w:t xml:space="preserve"> in the face of capitalist crisis</w:t>
      </w:r>
      <w:r w:rsidRPr="0018429E">
        <w:rPr>
          <w:sz w:val="16"/>
        </w:rPr>
        <w:t xml:space="preserve">, </w:t>
      </w:r>
      <w:r w:rsidRPr="0018429E">
        <w:rPr>
          <w:rStyle w:val="StyleUnderline"/>
        </w:rPr>
        <w:t>the loss of legitimacy</w:t>
      </w:r>
      <w:r w:rsidRPr="0018429E">
        <w:rPr>
          <w:sz w:val="16"/>
        </w:rPr>
        <w:t xml:space="preserve">, </w:t>
      </w:r>
      <w:r w:rsidRPr="0018429E">
        <w:rPr>
          <w:rStyle w:val="StyleUnderline"/>
        </w:rPr>
        <w:t>chronic instability</w:t>
      </w:r>
      <w:r w:rsidRPr="0018429E">
        <w:rPr>
          <w:sz w:val="16"/>
        </w:rPr>
        <w:t xml:space="preserve">, </w:t>
      </w:r>
      <w:r w:rsidRPr="0018429E">
        <w:rPr>
          <w:rStyle w:val="StyleUnderline"/>
        </w:rPr>
        <w:t>and social disintegration</w:t>
      </w:r>
      <w:r w:rsidRPr="00B671A1">
        <w:rPr>
          <w:sz w:val="16"/>
        </w:rPr>
        <w:t xml:space="preserve">. </w:t>
      </w:r>
      <w:r w:rsidRPr="00882DC2">
        <w:rPr>
          <w:rStyle w:val="StyleUnderline"/>
          <w:highlight w:val="green"/>
        </w:rPr>
        <w:t xml:space="preserve">Imperial states seek to </w:t>
      </w:r>
      <w:r w:rsidRPr="00882DC2">
        <w:rPr>
          <w:rStyle w:val="Emphasis"/>
          <w:highlight w:val="green"/>
        </w:rPr>
        <w:t>displace internal contradictions</w:t>
      </w:r>
      <w:r w:rsidRPr="00882DC2">
        <w:rPr>
          <w:rStyle w:val="StyleUnderline"/>
          <w:highlight w:val="green"/>
        </w:rPr>
        <w:t xml:space="preserve"> to the </w:t>
      </w:r>
      <w:r w:rsidRPr="00882DC2">
        <w:rPr>
          <w:rStyle w:val="Emphasis"/>
          <w:highlight w:val="green"/>
        </w:rPr>
        <w:t>Global South</w:t>
      </w:r>
      <w:r w:rsidRPr="00B671A1">
        <w:rPr>
          <w:sz w:val="16"/>
        </w:rPr>
        <w:t xml:space="preserve"> or to imperial rivals. (By imperial states I mean those that have the power to externalize these contradictions, and I do not mean “imperialist capital.”). While the TCC pursues endless accumulation, national states in this age of globalization run up against the contradiction between their accumulation function and their legitimacy function. That is, </w:t>
      </w:r>
      <w:r w:rsidRPr="00B671A1">
        <w:rPr>
          <w:rStyle w:val="StyleUnderline"/>
        </w:rPr>
        <w:t xml:space="preserve">the </w:t>
      </w:r>
      <w:r w:rsidRPr="0018429E">
        <w:rPr>
          <w:rStyle w:val="StyleUnderline"/>
        </w:rPr>
        <w:t xml:space="preserve">national state faces a contradiction between the need to promote </w:t>
      </w:r>
      <w:r w:rsidRPr="0018429E">
        <w:rPr>
          <w:rStyle w:val="Emphasis"/>
        </w:rPr>
        <w:t>transnational capital accumulation</w:t>
      </w:r>
      <w:r w:rsidRPr="0018429E">
        <w:rPr>
          <w:rStyle w:val="StyleUnderline"/>
        </w:rPr>
        <w:t xml:space="preserve"> in its territory in competition with other states and its need to achieve internal political legitimacy and stabilize the domestic social order</w:t>
      </w:r>
      <w:r w:rsidRPr="0018429E">
        <w:rPr>
          <w:sz w:val="16"/>
        </w:rPr>
        <w:t xml:space="preserve">. </w:t>
      </w:r>
      <w:r w:rsidRPr="0018429E">
        <w:rPr>
          <w:rStyle w:val="StyleUnderline"/>
        </w:rPr>
        <w:t>This contradiction generates a politics of crisis management</w:t>
      </w:r>
      <w:r w:rsidRPr="00B671A1">
        <w:rPr>
          <w:rStyle w:val="StyleUnderline"/>
        </w:rPr>
        <w:t xml:space="preserve"> that bewilders observers who confuse surface appearance with underlying essence.</w:t>
      </w:r>
    </w:p>
    <w:p w14:paraId="0D0A431C" w14:textId="77777777" w:rsidR="00295314" w:rsidRPr="00B671A1" w:rsidRDefault="00295314" w:rsidP="00295314">
      <w:pPr>
        <w:rPr>
          <w:sz w:val="16"/>
        </w:rPr>
      </w:pPr>
      <w:r w:rsidRPr="00B671A1">
        <w:rPr>
          <w:sz w:val="16"/>
        </w:rPr>
        <w:t>This confusion was most apparent with Trump’s alleged protectionist policies and trade war with China, interpreted by many as a reversal of globalization and as rivalry between “U.S.” capital and capital from other countries. In this regard, observers confuse “U.S.” capital with transnational capital located inside U.S. borders. Nearly three decades into the debate on the TCC, opponents of the concept still fall back hopelessly into a nation-state framework of analysis that blinds them to what we mean by transnational capital. These opponents assume that by saying “transnational capital located inside U.S. borders” I mean “foreign” capital invested inside the United States. I mean nothing of the sort. Rather, capitalists from the United States are integrated into transnational clusters with capitalists from numerous other countries. These transnational clusters invest inside the United States and inside other countries, so that “transnational capital located inside U.S. borders” includes U.S. capitalists located inside U.S. borders.</w:t>
      </w:r>
    </w:p>
    <w:p w14:paraId="5DBD4C62" w14:textId="77777777" w:rsidR="00295314" w:rsidRPr="00B671A1" w:rsidRDefault="00295314" w:rsidP="00295314">
      <w:pPr>
        <w:rPr>
          <w:sz w:val="16"/>
        </w:rPr>
      </w:pPr>
      <w:r w:rsidRPr="00B671A1">
        <w:rPr>
          <w:sz w:val="16"/>
        </w:rPr>
        <w:t>In fact, when Trump imposed tariffs on imported steel in 2018, he was opposed by much of the TCC and the political elite in the United States, including much of the Republican Party and sectors of the steel industry that relied on cheaper imported steel for the production of intermediate and finished steel products. Even the far-right billionaire Koch brothers launched a multimillion dollar campaign against tariffs (Schwartz 2018). In fact, the single biggest beneficiary of steel tariffs was ArcelorMittal, the Indian-based company that owns majority shares in U.S. Steel (Stein 2018), which Trump had called a symbol of “American” economic prowess.3</w:t>
      </w:r>
    </w:p>
    <w:p w14:paraId="422822D1" w14:textId="77777777" w:rsidR="00295314" w:rsidRPr="00B671A1" w:rsidRDefault="00295314" w:rsidP="00295314">
      <w:pPr>
        <w:rPr>
          <w:sz w:val="16"/>
        </w:rPr>
      </w:pPr>
      <w:r w:rsidRPr="00B671A1">
        <w:rPr>
          <w:rStyle w:val="StyleUnderline"/>
        </w:rPr>
        <w:t xml:space="preserve">The </w:t>
      </w:r>
      <w:r w:rsidRPr="00882DC2">
        <w:rPr>
          <w:rStyle w:val="StyleUnderline"/>
          <w:highlight w:val="green"/>
        </w:rPr>
        <w:t>impulse towards</w:t>
      </w:r>
      <w:r w:rsidRPr="00B671A1">
        <w:rPr>
          <w:rStyle w:val="StyleUnderline"/>
        </w:rPr>
        <w:t xml:space="preserve"> </w:t>
      </w:r>
      <w:r w:rsidRPr="00B671A1">
        <w:rPr>
          <w:rStyle w:val="Emphasis"/>
        </w:rPr>
        <w:t>nationalism</w:t>
      </w:r>
      <w:r w:rsidRPr="00B671A1">
        <w:rPr>
          <w:rStyle w:val="StyleUnderline"/>
        </w:rPr>
        <w:t xml:space="preserve">, </w:t>
      </w:r>
      <w:r w:rsidRPr="00882DC2">
        <w:rPr>
          <w:rStyle w:val="Emphasis"/>
          <w:highlight w:val="green"/>
        </w:rPr>
        <w:t>populism</w:t>
      </w:r>
      <w:r w:rsidRPr="00B671A1">
        <w:rPr>
          <w:rStyle w:val="StyleUnderline"/>
        </w:rPr>
        <w:t xml:space="preserve">, and </w:t>
      </w:r>
      <w:r w:rsidRPr="00B671A1">
        <w:rPr>
          <w:rStyle w:val="Emphasis"/>
        </w:rPr>
        <w:t>protectionism</w:t>
      </w:r>
      <w:r w:rsidRPr="00B671A1">
        <w:rPr>
          <w:rStyle w:val="StyleUnderline"/>
        </w:rPr>
        <w:t xml:space="preserve"> </w:t>
      </w:r>
      <w:r w:rsidRPr="00882DC2">
        <w:rPr>
          <w:rStyle w:val="StyleUnderline"/>
          <w:highlight w:val="green"/>
        </w:rPr>
        <w:t>reflect</w:t>
      </w:r>
      <w:r w:rsidRPr="00B671A1">
        <w:rPr>
          <w:rStyle w:val="StyleUnderline"/>
        </w:rPr>
        <w:t xml:space="preserve"> </w:t>
      </w:r>
      <w:r w:rsidRPr="00B671A1">
        <w:rPr>
          <w:rStyle w:val="Emphasis"/>
        </w:rPr>
        <w:t>contradictory</w:t>
      </w:r>
      <w:r w:rsidRPr="00B671A1">
        <w:rPr>
          <w:rStyle w:val="StyleUnderline"/>
        </w:rPr>
        <w:t xml:space="preserve"> </w:t>
      </w:r>
      <w:r w:rsidRPr="00882DC2">
        <w:rPr>
          <w:rStyle w:val="StyleUnderline"/>
          <w:highlight w:val="green"/>
        </w:rPr>
        <w:t xml:space="preserve">attempts to </w:t>
      </w:r>
      <w:r w:rsidRPr="00882DC2">
        <w:rPr>
          <w:rStyle w:val="Emphasis"/>
          <w:highlight w:val="green"/>
        </w:rPr>
        <w:t>refound state legitimacy</w:t>
      </w:r>
      <w:r w:rsidRPr="00882DC2">
        <w:rPr>
          <w:rStyle w:val="StyleUnderline"/>
          <w:highlight w:val="green"/>
        </w:rPr>
        <w:t xml:space="preserve"> under</w:t>
      </w:r>
      <w:r w:rsidRPr="00B671A1">
        <w:rPr>
          <w:rStyle w:val="StyleUnderline"/>
        </w:rPr>
        <w:t xml:space="preserve"> the destabilizing conditions of </w:t>
      </w:r>
      <w:r w:rsidRPr="00B671A1">
        <w:rPr>
          <w:rStyle w:val="Emphasis"/>
        </w:rPr>
        <w:t xml:space="preserve">capitalist </w:t>
      </w:r>
      <w:r w:rsidRPr="00882DC2">
        <w:rPr>
          <w:rStyle w:val="Emphasis"/>
          <w:highlight w:val="green"/>
        </w:rPr>
        <w:t>globalization</w:t>
      </w:r>
      <w:r w:rsidRPr="00B671A1">
        <w:rPr>
          <w:rStyle w:val="StyleUnderline"/>
        </w:rPr>
        <w:t>,</w:t>
      </w:r>
      <w:r w:rsidRPr="00B671A1">
        <w:rPr>
          <w:sz w:val="16"/>
        </w:rPr>
        <w:t xml:space="preserve"> yet this impulse is not-supported by the TCC.4 Clearly, the state and the TCC can have conflicting objectives. Unlike global capitalists, statemanagers and political elites reproduce their status within the natio</w:t>
      </w:r>
      <w:r w:rsidRPr="0018429E">
        <w:rPr>
          <w:sz w:val="16"/>
        </w:rPr>
        <w:t xml:space="preserve">n-state and in relation to the international system. </w:t>
      </w:r>
      <w:r w:rsidRPr="0018429E">
        <w:rPr>
          <w:rStyle w:val="StyleUnderline"/>
        </w:rPr>
        <w:t>Capital and the state—and more generally the political and the economic—may form a larger unity but they cannot be collapsed into one.</w:t>
      </w:r>
      <w:r w:rsidRPr="0018429E">
        <w:rPr>
          <w:sz w:val="16"/>
        </w:rPr>
        <w:t xml:space="preserve"> Those who explain the current escalation of geopolitical conflict as national economic rivalry simplify this relationship and end up committing the error of economism</w:t>
      </w:r>
      <w:r w:rsidRPr="00B671A1">
        <w:rPr>
          <w:sz w:val="16"/>
        </w:rPr>
        <w:t>. The capitalist state is not a mere instrument of capital and its policies may contradict those of specific capitalist groups, or under certain historical circumstances, of capital as a whole.</w:t>
      </w:r>
    </w:p>
    <w:p w14:paraId="18CC9640" w14:textId="77777777" w:rsidR="00295314" w:rsidRPr="00B671A1" w:rsidRDefault="00295314" w:rsidP="00295314">
      <w:pPr>
        <w:rPr>
          <w:sz w:val="16"/>
        </w:rPr>
      </w:pPr>
      <w:r w:rsidRPr="00B671A1">
        <w:rPr>
          <w:sz w:val="16"/>
        </w:rPr>
        <w:t xml:space="preserve">The relationship between economics and politics—between capital and political operatives in the state—is mediated in complex ways that make them tension-ridden. In its attempt to secure legitimacy and assure the reproduction of the social order as a whole, the capitalist state </w:t>
      </w:r>
      <w:r w:rsidRPr="00B671A1">
        <w:rPr>
          <w:sz w:val="16"/>
        </w:rPr>
        <w:lastRenderedPageBreak/>
        <w:t xml:space="preserve">can and often does impose restraint on capital or pursue policies that contravene capitalist interests, such as Trump’s steel tariffs or the Chinese state’s crackdown on tech billionaires. The extent of control that capitalists are able to exercise over the state varies in accordance with tenure of class struggles and capitalist crisis. In the late twentieth and early twenty-first centuries, the emergent TCC managed to exercise a more direct, instrumental control over the state in pursuit of its globalization agenda. But this level of instrumental control achieved in the heyday of globalization now appears to give way to greater state autonomy. Politics, including geopolitics, may be coming to overdetermine economics. </w:t>
      </w:r>
    </w:p>
    <w:p w14:paraId="7BACE56C" w14:textId="77777777" w:rsidR="00295314" w:rsidRPr="00B671A1" w:rsidRDefault="00295314" w:rsidP="00295314">
      <w:pPr>
        <w:rPr>
          <w:sz w:val="16"/>
        </w:rPr>
      </w:pPr>
      <w:r w:rsidRPr="00B671A1">
        <w:rPr>
          <w:sz w:val="16"/>
        </w:rPr>
        <w:t>The political and economic architecture of the post-World War II international order was already crumbling prior to the Russian invasion of Ukraine. The United States is no longer the market of last resort and nor can it continue indefinitely to serve as the liquidity provider of last resort. The political control afforded to the U.S. state by a dollar-denominated global economy is at odds with increasing political multipolarity. The unprecedented sanctions slapped on Russia and heightened international political polarization in the wake of the invasion has hastened the introduction of alternatives to the dollar-based SWIFT system of international payments, such as China’s CIPS (Cross-Border Payments System) and Russia’s SPSF (System for Transfer of Financial Messages). Nonetheless, no national or regional economy can survive outside of its integration into the larger global economy. Consider as an indicator of this interdependence that trade in intermediate goods, such as semiconductors and other industrial inputs, now account for a full 56 percent of all trade among the rich countries of the Organization of Economic Cooperation and Development that dominate the global trade system (OECD 2013).</w:t>
      </w:r>
    </w:p>
    <w:p w14:paraId="32EA47B6" w14:textId="77777777" w:rsidR="00295314" w:rsidRPr="0018429E" w:rsidRDefault="00295314" w:rsidP="00295314">
      <w:pPr>
        <w:rPr>
          <w:sz w:val="16"/>
        </w:rPr>
      </w:pPr>
      <w:r w:rsidRPr="00B671A1">
        <w:rPr>
          <w:sz w:val="16"/>
        </w:rPr>
        <w:t xml:space="preserve">Some scholars have framed the crisis of global capitalism in terms of a declining U.S. hegemony and the rise of a Chinese competitor. </w:t>
      </w:r>
      <w:r w:rsidRPr="00B671A1">
        <w:rPr>
          <w:rStyle w:val="StyleUnderline"/>
        </w:rPr>
        <w:t xml:space="preserve">But </w:t>
      </w:r>
      <w:r w:rsidRPr="0018429E">
        <w:rPr>
          <w:rStyle w:val="StyleUnderline"/>
        </w:rPr>
        <w:t>no new nation-state power can supply the political authority necessary to stabilize the now-inextricably integrated global economy</w:t>
      </w:r>
      <w:r w:rsidRPr="0018429E">
        <w:rPr>
          <w:sz w:val="16"/>
        </w:rPr>
        <w:t xml:space="preserve">. </w:t>
      </w:r>
      <w:r w:rsidRPr="0018429E">
        <w:rPr>
          <w:rStyle w:val="StyleUnderline"/>
        </w:rPr>
        <w:t xml:space="preserve">The </w:t>
      </w:r>
      <w:r w:rsidRPr="0018429E">
        <w:rPr>
          <w:rStyle w:val="Emphasis"/>
        </w:rPr>
        <w:t>crisis of hegemony</w:t>
      </w:r>
      <w:r w:rsidRPr="0018429E">
        <w:rPr>
          <w:rStyle w:val="StyleUnderline"/>
        </w:rPr>
        <w:t xml:space="preserve"> in the international system takes place within this</w:t>
      </w:r>
      <w:r w:rsidRPr="0018429E">
        <w:rPr>
          <w:sz w:val="16"/>
        </w:rPr>
        <w:t xml:space="preserve"> single, </w:t>
      </w:r>
      <w:r w:rsidRPr="0018429E">
        <w:rPr>
          <w:rStyle w:val="Emphasis"/>
        </w:rPr>
        <w:t>integrated global economy</w:t>
      </w:r>
      <w:r w:rsidRPr="0018429E">
        <w:rPr>
          <w:sz w:val="16"/>
        </w:rPr>
        <w:t xml:space="preserve">. No one state, no matter how powerful, can control the process of global accumulation. </w:t>
      </w:r>
      <w:r w:rsidRPr="0018429E">
        <w:rPr>
          <w:rStyle w:val="StyleUnderline"/>
        </w:rPr>
        <w:t xml:space="preserve">This </w:t>
      </w:r>
      <w:r w:rsidRPr="0018429E">
        <w:rPr>
          <w:rStyle w:val="Emphasis"/>
        </w:rPr>
        <w:t>disjuncture</w:t>
      </w:r>
      <w:r w:rsidRPr="0018429E">
        <w:rPr>
          <w:rStyle w:val="StyleUnderline"/>
        </w:rPr>
        <w:t xml:space="preserve"> between a globalized economy and a nation-state-based system of political authority generates </w:t>
      </w:r>
      <w:r w:rsidRPr="0018429E">
        <w:rPr>
          <w:rStyle w:val="Emphasis"/>
        </w:rPr>
        <w:t>enormous geopolitical tensions</w:t>
      </w:r>
      <w:r w:rsidRPr="0018429E">
        <w:rPr>
          <w:rStyle w:val="StyleUnderline"/>
        </w:rPr>
        <w:t>.</w:t>
      </w:r>
      <w:r w:rsidRPr="0018429E">
        <w:rPr>
          <w:sz w:val="16"/>
        </w:rPr>
        <w:t xml:space="preserve"> </w:t>
      </w:r>
      <w:r w:rsidRPr="0018429E">
        <w:rPr>
          <w:rStyle w:val="StyleUnderline"/>
        </w:rPr>
        <w:t>The end of Western domination of world capitalism is upon us</w:t>
      </w:r>
      <w:r w:rsidRPr="0018429E">
        <w:rPr>
          <w:sz w:val="16"/>
        </w:rPr>
        <w:t xml:space="preserve"> </w:t>
      </w:r>
      <w:r w:rsidRPr="0018429E">
        <w:rPr>
          <w:rStyle w:val="StyleUnderline"/>
        </w:rPr>
        <w:t>as the center of gravity of the global economy shifts to China.</w:t>
      </w:r>
      <w:r w:rsidRPr="0018429E">
        <w:rPr>
          <w:sz w:val="16"/>
        </w:rPr>
        <w:t xml:space="preserve"> But China will not become a new hegemon. Rather, we are moving towards political multipolarity at a time of acute crisis in global capitalism—prolonged economic turbulence and political decay.</w:t>
      </w:r>
    </w:p>
    <w:p w14:paraId="60CDE51C" w14:textId="77777777" w:rsidR="00295314" w:rsidRPr="00637344" w:rsidRDefault="00295314" w:rsidP="00295314">
      <w:pPr>
        <w:rPr>
          <w:sz w:val="16"/>
        </w:rPr>
      </w:pPr>
      <w:r w:rsidRPr="0018429E">
        <w:rPr>
          <w:rStyle w:val="StyleUnderline"/>
        </w:rPr>
        <w:t>The breakdown of</w:t>
      </w:r>
      <w:r w:rsidRPr="0018429E">
        <w:rPr>
          <w:sz w:val="16"/>
        </w:rPr>
        <w:t xml:space="preserve"> the political organization of world </w:t>
      </w:r>
      <w:r w:rsidRPr="0018429E">
        <w:rPr>
          <w:rStyle w:val="StyleUnderline"/>
        </w:rPr>
        <w:t>capitalism</w:t>
      </w:r>
      <w:r w:rsidRPr="0018429E">
        <w:rPr>
          <w:sz w:val="16"/>
        </w:rPr>
        <w:t xml:space="preserve"> </w:t>
      </w:r>
      <w:r w:rsidRPr="0018429E">
        <w:rPr>
          <w:rStyle w:val="StyleUnderline"/>
        </w:rPr>
        <w:t>is not the cause</w:t>
      </w:r>
      <w:r w:rsidRPr="0018429E">
        <w:rPr>
          <w:sz w:val="16"/>
        </w:rPr>
        <w:t xml:space="preserve"> </w:t>
      </w:r>
      <w:r w:rsidRPr="0018429E">
        <w:rPr>
          <w:rStyle w:val="StyleUnderline"/>
        </w:rPr>
        <w:t xml:space="preserve">but the </w:t>
      </w:r>
      <w:r w:rsidRPr="0018429E">
        <w:rPr>
          <w:rStyle w:val="Emphasis"/>
        </w:rPr>
        <w:t>consequence</w:t>
      </w:r>
      <w:r w:rsidRPr="0018429E">
        <w:rPr>
          <w:rStyle w:val="StyleUnderline"/>
        </w:rPr>
        <w:t xml:space="preserve"> of contradictions internal to</w:t>
      </w:r>
      <w:r w:rsidRPr="0018429E">
        <w:rPr>
          <w:sz w:val="16"/>
        </w:rPr>
        <w:t xml:space="preserve"> a globally integrated system of </w:t>
      </w:r>
      <w:r w:rsidRPr="0018429E">
        <w:rPr>
          <w:rStyle w:val="StyleUnderline"/>
        </w:rPr>
        <w:t xml:space="preserve">capital </w:t>
      </w:r>
      <w:r w:rsidRPr="0018429E">
        <w:rPr>
          <w:rStyle w:val="Emphasis"/>
        </w:rPr>
        <w:t>accumulation</w:t>
      </w:r>
      <w:r w:rsidRPr="0018429E">
        <w:rPr>
          <w:sz w:val="16"/>
        </w:rPr>
        <w:t xml:space="preserve">. Escalating geopolitical conflict is pushing us towards global conflagration. </w:t>
      </w:r>
      <w:r w:rsidRPr="0018429E">
        <w:rPr>
          <w:rStyle w:val="Emphasis"/>
          <w:highlight w:val="green"/>
        </w:rPr>
        <w:t>Wars</w:t>
      </w:r>
      <w:r w:rsidRPr="0018429E">
        <w:rPr>
          <w:rStyle w:val="StyleUnderline"/>
          <w:highlight w:val="green"/>
        </w:rPr>
        <w:t xml:space="preserve"> provide</w:t>
      </w:r>
      <w:r w:rsidRPr="0018429E">
        <w:rPr>
          <w:rStyle w:val="StyleUnderline"/>
        </w:rPr>
        <w:t xml:space="preserve"> enormous </w:t>
      </w:r>
      <w:r w:rsidRPr="0018429E">
        <w:rPr>
          <w:rStyle w:val="Emphasis"/>
          <w:highlight w:val="green"/>
        </w:rPr>
        <w:t>outlet</w:t>
      </w:r>
      <w:r w:rsidRPr="0018429E">
        <w:rPr>
          <w:rStyle w:val="StyleUnderline"/>
          <w:highlight w:val="green"/>
        </w:rPr>
        <w:t xml:space="preserve"> for surplus accumulated capital</w:t>
      </w:r>
      <w:r w:rsidRPr="0018429E">
        <w:rPr>
          <w:rStyle w:val="StyleUnderline"/>
        </w:rPr>
        <w:t>.</w:t>
      </w:r>
      <w:r w:rsidRPr="0018429E">
        <w:rPr>
          <w:sz w:val="16"/>
        </w:rPr>
        <w:t xml:space="preserve"> Historically they have pulled the capitalist system out of accumulation crisis while they serve to deflect attention from political tensions and problems of legitimacy. The most urgent task at this time is to prevent World War III. The more we understand the changing nature of this beast that is global capitalism, the better we are situated to</w:t>
      </w:r>
      <w:r w:rsidRPr="00B671A1">
        <w:rPr>
          <w:sz w:val="16"/>
        </w:rPr>
        <w:t xml:space="preserve"> work out strategies of resistance and transformation. The task before us is ever more urgent in the face of the threat of nuclear holocaust, the collapse of the biosphere, and ever more acute inequality, immiseration, and social disintegration around the world.</w:t>
      </w:r>
    </w:p>
    <w:p w14:paraId="55DB54C3" w14:textId="77777777" w:rsidR="00295314" w:rsidRPr="00B671A1" w:rsidRDefault="00295314" w:rsidP="00295314">
      <w:pPr>
        <w:spacing w:after="120"/>
        <w:rPr>
          <w:rFonts w:eastAsia="Cambria"/>
          <w:b/>
          <w:bCs/>
          <w:u w:val="single"/>
        </w:rPr>
      </w:pPr>
    </w:p>
    <w:p w14:paraId="5A4FA4C4" w14:textId="77777777" w:rsidR="00295314" w:rsidRDefault="00295314" w:rsidP="00295314">
      <w:pPr>
        <w:pStyle w:val="Heading3"/>
      </w:pPr>
      <w:r>
        <w:lastRenderedPageBreak/>
        <w:t>AT: knoweldg eprobs</w:t>
      </w:r>
    </w:p>
    <w:p w14:paraId="3C70CA92" w14:textId="77777777" w:rsidR="00295314" w:rsidRPr="007C55F2" w:rsidRDefault="00295314" w:rsidP="00295314">
      <w:pPr>
        <w:pStyle w:val="Heading4"/>
      </w:pPr>
      <w:r w:rsidRPr="007C55F2">
        <w:t xml:space="preserve">Planned systems are </w:t>
      </w:r>
      <w:r w:rsidRPr="009D521D">
        <w:rPr>
          <w:u w:val="single"/>
        </w:rPr>
        <w:t>more adaptable</w:t>
      </w:r>
      <w:r w:rsidRPr="007C55F2">
        <w:t xml:space="preserve"> than the market alone</w:t>
      </w:r>
      <w:r>
        <w:t>.</w:t>
      </w:r>
    </w:p>
    <w:p w14:paraId="4E1814EF" w14:textId="77777777" w:rsidR="00295314" w:rsidRDefault="00295314" w:rsidP="00295314">
      <w:r w:rsidRPr="006170B6">
        <w:rPr>
          <w:rStyle w:val="Style13ptBold"/>
        </w:rPr>
        <w:t>Foster 23</w:t>
      </w:r>
      <w:r>
        <w:t xml:space="preserve"> – Editor of the Monthly Review and professor of sociology at the University of Oregon</w:t>
      </w:r>
    </w:p>
    <w:p w14:paraId="0CE8031F" w14:textId="77777777" w:rsidR="00295314" w:rsidRPr="007C55F2" w:rsidRDefault="00295314" w:rsidP="00295314">
      <w:r>
        <w:t>John Bellamy, “Planned Degrowth: Ecosocialism and Sustainable Human Development.” Monthly Review, 7/1/23, https://monthlyreview.org/2023/07/01/planned-degrowth/</w:t>
      </w:r>
    </w:p>
    <w:p w14:paraId="3BCC7E20" w14:textId="77777777" w:rsidR="00295314" w:rsidRPr="00E12DE1" w:rsidRDefault="00295314" w:rsidP="00295314">
      <w:pPr>
        <w:rPr>
          <w:sz w:val="16"/>
        </w:rPr>
      </w:pPr>
      <w:r w:rsidRPr="007C55F2">
        <w:rPr>
          <w:sz w:val="16"/>
        </w:rPr>
        <w:t xml:space="preserve">In his essay “In Defense of Socialist Planning” in 1986, Ernest Mandel argued that </w:t>
      </w:r>
      <w:r w:rsidRPr="007C55F2">
        <w:rPr>
          <w:rStyle w:val="StyleUnderline"/>
        </w:rPr>
        <w:t xml:space="preserve">the </w:t>
      </w:r>
      <w:r w:rsidRPr="002012D3">
        <w:rPr>
          <w:rStyle w:val="StyleUnderline"/>
          <w:highlight w:val="green"/>
        </w:rPr>
        <w:t>main advantage of</w:t>
      </w:r>
      <w:r w:rsidRPr="007C55F2">
        <w:rPr>
          <w:rStyle w:val="StyleUnderline"/>
        </w:rPr>
        <w:t xml:space="preserve"> economic </w:t>
      </w:r>
      <w:r w:rsidRPr="002012D3">
        <w:rPr>
          <w:rStyle w:val="Emphasis"/>
          <w:highlight w:val="green"/>
        </w:rPr>
        <w:t>planning</w:t>
      </w:r>
      <w:r w:rsidRPr="002012D3">
        <w:rPr>
          <w:rStyle w:val="StyleUnderline"/>
          <w:highlight w:val="green"/>
        </w:rPr>
        <w:t xml:space="preserve"> is that </w:t>
      </w:r>
      <w:r w:rsidRPr="002012D3">
        <w:rPr>
          <w:rStyle w:val="Emphasis"/>
          <w:highlight w:val="green"/>
        </w:rPr>
        <w:t>decisions</w:t>
      </w:r>
      <w:r w:rsidRPr="002012D3">
        <w:rPr>
          <w:rStyle w:val="StyleUnderline"/>
          <w:highlight w:val="green"/>
        </w:rPr>
        <w:t xml:space="preserve"> on allocation of resources</w:t>
      </w:r>
      <w:r w:rsidRPr="007C55F2">
        <w:rPr>
          <w:rStyle w:val="StyleUnderline"/>
        </w:rPr>
        <w:t xml:space="preserve"> and labor are </w:t>
      </w:r>
      <w:r w:rsidRPr="002012D3">
        <w:rPr>
          <w:rStyle w:val="StyleUnderline"/>
          <w:highlight w:val="green"/>
        </w:rPr>
        <w:t xml:space="preserve">made </w:t>
      </w:r>
      <w:r w:rsidRPr="002012D3">
        <w:rPr>
          <w:rStyle w:val="Emphasis"/>
          <w:highlight w:val="green"/>
        </w:rPr>
        <w:t>ex ante</w:t>
      </w:r>
      <w:r w:rsidRPr="002012D3">
        <w:rPr>
          <w:rStyle w:val="StyleUnderline"/>
          <w:highlight w:val="green"/>
        </w:rPr>
        <w:t xml:space="preserve"> and then </w:t>
      </w:r>
      <w:r w:rsidRPr="002012D3">
        <w:rPr>
          <w:rStyle w:val="Emphasis"/>
          <w:highlight w:val="green"/>
        </w:rPr>
        <w:t>corrected</w:t>
      </w:r>
      <w:r w:rsidRPr="002012D3">
        <w:rPr>
          <w:rStyle w:val="StyleUnderline"/>
          <w:highlight w:val="green"/>
        </w:rPr>
        <w:t xml:space="preserve"> by </w:t>
      </w:r>
      <w:r w:rsidRPr="002012D3">
        <w:rPr>
          <w:rStyle w:val="Emphasis"/>
          <w:highlight w:val="green"/>
        </w:rPr>
        <w:t>trial and error</w:t>
      </w:r>
      <w:r w:rsidRPr="002012D3">
        <w:rPr>
          <w:rStyle w:val="StyleUnderline"/>
          <w:highlight w:val="green"/>
        </w:rPr>
        <w:t>, rather than ex post through the</w:t>
      </w:r>
      <w:r w:rsidRPr="007C55F2">
        <w:rPr>
          <w:rStyle w:val="StyleUnderline"/>
        </w:rPr>
        <w:t xml:space="preserve"> mediating force of the commodity </w:t>
      </w:r>
      <w:r w:rsidRPr="002012D3">
        <w:rPr>
          <w:rStyle w:val="StyleUnderline"/>
          <w:highlight w:val="green"/>
        </w:rPr>
        <w:t>market</w:t>
      </w:r>
      <w:r w:rsidRPr="007C55F2">
        <w:rPr>
          <w:sz w:val="16"/>
        </w:rPr>
        <w:t xml:space="preserve"> (and its “rationing by the wallet”). </w:t>
      </w:r>
      <w:r w:rsidRPr="007C55F2">
        <w:rPr>
          <w:rStyle w:val="StyleUnderline"/>
        </w:rPr>
        <w:t>Planning</w:t>
      </w:r>
      <w:r w:rsidRPr="007C55F2">
        <w:rPr>
          <w:sz w:val="16"/>
        </w:rPr>
        <w:t xml:space="preserve"> thus </w:t>
      </w:r>
      <w:r w:rsidRPr="002012D3">
        <w:rPr>
          <w:rStyle w:val="StyleUnderline"/>
          <w:highlight w:val="green"/>
        </w:rPr>
        <w:t>allows for decisions to be made</w:t>
      </w:r>
      <w:r w:rsidRPr="007C55F2">
        <w:rPr>
          <w:rStyle w:val="StyleUnderline"/>
        </w:rPr>
        <w:t xml:space="preserve"> directly </w:t>
      </w:r>
      <w:r w:rsidRPr="002012D3">
        <w:rPr>
          <w:rStyle w:val="StyleUnderline"/>
          <w:highlight w:val="green"/>
        </w:rPr>
        <w:t>on</w:t>
      </w:r>
      <w:r w:rsidRPr="007C55F2">
        <w:rPr>
          <w:rStyle w:val="StyleUnderline"/>
        </w:rPr>
        <w:t xml:space="preserve"> the </w:t>
      </w:r>
      <w:r w:rsidRPr="002012D3">
        <w:rPr>
          <w:rStyle w:val="StyleUnderline"/>
          <w:highlight w:val="green"/>
        </w:rPr>
        <w:t>basis of</w:t>
      </w:r>
      <w:r w:rsidRPr="007C55F2">
        <w:rPr>
          <w:sz w:val="16"/>
        </w:rPr>
        <w:t xml:space="preserve"> what Marx called the “hierarchy of…</w:t>
      </w:r>
      <w:r w:rsidRPr="002012D3">
        <w:rPr>
          <w:rStyle w:val="StyleUnderline"/>
          <w:highlight w:val="green"/>
        </w:rPr>
        <w:t>needs</w:t>
      </w:r>
      <w:r w:rsidRPr="007C55F2">
        <w:rPr>
          <w:sz w:val="16"/>
        </w:rPr>
        <w:t xml:space="preserve">.” </w:t>
      </w:r>
      <w:r w:rsidRPr="007C55F2">
        <w:rPr>
          <w:rStyle w:val="StyleUnderline"/>
        </w:rPr>
        <w:t>This does not require</w:t>
      </w:r>
      <w:r w:rsidRPr="007C55F2">
        <w:rPr>
          <w:sz w:val="16"/>
        </w:rPr>
        <w:t xml:space="preserve"> that all </w:t>
      </w:r>
      <w:r w:rsidRPr="007C55F2">
        <w:rPr>
          <w:rStyle w:val="StyleUnderline"/>
        </w:rPr>
        <w:t xml:space="preserve">decisions be made by a centralized bureaucracy; it is </w:t>
      </w:r>
      <w:r w:rsidRPr="002012D3">
        <w:rPr>
          <w:rStyle w:val="StyleUnderline"/>
          <w:highlight w:val="green"/>
        </w:rPr>
        <w:t>consistent with</w:t>
      </w:r>
      <w:r w:rsidRPr="007C55F2">
        <w:rPr>
          <w:rStyle w:val="StyleUnderline"/>
        </w:rPr>
        <w:t xml:space="preserve"> a </w:t>
      </w:r>
      <w:r w:rsidRPr="002012D3">
        <w:rPr>
          <w:rStyle w:val="Emphasis"/>
          <w:highlight w:val="green"/>
        </w:rPr>
        <w:t>socialized democracy</w:t>
      </w:r>
      <w:r w:rsidRPr="007C55F2">
        <w:rPr>
          <w:rStyle w:val="StyleUnderline"/>
        </w:rPr>
        <w:t xml:space="preserve"> based on the “institutionalization of popular sovereignty.” The fundamental </w:t>
      </w:r>
      <w:r w:rsidRPr="002012D3">
        <w:rPr>
          <w:rStyle w:val="StyleUnderline"/>
          <w:highlight w:val="green"/>
        </w:rPr>
        <w:t>parameters of production would be established by the associated producers</w:t>
      </w:r>
      <w:r w:rsidRPr="007C55F2">
        <w:rPr>
          <w:rStyle w:val="StyleUnderline"/>
        </w:rPr>
        <w:t xml:space="preserve"> in a society </w:t>
      </w:r>
      <w:r w:rsidRPr="002012D3">
        <w:rPr>
          <w:rStyle w:val="Emphasis"/>
          <w:highlight w:val="green"/>
        </w:rPr>
        <w:t>organized</w:t>
      </w:r>
      <w:r w:rsidRPr="002012D3">
        <w:rPr>
          <w:rStyle w:val="StyleUnderline"/>
          <w:highlight w:val="green"/>
        </w:rPr>
        <w:t xml:space="preserve"> on</w:t>
      </w:r>
      <w:r w:rsidRPr="007C55F2">
        <w:rPr>
          <w:rStyle w:val="StyleUnderline"/>
        </w:rPr>
        <w:t xml:space="preserve"> the principle of </w:t>
      </w:r>
      <w:r w:rsidRPr="002012D3">
        <w:rPr>
          <w:rStyle w:val="Emphasis"/>
          <w:highlight w:val="green"/>
        </w:rPr>
        <w:t>cooperation</w:t>
      </w:r>
      <w:r w:rsidRPr="007C55F2">
        <w:rPr>
          <w:sz w:val="16"/>
        </w:rPr>
        <w:t xml:space="preserve">. </w:t>
      </w:r>
      <w:r w:rsidRPr="007C55F2">
        <w:rPr>
          <w:rStyle w:val="StyleUnderline"/>
        </w:rPr>
        <w:t>Such a society “would grow in civilization rather than in mere consumption</w:t>
      </w:r>
      <w:r w:rsidRPr="007C55F2">
        <w:rPr>
          <w:sz w:val="16"/>
        </w:rPr>
        <w:t>.”97</w:t>
      </w:r>
    </w:p>
    <w:p w14:paraId="2F0F5E81" w14:textId="77777777" w:rsidR="00295314" w:rsidRPr="00B671A1" w:rsidRDefault="00295314" w:rsidP="00295314"/>
    <w:p w14:paraId="7BA93C46" w14:textId="77777777" w:rsidR="00295314" w:rsidRPr="007D2014" w:rsidRDefault="00295314" w:rsidP="00295314"/>
    <w:p w14:paraId="4B484789" w14:textId="77777777" w:rsidR="00295314" w:rsidRDefault="00295314" w:rsidP="00295314">
      <w:pPr>
        <w:pStyle w:val="Heading3"/>
      </w:pPr>
      <w:r>
        <w:lastRenderedPageBreak/>
        <w:t>CBR Link---2NC</w:t>
      </w:r>
    </w:p>
    <w:p w14:paraId="2EED2D96" w14:textId="77777777" w:rsidR="00295314" w:rsidRDefault="00295314" w:rsidP="00295314">
      <w:pPr>
        <w:pStyle w:val="Analytic"/>
      </w:pPr>
    </w:p>
    <w:p w14:paraId="5BFA8CA9" w14:textId="77777777" w:rsidR="00295314" w:rsidRPr="003A0110" w:rsidRDefault="00295314" w:rsidP="00295314">
      <w:pPr>
        <w:pStyle w:val="Heading4"/>
      </w:pPr>
      <w:r>
        <w:t xml:space="preserve">The plan might notionally improve conditions for workers, but it does so </w:t>
      </w:r>
      <w:r>
        <w:rPr>
          <w:u w:val="single"/>
        </w:rPr>
        <w:t>in service</w:t>
      </w:r>
      <w:r>
        <w:t xml:space="preserve"> of capitalism. That guarantees cycles of destructive expropriation, competition, and accumulation. </w:t>
      </w:r>
    </w:p>
    <w:p w14:paraId="35F31FF0" w14:textId="77777777" w:rsidR="00295314" w:rsidRPr="00B671A1" w:rsidRDefault="00295314" w:rsidP="00295314">
      <w:r w:rsidRPr="00B671A1">
        <w:rPr>
          <w:rStyle w:val="Style13ptBold"/>
        </w:rPr>
        <w:t>Breznik 24</w:t>
      </w:r>
      <w:r w:rsidRPr="00B671A1">
        <w:t xml:space="preserve"> – Researcher at the Peace Institute in Ljubljana</w:t>
      </w:r>
    </w:p>
    <w:p w14:paraId="4B1D0D48" w14:textId="77777777" w:rsidR="00295314" w:rsidRPr="00B671A1" w:rsidRDefault="00295314" w:rsidP="00295314">
      <w:r w:rsidRPr="00B671A1">
        <w:t xml:space="preserve">Maja Breznik. “Less or More Labour Law for Social Change?” </w:t>
      </w:r>
      <w:r w:rsidRPr="00B671A1">
        <w:rPr>
          <w:i/>
          <w:iCs/>
        </w:rPr>
        <w:t>Industrial Law Journal</w:t>
      </w:r>
      <w:r w:rsidRPr="00B671A1">
        <w:t>, Volume 53, Issue 4, December 2024, Pages 613–637, https://doi.org/10.1093/indlaw/dwae032.</w:t>
      </w:r>
    </w:p>
    <w:p w14:paraId="34936DDB" w14:textId="77777777" w:rsidR="00295314" w:rsidRPr="00B671A1" w:rsidRDefault="00295314" w:rsidP="00295314">
      <w:pPr>
        <w:rPr>
          <w:sz w:val="16"/>
        </w:rPr>
      </w:pPr>
      <w:r w:rsidRPr="00B671A1">
        <w:rPr>
          <w:sz w:val="16"/>
        </w:rPr>
        <w:t xml:space="preserve">As just discussed, </w:t>
      </w:r>
      <w:r w:rsidRPr="00B671A1">
        <w:rPr>
          <w:rStyle w:val="StyleUnderline"/>
        </w:rPr>
        <w:t xml:space="preserve">legal form theorists </w:t>
      </w:r>
      <w:r w:rsidRPr="00882DC2">
        <w:rPr>
          <w:rStyle w:val="StyleUnderline"/>
          <w:highlight w:val="green"/>
        </w:rPr>
        <w:t>consider labour law</w:t>
      </w:r>
      <w:r w:rsidRPr="00B671A1">
        <w:rPr>
          <w:rStyle w:val="StyleUnderline"/>
        </w:rPr>
        <w:t xml:space="preserve"> to be </w:t>
      </w:r>
      <w:r w:rsidRPr="00882DC2">
        <w:rPr>
          <w:rStyle w:val="Emphasis"/>
          <w:highlight w:val="green"/>
        </w:rPr>
        <w:t>‘capitalist law’</w:t>
      </w:r>
      <w:r w:rsidRPr="00B671A1">
        <w:rPr>
          <w:rStyle w:val="StyleUnderline"/>
        </w:rPr>
        <w:t xml:space="preserve"> in so far as any improvement in labour </w:t>
      </w:r>
      <w:r w:rsidRPr="00882DC2">
        <w:rPr>
          <w:rStyle w:val="Emphasis"/>
          <w:highlight w:val="green"/>
        </w:rPr>
        <w:t>rights</w:t>
      </w:r>
      <w:r w:rsidRPr="00B671A1">
        <w:rPr>
          <w:rStyle w:val="StyleUnderline"/>
        </w:rPr>
        <w:t xml:space="preserve"> is only possible if it </w:t>
      </w:r>
      <w:r w:rsidRPr="00882DC2">
        <w:rPr>
          <w:rStyle w:val="StyleUnderline"/>
          <w:highlight w:val="green"/>
        </w:rPr>
        <w:t>facilitate</w:t>
      </w:r>
      <w:r w:rsidRPr="00B671A1">
        <w:rPr>
          <w:rStyle w:val="StyleUnderline"/>
        </w:rPr>
        <w:t xml:space="preserve">s the </w:t>
      </w:r>
      <w:r w:rsidRPr="00882DC2">
        <w:rPr>
          <w:rStyle w:val="Emphasis"/>
          <w:highlight w:val="green"/>
        </w:rPr>
        <w:t>accumulation</w:t>
      </w:r>
      <w:r w:rsidRPr="00882DC2">
        <w:rPr>
          <w:rStyle w:val="StyleUnderline"/>
          <w:highlight w:val="green"/>
        </w:rPr>
        <w:t xml:space="preserve"> of </w:t>
      </w:r>
      <w:r w:rsidRPr="00882DC2">
        <w:rPr>
          <w:rStyle w:val="Emphasis"/>
          <w:highlight w:val="green"/>
        </w:rPr>
        <w:t>capital</w:t>
      </w:r>
      <w:r w:rsidRPr="00882DC2">
        <w:rPr>
          <w:rStyle w:val="StyleUnderline"/>
          <w:highlight w:val="green"/>
        </w:rPr>
        <w:t xml:space="preserve"> or </w:t>
      </w:r>
      <w:r w:rsidRPr="00882DC2">
        <w:rPr>
          <w:rStyle w:val="Emphasis"/>
          <w:highlight w:val="green"/>
        </w:rPr>
        <w:t>prevent</w:t>
      </w:r>
      <w:r w:rsidRPr="00B671A1">
        <w:rPr>
          <w:rStyle w:val="StyleUnderline"/>
        </w:rPr>
        <w:t xml:space="preserve">s </w:t>
      </w:r>
      <w:r w:rsidRPr="00882DC2">
        <w:rPr>
          <w:rStyle w:val="Emphasis"/>
          <w:highlight w:val="green"/>
        </w:rPr>
        <w:t>exit</w:t>
      </w:r>
      <w:r w:rsidRPr="00B671A1">
        <w:rPr>
          <w:rStyle w:val="StyleUnderline"/>
        </w:rPr>
        <w:t xml:space="preserve"> from capitalism</w:t>
      </w:r>
      <w:r w:rsidRPr="00B671A1">
        <w:rPr>
          <w:sz w:val="16"/>
        </w:rPr>
        <w:t xml:space="preserve">.34 </w:t>
      </w:r>
      <w:r w:rsidRPr="00B671A1">
        <w:rPr>
          <w:rStyle w:val="StyleUnderline"/>
        </w:rPr>
        <w:t xml:space="preserve">Adams </w:t>
      </w:r>
      <w:r w:rsidRPr="003A0110">
        <w:rPr>
          <w:rStyle w:val="StyleUnderline"/>
        </w:rPr>
        <w:t xml:space="preserve">sees labour law as a historical </w:t>
      </w:r>
      <w:r w:rsidRPr="003A0110">
        <w:rPr>
          <w:rStyle w:val="Emphasis"/>
        </w:rPr>
        <w:t>answer</w:t>
      </w:r>
      <w:r w:rsidRPr="003A0110">
        <w:rPr>
          <w:rStyle w:val="StyleUnderline"/>
        </w:rPr>
        <w:t xml:space="preserve"> to the </w:t>
      </w:r>
      <w:r w:rsidRPr="003A0110">
        <w:rPr>
          <w:rStyle w:val="Emphasis"/>
        </w:rPr>
        <w:t>structural</w:t>
      </w:r>
      <w:r w:rsidRPr="003A0110">
        <w:rPr>
          <w:rStyle w:val="StyleUnderline"/>
        </w:rPr>
        <w:t xml:space="preserve"> </w:t>
      </w:r>
      <w:r w:rsidRPr="003A0110">
        <w:rPr>
          <w:rStyle w:val="Emphasis"/>
        </w:rPr>
        <w:t>contradictions</w:t>
      </w:r>
      <w:r w:rsidRPr="003A0110">
        <w:rPr>
          <w:rStyle w:val="StyleUnderline"/>
        </w:rPr>
        <w:t xml:space="preserve"> of capitalism.</w:t>
      </w:r>
      <w:r w:rsidRPr="00B671A1">
        <w:rPr>
          <w:sz w:val="16"/>
        </w:rPr>
        <w:t xml:space="preserve">35 </w:t>
      </w:r>
      <w:r w:rsidRPr="00882DC2">
        <w:rPr>
          <w:rStyle w:val="StyleUnderline"/>
          <w:highlight w:val="green"/>
        </w:rPr>
        <w:t>Labour law</w:t>
      </w:r>
      <w:r w:rsidRPr="00B671A1">
        <w:rPr>
          <w:sz w:val="16"/>
        </w:rPr>
        <w:t xml:space="preserve"> indeed </w:t>
      </w:r>
      <w:r w:rsidRPr="00882DC2">
        <w:rPr>
          <w:rStyle w:val="StyleUnderline"/>
          <w:highlight w:val="green"/>
        </w:rPr>
        <w:t>seeks to enable</w:t>
      </w:r>
      <w:r w:rsidRPr="00B671A1">
        <w:rPr>
          <w:rStyle w:val="StyleUnderline"/>
        </w:rPr>
        <w:t xml:space="preserve"> the </w:t>
      </w:r>
      <w:r w:rsidRPr="00882DC2">
        <w:rPr>
          <w:rStyle w:val="Emphasis"/>
          <w:highlight w:val="green"/>
        </w:rPr>
        <w:t>normal</w:t>
      </w:r>
      <w:r w:rsidRPr="00882DC2">
        <w:rPr>
          <w:rStyle w:val="StyleUnderline"/>
          <w:highlight w:val="green"/>
        </w:rPr>
        <w:t xml:space="preserve"> </w:t>
      </w:r>
      <w:r w:rsidRPr="00882DC2">
        <w:rPr>
          <w:rStyle w:val="Emphasis"/>
          <w:highlight w:val="green"/>
        </w:rPr>
        <w:t>reproduction</w:t>
      </w:r>
      <w:r w:rsidRPr="00882DC2">
        <w:rPr>
          <w:rStyle w:val="StyleUnderline"/>
          <w:highlight w:val="green"/>
        </w:rPr>
        <w:t xml:space="preserve"> of labour power</w:t>
      </w:r>
      <w:r w:rsidRPr="00B671A1">
        <w:rPr>
          <w:rStyle w:val="StyleUnderline"/>
        </w:rPr>
        <w:t xml:space="preserve"> and, in turn, </w:t>
      </w:r>
      <w:r w:rsidRPr="00882DC2">
        <w:rPr>
          <w:rStyle w:val="StyleUnderline"/>
          <w:highlight w:val="green"/>
        </w:rPr>
        <w:t>to improve</w:t>
      </w:r>
      <w:r w:rsidRPr="00B671A1">
        <w:rPr>
          <w:rStyle w:val="StyleUnderline"/>
        </w:rPr>
        <w:t xml:space="preserve"> working </w:t>
      </w:r>
      <w:r w:rsidRPr="00882DC2">
        <w:rPr>
          <w:rStyle w:val="StyleUnderline"/>
          <w:highlight w:val="green"/>
        </w:rPr>
        <w:t>conditions</w:t>
      </w:r>
      <w:r w:rsidRPr="00B671A1">
        <w:rPr>
          <w:rStyle w:val="StyleUnderline"/>
        </w:rPr>
        <w:t xml:space="preserve">, </w:t>
      </w:r>
      <w:r w:rsidRPr="003A0110">
        <w:rPr>
          <w:rStyle w:val="StyleUnderline"/>
          <w:highlight w:val="green"/>
        </w:rPr>
        <w:t xml:space="preserve">but for the </w:t>
      </w:r>
      <w:r w:rsidRPr="003A0110">
        <w:rPr>
          <w:rStyle w:val="Emphasis"/>
          <w:highlight w:val="green"/>
        </w:rPr>
        <w:t xml:space="preserve">sole </w:t>
      </w:r>
      <w:r w:rsidRPr="00882DC2">
        <w:rPr>
          <w:rStyle w:val="Emphasis"/>
          <w:highlight w:val="green"/>
        </w:rPr>
        <w:t>purpose</w:t>
      </w:r>
      <w:r w:rsidRPr="00B671A1">
        <w:rPr>
          <w:rStyle w:val="StyleUnderline"/>
        </w:rPr>
        <w:t xml:space="preserve">, or at least with the effect </w:t>
      </w:r>
      <w:r w:rsidRPr="00882DC2">
        <w:rPr>
          <w:rStyle w:val="StyleUnderline"/>
          <w:highlight w:val="green"/>
        </w:rPr>
        <w:t xml:space="preserve">of </w:t>
      </w:r>
      <w:r w:rsidRPr="00882DC2">
        <w:rPr>
          <w:rStyle w:val="Emphasis"/>
          <w:highlight w:val="green"/>
        </w:rPr>
        <w:t>protecting</w:t>
      </w:r>
      <w:r w:rsidRPr="00882DC2">
        <w:rPr>
          <w:rStyle w:val="StyleUnderline"/>
          <w:highlight w:val="green"/>
        </w:rPr>
        <w:t xml:space="preserve"> </w:t>
      </w:r>
      <w:r w:rsidRPr="00882DC2">
        <w:rPr>
          <w:rStyle w:val="Emphasis"/>
          <w:highlight w:val="green"/>
        </w:rPr>
        <w:t>capital</w:t>
      </w:r>
      <w:r w:rsidRPr="00B671A1">
        <w:rPr>
          <w:rStyle w:val="StyleUnderline"/>
        </w:rPr>
        <w:t xml:space="preserve"> overall </w:t>
      </w:r>
      <w:r w:rsidRPr="00882DC2">
        <w:rPr>
          <w:rStyle w:val="StyleUnderline"/>
          <w:highlight w:val="green"/>
        </w:rPr>
        <w:t>against</w:t>
      </w:r>
      <w:r w:rsidRPr="00B671A1">
        <w:rPr>
          <w:rStyle w:val="StyleUnderline"/>
        </w:rPr>
        <w:t xml:space="preserve"> the </w:t>
      </w:r>
      <w:r w:rsidRPr="00882DC2">
        <w:rPr>
          <w:rStyle w:val="Emphasis"/>
          <w:highlight w:val="green"/>
        </w:rPr>
        <w:t>self-destructive</w:t>
      </w:r>
      <w:r w:rsidRPr="00882DC2">
        <w:rPr>
          <w:rStyle w:val="StyleUnderline"/>
          <w:highlight w:val="green"/>
        </w:rPr>
        <w:t xml:space="preserve"> </w:t>
      </w:r>
      <w:r w:rsidRPr="00882DC2">
        <w:rPr>
          <w:rStyle w:val="Emphasis"/>
          <w:highlight w:val="green"/>
        </w:rPr>
        <w:t>competition</w:t>
      </w:r>
      <w:r w:rsidRPr="00B671A1">
        <w:rPr>
          <w:rStyle w:val="StyleUnderline"/>
        </w:rPr>
        <w:t xml:space="preserve"> of individual capitalists.</w:t>
      </w:r>
      <w:r w:rsidRPr="00B671A1">
        <w:rPr>
          <w:sz w:val="16"/>
        </w:rPr>
        <w:t xml:space="preserve"> Although capital as class benefits from the social reproduction of labour, </w:t>
      </w:r>
      <w:r w:rsidRPr="00882DC2">
        <w:rPr>
          <w:rStyle w:val="StyleUnderline"/>
          <w:highlight w:val="green"/>
        </w:rPr>
        <w:t>competition</w:t>
      </w:r>
      <w:r w:rsidRPr="00B671A1">
        <w:rPr>
          <w:rStyle w:val="StyleUnderline"/>
        </w:rPr>
        <w:t xml:space="preserve"> between individual capitalist firms </w:t>
      </w:r>
      <w:r w:rsidRPr="00882DC2">
        <w:rPr>
          <w:rStyle w:val="StyleUnderline"/>
          <w:highlight w:val="green"/>
        </w:rPr>
        <w:t>creates</w:t>
      </w:r>
      <w:r w:rsidRPr="00B671A1">
        <w:rPr>
          <w:rStyle w:val="StyleUnderline"/>
        </w:rPr>
        <w:t xml:space="preserve"> an inexorable </w:t>
      </w:r>
      <w:r w:rsidRPr="00882DC2">
        <w:rPr>
          <w:rStyle w:val="Emphasis"/>
          <w:highlight w:val="green"/>
        </w:rPr>
        <w:t>pressure</w:t>
      </w:r>
      <w:r w:rsidRPr="00882DC2">
        <w:rPr>
          <w:rStyle w:val="StyleUnderline"/>
          <w:highlight w:val="green"/>
        </w:rPr>
        <w:t xml:space="preserve"> for wage reductions</w:t>
      </w:r>
      <w:r w:rsidRPr="00B671A1">
        <w:rPr>
          <w:sz w:val="16"/>
        </w:rPr>
        <w:t xml:space="preserve">. </w:t>
      </w:r>
      <w:r w:rsidRPr="00882DC2">
        <w:rPr>
          <w:rStyle w:val="StyleUnderline"/>
          <w:highlight w:val="green"/>
        </w:rPr>
        <w:t xml:space="preserve">This </w:t>
      </w:r>
      <w:r w:rsidRPr="00882DC2">
        <w:rPr>
          <w:rStyle w:val="Emphasis"/>
          <w:highlight w:val="green"/>
        </w:rPr>
        <w:t>endangers</w:t>
      </w:r>
      <w:r w:rsidRPr="00882DC2">
        <w:rPr>
          <w:rStyle w:val="StyleUnderline"/>
          <w:highlight w:val="green"/>
        </w:rPr>
        <w:t xml:space="preserve"> </w:t>
      </w:r>
      <w:r w:rsidRPr="00882DC2">
        <w:rPr>
          <w:rStyle w:val="Emphasis"/>
          <w:highlight w:val="green"/>
        </w:rPr>
        <w:t>labour</w:t>
      </w:r>
      <w:r w:rsidRPr="00882DC2">
        <w:rPr>
          <w:rStyle w:val="StyleUnderline"/>
          <w:highlight w:val="green"/>
        </w:rPr>
        <w:t xml:space="preserve"> as</w:t>
      </w:r>
      <w:r w:rsidRPr="00B671A1">
        <w:rPr>
          <w:rStyle w:val="StyleUnderline"/>
        </w:rPr>
        <w:t xml:space="preserve"> a </w:t>
      </w:r>
      <w:r w:rsidRPr="00882DC2">
        <w:rPr>
          <w:rStyle w:val="StyleUnderline"/>
          <w:highlight w:val="green"/>
        </w:rPr>
        <w:t>production</w:t>
      </w:r>
      <w:r w:rsidRPr="00B671A1">
        <w:rPr>
          <w:rStyle w:val="StyleUnderline"/>
        </w:rPr>
        <w:t xml:space="preserve"> factor </w:t>
      </w:r>
      <w:r w:rsidRPr="00882DC2">
        <w:rPr>
          <w:rStyle w:val="StyleUnderline"/>
          <w:highlight w:val="green"/>
        </w:rPr>
        <w:t>and thereby</w:t>
      </w:r>
      <w:r w:rsidRPr="00B671A1">
        <w:rPr>
          <w:rStyle w:val="StyleUnderline"/>
        </w:rPr>
        <w:t xml:space="preserve"> the </w:t>
      </w:r>
      <w:r w:rsidRPr="00882DC2">
        <w:rPr>
          <w:rStyle w:val="Emphasis"/>
          <w:highlight w:val="green"/>
        </w:rPr>
        <w:t>accumulation</w:t>
      </w:r>
      <w:r w:rsidRPr="00882DC2">
        <w:rPr>
          <w:rStyle w:val="StyleUnderline"/>
          <w:highlight w:val="green"/>
        </w:rPr>
        <w:t xml:space="preserve"> of </w:t>
      </w:r>
      <w:r w:rsidRPr="00882DC2">
        <w:rPr>
          <w:rStyle w:val="Emphasis"/>
          <w:highlight w:val="green"/>
        </w:rPr>
        <w:t>capital</w:t>
      </w:r>
      <w:r w:rsidRPr="00B671A1">
        <w:rPr>
          <w:rStyle w:val="StyleUnderline"/>
        </w:rPr>
        <w:t xml:space="preserve"> generally</w:t>
      </w:r>
      <w:r w:rsidRPr="00B671A1">
        <w:rPr>
          <w:sz w:val="16"/>
        </w:rPr>
        <w:t xml:space="preserve">. Labour law responds to this functional need of capital. Since </w:t>
      </w:r>
      <w:r w:rsidRPr="00B671A1">
        <w:rPr>
          <w:rStyle w:val="StyleUnderline"/>
        </w:rPr>
        <w:t>workers’ rights</w:t>
      </w:r>
      <w:r w:rsidRPr="00B671A1">
        <w:rPr>
          <w:sz w:val="16"/>
        </w:rPr>
        <w:t xml:space="preserve"> are framed as part of private law, they </w:t>
      </w:r>
      <w:r w:rsidRPr="00B671A1">
        <w:rPr>
          <w:rStyle w:val="StyleUnderline"/>
        </w:rPr>
        <w:t>depend for their enforcement upon the power of state entities which</w:t>
      </w:r>
      <w:r w:rsidRPr="00B671A1">
        <w:rPr>
          <w:sz w:val="16"/>
        </w:rPr>
        <w:t xml:space="preserve">, however, </w:t>
      </w:r>
      <w:r w:rsidRPr="00B671A1">
        <w:rPr>
          <w:rStyle w:val="StyleUnderline"/>
        </w:rPr>
        <w:t>will ultimately prioritise the interests of capital.</w:t>
      </w:r>
      <w:r w:rsidRPr="00B671A1">
        <w:rPr>
          <w:sz w:val="16"/>
        </w:rPr>
        <w:t>36</w:t>
      </w:r>
    </w:p>
    <w:p w14:paraId="16EA3737" w14:textId="77777777" w:rsidR="00295314" w:rsidRPr="003D7923" w:rsidRDefault="00295314" w:rsidP="00295314">
      <w:pPr>
        <w:pStyle w:val="Heading4"/>
      </w:pPr>
      <w:r>
        <w:t xml:space="preserve">This is </w:t>
      </w:r>
      <w:r>
        <w:rPr>
          <w:u w:val="single"/>
        </w:rPr>
        <w:t>intrinsic</w:t>
      </w:r>
      <w:r>
        <w:t xml:space="preserve"> to labor law, proves </w:t>
      </w:r>
      <w:r>
        <w:rPr>
          <w:u w:val="single"/>
        </w:rPr>
        <w:t>they don’t solve</w:t>
      </w:r>
      <w:r>
        <w:t xml:space="preserve">, and is offense for </w:t>
      </w:r>
      <w:r>
        <w:rPr>
          <w:u w:val="single"/>
        </w:rPr>
        <w:t>framework</w:t>
      </w:r>
      <w:r>
        <w:t>.</w:t>
      </w:r>
    </w:p>
    <w:p w14:paraId="3254E57D" w14:textId="77777777" w:rsidR="00295314" w:rsidRDefault="00295314" w:rsidP="00295314">
      <w:r w:rsidRPr="003B43E6">
        <w:rPr>
          <w:rStyle w:val="Style13ptBold"/>
        </w:rPr>
        <w:t>Tucker 24</w:t>
      </w:r>
      <w:r>
        <w:t xml:space="preserve"> – Professor at Osgoode Hall Law School, York University</w:t>
      </w:r>
    </w:p>
    <w:p w14:paraId="7DF4C233" w14:textId="77777777" w:rsidR="00295314" w:rsidRPr="00CE7596" w:rsidRDefault="00295314" w:rsidP="00295314">
      <w:r>
        <w:t xml:space="preserve">Eric, “Political Economic Reflections on Worker Subordination and the Law in Contemporary Capitalism: Something Old, Something New and a Lot That’s Blue,” </w:t>
      </w:r>
      <w:r w:rsidRPr="004830CE">
        <w:rPr>
          <w:i/>
          <w:iCs/>
        </w:rPr>
        <w:t>Comparative Labor Law and Policy Journal</w:t>
      </w:r>
      <w:r>
        <w:t>, Volume 44, Issue 3 (2024), https://cllpj.law.illinois.edu/content/issues/Volume%2044.3.pdf?v2</w:t>
      </w:r>
    </w:p>
    <w:p w14:paraId="31CB1DE8" w14:textId="77777777" w:rsidR="00295314" w:rsidRPr="0055620A" w:rsidRDefault="00295314" w:rsidP="00295314">
      <w:pPr>
        <w:rPr>
          <w:sz w:val="16"/>
        </w:rPr>
      </w:pPr>
      <w:r w:rsidRPr="0055620A">
        <w:rPr>
          <w:sz w:val="16"/>
        </w:rPr>
        <w:t>PROTECTIVE LABOR LAW AND THE DIMENSIONS OF SUBORDINATION</w:t>
      </w:r>
    </w:p>
    <w:p w14:paraId="58471F07" w14:textId="77777777" w:rsidR="00295314" w:rsidRPr="0055620A" w:rsidRDefault="00295314" w:rsidP="00295314">
      <w:pPr>
        <w:rPr>
          <w:sz w:val="16"/>
        </w:rPr>
      </w:pPr>
      <w:r w:rsidRPr="0055620A">
        <w:rPr>
          <w:sz w:val="16"/>
        </w:rPr>
        <w:t xml:space="preserve">To this point, little has been said about the role of protective labor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r w:rsidRPr="0055620A">
        <w:rPr>
          <w:rStyle w:val="StyleUnderline"/>
          <w:highlight w:val="green"/>
        </w:rPr>
        <w:t xml:space="preserve">labor law’s </w:t>
      </w:r>
      <w:r w:rsidRPr="0055620A">
        <w:rPr>
          <w:rStyle w:val="Emphasis"/>
          <w:highlight w:val="green"/>
        </w:rPr>
        <w:t>ameliorative</w:t>
      </w:r>
      <w:r w:rsidRPr="0055620A">
        <w:rPr>
          <w:rStyle w:val="StyleUnderline"/>
          <w:highlight w:val="green"/>
        </w:rPr>
        <w:t xml:space="preserve"> mission</w:t>
      </w:r>
      <w:r w:rsidRPr="0055620A">
        <w:rPr>
          <w:rStyle w:val="StyleUnderline"/>
        </w:rPr>
        <w:t xml:space="preserve"> of reducing workplace subordination </w:t>
      </w:r>
      <w:r w:rsidRPr="0055620A">
        <w:rPr>
          <w:rStyle w:val="Emphasis"/>
          <w:highlight w:val="green"/>
        </w:rPr>
        <w:t>within</w:t>
      </w:r>
      <w:r w:rsidRPr="0055620A">
        <w:rPr>
          <w:rStyle w:val="StyleUnderline"/>
          <w:highlight w:val="green"/>
        </w:rPr>
        <w:t xml:space="preserve"> capitalism faces </w:t>
      </w:r>
      <w:r w:rsidRPr="0055620A">
        <w:rPr>
          <w:rStyle w:val="Emphasis"/>
          <w:highlight w:val="green"/>
        </w:rPr>
        <w:t>recurring</w:t>
      </w:r>
      <w:r w:rsidRPr="0055620A">
        <w:rPr>
          <w:rStyle w:val="StyleUnderline"/>
          <w:highlight w:val="green"/>
        </w:rPr>
        <w:t xml:space="preserve"> </w:t>
      </w:r>
      <w:r w:rsidRPr="0055620A">
        <w:rPr>
          <w:rStyle w:val="Emphasis"/>
          <w:highlight w:val="green"/>
        </w:rPr>
        <w:t>regulatory dilemmas</w:t>
      </w:r>
      <w:r w:rsidRPr="0055620A">
        <w:rPr>
          <w:rStyle w:val="StyleUnderline"/>
        </w:rPr>
        <w:t xml:space="preserve"> arising </w:t>
      </w:r>
      <w:r w:rsidRPr="0055620A">
        <w:rPr>
          <w:rStyle w:val="StyleUnderline"/>
          <w:highlight w:val="green"/>
        </w:rPr>
        <w:t xml:space="preserve">from the </w:t>
      </w:r>
      <w:r w:rsidRPr="0055620A">
        <w:rPr>
          <w:rStyle w:val="Emphasis"/>
          <w:highlight w:val="green"/>
        </w:rPr>
        <w:t>logic</w:t>
      </w:r>
      <w:r w:rsidRPr="0055620A">
        <w:rPr>
          <w:rStyle w:val="StyleUnderline"/>
          <w:highlight w:val="green"/>
        </w:rPr>
        <w:t xml:space="preserve"> of </w:t>
      </w:r>
      <w:r w:rsidRPr="003A0110">
        <w:rPr>
          <w:rStyle w:val="StyleUnderline"/>
          <w:highlight w:val="green"/>
        </w:rPr>
        <w:t>capitalism</w:t>
      </w:r>
      <w:r w:rsidRPr="003A0110">
        <w:rPr>
          <w:rStyle w:val="StyleUnderline"/>
        </w:rPr>
        <w:t xml:space="preserve"> that </w:t>
      </w:r>
      <w:r w:rsidRPr="003A0110">
        <w:rPr>
          <w:rStyle w:val="Emphasis"/>
        </w:rPr>
        <w:t>limit</w:t>
      </w:r>
      <w:r w:rsidRPr="0055620A">
        <w:rPr>
          <w:rStyle w:val="StyleUnderline"/>
        </w:rPr>
        <w:t xml:space="preserve"> is </w:t>
      </w:r>
      <w:r w:rsidRPr="003A0110">
        <w:rPr>
          <w:rStyle w:val="Emphasis"/>
        </w:rPr>
        <w:t>efficacy</w:t>
      </w:r>
      <w:r w:rsidRPr="0055620A">
        <w:rPr>
          <w:rStyle w:val="StyleUnderline"/>
        </w:rPr>
        <w:t>.</w:t>
      </w:r>
      <w:r w:rsidRPr="0055620A">
        <w:rPr>
          <w:sz w:val="16"/>
        </w:rPr>
        <w:t xml:space="preserve"> This is an argument that challenges the view that capitalism can be tamed to make structural subordination accepta- ble. The second is that </w:t>
      </w:r>
      <w:r w:rsidRPr="0055620A">
        <w:rPr>
          <w:rStyle w:val="StyleUnderline"/>
        </w:rPr>
        <w:t>the deeper we descend into the abode of production the less likely protective labor law will follow.</w:t>
      </w:r>
    </w:p>
    <w:p w14:paraId="3B7E2FE7" w14:textId="77777777" w:rsidR="00295314" w:rsidRPr="0055620A" w:rsidRDefault="00295314" w:rsidP="00295314">
      <w:pPr>
        <w:rPr>
          <w:sz w:val="16"/>
        </w:rPr>
      </w:pPr>
      <w:r w:rsidRPr="0055620A">
        <w:rPr>
          <w:sz w:val="16"/>
        </w:rPr>
        <w:t xml:space="preserve">Before turning to these claims, it is helpful to first set out what </w:t>
      </w:r>
      <w:r w:rsidRPr="0055620A">
        <w:rPr>
          <w:rStyle w:val="StyleUnderline"/>
        </w:rPr>
        <w:t>most agree</w:t>
      </w:r>
      <w:r w:rsidRPr="0055620A">
        <w:rPr>
          <w:sz w:val="16"/>
        </w:rPr>
        <w:t xml:space="preserve"> is </w:t>
      </w:r>
      <w:r w:rsidRPr="0055620A">
        <w:rPr>
          <w:rStyle w:val="StyleUnderline"/>
          <w:highlight w:val="green"/>
        </w:rPr>
        <w:t>the mission of</w:t>
      </w:r>
      <w:r w:rsidRPr="0055620A">
        <w:rPr>
          <w:rStyle w:val="StyleUnderline"/>
        </w:rPr>
        <w:t xml:space="preserve"> protective </w:t>
      </w:r>
      <w:r w:rsidRPr="0055620A">
        <w:rPr>
          <w:rStyle w:val="StyleUnderline"/>
          <w:highlight w:val="green"/>
        </w:rPr>
        <w:t>labor law</w:t>
      </w:r>
      <w:r w:rsidRPr="0055620A">
        <w:rPr>
          <w:sz w:val="16"/>
        </w:rPr>
        <w:t xml:space="preserve">, which </w:t>
      </w:r>
      <w:r w:rsidRPr="0055620A">
        <w:rPr>
          <w:rStyle w:val="StyleUnderline"/>
          <w:highlight w:val="green"/>
        </w:rPr>
        <w:t>is</w:t>
      </w:r>
      <w:r w:rsidRPr="0055620A">
        <w:rPr>
          <w:rStyle w:val="StyleUnderline"/>
        </w:rPr>
        <w:t xml:space="preserve"> to ameliorate worker subordination within capitalism, </w:t>
      </w:r>
      <w:r w:rsidRPr="00827FA3">
        <w:rPr>
          <w:rStyle w:val="Emphasis"/>
          <w:highlight w:val="green"/>
        </w:rPr>
        <w:t>not</w:t>
      </w:r>
      <w:r w:rsidRPr="0055620A">
        <w:rPr>
          <w:rStyle w:val="StyleUnderline"/>
          <w:highlight w:val="green"/>
        </w:rPr>
        <w:t xml:space="preserve"> to </w:t>
      </w:r>
      <w:r w:rsidRPr="00827FA3">
        <w:rPr>
          <w:rStyle w:val="Emphasis"/>
          <w:highlight w:val="green"/>
        </w:rPr>
        <w:t>challenge</w:t>
      </w:r>
      <w:r w:rsidRPr="0055620A">
        <w:rPr>
          <w:rStyle w:val="StyleUnderline"/>
        </w:rPr>
        <w:t xml:space="preserve"> the </w:t>
      </w:r>
      <w:r w:rsidRPr="00827FA3">
        <w:rPr>
          <w:rStyle w:val="Emphasis"/>
          <w:highlight w:val="green"/>
        </w:rPr>
        <w:t>structures</w:t>
      </w:r>
      <w:r w:rsidRPr="0055620A">
        <w:rPr>
          <w:rStyle w:val="StyleUnderline"/>
          <w:highlight w:val="green"/>
        </w:rPr>
        <w:t xml:space="preserve"> that produce </w:t>
      </w:r>
      <w:r w:rsidRPr="003A0110">
        <w:rPr>
          <w:rStyle w:val="StyleUnderline"/>
          <w:highlight w:val="green"/>
        </w:rPr>
        <w:t>subordination</w:t>
      </w:r>
      <w:r w:rsidRPr="003A0110">
        <w:rPr>
          <w:rStyle w:val="StyleUnderline"/>
        </w:rPr>
        <w:t xml:space="preserve"> in the first place</w:t>
      </w:r>
      <w:r w:rsidRPr="0055620A">
        <w:rPr>
          <w:sz w:val="16"/>
        </w:rPr>
        <w:t>. For example, both Bogg and Estlund (“We concede that impersonal or structural domination [that workers experience within capitalism] is largely hardwired into capitalism and have focused our attention on [diadic domination of individual workers by employers]”, and Davidov (“we should focus on the vulnerabilities that are internal to the re- lationship…rather than background facts that led to these relations”) make this abundantly clear.79</w:t>
      </w:r>
    </w:p>
    <w:p w14:paraId="73007B05" w14:textId="77777777" w:rsidR="00295314" w:rsidRPr="0055620A" w:rsidRDefault="00295314" w:rsidP="00295314">
      <w:pPr>
        <w:rPr>
          <w:sz w:val="16"/>
        </w:rPr>
      </w:pPr>
      <w:r w:rsidRPr="0055620A">
        <w:rPr>
          <w:sz w:val="16"/>
        </w:rPr>
        <w:lastRenderedPageBreak/>
        <w:t xml:space="preserve">My first argument, then, which is only sketched out here, is that </w:t>
      </w:r>
      <w:r w:rsidRPr="0055620A">
        <w:rPr>
          <w:rStyle w:val="StyleUnderline"/>
        </w:rPr>
        <w:t xml:space="preserve">the pro- ject of protective </w:t>
      </w:r>
      <w:r w:rsidRPr="0055620A">
        <w:rPr>
          <w:rStyle w:val="StyleUnderline"/>
          <w:highlight w:val="green"/>
        </w:rPr>
        <w:t>labor law</w:t>
      </w:r>
      <w:r w:rsidRPr="0055620A">
        <w:rPr>
          <w:rStyle w:val="StyleUnderline"/>
        </w:rPr>
        <w:t xml:space="preserve"> so conceived </w:t>
      </w:r>
      <w:r w:rsidRPr="0055620A">
        <w:rPr>
          <w:rStyle w:val="Emphasis"/>
          <w:highlight w:val="green"/>
        </w:rPr>
        <w:t>concedes</w:t>
      </w:r>
      <w:r w:rsidRPr="0055620A">
        <w:rPr>
          <w:rStyle w:val="StyleUnderline"/>
          <w:highlight w:val="green"/>
        </w:rPr>
        <w:t xml:space="preserve"> </w:t>
      </w:r>
      <w:r w:rsidRPr="0055620A">
        <w:rPr>
          <w:rStyle w:val="Emphasis"/>
          <w:highlight w:val="green"/>
        </w:rPr>
        <w:t>too much</w:t>
      </w:r>
      <w:r w:rsidRPr="0055620A">
        <w:rPr>
          <w:rStyle w:val="StyleUnderline"/>
          <w:highlight w:val="green"/>
        </w:rPr>
        <w:t xml:space="preserve"> by accepting the </w:t>
      </w:r>
      <w:r w:rsidRPr="0055620A">
        <w:rPr>
          <w:rStyle w:val="Emphasis"/>
          <w:highlight w:val="green"/>
        </w:rPr>
        <w:t>background</w:t>
      </w:r>
      <w:r w:rsidRPr="0055620A">
        <w:rPr>
          <w:rStyle w:val="StyleUnderline"/>
          <w:highlight w:val="green"/>
        </w:rPr>
        <w:t xml:space="preserve"> </w:t>
      </w:r>
      <w:r w:rsidRPr="0055620A">
        <w:rPr>
          <w:rStyle w:val="Emphasis"/>
          <w:highlight w:val="green"/>
        </w:rPr>
        <w:t>condition</w:t>
      </w:r>
      <w:r w:rsidRPr="0055620A">
        <w:rPr>
          <w:rStyle w:val="StyleUnderline"/>
          <w:highlight w:val="green"/>
        </w:rPr>
        <w:t xml:space="preserve"> of capitalism as the </w:t>
      </w:r>
      <w:r w:rsidRPr="0055620A">
        <w:rPr>
          <w:rStyle w:val="Emphasis"/>
          <w:highlight w:val="green"/>
        </w:rPr>
        <w:t>unchallenged terrain</w:t>
      </w:r>
      <w:r w:rsidRPr="0055620A">
        <w:rPr>
          <w:rStyle w:val="StyleUnderline"/>
          <w:highlight w:val="green"/>
        </w:rPr>
        <w:t xml:space="preserve"> on which it must operate</w:t>
      </w:r>
      <w:r w:rsidRPr="0055620A">
        <w:rPr>
          <w:sz w:val="16"/>
        </w:rPr>
        <w:t xml:space="preserve">. In earlier work, I argued that </w:t>
      </w:r>
      <w:r w:rsidRPr="0055620A">
        <w:rPr>
          <w:rStyle w:val="StyleUnderline"/>
        </w:rPr>
        <w:t>labor law is beset by recurring regulatory dilemmas in the sense that its disciplinary and protective dimen- sions are generally in conflict:</w:t>
      </w:r>
      <w:r w:rsidRPr="0055620A">
        <w:rPr>
          <w:sz w:val="16"/>
        </w:rPr>
        <w:t xml:space="preserve"> </w:t>
      </w:r>
      <w:r w:rsidRPr="0055620A">
        <w:rPr>
          <w:rStyle w:val="Emphasis"/>
        </w:rPr>
        <w:t>workers’</w:t>
      </w:r>
      <w:r w:rsidRPr="0055620A">
        <w:rPr>
          <w:rStyle w:val="StyleUnderline"/>
        </w:rPr>
        <w:t xml:space="preserve"> interests in reducing</w:t>
      </w:r>
      <w:r w:rsidRPr="0055620A">
        <w:rPr>
          <w:sz w:val="16"/>
        </w:rPr>
        <w:t xml:space="preserve"> their </w:t>
      </w:r>
      <w:r w:rsidRPr="0055620A">
        <w:rPr>
          <w:rStyle w:val="StyleUnderline"/>
        </w:rPr>
        <w:t>subordination</w:t>
      </w:r>
      <w:r w:rsidRPr="0055620A">
        <w:rPr>
          <w:sz w:val="16"/>
        </w:rPr>
        <w:t xml:space="preserve"> run into and </w:t>
      </w:r>
      <w:r w:rsidRPr="0055620A">
        <w:rPr>
          <w:rStyle w:val="StyleUnderline"/>
        </w:rPr>
        <w:t xml:space="preserve">are </w:t>
      </w:r>
      <w:r w:rsidRPr="0055620A">
        <w:rPr>
          <w:rStyle w:val="Emphasis"/>
        </w:rPr>
        <w:t>contrary</w:t>
      </w:r>
      <w:r w:rsidRPr="0055620A">
        <w:rPr>
          <w:rStyle w:val="StyleUnderline"/>
        </w:rPr>
        <w:t xml:space="preserve"> to </w:t>
      </w:r>
      <w:r w:rsidRPr="0055620A">
        <w:rPr>
          <w:rStyle w:val="Emphasis"/>
        </w:rPr>
        <w:t>employers’</w:t>
      </w:r>
      <w:r w:rsidRPr="0055620A">
        <w:rPr>
          <w:rStyle w:val="StyleUnderline"/>
        </w:rPr>
        <w:t xml:space="preserve"> interests in advancing labor law’s </w:t>
      </w:r>
      <w:r w:rsidRPr="0055620A">
        <w:rPr>
          <w:rStyle w:val="Emphasis"/>
        </w:rPr>
        <w:t>disciplinary</w:t>
      </w:r>
      <w:r w:rsidRPr="0055620A">
        <w:rPr>
          <w:rStyle w:val="StyleUnderline"/>
        </w:rPr>
        <w:t xml:space="preserve"> function and by leaving undisturbed the structures that allow the extraction of surplus value through mute economic compulsion</w:t>
      </w:r>
      <w:r w:rsidRPr="0055620A">
        <w:rPr>
          <w:sz w:val="16"/>
        </w:rPr>
        <w:t xml:space="preserve">.80 </w:t>
      </w:r>
      <w:r w:rsidRPr="0055620A">
        <w:rPr>
          <w:rStyle w:val="StyleUnderline"/>
        </w:rPr>
        <w:t>However, the resolution of</w:t>
      </w:r>
      <w:r w:rsidRPr="0055620A">
        <w:rPr>
          <w:sz w:val="16"/>
        </w:rPr>
        <w:t xml:space="preserve"> recurring </w:t>
      </w:r>
      <w:r w:rsidRPr="00F4515B">
        <w:rPr>
          <w:rStyle w:val="StyleUnderline"/>
        </w:rPr>
        <w:t>regulatory dilemmas is not</w:t>
      </w:r>
      <w:r w:rsidRPr="00F4515B">
        <w:rPr>
          <w:sz w:val="16"/>
        </w:rPr>
        <w:t xml:space="preserve"> somehow </w:t>
      </w:r>
      <w:r w:rsidRPr="00F4515B">
        <w:rPr>
          <w:rStyle w:val="StyleUnderline"/>
        </w:rPr>
        <w:t xml:space="preserve">in- dependent of capitalist </w:t>
      </w:r>
      <w:r w:rsidRPr="00F4515B">
        <w:rPr>
          <w:rStyle w:val="Emphasis"/>
        </w:rPr>
        <w:t>class relations</w:t>
      </w:r>
      <w:r w:rsidRPr="00F4515B">
        <w:rPr>
          <w:rStyle w:val="StyleUnderline"/>
        </w:rPr>
        <w:t xml:space="preserve"> so that labor law can equally be bent to- ward a more disciplinary or more protective direction depending on transitory differences in political or bargaining power, or </w:t>
      </w:r>
      <w:r w:rsidRPr="00F4515B">
        <w:rPr>
          <w:rStyle w:val="Emphasis"/>
        </w:rPr>
        <w:t>swayed</w:t>
      </w:r>
      <w:r w:rsidRPr="00F4515B">
        <w:rPr>
          <w:rStyle w:val="StyleUnderline"/>
        </w:rPr>
        <w:t xml:space="preserve"> by the more attractive </w:t>
      </w:r>
      <w:r w:rsidRPr="00F4515B">
        <w:rPr>
          <w:rStyle w:val="Emphasis"/>
        </w:rPr>
        <w:t>normative theory</w:t>
      </w:r>
      <w:r w:rsidRPr="0055620A">
        <w:rPr>
          <w:sz w:val="16"/>
        </w:rPr>
        <w:t xml:space="preserve">. While </w:t>
      </w:r>
      <w:r w:rsidRPr="00F4515B">
        <w:rPr>
          <w:rStyle w:val="Emphasis"/>
          <w:highlight w:val="green"/>
        </w:rPr>
        <w:t>law</w:t>
      </w:r>
      <w:r w:rsidRPr="0055620A">
        <w:rPr>
          <w:sz w:val="16"/>
        </w:rPr>
        <w:t xml:space="preserve"> generally </w:t>
      </w:r>
      <w:r w:rsidRPr="00F4515B">
        <w:rPr>
          <w:rStyle w:val="StyleUnderline"/>
          <w:highlight w:val="green"/>
        </w:rPr>
        <w:t xml:space="preserve">is </w:t>
      </w:r>
      <w:r w:rsidRPr="00F4515B">
        <w:rPr>
          <w:rStyle w:val="Emphasis"/>
          <w:highlight w:val="green"/>
        </w:rPr>
        <w:t>shaped</w:t>
      </w:r>
      <w:r w:rsidRPr="00F4515B">
        <w:rPr>
          <w:rStyle w:val="StyleUnderline"/>
          <w:highlight w:val="green"/>
        </w:rPr>
        <w:t xml:space="preserve"> and </w:t>
      </w:r>
      <w:r w:rsidRPr="00F4515B">
        <w:rPr>
          <w:rStyle w:val="Emphasis"/>
          <w:highlight w:val="green"/>
        </w:rPr>
        <w:t>limited</w:t>
      </w:r>
      <w:r w:rsidRPr="00F4515B">
        <w:rPr>
          <w:rStyle w:val="StyleUnderline"/>
          <w:highlight w:val="green"/>
        </w:rPr>
        <w:t xml:space="preserve"> by</w:t>
      </w:r>
      <w:r w:rsidRPr="0055620A">
        <w:rPr>
          <w:rStyle w:val="StyleUnderline"/>
        </w:rPr>
        <w:t xml:space="preserve"> the structures of </w:t>
      </w:r>
      <w:r w:rsidRPr="00F4515B">
        <w:rPr>
          <w:rStyle w:val="Emphasis"/>
          <w:highlight w:val="green"/>
        </w:rPr>
        <w:t>capitalism</w:t>
      </w:r>
      <w:r w:rsidRPr="0055620A">
        <w:rPr>
          <w:rStyle w:val="StyleUnderline"/>
        </w:rPr>
        <w:t xml:space="preserve">, </w:t>
      </w:r>
      <w:r w:rsidRPr="00F4515B">
        <w:rPr>
          <w:rStyle w:val="StyleUnderline"/>
          <w:highlight w:val="green"/>
        </w:rPr>
        <w:t>so</w:t>
      </w:r>
      <w:r w:rsidRPr="0055620A">
        <w:rPr>
          <w:rStyle w:val="StyleUnderline"/>
        </w:rPr>
        <w:t xml:space="preserve"> that </w:t>
      </w:r>
      <w:r w:rsidRPr="00F4515B">
        <w:rPr>
          <w:rStyle w:val="StyleUnderline"/>
          <w:highlight w:val="green"/>
        </w:rPr>
        <w:t xml:space="preserve">it reliably </w:t>
      </w:r>
      <w:r w:rsidRPr="00F4515B">
        <w:rPr>
          <w:rStyle w:val="Emphasis"/>
          <w:highlight w:val="green"/>
        </w:rPr>
        <w:t>reproduces</w:t>
      </w:r>
      <w:r w:rsidRPr="00F4515B">
        <w:rPr>
          <w:rStyle w:val="StyleUnderline"/>
          <w:highlight w:val="green"/>
        </w:rPr>
        <w:t xml:space="preserve"> the</w:t>
      </w:r>
      <w:r w:rsidRPr="0055620A">
        <w:rPr>
          <w:rStyle w:val="StyleUnderline"/>
        </w:rPr>
        <w:t xml:space="preserve"> essentials of </w:t>
      </w:r>
      <w:r w:rsidRPr="00F4515B">
        <w:rPr>
          <w:rStyle w:val="Emphasis"/>
          <w:highlight w:val="green"/>
        </w:rPr>
        <w:t>capitalist legality</w:t>
      </w:r>
      <w:r w:rsidRPr="00F4515B">
        <w:rPr>
          <w:rStyle w:val="StyleUnderline"/>
          <w:highlight w:val="green"/>
        </w:rPr>
        <w:t xml:space="preserve"> that produce</w:t>
      </w:r>
      <w:r w:rsidRPr="0055620A">
        <w:rPr>
          <w:rStyle w:val="StyleUnderline"/>
        </w:rPr>
        <w:t xml:space="preserve"> the </w:t>
      </w:r>
      <w:r w:rsidRPr="00F4515B">
        <w:rPr>
          <w:rStyle w:val="StyleUnderline"/>
          <w:highlight w:val="green"/>
        </w:rPr>
        <w:t>workers’</w:t>
      </w:r>
      <w:r w:rsidRPr="0055620A">
        <w:rPr>
          <w:rStyle w:val="StyleUnderline"/>
        </w:rPr>
        <w:t xml:space="preserve"> structural </w:t>
      </w:r>
      <w:r w:rsidRPr="00F4515B">
        <w:rPr>
          <w:rStyle w:val="Emphasis"/>
          <w:highlight w:val="green"/>
        </w:rPr>
        <w:t>subordination</w:t>
      </w:r>
      <w:r w:rsidRPr="0055620A">
        <w:rPr>
          <w:sz w:val="16"/>
        </w:rPr>
        <w:t xml:space="preserve">, </w:t>
      </w:r>
      <w:r w:rsidRPr="00F4515B">
        <w:rPr>
          <w:rStyle w:val="StyleUnderline"/>
          <w:highlight w:val="green"/>
        </w:rPr>
        <w:t>labor law</w:t>
      </w:r>
      <w:r w:rsidRPr="0055620A">
        <w:rPr>
          <w:sz w:val="16"/>
        </w:rPr>
        <w:t xml:space="preserve"> in particular </w:t>
      </w:r>
      <w:r w:rsidRPr="00F4515B">
        <w:rPr>
          <w:rStyle w:val="StyleUnderline"/>
          <w:highlight w:val="green"/>
        </w:rPr>
        <w:t>tends</w:t>
      </w:r>
      <w:r w:rsidRPr="0055620A">
        <w:rPr>
          <w:rStyle w:val="StyleUnderline"/>
        </w:rPr>
        <w:t xml:space="preserve"> over time </w:t>
      </w:r>
      <w:r w:rsidRPr="00F4515B">
        <w:rPr>
          <w:rStyle w:val="StyleUnderline"/>
          <w:highlight w:val="green"/>
        </w:rPr>
        <w:t>to</w:t>
      </w:r>
      <w:r w:rsidRPr="0055620A">
        <w:rPr>
          <w:rStyle w:val="StyleUnderline"/>
        </w:rPr>
        <w:t xml:space="preserve"> </w:t>
      </w:r>
      <w:r w:rsidRPr="0055620A">
        <w:rPr>
          <w:rStyle w:val="Emphasis"/>
        </w:rPr>
        <w:t>sustain</w:t>
      </w:r>
      <w:r w:rsidRPr="0055620A">
        <w:rPr>
          <w:rStyle w:val="StyleUnderline"/>
        </w:rPr>
        <w:t xml:space="preserve"> and </w:t>
      </w:r>
      <w:r w:rsidRPr="00F4515B">
        <w:rPr>
          <w:rStyle w:val="Emphasis"/>
          <w:highlight w:val="green"/>
        </w:rPr>
        <w:t>prioritize</w:t>
      </w:r>
      <w:r w:rsidRPr="00F4515B">
        <w:rPr>
          <w:rStyle w:val="StyleUnderline"/>
          <w:highlight w:val="green"/>
        </w:rPr>
        <w:t xml:space="preserve"> </w:t>
      </w:r>
      <w:r w:rsidRPr="00F4515B">
        <w:rPr>
          <w:rStyle w:val="Emphasis"/>
          <w:highlight w:val="green"/>
        </w:rPr>
        <w:t>employers’</w:t>
      </w:r>
      <w:r w:rsidRPr="00F4515B">
        <w:rPr>
          <w:rStyle w:val="StyleUnderline"/>
          <w:highlight w:val="green"/>
        </w:rPr>
        <w:t xml:space="preserve"> ability to </w:t>
      </w:r>
      <w:r w:rsidRPr="00F4515B">
        <w:rPr>
          <w:rStyle w:val="Emphasis"/>
          <w:highlight w:val="green"/>
        </w:rPr>
        <w:t>extract</w:t>
      </w:r>
      <w:r w:rsidRPr="00F4515B">
        <w:rPr>
          <w:rStyle w:val="StyleUnderline"/>
          <w:highlight w:val="green"/>
        </w:rPr>
        <w:t xml:space="preserve"> and </w:t>
      </w:r>
      <w:r w:rsidRPr="00F4515B">
        <w:rPr>
          <w:rStyle w:val="Emphasis"/>
          <w:highlight w:val="green"/>
        </w:rPr>
        <w:t>appropriate</w:t>
      </w:r>
      <w:r w:rsidRPr="00F4515B">
        <w:rPr>
          <w:rStyle w:val="StyleUnderline"/>
          <w:highlight w:val="green"/>
        </w:rPr>
        <w:t xml:space="preserve"> </w:t>
      </w:r>
      <w:r w:rsidRPr="00F4515B">
        <w:rPr>
          <w:rStyle w:val="Emphasis"/>
          <w:highlight w:val="green"/>
        </w:rPr>
        <w:t>surplus</w:t>
      </w:r>
      <w:r w:rsidRPr="0055620A">
        <w:rPr>
          <w:rStyle w:val="StyleUnderline"/>
        </w:rPr>
        <w:t xml:space="preserve"> and limit protection accordingly</w:t>
      </w:r>
      <w:r w:rsidRPr="0055620A">
        <w:rPr>
          <w:sz w:val="16"/>
        </w:rPr>
        <w:t xml:space="preserve">. Of course, this is not to say that pro- tective labor law is not partially shaped by (or cannot partially shape) shifting balances in political or economic power or changing ideological or cultural norms. Rather, it is that </w:t>
      </w:r>
      <w:r w:rsidRPr="00F4515B">
        <w:rPr>
          <w:rStyle w:val="StyleUnderline"/>
          <w:highlight w:val="green"/>
        </w:rPr>
        <w:t xml:space="preserve">terrain on which conflicts over labor law play out </w:t>
      </w:r>
      <w:r w:rsidRPr="00F4515B">
        <w:rPr>
          <w:rStyle w:val="Emphasis"/>
          <w:highlight w:val="green"/>
        </w:rPr>
        <w:t>tilts</w:t>
      </w:r>
      <w:r w:rsidRPr="00F4515B">
        <w:rPr>
          <w:rStyle w:val="StyleUnderline"/>
          <w:highlight w:val="green"/>
        </w:rPr>
        <w:t xml:space="preserve"> in favour of and is</w:t>
      </w:r>
      <w:r w:rsidRPr="00F4515B">
        <w:rPr>
          <w:rStyle w:val="StyleUnderline"/>
        </w:rPr>
        <w:t xml:space="preserve"> ultimately</w:t>
      </w:r>
      <w:r w:rsidRPr="0055620A">
        <w:rPr>
          <w:rStyle w:val="StyleUnderline"/>
        </w:rPr>
        <w:t xml:space="preserve"> </w:t>
      </w:r>
      <w:r w:rsidRPr="00F4515B">
        <w:rPr>
          <w:rStyle w:val="Emphasis"/>
          <w:highlight w:val="green"/>
        </w:rPr>
        <w:t>limited</w:t>
      </w:r>
      <w:r w:rsidRPr="00F4515B">
        <w:rPr>
          <w:rStyle w:val="StyleUnderline"/>
          <w:highlight w:val="green"/>
        </w:rPr>
        <w:t xml:space="preserve"> by capitalist class relations</w:t>
      </w:r>
      <w:r w:rsidRPr="0055620A">
        <w:rPr>
          <w:sz w:val="16"/>
        </w:rPr>
        <w:t>.</w:t>
      </w:r>
    </w:p>
    <w:p w14:paraId="747C614E" w14:textId="425C0865" w:rsidR="00295314" w:rsidRDefault="00295314" w:rsidP="00295314">
      <w:pPr>
        <w:pStyle w:val="Heading1"/>
      </w:pPr>
      <w:r>
        <w:lastRenderedPageBreak/>
        <w:t>1NR</w:t>
      </w:r>
    </w:p>
    <w:p w14:paraId="14D0252B" w14:textId="77777777" w:rsidR="00295314" w:rsidRDefault="00295314" w:rsidP="00295314">
      <w:pPr>
        <w:pStyle w:val="Heading2"/>
      </w:pPr>
      <w:r>
        <w:lastRenderedPageBreak/>
        <w:t>Administration</w:t>
      </w:r>
    </w:p>
    <w:p w14:paraId="102E9E0B" w14:textId="77777777" w:rsidR="00295314" w:rsidRDefault="00295314" w:rsidP="00295314">
      <w:pPr>
        <w:pStyle w:val="Heading3"/>
      </w:pPr>
      <w:r>
        <w:lastRenderedPageBreak/>
        <w:t>FI</w:t>
      </w:r>
    </w:p>
    <w:p w14:paraId="6771C10B" w14:textId="77777777" w:rsidR="00295314" w:rsidRDefault="00295314" w:rsidP="00295314">
      <w:pPr>
        <w:pStyle w:val="Analytic"/>
      </w:pPr>
    </w:p>
    <w:p w14:paraId="1207B3EB" w14:textId="77777777" w:rsidR="00295314" w:rsidRDefault="00295314" w:rsidP="00295314">
      <w:pPr>
        <w:pStyle w:val="Heading3"/>
      </w:pPr>
      <w:r>
        <w:lastRenderedPageBreak/>
        <w:t>1NC1---Plan Can’t Solve</w:t>
      </w:r>
    </w:p>
    <w:p w14:paraId="4C8DE795" w14:textId="77777777" w:rsidR="00295314" w:rsidRDefault="00295314" w:rsidP="00295314">
      <w:pPr>
        <w:pStyle w:val="Analytic"/>
      </w:pPr>
    </w:p>
    <w:p w14:paraId="7AFA1538" w14:textId="77777777" w:rsidR="00295314" w:rsidRPr="00C16A40" w:rsidRDefault="00295314" w:rsidP="00295314">
      <w:pPr>
        <w:pStyle w:val="Heading4"/>
      </w:pPr>
      <w:r>
        <w:t xml:space="preserve">SCOTUS has </w:t>
      </w:r>
      <w:r>
        <w:rPr>
          <w:u w:val="single"/>
        </w:rPr>
        <w:t>greenlit</w:t>
      </w:r>
      <w:r>
        <w:t xml:space="preserve"> more.</w:t>
      </w:r>
    </w:p>
    <w:p w14:paraId="670CFA3B" w14:textId="77777777" w:rsidR="00295314" w:rsidRDefault="00295314" w:rsidP="00295314">
      <w:r w:rsidRPr="00BC3326">
        <w:rPr>
          <w:rStyle w:val="Style13ptBold"/>
        </w:rPr>
        <w:t>Merrill 25</w:t>
      </w:r>
      <w:r>
        <w:t xml:space="preserve"> – Journalist, Washington Post. </w:t>
      </w:r>
      <w:r>
        <w:br/>
        <w:t>Jeremy B. Merrill, Kati Perry and Jacob Bogage, “The White House’s plan to downsize the federal government, in charts”, 7/16/25, The Washington Post, https://www.washingtonpost.com/politics/interactive/2025/white-house-budget-federal-government</w:t>
      </w:r>
    </w:p>
    <w:p w14:paraId="77E8910E" w14:textId="77777777" w:rsidR="00295314" w:rsidRPr="00C16A40" w:rsidRDefault="00295314" w:rsidP="00295314">
      <w:pPr>
        <w:rPr>
          <w:rStyle w:val="StyleUnderline"/>
        </w:rPr>
      </w:pPr>
      <w:r w:rsidRPr="00C16A40">
        <w:rPr>
          <w:rStyle w:val="StyleUnderline"/>
        </w:rPr>
        <w:t>President Donald Trump and his advisers have called for dramatically shrinking the size and scope of the federal government</w:t>
      </w:r>
      <w:r w:rsidRPr="00C16A40">
        <w:rPr>
          <w:sz w:val="14"/>
        </w:rPr>
        <w:t xml:space="preserve">, </w:t>
      </w:r>
      <w:r w:rsidRPr="00C16A40">
        <w:rPr>
          <w:rStyle w:val="StyleUnderline"/>
        </w:rPr>
        <w:t>dispatching officials to agency after agency to block funding and slash staffing.</w:t>
      </w:r>
    </w:p>
    <w:p w14:paraId="3011CE4F" w14:textId="77777777" w:rsidR="00295314" w:rsidRPr="00C16A40" w:rsidRDefault="00295314" w:rsidP="00295314">
      <w:pPr>
        <w:rPr>
          <w:sz w:val="14"/>
        </w:rPr>
      </w:pPr>
      <w:r w:rsidRPr="00C16A40">
        <w:rPr>
          <w:rStyle w:val="StyleUnderline"/>
          <w:highlight w:val="green"/>
        </w:rPr>
        <w:t>The</w:t>
      </w:r>
      <w:r w:rsidRPr="00C16A40">
        <w:rPr>
          <w:rStyle w:val="StyleUnderline"/>
        </w:rPr>
        <w:t xml:space="preserve"> Supreme </w:t>
      </w:r>
      <w:r w:rsidRPr="00C16A40">
        <w:rPr>
          <w:rStyle w:val="StyleUnderline"/>
          <w:highlight w:val="green"/>
        </w:rPr>
        <w:t>Court</w:t>
      </w:r>
      <w:r w:rsidRPr="00C16A40">
        <w:rPr>
          <w:rStyle w:val="StyleUnderline"/>
        </w:rPr>
        <w:t xml:space="preserve"> has </w:t>
      </w:r>
      <w:r w:rsidRPr="00AF09CC">
        <w:rPr>
          <w:rStyle w:val="Emphasis"/>
          <w:highlight w:val="green"/>
        </w:rPr>
        <w:t>revived</w:t>
      </w:r>
      <w:r w:rsidRPr="00C16A40">
        <w:rPr>
          <w:rStyle w:val="StyleUnderline"/>
        </w:rPr>
        <w:t xml:space="preserve"> the administration’s </w:t>
      </w:r>
      <w:r w:rsidRPr="00AF09CC">
        <w:rPr>
          <w:rStyle w:val="StyleUnderline"/>
          <w:highlight w:val="green"/>
        </w:rPr>
        <w:t xml:space="preserve">efforts to </w:t>
      </w:r>
      <w:r w:rsidRPr="00AF09CC">
        <w:rPr>
          <w:rStyle w:val="Emphasis"/>
          <w:highlight w:val="green"/>
        </w:rPr>
        <w:t>lay off</w:t>
      </w:r>
      <w:r w:rsidRPr="00AF09CC">
        <w:rPr>
          <w:rStyle w:val="StyleUnderline"/>
          <w:highlight w:val="green"/>
        </w:rPr>
        <w:t xml:space="preserve"> workers</w:t>
      </w:r>
      <w:r w:rsidRPr="00C16A40">
        <w:rPr>
          <w:rStyle w:val="StyleUnderline"/>
        </w:rPr>
        <w:t xml:space="preserve">, </w:t>
      </w:r>
      <w:r w:rsidRPr="00AF09CC">
        <w:rPr>
          <w:rStyle w:val="StyleUnderline"/>
          <w:highlight w:val="green"/>
        </w:rPr>
        <w:t xml:space="preserve">allowing </w:t>
      </w:r>
      <w:r w:rsidRPr="00AF09CC">
        <w:rPr>
          <w:rStyle w:val="Emphasis"/>
          <w:highlight w:val="green"/>
        </w:rPr>
        <w:t>planned</w:t>
      </w:r>
      <w:r w:rsidRPr="00AF09CC">
        <w:rPr>
          <w:rStyle w:val="StyleUnderline"/>
          <w:highlight w:val="green"/>
        </w:rPr>
        <w:t xml:space="preserve"> </w:t>
      </w:r>
      <w:r w:rsidRPr="00AF09CC">
        <w:rPr>
          <w:rStyle w:val="Emphasis"/>
          <w:highlight w:val="green"/>
        </w:rPr>
        <w:t>reductions in force</w:t>
      </w:r>
      <w:r w:rsidRPr="00C16A40">
        <w:rPr>
          <w:rStyle w:val="StyleUnderline"/>
        </w:rPr>
        <w:t xml:space="preserve"> to resume in a ruling last week</w:t>
      </w:r>
      <w:r w:rsidRPr="00C16A40">
        <w:rPr>
          <w:sz w:val="14"/>
        </w:rPr>
        <w:t>. The State Department announced staff cuts a few days later.</w:t>
      </w:r>
    </w:p>
    <w:p w14:paraId="362468B8" w14:textId="77777777" w:rsidR="00295314" w:rsidRPr="00C16A40" w:rsidRDefault="00295314" w:rsidP="00295314">
      <w:pPr>
        <w:rPr>
          <w:rStyle w:val="StyleUnderline"/>
        </w:rPr>
      </w:pPr>
      <w:r w:rsidRPr="00C16A40">
        <w:rPr>
          <w:rStyle w:val="StyleUnderline"/>
        </w:rPr>
        <w:t>The administration aims to go beyond that</w:t>
      </w:r>
      <w:r w:rsidRPr="00AF09CC">
        <w:rPr>
          <w:sz w:val="16"/>
        </w:rPr>
        <w:t xml:space="preserve">. </w:t>
      </w:r>
      <w:r w:rsidRPr="00C16A40">
        <w:rPr>
          <w:sz w:val="14"/>
        </w:rPr>
        <w:t xml:space="preserve">As part of </w:t>
      </w:r>
      <w:r w:rsidRPr="00AF09CC">
        <w:rPr>
          <w:rStyle w:val="StyleUnderline"/>
          <w:highlight w:val="green"/>
        </w:rPr>
        <w:t>Trump’s</w:t>
      </w:r>
      <w:r w:rsidRPr="00C16A40">
        <w:rPr>
          <w:rStyle w:val="StyleUnderline"/>
        </w:rPr>
        <w:t xml:space="preserve"> 2026 </w:t>
      </w:r>
      <w:r w:rsidRPr="00AF09CC">
        <w:rPr>
          <w:rStyle w:val="StyleUnderline"/>
          <w:highlight w:val="green"/>
        </w:rPr>
        <w:t>budget</w:t>
      </w:r>
      <w:r w:rsidRPr="00C16A40">
        <w:rPr>
          <w:rStyle w:val="StyleUnderline"/>
        </w:rPr>
        <w:t xml:space="preserve"> request</w:t>
      </w:r>
      <w:r w:rsidRPr="00C16A40">
        <w:rPr>
          <w:sz w:val="14"/>
        </w:rPr>
        <w:t xml:space="preserve">, the White House laid out in detail how many employees the executive branch hopes to cut. It </w:t>
      </w:r>
      <w:r w:rsidRPr="00AF09CC">
        <w:rPr>
          <w:rStyle w:val="StyleUnderline"/>
          <w:highlight w:val="green"/>
        </w:rPr>
        <w:t xml:space="preserve">envisions a government with </w:t>
      </w:r>
      <w:r w:rsidRPr="00AF09CC">
        <w:rPr>
          <w:rStyle w:val="Emphasis"/>
          <w:highlight w:val="green"/>
        </w:rPr>
        <w:t>5 percent</w:t>
      </w:r>
      <w:r w:rsidRPr="00AF09CC">
        <w:rPr>
          <w:rStyle w:val="StyleUnderline"/>
          <w:highlight w:val="green"/>
        </w:rPr>
        <w:t xml:space="preserve"> </w:t>
      </w:r>
      <w:r w:rsidRPr="00AF09CC">
        <w:rPr>
          <w:rStyle w:val="Emphasis"/>
          <w:highlight w:val="green"/>
        </w:rPr>
        <w:t>fewer</w:t>
      </w:r>
      <w:r w:rsidRPr="00AF09CC">
        <w:rPr>
          <w:rStyle w:val="StyleUnderline"/>
          <w:highlight w:val="green"/>
        </w:rPr>
        <w:t xml:space="preserve"> employees</w:t>
      </w:r>
      <w:r w:rsidRPr="00C16A40">
        <w:rPr>
          <w:rStyle w:val="StyleUnderline"/>
        </w:rPr>
        <w:t xml:space="preserve"> compared to the final year of the Biden administration.</w:t>
      </w:r>
    </w:p>
    <w:p w14:paraId="2DD22147" w14:textId="77777777" w:rsidR="00295314" w:rsidRPr="00C16A40" w:rsidRDefault="00295314" w:rsidP="00295314">
      <w:pPr>
        <w:rPr>
          <w:sz w:val="14"/>
        </w:rPr>
      </w:pPr>
      <w:r w:rsidRPr="00C16A40">
        <w:rPr>
          <w:sz w:val="14"/>
        </w:rPr>
        <w:t>That would cut more than 114,000 jobs, while adding several thousand for immigration enforcement and border security. The government would go from having about 2,142,000 employees in 2024 to about 2,028,000 in 2026. That figure reflects full-time employment, even if one job is done by two part-timers.</w:t>
      </w:r>
    </w:p>
    <w:p w14:paraId="715370BD" w14:textId="77777777" w:rsidR="00295314" w:rsidRPr="00C16A40" w:rsidRDefault="00295314" w:rsidP="00295314">
      <w:pPr>
        <w:rPr>
          <w:sz w:val="14"/>
        </w:rPr>
      </w:pPr>
      <w:r w:rsidRPr="00C16A40">
        <w:rPr>
          <w:sz w:val="14"/>
        </w:rPr>
        <w:t xml:space="preserve">Five </w:t>
      </w:r>
      <w:r w:rsidRPr="006B3F45">
        <w:rPr>
          <w:rStyle w:val="StyleUnderline"/>
          <w:highlight w:val="green"/>
        </w:rPr>
        <w:t>agencies</w:t>
      </w:r>
      <w:r w:rsidRPr="00C16A40">
        <w:rPr>
          <w:rStyle w:val="StyleUnderline"/>
        </w:rPr>
        <w:t xml:space="preserve"> — </w:t>
      </w:r>
      <w:r w:rsidRPr="006B3F45">
        <w:rPr>
          <w:rStyle w:val="StyleUnderline"/>
          <w:highlight w:val="green"/>
        </w:rPr>
        <w:t>responsible for</w:t>
      </w:r>
      <w:r w:rsidRPr="00C16A40">
        <w:rPr>
          <w:rStyle w:val="StyleUnderline"/>
        </w:rPr>
        <w:t xml:space="preserve"> helping homeless Americans, </w:t>
      </w:r>
      <w:r w:rsidRPr="006B3F45">
        <w:rPr>
          <w:rStyle w:val="StyleUnderline"/>
        </w:rPr>
        <w:t xml:space="preserve">administering </w:t>
      </w:r>
      <w:r w:rsidRPr="006B3F45">
        <w:rPr>
          <w:rStyle w:val="Emphasis"/>
          <w:highlight w:val="green"/>
        </w:rPr>
        <w:t>foreign aid</w:t>
      </w:r>
      <w:r w:rsidRPr="00C16A40">
        <w:rPr>
          <w:rStyle w:val="StyleUnderline"/>
        </w:rPr>
        <w:t xml:space="preserve">, investigating </w:t>
      </w:r>
      <w:r w:rsidRPr="006B3F45">
        <w:rPr>
          <w:rStyle w:val="Emphasis"/>
          <w:highlight w:val="green"/>
        </w:rPr>
        <w:t>chemical safety</w:t>
      </w:r>
      <w:r w:rsidRPr="00C16A40">
        <w:rPr>
          <w:rStyle w:val="StyleUnderline"/>
        </w:rPr>
        <w:t xml:space="preserve"> incidents, </w:t>
      </w:r>
      <w:r w:rsidRPr="006B3F45">
        <w:rPr>
          <w:rStyle w:val="StyleUnderline"/>
          <w:highlight w:val="green"/>
        </w:rPr>
        <w:t xml:space="preserve">protecting </w:t>
      </w:r>
      <w:r w:rsidRPr="006B3F45">
        <w:rPr>
          <w:rStyle w:val="Emphasis"/>
          <w:highlight w:val="green"/>
        </w:rPr>
        <w:t>consumers</w:t>
      </w:r>
      <w:r w:rsidRPr="00C16A40">
        <w:rPr>
          <w:rStyle w:val="StyleUnderline"/>
        </w:rPr>
        <w:t xml:space="preserve"> from unsafe products and more — </w:t>
      </w:r>
      <w:r w:rsidRPr="006B3F45">
        <w:rPr>
          <w:rStyle w:val="StyleUnderline"/>
          <w:highlight w:val="green"/>
        </w:rPr>
        <w:t xml:space="preserve">would have </w:t>
      </w:r>
      <w:r w:rsidRPr="006B3F45">
        <w:rPr>
          <w:rStyle w:val="Emphasis"/>
          <w:highlight w:val="green"/>
        </w:rPr>
        <w:t>no staff</w:t>
      </w:r>
      <w:r w:rsidRPr="00C16A40">
        <w:rPr>
          <w:rStyle w:val="StyleUnderline"/>
        </w:rPr>
        <w:t xml:space="preserve"> under Trump’s plan, and </w:t>
      </w:r>
      <w:r w:rsidRPr="006B3F45">
        <w:rPr>
          <w:rStyle w:val="Emphasis"/>
          <w:highlight w:val="green"/>
        </w:rPr>
        <w:t>14</w:t>
      </w:r>
      <w:r w:rsidRPr="00C16A40">
        <w:rPr>
          <w:rStyle w:val="StyleUnderline"/>
        </w:rPr>
        <w:t xml:space="preserve"> more </w:t>
      </w:r>
      <w:r w:rsidRPr="006B3F45">
        <w:rPr>
          <w:rStyle w:val="StyleUnderline"/>
          <w:highlight w:val="green"/>
        </w:rPr>
        <w:t>agencies would lose</w:t>
      </w:r>
      <w:r w:rsidRPr="00C16A40">
        <w:rPr>
          <w:rStyle w:val="StyleUnderline"/>
        </w:rPr>
        <w:t xml:space="preserve"> at least </w:t>
      </w:r>
      <w:r w:rsidRPr="006B3F45">
        <w:rPr>
          <w:rStyle w:val="Emphasis"/>
          <w:highlight w:val="green"/>
        </w:rPr>
        <w:t>a third</w:t>
      </w:r>
      <w:r w:rsidRPr="006B3F45">
        <w:rPr>
          <w:rStyle w:val="StyleUnderline"/>
          <w:highlight w:val="green"/>
        </w:rPr>
        <w:t xml:space="preserve"> of their employees</w:t>
      </w:r>
      <w:r w:rsidRPr="00C16A40">
        <w:rPr>
          <w:sz w:val="14"/>
        </w:rPr>
        <w:t>.</w:t>
      </w:r>
    </w:p>
    <w:p w14:paraId="2918FB99" w14:textId="77777777" w:rsidR="00295314" w:rsidRPr="00A1323E" w:rsidRDefault="00295314" w:rsidP="00295314">
      <w:pPr>
        <w:rPr>
          <w:sz w:val="14"/>
        </w:rPr>
      </w:pPr>
      <w:r w:rsidRPr="00C16A40">
        <w:rPr>
          <w:sz w:val="14"/>
        </w:rPr>
        <w:t>The Agriculture Department, where the White House is calling for the most cuts, would shed more than 31,000 employees — about 35 percent of its 91,000 employees as of last year. About 12,000 such employees work on wildland fire management; more than</w:t>
      </w:r>
      <w:r w:rsidRPr="00A1323E">
        <w:rPr>
          <w:sz w:val="14"/>
        </w:rPr>
        <w:t xml:space="preserve"> 10,500 of those positions aren’t being eliminated, but instead moved to the Interior Department.</w:t>
      </w:r>
    </w:p>
    <w:p w14:paraId="3E78D681" w14:textId="77777777" w:rsidR="00295314" w:rsidRPr="00A1323E" w:rsidRDefault="00295314" w:rsidP="00295314">
      <w:pPr>
        <w:rPr>
          <w:sz w:val="14"/>
        </w:rPr>
      </w:pPr>
      <w:r w:rsidRPr="00A1323E">
        <w:rPr>
          <w:sz w:val="14"/>
        </w:rPr>
        <w:t>NASA, too, would shrink from 18,000 employees last year to about 12,300 in 2026, a cut of more than 30 percent. Billionaire tech entrepreneur Elon Musk, until recently a trusted adviser to Trump, advocated preserving much of NASA’s resources — now it’s unclear if his acrimonious departure from the White House will change the president’s plan for the agency.</w:t>
      </w:r>
    </w:p>
    <w:p w14:paraId="3CC9D600" w14:textId="77777777" w:rsidR="00295314" w:rsidRPr="00A1323E" w:rsidRDefault="00295314" w:rsidP="00295314">
      <w:pPr>
        <w:rPr>
          <w:sz w:val="14"/>
        </w:rPr>
      </w:pPr>
      <w:r w:rsidRPr="00BC3326">
        <w:rPr>
          <w:rStyle w:val="StyleUnderline"/>
        </w:rPr>
        <w:t xml:space="preserve">The </w:t>
      </w:r>
      <w:r w:rsidRPr="0058061B">
        <w:rPr>
          <w:rStyle w:val="StyleUnderline"/>
          <w:highlight w:val="green"/>
        </w:rPr>
        <w:t xml:space="preserve">departments of </w:t>
      </w:r>
      <w:r w:rsidRPr="0058061B">
        <w:rPr>
          <w:rStyle w:val="Emphasis"/>
          <w:highlight w:val="green"/>
        </w:rPr>
        <w:t>Education</w:t>
      </w:r>
      <w:r w:rsidRPr="00BC3326">
        <w:rPr>
          <w:rStyle w:val="StyleUnderline"/>
        </w:rPr>
        <w:t xml:space="preserve">, </w:t>
      </w:r>
      <w:r w:rsidRPr="0058061B">
        <w:rPr>
          <w:rStyle w:val="Emphasis"/>
          <w:highlight w:val="green"/>
        </w:rPr>
        <w:t>Labor</w:t>
      </w:r>
      <w:r w:rsidRPr="00BC3326">
        <w:rPr>
          <w:rStyle w:val="StyleUnderline"/>
        </w:rPr>
        <w:t xml:space="preserve">, </w:t>
      </w:r>
      <w:r w:rsidRPr="0058061B">
        <w:rPr>
          <w:rStyle w:val="Emphasis"/>
          <w:highlight w:val="green"/>
        </w:rPr>
        <w:t>Housing</w:t>
      </w:r>
      <w:r w:rsidRPr="00BC3326">
        <w:rPr>
          <w:rStyle w:val="StyleUnderline"/>
        </w:rPr>
        <w:t xml:space="preserve"> and </w:t>
      </w:r>
      <w:r w:rsidRPr="0058061B">
        <w:rPr>
          <w:rStyle w:val="Emphasis"/>
          <w:highlight w:val="green"/>
        </w:rPr>
        <w:t>Urban Development</w:t>
      </w:r>
      <w:r w:rsidRPr="00BC3326">
        <w:rPr>
          <w:rStyle w:val="StyleUnderline"/>
        </w:rPr>
        <w:t xml:space="preserve">, and the Equal Employment Opportunity Commission, all longtime targets of some conservative policymakers, </w:t>
      </w:r>
      <w:r w:rsidRPr="0058061B">
        <w:rPr>
          <w:rStyle w:val="StyleUnderline"/>
          <w:highlight w:val="green"/>
        </w:rPr>
        <w:t>would</w:t>
      </w:r>
      <w:r w:rsidRPr="00BC3326">
        <w:rPr>
          <w:rStyle w:val="StyleUnderline"/>
        </w:rPr>
        <w:t xml:space="preserve"> </w:t>
      </w:r>
      <w:r w:rsidRPr="0058061B">
        <w:rPr>
          <w:rStyle w:val="StyleUnderline"/>
        </w:rPr>
        <w:t xml:space="preserve">also </w:t>
      </w:r>
      <w:r w:rsidRPr="0058061B">
        <w:rPr>
          <w:rStyle w:val="StyleUnderline"/>
          <w:highlight w:val="green"/>
        </w:rPr>
        <w:t xml:space="preserve">see </w:t>
      </w:r>
      <w:r w:rsidRPr="0058061B">
        <w:rPr>
          <w:rStyle w:val="Emphasis"/>
          <w:highlight w:val="green"/>
        </w:rPr>
        <w:t>thousands fewer</w:t>
      </w:r>
      <w:r w:rsidRPr="00C16A40">
        <w:rPr>
          <w:rStyle w:val="StyleUnderline"/>
        </w:rPr>
        <w:t xml:space="preserve"> employees</w:t>
      </w:r>
      <w:r w:rsidRPr="00A1323E">
        <w:rPr>
          <w:sz w:val="14"/>
        </w:rPr>
        <w:t>.</w:t>
      </w:r>
    </w:p>
    <w:p w14:paraId="26238E40" w14:textId="77777777" w:rsidR="00295314" w:rsidRDefault="00295314" w:rsidP="00295314">
      <w:pPr>
        <w:pStyle w:val="Heading4"/>
      </w:pPr>
      <w:r>
        <w:t xml:space="preserve">Legality is irrelevant. </w:t>
      </w:r>
    </w:p>
    <w:p w14:paraId="3D14F555" w14:textId="77777777" w:rsidR="00295314" w:rsidRPr="00317399" w:rsidRDefault="00295314" w:rsidP="00295314">
      <w:r w:rsidRPr="00BC3326">
        <w:rPr>
          <w:rStyle w:val="Style13ptBold"/>
        </w:rPr>
        <w:t>Berger 25</w:t>
      </w:r>
      <w:r>
        <w:t xml:space="preserve"> – Senior Fellow, JD from Yale Law School. </w:t>
      </w:r>
      <w:r>
        <w:br/>
        <w:t xml:space="preserve">Sam Berger and Jacon Leibenluft, “Trump Administration’s Mass Layoffs of Federal Workers Are Illegal”, Center on Budget and Policy Priorities, 5/2/25, </w:t>
      </w:r>
      <w:r w:rsidRPr="006807C3">
        <w:t>https://www.cbpp.org/research/federal-budget/trump-administrations-mass-layoffs-of-federal-workers-are-illegal</w:t>
      </w:r>
    </w:p>
    <w:p w14:paraId="68148DAD" w14:textId="77777777" w:rsidR="00295314" w:rsidRPr="00D526B4" w:rsidRDefault="00295314" w:rsidP="00295314">
      <w:pPr>
        <w:rPr>
          <w:sz w:val="16"/>
        </w:rPr>
      </w:pPr>
      <w:r w:rsidRPr="00D526B4">
        <w:rPr>
          <w:sz w:val="16"/>
        </w:rPr>
        <w:t xml:space="preserve">In some cases, </w:t>
      </w:r>
      <w:r w:rsidRPr="00317399">
        <w:rPr>
          <w:rStyle w:val="StyleUnderline"/>
        </w:rPr>
        <w:t>these RIFs are part of the Administration’s open attempt to dismantle statutorily required agencies like the Department of Education and the Consumer Financial Protection Bureau</w:t>
      </w:r>
      <w:r w:rsidRPr="00D526B4">
        <w:rPr>
          <w:sz w:val="16"/>
        </w:rPr>
        <w:t xml:space="preserve">; in other cases, </w:t>
      </w:r>
      <w:r w:rsidRPr="00A1323E">
        <w:rPr>
          <w:rStyle w:val="StyleUnderline"/>
        </w:rPr>
        <w:t xml:space="preserve">the </w:t>
      </w:r>
      <w:r w:rsidRPr="0001549C">
        <w:rPr>
          <w:rStyle w:val="StyleUnderline"/>
          <w:highlight w:val="green"/>
        </w:rPr>
        <w:t>Admin</w:t>
      </w:r>
      <w:r w:rsidRPr="00A1323E">
        <w:rPr>
          <w:rStyle w:val="StyleUnderline"/>
        </w:rPr>
        <w:t>istration appears to be seeking to</w:t>
      </w:r>
      <w:r w:rsidRPr="00317399">
        <w:rPr>
          <w:rStyle w:val="StyleUnderline"/>
        </w:rPr>
        <w:t xml:space="preserve"> </w:t>
      </w:r>
      <w:r w:rsidRPr="0001549C">
        <w:rPr>
          <w:rStyle w:val="Emphasis"/>
          <w:highlight w:val="green"/>
        </w:rPr>
        <w:t>eliminate key government functions</w:t>
      </w:r>
      <w:r w:rsidRPr="00317399">
        <w:rPr>
          <w:rStyle w:val="StyleUnderline"/>
        </w:rPr>
        <w:t xml:space="preserve"> without publicly acknowledging it. </w:t>
      </w:r>
      <w:r w:rsidRPr="00D526B4">
        <w:rPr>
          <w:sz w:val="16"/>
        </w:rPr>
        <w:t xml:space="preserve">In fact, </w:t>
      </w:r>
      <w:r w:rsidRPr="0001549C">
        <w:rPr>
          <w:rStyle w:val="Emphasis"/>
          <w:highlight w:val="green"/>
        </w:rPr>
        <w:t xml:space="preserve">internal </w:t>
      </w:r>
      <w:r w:rsidRPr="00317399">
        <w:rPr>
          <w:rStyle w:val="Emphasis"/>
        </w:rPr>
        <w:t xml:space="preserve">government </w:t>
      </w:r>
      <w:r w:rsidRPr="0001549C">
        <w:rPr>
          <w:rStyle w:val="Emphasis"/>
          <w:highlight w:val="green"/>
        </w:rPr>
        <w:t>doc</w:t>
      </w:r>
      <w:r w:rsidRPr="00A1323E">
        <w:rPr>
          <w:rStyle w:val="Emphasis"/>
        </w:rPr>
        <w:t>ument</w:t>
      </w:r>
      <w:r w:rsidRPr="0001549C">
        <w:rPr>
          <w:rStyle w:val="Emphasis"/>
          <w:highlight w:val="green"/>
        </w:rPr>
        <w:t>s</w:t>
      </w:r>
      <w:r w:rsidRPr="00D526B4">
        <w:rPr>
          <w:sz w:val="16"/>
        </w:rPr>
        <w:t xml:space="preserve"> </w:t>
      </w:r>
      <w:r w:rsidRPr="0001549C">
        <w:rPr>
          <w:rStyle w:val="StyleUnderline"/>
          <w:highlight w:val="green"/>
        </w:rPr>
        <w:t>show</w:t>
      </w:r>
      <w:r w:rsidRPr="00317399">
        <w:rPr>
          <w:rStyle w:val="StyleUnderline"/>
        </w:rPr>
        <w:t xml:space="preserve"> that </w:t>
      </w:r>
      <w:r w:rsidRPr="0001549C">
        <w:rPr>
          <w:rStyle w:val="StyleUnderline"/>
          <w:highlight w:val="green"/>
        </w:rPr>
        <w:t xml:space="preserve">agencies </w:t>
      </w:r>
      <w:r w:rsidRPr="00A1323E">
        <w:rPr>
          <w:rStyle w:val="StyleUnderline"/>
        </w:rPr>
        <w:t xml:space="preserve">have been </w:t>
      </w:r>
      <w:r w:rsidRPr="0001549C">
        <w:rPr>
          <w:rStyle w:val="Emphasis"/>
          <w:highlight w:val="green"/>
        </w:rPr>
        <w:t>explicitly instructed</w:t>
      </w:r>
      <w:r w:rsidRPr="0001549C">
        <w:rPr>
          <w:rStyle w:val="StyleUnderline"/>
          <w:highlight w:val="green"/>
        </w:rPr>
        <w:t xml:space="preserve"> to engage in RIFs to </w:t>
      </w:r>
      <w:r w:rsidRPr="0001549C">
        <w:rPr>
          <w:rStyle w:val="Emphasis"/>
          <w:highlight w:val="green"/>
        </w:rPr>
        <w:t>match drastic budget proposals</w:t>
      </w:r>
      <w:r w:rsidRPr="0001549C">
        <w:rPr>
          <w:rStyle w:val="StyleUnderline"/>
          <w:highlight w:val="green"/>
        </w:rPr>
        <w:t xml:space="preserve"> </w:t>
      </w:r>
      <w:r w:rsidRPr="00A1323E">
        <w:rPr>
          <w:rStyle w:val="StyleUnderline"/>
        </w:rPr>
        <w:t xml:space="preserve">the Administration has </w:t>
      </w:r>
      <w:r w:rsidRPr="0001549C">
        <w:rPr>
          <w:rStyle w:val="Emphasis"/>
          <w:highlight w:val="green"/>
        </w:rPr>
        <w:t xml:space="preserve">not yet even </w:t>
      </w:r>
      <w:r w:rsidRPr="0001549C">
        <w:rPr>
          <w:rStyle w:val="Emphasis"/>
          <w:highlight w:val="green"/>
        </w:rPr>
        <w:lastRenderedPageBreak/>
        <w:t xml:space="preserve">submitted </w:t>
      </w:r>
      <w:r w:rsidRPr="00A1323E">
        <w:rPr>
          <w:rStyle w:val="Emphasis"/>
        </w:rPr>
        <w:t>to Congress</w:t>
      </w:r>
      <w:r w:rsidRPr="00A1323E">
        <w:rPr>
          <w:rStyle w:val="StyleUnderline"/>
        </w:rPr>
        <w:t xml:space="preserve"> as</w:t>
      </w:r>
      <w:r w:rsidRPr="00317399">
        <w:rPr>
          <w:rStyle w:val="StyleUnderline"/>
        </w:rPr>
        <w:t xml:space="preserve"> part of next year’s budget process, </w:t>
      </w:r>
      <w:r w:rsidRPr="00A1323E">
        <w:rPr>
          <w:rStyle w:val="Emphasis"/>
        </w:rPr>
        <w:t xml:space="preserve">effectively </w:t>
      </w:r>
      <w:r w:rsidRPr="0001549C">
        <w:rPr>
          <w:rStyle w:val="Emphasis"/>
          <w:highlight w:val="green"/>
        </w:rPr>
        <w:t>forcing those changes to occur</w:t>
      </w:r>
      <w:r w:rsidRPr="00D526B4">
        <w:rPr>
          <w:sz w:val="16"/>
        </w:rPr>
        <w:t xml:space="preserve"> </w:t>
      </w:r>
      <w:r w:rsidRPr="00A1323E">
        <w:rPr>
          <w:rStyle w:val="StyleUnderline"/>
        </w:rPr>
        <w:t>even though they</w:t>
      </w:r>
      <w:r w:rsidRPr="00317399">
        <w:rPr>
          <w:rStyle w:val="StyleUnderline"/>
        </w:rPr>
        <w:t xml:space="preserve"> are </w:t>
      </w:r>
      <w:r w:rsidRPr="0001549C">
        <w:rPr>
          <w:rStyle w:val="Emphasis"/>
          <w:highlight w:val="green"/>
        </w:rPr>
        <w:t xml:space="preserve">contrary to </w:t>
      </w:r>
      <w:r w:rsidRPr="00A1323E">
        <w:rPr>
          <w:rStyle w:val="Emphasis"/>
        </w:rPr>
        <w:t xml:space="preserve">current </w:t>
      </w:r>
      <w:r w:rsidRPr="0001549C">
        <w:rPr>
          <w:rStyle w:val="Emphasis"/>
          <w:highlight w:val="green"/>
        </w:rPr>
        <w:t>law</w:t>
      </w:r>
      <w:r w:rsidRPr="00D526B4">
        <w:rPr>
          <w:sz w:val="16"/>
        </w:rPr>
        <w:t>.[11]</w:t>
      </w:r>
    </w:p>
    <w:p w14:paraId="778C10D8" w14:textId="77777777" w:rsidR="00295314" w:rsidRPr="002B4A86" w:rsidRDefault="00295314" w:rsidP="00295314"/>
    <w:p w14:paraId="536F16FE" w14:textId="77777777" w:rsidR="00295314" w:rsidRDefault="00295314" w:rsidP="00295314">
      <w:pPr>
        <w:pStyle w:val="Analytic"/>
      </w:pPr>
    </w:p>
    <w:p w14:paraId="67D1F719" w14:textId="77777777" w:rsidR="00295314" w:rsidRPr="002C0417" w:rsidRDefault="00295314" w:rsidP="00295314">
      <w:pPr>
        <w:pStyle w:val="Heading4"/>
      </w:pPr>
      <w:r>
        <w:t xml:space="preserve">Every Fisk card is about </w:t>
      </w:r>
      <w:r>
        <w:rPr>
          <w:u w:val="single"/>
        </w:rPr>
        <w:t>Schedule F</w:t>
      </w:r>
      <w:r>
        <w:t xml:space="preserve">. That’s the “EO” to which she refers! That’s </w:t>
      </w:r>
      <w:r>
        <w:rPr>
          <w:u w:val="single"/>
        </w:rPr>
        <w:t xml:space="preserve">distinct </w:t>
      </w:r>
      <w:r>
        <w:t>from</w:t>
      </w:r>
    </w:p>
    <w:p w14:paraId="7D015857" w14:textId="77777777" w:rsidR="00295314" w:rsidRPr="00732176" w:rsidRDefault="00295314" w:rsidP="00295314">
      <w:r w:rsidRPr="00FD63CB">
        <w:rPr>
          <w:rStyle w:val="Style13ptBold"/>
        </w:rPr>
        <w:t>Fisk 25</w:t>
      </w:r>
      <w:r>
        <w:t xml:space="preserve"> – Barbara Nachtrieb Armstrong Distinguished Professor of Law, University of California, Berkeley.</w:t>
      </w:r>
    </w:p>
    <w:p w14:paraId="37A6EEC7" w14:textId="77777777" w:rsidR="00295314" w:rsidRPr="0053694F" w:rsidRDefault="00295314" w:rsidP="00295314">
      <w:r>
        <w:t>Catherine Fisk, “Democracy and a Nonpartisan Civil Service,” UC Berkeley Public Law Research Paper, 01-30-2025, https://papers.ssrn.com/sol3/papers.cfm?abstract_id=5124299</w:t>
      </w:r>
    </w:p>
    <w:p w14:paraId="1A2314CC" w14:textId="77777777" w:rsidR="00295314" w:rsidRPr="002C0417" w:rsidRDefault="00295314" w:rsidP="00295314">
      <w:pPr>
        <w:rPr>
          <w:sz w:val="16"/>
        </w:rPr>
      </w:pPr>
      <w:r w:rsidRPr="00383B24">
        <w:rPr>
          <w:sz w:val="16"/>
        </w:rPr>
        <w:t xml:space="preserve">The potential impact of the new Executive Order is unclear. Both Trump’s first term and his public statements suggest it could be substantial. </w:t>
      </w:r>
      <w:r w:rsidRPr="00383B24">
        <w:rPr>
          <w:rStyle w:val="Emphasis"/>
          <w:highlight w:val="green"/>
        </w:rPr>
        <w:t>This EO</w:t>
      </w:r>
      <w:r w:rsidRPr="00383B24">
        <w:rPr>
          <w:rStyle w:val="StyleUnderline"/>
          <w:highlight w:val="green"/>
        </w:rPr>
        <w:t xml:space="preserve"> revives</w:t>
      </w:r>
      <w:r w:rsidRPr="00383B24">
        <w:rPr>
          <w:rStyle w:val="StyleUnderline"/>
        </w:rPr>
        <w:t xml:space="preserve"> a 2020 Executive Order that directed widespread conversion of civil service jobs to political appointments under a new classification then known as </w:t>
      </w:r>
      <w:r w:rsidRPr="00383B24">
        <w:rPr>
          <w:rStyle w:val="Emphasis"/>
          <w:highlight w:val="green"/>
        </w:rPr>
        <w:t>Schedule F</w:t>
      </w:r>
      <w:r w:rsidRPr="00383B24">
        <w:rPr>
          <w:sz w:val="16"/>
        </w:rPr>
        <w:t xml:space="preserve">.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w:t>
      </w:r>
      <w:r w:rsidRPr="00383B24">
        <w:rPr>
          <w:rStyle w:val="StyleUnderline"/>
          <w:highlight w:val="green"/>
        </w:rPr>
        <w:t xml:space="preserve">It </w:t>
      </w:r>
      <w:r w:rsidRPr="00383B24">
        <w:rPr>
          <w:rStyle w:val="Emphasis"/>
          <w:highlight w:val="green"/>
        </w:rPr>
        <w:t>defines</w:t>
      </w:r>
      <w:r w:rsidRPr="00383B24">
        <w:rPr>
          <w:rStyle w:val="StyleUnderline"/>
          <w:highlight w:val="green"/>
        </w:rPr>
        <w:t xml:space="preserve"> positions excepted</w:t>
      </w:r>
      <w:r w:rsidRPr="00383B24">
        <w:rPr>
          <w:rStyle w:val="StyleUnderline"/>
        </w:rPr>
        <w:t xml:space="preserve"> from civil service</w:t>
      </w:r>
      <w:r w:rsidRPr="00383B24">
        <w:rPr>
          <w:sz w:val="16"/>
        </w:rPr>
        <w:t xml:space="preserve"> to include those of “a confidential, policy-determining, policy-making, or policy advocating character.”18 The definition proposed for these terms is </w:t>
      </w:r>
      <w:r w:rsidRPr="00383B24">
        <w:rPr>
          <w:rStyle w:val="StyleUnderline"/>
          <w:highlight w:val="green"/>
        </w:rPr>
        <w:t xml:space="preserve">very </w:t>
      </w:r>
      <w:r w:rsidRPr="00383B24">
        <w:rPr>
          <w:rStyle w:val="Emphasis"/>
          <w:highlight w:val="green"/>
        </w:rPr>
        <w:t>broad</w:t>
      </w:r>
      <w:r w:rsidRPr="00383B24">
        <w:rPr>
          <w:sz w:val="16"/>
        </w:rPr>
        <w:t xml:space="preserve">, </w:t>
      </w:r>
      <w:r w:rsidRPr="00383B24">
        <w:rPr>
          <w:rStyle w:val="StyleUnderline"/>
        </w:rPr>
        <w:t>covering a wide swath of federal employees</w:t>
      </w:r>
      <w:r w:rsidRPr="00383B24">
        <w:rPr>
          <w:sz w:val="16"/>
        </w:rPr>
        <w:t xml:space="preserve"> engaged in “policyrelated work,” or who have access to proposed policies or regulations, or supervise lawyers, or who are involved in labor relations.19 While the number of affected positions remains unclear, when the Office of Management and Budget began to implement it in 2020, </w:t>
      </w:r>
      <w:r w:rsidRPr="00383B24">
        <w:rPr>
          <w:rStyle w:val="StyleUnderline"/>
        </w:rPr>
        <w:t>it identified 88 percent of OMB’s staff</w:t>
      </w:r>
      <w:r w:rsidRPr="00383B24">
        <w:rPr>
          <w:sz w:val="16"/>
        </w:rPr>
        <w:t xml:space="preserve"> (of 500) </w:t>
      </w:r>
      <w:r w:rsidRPr="00383B24">
        <w:rPr>
          <w:rStyle w:val="StyleUnderline"/>
        </w:rPr>
        <w:t>as being covered by the new schedule</w:t>
      </w:r>
      <w:r w:rsidRPr="00383B24">
        <w:rPr>
          <w:sz w:val="16"/>
        </w:rPr>
        <w:t xml:space="preserve">.20 And, the </w:t>
      </w:r>
      <w:r w:rsidRPr="00383B24">
        <w:rPr>
          <w:rStyle w:val="StyleUnderline"/>
        </w:rPr>
        <w:t>statements of</w:t>
      </w:r>
      <w:r w:rsidRPr="00383B24">
        <w:rPr>
          <w:sz w:val="16"/>
        </w:rPr>
        <w:t xml:space="preserve"> both President </w:t>
      </w:r>
      <w:r w:rsidRPr="00383B24">
        <w:rPr>
          <w:rStyle w:val="StyleUnderline"/>
          <w:highlight w:val="green"/>
        </w:rPr>
        <w:t>Trump</w:t>
      </w:r>
      <w:r w:rsidRPr="00383B24">
        <w:rPr>
          <w:rStyle w:val="StyleUnderline"/>
        </w:rPr>
        <w:t xml:space="preserve"> and those who would implement the EO quoted above have </w:t>
      </w:r>
      <w:r w:rsidRPr="00383B24">
        <w:rPr>
          <w:rStyle w:val="StyleUnderline"/>
          <w:highlight w:val="green"/>
        </w:rPr>
        <w:t xml:space="preserve">made clear they </w:t>
      </w:r>
      <w:r w:rsidRPr="00383B24">
        <w:rPr>
          <w:rStyle w:val="Emphasis"/>
          <w:highlight w:val="green"/>
        </w:rPr>
        <w:t>intend</w:t>
      </w:r>
      <w:r w:rsidRPr="00383B24">
        <w:rPr>
          <w:sz w:val="16"/>
        </w:rPr>
        <w:t xml:space="preserve"> it as a first step </w:t>
      </w:r>
      <w:r w:rsidRPr="00383B24">
        <w:rPr>
          <w:rStyle w:val="StyleUnderline"/>
          <w:highlight w:val="green"/>
        </w:rPr>
        <w:t>to</w:t>
      </w:r>
      <w:r w:rsidRPr="00383B24">
        <w:rPr>
          <w:sz w:val="16"/>
        </w:rPr>
        <w:t xml:space="preserve">ward </w:t>
      </w:r>
      <w:r w:rsidRPr="00383B24">
        <w:rPr>
          <w:rStyle w:val="StyleUnderline"/>
          <w:highlight w:val="green"/>
        </w:rPr>
        <w:t>mak</w:t>
      </w:r>
      <w:r w:rsidRPr="00383B24">
        <w:rPr>
          <w:sz w:val="16"/>
        </w:rPr>
        <w:t xml:space="preserve">ing </w:t>
      </w:r>
      <w:r w:rsidRPr="00383B24">
        <w:rPr>
          <w:rStyle w:val="StyleUnderline"/>
          <w:highlight w:val="green"/>
        </w:rPr>
        <w:t>every federal employee</w:t>
      </w:r>
      <w:r w:rsidRPr="00383B24">
        <w:rPr>
          <w:sz w:val="16"/>
        </w:rPr>
        <w:t xml:space="preserve"> subject to being fired </w:t>
      </w:r>
      <w:r w:rsidRPr="00383B24">
        <w:rPr>
          <w:rStyle w:val="Emphasis"/>
          <w:highlight w:val="green"/>
        </w:rPr>
        <w:t>at will</w:t>
      </w:r>
      <w:r w:rsidRPr="00383B24">
        <w:rPr>
          <w:sz w:val="16"/>
        </w:rPr>
        <w:t>.</w:t>
      </w:r>
    </w:p>
    <w:p w14:paraId="4EE19B0B" w14:textId="77777777" w:rsidR="00295314" w:rsidRDefault="00295314" w:rsidP="00295314">
      <w:pPr>
        <w:pStyle w:val="Analytic"/>
      </w:pPr>
    </w:p>
    <w:p w14:paraId="4005D308" w14:textId="77777777" w:rsidR="00295314" w:rsidRPr="00685B86" w:rsidRDefault="00295314" w:rsidP="00295314">
      <w:pPr>
        <w:pStyle w:val="Heading4"/>
      </w:pPr>
      <w:r>
        <w:t xml:space="preserve">CBR </w:t>
      </w:r>
      <w:r>
        <w:rPr>
          <w:u w:val="single"/>
        </w:rPr>
        <w:t>does not</w:t>
      </w:r>
      <w:r>
        <w:t xml:space="preserve"> solve it.</w:t>
      </w:r>
    </w:p>
    <w:p w14:paraId="3A7DB22C" w14:textId="77777777" w:rsidR="00295314" w:rsidRPr="00A41258" w:rsidRDefault="00295314" w:rsidP="00295314">
      <w:r w:rsidRPr="00AB60B2">
        <w:rPr>
          <w:rStyle w:val="Style13ptBold"/>
        </w:rPr>
        <w:t>Bednar 24</w:t>
      </w:r>
      <w:r>
        <w:t xml:space="preserve"> – Associate Professor, University of Minnesota Law School. J.D., University of Minnesota.</w:t>
      </w:r>
    </w:p>
    <w:p w14:paraId="03291AC7" w14:textId="77777777" w:rsidR="00295314" w:rsidRPr="00A56DB5" w:rsidRDefault="00295314" w:rsidP="00295314">
      <w:r>
        <w:t>Nick Bednar, “A Primer on the Civil Service and the Trump Administration,” Lawfare, 12-03-2024, https://www.lawfaremedia.org/article/a-primer-on-the-civil-service-and-the-trump-administration</w:t>
      </w:r>
    </w:p>
    <w:p w14:paraId="5AF50122" w14:textId="77777777" w:rsidR="00295314" w:rsidRPr="00A56DB5" w:rsidRDefault="00295314" w:rsidP="00295314">
      <w:pPr>
        <w:rPr>
          <w:sz w:val="16"/>
        </w:rPr>
      </w:pPr>
      <w:r w:rsidRPr="00BB2E11">
        <w:rPr>
          <w:rStyle w:val="Emphasis"/>
        </w:rPr>
        <w:t>Schedule F</w:t>
      </w:r>
      <w:r w:rsidRPr="00A56DB5">
        <w:rPr>
          <w:sz w:val="16"/>
        </w:rPr>
        <w:t xml:space="preserve"> and Reclassification</w:t>
      </w:r>
    </w:p>
    <w:p w14:paraId="04396214" w14:textId="77777777" w:rsidR="00295314" w:rsidRPr="00A56DB5" w:rsidRDefault="00295314" w:rsidP="00295314">
      <w:pPr>
        <w:rPr>
          <w:sz w:val="16"/>
        </w:rPr>
      </w:pPr>
      <w:r w:rsidRPr="005C7CAA">
        <w:rPr>
          <w:rStyle w:val="StyleUnderline"/>
        </w:rPr>
        <w:t xml:space="preserve">One of the most powerful mechanisms that </w:t>
      </w:r>
      <w:r w:rsidRPr="00BB2E11">
        <w:rPr>
          <w:rStyle w:val="StyleUnderline"/>
          <w:highlight w:val="green"/>
        </w:rPr>
        <w:t>presidents</w:t>
      </w:r>
      <w:r w:rsidRPr="005C7CAA">
        <w:rPr>
          <w:rStyle w:val="StyleUnderline"/>
        </w:rPr>
        <w:t xml:space="preserve"> have to shape personnel policy is to </w:t>
      </w:r>
      <w:r w:rsidRPr="00BB2E11">
        <w:rPr>
          <w:rStyle w:val="Emphasis"/>
          <w:highlight w:val="green"/>
        </w:rPr>
        <w:t>reclassify</w:t>
      </w:r>
      <w:r w:rsidRPr="00BB2E11">
        <w:rPr>
          <w:rStyle w:val="StyleUnderline"/>
          <w:highlight w:val="green"/>
        </w:rPr>
        <w:t xml:space="preserve"> </w:t>
      </w:r>
      <w:r w:rsidRPr="00BB2E11">
        <w:rPr>
          <w:rStyle w:val="Emphasis"/>
          <w:highlight w:val="green"/>
        </w:rPr>
        <w:t>positions</w:t>
      </w:r>
      <w:r w:rsidRPr="005C7CAA">
        <w:rPr>
          <w:rStyle w:val="StyleUnderline"/>
        </w:rPr>
        <w:t xml:space="preserve"> under § 3302</w:t>
      </w:r>
      <w:r w:rsidRPr="00A56DB5">
        <w:rPr>
          <w:sz w:val="16"/>
        </w:rPr>
        <w:t xml:space="preserve">. Trump’s 2021 executive order creating Schedule F is perhaps the most salient and significant personnel action in over two decades. </w:t>
      </w:r>
      <w:r w:rsidRPr="005C7CAA">
        <w:rPr>
          <w:rStyle w:val="StyleUnderline"/>
        </w:rPr>
        <w:t xml:space="preserve">Schedule F promised </w:t>
      </w:r>
      <w:r w:rsidRPr="00BB2E11">
        <w:rPr>
          <w:rStyle w:val="StyleUnderline"/>
          <w:highlight w:val="green"/>
        </w:rPr>
        <w:t>to make</w:t>
      </w:r>
      <w:r w:rsidRPr="005C7CAA">
        <w:rPr>
          <w:rStyle w:val="StyleUnderline"/>
        </w:rPr>
        <w:t xml:space="preserve"> the hiring and </w:t>
      </w:r>
      <w:r w:rsidRPr="00BB2E11">
        <w:rPr>
          <w:rStyle w:val="Emphasis"/>
          <w:highlight w:val="green"/>
        </w:rPr>
        <w:t>firing</w:t>
      </w:r>
      <w:r w:rsidRPr="005C7CAA">
        <w:rPr>
          <w:rStyle w:val="StyleUnderline"/>
        </w:rPr>
        <w:t xml:space="preserve"> of federal employees </w:t>
      </w:r>
      <w:r w:rsidRPr="00BB2E11">
        <w:rPr>
          <w:rStyle w:val="Emphasis"/>
          <w:highlight w:val="green"/>
        </w:rPr>
        <w:t>easier</w:t>
      </w:r>
      <w:r w:rsidRPr="00BB2E11">
        <w:rPr>
          <w:rStyle w:val="StyleUnderline"/>
          <w:highlight w:val="green"/>
        </w:rPr>
        <w:t xml:space="preserve"> by </w:t>
      </w:r>
      <w:r w:rsidRPr="00BB2E11">
        <w:rPr>
          <w:rStyle w:val="Emphasis"/>
          <w:highlight w:val="green"/>
        </w:rPr>
        <w:t>exempting</w:t>
      </w:r>
      <w:r w:rsidRPr="005C7CAA">
        <w:rPr>
          <w:rStyle w:val="StyleUnderline"/>
        </w:rPr>
        <w:t xml:space="preserve"> “</w:t>
      </w:r>
      <w:r w:rsidRPr="00BB2E11">
        <w:rPr>
          <w:rStyle w:val="StyleUnderline"/>
          <w:highlight w:val="green"/>
        </w:rPr>
        <w:t>positions</w:t>
      </w:r>
      <w:r w:rsidRPr="005C7CAA">
        <w:rPr>
          <w:rStyle w:val="StyleUnderline"/>
        </w:rPr>
        <w:t xml:space="preserve"> of a confidential, policy-determining, policy-making, or policy-advocating character” </w:t>
      </w:r>
      <w:r w:rsidRPr="00BB2E11">
        <w:rPr>
          <w:rStyle w:val="StyleUnderline"/>
          <w:highlight w:val="green"/>
        </w:rPr>
        <w:t>from</w:t>
      </w:r>
      <w:r w:rsidRPr="005C7CAA">
        <w:rPr>
          <w:rStyle w:val="StyleUnderline"/>
        </w:rPr>
        <w:t xml:space="preserve"> the </w:t>
      </w:r>
      <w:r w:rsidRPr="00BB2E11">
        <w:rPr>
          <w:rStyle w:val="StyleUnderline"/>
          <w:highlight w:val="green"/>
        </w:rPr>
        <w:t>competitive service</w:t>
      </w:r>
      <w:r w:rsidRPr="00A56DB5">
        <w:rPr>
          <w:sz w:val="16"/>
        </w:rPr>
        <w:t xml:space="preserve">, echoing the language of § 7511’s exemption. </w:t>
      </w:r>
    </w:p>
    <w:p w14:paraId="287452E3" w14:textId="77777777" w:rsidR="00295314" w:rsidRPr="00A56DB5" w:rsidRDefault="00295314" w:rsidP="00295314">
      <w:pPr>
        <w:rPr>
          <w:sz w:val="16"/>
        </w:rPr>
      </w:pPr>
      <w:r w:rsidRPr="005C7CAA">
        <w:rPr>
          <w:rStyle w:val="StyleUnderline"/>
        </w:rPr>
        <w:t>Trump justified Schedule F as necessary for</w:t>
      </w:r>
      <w:r w:rsidRPr="00A56DB5">
        <w:rPr>
          <w:sz w:val="16"/>
        </w:rPr>
        <w:t xml:space="preserve"> good administration because it would give agencies “additional </w:t>
      </w:r>
      <w:r w:rsidRPr="005C7CAA">
        <w:rPr>
          <w:rStyle w:val="Emphasis"/>
        </w:rPr>
        <w:t>flexibility</w:t>
      </w:r>
      <w:r w:rsidRPr="00A56DB5">
        <w:rPr>
          <w:sz w:val="16"/>
        </w:rPr>
        <w:t xml:space="preserve"> to assess prospective appointees without the limitations imposed by competitive service selection procedures.” This flexibility would allow agencies to evaluate whether individuals “display appropriate temperament, acumen, impartiality, and sound judgment” for these positions. </w:t>
      </w:r>
    </w:p>
    <w:p w14:paraId="119C9C18" w14:textId="77777777" w:rsidR="00295314" w:rsidRPr="00A56DB5" w:rsidRDefault="00295314" w:rsidP="00295314">
      <w:pPr>
        <w:rPr>
          <w:sz w:val="16"/>
        </w:rPr>
      </w:pPr>
      <w:r w:rsidRPr="00A56DB5">
        <w:rPr>
          <w:sz w:val="16"/>
        </w:rPr>
        <w:lastRenderedPageBreak/>
        <w:t xml:space="preserve">In theory, the reclassification of positions as “confidential, policy-determining, policy-making, or policy advocating” would make it easier for agencies to remove individuals in these positions. The language of Schedule F mirrors § 7511’s exemption, suggesting that </w:t>
      </w:r>
      <w:r w:rsidRPr="00BB2E11">
        <w:rPr>
          <w:rStyle w:val="StyleUnderline"/>
          <w:highlight w:val="green"/>
        </w:rPr>
        <w:t>agencies</w:t>
      </w:r>
      <w:r w:rsidRPr="005C7CAA">
        <w:rPr>
          <w:rStyle w:val="StyleUnderline"/>
        </w:rPr>
        <w:t xml:space="preserve"> would be able to </w:t>
      </w:r>
      <w:r w:rsidRPr="00BB2E11">
        <w:rPr>
          <w:rStyle w:val="StyleUnderline"/>
          <w:highlight w:val="green"/>
        </w:rPr>
        <w:t xml:space="preserve">remove Schedule F employees </w:t>
      </w:r>
      <w:r w:rsidRPr="00BB2E11">
        <w:rPr>
          <w:rStyle w:val="Emphasis"/>
          <w:highlight w:val="green"/>
        </w:rPr>
        <w:t>without</w:t>
      </w:r>
      <w:r w:rsidRPr="00BB2E11">
        <w:rPr>
          <w:rStyle w:val="StyleUnderline"/>
        </w:rPr>
        <w:t xml:space="preserve"> the</w:t>
      </w:r>
      <w:r w:rsidRPr="005C7CAA">
        <w:rPr>
          <w:rStyle w:val="StyleUnderline"/>
        </w:rPr>
        <w:t xml:space="preserve"> </w:t>
      </w:r>
      <w:r w:rsidRPr="00BB2E11">
        <w:rPr>
          <w:rStyle w:val="Emphasis"/>
          <w:highlight w:val="green"/>
        </w:rPr>
        <w:t>standard procedures</w:t>
      </w:r>
      <w:r w:rsidRPr="00A56DB5">
        <w:rPr>
          <w:sz w:val="16"/>
        </w:rPr>
        <w:t>. Indeed, President Trump’s executive order justified reclassification as providing agencies with “the flexibility to expeditiously remove poorly performing employees from these positions without facing extensive delays or litigation.”</w:t>
      </w:r>
    </w:p>
    <w:p w14:paraId="401CFF17" w14:textId="77777777" w:rsidR="00295314" w:rsidRPr="00A56DB5" w:rsidRDefault="00295314" w:rsidP="00295314">
      <w:pPr>
        <w:rPr>
          <w:sz w:val="10"/>
          <w:szCs w:val="16"/>
        </w:rPr>
      </w:pPr>
      <w:r w:rsidRPr="00A56DB5">
        <w:rPr>
          <w:sz w:val="10"/>
          <w:szCs w:val="16"/>
        </w:rPr>
        <w:t>Although Trump couched the order in language about government performance, few doubted that the pretextual reason for creating Schedule F was to make it easier for the president to hire loyal employees and fire disloyal ones. Shortly after Trump issued the order, Ron Sanders—Trump’s appointee to chair the Federal Salary Council—resigned in protest. In his resignation letter, Sanders explained, “[I]t is clear that its stated purpose notwithstanding, the Executive Order is nothing more than a smokescreen for what is clearly an attempt to require the political loyalty of those who advise the President, or failing that, to enable their removal with little if any due process.” Other commentators reached similar conclusions about Trump’s motives. In a 2022 report, the Government Accountability Office warned that a future administration could use Schedule F to “expedite hiring of federal employees committed to advancing the President’s policy agenda, and removing those who were not.”</w:t>
      </w:r>
    </w:p>
    <w:p w14:paraId="3372DBF0" w14:textId="77777777" w:rsidR="00295314" w:rsidRPr="00A56DB5" w:rsidRDefault="00295314" w:rsidP="00295314">
      <w:pPr>
        <w:rPr>
          <w:sz w:val="10"/>
          <w:szCs w:val="16"/>
        </w:rPr>
      </w:pPr>
      <w:r w:rsidRPr="00A56DB5">
        <w:rPr>
          <w:sz w:val="10"/>
          <w:szCs w:val="16"/>
        </w:rPr>
        <w:t>Trump created Schedule F in October 2020—only three months before he left office. President Biden repealed the order immediately after taking office. Agencies had little time to implement Schedule F before its repeal, and its scope is somewhat uncertain. There is little doubt that Trump will attempt to recreate Schedule F during his second term. As one former Trump administration official stated, “It literally takes five minutes to reissue it.” Despite the president’s broad authority under the civil service laws, the legality of Schedule F is contested.</w:t>
      </w:r>
    </w:p>
    <w:p w14:paraId="586C6412" w14:textId="77777777" w:rsidR="00295314" w:rsidRPr="00A56DB5" w:rsidRDefault="00295314" w:rsidP="00295314">
      <w:pPr>
        <w:rPr>
          <w:sz w:val="10"/>
          <w:szCs w:val="16"/>
        </w:rPr>
      </w:pPr>
      <w:r w:rsidRPr="00A56DB5">
        <w:rPr>
          <w:sz w:val="10"/>
          <w:szCs w:val="16"/>
        </w:rPr>
        <w:t>One of its most controversial aspects relates to its interpretation of “positions of a confidential, policy-determining, policy-making, or policy-advocating character.” The executive order describes these positions using sweeping and amorphous terms to include merely “viewing, circulating, or otherwise working with proposed regulations, guidance, executive orders, or other non-public policy proposals.” Although it is impossible to estimate precisely the number of positions affected by Schedule F, early estimates placed the total number of employees at around 50,000. Don Moynihan describes this number as “probably a floor rather than a ceiling.” Documents obtained from OPM show that reclassification extended to human resource specialists, administrative assistants, and information technology specialists. Such an expansive interpretation of Schedule F would sweep a large swath of federal employees into the excepted service.</w:t>
      </w:r>
    </w:p>
    <w:p w14:paraId="5147F73B" w14:textId="77777777" w:rsidR="00295314" w:rsidRPr="00A56DB5" w:rsidRDefault="00295314" w:rsidP="00295314">
      <w:pPr>
        <w:rPr>
          <w:sz w:val="10"/>
          <w:szCs w:val="16"/>
        </w:rPr>
      </w:pPr>
      <w:r w:rsidRPr="00A56DB5">
        <w:rPr>
          <w:sz w:val="10"/>
          <w:szCs w:val="16"/>
        </w:rPr>
        <w:t xml:space="preserve">The breadth of this interpretation calls into question whether Schedule F exceeds the intended meaning of § 7511. Nothing in the plain text of § 7511 prohibits its application to career employees. Nevertheless, there is evidence that “positions of a confidential, policy-determining, policy-making, or policy-advocating character” refers exclusively to political appointees. For example, the statute establishing the Department of Homeland Security’s Office of Strategy, Policy, and Plans defines the phrase “political appointee” as “any employee who occupies a position which has been excepted from the competitive service by reason of its confidential, policy-determining, policy-making, or policy-advocating character.” Other enabling statutes use similar language. In adopting the Civil Service Reform Act of 1978, the Report for the House Committee on the Postal Service and Civil Service described these positions as “generally political appointees.” After the Supreme Court’s decision in Loper Bright v. Raimondo—in which the majority held that courts should determine the best meaning of the statute and not defer to the agency’s interpretation—the Trump administration’s ability to depart from this long-standing interpretation is called into question. </w:t>
      </w:r>
    </w:p>
    <w:p w14:paraId="50E47377" w14:textId="77777777" w:rsidR="00295314" w:rsidRPr="00A56DB5" w:rsidRDefault="00295314" w:rsidP="00295314">
      <w:pPr>
        <w:rPr>
          <w:sz w:val="10"/>
          <w:szCs w:val="16"/>
        </w:rPr>
      </w:pPr>
      <w:r w:rsidRPr="00A56DB5">
        <w:rPr>
          <w:sz w:val="10"/>
          <w:szCs w:val="16"/>
        </w:rPr>
        <w:t xml:space="preserve">Moreover, it is unclear whether involuntarily recategorizing employees would strip them of the protections afforded by the competitive service. While it is true that § 7511 exempts these employees from prohibited personnel practices, civil servants have a due process right to a hearing before they are stripped of tenure protections. OPM’s regulations specify that “an employee who was in the competitive service ... at the time ... the employee was moved involuntarily to a position in the excepted service; remains in the competitive service for purposes of status and any accrued adverse action protections, while the employee occupies that position.” These regulations are consistent with the U.S. Court of Appeals for the D.C. Circuit precedent holding that civil servants do not lose the protections afforded by the competitive service when they are moved to the excepted service. Given these regulations and case law, Schedule F may not enable the firing of existing employees. </w:t>
      </w:r>
    </w:p>
    <w:p w14:paraId="672E7EAF" w14:textId="77777777" w:rsidR="00295314" w:rsidRPr="00A56DB5" w:rsidRDefault="00295314" w:rsidP="00295314">
      <w:pPr>
        <w:rPr>
          <w:sz w:val="10"/>
          <w:szCs w:val="16"/>
        </w:rPr>
      </w:pPr>
      <w:r w:rsidRPr="00A56DB5">
        <w:rPr>
          <w:sz w:val="10"/>
          <w:szCs w:val="16"/>
        </w:rPr>
        <w:t>A new final rule adopted during the Biden administration will also delay the adoption of Schedule F. In its final rule, OPM advanced many of the above arguments in defining “employees in confidential, policy-determining, policy-making or policy-advocating positions” to mean noncareer, political appointments. This provision prevents future administrations from reclassifying career staff as policymaking employees. While the Biden administration’s rule stalls the implementation of Schedule F, the Trump administration can repeal the rule through notice-and-comment rulemaking. This could happen relatively quickly. The Biden administration managed to propose and finalize its rule in less than a year. The Trump administration could act just as fast in repealing the rule.</w:t>
      </w:r>
    </w:p>
    <w:p w14:paraId="7DBEF356" w14:textId="77777777" w:rsidR="00295314" w:rsidRPr="00A56DB5" w:rsidRDefault="00295314" w:rsidP="00295314">
      <w:pPr>
        <w:rPr>
          <w:sz w:val="10"/>
          <w:szCs w:val="16"/>
        </w:rPr>
      </w:pPr>
      <w:r w:rsidRPr="00A56DB5">
        <w:rPr>
          <w:sz w:val="10"/>
          <w:szCs w:val="16"/>
        </w:rPr>
        <w:t>These critiques provide several possible challenges to Schedule F. First, plaintiffs may seek to challenge the Trump administration’s interpretation of “confidential, policy-determining, policy-making, or policy-making” positions as inconsistent with the statute. Second, federal employees may raise constitutional objections under the Due Process Clause. Third and finally, plaintiffs may challenge the repeal of the Biden administration’s rule under State Farm—a key precedent that requires agencies to adequately explain the rationale behind repealing rules adopted by the previous administration.</w:t>
      </w:r>
    </w:p>
    <w:p w14:paraId="218A1C6F" w14:textId="77777777" w:rsidR="00295314" w:rsidRPr="00A56DB5" w:rsidRDefault="00295314" w:rsidP="00295314">
      <w:pPr>
        <w:rPr>
          <w:sz w:val="10"/>
          <w:szCs w:val="16"/>
        </w:rPr>
      </w:pPr>
      <w:r w:rsidRPr="00A56DB5">
        <w:rPr>
          <w:sz w:val="10"/>
          <w:szCs w:val="16"/>
        </w:rPr>
        <w:t>While a legal challenge to Schedule F is likely, Congress could also introduce legislation to amend the civil service laws. Sen. Tim Kaine (D-Va.) sought to attach the Saving the Civil Service Act to the 2024 National Defense Authorization Act. This bill would severely limit the ability of agencies to move positions from the competitive service to the excepted service. During a Republican Congress, however, the bill is unlikely to pass, and there is no question that Trump would veto any such effort.</w:t>
      </w:r>
    </w:p>
    <w:p w14:paraId="4A71A145" w14:textId="77777777" w:rsidR="00295314" w:rsidRPr="00A56DB5" w:rsidRDefault="00295314" w:rsidP="00295314">
      <w:pPr>
        <w:rPr>
          <w:sz w:val="10"/>
          <w:szCs w:val="16"/>
        </w:rPr>
      </w:pPr>
      <w:r w:rsidRPr="00A56DB5">
        <w:rPr>
          <w:sz w:val="10"/>
          <w:szCs w:val="16"/>
        </w:rPr>
        <w:t>While Schedule F has received the greatest attention, it was not the only executive order to reclassify civil servants. Executive Order 13843 established a new Schedule E to exempt newly hired administrative law judges from the competitive service. This order responded, in part, to the Supreme Court’s decision in Lucia v. Securities and Exchange Commission, which deemed administrative law judges “officers of the United States” subject to the Appointments Clause. Separately, Executive Order 13842 placed criminal investigators of the U.S. Marshals Service in Schedule B—a portion of the excepted service that includes occupations for which it is “not practicable” to hold competitive examination. Less expansive reclassifications provide Trump a mechanism to shape the civil service while repeal of the Biden-era rule is pending.</w:t>
      </w:r>
    </w:p>
    <w:p w14:paraId="0444B0D5" w14:textId="77777777" w:rsidR="00295314" w:rsidRPr="00A56DB5" w:rsidRDefault="00295314" w:rsidP="00295314">
      <w:pPr>
        <w:rPr>
          <w:sz w:val="16"/>
        </w:rPr>
      </w:pPr>
      <w:r w:rsidRPr="00A56DB5">
        <w:rPr>
          <w:sz w:val="16"/>
        </w:rPr>
        <w:t>Federal Labor Unions</w:t>
      </w:r>
    </w:p>
    <w:p w14:paraId="5A4089E8" w14:textId="77777777" w:rsidR="00295314" w:rsidRDefault="00295314" w:rsidP="00295314">
      <w:pPr>
        <w:rPr>
          <w:sz w:val="16"/>
        </w:rPr>
      </w:pPr>
      <w:r w:rsidRPr="00BB2E11">
        <w:rPr>
          <w:rStyle w:val="Emphasis"/>
          <w:highlight w:val="green"/>
        </w:rPr>
        <w:t>Another</w:t>
      </w:r>
      <w:r w:rsidRPr="00BB2E11">
        <w:rPr>
          <w:rStyle w:val="StyleUnderline"/>
          <w:highlight w:val="green"/>
        </w:rPr>
        <w:t xml:space="preserve"> </w:t>
      </w:r>
      <w:r w:rsidRPr="00BB2E11">
        <w:rPr>
          <w:rStyle w:val="Emphasis"/>
          <w:highlight w:val="green"/>
        </w:rPr>
        <w:t>source</w:t>
      </w:r>
      <w:r w:rsidRPr="00BB2E11">
        <w:rPr>
          <w:rStyle w:val="StyleUnderline"/>
          <w:highlight w:val="green"/>
        </w:rPr>
        <w:t xml:space="preserve"> of authority comes from</w:t>
      </w:r>
      <w:r w:rsidRPr="009018EB">
        <w:rPr>
          <w:rStyle w:val="StyleUnderline"/>
        </w:rPr>
        <w:t xml:space="preserve"> the ability of presidents and their appointees to negotiate with federal labor </w:t>
      </w:r>
      <w:r w:rsidRPr="00BB2E11">
        <w:rPr>
          <w:rStyle w:val="Emphasis"/>
          <w:highlight w:val="green"/>
        </w:rPr>
        <w:t>unions</w:t>
      </w:r>
      <w:r w:rsidRPr="00A56DB5">
        <w:rPr>
          <w:sz w:val="16"/>
        </w:rPr>
        <w:t xml:space="preserve">. </w:t>
      </w:r>
      <w:r w:rsidRPr="009018EB">
        <w:rPr>
          <w:rStyle w:val="StyleUnderline"/>
        </w:rPr>
        <w:t>Section 7102 provides federal employees “the right to form, join, or assist any labor organization.”</w:t>
      </w:r>
      <w:r w:rsidRPr="00A56DB5">
        <w:rPr>
          <w:sz w:val="16"/>
        </w:rPr>
        <w:t xml:space="preserve"> As Nicholas Handler demonstrates in a recent article, these labor organizations play an important role in negotiating on behalf of federal employees and constraining the powers of the president. </w:t>
      </w:r>
    </w:p>
    <w:p w14:paraId="78F781C3" w14:textId="77777777" w:rsidR="00295314" w:rsidRDefault="00295314" w:rsidP="00295314">
      <w:pPr>
        <w:pStyle w:val="Analytic"/>
      </w:pPr>
    </w:p>
    <w:p w14:paraId="4A3A190A" w14:textId="77777777" w:rsidR="00295314" w:rsidRPr="0043219C" w:rsidRDefault="00295314" w:rsidP="00295314">
      <w:pPr>
        <w:pStyle w:val="Heading4"/>
      </w:pPr>
      <w:r>
        <w:t xml:space="preserve">Unions </w:t>
      </w:r>
      <w:r>
        <w:rPr>
          <w:u w:val="single"/>
        </w:rPr>
        <w:t>won’t resist</w:t>
      </w:r>
      <w:r>
        <w:t xml:space="preserve"> Trump. They’ll </w:t>
      </w:r>
      <w:r>
        <w:rPr>
          <w:u w:val="single"/>
        </w:rPr>
        <w:t>kiss the ring</w:t>
      </w:r>
      <w:r>
        <w:t>.</w:t>
      </w:r>
    </w:p>
    <w:p w14:paraId="31DF7092" w14:textId="77777777" w:rsidR="00295314" w:rsidRPr="00473890" w:rsidRDefault="00295314" w:rsidP="00295314">
      <w:r>
        <w:rPr>
          <w:rStyle w:val="Style13ptBold"/>
        </w:rPr>
        <w:t xml:space="preserve">Kagan 25 </w:t>
      </w:r>
      <w:r>
        <w:t>–</w:t>
      </w:r>
      <w:r w:rsidRPr="00473890">
        <w:t xml:space="preserve"> </w:t>
      </w:r>
      <w:r>
        <w:t>A</w:t>
      </w:r>
      <w:r w:rsidRPr="00473890">
        <w:t>uthor of The Fall and Rise and Fall of NYC’s TWU Local 100, 1975–2009</w:t>
      </w:r>
    </w:p>
    <w:p w14:paraId="63EE6602" w14:textId="77777777" w:rsidR="00295314" w:rsidRPr="00473890" w:rsidRDefault="00295314" w:rsidP="00295314">
      <w:r w:rsidRPr="00473890">
        <w:t xml:space="preserve">Marc Kagan, “What Trump’s Decertification of Federal Employee Unions Means,” Jacobin, 08.14.2025, https://jacobin.com/2025/08/trump-decertification-federal-employee-unions </w:t>
      </w:r>
    </w:p>
    <w:p w14:paraId="4BCC33D1" w14:textId="77777777" w:rsidR="00295314" w:rsidRPr="0099678C" w:rsidRDefault="00295314" w:rsidP="00295314">
      <w:pPr>
        <w:rPr>
          <w:rStyle w:val="StyleUnderline"/>
        </w:rPr>
      </w:pPr>
      <w:r w:rsidRPr="0099678C">
        <w:rPr>
          <w:rStyle w:val="StyleUnderline"/>
        </w:rPr>
        <w:t>Talk, but No Walk, From Unions</w:t>
      </w:r>
    </w:p>
    <w:p w14:paraId="73ECB1A3" w14:textId="77777777" w:rsidR="00295314" w:rsidRPr="00473890" w:rsidRDefault="00295314" w:rsidP="00295314">
      <w:pPr>
        <w:rPr>
          <w:sz w:val="16"/>
        </w:rPr>
      </w:pPr>
      <w:r w:rsidRPr="00473890">
        <w:rPr>
          <w:rStyle w:val="StyleUnderline"/>
        </w:rPr>
        <w:t>Across the labor movement</w:t>
      </w:r>
      <w:r w:rsidRPr="00473890">
        <w:rPr>
          <w:sz w:val="16"/>
        </w:rPr>
        <w:t xml:space="preserve">, some </w:t>
      </w:r>
      <w:r w:rsidRPr="00473890">
        <w:rPr>
          <w:rStyle w:val="StyleUnderline"/>
        </w:rPr>
        <w:t xml:space="preserve">major </w:t>
      </w:r>
      <w:r w:rsidRPr="0043219C">
        <w:rPr>
          <w:rStyle w:val="StyleUnderline"/>
          <w:highlight w:val="green"/>
        </w:rPr>
        <w:t>unions were</w:t>
      </w:r>
      <w:r w:rsidRPr="00473890">
        <w:rPr>
          <w:rStyle w:val="StyleUnderline"/>
        </w:rPr>
        <w:t xml:space="preserve"> completely </w:t>
      </w:r>
      <w:r w:rsidRPr="0043219C">
        <w:rPr>
          <w:rStyle w:val="Emphasis"/>
          <w:highlight w:val="green"/>
        </w:rPr>
        <w:t>silent</w:t>
      </w:r>
      <w:r w:rsidRPr="0043219C">
        <w:rPr>
          <w:rStyle w:val="StyleUnderline"/>
          <w:highlight w:val="green"/>
        </w:rPr>
        <w:t xml:space="preserve"> about Trump</w:t>
      </w:r>
      <w:r w:rsidRPr="0043219C">
        <w:rPr>
          <w:rStyle w:val="StyleUnderline"/>
        </w:rPr>
        <w:t>’s</w:t>
      </w:r>
      <w:r w:rsidRPr="00473890">
        <w:rPr>
          <w:rStyle w:val="StyleUnderline"/>
        </w:rPr>
        <w:t xml:space="preserve"> declaration</w:t>
      </w:r>
      <w:r w:rsidRPr="00473890">
        <w:rPr>
          <w:sz w:val="16"/>
        </w:rPr>
        <w:t xml:space="preserve">; </w:t>
      </w:r>
      <w:r w:rsidRPr="0043219C">
        <w:rPr>
          <w:rStyle w:val="StyleUnderline"/>
          <w:highlight w:val="green"/>
        </w:rPr>
        <w:t>others</w:t>
      </w:r>
      <w:r w:rsidRPr="00473890">
        <w:rPr>
          <w:sz w:val="16"/>
        </w:rPr>
        <w:t xml:space="preserve"> issued statements claiming that they were upset but </w:t>
      </w:r>
      <w:r w:rsidRPr="0043219C">
        <w:rPr>
          <w:rStyle w:val="StyleUnderline"/>
          <w:highlight w:val="green"/>
        </w:rPr>
        <w:t xml:space="preserve">managed to </w:t>
      </w:r>
      <w:r w:rsidRPr="0043219C">
        <w:rPr>
          <w:rStyle w:val="Emphasis"/>
          <w:highlight w:val="green"/>
        </w:rPr>
        <w:t>avoid</w:t>
      </w:r>
      <w:r w:rsidRPr="0043219C">
        <w:rPr>
          <w:rStyle w:val="StyleUnderline"/>
          <w:highlight w:val="green"/>
        </w:rPr>
        <w:t xml:space="preserve"> using the word “</w:t>
      </w:r>
      <w:r w:rsidRPr="0043219C">
        <w:rPr>
          <w:rStyle w:val="Emphasis"/>
          <w:highlight w:val="green"/>
        </w:rPr>
        <w:t>Trump</w:t>
      </w:r>
      <w:r w:rsidRPr="0043219C">
        <w:rPr>
          <w:rStyle w:val="StyleUnderline"/>
          <w:highlight w:val="green"/>
        </w:rPr>
        <w:t>,”</w:t>
      </w:r>
      <w:r w:rsidRPr="0043219C">
        <w:rPr>
          <w:sz w:val="16"/>
        </w:rPr>
        <w:t xml:space="preserve"> presumably </w:t>
      </w:r>
      <w:r w:rsidRPr="0043219C">
        <w:rPr>
          <w:rStyle w:val="StyleUnderline"/>
          <w:highlight w:val="green"/>
        </w:rPr>
        <w:t>to give</w:t>
      </w:r>
      <w:r w:rsidRPr="0043219C">
        <w:rPr>
          <w:rStyle w:val="StyleUnderline"/>
        </w:rPr>
        <w:t xml:space="preserve"> them the </w:t>
      </w:r>
      <w:r w:rsidRPr="0043219C">
        <w:rPr>
          <w:rStyle w:val="StyleUnderline"/>
          <w:highlight w:val="green"/>
        </w:rPr>
        <w:t xml:space="preserve">leeway to </w:t>
      </w:r>
      <w:r w:rsidRPr="0043219C">
        <w:rPr>
          <w:rStyle w:val="Emphasis"/>
          <w:highlight w:val="green"/>
        </w:rPr>
        <w:t>kiss the ring</w:t>
      </w:r>
      <w:r w:rsidRPr="0043219C">
        <w:rPr>
          <w:rStyle w:val="StyleUnderline"/>
          <w:highlight w:val="green"/>
        </w:rPr>
        <w:t xml:space="preserve"> later</w:t>
      </w:r>
      <w:r w:rsidRPr="0043219C">
        <w:rPr>
          <w:sz w:val="16"/>
        </w:rPr>
        <w:t>. The most common response</w:t>
      </w:r>
      <w:r w:rsidRPr="00473890">
        <w:rPr>
          <w:sz w:val="16"/>
        </w:rPr>
        <w:t xml:space="preserve"> was to complain, even to use the word “fight,” but then </w:t>
      </w:r>
      <w:r w:rsidRPr="00473890">
        <w:rPr>
          <w:sz w:val="16"/>
        </w:rPr>
        <w:lastRenderedPageBreak/>
        <w:t>suggest either no action whatsoever or the tamest ones imaginable — like the American Federation of Labor and Congress of Industrial Organizations (AFL-CIO) did in suggesting people call Congress.</w:t>
      </w:r>
    </w:p>
    <w:p w14:paraId="5A67BCD0" w14:textId="77777777" w:rsidR="00295314" w:rsidRDefault="00295314" w:rsidP="00295314">
      <w:pPr>
        <w:rPr>
          <w:sz w:val="16"/>
        </w:rPr>
      </w:pPr>
    </w:p>
    <w:p w14:paraId="58C3687A" w14:textId="77777777" w:rsidR="00295314" w:rsidRDefault="00295314" w:rsidP="00295314">
      <w:pPr>
        <w:pStyle w:val="Heading4"/>
      </w:pPr>
      <w:r>
        <w:t xml:space="preserve">They lack </w:t>
      </w:r>
      <w:r>
        <w:rPr>
          <w:u w:val="single"/>
        </w:rPr>
        <w:t>resources</w:t>
      </w:r>
      <w:r>
        <w:t xml:space="preserve"> and skills to </w:t>
      </w:r>
      <w:r>
        <w:rPr>
          <w:u w:val="single"/>
        </w:rPr>
        <w:t>mobilize</w:t>
      </w:r>
      <w:r>
        <w:t xml:space="preserve">. </w:t>
      </w:r>
    </w:p>
    <w:p w14:paraId="5B8C0642" w14:textId="77777777" w:rsidR="00295314" w:rsidRPr="00473890" w:rsidRDefault="00295314" w:rsidP="00295314">
      <w:r>
        <w:rPr>
          <w:rStyle w:val="Style13ptBold"/>
        </w:rPr>
        <w:t xml:space="preserve">Kagan 25 </w:t>
      </w:r>
      <w:r>
        <w:t>–</w:t>
      </w:r>
      <w:r w:rsidRPr="00473890">
        <w:t xml:space="preserve"> </w:t>
      </w:r>
      <w:r>
        <w:t>A</w:t>
      </w:r>
      <w:r w:rsidRPr="00473890">
        <w:t>uthor of The Fall and Rise and Fall of NYC’s TWU Local 100, 1975–2009</w:t>
      </w:r>
    </w:p>
    <w:p w14:paraId="25D8E812" w14:textId="77777777" w:rsidR="00295314" w:rsidRPr="00473890" w:rsidRDefault="00295314" w:rsidP="00295314">
      <w:r w:rsidRPr="00473890">
        <w:t xml:space="preserve">Marc Kagan, “What Trump’s Decertification of Federal Employee Unions Means,” Jacobin, 08.14.2025, https://jacobin.com/2025/08/trump-decertification-federal-employee-unions </w:t>
      </w:r>
    </w:p>
    <w:p w14:paraId="0D4BC911" w14:textId="77777777" w:rsidR="00295314" w:rsidRPr="00473890" w:rsidRDefault="00295314" w:rsidP="00295314">
      <w:pPr>
        <w:rPr>
          <w:sz w:val="16"/>
        </w:rPr>
      </w:pPr>
      <w:r w:rsidRPr="00473890">
        <w:rPr>
          <w:sz w:val="16"/>
        </w:rPr>
        <w:t xml:space="preserve">Months later, do those conditions still apply? Holding to the strategy of the courts, the </w:t>
      </w:r>
      <w:r w:rsidRPr="0043219C">
        <w:rPr>
          <w:rStyle w:val="StyleUnderline"/>
          <w:highlight w:val="green"/>
        </w:rPr>
        <w:t xml:space="preserve">federal unions have </w:t>
      </w:r>
      <w:r w:rsidRPr="0043219C">
        <w:rPr>
          <w:rStyle w:val="Emphasis"/>
          <w:highlight w:val="green"/>
        </w:rPr>
        <w:t>squandered</w:t>
      </w:r>
      <w:r w:rsidRPr="00473890">
        <w:rPr>
          <w:rStyle w:val="StyleUnderline"/>
        </w:rPr>
        <w:t xml:space="preserve"> their most precious </w:t>
      </w:r>
      <w:r w:rsidRPr="0043219C">
        <w:rPr>
          <w:rStyle w:val="StyleUnderline"/>
          <w:highlight w:val="green"/>
        </w:rPr>
        <w:t>resources</w:t>
      </w:r>
      <w:r w:rsidRPr="00473890">
        <w:rPr>
          <w:sz w:val="16"/>
        </w:rPr>
        <w:t xml:space="preserve"> — the feeling of </w:t>
      </w:r>
      <w:r w:rsidRPr="0043219C">
        <w:rPr>
          <w:rStyle w:val="Emphasis"/>
          <w:highlight w:val="green"/>
        </w:rPr>
        <w:t>urgency</w:t>
      </w:r>
      <w:r w:rsidRPr="0043219C">
        <w:rPr>
          <w:rStyle w:val="StyleUnderline"/>
          <w:highlight w:val="green"/>
        </w:rPr>
        <w:t xml:space="preserve"> and </w:t>
      </w:r>
      <w:r w:rsidRPr="0043219C">
        <w:rPr>
          <w:rStyle w:val="Emphasis"/>
          <w:highlight w:val="green"/>
        </w:rPr>
        <w:t>anger</w:t>
      </w:r>
      <w:r w:rsidRPr="00473890">
        <w:rPr>
          <w:sz w:val="16"/>
        </w:rPr>
        <w:t xml:space="preserve"> among their members, and time. And, of course, </w:t>
      </w:r>
      <w:r w:rsidRPr="0043219C">
        <w:rPr>
          <w:rStyle w:val="StyleUnderline"/>
          <w:highlight w:val="green"/>
        </w:rPr>
        <w:t>going forward</w:t>
      </w:r>
      <w:r w:rsidRPr="0099678C">
        <w:rPr>
          <w:rStyle w:val="StyleUnderline"/>
        </w:rPr>
        <w:t xml:space="preserve">, </w:t>
      </w:r>
      <w:r w:rsidRPr="0043219C">
        <w:rPr>
          <w:rStyle w:val="StyleUnderline"/>
          <w:highlight w:val="green"/>
        </w:rPr>
        <w:t>they will have</w:t>
      </w:r>
      <w:r w:rsidRPr="0099678C">
        <w:rPr>
          <w:rStyle w:val="StyleUnderline"/>
        </w:rPr>
        <w:t xml:space="preserve"> far </w:t>
      </w:r>
      <w:r w:rsidRPr="0043219C">
        <w:rPr>
          <w:rStyle w:val="Emphasis"/>
          <w:highlight w:val="green"/>
        </w:rPr>
        <w:t>fewer</w:t>
      </w:r>
      <w:r w:rsidRPr="0099678C">
        <w:rPr>
          <w:rStyle w:val="StyleUnderline"/>
        </w:rPr>
        <w:t xml:space="preserve"> resources</w:t>
      </w:r>
      <w:r w:rsidRPr="00473890">
        <w:rPr>
          <w:sz w:val="16"/>
        </w:rPr>
        <w:t xml:space="preserve"> to mobilize their dwindling number of members — even if they were inclined to change their spots.</w:t>
      </w:r>
    </w:p>
    <w:p w14:paraId="2F6D5271" w14:textId="77777777" w:rsidR="00295314" w:rsidRDefault="00295314" w:rsidP="00295314">
      <w:pPr>
        <w:pStyle w:val="Heading3"/>
      </w:pPr>
      <w:r>
        <w:lastRenderedPageBreak/>
        <w:t>1NC2---CB Useless</w:t>
      </w:r>
    </w:p>
    <w:p w14:paraId="1000748C" w14:textId="77777777" w:rsidR="00295314" w:rsidRDefault="00295314" w:rsidP="00295314">
      <w:pPr>
        <w:pStyle w:val="Analytic"/>
      </w:pPr>
    </w:p>
    <w:p w14:paraId="7C83DAE0" w14:textId="77777777" w:rsidR="00295314" w:rsidRDefault="00295314" w:rsidP="00295314">
      <w:pPr>
        <w:pStyle w:val="Heading3"/>
      </w:pPr>
      <w:r>
        <w:lastRenderedPageBreak/>
        <w:t>1NC4---Bureacracy Dead</w:t>
      </w:r>
    </w:p>
    <w:p w14:paraId="6970B02B" w14:textId="77777777" w:rsidR="00295314" w:rsidRDefault="00295314" w:rsidP="00295314">
      <w:pPr>
        <w:pStyle w:val="Analytic"/>
      </w:pPr>
    </w:p>
    <w:p w14:paraId="232357EF" w14:textId="77777777" w:rsidR="00295314" w:rsidRPr="00E02514" w:rsidRDefault="00295314" w:rsidP="00295314">
      <w:pPr>
        <w:pStyle w:val="Heading4"/>
      </w:pPr>
      <w:r>
        <w:t xml:space="preserve">Even workers who weren’t </w:t>
      </w:r>
      <w:r>
        <w:rPr>
          <w:u w:val="single"/>
        </w:rPr>
        <w:t>fired</w:t>
      </w:r>
      <w:r>
        <w:t xml:space="preserve"> got </w:t>
      </w:r>
      <w:r>
        <w:rPr>
          <w:u w:val="single"/>
        </w:rPr>
        <w:t>bought out</w:t>
      </w:r>
      <w:r>
        <w:t xml:space="preserve">. </w:t>
      </w:r>
    </w:p>
    <w:p w14:paraId="1DF13E66" w14:textId="77777777" w:rsidR="00295314" w:rsidRPr="000C4700" w:rsidRDefault="00295314" w:rsidP="00295314">
      <w:r w:rsidRPr="000C4700">
        <w:rPr>
          <w:rStyle w:val="Style13ptBold"/>
        </w:rPr>
        <w:t>Sullivan 25</w:t>
      </w:r>
      <w:r>
        <w:t xml:space="preserve"> – Federal Workforce Journalist at The New York Times.</w:t>
      </w:r>
    </w:p>
    <w:p w14:paraId="4AF388F9" w14:textId="77777777" w:rsidR="00295314" w:rsidRDefault="00295314" w:rsidP="00295314">
      <w:r>
        <w:t>Eileen Sullivan, “More Than 150,000 Federal Workers Accepted Trump’s Resignation Incentives,” New York Times, 07-31-2025, https://www.nytimes.com/2025/07/31/us/politics/firings-federal-workers-trump-administration.html</w:t>
      </w:r>
    </w:p>
    <w:p w14:paraId="7BDAA1F4" w14:textId="77777777" w:rsidR="00295314" w:rsidRPr="003D043E" w:rsidRDefault="00295314" w:rsidP="00295314">
      <w:pPr>
        <w:rPr>
          <w:sz w:val="16"/>
        </w:rPr>
      </w:pPr>
      <w:r w:rsidRPr="003D043E">
        <w:rPr>
          <w:sz w:val="16"/>
        </w:rPr>
        <w:t xml:space="preserve">The </w:t>
      </w:r>
      <w:r w:rsidRPr="00F60D7A">
        <w:rPr>
          <w:rStyle w:val="StyleUnderline"/>
          <w:highlight w:val="green"/>
        </w:rPr>
        <w:t>Trump</w:t>
      </w:r>
      <w:r w:rsidRPr="003D043E">
        <w:rPr>
          <w:sz w:val="16"/>
        </w:rPr>
        <w:t xml:space="preserve"> administration </w:t>
      </w:r>
      <w:r w:rsidRPr="00F60D7A">
        <w:rPr>
          <w:rStyle w:val="StyleUnderline"/>
          <w:highlight w:val="green"/>
        </w:rPr>
        <w:t xml:space="preserve">is </w:t>
      </w:r>
      <w:r w:rsidRPr="00F60D7A">
        <w:rPr>
          <w:rStyle w:val="Emphasis"/>
          <w:highlight w:val="green"/>
        </w:rPr>
        <w:t>paying</w:t>
      </w:r>
      <w:r w:rsidRPr="00F60D7A">
        <w:rPr>
          <w:rStyle w:val="StyleUnderline"/>
        </w:rPr>
        <w:t xml:space="preserve"> about </w:t>
      </w:r>
      <w:r w:rsidRPr="00F60D7A">
        <w:rPr>
          <w:rStyle w:val="StyleUnderline"/>
          <w:highlight w:val="green"/>
        </w:rPr>
        <w:t>154,000</w:t>
      </w:r>
      <w:r w:rsidRPr="00F60D7A">
        <w:rPr>
          <w:rStyle w:val="StyleUnderline"/>
        </w:rPr>
        <w:t xml:space="preserve"> employees </w:t>
      </w:r>
      <w:r w:rsidRPr="00F60D7A">
        <w:rPr>
          <w:rStyle w:val="Emphasis"/>
          <w:highlight w:val="green"/>
        </w:rPr>
        <w:t>not</w:t>
      </w:r>
      <w:r w:rsidRPr="00F60D7A">
        <w:rPr>
          <w:rStyle w:val="StyleUnderline"/>
          <w:highlight w:val="green"/>
        </w:rPr>
        <w:t xml:space="preserve"> to </w:t>
      </w:r>
      <w:r w:rsidRPr="00F60D7A">
        <w:rPr>
          <w:rStyle w:val="Emphasis"/>
          <w:highlight w:val="green"/>
        </w:rPr>
        <w:t>work</w:t>
      </w:r>
      <w:r w:rsidRPr="00696CCA">
        <w:rPr>
          <w:rStyle w:val="StyleUnderline"/>
        </w:rPr>
        <w:t xml:space="preserve"> as a result of novel resignation incentives offered to federal workers since Inauguration Day</w:t>
      </w:r>
      <w:r w:rsidRPr="003D043E">
        <w:rPr>
          <w:sz w:val="16"/>
        </w:rPr>
        <w:t>, the government’s human resources arm said on Thursday.</w:t>
      </w:r>
    </w:p>
    <w:p w14:paraId="0D840441" w14:textId="77777777" w:rsidR="00295314" w:rsidRPr="00696CCA" w:rsidRDefault="00295314" w:rsidP="00295314">
      <w:pPr>
        <w:rPr>
          <w:sz w:val="16"/>
          <w:szCs w:val="16"/>
        </w:rPr>
      </w:pPr>
      <w:r w:rsidRPr="00696CCA">
        <w:rPr>
          <w:sz w:val="16"/>
          <w:szCs w:val="16"/>
        </w:rPr>
        <w:t>That estimate is the first comprehensive disclosure from the government about the scale of President Trump’s effort to downsize the federal work force.</w:t>
      </w:r>
    </w:p>
    <w:p w14:paraId="1CA3F9C6" w14:textId="77777777" w:rsidR="00295314" w:rsidRPr="003D043E" w:rsidRDefault="00295314" w:rsidP="00295314">
      <w:pPr>
        <w:rPr>
          <w:sz w:val="16"/>
        </w:rPr>
      </w:pPr>
      <w:r w:rsidRPr="003D043E">
        <w:rPr>
          <w:sz w:val="16"/>
        </w:rPr>
        <w:t xml:space="preserve">Still, </w:t>
      </w:r>
      <w:r w:rsidRPr="00696CCA">
        <w:rPr>
          <w:rStyle w:val="StyleUnderline"/>
        </w:rPr>
        <w:t xml:space="preserve">the figure </w:t>
      </w:r>
      <w:r w:rsidRPr="00F60D7A">
        <w:rPr>
          <w:rStyle w:val="StyleUnderline"/>
        </w:rPr>
        <w:t xml:space="preserve">represents </w:t>
      </w:r>
      <w:r w:rsidRPr="00F60D7A">
        <w:rPr>
          <w:rStyle w:val="StyleUnderline"/>
          <w:highlight w:val="green"/>
        </w:rPr>
        <w:t xml:space="preserve">just a </w:t>
      </w:r>
      <w:r w:rsidRPr="00F60D7A">
        <w:rPr>
          <w:rStyle w:val="Emphasis"/>
          <w:highlight w:val="green"/>
        </w:rPr>
        <w:t>portion</w:t>
      </w:r>
      <w:r w:rsidRPr="00F60D7A">
        <w:rPr>
          <w:rStyle w:val="StyleUnderline"/>
          <w:highlight w:val="green"/>
        </w:rPr>
        <w:t xml:space="preserve"> of the </w:t>
      </w:r>
      <w:r w:rsidRPr="00F60D7A">
        <w:rPr>
          <w:rStyle w:val="Emphasis"/>
          <w:highlight w:val="green"/>
        </w:rPr>
        <w:t>total</w:t>
      </w:r>
      <w:r w:rsidRPr="00696CCA">
        <w:rPr>
          <w:rStyle w:val="StyleUnderline"/>
        </w:rPr>
        <w:t xml:space="preserve"> number of workers </w:t>
      </w:r>
      <w:r w:rsidRPr="00F60D7A">
        <w:rPr>
          <w:rStyle w:val="StyleUnderline"/>
          <w:highlight w:val="green"/>
        </w:rPr>
        <w:t>who</w:t>
      </w:r>
      <w:r w:rsidRPr="00696CCA">
        <w:rPr>
          <w:rStyle w:val="StyleUnderline"/>
        </w:rPr>
        <w:t xml:space="preserve"> have </w:t>
      </w:r>
      <w:r w:rsidRPr="00F60D7A">
        <w:rPr>
          <w:rStyle w:val="StyleUnderline"/>
          <w:highlight w:val="green"/>
        </w:rPr>
        <w:t>left the</w:t>
      </w:r>
      <w:r w:rsidRPr="00696CCA">
        <w:rPr>
          <w:rStyle w:val="StyleUnderline"/>
        </w:rPr>
        <w:t xml:space="preserve"> federal </w:t>
      </w:r>
      <w:r w:rsidRPr="00F60D7A">
        <w:rPr>
          <w:rStyle w:val="StyleUnderline"/>
          <w:highlight w:val="green"/>
        </w:rPr>
        <w:t>government</w:t>
      </w:r>
      <w:r w:rsidRPr="003D043E">
        <w:rPr>
          <w:sz w:val="16"/>
        </w:rPr>
        <w:t xml:space="preserve"> since the beginning of the Trump administration — </w:t>
      </w:r>
      <w:r w:rsidRPr="00696CCA">
        <w:rPr>
          <w:rStyle w:val="StyleUnderline"/>
        </w:rPr>
        <w:t>only those who accepted an offer to resign early in exchange for many months of pay</w:t>
      </w:r>
      <w:r w:rsidRPr="003D043E">
        <w:rPr>
          <w:sz w:val="16"/>
        </w:rPr>
        <w:t xml:space="preserve">. </w:t>
      </w:r>
      <w:r w:rsidRPr="00696CCA">
        <w:rPr>
          <w:rStyle w:val="StyleUnderline"/>
        </w:rPr>
        <w:t xml:space="preserve">It does not include the </w:t>
      </w:r>
      <w:r w:rsidRPr="00F60D7A">
        <w:rPr>
          <w:rStyle w:val="StyleUnderline"/>
          <w:highlight w:val="green"/>
        </w:rPr>
        <w:t>thousands</w:t>
      </w:r>
      <w:r w:rsidRPr="00696CCA">
        <w:rPr>
          <w:rStyle w:val="StyleUnderline"/>
        </w:rPr>
        <w:t xml:space="preserve"> of people who </w:t>
      </w:r>
      <w:r w:rsidRPr="00F60D7A">
        <w:rPr>
          <w:rStyle w:val="StyleUnderline"/>
          <w:highlight w:val="green"/>
        </w:rPr>
        <w:t>were laid off or fired</w:t>
      </w:r>
      <w:r w:rsidRPr="00696CCA">
        <w:rPr>
          <w:rStyle w:val="StyleUnderline"/>
        </w:rPr>
        <w:t>.</w:t>
      </w:r>
    </w:p>
    <w:p w14:paraId="59B1D155" w14:textId="77777777" w:rsidR="00295314" w:rsidRPr="003D043E" w:rsidRDefault="00295314" w:rsidP="00295314">
      <w:pPr>
        <w:rPr>
          <w:sz w:val="16"/>
        </w:rPr>
      </w:pPr>
      <w:r w:rsidRPr="003D043E">
        <w:rPr>
          <w:sz w:val="16"/>
        </w:rPr>
        <w:t xml:space="preserve">While the Trump administration has not made public a complete picture of the cuts, </w:t>
      </w:r>
      <w:r w:rsidRPr="00696CCA">
        <w:rPr>
          <w:rStyle w:val="StyleUnderline"/>
        </w:rPr>
        <w:t>the work of</w:t>
      </w:r>
      <w:r w:rsidRPr="003D043E">
        <w:rPr>
          <w:sz w:val="16"/>
        </w:rPr>
        <w:t xml:space="preserve"> Mr. </w:t>
      </w:r>
      <w:r w:rsidRPr="00696CCA">
        <w:rPr>
          <w:rStyle w:val="StyleUnderline"/>
        </w:rPr>
        <w:t>Trump</w:t>
      </w:r>
      <w:r w:rsidRPr="003D043E">
        <w:rPr>
          <w:sz w:val="16"/>
        </w:rPr>
        <w:t xml:space="preserve"> and his Department of Government Efficiency under Elon Musk </w:t>
      </w:r>
      <w:r w:rsidRPr="00F60D7A">
        <w:rPr>
          <w:rStyle w:val="StyleUnderline"/>
        </w:rPr>
        <w:t xml:space="preserve">amounts to </w:t>
      </w:r>
      <w:r w:rsidRPr="00F60D7A">
        <w:rPr>
          <w:rStyle w:val="StyleUnderline"/>
          <w:highlight w:val="green"/>
        </w:rPr>
        <w:t xml:space="preserve">the </w:t>
      </w:r>
      <w:r w:rsidRPr="00F60D7A">
        <w:rPr>
          <w:rStyle w:val="Emphasis"/>
          <w:highlight w:val="green"/>
        </w:rPr>
        <w:t>largest</w:t>
      </w:r>
      <w:r w:rsidRPr="00F60D7A">
        <w:rPr>
          <w:rStyle w:val="StyleUnderline"/>
          <w:highlight w:val="green"/>
        </w:rPr>
        <w:t xml:space="preserve"> </w:t>
      </w:r>
      <w:r w:rsidRPr="00F60D7A">
        <w:rPr>
          <w:rStyle w:val="Emphasis"/>
          <w:highlight w:val="green"/>
        </w:rPr>
        <w:t>reduction</w:t>
      </w:r>
      <w:r w:rsidRPr="00F60D7A">
        <w:rPr>
          <w:rStyle w:val="StyleUnderline"/>
          <w:highlight w:val="green"/>
        </w:rPr>
        <w:t xml:space="preserve"> to the fed</w:t>
      </w:r>
      <w:r w:rsidRPr="00F60D7A">
        <w:rPr>
          <w:rStyle w:val="StyleUnderline"/>
        </w:rPr>
        <w:t>eral</w:t>
      </w:r>
      <w:r w:rsidRPr="00696CCA">
        <w:rPr>
          <w:rStyle w:val="StyleUnderline"/>
        </w:rPr>
        <w:t xml:space="preserve"> </w:t>
      </w:r>
      <w:r w:rsidRPr="00F60D7A">
        <w:rPr>
          <w:rStyle w:val="StyleUnderline"/>
          <w:highlight w:val="green"/>
        </w:rPr>
        <w:t xml:space="preserve">work force in the </w:t>
      </w:r>
      <w:r w:rsidRPr="00F60D7A">
        <w:rPr>
          <w:rStyle w:val="Emphasis"/>
          <w:highlight w:val="green"/>
        </w:rPr>
        <w:t>modern</w:t>
      </w:r>
      <w:r w:rsidRPr="00F60D7A">
        <w:rPr>
          <w:rStyle w:val="StyleUnderline"/>
          <w:highlight w:val="green"/>
        </w:rPr>
        <w:t xml:space="preserve"> era</w:t>
      </w:r>
      <w:r w:rsidRPr="003D043E">
        <w:rPr>
          <w:sz w:val="16"/>
        </w:rPr>
        <w:t>. The government employed roughly 2.3 million nonmilitary workers at the start of the year.</w:t>
      </w:r>
    </w:p>
    <w:p w14:paraId="15B890C2" w14:textId="77777777" w:rsidR="00295314" w:rsidRDefault="00295314" w:rsidP="00295314">
      <w:pPr>
        <w:pStyle w:val="Analytic"/>
      </w:pPr>
    </w:p>
    <w:p w14:paraId="64962503" w14:textId="77777777" w:rsidR="00295314" w:rsidRDefault="00295314" w:rsidP="00295314">
      <w:pPr>
        <w:pStyle w:val="Heading4"/>
      </w:pPr>
      <w:r>
        <w:t xml:space="preserve">4. The admin state was </w:t>
      </w:r>
      <w:r>
        <w:rPr>
          <w:u w:val="single"/>
        </w:rPr>
        <w:t>floundering</w:t>
      </w:r>
      <w:r>
        <w:t xml:space="preserve"> even before Trump.</w:t>
      </w:r>
    </w:p>
    <w:p w14:paraId="6F16C951" w14:textId="77777777" w:rsidR="00295314" w:rsidRDefault="00295314" w:rsidP="00295314">
      <w:hyperlink r:id="rId8" w:history="1">
        <w:r w:rsidRPr="00F667A4">
          <w:rPr>
            <w:rStyle w:val="Style13ptBold"/>
          </w:rPr>
          <w:t>Lewis</w:t>
        </w:r>
      </w:hyperlink>
      <w:r w:rsidRPr="00F667A4">
        <w:rPr>
          <w:rStyle w:val="Style13ptBold"/>
        </w:rPr>
        <w:t xml:space="preserve"> 21</w:t>
      </w:r>
      <w:r>
        <w:t xml:space="preserve"> – Rebecca Webb Wilson University Distinguished Professor in the Department of Political Science at Vanderbilt University, former Professor of Politics at Princeton University, PhD from Stanford University.</w:t>
      </w:r>
    </w:p>
    <w:p w14:paraId="58361179" w14:textId="77777777" w:rsidR="00295314" w:rsidRDefault="00295314" w:rsidP="00295314">
      <w:r>
        <w:t>David E. Lewis, “Is the Failed Pandemic Response a Symptom of a Diseased Administrative State?” Daedalus, Summer 2021, https://www.amacad.org/publication/daedalus/failed-pandemic-response-symptom-diseased-administrative-state</w:t>
      </w:r>
    </w:p>
    <w:p w14:paraId="2D494220" w14:textId="77777777" w:rsidR="00295314" w:rsidRPr="003D043E" w:rsidRDefault="00295314" w:rsidP="00295314">
      <w:pPr>
        <w:rPr>
          <w:sz w:val="16"/>
        </w:rPr>
      </w:pPr>
      <w:r w:rsidRPr="003D043E">
        <w:rPr>
          <w:sz w:val="16"/>
        </w:rPr>
        <w:t xml:space="preserve">While most </w:t>
      </w:r>
      <w:r w:rsidRPr="00A46D51">
        <w:rPr>
          <w:rStyle w:val="StyleUnderline"/>
          <w:highlight w:val="green"/>
        </w:rPr>
        <w:t>federal</w:t>
      </w:r>
      <w:r w:rsidRPr="00E553AE">
        <w:rPr>
          <w:rStyle w:val="StyleUnderline"/>
        </w:rPr>
        <w:t xml:space="preserve"> </w:t>
      </w:r>
      <w:r w:rsidRPr="00A46D51">
        <w:rPr>
          <w:rStyle w:val="StyleUnderline"/>
          <w:highlight w:val="green"/>
        </w:rPr>
        <w:t>exec</w:t>
      </w:r>
      <w:r w:rsidRPr="00E553AE">
        <w:rPr>
          <w:rStyle w:val="StyleUnderline"/>
        </w:rPr>
        <w:t>utive</w:t>
      </w:r>
      <w:r w:rsidRPr="00A46D51">
        <w:rPr>
          <w:rStyle w:val="StyleUnderline"/>
          <w:highlight w:val="green"/>
        </w:rPr>
        <w:t>s</w:t>
      </w:r>
      <w:r w:rsidRPr="003D043E">
        <w:rPr>
          <w:sz w:val="16"/>
        </w:rPr>
        <w:t xml:space="preserve"> reported satisfaction in their work and agencies, they also </w:t>
      </w:r>
      <w:r w:rsidRPr="00A46D51">
        <w:rPr>
          <w:rStyle w:val="StyleUnderline"/>
          <w:highlight w:val="green"/>
        </w:rPr>
        <w:t>report</w:t>
      </w:r>
      <w:r w:rsidRPr="00E553AE">
        <w:rPr>
          <w:rStyle w:val="StyleUnderline"/>
        </w:rPr>
        <w:t xml:space="preserve">ed </w:t>
      </w:r>
      <w:r w:rsidRPr="006321FC">
        <w:rPr>
          <w:rStyle w:val="StyleUnderline"/>
        </w:rPr>
        <w:t>serious</w:t>
      </w:r>
      <w:r w:rsidRPr="00E553AE">
        <w:rPr>
          <w:rStyle w:val="StyleUnderline"/>
        </w:rPr>
        <w:t xml:space="preserve"> and </w:t>
      </w:r>
      <w:r w:rsidRPr="006321FC">
        <w:rPr>
          <w:rStyle w:val="StyleUnderline"/>
        </w:rPr>
        <w:t xml:space="preserve">worsening capacity </w:t>
      </w:r>
      <w:r w:rsidRPr="00A46D51">
        <w:rPr>
          <w:rStyle w:val="StyleUnderline"/>
          <w:highlight w:val="green"/>
        </w:rPr>
        <w:t>problems</w:t>
      </w:r>
      <w:r w:rsidRPr="00A46D51">
        <w:rPr>
          <w:sz w:val="16"/>
          <w:highlight w:val="green"/>
        </w:rPr>
        <w:t xml:space="preserve"> </w:t>
      </w:r>
      <w:r w:rsidRPr="00A46D51">
        <w:rPr>
          <w:rStyle w:val="StyleUnderline"/>
          <w:highlight w:val="green"/>
        </w:rPr>
        <w:t>related to</w:t>
      </w:r>
      <w:r w:rsidRPr="00E553AE">
        <w:rPr>
          <w:rStyle w:val="StyleUnderline"/>
        </w:rPr>
        <w:t xml:space="preserve"> the </w:t>
      </w:r>
      <w:r w:rsidRPr="00A46D51">
        <w:rPr>
          <w:rStyle w:val="Emphasis"/>
          <w:highlight w:val="green"/>
        </w:rPr>
        <w:t>quality</w:t>
      </w:r>
      <w:r w:rsidRPr="00A46D51">
        <w:rPr>
          <w:rStyle w:val="StyleUnderline"/>
          <w:highlight w:val="green"/>
        </w:rPr>
        <w:t xml:space="preserve"> and </w:t>
      </w:r>
      <w:r w:rsidRPr="00A46D51">
        <w:rPr>
          <w:rStyle w:val="Emphasis"/>
          <w:highlight w:val="green"/>
        </w:rPr>
        <w:t>size</w:t>
      </w:r>
      <w:r w:rsidRPr="00A46D51">
        <w:rPr>
          <w:rStyle w:val="StyleUnderline"/>
          <w:highlight w:val="green"/>
        </w:rPr>
        <w:t xml:space="preserve"> of the</w:t>
      </w:r>
      <w:r w:rsidRPr="00E553AE">
        <w:rPr>
          <w:rStyle w:val="StyleUnderline"/>
        </w:rPr>
        <w:t xml:space="preserve"> </w:t>
      </w:r>
      <w:r w:rsidRPr="00A46D51">
        <w:rPr>
          <w:rStyle w:val="Emphasis"/>
        </w:rPr>
        <w:t>fed</w:t>
      </w:r>
      <w:r w:rsidRPr="00E553AE">
        <w:rPr>
          <w:rStyle w:val="StyleUnderline"/>
        </w:rPr>
        <w:t xml:space="preserve">eral </w:t>
      </w:r>
      <w:r w:rsidRPr="00A46D51">
        <w:rPr>
          <w:rStyle w:val="Emphasis"/>
          <w:highlight w:val="green"/>
        </w:rPr>
        <w:t>workforce</w:t>
      </w:r>
      <w:r w:rsidRPr="003D043E">
        <w:rPr>
          <w:sz w:val="16"/>
        </w:rPr>
        <w:t xml:space="preserve">. To begin, we asked respondents whether they agreed or disagreed with the </w:t>
      </w:r>
      <w:r w:rsidRPr="00E553AE">
        <w:rPr>
          <w:rStyle w:val="StyleUnderline"/>
        </w:rPr>
        <w:t>statement</w:t>
      </w:r>
      <w:r w:rsidRPr="003D043E">
        <w:rPr>
          <w:sz w:val="16"/>
        </w:rPr>
        <w:t xml:space="preserve"> “An </w:t>
      </w:r>
      <w:r w:rsidRPr="00A46D51">
        <w:rPr>
          <w:rStyle w:val="Emphasis"/>
          <w:highlight w:val="green"/>
        </w:rPr>
        <w:t>inadequately</w:t>
      </w:r>
      <w:r w:rsidRPr="00A46D51">
        <w:rPr>
          <w:rStyle w:val="StyleUnderline"/>
          <w:highlight w:val="green"/>
        </w:rPr>
        <w:t xml:space="preserve"> </w:t>
      </w:r>
      <w:r w:rsidRPr="00A46D51">
        <w:rPr>
          <w:rStyle w:val="Emphasis"/>
          <w:highlight w:val="green"/>
        </w:rPr>
        <w:t>skilled</w:t>
      </w:r>
      <w:r w:rsidRPr="00A46D51">
        <w:rPr>
          <w:rStyle w:val="StyleUnderline"/>
          <w:highlight w:val="green"/>
        </w:rPr>
        <w:t xml:space="preserve"> workforce is a</w:t>
      </w:r>
      <w:r w:rsidRPr="00E553AE">
        <w:rPr>
          <w:rStyle w:val="StyleUnderline"/>
        </w:rPr>
        <w:t xml:space="preserve"> significant </w:t>
      </w:r>
      <w:r w:rsidRPr="00A46D51">
        <w:rPr>
          <w:rStyle w:val="StyleUnderline"/>
          <w:highlight w:val="green"/>
        </w:rPr>
        <w:t>obstacle to</w:t>
      </w:r>
      <w:r w:rsidRPr="00E553AE">
        <w:rPr>
          <w:rStyle w:val="StyleUnderline"/>
        </w:rPr>
        <w:t xml:space="preserve"> [my agency] fulfilling </w:t>
      </w:r>
      <w:r w:rsidRPr="00A46D51">
        <w:rPr>
          <w:rStyle w:val="StyleUnderline"/>
          <w:highlight w:val="green"/>
        </w:rPr>
        <w:t>its</w:t>
      </w:r>
      <w:r w:rsidRPr="00E553AE">
        <w:rPr>
          <w:rStyle w:val="StyleUnderline"/>
        </w:rPr>
        <w:t xml:space="preserve"> core </w:t>
      </w:r>
      <w:r w:rsidRPr="00A46D51">
        <w:rPr>
          <w:rStyle w:val="StyleUnderline"/>
          <w:highlight w:val="green"/>
        </w:rPr>
        <w:t>mission</w:t>
      </w:r>
      <w:r w:rsidRPr="00E553AE">
        <w:rPr>
          <w:rStyle w:val="StyleUnderline"/>
        </w:rPr>
        <w:t>.”</w:t>
      </w:r>
      <w:r w:rsidRPr="003D043E">
        <w:rPr>
          <w:sz w:val="16"/>
        </w:rPr>
        <w:t xml:space="preserve">31 As Figure 1 reveals, </w:t>
      </w:r>
      <w:r w:rsidRPr="006321FC">
        <w:rPr>
          <w:rStyle w:val="StyleUnderline"/>
        </w:rPr>
        <w:t>60 percent of 2020 respondents</w:t>
      </w:r>
      <w:r w:rsidRPr="00E553AE">
        <w:rPr>
          <w:rStyle w:val="StyleUnderline"/>
        </w:rPr>
        <w:t xml:space="preserve"> agreed or strongly agreed with this statement</w:t>
      </w:r>
      <w:r w:rsidRPr="003D043E">
        <w:rPr>
          <w:sz w:val="16"/>
        </w:rPr>
        <w:t xml:space="preserve">. </w:t>
      </w:r>
      <w:r w:rsidRPr="00A46D51">
        <w:rPr>
          <w:rStyle w:val="Emphasis"/>
          <w:highlight w:val="green"/>
        </w:rPr>
        <w:t>Only</w:t>
      </w:r>
      <w:r w:rsidRPr="00A46D51">
        <w:rPr>
          <w:rStyle w:val="StyleUnderline"/>
          <w:highlight w:val="green"/>
        </w:rPr>
        <w:t xml:space="preserve"> </w:t>
      </w:r>
      <w:r w:rsidRPr="00A46D51">
        <w:rPr>
          <w:rStyle w:val="Emphasis"/>
          <w:highlight w:val="green"/>
        </w:rPr>
        <w:t>one-third</w:t>
      </w:r>
      <w:r w:rsidRPr="00A46D51">
        <w:rPr>
          <w:sz w:val="16"/>
          <w:highlight w:val="green"/>
        </w:rPr>
        <w:t xml:space="preserve"> </w:t>
      </w:r>
      <w:r w:rsidRPr="00A46D51">
        <w:rPr>
          <w:rStyle w:val="StyleUnderline"/>
          <w:highlight w:val="green"/>
        </w:rPr>
        <w:t>reported</w:t>
      </w:r>
      <w:r w:rsidRPr="00E553AE">
        <w:rPr>
          <w:rStyle w:val="StyleUnderline"/>
        </w:rPr>
        <w:t xml:space="preserve"> that </w:t>
      </w:r>
      <w:r w:rsidRPr="00A46D51">
        <w:rPr>
          <w:rStyle w:val="StyleUnderline"/>
          <w:highlight w:val="green"/>
        </w:rPr>
        <w:t xml:space="preserve">their workforce was </w:t>
      </w:r>
      <w:r w:rsidRPr="00A46D51">
        <w:rPr>
          <w:rStyle w:val="Emphasis"/>
          <w:highlight w:val="green"/>
        </w:rPr>
        <w:t>adequate</w:t>
      </w:r>
      <w:r w:rsidRPr="00E553AE">
        <w:rPr>
          <w:rStyle w:val="StyleUnderline"/>
        </w:rPr>
        <w:t xml:space="preserve"> to fulfill its core mission</w:t>
      </w:r>
      <w:r w:rsidRPr="003D043E">
        <w:rPr>
          <w:sz w:val="16"/>
        </w:rPr>
        <w:t xml:space="preserve">. It is important to note that the question does not ask executives about common tasks across agencies like information processing, contract management, human resources, or legal work. It asks about core tasks, those central to the agency’s mission. What are these </w:t>
      </w:r>
      <w:r w:rsidRPr="00E553AE">
        <w:rPr>
          <w:rStyle w:val="StyleUnderline"/>
        </w:rPr>
        <w:t xml:space="preserve">core </w:t>
      </w:r>
      <w:r w:rsidRPr="00A46D51">
        <w:rPr>
          <w:rStyle w:val="StyleUnderline"/>
          <w:highlight w:val="green"/>
        </w:rPr>
        <w:t>tasks</w:t>
      </w:r>
      <w:r w:rsidRPr="003D043E">
        <w:rPr>
          <w:sz w:val="16"/>
        </w:rPr>
        <w:t xml:space="preserve">? They </w:t>
      </w:r>
      <w:r w:rsidRPr="00A46D51">
        <w:rPr>
          <w:rStyle w:val="StyleUnderline"/>
          <w:highlight w:val="green"/>
        </w:rPr>
        <w:t>range from</w:t>
      </w:r>
      <w:r w:rsidRPr="00E553AE">
        <w:rPr>
          <w:rStyle w:val="StyleUnderline"/>
        </w:rPr>
        <w:t xml:space="preserve"> providing </w:t>
      </w:r>
      <w:r w:rsidRPr="00A46D51">
        <w:rPr>
          <w:rStyle w:val="StyleUnderline"/>
        </w:rPr>
        <w:t xml:space="preserve">national </w:t>
      </w:r>
      <w:r w:rsidRPr="00A46D51">
        <w:rPr>
          <w:rStyle w:val="Emphasis"/>
          <w:highlight w:val="green"/>
        </w:rPr>
        <w:t>defense</w:t>
      </w:r>
      <w:r w:rsidRPr="00A46D51">
        <w:rPr>
          <w:rStyle w:val="StyleUnderline"/>
          <w:highlight w:val="green"/>
        </w:rPr>
        <w:t xml:space="preserve"> to</w:t>
      </w:r>
      <w:r w:rsidRPr="00A46D51">
        <w:rPr>
          <w:rStyle w:val="StyleUnderline"/>
        </w:rPr>
        <w:t xml:space="preserve"> delivering the </w:t>
      </w:r>
      <w:r w:rsidRPr="00A46D51">
        <w:rPr>
          <w:rStyle w:val="Emphasis"/>
          <w:highlight w:val="green"/>
        </w:rPr>
        <w:t>mail</w:t>
      </w:r>
      <w:r w:rsidRPr="00A46D51">
        <w:rPr>
          <w:rStyle w:val="StyleUnderline"/>
          <w:highlight w:val="green"/>
        </w:rPr>
        <w:t xml:space="preserve"> to</w:t>
      </w:r>
      <w:r w:rsidRPr="00A46D51">
        <w:rPr>
          <w:rStyle w:val="StyleUnderline"/>
        </w:rPr>
        <w:t xml:space="preserve"> ensuring </w:t>
      </w:r>
      <w:r w:rsidRPr="00A46D51">
        <w:rPr>
          <w:rStyle w:val="Emphasis"/>
        </w:rPr>
        <w:t>nondiscrimination</w:t>
      </w:r>
      <w:r w:rsidRPr="00A46D51">
        <w:rPr>
          <w:rStyle w:val="StyleUnderline"/>
        </w:rPr>
        <w:t xml:space="preserve"> in housing to approving </w:t>
      </w:r>
      <w:r w:rsidRPr="00A46D51">
        <w:rPr>
          <w:rStyle w:val="Emphasis"/>
          <w:highlight w:val="green"/>
        </w:rPr>
        <w:t>patent</w:t>
      </w:r>
      <w:r w:rsidRPr="00A46D51">
        <w:rPr>
          <w:rStyle w:val="StyleUnderline"/>
        </w:rPr>
        <w:t xml:space="preserve"> application</w:t>
      </w:r>
      <w:r w:rsidRPr="00A46D51">
        <w:rPr>
          <w:rStyle w:val="StyleUnderline"/>
          <w:highlight w:val="green"/>
        </w:rPr>
        <w:t>s</w:t>
      </w:r>
      <w:r w:rsidRPr="003D043E">
        <w:rPr>
          <w:sz w:val="16"/>
        </w:rPr>
        <w:t>. Across the government, federal executives report problems in the workforce that make fulfilling their core mission difficult.</w:t>
      </w:r>
    </w:p>
    <w:p w14:paraId="6E7A8011" w14:textId="77777777" w:rsidR="00295314" w:rsidRPr="003D043E" w:rsidRDefault="00295314" w:rsidP="00295314">
      <w:pPr>
        <w:rPr>
          <w:sz w:val="16"/>
        </w:rPr>
      </w:pPr>
      <w:r w:rsidRPr="006321FC">
        <w:rPr>
          <w:rStyle w:val="StyleUnderline"/>
        </w:rPr>
        <w:lastRenderedPageBreak/>
        <w:t>This number is up from 39 percent</w:t>
      </w:r>
      <w:r w:rsidRPr="003D043E">
        <w:rPr>
          <w:sz w:val="16"/>
        </w:rPr>
        <w:t xml:space="preserve"> in 2014, toward the end of the Obama administration. </w:t>
      </w:r>
      <w:r w:rsidRPr="00E553AE">
        <w:rPr>
          <w:rStyle w:val="StyleUnderline"/>
        </w:rPr>
        <w:t xml:space="preserve">This is a striking change in </w:t>
      </w:r>
      <w:r w:rsidRPr="00A46D51">
        <w:rPr>
          <w:rStyle w:val="StyleUnderline"/>
        </w:rPr>
        <w:t>responses</w:t>
      </w:r>
      <w:r w:rsidRPr="003D043E">
        <w:rPr>
          <w:sz w:val="16"/>
        </w:rPr>
        <w:t xml:space="preserve"> between the two surveys. In 2014, we remarked that it was a serious concern when close to 40 percent of managers report a problem in their workforces. </w:t>
      </w:r>
      <w:r w:rsidRPr="006321FC">
        <w:rPr>
          <w:rStyle w:val="StyleUnderline"/>
        </w:rPr>
        <w:t>That number is now 60 percent.</w:t>
      </w:r>
    </w:p>
    <w:p w14:paraId="6C900016" w14:textId="77777777" w:rsidR="00295314" w:rsidRPr="00E553AE" w:rsidRDefault="00295314" w:rsidP="00295314">
      <w:pPr>
        <w:rPr>
          <w:sz w:val="16"/>
          <w:szCs w:val="16"/>
        </w:rPr>
      </w:pPr>
      <w:r w:rsidRPr="00E553AE">
        <w:rPr>
          <w:sz w:val="16"/>
          <w:szCs w:val="16"/>
        </w:rPr>
        <w:t>Legal scholars tend to imagine the administrative state as a set of rules and guidance emanating from delegation of authority, but these formal actions have no force without persons to bring them to life, to translate law into policy through the hard work of interpretation and action. Agencies need people to animate law by conducting inspections, filing charges, managing contracts, negotiating agreements, and writing reports. Laws assigning core tasks mean little if there is no robust administrative infrastructure to execute the law.</w:t>
      </w:r>
    </w:p>
    <w:p w14:paraId="6B604C31" w14:textId="77777777" w:rsidR="00295314" w:rsidRPr="00E553AE" w:rsidRDefault="00295314" w:rsidP="00295314">
      <w:pPr>
        <w:rPr>
          <w:rStyle w:val="StyleUnderline"/>
        </w:rPr>
      </w:pPr>
      <w:r w:rsidRPr="003D043E">
        <w:rPr>
          <w:sz w:val="16"/>
        </w:rPr>
        <w:t xml:space="preserve">The evident decline in workforce skills between 2014 and 2020 could be due to a number of factors. First, the </w:t>
      </w:r>
      <w:r w:rsidRPr="00A46D51">
        <w:rPr>
          <w:rStyle w:val="Emphasis"/>
          <w:highlight w:val="green"/>
        </w:rPr>
        <w:t>quality</w:t>
      </w:r>
      <w:r w:rsidRPr="00A46D51">
        <w:rPr>
          <w:rStyle w:val="StyleUnderline"/>
          <w:highlight w:val="green"/>
        </w:rPr>
        <w:t xml:space="preserve"> of</w:t>
      </w:r>
      <w:r w:rsidRPr="00E553AE">
        <w:rPr>
          <w:rStyle w:val="StyleUnderline"/>
        </w:rPr>
        <w:t xml:space="preserve"> the people working in federal </w:t>
      </w:r>
      <w:r w:rsidRPr="00A46D51">
        <w:rPr>
          <w:rStyle w:val="StyleUnderline"/>
          <w:highlight w:val="green"/>
        </w:rPr>
        <w:t xml:space="preserve">agencies could be </w:t>
      </w:r>
      <w:r w:rsidRPr="00A46D51">
        <w:rPr>
          <w:rStyle w:val="Emphasis"/>
          <w:highlight w:val="green"/>
        </w:rPr>
        <w:t>declining</w:t>
      </w:r>
      <w:r w:rsidRPr="003D043E">
        <w:rPr>
          <w:sz w:val="16"/>
        </w:rPr>
        <w:t xml:space="preserve">. That is, the </w:t>
      </w:r>
      <w:r w:rsidRPr="00E553AE">
        <w:rPr>
          <w:rStyle w:val="StyleUnderline"/>
        </w:rPr>
        <w:t>people working in the agency could be</w:t>
      </w:r>
      <w:r w:rsidRPr="003D043E">
        <w:rPr>
          <w:sz w:val="16"/>
        </w:rPr>
        <w:t xml:space="preserve">, on average, </w:t>
      </w:r>
      <w:r w:rsidRPr="00E553AE">
        <w:rPr>
          <w:rStyle w:val="StyleUnderline"/>
        </w:rPr>
        <w:t>just of lower ability</w:t>
      </w:r>
      <w:r w:rsidRPr="003D043E">
        <w:rPr>
          <w:sz w:val="16"/>
        </w:rPr>
        <w:t xml:space="preserve">. For example, agencies could be losing excellent experienced professionals to retirement or work in the private sector. The people who replace them may not be of the same quality. Second, </w:t>
      </w:r>
      <w:r w:rsidRPr="00E553AE">
        <w:rPr>
          <w:rStyle w:val="StyleUnderline"/>
        </w:rPr>
        <w:t xml:space="preserve">the </w:t>
      </w:r>
      <w:r w:rsidRPr="00A46D51">
        <w:rPr>
          <w:rStyle w:val="StyleUnderline"/>
          <w:highlight w:val="green"/>
        </w:rPr>
        <w:t>agency may</w:t>
      </w:r>
      <w:r w:rsidRPr="00E553AE">
        <w:rPr>
          <w:rStyle w:val="StyleUnderline"/>
        </w:rPr>
        <w:t xml:space="preserve"> simply </w:t>
      </w:r>
      <w:r w:rsidRPr="00A46D51">
        <w:rPr>
          <w:rStyle w:val="StyleUnderline"/>
          <w:highlight w:val="green"/>
        </w:rPr>
        <w:t xml:space="preserve">have </w:t>
      </w:r>
      <w:r w:rsidRPr="00A46D51">
        <w:rPr>
          <w:rStyle w:val="Emphasis"/>
          <w:highlight w:val="green"/>
        </w:rPr>
        <w:t>too few</w:t>
      </w:r>
      <w:r w:rsidRPr="00A46D51">
        <w:rPr>
          <w:rStyle w:val="StyleUnderline"/>
          <w:highlight w:val="green"/>
        </w:rPr>
        <w:t xml:space="preserve"> people</w:t>
      </w:r>
      <w:r w:rsidRPr="003D043E">
        <w:rPr>
          <w:sz w:val="16"/>
        </w:rPr>
        <w:t xml:space="preserve">. </w:t>
      </w:r>
      <w:r w:rsidRPr="00E553AE">
        <w:rPr>
          <w:rStyle w:val="StyleUnderline"/>
        </w:rPr>
        <w:t>It might be the case that agency personnel are very talented but there just aren’t enough of them</w:t>
      </w:r>
      <w:r w:rsidRPr="003D043E">
        <w:rPr>
          <w:sz w:val="16"/>
        </w:rPr>
        <w:t xml:space="preserve">. Third, there may be enough </w:t>
      </w:r>
      <w:r w:rsidRPr="00E553AE">
        <w:rPr>
          <w:rStyle w:val="StyleUnderline"/>
        </w:rPr>
        <w:t>workers</w:t>
      </w:r>
      <w:r w:rsidRPr="003D043E">
        <w:rPr>
          <w:sz w:val="16"/>
        </w:rPr>
        <w:t xml:space="preserve">, but they </w:t>
      </w:r>
      <w:r w:rsidRPr="00E553AE">
        <w:rPr>
          <w:rStyle w:val="StyleUnderline"/>
        </w:rPr>
        <w:t xml:space="preserve">might not have the </w:t>
      </w:r>
      <w:r w:rsidRPr="00A46D51">
        <w:rPr>
          <w:rStyle w:val="Emphasis"/>
        </w:rPr>
        <w:t>right skills</w:t>
      </w:r>
      <w:r w:rsidRPr="00E553AE">
        <w:rPr>
          <w:rStyle w:val="StyleUnderline"/>
        </w:rPr>
        <w:t xml:space="preserve"> necessary to meet new challenges</w:t>
      </w:r>
      <w:r w:rsidRPr="003D043E">
        <w:rPr>
          <w:sz w:val="16"/>
        </w:rPr>
        <w:t xml:space="preserve">. For example, </w:t>
      </w:r>
      <w:r w:rsidRPr="00E553AE">
        <w:rPr>
          <w:rStyle w:val="StyleUnderline"/>
        </w:rPr>
        <w:t xml:space="preserve">agencies </w:t>
      </w:r>
      <w:r w:rsidRPr="006321FC">
        <w:rPr>
          <w:rStyle w:val="StyleUnderline"/>
        </w:rPr>
        <w:t xml:space="preserve">may </w:t>
      </w:r>
      <w:r w:rsidRPr="00A46D51">
        <w:rPr>
          <w:rStyle w:val="StyleUnderline"/>
          <w:highlight w:val="green"/>
        </w:rPr>
        <w:t xml:space="preserve">lack </w:t>
      </w:r>
      <w:r w:rsidRPr="00A46D51">
        <w:rPr>
          <w:rStyle w:val="Emphasis"/>
          <w:highlight w:val="green"/>
        </w:rPr>
        <w:t>expertise</w:t>
      </w:r>
      <w:r w:rsidRPr="00A46D51">
        <w:rPr>
          <w:rStyle w:val="StyleUnderline"/>
          <w:highlight w:val="green"/>
        </w:rPr>
        <w:t xml:space="preserve"> to keep up with</w:t>
      </w:r>
      <w:r w:rsidRPr="00E553AE">
        <w:rPr>
          <w:rStyle w:val="StyleUnderline"/>
        </w:rPr>
        <w:t xml:space="preserve"> new developments in areas like </w:t>
      </w:r>
      <w:r w:rsidRPr="00A46D51">
        <w:rPr>
          <w:rStyle w:val="Emphasis"/>
        </w:rPr>
        <w:t>i</w:t>
      </w:r>
      <w:r w:rsidRPr="00E553AE">
        <w:rPr>
          <w:rStyle w:val="StyleUnderline"/>
        </w:rPr>
        <w:t xml:space="preserve">nformation </w:t>
      </w:r>
      <w:r w:rsidRPr="00A46D51">
        <w:rPr>
          <w:rStyle w:val="Emphasis"/>
        </w:rPr>
        <w:t>t</w:t>
      </w:r>
      <w:r w:rsidRPr="00E553AE">
        <w:rPr>
          <w:rStyle w:val="StyleUnderline"/>
        </w:rPr>
        <w:t xml:space="preserve">echnology, </w:t>
      </w:r>
      <w:r w:rsidRPr="00A46D51">
        <w:rPr>
          <w:rStyle w:val="Emphasis"/>
          <w:highlight w:val="green"/>
        </w:rPr>
        <w:t>a</w:t>
      </w:r>
      <w:r w:rsidRPr="00E553AE">
        <w:rPr>
          <w:rStyle w:val="StyleUnderline"/>
        </w:rPr>
        <w:t xml:space="preserve">rtificial </w:t>
      </w:r>
      <w:r w:rsidRPr="00A46D51">
        <w:rPr>
          <w:rStyle w:val="Emphasis"/>
          <w:highlight w:val="green"/>
        </w:rPr>
        <w:t>i</w:t>
      </w:r>
      <w:r w:rsidRPr="00E553AE">
        <w:rPr>
          <w:rStyle w:val="StyleUnderline"/>
        </w:rPr>
        <w:t>ntelligence, data analytics, or contract management.</w:t>
      </w:r>
    </w:p>
    <w:p w14:paraId="6857EBE9" w14:textId="77777777" w:rsidR="00295314" w:rsidRPr="003D043E" w:rsidRDefault="00295314" w:rsidP="00295314">
      <w:pPr>
        <w:rPr>
          <w:sz w:val="14"/>
          <w:szCs w:val="16"/>
        </w:rPr>
      </w:pPr>
      <w:r w:rsidRPr="003D043E">
        <w:rPr>
          <w:sz w:val="14"/>
          <w:szCs w:val="16"/>
        </w:rPr>
        <w:t xml:space="preserve">The survey includes questions that explore all three possibilities. In one set of questions, </w:t>
      </w:r>
      <w:r w:rsidRPr="00E553AE">
        <w:rPr>
          <w:rStyle w:val="StyleUnderline"/>
        </w:rPr>
        <w:t>we asked respondents to evaluate the competence of the people they work wit</w:t>
      </w:r>
      <w:r w:rsidRPr="003D043E">
        <w:rPr>
          <w:sz w:val="14"/>
          <w:szCs w:val="16"/>
        </w:rPr>
        <w:t>h. Specifically, we asked, “Now thinking about people, apart from yourself, who work in [your agency], how competent are the following?” Respondents evaluated political appointees, senior civil servants, low- to mid-level civil servants, and contractors on a scale from one–not at all competent–to five–extremely competent. On scales of this type, we expect the evaluations to be anchored around the middle–three–because we expect that few people are “not at all competent” and “extremely competent” is a high bar.</w:t>
      </w:r>
    </w:p>
    <w:p w14:paraId="10022A15" w14:textId="77777777" w:rsidR="00295314" w:rsidRPr="00E553AE" w:rsidRDefault="00295314" w:rsidP="00295314">
      <w:pPr>
        <w:rPr>
          <w:rStyle w:val="StyleUnderline"/>
        </w:rPr>
      </w:pPr>
      <w:r w:rsidRPr="003D043E">
        <w:rPr>
          <w:sz w:val="16"/>
        </w:rPr>
        <w:t xml:space="preserve">The average 2020 response, during the Trump administration, is represented in Figure 2 as the black bar. I include responses to the same question in 2007, during George W. Bush’s second term, as a comparison (we did not ask this question in 2014). In the far-left column, we see how federal executives rate the Trump administration’s political appointees. </w:t>
      </w:r>
      <w:r w:rsidRPr="00E553AE">
        <w:rPr>
          <w:rStyle w:val="StyleUnderline"/>
        </w:rPr>
        <w:t xml:space="preserve">On a one-to-five scale, the average rating is 3.19, </w:t>
      </w:r>
      <w:r w:rsidRPr="006321FC">
        <w:rPr>
          <w:rStyle w:val="StyleUnderline"/>
        </w:rPr>
        <w:t>significantly lower</w:t>
      </w:r>
      <w:r w:rsidRPr="00E553AE">
        <w:rPr>
          <w:rStyle w:val="StyleUnderline"/>
        </w:rPr>
        <w:t xml:space="preserve"> than the 3.57 that respondents rated Bush administration appointees in 2007.32 </w:t>
      </w:r>
      <w:r w:rsidRPr="00A46D51">
        <w:rPr>
          <w:rStyle w:val="StyleUnderline"/>
          <w:highlight w:val="green"/>
        </w:rPr>
        <w:t>Respondents report</w:t>
      </w:r>
      <w:r w:rsidRPr="00E553AE">
        <w:rPr>
          <w:rStyle w:val="StyleUnderline"/>
        </w:rPr>
        <w:t xml:space="preserve"> that </w:t>
      </w:r>
      <w:r w:rsidRPr="00A46D51">
        <w:rPr>
          <w:rStyle w:val="StyleUnderline"/>
          <w:highlight w:val="green"/>
        </w:rPr>
        <w:t xml:space="preserve">agency </w:t>
      </w:r>
      <w:r w:rsidRPr="00A46D51">
        <w:rPr>
          <w:rStyle w:val="Emphasis"/>
          <w:highlight w:val="green"/>
        </w:rPr>
        <w:t>appointee leadership</w:t>
      </w:r>
      <w:r w:rsidRPr="00E553AE">
        <w:rPr>
          <w:rStyle w:val="StyleUnderline"/>
        </w:rPr>
        <w:t xml:space="preserve">, on average, </w:t>
      </w:r>
      <w:r w:rsidRPr="00A46D51">
        <w:rPr>
          <w:rStyle w:val="StyleUnderline"/>
          <w:highlight w:val="green"/>
        </w:rPr>
        <w:t xml:space="preserve">is </w:t>
      </w:r>
      <w:r w:rsidRPr="00A46D51">
        <w:rPr>
          <w:rStyle w:val="Emphasis"/>
          <w:highlight w:val="green"/>
        </w:rPr>
        <w:t>middling</w:t>
      </w:r>
      <w:r w:rsidRPr="003D043E">
        <w:rPr>
          <w:sz w:val="16"/>
        </w:rPr>
        <w:t>. Some of the qualitative comments in the survey bolster this. One respondent wrote</w:t>
      </w:r>
      <w:r w:rsidRPr="00E553AE">
        <w:rPr>
          <w:rStyle w:val="StyleUnderline"/>
        </w:rPr>
        <w:t>, “My concern in Department leadership is the lack of attention given to the qualifications of an individual selected for a political appointee position</w:t>
      </w:r>
      <w:r w:rsidRPr="003D043E">
        <w:rPr>
          <w:sz w:val="16"/>
        </w:rPr>
        <w:t xml:space="preserve">. </w:t>
      </w:r>
      <w:r w:rsidRPr="00E553AE">
        <w:rPr>
          <w:rStyle w:val="StyleUnderline"/>
        </w:rPr>
        <w:t>They have no apparent requirement to understand, document and declare fidelity to agency mission.”</w:t>
      </w:r>
    </w:p>
    <w:p w14:paraId="3E151257" w14:textId="77777777" w:rsidR="00295314" w:rsidRPr="00E71A48" w:rsidRDefault="00295314" w:rsidP="00295314"/>
    <w:p w14:paraId="496D5B9C" w14:textId="77777777" w:rsidR="00295314" w:rsidRDefault="00295314" w:rsidP="00295314">
      <w:pPr>
        <w:pStyle w:val="Heading3"/>
      </w:pPr>
      <w:r>
        <w:lastRenderedPageBreak/>
        <w:t>1NC5---AT: Polycrisis</w:t>
      </w:r>
    </w:p>
    <w:p w14:paraId="03605EDF" w14:textId="77777777" w:rsidR="00295314" w:rsidRPr="003A11D7" w:rsidRDefault="00295314" w:rsidP="00295314">
      <w:pPr>
        <w:pStyle w:val="Heading4"/>
      </w:pPr>
      <w:r>
        <w:t xml:space="preserve">Concedes poor markets and </w:t>
      </w:r>
      <w:r>
        <w:rPr>
          <w:u w:val="single"/>
        </w:rPr>
        <w:t>crypto rogueness</w:t>
      </w:r>
      <w:r>
        <w:t xml:space="preserve"> is the </w:t>
      </w:r>
      <w:r>
        <w:rPr>
          <w:u w:val="single"/>
        </w:rPr>
        <w:t>root cause. The aff solves neither</w:t>
      </w:r>
      <w:r>
        <w:t>.</w:t>
      </w:r>
    </w:p>
    <w:p w14:paraId="23243368" w14:textId="77777777" w:rsidR="00295314" w:rsidRDefault="00295314" w:rsidP="00295314">
      <w:r>
        <w:t xml:space="preserve">Dr. Henry </w:t>
      </w:r>
      <w:r w:rsidRPr="003A11D7">
        <w:rPr>
          <w:rStyle w:val="Style13ptBold"/>
          <w:highlight w:val="green"/>
        </w:rPr>
        <w:t>Farrell 25</w:t>
      </w:r>
      <w:r w:rsidRPr="003A11D7">
        <w:rPr>
          <w:highlight w:val="green"/>
        </w:rPr>
        <w:t>,</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3ED4DE92" w14:textId="77777777" w:rsidR="00295314" w:rsidRPr="003A11D7" w:rsidRDefault="00295314" w:rsidP="00295314">
      <w:pPr>
        <w:rPr>
          <w:u w:val="single"/>
        </w:rPr>
      </w:pPr>
      <w:r w:rsidRPr="005A0A81">
        <w:rPr>
          <w:sz w:val="16"/>
        </w:rPr>
        <w:t xml:space="preserve">The point of Paul’s post, taken from Marvin Hyman Minsky,* is that one of </w:t>
      </w:r>
      <w:r w:rsidRPr="00661E68">
        <w:rPr>
          <w:rStyle w:val="StyleUnderline"/>
          <w:highlight w:val="green"/>
        </w:rPr>
        <w:t>the</w:t>
      </w:r>
      <w:r w:rsidRPr="00661E68">
        <w:rPr>
          <w:sz w:val="16"/>
          <w:highlight w:val="green"/>
        </w:rPr>
        <w:t xml:space="preserve"> </w:t>
      </w:r>
      <w:r w:rsidRPr="00661E68">
        <w:rPr>
          <w:rStyle w:val="Emphasis"/>
          <w:highlight w:val="green"/>
        </w:rPr>
        <w:t>key role</w:t>
      </w:r>
      <w:r w:rsidRPr="00661E68">
        <w:rPr>
          <w:sz w:val="16"/>
          <w:highlight w:val="green"/>
        </w:rPr>
        <w:t xml:space="preserve">s </w:t>
      </w:r>
      <w:r w:rsidRPr="00661E68">
        <w:rPr>
          <w:rStyle w:val="StyleUnderline"/>
          <w:highlight w:val="green"/>
        </w:rPr>
        <w:t>of government is to</w:t>
      </w:r>
      <w:r w:rsidRPr="00661E68">
        <w:rPr>
          <w:sz w:val="16"/>
          <w:highlight w:val="green"/>
        </w:rPr>
        <w:t xml:space="preserve"> </w:t>
      </w:r>
      <w:r w:rsidRPr="00661E68">
        <w:rPr>
          <w:rStyle w:val="Emphasis"/>
          <w:highlight w:val="green"/>
        </w:rPr>
        <w:t>mitigate</w:t>
      </w:r>
      <w:r w:rsidRPr="005A0A81">
        <w:rPr>
          <w:sz w:val="16"/>
        </w:rPr>
        <w:t xml:space="preserve"> </w:t>
      </w:r>
      <w:r w:rsidRPr="005A0A81">
        <w:rPr>
          <w:rStyle w:val="StyleUnderline"/>
        </w:rPr>
        <w:t xml:space="preserve">the tendencies toward </w:t>
      </w:r>
      <w:r w:rsidRPr="00661E68">
        <w:rPr>
          <w:rStyle w:val="Emphasis"/>
          <w:highlight w:val="green"/>
        </w:rPr>
        <w:t>irrationality in financial markets</w:t>
      </w:r>
      <w:r w:rsidRPr="005A0A81">
        <w:rPr>
          <w:sz w:val="16"/>
        </w:rPr>
        <w:t xml:space="preserve">. </w:t>
      </w:r>
      <w:r w:rsidRPr="00661E68">
        <w:rPr>
          <w:rStyle w:val="StyleUnderline"/>
          <w:highlight w:val="green"/>
        </w:rPr>
        <w:t>Risks and higher profits tend to go together</w:t>
      </w:r>
      <w:r w:rsidRPr="005A0A81">
        <w:rPr>
          <w:sz w:val="16"/>
        </w:rPr>
        <w:t xml:space="preserve">, </w:t>
      </w:r>
      <w:r w:rsidRPr="00661E68">
        <w:rPr>
          <w:rStyle w:val="StyleUnderline"/>
          <w:highlight w:val="green"/>
        </w:rPr>
        <w:t>encouraging</w:t>
      </w:r>
      <w:r w:rsidRPr="005A0A81">
        <w:rPr>
          <w:sz w:val="16"/>
        </w:rPr>
        <w:t xml:space="preserve"> the </w:t>
      </w:r>
      <w:r w:rsidRPr="00661E68">
        <w:rPr>
          <w:rStyle w:val="StyleUnderline"/>
          <w:highlight w:val="green"/>
        </w:rPr>
        <w:t>participants in financial markets to do</w:t>
      </w:r>
      <w:r w:rsidRPr="005A0A81">
        <w:rPr>
          <w:sz w:val="16"/>
        </w:rPr>
        <w:t xml:space="preserve"> ever </w:t>
      </w:r>
      <w:r w:rsidRPr="00661E68">
        <w:rPr>
          <w:rStyle w:val="Emphasis"/>
          <w:highlight w:val="green"/>
        </w:rPr>
        <w:t>chancier things with their</w:t>
      </w:r>
      <w:r w:rsidRPr="005A0A81">
        <w:rPr>
          <w:sz w:val="16"/>
        </w:rPr>
        <w:t xml:space="preserve"> and their clients’ </w:t>
      </w:r>
      <w:r w:rsidRPr="00661E68">
        <w:rPr>
          <w:rStyle w:val="Emphasis"/>
          <w:highlight w:val="green"/>
        </w:rPr>
        <w:t>money</w:t>
      </w:r>
      <w:r w:rsidRPr="005A0A81">
        <w:rPr>
          <w:sz w:val="16"/>
        </w:rPr>
        <w:t xml:space="preserve">.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w:t>
      </w:r>
      <w:r w:rsidRPr="00CD2C9A">
        <w:rPr>
          <w:rStyle w:val="StyleUnderline"/>
        </w:rPr>
        <w:t>ulator</w:t>
      </w:r>
      <w:r w:rsidRPr="00351198">
        <w:rPr>
          <w:rStyle w:val="StyleUnderline"/>
          <w:highlight w:val="yellow"/>
        </w:rPr>
        <w:t>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t>
      </w:r>
      <w:r w:rsidRPr="00661E68">
        <w:rPr>
          <w:rStyle w:val="StyleUnderline"/>
          <w:highlight w:val="green"/>
        </w:rPr>
        <w:t>what happens when the crypto folks</w:t>
      </w:r>
      <w:r w:rsidRPr="00351198">
        <w:rPr>
          <w:sz w:val="16"/>
        </w:rPr>
        <w:t xml:space="preserve"> (whose </w:t>
      </w:r>
      <w:r w:rsidRPr="00351198">
        <w:rPr>
          <w:i/>
          <w:iCs/>
          <w:sz w:val="16"/>
        </w:rPr>
        <w:t>entire business model</w:t>
      </w:r>
      <w:r w:rsidRPr="00351198">
        <w:rPr>
          <w:sz w:val="16"/>
        </w:rPr>
        <w:t xml:space="preserve"> is irrational exuberance and ‘number go up’) </w:t>
      </w:r>
      <w:r w:rsidRPr="00661E68">
        <w:rPr>
          <w:rStyle w:val="StyleUnderline"/>
          <w:highlight w:val="green"/>
        </w:rPr>
        <w:t xml:space="preserve">get their hands on the levers of government? </w:t>
      </w:r>
      <w:r w:rsidRPr="00661E68">
        <w:rPr>
          <w:rStyle w:val="Emphasis"/>
          <w:highlight w:val="green"/>
        </w:rPr>
        <w:t>Nothing good</w:t>
      </w:r>
      <w:r w:rsidRPr="00661E68">
        <w:rPr>
          <w:rStyle w:val="StyleUnderline"/>
          <w:highlight w:val="green"/>
        </w:rPr>
        <w:t>.</w:t>
      </w:r>
    </w:p>
    <w:p w14:paraId="076B4CF3" w14:textId="77777777" w:rsidR="00295314" w:rsidRDefault="00295314" w:rsidP="00295314">
      <w:pPr>
        <w:pStyle w:val="Heading3"/>
      </w:pPr>
      <w:r>
        <w:lastRenderedPageBreak/>
        <w:t>1NC7---AT: Aggression</w:t>
      </w:r>
    </w:p>
    <w:p w14:paraId="3A73CBD0" w14:textId="77777777" w:rsidR="00295314" w:rsidRDefault="00295314" w:rsidP="00295314">
      <w:pPr>
        <w:pStyle w:val="Analytic"/>
      </w:pPr>
    </w:p>
    <w:p w14:paraId="075EB39F" w14:textId="77777777" w:rsidR="00295314" w:rsidRPr="00B671A1" w:rsidRDefault="00295314" w:rsidP="00295314">
      <w:pPr>
        <w:pStyle w:val="Heading4"/>
        <w:rPr>
          <w:rFonts w:cs="Calibri"/>
        </w:rPr>
      </w:pPr>
      <w:r w:rsidRPr="00B671A1">
        <w:rPr>
          <w:rFonts w:cs="Calibri"/>
        </w:rPr>
        <w:t xml:space="preserve">Capitalism makes </w:t>
      </w:r>
      <w:r w:rsidRPr="00B671A1">
        <w:rPr>
          <w:rFonts w:cs="Calibri"/>
          <w:u w:val="single"/>
        </w:rPr>
        <w:t>nuclear war</w:t>
      </w:r>
      <w:r w:rsidRPr="00B671A1">
        <w:rPr>
          <w:rFonts w:cs="Calibri"/>
        </w:rPr>
        <w:t xml:space="preserve"> inevitable from </w:t>
      </w:r>
      <w:r w:rsidRPr="00B671A1">
        <w:rPr>
          <w:rFonts w:cs="Calibri"/>
          <w:u w:val="single"/>
        </w:rPr>
        <w:t>profit-motive</w:t>
      </w:r>
      <w:r w:rsidRPr="00B671A1">
        <w:rPr>
          <w:rFonts w:cs="Calibri"/>
        </w:rPr>
        <w:t xml:space="preserve">. Only an </w:t>
      </w:r>
      <w:r w:rsidRPr="00B671A1">
        <w:rPr>
          <w:rFonts w:cs="Calibri"/>
          <w:u w:val="single"/>
        </w:rPr>
        <w:t>anticapitalist</w:t>
      </w:r>
      <w:r w:rsidRPr="00B671A1">
        <w:rPr>
          <w:rFonts w:cs="Calibri"/>
        </w:rPr>
        <w:t xml:space="preserve"> movement that rejects </w:t>
      </w:r>
      <w:r w:rsidRPr="00B671A1">
        <w:rPr>
          <w:rFonts w:cs="Calibri"/>
          <w:u w:val="single"/>
        </w:rPr>
        <w:t>concentration</w:t>
      </w:r>
      <w:r w:rsidRPr="00B671A1">
        <w:rPr>
          <w:rFonts w:cs="Calibri"/>
        </w:rPr>
        <w:t xml:space="preserve"> of wealth and </w:t>
      </w:r>
      <w:r w:rsidRPr="00B671A1">
        <w:rPr>
          <w:rFonts w:cs="Calibri"/>
          <w:u w:val="single"/>
        </w:rPr>
        <w:t>unfettered</w:t>
      </w:r>
      <w:r w:rsidRPr="00B671A1">
        <w:rPr>
          <w:rFonts w:cs="Calibri"/>
        </w:rPr>
        <w:t xml:space="preserve"> profit-seeking avoids </w:t>
      </w:r>
      <w:r w:rsidRPr="00B671A1">
        <w:rPr>
          <w:rFonts w:cs="Calibri"/>
          <w:u w:val="single"/>
        </w:rPr>
        <w:t>annihiliation</w:t>
      </w:r>
      <w:r w:rsidRPr="00B671A1">
        <w:rPr>
          <w:rFonts w:cs="Calibri"/>
        </w:rPr>
        <w:t>.</w:t>
      </w:r>
    </w:p>
    <w:p w14:paraId="571D920F" w14:textId="77777777" w:rsidR="00295314" w:rsidRPr="00B671A1" w:rsidRDefault="00295314" w:rsidP="00295314">
      <w:r w:rsidRPr="00B671A1">
        <w:rPr>
          <w:rStyle w:val="Style13ptBold"/>
        </w:rPr>
        <w:t>Jay 20</w:t>
      </w:r>
      <w:r w:rsidRPr="00B671A1">
        <w:t xml:space="preserve"> – Journalist, filmmaker, founder, editor-in-chief, and host of theAnalysis.news. </w:t>
      </w:r>
    </w:p>
    <w:p w14:paraId="2479253D" w14:textId="77777777" w:rsidR="00295314" w:rsidRPr="00B671A1" w:rsidRDefault="00295314" w:rsidP="00295314">
      <w:r w:rsidRPr="00B671A1">
        <w:t>Paul Jay, “Risking the Apocalypse for Dollars – Paul Jay,” The Analysis, 07-03-2020, https://theanalysis.news/risking-the-apocalypse-for-dollars-paul-jay/</w:t>
      </w:r>
    </w:p>
    <w:p w14:paraId="56965C31" w14:textId="77777777" w:rsidR="00295314" w:rsidRPr="00B671A1" w:rsidRDefault="00295314" w:rsidP="00295314">
      <w:pPr>
        <w:rPr>
          <w:sz w:val="16"/>
        </w:rPr>
      </w:pPr>
      <w:r w:rsidRPr="00B671A1">
        <w:rPr>
          <w:rStyle w:val="StyleUnderline"/>
        </w:rPr>
        <w:t>The people I have interviewed</w:t>
      </w:r>
      <w:r w:rsidRPr="00B671A1">
        <w:rPr>
          <w:sz w:val="16"/>
        </w:rPr>
        <w:t xml:space="preserve">, from Daniel Ellsberg to Larry Wilkerson, who used to be Colin Powell’s chief of staff; I’ve seen interviews with the former diplomats, military people. They </w:t>
      </w:r>
      <w:r w:rsidRPr="00B671A1">
        <w:rPr>
          <w:rStyle w:val="StyleUnderline"/>
        </w:rPr>
        <w:t>all think</w:t>
      </w:r>
      <w:r w:rsidRPr="00B671A1">
        <w:rPr>
          <w:sz w:val="16"/>
        </w:rPr>
        <w:t xml:space="preserve"> that </w:t>
      </w:r>
      <w:r w:rsidRPr="00B671A1">
        <w:rPr>
          <w:rStyle w:val="StyleUnderline"/>
        </w:rPr>
        <w:t>nuclear war is not likely</w:t>
      </w:r>
      <w:r w:rsidRPr="00B671A1">
        <w:rPr>
          <w:sz w:val="16"/>
        </w:rPr>
        <w:t xml:space="preserve">. </w:t>
      </w:r>
      <w:r w:rsidRPr="00B671A1">
        <w:rPr>
          <w:rStyle w:val="StyleUnderline"/>
        </w:rPr>
        <w:t xml:space="preserve">They think </w:t>
      </w:r>
      <w:r w:rsidRPr="00B671A1">
        <w:rPr>
          <w:rStyle w:val="Emphasis"/>
        </w:rPr>
        <w:t>it is assured</w:t>
      </w:r>
      <w:r w:rsidRPr="00B671A1">
        <w:rPr>
          <w:sz w:val="16"/>
        </w:rPr>
        <w:t xml:space="preserve">. </w:t>
      </w:r>
      <w:r w:rsidRPr="00B671A1">
        <w:rPr>
          <w:rStyle w:val="StyleUnderline"/>
        </w:rPr>
        <w:t>It’s not that there’s a chance</w:t>
      </w:r>
      <w:r w:rsidRPr="00B671A1">
        <w:rPr>
          <w:sz w:val="16"/>
        </w:rPr>
        <w:t xml:space="preserve">, they think, </w:t>
      </w:r>
      <w:r w:rsidRPr="00B671A1">
        <w:rPr>
          <w:rStyle w:val="StyleUnderline"/>
        </w:rPr>
        <w:t>of nuclear war</w:t>
      </w:r>
      <w:r w:rsidRPr="00B671A1">
        <w:rPr>
          <w:sz w:val="16"/>
        </w:rPr>
        <w:t xml:space="preserve">. </w:t>
      </w:r>
      <w:r w:rsidRPr="00B671A1">
        <w:rPr>
          <w:rStyle w:val="StyleUnderline"/>
        </w:rPr>
        <w:t xml:space="preserve">They think </w:t>
      </w:r>
      <w:r w:rsidRPr="00882DC2">
        <w:rPr>
          <w:rStyle w:val="StyleUnderline"/>
          <w:highlight w:val="green"/>
        </w:rPr>
        <w:t>there is 100 % certainty</w:t>
      </w:r>
      <w:r w:rsidRPr="00B671A1">
        <w:rPr>
          <w:sz w:val="16"/>
        </w:rPr>
        <w:t xml:space="preserve"> that </w:t>
      </w:r>
      <w:r w:rsidRPr="00882DC2">
        <w:rPr>
          <w:rStyle w:val="StyleUnderline"/>
          <w:highlight w:val="green"/>
        </w:rPr>
        <w:t>if things continue</w:t>
      </w:r>
      <w:r w:rsidRPr="00B671A1">
        <w:rPr>
          <w:rStyle w:val="StyleUnderline"/>
        </w:rPr>
        <w:t xml:space="preserve"> as they are at some point</w:t>
      </w:r>
      <w:r w:rsidRPr="00B671A1">
        <w:rPr>
          <w:sz w:val="16"/>
        </w:rPr>
        <w:t xml:space="preserve"> sooner, </w:t>
      </w:r>
      <w:r w:rsidRPr="00B671A1">
        <w:rPr>
          <w:rStyle w:val="StyleUnderline"/>
        </w:rPr>
        <w:t>it could be today or tomorrow or later</w:t>
      </w:r>
      <w:r w:rsidRPr="00B671A1">
        <w:rPr>
          <w:sz w:val="16"/>
        </w:rPr>
        <w:t xml:space="preserve">, </w:t>
      </w:r>
      <w:r w:rsidRPr="00B671A1">
        <w:rPr>
          <w:rStyle w:val="StyleUnderline"/>
        </w:rPr>
        <w:t>it could be some years from now</w:t>
      </w:r>
      <w:r w:rsidRPr="00B671A1">
        <w:rPr>
          <w:sz w:val="16"/>
        </w:rPr>
        <w:t xml:space="preserve">, </w:t>
      </w:r>
      <w:r w:rsidRPr="00882DC2">
        <w:rPr>
          <w:rStyle w:val="StyleUnderline"/>
          <w:highlight w:val="green"/>
        </w:rPr>
        <w:t>there will be</w:t>
      </w:r>
      <w:r w:rsidRPr="00B671A1">
        <w:rPr>
          <w:sz w:val="16"/>
        </w:rPr>
        <w:t xml:space="preserve">, </w:t>
      </w:r>
      <w:r w:rsidRPr="00B671A1">
        <w:rPr>
          <w:rStyle w:val="StyleUnderline"/>
        </w:rPr>
        <w:t>at the very least</w:t>
      </w:r>
      <w:r w:rsidRPr="00B671A1">
        <w:rPr>
          <w:sz w:val="16"/>
        </w:rPr>
        <w:t xml:space="preserve">, </w:t>
      </w:r>
      <w:r w:rsidRPr="00B671A1">
        <w:rPr>
          <w:rStyle w:val="StyleUnderline"/>
        </w:rPr>
        <w:t xml:space="preserve">accidental </w:t>
      </w:r>
      <w:r w:rsidRPr="00882DC2">
        <w:rPr>
          <w:rStyle w:val="Emphasis"/>
          <w:highlight w:val="green"/>
        </w:rPr>
        <w:t>nuc</w:t>
      </w:r>
      <w:r w:rsidRPr="00B671A1">
        <w:rPr>
          <w:rStyle w:val="Emphasis"/>
        </w:rPr>
        <w:t xml:space="preserve">lear </w:t>
      </w:r>
      <w:r w:rsidRPr="00882DC2">
        <w:rPr>
          <w:rStyle w:val="Emphasis"/>
          <w:highlight w:val="green"/>
        </w:rPr>
        <w:t>war</w:t>
      </w:r>
      <w:r w:rsidRPr="00B671A1">
        <w:rPr>
          <w:sz w:val="16"/>
        </w:rPr>
        <w:t xml:space="preserve">. </w:t>
      </w:r>
      <w:r w:rsidRPr="00B671A1">
        <w:rPr>
          <w:rStyle w:val="StyleUnderline"/>
        </w:rPr>
        <w:t xml:space="preserve">The safeguards simply </w:t>
      </w:r>
      <w:r w:rsidRPr="00B671A1">
        <w:rPr>
          <w:rStyle w:val="Emphasis"/>
        </w:rPr>
        <w:t>aren’t safe enough</w:t>
      </w:r>
      <w:r w:rsidRPr="00B671A1">
        <w:rPr>
          <w:sz w:val="16"/>
        </w:rPr>
        <w:t xml:space="preserve">, and that this new investment, </w:t>
      </w:r>
      <w:r w:rsidRPr="00B671A1">
        <w:rPr>
          <w:rStyle w:val="StyleUnderline"/>
        </w:rPr>
        <w:t>the new nuclear arms race</w:t>
      </w:r>
      <w:r w:rsidRPr="00B671A1">
        <w:rPr>
          <w:sz w:val="16"/>
        </w:rPr>
        <w:t xml:space="preserve"> that has started under Obama, but it’s also happening under Putin, </w:t>
      </w:r>
      <w:r w:rsidRPr="00B671A1">
        <w:rPr>
          <w:rStyle w:val="StyleUnderline"/>
        </w:rPr>
        <w:t xml:space="preserve">driven by the </w:t>
      </w:r>
      <w:r w:rsidRPr="00B671A1">
        <w:rPr>
          <w:rStyle w:val="Emphasis"/>
        </w:rPr>
        <w:t>military-industrial complexes</w:t>
      </w:r>
      <w:r w:rsidRPr="00B671A1">
        <w:rPr>
          <w:sz w:val="16"/>
        </w:rPr>
        <w:t xml:space="preserve"> of Russia and the United States, although the Americans are certainly more the instigators. But </w:t>
      </w:r>
      <w:r w:rsidRPr="00B671A1">
        <w:rPr>
          <w:rStyle w:val="StyleUnderline"/>
        </w:rPr>
        <w:t>these whole new whack of nuclear weapons are coming online</w:t>
      </w:r>
      <w:r w:rsidRPr="00B671A1">
        <w:rPr>
          <w:sz w:val="16"/>
        </w:rPr>
        <w:t xml:space="preserve"> and </w:t>
      </w:r>
      <w:r w:rsidRPr="00B671A1">
        <w:rPr>
          <w:rStyle w:val="StyleUnderline"/>
        </w:rPr>
        <w:t>the old ones</w:t>
      </w:r>
      <w:r w:rsidRPr="00B671A1">
        <w:rPr>
          <w:sz w:val="16"/>
        </w:rPr>
        <w:t xml:space="preserve"> that </w:t>
      </w:r>
      <w:r w:rsidRPr="00B671A1">
        <w:rPr>
          <w:rStyle w:val="StyleUnderline"/>
        </w:rPr>
        <w:t>still exist</w:t>
      </w:r>
      <w:r w:rsidRPr="00B671A1">
        <w:rPr>
          <w:sz w:val="16"/>
        </w:rPr>
        <w:t xml:space="preserve"> and </w:t>
      </w:r>
      <w:r w:rsidRPr="00B671A1">
        <w:rPr>
          <w:rStyle w:val="StyleUnderline"/>
        </w:rPr>
        <w:t>in deteriorating situations that are not safe</w:t>
      </w:r>
      <w:r w:rsidRPr="00B671A1">
        <w:rPr>
          <w:sz w:val="16"/>
        </w:rPr>
        <w:t xml:space="preserve">, </w:t>
      </w:r>
      <w:r w:rsidRPr="00B671A1">
        <w:rPr>
          <w:rStyle w:val="StyleUnderline"/>
        </w:rPr>
        <w:t>the possibility of accidental nuclear war is not possible</w:t>
      </w:r>
      <w:r w:rsidRPr="00B671A1">
        <w:rPr>
          <w:sz w:val="16"/>
        </w:rPr>
        <w:t xml:space="preserve">, </w:t>
      </w:r>
      <w:r w:rsidRPr="00B671A1">
        <w:rPr>
          <w:rStyle w:val="StyleUnderline"/>
        </w:rPr>
        <w:t xml:space="preserve">it is </w:t>
      </w:r>
      <w:r w:rsidRPr="00B671A1">
        <w:rPr>
          <w:rStyle w:val="Emphasis"/>
        </w:rPr>
        <w:t>certain</w:t>
      </w:r>
      <w:r w:rsidRPr="00B671A1">
        <w:rPr>
          <w:sz w:val="16"/>
        </w:rPr>
        <w:t xml:space="preserve">. They think the possibility of some kind of terrorist attack using dirty bombs could be mistaken for an attack by a major power. And if the dirty bomb went off in New York, as someone would have put a small nuclear bomb in a container ship and it blows up in New York Harbor, there’s only a 10 second window. </w:t>
      </w:r>
      <w:r w:rsidRPr="00882DC2">
        <w:rPr>
          <w:rStyle w:val="StyleUnderline"/>
          <w:highlight w:val="green"/>
        </w:rPr>
        <w:t>We’re</w:t>
      </w:r>
      <w:r w:rsidRPr="00B671A1">
        <w:rPr>
          <w:rStyle w:val="StyleUnderline"/>
        </w:rPr>
        <w:t xml:space="preserve"> still </w:t>
      </w:r>
      <w:r w:rsidRPr="00882DC2">
        <w:rPr>
          <w:rStyle w:val="StyleUnderline"/>
          <w:highlight w:val="green"/>
        </w:rPr>
        <w:t>on</w:t>
      </w:r>
      <w:r w:rsidRPr="00B671A1">
        <w:rPr>
          <w:rStyle w:val="StyleUnderline"/>
        </w:rPr>
        <w:t xml:space="preserve"> a </w:t>
      </w:r>
      <w:r w:rsidRPr="00882DC2">
        <w:rPr>
          <w:rStyle w:val="Emphasis"/>
          <w:highlight w:val="green"/>
        </w:rPr>
        <w:t>hair-trigger</w:t>
      </w:r>
      <w:r w:rsidRPr="00B671A1">
        <w:rPr>
          <w:rStyle w:val="Emphasis"/>
        </w:rPr>
        <w:t xml:space="preserve"> alert</w:t>
      </w:r>
      <w:r w:rsidRPr="00B671A1">
        <w:rPr>
          <w:rStyle w:val="StyleUnderline"/>
        </w:rPr>
        <w:t xml:space="preserve"> between Russia and the United States</w:t>
      </w:r>
      <w:r w:rsidRPr="00B671A1">
        <w:rPr>
          <w:sz w:val="16"/>
        </w:rPr>
        <w:t xml:space="preserve">. </w:t>
      </w:r>
      <w:r w:rsidRPr="00B671A1">
        <w:rPr>
          <w:rStyle w:val="Emphasis"/>
        </w:rPr>
        <w:t>10 seconds</w:t>
      </w:r>
      <w:r w:rsidRPr="00B671A1">
        <w:rPr>
          <w:rStyle w:val="StyleUnderline"/>
        </w:rPr>
        <w:t xml:space="preserve"> for the militaries of both countries to decide</w:t>
      </w:r>
      <w:r w:rsidRPr="00B671A1">
        <w:rPr>
          <w:sz w:val="16"/>
        </w:rPr>
        <w:t xml:space="preserve">, </w:t>
      </w:r>
      <w:r w:rsidRPr="00B671A1">
        <w:rPr>
          <w:rStyle w:val="StyleUnderline"/>
        </w:rPr>
        <w:t>if what just happened was an attack or terrorist attack</w:t>
      </w:r>
      <w:r w:rsidRPr="00B671A1">
        <w:rPr>
          <w:sz w:val="16"/>
        </w:rPr>
        <w:t xml:space="preserve">, </w:t>
      </w:r>
      <w:r w:rsidRPr="00B671A1">
        <w:rPr>
          <w:rStyle w:val="StyleUnderline"/>
        </w:rPr>
        <w:t>an accident</w:t>
      </w:r>
      <w:r w:rsidRPr="00B671A1">
        <w:rPr>
          <w:sz w:val="16"/>
        </w:rPr>
        <w:t xml:space="preserve">, </w:t>
      </w:r>
      <w:r w:rsidRPr="00B671A1">
        <w:rPr>
          <w:rStyle w:val="Emphasis"/>
        </w:rPr>
        <w:t>ten seconds</w:t>
      </w:r>
      <w:r w:rsidRPr="00B671A1">
        <w:rPr>
          <w:sz w:val="16"/>
        </w:rPr>
        <w:t xml:space="preserve">. </w:t>
      </w:r>
    </w:p>
    <w:p w14:paraId="615BA522" w14:textId="77777777" w:rsidR="00295314" w:rsidRPr="00B671A1" w:rsidRDefault="00295314" w:rsidP="00295314">
      <w:pPr>
        <w:rPr>
          <w:sz w:val="16"/>
        </w:rPr>
      </w:pPr>
      <w:r w:rsidRPr="00B671A1">
        <w:rPr>
          <w:sz w:val="16"/>
        </w:rPr>
        <w:t>Michael</w:t>
      </w:r>
    </w:p>
    <w:p w14:paraId="13DAE152" w14:textId="77777777" w:rsidR="00295314" w:rsidRPr="00B671A1" w:rsidRDefault="00295314" w:rsidP="00295314">
      <w:pPr>
        <w:rPr>
          <w:sz w:val="16"/>
        </w:rPr>
      </w:pPr>
      <w:r w:rsidRPr="00B671A1">
        <w:rPr>
          <w:sz w:val="16"/>
        </w:rPr>
        <w:t>All the people are not talking 10 minutes. You’re talking ten seconds.</w:t>
      </w:r>
    </w:p>
    <w:p w14:paraId="4F02C3B5" w14:textId="77777777" w:rsidR="00295314" w:rsidRPr="00B671A1" w:rsidRDefault="00295314" w:rsidP="00295314">
      <w:pPr>
        <w:rPr>
          <w:sz w:val="16"/>
        </w:rPr>
      </w:pPr>
      <w:r w:rsidRPr="00B671A1">
        <w:rPr>
          <w:sz w:val="16"/>
        </w:rPr>
        <w:t>Paul Jay</w:t>
      </w:r>
    </w:p>
    <w:p w14:paraId="381AC415" w14:textId="77777777" w:rsidR="00295314" w:rsidRPr="00B671A1" w:rsidRDefault="00295314" w:rsidP="00295314">
      <w:pPr>
        <w:rPr>
          <w:sz w:val="16"/>
        </w:rPr>
      </w:pPr>
      <w:r w:rsidRPr="00882DC2">
        <w:rPr>
          <w:rStyle w:val="Emphasis"/>
          <w:highlight w:val="green"/>
        </w:rPr>
        <w:t>Ten seconds</w:t>
      </w:r>
      <w:r w:rsidRPr="00B671A1">
        <w:rPr>
          <w:sz w:val="16"/>
        </w:rPr>
        <w:t xml:space="preserve">. </w:t>
      </w:r>
      <w:r w:rsidRPr="00B671A1">
        <w:rPr>
          <w:rStyle w:val="StyleUnderline"/>
        </w:rPr>
        <w:t xml:space="preserve">Hair-trigger that on a radar map they see blips coming in </w:t>
      </w:r>
      <w:r w:rsidRPr="00882DC2">
        <w:rPr>
          <w:rStyle w:val="StyleUnderline"/>
          <w:highlight w:val="green"/>
        </w:rPr>
        <w:t>to decide</w:t>
      </w:r>
      <w:r w:rsidRPr="00B671A1">
        <w:rPr>
          <w:rStyle w:val="StyleUnderline"/>
        </w:rPr>
        <w:t xml:space="preserve"> whether it’s </w:t>
      </w:r>
      <w:r w:rsidRPr="00882DC2">
        <w:rPr>
          <w:rStyle w:val="Emphasis"/>
          <w:highlight w:val="green"/>
        </w:rPr>
        <w:t>geese or bombers</w:t>
      </w:r>
      <w:r w:rsidRPr="00B671A1">
        <w:rPr>
          <w:sz w:val="16"/>
        </w:rPr>
        <w:t xml:space="preserve">. </w:t>
      </w:r>
      <w:r w:rsidRPr="00B671A1">
        <w:rPr>
          <w:rStyle w:val="StyleUnderline"/>
        </w:rPr>
        <w:t>Everyone uses the same phrase</w:t>
      </w:r>
      <w:r w:rsidRPr="00B671A1">
        <w:rPr>
          <w:sz w:val="16"/>
        </w:rPr>
        <w:t xml:space="preserve">. </w:t>
      </w:r>
      <w:r w:rsidRPr="00B671A1">
        <w:rPr>
          <w:rStyle w:val="StyleUnderline"/>
        </w:rPr>
        <w:t xml:space="preserve">It is a </w:t>
      </w:r>
      <w:r w:rsidRPr="00B671A1">
        <w:rPr>
          <w:rStyle w:val="Emphasis"/>
        </w:rPr>
        <w:t>miracle</w:t>
      </w:r>
      <w:r w:rsidRPr="00B671A1">
        <w:rPr>
          <w:rStyle w:val="StyleUnderline"/>
        </w:rPr>
        <w:t xml:space="preserve"> we are still here</w:t>
      </w:r>
      <w:r w:rsidRPr="00B671A1">
        <w:rPr>
          <w:sz w:val="16"/>
        </w:rPr>
        <w:t xml:space="preserve">. The miracle is because, on several occasions, I think it’s close to a dozen If the protocols had been followed the soldiers who saw the blips or depending on the case, what the situation was. But they didn’t follow orders. And that’s why we’re still here talking about it. And I know if you want, I can give a couple examples of those cases. </w:t>
      </w:r>
    </w:p>
    <w:p w14:paraId="75E11E7C" w14:textId="77777777" w:rsidR="00295314" w:rsidRPr="00B671A1" w:rsidRDefault="00295314" w:rsidP="00295314">
      <w:pPr>
        <w:rPr>
          <w:sz w:val="16"/>
        </w:rPr>
      </w:pPr>
      <w:r w:rsidRPr="00B671A1">
        <w:rPr>
          <w:sz w:val="16"/>
        </w:rPr>
        <w:t>Michael</w:t>
      </w:r>
    </w:p>
    <w:p w14:paraId="585B787A" w14:textId="77777777" w:rsidR="00295314" w:rsidRPr="00B671A1" w:rsidRDefault="00295314" w:rsidP="00295314">
      <w:pPr>
        <w:rPr>
          <w:sz w:val="16"/>
        </w:rPr>
      </w:pPr>
      <w:r w:rsidRPr="00B671A1">
        <w:rPr>
          <w:sz w:val="16"/>
        </w:rPr>
        <w:t>Please do.</w:t>
      </w:r>
    </w:p>
    <w:p w14:paraId="4829BCB5" w14:textId="77777777" w:rsidR="00295314" w:rsidRPr="00B671A1" w:rsidRDefault="00295314" w:rsidP="00295314">
      <w:pPr>
        <w:rPr>
          <w:sz w:val="16"/>
        </w:rPr>
      </w:pPr>
      <w:r w:rsidRPr="00B671A1">
        <w:rPr>
          <w:sz w:val="16"/>
        </w:rPr>
        <w:t>Paul Jay</w:t>
      </w:r>
    </w:p>
    <w:p w14:paraId="0439442C" w14:textId="77777777" w:rsidR="00295314" w:rsidRPr="00B671A1" w:rsidRDefault="00295314" w:rsidP="00295314">
      <w:pPr>
        <w:rPr>
          <w:sz w:val="16"/>
        </w:rPr>
      </w:pPr>
      <w:r w:rsidRPr="00B671A1">
        <w:rPr>
          <w:sz w:val="16"/>
        </w:rPr>
        <w:t xml:space="preserve">I know it’s out there in the press somewhat, but I learned more about it in talking with Daniel Ellsberg. I’m working on a film with Ellsberg, which is kind of why I’m into this topic because before I started interviewing Ellsberg, I was in nuclear war denial as much as everybody else was. It was just not anywhere near the front of my consciousness. You know, all of this, I think when the Cold War ended, just kind of the whole anti-nuclear movement went away, and people thought, oh, well, you know, Russia and United States are going to get along now. They’ll figure out the old nukes and all this, and it just receded as an issue. But all the people that know the issue say it’s actually more dangerous now than it was during the Cold War. But Ellsberg woke me up to this. And one of the stories in his book, Doomsday Machine, and this documentary series I’m going to be doing is based on that book, it was during the Cuban Missile Crisis. </w:t>
      </w:r>
      <w:r w:rsidRPr="00B671A1">
        <w:rPr>
          <w:rStyle w:val="StyleUnderline"/>
        </w:rPr>
        <w:t xml:space="preserve">There was a Russian submarine underneath </w:t>
      </w:r>
      <w:r w:rsidRPr="00B671A1">
        <w:rPr>
          <w:rStyle w:val="StyleUnderline"/>
        </w:rPr>
        <w:lastRenderedPageBreak/>
        <w:t>the American ships as the American ships were blockading Cuba</w:t>
      </w:r>
      <w:r w:rsidRPr="00B671A1">
        <w:rPr>
          <w:sz w:val="16"/>
        </w:rPr>
        <w:t xml:space="preserve">. What the Americans didn’t know is that </w:t>
      </w:r>
      <w:r w:rsidRPr="00B671A1">
        <w:rPr>
          <w:rStyle w:val="StyleUnderline"/>
        </w:rPr>
        <w:t>the Russians had a protocol</w:t>
      </w:r>
      <w:r w:rsidRPr="00B671A1">
        <w:rPr>
          <w:sz w:val="16"/>
        </w:rPr>
        <w:t xml:space="preserve"> that </w:t>
      </w:r>
      <w:r w:rsidRPr="00B671A1">
        <w:rPr>
          <w:rStyle w:val="StyleUnderline"/>
        </w:rPr>
        <w:t>if the submarine was out of contact with Moscow for 48 hours</w:t>
      </w:r>
      <w:r w:rsidRPr="00B671A1">
        <w:rPr>
          <w:sz w:val="16"/>
        </w:rPr>
        <w:t xml:space="preserve">, if they couldn’t establish radio communication, </w:t>
      </w:r>
      <w:r w:rsidRPr="00B671A1">
        <w:rPr>
          <w:rStyle w:val="StyleUnderline"/>
        </w:rPr>
        <w:t xml:space="preserve">they should </w:t>
      </w:r>
      <w:r w:rsidRPr="00B671A1">
        <w:rPr>
          <w:rStyle w:val="Emphasis"/>
        </w:rPr>
        <w:t>assume</w:t>
      </w:r>
      <w:r w:rsidRPr="00B671A1">
        <w:rPr>
          <w:rStyle w:val="StyleUnderline"/>
        </w:rPr>
        <w:t xml:space="preserve"> nuclear war had broken out and </w:t>
      </w:r>
      <w:r w:rsidRPr="00B671A1">
        <w:rPr>
          <w:rStyle w:val="Emphasis"/>
        </w:rPr>
        <w:t>fire</w:t>
      </w:r>
      <w:r w:rsidRPr="00B671A1">
        <w:rPr>
          <w:sz w:val="16"/>
        </w:rPr>
        <w:t xml:space="preserve">. They had some kind of nuclear-tipped small missiles, and they were only 40 miles off the coast of the United States. And they should fire into the United States, assuming that Russia had been attacked, the Soviet Union had been attacked. </w:t>
      </w:r>
    </w:p>
    <w:p w14:paraId="23F90C5A" w14:textId="77777777" w:rsidR="00295314" w:rsidRPr="00B671A1" w:rsidRDefault="00295314" w:rsidP="00295314">
      <w:pPr>
        <w:rPr>
          <w:sz w:val="16"/>
        </w:rPr>
      </w:pPr>
      <w:r w:rsidRPr="00B671A1">
        <w:rPr>
          <w:sz w:val="16"/>
        </w:rPr>
        <w:t xml:space="preserve">Well, while the Americans didn’t know about that protocol, what the Russians didn’t know is the Americans had figured out how to jam communication between the submarine and Moscow. So </w:t>
      </w:r>
      <w:r w:rsidRPr="00B671A1">
        <w:rPr>
          <w:rStyle w:val="StyleUnderline"/>
        </w:rPr>
        <w:t>the communication does go down for 48 hours because it’s being jammed</w:t>
      </w:r>
      <w:r w:rsidRPr="00B671A1">
        <w:rPr>
          <w:sz w:val="16"/>
        </w:rPr>
        <w:t xml:space="preserve">. </w:t>
      </w:r>
      <w:r w:rsidRPr="00B671A1">
        <w:rPr>
          <w:rStyle w:val="StyleUnderline"/>
        </w:rPr>
        <w:t xml:space="preserve">The Russians </w:t>
      </w:r>
      <w:r w:rsidRPr="00B671A1">
        <w:rPr>
          <w:rStyle w:val="Emphasis"/>
        </w:rPr>
        <w:t>don’t know</w:t>
      </w:r>
      <w:r w:rsidRPr="00B671A1">
        <w:rPr>
          <w:rStyle w:val="StyleUnderline"/>
        </w:rPr>
        <w:t xml:space="preserve"> that that’s the reason</w:t>
      </w:r>
      <w:r w:rsidRPr="00B671A1">
        <w:rPr>
          <w:sz w:val="16"/>
        </w:rPr>
        <w:t xml:space="preserve">. </w:t>
      </w:r>
      <w:r w:rsidRPr="00B671A1">
        <w:rPr>
          <w:rStyle w:val="StyleUnderline"/>
        </w:rPr>
        <w:t>The 48 hours go by</w:t>
      </w:r>
      <w:r w:rsidRPr="00B671A1">
        <w:rPr>
          <w:sz w:val="16"/>
        </w:rPr>
        <w:t xml:space="preserve">, and it’s time to break out the envelopes that give the trigger orders to shoot order. So they bring out the envelope, and the protocol is three senior officers have to sign that they’ve agreed it’s appropriate to fire. So </w:t>
      </w:r>
      <w:r w:rsidRPr="00B671A1">
        <w:rPr>
          <w:rStyle w:val="StyleUnderline"/>
        </w:rPr>
        <w:t>the captain signs</w:t>
      </w:r>
      <w:r w:rsidRPr="00B671A1">
        <w:rPr>
          <w:sz w:val="16"/>
        </w:rPr>
        <w:t xml:space="preserve">, </w:t>
      </w:r>
      <w:r w:rsidRPr="00B671A1">
        <w:rPr>
          <w:rStyle w:val="StyleUnderline"/>
        </w:rPr>
        <w:t>number two</w:t>
      </w:r>
      <w:r w:rsidRPr="00B671A1">
        <w:rPr>
          <w:sz w:val="16"/>
        </w:rPr>
        <w:t xml:space="preserve"> in command </w:t>
      </w:r>
      <w:r w:rsidRPr="00B671A1">
        <w:rPr>
          <w:rStyle w:val="StyleUnderline"/>
        </w:rPr>
        <w:t>signs and then it’s up to</w:t>
      </w:r>
      <w:r w:rsidRPr="00B671A1">
        <w:rPr>
          <w:sz w:val="16"/>
        </w:rPr>
        <w:t xml:space="preserve"> the </w:t>
      </w:r>
      <w:r w:rsidRPr="00B671A1">
        <w:rPr>
          <w:rStyle w:val="StyleUnderline"/>
        </w:rPr>
        <w:t>number three</w:t>
      </w:r>
      <w:r w:rsidRPr="00B671A1">
        <w:rPr>
          <w:sz w:val="16"/>
        </w:rPr>
        <w:t xml:space="preserve">. Number three is the guy who’s the party official, and he represents the Soviet Communist Party on the ship, and he has to sign and </w:t>
      </w:r>
      <w:r w:rsidRPr="00B671A1">
        <w:rPr>
          <w:rStyle w:val="Emphasis"/>
        </w:rPr>
        <w:t>he refuses</w:t>
      </w:r>
      <w:r w:rsidRPr="00B671A1">
        <w:rPr>
          <w:sz w:val="16"/>
        </w:rPr>
        <w:t xml:space="preserve">. He says, “What if this is a technical problem?” And he actually gets disciplined when he gets home, but </w:t>
      </w:r>
      <w:r w:rsidRPr="00B671A1">
        <w:rPr>
          <w:rStyle w:val="StyleUnderline"/>
        </w:rPr>
        <w:t xml:space="preserve">it’s </w:t>
      </w:r>
      <w:r w:rsidRPr="00B671A1">
        <w:rPr>
          <w:rStyle w:val="Emphasis"/>
        </w:rPr>
        <w:t>only</w:t>
      </w:r>
      <w:r w:rsidRPr="00B671A1">
        <w:rPr>
          <w:rStyle w:val="StyleUnderline"/>
        </w:rPr>
        <w:t xml:space="preserve"> because </w:t>
      </w:r>
      <w:r w:rsidRPr="00B671A1">
        <w:rPr>
          <w:rStyle w:val="Emphasis"/>
        </w:rPr>
        <w:t>he refused</w:t>
      </w:r>
      <w:r w:rsidRPr="00B671A1">
        <w:rPr>
          <w:rStyle w:val="StyleUnderline"/>
        </w:rPr>
        <w:t xml:space="preserve"> to sign that nuclear war </w:t>
      </w:r>
      <w:r w:rsidRPr="00B671A1">
        <w:rPr>
          <w:rStyle w:val="Emphasis"/>
        </w:rPr>
        <w:t>didn’t</w:t>
      </w:r>
      <w:r w:rsidRPr="00B671A1">
        <w:rPr>
          <w:rStyle w:val="StyleUnderline"/>
        </w:rPr>
        <w:t xml:space="preserve"> break out during the Cuban crisis</w:t>
      </w:r>
      <w:r w:rsidRPr="00B671A1">
        <w:rPr>
          <w:sz w:val="16"/>
        </w:rPr>
        <w:t xml:space="preserve">. And then there’s other examples like this both in Ellsberg’s book, and other places. We’re only here because a few people refused to follow orders. And it is a miracle. </w:t>
      </w:r>
    </w:p>
    <w:p w14:paraId="245B8D4C" w14:textId="77777777" w:rsidR="00295314" w:rsidRPr="00B671A1" w:rsidRDefault="00295314" w:rsidP="00295314">
      <w:pPr>
        <w:rPr>
          <w:sz w:val="16"/>
        </w:rPr>
      </w:pPr>
      <w:r w:rsidRPr="00B671A1">
        <w:rPr>
          <w:sz w:val="16"/>
        </w:rPr>
        <w:t>Michael</w:t>
      </w:r>
    </w:p>
    <w:p w14:paraId="674863B7" w14:textId="77777777" w:rsidR="00295314" w:rsidRPr="00B671A1" w:rsidRDefault="00295314" w:rsidP="00295314">
      <w:pPr>
        <w:rPr>
          <w:sz w:val="16"/>
        </w:rPr>
      </w:pPr>
      <w:r w:rsidRPr="00B671A1">
        <w:rPr>
          <w:sz w:val="16"/>
        </w:rPr>
        <w:t>Who owns the nuclear weapons production industry? And is it very profitable?</w:t>
      </w:r>
    </w:p>
    <w:p w14:paraId="5F264BC7" w14:textId="77777777" w:rsidR="00295314" w:rsidRPr="00B671A1" w:rsidRDefault="00295314" w:rsidP="00295314">
      <w:pPr>
        <w:rPr>
          <w:sz w:val="16"/>
        </w:rPr>
      </w:pPr>
      <w:r w:rsidRPr="00B671A1">
        <w:rPr>
          <w:sz w:val="16"/>
        </w:rPr>
        <w:t>Paul Jay</w:t>
      </w:r>
    </w:p>
    <w:p w14:paraId="5B360B80" w14:textId="77777777" w:rsidR="00295314" w:rsidRPr="00B671A1" w:rsidRDefault="00295314" w:rsidP="00295314">
      <w:pPr>
        <w:rPr>
          <w:sz w:val="16"/>
        </w:rPr>
      </w:pPr>
      <w:r w:rsidRPr="00B671A1">
        <w:rPr>
          <w:sz w:val="16"/>
        </w:rPr>
        <w:t xml:space="preserve">Well, </w:t>
      </w:r>
      <w:r w:rsidRPr="00882DC2">
        <w:rPr>
          <w:rStyle w:val="Emphasis"/>
          <w:highlight w:val="green"/>
        </w:rPr>
        <w:t>profit</w:t>
      </w:r>
      <w:r w:rsidRPr="00882DC2">
        <w:rPr>
          <w:rStyle w:val="StyleUnderline"/>
          <w:highlight w:val="green"/>
        </w:rPr>
        <w:t xml:space="preserve"> is what it’s</w:t>
      </w:r>
      <w:r w:rsidRPr="00B671A1">
        <w:rPr>
          <w:rStyle w:val="StyleUnderline"/>
        </w:rPr>
        <w:t xml:space="preserve"> all </w:t>
      </w:r>
      <w:r w:rsidRPr="00882DC2">
        <w:rPr>
          <w:rStyle w:val="StyleUnderline"/>
          <w:highlight w:val="green"/>
        </w:rPr>
        <w:t>about</w:t>
      </w:r>
      <w:r w:rsidRPr="00B671A1">
        <w:rPr>
          <w:sz w:val="16"/>
        </w:rPr>
        <w:t xml:space="preserve">, and this is what’s ridiculous. </w:t>
      </w:r>
      <w:r w:rsidRPr="00B671A1">
        <w:rPr>
          <w:rStyle w:val="StyleUnderline"/>
        </w:rPr>
        <w:t xml:space="preserve">People have to understand how </w:t>
      </w:r>
      <w:r w:rsidRPr="00B671A1">
        <w:rPr>
          <w:rStyle w:val="Emphasis"/>
        </w:rPr>
        <w:t>systemically dangerous capitalism is</w:t>
      </w:r>
      <w:r w:rsidRPr="00B671A1">
        <w:rPr>
          <w:rStyle w:val="StyleUnderline"/>
        </w:rPr>
        <w:t xml:space="preserve"> now</w:t>
      </w:r>
      <w:r w:rsidRPr="00B671A1">
        <w:rPr>
          <w:sz w:val="16"/>
        </w:rPr>
        <w:t xml:space="preserve">. And this </w:t>
      </w:r>
      <w:r w:rsidRPr="00B671A1">
        <w:rPr>
          <w:rStyle w:val="StyleUnderline"/>
        </w:rPr>
        <w:t xml:space="preserve">nothing says it more than the fact that it </w:t>
      </w:r>
      <w:r w:rsidRPr="00B671A1">
        <w:rPr>
          <w:rStyle w:val="Emphasis"/>
        </w:rPr>
        <w:t xml:space="preserve">purely </w:t>
      </w:r>
      <w:r w:rsidRPr="00882DC2">
        <w:rPr>
          <w:rStyle w:val="Emphasis"/>
          <w:highlight w:val="green"/>
        </w:rPr>
        <w:t>profits</w:t>
      </w:r>
      <w:r w:rsidRPr="00B671A1">
        <w:rPr>
          <w:rStyle w:val="Emphasis"/>
        </w:rPr>
        <w:t xml:space="preserve"> </w:t>
      </w:r>
      <w:r w:rsidRPr="00882DC2">
        <w:rPr>
          <w:rStyle w:val="Emphasis"/>
          <w:highlight w:val="green"/>
        </w:rPr>
        <w:t>driv</w:t>
      </w:r>
      <w:r w:rsidRPr="00B671A1">
        <w:rPr>
          <w:rStyle w:val="Emphasis"/>
        </w:rPr>
        <w:t xml:space="preserve">ing </w:t>
      </w:r>
      <w:r w:rsidRPr="00882DC2">
        <w:rPr>
          <w:rStyle w:val="Emphasis"/>
          <w:highlight w:val="green"/>
        </w:rPr>
        <w:t>the</w:t>
      </w:r>
      <w:r w:rsidRPr="00B671A1">
        <w:rPr>
          <w:rStyle w:val="Emphasis"/>
        </w:rPr>
        <w:t xml:space="preserve"> </w:t>
      </w:r>
      <w:r w:rsidRPr="00882DC2">
        <w:rPr>
          <w:rStyle w:val="Emphasis"/>
          <w:highlight w:val="green"/>
        </w:rPr>
        <w:t>nuc</w:t>
      </w:r>
      <w:r w:rsidRPr="00B671A1">
        <w:rPr>
          <w:rStyle w:val="Emphasis"/>
        </w:rPr>
        <w:t xml:space="preserve">lear war </w:t>
      </w:r>
      <w:r w:rsidRPr="00882DC2">
        <w:rPr>
          <w:rStyle w:val="Emphasis"/>
          <w:highlight w:val="green"/>
        </w:rPr>
        <w:t>strategy</w:t>
      </w:r>
      <w:r w:rsidRPr="00882DC2">
        <w:rPr>
          <w:rStyle w:val="StyleUnderline"/>
          <w:highlight w:val="green"/>
        </w:rPr>
        <w:t xml:space="preserve"> of</w:t>
      </w:r>
      <w:r w:rsidRPr="00882DC2">
        <w:rPr>
          <w:rStyle w:val="Emphasis"/>
          <w:highlight w:val="green"/>
        </w:rPr>
        <w:t xml:space="preserve"> </w:t>
      </w:r>
      <w:r w:rsidRPr="00882DC2">
        <w:rPr>
          <w:rStyle w:val="StyleUnderline"/>
          <w:highlight w:val="green"/>
        </w:rPr>
        <w:t>the</w:t>
      </w:r>
      <w:r w:rsidRPr="00B671A1">
        <w:rPr>
          <w:rStyle w:val="StyleUnderline"/>
        </w:rPr>
        <w:t xml:space="preserve"> </w:t>
      </w:r>
      <w:r w:rsidRPr="00882DC2">
        <w:rPr>
          <w:rStyle w:val="Emphasis"/>
          <w:highlight w:val="green"/>
        </w:rPr>
        <w:t>U</w:t>
      </w:r>
      <w:r w:rsidRPr="00B671A1">
        <w:rPr>
          <w:rStyle w:val="StyleUnderline"/>
        </w:rPr>
        <w:t xml:space="preserve">nited </w:t>
      </w:r>
      <w:r w:rsidRPr="00882DC2">
        <w:rPr>
          <w:rStyle w:val="Emphasis"/>
          <w:highlight w:val="green"/>
        </w:rPr>
        <w:t>S</w:t>
      </w:r>
      <w:r w:rsidRPr="00B671A1">
        <w:rPr>
          <w:rStyle w:val="StyleUnderline"/>
        </w:rPr>
        <w:t>tates</w:t>
      </w:r>
      <w:r w:rsidRPr="00B671A1">
        <w:rPr>
          <w:sz w:val="16"/>
        </w:rPr>
        <w:t xml:space="preserve">. Daniel Ellsberg has a line which he says </w:t>
      </w:r>
      <w:r w:rsidRPr="00B671A1">
        <w:rPr>
          <w:rStyle w:val="StyleUnderline"/>
        </w:rPr>
        <w:t xml:space="preserve">the </w:t>
      </w:r>
      <w:r w:rsidRPr="00882DC2">
        <w:rPr>
          <w:rStyle w:val="StyleUnderline"/>
          <w:highlight w:val="green"/>
        </w:rPr>
        <w:t>nuc</w:t>
      </w:r>
      <w:r w:rsidRPr="00B671A1">
        <w:rPr>
          <w:rStyle w:val="StyleUnderline"/>
        </w:rPr>
        <w:t>lear weapon</w:t>
      </w:r>
      <w:r w:rsidRPr="00882DC2">
        <w:rPr>
          <w:rStyle w:val="StyleUnderline"/>
          <w:highlight w:val="green"/>
        </w:rPr>
        <w:t>s</w:t>
      </w:r>
      <w:r w:rsidRPr="00B671A1">
        <w:rPr>
          <w:rStyle w:val="StyleUnderline"/>
        </w:rPr>
        <w:t xml:space="preserve"> program </w:t>
      </w:r>
      <w:r w:rsidRPr="00882DC2">
        <w:rPr>
          <w:rStyle w:val="StyleUnderline"/>
          <w:highlight w:val="green"/>
        </w:rPr>
        <w:t>after</w:t>
      </w:r>
      <w:r w:rsidRPr="00B671A1">
        <w:rPr>
          <w:rStyle w:val="StyleUnderline"/>
        </w:rPr>
        <w:t xml:space="preserve"> </w:t>
      </w:r>
      <w:r w:rsidRPr="00882DC2">
        <w:rPr>
          <w:rStyle w:val="StyleUnderline"/>
          <w:highlight w:val="green"/>
        </w:rPr>
        <w:t>World War Two was a</w:t>
      </w:r>
      <w:r w:rsidRPr="00B671A1">
        <w:rPr>
          <w:rStyle w:val="StyleUnderline"/>
        </w:rPr>
        <w:t xml:space="preserve"> </w:t>
      </w:r>
      <w:r w:rsidRPr="00B671A1">
        <w:rPr>
          <w:rStyle w:val="Emphasis"/>
        </w:rPr>
        <w:t xml:space="preserve">commercial </w:t>
      </w:r>
      <w:r w:rsidRPr="00882DC2">
        <w:rPr>
          <w:rStyle w:val="Emphasis"/>
          <w:highlight w:val="green"/>
        </w:rPr>
        <w:t>subsidy</w:t>
      </w:r>
      <w:r w:rsidRPr="00882DC2">
        <w:rPr>
          <w:rStyle w:val="StyleUnderline"/>
          <w:highlight w:val="green"/>
        </w:rPr>
        <w:t xml:space="preserve"> for</w:t>
      </w:r>
      <w:r w:rsidRPr="00B671A1">
        <w:rPr>
          <w:rStyle w:val="StyleUnderline"/>
        </w:rPr>
        <w:t xml:space="preserve"> the </w:t>
      </w:r>
      <w:r w:rsidRPr="00882DC2">
        <w:rPr>
          <w:rStyle w:val="StyleUnderline"/>
          <w:highlight w:val="green"/>
        </w:rPr>
        <w:t>aerospace</w:t>
      </w:r>
      <w:r w:rsidRPr="00B671A1">
        <w:rPr>
          <w:rStyle w:val="StyleUnderline"/>
        </w:rPr>
        <w:t xml:space="preserve"> industry</w:t>
      </w:r>
      <w:r w:rsidRPr="00B671A1">
        <w:rPr>
          <w:sz w:val="16"/>
        </w:rPr>
        <w:t xml:space="preserve">. That </w:t>
      </w:r>
      <w:r w:rsidRPr="00882DC2">
        <w:rPr>
          <w:rStyle w:val="StyleUnderline"/>
          <w:highlight w:val="green"/>
        </w:rPr>
        <w:t>there</w:t>
      </w:r>
      <w:r w:rsidRPr="00B671A1">
        <w:rPr>
          <w:rStyle w:val="StyleUnderline"/>
        </w:rPr>
        <w:t xml:space="preserve"> simply </w:t>
      </w:r>
      <w:r w:rsidRPr="00882DC2">
        <w:rPr>
          <w:rStyle w:val="StyleUnderline"/>
          <w:highlight w:val="green"/>
        </w:rPr>
        <w:t xml:space="preserve">was </w:t>
      </w:r>
      <w:r w:rsidRPr="00882DC2">
        <w:rPr>
          <w:rStyle w:val="Emphasis"/>
          <w:highlight w:val="green"/>
        </w:rPr>
        <w:t>no military justification</w:t>
      </w:r>
      <w:r w:rsidRPr="00B671A1">
        <w:rPr>
          <w:rStyle w:val="StyleUnderline"/>
        </w:rPr>
        <w:t xml:space="preserve"> to </w:t>
      </w:r>
      <w:r w:rsidRPr="00B671A1">
        <w:rPr>
          <w:rStyle w:val="Emphasis"/>
        </w:rPr>
        <w:t>develop</w:t>
      </w:r>
      <w:r w:rsidRPr="00B671A1">
        <w:rPr>
          <w:rStyle w:val="StyleUnderline"/>
        </w:rPr>
        <w:t xml:space="preserve"> a nuclear weapons program </w:t>
      </w:r>
      <w:r w:rsidRPr="00B671A1">
        <w:rPr>
          <w:rStyle w:val="Emphasis"/>
        </w:rPr>
        <w:t>after World War Two</w:t>
      </w:r>
      <w:r w:rsidRPr="00B671A1">
        <w:rPr>
          <w:sz w:val="16"/>
        </w:rPr>
        <w:t>.</w:t>
      </w:r>
    </w:p>
    <w:p w14:paraId="43641128" w14:textId="77777777" w:rsidR="00295314" w:rsidRPr="00B671A1" w:rsidRDefault="00295314" w:rsidP="00295314">
      <w:pPr>
        <w:rPr>
          <w:sz w:val="16"/>
        </w:rPr>
      </w:pPr>
      <w:r w:rsidRPr="00B671A1">
        <w:rPr>
          <w:sz w:val="16"/>
        </w:rPr>
        <w:t xml:space="preserve">He points to the ICBM. </w:t>
      </w:r>
      <w:r w:rsidRPr="00B671A1">
        <w:rPr>
          <w:rStyle w:val="StyleUnderline"/>
        </w:rPr>
        <w:t xml:space="preserve">The whole </w:t>
      </w:r>
      <w:r w:rsidRPr="00882DC2">
        <w:rPr>
          <w:rStyle w:val="StyleUnderline"/>
          <w:highlight w:val="green"/>
        </w:rPr>
        <w:t>ICBM</w:t>
      </w:r>
      <w:r w:rsidRPr="00B671A1">
        <w:rPr>
          <w:rStyle w:val="StyleUnderline"/>
        </w:rPr>
        <w:t xml:space="preserve"> program </w:t>
      </w:r>
      <w:r w:rsidRPr="00882DC2">
        <w:rPr>
          <w:rStyle w:val="StyleUnderline"/>
          <w:highlight w:val="green"/>
        </w:rPr>
        <w:t xml:space="preserve">is </w:t>
      </w:r>
      <w:r w:rsidRPr="00882DC2">
        <w:rPr>
          <w:rStyle w:val="Emphasis"/>
          <w:highlight w:val="green"/>
        </w:rPr>
        <w:t>obsolete</w:t>
      </w:r>
      <w:r w:rsidRPr="00B671A1">
        <w:rPr>
          <w:sz w:val="16"/>
        </w:rPr>
        <w:t xml:space="preserve">. </w:t>
      </w:r>
      <w:r w:rsidRPr="00882DC2">
        <w:rPr>
          <w:rStyle w:val="Emphasis"/>
          <w:highlight w:val="green"/>
        </w:rPr>
        <w:t>Billions</w:t>
      </w:r>
      <w:r w:rsidRPr="00B671A1">
        <w:rPr>
          <w:rStyle w:val="Emphasis"/>
        </w:rPr>
        <w:t xml:space="preserve"> and billions </w:t>
      </w:r>
      <w:r w:rsidRPr="00882DC2">
        <w:rPr>
          <w:rStyle w:val="Emphasis"/>
          <w:highlight w:val="green"/>
        </w:rPr>
        <w:t>invested</w:t>
      </w:r>
      <w:r w:rsidRPr="00B671A1">
        <w:rPr>
          <w:rStyle w:val="StyleUnderline"/>
        </w:rPr>
        <w:t xml:space="preserve"> in the existing ICBM and new ICBM are coming online</w:t>
      </w:r>
      <w:r w:rsidRPr="00B671A1">
        <w:rPr>
          <w:sz w:val="16"/>
        </w:rPr>
        <w:t xml:space="preserve">. </w:t>
      </w:r>
      <w:r w:rsidRPr="00B671A1">
        <w:rPr>
          <w:rStyle w:val="StyleUnderline"/>
        </w:rPr>
        <w:t>But ICBM is</w:t>
      </w:r>
      <w:r w:rsidRPr="00B671A1">
        <w:rPr>
          <w:sz w:val="16"/>
        </w:rPr>
        <w:t xml:space="preserve">, according to all the military experts that I’ve read, are </w:t>
      </w:r>
      <w:r w:rsidRPr="00B671A1">
        <w:rPr>
          <w:rStyle w:val="Emphasis"/>
        </w:rPr>
        <w:t>easy targets</w:t>
      </w:r>
      <w:r w:rsidRPr="00B671A1">
        <w:rPr>
          <w:sz w:val="16"/>
        </w:rPr>
        <w:t xml:space="preserve">. Intelligence on both sides, Russia and the United States and Chinese, for that matter. The Chinese are a little bit of an exception here because the Chinese have not built their nuclear force out anywhere near to the extent of Russia and the United States. But they know where the ICBM is, </w:t>
      </w:r>
      <w:r w:rsidRPr="00B671A1">
        <w:rPr>
          <w:rStyle w:val="StyleUnderline"/>
        </w:rPr>
        <w:t xml:space="preserve">They’re essentially targets and </w:t>
      </w:r>
      <w:r w:rsidRPr="00882DC2">
        <w:rPr>
          <w:rStyle w:val="StyleUnderline"/>
          <w:highlight w:val="green"/>
        </w:rPr>
        <w:t>they’re not</w:t>
      </w:r>
      <w:r w:rsidRPr="00B671A1">
        <w:rPr>
          <w:rStyle w:val="StyleUnderline"/>
        </w:rPr>
        <w:t xml:space="preserve"> that </w:t>
      </w:r>
      <w:r w:rsidRPr="00882DC2">
        <w:rPr>
          <w:rStyle w:val="StyleUnderline"/>
          <w:highlight w:val="green"/>
        </w:rPr>
        <w:t>effective as a deterrent</w:t>
      </w:r>
      <w:r w:rsidRPr="00B671A1">
        <w:rPr>
          <w:sz w:val="16"/>
        </w:rPr>
        <w:t xml:space="preserve">. What is effective as a deterrent are nuclear-armed submarines because they move around. It’s hard to track where they are and they have more than enough armaments to end life on Earth. But </w:t>
      </w:r>
      <w:r w:rsidRPr="00B671A1">
        <w:rPr>
          <w:rStyle w:val="StyleUnderline"/>
        </w:rPr>
        <w:t xml:space="preserve">ICBM continues </w:t>
      </w:r>
      <w:r w:rsidRPr="00B671A1">
        <w:rPr>
          <w:rStyle w:val="Emphasis"/>
        </w:rPr>
        <w:t>because</w:t>
      </w:r>
      <w:r w:rsidRPr="00B671A1">
        <w:rPr>
          <w:rStyle w:val="StyleUnderline"/>
        </w:rPr>
        <w:t xml:space="preserve"> they’re very </w:t>
      </w:r>
      <w:r w:rsidRPr="00B671A1">
        <w:rPr>
          <w:rStyle w:val="Emphasis"/>
        </w:rPr>
        <w:t>expensive</w:t>
      </w:r>
      <w:r w:rsidRPr="00B671A1">
        <w:rPr>
          <w:rStyle w:val="StyleUnderline"/>
        </w:rPr>
        <w:t xml:space="preserve"> and the </w:t>
      </w:r>
      <w:r w:rsidRPr="00B671A1">
        <w:rPr>
          <w:rStyle w:val="Emphasis"/>
        </w:rPr>
        <w:t xml:space="preserve">armaments </w:t>
      </w:r>
      <w:r w:rsidRPr="00882DC2">
        <w:rPr>
          <w:rStyle w:val="Emphasis"/>
          <w:highlight w:val="green"/>
        </w:rPr>
        <w:t>industry makes tons</w:t>
      </w:r>
      <w:r w:rsidRPr="00B671A1">
        <w:rPr>
          <w:rStyle w:val="Emphasis"/>
        </w:rPr>
        <w:t xml:space="preserve"> of money</w:t>
      </w:r>
      <w:r w:rsidRPr="00B671A1">
        <w:rPr>
          <w:rStyle w:val="StyleUnderline"/>
        </w:rPr>
        <w:t xml:space="preserve"> out of making them</w:t>
      </w:r>
      <w:r w:rsidRPr="00B671A1">
        <w:rPr>
          <w:sz w:val="16"/>
        </w:rPr>
        <w:t>. But if you want to go to the beginnings of this and understand the profit motive, I interviewed a guy named Lester Ernest and he was part of a program at M.I.T. in around 1959/1960.</w:t>
      </w:r>
    </w:p>
    <w:p w14:paraId="70F2F555" w14:textId="77777777" w:rsidR="00295314" w:rsidRPr="00B671A1" w:rsidRDefault="00295314" w:rsidP="00295314">
      <w:pPr>
        <w:rPr>
          <w:sz w:val="16"/>
        </w:rPr>
      </w:pPr>
      <w:r w:rsidRPr="00B671A1">
        <w:rPr>
          <w:sz w:val="16"/>
        </w:rPr>
        <w:t xml:space="preserve">He had joined the army. He got into the early computer program of the U.S. Army. When he got out, M.I.T. asked him to come and he started working on something called the Sage Radar System. And the Sage Radar System is in the Dr. Strangelove movie and maybe in some others. And you see this great big board where they can track incoming airplanes and then they supposedly know everything. And the Stage Radar System was connected to bomarc missiles. And what Sage would do is if Russian bombers were flying in, the computer system, and this was the largest gathering of computer power in the history of the world, at the time. And in fact, some of the technology that led to the creation of the Internet came out of the work done to develop the Sage radar system. </w:t>
      </w:r>
    </w:p>
    <w:p w14:paraId="33BABADC" w14:textId="77777777" w:rsidR="00295314" w:rsidRPr="00B671A1" w:rsidRDefault="00295314" w:rsidP="00295314">
      <w:pPr>
        <w:rPr>
          <w:sz w:val="16"/>
        </w:rPr>
      </w:pPr>
      <w:r w:rsidRPr="00B671A1">
        <w:rPr>
          <w:sz w:val="16"/>
        </w:rPr>
        <w:t xml:space="preserve">And they were going to track these bombers and then hit them with bomb arc missiles. And this gave everyone the assurance that the United States would be safe with developing their own nuclear armaments threat. And this defense system, they didn’t have to worry. There was even an underlying suggestion that the United States could conduct a first strike against the Soviet Union and still be safe because of sage and the Bomarc missiles. </w:t>
      </w:r>
    </w:p>
    <w:p w14:paraId="1D9F62DD" w14:textId="77777777" w:rsidR="00295314" w:rsidRPr="00B671A1" w:rsidRDefault="00295314" w:rsidP="00295314">
      <w:pPr>
        <w:rPr>
          <w:sz w:val="16"/>
        </w:rPr>
      </w:pPr>
      <w:r w:rsidRPr="00B671A1">
        <w:rPr>
          <w:sz w:val="16"/>
        </w:rPr>
        <w:t xml:space="preserve">So anyway, Lester goes to work at M.I.T. and he gets there in two or three days. And he turns to one of his colleagues and he says, ‘How did you guys figure out the </w:t>
      </w:r>
      <w:r w:rsidRPr="00B671A1">
        <w:rPr>
          <w:rStyle w:val="StyleUnderline"/>
        </w:rPr>
        <w:t>radar jamming systems</w:t>
      </w:r>
      <w:r w:rsidRPr="00B671A1">
        <w:rPr>
          <w:sz w:val="16"/>
        </w:rPr>
        <w:t xml:space="preserve">?’ Because we know the Soviet planes and our planes, everybody’s got radar jamming now. </w:t>
      </w:r>
      <w:r w:rsidRPr="00B671A1">
        <w:rPr>
          <w:sz w:val="16"/>
        </w:rPr>
        <w:lastRenderedPageBreak/>
        <w:t xml:space="preserve">And Lester told me and I have this on camera, Lester says, ‘There’s a long silence. And the guy says to him, well, we didn’t really figure that out. And Lester says, ‘Well, then none of this works. And the guy says, well, we don’t talk about that,’. The whole thing </w:t>
      </w:r>
      <w:r w:rsidRPr="00B671A1">
        <w:rPr>
          <w:rStyle w:val="StyleUnderline"/>
        </w:rPr>
        <w:t xml:space="preserve">was a </w:t>
      </w:r>
      <w:r w:rsidRPr="00B671A1">
        <w:rPr>
          <w:rStyle w:val="Emphasis"/>
        </w:rPr>
        <w:t>fraud</w:t>
      </w:r>
      <w:r w:rsidRPr="00B671A1">
        <w:rPr>
          <w:sz w:val="16"/>
        </w:rPr>
        <w:t xml:space="preserve">. </w:t>
      </w:r>
      <w:r w:rsidRPr="00B671A1">
        <w:rPr>
          <w:rStyle w:val="StyleUnderline"/>
        </w:rPr>
        <w:t xml:space="preserve">They spent in today’s dollars </w:t>
      </w:r>
      <w:r w:rsidRPr="00B671A1">
        <w:rPr>
          <w:rStyle w:val="Emphasis"/>
        </w:rPr>
        <w:t>a trillion dollars</w:t>
      </w:r>
      <w:r w:rsidRPr="00B671A1">
        <w:rPr>
          <w:rStyle w:val="StyleUnderline"/>
        </w:rPr>
        <w:t xml:space="preserve"> over about 25 years. And the whole thing was a </w:t>
      </w:r>
      <w:r w:rsidRPr="00B671A1">
        <w:rPr>
          <w:rStyle w:val="Emphasis"/>
        </w:rPr>
        <w:t>scam</w:t>
      </w:r>
      <w:r w:rsidRPr="00B671A1">
        <w:rPr>
          <w:sz w:val="16"/>
        </w:rPr>
        <w:t xml:space="preserve">. And the manufacturers of the Sage Radar System, the manufacturer of the bomarc missiles, which they then, this is another great one. I love this one. Lesters has to go to Congress. And this is asked by the armaments people, some of the Pentagon people, to go to Congress and get them to agree that the Bomark missiles that are going to shoot down these Soviet planes should be armed with nuclear missiles, nuclear warheads. I said to Lester, I said, ‘hold on for a second, so you’re gonna go to Congress and get them to recommend that Soviet bombers flying over Canada and the United States with nuclear weapons are going to be hit by missiles with nuclear weapons’. And all this is going to happen over Canadian and American territory. And this is making everyone safe. I said, I’m sorry excuse my language, ‘That’s F’ing insane’, and Lester says, ‘Of course it’s insane’. I said, ‘did you do it?’ He said, ‘yeah, I went and they agreed. And the Bomarc missiles were armed with nuclear-tipped nuclear missiles’. I said, ‘why did you do it?’. He said, ‘you know, </w:t>
      </w:r>
      <w:r w:rsidRPr="00B671A1">
        <w:rPr>
          <w:rStyle w:val="StyleUnderline"/>
        </w:rPr>
        <w:t xml:space="preserve">we were just at that point </w:t>
      </w:r>
      <w:r w:rsidRPr="00B671A1">
        <w:rPr>
          <w:rStyle w:val="Emphasis"/>
        </w:rPr>
        <w:t>in it for the money</w:t>
      </w:r>
      <w:r w:rsidRPr="00B671A1">
        <w:rPr>
          <w:sz w:val="16"/>
        </w:rPr>
        <w:t xml:space="preserve">. </w:t>
      </w:r>
      <w:r w:rsidRPr="00B671A1">
        <w:rPr>
          <w:rStyle w:val="StyleUnderline"/>
        </w:rPr>
        <w:t>We all thought we were all going to die</w:t>
      </w:r>
      <w:r w:rsidRPr="00B671A1">
        <w:rPr>
          <w:sz w:val="16"/>
        </w:rPr>
        <w:t xml:space="preserve">. </w:t>
      </w:r>
      <w:r w:rsidRPr="00B671A1">
        <w:rPr>
          <w:rStyle w:val="StyleUnderline"/>
        </w:rPr>
        <w:t>We all thought nuclear war was going to end everything</w:t>
      </w:r>
      <w:r w:rsidRPr="00B671A1">
        <w:rPr>
          <w:sz w:val="16"/>
        </w:rPr>
        <w:t xml:space="preserve">. </w:t>
      </w:r>
      <w:r w:rsidRPr="00B671A1">
        <w:rPr>
          <w:rStyle w:val="StyleUnderline"/>
        </w:rPr>
        <w:t xml:space="preserve">And we were just so cynical and we were getting </w:t>
      </w:r>
      <w:r w:rsidRPr="00B671A1">
        <w:rPr>
          <w:rStyle w:val="Emphasis"/>
        </w:rPr>
        <w:t>paid so much</w:t>
      </w:r>
      <w:r w:rsidRPr="00B671A1">
        <w:rPr>
          <w:sz w:val="16"/>
        </w:rPr>
        <w:t xml:space="preserve">. </w:t>
      </w:r>
      <w:r w:rsidRPr="00B671A1">
        <w:rPr>
          <w:rStyle w:val="StyleUnderline"/>
        </w:rPr>
        <w:t xml:space="preserve">And the whole culture was about </w:t>
      </w:r>
      <w:r w:rsidRPr="00B671A1">
        <w:rPr>
          <w:rStyle w:val="Emphasis"/>
        </w:rPr>
        <w:t>money sloshing around</w:t>
      </w:r>
      <w:r w:rsidRPr="00B671A1">
        <w:rPr>
          <w:rStyle w:val="StyleUnderline"/>
        </w:rPr>
        <w:t xml:space="preserve"> the manufacturers of the radar</w:t>
      </w:r>
      <w:r w:rsidRPr="00B671A1">
        <w:rPr>
          <w:sz w:val="16"/>
        </w:rPr>
        <w:t xml:space="preserve">, </w:t>
      </w:r>
      <w:r w:rsidRPr="00B671A1">
        <w:rPr>
          <w:rStyle w:val="StyleUnderline"/>
        </w:rPr>
        <w:t>the weapons and so on</w:t>
      </w:r>
      <w:r w:rsidRPr="00B671A1">
        <w:rPr>
          <w:sz w:val="16"/>
        </w:rPr>
        <w:t xml:space="preserve">. </w:t>
      </w:r>
      <w:r w:rsidRPr="00B671A1">
        <w:rPr>
          <w:rStyle w:val="StyleUnderline"/>
        </w:rPr>
        <w:t>The Pentagon</w:t>
      </w:r>
      <w:r w:rsidRPr="00B671A1">
        <w:rPr>
          <w:sz w:val="16"/>
        </w:rPr>
        <w:t xml:space="preserve">, </w:t>
      </w:r>
      <w:r w:rsidRPr="00B671A1">
        <w:rPr>
          <w:rStyle w:val="StyleUnderline"/>
        </w:rPr>
        <w:t>everybody was in on it</w:t>
      </w:r>
      <w:r w:rsidRPr="00B671A1">
        <w:rPr>
          <w:sz w:val="16"/>
        </w:rPr>
        <w:t xml:space="preserve"> and we went along with it’. He’s since regrets at all. He became the founder of the artificial intelligence lab at Stanford University and fought for open source and against trademark and copyrights and things. It kind of woke him up eventually. But </w:t>
      </w:r>
      <w:r w:rsidRPr="00B671A1">
        <w:rPr>
          <w:rStyle w:val="StyleUnderline"/>
        </w:rPr>
        <w:t xml:space="preserve">this whole </w:t>
      </w:r>
      <w:r w:rsidRPr="00882DC2">
        <w:rPr>
          <w:rStyle w:val="StyleUnderline"/>
          <w:highlight w:val="green"/>
        </w:rPr>
        <w:t xml:space="preserve">fraud is at </w:t>
      </w:r>
      <w:r w:rsidRPr="00882DC2">
        <w:rPr>
          <w:rStyle w:val="Emphasis"/>
          <w:highlight w:val="green"/>
        </w:rPr>
        <w:t>the heart of</w:t>
      </w:r>
      <w:r w:rsidRPr="00B671A1">
        <w:rPr>
          <w:rStyle w:val="Emphasis"/>
        </w:rPr>
        <w:t xml:space="preserve"> </w:t>
      </w:r>
      <w:r w:rsidRPr="00882DC2">
        <w:rPr>
          <w:rStyle w:val="Emphasis"/>
          <w:highlight w:val="green"/>
        </w:rPr>
        <w:t>nuc</w:t>
      </w:r>
      <w:r w:rsidRPr="00B671A1">
        <w:rPr>
          <w:rStyle w:val="Emphasis"/>
        </w:rPr>
        <w:t xml:space="preserve">lear war </w:t>
      </w:r>
      <w:r w:rsidRPr="00882DC2">
        <w:rPr>
          <w:rStyle w:val="Emphasis"/>
          <w:highlight w:val="green"/>
        </w:rPr>
        <w:t>planning</w:t>
      </w:r>
      <w:r w:rsidRPr="00B671A1">
        <w:rPr>
          <w:sz w:val="16"/>
        </w:rPr>
        <w:t xml:space="preserve">. As we know that that nuclear war doesn’t now just mean the destruction of all the major cities of the United States, the Soviet Union, of course, Europe is gone. But it used to be thought, oh, well, that’s only the northern hemisphere. At least humans will survive in the southern hemisphere. Well, that’s not true either. </w:t>
      </w:r>
      <w:r w:rsidRPr="00882DC2">
        <w:rPr>
          <w:rStyle w:val="StyleUnderline"/>
          <w:highlight w:val="green"/>
        </w:rPr>
        <w:t>It’s</w:t>
      </w:r>
      <w:r w:rsidRPr="00B671A1">
        <w:rPr>
          <w:rStyle w:val="StyleUnderline"/>
        </w:rPr>
        <w:t xml:space="preserve"> now </w:t>
      </w:r>
      <w:r w:rsidRPr="00B671A1">
        <w:rPr>
          <w:rStyle w:val="Emphasis"/>
        </w:rPr>
        <w:t xml:space="preserve">pretty </w:t>
      </w:r>
      <w:r w:rsidRPr="00882DC2">
        <w:rPr>
          <w:rStyle w:val="Emphasis"/>
          <w:highlight w:val="green"/>
        </w:rPr>
        <w:t>clear</w:t>
      </w:r>
      <w:r w:rsidRPr="00B671A1">
        <w:rPr>
          <w:rStyle w:val="StyleUnderline"/>
        </w:rPr>
        <w:t xml:space="preserve"> that there’ll be something called </w:t>
      </w:r>
      <w:r w:rsidRPr="00882DC2">
        <w:rPr>
          <w:rStyle w:val="Emphasis"/>
          <w:highlight w:val="green"/>
        </w:rPr>
        <w:t>nuc</w:t>
      </w:r>
      <w:r w:rsidRPr="00B671A1">
        <w:rPr>
          <w:rStyle w:val="Emphasis"/>
        </w:rPr>
        <w:t xml:space="preserve">lear </w:t>
      </w:r>
      <w:r w:rsidRPr="00882DC2">
        <w:rPr>
          <w:rStyle w:val="Emphasis"/>
          <w:highlight w:val="green"/>
        </w:rPr>
        <w:t>winter</w:t>
      </w:r>
      <w:r w:rsidRPr="00B671A1">
        <w:rPr>
          <w:rStyle w:val="StyleUnderline"/>
        </w:rPr>
        <w:t xml:space="preserve"> and that the firestorms created by the burning of the cities will create so much smoke and ash in the atmosphere</w:t>
      </w:r>
      <w:r w:rsidRPr="00B671A1">
        <w:rPr>
          <w:sz w:val="16"/>
        </w:rPr>
        <w:t xml:space="preserve">, </w:t>
      </w:r>
      <w:r w:rsidRPr="00B671A1">
        <w:rPr>
          <w:rStyle w:val="StyleUnderline"/>
        </w:rPr>
        <w:t xml:space="preserve">that </w:t>
      </w:r>
      <w:r w:rsidRPr="00882DC2">
        <w:rPr>
          <w:rStyle w:val="StyleUnderline"/>
          <w:highlight w:val="green"/>
        </w:rPr>
        <w:t>will</w:t>
      </w:r>
      <w:r w:rsidRPr="00B671A1">
        <w:rPr>
          <w:rStyle w:val="StyleUnderline"/>
        </w:rPr>
        <w:t xml:space="preserve"> be the </w:t>
      </w:r>
      <w:r w:rsidRPr="00882DC2">
        <w:rPr>
          <w:rStyle w:val="Emphasis"/>
          <w:highlight w:val="green"/>
        </w:rPr>
        <w:t>end</w:t>
      </w:r>
      <w:r w:rsidRPr="00B671A1">
        <w:rPr>
          <w:rStyle w:val="Emphasis"/>
        </w:rPr>
        <w:t xml:space="preserve"> of </w:t>
      </w:r>
      <w:r w:rsidRPr="00882DC2">
        <w:rPr>
          <w:rStyle w:val="Emphasis"/>
          <w:highlight w:val="green"/>
        </w:rPr>
        <w:t>ag</w:t>
      </w:r>
      <w:r w:rsidRPr="00B671A1">
        <w:rPr>
          <w:rStyle w:val="Emphasis"/>
        </w:rPr>
        <w:t xml:space="preserve">riculture all </w:t>
      </w:r>
      <w:r w:rsidRPr="00882DC2">
        <w:rPr>
          <w:rStyle w:val="Emphasis"/>
          <w:highlight w:val="green"/>
        </w:rPr>
        <w:t>around the globe</w:t>
      </w:r>
      <w:r w:rsidRPr="00B671A1">
        <w:rPr>
          <w:sz w:val="16"/>
        </w:rPr>
        <w:t xml:space="preserve">. And this business, the manufacturing of the nuclear weapons, the </w:t>
      </w:r>
      <w:r w:rsidRPr="00B671A1">
        <w:rPr>
          <w:rStyle w:val="StyleUnderline"/>
        </w:rPr>
        <w:t xml:space="preserve">Pentagon </w:t>
      </w:r>
      <w:r w:rsidRPr="00882DC2">
        <w:rPr>
          <w:rStyle w:val="StyleUnderline"/>
          <w:highlight w:val="green"/>
        </w:rPr>
        <w:t>strategists</w:t>
      </w:r>
      <w:r w:rsidRPr="00B671A1">
        <w:rPr>
          <w:sz w:val="16"/>
        </w:rPr>
        <w:t xml:space="preserve">, </w:t>
      </w:r>
      <w:r w:rsidRPr="00882DC2">
        <w:rPr>
          <w:rStyle w:val="StyleUnderline"/>
          <w:highlight w:val="green"/>
        </w:rPr>
        <w:t>Congress</w:t>
      </w:r>
      <w:r w:rsidRPr="00B671A1">
        <w:rPr>
          <w:sz w:val="16"/>
        </w:rPr>
        <w:t xml:space="preserve"> that buys into it, Obama and then Trump and of course, all of the </w:t>
      </w:r>
      <w:r w:rsidRPr="00882DC2">
        <w:rPr>
          <w:rStyle w:val="StyleUnderline"/>
          <w:highlight w:val="green"/>
        </w:rPr>
        <w:t>presidents</w:t>
      </w:r>
      <w:r w:rsidRPr="00B671A1">
        <w:rPr>
          <w:sz w:val="16"/>
        </w:rPr>
        <w:t xml:space="preserve"> since Truman. </w:t>
      </w:r>
      <w:r w:rsidRPr="00B671A1">
        <w:rPr>
          <w:rStyle w:val="StyleUnderline"/>
        </w:rPr>
        <w:t xml:space="preserve">They </w:t>
      </w:r>
      <w:r w:rsidRPr="00882DC2">
        <w:rPr>
          <w:rStyle w:val="StyleUnderline"/>
          <w:highlight w:val="green"/>
        </w:rPr>
        <w:t>go along</w:t>
      </w:r>
      <w:r w:rsidRPr="00B671A1">
        <w:rPr>
          <w:rStyle w:val="StyleUnderline"/>
        </w:rPr>
        <w:t xml:space="preserve"> with this </w:t>
      </w:r>
      <w:r w:rsidRPr="00882DC2">
        <w:rPr>
          <w:rStyle w:val="StyleUnderline"/>
          <w:highlight w:val="green"/>
        </w:rPr>
        <w:t>because of</w:t>
      </w:r>
      <w:r w:rsidRPr="00B671A1">
        <w:rPr>
          <w:rStyle w:val="StyleUnderline"/>
        </w:rPr>
        <w:t xml:space="preserve"> the </w:t>
      </w:r>
      <w:r w:rsidRPr="00B671A1">
        <w:rPr>
          <w:rStyle w:val="Emphasis"/>
        </w:rPr>
        <w:t>pressure</w:t>
      </w:r>
      <w:r w:rsidRPr="00B671A1">
        <w:rPr>
          <w:rStyle w:val="StyleUnderline"/>
        </w:rPr>
        <w:t xml:space="preserve"> of </w:t>
      </w:r>
      <w:r w:rsidRPr="00882DC2">
        <w:rPr>
          <w:rStyle w:val="StyleUnderline"/>
          <w:highlight w:val="green"/>
        </w:rPr>
        <w:t>the</w:t>
      </w:r>
      <w:r w:rsidRPr="00B671A1">
        <w:rPr>
          <w:rStyle w:val="StyleUnderline"/>
        </w:rPr>
        <w:t xml:space="preserve"> </w:t>
      </w:r>
      <w:r w:rsidRPr="00882DC2">
        <w:rPr>
          <w:rStyle w:val="Emphasis"/>
          <w:highlight w:val="green"/>
        </w:rPr>
        <w:t>m</w:t>
      </w:r>
      <w:r w:rsidRPr="00B671A1">
        <w:rPr>
          <w:rStyle w:val="Emphasis"/>
        </w:rPr>
        <w:t>ilitary-</w:t>
      </w:r>
      <w:r w:rsidRPr="00882DC2">
        <w:rPr>
          <w:rStyle w:val="Emphasis"/>
          <w:highlight w:val="green"/>
        </w:rPr>
        <w:t>i</w:t>
      </w:r>
      <w:r w:rsidRPr="00B671A1">
        <w:rPr>
          <w:rStyle w:val="Emphasis"/>
        </w:rPr>
        <w:t xml:space="preserve">ndustrial </w:t>
      </w:r>
      <w:r w:rsidRPr="00882DC2">
        <w:rPr>
          <w:rStyle w:val="Emphasis"/>
          <w:highlight w:val="green"/>
        </w:rPr>
        <w:t>c</w:t>
      </w:r>
      <w:r w:rsidRPr="00B671A1">
        <w:rPr>
          <w:rStyle w:val="Emphasis"/>
        </w:rPr>
        <w:t>omplex</w:t>
      </w:r>
      <w:r w:rsidRPr="00B671A1">
        <w:rPr>
          <w:sz w:val="16"/>
        </w:rPr>
        <w:t xml:space="preserve"> and the whole culture of proving that America’s the greatest Hegemon and so on. </w:t>
      </w:r>
      <w:r w:rsidRPr="00882DC2">
        <w:rPr>
          <w:rStyle w:val="StyleUnderline"/>
          <w:highlight w:val="green"/>
        </w:rPr>
        <w:t xml:space="preserve">It’s put </w:t>
      </w:r>
      <w:r w:rsidRPr="00882DC2">
        <w:rPr>
          <w:rStyle w:val="Emphasis"/>
          <w:highlight w:val="green"/>
        </w:rPr>
        <w:t>life</w:t>
      </w:r>
      <w:r w:rsidRPr="00B671A1">
        <w:rPr>
          <w:rStyle w:val="Emphasis"/>
        </w:rPr>
        <w:t xml:space="preserve"> on Earth </w:t>
      </w:r>
      <w:r w:rsidRPr="00882DC2">
        <w:rPr>
          <w:rStyle w:val="Emphasis"/>
          <w:highlight w:val="green"/>
        </w:rPr>
        <w:t>at risk</w:t>
      </w:r>
      <w:r w:rsidRPr="00B671A1">
        <w:rPr>
          <w:sz w:val="16"/>
        </w:rPr>
        <w:t xml:space="preserve">. But while there are political considerations, geopolitical considerations, this is still the grand chessboard for the people that think about these things. </w:t>
      </w:r>
      <w:r w:rsidRPr="00882DC2">
        <w:rPr>
          <w:rStyle w:val="StyleUnderline"/>
          <w:highlight w:val="green"/>
        </w:rPr>
        <w:t xml:space="preserve">The </w:t>
      </w:r>
      <w:r w:rsidRPr="00882DC2">
        <w:rPr>
          <w:rStyle w:val="Emphasis"/>
          <w:highlight w:val="green"/>
        </w:rPr>
        <w:t>heart</w:t>
      </w:r>
      <w:r w:rsidRPr="00B671A1">
        <w:rPr>
          <w:rStyle w:val="StyleUnderline"/>
        </w:rPr>
        <w:t xml:space="preserve"> of it </w:t>
      </w:r>
      <w:r w:rsidRPr="00882DC2">
        <w:rPr>
          <w:rStyle w:val="StyleUnderline"/>
          <w:highlight w:val="green"/>
        </w:rPr>
        <w:t xml:space="preserve">is </w:t>
      </w:r>
      <w:r w:rsidRPr="00882DC2">
        <w:rPr>
          <w:rStyle w:val="Emphasis"/>
          <w:highlight w:val="green"/>
        </w:rPr>
        <w:t>money making</w:t>
      </w:r>
      <w:r w:rsidRPr="00B671A1">
        <w:rPr>
          <w:sz w:val="16"/>
        </w:rPr>
        <w:t xml:space="preserve">. </w:t>
      </w:r>
    </w:p>
    <w:p w14:paraId="06A08311" w14:textId="77777777" w:rsidR="00295314" w:rsidRPr="00B671A1" w:rsidRDefault="00295314" w:rsidP="00295314">
      <w:pPr>
        <w:rPr>
          <w:sz w:val="16"/>
        </w:rPr>
      </w:pPr>
      <w:r w:rsidRPr="00B671A1">
        <w:rPr>
          <w:sz w:val="16"/>
        </w:rPr>
        <w:t>Michael</w:t>
      </w:r>
    </w:p>
    <w:p w14:paraId="56D0E14A" w14:textId="77777777" w:rsidR="00295314" w:rsidRPr="00B671A1" w:rsidRDefault="00295314" w:rsidP="00295314">
      <w:pPr>
        <w:rPr>
          <w:sz w:val="16"/>
        </w:rPr>
      </w:pPr>
      <w:r w:rsidRPr="00B671A1">
        <w:rPr>
          <w:sz w:val="16"/>
        </w:rPr>
        <w:t xml:space="preserve">We’ve got about ten more minutes, Paul. I’ve got three more questions for you. </w:t>
      </w:r>
      <w:r w:rsidRPr="00B671A1">
        <w:rPr>
          <w:rStyle w:val="StyleUnderline"/>
        </w:rPr>
        <w:t>Does America’s dominant</w:t>
      </w:r>
      <w:r w:rsidRPr="00B671A1">
        <w:rPr>
          <w:sz w:val="16"/>
        </w:rPr>
        <w:t xml:space="preserve"> global </w:t>
      </w:r>
      <w:r w:rsidRPr="00B671A1">
        <w:rPr>
          <w:rStyle w:val="StyleUnderline"/>
        </w:rPr>
        <w:t>commercial position depend on military might</w:t>
      </w:r>
      <w:r w:rsidRPr="00B671A1">
        <w:rPr>
          <w:sz w:val="16"/>
        </w:rPr>
        <w:t>, including the nuclear arsenal?</w:t>
      </w:r>
    </w:p>
    <w:p w14:paraId="265FC3FA" w14:textId="77777777" w:rsidR="00295314" w:rsidRPr="00B671A1" w:rsidRDefault="00295314" w:rsidP="00295314">
      <w:pPr>
        <w:rPr>
          <w:sz w:val="16"/>
        </w:rPr>
      </w:pPr>
      <w:r w:rsidRPr="00B671A1">
        <w:rPr>
          <w:sz w:val="16"/>
        </w:rPr>
        <w:t>Paul Jay</w:t>
      </w:r>
    </w:p>
    <w:p w14:paraId="42EE1D78" w14:textId="77777777" w:rsidR="00295314" w:rsidRPr="00B671A1" w:rsidRDefault="00295314" w:rsidP="00295314">
      <w:pPr>
        <w:rPr>
          <w:sz w:val="16"/>
        </w:rPr>
      </w:pPr>
      <w:r w:rsidRPr="00B671A1">
        <w:rPr>
          <w:sz w:val="16"/>
        </w:rPr>
        <w:t xml:space="preserve">That’s a good question. </w:t>
      </w:r>
      <w:r w:rsidRPr="00B671A1">
        <w:rPr>
          <w:rStyle w:val="StyleUnderline"/>
        </w:rPr>
        <w:t>It certainly doesn’t depend on the nuclear arsenal</w:t>
      </w:r>
      <w:r w:rsidRPr="00B671A1">
        <w:rPr>
          <w:sz w:val="16"/>
        </w:rPr>
        <w:t xml:space="preserve">, really. But that’s not to say the nuclear arsenal isn’t used. It is used as a threat against non-nuclear countries. Take Iran. There’s always sort of in the back of the confrontational discourse between the United States and Iran, the threat that a tactical nuclear weapon could be used against Iran. And in fact, Sheldon Adelson, the billionaire who is the big supporter of the far-right forces in Israel, and he helped elect Trump, he’s the one that financed Trump. He’s actually said on a panel in 2013, in New York, that the United States should seriously consider dropping a tactical nuclear weapon in an Iranian desert to send the Iranians a message of what’s in store for them. And as insane as that is, and insane as Sheldon Adelson is. Sheldon Adelson has the ear of Donald Trump. And even before that, Adelson had the ear of very powerful Republicans that he would donate money to. So nuclear weapons are a threat to help enforce American dominance but it’s not needed. Is the military might needed? Well, look at the inroads China’s making. China’s become the greatest trading partner of Brazil. It’s the number two or number one trading partner of every other country in Latin America. It’s ahead of the United States now in Africa. It certainly competes with and in many countries is ahead of commercial relationships throughout Asia. So where is this great military machine preventing the growth of the commercial power of China? It’s not. So the competition for a commercial hegemony, commercial global dominance, the military may be in the older days played that kind of role where Americans would directly go intervene with American troops and do regime change and get a pro-American regime. But how’d that work out in Iraq? They not only did not get a pro-American government, they did not even get control of the oil in Iraq. Interestingly enough, Chinese oil companies last I saw had more contracts than the American ones did because of the great anti-American sentiment amongst the Iraqi people. They got a government in Iraq that’s at least as aligned with Iran as it is with the United States. You know, those days of being able to just go in and get regime change, like look at Libya. Libya was a grab. Libyan war was about Libyan oil, obviously. Well, whichever’s chaos and the Russians are making a big inroad in Libyan oil. So where is it that the military supports such commercial dominance? I’m not saying it doesn’t do anything. I’m sure in some situations the power of the American armed forces, certainly in the Middle East, where they in Bahrain, where they have a big </w:t>
      </w:r>
      <w:r w:rsidRPr="00B671A1">
        <w:rPr>
          <w:sz w:val="16"/>
        </w:rPr>
        <w:lastRenderedPageBreak/>
        <w:t>fleet. The fact that the army is right there, it helps prop up the monarchy of Bahrain and Saudi Arabia. It’s not that it doesn’t play any role, but it doesn’t play that significant role because every time they actually try to use the military to intervene, it’s a debacle.</w:t>
      </w:r>
    </w:p>
    <w:p w14:paraId="43ED61A8" w14:textId="77777777" w:rsidR="00295314" w:rsidRPr="00B671A1" w:rsidRDefault="00295314" w:rsidP="00295314">
      <w:pPr>
        <w:rPr>
          <w:sz w:val="16"/>
        </w:rPr>
      </w:pPr>
      <w:r w:rsidRPr="00B671A1">
        <w:rPr>
          <w:sz w:val="16"/>
        </w:rPr>
        <w:t xml:space="preserve">Michael Paul Jay. Why, in this time of the COVID 19 pandemic, the great civil unrest, 40 million people unemployed, why is this a good time to raise the issue of nuclear disarmament? </w:t>
      </w:r>
    </w:p>
    <w:p w14:paraId="04C83470" w14:textId="77777777" w:rsidR="00295314" w:rsidRPr="00B671A1" w:rsidRDefault="00295314" w:rsidP="00295314">
      <w:pPr>
        <w:rPr>
          <w:sz w:val="16"/>
        </w:rPr>
      </w:pPr>
      <w:r w:rsidRPr="00B671A1">
        <w:rPr>
          <w:sz w:val="16"/>
        </w:rPr>
        <w:t>Paul Jay</w:t>
      </w:r>
    </w:p>
    <w:p w14:paraId="0F906E54" w14:textId="77777777" w:rsidR="00295314" w:rsidRPr="00B671A1" w:rsidRDefault="00295314" w:rsidP="00295314">
      <w:pPr>
        <w:rPr>
          <w:sz w:val="16"/>
        </w:rPr>
      </w:pPr>
      <w:r w:rsidRPr="00B671A1">
        <w:rPr>
          <w:sz w:val="16"/>
        </w:rPr>
        <w:t xml:space="preserve">Well, because </w:t>
      </w:r>
      <w:r w:rsidRPr="00B671A1">
        <w:rPr>
          <w:rStyle w:val="StyleUnderline"/>
        </w:rPr>
        <w:t xml:space="preserve">the threat is </w:t>
      </w:r>
      <w:r w:rsidRPr="00B671A1">
        <w:rPr>
          <w:rStyle w:val="Emphasis"/>
        </w:rPr>
        <w:t>so imminent</w:t>
      </w:r>
      <w:r w:rsidRPr="00B671A1">
        <w:rPr>
          <w:sz w:val="16"/>
        </w:rPr>
        <w:t xml:space="preserve"> and most people have no sense of it at all. </w:t>
      </w:r>
      <w:r w:rsidRPr="00B671A1">
        <w:rPr>
          <w:rStyle w:val="StyleUnderline"/>
        </w:rPr>
        <w:t>Even on the left</w:t>
      </w:r>
      <w:r w:rsidRPr="00B671A1">
        <w:rPr>
          <w:sz w:val="16"/>
        </w:rPr>
        <w:t xml:space="preserve">, when I tell people I’m working on a film with Ellsberg about the Doomsday Machine, </w:t>
      </w:r>
      <w:r w:rsidRPr="00B671A1">
        <w:rPr>
          <w:rStyle w:val="StyleUnderline"/>
        </w:rPr>
        <w:t>they raise their eyebrows and say</w:t>
      </w:r>
      <w:r w:rsidRPr="00B671A1">
        <w:rPr>
          <w:sz w:val="16"/>
        </w:rPr>
        <w:t xml:space="preserve">, </w:t>
      </w:r>
      <w:r w:rsidRPr="00B671A1">
        <w:rPr>
          <w:rStyle w:val="StyleUnderline"/>
        </w:rPr>
        <w:t>well</w:t>
      </w:r>
      <w:r w:rsidRPr="00B671A1">
        <w:rPr>
          <w:sz w:val="16"/>
        </w:rPr>
        <w:t xml:space="preserve">, we’ve lived </w:t>
      </w:r>
      <w:r w:rsidRPr="00B671A1">
        <w:rPr>
          <w:rStyle w:val="StyleUnderline"/>
        </w:rPr>
        <w:t>we’ve survived it this long</w:t>
      </w:r>
      <w:r w:rsidRPr="00B671A1">
        <w:rPr>
          <w:sz w:val="16"/>
        </w:rPr>
        <w:t xml:space="preserve">. There’s no reason to think we won’t survive it longer. And the climate is far more dangerous an issue with the climate crisis. And, well, I would say the answer’s two things. One is, would you </w:t>
      </w:r>
      <w:r w:rsidRPr="00B671A1">
        <w:rPr>
          <w:rStyle w:val="StyleUnderline"/>
        </w:rPr>
        <w:t>do want to trust a class political institutions that couldn’t deal with a virus with nuclear weapons and Armageddon?</w:t>
      </w:r>
      <w:r w:rsidRPr="00B671A1">
        <w:rPr>
          <w:sz w:val="16"/>
        </w:rPr>
        <w:t xml:space="preserve"> You’re going to trust our fate to those people? </w:t>
      </w:r>
      <w:r w:rsidRPr="00B671A1">
        <w:rPr>
          <w:rStyle w:val="StyleUnderline"/>
        </w:rPr>
        <w:t xml:space="preserve">They couldn’t prepare for a virus that they knew about for </w:t>
      </w:r>
      <w:r w:rsidRPr="00B671A1">
        <w:rPr>
          <w:rStyle w:val="Emphasis"/>
        </w:rPr>
        <w:t>years</w:t>
      </w:r>
      <w:r w:rsidRPr="00B671A1">
        <w:rPr>
          <w:sz w:val="16"/>
        </w:rPr>
        <w:t xml:space="preserve">. </w:t>
      </w:r>
      <w:r w:rsidRPr="00B671A1">
        <w:rPr>
          <w:rStyle w:val="StyleUnderline"/>
        </w:rPr>
        <w:t>These are the people you’re going to trust with the survival of humans</w:t>
      </w:r>
      <w:r w:rsidRPr="00B671A1">
        <w:rPr>
          <w:sz w:val="16"/>
        </w:rPr>
        <w:t>. The second reason I say why now is I think the pandemic has made the unthinkable thinkable. This idea, even though we knew there was a pandemic coming, it just wasn’t real, it was abstract. The same way climate change is still abstract for so many people. But it’s a dose of reality and it’s a shredding of the sort of bubble that entertainment culture creates that we’re all, you know, as long as you’re not poor, as long as you’re not a poor person of color, life is OK and okay, enough that it’s better to just live in the comfort of denial. Well, the pandemic has broken down a lot of that comfort of denial. The other thing about the issue of nuclear weapons, while there are some immediate issues that need to be demanded, for example, the elimination of ICBM’s, the reduction at the very least of nuclear weapons down to 10 or 20 at the max, enough that you could say there’s a deterrent because Ellsberg believes you just can’t win the argument at this stage of not having any weapons at all. But you make the situation so much safer if you’re down to 10 or 20 and not thousands.</w:t>
      </w:r>
    </w:p>
    <w:p w14:paraId="32E5447D" w14:textId="77777777" w:rsidR="00295314" w:rsidRPr="00B671A1" w:rsidRDefault="00295314" w:rsidP="00295314">
      <w:pPr>
        <w:rPr>
          <w:rStyle w:val="StyleUnderline"/>
        </w:rPr>
      </w:pPr>
      <w:r w:rsidRPr="00B671A1">
        <w:rPr>
          <w:sz w:val="16"/>
        </w:rPr>
        <w:t xml:space="preserve">So that’s an immediate issue. But when you go beyond that kind of issue, the solution to the problem of the nuclear threat is the same solution as it is for climate crisis. Frankly, it’s the same solution for dealing with future pandemics. It’s the same solution for dealing with poverty. </w:t>
      </w:r>
      <w:r w:rsidRPr="00882DC2">
        <w:rPr>
          <w:rStyle w:val="StyleUnderline"/>
          <w:highlight w:val="green"/>
        </w:rPr>
        <w:t>We have to</w:t>
      </w:r>
      <w:r w:rsidRPr="00B671A1">
        <w:rPr>
          <w:rStyle w:val="StyleUnderline"/>
        </w:rPr>
        <w:t xml:space="preserve"> deal with </w:t>
      </w:r>
      <w:r w:rsidRPr="00B671A1">
        <w:rPr>
          <w:rStyle w:val="Emphasis"/>
        </w:rPr>
        <w:t>who has power</w:t>
      </w:r>
      <w:r w:rsidRPr="00B671A1">
        <w:rPr>
          <w:sz w:val="16"/>
        </w:rPr>
        <w:t xml:space="preserve">. </w:t>
      </w:r>
      <w:r w:rsidRPr="00B671A1">
        <w:rPr>
          <w:rStyle w:val="StyleUnderline"/>
        </w:rPr>
        <w:t>We have to deal with democratizing the economy</w:t>
      </w:r>
      <w:r w:rsidRPr="00B671A1">
        <w:rPr>
          <w:sz w:val="16"/>
        </w:rPr>
        <w:t xml:space="preserve"> and the development of converting military production to green production </w:t>
      </w:r>
      <w:r w:rsidRPr="00B671A1">
        <w:rPr>
          <w:rStyle w:val="StyleUnderline"/>
        </w:rPr>
        <w:t>and democratizing politics</w:t>
      </w:r>
      <w:r w:rsidRPr="00B671A1">
        <w:rPr>
          <w:sz w:val="16"/>
        </w:rPr>
        <w:t xml:space="preserve">. And </w:t>
      </w:r>
      <w:r w:rsidRPr="00B671A1">
        <w:rPr>
          <w:rStyle w:val="StyleUnderline"/>
        </w:rPr>
        <w:t>it’s all about developing</w:t>
      </w:r>
      <w:r w:rsidRPr="00B671A1">
        <w:rPr>
          <w:sz w:val="16"/>
        </w:rPr>
        <w:t xml:space="preserve">, I think, </w:t>
      </w:r>
      <w:r w:rsidRPr="00B671A1">
        <w:rPr>
          <w:rStyle w:val="StyleUnderline"/>
        </w:rPr>
        <w:t>public economic institutions</w:t>
      </w:r>
      <w:r w:rsidRPr="00B671A1">
        <w:rPr>
          <w:sz w:val="16"/>
        </w:rPr>
        <w:t xml:space="preserve">, </w:t>
      </w:r>
      <w:r w:rsidRPr="00B671A1">
        <w:rPr>
          <w:rStyle w:val="StyleUnderline"/>
        </w:rPr>
        <w:t xml:space="preserve">starting with banking as a public utility and </w:t>
      </w:r>
      <w:r w:rsidRPr="00882DC2">
        <w:rPr>
          <w:rStyle w:val="Emphasis"/>
          <w:highlight w:val="green"/>
        </w:rPr>
        <w:t>erod</w:t>
      </w:r>
      <w:r w:rsidRPr="00B671A1">
        <w:rPr>
          <w:rStyle w:val="Emphasis"/>
        </w:rPr>
        <w:t xml:space="preserve">ing the </w:t>
      </w:r>
      <w:r w:rsidRPr="00882DC2">
        <w:rPr>
          <w:rStyle w:val="Emphasis"/>
          <w:highlight w:val="green"/>
        </w:rPr>
        <w:t>power of Wall Street</w:t>
      </w:r>
      <w:r w:rsidRPr="00B671A1">
        <w:rPr>
          <w:sz w:val="16"/>
        </w:rPr>
        <w:t xml:space="preserve">. </w:t>
      </w:r>
      <w:r w:rsidRPr="00B671A1">
        <w:rPr>
          <w:rStyle w:val="StyleUnderline"/>
        </w:rPr>
        <w:t xml:space="preserve">Because you asked who owns the nuclear armaments manufacturing companies? </w:t>
      </w:r>
    </w:p>
    <w:p w14:paraId="20813D30" w14:textId="77777777" w:rsidR="00295314" w:rsidRPr="00B671A1" w:rsidRDefault="00295314" w:rsidP="00295314">
      <w:pPr>
        <w:rPr>
          <w:sz w:val="16"/>
        </w:rPr>
      </w:pPr>
      <w:r w:rsidRPr="00B671A1">
        <w:rPr>
          <w:sz w:val="16"/>
        </w:rPr>
        <w:t xml:space="preserve">Well, </w:t>
      </w:r>
      <w:r w:rsidRPr="00B671A1">
        <w:rPr>
          <w:rStyle w:val="StyleUnderline"/>
        </w:rPr>
        <w:t>the same companies that interesting enough on the media</w:t>
      </w:r>
      <w:r w:rsidRPr="00B671A1">
        <w:rPr>
          <w:sz w:val="16"/>
        </w:rPr>
        <w:t xml:space="preserve">, </w:t>
      </w:r>
      <w:r w:rsidRPr="00B671A1">
        <w:rPr>
          <w:rStyle w:val="StyleUnderline"/>
        </w:rPr>
        <w:t>the same institutional investors</w:t>
      </w:r>
      <w:r w:rsidRPr="00B671A1">
        <w:rPr>
          <w:sz w:val="16"/>
        </w:rPr>
        <w:t xml:space="preserve">, </w:t>
      </w:r>
      <w:r w:rsidRPr="00B671A1">
        <w:rPr>
          <w:rStyle w:val="Emphasis"/>
        </w:rPr>
        <w:t>BlackRock</w:t>
      </w:r>
      <w:r w:rsidRPr="00B671A1">
        <w:rPr>
          <w:sz w:val="16"/>
        </w:rPr>
        <w:t xml:space="preserve">, </w:t>
      </w:r>
      <w:r w:rsidRPr="00B671A1">
        <w:rPr>
          <w:rStyle w:val="Emphasis"/>
        </w:rPr>
        <w:t>Vanguard</w:t>
      </w:r>
      <w:r w:rsidRPr="00B671A1">
        <w:rPr>
          <w:sz w:val="16"/>
        </w:rPr>
        <w:t xml:space="preserve">, </w:t>
      </w:r>
      <w:r w:rsidRPr="00B671A1">
        <w:rPr>
          <w:rStyle w:val="Emphasis"/>
        </w:rPr>
        <w:t>State Street</w:t>
      </w:r>
      <w:r w:rsidRPr="00B671A1">
        <w:rPr>
          <w:sz w:val="16"/>
        </w:rPr>
        <w:t xml:space="preserve">, </w:t>
      </w:r>
      <w:r w:rsidRPr="00B671A1">
        <w:rPr>
          <w:rStyle w:val="StyleUnderline"/>
        </w:rPr>
        <w:t xml:space="preserve">the other </w:t>
      </w:r>
      <w:r w:rsidRPr="00B671A1">
        <w:rPr>
          <w:rStyle w:val="Emphasis"/>
        </w:rPr>
        <w:t>big asset managers</w:t>
      </w:r>
      <w:r w:rsidRPr="00B671A1">
        <w:rPr>
          <w:rStyle w:val="StyleUnderline"/>
        </w:rPr>
        <w:t xml:space="preserve"> and </w:t>
      </w:r>
      <w:r w:rsidRPr="00B671A1">
        <w:rPr>
          <w:rStyle w:val="Emphasis"/>
        </w:rPr>
        <w:t>financial institutions</w:t>
      </w:r>
      <w:r w:rsidRPr="00B671A1">
        <w:rPr>
          <w:rStyle w:val="StyleUnderline"/>
        </w:rPr>
        <w:t xml:space="preserve"> that own 93% of the New York Times own </w:t>
      </w:r>
      <w:r w:rsidRPr="00B671A1">
        <w:rPr>
          <w:rStyle w:val="Emphasis"/>
        </w:rPr>
        <w:t>Lockheed Martin</w:t>
      </w:r>
      <w:r w:rsidRPr="00B671A1">
        <w:rPr>
          <w:sz w:val="16"/>
        </w:rPr>
        <w:t xml:space="preserve">, </w:t>
      </w:r>
      <w:r w:rsidRPr="00B671A1">
        <w:rPr>
          <w:rStyle w:val="Emphasis"/>
        </w:rPr>
        <w:t>Raytheon</w:t>
      </w:r>
      <w:r w:rsidRPr="00B671A1">
        <w:rPr>
          <w:sz w:val="16"/>
        </w:rPr>
        <w:t xml:space="preserve">, </w:t>
      </w:r>
      <w:r w:rsidRPr="00B671A1">
        <w:rPr>
          <w:rStyle w:val="Emphasis"/>
        </w:rPr>
        <w:t>Boeing</w:t>
      </w:r>
      <w:r w:rsidRPr="00B671A1">
        <w:rPr>
          <w:sz w:val="16"/>
        </w:rPr>
        <w:t xml:space="preserve">, </w:t>
      </w:r>
      <w:r w:rsidRPr="00882DC2">
        <w:rPr>
          <w:rStyle w:val="StyleUnderline"/>
          <w:highlight w:val="green"/>
        </w:rPr>
        <w:t>the</w:t>
      </w:r>
      <w:r w:rsidRPr="00B671A1">
        <w:rPr>
          <w:rStyle w:val="StyleUnderline"/>
        </w:rPr>
        <w:t xml:space="preserve"> 12 </w:t>
      </w:r>
      <w:r w:rsidRPr="00882DC2">
        <w:rPr>
          <w:rStyle w:val="StyleUnderline"/>
          <w:highlight w:val="green"/>
        </w:rPr>
        <w:t>companies that</w:t>
      </w:r>
      <w:r w:rsidRPr="00B671A1">
        <w:rPr>
          <w:rStyle w:val="StyleUnderline"/>
        </w:rPr>
        <w:t xml:space="preserve"> are the major </w:t>
      </w:r>
      <w:r w:rsidRPr="00882DC2">
        <w:rPr>
          <w:rStyle w:val="StyleUnderline"/>
          <w:highlight w:val="green"/>
        </w:rPr>
        <w:t>manufactur</w:t>
      </w:r>
      <w:r w:rsidRPr="00B671A1">
        <w:rPr>
          <w:rStyle w:val="StyleUnderline"/>
        </w:rPr>
        <w:t xml:space="preserve">ers of </w:t>
      </w:r>
      <w:r w:rsidRPr="00882DC2">
        <w:rPr>
          <w:rStyle w:val="StyleUnderline"/>
          <w:highlight w:val="green"/>
        </w:rPr>
        <w:t>nuc</w:t>
      </w:r>
      <w:r w:rsidRPr="00B671A1">
        <w:rPr>
          <w:rStyle w:val="StyleUnderline"/>
        </w:rPr>
        <w:t>lear weapon</w:t>
      </w:r>
      <w:r w:rsidRPr="00882DC2">
        <w:rPr>
          <w:rStyle w:val="StyleUnderline"/>
          <w:highlight w:val="green"/>
        </w:rPr>
        <w:t>s</w:t>
      </w:r>
      <w:r w:rsidRPr="00B671A1">
        <w:rPr>
          <w:rStyle w:val="StyleUnderline"/>
        </w:rPr>
        <w:t xml:space="preserve"> </w:t>
      </w:r>
      <w:r w:rsidRPr="00882DC2">
        <w:rPr>
          <w:rStyle w:val="StyleUnderline"/>
          <w:highlight w:val="green"/>
        </w:rPr>
        <w:t>are</w:t>
      </w:r>
      <w:r w:rsidRPr="00B671A1">
        <w:rPr>
          <w:rStyle w:val="StyleUnderline"/>
        </w:rPr>
        <w:t xml:space="preserve"> all primarily </w:t>
      </w:r>
      <w:r w:rsidRPr="00882DC2">
        <w:rPr>
          <w:rStyle w:val="StyleUnderline"/>
          <w:highlight w:val="green"/>
        </w:rPr>
        <w:t>owned by the</w:t>
      </w:r>
      <w:r w:rsidRPr="00B671A1">
        <w:rPr>
          <w:rStyle w:val="StyleUnderline"/>
        </w:rPr>
        <w:t xml:space="preserve"> same institutional </w:t>
      </w:r>
      <w:r w:rsidRPr="00882DC2">
        <w:rPr>
          <w:rStyle w:val="StyleUnderline"/>
          <w:highlight w:val="green"/>
        </w:rPr>
        <w:t>investors that control</w:t>
      </w:r>
      <w:r w:rsidRPr="00B671A1">
        <w:rPr>
          <w:sz w:val="16"/>
        </w:rPr>
        <w:t xml:space="preserve">, ready for this, </w:t>
      </w:r>
      <w:r w:rsidRPr="00882DC2">
        <w:rPr>
          <w:rStyle w:val="Emphasis"/>
          <w:highlight w:val="green"/>
        </w:rPr>
        <w:t>90% of the S&amp;P</w:t>
      </w:r>
      <w:r w:rsidRPr="00B671A1">
        <w:rPr>
          <w:rStyle w:val="Emphasis"/>
        </w:rPr>
        <w:t xml:space="preserve"> 500</w:t>
      </w:r>
      <w:r w:rsidRPr="00B671A1">
        <w:rPr>
          <w:sz w:val="16"/>
        </w:rPr>
        <w:t xml:space="preserve">. </w:t>
      </w:r>
      <w:r w:rsidRPr="00B671A1">
        <w:rPr>
          <w:rStyle w:val="StyleUnderline"/>
        </w:rPr>
        <w:t xml:space="preserve">The </w:t>
      </w:r>
      <w:r w:rsidRPr="00B671A1">
        <w:rPr>
          <w:rStyle w:val="Emphasis"/>
        </w:rPr>
        <w:t>concentration of ownership</w:t>
      </w:r>
      <w:r w:rsidRPr="00B671A1">
        <w:rPr>
          <w:rStyle w:val="StyleUnderline"/>
        </w:rPr>
        <w:t xml:space="preserve"> that’s taken place since 2007/08 crisis where these massive asset management companies like BlackRock</w:t>
      </w:r>
      <w:r w:rsidRPr="00B671A1">
        <w:rPr>
          <w:sz w:val="16"/>
        </w:rPr>
        <w:t xml:space="preserve">, led by this guy, Larry Fink, who might be Biden’s secretary of the Treasury. </w:t>
      </w:r>
    </w:p>
    <w:p w14:paraId="191522BF" w14:textId="77777777" w:rsidR="00295314" w:rsidRPr="00B671A1" w:rsidRDefault="00295314" w:rsidP="00295314">
      <w:pPr>
        <w:rPr>
          <w:sz w:val="16"/>
        </w:rPr>
      </w:pPr>
      <w:r w:rsidRPr="00B671A1">
        <w:rPr>
          <w:sz w:val="16"/>
        </w:rPr>
        <w:t>BlackRock is the company that just got handed the contract by the Federal Reserve to dole out this trillion to 700 billion or trillion. I can’t remember the number, to corporations, and so on. They own the companies that make all the weapons, including nuclear weapons. The same companies own the majority controlling interest of all the major fossil fuel companies, except for Total from France. They owned all the major corporate media, with the exception of Bloomberg, which is privately owned, and the Washington Post, which is privately owned. But everything that’s publicly owned is controlled by the same massive asset management companies. And it’s not like this is the evil Dr. Strangelove. These guys are just, that’s what they do.</w:t>
      </w:r>
    </w:p>
    <w:p w14:paraId="5AE2B7BA" w14:textId="77777777" w:rsidR="00295314" w:rsidRPr="00B671A1" w:rsidRDefault="00295314" w:rsidP="00295314">
      <w:pPr>
        <w:rPr>
          <w:sz w:val="16"/>
        </w:rPr>
      </w:pPr>
      <w:r w:rsidRPr="00B671A1">
        <w:rPr>
          <w:sz w:val="16"/>
        </w:rPr>
        <w:t xml:space="preserve">They invest and they need maximum return on their capital. Like </w:t>
      </w:r>
      <w:r w:rsidRPr="00B671A1">
        <w:rPr>
          <w:rStyle w:val="StyleUnderline"/>
        </w:rPr>
        <w:t>whose money is BlackRock investing?</w:t>
      </w:r>
      <w:r w:rsidRPr="00B671A1">
        <w:rPr>
          <w:sz w:val="16"/>
        </w:rPr>
        <w:t xml:space="preserve"> </w:t>
      </w:r>
      <w:r w:rsidRPr="00B671A1">
        <w:rPr>
          <w:rStyle w:val="StyleUnderline"/>
        </w:rPr>
        <w:t>Pension funds</w:t>
      </w:r>
      <w:r w:rsidRPr="00B671A1">
        <w:rPr>
          <w:sz w:val="16"/>
        </w:rPr>
        <w:t xml:space="preserve">, </w:t>
      </w:r>
      <w:r w:rsidRPr="00B671A1">
        <w:rPr>
          <w:rStyle w:val="StyleUnderline"/>
        </w:rPr>
        <w:t>sovereign wealth funds</w:t>
      </w:r>
      <w:r w:rsidRPr="00B671A1">
        <w:rPr>
          <w:sz w:val="16"/>
        </w:rPr>
        <w:t xml:space="preserve">, </w:t>
      </w:r>
      <w:r w:rsidRPr="00B671A1">
        <w:rPr>
          <w:rStyle w:val="StyleUnderline"/>
        </w:rPr>
        <w:t>billionaires’ money</w:t>
      </w:r>
      <w:r w:rsidRPr="00B671A1">
        <w:rPr>
          <w:sz w:val="16"/>
        </w:rPr>
        <w:t xml:space="preserve">. Between the three top asset management companies, </w:t>
      </w:r>
      <w:r w:rsidRPr="00B671A1">
        <w:rPr>
          <w:rStyle w:val="StyleUnderline"/>
        </w:rPr>
        <w:t>they control 14 trillion dollars</w:t>
      </w:r>
      <w:r w:rsidRPr="00B671A1">
        <w:rPr>
          <w:sz w:val="16"/>
        </w:rPr>
        <w:t xml:space="preserve">. </w:t>
      </w:r>
      <w:r w:rsidRPr="00B671A1">
        <w:rPr>
          <w:rStyle w:val="StyleUnderline"/>
        </w:rPr>
        <w:t xml:space="preserve">That’s </w:t>
      </w:r>
      <w:r w:rsidRPr="00B671A1">
        <w:rPr>
          <w:rStyle w:val="Emphasis"/>
        </w:rPr>
        <w:t>more than the GDP of China</w:t>
      </w:r>
      <w:r w:rsidRPr="00B671A1">
        <w:rPr>
          <w:sz w:val="16"/>
        </w:rPr>
        <w:t xml:space="preserve">. Bloomberg says by 2020, their going to control more assets than the GDP of the United States. </w:t>
      </w:r>
      <w:r w:rsidRPr="00B671A1">
        <w:rPr>
          <w:rStyle w:val="Emphasis"/>
        </w:rPr>
        <w:t>It’s a machine</w:t>
      </w:r>
      <w:r w:rsidRPr="00B671A1">
        <w:rPr>
          <w:sz w:val="16"/>
        </w:rPr>
        <w:t xml:space="preserve">. It’s a blind machine. </w:t>
      </w:r>
      <w:r w:rsidRPr="00B671A1">
        <w:rPr>
          <w:rStyle w:val="Emphasis"/>
        </w:rPr>
        <w:t>The way this capitalism works</w:t>
      </w:r>
      <w:r w:rsidRPr="00B671A1">
        <w:rPr>
          <w:sz w:val="16"/>
        </w:rPr>
        <w:t xml:space="preserve">. The consciousness it creates in the people that are the elites and the people that manage these big institutions, </w:t>
      </w:r>
      <w:r w:rsidRPr="00B671A1">
        <w:rPr>
          <w:rStyle w:val="StyleUnderline"/>
        </w:rPr>
        <w:t>they may individually understand how bloody insane it is</w:t>
      </w:r>
      <w:r w:rsidRPr="00B671A1">
        <w:rPr>
          <w:sz w:val="16"/>
        </w:rPr>
        <w:t xml:space="preserve">, just the way Lester Earnest understood how insane the Sage Radar System was. </w:t>
      </w:r>
      <w:r w:rsidRPr="00B671A1">
        <w:rPr>
          <w:rStyle w:val="Emphasis"/>
        </w:rPr>
        <w:t xml:space="preserve">But </w:t>
      </w:r>
      <w:r w:rsidRPr="00882DC2">
        <w:rPr>
          <w:rStyle w:val="Emphasis"/>
          <w:highlight w:val="green"/>
        </w:rPr>
        <w:t>they can’t stop</w:t>
      </w:r>
      <w:r w:rsidRPr="00B671A1">
        <w:rPr>
          <w:rStyle w:val="Emphasis"/>
        </w:rPr>
        <w:t xml:space="preserve"> doing it.</w:t>
      </w:r>
      <w:r w:rsidRPr="00B671A1">
        <w:rPr>
          <w:sz w:val="16"/>
        </w:rPr>
        <w:t xml:space="preserve"> It’s just </w:t>
      </w:r>
      <w:r w:rsidRPr="00B671A1">
        <w:rPr>
          <w:sz w:val="16"/>
        </w:rPr>
        <w:lastRenderedPageBreak/>
        <w:t xml:space="preserve">what it is and who they are. </w:t>
      </w:r>
      <w:r w:rsidRPr="00882DC2">
        <w:rPr>
          <w:rStyle w:val="StyleUnderline"/>
          <w:highlight w:val="green"/>
        </w:rPr>
        <w:t>It only changes with a mass movement that demands</w:t>
      </w:r>
      <w:r w:rsidRPr="00B671A1">
        <w:rPr>
          <w:rStyle w:val="StyleUnderline"/>
        </w:rPr>
        <w:t xml:space="preserve"> these kinds of economic and democratic </w:t>
      </w:r>
      <w:r w:rsidRPr="00882DC2">
        <w:rPr>
          <w:rStyle w:val="StyleUnderline"/>
          <w:highlight w:val="green"/>
        </w:rPr>
        <w:t>reforms</w:t>
      </w:r>
      <w:r w:rsidRPr="00B671A1">
        <w:rPr>
          <w:rStyle w:val="StyleUnderline"/>
        </w:rPr>
        <w:t xml:space="preserve"> with power in the streets that far surpasses what we’re seeing and far more conscious</w:t>
      </w:r>
      <w:r w:rsidRPr="00B671A1">
        <w:rPr>
          <w:sz w:val="16"/>
        </w:rPr>
        <w:t xml:space="preserve">, not burning down buildings for no reason, but </w:t>
      </w:r>
      <w:r w:rsidRPr="00B671A1">
        <w:rPr>
          <w:rStyle w:val="StyleUnderline"/>
        </w:rPr>
        <w:t xml:space="preserve">millions and millions of people in the streets </w:t>
      </w:r>
      <w:r w:rsidRPr="00882DC2">
        <w:rPr>
          <w:rStyle w:val="StyleUnderline"/>
          <w:highlight w:val="green"/>
        </w:rPr>
        <w:t>combined with</w:t>
      </w:r>
      <w:r w:rsidRPr="00B671A1">
        <w:rPr>
          <w:rStyle w:val="StyleUnderline"/>
        </w:rPr>
        <w:t xml:space="preserve"> an </w:t>
      </w:r>
      <w:r w:rsidRPr="00882DC2">
        <w:rPr>
          <w:rStyle w:val="StyleUnderline"/>
          <w:highlight w:val="green"/>
        </w:rPr>
        <w:t>electoral strategy</w:t>
      </w:r>
      <w:r w:rsidRPr="00B671A1">
        <w:rPr>
          <w:rStyle w:val="StyleUnderline"/>
        </w:rPr>
        <w:t xml:space="preserve"> to elect progressive candidates</w:t>
      </w:r>
      <w:r w:rsidRPr="00B671A1">
        <w:rPr>
          <w:sz w:val="16"/>
        </w:rPr>
        <w:t xml:space="preserve">. And </w:t>
      </w:r>
      <w:r w:rsidRPr="00882DC2">
        <w:rPr>
          <w:rStyle w:val="StyleUnderline"/>
          <w:highlight w:val="green"/>
        </w:rPr>
        <w:t>if we don’t</w:t>
      </w:r>
      <w:r w:rsidRPr="00B671A1">
        <w:rPr>
          <w:rStyle w:val="StyleUnderline"/>
        </w:rPr>
        <w:t xml:space="preserve"> do it</w:t>
      </w:r>
      <w:r w:rsidRPr="00B671A1">
        <w:rPr>
          <w:sz w:val="16"/>
        </w:rPr>
        <w:t xml:space="preserve">, </w:t>
      </w:r>
      <w:r w:rsidRPr="00882DC2">
        <w:rPr>
          <w:rStyle w:val="Emphasis"/>
          <w:highlight w:val="green"/>
        </w:rPr>
        <w:t>we’re doomed</w:t>
      </w:r>
      <w:r w:rsidRPr="00B671A1">
        <w:rPr>
          <w:sz w:val="16"/>
        </w:rPr>
        <w:t>.</w:t>
      </w:r>
    </w:p>
    <w:p w14:paraId="46AF3934" w14:textId="77777777" w:rsidR="00295314" w:rsidRPr="003A11D7" w:rsidRDefault="00295314" w:rsidP="00295314"/>
    <w:p w14:paraId="4B32698A" w14:textId="77777777" w:rsidR="00295314" w:rsidRPr="003A11D7" w:rsidRDefault="00295314" w:rsidP="00295314"/>
    <w:p w14:paraId="6807B151" w14:textId="77777777" w:rsidR="00295314" w:rsidRDefault="00295314" w:rsidP="00295314">
      <w:pPr>
        <w:pStyle w:val="Heading2"/>
      </w:pPr>
      <w:r>
        <w:lastRenderedPageBreak/>
        <w:t>Reorganization</w:t>
      </w:r>
    </w:p>
    <w:p w14:paraId="0A2A56A2" w14:textId="77777777" w:rsidR="00295314" w:rsidRDefault="00295314" w:rsidP="00295314">
      <w:pPr>
        <w:pStyle w:val="Heading3"/>
      </w:pPr>
      <w:r>
        <w:lastRenderedPageBreak/>
        <w:t>1NC 2 and 3---Democracy Cooked</w:t>
      </w:r>
    </w:p>
    <w:p w14:paraId="154A2F0A" w14:textId="77777777" w:rsidR="00295314" w:rsidRDefault="00295314" w:rsidP="00295314">
      <w:pPr>
        <w:pStyle w:val="Analytic"/>
      </w:pPr>
    </w:p>
    <w:p w14:paraId="59FB5039" w14:textId="77777777" w:rsidR="00295314" w:rsidRDefault="00295314" w:rsidP="00295314">
      <w:pPr>
        <w:pStyle w:val="Heading4"/>
      </w:pPr>
      <w:r>
        <w:t xml:space="preserve">Ideological defenses of </w:t>
      </w:r>
      <w:r w:rsidRPr="009B3CE3">
        <w:rPr>
          <w:i/>
          <w:iCs w:val="0"/>
        </w:rPr>
        <w:t>saving</w:t>
      </w:r>
      <w:r>
        <w:t xml:space="preserve"> </w:t>
      </w:r>
      <w:r w:rsidRPr="009055EB">
        <w:rPr>
          <w:u w:val="single"/>
        </w:rPr>
        <w:t>status quo</w:t>
      </w:r>
      <w:r>
        <w:t xml:space="preserve"> democracy </w:t>
      </w:r>
      <w:r w:rsidRPr="009055EB">
        <w:rPr>
          <w:i/>
          <w:iCs w:val="0"/>
        </w:rPr>
        <w:t>elides</w:t>
      </w:r>
      <w:r>
        <w:t xml:space="preserve"> systemic neoliberalism. Capitalism renders the plan’s reform </w:t>
      </w:r>
      <w:r w:rsidRPr="0099490F">
        <w:rPr>
          <w:u w:val="single"/>
        </w:rPr>
        <w:t>null and void</w:t>
      </w:r>
      <w:r>
        <w:t xml:space="preserve">---only </w:t>
      </w:r>
      <w:r w:rsidRPr="0099490F">
        <w:rPr>
          <w:u w:val="single"/>
        </w:rPr>
        <w:t>radical resistance</w:t>
      </w:r>
      <w:r>
        <w:t xml:space="preserve"> can enable a new truly democratic moment.</w:t>
      </w:r>
    </w:p>
    <w:p w14:paraId="19418063" w14:textId="77777777" w:rsidR="00295314" w:rsidRPr="00704997" w:rsidRDefault="00295314" w:rsidP="00295314">
      <w:r w:rsidRPr="00B94667">
        <w:rPr>
          <w:rStyle w:val="Style13ptBold"/>
        </w:rPr>
        <w:t>Fraser 24</w:t>
      </w:r>
      <w:r>
        <w:t xml:space="preserve"> – Writer and historian whose latest book is “Mongrel Firebugs and Men of Property: Capitalism and Class Conflict in American History”</w:t>
      </w:r>
    </w:p>
    <w:p w14:paraId="00E71C1A" w14:textId="77777777" w:rsidR="00295314" w:rsidRPr="004970B9" w:rsidRDefault="00295314" w:rsidP="00295314">
      <w:r>
        <w:t xml:space="preserve">Steve, “The Capitalist Threat to Democracy,” The Jacobin, 10.16.24, </w:t>
      </w:r>
      <w:r w:rsidRPr="00D620BE">
        <w:t>https://jacobin.com/2024/10/capitalism-democracy-liberalism-trump-constitution</w:t>
      </w:r>
    </w:p>
    <w:p w14:paraId="3D2DC585" w14:textId="77777777" w:rsidR="00295314" w:rsidRPr="009B3CE3" w:rsidRDefault="00295314" w:rsidP="00295314">
      <w:pPr>
        <w:rPr>
          <w:sz w:val="16"/>
        </w:rPr>
      </w:pPr>
      <w:r w:rsidRPr="009B3CE3">
        <w:rPr>
          <w:sz w:val="16"/>
        </w:rPr>
        <w:t xml:space="preserve">Belief </w:t>
      </w:r>
      <w:r w:rsidRPr="00672FE0">
        <w:rPr>
          <w:rStyle w:val="StyleUnderline"/>
        </w:rPr>
        <w:t>that an “</w:t>
      </w:r>
      <w:r w:rsidRPr="00672FE0">
        <w:rPr>
          <w:rStyle w:val="Emphasis"/>
        </w:rPr>
        <w:t>existential threat to democracy</w:t>
      </w:r>
      <w:r w:rsidRPr="00672FE0">
        <w:rPr>
          <w:rStyle w:val="StyleUnderline"/>
        </w:rPr>
        <w:t>”</w:t>
      </w:r>
      <w:r w:rsidRPr="009B3CE3">
        <w:rPr>
          <w:sz w:val="16"/>
        </w:rPr>
        <w:t xml:space="preserve"> </w:t>
      </w:r>
      <w:r w:rsidRPr="00672FE0">
        <w:rPr>
          <w:rStyle w:val="StyleUnderline"/>
        </w:rPr>
        <w:t>exists</w:t>
      </w:r>
      <w:r w:rsidRPr="009B3CE3">
        <w:rPr>
          <w:sz w:val="16"/>
        </w:rPr>
        <w:t xml:space="preserve"> </w:t>
      </w:r>
      <w:r w:rsidRPr="00672FE0">
        <w:rPr>
          <w:rStyle w:val="StyleUnderline"/>
        </w:rPr>
        <w:t xml:space="preserve">has become </w:t>
      </w:r>
      <w:r w:rsidRPr="00672FE0">
        <w:rPr>
          <w:rStyle w:val="Emphasis"/>
        </w:rPr>
        <w:t>conventional wisdom</w:t>
      </w:r>
      <w:r w:rsidRPr="009B3CE3">
        <w:rPr>
          <w:sz w:val="16"/>
        </w:rPr>
        <w:t xml:space="preserve"> (albeit outside the world of MAGA, admittedly a rather large world, but more on that later). It’s unclear whether that threat will go away if Donald Trump is defeated; first things first, but I suspect most would agree that </w:t>
      </w:r>
      <w:r w:rsidRPr="00672FE0">
        <w:rPr>
          <w:rStyle w:val="StyleUnderline"/>
        </w:rPr>
        <w:t>the threat will linger</w:t>
      </w:r>
      <w:r w:rsidRPr="009B3CE3">
        <w:rPr>
          <w:sz w:val="16"/>
        </w:rPr>
        <w:t xml:space="preserve"> or do more than linger </w:t>
      </w:r>
      <w:r w:rsidRPr="00672FE0">
        <w:rPr>
          <w:rStyle w:val="StyleUnderline"/>
        </w:rPr>
        <w:t>and likely shadow the future of American politics</w:t>
      </w:r>
      <w:r w:rsidRPr="009B3CE3">
        <w:rPr>
          <w:sz w:val="16"/>
        </w:rPr>
        <w:t>.</w:t>
      </w:r>
    </w:p>
    <w:p w14:paraId="1FFF6260" w14:textId="77777777" w:rsidR="00295314" w:rsidRPr="009B3CE3" w:rsidRDefault="00295314" w:rsidP="00295314">
      <w:pPr>
        <w:rPr>
          <w:sz w:val="16"/>
        </w:rPr>
      </w:pPr>
      <w:r w:rsidRPr="009B3CE3">
        <w:rPr>
          <w:sz w:val="16"/>
        </w:rPr>
        <w:t>Robust assumptions lend heft to this specter: that now the nation is a democracy, if imperfectly so, but may cease to be if Trump is elected; that the Constitution is democracy’s most precious bulwark but is under assault; that democracy and liberalism are joined at the hip; that the name of the “existential threat” is fascism or some hybrid of authoritarian fascism or fascist authoritarianism (or in President Joe Biden’s words, “semifascism”); that it is imperative for all those who want to extinguish the threat before it does mortal damage to form the broadest possible anti-fascist united front.</w:t>
      </w:r>
    </w:p>
    <w:p w14:paraId="236DC0C3" w14:textId="77777777" w:rsidR="00295314" w:rsidRPr="00672FE0" w:rsidRDefault="00295314" w:rsidP="00295314">
      <w:pPr>
        <w:rPr>
          <w:rStyle w:val="Emphasis"/>
        </w:rPr>
      </w:pPr>
      <w:r w:rsidRPr="00672FE0">
        <w:rPr>
          <w:rStyle w:val="Emphasis"/>
        </w:rPr>
        <w:t>Democracy, Where Art Thou?</w:t>
      </w:r>
    </w:p>
    <w:p w14:paraId="4488C20B" w14:textId="77777777" w:rsidR="00295314" w:rsidRPr="009B3CE3" w:rsidRDefault="00295314" w:rsidP="00295314">
      <w:pPr>
        <w:rPr>
          <w:sz w:val="16"/>
        </w:rPr>
      </w:pPr>
      <w:r w:rsidRPr="009B3CE3">
        <w:rPr>
          <w:sz w:val="16"/>
        </w:rPr>
        <w:t xml:space="preserve">Elections happen. Everybody can vote (although that right is increasingly in jeopardy). </w:t>
      </w:r>
      <w:r w:rsidRPr="00F91E6B">
        <w:rPr>
          <w:rStyle w:val="StyleUnderline"/>
          <w:highlight w:val="green"/>
        </w:rPr>
        <w:t>Electoral politics</w:t>
      </w:r>
      <w:r w:rsidRPr="00672FE0">
        <w:rPr>
          <w:rStyle w:val="StyleUnderline"/>
        </w:rPr>
        <w:t xml:space="preserve"> is what </w:t>
      </w:r>
      <w:r w:rsidRPr="00F91E6B">
        <w:rPr>
          <w:rStyle w:val="StyleUnderline"/>
          <w:highlight w:val="green"/>
        </w:rPr>
        <w:t>passes for democracy</w:t>
      </w:r>
      <w:r w:rsidRPr="009B3CE3">
        <w:rPr>
          <w:sz w:val="16"/>
        </w:rPr>
        <w:t xml:space="preserve">. </w:t>
      </w:r>
      <w:r w:rsidRPr="00672FE0">
        <w:rPr>
          <w:rStyle w:val="StyleUnderline"/>
        </w:rPr>
        <w:t>However</w:t>
      </w:r>
      <w:r w:rsidRPr="009B3CE3">
        <w:rPr>
          <w:sz w:val="16"/>
        </w:rPr>
        <w:t xml:space="preserve">, </w:t>
      </w:r>
      <w:r w:rsidRPr="00672FE0">
        <w:rPr>
          <w:rStyle w:val="StyleUnderline"/>
        </w:rPr>
        <w:t>it does so</w:t>
      </w:r>
      <w:r w:rsidRPr="009B3CE3">
        <w:rPr>
          <w:sz w:val="16"/>
        </w:rPr>
        <w:t xml:space="preserve"> </w:t>
      </w:r>
      <w:r w:rsidRPr="00672FE0">
        <w:rPr>
          <w:rStyle w:val="StyleUnderline"/>
        </w:rPr>
        <w:t>in the passive tense</w:t>
      </w:r>
      <w:r w:rsidRPr="009B3CE3">
        <w:rPr>
          <w:sz w:val="16"/>
        </w:rPr>
        <w:t xml:space="preserve">, </w:t>
      </w:r>
      <w:r w:rsidRPr="00F91E6B">
        <w:rPr>
          <w:rStyle w:val="StyleUnderline"/>
          <w:highlight w:val="green"/>
        </w:rPr>
        <w:t>demobilizes</w:t>
      </w:r>
      <w:r w:rsidRPr="00672FE0">
        <w:rPr>
          <w:rStyle w:val="StyleUnderline"/>
        </w:rPr>
        <w:t xml:space="preserve"> other forms of </w:t>
      </w:r>
      <w:r w:rsidRPr="00F91E6B">
        <w:rPr>
          <w:rStyle w:val="StyleUnderline"/>
          <w:highlight w:val="green"/>
        </w:rPr>
        <w:t>mass participation</w:t>
      </w:r>
      <w:r w:rsidRPr="009B3CE3">
        <w:rPr>
          <w:sz w:val="16"/>
        </w:rPr>
        <w:t xml:space="preserve">, </w:t>
      </w:r>
      <w:r w:rsidRPr="00F91E6B">
        <w:rPr>
          <w:rStyle w:val="StyleUnderline"/>
          <w:highlight w:val="green"/>
        </w:rPr>
        <w:t>and practices the</w:t>
      </w:r>
      <w:r w:rsidRPr="00672FE0">
        <w:rPr>
          <w:rStyle w:val="StyleUnderline"/>
        </w:rPr>
        <w:t xml:space="preserve"> art of the </w:t>
      </w:r>
      <w:r w:rsidRPr="00F91E6B">
        <w:rPr>
          <w:rStyle w:val="StyleUnderline"/>
          <w:highlight w:val="green"/>
        </w:rPr>
        <w:t>possible to the exclusion of</w:t>
      </w:r>
      <w:r w:rsidRPr="00672FE0">
        <w:rPr>
          <w:rStyle w:val="StyleUnderline"/>
        </w:rPr>
        <w:t xml:space="preserve"> more challenging </w:t>
      </w:r>
      <w:r w:rsidRPr="00F91E6B">
        <w:rPr>
          <w:rStyle w:val="StyleUnderline"/>
          <w:highlight w:val="green"/>
        </w:rPr>
        <w:t>alternatives</w:t>
      </w:r>
      <w:r w:rsidRPr="009B3CE3">
        <w:rPr>
          <w:sz w:val="16"/>
        </w:rPr>
        <w:t xml:space="preserve">. Internally, </w:t>
      </w:r>
      <w:r w:rsidRPr="00672FE0">
        <w:rPr>
          <w:rStyle w:val="StyleUnderline"/>
        </w:rPr>
        <w:t xml:space="preserve">the system is </w:t>
      </w:r>
      <w:r w:rsidRPr="00F91E6B">
        <w:rPr>
          <w:rStyle w:val="StyleUnderline"/>
          <w:highlight w:val="green"/>
        </w:rPr>
        <w:t xml:space="preserve">flawed by </w:t>
      </w:r>
      <w:r w:rsidRPr="00F91E6B">
        <w:rPr>
          <w:rStyle w:val="Emphasis"/>
          <w:highlight w:val="green"/>
        </w:rPr>
        <w:t>gerrymandering</w:t>
      </w:r>
      <w:r w:rsidRPr="009B3CE3">
        <w:rPr>
          <w:sz w:val="16"/>
        </w:rPr>
        <w:t xml:space="preserve">, </w:t>
      </w:r>
      <w:r w:rsidRPr="00672FE0">
        <w:rPr>
          <w:rStyle w:val="StyleUnderline"/>
        </w:rPr>
        <w:t>the</w:t>
      </w:r>
      <w:r w:rsidRPr="009B3CE3">
        <w:rPr>
          <w:sz w:val="16"/>
        </w:rPr>
        <w:t xml:space="preserve"> recurring need for </w:t>
      </w:r>
      <w:r w:rsidRPr="00F91E6B">
        <w:rPr>
          <w:rStyle w:val="Emphasis"/>
          <w:highlight w:val="green"/>
        </w:rPr>
        <w:t>supermajorities</w:t>
      </w:r>
      <w:r w:rsidRPr="009B3CE3">
        <w:rPr>
          <w:sz w:val="16"/>
        </w:rPr>
        <w:t xml:space="preserve">, </w:t>
      </w:r>
      <w:r w:rsidRPr="00672FE0">
        <w:rPr>
          <w:rStyle w:val="StyleUnderline"/>
        </w:rPr>
        <w:t>the</w:t>
      </w:r>
      <w:r w:rsidRPr="009B3CE3">
        <w:rPr>
          <w:sz w:val="16"/>
        </w:rPr>
        <w:t xml:space="preserve"> </w:t>
      </w:r>
      <w:r w:rsidRPr="00F91E6B">
        <w:rPr>
          <w:rStyle w:val="Emphasis"/>
          <w:highlight w:val="green"/>
        </w:rPr>
        <w:t>filibuster</w:t>
      </w:r>
      <w:r w:rsidRPr="009B3CE3">
        <w:rPr>
          <w:sz w:val="16"/>
        </w:rPr>
        <w:t xml:space="preserve">, </w:t>
      </w:r>
      <w:r w:rsidRPr="00F91E6B">
        <w:rPr>
          <w:rStyle w:val="Emphasis"/>
          <w:highlight w:val="green"/>
        </w:rPr>
        <w:t>f</w:t>
      </w:r>
      <w:r w:rsidRPr="00CD7AEC">
        <w:rPr>
          <w:rStyle w:val="Emphasis"/>
        </w:rPr>
        <w:t>irst-</w:t>
      </w:r>
      <w:r w:rsidRPr="00F91E6B">
        <w:rPr>
          <w:rStyle w:val="Emphasis"/>
          <w:highlight w:val="green"/>
        </w:rPr>
        <w:t>p</w:t>
      </w:r>
      <w:r w:rsidRPr="00CD7AEC">
        <w:rPr>
          <w:rStyle w:val="Emphasis"/>
        </w:rPr>
        <w:t>ast-</w:t>
      </w:r>
      <w:r w:rsidRPr="00F91E6B">
        <w:rPr>
          <w:rStyle w:val="Emphasis"/>
          <w:highlight w:val="green"/>
        </w:rPr>
        <w:t>t</w:t>
      </w:r>
      <w:r w:rsidRPr="00CD7AEC">
        <w:rPr>
          <w:rStyle w:val="Emphasis"/>
        </w:rPr>
        <w:t>he-</w:t>
      </w:r>
      <w:r w:rsidRPr="00F91E6B">
        <w:rPr>
          <w:rStyle w:val="Emphasis"/>
          <w:highlight w:val="green"/>
        </w:rPr>
        <w:t>p</w:t>
      </w:r>
      <w:r w:rsidRPr="00CD7AEC">
        <w:rPr>
          <w:rStyle w:val="Emphasis"/>
        </w:rPr>
        <w:t>ost</w:t>
      </w:r>
      <w:r w:rsidRPr="00672FE0">
        <w:rPr>
          <w:rStyle w:val="StyleUnderline"/>
        </w:rPr>
        <w:t xml:space="preserve"> </w:t>
      </w:r>
      <w:r w:rsidRPr="00F91E6B">
        <w:rPr>
          <w:rStyle w:val="Emphasis"/>
          <w:highlight w:val="green"/>
        </w:rPr>
        <w:t>winner-take-all</w:t>
      </w:r>
      <w:r w:rsidRPr="00672FE0">
        <w:rPr>
          <w:rStyle w:val="StyleUnderline"/>
        </w:rPr>
        <w:t xml:space="preserve"> results</w:t>
      </w:r>
      <w:r w:rsidRPr="009B3CE3">
        <w:rPr>
          <w:sz w:val="16"/>
        </w:rPr>
        <w:t xml:space="preserve">, </w:t>
      </w:r>
      <w:r w:rsidRPr="00672FE0">
        <w:rPr>
          <w:rStyle w:val="StyleUnderline"/>
        </w:rPr>
        <w:t xml:space="preserve">and other features </w:t>
      </w:r>
      <w:r w:rsidRPr="00F91E6B">
        <w:rPr>
          <w:rStyle w:val="StyleUnderline"/>
          <w:highlight w:val="green"/>
        </w:rPr>
        <w:t>that disable democracy</w:t>
      </w:r>
      <w:r w:rsidRPr="009B3CE3">
        <w:rPr>
          <w:sz w:val="16"/>
        </w:rPr>
        <w:t>.</w:t>
      </w:r>
    </w:p>
    <w:p w14:paraId="4D890B98" w14:textId="77777777" w:rsidR="00295314" w:rsidRPr="009B3CE3" w:rsidRDefault="00295314" w:rsidP="00295314">
      <w:pPr>
        <w:rPr>
          <w:sz w:val="16"/>
        </w:rPr>
      </w:pPr>
      <w:r w:rsidRPr="009B3CE3">
        <w:rPr>
          <w:sz w:val="16"/>
        </w:rPr>
        <w:t>Still, it is what we have. And notwithstanding groundless accusations of election fraud, it is good we have it.</w:t>
      </w:r>
    </w:p>
    <w:p w14:paraId="1D8E99C4" w14:textId="77777777" w:rsidR="00295314" w:rsidRPr="009B3CE3" w:rsidRDefault="00295314" w:rsidP="00295314">
      <w:pPr>
        <w:rPr>
          <w:sz w:val="16"/>
        </w:rPr>
      </w:pPr>
      <w:r w:rsidRPr="00CD7AEC">
        <w:rPr>
          <w:rStyle w:val="StyleUnderline"/>
        </w:rPr>
        <w:t>Few</w:t>
      </w:r>
      <w:r w:rsidRPr="009B3CE3">
        <w:rPr>
          <w:sz w:val="16"/>
        </w:rPr>
        <w:t xml:space="preserve">, however, </w:t>
      </w:r>
      <w:r w:rsidRPr="00CD7AEC">
        <w:rPr>
          <w:rStyle w:val="StyleUnderline"/>
        </w:rPr>
        <w:t>seriously believe that the people rule in any meaningful sense</w:t>
      </w:r>
      <w:r w:rsidRPr="009B3CE3">
        <w:rPr>
          <w:sz w:val="16"/>
        </w:rPr>
        <w:t xml:space="preserve">. </w:t>
      </w:r>
      <w:r w:rsidRPr="00F91E6B">
        <w:rPr>
          <w:rStyle w:val="Emphasis"/>
          <w:highlight w:val="green"/>
        </w:rPr>
        <w:t>Money</w:t>
      </w:r>
      <w:r w:rsidRPr="00CD7AEC">
        <w:rPr>
          <w:rStyle w:val="Emphasis"/>
        </w:rPr>
        <w:t xml:space="preserve"> does</w:t>
      </w:r>
      <w:r w:rsidRPr="009B3CE3">
        <w:rPr>
          <w:sz w:val="16"/>
        </w:rPr>
        <w:t xml:space="preserve">, both directly and </w:t>
      </w:r>
      <w:r w:rsidRPr="00CD7AEC">
        <w:rPr>
          <w:rStyle w:val="StyleUnderline"/>
        </w:rPr>
        <w:t xml:space="preserve">by </w:t>
      </w:r>
      <w:r w:rsidRPr="00F91E6B">
        <w:rPr>
          <w:rStyle w:val="StyleUnderline"/>
          <w:highlight w:val="green"/>
        </w:rPr>
        <w:t>lubricating</w:t>
      </w:r>
      <w:r w:rsidRPr="009B3CE3">
        <w:rPr>
          <w:sz w:val="16"/>
        </w:rPr>
        <w:t xml:space="preserve"> the </w:t>
      </w:r>
      <w:r w:rsidRPr="00F91E6B">
        <w:rPr>
          <w:rStyle w:val="StyleUnderline"/>
          <w:highlight w:val="green"/>
        </w:rPr>
        <w:t>networks of elite power</w:t>
      </w:r>
      <w:r w:rsidRPr="00CD7AEC">
        <w:rPr>
          <w:rStyle w:val="StyleUnderline"/>
        </w:rPr>
        <w:t xml:space="preserve"> brokers and legislators</w:t>
      </w:r>
      <w:r w:rsidRPr="009B3CE3">
        <w:rPr>
          <w:sz w:val="16"/>
        </w:rPr>
        <w:t xml:space="preserve">. </w:t>
      </w:r>
      <w:r w:rsidRPr="00FA1CAD">
        <w:rPr>
          <w:rStyle w:val="StyleUnderline"/>
        </w:rPr>
        <w:t xml:space="preserve">This </w:t>
      </w:r>
      <w:r w:rsidRPr="00F91E6B">
        <w:rPr>
          <w:rStyle w:val="StyleUnderline"/>
          <w:highlight w:val="green"/>
        </w:rPr>
        <w:t>is</w:t>
      </w:r>
      <w:r w:rsidRPr="00F91E6B">
        <w:rPr>
          <w:rStyle w:val="StyleUnderline"/>
        </w:rPr>
        <w:t xml:space="preserve"> the</w:t>
      </w:r>
      <w:r w:rsidRPr="00FA1CAD">
        <w:rPr>
          <w:rStyle w:val="StyleUnderline"/>
        </w:rPr>
        <w:t xml:space="preserve"> commonly held sense of how the system works; the </w:t>
      </w:r>
      <w:r w:rsidRPr="00F91E6B">
        <w:rPr>
          <w:rStyle w:val="Emphasis"/>
          <w:highlight w:val="green"/>
        </w:rPr>
        <w:t>vox populi</w:t>
      </w:r>
      <w:r w:rsidRPr="00FA1CAD">
        <w:rPr>
          <w:rStyle w:val="StyleUnderline"/>
        </w:rPr>
        <w:t xml:space="preserve"> </w:t>
      </w:r>
      <w:r w:rsidRPr="00FA1CAD">
        <w:rPr>
          <w:rStyle w:val="Emphasis"/>
        </w:rPr>
        <w:t>counterpoint</w:t>
      </w:r>
      <w:r w:rsidRPr="00FA1CAD">
        <w:rPr>
          <w:rStyle w:val="StyleUnderline"/>
        </w:rPr>
        <w:t xml:space="preserve"> to the </w:t>
      </w:r>
      <w:r w:rsidRPr="00FA1CAD">
        <w:rPr>
          <w:rStyle w:val="Emphasis"/>
        </w:rPr>
        <w:t>punditocracy’s</w:t>
      </w:r>
      <w:r w:rsidRPr="00FA1CAD">
        <w:rPr>
          <w:rStyle w:val="StyleUnderline"/>
        </w:rPr>
        <w:t xml:space="preserve"> </w:t>
      </w:r>
      <w:r w:rsidRPr="00FA1CAD">
        <w:rPr>
          <w:rStyle w:val="Emphasis"/>
        </w:rPr>
        <w:t>huzzahs for democracy</w:t>
      </w:r>
      <w:r w:rsidRPr="009B3CE3">
        <w:rPr>
          <w:sz w:val="16"/>
        </w:rPr>
        <w:t>. It accounts for why a healthy majority consider the government corrupt (a number that rose from 59 percent in 2006 to 79 percent in 2013 — roughly the Obama years — and remains not far below that level today).</w:t>
      </w:r>
    </w:p>
    <w:p w14:paraId="02ADBBFD" w14:textId="77777777" w:rsidR="00295314" w:rsidRPr="009B3CE3" w:rsidRDefault="00295314" w:rsidP="00295314">
      <w:pPr>
        <w:rPr>
          <w:sz w:val="16"/>
        </w:rPr>
      </w:pPr>
      <w:r w:rsidRPr="009B3CE3">
        <w:rPr>
          <w:sz w:val="16"/>
        </w:rPr>
        <w:t>Year after year, polls register those same healthy majorities in favor of everything from universal health care to tuition-free college, from serious climate change mitigation to paid maternity leave. Little or, more often, nothing happens. Of course, if you’re among the fortunate few, stuff happens for you speedily; glacially, if at all, should you belong to the disfavored majority. It’s as if patricians and plebs lived in different dimensions of time.</w:t>
      </w:r>
    </w:p>
    <w:p w14:paraId="5E118CD5" w14:textId="77777777" w:rsidR="00295314" w:rsidRPr="009B3CE3" w:rsidRDefault="00295314" w:rsidP="00295314">
      <w:pPr>
        <w:rPr>
          <w:sz w:val="16"/>
        </w:rPr>
      </w:pPr>
      <w:r w:rsidRPr="009B3CE3">
        <w:rPr>
          <w:sz w:val="16"/>
        </w:rPr>
        <w:t>A society anchored in individualism, that treats its citizens as self-interested micro entrepreneurs of self-exploitation, one whose return on such investments leaves multitudes of ‘losers’ in its wake, is not the most ecologically habitable zone for democracy.</w:t>
      </w:r>
    </w:p>
    <w:p w14:paraId="6254C2DC" w14:textId="77777777" w:rsidR="00295314" w:rsidRPr="009B3CE3" w:rsidRDefault="00295314" w:rsidP="00295314">
      <w:pPr>
        <w:rPr>
          <w:sz w:val="16"/>
        </w:rPr>
      </w:pPr>
      <w:r w:rsidRPr="009B3CE3">
        <w:rPr>
          <w:sz w:val="16"/>
        </w:rPr>
        <w:t xml:space="preserve">Why is that? More is at work here than Citizens United and the sheer throw weight of the corporate behemoth. A </w:t>
      </w:r>
      <w:r w:rsidRPr="0074144C">
        <w:rPr>
          <w:rStyle w:val="StyleUnderline"/>
        </w:rPr>
        <w:t>society</w:t>
      </w:r>
      <w:r w:rsidRPr="009B3CE3">
        <w:rPr>
          <w:sz w:val="16"/>
        </w:rPr>
        <w:t xml:space="preserve"> </w:t>
      </w:r>
      <w:r w:rsidRPr="0074144C">
        <w:rPr>
          <w:rStyle w:val="StyleUnderline"/>
        </w:rPr>
        <w:t xml:space="preserve">anchored in </w:t>
      </w:r>
      <w:r w:rsidRPr="00F91E6B">
        <w:rPr>
          <w:rStyle w:val="Emphasis"/>
          <w:highlight w:val="green"/>
        </w:rPr>
        <w:t>individualism</w:t>
      </w:r>
      <w:r w:rsidRPr="009B3CE3">
        <w:rPr>
          <w:sz w:val="16"/>
        </w:rPr>
        <w:t xml:space="preserve">, that </w:t>
      </w:r>
      <w:r w:rsidRPr="00F91E6B">
        <w:rPr>
          <w:rStyle w:val="StyleUnderline"/>
          <w:highlight w:val="green"/>
        </w:rPr>
        <w:t>treats</w:t>
      </w:r>
      <w:r w:rsidRPr="009B3CE3">
        <w:rPr>
          <w:sz w:val="16"/>
        </w:rPr>
        <w:t xml:space="preserve"> </w:t>
      </w:r>
      <w:r w:rsidRPr="0074144C">
        <w:rPr>
          <w:rStyle w:val="StyleUnderline"/>
        </w:rPr>
        <w:t xml:space="preserve">its </w:t>
      </w:r>
      <w:r w:rsidRPr="00F91E6B">
        <w:rPr>
          <w:rStyle w:val="StyleUnderline"/>
          <w:highlight w:val="green"/>
        </w:rPr>
        <w:t>citizens as</w:t>
      </w:r>
      <w:r w:rsidRPr="0074144C">
        <w:rPr>
          <w:rStyle w:val="StyleUnderline"/>
        </w:rPr>
        <w:t xml:space="preserve"> self-interested </w:t>
      </w:r>
      <w:r w:rsidRPr="00F91E6B">
        <w:rPr>
          <w:rStyle w:val="Emphasis"/>
          <w:highlight w:val="green"/>
        </w:rPr>
        <w:t>micro entrepreneurs</w:t>
      </w:r>
      <w:r w:rsidRPr="00F91E6B">
        <w:rPr>
          <w:rStyle w:val="StyleUnderline"/>
          <w:highlight w:val="green"/>
        </w:rPr>
        <w:t xml:space="preserve"> of </w:t>
      </w:r>
      <w:r w:rsidRPr="00F91E6B">
        <w:rPr>
          <w:rStyle w:val="Emphasis"/>
          <w:highlight w:val="green"/>
        </w:rPr>
        <w:t>self-exploitation</w:t>
      </w:r>
      <w:r w:rsidRPr="009B3CE3">
        <w:rPr>
          <w:sz w:val="16"/>
        </w:rPr>
        <w:t xml:space="preserve">, one </w:t>
      </w:r>
      <w:r w:rsidRPr="0074144C">
        <w:rPr>
          <w:rStyle w:val="StyleUnderline"/>
        </w:rPr>
        <w:t>whose return on such investments leaves multitudes of “</w:t>
      </w:r>
      <w:r w:rsidRPr="0074144C">
        <w:rPr>
          <w:rStyle w:val="Emphasis"/>
        </w:rPr>
        <w:t>losers</w:t>
      </w:r>
      <w:r w:rsidRPr="0074144C">
        <w:rPr>
          <w:rStyle w:val="StyleUnderline"/>
        </w:rPr>
        <w:t>” in its wake</w:t>
      </w:r>
      <w:r w:rsidRPr="009B3CE3">
        <w:rPr>
          <w:sz w:val="16"/>
        </w:rPr>
        <w:t xml:space="preserve">, </w:t>
      </w:r>
      <w:r w:rsidRPr="0074144C">
        <w:rPr>
          <w:rStyle w:val="StyleUnderline"/>
        </w:rPr>
        <w:t xml:space="preserve">is </w:t>
      </w:r>
      <w:r w:rsidRPr="00F91E6B">
        <w:rPr>
          <w:rStyle w:val="Emphasis"/>
          <w:highlight w:val="green"/>
        </w:rPr>
        <w:t>not</w:t>
      </w:r>
      <w:r w:rsidRPr="0074144C">
        <w:rPr>
          <w:rStyle w:val="StyleUnderline"/>
        </w:rPr>
        <w:t xml:space="preserve"> the most </w:t>
      </w:r>
      <w:r w:rsidRPr="00F91E6B">
        <w:rPr>
          <w:rStyle w:val="Emphasis"/>
          <w:highlight w:val="green"/>
        </w:rPr>
        <w:t>ecologically habitable zone for democracy</w:t>
      </w:r>
      <w:r w:rsidRPr="009B3CE3">
        <w:rPr>
          <w:sz w:val="16"/>
        </w:rPr>
        <w:t xml:space="preserve">. After all, </w:t>
      </w:r>
      <w:r w:rsidRPr="0074144C">
        <w:rPr>
          <w:rStyle w:val="StyleUnderline"/>
        </w:rPr>
        <w:t>democracy assumes</w:t>
      </w:r>
      <w:r w:rsidRPr="009B3CE3">
        <w:rPr>
          <w:sz w:val="16"/>
        </w:rPr>
        <w:t xml:space="preserve"> some </w:t>
      </w:r>
      <w:r w:rsidRPr="0074144C">
        <w:rPr>
          <w:rStyle w:val="Emphasis"/>
        </w:rPr>
        <w:t>communing</w:t>
      </w:r>
      <w:r w:rsidRPr="009B3CE3">
        <w:rPr>
          <w:sz w:val="16"/>
        </w:rPr>
        <w:t xml:space="preserve"> together. Instincts for </w:t>
      </w:r>
      <w:r w:rsidRPr="009B3CE3">
        <w:rPr>
          <w:sz w:val="16"/>
        </w:rPr>
        <w:lastRenderedPageBreak/>
        <w:t>community die away in a world where “human capital is both a descriptive of what we are and normative of what we should be,” according to political philosopher Wendy Brown.</w:t>
      </w:r>
    </w:p>
    <w:p w14:paraId="68C46FF3" w14:textId="77777777" w:rsidR="00295314" w:rsidRPr="009B3CE3" w:rsidRDefault="00295314" w:rsidP="00295314">
      <w:pPr>
        <w:rPr>
          <w:sz w:val="16"/>
        </w:rPr>
      </w:pPr>
      <w:r w:rsidRPr="009B3CE3">
        <w:rPr>
          <w:sz w:val="16"/>
        </w:rPr>
        <w:t xml:space="preserve">Democracy was under threat long before Donald </w:t>
      </w:r>
      <w:r w:rsidRPr="00F91E6B">
        <w:rPr>
          <w:rStyle w:val="StyleUnderline"/>
          <w:highlight w:val="green"/>
        </w:rPr>
        <w:t>Trump</w:t>
      </w:r>
      <w:r w:rsidRPr="009B3CE3">
        <w:rPr>
          <w:sz w:val="16"/>
        </w:rPr>
        <w:t xml:space="preserve"> became a politician. A sense of powerlessness abides. </w:t>
      </w:r>
      <w:r w:rsidRPr="0074144C">
        <w:rPr>
          <w:rStyle w:val="StyleUnderline"/>
        </w:rPr>
        <w:t xml:space="preserve">Political </w:t>
      </w:r>
      <w:r w:rsidRPr="00F91E6B">
        <w:rPr>
          <w:rStyle w:val="StyleUnderline"/>
          <w:highlight w:val="green"/>
        </w:rPr>
        <w:t>parties</w:t>
      </w:r>
      <w:r w:rsidRPr="009B3CE3">
        <w:rPr>
          <w:sz w:val="16"/>
        </w:rPr>
        <w:t xml:space="preserve">, which once gave voice to popular sentiment, no matter how limited and distorted, </w:t>
      </w:r>
      <w:r w:rsidRPr="0074144C">
        <w:rPr>
          <w:rStyle w:val="StyleUnderline"/>
        </w:rPr>
        <w:t xml:space="preserve">are now </w:t>
      </w:r>
      <w:r w:rsidRPr="00F91E6B">
        <w:rPr>
          <w:rStyle w:val="StyleUnderline"/>
          <w:highlight w:val="green"/>
        </w:rPr>
        <w:t>hollowed-out remnants</w:t>
      </w:r>
      <w:r w:rsidRPr="009B3CE3">
        <w:rPr>
          <w:sz w:val="16"/>
        </w:rPr>
        <w:t xml:space="preserve">. </w:t>
      </w:r>
      <w:r w:rsidRPr="0074144C">
        <w:rPr>
          <w:rStyle w:val="StyleUnderline"/>
        </w:rPr>
        <w:t>Mass movements</w:t>
      </w:r>
      <w:r w:rsidRPr="009B3CE3">
        <w:rPr>
          <w:sz w:val="16"/>
        </w:rPr>
        <w:t xml:space="preserve">, </w:t>
      </w:r>
      <w:r w:rsidRPr="0074144C">
        <w:rPr>
          <w:rStyle w:val="StyleUnderline"/>
        </w:rPr>
        <w:t xml:space="preserve">especially </w:t>
      </w:r>
      <w:r w:rsidRPr="00F91E6B">
        <w:rPr>
          <w:rStyle w:val="StyleUnderline"/>
          <w:highlight w:val="green"/>
        </w:rPr>
        <w:t xml:space="preserve">the </w:t>
      </w:r>
      <w:r w:rsidRPr="00F91E6B">
        <w:rPr>
          <w:rStyle w:val="Emphasis"/>
          <w:highlight w:val="green"/>
        </w:rPr>
        <w:t>labor movement</w:t>
      </w:r>
      <w:r w:rsidRPr="009B3CE3">
        <w:rPr>
          <w:sz w:val="16"/>
        </w:rPr>
        <w:t xml:space="preserve">, </w:t>
      </w:r>
      <w:r w:rsidRPr="0074144C">
        <w:rPr>
          <w:rStyle w:val="StyleUnderline"/>
        </w:rPr>
        <w:t>are</w:t>
      </w:r>
      <w:r w:rsidRPr="009B3CE3">
        <w:rPr>
          <w:sz w:val="16"/>
        </w:rPr>
        <w:t xml:space="preserve"> likewise </w:t>
      </w:r>
      <w:r w:rsidRPr="00F91E6B">
        <w:rPr>
          <w:rStyle w:val="StyleUnderline"/>
          <w:highlight w:val="green"/>
        </w:rPr>
        <w:t>weak, sickly, or dead</w:t>
      </w:r>
      <w:r w:rsidRPr="009B3CE3">
        <w:rPr>
          <w:sz w:val="16"/>
        </w:rPr>
        <w:t>, or else, as is the case with Black Lives Matter or other identity-based movements, do not threaten the core structures of economic and political power. (Whether recent signs of revival have staying power remains to be seen.)</w:t>
      </w:r>
    </w:p>
    <w:p w14:paraId="5307AB0C" w14:textId="77777777" w:rsidR="00295314" w:rsidRPr="009B3CE3" w:rsidRDefault="00295314" w:rsidP="00295314">
      <w:pPr>
        <w:rPr>
          <w:sz w:val="16"/>
        </w:rPr>
      </w:pPr>
      <w:r w:rsidRPr="009B3CE3">
        <w:rPr>
          <w:sz w:val="16"/>
        </w:rPr>
        <w:t xml:space="preserve">Matters of war and peace, of how the country’s resources are to be deployed, whether concentrated wealth subverts the commonwealth, and other questions vital to the national well-being are formulated and resolved with scarcely a scintilla of popular deliberation (or left unformulated and so left unresolved). Most fiscal spending, social security, and social policies elude popular choice. </w:t>
      </w:r>
      <w:r w:rsidRPr="00F91E6B">
        <w:rPr>
          <w:rStyle w:val="StyleUnderline"/>
          <w:highlight w:val="green"/>
        </w:rPr>
        <w:t>Ruling elites prefer</w:t>
      </w:r>
      <w:r w:rsidRPr="009B3CE3">
        <w:rPr>
          <w:sz w:val="16"/>
        </w:rPr>
        <w:t>, in the words of a German central banker, “</w:t>
      </w:r>
      <w:r w:rsidRPr="007934AC">
        <w:rPr>
          <w:rStyle w:val="StyleUnderline"/>
        </w:rPr>
        <w:t xml:space="preserve">the </w:t>
      </w:r>
      <w:r w:rsidRPr="00F91E6B">
        <w:rPr>
          <w:rStyle w:val="Emphasis"/>
          <w:highlight w:val="green"/>
        </w:rPr>
        <w:t>permanent plebiscite of global markets</w:t>
      </w:r>
      <w:r w:rsidRPr="009B3CE3">
        <w:rPr>
          <w:sz w:val="16"/>
        </w:rPr>
        <w:t xml:space="preserve">.” Democratically elected and reelected German chancellor Angela Merkel agreed, calling for “a democracy that conforms to the markets.” </w:t>
      </w:r>
      <w:r w:rsidRPr="007934AC">
        <w:rPr>
          <w:rStyle w:val="StyleUnderline"/>
        </w:rPr>
        <w:t>This is democracy without the demos, politics without the polis</w:t>
      </w:r>
      <w:r w:rsidRPr="009B3CE3">
        <w:rPr>
          <w:sz w:val="16"/>
        </w:rPr>
        <w:t>.</w:t>
      </w:r>
    </w:p>
    <w:p w14:paraId="6839C92B" w14:textId="77777777" w:rsidR="00295314" w:rsidRPr="009B3CE3" w:rsidRDefault="00295314" w:rsidP="00295314">
      <w:pPr>
        <w:rPr>
          <w:sz w:val="16"/>
        </w:rPr>
      </w:pPr>
      <w:r w:rsidRPr="009B3CE3">
        <w:rPr>
          <w:sz w:val="16"/>
        </w:rPr>
        <w:t xml:space="preserve">Instead, </w:t>
      </w:r>
      <w:r w:rsidRPr="007934AC">
        <w:rPr>
          <w:rStyle w:val="StyleUnderline"/>
        </w:rPr>
        <w:t>politics has become an exercise in management science by those with the right credentials</w:t>
      </w:r>
      <w:r w:rsidRPr="009B3CE3">
        <w:rPr>
          <w:sz w:val="16"/>
        </w:rPr>
        <w:t xml:space="preserve">. </w:t>
      </w:r>
      <w:r w:rsidRPr="00F91E6B">
        <w:rPr>
          <w:rStyle w:val="StyleUnderline"/>
          <w:highlight w:val="green"/>
        </w:rPr>
        <w:t>Elites</w:t>
      </w:r>
      <w:r w:rsidRPr="009B3CE3">
        <w:rPr>
          <w:sz w:val="16"/>
        </w:rPr>
        <w:t xml:space="preserve"> long ago </w:t>
      </w:r>
      <w:r w:rsidRPr="007934AC">
        <w:rPr>
          <w:rStyle w:val="StyleUnderline"/>
        </w:rPr>
        <w:t>abandoned</w:t>
      </w:r>
      <w:r w:rsidRPr="009B3CE3">
        <w:rPr>
          <w:sz w:val="16"/>
        </w:rPr>
        <w:t xml:space="preserve"> their own </w:t>
      </w:r>
      <w:r w:rsidRPr="007934AC">
        <w:rPr>
          <w:rStyle w:val="StyleUnderline"/>
        </w:rPr>
        <w:t>humanist ideological convictions</w:t>
      </w:r>
      <w:r w:rsidRPr="009B3CE3">
        <w:rPr>
          <w:sz w:val="16"/>
        </w:rPr>
        <w:t xml:space="preserve">. Instead, </w:t>
      </w:r>
      <w:r w:rsidRPr="007934AC">
        <w:rPr>
          <w:rStyle w:val="StyleUnderline"/>
        </w:rPr>
        <w:t>they</w:t>
      </w:r>
      <w:r w:rsidRPr="009B3CE3">
        <w:rPr>
          <w:sz w:val="16"/>
        </w:rPr>
        <w:t xml:space="preserve"> </w:t>
      </w:r>
      <w:r w:rsidRPr="00F91E6B">
        <w:rPr>
          <w:rStyle w:val="StyleUnderline"/>
          <w:highlight w:val="green"/>
        </w:rPr>
        <w:t>pursue</w:t>
      </w:r>
      <w:r w:rsidRPr="007934AC">
        <w:rPr>
          <w:rStyle w:val="StyleUnderline"/>
        </w:rPr>
        <w:t xml:space="preserve"> an </w:t>
      </w:r>
      <w:r w:rsidRPr="00F91E6B">
        <w:rPr>
          <w:rStyle w:val="Emphasis"/>
          <w:highlight w:val="green"/>
        </w:rPr>
        <w:t>instrumental logic</w:t>
      </w:r>
      <w:r w:rsidRPr="007934AC">
        <w:rPr>
          <w:rStyle w:val="StyleUnderline"/>
        </w:rPr>
        <w:t xml:space="preserve"> that privileges expert management </w:t>
      </w:r>
      <w:r w:rsidRPr="00F91E6B">
        <w:rPr>
          <w:rStyle w:val="StyleUnderline"/>
          <w:highlight w:val="green"/>
        </w:rPr>
        <w:t xml:space="preserve">and </w:t>
      </w:r>
      <w:r w:rsidRPr="00F91E6B">
        <w:rPr>
          <w:rStyle w:val="Emphasis"/>
          <w:highlight w:val="green"/>
        </w:rPr>
        <w:t>technical adjustments</w:t>
      </w:r>
      <w:r w:rsidRPr="007934AC">
        <w:rPr>
          <w:rStyle w:val="StyleUnderline"/>
        </w:rPr>
        <w:t xml:space="preserve"> to keep the machine humming</w:t>
      </w:r>
      <w:r w:rsidRPr="009B3CE3">
        <w:rPr>
          <w:sz w:val="16"/>
        </w:rPr>
        <w:t xml:space="preserve">, </w:t>
      </w:r>
      <w:r w:rsidRPr="007934AC">
        <w:rPr>
          <w:rStyle w:val="StyleUnderline"/>
        </w:rPr>
        <w:t>or</w:t>
      </w:r>
      <w:r w:rsidRPr="009B3CE3">
        <w:rPr>
          <w:sz w:val="16"/>
        </w:rPr>
        <w:t xml:space="preserve"> </w:t>
      </w:r>
      <w:r w:rsidRPr="007934AC">
        <w:rPr>
          <w:rStyle w:val="StyleUnderline"/>
        </w:rPr>
        <w:t>at least from breaking down entirely</w:t>
      </w:r>
      <w:r w:rsidRPr="009B3CE3">
        <w:rPr>
          <w:sz w:val="16"/>
        </w:rPr>
        <w:t xml:space="preserve">. </w:t>
      </w:r>
      <w:r w:rsidRPr="007934AC">
        <w:rPr>
          <w:rStyle w:val="StyleUnderline"/>
        </w:rPr>
        <w:t>Upper levels of the professional-managerial class supervise</w:t>
      </w:r>
      <w:r w:rsidRPr="009B3CE3">
        <w:rPr>
          <w:sz w:val="16"/>
        </w:rPr>
        <w:t xml:space="preserve">, </w:t>
      </w:r>
      <w:r w:rsidRPr="007934AC">
        <w:rPr>
          <w:rStyle w:val="StyleUnderline"/>
        </w:rPr>
        <w:t>administer</w:t>
      </w:r>
      <w:r w:rsidRPr="009B3CE3">
        <w:rPr>
          <w:sz w:val="16"/>
        </w:rPr>
        <w:t xml:space="preserve">, </w:t>
      </w:r>
      <w:r w:rsidRPr="007934AC">
        <w:rPr>
          <w:rStyle w:val="StyleUnderline"/>
        </w:rPr>
        <w:t>and do thought work</w:t>
      </w:r>
      <w:r w:rsidRPr="009B3CE3">
        <w:rPr>
          <w:sz w:val="16"/>
        </w:rPr>
        <w:t xml:space="preserve">. </w:t>
      </w:r>
      <w:r w:rsidRPr="007934AC">
        <w:rPr>
          <w:rStyle w:val="StyleUnderline"/>
        </w:rPr>
        <w:t>Everyone else is supposed to consent</w:t>
      </w:r>
      <w:r w:rsidRPr="009B3CE3">
        <w:rPr>
          <w:sz w:val="16"/>
        </w:rPr>
        <w:t xml:space="preserve">, </w:t>
      </w:r>
      <w:r w:rsidRPr="007934AC">
        <w:rPr>
          <w:rStyle w:val="StyleUnderline"/>
        </w:rPr>
        <w:t>too uninformed to form a substantive opinion</w:t>
      </w:r>
      <w:r w:rsidRPr="009B3CE3">
        <w:rPr>
          <w:sz w:val="16"/>
        </w:rPr>
        <w:t>.</w:t>
      </w:r>
    </w:p>
    <w:p w14:paraId="0BE76059" w14:textId="77777777" w:rsidR="00295314" w:rsidRPr="007934AC" w:rsidRDefault="00295314" w:rsidP="00295314">
      <w:pPr>
        <w:rPr>
          <w:rStyle w:val="StyleUnderline"/>
        </w:rPr>
      </w:pPr>
      <w:r w:rsidRPr="009B3CE3">
        <w:rPr>
          <w:sz w:val="16"/>
        </w:rPr>
        <w:t xml:space="preserve">An element of </w:t>
      </w:r>
      <w:r w:rsidRPr="007934AC">
        <w:rPr>
          <w:rStyle w:val="StyleUnderline"/>
        </w:rPr>
        <w:t>the theatrical</w:t>
      </w:r>
      <w:r w:rsidRPr="009B3CE3">
        <w:rPr>
          <w:sz w:val="16"/>
        </w:rPr>
        <w:t xml:space="preserve"> </w:t>
      </w:r>
      <w:r w:rsidRPr="007934AC">
        <w:rPr>
          <w:rStyle w:val="StyleUnderline"/>
        </w:rPr>
        <w:t>has</w:t>
      </w:r>
      <w:r w:rsidRPr="009B3CE3">
        <w:rPr>
          <w:sz w:val="16"/>
        </w:rPr>
        <w:t xml:space="preserve"> always been part of political life. But now it’s </w:t>
      </w:r>
      <w:r w:rsidRPr="007934AC">
        <w:rPr>
          <w:rStyle w:val="StyleUnderline"/>
        </w:rPr>
        <w:t>become</w:t>
      </w:r>
      <w:r w:rsidRPr="009B3CE3">
        <w:rPr>
          <w:sz w:val="16"/>
        </w:rPr>
        <w:t xml:space="preserve"> pure spectator sport, </w:t>
      </w:r>
      <w:r w:rsidRPr="007934AC">
        <w:rPr>
          <w:rStyle w:val="StyleUnderline"/>
        </w:rPr>
        <w:t>a spectacle</w:t>
      </w:r>
      <w:r w:rsidRPr="009B3CE3">
        <w:rPr>
          <w:sz w:val="16"/>
        </w:rPr>
        <w:t xml:space="preserve">, or what Peter Mair characterized </w:t>
      </w:r>
      <w:r w:rsidRPr="007934AC">
        <w:rPr>
          <w:rStyle w:val="StyleUnderline"/>
        </w:rPr>
        <w:t>as “the transformation of party democracy into audience democracy,” or “video politics.”</w:t>
      </w:r>
      <w:r w:rsidRPr="009B3CE3">
        <w:rPr>
          <w:sz w:val="16"/>
        </w:rPr>
        <w:t xml:space="preserve"> </w:t>
      </w:r>
      <w:r w:rsidRPr="007934AC">
        <w:rPr>
          <w:rStyle w:val="StyleUnderline"/>
        </w:rPr>
        <w:t>The recent descent of the Democratic Party convention into pure bathos is indicative.</w:t>
      </w:r>
    </w:p>
    <w:p w14:paraId="4667F51F" w14:textId="77777777" w:rsidR="00295314" w:rsidRPr="009B3CE3" w:rsidRDefault="00295314" w:rsidP="00295314">
      <w:pPr>
        <w:rPr>
          <w:sz w:val="16"/>
        </w:rPr>
      </w:pPr>
      <w:r w:rsidRPr="007934AC">
        <w:rPr>
          <w:rStyle w:val="StyleUnderline"/>
        </w:rPr>
        <w:t>Homelands of</w:t>
      </w:r>
      <w:r w:rsidRPr="009B3CE3">
        <w:rPr>
          <w:sz w:val="16"/>
        </w:rPr>
        <w:t xml:space="preserve"> </w:t>
      </w:r>
      <w:r w:rsidRPr="007934AC">
        <w:rPr>
          <w:rStyle w:val="StyleUnderline"/>
        </w:rPr>
        <w:t>democracy</w:t>
      </w:r>
      <w:r w:rsidRPr="009B3CE3">
        <w:rPr>
          <w:sz w:val="16"/>
        </w:rPr>
        <w:t xml:space="preserve"> </w:t>
      </w:r>
      <w:r w:rsidRPr="007934AC">
        <w:rPr>
          <w:rStyle w:val="StyleUnderline"/>
        </w:rPr>
        <w:t>have surrendered their democratic heritage</w:t>
      </w:r>
      <w:r w:rsidRPr="009B3CE3">
        <w:rPr>
          <w:sz w:val="16"/>
        </w:rPr>
        <w:t xml:space="preserve">. Much of Europe, for example, is now run by a troika consisting of the International Monetary Fund, the European Central Bank, and the “Eurogroup,” an informal body of finance ministers, what one writer has described as a “neo-liberal Leviathan.” </w:t>
      </w:r>
      <w:r w:rsidRPr="00F91E6B">
        <w:rPr>
          <w:rStyle w:val="StyleUnderline"/>
          <w:highlight w:val="green"/>
        </w:rPr>
        <w:t>Meritocracy has become</w:t>
      </w:r>
      <w:r w:rsidRPr="00C77D01">
        <w:rPr>
          <w:rStyle w:val="StyleUnderline"/>
        </w:rPr>
        <w:t xml:space="preserve"> a </w:t>
      </w:r>
      <w:r w:rsidRPr="00F91E6B">
        <w:rPr>
          <w:rStyle w:val="StyleUnderline"/>
          <w:highlight w:val="green"/>
        </w:rPr>
        <w:t>pernicious</w:t>
      </w:r>
      <w:r w:rsidRPr="00F91E6B">
        <w:rPr>
          <w:rStyle w:val="StyleUnderline"/>
        </w:rPr>
        <w:t xml:space="preserve"> form of </w:t>
      </w:r>
      <w:r w:rsidRPr="00F91E6B">
        <w:rPr>
          <w:rStyle w:val="StyleUnderline"/>
          <w:highlight w:val="green"/>
        </w:rPr>
        <w:t>antidemocracy</w:t>
      </w:r>
      <w:r w:rsidRPr="00C77D01">
        <w:rPr>
          <w:rStyle w:val="StyleUnderline"/>
        </w:rPr>
        <w:t xml:space="preserve"> under the guise of democracy</w:t>
      </w:r>
      <w:r w:rsidRPr="009B3CE3">
        <w:rPr>
          <w:sz w:val="16"/>
        </w:rPr>
        <w:t>.</w:t>
      </w:r>
    </w:p>
    <w:p w14:paraId="1D338858" w14:textId="77777777" w:rsidR="00295314" w:rsidRPr="009B3CE3" w:rsidRDefault="00295314" w:rsidP="00295314">
      <w:pPr>
        <w:rPr>
          <w:sz w:val="16"/>
        </w:rPr>
      </w:pPr>
      <w:r w:rsidRPr="009B3CE3">
        <w:rPr>
          <w:sz w:val="16"/>
        </w:rPr>
        <w:t xml:space="preserve">Nor is this a secret. </w:t>
      </w:r>
      <w:r w:rsidRPr="00C77D01">
        <w:rPr>
          <w:rStyle w:val="StyleUnderline"/>
        </w:rPr>
        <w:t>Political and intellectual elites</w:t>
      </w:r>
      <w:r w:rsidRPr="009B3CE3">
        <w:rPr>
          <w:sz w:val="16"/>
        </w:rPr>
        <w:t xml:space="preserve">, unfailingly liberal, </w:t>
      </w:r>
      <w:r w:rsidRPr="00C77D01">
        <w:rPr>
          <w:rStyle w:val="StyleUnderline"/>
        </w:rPr>
        <w:t>are hardly shy in acknowledging that what keeps them up at night is as much the threat posed by democracy as it is the threat to democracy</w:t>
      </w:r>
      <w:r w:rsidRPr="009B3CE3">
        <w:rPr>
          <w:sz w:val="16"/>
        </w:rPr>
        <w:t>. The authors of When Democracy Dies lament the vanishing away of “buffers” to excessive democracy. They mean all those mechanisms — party machines, backroom wheeling and dealing by power brokers, deference to political wise men, and so on — which once weeded out “extremists” like Trump (and, by the way, precisely the kind of deft, behind-the-scenes maneuvering that selected Kamala Harris as perhaps the next president).</w:t>
      </w:r>
    </w:p>
    <w:p w14:paraId="5D0268E4" w14:textId="77777777" w:rsidR="00295314" w:rsidRPr="009B3CE3" w:rsidRDefault="00295314" w:rsidP="00295314">
      <w:pPr>
        <w:rPr>
          <w:sz w:val="16"/>
        </w:rPr>
      </w:pPr>
      <w:r w:rsidRPr="009B3CE3">
        <w:rPr>
          <w:sz w:val="16"/>
        </w:rPr>
        <w:t>Politics has become an exercise in management science by those with the right credentials.</w:t>
      </w:r>
    </w:p>
    <w:p w14:paraId="407ED343" w14:textId="77777777" w:rsidR="00295314" w:rsidRPr="009B3CE3" w:rsidRDefault="00295314" w:rsidP="00295314">
      <w:pPr>
        <w:rPr>
          <w:sz w:val="16"/>
        </w:rPr>
      </w:pPr>
      <w:r w:rsidRPr="00230395">
        <w:rPr>
          <w:rStyle w:val="StyleUnderline"/>
        </w:rPr>
        <w:t>Elites are charged</w:t>
      </w:r>
      <w:r w:rsidRPr="009B3CE3">
        <w:rPr>
          <w:sz w:val="16"/>
        </w:rPr>
        <w:t xml:space="preserve">, in this view, </w:t>
      </w:r>
      <w:r w:rsidRPr="00230395">
        <w:rPr>
          <w:rStyle w:val="StyleUnderline"/>
        </w:rPr>
        <w:t>with the responsibility</w:t>
      </w:r>
      <w:r w:rsidRPr="009B3CE3">
        <w:rPr>
          <w:sz w:val="16"/>
        </w:rPr>
        <w:t xml:space="preserve"> </w:t>
      </w:r>
      <w:r w:rsidRPr="00230395">
        <w:rPr>
          <w:rStyle w:val="StyleUnderline"/>
        </w:rPr>
        <w:t>of dealing with</w:t>
      </w:r>
      <w:r w:rsidRPr="009B3CE3">
        <w:rPr>
          <w:sz w:val="16"/>
        </w:rPr>
        <w:t xml:space="preserve"> the threat of </w:t>
      </w:r>
      <w:r w:rsidRPr="00230395">
        <w:rPr>
          <w:rStyle w:val="StyleUnderline"/>
        </w:rPr>
        <w:t>populist demagogues</w:t>
      </w:r>
      <w:r w:rsidRPr="009B3CE3">
        <w:rPr>
          <w:sz w:val="16"/>
        </w:rPr>
        <w:t xml:space="preserve"> who recklessly target the Establishment, and who go so far as to accuse those in power of transgressions against democracy. What’s called for is a Praetorian Guard to shield democracy, or what the authors characterize as “democracy’s gatekeepers.” Fareed Zakaria, famous, among other things, for setting off alarm bells in the night about the advent of what he calls “illiberal democracy,” put things bluntly: “What we need in politics today is not more democracy but less.”</w:t>
      </w:r>
    </w:p>
    <w:p w14:paraId="5C7B8269" w14:textId="77777777" w:rsidR="00295314" w:rsidRPr="009B3CE3" w:rsidRDefault="00295314" w:rsidP="00295314">
      <w:pPr>
        <w:rPr>
          <w:sz w:val="12"/>
        </w:rPr>
      </w:pPr>
      <w:r w:rsidRPr="009B3CE3">
        <w:rPr>
          <w:sz w:val="12"/>
        </w:rPr>
        <w:t>Flawed as it might be, however, American democracy is still well worth protecting. It guarantees the elementary rights and liberties of its citizenry. All enjoy, or are supposed to, equal treatment under the law. Over its lifetime, democracy in America has extended those rights to wider and wider segments of the population. This has been true, no matter how imperfectly so. And for those anxious about the “threat to democracy,” it is the United States Constitution above all that is the sacred guardian of these precious rights, “our national creed of freedom and equality.”</w:t>
      </w:r>
    </w:p>
    <w:p w14:paraId="0946E484" w14:textId="77777777" w:rsidR="00295314" w:rsidRPr="009B3CE3" w:rsidRDefault="00295314" w:rsidP="00295314">
      <w:pPr>
        <w:rPr>
          <w:sz w:val="12"/>
        </w:rPr>
      </w:pPr>
      <w:r w:rsidRPr="009B3CE3">
        <w:rPr>
          <w:sz w:val="12"/>
        </w:rPr>
        <w:t>But is that so?</w:t>
      </w:r>
    </w:p>
    <w:p w14:paraId="7FB964C8" w14:textId="77777777" w:rsidR="00295314" w:rsidRPr="009B3CE3" w:rsidRDefault="00295314" w:rsidP="00295314">
      <w:pPr>
        <w:rPr>
          <w:sz w:val="12"/>
        </w:rPr>
      </w:pPr>
      <w:r w:rsidRPr="009B3CE3">
        <w:rPr>
          <w:sz w:val="12"/>
        </w:rPr>
        <w:t>Is Democracy Unconstitutional?</w:t>
      </w:r>
    </w:p>
    <w:p w14:paraId="065C3BC7" w14:textId="77777777" w:rsidR="00295314" w:rsidRPr="009B3CE3" w:rsidRDefault="00295314" w:rsidP="00295314">
      <w:pPr>
        <w:rPr>
          <w:sz w:val="12"/>
        </w:rPr>
      </w:pPr>
      <w:r w:rsidRPr="009B3CE3">
        <w:rPr>
          <w:sz w:val="12"/>
        </w:rPr>
        <w:lastRenderedPageBreak/>
        <w:t>Thanks to the January 6, 2020, riot, the reputation of the Constitution as the capstone of democratic achievement has reached new heights. That is extraordinary given the reverential state in which it was held before that fateful day. For many, there is no more convincing evidence of the imminent “threat to democracy” than the opéra bouffe–like attempt to obstruct the peaceful transfer of power nearly four years ago.</w:t>
      </w:r>
    </w:p>
    <w:p w14:paraId="1B6E0328" w14:textId="77777777" w:rsidR="00295314" w:rsidRPr="009B3CE3" w:rsidRDefault="00295314" w:rsidP="00295314">
      <w:pPr>
        <w:rPr>
          <w:sz w:val="12"/>
        </w:rPr>
      </w:pPr>
      <w:r w:rsidRPr="009B3CE3">
        <w:rPr>
          <w:sz w:val="12"/>
        </w:rPr>
        <w:t>Yet the Constitution was conceived as a way of policing, defanging, and even suppressing what its creators worried had become an excess of democracy, or what many of the founding fathers referred to as “mobocracy.” Under the Articles of Confederation, the country was overrun with these kinds of democratic impulses, even now and then insurrectionary ones: tax revolts, debt moratoria and cancellations, inflationary paper currencies to ease the burden of the indebted, blocked land repossessions by banks, annually elected unicameral legislatures made up of the hoi polloi, even armed uprisings among farmers, as in the case of Shay’s Rebellion (not the only one of its kind).</w:t>
      </w:r>
    </w:p>
    <w:p w14:paraId="667BE268" w14:textId="77777777" w:rsidR="00295314" w:rsidRPr="009B3CE3" w:rsidRDefault="00295314" w:rsidP="00295314">
      <w:pPr>
        <w:rPr>
          <w:sz w:val="12"/>
        </w:rPr>
      </w:pPr>
      <w:r w:rsidRPr="009B3CE3">
        <w:rPr>
          <w:sz w:val="12"/>
        </w:rPr>
        <w:t>All of this was deeply disturbing to the economic, social, and political elites of postrevolutionary America. Something drastic seemed called for. The fifty-five men who assembled in Philadelphia, who conducted their deliberations in secret, locking the doors and windows of the East Room of the Pennsylvania State House despite the sweltering July heat so that no one could eavesdrop on their proceedings, were, after all, pondering a kind of coup d’état. They had not been sent to Philadelphia to draft a new constitution but to amend the Articles of Confederation. However, they were, by and large, men of some social pedigree, education, and property who expected that their property rights would be respected, and that their social inferiors would defer to their right to rule as people of breeding and disinterested judgment.</w:t>
      </w:r>
    </w:p>
    <w:p w14:paraId="39A9978F" w14:textId="77777777" w:rsidR="00295314" w:rsidRPr="009B3CE3" w:rsidRDefault="00295314" w:rsidP="00295314">
      <w:pPr>
        <w:rPr>
          <w:sz w:val="12"/>
        </w:rPr>
      </w:pPr>
      <w:r w:rsidRPr="009B3CE3">
        <w:rPr>
          <w:sz w:val="12"/>
        </w:rPr>
        <w:t>That wasn’t happening. So something more decisive than amending a failing governing mechanism seemed called for to reign in the “democratical” spirit.</w:t>
      </w:r>
    </w:p>
    <w:p w14:paraId="3A281261" w14:textId="77777777" w:rsidR="00295314" w:rsidRPr="009B3CE3" w:rsidRDefault="00295314" w:rsidP="00295314">
      <w:pPr>
        <w:rPr>
          <w:sz w:val="12"/>
        </w:rPr>
      </w:pPr>
      <w:r w:rsidRPr="009B3CE3">
        <w:rPr>
          <w:sz w:val="12"/>
        </w:rPr>
        <w:t>Meritocracy has become a pernicious form of antidemocracy under the guise of democracy.</w:t>
      </w:r>
    </w:p>
    <w:p w14:paraId="2E55ED61" w14:textId="77777777" w:rsidR="00295314" w:rsidRPr="009B3CE3" w:rsidRDefault="00295314" w:rsidP="00295314">
      <w:pPr>
        <w:rPr>
          <w:sz w:val="12"/>
        </w:rPr>
      </w:pPr>
      <w:r w:rsidRPr="009B3CE3">
        <w:rPr>
          <w:sz w:val="12"/>
        </w:rPr>
        <w:t>Taming democracy was by no means the only reason the Constitution was conceived. Nor did its many provisions deal exclusively or at all with that dilemma. Plenty of them did, however, working to open up space between the governing classes and the masses. The most efficacious include: the Electoral College; the Senate as a body that affords grossly disproportionate power to underpopulated regions, and that was originally conceived and instituted as an aristocratic one, not subject to direct election; the lifetime Supreme Court that was expressly seen by people like James Madison as a check against democratic legislative excess; the veto power to frustrate the popular will; and the enormous obstacles placed in the way of amending the Constitution, among others. Nor does this take into account the Constitution’s taboos against interfering with private property; nor, for that matter, its tolerance for private property in human beings.</w:t>
      </w:r>
    </w:p>
    <w:p w14:paraId="3180696C" w14:textId="77777777" w:rsidR="00295314" w:rsidRPr="009B3CE3" w:rsidRDefault="00295314" w:rsidP="00295314">
      <w:pPr>
        <w:rPr>
          <w:sz w:val="12"/>
        </w:rPr>
      </w:pPr>
      <w:r w:rsidRPr="009B3CE3">
        <w:rPr>
          <w:sz w:val="12"/>
        </w:rPr>
        <w:t>Under some circumstances, democracy is an incendiary. It may subvert existing law in an exceptional exercise of the popular will. It may do more, even intrude beyond the political realm into a society’s social relations, its economic structure. The Constitution was designed in part as a prophylactic against that dangerous willfulness.</w:t>
      </w:r>
    </w:p>
    <w:p w14:paraId="26591D24" w14:textId="77777777" w:rsidR="00295314" w:rsidRPr="009B3CE3" w:rsidRDefault="00295314" w:rsidP="00295314">
      <w:pPr>
        <w:rPr>
          <w:sz w:val="12"/>
        </w:rPr>
      </w:pPr>
      <w:r w:rsidRPr="009B3CE3">
        <w:rPr>
          <w:sz w:val="12"/>
        </w:rPr>
        <w:t>Arguably, the Constitution is not a blueprint for democracy. Rather, it is a piece of architectural genius whose purpose was to establish a liberal political order. It managed that only with some reluctance, appending, after the fact, the Bill of Rights that inscribed those civil and political rights that are indeed essential, but not sufficient, for democracy.</w:t>
      </w:r>
    </w:p>
    <w:p w14:paraId="43BFBDCD" w14:textId="77777777" w:rsidR="00295314" w:rsidRPr="009B3CE3" w:rsidRDefault="00295314" w:rsidP="00295314">
      <w:pPr>
        <w:rPr>
          <w:sz w:val="12"/>
        </w:rPr>
      </w:pPr>
      <w:r w:rsidRPr="009B3CE3">
        <w:rPr>
          <w:sz w:val="12"/>
        </w:rPr>
        <w:t>Over time, however, and especially more recently, the distinction between liberalism and democracy has faded. The United States describes itself as a liberal democracy, implying that a liberal society and a democratic one are virtually the same animal. The government, regardless of who’s running it, purports to support liberal democracy around the world, even though for generations it has systematically undermined democracy whenever and wherever it concluded its material and strategic interests were at stake.</w:t>
      </w:r>
    </w:p>
    <w:p w14:paraId="2DE14581" w14:textId="77777777" w:rsidR="00295314" w:rsidRPr="009B3CE3" w:rsidRDefault="00295314" w:rsidP="00295314">
      <w:pPr>
        <w:rPr>
          <w:sz w:val="12"/>
        </w:rPr>
      </w:pPr>
      <w:r w:rsidRPr="009B3CE3">
        <w:rPr>
          <w:sz w:val="12"/>
        </w:rPr>
        <w:t>Over time, however, and especially more recently, the distinction between liberalism and democracy has faded.</w:t>
      </w:r>
    </w:p>
    <w:p w14:paraId="36342C26" w14:textId="77777777" w:rsidR="00295314" w:rsidRPr="009B3CE3" w:rsidRDefault="00295314" w:rsidP="00295314">
      <w:pPr>
        <w:rPr>
          <w:sz w:val="16"/>
        </w:rPr>
      </w:pPr>
      <w:r w:rsidRPr="009B3CE3">
        <w:rPr>
          <w:sz w:val="16"/>
        </w:rPr>
        <w:t xml:space="preserve">Nonetheless, </w:t>
      </w:r>
      <w:r w:rsidRPr="00C57509">
        <w:rPr>
          <w:rStyle w:val="StyleUnderline"/>
        </w:rPr>
        <w:t>in treating the Constitution as the summa of democracy, in singling it out as the principal target of those threatening democracy, the conflation of liberalism and democracy is sustained</w:t>
      </w:r>
      <w:r w:rsidRPr="009B3CE3">
        <w:rPr>
          <w:sz w:val="16"/>
        </w:rPr>
        <w:t>.</w:t>
      </w:r>
    </w:p>
    <w:p w14:paraId="0A8E6FD2" w14:textId="77777777" w:rsidR="00295314" w:rsidRPr="009B3CE3" w:rsidRDefault="00295314" w:rsidP="00295314">
      <w:pPr>
        <w:rPr>
          <w:sz w:val="12"/>
        </w:rPr>
      </w:pPr>
      <w:r w:rsidRPr="009B3CE3">
        <w:rPr>
          <w:sz w:val="12"/>
        </w:rPr>
        <w:t>This Far and No Further</w:t>
      </w:r>
    </w:p>
    <w:p w14:paraId="15647FBE" w14:textId="77777777" w:rsidR="00295314" w:rsidRPr="009B3CE3" w:rsidRDefault="00295314" w:rsidP="00295314">
      <w:pPr>
        <w:rPr>
          <w:sz w:val="12"/>
        </w:rPr>
      </w:pPr>
      <w:r w:rsidRPr="009B3CE3">
        <w:rPr>
          <w:sz w:val="12"/>
        </w:rPr>
        <w:t>Liberalism and democracy, however, have only now and then aligned and were often enough at odds. Not only in the New World, but in Europe as well during the Age of Revolution, bourgeois and plebeian classes both collaborated and faced off against each other in contesting against the ancien régime.</w:t>
      </w:r>
    </w:p>
    <w:p w14:paraId="4B855531" w14:textId="77777777" w:rsidR="00295314" w:rsidRPr="009B3CE3" w:rsidRDefault="00295314" w:rsidP="00295314">
      <w:pPr>
        <w:rPr>
          <w:sz w:val="12"/>
        </w:rPr>
      </w:pPr>
      <w:r w:rsidRPr="009B3CE3">
        <w:rPr>
          <w:sz w:val="12"/>
        </w:rPr>
        <w:t>It would be wildly mistaken to equate the secret deliberations in Philadelphia with the massacre of the Parisian workers by the Second Republic during the June Days of 1848. But the point remains: liberal reform — the end of monarchy, a constitution, suffrage, and so on — has often been driven forward by the lower orders and has elicited the anxiety, and sometimes the belligerent opposition, of their social superiors. Democratic revolution, from the standpoint of liberal reformers, may be allowed to go only so far and no further. Upheavals aimed at winning liberty, political rights, parliamentary democracy, and equality before the law are often hemmed in by second thoughts and exemptions, say regarding Jews, women, ex-slaves, the propertyless and poor generally.</w:t>
      </w:r>
    </w:p>
    <w:p w14:paraId="55222958" w14:textId="77777777" w:rsidR="00295314" w:rsidRPr="009B3CE3" w:rsidRDefault="00295314" w:rsidP="00295314">
      <w:pPr>
        <w:rPr>
          <w:sz w:val="12"/>
        </w:rPr>
      </w:pPr>
      <w:r w:rsidRPr="009B3CE3">
        <w:rPr>
          <w:sz w:val="12"/>
        </w:rPr>
        <w:t>So, for example, universal suffrage was declared by the French Revolution in 1793, but soon thereafter was withdrawn. That dynamic was repeated in France and Germany in the wake of the 1848 revolutions and again after similar upheavals in Italy and Great Britain. Even that paragon of liberal philosophy, John Stuart Mill, worried about the incompatibility of capitalism and democracy, recommending a plural suffrage — more votes for merchants, entrepreneurs, bankers, and professionals — to thwart plebeian appetites. And the last nation in the West to install this benchmark of democracy was of course the United States.</w:t>
      </w:r>
    </w:p>
    <w:p w14:paraId="1A98E811" w14:textId="77777777" w:rsidR="00295314" w:rsidRPr="009B3CE3" w:rsidRDefault="00295314" w:rsidP="00295314">
      <w:pPr>
        <w:rPr>
          <w:sz w:val="12"/>
        </w:rPr>
      </w:pPr>
      <w:r w:rsidRPr="009B3CE3">
        <w:rPr>
          <w:sz w:val="12"/>
        </w:rPr>
        <w:t>When these insurgencies ventured beyond the political arena, when they raised what for a long time was known as the “social question” or the “labor question,” when they interrogated the economic and social hierarchies that defined these societies — which they inevitably did — liberal elites declared, with arms in hand, these matters to be out of bounds, verboten. Here democracy had to come to a full stop; this is when democracy became in the eyes of liberalism “mobocracy.” Edmund Burke had a point in noting that “when they are not on their guard, [“democratists”] treat the humbler part of the community with the greatest contempt, whilst at the same time, they pretend to make them the depositories of their power.”</w:t>
      </w:r>
    </w:p>
    <w:p w14:paraId="770B9882" w14:textId="77777777" w:rsidR="00295314" w:rsidRPr="009B3CE3" w:rsidRDefault="00295314" w:rsidP="00295314">
      <w:pPr>
        <w:rPr>
          <w:sz w:val="12"/>
        </w:rPr>
      </w:pPr>
      <w:r w:rsidRPr="009B3CE3">
        <w:rPr>
          <w:sz w:val="12"/>
        </w:rPr>
        <w:t>How different matters looked from the other shore. When the army of the liberal Third Republic slaughtered the Paris Commune, a survivor of the bloodbath looked back to say, “The republic of our dreams was surely not the one we have. We wanted it democratic, social, and universal and not plutocratic.”</w:t>
      </w:r>
    </w:p>
    <w:p w14:paraId="12E6A63F" w14:textId="77777777" w:rsidR="00295314" w:rsidRPr="009B3CE3" w:rsidRDefault="00295314" w:rsidP="00295314">
      <w:pPr>
        <w:rPr>
          <w:sz w:val="16"/>
        </w:rPr>
      </w:pPr>
      <w:r w:rsidRPr="009B3CE3">
        <w:rPr>
          <w:sz w:val="16"/>
        </w:rPr>
        <w:t>Perhaps even more telling, when considering who is threatening whom, is another recollection by a Communard: “</w:t>
      </w:r>
      <w:r w:rsidRPr="00F91E6B">
        <w:rPr>
          <w:rStyle w:val="StyleUnderline"/>
          <w:highlight w:val="green"/>
        </w:rPr>
        <w:t xml:space="preserve">The </w:t>
      </w:r>
      <w:r w:rsidRPr="00F91E6B">
        <w:rPr>
          <w:rStyle w:val="Emphasis"/>
          <w:highlight w:val="green"/>
        </w:rPr>
        <w:t>proletariat</w:t>
      </w:r>
      <w:r w:rsidRPr="00F91E6B">
        <w:rPr>
          <w:rStyle w:val="StyleUnderline"/>
          <w:highlight w:val="green"/>
        </w:rPr>
        <w:t xml:space="preserve"> will never be</w:t>
      </w:r>
      <w:r w:rsidRPr="00886806">
        <w:rPr>
          <w:rStyle w:val="StyleUnderline"/>
        </w:rPr>
        <w:t xml:space="preserve"> </w:t>
      </w:r>
      <w:r w:rsidRPr="00886806">
        <w:rPr>
          <w:rStyle w:val="Emphasis"/>
        </w:rPr>
        <w:t xml:space="preserve">truly </w:t>
      </w:r>
      <w:r w:rsidRPr="00F91E6B">
        <w:rPr>
          <w:rStyle w:val="Emphasis"/>
          <w:highlight w:val="green"/>
        </w:rPr>
        <w:t>emancipated</w:t>
      </w:r>
      <w:r w:rsidRPr="00886806">
        <w:rPr>
          <w:rStyle w:val="StyleUnderline"/>
        </w:rPr>
        <w:t xml:space="preserve"> </w:t>
      </w:r>
      <w:r w:rsidRPr="00F91E6B">
        <w:rPr>
          <w:rStyle w:val="StyleUnderline"/>
          <w:highlight w:val="green"/>
        </w:rPr>
        <w:t xml:space="preserve">unless it </w:t>
      </w:r>
      <w:r w:rsidRPr="00F91E6B">
        <w:rPr>
          <w:rStyle w:val="Emphasis"/>
          <w:highlight w:val="green"/>
        </w:rPr>
        <w:t>gets rid of the Republic</w:t>
      </w:r>
      <w:r w:rsidRPr="00886806">
        <w:rPr>
          <w:rStyle w:val="StyleUnderline"/>
        </w:rPr>
        <w:t xml:space="preserve"> — </w:t>
      </w:r>
      <w:r w:rsidRPr="00F91E6B">
        <w:rPr>
          <w:rStyle w:val="StyleUnderline"/>
          <w:highlight w:val="green"/>
        </w:rPr>
        <w:t>the</w:t>
      </w:r>
      <w:r w:rsidRPr="00886806">
        <w:rPr>
          <w:rStyle w:val="StyleUnderline"/>
        </w:rPr>
        <w:t xml:space="preserve"> last form and not the least malevolent of </w:t>
      </w:r>
      <w:r w:rsidRPr="00F91E6B">
        <w:rPr>
          <w:rStyle w:val="Emphasis"/>
          <w:highlight w:val="green"/>
        </w:rPr>
        <w:t>authoritarian government</w:t>
      </w:r>
      <w:r w:rsidRPr="00F91E6B">
        <w:rPr>
          <w:rStyle w:val="Emphasis"/>
        </w:rPr>
        <w:t>s</w:t>
      </w:r>
      <w:r w:rsidRPr="009B3CE3">
        <w:rPr>
          <w:sz w:val="16"/>
        </w:rPr>
        <w:t>.” Analogous instances showed up again and again during America’s hyper-violent Gilded Age when liberalism felt compelled to show its dark side.</w:t>
      </w:r>
    </w:p>
    <w:p w14:paraId="35846B78" w14:textId="77777777" w:rsidR="00295314" w:rsidRPr="009B3CE3" w:rsidRDefault="00295314" w:rsidP="00295314">
      <w:pPr>
        <w:rPr>
          <w:sz w:val="16"/>
        </w:rPr>
      </w:pPr>
      <w:r w:rsidRPr="009B3CE3">
        <w:rPr>
          <w:sz w:val="16"/>
        </w:rPr>
        <w:t xml:space="preserve">But </w:t>
      </w:r>
      <w:r w:rsidRPr="00886806">
        <w:rPr>
          <w:rStyle w:val="StyleUnderline"/>
        </w:rPr>
        <w:t>this was all so long ago</w:t>
      </w:r>
      <w:r w:rsidRPr="009B3CE3">
        <w:rPr>
          <w:sz w:val="16"/>
        </w:rPr>
        <w:t xml:space="preserve">. </w:t>
      </w:r>
      <w:r w:rsidRPr="00886806">
        <w:rPr>
          <w:rStyle w:val="StyleUnderline"/>
        </w:rPr>
        <w:t>Since then, so the rationale goes, liberal democracy got civilized</w:t>
      </w:r>
      <w:r w:rsidRPr="009B3CE3">
        <w:rPr>
          <w:sz w:val="16"/>
        </w:rPr>
        <w:t xml:space="preserve">; </w:t>
      </w:r>
      <w:r w:rsidRPr="00886806">
        <w:rPr>
          <w:rStyle w:val="StyleUnderline"/>
        </w:rPr>
        <w:t>the reference</w:t>
      </w:r>
      <w:r w:rsidRPr="009B3CE3">
        <w:rPr>
          <w:sz w:val="16"/>
        </w:rPr>
        <w:t xml:space="preserve"> here </w:t>
      </w:r>
      <w:r w:rsidRPr="00886806">
        <w:rPr>
          <w:rStyle w:val="StyleUnderline"/>
        </w:rPr>
        <w:t>is to the New Deal</w:t>
      </w:r>
      <w:r w:rsidRPr="009B3CE3">
        <w:rPr>
          <w:sz w:val="16"/>
        </w:rPr>
        <w:t>. Let’s return to that time, the refrain continues, forgetting the profound limitations on democracy that accompanied the New Deal order (and, ironically, contradicting the Democratic Party’s ballyhooed vow not to look back, suggesting, on the contrary, that progress is really a matter of back to the future).</w:t>
      </w:r>
    </w:p>
    <w:p w14:paraId="341BB75B" w14:textId="77777777" w:rsidR="00295314" w:rsidRPr="009B3CE3" w:rsidRDefault="00295314" w:rsidP="00295314">
      <w:pPr>
        <w:rPr>
          <w:sz w:val="16"/>
        </w:rPr>
      </w:pPr>
      <w:r w:rsidRPr="00886806">
        <w:rPr>
          <w:rStyle w:val="StyleUnderline"/>
        </w:rPr>
        <w:lastRenderedPageBreak/>
        <w:t>Nagging underlying questions persist</w:t>
      </w:r>
      <w:r w:rsidRPr="00B17890">
        <w:rPr>
          <w:rStyle w:val="StyleUnderline"/>
        </w:rPr>
        <w:t>. If there is a “threat to democracy” today</w:t>
      </w:r>
      <w:r w:rsidRPr="009B3CE3">
        <w:rPr>
          <w:sz w:val="16"/>
        </w:rPr>
        <w:t xml:space="preserve">, </w:t>
      </w:r>
      <w:r w:rsidRPr="00F91E6B">
        <w:rPr>
          <w:rStyle w:val="Emphasis"/>
        </w:rPr>
        <w:t>can democracy be defended without going after capitalism?</w:t>
      </w:r>
      <w:r w:rsidRPr="009B3CE3">
        <w:rPr>
          <w:sz w:val="16"/>
        </w:rPr>
        <w:t xml:space="preserve"> </w:t>
      </w:r>
      <w:r w:rsidRPr="00B17890">
        <w:rPr>
          <w:rStyle w:val="StyleUnderline"/>
        </w:rPr>
        <w:t>If the united front against this threat is led by liberal elites</w:t>
      </w:r>
      <w:r w:rsidRPr="009B3CE3">
        <w:rPr>
          <w:sz w:val="16"/>
        </w:rPr>
        <w:t xml:space="preserve">, </w:t>
      </w:r>
      <w:r w:rsidRPr="00B17890">
        <w:rPr>
          <w:rStyle w:val="Emphasis"/>
        </w:rPr>
        <w:t>as it most certainly is today</w:t>
      </w:r>
      <w:r w:rsidRPr="009B3CE3">
        <w:rPr>
          <w:sz w:val="16"/>
        </w:rPr>
        <w:t xml:space="preserve">, </w:t>
      </w:r>
      <w:r w:rsidRPr="00B17890">
        <w:rPr>
          <w:rStyle w:val="StyleUnderline"/>
        </w:rPr>
        <w:t>what is likely to be the fate of democracy</w:t>
      </w:r>
      <w:r w:rsidRPr="009B3CE3">
        <w:rPr>
          <w:sz w:val="16"/>
        </w:rPr>
        <w:t>, or at least that kind of democracy that so alarmed James Madison and John Stuart Mill and was dreamed of by those who died in the Commune? If there is a “threat to democracy,” should those liberal elites be held accountable? And finally, just what is the nature of that threat? Is it fascist? Is anti-fascism the common denominator of our political salvation?</w:t>
      </w:r>
    </w:p>
    <w:p w14:paraId="2655F2F4" w14:textId="77777777" w:rsidR="00295314" w:rsidRPr="009B3CE3" w:rsidRDefault="00295314" w:rsidP="00295314">
      <w:pPr>
        <w:rPr>
          <w:sz w:val="16"/>
        </w:rPr>
      </w:pPr>
      <w:r w:rsidRPr="009B3CE3">
        <w:rPr>
          <w:sz w:val="16"/>
        </w:rPr>
        <w:t>Fascism and Anti-Fascism</w:t>
      </w:r>
    </w:p>
    <w:p w14:paraId="4A564CC3" w14:textId="77777777" w:rsidR="00295314" w:rsidRPr="009B3CE3" w:rsidRDefault="00295314" w:rsidP="00295314">
      <w:pPr>
        <w:rPr>
          <w:sz w:val="16"/>
        </w:rPr>
      </w:pPr>
      <w:r w:rsidRPr="00B17890">
        <w:rPr>
          <w:rStyle w:val="StyleUnderline"/>
        </w:rPr>
        <w:t>Liberalism lost its grip years before Trump</w:t>
      </w:r>
      <w:r w:rsidRPr="009B3CE3">
        <w:rPr>
          <w:sz w:val="16"/>
        </w:rPr>
        <w:t xml:space="preserve"> arrived on the scene. </w:t>
      </w:r>
      <w:r w:rsidRPr="00B17890">
        <w:rPr>
          <w:rStyle w:val="StyleUnderline"/>
        </w:rPr>
        <w:t>The near collapse of</w:t>
      </w:r>
      <w:r w:rsidRPr="009B3CE3">
        <w:rPr>
          <w:sz w:val="16"/>
        </w:rPr>
        <w:t xml:space="preserve"> </w:t>
      </w:r>
      <w:r w:rsidRPr="00B17890">
        <w:rPr>
          <w:rStyle w:val="StyleUnderline"/>
        </w:rPr>
        <w:t>the world financial system in 2008</w:t>
      </w:r>
      <w:r w:rsidRPr="009B3CE3">
        <w:rPr>
          <w:sz w:val="16"/>
        </w:rPr>
        <w:t xml:space="preserve"> </w:t>
      </w:r>
      <w:r w:rsidRPr="00B17890">
        <w:rPr>
          <w:rStyle w:val="StyleUnderline"/>
        </w:rPr>
        <w:t>punctuated</w:t>
      </w:r>
      <w:r w:rsidRPr="009B3CE3">
        <w:rPr>
          <w:sz w:val="16"/>
        </w:rPr>
        <w:t xml:space="preserve"> a </w:t>
      </w:r>
      <w:r w:rsidRPr="00B17890">
        <w:rPr>
          <w:rStyle w:val="StyleUnderline"/>
        </w:rPr>
        <w:t>longer-term secular decline</w:t>
      </w:r>
      <w:r w:rsidRPr="009B3CE3">
        <w:rPr>
          <w:sz w:val="16"/>
        </w:rPr>
        <w:t xml:space="preserve">, one </w:t>
      </w:r>
      <w:r w:rsidRPr="00B17890">
        <w:rPr>
          <w:rStyle w:val="StyleUnderline"/>
        </w:rPr>
        <w:t>that continued after the bailout of the banks</w:t>
      </w:r>
      <w:r w:rsidRPr="009B3CE3">
        <w:rPr>
          <w:sz w:val="16"/>
        </w:rPr>
        <w:t xml:space="preserve">. </w:t>
      </w:r>
      <w:r w:rsidRPr="00B17890">
        <w:rPr>
          <w:rStyle w:val="StyleUnderline"/>
        </w:rPr>
        <w:t>Deindustrialization</w:t>
      </w:r>
      <w:r w:rsidRPr="009B3CE3">
        <w:rPr>
          <w:sz w:val="16"/>
        </w:rPr>
        <w:t xml:space="preserve"> </w:t>
      </w:r>
      <w:r w:rsidRPr="00B17890">
        <w:rPr>
          <w:rStyle w:val="StyleUnderline"/>
        </w:rPr>
        <w:t>can feel abstract</w:t>
      </w:r>
      <w:r w:rsidRPr="009B3CE3">
        <w:rPr>
          <w:sz w:val="16"/>
        </w:rPr>
        <w:t xml:space="preserve">, </w:t>
      </w:r>
      <w:r w:rsidRPr="00B17890">
        <w:rPr>
          <w:rStyle w:val="StyleUnderline"/>
        </w:rPr>
        <w:t>although it eviscerated families, communities, and whole regions.</w:t>
      </w:r>
    </w:p>
    <w:p w14:paraId="6BCBB1AC" w14:textId="77777777" w:rsidR="00295314" w:rsidRPr="009B3CE3" w:rsidRDefault="00295314" w:rsidP="00295314">
      <w:pPr>
        <w:rPr>
          <w:sz w:val="16"/>
        </w:rPr>
      </w:pPr>
      <w:r w:rsidRPr="009B3CE3">
        <w:rPr>
          <w:sz w:val="16"/>
        </w:rPr>
        <w:t xml:space="preserve">Some metrics are earthier. </w:t>
      </w:r>
      <w:r w:rsidRPr="00B17890">
        <w:rPr>
          <w:rStyle w:val="StyleUnderline"/>
        </w:rPr>
        <w:t>Life expectancy for the poorest</w:t>
      </w:r>
      <w:r w:rsidRPr="009B3CE3">
        <w:rPr>
          <w:sz w:val="16"/>
        </w:rPr>
        <w:t xml:space="preserve"> quarter of the </w:t>
      </w:r>
      <w:r w:rsidRPr="00B17890">
        <w:rPr>
          <w:rStyle w:val="StyleUnderline"/>
        </w:rPr>
        <w:t>population of the Rust Belt fell by 1.5 years</w:t>
      </w:r>
      <w:r w:rsidRPr="009B3CE3">
        <w:rPr>
          <w:sz w:val="16"/>
        </w:rPr>
        <w:t>, living less than the bottom quarter of all other states; there is no more basal measure of regress than that. The region has the highest death rate from overdoses of opioids by a considerable margin. More generally, the bottom half of the population suffered a 7.5 percent decline in its share of national income from roughly 1980 to 2016.</w:t>
      </w:r>
    </w:p>
    <w:p w14:paraId="006C15B7" w14:textId="77777777" w:rsidR="00295314" w:rsidRPr="009B3CE3" w:rsidRDefault="00295314" w:rsidP="00295314">
      <w:pPr>
        <w:rPr>
          <w:sz w:val="16"/>
        </w:rPr>
      </w:pPr>
      <w:r w:rsidRPr="009B3CE3">
        <w:rPr>
          <w:sz w:val="16"/>
        </w:rPr>
        <w:t>The North American Free Trade Agreement (</w:t>
      </w:r>
      <w:r w:rsidRPr="00B17890">
        <w:rPr>
          <w:rStyle w:val="StyleUnderline"/>
        </w:rPr>
        <w:t>NAFTA</w:t>
      </w:r>
      <w:r w:rsidRPr="009B3CE3">
        <w:rPr>
          <w:sz w:val="16"/>
        </w:rPr>
        <w:t xml:space="preserve">) </w:t>
      </w:r>
      <w:r w:rsidRPr="00B17890">
        <w:rPr>
          <w:rStyle w:val="StyleUnderline"/>
        </w:rPr>
        <w:t>was a disaster for millions of working-class people.</w:t>
      </w:r>
      <w:r w:rsidRPr="009B3CE3">
        <w:rPr>
          <w:sz w:val="16"/>
        </w:rPr>
        <w:t xml:space="preserve"> Farther abroad, </w:t>
      </w:r>
      <w:r w:rsidRPr="00B17890">
        <w:rPr>
          <w:rStyle w:val="StyleUnderline"/>
        </w:rPr>
        <w:t>studies report that</w:t>
      </w:r>
      <w:r w:rsidRPr="009B3CE3">
        <w:rPr>
          <w:sz w:val="16"/>
        </w:rPr>
        <w:t xml:space="preserve"> “</w:t>
      </w:r>
      <w:r w:rsidRPr="00B17890">
        <w:rPr>
          <w:rStyle w:val="StyleUnderline"/>
        </w:rPr>
        <w:t>labor markets exposed</w:t>
      </w:r>
      <w:r w:rsidRPr="009B3CE3">
        <w:rPr>
          <w:sz w:val="16"/>
        </w:rPr>
        <w:t xml:space="preserve"> </w:t>
      </w:r>
      <w:r w:rsidRPr="00B17890">
        <w:rPr>
          <w:rStyle w:val="StyleUnderline"/>
        </w:rPr>
        <w:t>to import competition from China</w:t>
      </w:r>
      <w:r w:rsidRPr="009B3CE3">
        <w:rPr>
          <w:sz w:val="16"/>
        </w:rPr>
        <w:t xml:space="preserve"> </w:t>
      </w:r>
      <w:r w:rsidRPr="00B17890">
        <w:rPr>
          <w:rStyle w:val="StyleUnderline"/>
        </w:rPr>
        <w:t>experienced</w:t>
      </w:r>
      <w:r w:rsidRPr="009B3CE3">
        <w:rPr>
          <w:sz w:val="16"/>
        </w:rPr>
        <w:t xml:space="preserve"> </w:t>
      </w:r>
      <w:r w:rsidRPr="00B17890">
        <w:rPr>
          <w:rStyle w:val="StyleUnderline"/>
        </w:rPr>
        <w:t>more plant closures and declines in manufacturing employment</w:t>
      </w:r>
      <w:r w:rsidRPr="009B3CE3">
        <w:rPr>
          <w:sz w:val="16"/>
        </w:rPr>
        <w:t xml:space="preserve">” (about a million jobs in a decade, 1999–2011) </w:t>
      </w:r>
      <w:r w:rsidRPr="00B17890">
        <w:rPr>
          <w:rStyle w:val="StyleUnderline"/>
        </w:rPr>
        <w:t>and another two million</w:t>
      </w:r>
      <w:r w:rsidRPr="009B3CE3">
        <w:rPr>
          <w:sz w:val="16"/>
        </w:rPr>
        <w:t xml:space="preserve"> </w:t>
      </w:r>
      <w:r w:rsidRPr="00B17890">
        <w:rPr>
          <w:rStyle w:val="StyleUnderline"/>
        </w:rPr>
        <w:t>or more due</w:t>
      </w:r>
      <w:r w:rsidRPr="009B3CE3">
        <w:rPr>
          <w:sz w:val="16"/>
        </w:rPr>
        <w:t xml:space="preserve"> </w:t>
      </w:r>
      <w:r w:rsidRPr="00B17890">
        <w:rPr>
          <w:rStyle w:val="StyleUnderline"/>
        </w:rPr>
        <w:t>to ancillary business failures</w:t>
      </w:r>
      <w:r w:rsidRPr="009B3CE3">
        <w:rPr>
          <w:sz w:val="16"/>
        </w:rPr>
        <w:t xml:space="preserve">, from the Rust Belt to Appalachia to the Deep South. There were large drops in per capita income. Employment to population ratios declined. Earnings for low-wage workers sank. This vast region was overwhelmed by out of reach housing prices and large increases in childhood and adult poverty. There was no sign of recovery. </w:t>
      </w:r>
      <w:r w:rsidRPr="00B17890">
        <w:rPr>
          <w:rStyle w:val="StyleUnderline"/>
        </w:rPr>
        <w:t>And only after all that came the Great Recession</w:t>
      </w:r>
      <w:r w:rsidRPr="009B3CE3">
        <w:rPr>
          <w:sz w:val="16"/>
        </w:rPr>
        <w:t>.</w:t>
      </w:r>
    </w:p>
    <w:p w14:paraId="4D89B51E" w14:textId="77777777" w:rsidR="00295314" w:rsidRPr="009B3CE3" w:rsidRDefault="00295314" w:rsidP="00295314">
      <w:pPr>
        <w:rPr>
          <w:sz w:val="16"/>
        </w:rPr>
      </w:pPr>
      <w:r w:rsidRPr="00F91E6B">
        <w:rPr>
          <w:rStyle w:val="Emphasis"/>
          <w:highlight w:val="green"/>
        </w:rPr>
        <w:t>Upward mobility</w:t>
      </w:r>
      <w:r w:rsidRPr="009B3CE3">
        <w:rPr>
          <w:sz w:val="16"/>
        </w:rPr>
        <w:t xml:space="preserve">, that most holy of liberal shibboleths, </w:t>
      </w:r>
      <w:r w:rsidRPr="00F91E6B">
        <w:rPr>
          <w:rStyle w:val="Emphasis"/>
          <w:highlight w:val="green"/>
        </w:rPr>
        <w:t>went missing for millions</w:t>
      </w:r>
      <w:r w:rsidRPr="009B3CE3">
        <w:rPr>
          <w:sz w:val="16"/>
        </w:rPr>
        <w:t>. As the comedian George Carlin once observed, “They call it the American Dream because you have to be asleep to believe it.” Management guru Peter Drucker summed it up: “No class in history has ever risen as fast as the blue-collar worker, and no class has fallen as fast. All this within less than a century.” One-percenters, on the other hand, have done exceedingly well all over the world; the American branch has achieved virtual caste-like status.</w:t>
      </w:r>
    </w:p>
    <w:p w14:paraId="36F61D1C" w14:textId="77777777" w:rsidR="00295314" w:rsidRDefault="00295314" w:rsidP="00295314">
      <w:pPr>
        <w:rPr>
          <w:sz w:val="16"/>
        </w:rPr>
      </w:pPr>
      <w:r w:rsidRPr="009B3CE3">
        <w:rPr>
          <w:sz w:val="16"/>
        </w:rPr>
        <w:t xml:space="preserve">No need to belabor what has become a familiar refrain about decline, dispossession, and abandonment. The point is that </w:t>
      </w:r>
      <w:r w:rsidRPr="00F91E6B">
        <w:rPr>
          <w:rStyle w:val="Emphasis"/>
          <w:highlight w:val="green"/>
        </w:rPr>
        <w:t>all</w:t>
      </w:r>
      <w:r w:rsidRPr="00313F26">
        <w:rPr>
          <w:rStyle w:val="Emphasis"/>
        </w:rPr>
        <w:t xml:space="preserve"> of this occurred </w:t>
      </w:r>
      <w:r w:rsidRPr="00F91E6B">
        <w:rPr>
          <w:rStyle w:val="Emphasis"/>
          <w:highlight w:val="green"/>
        </w:rPr>
        <w:t>on liberalism’s watch</w:t>
      </w:r>
      <w:r w:rsidRPr="009B3CE3">
        <w:rPr>
          <w:sz w:val="16"/>
        </w:rPr>
        <w:t xml:space="preserve">; </w:t>
      </w:r>
    </w:p>
    <w:p w14:paraId="1AC79EFB" w14:textId="77777777" w:rsidR="00295314" w:rsidRDefault="00295314" w:rsidP="00295314">
      <w:pPr>
        <w:rPr>
          <w:sz w:val="16"/>
        </w:rPr>
      </w:pPr>
    </w:p>
    <w:p w14:paraId="772AB48F" w14:textId="77777777" w:rsidR="00295314" w:rsidRDefault="00295314" w:rsidP="00295314">
      <w:pPr>
        <w:pStyle w:val="Heading4"/>
      </w:pPr>
      <w:r w:rsidRPr="00432FB1">
        <w:rPr>
          <w:highlight w:val="green"/>
        </w:rPr>
        <w:t>[MARKED]</w:t>
      </w:r>
    </w:p>
    <w:p w14:paraId="3C5DC6B0" w14:textId="77777777" w:rsidR="00295314" w:rsidRDefault="00295314" w:rsidP="00295314">
      <w:pPr>
        <w:rPr>
          <w:sz w:val="16"/>
        </w:rPr>
      </w:pPr>
    </w:p>
    <w:p w14:paraId="749C27A0" w14:textId="77777777" w:rsidR="00295314" w:rsidRDefault="00295314" w:rsidP="00295314">
      <w:pPr>
        <w:rPr>
          <w:sz w:val="16"/>
        </w:rPr>
      </w:pPr>
    </w:p>
    <w:p w14:paraId="25A90F3A" w14:textId="77777777" w:rsidR="00295314" w:rsidRPr="009B3CE3" w:rsidRDefault="00295314" w:rsidP="00295314">
      <w:pPr>
        <w:rPr>
          <w:sz w:val="16"/>
        </w:rPr>
      </w:pPr>
      <w:r w:rsidRPr="00F91E6B">
        <w:rPr>
          <w:rStyle w:val="Emphasis"/>
        </w:rPr>
        <w:t>this</w:t>
      </w:r>
      <w:r w:rsidRPr="00313F26">
        <w:rPr>
          <w:rStyle w:val="Emphasis"/>
        </w:rPr>
        <w:t xml:space="preserve"> too is liberal democracy</w:t>
      </w:r>
      <w:r w:rsidRPr="009B3CE3">
        <w:rPr>
          <w:sz w:val="16"/>
        </w:rPr>
        <w:t xml:space="preserve">. </w:t>
      </w:r>
      <w:r w:rsidRPr="00313F26">
        <w:rPr>
          <w:rStyle w:val="StyleUnderline"/>
        </w:rPr>
        <w:t>And more important, it prepared the ground for the MAGA movement</w:t>
      </w:r>
      <w:r w:rsidRPr="009B3CE3">
        <w:rPr>
          <w:sz w:val="16"/>
        </w:rPr>
        <w:t>.</w:t>
      </w:r>
    </w:p>
    <w:p w14:paraId="61B9DF56" w14:textId="77777777" w:rsidR="00295314" w:rsidRPr="009B3CE3" w:rsidRDefault="00295314" w:rsidP="00295314">
      <w:pPr>
        <w:rPr>
          <w:sz w:val="16"/>
        </w:rPr>
      </w:pPr>
      <w:r w:rsidRPr="00313F26">
        <w:rPr>
          <w:rStyle w:val="StyleUnderline"/>
        </w:rPr>
        <w:t>Liberalism’s decay became the lush soil nourishing a politics of resentment</w:t>
      </w:r>
      <w:r w:rsidRPr="009B3CE3">
        <w:rPr>
          <w:sz w:val="16"/>
        </w:rPr>
        <w:t xml:space="preserve">. </w:t>
      </w:r>
      <w:r w:rsidRPr="00313F26">
        <w:rPr>
          <w:rStyle w:val="StyleUnderline"/>
        </w:rPr>
        <w:t>Trump</w:t>
      </w:r>
      <w:r w:rsidRPr="009B3CE3">
        <w:rPr>
          <w:sz w:val="16"/>
        </w:rPr>
        <w:t xml:space="preserve"> was hardly the first to seize the moment, but he did it with special gusto. Say what you will about his transparent hypocrisy, his fraudulent claims to be a populist warrior for the dispossessed: he </w:t>
      </w:r>
      <w:r w:rsidRPr="00313F26">
        <w:rPr>
          <w:rStyle w:val="StyleUnderline"/>
        </w:rPr>
        <w:t>got the music right</w:t>
      </w:r>
      <w:r w:rsidRPr="009B3CE3">
        <w:rPr>
          <w:sz w:val="16"/>
        </w:rPr>
        <w:t>.</w:t>
      </w:r>
    </w:p>
    <w:p w14:paraId="32B9DA15" w14:textId="77777777" w:rsidR="00295314" w:rsidRPr="009B3CE3" w:rsidRDefault="00295314" w:rsidP="00295314">
      <w:pPr>
        <w:rPr>
          <w:sz w:val="16"/>
        </w:rPr>
      </w:pPr>
      <w:r w:rsidRPr="009B3CE3">
        <w:rPr>
          <w:sz w:val="16"/>
        </w:rPr>
        <w:t xml:space="preserve">During his 2016 campaign, he attacked NAFTA and Obama’s abortive Trans-Pacific Partnership, went after Jeff Bezos — “Amazon is getting away with murder tax-wise” — and fired away at Nabisco, Ford, Toyota, Nordstrom, and Lockheed Martin for moving divisions to Mexico. His last ad of the 2016 campaign was about the interlocking of the Fed, Goldman Sachs, and Wall Street to form “a global power structure that is responsible for the economic decisions that have robbed our working class, stripped our country of its wealth, and put money into the pockets of a handful of large corporate and political entities.” Pointing out that </w:t>
      </w:r>
      <w:r w:rsidRPr="00313F26">
        <w:rPr>
          <w:rStyle w:val="StyleUnderline"/>
        </w:rPr>
        <w:t xml:space="preserve">this rhetoric lay dormant during Trump’s actual </w:t>
      </w:r>
      <w:r w:rsidRPr="00313F26">
        <w:rPr>
          <w:rStyle w:val="StyleUnderline"/>
        </w:rPr>
        <w:lastRenderedPageBreak/>
        <w:t>tenure in office</w:t>
      </w:r>
      <w:r w:rsidRPr="009B3CE3">
        <w:rPr>
          <w:sz w:val="16"/>
        </w:rPr>
        <w:t xml:space="preserve"> (although not all of it) is like the kettle calling the pot black, since the same can be said of decades of empty promises by the Democratic Party.</w:t>
      </w:r>
    </w:p>
    <w:p w14:paraId="1EF02A6D" w14:textId="77777777" w:rsidR="00295314" w:rsidRPr="009B3CE3" w:rsidRDefault="00295314" w:rsidP="00295314">
      <w:pPr>
        <w:rPr>
          <w:sz w:val="16"/>
        </w:rPr>
      </w:pPr>
      <w:r w:rsidRPr="00313F26">
        <w:rPr>
          <w:rStyle w:val="StyleUnderline"/>
        </w:rPr>
        <w:t>Resistance to liberal democracy</w:t>
      </w:r>
      <w:r w:rsidRPr="009B3CE3">
        <w:rPr>
          <w:sz w:val="16"/>
        </w:rPr>
        <w:t xml:space="preserve"> — not liberal democracy as a cluster of consoling bromides, but </w:t>
      </w:r>
      <w:r w:rsidRPr="00313F26">
        <w:rPr>
          <w:rStyle w:val="StyleUnderline"/>
        </w:rPr>
        <w:t>as a concrete form of life and death</w:t>
      </w:r>
      <w:r w:rsidRPr="009B3CE3">
        <w:rPr>
          <w:sz w:val="16"/>
        </w:rPr>
        <w:t xml:space="preserve"> — </w:t>
      </w:r>
      <w:r w:rsidRPr="00313F26">
        <w:rPr>
          <w:rStyle w:val="StyleUnderline"/>
        </w:rPr>
        <w:t>may take different roads</w:t>
      </w:r>
      <w:r w:rsidRPr="009B3CE3">
        <w:rPr>
          <w:sz w:val="16"/>
        </w:rPr>
        <w:t>. Bernie Sanders opened up one (blocked off now by the deference shown to the liberal elites commanding the united front against the “threat to democracy”). No one would question the democratic bona fides of the Sanders phenomenon. But what about MAGA? MAGA (and its ancestors in the Tea Party and elsewhere) opened up another road. It too is an outcome of a liberal democracy that had become hostile to democracy, that denounces any insurgency happening out of bounds as “illiberal democracy,” that sees it as a kind of noxious populism.</w:t>
      </w:r>
    </w:p>
    <w:p w14:paraId="7E98666B" w14:textId="77777777" w:rsidR="00295314" w:rsidRPr="009B3CE3" w:rsidRDefault="00295314" w:rsidP="00295314">
      <w:pPr>
        <w:rPr>
          <w:sz w:val="16"/>
        </w:rPr>
      </w:pPr>
      <w:r w:rsidRPr="009B3CE3">
        <w:rPr>
          <w:sz w:val="16"/>
        </w:rPr>
        <w:t>If democracy is intended to signal an efficacious expression of popular sentiment that can’t find a voice through the confining straitjacket of liberal democracy, then Sanders and MAGA both qualify. That is why so many voters oscillated between Trump and Bernie in the years leading up to the latter’s defeat in the 2020 presidential primaries.</w:t>
      </w:r>
    </w:p>
    <w:p w14:paraId="379E1A5F" w14:textId="77777777" w:rsidR="00295314" w:rsidRPr="009B3CE3" w:rsidRDefault="00295314" w:rsidP="00295314">
      <w:pPr>
        <w:rPr>
          <w:sz w:val="16"/>
        </w:rPr>
      </w:pPr>
      <w:r w:rsidRPr="00F91E6B">
        <w:rPr>
          <w:rStyle w:val="StyleUnderline"/>
          <w:highlight w:val="green"/>
        </w:rPr>
        <w:t>MAGA</w:t>
      </w:r>
      <w:r w:rsidRPr="009B3CE3">
        <w:rPr>
          <w:sz w:val="16"/>
        </w:rPr>
        <w:t xml:space="preserve">, however, </w:t>
      </w:r>
      <w:r w:rsidRPr="00F91E6B">
        <w:rPr>
          <w:rStyle w:val="StyleUnderline"/>
          <w:highlight w:val="green"/>
        </w:rPr>
        <w:t>is</w:t>
      </w:r>
      <w:r w:rsidRPr="00313F26">
        <w:rPr>
          <w:rStyle w:val="StyleUnderline"/>
        </w:rPr>
        <w:t xml:space="preserve"> a democratic grotesque</w:t>
      </w:r>
      <w:r w:rsidRPr="009B3CE3">
        <w:rPr>
          <w:sz w:val="16"/>
        </w:rPr>
        <w:t>. Its disfigurement is so profound as to leave it practically unrecognizable as a form of democratic insurgency. Toxins run through its bloodstream: racial and nativist animosities, macho preening and misogynist impulses, religious bigotry, patriarchal atavisms, a soured nostalgia for a sentimentalized past that never was, jingoist breast-beating, and worse. Can the communal desires that democracy gives rise to survive in that environment? No.</w:t>
      </w:r>
    </w:p>
    <w:p w14:paraId="47667FF5" w14:textId="77777777" w:rsidR="00295314" w:rsidRPr="009B3CE3" w:rsidRDefault="00295314" w:rsidP="00295314">
      <w:pPr>
        <w:rPr>
          <w:sz w:val="16"/>
        </w:rPr>
      </w:pPr>
      <w:r w:rsidRPr="00313F26">
        <w:rPr>
          <w:rStyle w:val="StyleUnderline"/>
        </w:rPr>
        <w:t xml:space="preserve">Some call this </w:t>
      </w:r>
      <w:r w:rsidRPr="00F91E6B">
        <w:rPr>
          <w:rStyle w:val="StyleUnderline"/>
          <w:highlight w:val="green"/>
        </w:rPr>
        <w:t>fascism</w:t>
      </w:r>
      <w:r w:rsidRPr="009B3CE3">
        <w:rPr>
          <w:sz w:val="16"/>
        </w:rPr>
        <w:t>. And there’s more than enough threatening, rancid rhetoric coming out of the MAGA movement to make this plausible. Indeed, arguments are made that the vast depositories of racism, reaction, and repression that make up the underbelly of America have accumulated over the centuries until reaching critical mass, as if the country had always existed in a latent prefascist state — fascism avant la lettre — until now, when it may finally go all the way.</w:t>
      </w:r>
    </w:p>
    <w:p w14:paraId="4247C4DA" w14:textId="77777777" w:rsidR="00295314" w:rsidRPr="009B3CE3" w:rsidRDefault="00295314" w:rsidP="00295314">
      <w:pPr>
        <w:rPr>
          <w:sz w:val="16"/>
        </w:rPr>
      </w:pPr>
      <w:r w:rsidRPr="009B3CE3">
        <w:rPr>
          <w:sz w:val="16"/>
        </w:rPr>
        <w:t xml:space="preserve">As an epithet, fascism is explosive. But </w:t>
      </w:r>
      <w:r w:rsidRPr="00F91E6B">
        <w:rPr>
          <w:rStyle w:val="StyleUnderline"/>
        </w:rPr>
        <w:t>dissolving</w:t>
      </w:r>
      <w:r w:rsidRPr="00313F26">
        <w:rPr>
          <w:rStyle w:val="StyleUnderline"/>
        </w:rPr>
        <w:t xml:space="preserve"> it </w:t>
      </w:r>
      <w:r w:rsidRPr="00F91E6B">
        <w:rPr>
          <w:rStyle w:val="StyleUnderline"/>
        </w:rPr>
        <w:t>into an amorphous</w:t>
      </w:r>
      <w:r w:rsidRPr="009B3CE3">
        <w:rPr>
          <w:sz w:val="16"/>
        </w:rPr>
        <w:t xml:space="preserve">, </w:t>
      </w:r>
      <w:r w:rsidRPr="00313F26">
        <w:rPr>
          <w:rStyle w:val="StyleUnderline"/>
        </w:rPr>
        <w:t>all-encompassing category of racism, reaction, and repression</w:t>
      </w:r>
      <w:r w:rsidRPr="009B3CE3">
        <w:rPr>
          <w:sz w:val="16"/>
        </w:rPr>
        <w:t xml:space="preserve"> — in a word, pure evil — </w:t>
      </w:r>
      <w:r w:rsidRPr="00313F26">
        <w:rPr>
          <w:rStyle w:val="StyleUnderline"/>
        </w:rPr>
        <w:t>robs it of its historical specificity</w:t>
      </w:r>
      <w:r w:rsidRPr="009B3CE3">
        <w:rPr>
          <w:sz w:val="16"/>
        </w:rPr>
        <w:t>. That is more than a scholastic matter. Reduced to an expletive, the social phenomenon becomes opaque, beyond the pale, to be deplored but otherwise unreachable by those who ostensibly might find its multiple grievances and existential discontent grounds for action. It exempts the powers that be from any responsibility for what they have wrought.</w:t>
      </w:r>
      <w:r w:rsidRPr="00351074">
        <w:rPr>
          <w:rStyle w:val="StyleUnderline"/>
        </w:rPr>
        <w:t xml:space="preserve"> The </w:t>
      </w:r>
      <w:r w:rsidRPr="00F91E6B">
        <w:rPr>
          <w:rStyle w:val="StyleUnderline"/>
          <w:highlight w:val="green"/>
        </w:rPr>
        <w:t>united front</w:t>
      </w:r>
      <w:r w:rsidRPr="00351074">
        <w:rPr>
          <w:rStyle w:val="StyleUnderline"/>
        </w:rPr>
        <w:t xml:space="preserve"> those same powers lead </w:t>
      </w:r>
      <w:r w:rsidRPr="00F91E6B">
        <w:rPr>
          <w:rStyle w:val="StyleUnderline"/>
          <w:highlight w:val="green"/>
        </w:rPr>
        <w:t>becomes a zone of pure self-righteousness</w:t>
      </w:r>
      <w:r w:rsidRPr="009B3CE3">
        <w:rPr>
          <w:sz w:val="16"/>
        </w:rPr>
        <w:t xml:space="preserve">. </w:t>
      </w:r>
      <w:r w:rsidRPr="00F91E6B">
        <w:rPr>
          <w:rStyle w:val="StyleUnderline"/>
          <w:highlight w:val="green"/>
        </w:rPr>
        <w:t>Uncomfortable questions</w:t>
      </w:r>
      <w:r w:rsidRPr="00351074">
        <w:rPr>
          <w:rStyle w:val="StyleUnderline"/>
        </w:rPr>
        <w:t xml:space="preserve"> about the limitations, failures, and crimes of liberal democracy </w:t>
      </w:r>
      <w:r w:rsidRPr="00F91E6B">
        <w:rPr>
          <w:rStyle w:val="StyleUnderline"/>
          <w:highlight w:val="green"/>
        </w:rPr>
        <w:t>get tabled</w:t>
      </w:r>
      <w:r w:rsidRPr="00351074">
        <w:rPr>
          <w:rStyle w:val="StyleUnderline"/>
        </w:rPr>
        <w:t xml:space="preserve">; and </w:t>
      </w:r>
      <w:r w:rsidRPr="00F91E6B">
        <w:rPr>
          <w:rStyle w:val="StyleUnderline"/>
          <w:highlight w:val="green"/>
        </w:rPr>
        <w:t>that includes</w:t>
      </w:r>
      <w:r w:rsidRPr="00351074">
        <w:rPr>
          <w:rStyle w:val="StyleUnderline"/>
        </w:rPr>
        <w:t xml:space="preserve"> enabling </w:t>
      </w:r>
      <w:r w:rsidRPr="00F91E6B">
        <w:rPr>
          <w:rStyle w:val="StyleUnderline"/>
          <w:highlight w:val="green"/>
        </w:rPr>
        <w:t>genocide in Gaza</w:t>
      </w:r>
      <w:r w:rsidRPr="009B3CE3">
        <w:rPr>
          <w:sz w:val="16"/>
        </w:rPr>
        <w:t>.</w:t>
      </w:r>
    </w:p>
    <w:p w14:paraId="5657B9C8" w14:textId="77777777" w:rsidR="00295314" w:rsidRPr="009B3CE3" w:rsidRDefault="00295314" w:rsidP="00295314">
      <w:pPr>
        <w:rPr>
          <w:sz w:val="12"/>
        </w:rPr>
      </w:pPr>
      <w:r w:rsidRPr="009B3CE3">
        <w:rPr>
          <w:sz w:val="12"/>
        </w:rPr>
        <w:t>Still, isn’t Trump and MAGA fascist? Granted, fascism is an elusive subject. No one can be sure of what’s ahead. And Trump clearly hails from what Philip Roth once called “the indigenous American berserk.” But the critical differences between historical fascism and MAGA are noteworthy.</w:t>
      </w:r>
    </w:p>
    <w:p w14:paraId="7E7F1EA5" w14:textId="77777777" w:rsidR="00295314" w:rsidRPr="009B3CE3" w:rsidRDefault="00295314" w:rsidP="00295314">
      <w:pPr>
        <w:rPr>
          <w:sz w:val="12"/>
        </w:rPr>
      </w:pPr>
      <w:r w:rsidRPr="009B3CE3">
        <w:rPr>
          <w:sz w:val="12"/>
        </w:rPr>
        <w:t>The originators of fascism were men (and some women) from nowhere, “little people,” even some renegade leftists. They were not heirs to real estate empires, nor did they have law degrees from the toniest universities, manage corporations, or staff the upper echelons of state bureaucracies, as most of the authors of Project 2025 do.</w:t>
      </w:r>
    </w:p>
    <w:p w14:paraId="6DC79CD8" w14:textId="77777777" w:rsidR="00295314" w:rsidRPr="009B3CE3" w:rsidRDefault="00295314" w:rsidP="00295314">
      <w:pPr>
        <w:rPr>
          <w:sz w:val="12"/>
        </w:rPr>
      </w:pPr>
      <w:r w:rsidRPr="009B3CE3">
        <w:rPr>
          <w:sz w:val="12"/>
        </w:rPr>
        <w:t>More significant, fascism conceived of itself as the party of the future, determined to create the “New Man” and a new society. While it invoked Teutonic myths and Roman imperial symbolism, and in the German case summoned up a pastoral bygone, it was completely at home with the most modern currents in technology and even in social welfare.</w:t>
      </w:r>
    </w:p>
    <w:p w14:paraId="1DD902E2" w14:textId="77777777" w:rsidR="00295314" w:rsidRPr="009B3CE3" w:rsidRDefault="00295314" w:rsidP="00295314">
      <w:pPr>
        <w:rPr>
          <w:sz w:val="12"/>
        </w:rPr>
      </w:pPr>
      <w:r w:rsidRPr="009B3CE3">
        <w:rPr>
          <w:sz w:val="12"/>
        </w:rPr>
        <w:t>In the words of George Mosse, a foremost historian of fascism, it was a revolution from the right that imagined “the forceful reordering of society in the light of a projected utopia.” MAGA, on the other hand, is all about the politics of restoration, seeking a passway back to the future, a place roughly like a romanticized 1950s suburbia (not unlike some on the Left who crave a New Deal 2.0).</w:t>
      </w:r>
    </w:p>
    <w:p w14:paraId="295047AF" w14:textId="77777777" w:rsidR="00295314" w:rsidRPr="009B3CE3" w:rsidRDefault="00295314" w:rsidP="00295314">
      <w:pPr>
        <w:rPr>
          <w:sz w:val="12"/>
        </w:rPr>
      </w:pPr>
      <w:r w:rsidRPr="009B3CE3">
        <w:rPr>
          <w:sz w:val="12"/>
        </w:rPr>
        <w:t>Fascism came into existence to ward off powerful working-class movements (both socialist and communist) — “a revolution against a revolution” according to Benito Mussolini. No such threat exists today. Nor, for that matter, does MAGA begin to resemble the mass organizations that lent fascism its robustness. As Anton Jäger has observed, January 6 has no membership lists, lives on blogs and Facebook; the Proud Boys may be despicable, but hardly measure up against the fascist squadristi or the Freikorps.</w:t>
      </w:r>
    </w:p>
    <w:p w14:paraId="07DAC52B" w14:textId="77777777" w:rsidR="00295314" w:rsidRPr="009B3CE3" w:rsidRDefault="00295314" w:rsidP="00295314">
      <w:pPr>
        <w:rPr>
          <w:sz w:val="12"/>
        </w:rPr>
      </w:pPr>
      <w:r w:rsidRPr="009B3CE3">
        <w:rPr>
          <w:sz w:val="12"/>
        </w:rPr>
        <w:t>Trump is wealthy but ill-mannered, so doesn’t get along well with the Establishment. But even though he nonetheless defends their interests, they have formed a united front against him. In Adolf Hitler’s case, the German haute bourgeoisie became the Führer’s supplicants, precisely because they feared the onrushing tide of Bolshevism.</w:t>
      </w:r>
    </w:p>
    <w:p w14:paraId="6ECAA5C3" w14:textId="77777777" w:rsidR="00295314" w:rsidRPr="009B3CE3" w:rsidRDefault="00295314" w:rsidP="00295314">
      <w:pPr>
        <w:rPr>
          <w:sz w:val="12"/>
        </w:rPr>
      </w:pPr>
      <w:r w:rsidRPr="009B3CE3">
        <w:rPr>
          <w:sz w:val="12"/>
        </w:rPr>
        <w:t>Although much is made of Trump’s belligerence and MAGA muscle flexing, as a foreign policy, it is deeply defensive (pull the plug on NATO, close the border, raise tariffs). Fascism was imperial and aggressive from the get-go, seeking, in a word, lebensraum. Ironically, the Biden administration’s martial posturing with regard to China is more in keeping with the imperial presumptions of American foreign policy that have persisted over a century of liberal democracy.</w:t>
      </w:r>
    </w:p>
    <w:p w14:paraId="6F460AF2" w14:textId="77777777" w:rsidR="00295314" w:rsidRPr="009B3CE3" w:rsidRDefault="00295314" w:rsidP="00295314">
      <w:pPr>
        <w:rPr>
          <w:sz w:val="12"/>
        </w:rPr>
      </w:pPr>
      <w:r w:rsidRPr="009B3CE3">
        <w:rPr>
          <w:sz w:val="12"/>
        </w:rPr>
        <w:t>The deeper threat to a true democracy, one that allows for the material well-being, equality, and social solidarity of our society, comes from a capitalism that can never make its peace with democracy.</w:t>
      </w:r>
    </w:p>
    <w:p w14:paraId="6D1ECF56" w14:textId="77777777" w:rsidR="00295314" w:rsidRPr="009B3CE3" w:rsidRDefault="00295314" w:rsidP="00295314">
      <w:pPr>
        <w:rPr>
          <w:sz w:val="12"/>
        </w:rPr>
      </w:pPr>
      <w:r w:rsidRPr="009B3CE3">
        <w:rPr>
          <w:sz w:val="12"/>
        </w:rPr>
        <w:t>Meanwhile, Trump can inveigh against transnational capital, claiming to protect capital in the homeland against the “globalists.” His “anti-fascist” opponents cling to the fanciful belief that NATO was created and exists to protect democracy even though it was erected to extend American imperial suzerainty, included António de Oliveira Salazar’s fascist Portugal from the outset, welcomed the juntas in Turkey and Greece (and unofficially Francisco Franco’s Spain), plotted covertly to undermine left-wing mass movements and parties in postwar Western Europe, today embraces countries with the sketchiest claims to liberal democracy, and carries on fraternal relations with the settler colonial state of Israel.</w:t>
      </w:r>
    </w:p>
    <w:p w14:paraId="520505F6" w14:textId="77777777" w:rsidR="00295314" w:rsidRPr="009B3CE3" w:rsidRDefault="00295314" w:rsidP="00295314">
      <w:pPr>
        <w:rPr>
          <w:sz w:val="12"/>
        </w:rPr>
      </w:pPr>
      <w:r w:rsidRPr="009B3CE3">
        <w:rPr>
          <w:sz w:val="12"/>
        </w:rPr>
        <w:t>While Nazism is inconceivable without its foundational commitment to racial superiority, this was not true in Fascist Italy, where race and ethnic hatred didn’t enter the picture until the 1930s with Mussolini’s imperial venture into Ethiopia. Nor was racist ideology a component of the Falange in Spain or its equivalent in Belgium. Outpourings about “poisoning the blood of Americans” are incendiary. They are, as well, in keeping with a long history of racial gutter slang, which, unless you accept that the country has always been in a state of late-term pregnancy with fascism, do not add up to fascism.</w:t>
      </w:r>
    </w:p>
    <w:p w14:paraId="25C2819D" w14:textId="77777777" w:rsidR="00295314" w:rsidRPr="009B3CE3" w:rsidRDefault="00295314" w:rsidP="00295314">
      <w:pPr>
        <w:rPr>
          <w:sz w:val="12"/>
        </w:rPr>
      </w:pPr>
      <w:r w:rsidRPr="009B3CE3">
        <w:rPr>
          <w:sz w:val="12"/>
        </w:rPr>
        <w:lastRenderedPageBreak/>
        <w:t>MAGA hates the state. Fascism idealized it; in the words of Il Duce: “Everything in the state, nothing outside the state, nothing against the state.” Fascism had an explicit ideology. Trump has none (unless narcissism can be seen as the ideology of a distressed psyche).</w:t>
      </w:r>
    </w:p>
    <w:p w14:paraId="31F3364F" w14:textId="77777777" w:rsidR="00295314" w:rsidRPr="009B3CE3" w:rsidRDefault="00295314" w:rsidP="00295314">
      <w:pPr>
        <w:rPr>
          <w:sz w:val="16"/>
        </w:rPr>
      </w:pPr>
      <w:r w:rsidRPr="00D81523">
        <w:rPr>
          <w:rStyle w:val="StyleUnderline"/>
        </w:rPr>
        <w:t>Claims about the fascist nature of MAGA rest</w:t>
      </w:r>
      <w:r w:rsidRPr="009B3CE3">
        <w:rPr>
          <w:sz w:val="16"/>
        </w:rPr>
        <w:t xml:space="preserve">, to some substantial extent, </w:t>
      </w:r>
      <w:r w:rsidRPr="00D81523">
        <w:rPr>
          <w:rStyle w:val="StyleUnderline"/>
        </w:rPr>
        <w:t>on Trump’s character traits</w:t>
      </w:r>
      <w:r w:rsidRPr="009B3CE3">
        <w:rPr>
          <w:sz w:val="16"/>
        </w:rPr>
        <w:t xml:space="preserve">. These traits exist, but fascism cannot be reduced to a personality disorder. Moreover, </w:t>
      </w:r>
      <w:r w:rsidRPr="00F91E6B">
        <w:rPr>
          <w:rStyle w:val="StyleUnderline"/>
          <w:highlight w:val="green"/>
        </w:rPr>
        <w:t xml:space="preserve">there is a </w:t>
      </w:r>
      <w:r w:rsidRPr="00F91E6B">
        <w:rPr>
          <w:rStyle w:val="Emphasis"/>
          <w:highlight w:val="green"/>
        </w:rPr>
        <w:t>difference</w:t>
      </w:r>
      <w:r w:rsidRPr="00F91E6B">
        <w:rPr>
          <w:rStyle w:val="StyleUnderline"/>
          <w:highlight w:val="green"/>
        </w:rPr>
        <w:t xml:space="preserve"> between</w:t>
      </w:r>
      <w:r w:rsidRPr="00D81523">
        <w:rPr>
          <w:rStyle w:val="StyleUnderline"/>
        </w:rPr>
        <w:t xml:space="preserve"> a </w:t>
      </w:r>
      <w:r w:rsidRPr="00F91E6B">
        <w:rPr>
          <w:rStyle w:val="Emphasis"/>
          <w:highlight w:val="green"/>
        </w:rPr>
        <w:t>deep rejection of neoliberal elites</w:t>
      </w:r>
      <w:r w:rsidRPr="00F91E6B">
        <w:rPr>
          <w:rStyle w:val="StyleUnderline"/>
          <w:highlight w:val="green"/>
        </w:rPr>
        <w:t xml:space="preserve"> and</w:t>
      </w:r>
      <w:r w:rsidRPr="00D81523">
        <w:rPr>
          <w:rStyle w:val="StyleUnderline"/>
        </w:rPr>
        <w:t xml:space="preserve"> a </w:t>
      </w:r>
      <w:r w:rsidRPr="00D81523">
        <w:rPr>
          <w:rStyle w:val="Emphasis"/>
        </w:rPr>
        <w:t xml:space="preserve">genuine </w:t>
      </w:r>
      <w:r w:rsidRPr="00F91E6B">
        <w:rPr>
          <w:rStyle w:val="Emphasis"/>
          <w:highlight w:val="green"/>
        </w:rPr>
        <w:t>fascist movement</w:t>
      </w:r>
      <w:r w:rsidRPr="009B3CE3">
        <w:rPr>
          <w:sz w:val="16"/>
        </w:rPr>
        <w:t>. The two may be related but are not identical.</w:t>
      </w:r>
    </w:p>
    <w:p w14:paraId="5A77391C" w14:textId="77777777" w:rsidR="00295314" w:rsidRPr="009B3CE3" w:rsidRDefault="00295314" w:rsidP="00295314">
      <w:pPr>
        <w:rPr>
          <w:sz w:val="16"/>
        </w:rPr>
      </w:pPr>
      <w:r w:rsidRPr="00F91E6B">
        <w:rPr>
          <w:rStyle w:val="StyleUnderline"/>
          <w:highlight w:val="green"/>
        </w:rPr>
        <w:t>Whether the former devolves</w:t>
      </w:r>
      <w:r w:rsidRPr="00D81523">
        <w:rPr>
          <w:rStyle w:val="StyleUnderline"/>
        </w:rPr>
        <w:t xml:space="preserve"> </w:t>
      </w:r>
      <w:r w:rsidRPr="00F91E6B">
        <w:rPr>
          <w:rStyle w:val="StyleUnderline"/>
          <w:highlight w:val="green"/>
        </w:rPr>
        <w:t>into the latter depends on</w:t>
      </w:r>
      <w:r w:rsidRPr="00D81523">
        <w:rPr>
          <w:rStyle w:val="StyleUnderline"/>
        </w:rPr>
        <w:t xml:space="preserve"> the emergence of </w:t>
      </w:r>
      <w:r w:rsidRPr="00F91E6B">
        <w:rPr>
          <w:rStyle w:val="StyleUnderline"/>
          <w:highlight w:val="green"/>
        </w:rPr>
        <w:t xml:space="preserve">a </w:t>
      </w:r>
      <w:r w:rsidRPr="00F91E6B">
        <w:rPr>
          <w:rStyle w:val="Emphasis"/>
          <w:highlight w:val="green"/>
        </w:rPr>
        <w:t>truly democratic movement</w:t>
      </w:r>
      <w:r w:rsidRPr="00D81523">
        <w:rPr>
          <w:rStyle w:val="StyleUnderline"/>
        </w:rPr>
        <w:t xml:space="preserve"> that can address the legitimate distress and existential dread that liberal democracy has left in its wake.</w:t>
      </w:r>
      <w:r w:rsidRPr="009B3CE3">
        <w:rPr>
          <w:sz w:val="16"/>
        </w:rPr>
        <w:t xml:space="preserve"> </w:t>
      </w:r>
      <w:r w:rsidRPr="00F91E6B">
        <w:rPr>
          <w:rStyle w:val="StyleUnderline"/>
          <w:highlight w:val="green"/>
        </w:rPr>
        <w:t>That</w:t>
      </w:r>
      <w:r w:rsidRPr="00D81523">
        <w:rPr>
          <w:rStyle w:val="StyleUnderline"/>
        </w:rPr>
        <w:t xml:space="preserve"> movement </w:t>
      </w:r>
      <w:r w:rsidRPr="00F91E6B">
        <w:rPr>
          <w:rStyle w:val="Emphasis"/>
          <w:highlight w:val="green"/>
        </w:rPr>
        <w:t>can’t arise</w:t>
      </w:r>
      <w:r w:rsidRPr="00D81523">
        <w:rPr>
          <w:rStyle w:val="StyleUnderline"/>
        </w:rPr>
        <w:t xml:space="preserve"> </w:t>
      </w:r>
      <w:r w:rsidRPr="00F91E6B">
        <w:rPr>
          <w:rStyle w:val="StyleUnderline"/>
          <w:highlight w:val="green"/>
        </w:rPr>
        <w:t>so long as</w:t>
      </w:r>
      <w:r w:rsidRPr="00D81523">
        <w:rPr>
          <w:rStyle w:val="StyleUnderline"/>
        </w:rPr>
        <w:t xml:space="preserve"> </w:t>
      </w:r>
      <w:r w:rsidRPr="00F91E6B">
        <w:rPr>
          <w:rStyle w:val="StyleUnderline"/>
          <w:highlight w:val="green"/>
        </w:rPr>
        <w:t>those</w:t>
      </w:r>
      <w:r w:rsidRPr="00D81523">
        <w:rPr>
          <w:rStyle w:val="StyleUnderline"/>
        </w:rPr>
        <w:t xml:space="preserve"> </w:t>
      </w:r>
      <w:r w:rsidRPr="00D81523">
        <w:rPr>
          <w:rStyle w:val="Emphasis"/>
        </w:rPr>
        <w:t xml:space="preserve">very </w:t>
      </w:r>
      <w:r w:rsidRPr="00F91E6B">
        <w:rPr>
          <w:rStyle w:val="Emphasis"/>
          <w:highlight w:val="green"/>
        </w:rPr>
        <w:t>same elites</w:t>
      </w:r>
      <w:r w:rsidRPr="00F91E6B">
        <w:rPr>
          <w:rStyle w:val="StyleUnderline"/>
          <w:highlight w:val="green"/>
        </w:rPr>
        <w:t xml:space="preserve"> </w:t>
      </w:r>
      <w:r w:rsidRPr="00F91E6B">
        <w:rPr>
          <w:rStyle w:val="Emphasis"/>
          <w:highlight w:val="green"/>
        </w:rPr>
        <w:t>responsible</w:t>
      </w:r>
      <w:r w:rsidRPr="00F91E6B">
        <w:rPr>
          <w:rStyle w:val="StyleUnderline"/>
          <w:highlight w:val="green"/>
        </w:rPr>
        <w:t xml:space="preserve"> for</w:t>
      </w:r>
      <w:r w:rsidRPr="00D81523">
        <w:rPr>
          <w:rStyle w:val="StyleUnderline"/>
        </w:rPr>
        <w:t xml:space="preserve"> that </w:t>
      </w:r>
      <w:r w:rsidRPr="00F91E6B">
        <w:rPr>
          <w:rStyle w:val="Emphasis"/>
          <w:highlight w:val="green"/>
        </w:rPr>
        <w:t>devastation</w:t>
      </w:r>
      <w:r w:rsidRPr="00D81523">
        <w:rPr>
          <w:rStyle w:val="StyleUnderline"/>
        </w:rPr>
        <w:t xml:space="preserve"> </w:t>
      </w:r>
      <w:r w:rsidRPr="00F91E6B">
        <w:rPr>
          <w:rStyle w:val="StyleUnderline"/>
          <w:highlight w:val="green"/>
        </w:rPr>
        <w:t>command</w:t>
      </w:r>
      <w:r w:rsidRPr="00D81523">
        <w:rPr>
          <w:rStyle w:val="StyleUnderline"/>
        </w:rPr>
        <w:t xml:space="preserve"> the leadership of </w:t>
      </w:r>
      <w:r w:rsidRPr="00F91E6B">
        <w:rPr>
          <w:rStyle w:val="StyleUnderline"/>
          <w:highlight w:val="green"/>
        </w:rPr>
        <w:t xml:space="preserve">an </w:t>
      </w:r>
      <w:r w:rsidRPr="00F91E6B">
        <w:rPr>
          <w:rStyle w:val="Emphasis"/>
          <w:highlight w:val="green"/>
        </w:rPr>
        <w:t>ersatz united front</w:t>
      </w:r>
      <w:r w:rsidRPr="00D81523">
        <w:rPr>
          <w:rStyle w:val="StyleUnderline"/>
        </w:rPr>
        <w:t xml:space="preserve"> against fascism</w:t>
      </w:r>
      <w:r w:rsidRPr="009B3CE3">
        <w:rPr>
          <w:sz w:val="16"/>
        </w:rPr>
        <w:t xml:space="preserve">. On the contrary, </w:t>
      </w:r>
      <w:r w:rsidRPr="00F91E6B">
        <w:rPr>
          <w:rStyle w:val="Emphasis"/>
          <w:highlight w:val="green"/>
        </w:rPr>
        <w:t>such a structure renders that option null and void</w:t>
      </w:r>
      <w:r w:rsidRPr="009B3CE3">
        <w:rPr>
          <w:sz w:val="16"/>
        </w:rPr>
        <w:t xml:space="preserve">; </w:t>
      </w:r>
      <w:r w:rsidRPr="00D81523">
        <w:rPr>
          <w:rStyle w:val="StyleUnderline"/>
        </w:rPr>
        <w:t>instead</w:t>
      </w:r>
      <w:r w:rsidRPr="009B3CE3">
        <w:rPr>
          <w:sz w:val="16"/>
        </w:rPr>
        <w:t xml:space="preserve">, </w:t>
      </w:r>
      <w:r w:rsidRPr="00F91E6B">
        <w:rPr>
          <w:rStyle w:val="StyleUnderline"/>
          <w:highlight w:val="green"/>
        </w:rPr>
        <w:t xml:space="preserve">it </w:t>
      </w:r>
      <w:r w:rsidRPr="00F91E6B">
        <w:rPr>
          <w:rStyle w:val="Emphasis"/>
          <w:highlight w:val="green"/>
        </w:rPr>
        <w:t>rescues</w:t>
      </w:r>
      <w:r w:rsidRPr="00D81523">
        <w:rPr>
          <w:rStyle w:val="StyleUnderline"/>
        </w:rPr>
        <w:t xml:space="preserve"> those </w:t>
      </w:r>
      <w:r w:rsidRPr="00F91E6B">
        <w:rPr>
          <w:rStyle w:val="Emphasis"/>
          <w:highlight w:val="green"/>
        </w:rPr>
        <w:t>ruling circles</w:t>
      </w:r>
      <w:r w:rsidRPr="00F91E6B">
        <w:rPr>
          <w:rStyle w:val="StyleUnderline"/>
          <w:highlight w:val="green"/>
        </w:rPr>
        <w:t xml:space="preserve"> from the </w:t>
      </w:r>
      <w:r w:rsidRPr="00F91E6B">
        <w:rPr>
          <w:rStyle w:val="Emphasis"/>
          <w:highlight w:val="green"/>
        </w:rPr>
        <w:t>obloquy</w:t>
      </w:r>
      <w:r w:rsidRPr="00F91E6B">
        <w:rPr>
          <w:rStyle w:val="StyleUnderline"/>
          <w:highlight w:val="green"/>
        </w:rPr>
        <w:t xml:space="preserve"> and </w:t>
      </w:r>
      <w:r w:rsidRPr="00F91E6B">
        <w:rPr>
          <w:rStyle w:val="Emphasis"/>
          <w:highlight w:val="green"/>
        </w:rPr>
        <w:t>resistance</w:t>
      </w:r>
      <w:r w:rsidRPr="00D81523">
        <w:rPr>
          <w:rStyle w:val="StyleUnderline"/>
        </w:rPr>
        <w:t xml:space="preserve"> they had to contend with from the financial collapse of 2008 through the Sanders defeat in 2020.</w:t>
      </w:r>
    </w:p>
    <w:p w14:paraId="2AD6BACB" w14:textId="77777777" w:rsidR="00295314" w:rsidRPr="009B3CE3" w:rsidRDefault="00295314" w:rsidP="00295314">
      <w:pPr>
        <w:rPr>
          <w:sz w:val="16"/>
        </w:rPr>
      </w:pPr>
      <w:r w:rsidRPr="009B3CE3">
        <w:rPr>
          <w:sz w:val="16"/>
        </w:rPr>
        <w:t xml:space="preserve">Voting for Trump is a bad idea, obviously. </w:t>
      </w:r>
      <w:r w:rsidRPr="009B3CE3">
        <w:rPr>
          <w:rStyle w:val="StyleUnderline"/>
        </w:rPr>
        <w:t>Democratic liberties</w:t>
      </w:r>
      <w:r w:rsidRPr="009B3CE3">
        <w:rPr>
          <w:sz w:val="16"/>
        </w:rPr>
        <w:t xml:space="preserve"> may well be endangered should he win. They </w:t>
      </w:r>
      <w:r w:rsidRPr="009B3CE3">
        <w:rPr>
          <w:rStyle w:val="StyleUnderline"/>
        </w:rPr>
        <w:t>must be defended</w:t>
      </w:r>
      <w:r w:rsidRPr="009B3CE3">
        <w:rPr>
          <w:sz w:val="16"/>
        </w:rPr>
        <w:t xml:space="preserve">. </w:t>
      </w:r>
      <w:r w:rsidRPr="009B3CE3">
        <w:rPr>
          <w:rStyle w:val="Emphasis"/>
        </w:rPr>
        <w:t>However</w:t>
      </w:r>
      <w:r w:rsidRPr="009B3CE3">
        <w:rPr>
          <w:sz w:val="16"/>
        </w:rPr>
        <w:t xml:space="preserve">, </w:t>
      </w:r>
      <w:r w:rsidRPr="00F91E6B">
        <w:rPr>
          <w:rStyle w:val="Emphasis"/>
          <w:highlight w:val="green"/>
        </w:rPr>
        <w:t>the deeper threat to a true democracy</w:t>
      </w:r>
      <w:r w:rsidRPr="00C57509">
        <w:rPr>
          <w:rStyle w:val="StyleUnderline"/>
        </w:rPr>
        <w:t xml:space="preserve">, one that allows for the material well-being, equality, and social solidarity of our society, </w:t>
      </w:r>
      <w:r w:rsidRPr="00F91E6B">
        <w:rPr>
          <w:rStyle w:val="Emphasis"/>
          <w:highlight w:val="green"/>
        </w:rPr>
        <w:t>comes from</w:t>
      </w:r>
      <w:r w:rsidRPr="00C57509">
        <w:rPr>
          <w:rStyle w:val="Emphasis"/>
        </w:rPr>
        <w:t xml:space="preserve"> a </w:t>
      </w:r>
      <w:r w:rsidRPr="00F91E6B">
        <w:rPr>
          <w:rStyle w:val="Emphasis"/>
          <w:highlight w:val="green"/>
        </w:rPr>
        <w:t>capitalism</w:t>
      </w:r>
      <w:r w:rsidRPr="00C57509">
        <w:rPr>
          <w:rStyle w:val="Emphasis"/>
        </w:rPr>
        <w:t xml:space="preserve"> that can never make its peace with democracy</w:t>
      </w:r>
      <w:r w:rsidRPr="009B3CE3">
        <w:rPr>
          <w:sz w:val="16"/>
        </w:rPr>
        <w:t xml:space="preserve">. </w:t>
      </w:r>
      <w:r w:rsidRPr="00F91E6B">
        <w:rPr>
          <w:rStyle w:val="StyleUnderline"/>
        </w:rPr>
        <w:t>A</w:t>
      </w:r>
      <w:r w:rsidRPr="00C57509">
        <w:rPr>
          <w:rStyle w:val="StyleUnderline"/>
        </w:rPr>
        <w:t xml:space="preserve"> united </w:t>
      </w:r>
      <w:r w:rsidRPr="00F91E6B">
        <w:rPr>
          <w:rStyle w:val="StyleUnderline"/>
        </w:rPr>
        <w:t>front</w:t>
      </w:r>
      <w:r w:rsidRPr="00C57509">
        <w:rPr>
          <w:rStyle w:val="StyleUnderline"/>
        </w:rPr>
        <w:t xml:space="preserve"> to be sure, but </w:t>
      </w:r>
      <w:r w:rsidRPr="00F91E6B">
        <w:rPr>
          <w:rStyle w:val="StyleUnderline"/>
        </w:rPr>
        <w:t>led</w:t>
      </w:r>
      <w:r w:rsidRPr="00C57509">
        <w:rPr>
          <w:rStyle w:val="StyleUnderline"/>
        </w:rPr>
        <w:t>, as it once was, by those beneath the ranks of our putative ruling class whose first loyalty is to the market</w:t>
      </w:r>
      <w:r w:rsidRPr="009B3CE3">
        <w:rPr>
          <w:sz w:val="16"/>
        </w:rPr>
        <w:t>.</w:t>
      </w:r>
    </w:p>
    <w:p w14:paraId="0AC8CC80" w14:textId="77777777" w:rsidR="00295314" w:rsidRDefault="00295314" w:rsidP="00295314">
      <w:pPr>
        <w:pStyle w:val="Heading4"/>
      </w:pPr>
      <w:r>
        <w:t>Even if the U.S. survives Trump, global democracy promotion is doomed.</w:t>
      </w:r>
    </w:p>
    <w:p w14:paraId="5459FA4E" w14:textId="77777777" w:rsidR="00295314" w:rsidRDefault="00295314" w:rsidP="00295314">
      <w:r w:rsidRPr="0030380E">
        <w:rPr>
          <w:rStyle w:val="Style13ptBold"/>
        </w:rPr>
        <w:t>Klaas 25</w:t>
      </w:r>
      <w:r>
        <w:t xml:space="preserve"> – Professor of Global Politics at University College London, PhD in Politics and MPhil in Comparative Government from the University of Oxford.</w:t>
      </w:r>
    </w:p>
    <w:p w14:paraId="1AE457D5" w14:textId="77777777" w:rsidR="00295314" w:rsidRDefault="00295314" w:rsidP="00295314">
      <w:r>
        <w:t>Brian Klaas, “The Death of Democracy Promotion,” The Atlantic, 07-28-2025, https://www.theatlantic.com/ideas/archive/2025/07/death-democracy-promotion/683671/</w:t>
      </w:r>
    </w:p>
    <w:p w14:paraId="450A4385" w14:textId="77777777" w:rsidR="00295314" w:rsidRPr="00AB5619" w:rsidRDefault="00295314" w:rsidP="00295314">
      <w:pPr>
        <w:rPr>
          <w:rStyle w:val="StyleUnderline"/>
        </w:rPr>
      </w:pPr>
      <w:r w:rsidRPr="00B26234">
        <w:rPr>
          <w:sz w:val="16"/>
        </w:rPr>
        <w:t xml:space="preserve">Now </w:t>
      </w:r>
      <w:r w:rsidRPr="0079387A">
        <w:rPr>
          <w:rStyle w:val="StyleUnderline"/>
          <w:highlight w:val="green"/>
        </w:rPr>
        <w:t>the world is</w:t>
      </w:r>
      <w:r w:rsidRPr="008A1C04">
        <w:rPr>
          <w:rStyle w:val="StyleUnderline"/>
        </w:rPr>
        <w:t xml:space="preserve"> steadily </w:t>
      </w:r>
      <w:r w:rsidRPr="0079387A">
        <w:rPr>
          <w:rStyle w:val="StyleUnderline"/>
          <w:highlight w:val="green"/>
        </w:rPr>
        <w:t xml:space="preserve">becoming </w:t>
      </w:r>
      <w:r w:rsidRPr="0079387A">
        <w:rPr>
          <w:rStyle w:val="Emphasis"/>
          <w:highlight w:val="green"/>
        </w:rPr>
        <w:t>less democratic</w:t>
      </w:r>
      <w:r w:rsidRPr="00B26234">
        <w:rPr>
          <w:sz w:val="16"/>
        </w:rPr>
        <w:t xml:space="preserve">. According to data from Freedom House, </w:t>
      </w:r>
      <w:r w:rsidRPr="00AB5619">
        <w:rPr>
          <w:rStyle w:val="StyleUnderline"/>
        </w:rPr>
        <w:t xml:space="preserve">the world has become more authoritarian </w:t>
      </w:r>
      <w:r w:rsidRPr="008A1C04">
        <w:rPr>
          <w:rStyle w:val="StyleUnderline"/>
        </w:rPr>
        <w:t>every year since 2006</w:t>
      </w:r>
      <w:r w:rsidRPr="00B26234">
        <w:rPr>
          <w:sz w:val="16"/>
        </w:rPr>
        <w:t xml:space="preserve">. </w:t>
      </w:r>
      <w:r w:rsidRPr="0079387A">
        <w:rPr>
          <w:rStyle w:val="StyleUnderline"/>
          <w:highlight w:val="green"/>
        </w:rPr>
        <w:t xml:space="preserve">Trump’s second term may provide the </w:t>
      </w:r>
      <w:r w:rsidRPr="0079387A">
        <w:rPr>
          <w:rStyle w:val="Emphasis"/>
          <w:highlight w:val="green"/>
        </w:rPr>
        <w:t>most</w:t>
      </w:r>
      <w:r w:rsidRPr="0079387A">
        <w:rPr>
          <w:rStyle w:val="StyleUnderline"/>
          <w:highlight w:val="green"/>
        </w:rPr>
        <w:t xml:space="preserve"> </w:t>
      </w:r>
      <w:r w:rsidRPr="0079387A">
        <w:rPr>
          <w:rStyle w:val="Emphasis"/>
          <w:highlight w:val="green"/>
        </w:rPr>
        <w:t>potent</w:t>
      </w:r>
      <w:r w:rsidRPr="008A1C04">
        <w:rPr>
          <w:rStyle w:val="StyleUnderline"/>
        </w:rPr>
        <w:t xml:space="preserve"> autocratic </w:t>
      </w:r>
      <w:r w:rsidRPr="0079387A">
        <w:rPr>
          <w:rStyle w:val="Emphasis"/>
          <w:highlight w:val="green"/>
        </w:rPr>
        <w:t>accelerant</w:t>
      </w:r>
      <w:r w:rsidRPr="0079387A">
        <w:rPr>
          <w:rStyle w:val="StyleUnderline"/>
          <w:highlight w:val="green"/>
        </w:rPr>
        <w:t xml:space="preserve"> yet</w:t>
      </w:r>
      <w:r w:rsidRPr="00B26234">
        <w:rPr>
          <w:sz w:val="16"/>
        </w:rPr>
        <w:t xml:space="preserve">. In his first term, </w:t>
      </w:r>
      <w:r w:rsidRPr="00AB5619">
        <w:rPr>
          <w:rStyle w:val="StyleUnderline"/>
        </w:rPr>
        <w:t>Trump routinely praised dictators</w:t>
      </w:r>
      <w:r w:rsidRPr="00B26234">
        <w:rPr>
          <w:sz w:val="16"/>
        </w:rPr>
        <w:t xml:space="preserve">, including in a memorable moment when he boasted about exchanging “beautiful letters” with North Korea’s tyrant. President Joe Biden, with his much-touted Summit for Democracy, tried to recenter democracy as a core principle of the State Department, but that effort was overtaken by successive geopolitical emergencies in Ukraine and Gaza. Now, with his return to power, </w:t>
      </w:r>
      <w:r w:rsidRPr="00AB5619">
        <w:rPr>
          <w:rStyle w:val="StyleUnderline"/>
        </w:rPr>
        <w:t>Trump has gone further than before to fully uproot democracy promotion from American foreign policy.</w:t>
      </w:r>
    </w:p>
    <w:p w14:paraId="35CD278C" w14:textId="77777777" w:rsidR="00295314" w:rsidRPr="00B26234" w:rsidRDefault="00295314" w:rsidP="00295314">
      <w:pPr>
        <w:rPr>
          <w:sz w:val="16"/>
        </w:rPr>
      </w:pPr>
      <w:r w:rsidRPr="0079387A">
        <w:rPr>
          <w:rStyle w:val="StyleUnderline"/>
          <w:highlight w:val="green"/>
        </w:rPr>
        <w:t>The list of dismantled initiatives is long</w:t>
      </w:r>
      <w:r w:rsidRPr="00B26234">
        <w:rPr>
          <w:sz w:val="16"/>
        </w:rPr>
        <w:t xml:space="preserve">. In the first months of the second Trump administration, Elon Musk’s Department of Government Efficiency not only slashed America’s </w:t>
      </w:r>
      <w:r w:rsidRPr="008A1C04">
        <w:rPr>
          <w:rStyle w:val="StyleUnderline"/>
        </w:rPr>
        <w:t>foreign-aid machinery</w:t>
      </w:r>
      <w:r w:rsidRPr="00B26234">
        <w:rPr>
          <w:sz w:val="16"/>
        </w:rPr>
        <w:t xml:space="preserve">, effectively destroying </w:t>
      </w:r>
      <w:r w:rsidRPr="0079387A">
        <w:rPr>
          <w:rStyle w:val="Emphasis"/>
          <w:highlight w:val="green"/>
        </w:rPr>
        <w:t>USAID</w:t>
      </w:r>
      <w:r w:rsidRPr="00B26234">
        <w:rPr>
          <w:sz w:val="16"/>
        </w:rPr>
        <w:t xml:space="preserve">, but also targeted the </w:t>
      </w:r>
      <w:r w:rsidRPr="0079387A">
        <w:rPr>
          <w:rStyle w:val="StyleUnderline"/>
          <w:highlight w:val="green"/>
        </w:rPr>
        <w:t>National Endowment</w:t>
      </w:r>
      <w:r w:rsidRPr="008A1C04">
        <w:rPr>
          <w:rStyle w:val="StyleUnderline"/>
        </w:rPr>
        <w:t xml:space="preserve"> for Democracy</w:t>
      </w:r>
      <w:r w:rsidRPr="00B26234">
        <w:rPr>
          <w:sz w:val="16"/>
        </w:rPr>
        <w:t xml:space="preserve">: a bipartisan grant-making organization established under Ronald Reagan to strengthen democratic values abroad. The Trump administration has effectively kneecapped </w:t>
      </w:r>
      <w:r w:rsidRPr="0079387A">
        <w:rPr>
          <w:rStyle w:val="Emphasis"/>
          <w:highlight w:val="green"/>
        </w:rPr>
        <w:t>V</w:t>
      </w:r>
      <w:r w:rsidRPr="0079387A">
        <w:rPr>
          <w:rStyle w:val="StyleUnderline"/>
          <w:highlight w:val="green"/>
        </w:rPr>
        <w:t>o</w:t>
      </w:r>
      <w:r w:rsidRPr="0079387A">
        <w:rPr>
          <w:rStyle w:val="StyleUnderline"/>
        </w:rPr>
        <w:t xml:space="preserve">ice </w:t>
      </w:r>
      <w:r w:rsidRPr="0079387A">
        <w:rPr>
          <w:rStyle w:val="Emphasis"/>
          <w:highlight w:val="green"/>
        </w:rPr>
        <w:t>o</w:t>
      </w:r>
      <w:r w:rsidRPr="0079387A">
        <w:rPr>
          <w:rStyle w:val="StyleUnderline"/>
        </w:rPr>
        <w:t xml:space="preserve">f </w:t>
      </w:r>
      <w:r w:rsidRPr="0079387A">
        <w:rPr>
          <w:rStyle w:val="Emphasis"/>
          <w:highlight w:val="green"/>
        </w:rPr>
        <w:t>A</w:t>
      </w:r>
      <w:r w:rsidRPr="0079387A">
        <w:rPr>
          <w:rStyle w:val="StyleUnderline"/>
        </w:rPr>
        <w:t>merica</w:t>
      </w:r>
      <w:r w:rsidRPr="00B26234">
        <w:rPr>
          <w:sz w:val="16"/>
        </w:rPr>
        <w:t xml:space="preserve"> and </w:t>
      </w:r>
      <w:r w:rsidRPr="0079387A">
        <w:rPr>
          <w:rStyle w:val="Emphasis"/>
          <w:highlight w:val="green"/>
        </w:rPr>
        <w:t>Radio Free</w:t>
      </w:r>
      <w:r w:rsidRPr="008A1C04">
        <w:rPr>
          <w:rStyle w:val="StyleUnderline"/>
        </w:rPr>
        <w:t xml:space="preserve"> Europe/Radio Liberty</w:t>
      </w:r>
      <w:r w:rsidRPr="00B26234">
        <w:rPr>
          <w:sz w:val="16"/>
        </w:rPr>
        <w:t xml:space="preserve">, outlets that have aimed to provide news and information to those living under oppressive regimes. Once viewed as bulwarks against authoritarian censorship, these platforms are now overseen by Trump acolyte Kari Lake. Secretary of State Marco Rubio recently announced an overhaul of the </w:t>
      </w:r>
      <w:r w:rsidRPr="0079387A">
        <w:rPr>
          <w:rStyle w:val="Emphasis"/>
          <w:highlight w:val="green"/>
        </w:rPr>
        <w:t>State</w:t>
      </w:r>
      <w:r w:rsidRPr="008A1C04">
        <w:rPr>
          <w:rStyle w:val="StyleUnderline"/>
        </w:rPr>
        <w:t xml:space="preserve"> Department</w:t>
      </w:r>
      <w:r w:rsidRPr="00B26234">
        <w:rPr>
          <w:sz w:val="16"/>
        </w:rPr>
        <w:t xml:space="preserve"> that effectively eliminates programs that work toward peace building and democracy.</w:t>
      </w:r>
    </w:p>
    <w:p w14:paraId="1A7304B9" w14:textId="77777777" w:rsidR="00295314" w:rsidRPr="00B26234" w:rsidRDefault="00295314" w:rsidP="00295314">
      <w:pPr>
        <w:rPr>
          <w:sz w:val="16"/>
        </w:rPr>
      </w:pPr>
      <w:r w:rsidRPr="00B26234">
        <w:rPr>
          <w:sz w:val="16"/>
        </w:rPr>
        <w:t xml:space="preserve">As an extra gift to the world’s despots, on July 16, </w:t>
      </w:r>
      <w:r w:rsidRPr="00AB5619">
        <w:rPr>
          <w:rStyle w:val="StyleUnderline"/>
        </w:rPr>
        <w:t>Rubio signaled that America will no longer stand in the way of election rigging:</w:t>
      </w:r>
      <w:r w:rsidRPr="00B26234">
        <w:rPr>
          <w:sz w:val="16"/>
        </w:rPr>
        <w:t xml:space="preserve"> Washington will condemn autocrats who use sham election-style events to stay in power only if a major American </w:t>
      </w:r>
      <w:r w:rsidRPr="00B26234">
        <w:rPr>
          <w:sz w:val="16"/>
        </w:rPr>
        <w:lastRenderedPageBreak/>
        <w:t>foreign-policy interest is at stake, the secretary made clear, and from now on, American comments on foreign elections will be “brief, focused on congratulating the winning candidate and, when appropriate, noting shared foreign policy interests.”</w:t>
      </w:r>
    </w:p>
    <w:p w14:paraId="4988DF09" w14:textId="77777777" w:rsidR="00295314" w:rsidRPr="00B26234" w:rsidRDefault="00295314" w:rsidP="00295314">
      <w:pPr>
        <w:rPr>
          <w:sz w:val="16"/>
        </w:rPr>
      </w:pPr>
      <w:r w:rsidRPr="0079387A">
        <w:rPr>
          <w:rStyle w:val="StyleUnderline"/>
          <w:highlight w:val="green"/>
        </w:rPr>
        <w:t>The world’s</w:t>
      </w:r>
      <w:r w:rsidRPr="00B26234">
        <w:rPr>
          <w:sz w:val="16"/>
        </w:rPr>
        <w:t xml:space="preserve"> worst </w:t>
      </w:r>
      <w:r w:rsidRPr="0079387A">
        <w:rPr>
          <w:rStyle w:val="StyleUnderline"/>
          <w:highlight w:val="green"/>
        </w:rPr>
        <w:t>dictators can</w:t>
      </w:r>
      <w:r w:rsidRPr="00AB5619">
        <w:rPr>
          <w:rStyle w:val="StyleUnderline"/>
        </w:rPr>
        <w:t xml:space="preserve"> rest </w:t>
      </w:r>
      <w:r w:rsidRPr="0079387A">
        <w:rPr>
          <w:rStyle w:val="StyleUnderline"/>
          <w:highlight w:val="green"/>
        </w:rPr>
        <w:t>assured</w:t>
      </w:r>
      <w:r w:rsidRPr="00AB5619">
        <w:rPr>
          <w:rStyle w:val="StyleUnderline"/>
        </w:rPr>
        <w:t xml:space="preserve"> that </w:t>
      </w:r>
      <w:r w:rsidRPr="0079387A">
        <w:rPr>
          <w:rStyle w:val="StyleUnderline"/>
          <w:highlight w:val="green"/>
        </w:rPr>
        <w:t>the next American</w:t>
      </w:r>
      <w:r w:rsidRPr="00AB5619">
        <w:rPr>
          <w:rStyle w:val="StyleUnderline"/>
        </w:rPr>
        <w:t xml:space="preserve"> diplomat </w:t>
      </w:r>
      <w:r w:rsidRPr="0079387A">
        <w:rPr>
          <w:rStyle w:val="StyleUnderline"/>
          <w:highlight w:val="green"/>
        </w:rPr>
        <w:t>to come knocking</w:t>
      </w:r>
      <w:r w:rsidRPr="00B26234">
        <w:rPr>
          <w:sz w:val="16"/>
        </w:rPr>
        <w:t xml:space="preserve"> on their palace </w:t>
      </w:r>
      <w:r w:rsidRPr="00AB5619">
        <w:rPr>
          <w:rStyle w:val="StyleUnderline"/>
        </w:rPr>
        <w:t xml:space="preserve">doors </w:t>
      </w:r>
      <w:r w:rsidRPr="0079387A">
        <w:rPr>
          <w:rStyle w:val="StyleUnderline"/>
          <w:highlight w:val="green"/>
        </w:rPr>
        <w:t xml:space="preserve">is more likely to be looking for </w:t>
      </w:r>
      <w:r w:rsidRPr="0079387A">
        <w:rPr>
          <w:rStyle w:val="Emphasis"/>
          <w:highlight w:val="green"/>
        </w:rPr>
        <w:t>property</w:t>
      </w:r>
      <w:r w:rsidRPr="00AB5619">
        <w:rPr>
          <w:rStyle w:val="StyleUnderline"/>
        </w:rPr>
        <w:t xml:space="preserve"> rights </w:t>
      </w:r>
      <w:r w:rsidRPr="0079387A">
        <w:rPr>
          <w:rStyle w:val="StyleUnderline"/>
          <w:highlight w:val="green"/>
        </w:rPr>
        <w:t xml:space="preserve">than </w:t>
      </w:r>
      <w:r w:rsidRPr="0079387A">
        <w:rPr>
          <w:rStyle w:val="Emphasis"/>
          <w:highlight w:val="green"/>
        </w:rPr>
        <w:t>human</w:t>
      </w:r>
      <w:r w:rsidRPr="0079387A">
        <w:rPr>
          <w:rStyle w:val="StyleUnderline"/>
          <w:highlight w:val="green"/>
        </w:rPr>
        <w:t xml:space="preserve"> rights</w:t>
      </w:r>
      <w:r w:rsidRPr="00AB5619">
        <w:rPr>
          <w:rStyle w:val="StyleUnderline"/>
        </w:rPr>
        <w:t>.</w:t>
      </w:r>
      <w:r w:rsidRPr="00B26234">
        <w:rPr>
          <w:sz w:val="16"/>
        </w:rPr>
        <w:t xml:space="preserve"> Countries such as Saudi Arabia, which always have had a free pass, might not notice the difference. But </w:t>
      </w:r>
      <w:r w:rsidRPr="00AB5619">
        <w:rPr>
          <w:rStyle w:val="StyleUnderline"/>
        </w:rPr>
        <w:t>brutal regimes</w:t>
      </w:r>
      <w:r w:rsidRPr="00B26234">
        <w:rPr>
          <w:sz w:val="16"/>
        </w:rPr>
        <w:t xml:space="preserve"> in less-noticed parts of the world </w:t>
      </w:r>
      <w:r w:rsidRPr="00AB5619">
        <w:rPr>
          <w:rStyle w:val="StyleUnderline"/>
        </w:rPr>
        <w:t>have</w:t>
      </w:r>
      <w:r w:rsidRPr="00B26234">
        <w:rPr>
          <w:sz w:val="16"/>
        </w:rPr>
        <w:t xml:space="preserve"> now </w:t>
      </w:r>
      <w:r w:rsidRPr="00AB5619">
        <w:rPr>
          <w:rStyle w:val="StyleUnderline"/>
        </w:rPr>
        <w:t>gotten the memo</w:t>
      </w:r>
      <w:r w:rsidRPr="00B26234">
        <w:rPr>
          <w:sz w:val="16"/>
        </w:rPr>
        <w:t xml:space="preserve"> that the Trump White House is indifferent to democracy and human rights, </w:t>
      </w:r>
      <w:r w:rsidRPr="00AB5619">
        <w:rPr>
          <w:rStyle w:val="StyleUnderline"/>
        </w:rPr>
        <w:t>and they are acting according</w:t>
      </w:r>
      <w:r w:rsidRPr="00B26234">
        <w:rPr>
          <w:sz w:val="16"/>
        </w:rPr>
        <w:t>ly. Cambodia has cracked down on journalists while courting American military officials. Tanzania’s leader recently arrested his main rival and charged him with treason. Indonesia’s president has begun changing laws, militarizing the country, and undermining the principle of civilian rule. Nigeria’s president made a power grab that critics say was blatantly illegal. And El Salvador’s president, Nayib Bukele, who had faced international criticisms for egregious human-rights abuses, isn’t just absolved from American pressure—he’s become a much-celebrated friend of the White House, lauded because of his gulags.</w:t>
      </w:r>
    </w:p>
    <w:p w14:paraId="22E12E18" w14:textId="77777777" w:rsidR="00295314" w:rsidRPr="00B26234" w:rsidRDefault="00295314" w:rsidP="00295314">
      <w:pPr>
        <w:rPr>
          <w:sz w:val="16"/>
        </w:rPr>
      </w:pPr>
      <w:r w:rsidRPr="00B26234">
        <w:rPr>
          <w:sz w:val="16"/>
        </w:rPr>
        <w:t xml:space="preserve">Already, in regions such as Southeast Asia, brave </w:t>
      </w:r>
      <w:r w:rsidRPr="0079387A">
        <w:rPr>
          <w:rStyle w:val="StyleUnderline"/>
          <w:highlight w:val="green"/>
        </w:rPr>
        <w:t>pro-democracy reformers find themselves</w:t>
      </w:r>
      <w:r w:rsidRPr="00B26234">
        <w:rPr>
          <w:sz w:val="16"/>
        </w:rPr>
        <w:t xml:space="preserve"> newly </w:t>
      </w:r>
      <w:r w:rsidRPr="008A1C04">
        <w:rPr>
          <w:rStyle w:val="StyleUnderline"/>
        </w:rPr>
        <w:t>vulnerable</w:t>
      </w:r>
      <w:r w:rsidRPr="00B26234">
        <w:rPr>
          <w:sz w:val="16"/>
        </w:rPr>
        <w:t xml:space="preserve"> </w:t>
      </w:r>
      <w:r w:rsidRPr="00AB5619">
        <w:rPr>
          <w:rStyle w:val="StyleUnderline"/>
        </w:rPr>
        <w:t xml:space="preserve">and </w:t>
      </w:r>
      <w:r w:rsidRPr="0079387A">
        <w:rPr>
          <w:rStyle w:val="Emphasis"/>
          <w:highlight w:val="green"/>
        </w:rPr>
        <w:t>isolated</w:t>
      </w:r>
      <w:r w:rsidRPr="00B26234">
        <w:rPr>
          <w:sz w:val="16"/>
        </w:rPr>
        <w:t>. In Myanmar, pro-democracy forces fighting the country’s military dictatorship long benefitted from American aid. The DOGE cuts put an end to that—and gave the repressive junta an enormous boost. In Thailand, a human-rights organization that once sheltered dissidents fleeing Cambodia and Laos has been forced to close its safehouses, allowing those regimes to more easily hunt down and even kill their opponents. These funding streams had accounted for a tiny proportion of the U.S. government’s budget, but their elimination sends a strong signal to the world’s autocrats: that virtually no one will now interfere with their designs.</w:t>
      </w:r>
    </w:p>
    <w:p w14:paraId="33B20FAF" w14:textId="77777777" w:rsidR="00295314" w:rsidRPr="008930D9" w:rsidRDefault="00295314" w:rsidP="00295314">
      <w:pPr>
        <w:rPr>
          <w:sz w:val="16"/>
        </w:rPr>
      </w:pPr>
      <w:r w:rsidRPr="00B26234">
        <w:rPr>
          <w:sz w:val="16"/>
        </w:rPr>
        <w:t xml:space="preserve">Admittedly, </w:t>
      </w:r>
      <w:r w:rsidRPr="00AB5619">
        <w:rPr>
          <w:rStyle w:val="StyleUnderline"/>
        </w:rPr>
        <w:t>the United States is less powerful than it once was</w:t>
      </w:r>
      <w:r w:rsidRPr="00B26234">
        <w:rPr>
          <w:sz w:val="16"/>
        </w:rPr>
        <w:t xml:space="preserve">, and other countries have always had their own domestic agendas, regardless of what Washington has said or done. But </w:t>
      </w:r>
      <w:r w:rsidRPr="00AB5619">
        <w:rPr>
          <w:rStyle w:val="StyleUnderline"/>
        </w:rPr>
        <w:t>that a growing number of the world’s despots no longer have to weigh economic costs or diplomatic consequences for crushing their opponents has already made a difference</w:t>
      </w:r>
      <w:r w:rsidRPr="00B26234">
        <w:rPr>
          <w:sz w:val="16"/>
        </w:rPr>
        <w:t>. Thomas Carothers and Oliver Stuenkel of the Carnegie Endowment for International Peace highlighted the fact that shortly after Musk referred to USAID as a “criminal organization,” autocrats in Hungary, Serbia, and Slovakia began targeting pro-democracy NGOs that had received money from the agency.</w:t>
      </w:r>
    </w:p>
    <w:p w14:paraId="5110728E" w14:textId="77777777" w:rsidR="00295314" w:rsidRPr="00EC278E" w:rsidRDefault="00295314" w:rsidP="00295314">
      <w:pPr>
        <w:pStyle w:val="Heading4"/>
        <w:rPr>
          <w:rFonts w:cs="Calibri"/>
        </w:rPr>
      </w:pPr>
      <w:r>
        <w:rPr>
          <w:rFonts w:cs="Calibri"/>
        </w:rPr>
        <w:t xml:space="preserve">Ground up resistance </w:t>
      </w:r>
      <w:r>
        <w:rPr>
          <w:rFonts w:cs="Calibri"/>
          <w:u w:val="single"/>
        </w:rPr>
        <w:t>succeeds</w:t>
      </w:r>
      <w:r>
        <w:rPr>
          <w:rFonts w:cs="Calibri"/>
        </w:rPr>
        <w:t xml:space="preserve"> and nips authoritarianism in the bud.</w:t>
      </w:r>
    </w:p>
    <w:p w14:paraId="7F07A473" w14:textId="77777777" w:rsidR="00295314" w:rsidRPr="00B671A1" w:rsidRDefault="00295314" w:rsidP="00295314">
      <w:r w:rsidRPr="00B671A1">
        <w:rPr>
          <w:rStyle w:val="Style13ptBold"/>
        </w:rPr>
        <w:t>Lerner 25</w:t>
      </w:r>
      <w:r w:rsidRPr="00B671A1">
        <w:t xml:space="preserve"> – Labor and community organizer and architect of the Justice for Janitors campaign</w:t>
      </w:r>
    </w:p>
    <w:p w14:paraId="633CBB13" w14:textId="77777777" w:rsidR="00295314" w:rsidRPr="00B671A1" w:rsidRDefault="00295314" w:rsidP="00295314">
      <w:r w:rsidRPr="00B671A1">
        <w:t>Stephen, “For Labor, Caution Is Fatal,” In These Times, March 20, 2025, https://inthesetimes.com/article/trump-musk-labor-take-risks</w:t>
      </w:r>
    </w:p>
    <w:p w14:paraId="2BE1A5F0" w14:textId="77777777" w:rsidR="00295314" w:rsidRPr="00B671A1" w:rsidRDefault="00295314" w:rsidP="00295314">
      <w:pPr>
        <w:rPr>
          <w:sz w:val="16"/>
        </w:rPr>
      </w:pPr>
      <w:r w:rsidRPr="00B671A1">
        <w:rPr>
          <w:sz w:val="16"/>
        </w:rPr>
        <w:t>Moving Forward</w:t>
      </w:r>
    </w:p>
    <w:p w14:paraId="0AA7C075" w14:textId="77777777" w:rsidR="00295314" w:rsidRPr="00B671A1" w:rsidRDefault="00295314" w:rsidP="00295314">
      <w:pPr>
        <w:rPr>
          <w:sz w:val="16"/>
        </w:rPr>
      </w:pPr>
      <w:r w:rsidRPr="00B671A1">
        <w:rPr>
          <w:sz w:val="16"/>
        </w:rPr>
        <w:t xml:space="preserve">Who will lead this? All of us — the people and organizations that have made the choice to challenge the billionaires and tech overlords. </w:t>
      </w:r>
      <w:r w:rsidRPr="00B671A1">
        <w:rPr>
          <w:rStyle w:val="StyleUnderline"/>
        </w:rPr>
        <w:t xml:space="preserve">During times of intense repression </w:t>
      </w:r>
      <w:r w:rsidRPr="00882DC2">
        <w:rPr>
          <w:rStyle w:val="StyleUnderline"/>
          <w:highlight w:val="green"/>
        </w:rPr>
        <w:t>we need</w:t>
      </w:r>
      <w:r w:rsidRPr="00B671A1">
        <w:rPr>
          <w:rStyle w:val="StyleUnderline"/>
        </w:rPr>
        <w:t xml:space="preserve"> to look at </w:t>
      </w:r>
      <w:r w:rsidRPr="00882DC2">
        <w:rPr>
          <w:rStyle w:val="Emphasis"/>
          <w:highlight w:val="green"/>
        </w:rPr>
        <w:t>decentralized</w:t>
      </w:r>
      <w:r w:rsidRPr="00B671A1">
        <w:rPr>
          <w:rStyle w:val="StyleUnderline"/>
        </w:rPr>
        <w:t xml:space="preserve"> and </w:t>
      </w:r>
      <w:r w:rsidRPr="00882DC2">
        <w:rPr>
          <w:rStyle w:val="Emphasis"/>
          <w:highlight w:val="green"/>
        </w:rPr>
        <w:t>distributed</w:t>
      </w:r>
      <w:r w:rsidRPr="00882DC2">
        <w:rPr>
          <w:rStyle w:val="StyleUnderline"/>
          <w:highlight w:val="green"/>
        </w:rPr>
        <w:t xml:space="preserve"> </w:t>
      </w:r>
      <w:r w:rsidRPr="00882DC2">
        <w:rPr>
          <w:rStyle w:val="Emphasis"/>
          <w:highlight w:val="green"/>
        </w:rPr>
        <w:t>organizing</w:t>
      </w:r>
      <w:r w:rsidRPr="00B671A1">
        <w:rPr>
          <w:rStyle w:val="StyleUnderline"/>
        </w:rPr>
        <w:t xml:space="preserve"> built in local communities </w:t>
      </w:r>
      <w:r w:rsidRPr="00882DC2">
        <w:rPr>
          <w:rStyle w:val="Emphasis"/>
          <w:highlight w:val="green"/>
        </w:rPr>
        <w:t>from the ground up</w:t>
      </w:r>
      <w:r w:rsidRPr="00B671A1">
        <w:rPr>
          <w:rStyle w:val="StyleUnderline"/>
        </w:rPr>
        <w:t>.</w:t>
      </w:r>
      <w:r w:rsidRPr="00B671A1">
        <w:rPr>
          <w:sz w:val="16"/>
        </w:rPr>
        <w:t xml:space="preserve"> </w:t>
      </w:r>
      <w:r w:rsidRPr="00882DC2">
        <w:rPr>
          <w:rStyle w:val="StyleUnderline"/>
          <w:highlight w:val="green"/>
        </w:rPr>
        <w:t>Centralized</w:t>
      </w:r>
      <w:r w:rsidRPr="00B671A1">
        <w:rPr>
          <w:sz w:val="16"/>
        </w:rPr>
        <w:t xml:space="preserve"> command </w:t>
      </w:r>
      <w:r w:rsidRPr="00882DC2">
        <w:rPr>
          <w:rStyle w:val="StyleUnderline"/>
          <w:highlight w:val="green"/>
        </w:rPr>
        <w:t>structures are</w:t>
      </w:r>
      <w:r w:rsidRPr="00B671A1">
        <w:rPr>
          <w:rStyle w:val="StyleUnderline"/>
        </w:rPr>
        <w:t xml:space="preserve"> too cumbersome to meet this moment and are </w:t>
      </w:r>
      <w:r w:rsidRPr="00882DC2">
        <w:rPr>
          <w:rStyle w:val="StyleUnderline"/>
          <w:highlight w:val="green"/>
        </w:rPr>
        <w:t>too easily shut down</w:t>
      </w:r>
      <w:r w:rsidRPr="00B671A1">
        <w:rPr>
          <w:rStyle w:val="StyleUnderline"/>
        </w:rPr>
        <w:t xml:space="preserve"> during times of repression</w:t>
      </w:r>
      <w:r w:rsidRPr="00B671A1">
        <w:rPr>
          <w:sz w:val="16"/>
        </w:rPr>
        <w:t>.</w:t>
      </w:r>
    </w:p>
    <w:p w14:paraId="608EFAEE" w14:textId="77777777" w:rsidR="00295314" w:rsidRPr="00B671A1" w:rsidRDefault="00295314" w:rsidP="00295314">
      <w:pPr>
        <w:rPr>
          <w:sz w:val="16"/>
        </w:rPr>
      </w:pPr>
      <w:r w:rsidRPr="00B671A1">
        <w:rPr>
          <w:sz w:val="16"/>
        </w:rPr>
        <w:t xml:space="preserve">We know from the Minnesota model that </w:t>
      </w:r>
      <w:r w:rsidRPr="00B671A1">
        <w:rPr>
          <w:rStyle w:val="StyleUnderline"/>
        </w:rPr>
        <w:t>we have the capability to create a network large enough to act together</w:t>
      </w:r>
      <w:r w:rsidRPr="00B671A1">
        <w:rPr>
          <w:sz w:val="16"/>
        </w:rPr>
        <w:t xml:space="preserve">, </w:t>
      </w:r>
      <w:r w:rsidRPr="00B671A1">
        <w:rPr>
          <w:rStyle w:val="StyleUnderline"/>
        </w:rPr>
        <w:t>decisively and strategically</w:t>
      </w:r>
      <w:r w:rsidRPr="00B671A1">
        <w:rPr>
          <w:sz w:val="16"/>
        </w:rPr>
        <w:t xml:space="preserve">. </w:t>
      </w:r>
      <w:r w:rsidRPr="00B671A1">
        <w:rPr>
          <w:rStyle w:val="StyleUnderline"/>
        </w:rPr>
        <w:t>Our task is to build one</w:t>
      </w:r>
      <w:r w:rsidRPr="00B671A1">
        <w:rPr>
          <w:sz w:val="16"/>
        </w:rPr>
        <w:t xml:space="preserve"> </w:t>
      </w:r>
      <w:r w:rsidRPr="00B671A1">
        <w:rPr>
          <w:rStyle w:val="StyleUnderline"/>
        </w:rPr>
        <w:t>that can act in ways capable of</w:t>
      </w:r>
      <w:r w:rsidRPr="00B671A1">
        <w:rPr>
          <w:sz w:val="16"/>
        </w:rPr>
        <w:t xml:space="preserve"> arresting and </w:t>
      </w:r>
      <w:r w:rsidRPr="00B671A1">
        <w:rPr>
          <w:rStyle w:val="StyleUnderline"/>
        </w:rPr>
        <w:t>reversing</w:t>
      </w:r>
      <w:r w:rsidRPr="00B671A1">
        <w:rPr>
          <w:sz w:val="16"/>
        </w:rPr>
        <w:t xml:space="preserve"> the </w:t>
      </w:r>
      <w:r w:rsidRPr="00B671A1">
        <w:rPr>
          <w:rStyle w:val="Emphasis"/>
        </w:rPr>
        <w:t>unfolding destruction</w:t>
      </w:r>
      <w:r w:rsidRPr="00B671A1">
        <w:rPr>
          <w:sz w:val="16"/>
        </w:rPr>
        <w:t xml:space="preserve"> </w:t>
      </w:r>
      <w:r w:rsidRPr="00B671A1">
        <w:rPr>
          <w:rStyle w:val="StyleUnderline"/>
        </w:rPr>
        <w:t>of</w:t>
      </w:r>
      <w:r w:rsidRPr="00B671A1">
        <w:rPr>
          <w:sz w:val="16"/>
        </w:rPr>
        <w:t xml:space="preserve"> both our </w:t>
      </w:r>
      <w:r w:rsidRPr="00B671A1">
        <w:rPr>
          <w:rStyle w:val="Emphasis"/>
        </w:rPr>
        <w:t>democracy</w:t>
      </w:r>
      <w:r w:rsidRPr="00B671A1">
        <w:rPr>
          <w:sz w:val="16"/>
        </w:rPr>
        <w:t xml:space="preserve"> </w:t>
      </w:r>
      <w:r w:rsidRPr="00B671A1">
        <w:rPr>
          <w:rStyle w:val="StyleUnderline"/>
        </w:rPr>
        <w:t>and</w:t>
      </w:r>
      <w:r w:rsidRPr="00B671A1">
        <w:rPr>
          <w:sz w:val="16"/>
        </w:rPr>
        <w:t xml:space="preserve"> </w:t>
      </w:r>
      <w:r w:rsidRPr="00B671A1">
        <w:rPr>
          <w:rStyle w:val="StyleUnderline"/>
        </w:rPr>
        <w:t xml:space="preserve">our </w:t>
      </w:r>
      <w:r w:rsidRPr="00B671A1">
        <w:rPr>
          <w:rStyle w:val="Emphasis"/>
        </w:rPr>
        <w:t>movement</w:t>
      </w:r>
      <w:r w:rsidRPr="00B671A1">
        <w:rPr>
          <w:sz w:val="16"/>
        </w:rPr>
        <w:t xml:space="preserve"> </w:t>
      </w:r>
      <w:r w:rsidRPr="00B671A1">
        <w:rPr>
          <w:rStyle w:val="StyleUnderline"/>
        </w:rPr>
        <w:t>that too many are content to merely witness and decry</w:t>
      </w:r>
      <w:r w:rsidRPr="00B671A1">
        <w:rPr>
          <w:sz w:val="16"/>
        </w:rPr>
        <w:t xml:space="preserve">. </w:t>
      </w:r>
      <w:r w:rsidRPr="00B671A1">
        <w:rPr>
          <w:rStyle w:val="StyleUnderline"/>
        </w:rPr>
        <w:t>Because the full consequences of the</w:t>
      </w:r>
      <w:r w:rsidRPr="00B671A1">
        <w:rPr>
          <w:sz w:val="16"/>
        </w:rPr>
        <w:t xml:space="preserve"> current </w:t>
      </w:r>
      <w:r w:rsidRPr="00B671A1">
        <w:rPr>
          <w:rStyle w:val="StyleUnderline"/>
        </w:rPr>
        <w:t>decimation of the federal government’s most vital services will not be felt for</w:t>
      </w:r>
      <w:r w:rsidRPr="00B671A1">
        <w:rPr>
          <w:sz w:val="16"/>
        </w:rPr>
        <w:t xml:space="preserve"> months or even </w:t>
      </w:r>
      <w:r w:rsidRPr="00B671A1">
        <w:rPr>
          <w:rStyle w:val="StyleUnderline"/>
        </w:rPr>
        <w:t>years</w:t>
      </w:r>
      <w:r w:rsidRPr="00B671A1">
        <w:rPr>
          <w:sz w:val="16"/>
        </w:rPr>
        <w:t xml:space="preserve">, </w:t>
      </w:r>
      <w:r w:rsidRPr="00B671A1">
        <w:rPr>
          <w:rStyle w:val="StyleUnderline"/>
        </w:rPr>
        <w:t>those who will be adversely impacted</w:t>
      </w:r>
      <w:r w:rsidRPr="00B671A1">
        <w:rPr>
          <w:sz w:val="16"/>
        </w:rPr>
        <w:t> — </w:t>
      </w:r>
      <w:r w:rsidRPr="00882DC2">
        <w:rPr>
          <w:rStyle w:val="StyleUnderline"/>
          <w:highlight w:val="green"/>
        </w:rPr>
        <w:t>the</w:t>
      </w:r>
      <w:r w:rsidRPr="00B671A1">
        <w:rPr>
          <w:sz w:val="16"/>
        </w:rPr>
        <w:t xml:space="preserve"> vast </w:t>
      </w:r>
      <w:r w:rsidRPr="00882DC2">
        <w:rPr>
          <w:rStyle w:val="Emphasis"/>
          <w:highlight w:val="green"/>
        </w:rPr>
        <w:t>majority of the country</w:t>
      </w:r>
      <w:r w:rsidRPr="00B671A1">
        <w:rPr>
          <w:sz w:val="16"/>
        </w:rPr>
        <w:t> — </w:t>
      </w:r>
      <w:r w:rsidRPr="00882DC2">
        <w:rPr>
          <w:rStyle w:val="StyleUnderline"/>
          <w:highlight w:val="green"/>
        </w:rPr>
        <w:t xml:space="preserve">have </w:t>
      </w:r>
      <w:r w:rsidRPr="00882DC2">
        <w:rPr>
          <w:rStyle w:val="Emphasis"/>
          <w:highlight w:val="green"/>
        </w:rPr>
        <w:t>not yet</w:t>
      </w:r>
      <w:r w:rsidRPr="00882DC2">
        <w:rPr>
          <w:rStyle w:val="StyleUnderline"/>
          <w:highlight w:val="green"/>
        </w:rPr>
        <w:t xml:space="preserve"> been </w:t>
      </w:r>
      <w:r w:rsidRPr="00882DC2">
        <w:rPr>
          <w:rStyle w:val="Emphasis"/>
          <w:highlight w:val="green"/>
        </w:rPr>
        <w:t>drawn into the fight</w:t>
      </w:r>
      <w:r w:rsidRPr="00B671A1">
        <w:rPr>
          <w:sz w:val="16"/>
        </w:rPr>
        <w:t xml:space="preserve">. </w:t>
      </w:r>
      <w:r w:rsidRPr="00882DC2">
        <w:rPr>
          <w:rStyle w:val="StyleUnderline"/>
          <w:highlight w:val="green"/>
        </w:rPr>
        <w:t>We must reach them and</w:t>
      </w:r>
      <w:r w:rsidRPr="00B671A1">
        <w:rPr>
          <w:rStyle w:val="StyleUnderline"/>
        </w:rPr>
        <w:t xml:space="preserve"> begin to </w:t>
      </w:r>
      <w:r w:rsidRPr="00882DC2">
        <w:rPr>
          <w:rStyle w:val="Emphasis"/>
          <w:highlight w:val="green"/>
        </w:rPr>
        <w:t>organize</w:t>
      </w:r>
      <w:r w:rsidRPr="00B671A1">
        <w:rPr>
          <w:rStyle w:val="StyleUnderline"/>
        </w:rPr>
        <w:t xml:space="preserve"> them around </w:t>
      </w:r>
      <w:r w:rsidRPr="00882DC2">
        <w:rPr>
          <w:rStyle w:val="StyleUnderline"/>
          <w:highlight w:val="green"/>
        </w:rPr>
        <w:t xml:space="preserve">a </w:t>
      </w:r>
      <w:r w:rsidRPr="00882DC2">
        <w:rPr>
          <w:rStyle w:val="Emphasis"/>
          <w:highlight w:val="green"/>
        </w:rPr>
        <w:t>program of active resistance</w:t>
      </w:r>
      <w:r w:rsidRPr="00B671A1">
        <w:rPr>
          <w:rStyle w:val="StyleUnderline"/>
        </w:rPr>
        <w:t>.</w:t>
      </w:r>
      <w:r w:rsidRPr="00B671A1">
        <w:rPr>
          <w:sz w:val="16"/>
        </w:rPr>
        <w:t xml:space="preserve"> </w:t>
      </w:r>
      <w:r w:rsidRPr="00882DC2">
        <w:rPr>
          <w:rStyle w:val="StyleUnderline"/>
          <w:highlight w:val="green"/>
        </w:rPr>
        <w:t xml:space="preserve">For some that will mean </w:t>
      </w:r>
      <w:r w:rsidRPr="00882DC2">
        <w:rPr>
          <w:rStyle w:val="Emphasis"/>
          <w:highlight w:val="green"/>
        </w:rPr>
        <w:t>civil disobedience</w:t>
      </w:r>
      <w:r w:rsidRPr="00B671A1">
        <w:rPr>
          <w:rStyle w:val="StyleUnderline"/>
        </w:rPr>
        <w:t xml:space="preserve"> and </w:t>
      </w:r>
      <w:r w:rsidRPr="00882DC2">
        <w:rPr>
          <w:rStyle w:val="Emphasis"/>
          <w:highlight w:val="green"/>
        </w:rPr>
        <w:t>risking arrests</w:t>
      </w:r>
      <w:r w:rsidRPr="00B671A1">
        <w:rPr>
          <w:rStyle w:val="StyleUnderline"/>
        </w:rPr>
        <w:t xml:space="preserve">; </w:t>
      </w:r>
      <w:r w:rsidRPr="00882DC2">
        <w:rPr>
          <w:rStyle w:val="StyleUnderline"/>
          <w:highlight w:val="green"/>
        </w:rPr>
        <w:t>for others</w:t>
      </w:r>
      <w:r w:rsidRPr="00B671A1">
        <w:rPr>
          <w:rStyle w:val="StyleUnderline"/>
        </w:rPr>
        <w:t xml:space="preserve"> who aren’t in a position to take those risks it will mean </w:t>
      </w:r>
      <w:r w:rsidRPr="00882DC2">
        <w:rPr>
          <w:rStyle w:val="Emphasis"/>
          <w:highlight w:val="green"/>
        </w:rPr>
        <w:t>capacity-building</w:t>
      </w:r>
      <w:r w:rsidRPr="00882DC2">
        <w:rPr>
          <w:rStyle w:val="StyleUnderline"/>
          <w:highlight w:val="green"/>
        </w:rPr>
        <w:t xml:space="preserve"> and </w:t>
      </w:r>
      <w:r w:rsidRPr="00882DC2">
        <w:rPr>
          <w:rStyle w:val="Emphasis"/>
          <w:highlight w:val="green"/>
        </w:rPr>
        <w:t>support</w:t>
      </w:r>
      <w:r w:rsidRPr="00B671A1">
        <w:rPr>
          <w:sz w:val="16"/>
        </w:rPr>
        <w:t xml:space="preserve">. </w:t>
      </w:r>
      <w:r w:rsidRPr="00B671A1">
        <w:rPr>
          <w:rStyle w:val="StyleUnderline"/>
        </w:rPr>
        <w:t xml:space="preserve">It is time to </w:t>
      </w:r>
      <w:r w:rsidRPr="00882DC2">
        <w:rPr>
          <w:rStyle w:val="StyleUnderline"/>
          <w:highlight w:val="green"/>
        </w:rPr>
        <w:t>make a choice:</w:t>
      </w:r>
      <w:r w:rsidRPr="00B671A1">
        <w:rPr>
          <w:sz w:val="16"/>
        </w:rPr>
        <w:t xml:space="preserve"> </w:t>
      </w:r>
      <w:r w:rsidRPr="00882DC2">
        <w:rPr>
          <w:rStyle w:val="StyleUnderline"/>
          <w:highlight w:val="green"/>
        </w:rPr>
        <w:t>Gamble</w:t>
      </w:r>
      <w:r w:rsidRPr="00B671A1">
        <w:rPr>
          <w:rStyle w:val="StyleUnderline"/>
        </w:rPr>
        <w:t xml:space="preserve"> that </w:t>
      </w:r>
      <w:r w:rsidRPr="00882DC2">
        <w:rPr>
          <w:rStyle w:val="StyleUnderline"/>
          <w:highlight w:val="green"/>
        </w:rPr>
        <w:t>we can</w:t>
      </w:r>
      <w:r w:rsidRPr="00B671A1">
        <w:rPr>
          <w:sz w:val="16"/>
        </w:rPr>
        <w:t xml:space="preserve"> somehow </w:t>
      </w:r>
      <w:r w:rsidRPr="00882DC2">
        <w:rPr>
          <w:rStyle w:val="StyleUnderline"/>
          <w:highlight w:val="green"/>
        </w:rPr>
        <w:t>ride this out</w:t>
      </w:r>
      <w:r w:rsidRPr="00B671A1">
        <w:rPr>
          <w:rStyle w:val="StyleUnderline"/>
        </w:rPr>
        <w:t xml:space="preserve"> until Trumpism runs it </w:t>
      </w:r>
      <w:r w:rsidRPr="00B671A1">
        <w:rPr>
          <w:rStyle w:val="StyleUnderline"/>
        </w:rPr>
        <w:lastRenderedPageBreak/>
        <w:t>course</w:t>
      </w:r>
      <w:r w:rsidRPr="00B671A1">
        <w:rPr>
          <w:sz w:val="16"/>
        </w:rPr>
        <w:t xml:space="preserve"> </w:t>
      </w:r>
      <w:r w:rsidRPr="00B671A1">
        <w:rPr>
          <w:rStyle w:val="StyleUnderline"/>
        </w:rPr>
        <w:t>and</w:t>
      </w:r>
      <w:r w:rsidRPr="00B671A1">
        <w:rPr>
          <w:sz w:val="16"/>
        </w:rPr>
        <w:t xml:space="preserve"> try to </w:t>
      </w:r>
      <w:r w:rsidRPr="00B671A1">
        <w:rPr>
          <w:rStyle w:val="StyleUnderline"/>
        </w:rPr>
        <w:t>rebuild from the ruins</w:t>
      </w:r>
      <w:r w:rsidRPr="00B671A1">
        <w:rPr>
          <w:sz w:val="16"/>
        </w:rPr>
        <w:t> — </w:t>
      </w:r>
      <w:r w:rsidRPr="00882DC2">
        <w:rPr>
          <w:rStyle w:val="StyleUnderline"/>
          <w:highlight w:val="green"/>
        </w:rPr>
        <w:t>or take courage</w:t>
      </w:r>
      <w:r w:rsidRPr="00B671A1">
        <w:rPr>
          <w:rStyle w:val="StyleUnderline"/>
        </w:rPr>
        <w:t xml:space="preserve">, wisdom and resolve from our own history </w:t>
      </w:r>
      <w:r w:rsidRPr="00882DC2">
        <w:rPr>
          <w:rStyle w:val="StyleUnderline"/>
          <w:highlight w:val="green"/>
        </w:rPr>
        <w:t>and</w:t>
      </w:r>
      <w:r w:rsidRPr="00B671A1">
        <w:rPr>
          <w:rStyle w:val="StyleUnderline"/>
        </w:rPr>
        <w:t xml:space="preserve"> not only </w:t>
      </w:r>
      <w:r w:rsidRPr="00882DC2">
        <w:rPr>
          <w:rStyle w:val="Emphasis"/>
          <w:highlight w:val="green"/>
        </w:rPr>
        <w:t>nip authoritarianism in the bud</w:t>
      </w:r>
      <w:r w:rsidRPr="00B671A1">
        <w:rPr>
          <w:rStyle w:val="StyleUnderline"/>
        </w:rPr>
        <w:t xml:space="preserve">, but together </w:t>
      </w:r>
      <w:r w:rsidRPr="00B671A1">
        <w:rPr>
          <w:rStyle w:val="Emphasis"/>
        </w:rPr>
        <w:t>begin building the road to the promised land</w:t>
      </w:r>
      <w:r w:rsidRPr="00B671A1">
        <w:rPr>
          <w:sz w:val="16"/>
        </w:rPr>
        <w:t>.</w:t>
      </w:r>
    </w:p>
    <w:p w14:paraId="683D5FAA" w14:textId="77777777" w:rsidR="00295314" w:rsidRDefault="00295314" w:rsidP="00295314">
      <w:pPr>
        <w:pStyle w:val="Heading3"/>
      </w:pPr>
      <w:r>
        <w:lastRenderedPageBreak/>
        <w:t>1NC4---AT: Democracy</w:t>
      </w:r>
    </w:p>
    <w:p w14:paraId="158BE97B" w14:textId="77777777" w:rsidR="00295314" w:rsidRDefault="00295314" w:rsidP="00295314">
      <w:pPr>
        <w:pStyle w:val="Analytic"/>
      </w:pPr>
    </w:p>
    <w:p w14:paraId="3388DCAA" w14:textId="77777777" w:rsidR="00295314" w:rsidRDefault="00295314" w:rsidP="00295314">
      <w:pPr>
        <w:pStyle w:val="Heading4"/>
      </w:pPr>
      <w:r>
        <w:t>Short-termism and loss-aversion.</w:t>
      </w:r>
    </w:p>
    <w:p w14:paraId="24863C74" w14:textId="77777777" w:rsidR="00295314" w:rsidRDefault="00295314" w:rsidP="00295314">
      <w:r w:rsidRPr="000C77E2">
        <w:rPr>
          <w:rStyle w:val="Style13ptBold"/>
        </w:rPr>
        <w:t>McClean 24</w:t>
      </w:r>
      <w:r>
        <w:t xml:space="preserve"> – Lecturer in Political Science and Theory at St. Hugh’s College.</w:t>
      </w:r>
    </w:p>
    <w:p w14:paraId="4CC9E7AF" w14:textId="77777777" w:rsidR="00295314" w:rsidRDefault="00295314" w:rsidP="00295314">
      <w:r>
        <w:t>Daniel McClean, “Democracy Will Not Help Us Solve the Issues Facing the World Today,” St. Hugh’s, 09/2024, https://www.st-hughs.ox.ac.uk/wp-content/uploads/2024/09/McClean_Daniel.pdf</w:t>
      </w:r>
    </w:p>
    <w:p w14:paraId="78CA1197" w14:textId="77777777" w:rsidR="00295314" w:rsidRPr="008A1C04" w:rsidRDefault="00295314" w:rsidP="00295314">
      <w:pPr>
        <w:rPr>
          <w:rStyle w:val="StyleUnderline"/>
        </w:rPr>
      </w:pPr>
      <w:r w:rsidRPr="00B26234">
        <w:rPr>
          <w:sz w:val="16"/>
        </w:rPr>
        <w:t xml:space="preserve">3 THE </w:t>
      </w:r>
      <w:r w:rsidRPr="008A1C04">
        <w:rPr>
          <w:rStyle w:val="StyleUnderline"/>
        </w:rPr>
        <w:t>STRUCTURAL FLAWS OF DEMOCRACY</w:t>
      </w:r>
    </w:p>
    <w:p w14:paraId="7B11D912" w14:textId="77777777" w:rsidR="00295314" w:rsidRPr="00B26234" w:rsidRDefault="00295314" w:rsidP="00295314">
      <w:pPr>
        <w:rPr>
          <w:sz w:val="16"/>
        </w:rPr>
      </w:pPr>
      <w:r w:rsidRPr="00AA0543">
        <w:rPr>
          <w:rStyle w:val="StyleUnderline"/>
        </w:rPr>
        <w:t>Presume</w:t>
      </w:r>
      <w:r w:rsidRPr="00B26234">
        <w:rPr>
          <w:sz w:val="16"/>
        </w:rPr>
        <w:t xml:space="preserve">, hypothetically, </w:t>
      </w:r>
      <w:r w:rsidRPr="00AA0543">
        <w:rPr>
          <w:rStyle w:val="StyleUnderline"/>
        </w:rPr>
        <w:t>that the above issues could be solved</w:t>
      </w:r>
      <w:r w:rsidRPr="00B26234">
        <w:rPr>
          <w:sz w:val="16"/>
        </w:rPr>
        <w:t xml:space="preserve">. In this model, the nation states of the world remain sovereign over national issues, but they delegate power to an international body to solve the global issues facing the world. It </w:t>
      </w:r>
      <w:r w:rsidRPr="00AA0543">
        <w:rPr>
          <w:rStyle w:val="StyleUnderline"/>
        </w:rPr>
        <w:t xml:space="preserve">would still be the case that inherent structural flaws of </w:t>
      </w:r>
      <w:r w:rsidRPr="00A14298">
        <w:rPr>
          <w:rStyle w:val="StyleUnderline"/>
          <w:highlight w:val="green"/>
        </w:rPr>
        <w:t xml:space="preserve">the democratic system would </w:t>
      </w:r>
      <w:r w:rsidRPr="00A14298">
        <w:rPr>
          <w:rStyle w:val="Emphasis"/>
          <w:highlight w:val="green"/>
        </w:rPr>
        <w:t>prevent</w:t>
      </w:r>
      <w:r w:rsidRPr="00A14298">
        <w:rPr>
          <w:rStyle w:val="StyleUnderline"/>
          <w:highlight w:val="green"/>
        </w:rPr>
        <w:t xml:space="preserve"> </w:t>
      </w:r>
      <w:r w:rsidRPr="00A14298">
        <w:rPr>
          <w:rStyle w:val="Emphasis"/>
          <w:highlight w:val="green"/>
        </w:rPr>
        <w:t>consensus</w:t>
      </w:r>
      <w:r w:rsidRPr="00B26234">
        <w:rPr>
          <w:sz w:val="16"/>
        </w:rPr>
        <w:t xml:space="preserve">. </w:t>
      </w:r>
      <w:r w:rsidRPr="00AA0543">
        <w:rPr>
          <w:rStyle w:val="StyleUnderline"/>
        </w:rPr>
        <w:t xml:space="preserve">The main </w:t>
      </w:r>
      <w:r w:rsidRPr="00A14298">
        <w:rPr>
          <w:rStyle w:val="StyleUnderline"/>
          <w:highlight w:val="green"/>
        </w:rPr>
        <w:t>issues</w:t>
      </w:r>
      <w:r w:rsidRPr="00AA0543">
        <w:rPr>
          <w:rStyle w:val="StyleUnderline"/>
        </w:rPr>
        <w:t xml:space="preserve"> which would have to be overcome, visible in</w:t>
      </w:r>
      <w:r w:rsidRPr="00B26234">
        <w:rPr>
          <w:sz w:val="16"/>
        </w:rPr>
        <w:t xml:space="preserve"> </w:t>
      </w:r>
      <w:r w:rsidRPr="008A1C04">
        <w:rPr>
          <w:rStyle w:val="StyleUnderline"/>
        </w:rPr>
        <w:t>almost all democratic systems today</w:t>
      </w:r>
      <w:r w:rsidRPr="00B26234">
        <w:rPr>
          <w:sz w:val="16"/>
        </w:rPr>
        <w:t xml:space="preserve">, </w:t>
      </w:r>
      <w:r w:rsidRPr="00A14298">
        <w:rPr>
          <w:rStyle w:val="StyleUnderline"/>
          <w:highlight w:val="green"/>
        </w:rPr>
        <w:t>are</w:t>
      </w:r>
      <w:r w:rsidRPr="00B26234">
        <w:rPr>
          <w:sz w:val="16"/>
        </w:rPr>
        <w:t xml:space="preserve">, amongst others, </w:t>
      </w:r>
      <w:r w:rsidRPr="00A14298">
        <w:rPr>
          <w:rStyle w:val="Emphasis"/>
          <w:highlight w:val="green"/>
        </w:rPr>
        <w:t>shorttermism</w:t>
      </w:r>
      <w:r w:rsidRPr="00A14298">
        <w:rPr>
          <w:rStyle w:val="StyleUnderline"/>
          <w:highlight w:val="green"/>
        </w:rPr>
        <w:t xml:space="preserve"> and</w:t>
      </w:r>
      <w:r w:rsidRPr="00AA0543">
        <w:rPr>
          <w:rStyle w:val="StyleUnderline"/>
        </w:rPr>
        <w:t xml:space="preserve"> the </w:t>
      </w:r>
      <w:r w:rsidRPr="00A14298">
        <w:rPr>
          <w:rStyle w:val="Emphasis"/>
          <w:highlight w:val="green"/>
        </w:rPr>
        <w:t>capture</w:t>
      </w:r>
      <w:r w:rsidRPr="008A1C04">
        <w:rPr>
          <w:rStyle w:val="StyleUnderline"/>
        </w:rPr>
        <w:t xml:space="preserve"> of the democratic system</w:t>
      </w:r>
      <w:r w:rsidRPr="00AA0543">
        <w:rPr>
          <w:rStyle w:val="StyleUnderline"/>
        </w:rPr>
        <w:t xml:space="preserve"> </w:t>
      </w:r>
      <w:r w:rsidRPr="00A14298">
        <w:rPr>
          <w:rStyle w:val="StyleUnderline"/>
          <w:highlight w:val="green"/>
        </w:rPr>
        <w:t xml:space="preserve">by </w:t>
      </w:r>
      <w:r w:rsidRPr="00A14298">
        <w:rPr>
          <w:rStyle w:val="Emphasis"/>
          <w:highlight w:val="green"/>
        </w:rPr>
        <w:t>exogenous actors</w:t>
      </w:r>
      <w:r w:rsidRPr="00B26234">
        <w:rPr>
          <w:sz w:val="16"/>
        </w:rPr>
        <w:t>.</w:t>
      </w:r>
    </w:p>
    <w:p w14:paraId="76C1741B" w14:textId="77777777" w:rsidR="00295314" w:rsidRPr="00AA0543" w:rsidRDefault="00295314" w:rsidP="00295314">
      <w:pPr>
        <w:rPr>
          <w:sz w:val="16"/>
          <w:szCs w:val="16"/>
        </w:rPr>
      </w:pPr>
      <w:r w:rsidRPr="00AA0543">
        <w:rPr>
          <w:sz w:val="16"/>
          <w:szCs w:val="16"/>
        </w:rPr>
        <w:t xml:space="preserve">3.1 POLITICAL SHORT-TERMISM AND OTHER VOTER IRRATIONALITIES </w:t>
      </w:r>
    </w:p>
    <w:p w14:paraId="769037A7" w14:textId="77777777" w:rsidR="00295314" w:rsidRPr="00AA0543" w:rsidRDefault="00295314" w:rsidP="00295314">
      <w:pPr>
        <w:rPr>
          <w:sz w:val="16"/>
          <w:szCs w:val="16"/>
        </w:rPr>
      </w:pPr>
      <w:r w:rsidRPr="00AA0543">
        <w:rPr>
          <w:sz w:val="16"/>
          <w:szCs w:val="16"/>
        </w:rPr>
        <w:t>Proponents frequently portray the need for democracy as an entitlement deriving from human rationality. In this model, thinkers such as Locke describe humans as reliably rational, motivated by a desire to maximise self-interest16. Other thinkers such as Bentham17 and even non-liberal thinkers such as Hobbes18 admit that humans are consistently and predictably motivated by some form of self-interest. The consensus that emerged during the Enlightenment, where theoretical models of democracy that inform the present were formed, was that humans were predictable in some way. The belief is that, even if voters sometimes make decisions with their hearts and not their minds, they would reject outcomes that would actively harm them, and consistently make choices to satisfy rationally grounded desires.</w:t>
      </w:r>
    </w:p>
    <w:p w14:paraId="15B3E7A6" w14:textId="77777777" w:rsidR="00295314" w:rsidRPr="00B26234" w:rsidRDefault="00295314" w:rsidP="00295314">
      <w:pPr>
        <w:rPr>
          <w:sz w:val="16"/>
        </w:rPr>
      </w:pPr>
      <w:r w:rsidRPr="00B26234">
        <w:rPr>
          <w:sz w:val="16"/>
        </w:rPr>
        <w:t xml:space="preserve">This view has been increasingly challenged in recent years. </w:t>
      </w:r>
      <w:r w:rsidRPr="00AA0543">
        <w:rPr>
          <w:rStyle w:val="StyleUnderline"/>
        </w:rPr>
        <w:t>There is a growing body of evidence to suggest that</w:t>
      </w:r>
      <w:r w:rsidRPr="00B26234">
        <w:rPr>
          <w:sz w:val="16"/>
        </w:rPr>
        <w:t xml:space="preserve"> many </w:t>
      </w:r>
      <w:r w:rsidRPr="00A14298">
        <w:rPr>
          <w:rStyle w:val="StyleUnderline"/>
          <w:highlight w:val="green"/>
        </w:rPr>
        <w:t xml:space="preserve">voters act with </w:t>
      </w:r>
      <w:r w:rsidRPr="00A14298">
        <w:rPr>
          <w:rStyle w:val="Emphasis"/>
          <w:highlight w:val="green"/>
        </w:rPr>
        <w:t>blatant</w:t>
      </w:r>
      <w:r w:rsidRPr="00A14298">
        <w:rPr>
          <w:rStyle w:val="StyleUnderline"/>
          <w:highlight w:val="green"/>
        </w:rPr>
        <w:t xml:space="preserve"> </w:t>
      </w:r>
      <w:r w:rsidRPr="00A14298">
        <w:rPr>
          <w:rStyle w:val="Emphasis"/>
          <w:highlight w:val="green"/>
        </w:rPr>
        <w:t>irrationality</w:t>
      </w:r>
      <w:r w:rsidRPr="00B26234">
        <w:rPr>
          <w:sz w:val="16"/>
        </w:rPr>
        <w:t xml:space="preserve">, </w:t>
      </w:r>
      <w:r w:rsidRPr="00A14298">
        <w:rPr>
          <w:rStyle w:val="StyleUnderline"/>
        </w:rPr>
        <w:t xml:space="preserve">subject to </w:t>
      </w:r>
      <w:r w:rsidRPr="00A14298">
        <w:rPr>
          <w:rStyle w:val="Emphasis"/>
          <w:highlight w:val="green"/>
        </w:rPr>
        <w:t>psychological</w:t>
      </w:r>
      <w:r w:rsidRPr="00A14298">
        <w:rPr>
          <w:rStyle w:val="StyleUnderline"/>
          <w:highlight w:val="green"/>
        </w:rPr>
        <w:t xml:space="preserve"> </w:t>
      </w:r>
      <w:r w:rsidRPr="00A14298">
        <w:rPr>
          <w:rStyle w:val="Emphasis"/>
          <w:highlight w:val="green"/>
        </w:rPr>
        <w:t>biases</w:t>
      </w:r>
      <w:r w:rsidRPr="00A14298">
        <w:rPr>
          <w:rStyle w:val="StyleUnderline"/>
          <w:highlight w:val="green"/>
        </w:rPr>
        <w:t xml:space="preserve"> which </w:t>
      </w:r>
      <w:r w:rsidRPr="00A14298">
        <w:rPr>
          <w:rStyle w:val="Emphasis"/>
          <w:highlight w:val="green"/>
        </w:rPr>
        <w:t>impair</w:t>
      </w:r>
      <w:r w:rsidRPr="00A14298">
        <w:rPr>
          <w:rStyle w:val="StyleUnderline"/>
          <w:highlight w:val="green"/>
        </w:rPr>
        <w:t xml:space="preserve"> </w:t>
      </w:r>
      <w:r w:rsidRPr="00A14298">
        <w:rPr>
          <w:rStyle w:val="Emphasis"/>
          <w:highlight w:val="green"/>
        </w:rPr>
        <w:t>decision-making</w:t>
      </w:r>
      <w:r w:rsidRPr="00AA0543">
        <w:rPr>
          <w:rStyle w:val="StyleUnderline"/>
        </w:rPr>
        <w:t xml:space="preserve"> and prevent rational outcomes</w:t>
      </w:r>
      <w:r w:rsidRPr="00B26234">
        <w:rPr>
          <w:sz w:val="16"/>
        </w:rPr>
        <w:t>. We must be careful to separate this from decisions that we personally disagree with. I have therefore only described instances where objectively assessed psychology shows a lack of human capability for rationality, and its influence on politics.</w:t>
      </w:r>
    </w:p>
    <w:p w14:paraId="31CA8706" w14:textId="77777777" w:rsidR="00295314" w:rsidRPr="00B26234" w:rsidRDefault="00295314" w:rsidP="00295314">
      <w:pPr>
        <w:rPr>
          <w:sz w:val="16"/>
        </w:rPr>
      </w:pPr>
      <w:r w:rsidRPr="00AA0543">
        <w:rPr>
          <w:rStyle w:val="StyleUnderline"/>
        </w:rPr>
        <w:t xml:space="preserve">One of the biggest irrationalities is </w:t>
      </w:r>
      <w:r w:rsidRPr="008A1C04">
        <w:rPr>
          <w:rStyle w:val="StyleUnderline"/>
        </w:rPr>
        <w:t>short-termism</w:t>
      </w:r>
      <w:r w:rsidRPr="00B26234">
        <w:rPr>
          <w:sz w:val="16"/>
        </w:rPr>
        <w:t xml:space="preserve">. In 1979, Daniel Kahneman and Amos Tversky published a paperintroducing theirtheory of loss-aversion bias. Using assessments on students, they uncovered evidence suggesting the link between certainty and immediate gratification and a reluctance for consumers to delay benefits, even if the benefits were certain and greater in magnitude. Simply, what Kahneman and Tversky discovered can be summarised as “losses loom larger than gains” – that </w:t>
      </w:r>
      <w:r w:rsidRPr="00A14298">
        <w:rPr>
          <w:rStyle w:val="StyleUnderline"/>
          <w:highlight w:val="green"/>
        </w:rPr>
        <w:t xml:space="preserve">people are motivated by </w:t>
      </w:r>
      <w:r w:rsidRPr="00A14298">
        <w:rPr>
          <w:rStyle w:val="Emphasis"/>
          <w:highlight w:val="green"/>
        </w:rPr>
        <w:t>certainty</w:t>
      </w:r>
      <w:r w:rsidRPr="00A14298">
        <w:rPr>
          <w:rStyle w:val="StyleUnderline"/>
          <w:highlight w:val="green"/>
        </w:rPr>
        <w:t xml:space="preserve"> and </w:t>
      </w:r>
      <w:r w:rsidRPr="00A14298">
        <w:rPr>
          <w:rStyle w:val="Emphasis"/>
          <w:highlight w:val="green"/>
        </w:rPr>
        <w:t>gratification</w:t>
      </w:r>
      <w:r w:rsidRPr="00A14298">
        <w:rPr>
          <w:rStyle w:val="StyleUnderline"/>
          <w:highlight w:val="green"/>
        </w:rPr>
        <w:t xml:space="preserve"> in the </w:t>
      </w:r>
      <w:r w:rsidRPr="00A14298">
        <w:rPr>
          <w:rStyle w:val="Emphasis"/>
          <w:highlight w:val="green"/>
        </w:rPr>
        <w:t>short-term</w:t>
      </w:r>
      <w:r w:rsidRPr="00AA0543">
        <w:rPr>
          <w:rStyle w:val="StyleUnderline"/>
        </w:rPr>
        <w:t xml:space="preserve">, rather than long-term security and rewards at the detriment of </w:t>
      </w:r>
      <w:r w:rsidRPr="002117E2">
        <w:rPr>
          <w:rStyle w:val="StyleUnderline"/>
        </w:rPr>
        <w:t>immediate returns</w:t>
      </w:r>
      <w:r w:rsidRPr="002117E2">
        <w:rPr>
          <w:sz w:val="16"/>
        </w:rPr>
        <w:t>19</w:t>
      </w:r>
      <w:r w:rsidRPr="00B26234">
        <w:rPr>
          <w:sz w:val="16"/>
        </w:rPr>
        <w:t>.</w:t>
      </w:r>
    </w:p>
    <w:p w14:paraId="41AAC21A" w14:textId="77777777" w:rsidR="00295314" w:rsidRPr="00B26234" w:rsidRDefault="00295314" w:rsidP="00295314">
      <w:pPr>
        <w:rPr>
          <w:sz w:val="16"/>
        </w:rPr>
      </w:pPr>
      <w:r w:rsidRPr="00A14298">
        <w:rPr>
          <w:rStyle w:val="StyleUnderline"/>
          <w:highlight w:val="green"/>
        </w:rPr>
        <w:t>A good example</w:t>
      </w:r>
      <w:r w:rsidRPr="00AA0543">
        <w:rPr>
          <w:rStyle w:val="StyleUnderline"/>
        </w:rPr>
        <w:t xml:space="preserve"> of short-termism</w:t>
      </w:r>
      <w:r w:rsidRPr="00B26234">
        <w:rPr>
          <w:sz w:val="16"/>
        </w:rPr>
        <w:t xml:space="preserve"> in the market setting </w:t>
      </w:r>
      <w:r w:rsidRPr="00A14298">
        <w:rPr>
          <w:rStyle w:val="StyleUnderline"/>
          <w:highlight w:val="green"/>
        </w:rPr>
        <w:t>could be</w:t>
      </w:r>
      <w:r w:rsidRPr="00AA0543">
        <w:rPr>
          <w:rStyle w:val="StyleUnderline"/>
        </w:rPr>
        <w:t xml:space="preserve"> the</w:t>
      </w:r>
      <w:r w:rsidRPr="00B26234">
        <w:rPr>
          <w:sz w:val="16"/>
        </w:rPr>
        <w:t xml:space="preserve"> situation of the </w:t>
      </w:r>
      <w:r w:rsidRPr="00A14298">
        <w:rPr>
          <w:rStyle w:val="StyleUnderline"/>
          <w:highlight w:val="green"/>
        </w:rPr>
        <w:t>UK’s privatised water</w:t>
      </w:r>
      <w:r w:rsidRPr="00AA0543">
        <w:rPr>
          <w:rStyle w:val="StyleUnderline"/>
        </w:rPr>
        <w:t xml:space="preserve"> industry</w:t>
      </w:r>
      <w:r w:rsidRPr="00B26234">
        <w:rPr>
          <w:sz w:val="16"/>
        </w:rPr>
        <w:t xml:space="preserve">. Free-market “neoliberal” economists argued at the time of privatisation in 1989 that human rationality was such that the new private water firms would be incentivised to continue investment, since this was the only way to ensure profits in the longterm. But </w:t>
      </w:r>
      <w:r w:rsidRPr="00AA0543">
        <w:rPr>
          <w:rStyle w:val="StyleUnderline"/>
        </w:rPr>
        <w:t>short-term loss aversion bias prevented this rational decision for long-term profitability</w:t>
      </w:r>
      <w:r w:rsidRPr="00B26234">
        <w:rPr>
          <w:sz w:val="16"/>
        </w:rPr>
        <w:t xml:space="preserve"> – instead, in the more than 30 years since privatization, dividends taken by shareholders increased by £85.2bn, whilst a real terms investment cut of £5.5bn occurred in the same period20. </w:t>
      </w:r>
      <w:r w:rsidRPr="00AA0543">
        <w:rPr>
          <w:rStyle w:val="StyleUnderline"/>
        </w:rPr>
        <w:t>The</w:t>
      </w:r>
      <w:r w:rsidRPr="00B26234">
        <w:rPr>
          <w:sz w:val="16"/>
        </w:rPr>
        <w:t xml:space="preserve"> resulting capital </w:t>
      </w:r>
      <w:r w:rsidRPr="00AA0543">
        <w:rPr>
          <w:rStyle w:val="StyleUnderline"/>
        </w:rPr>
        <w:t>consumption and degradation</w:t>
      </w:r>
      <w:r w:rsidRPr="00B26234">
        <w:rPr>
          <w:sz w:val="16"/>
        </w:rPr>
        <w:t xml:space="preserve"> of potable water </w:t>
      </w:r>
      <w:r w:rsidRPr="00AA0543">
        <w:rPr>
          <w:rStyle w:val="StyleUnderline"/>
        </w:rPr>
        <w:t>infrastructure is a key reason why the UK has suffered a sewage crisis.</w:t>
      </w:r>
      <w:r w:rsidRPr="00B26234">
        <w:rPr>
          <w:sz w:val="16"/>
        </w:rPr>
        <w:t xml:space="preserve"> Simply, investors chose short-term returns over long-term returns, and were motivated to do so by the framing of the decision as a choice of whether to “lose” their short-term profits.</w:t>
      </w:r>
    </w:p>
    <w:p w14:paraId="4EE53FE1" w14:textId="77777777" w:rsidR="00295314" w:rsidRPr="00B26234" w:rsidRDefault="00295314" w:rsidP="00295314">
      <w:pPr>
        <w:rPr>
          <w:sz w:val="16"/>
        </w:rPr>
      </w:pPr>
      <w:r w:rsidRPr="00B26234">
        <w:rPr>
          <w:sz w:val="16"/>
        </w:rPr>
        <w:t xml:space="preserve">Applied to politics, it is clear how this </w:t>
      </w:r>
      <w:r w:rsidRPr="008A1C04">
        <w:rPr>
          <w:rStyle w:val="StyleUnderline"/>
        </w:rPr>
        <w:t>cognitive bias can limit our response to global issues</w:t>
      </w:r>
      <w:r w:rsidRPr="00B26234">
        <w:rPr>
          <w:sz w:val="16"/>
        </w:rPr>
        <w:t xml:space="preserve">. For example, </w:t>
      </w:r>
      <w:r w:rsidRPr="00AA0543">
        <w:rPr>
          <w:rStyle w:val="StyleUnderline"/>
        </w:rPr>
        <w:t>would a sovereign international democratic body have the political capital to realistically prevent climate breakdown, if it meant the short-term loss of utility</w:t>
      </w:r>
      <w:r w:rsidRPr="00B26234">
        <w:rPr>
          <w:sz w:val="16"/>
        </w:rPr>
        <w:t>? Kahneman and Tversky’s theory suggests not.</w:t>
      </w:r>
    </w:p>
    <w:p w14:paraId="4BD06BCF" w14:textId="77777777" w:rsidR="00295314" w:rsidRPr="00B26234" w:rsidRDefault="00295314" w:rsidP="00295314">
      <w:pPr>
        <w:rPr>
          <w:sz w:val="16"/>
        </w:rPr>
      </w:pPr>
      <w:r w:rsidRPr="00B26234">
        <w:rPr>
          <w:sz w:val="16"/>
        </w:rPr>
        <w:lastRenderedPageBreak/>
        <w:t xml:space="preserve">In an LSE Blog, Ian Marsh wrote that </w:t>
      </w:r>
      <w:r w:rsidRPr="004D2A25">
        <w:rPr>
          <w:rStyle w:val="StyleUnderline"/>
        </w:rPr>
        <w:t>short-termism was observable in British politics in the phenomenon of partisan dealignment</w:t>
      </w:r>
      <w:r w:rsidRPr="00B26234">
        <w:rPr>
          <w:sz w:val="16"/>
        </w:rPr>
        <w:t>, the increasing trend for voters to change votes between political parties at different election cycles. He argued that identity politics based on societal stratifications other than class such as race, as well as declining engagement with political parties, had meant that the old class allegiance to political parties was dying out. The result was political parties competing over increasingly short-term policies for an increasing number of changeable voters occupying the political centre of the Overton Window, the section of the ideological spectrum in acceptable political debates 21 . This trend has accelerated shorttermism in democratic politics.</w:t>
      </w:r>
    </w:p>
    <w:p w14:paraId="15C4D292" w14:textId="77777777" w:rsidR="00295314" w:rsidRPr="004D2A25" w:rsidRDefault="00295314" w:rsidP="00295314">
      <w:pPr>
        <w:rPr>
          <w:rStyle w:val="StyleUnderline"/>
        </w:rPr>
      </w:pPr>
      <w:r w:rsidRPr="00B26234">
        <w:rPr>
          <w:sz w:val="16"/>
        </w:rPr>
        <w:t xml:space="preserve">Why is this significant? </w:t>
      </w:r>
      <w:r w:rsidRPr="004D2A25">
        <w:rPr>
          <w:rStyle w:val="StyleUnderline"/>
        </w:rPr>
        <w:t xml:space="preserve">This is relevant because the issues that face the world today are </w:t>
      </w:r>
      <w:r w:rsidRPr="008A1C04">
        <w:rPr>
          <w:rStyle w:val="StyleUnderline"/>
        </w:rPr>
        <w:t>longterm ones</w:t>
      </w:r>
      <w:r w:rsidRPr="00B26234">
        <w:rPr>
          <w:sz w:val="16"/>
        </w:rPr>
        <w:t xml:space="preserve">. The paramount global issue facing the world today – Earth Systems Failure, holds that if we fail to reduce emissions, consumption and habitat destruction as soon as possible, irreparable damage will be done to ecosystems and population centres. By 2050, 1.5 billion people will be displaced by climate change according to current trends, and the </w:t>
      </w:r>
      <w:r w:rsidRPr="004D2A25">
        <w:rPr>
          <w:rStyle w:val="StyleUnderline"/>
        </w:rPr>
        <w:t>threat</w:t>
      </w:r>
      <w:r w:rsidRPr="00B26234">
        <w:rPr>
          <w:sz w:val="16"/>
        </w:rPr>
        <w:t xml:space="preserve"> </w:t>
      </w:r>
      <w:r w:rsidRPr="004D2A25">
        <w:rPr>
          <w:rStyle w:val="StyleUnderline"/>
        </w:rPr>
        <w:t>of</w:t>
      </w:r>
      <w:r w:rsidRPr="00B26234">
        <w:rPr>
          <w:sz w:val="16"/>
        </w:rPr>
        <w:t xml:space="preserve"> increased </w:t>
      </w:r>
      <w:r w:rsidRPr="00A14298">
        <w:rPr>
          <w:rStyle w:val="StyleUnderline"/>
          <w:highlight w:val="green"/>
        </w:rPr>
        <w:t>conflict</w:t>
      </w:r>
      <w:r w:rsidRPr="00B26234">
        <w:rPr>
          <w:sz w:val="16"/>
        </w:rPr>
        <w:t xml:space="preserve">, </w:t>
      </w:r>
      <w:r w:rsidRPr="00A14298">
        <w:rPr>
          <w:rStyle w:val="StyleUnderline"/>
          <w:highlight w:val="green"/>
        </w:rPr>
        <w:t>famine</w:t>
      </w:r>
      <w:r w:rsidRPr="00B26234">
        <w:rPr>
          <w:sz w:val="16"/>
        </w:rPr>
        <w:t xml:space="preserve">, increased spread of </w:t>
      </w:r>
      <w:r w:rsidRPr="00A14298">
        <w:rPr>
          <w:rStyle w:val="StyleUnderline"/>
          <w:highlight w:val="green"/>
        </w:rPr>
        <w:t>disease</w:t>
      </w:r>
      <w:r w:rsidRPr="00B26234">
        <w:rPr>
          <w:sz w:val="16"/>
        </w:rPr>
        <w:t xml:space="preserve">, </w:t>
      </w:r>
      <w:r w:rsidRPr="00A14298">
        <w:rPr>
          <w:rStyle w:val="StyleUnderline"/>
          <w:highlight w:val="green"/>
        </w:rPr>
        <w:t>desertification</w:t>
      </w:r>
      <w:r w:rsidRPr="00B26234">
        <w:rPr>
          <w:sz w:val="16"/>
        </w:rPr>
        <w:t xml:space="preserve"> and other dangers will increase22. </w:t>
      </w:r>
      <w:r w:rsidRPr="004D2A25">
        <w:rPr>
          <w:rStyle w:val="StyleUnderline"/>
        </w:rPr>
        <w:t xml:space="preserve">The reason why proportional </w:t>
      </w:r>
      <w:r w:rsidRPr="00A14298">
        <w:rPr>
          <w:rStyle w:val="StyleUnderline"/>
          <w:highlight w:val="green"/>
        </w:rPr>
        <w:t>action has not been taken</w:t>
      </w:r>
      <w:r w:rsidRPr="004D2A25">
        <w:rPr>
          <w:rStyle w:val="StyleUnderline"/>
        </w:rPr>
        <w:t xml:space="preserve"> is simple – </w:t>
      </w:r>
      <w:r w:rsidRPr="008A1C04">
        <w:rPr>
          <w:rStyle w:val="StyleUnderline"/>
        </w:rPr>
        <w:t>loss aversion bias</w:t>
      </w:r>
      <w:r w:rsidRPr="00B26234">
        <w:rPr>
          <w:sz w:val="16"/>
        </w:rPr>
        <w:t xml:space="preserve">. </w:t>
      </w:r>
      <w:r w:rsidRPr="004D2A25">
        <w:rPr>
          <w:rStyle w:val="StyleUnderline"/>
        </w:rPr>
        <w:t>Consumers in developed countries are being asked to reduce consumption, and that means the foregoing of utility today in exchange for ill-defined benefits in the future</w:t>
      </w:r>
      <w:r w:rsidRPr="00B26234">
        <w:rPr>
          <w:sz w:val="16"/>
        </w:rPr>
        <w:t xml:space="preserve">. </w:t>
      </w:r>
      <w:r w:rsidRPr="00A14298">
        <w:rPr>
          <w:rStyle w:val="StyleUnderline"/>
          <w:highlight w:val="green"/>
        </w:rPr>
        <w:t>With</w:t>
      </w:r>
      <w:r w:rsidRPr="004D2A25">
        <w:rPr>
          <w:rStyle w:val="StyleUnderline"/>
        </w:rPr>
        <w:t xml:space="preserve"> </w:t>
      </w:r>
      <w:r w:rsidRPr="00A14298">
        <w:rPr>
          <w:rStyle w:val="StyleUnderline"/>
        </w:rPr>
        <w:t xml:space="preserve">the </w:t>
      </w:r>
      <w:r w:rsidRPr="00A14298">
        <w:rPr>
          <w:rStyle w:val="Emphasis"/>
          <w:highlight w:val="green"/>
        </w:rPr>
        <w:t>loss aversion</w:t>
      </w:r>
      <w:r w:rsidRPr="004D2A25">
        <w:rPr>
          <w:rStyle w:val="StyleUnderline"/>
        </w:rPr>
        <w:t xml:space="preserve">, </w:t>
      </w:r>
      <w:r w:rsidRPr="00A14298">
        <w:rPr>
          <w:rStyle w:val="Emphasis"/>
          <w:highlight w:val="green"/>
        </w:rPr>
        <w:t>short-termist</w:t>
      </w:r>
      <w:r w:rsidRPr="00A14298">
        <w:rPr>
          <w:rStyle w:val="StyleUnderline"/>
          <w:highlight w:val="green"/>
        </w:rPr>
        <w:t xml:space="preserve"> </w:t>
      </w:r>
      <w:r w:rsidRPr="00A14298">
        <w:rPr>
          <w:rStyle w:val="Emphasis"/>
          <w:highlight w:val="green"/>
        </w:rPr>
        <w:t>bias</w:t>
      </w:r>
      <w:r w:rsidRPr="004D2A25">
        <w:rPr>
          <w:rStyle w:val="StyleUnderline"/>
        </w:rPr>
        <w:t xml:space="preserve"> at play, </w:t>
      </w:r>
      <w:r w:rsidRPr="00A14298">
        <w:rPr>
          <w:rStyle w:val="StyleUnderline"/>
          <w:highlight w:val="green"/>
        </w:rPr>
        <w:t xml:space="preserve">it is clear </w:t>
      </w:r>
      <w:r w:rsidRPr="00A14298">
        <w:rPr>
          <w:rStyle w:val="Emphasis"/>
          <w:highlight w:val="green"/>
        </w:rPr>
        <w:t>why</w:t>
      </w:r>
      <w:r w:rsidRPr="004D2A25">
        <w:rPr>
          <w:rStyle w:val="StyleUnderline"/>
        </w:rPr>
        <w:t xml:space="preserve"> proportional action has </w:t>
      </w:r>
      <w:r w:rsidRPr="008A1C04">
        <w:rPr>
          <w:rStyle w:val="StyleUnderline"/>
        </w:rPr>
        <w:t>not been taken by democratic governments</w:t>
      </w:r>
      <w:r w:rsidRPr="004D2A25">
        <w:rPr>
          <w:rStyle w:val="StyleUnderline"/>
        </w:rPr>
        <w:t>.</w:t>
      </w:r>
    </w:p>
    <w:p w14:paraId="3ACEF3DF" w14:textId="77777777" w:rsidR="00295314" w:rsidRPr="004D2A25" w:rsidRDefault="00295314" w:rsidP="00295314">
      <w:pPr>
        <w:rPr>
          <w:rStyle w:val="StyleUnderline"/>
        </w:rPr>
      </w:pPr>
      <w:r w:rsidRPr="004D2A25">
        <w:rPr>
          <w:rStyle w:val="StyleUnderline"/>
        </w:rPr>
        <w:t xml:space="preserve">Many have accused voters of having other irrational biases that limit their capability to make rational decisions in their own best interest. The loss aversion bias is one example of the limitation of voters, and therefore the </w:t>
      </w:r>
      <w:r w:rsidRPr="008A1C04">
        <w:rPr>
          <w:rStyle w:val="StyleUnderline"/>
        </w:rPr>
        <w:t>limitation of democracy</w:t>
      </w:r>
      <w:r w:rsidRPr="004D2A25">
        <w:rPr>
          <w:rStyle w:val="StyleUnderline"/>
        </w:rPr>
        <w:t>.</w:t>
      </w:r>
    </w:p>
    <w:p w14:paraId="306E7AC5" w14:textId="77777777" w:rsidR="00295314" w:rsidRDefault="00295314" w:rsidP="00295314">
      <w:pPr>
        <w:pStyle w:val="Heading4"/>
      </w:pPr>
      <w:r>
        <w:t>No LIO/SOI impact — states are won’t risk war and resolve issues economically.</w:t>
      </w:r>
    </w:p>
    <w:p w14:paraId="1968995B" w14:textId="77777777" w:rsidR="00295314" w:rsidRDefault="00295314" w:rsidP="00295314">
      <w:r w:rsidRPr="00FF09CA">
        <w:rPr>
          <w:rStyle w:val="Style13ptBold"/>
        </w:rPr>
        <w:t>Mueller 21</w:t>
      </w:r>
      <w:r>
        <w:t xml:space="preserve"> – Professor Emeritus in the Department of Political Science at Ohio State University, Senior Fellow at the Cato Institue, holds a Ph.D. and M.A. in Political Science from the University of California-Los Angeles,</w:t>
      </w:r>
    </w:p>
    <w:p w14:paraId="5CCFFDF7" w14:textId="77777777" w:rsidR="00295314" w:rsidRDefault="00295314" w:rsidP="00295314">
      <w:r>
        <w:t xml:space="preserve">John Mueller, “Proliferation, Terrorism, Humanitarian Intervention, and Other Problems,” The Stupidity of War: American Foreign Policy and the Case for Complacency, Cambridge University Press, </w:t>
      </w:r>
    </w:p>
    <w:p w14:paraId="324ED8A1" w14:textId="77777777" w:rsidR="00295314" w:rsidRPr="00821062" w:rsidRDefault="00295314" w:rsidP="00295314">
      <w:pPr>
        <w:rPr>
          <w:sz w:val="14"/>
        </w:rPr>
      </w:pPr>
      <w:r w:rsidRPr="00821062">
        <w:rPr>
          <w:sz w:val="14"/>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9A1631">
        <w:rPr>
          <w:rStyle w:val="StyleUnderline"/>
          <w:highlight w:val="green"/>
        </w:rPr>
        <w:t>appeasement</w:t>
      </w:r>
      <w:r w:rsidRPr="00EF5DD0">
        <w:rPr>
          <w:rStyle w:val="StyleUnderline"/>
        </w:rPr>
        <w:t xml:space="preserve"> can </w:t>
      </w:r>
      <w:r w:rsidRPr="009A1631">
        <w:rPr>
          <w:rStyle w:val="StyleUnderline"/>
          <w:highlight w:val="green"/>
        </w:rPr>
        <w:t>work to avoid</w:t>
      </w:r>
      <w:r w:rsidRPr="00EF5DD0">
        <w:rPr>
          <w:rStyle w:val="StyleUnderline"/>
        </w:rPr>
        <w:t xml:space="preserve"> military </w:t>
      </w:r>
      <w:r w:rsidRPr="009A1631">
        <w:rPr>
          <w:rStyle w:val="StyleUnderline"/>
          <w:highlight w:val="green"/>
        </w:rPr>
        <w:t>conﬂict</w:t>
      </w:r>
      <w:r w:rsidRPr="00821062">
        <w:rPr>
          <w:sz w:val="14"/>
        </w:rPr>
        <w:t xml:space="preserve"> as can be seen </w:t>
      </w:r>
      <w:r w:rsidRPr="00EF5DD0">
        <w:rPr>
          <w:rStyle w:val="StyleUnderline"/>
        </w:rPr>
        <w:t>in the case of the Cuban missile crisis</w:t>
      </w:r>
      <w:r w:rsidRPr="00821062">
        <w:rPr>
          <w:sz w:val="14"/>
        </w:rPr>
        <w:t xml:space="preserve"> of 1962 . As also discussed there, </w:t>
      </w:r>
      <w:r w:rsidRPr="00EF5DD0">
        <w:rPr>
          <w:rStyle w:val="StyleUnderline"/>
        </w:rPr>
        <w:t>appeasement has been given a bad name by the experience with Hitler in 1938</w:t>
      </w:r>
    </w:p>
    <w:p w14:paraId="15D9618C" w14:textId="77777777" w:rsidR="00295314" w:rsidRPr="00821062" w:rsidRDefault="00295314" w:rsidP="00295314">
      <w:pPr>
        <w:rPr>
          <w:sz w:val="14"/>
        </w:rPr>
      </w:pPr>
      <w:r w:rsidRPr="00821062">
        <w:rPr>
          <w:sz w:val="14"/>
        </w:rPr>
        <w:t xml:space="preserve">Hitlers are very rare, but there are some resonances today in </w:t>
      </w:r>
      <w:r w:rsidRPr="00326C9B">
        <w:rPr>
          <w:rStyle w:val="StyleUnderline"/>
          <w:highlight w:val="green"/>
        </w:rPr>
        <w:t>Russia</w:t>
      </w:r>
      <w:r w:rsidRPr="00821062">
        <w:rPr>
          <w:sz w:val="14"/>
        </w:rPr>
        <w:t xml:space="preserve">’s Vladimir Putin </w:t>
      </w:r>
      <w:r w:rsidRPr="00326C9B">
        <w:rPr>
          <w:rStyle w:val="StyleUnderline"/>
          <w:highlight w:val="green"/>
        </w:rPr>
        <w:t>and C</w:t>
      </w:r>
      <w:r w:rsidRPr="00704899">
        <w:rPr>
          <w:rStyle w:val="StyleUnderline"/>
          <w:highlight w:val="green"/>
        </w:rPr>
        <w:t>hina</w:t>
      </w:r>
      <w:r w:rsidRPr="00821062">
        <w:rPr>
          <w:sz w:val="14"/>
        </w:rPr>
        <w:t xml:space="preserve">’s Xi Jinping. </w:t>
      </w:r>
      <w:r w:rsidRPr="00E92BD4">
        <w:rPr>
          <w:rStyle w:val="StyleUnderline"/>
        </w:rPr>
        <w:t>Both are shrewd, determined, authoritarian</w:t>
      </w:r>
      <w:r w:rsidRPr="00821062">
        <w:rPr>
          <w:sz w:val="14"/>
        </w:rPr>
        <w:t>, and seem to be quite intelligent, and both are fully in charge, are surrounded by sychophants, and appear to have essentially unlimited tenure in office. Moreover, both, like Hitler in the 1930 s, ar</w:t>
      </w:r>
      <w:r w:rsidRPr="00E92BD4">
        <w:rPr>
          <w:rStyle w:val="StyleUnderline"/>
        </w:rPr>
        <w:t xml:space="preserve">e </w:t>
      </w:r>
      <w:r w:rsidRPr="00D33E0F">
        <w:rPr>
          <w:rStyle w:val="StyleUnderline"/>
          <w:highlight w:val="green"/>
        </w:rPr>
        <w:t>appreciate</w:t>
      </w:r>
      <w:r w:rsidRPr="00E92BD4">
        <w:rPr>
          <w:rStyle w:val="StyleUnderline"/>
        </w:rPr>
        <w:t xml:space="preserve">d domestically for maintaining a </w:t>
      </w:r>
      <w:r w:rsidRPr="00D33E0F">
        <w:rPr>
          <w:rStyle w:val="StyleUnderline"/>
          <w:highlight w:val="green"/>
        </w:rPr>
        <w:t>stable political and economic environment</w:t>
      </w:r>
      <w:r w:rsidRPr="00821062">
        <w:rPr>
          <w:sz w:val="14"/>
        </w:rPr>
        <w:t xml:space="preserve">. However, unlike Hitler, </w:t>
      </w:r>
      <w:r w:rsidRPr="00E92BD4">
        <w:rPr>
          <w:rStyle w:val="StyleUnderline"/>
        </w:rPr>
        <w:t>both run trading states and need a stable and essentially congenial international environment to flourish</w:t>
      </w:r>
      <w:r w:rsidRPr="00821062">
        <w:rPr>
          <w:sz w:val="14"/>
        </w:rPr>
        <w:t xml:space="preserve">. 128 Most importantly, except for China’s claim to Taiwan, neither seems to harbor Hitler-like dreams of extensive expansion by military means. Both are leading their countries in an illiberal direction which will hamper economic growth while maintaining a kleptocratic system. But this may be acceptable to populations enjoying historically high living standards and fearful of less stable alternatives. Both do seem to want to overcome what they view as past humiliations – ones going back to the opium war of 1839 in the case of China and to the collapse of the Soviet empire and then of the Soviet Union in 1989– 91 in the case of Russia. Primarily, both seem to want to be treated with respect and deference. Unlike Hitler’s Germany, however, </w:t>
      </w:r>
      <w:r w:rsidRPr="00703825">
        <w:rPr>
          <w:rStyle w:val="StyleUnderline"/>
          <w:highlight w:val="green"/>
        </w:rPr>
        <w:t>both seem</w:t>
      </w:r>
      <w:r w:rsidRPr="00DE4F01">
        <w:rPr>
          <w:rStyle w:val="StyleUnderline"/>
        </w:rPr>
        <w:t xml:space="preserve"> to be </w:t>
      </w:r>
      <w:r w:rsidRPr="00703825">
        <w:rPr>
          <w:rStyle w:val="Emphasis"/>
          <w:highlight w:val="green"/>
        </w:rPr>
        <w:t>entirely appeasable</w:t>
      </w:r>
      <w:r w:rsidRPr="00821062">
        <w:rPr>
          <w:sz w:val="14"/>
        </w:rPr>
        <w:t xml:space="preserve">. </w:t>
      </w:r>
      <w:r w:rsidRPr="00F6367E">
        <w:rPr>
          <w:rStyle w:val="StyleUnderline"/>
          <w:highlight w:val="green"/>
        </w:rPr>
        <w:t>That scarcely</w:t>
      </w:r>
      <w:r w:rsidRPr="00DE4F01">
        <w:rPr>
          <w:rStyle w:val="StyleUnderline"/>
        </w:rPr>
        <w:t xml:space="preserve"> seems to present or </w:t>
      </w:r>
      <w:r w:rsidRPr="00F6367E">
        <w:rPr>
          <w:rStyle w:val="StyleUnderline"/>
          <w:highlight w:val="green"/>
        </w:rPr>
        <w:t>represent a threat</w:t>
      </w:r>
      <w:r w:rsidRPr="00DE4F01">
        <w:rPr>
          <w:rStyle w:val="StyleUnderline"/>
        </w:rPr>
        <w:t>. The United States, after all, continually declares itself to be the indispensable nation</w:t>
      </w:r>
      <w:r w:rsidRPr="00821062">
        <w:rPr>
          <w:sz w:val="14"/>
        </w:rPr>
        <w:t xml:space="preserve">. If the United States is allowed to wallow in such self-important, childish, essentially meaningless, and decidedly fatuous proclamations, why should other nations be denied the opportunity to emit similar inconsequential rattlings? If that constitutes appeasement, so be it. </w:t>
      </w:r>
      <w:r w:rsidRPr="003877EC">
        <w:rPr>
          <w:rStyle w:val="StyleUnderline"/>
          <w:highlight w:val="green"/>
        </w:rPr>
        <w:t>If</w:t>
      </w:r>
      <w:r w:rsidRPr="00BC2BE6">
        <w:rPr>
          <w:rStyle w:val="StyleUnderline"/>
        </w:rPr>
        <w:t xml:space="preserve"> the two </w:t>
      </w:r>
      <w:r w:rsidRPr="003877EC">
        <w:rPr>
          <w:rStyle w:val="StyleUnderline"/>
          <w:highlight w:val="green"/>
        </w:rPr>
        <w:t>countries want</w:t>
      </w:r>
      <w:r w:rsidRPr="00BC2BE6">
        <w:rPr>
          <w:rStyle w:val="StyleUnderline"/>
        </w:rPr>
        <w:t xml:space="preserve"> to</w:t>
      </w:r>
      <w:r w:rsidRPr="00821062">
        <w:rPr>
          <w:sz w:val="14"/>
        </w:rPr>
        <w:t xml:space="preserve"> be able to say they now </w:t>
      </w:r>
      <w:r w:rsidRPr="00BC2BE6">
        <w:rPr>
          <w:rStyle w:val="StyleUnderline"/>
        </w:rPr>
        <w:t>preside over a “</w:t>
      </w:r>
      <w:r w:rsidRPr="003877EC">
        <w:rPr>
          <w:rStyle w:val="StyleUnderline"/>
          <w:highlight w:val="green"/>
        </w:rPr>
        <w:t>sphere of influence</w:t>
      </w:r>
      <w:r w:rsidRPr="00BC2BE6">
        <w:rPr>
          <w:rStyle w:val="StyleUnderline"/>
        </w:rPr>
        <w:t xml:space="preserve">,” </w:t>
      </w:r>
      <w:r w:rsidRPr="003877EC">
        <w:rPr>
          <w:rStyle w:val="StyleUnderline"/>
          <w:highlight w:val="green"/>
        </w:rPr>
        <w:t xml:space="preserve">it </w:t>
      </w:r>
      <w:r w:rsidRPr="003877EC">
        <w:rPr>
          <w:rStyle w:val="Emphasis"/>
          <w:highlight w:val="green"/>
        </w:rPr>
        <w:t>scarcely</w:t>
      </w:r>
      <w:r w:rsidRPr="003877EC">
        <w:rPr>
          <w:rStyle w:val="StyleUnderline"/>
          <w:highlight w:val="green"/>
        </w:rPr>
        <w:t xml:space="preserve"> seems</w:t>
      </w:r>
      <w:r w:rsidRPr="00BC2BE6">
        <w:rPr>
          <w:rStyle w:val="StyleUnderline"/>
        </w:rPr>
        <w:t xml:space="preserve"> </w:t>
      </w:r>
      <w:r w:rsidRPr="00BC2BE6">
        <w:rPr>
          <w:rStyle w:val="Emphasis"/>
        </w:rPr>
        <w:t xml:space="preserve">worth </w:t>
      </w:r>
      <w:r w:rsidRPr="003877EC">
        <w:rPr>
          <w:rStyle w:val="Emphasis"/>
          <w:highlight w:val="green"/>
        </w:rPr>
        <w:t>risking</w:t>
      </w:r>
      <w:r w:rsidRPr="00BC2BE6">
        <w:rPr>
          <w:rStyle w:val="Emphasis"/>
        </w:rPr>
        <w:t xml:space="preserve"> world </w:t>
      </w:r>
      <w:r w:rsidRPr="003877EC">
        <w:rPr>
          <w:rStyle w:val="Emphasis"/>
          <w:highlight w:val="green"/>
        </w:rPr>
        <w:t>war</w:t>
      </w:r>
      <w:r w:rsidRPr="00BC2BE6">
        <w:rPr>
          <w:rStyle w:val="StyleUnderline"/>
        </w:rPr>
        <w:t xml:space="preserve"> to somehow keep them from doing so</w:t>
      </w:r>
      <w:r w:rsidRPr="00821062">
        <w:rPr>
          <w:sz w:val="14"/>
        </w:rPr>
        <w:t xml:space="preserve"> – and if the United States were substantially disarmed, it would not have the capacity to even try.</w:t>
      </w:r>
    </w:p>
    <w:p w14:paraId="4F7FEF28" w14:textId="77777777" w:rsidR="00295314" w:rsidRPr="00821062" w:rsidRDefault="00295314" w:rsidP="00295314">
      <w:pPr>
        <w:tabs>
          <w:tab w:val="left" w:pos="4353"/>
        </w:tabs>
        <w:rPr>
          <w:sz w:val="14"/>
        </w:rPr>
      </w:pPr>
      <w:r w:rsidRPr="00821062">
        <w:rPr>
          <w:sz w:val="14"/>
        </w:rPr>
        <w:lastRenderedPageBreak/>
        <w:t xml:space="preserve">If </w:t>
      </w:r>
      <w:r w:rsidRPr="00266627">
        <w:rPr>
          <w:rStyle w:val="StyleUnderline"/>
          <w:highlight w:val="green"/>
        </w:rPr>
        <w:t>China and Russia</w:t>
      </w:r>
      <w:r w:rsidRPr="00821062">
        <w:rPr>
          <w:sz w:val="14"/>
        </w:rPr>
        <w:t xml:space="preserve"> get off on self-absorbed pretensions about being big players, that should be of little concern – and their </w:t>
      </w:r>
      <w:r w:rsidRPr="00266627">
        <w:rPr>
          <w:rStyle w:val="StyleUnderline"/>
          <w:highlight w:val="green"/>
        </w:rPr>
        <w:t>success rate is unlikely to be</w:t>
      </w:r>
      <w:r w:rsidRPr="00BC2BE6">
        <w:rPr>
          <w:rStyle w:val="StyleUnderline"/>
        </w:rPr>
        <w:t xml:space="preserve"> any </w:t>
      </w:r>
      <w:r w:rsidRPr="00266627">
        <w:rPr>
          <w:rStyle w:val="StyleUnderline"/>
          <w:highlight w:val="green"/>
        </w:rPr>
        <w:t>better</w:t>
      </w:r>
      <w:r w:rsidRPr="00BC2BE6">
        <w:rPr>
          <w:rStyle w:val="StyleUnderline"/>
        </w:rPr>
        <w:t xml:space="preserve"> than that of the United States.</w:t>
      </w:r>
      <w:r w:rsidRPr="00821062">
        <w:rPr>
          <w:sz w:val="14"/>
        </w:rPr>
        <w:t xml:space="preserve"> Charap and Colton observe that “The Kremlin’s ide ´ e fixe that Russia needs to be the leader of a pack of postSoviet states in order to be taken seriously as a global power broker is more of a feel-good mantra than a fact-based strategy, and it irks even the closest of allies.” And they further suggest that 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w:t>
      </w:r>
      <w:r w:rsidRPr="00821062">
        <w:rPr>
          <w:sz w:val="14"/>
        </w:rPr>
        <w:tab/>
      </w:r>
    </w:p>
    <w:p w14:paraId="7A06AD51" w14:textId="77777777" w:rsidR="00295314" w:rsidRPr="00821062" w:rsidRDefault="00295314" w:rsidP="00295314">
      <w:pPr>
        <w:tabs>
          <w:tab w:val="left" w:pos="4353"/>
        </w:tabs>
        <w:rPr>
          <w:sz w:val="14"/>
        </w:rPr>
      </w:pPr>
      <w:r w:rsidRPr="00821062">
        <w:rPr>
          <w:sz w:val="14"/>
        </w:rPr>
        <w:t xml:space="preserve">Applying the Gingrich gospel, then, it certainly seems that, </w:t>
      </w:r>
      <w:r w:rsidRPr="00BC2BE6">
        <w:rPr>
          <w:rStyle w:val="StyleUnderline"/>
        </w:rPr>
        <w:t>although China, Russia, and Iran may present some “challenges” to US policy</w:t>
      </w:r>
      <w:r w:rsidRPr="00821062">
        <w:rPr>
          <w:sz w:val="14"/>
        </w:rPr>
        <w:t xml:space="preserve">, there is </w:t>
      </w:r>
      <w:r w:rsidRPr="00BC2BE6">
        <w:rPr>
          <w:rStyle w:val="StyleUnderline"/>
        </w:rPr>
        <w:t>little or nothing to suggest a need to maintain a large US military force-in-being to keep these countries in line</w:t>
      </w:r>
      <w:r w:rsidRPr="00821062">
        <w:rPr>
          <w:sz w:val="14"/>
        </w:rPr>
        <w:t xml:space="preserve">. Indeed, all three monsters seem to be in some stage of selfdestruction or descent into stagnati on – not, perhaps, unlike the Communist “threat” during the Cold War. Complacency thus seems to be a viable policy. However, it may be useful to look specifically at a couple of worst-case scenarios: an invasion of Taiwan by China (after it builds up its navy more) and an invasion of the Baltic states of Estonia, Lithuania, and Latvia by Russia. It is wildly unlikely that China or Russia would carry out such economically self-destructive acts: the economic lessons from Putin’s comparatively minor Ukraine gambit are clear, and these are unlikely to be lost on the Chinese. Moreover, the analyses of Michael Beckley certainly suggest that Taiwan has the conventional military capacity to concentrate the mind of, if not necessarily fully to deter, any Chinese attackers. It has “spent decades preparing for this exact contingency,” has an advanced early warning system, can call into action massed forces to defend “fortified positions on home soil with precision-guided munitions,” and has supply dumps, booby traps, an wide array of mobile missile launchers, artillery, and minelayers. In addition, there are only 14 locations that can support amphibious landing and these are, not surprisingly, well fortified by the defenders. 130 </w:t>
      </w:r>
    </w:p>
    <w:p w14:paraId="6D33E9D2" w14:textId="77777777" w:rsidR="00295314" w:rsidRPr="00821062" w:rsidRDefault="00295314" w:rsidP="00295314">
      <w:pPr>
        <w:tabs>
          <w:tab w:val="left" w:pos="4353"/>
        </w:tabs>
        <w:rPr>
          <w:sz w:val="14"/>
        </w:rPr>
      </w:pPr>
      <w:r w:rsidRPr="00821062">
        <w:rPr>
          <w:sz w:val="14"/>
        </w:rPr>
        <w:t xml:space="preserve">The United States may not necessarily be able to deter or stop military attacks on Taiwan or on the Baltics under its current force levels. 131 And if it cannot credibly do so with military forces currently in being, it would not be able to do so, obviously, if its forces were much reduced. However, </w:t>
      </w:r>
      <w:r w:rsidRPr="009064E3">
        <w:rPr>
          <w:rStyle w:val="StyleUnderline"/>
        </w:rPr>
        <w:t>the most likely response in either eventuality would be for the United States to wage a campaign of economic and military</w:t>
      </w:r>
      <w:r w:rsidRPr="00821062">
        <w:rPr>
          <w:sz w:val="14"/>
        </w:rPr>
        <w:t xml:space="preserve"> (including naval</w:t>
      </w:r>
      <w:r w:rsidRPr="009064E3">
        <w:rPr>
          <w:rStyle w:val="StyleUnderline"/>
        </w:rPr>
        <w:t>) harassment and to support local</w:t>
      </w:r>
      <w:r w:rsidRPr="00821062">
        <w:rPr>
          <w:sz w:val="14"/>
        </w:rPr>
        <w:t xml:space="preserve"> – or partisan – </w:t>
      </w:r>
      <w:r w:rsidRPr="009064E3">
        <w:rPr>
          <w:rStyle w:val="StyleUnderline"/>
        </w:rPr>
        <w:t>resistance</w:t>
      </w:r>
      <w:r w:rsidRPr="00821062">
        <w:rPr>
          <w:sz w:val="14"/>
        </w:rPr>
        <w:t xml:space="preserve"> as it did in Afghanistan after the Soviet invasion there in 1979 . 132 Such a response does not require the United States to have, and perpetually to maintain, huge forces in place and at the ready to deal with such improbable eventualities.</w:t>
      </w:r>
    </w:p>
    <w:p w14:paraId="7B9DFE9E" w14:textId="77777777" w:rsidR="00295314" w:rsidRPr="00821062" w:rsidRDefault="00295314" w:rsidP="00295314">
      <w:pPr>
        <w:tabs>
          <w:tab w:val="left" w:pos="4353"/>
        </w:tabs>
        <w:rPr>
          <w:sz w:val="14"/>
        </w:rPr>
      </w:pPr>
      <w:r w:rsidRPr="00821062">
        <w:rPr>
          <w:sz w:val="14"/>
        </w:rPr>
        <w:t xml:space="preserve">The current wariness about, and hostility toward, Russia and China is sometimes said to constitute “a new Cold War.” 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03494E">
        <w:rPr>
          <w:rStyle w:val="StyleUnderline"/>
          <w:highlight w:val="green"/>
        </w:rPr>
        <w:t>Neither Russia nor China</w:t>
      </w:r>
      <w:r w:rsidRPr="00821062">
        <w:rPr>
          <w:sz w:val="14"/>
        </w:rPr>
        <w:t xml:space="preserve"> today </w:t>
      </w:r>
      <w:r w:rsidRPr="0003494E">
        <w:rPr>
          <w:rStyle w:val="StyleUnderline"/>
          <w:highlight w:val="green"/>
        </w:rPr>
        <w:t>sports</w:t>
      </w:r>
      <w:r w:rsidRPr="00BC2BE6">
        <w:rPr>
          <w:rStyle w:val="StyleUnderline"/>
        </w:rPr>
        <w:t xml:space="preserve"> such </w:t>
      </w:r>
      <w:r w:rsidRPr="0003494E">
        <w:rPr>
          <w:rStyle w:val="StyleUnderline"/>
          <w:highlight w:val="green"/>
        </w:rPr>
        <w:t>cosmic goals or</w:t>
      </w:r>
      <w:r w:rsidRPr="0003494E">
        <w:rPr>
          <w:rStyle w:val="StyleUnderline"/>
        </w:rPr>
        <w:t xml:space="preserve"> is enamored</w:t>
      </w:r>
      <w:r w:rsidRPr="00BC2BE6">
        <w:rPr>
          <w:rStyle w:val="StyleUnderline"/>
        </w:rPr>
        <w:t xml:space="preserve"> of such </w:t>
      </w:r>
      <w:r w:rsidRPr="0003494E">
        <w:rPr>
          <w:rStyle w:val="StyleUnderline"/>
          <w:highlight w:val="green"/>
        </w:rPr>
        <w:t>destructive methods</w:t>
      </w:r>
      <w:r w:rsidRPr="00821062">
        <w:rPr>
          <w:sz w:val="14"/>
        </w:rPr>
        <w:t>. However, as discussed in Chapters 1 and 2 , the United States was strongly inclined during the Cold War massively to inflate the threat that it imagined the Communist adversary to present. The current “new Cold War” is thus in an important respect quite a bit like the old one: it is an expensive, substantially militarized, and often hysterical campaign to deal with threats that do not exist or are likely to selfdestruct. 134</w:t>
      </w:r>
    </w:p>
    <w:p w14:paraId="773DF1CD" w14:textId="77777777" w:rsidR="00295314" w:rsidRPr="00EF5DD0" w:rsidRDefault="00295314" w:rsidP="00295314">
      <w:pPr>
        <w:tabs>
          <w:tab w:val="left" w:pos="4353"/>
        </w:tabs>
        <w:rPr>
          <w:sz w:val="16"/>
          <w:szCs w:val="16"/>
        </w:rPr>
      </w:pPr>
      <w:r w:rsidRPr="00EF5DD0">
        <w:rPr>
          <w:sz w:val="16"/>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 135 But this really seems to constitute an extreme watering-down of the word and suggests opinion leadership or entrepreneurship and success at persuasion, not hegemony.</w:t>
      </w:r>
    </w:p>
    <w:p w14:paraId="1E722FCC" w14:textId="77777777" w:rsidR="00295314" w:rsidRDefault="00295314" w:rsidP="00295314">
      <w:pPr>
        <w:tabs>
          <w:tab w:val="left" w:pos="4353"/>
        </w:tabs>
      </w:pPr>
      <w:r w:rsidRPr="00C9138F">
        <w:t>Moreover, insofar as they carry meaning, the militarized application of American primacy and hegemony to order the world has often been a fiasco. 136 Indeed, it is impressive that the hegemon, endowed by definition by what Reich and Lebow aptly call a grossly disproportionate military capacity, has had such a miserable record of military achievement since 1945– an issue discussed frequently in this book. 137 Reich and Lebow argue</w:t>
      </w:r>
      <w:r>
        <w:t xml:space="preserve"> </w:t>
      </w:r>
      <w:r w:rsidRPr="00C9138F">
        <w:t>that it is incumbent on IR scholars to cut themselves loose from the concept of hegemony. 138 It seems even more important for the foreign policy establishment</w:t>
      </w:r>
      <w:r>
        <w:t xml:space="preserve"> </w:t>
      </w:r>
      <w:r w:rsidRPr="00C9138F">
        <w:t>to</w:t>
      </w:r>
      <w:r>
        <w:t xml:space="preserve"> </w:t>
      </w:r>
      <w:r w:rsidRPr="00C9138F">
        <w:t>do</w:t>
      </w:r>
      <w:r>
        <w:t xml:space="preserve"> </w:t>
      </w:r>
      <w:r w:rsidRPr="00C9138F">
        <w:t xml:space="preserve">so. </w:t>
      </w:r>
    </w:p>
    <w:p w14:paraId="1DA0755C" w14:textId="77777777" w:rsidR="00295314" w:rsidRPr="00821062" w:rsidRDefault="00295314" w:rsidP="00295314">
      <w:pPr>
        <w:tabs>
          <w:tab w:val="left" w:pos="4353"/>
        </w:tabs>
        <w:rPr>
          <w:sz w:val="14"/>
        </w:rPr>
      </w:pPr>
      <w:r w:rsidRPr="00821062">
        <w:rPr>
          <w:sz w:val="14"/>
        </w:rPr>
        <w:t xml:space="preserve">There is also </w:t>
      </w:r>
      <w:r w:rsidRPr="00884E13">
        <w:rPr>
          <w:rStyle w:val="StyleUnderline"/>
          <w:highlight w:val="green"/>
        </w:rPr>
        <w:t>absurdity in</w:t>
      </w:r>
      <w:r w:rsidRPr="004D1B25">
        <w:rPr>
          <w:rStyle w:val="StyleUnderline"/>
        </w:rPr>
        <w:t xml:space="preserve"> getting up</w:t>
      </w:r>
      <w:r w:rsidRPr="00821062">
        <w:rPr>
          <w:sz w:val="14"/>
        </w:rPr>
        <w:t xml:space="preserve"> tight </w:t>
      </w:r>
      <w:r w:rsidRPr="004D1B25">
        <w:rPr>
          <w:rStyle w:val="StyleUnderline"/>
        </w:rPr>
        <w:t>over something as vacuous as the venerable “</w:t>
      </w:r>
      <w:r w:rsidRPr="00884E13">
        <w:rPr>
          <w:rStyle w:val="StyleUnderline"/>
          <w:highlight w:val="green"/>
        </w:rPr>
        <w:t>sphere of influence</w:t>
      </w:r>
      <w:r w:rsidRPr="004D1B25">
        <w:rPr>
          <w:rStyle w:val="StyleUnderline"/>
        </w:rPr>
        <w:t>”</w:t>
      </w:r>
      <w:r w:rsidRPr="00821062">
        <w:rPr>
          <w:sz w:val="14"/>
        </w:rPr>
        <w:t xml:space="preserve"> concept (or conceit). </w:t>
      </w:r>
      <w:r w:rsidRPr="00884E13">
        <w:rPr>
          <w:rStyle w:val="StyleUnderline"/>
          <w:highlight w:val="green"/>
        </w:rPr>
        <w:t>The notion that</w:t>
      </w:r>
      <w:r w:rsidRPr="0044263B">
        <w:rPr>
          <w:rStyle w:val="StyleUnderline"/>
        </w:rPr>
        <w:t xml:space="preserve"> world affairs are a process in which </w:t>
      </w:r>
      <w:r w:rsidRPr="00884E13">
        <w:rPr>
          <w:rStyle w:val="StyleUnderline"/>
          <w:highlight w:val="green"/>
        </w:rPr>
        <w:t>countries scamper</w:t>
      </w:r>
      <w:r w:rsidRPr="0044263B">
        <w:rPr>
          <w:rStyle w:val="StyleUnderline"/>
        </w:rPr>
        <w:t xml:space="preserve"> around the world seeking to establish spheres of influence </w:t>
      </w:r>
      <w:r w:rsidRPr="00884E13">
        <w:rPr>
          <w:rStyle w:val="StyleUnderline"/>
          <w:highlight w:val="green"/>
        </w:rPr>
        <w:t>is</w:t>
      </w:r>
      <w:r w:rsidRPr="00821062">
        <w:rPr>
          <w:sz w:val="14"/>
        </w:rPr>
        <w:t xml:space="preserve"> at best decidedly unhelpful and </w:t>
      </w:r>
      <w:r w:rsidRPr="0044263B">
        <w:rPr>
          <w:rStyle w:val="StyleUnderline"/>
        </w:rPr>
        <w:t xml:space="preserve">at worst utterly </w:t>
      </w:r>
      <w:r w:rsidRPr="00884E13">
        <w:rPr>
          <w:rStyle w:val="StyleUnderline"/>
          <w:highlight w:val="green"/>
        </w:rPr>
        <w:t>misguided</w:t>
      </w:r>
      <w:r w:rsidRPr="00821062">
        <w:rPr>
          <w:sz w:val="14"/>
        </w:rPr>
        <w:t>. But the concept continues to be embraced in some quarters as if it had some palpable meaning. For example, in early 2017 , the august National Intelligence Council opined that “Geopolitical competition is on the rise as China and Russia seek to exert more sway over their neighboring regions and promote an order in which US influence does not dominate.” 139 Setting aside the issue of the degree to which American “influence” could be said to “dominate” anywhere (we still wait, for example, for dominated Mexico supinely to pay for a wall to seal off its self-infatuated neighbor’s southern border), it doesn’t bloody well matter whether China or Russia has, or seems to have, a “sphere of influence” someplace or other.</w:t>
      </w:r>
    </w:p>
    <w:p w14:paraId="2FC31281" w14:textId="77777777" w:rsidR="00295314" w:rsidRPr="00C9138F" w:rsidRDefault="00295314" w:rsidP="00295314">
      <w:pPr>
        <w:tabs>
          <w:tab w:val="left" w:pos="4353"/>
        </w:tabs>
        <w:rPr>
          <w:sz w:val="16"/>
          <w:szCs w:val="16"/>
        </w:rPr>
      </w:pPr>
      <w:r w:rsidRPr="00C9138F">
        <w:rPr>
          <w:sz w:val="16"/>
          <w:szCs w:val="16"/>
        </w:rPr>
        <w:lastRenderedPageBreak/>
        <w:t>More importantly, the whole notion is vapid and essentially meaningless. Except perhaps in Gilbert and Sullivan’s Iolanthe .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 2017 , when the United States sought to alter the status of Jerusalem, the United Nations General Assembly voted to repudiate the US stand in a nearly unanimous vote that included many US allies. Now, that’s not influence.</w:t>
      </w:r>
    </w:p>
    <w:p w14:paraId="69A9AEA9" w14:textId="77777777" w:rsidR="00295314" w:rsidRPr="00821062" w:rsidRDefault="00295314" w:rsidP="00295314">
      <w:pPr>
        <w:tabs>
          <w:tab w:val="left" w:pos="4353"/>
        </w:tabs>
        <w:rPr>
          <w:sz w:val="14"/>
        </w:rPr>
      </w:pPr>
      <w:r w:rsidRPr="00821062">
        <w:rPr>
          <w:sz w:val="14"/>
        </w:rPr>
        <w:t xml:space="preserve">In fact, </w:t>
      </w:r>
      <w:r w:rsidRPr="00884E13">
        <w:rPr>
          <w:rStyle w:val="StyleUnderline"/>
        </w:rPr>
        <w:t>to push this point perhaps to an extreme</w:t>
      </w:r>
      <w:r w:rsidRPr="00821062">
        <w:rPr>
          <w:sz w:val="14"/>
        </w:rPr>
        <w:t xml:space="preserve">, if we are entering an era in which economic motivations became paramount and in which military force is not deemed a sensible method for pursuing wealth, </w:t>
      </w:r>
      <w:r w:rsidRPr="00884E13">
        <w:rPr>
          <w:rStyle w:val="StyleUnderline"/>
        </w:rPr>
        <w:t>the idea of “</w:t>
      </w:r>
      <w:r w:rsidRPr="001434CB">
        <w:rPr>
          <w:rStyle w:val="StyleUnderline"/>
          <w:highlight w:val="green"/>
        </w:rPr>
        <w:t>influence</w:t>
      </w:r>
      <w:r w:rsidRPr="00884E13">
        <w:rPr>
          <w:rStyle w:val="StyleUnderline"/>
        </w:rPr>
        <w:t xml:space="preserve">” would </w:t>
      </w:r>
      <w:r w:rsidRPr="001434CB">
        <w:rPr>
          <w:rStyle w:val="StyleUnderline"/>
          <w:highlight w:val="green"/>
        </w:rPr>
        <w:t>become obsolete because</w:t>
      </w:r>
      <w:r w:rsidRPr="00821062">
        <w:rPr>
          <w:sz w:val="14"/>
        </w:rPr>
        <w:t xml:space="preserve">, in principle, </w:t>
      </w:r>
      <w:r w:rsidRPr="00884E13">
        <w:rPr>
          <w:rStyle w:val="StyleUnderline"/>
        </w:rPr>
        <w:t xml:space="preserve">pure </w:t>
      </w:r>
      <w:r w:rsidRPr="001434CB">
        <w:rPr>
          <w:rStyle w:val="StyleUnderline"/>
          <w:highlight w:val="green"/>
        </w:rPr>
        <w:t xml:space="preserve">economic actors </w:t>
      </w:r>
      <w:r w:rsidRPr="001434CB">
        <w:rPr>
          <w:rStyle w:val="Emphasis"/>
          <w:highlight w:val="green"/>
        </w:rPr>
        <w:t>do not care</w:t>
      </w:r>
      <w:r w:rsidRPr="00884E13">
        <w:rPr>
          <w:rStyle w:val="StyleUnderline"/>
        </w:rPr>
        <w:t xml:space="preserve"> much </w:t>
      </w:r>
      <w:r w:rsidRPr="001434CB">
        <w:rPr>
          <w:rStyle w:val="StyleUnderline"/>
          <w:highlight w:val="green"/>
        </w:rPr>
        <w:t>about influence</w:t>
      </w:r>
      <w:r w:rsidRPr="001434CB">
        <w:rPr>
          <w:rStyle w:val="StyleUnderline"/>
        </w:rPr>
        <w:t>. They care about getting rich</w:t>
      </w:r>
      <w:r w:rsidRPr="00821062">
        <w:rPr>
          <w:sz w:val="14"/>
        </w:rPr>
        <w:t>.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2D9E7465" w14:textId="77777777" w:rsidR="00295314" w:rsidRDefault="00295314" w:rsidP="00295314">
      <w:pPr>
        <w:pStyle w:val="Heading3"/>
      </w:pPr>
      <w:r>
        <w:lastRenderedPageBreak/>
        <w:t>1NC---AT: Innovation</w:t>
      </w:r>
    </w:p>
    <w:p w14:paraId="32E408DB" w14:textId="77777777" w:rsidR="00295314" w:rsidRDefault="00295314" w:rsidP="00295314">
      <w:pPr>
        <w:pStyle w:val="Analytic"/>
      </w:pPr>
    </w:p>
    <w:p w14:paraId="71347BF1" w14:textId="77777777" w:rsidR="00295314" w:rsidRPr="00FA79C3" w:rsidRDefault="00295314" w:rsidP="00295314">
      <w:pPr>
        <w:pStyle w:val="Heading4"/>
        <w:rPr>
          <w:rFonts w:cs="Calibri"/>
        </w:rPr>
      </w:pPr>
      <w:r>
        <w:rPr>
          <w:rFonts w:cs="Calibri"/>
        </w:rPr>
        <w:t>Capitalist t</w:t>
      </w:r>
      <w:r w:rsidRPr="00FA79C3">
        <w:rPr>
          <w:rFonts w:cs="Calibri"/>
        </w:rPr>
        <w:t xml:space="preserve">echno-optimism makes us </w:t>
      </w:r>
      <w:r w:rsidRPr="00FA79C3">
        <w:rPr>
          <w:rFonts w:cs="Calibri"/>
          <w:u w:val="single"/>
        </w:rPr>
        <w:t>less</w:t>
      </w:r>
      <w:r w:rsidRPr="00FA79C3">
        <w:rPr>
          <w:rFonts w:cs="Calibri"/>
        </w:rPr>
        <w:t xml:space="preserve"> likely to </w:t>
      </w:r>
      <w:r w:rsidRPr="00FA79C3">
        <w:rPr>
          <w:rFonts w:cs="Calibri"/>
          <w:u w:val="single"/>
        </w:rPr>
        <w:t>innovate</w:t>
      </w:r>
      <w:r w:rsidRPr="00FA79C3">
        <w:rPr>
          <w:rFonts w:cs="Calibri"/>
        </w:rPr>
        <w:t>.</w:t>
      </w:r>
    </w:p>
    <w:p w14:paraId="0583CA36" w14:textId="77777777" w:rsidR="00295314" w:rsidRPr="00FA79C3" w:rsidRDefault="00295314" w:rsidP="00295314">
      <w:pPr>
        <w:rPr>
          <w:rStyle w:val="Style13ptBold"/>
        </w:rPr>
      </w:pPr>
      <w:r w:rsidRPr="00FA79C3">
        <w:rPr>
          <w:rStyle w:val="Style13ptBold"/>
        </w:rPr>
        <w:t>Walter Bradley Center for Natural and Artificial Intelligence 19</w:t>
      </w:r>
    </w:p>
    <w:p w14:paraId="2BF11E42" w14:textId="77777777" w:rsidR="00295314" w:rsidRPr="00FA79C3" w:rsidRDefault="00295314" w:rsidP="00295314">
      <w:r w:rsidRPr="00FA79C3">
        <w:t>(Walter Bradley Center for Artificial Intelligence at the Discovery Institute, Public Policy Think Tank, “Futurism Doesn’t Learn from Past Experience,” 26 June 2019, Mind Matters, https://mindmatters.ai/2019/06/futurism-doesnt-learn-from-past-experience/)</w:t>
      </w:r>
    </w:p>
    <w:p w14:paraId="5C229CFF" w14:textId="77777777" w:rsidR="00295314" w:rsidRPr="00FA79C3" w:rsidRDefault="00295314" w:rsidP="00295314">
      <w:pPr>
        <w:rPr>
          <w:sz w:val="16"/>
        </w:rPr>
      </w:pPr>
      <w:r w:rsidRPr="00FA79C3">
        <w:rPr>
          <w:sz w:val="16"/>
        </w:rPr>
        <w:t xml:space="preserve">The technoscience attitude is smart provided nothing stands in its way, like the need for a new discovery. AI could show up, predictably, on the heels of systematic improvements in algorithms and hardware. Maybe. Or maybe it’s another perpetual motion machine. The programmers can’t really say. Mathematician David </w:t>
      </w:r>
      <w:r w:rsidRPr="00FA79C3">
        <w:rPr>
          <w:u w:val="single"/>
        </w:rPr>
        <w:t>Hilbert</w:t>
      </w:r>
      <w:r w:rsidRPr="00FA79C3">
        <w:rPr>
          <w:sz w:val="16"/>
        </w:rPr>
        <w:t xml:space="preserve"> (1862–1943) </w:t>
      </w:r>
      <w:r w:rsidRPr="00FA79C3">
        <w:rPr>
          <w:u w:val="single"/>
        </w:rPr>
        <w:t xml:space="preserve">challenged mathematicians at the turn of the twentieth century with a list of unsolved problems. All could be solved, he thought, if </w:t>
      </w:r>
      <w:r w:rsidRPr="00FA79C3">
        <w:rPr>
          <w:sz w:val="16"/>
        </w:rPr>
        <w:t>only</w:t>
      </w:r>
      <w:r w:rsidRPr="00FA79C3">
        <w:rPr>
          <w:u w:val="single"/>
        </w:rPr>
        <w:t xml:space="preserve"> everyone kept working. It never occurred to Hilbert that </w:t>
      </w:r>
      <w:r w:rsidRPr="00FA79C3">
        <w:rPr>
          <w:rStyle w:val="Emphasis"/>
          <w:highlight w:val="green"/>
        </w:rPr>
        <w:t>some problems might lack solutions</w:t>
      </w:r>
      <w:r w:rsidRPr="00FA79C3">
        <w:rPr>
          <w:sz w:val="16"/>
        </w:rPr>
        <w:t xml:space="preserve"> and that further work by brilliant mathematicians would “solve” some problems on his list by proving that solutions were in fact impossible. </w:t>
      </w:r>
      <w:r w:rsidRPr="00FA79C3">
        <w:rPr>
          <w:rStyle w:val="StyleUnderline"/>
          <w:highlight w:val="green"/>
        </w:rPr>
        <w:t>This</w:t>
      </w:r>
      <w:r w:rsidRPr="00FA79C3">
        <w:rPr>
          <w:highlight w:val="green"/>
          <w:u w:val="single"/>
        </w:rPr>
        <w:t xml:space="preserve"> </w:t>
      </w:r>
      <w:r w:rsidRPr="00FA79C3">
        <w:rPr>
          <w:rStyle w:val="Emphasis"/>
          <w:highlight w:val="green"/>
        </w:rPr>
        <w:t>seems never to occur to</w:t>
      </w:r>
      <w:r w:rsidRPr="00FA79C3">
        <w:rPr>
          <w:sz w:val="16"/>
        </w:rPr>
        <w:t xml:space="preserve"> certain</w:t>
      </w:r>
      <w:r w:rsidRPr="00FA79C3">
        <w:rPr>
          <w:u w:val="single"/>
        </w:rPr>
        <w:t xml:space="preserve"> </w:t>
      </w:r>
      <w:r w:rsidRPr="00FA79C3">
        <w:rPr>
          <w:rStyle w:val="Emphasis"/>
        </w:rPr>
        <w:t>scientific</w:t>
      </w:r>
      <w:r w:rsidRPr="00FA79C3">
        <w:rPr>
          <w:u w:val="single"/>
        </w:rPr>
        <w:t xml:space="preserve"> </w:t>
      </w:r>
      <w:r w:rsidRPr="00FA79C3">
        <w:rPr>
          <w:rStyle w:val="Emphasis"/>
          <w:highlight w:val="green"/>
        </w:rPr>
        <w:t>personalities in the grip of</w:t>
      </w:r>
      <w:r w:rsidRPr="00FA79C3">
        <w:rPr>
          <w:u w:val="single"/>
        </w:rPr>
        <w:t>,</w:t>
      </w:r>
      <w:r w:rsidRPr="00FA79C3">
        <w:rPr>
          <w:sz w:val="16"/>
        </w:rPr>
        <w:t xml:space="preserve"> if not full-blown</w:t>
      </w:r>
      <w:r w:rsidRPr="00FA79C3">
        <w:rPr>
          <w:u w:val="single"/>
        </w:rPr>
        <w:t xml:space="preserve"> </w:t>
      </w:r>
      <w:r w:rsidRPr="00FA79C3">
        <w:rPr>
          <w:rStyle w:val="Emphasis"/>
        </w:rPr>
        <w:t>scientism</w:t>
      </w:r>
      <w:r w:rsidRPr="00FA79C3">
        <w:rPr>
          <w:sz w:val="16"/>
        </w:rPr>
        <w:t xml:space="preserve">, </w:t>
      </w:r>
      <w:r w:rsidRPr="00FA79C3">
        <w:rPr>
          <w:rStyle w:val="StyleUnderline"/>
        </w:rPr>
        <w:t xml:space="preserve">at least a </w:t>
      </w:r>
      <w:r w:rsidRPr="00FA79C3">
        <w:rPr>
          <w:rStyle w:val="Emphasis"/>
          <w:highlight w:val="green"/>
        </w:rPr>
        <w:t>simplistic faith</w:t>
      </w:r>
      <w:r w:rsidRPr="00FA79C3">
        <w:rPr>
          <w:rStyle w:val="StyleUnderline"/>
          <w:highlight w:val="green"/>
        </w:rPr>
        <w:t xml:space="preserve"> in</w:t>
      </w:r>
      <w:r w:rsidRPr="00FA79C3">
        <w:rPr>
          <w:rStyle w:val="StyleUnderline"/>
        </w:rPr>
        <w:t xml:space="preserve"> the </w:t>
      </w:r>
      <w:r w:rsidRPr="00FA79C3">
        <w:rPr>
          <w:rStyle w:val="Emphasis"/>
          <w:highlight w:val="green"/>
        </w:rPr>
        <w:t>onward-and-upward</w:t>
      </w:r>
      <w:r w:rsidRPr="00FA79C3">
        <w:rPr>
          <w:sz w:val="16"/>
        </w:rPr>
        <w:t xml:space="preserve">, whose starting point is whatever is at hand. </w:t>
      </w:r>
      <w:r w:rsidRPr="00FA79C3">
        <w:rPr>
          <w:rStyle w:val="StyleUnderline"/>
        </w:rPr>
        <w:t xml:space="preserve">Cars will simply get faster until they </w:t>
      </w:r>
      <w:r w:rsidRPr="00FA79C3">
        <w:rPr>
          <w:rStyle w:val="Emphasis"/>
        </w:rPr>
        <w:t>fly</w:t>
      </w:r>
      <w:r w:rsidRPr="00FA79C3">
        <w:rPr>
          <w:sz w:val="16"/>
        </w:rPr>
        <w:t>, if no one discovers aeronautics and builds airplanes.</w:t>
      </w:r>
    </w:p>
    <w:p w14:paraId="36EDC65E" w14:textId="77777777" w:rsidR="00295314" w:rsidRPr="00FA79C3" w:rsidRDefault="00295314" w:rsidP="00295314">
      <w:pPr>
        <w:rPr>
          <w:sz w:val="16"/>
        </w:rPr>
      </w:pPr>
      <w:r w:rsidRPr="00FA79C3">
        <w:rPr>
          <w:sz w:val="16"/>
        </w:rPr>
        <w:t xml:space="preserve">The mathematical logician Kurt </w:t>
      </w:r>
      <w:r w:rsidRPr="00FA79C3">
        <w:rPr>
          <w:u w:val="single"/>
        </w:rPr>
        <w:t>Gödel</w:t>
      </w:r>
      <w:r w:rsidRPr="00FA79C3">
        <w:rPr>
          <w:sz w:val="16"/>
        </w:rPr>
        <w:t xml:space="preserve"> (1906–1978) </w:t>
      </w:r>
      <w:r w:rsidRPr="00FA79C3">
        <w:rPr>
          <w:u w:val="single"/>
        </w:rPr>
        <w:t xml:space="preserve">took up Hilbert’s challenge. </w:t>
      </w:r>
      <w:r w:rsidRPr="00FA79C3">
        <w:rPr>
          <w:rStyle w:val="StyleUnderline"/>
        </w:rPr>
        <w:t>But he</w:t>
      </w:r>
      <w:r w:rsidRPr="00FA79C3">
        <w:rPr>
          <w:u w:val="single"/>
        </w:rPr>
        <w:t xml:space="preserve"> </w:t>
      </w:r>
      <w:r w:rsidRPr="00FA79C3">
        <w:rPr>
          <w:rStyle w:val="Emphasis"/>
        </w:rPr>
        <w:t>blew a giant hole in</w:t>
      </w:r>
      <w:r w:rsidRPr="00FA79C3">
        <w:rPr>
          <w:u w:val="single"/>
        </w:rPr>
        <w:t xml:space="preserve"> it. He proved that</w:t>
      </w:r>
      <w:r w:rsidRPr="00FA79C3">
        <w:rPr>
          <w:sz w:val="16"/>
        </w:rPr>
        <w:t xml:space="preserve"> the Entschiedungsproblem—the problem of </w:t>
      </w:r>
      <w:r w:rsidRPr="00FA79C3">
        <w:rPr>
          <w:u w:val="single"/>
        </w:rPr>
        <w:t>proving</w:t>
      </w:r>
      <w:r w:rsidRPr="00FA79C3">
        <w:rPr>
          <w:sz w:val="16"/>
        </w:rPr>
        <w:t xml:space="preserve"> that </w:t>
      </w:r>
      <w:r w:rsidRPr="00FA79C3">
        <w:rPr>
          <w:u w:val="single"/>
        </w:rPr>
        <w:t xml:space="preserve">all of arithmetic is consistent and complete—was </w:t>
      </w:r>
      <w:r w:rsidRPr="00FA79C3">
        <w:rPr>
          <w:rStyle w:val="Emphasis"/>
        </w:rPr>
        <w:t>impossible</w:t>
      </w:r>
      <w:r w:rsidRPr="00FA79C3">
        <w:rPr>
          <w:u w:val="single"/>
        </w:rPr>
        <w:t>.</w:t>
      </w:r>
      <w:r w:rsidRPr="00FA79C3">
        <w:rPr>
          <w:sz w:val="16"/>
        </w:rPr>
        <w:t xml:space="preserve"> Gödel published the Incompleteness Theorems in 1931 (David Hilbert was still around).</w:t>
      </w:r>
    </w:p>
    <w:p w14:paraId="5ADFD4EB" w14:textId="77777777" w:rsidR="00295314" w:rsidRPr="00FA79C3" w:rsidRDefault="00295314" w:rsidP="00295314">
      <w:pPr>
        <w:rPr>
          <w:sz w:val="16"/>
        </w:rPr>
      </w:pPr>
      <w:r w:rsidRPr="00FA79C3">
        <w:rPr>
          <w:sz w:val="16"/>
        </w:rPr>
        <w:t xml:space="preserve">Alan </w:t>
      </w:r>
      <w:r w:rsidRPr="00FA79C3">
        <w:rPr>
          <w:u w:val="single"/>
        </w:rPr>
        <w:t>Turing later proved that Gödel’s incompleteness bedeviled</w:t>
      </w:r>
      <w:r w:rsidRPr="00FA79C3">
        <w:rPr>
          <w:sz w:val="16"/>
        </w:rPr>
        <w:t xml:space="preserve"> the new field of </w:t>
      </w:r>
      <w:r w:rsidRPr="00FA79C3">
        <w:rPr>
          <w:u w:val="single"/>
        </w:rPr>
        <w:t>computation</w:t>
      </w:r>
      <w:r w:rsidRPr="00FA79C3">
        <w:rPr>
          <w:sz w:val="16"/>
        </w:rPr>
        <w:t xml:space="preserve">, </w:t>
      </w:r>
      <w:r w:rsidRPr="00FA79C3">
        <w:rPr>
          <w:rStyle w:val="StyleUnderline"/>
        </w:rPr>
        <w:t>too</w:t>
      </w:r>
      <w:r w:rsidRPr="00FA79C3">
        <w:rPr>
          <w:sz w:val="16"/>
        </w:rPr>
        <w:t xml:space="preserve">. </w:t>
      </w:r>
      <w:r w:rsidRPr="00FA79C3">
        <w:rPr>
          <w:u w:val="single"/>
        </w:rPr>
        <w:t>All sorts of hopes and dreams were bashed:</w:t>
      </w:r>
      <w:r w:rsidRPr="00FA79C3">
        <w:rPr>
          <w:sz w:val="16"/>
        </w:rPr>
        <w:t xml:space="preserve"> universal bug checkers, for instance, are impossible. And consistency checks on what’s known as first-order logic are pointless. No one lost much sleep over the negative result (except, famously, Wittgenstein), because it wasn’t really negative. </w:t>
      </w:r>
      <w:r w:rsidRPr="00FA79C3">
        <w:rPr>
          <w:u w:val="single"/>
        </w:rPr>
        <w:t>Gödel’s</w:t>
      </w:r>
      <w:r w:rsidRPr="00FA79C3">
        <w:rPr>
          <w:sz w:val="16"/>
        </w:rPr>
        <w:t xml:space="preserve"> and later Turing’s (and others’) </w:t>
      </w:r>
      <w:r w:rsidRPr="00FA79C3">
        <w:rPr>
          <w:highlight w:val="green"/>
          <w:u w:val="single"/>
        </w:rPr>
        <w:t>work on</w:t>
      </w:r>
      <w:r w:rsidRPr="00FA79C3">
        <w:rPr>
          <w:u w:val="single"/>
        </w:rPr>
        <w:t xml:space="preserve"> the </w:t>
      </w:r>
      <w:r w:rsidRPr="00FA79C3">
        <w:rPr>
          <w:highlight w:val="green"/>
          <w:u w:val="single"/>
        </w:rPr>
        <w:t>limits</w:t>
      </w:r>
      <w:r w:rsidRPr="00FA79C3">
        <w:rPr>
          <w:u w:val="single"/>
        </w:rPr>
        <w:t xml:space="preserve"> of formal systems </w:t>
      </w:r>
      <w:r w:rsidRPr="00FA79C3">
        <w:rPr>
          <w:highlight w:val="green"/>
          <w:u w:val="single"/>
        </w:rPr>
        <w:t xml:space="preserve">helped </w:t>
      </w:r>
      <w:r w:rsidRPr="00FA79C3">
        <w:rPr>
          <w:rStyle w:val="Emphasis"/>
          <w:highlight w:val="green"/>
        </w:rPr>
        <w:t>sharpen and clarify</w:t>
      </w:r>
      <w:r w:rsidRPr="00FA79C3">
        <w:rPr>
          <w:rStyle w:val="Emphasis"/>
        </w:rPr>
        <w:t xml:space="preserve"> our </w:t>
      </w:r>
      <w:r w:rsidRPr="00FA79C3">
        <w:rPr>
          <w:rStyle w:val="Emphasis"/>
          <w:highlight w:val="green"/>
        </w:rPr>
        <w:t>understanding</w:t>
      </w:r>
      <w:r w:rsidRPr="00FA79C3">
        <w:rPr>
          <w:u w:val="single"/>
        </w:rPr>
        <w:t xml:space="preserve"> of such systems</w:t>
      </w:r>
      <w:r w:rsidRPr="00FA79C3">
        <w:rPr>
          <w:sz w:val="16"/>
        </w:rPr>
        <w:t>. Someone like Kurzweil or Musk might have trumpeted Hilbert’s claim as they do current ideas about AI, on the simple ground that science solves problems. Well, yes, it does. It solved, for instance, the problem of determining the scope and limits of computation.</w:t>
      </w:r>
    </w:p>
    <w:p w14:paraId="57F8343B" w14:textId="77777777" w:rsidR="00295314" w:rsidRPr="00FA79C3" w:rsidRDefault="00295314" w:rsidP="00295314">
      <w:pPr>
        <w:rPr>
          <w:u w:val="single"/>
        </w:rPr>
      </w:pPr>
      <w:r w:rsidRPr="00FA79C3">
        <w:rPr>
          <w:sz w:val="16"/>
        </w:rPr>
        <w:t xml:space="preserve">The more we think about the unfair exclusion of “negative” results in the annals of science, the more silly and myopic Kurzweil’s logic becomes. </w:t>
      </w:r>
      <w:r w:rsidRPr="00FA79C3">
        <w:rPr>
          <w:highlight w:val="green"/>
          <w:u w:val="single"/>
        </w:rPr>
        <w:t>If science</w:t>
      </w:r>
      <w:r w:rsidRPr="00FA79C3">
        <w:rPr>
          <w:u w:val="single"/>
        </w:rPr>
        <w:t xml:space="preserve"> someday </w:t>
      </w:r>
      <w:r w:rsidRPr="00FA79C3">
        <w:rPr>
          <w:highlight w:val="green"/>
          <w:u w:val="single"/>
        </w:rPr>
        <w:t>proved</w:t>
      </w:r>
      <w:r w:rsidRPr="00FA79C3">
        <w:rPr>
          <w:u w:val="single"/>
        </w:rPr>
        <w:t xml:space="preserve"> that computer </w:t>
      </w:r>
      <w:r w:rsidRPr="00FA79C3">
        <w:rPr>
          <w:highlight w:val="green"/>
          <w:u w:val="single"/>
        </w:rPr>
        <w:t>systems could never reproduce</w:t>
      </w:r>
      <w:r w:rsidRPr="00FA79C3">
        <w:rPr>
          <w:u w:val="single"/>
        </w:rPr>
        <w:t xml:space="preserve"> some aspect of </w:t>
      </w:r>
      <w:r w:rsidRPr="00FA79C3">
        <w:rPr>
          <w:highlight w:val="green"/>
          <w:u w:val="single"/>
        </w:rPr>
        <w:t>mind</w:t>
      </w:r>
      <w:r w:rsidRPr="00FA79C3">
        <w:rPr>
          <w:u w:val="single"/>
        </w:rPr>
        <w:t xml:space="preserve">, </w:t>
      </w:r>
      <w:r w:rsidRPr="00FA79C3">
        <w:rPr>
          <w:highlight w:val="green"/>
          <w:u w:val="single"/>
        </w:rPr>
        <w:t xml:space="preserve">we’d </w:t>
      </w:r>
      <w:r w:rsidRPr="00FA79C3">
        <w:rPr>
          <w:rStyle w:val="Emphasis"/>
          <w:highlight w:val="green"/>
        </w:rPr>
        <w:t>have learned something</w:t>
      </w:r>
      <w:r w:rsidRPr="00FA79C3">
        <w:rPr>
          <w:rStyle w:val="Emphasis"/>
        </w:rPr>
        <w:t xml:space="preserve"> important</w:t>
      </w:r>
      <w:r w:rsidRPr="00FA79C3">
        <w:rPr>
          <w:u w:val="single"/>
        </w:rPr>
        <w:t xml:space="preserve"> about the nature of mind. </w:t>
      </w:r>
      <w:r w:rsidRPr="00FA79C3">
        <w:rPr>
          <w:highlight w:val="green"/>
          <w:u w:val="single"/>
        </w:rPr>
        <w:t>It might</w:t>
      </w:r>
      <w:r w:rsidRPr="00FA79C3">
        <w:rPr>
          <w:u w:val="single"/>
        </w:rPr>
        <w:t xml:space="preserve"> spur new ideas and </w:t>
      </w:r>
      <w:r w:rsidRPr="00FA79C3">
        <w:rPr>
          <w:sz w:val="16"/>
        </w:rPr>
        <w:t>theories in, say, neuroscience, cognitive psychology, or cognate fields. “Ahh, so it’s not reducible to a computer, ever,” might</w:t>
      </w:r>
      <w:r w:rsidRPr="00FA79C3">
        <w:rPr>
          <w:u w:val="single"/>
        </w:rPr>
        <w:t xml:space="preserve"> </w:t>
      </w:r>
      <w:r w:rsidRPr="00FA79C3">
        <w:rPr>
          <w:highlight w:val="green"/>
          <w:u w:val="single"/>
        </w:rPr>
        <w:t xml:space="preserve">be </w:t>
      </w:r>
      <w:r w:rsidRPr="00FA79C3">
        <w:rPr>
          <w:rStyle w:val="Emphasis"/>
          <w:highlight w:val="green"/>
        </w:rPr>
        <w:t>the beginning of new science</w:t>
      </w:r>
      <w:r w:rsidRPr="00FA79C3">
        <w:rPr>
          <w:u w:val="single"/>
        </w:rPr>
        <w:t xml:space="preserve"> in a new direction.</w:t>
      </w:r>
    </w:p>
    <w:p w14:paraId="67F894BF" w14:textId="77777777" w:rsidR="00295314" w:rsidRDefault="00295314" w:rsidP="00295314">
      <w:pPr>
        <w:pStyle w:val="Analytic"/>
        <w:rPr>
          <w:sz w:val="16"/>
        </w:rPr>
      </w:pPr>
    </w:p>
    <w:p w14:paraId="466F5102" w14:textId="77777777" w:rsidR="00295314" w:rsidRDefault="00295314" w:rsidP="00295314">
      <w:pPr>
        <w:pStyle w:val="Heading3"/>
      </w:pPr>
      <w:r>
        <w:lastRenderedPageBreak/>
        <w:t>1NC---AT: Aging Scenario</w:t>
      </w:r>
    </w:p>
    <w:p w14:paraId="3783899A" w14:textId="77777777" w:rsidR="00295314" w:rsidRDefault="00295314" w:rsidP="00295314">
      <w:pPr>
        <w:pStyle w:val="Analytic"/>
      </w:pPr>
    </w:p>
    <w:p w14:paraId="4C42A48C" w14:textId="77777777" w:rsidR="00295314" w:rsidRDefault="00295314" w:rsidP="00295314">
      <w:pPr>
        <w:pStyle w:val="Heading4"/>
      </w:pPr>
      <w:r>
        <w:t>That means normal means is Congress. It’ll be modelled after the PAWA, which nullifies Trump’s XO.</w:t>
      </w:r>
    </w:p>
    <w:p w14:paraId="33AF7344" w14:textId="77777777" w:rsidR="00295314" w:rsidRPr="00226DC9" w:rsidRDefault="00295314" w:rsidP="00295314">
      <w:pPr>
        <w:rPr>
          <w:rStyle w:val="Style13ptBold"/>
        </w:rPr>
      </w:pPr>
      <w:r>
        <w:rPr>
          <w:rStyle w:val="Style13ptBold"/>
        </w:rPr>
        <w:t xml:space="preserve">Wagner 25 </w:t>
      </w:r>
      <w:r w:rsidRPr="00C9049D">
        <w:rPr>
          <w:rFonts w:eastAsia="Cambria"/>
        </w:rPr>
        <w:t>–</w:t>
      </w:r>
      <w:r w:rsidRPr="00226DC9">
        <w:t xml:space="preserve"> </w:t>
      </w:r>
      <w:r>
        <w:t>S</w:t>
      </w:r>
      <w:r w:rsidRPr="00226DC9">
        <w:t xml:space="preserve">enior </w:t>
      </w:r>
      <w:r>
        <w:t>Co</w:t>
      </w:r>
      <w:r w:rsidRPr="00226DC9">
        <w:t>rrespondent</w:t>
      </w:r>
      <w:r>
        <w:t xml:space="preserve"> at Government Executive</w:t>
      </w:r>
      <w:r w:rsidRPr="00226DC9">
        <w:t xml:space="preserve"> covering pay, benefits, organized labor and other federal workforce issues</w:t>
      </w:r>
      <w:r>
        <w:t>.</w:t>
      </w:r>
    </w:p>
    <w:p w14:paraId="6CE5BA76" w14:textId="77777777" w:rsidR="00295314" w:rsidRDefault="00295314" w:rsidP="00295314">
      <w:r>
        <w:t>Erich Wagner, “</w:t>
      </w:r>
      <w:r w:rsidRPr="001B4F3F">
        <w:t>Pro-labor Republicans push Trump to rescind order busting most federal unions</w:t>
      </w:r>
      <w:r>
        <w:t xml:space="preserve">,” GovExec, 4/2/25, </w:t>
      </w:r>
      <w:r w:rsidRPr="001B4F3F">
        <w:t>https://www.govexec.com/workforce/2025/04/pro-labor-republicans-push-trump-rescind-order-busting-most-federal-unions/404249/</w:t>
      </w:r>
    </w:p>
    <w:p w14:paraId="442F3B00" w14:textId="77777777" w:rsidR="00295314" w:rsidRDefault="00295314" w:rsidP="00295314">
      <w:pPr>
        <w:rPr>
          <w:rStyle w:val="StyleUnderline"/>
          <w:highlight w:val="green"/>
        </w:rPr>
      </w:pPr>
      <w:r w:rsidRPr="009751BC">
        <w:rPr>
          <w:rStyle w:val="StyleUnderline"/>
          <w:highlight w:val="green"/>
        </w:rPr>
        <w:t>Fitzpatrick and</w:t>
      </w:r>
      <w:r w:rsidRPr="009751BC">
        <w:rPr>
          <w:sz w:val="14"/>
        </w:rPr>
        <w:t xml:space="preserve"> Rep. Jared </w:t>
      </w:r>
      <w:r w:rsidRPr="009751BC">
        <w:rPr>
          <w:rStyle w:val="StyleUnderline"/>
          <w:highlight w:val="green"/>
        </w:rPr>
        <w:t>Golden</w:t>
      </w:r>
      <w:r w:rsidRPr="009751BC">
        <w:rPr>
          <w:sz w:val="14"/>
        </w:rPr>
        <w:t xml:space="preserve">, D-Maine, also </w:t>
      </w:r>
      <w:r w:rsidRPr="009751BC">
        <w:rPr>
          <w:rStyle w:val="StyleUnderline"/>
          <w:highlight w:val="green"/>
        </w:rPr>
        <w:t>introduced legislation</w:t>
      </w:r>
      <w:r w:rsidRPr="009751BC">
        <w:rPr>
          <w:sz w:val="14"/>
        </w:rPr>
        <w:t xml:space="preserve"> Wednesday </w:t>
      </w:r>
      <w:r w:rsidRPr="009751BC">
        <w:rPr>
          <w:rStyle w:val="StyleUnderline"/>
          <w:highlight w:val="green"/>
        </w:rPr>
        <w:t>that would “</w:t>
      </w:r>
      <w:r w:rsidRPr="009751BC">
        <w:rPr>
          <w:rStyle w:val="Emphasis"/>
          <w:highlight w:val="green"/>
        </w:rPr>
        <w:t>nullify</w:t>
      </w:r>
      <w:r w:rsidRPr="009751BC">
        <w:rPr>
          <w:rStyle w:val="StyleUnderline"/>
          <w:highlight w:val="green"/>
        </w:rPr>
        <w:t xml:space="preserve">” Trump’s </w:t>
      </w:r>
      <w:r w:rsidRPr="009751BC">
        <w:rPr>
          <w:rStyle w:val="Emphasis"/>
          <w:highlight w:val="green"/>
        </w:rPr>
        <w:t>anti-union edict</w:t>
      </w:r>
      <w:r w:rsidRPr="009751BC">
        <w:rPr>
          <w:sz w:val="14"/>
        </w:rPr>
        <w:t xml:space="preserve">. </w:t>
      </w:r>
      <w:r w:rsidRPr="009751BC">
        <w:rPr>
          <w:rStyle w:val="StyleUnderline"/>
          <w:highlight w:val="green"/>
        </w:rPr>
        <w:t xml:space="preserve">The </w:t>
      </w:r>
      <w:r w:rsidRPr="009751BC">
        <w:rPr>
          <w:rStyle w:val="Emphasis"/>
          <w:highlight w:val="green"/>
        </w:rPr>
        <w:t>Protect America’s Workforce Act</w:t>
      </w:r>
      <w:r w:rsidRPr="009751BC">
        <w:rPr>
          <w:sz w:val="14"/>
        </w:rPr>
        <w:t xml:space="preserve">, cosponsored by Reps. Donald Norcross, D-N.J., Nick LaLota, R-N.Y., Mark Pocan, D-Wisc., Michael Turner, R-Ohio, Debbie Dingell, D-Mich., and Michael Lawler, R-N.Y., </w:t>
      </w:r>
      <w:r w:rsidRPr="009751BC">
        <w:rPr>
          <w:rStyle w:val="Emphasis"/>
          <w:highlight w:val="green"/>
        </w:rPr>
        <w:t>voids</w:t>
      </w:r>
      <w:r w:rsidRPr="009751BC">
        <w:rPr>
          <w:rStyle w:val="StyleUnderline"/>
          <w:highlight w:val="green"/>
        </w:rPr>
        <w:t xml:space="preserve"> the</w:t>
      </w:r>
      <w:r w:rsidRPr="009751BC">
        <w:rPr>
          <w:rStyle w:val="StyleUnderline"/>
        </w:rPr>
        <w:t xml:space="preserve"> executive </w:t>
      </w:r>
      <w:r w:rsidRPr="009751BC">
        <w:rPr>
          <w:rStyle w:val="StyleUnderline"/>
          <w:highlight w:val="green"/>
        </w:rPr>
        <w:t xml:space="preserve">order and </w:t>
      </w:r>
      <w:r w:rsidRPr="009751BC">
        <w:rPr>
          <w:rStyle w:val="Emphasis"/>
          <w:highlight w:val="green"/>
        </w:rPr>
        <w:t>bars</w:t>
      </w:r>
      <w:r w:rsidRPr="009751BC">
        <w:rPr>
          <w:rStyle w:val="StyleUnderline"/>
        </w:rPr>
        <w:t xml:space="preserve"> the administration from </w:t>
      </w:r>
      <w:r w:rsidRPr="009751BC">
        <w:rPr>
          <w:rStyle w:val="StyleUnderline"/>
          <w:highlight w:val="green"/>
        </w:rPr>
        <w:t>spending</w:t>
      </w:r>
      <w:r w:rsidRPr="009751BC">
        <w:rPr>
          <w:rStyle w:val="StyleUnderline"/>
        </w:rPr>
        <w:t xml:space="preserve"> </w:t>
      </w:r>
      <w:r w:rsidRPr="009751BC">
        <w:rPr>
          <w:rStyle w:val="Emphasis"/>
        </w:rPr>
        <w:t>federal funds</w:t>
      </w:r>
      <w:r w:rsidRPr="009751BC">
        <w:rPr>
          <w:rStyle w:val="StyleUnderline"/>
        </w:rPr>
        <w:t xml:space="preserve"> </w:t>
      </w:r>
      <w:r w:rsidRPr="009751BC">
        <w:rPr>
          <w:rStyle w:val="StyleUnderline"/>
          <w:highlight w:val="green"/>
        </w:rPr>
        <w:t>to implement it.</w:t>
      </w:r>
    </w:p>
    <w:p w14:paraId="62F74BAF" w14:textId="77777777" w:rsidR="00295314" w:rsidRDefault="00295314" w:rsidP="00295314">
      <w:pPr>
        <w:rPr>
          <w:rStyle w:val="StyleUnderline"/>
          <w:highlight w:val="green"/>
        </w:rPr>
      </w:pPr>
      <w:r>
        <w:rPr>
          <w:rStyle w:val="StyleUnderline"/>
          <w:highlight w:val="green"/>
        </w:rPr>
        <w:br w:type="page"/>
      </w:r>
    </w:p>
    <w:p w14:paraId="5B06917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98D30" w14:textId="77777777" w:rsidR="002B2D31" w:rsidRDefault="002B2D31" w:rsidP="00066D2C">
      <w:r>
        <w:separator/>
      </w:r>
    </w:p>
  </w:endnote>
  <w:endnote w:type="continuationSeparator" w:id="0">
    <w:p w14:paraId="28F74558" w14:textId="77777777" w:rsidR="002B2D31" w:rsidRDefault="002B2D3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500000000020000"/>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B0604020202020204"/>
    <w:charset w:val="00"/>
    <w:family w:val="roman"/>
    <w:notTrueType/>
    <w:pitch w:val="variable"/>
    <w:sig w:usb0="E00002AF" w:usb1="5000607B" w:usb2="00000000" w:usb3="00000000" w:csb0="0000009F" w:csb1="00000000"/>
  </w:font>
  <w:font w:name="Interstate">
    <w:altName w:val="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auto"/>
    <w:pitch w:val="variable"/>
    <w:sig w:usb0="E50002FF" w:usb1="500079DB" w:usb2="00000010" w:usb3="00000000" w:csb0="00000001" w:csb1="00000000"/>
  </w:font>
  <w:font w:name="Times">
    <w:altName w:val="Sylfaen"/>
    <w:panose1 w:val="00000500000000020000"/>
    <w:charset w:val="00"/>
    <w:family w:val="roman"/>
    <w:pitch w:val="variable"/>
    <w:sig w:usb0="E0002EFF" w:usb1="C000785B" w:usb2="00000009" w:usb3="00000000" w:csb0="000001FF" w:csb1="00000000"/>
  </w:font>
  <w:font w:name="Sabon LT Std">
    <w:altName w:val="Cambria"/>
    <w:panose1 w:val="020B0604020202020204"/>
    <w:charset w:val="00"/>
    <w:family w:val="roman"/>
    <w:notTrueType/>
    <w:pitch w:val="default"/>
  </w:font>
  <w:font w:name="Consolas">
    <w:panose1 w:val="020B0609020204030204"/>
    <w:charset w:val="00"/>
    <w:family w:val="modern"/>
    <w:pitch w:val="fixed"/>
    <w:sig w:usb0="E10006FF" w:usb1="4000FCFF" w:usb2="00000009" w:usb3="00000000" w:csb0="0000019F" w:csb1="00000000"/>
  </w:font>
  <w:font w:name="ScalaLancetPro">
    <w:altName w:val="Cambria"/>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ヒラギノ角ゴ Pro W3">
    <w:panose1 w:val="020B0300000000000000"/>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swiss"/>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auto"/>
    <w:pitch w:val="variable"/>
    <w:sig w:usb0="E00002FF" w:usb1="5000785B"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Copperplate Gothic Bold">
    <w:panose1 w:val="020E0705020206020404"/>
    <w:charset w:val="4D"/>
    <w:family w:val="swiss"/>
    <w:pitch w:val="variable"/>
    <w:sig w:usb0="00000003" w:usb1="00000000" w:usb2="00000000" w:usb3="00000000" w:csb0="00000001" w:csb1="00000000"/>
  </w:font>
  <w:font w:name="Droid Sans Fallback">
    <w:altName w:val="MS Mincho"/>
    <w:panose1 w:val="020B0604020202020204"/>
    <w:charset w:val="80"/>
    <w:family w:val="auto"/>
    <w:pitch w:val="variable"/>
  </w:font>
  <w:font w:name="Courier">
    <w:panose1 w:val="00000000000000000000"/>
    <w:charset w:val="00"/>
    <w:family w:val="modern"/>
    <w:pitch w:val="fixed"/>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notTrueType/>
    <w:pitch w:val="variable"/>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6C4E7" w14:textId="77777777" w:rsidR="002B2D31" w:rsidRDefault="002B2D31" w:rsidP="00066D2C">
      <w:r>
        <w:separator/>
      </w:r>
    </w:p>
  </w:footnote>
  <w:footnote w:type="continuationSeparator" w:id="0">
    <w:p w14:paraId="6640B38E" w14:textId="77777777" w:rsidR="002B2D31" w:rsidRDefault="002B2D3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25371759">
    <w:abstractNumId w:val="19"/>
  </w:num>
  <w:num w:numId="46" w16cid:durableId="1173569526">
    <w:abstractNumId w:val="20"/>
  </w:num>
  <w:num w:numId="47" w16cid:durableId="731272446">
    <w:abstractNumId w:val="15"/>
  </w:num>
  <w:num w:numId="48" w16cid:durableId="1436435256">
    <w:abstractNumId w:val="21"/>
  </w:num>
  <w:num w:numId="49" w16cid:durableId="334692828">
    <w:abstractNumId w:val="14"/>
  </w:num>
  <w:num w:numId="50" w16cid:durableId="307326297">
    <w:abstractNumId w:val="18"/>
  </w:num>
  <w:num w:numId="51" w16cid:durableId="1249576791">
    <w:abstractNumId w:val="13"/>
  </w:num>
  <w:num w:numId="52" w16cid:durableId="8714614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321688408"/>
    <w:docVar w:name="Team" w:val="Bellarmine College Prep"/>
    <w:docVar w:name="VerbatimVersion" w:val="6.0.0"/>
    <w:docVar w:name="WordVersion" w:val="16.0"/>
  </w:docVars>
  <w:rsids>
    <w:rsidRoot w:val="0029531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5314"/>
    <w:rsid w:val="002A3018"/>
    <w:rsid w:val="002A32FD"/>
    <w:rsid w:val="002A4DA5"/>
    <w:rsid w:val="002A57B1"/>
    <w:rsid w:val="002B2116"/>
    <w:rsid w:val="002B2D31"/>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96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FE"/>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1BED"/>
    <w:rsid w:val="00754ABD"/>
    <w:rsid w:val="00754D3B"/>
    <w:rsid w:val="00760D6A"/>
    <w:rsid w:val="0076343C"/>
    <w:rsid w:val="00764C12"/>
    <w:rsid w:val="00766BED"/>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5E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C0E"/>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F3B32A"/>
  <w15:chartTrackingRefBased/>
  <w15:docId w15:val="{A60554BC-1961-4E4D-9A23-E4237BB14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95314"/>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2953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2953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 Char,Char"/>
    <w:basedOn w:val="Normal"/>
    <w:next w:val="Normal"/>
    <w:link w:val="Heading3Char"/>
    <w:uiPriority w:val="2"/>
    <w:qFormat/>
    <w:rsid w:val="002953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Ch"/>
    <w:basedOn w:val="Normal"/>
    <w:next w:val="Normal"/>
    <w:link w:val="Heading4Char"/>
    <w:uiPriority w:val="3"/>
    <w:qFormat/>
    <w:rsid w:val="00295314"/>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rsid w:val="0029531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2953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953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953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953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953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5314"/>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295314"/>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295314"/>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295314"/>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295314"/>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29531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29531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9531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295314"/>
    <w:rPr>
      <w:b w:val="0"/>
      <w:sz w:val="22"/>
      <w:u w:val="single"/>
    </w:rPr>
  </w:style>
  <w:style w:type="character" w:styleId="Strong">
    <w:name w:val="Strong"/>
    <w:aliases w:val="8 pt font,Citation Char Char1 Char Char Char Char Char,Cut,Small 1"/>
    <w:basedOn w:val="DefaultParagraphFont"/>
    <w:uiPriority w:val="22"/>
    <w:qFormat/>
    <w:rsid w:val="00295314"/>
    <w:rPr>
      <w:b/>
      <w:bCs/>
    </w:rPr>
  </w:style>
  <w:style w:type="character" w:styleId="BookTitle">
    <w:name w:val="Book Title"/>
    <w:basedOn w:val="DefaultParagraphFont"/>
    <w:uiPriority w:val="33"/>
    <w:qFormat/>
    <w:rsid w:val="00295314"/>
    <w:rPr>
      <w:b/>
      <w:bCs/>
      <w:i/>
      <w:iCs/>
      <w:spacing w:val="5"/>
    </w:rPr>
  </w:style>
  <w:style w:type="character" w:customStyle="1" w:styleId="Heading5Char">
    <w:name w:val="Heading 5 Char"/>
    <w:aliases w:val="Blocks Char"/>
    <w:basedOn w:val="DefaultParagraphFont"/>
    <w:link w:val="Heading5"/>
    <w:uiPriority w:val="9"/>
    <w:rsid w:val="002953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95314"/>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295314"/>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295314"/>
    <w:rPr>
      <w:rFonts w:ascii="Calibri" w:hAnsi="Calibri" w:cs="Calibri"/>
    </w:rPr>
  </w:style>
  <w:style w:type="paragraph" w:styleId="Footer">
    <w:name w:val="footer"/>
    <w:basedOn w:val="Normal"/>
    <w:link w:val="FooterChar"/>
    <w:uiPriority w:val="99"/>
    <w:rsid w:val="00295314"/>
    <w:pPr>
      <w:tabs>
        <w:tab w:val="center" w:pos="4680"/>
        <w:tab w:val="right" w:pos="9360"/>
      </w:tabs>
    </w:pPr>
  </w:style>
  <w:style w:type="character" w:customStyle="1" w:styleId="FooterChar">
    <w:name w:val="Footer Char"/>
    <w:basedOn w:val="DefaultParagraphFont"/>
    <w:link w:val="Footer"/>
    <w:uiPriority w:val="99"/>
    <w:rsid w:val="00295314"/>
    <w:rPr>
      <w:rFonts w:ascii="Calibri" w:hAnsi="Calibri" w:cs="Calibri"/>
    </w:rPr>
  </w:style>
  <w:style w:type="paragraph" w:styleId="BodyText">
    <w:name w:val="Body Text"/>
    <w:aliases w:val="BT"/>
    <w:basedOn w:val="Normal"/>
    <w:link w:val="BodyTextChar"/>
    <w:uiPriority w:val="99"/>
    <w:unhideWhenUsed/>
    <w:rsid w:val="00295314"/>
    <w:pPr>
      <w:spacing w:after="120"/>
    </w:pPr>
  </w:style>
  <w:style w:type="character" w:customStyle="1" w:styleId="BodyTextChar">
    <w:name w:val="Body Text Char"/>
    <w:aliases w:val="BT Char"/>
    <w:basedOn w:val="DefaultParagraphFont"/>
    <w:link w:val="BodyText"/>
    <w:uiPriority w:val="99"/>
    <w:rsid w:val="00295314"/>
    <w:rPr>
      <w:rFonts w:ascii="Calibri" w:hAnsi="Calibri" w:cs="Calibri"/>
    </w:rPr>
  </w:style>
  <w:style w:type="paragraph" w:styleId="NoSpacing">
    <w:name w:val="No Spacing"/>
    <w:aliases w:val="Very Small Text,Note Level 2,Small Text,Note Level 21,ClearFormatting,DDI Tag,Tag Title,No Spacing51,No Spacing11211,No Spacing6,No Spacing tnr,Hidden Block Title,No Spacing311,No Spacing8,Dont u,No Spacing1111111,Tag and Ci,ca,Tag and Cite"/>
    <w:link w:val="NoSpacingChar"/>
    <w:uiPriority w:val="99"/>
    <w:unhideWhenUsed/>
    <w:qFormat/>
    <w:rsid w:val="00295314"/>
    <w:pPr>
      <w:spacing w:after="0" w:line="240" w:lineRule="auto"/>
    </w:pPr>
    <w:rPr>
      <w:rFonts w:ascii="Calibri" w:hAnsi="Calibri" w:cs="Calibri"/>
    </w:rPr>
  </w:style>
  <w:style w:type="character" w:customStyle="1" w:styleId="NoSpacingChar">
    <w:name w:val="No Spacing Char"/>
    <w:aliases w:val="Very Small Text Char,Note Level 2 Char,Small Text Char1,Note Level 21 Char,ClearFormatting Char1,DDI Tag Char1,Tag Title Char,No Spacing51 Char1,No Spacing11211 Char,No Spacing6 Char,No Spacing tnr Char,Hidden Block Title Char,ca Char"/>
    <w:basedOn w:val="DefaultParagraphFont"/>
    <w:link w:val="NoSpacing"/>
    <w:uiPriority w:val="99"/>
    <w:rsid w:val="0029531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uiPriority w:val="99"/>
    <w:unhideWhenUsed/>
    <w:rsid w:val="00295314"/>
    <w:rPr>
      <w:color w:val="0563C1" w:themeColor="hyperlink"/>
      <w:u w:val="single"/>
    </w:rPr>
  </w:style>
  <w:style w:type="character" w:styleId="UnresolvedMention">
    <w:name w:val="Unresolved Mention"/>
    <w:basedOn w:val="DefaultParagraphFont"/>
    <w:uiPriority w:val="99"/>
    <w:unhideWhenUsed/>
    <w:rsid w:val="00295314"/>
    <w:rPr>
      <w:color w:val="605E5C"/>
      <w:shd w:val="clear" w:color="auto" w:fill="E1DFDD"/>
    </w:rPr>
  </w:style>
  <w:style w:type="paragraph" w:customStyle="1" w:styleId="Undertag">
    <w:name w:val="Undertag"/>
    <w:link w:val="UndertagChar"/>
    <w:autoRedefine/>
    <w:uiPriority w:val="5"/>
    <w:qFormat/>
    <w:rsid w:val="0029531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9531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95314"/>
    <w:rPr>
      <w:color w:val="1F3864" w:themeColor="accent1" w:themeShade="80"/>
    </w:rPr>
  </w:style>
  <w:style w:type="character" w:customStyle="1" w:styleId="AnalyticChar">
    <w:name w:val="Analytic Char"/>
    <w:basedOn w:val="DefaultParagraphFont"/>
    <w:link w:val="Analytic"/>
    <w:uiPriority w:val="5"/>
    <w:rsid w:val="00295314"/>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29531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29531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29531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295314"/>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295314"/>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styleId="Title">
    <w:name w:val="Title"/>
    <w:aliases w:val="Bold Underlined,UNDERLINE,Cites and Cards,title,Block Heading,Read This,Debate Normal,Non Read Text,Warrants"/>
    <w:basedOn w:val="Normal"/>
    <w:next w:val="Normal"/>
    <w:link w:val="TitleChar"/>
    <w:uiPriority w:val="10"/>
    <w:qFormat/>
    <w:rsid w:val="002953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10"/>
    <w:qFormat/>
    <w:rsid w:val="0029531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953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9531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95314"/>
    <w:pPr>
      <w:spacing w:before="160"/>
      <w:jc w:val="center"/>
    </w:pPr>
    <w:rPr>
      <w:i/>
      <w:iCs/>
      <w:color w:val="404040" w:themeColor="text1" w:themeTint="BF"/>
    </w:rPr>
  </w:style>
  <w:style w:type="character" w:customStyle="1" w:styleId="QuoteChar">
    <w:name w:val="Quote Char"/>
    <w:basedOn w:val="DefaultParagraphFont"/>
    <w:link w:val="Quote"/>
    <w:uiPriority w:val="29"/>
    <w:rsid w:val="00295314"/>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295314"/>
    <w:pPr>
      <w:ind w:left="720"/>
      <w:contextualSpacing/>
    </w:pPr>
  </w:style>
  <w:style w:type="character" w:styleId="IntenseEmphasis">
    <w:name w:val="Intense Emphasis"/>
    <w:aliases w:val="9.5 pt,Cites and Cards Char1,Bold Underlined Char1,Intense Emphasis11111,9.5 ,Underline Cha,cites Char Ch,Intense Emphasi,Box Out,Italic,Cite Char1,Sty,8 ,cit,Citation Char Char Cha,cite,8.,Debate Normal Char,9."/>
    <w:basedOn w:val="DefaultParagraphFont"/>
    <w:uiPriority w:val="21"/>
    <w:qFormat/>
    <w:rsid w:val="00295314"/>
    <w:rPr>
      <w:i/>
      <w:iCs/>
      <w:color w:val="2F5496" w:themeColor="accent1" w:themeShade="BF"/>
    </w:rPr>
  </w:style>
  <w:style w:type="paragraph" w:styleId="IntenseQuote">
    <w:name w:val="Intense Quote"/>
    <w:basedOn w:val="Normal"/>
    <w:next w:val="Normal"/>
    <w:link w:val="IntenseQuoteChar"/>
    <w:uiPriority w:val="30"/>
    <w:qFormat/>
    <w:rsid w:val="002953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314"/>
    <w:rPr>
      <w:rFonts w:ascii="Calibri" w:hAnsi="Calibri" w:cs="Calibri"/>
      <w:i/>
      <w:iCs/>
      <w:color w:val="2F5496" w:themeColor="accent1" w:themeShade="BF"/>
    </w:rPr>
  </w:style>
  <w:style w:type="character" w:styleId="IntenseReference">
    <w:name w:val="Intense Reference"/>
    <w:basedOn w:val="DefaultParagraphFont"/>
    <w:uiPriority w:val="32"/>
    <w:qFormat/>
    <w:rsid w:val="00295314"/>
    <w:rPr>
      <w:b/>
      <w:bCs/>
      <w:smallCaps/>
      <w:color w:val="2F5496" w:themeColor="accent1" w:themeShade="BF"/>
      <w:spacing w:val="5"/>
    </w:rPr>
  </w:style>
  <w:style w:type="paragraph" w:customStyle="1" w:styleId="UnderlinePara">
    <w:name w:val="Underline Para"/>
    <w:basedOn w:val="Normal"/>
    <w:uiPriority w:val="7"/>
    <w:qFormat/>
    <w:rsid w:val="00295314"/>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qFormat/>
    <w:rsid w:val="00295314"/>
    <w:pPr>
      <w:spacing w:after="0" w:line="240" w:lineRule="auto"/>
    </w:pPr>
    <w:rPr>
      <w:kern w:val="2"/>
      <w:szCs w:val="24"/>
      <w:u w:val="single"/>
      <w14:ligatures w14:val="standardContextual"/>
    </w:rPr>
  </w:style>
  <w:style w:type="paragraph" w:customStyle="1" w:styleId="Emphasis1">
    <w:name w:val="Emphasis1"/>
    <w:basedOn w:val="Normal"/>
    <w:uiPriority w:val="8"/>
    <w:qFormat/>
    <w:rsid w:val="00295314"/>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DocumentMap">
    <w:name w:val="Document Map"/>
    <w:basedOn w:val="Normal"/>
    <w:link w:val="DocumentMapChar"/>
    <w:uiPriority w:val="99"/>
    <w:unhideWhenUsed/>
    <w:rsid w:val="00295314"/>
    <w:rPr>
      <w:rFonts w:ascii="Lucida Grande" w:hAnsi="Lucida Grande" w:cs="Lucida Grande"/>
      <w:sz w:val="24"/>
    </w:rPr>
  </w:style>
  <w:style w:type="character" w:customStyle="1" w:styleId="DocumentMapChar">
    <w:name w:val="Document Map Char"/>
    <w:basedOn w:val="DefaultParagraphFont"/>
    <w:link w:val="DocumentMap"/>
    <w:uiPriority w:val="99"/>
    <w:rsid w:val="00295314"/>
    <w:rPr>
      <w:rFonts w:ascii="Lucida Grande" w:hAnsi="Lucida Grande" w:cs="Lucida Grande"/>
      <w:sz w:val="24"/>
    </w:rPr>
  </w:style>
  <w:style w:type="character" w:customStyle="1" w:styleId="TitleChar1">
    <w:name w:val="Title Char1"/>
    <w:aliases w:val="UNDERLINE Char1,title Char1,Block Heading Char1,Read This Char1,Debate Normal Char1,Non Read Text Char,Cites and Cards Char2,Bold Underlined Char2"/>
    <w:basedOn w:val="DefaultParagraphFont"/>
    <w:uiPriority w:val="10"/>
    <w:qFormat/>
    <w:rsid w:val="00295314"/>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295314"/>
    <w:pPr>
      <w:ind w:left="288" w:right="288"/>
    </w:pPr>
  </w:style>
  <w:style w:type="character" w:customStyle="1" w:styleId="cardtextChar">
    <w:name w:val="card text Char"/>
    <w:basedOn w:val="DefaultParagraphFont"/>
    <w:link w:val="cardtext"/>
    <w:rsid w:val="00295314"/>
    <w:rPr>
      <w:rFonts w:ascii="Calibri" w:hAnsi="Calibri" w:cs="Calibri"/>
    </w:rPr>
  </w:style>
  <w:style w:type="paragraph" w:customStyle="1" w:styleId="tiny">
    <w:name w:val="tiny"/>
    <w:link w:val="tinyChar"/>
    <w:autoRedefine/>
    <w:qFormat/>
    <w:rsid w:val="00295314"/>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295314"/>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295314"/>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295314"/>
    <w:rPr>
      <w:rFonts w:ascii="Times New Roman" w:eastAsia="Malgun Gothic" w:hAnsi="Times New Roman" w:cs="Times New Roman"/>
      <w:sz w:val="21"/>
      <w:szCs w:val="24"/>
      <w:u w:val="single"/>
    </w:rPr>
  </w:style>
  <w:style w:type="character" w:customStyle="1" w:styleId="apple-converted-space">
    <w:name w:val="apple-converted-space"/>
    <w:qFormat/>
    <w:rsid w:val="00295314"/>
  </w:style>
  <w:style w:type="character" w:styleId="PlaceholderText">
    <w:name w:val="Placeholder Text"/>
    <w:basedOn w:val="DefaultParagraphFont"/>
    <w:uiPriority w:val="99"/>
    <w:unhideWhenUsed/>
    <w:rsid w:val="00295314"/>
    <w:rPr>
      <w:color w:val="808080"/>
    </w:rPr>
  </w:style>
  <w:style w:type="paragraph" w:customStyle="1" w:styleId="CiteSpacing">
    <w:name w:val="Cite Spacing"/>
    <w:basedOn w:val="Normal"/>
    <w:uiPriority w:val="4"/>
    <w:qFormat/>
    <w:rsid w:val="00295314"/>
    <w:pPr>
      <w:spacing w:before="60" w:after="60"/>
    </w:pPr>
  </w:style>
  <w:style w:type="character" w:customStyle="1" w:styleId="UnresolvedMention1">
    <w:name w:val="Unresolved Mention1"/>
    <w:basedOn w:val="DefaultParagraphFont"/>
    <w:uiPriority w:val="99"/>
    <w:unhideWhenUsed/>
    <w:rsid w:val="00295314"/>
    <w:rPr>
      <w:color w:val="808080"/>
      <w:shd w:val="clear" w:color="auto" w:fill="E6E6E6"/>
    </w:rPr>
  </w:style>
  <w:style w:type="paragraph" w:customStyle="1" w:styleId="Emphasize">
    <w:name w:val="Emphasize"/>
    <w:basedOn w:val="Normal"/>
    <w:uiPriority w:val="8"/>
    <w:qFormat/>
    <w:rsid w:val="00295314"/>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locked/>
    <w:rsid w:val="00295314"/>
    <w:rPr>
      <w:rFonts w:cs="Calibri"/>
      <w:u w:val="single"/>
    </w:rPr>
  </w:style>
  <w:style w:type="character" w:customStyle="1" w:styleId="underline">
    <w:name w:val="underline"/>
    <w:basedOn w:val="DefaultParagraphFont"/>
    <w:qFormat/>
    <w:rsid w:val="00295314"/>
    <w:rPr>
      <w:u w:val="single"/>
    </w:rPr>
  </w:style>
  <w:style w:type="paragraph" w:styleId="BalloonText">
    <w:name w:val="Balloon Text"/>
    <w:basedOn w:val="Normal"/>
    <w:link w:val="BalloonTextChar"/>
    <w:uiPriority w:val="99"/>
    <w:unhideWhenUsed/>
    <w:rsid w:val="00295314"/>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295314"/>
    <w:rPr>
      <w:rFonts w:ascii="Lucida Grande" w:hAnsi="Lucida Grande" w:cs="Lucida Grande"/>
      <w:sz w:val="18"/>
      <w:szCs w:val="18"/>
    </w:rPr>
  </w:style>
  <w:style w:type="character" w:customStyle="1" w:styleId="underline2">
    <w:name w:val="underline2"/>
    <w:rsid w:val="00295314"/>
    <w:rPr>
      <w:u w:val="single"/>
    </w:rPr>
  </w:style>
  <w:style w:type="paragraph" w:styleId="Revision">
    <w:name w:val="Revision"/>
    <w:hidden/>
    <w:uiPriority w:val="99"/>
    <w:semiHidden/>
    <w:rsid w:val="00295314"/>
    <w:pPr>
      <w:spacing w:after="0" w:line="240" w:lineRule="auto"/>
    </w:pPr>
    <w:rPr>
      <w:rFonts w:ascii="Arial" w:hAnsi="Arial" w:cs="Arial"/>
    </w:rPr>
  </w:style>
  <w:style w:type="character" w:customStyle="1" w:styleId="BoldUnderlineChar">
    <w:name w:val="Bold Underline Char"/>
    <w:locked/>
    <w:rsid w:val="00295314"/>
    <w:rPr>
      <w:rFonts w:ascii="Times New Roman" w:eastAsia="Times New Roman" w:hAnsi="Times New Roman" w:cs="Times New Roman"/>
      <w:b/>
      <w:bCs/>
      <w:sz w:val="20"/>
      <w:szCs w:val="24"/>
      <w:u w:val="single"/>
    </w:rPr>
  </w:style>
  <w:style w:type="paragraph" w:customStyle="1" w:styleId="Tag2">
    <w:name w:val="Tag2"/>
    <w:basedOn w:val="Normal"/>
    <w:qFormat/>
    <w:rsid w:val="00295314"/>
    <w:rPr>
      <w:b/>
    </w:rPr>
  </w:style>
  <w:style w:type="character" w:customStyle="1" w:styleId="UnderlineBold">
    <w:name w:val="Underline + Bold"/>
    <w:uiPriority w:val="1"/>
    <w:qFormat/>
    <w:rsid w:val="00295314"/>
    <w:rPr>
      <w:b/>
      <w:sz w:val="20"/>
      <w:u w:val="single"/>
    </w:rPr>
  </w:style>
  <w:style w:type="paragraph" w:customStyle="1" w:styleId="Tagtemplate">
    <w:name w:val="Tagtemplate"/>
    <w:basedOn w:val="Normal"/>
    <w:link w:val="TagtemplateChar"/>
    <w:autoRedefine/>
    <w:qFormat/>
    <w:rsid w:val="00295314"/>
    <w:pPr>
      <w:keepNext/>
      <w:keepLines/>
    </w:pPr>
    <w:rPr>
      <w:rFonts w:eastAsia="Calibri"/>
      <w:b/>
      <w:sz w:val="24"/>
      <w:lang w:val="x-none" w:eastAsia="x-none"/>
    </w:rPr>
  </w:style>
  <w:style w:type="character" w:customStyle="1" w:styleId="TagtemplateChar">
    <w:name w:val="Tagtemplate Char"/>
    <w:link w:val="Tagtemplate"/>
    <w:rsid w:val="00295314"/>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295314"/>
    <w:pPr>
      <w:jc w:val="both"/>
    </w:pPr>
    <w:rPr>
      <w:rFonts w:eastAsia="Times New Roman"/>
      <w:szCs w:val="26"/>
    </w:rPr>
  </w:style>
  <w:style w:type="character" w:customStyle="1" w:styleId="SubtitleChar1">
    <w:name w:val="Subtitle Char1"/>
    <w:aliases w:val="Underlined card text Char1"/>
    <w:basedOn w:val="DefaultParagraphFont"/>
    <w:uiPriority w:val="11"/>
    <w:rsid w:val="00295314"/>
    <w:rPr>
      <w:rFonts w:eastAsiaTheme="minorEastAsia"/>
      <w:color w:val="5A5A5A" w:themeColor="text1" w:themeTint="A5"/>
      <w:spacing w:val="15"/>
    </w:rPr>
  </w:style>
  <w:style w:type="character" w:customStyle="1" w:styleId="CharChar4">
    <w:name w:val="Char Char4"/>
    <w:rsid w:val="00295314"/>
    <w:rPr>
      <w:szCs w:val="24"/>
      <w:lang w:eastAsia="zh-CN"/>
    </w:rPr>
  </w:style>
  <w:style w:type="character" w:customStyle="1" w:styleId="b">
    <w:name w:val="b"/>
    <w:basedOn w:val="DefaultParagraphFont"/>
    <w:rsid w:val="00295314"/>
  </w:style>
  <w:style w:type="character" w:customStyle="1" w:styleId="a">
    <w:name w:val="a"/>
    <w:basedOn w:val="DefaultParagraphFont"/>
    <w:rsid w:val="00295314"/>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nhideWhenUsed/>
    <w:qFormat/>
    <w:rsid w:val="00295314"/>
    <w:pPr>
      <w:spacing w:before="100" w:beforeAutospacing="1" w:after="100" w:afterAutospacing="1"/>
    </w:pPr>
    <w:rPr>
      <w:rFonts w:eastAsia="Times New Roman"/>
      <w:sz w:val="24"/>
    </w:rPr>
  </w:style>
  <w:style w:type="paragraph" w:customStyle="1" w:styleId="Nothing">
    <w:name w:val="Nothing"/>
    <w:link w:val="NothingChar"/>
    <w:qFormat/>
    <w:rsid w:val="00295314"/>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295314"/>
    <w:rPr>
      <w:rFonts w:ascii="Times New Roman" w:eastAsia="Times New Roman" w:hAnsi="Times New Roman" w:cs="Times New Roman"/>
      <w:sz w:val="20"/>
      <w:szCs w:val="24"/>
    </w:rPr>
  </w:style>
  <w:style w:type="paragraph" w:customStyle="1" w:styleId="Cards">
    <w:name w:val="Cards"/>
    <w:next w:val="Nothing"/>
    <w:link w:val="CardsChar"/>
    <w:qFormat/>
    <w:rsid w:val="0029531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95314"/>
    <w:rPr>
      <w:rFonts w:ascii="Times New Roman" w:eastAsia="Times New Roman" w:hAnsi="Times New Roman" w:cs="Times New Roman"/>
      <w:sz w:val="20"/>
      <w:szCs w:val="24"/>
    </w:rPr>
  </w:style>
  <w:style w:type="character" w:customStyle="1" w:styleId="DebateUnderline">
    <w:name w:val="Debate Underline"/>
    <w:qFormat/>
    <w:rsid w:val="00295314"/>
    <w:rPr>
      <w:sz w:val="24"/>
      <w:u w:val="thick"/>
    </w:rPr>
  </w:style>
  <w:style w:type="character" w:customStyle="1" w:styleId="DebateHighlighted">
    <w:name w:val="Debate Highlighted"/>
    <w:qFormat/>
    <w:rsid w:val="00295314"/>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295314"/>
    <w:rPr>
      <w:rFonts w:ascii="Arial" w:hAnsi="Arial" w:cs="Arial"/>
      <w:color w:val="000000"/>
      <w:sz w:val="10"/>
      <w:szCs w:val="22"/>
    </w:rPr>
  </w:style>
  <w:style w:type="character" w:customStyle="1" w:styleId="Style9ptUnderline">
    <w:name w:val="Style 9 pt Underline"/>
    <w:rsid w:val="00295314"/>
    <w:rPr>
      <w:sz w:val="20"/>
      <w:u w:val="single"/>
    </w:rPr>
  </w:style>
  <w:style w:type="character" w:customStyle="1" w:styleId="StyleBoldUnderlineBorderSinglesolidlineAuto05pt">
    <w:name w:val="Style Bold Underline Border: : (Single solid line Auto  0.5 pt ..."/>
    <w:basedOn w:val="DefaultParagraphFont"/>
    <w:rsid w:val="00295314"/>
    <w:rPr>
      <w:b/>
      <w:bCs/>
      <w:u w:val="single"/>
      <w:bdr w:val="none" w:sz="0" w:space="0" w:color="auto"/>
    </w:rPr>
  </w:style>
  <w:style w:type="character" w:customStyle="1" w:styleId="UnresolvedMention2">
    <w:name w:val="Unresolved Mention2"/>
    <w:basedOn w:val="DefaultParagraphFont"/>
    <w:uiPriority w:val="99"/>
    <w:unhideWhenUsed/>
    <w:rsid w:val="00295314"/>
    <w:rPr>
      <w:color w:val="605E5C"/>
      <w:shd w:val="clear" w:color="auto" w:fill="E1DFDD"/>
    </w:rPr>
  </w:style>
  <w:style w:type="paragraph" w:customStyle="1" w:styleId="cardtext0">
    <w:name w:val="cardtext"/>
    <w:basedOn w:val="Normal"/>
    <w:link w:val="cardtextChar0"/>
    <w:qFormat/>
    <w:rsid w:val="00295314"/>
    <w:pPr>
      <w:ind w:left="288" w:right="288"/>
    </w:pPr>
    <w:rPr>
      <w:szCs w:val="16"/>
    </w:rPr>
  </w:style>
  <w:style w:type="character" w:customStyle="1" w:styleId="cardtextChar0">
    <w:name w:val="cardtext Char"/>
    <w:basedOn w:val="DefaultParagraphFont"/>
    <w:link w:val="cardtext0"/>
    <w:rsid w:val="00295314"/>
    <w:rPr>
      <w:rFonts w:ascii="Calibri" w:hAnsi="Calibri" w:cs="Calibri"/>
      <w:szCs w:val="16"/>
    </w:rPr>
  </w:style>
  <w:style w:type="character" w:customStyle="1" w:styleId="BoldUnderline">
    <w:name w:val="BoldUnderline"/>
    <w:uiPriority w:val="1"/>
    <w:qFormat/>
    <w:rsid w:val="00295314"/>
    <w:rPr>
      <w:rFonts w:ascii="Arial" w:hAnsi="Arial"/>
      <w:b/>
      <w:sz w:val="20"/>
      <w:u w:val="single"/>
    </w:rPr>
  </w:style>
  <w:style w:type="character" w:customStyle="1" w:styleId="m6540463018285843025gmail-heading4char">
    <w:name w:val="m_6540463018285843025gmail-heading4char"/>
    <w:basedOn w:val="DefaultParagraphFont"/>
    <w:rsid w:val="00295314"/>
  </w:style>
  <w:style w:type="character" w:customStyle="1" w:styleId="m6540463018285843025gmail-styleunderline">
    <w:name w:val="m_6540463018285843025gmail-styleunderline"/>
    <w:basedOn w:val="DefaultParagraphFont"/>
    <w:rsid w:val="00295314"/>
  </w:style>
  <w:style w:type="character" w:customStyle="1" w:styleId="StyleBold">
    <w:name w:val="Style Bold"/>
    <w:basedOn w:val="DefaultParagraphFont"/>
    <w:uiPriority w:val="9"/>
    <w:rsid w:val="00295314"/>
    <w:rPr>
      <w:b/>
      <w:bCs/>
    </w:rPr>
  </w:style>
  <w:style w:type="paragraph" w:customStyle="1" w:styleId="CitationCharChar">
    <w:name w:val="Citation Char Char"/>
    <w:basedOn w:val="Normal"/>
    <w:uiPriority w:val="6"/>
    <w:qFormat/>
    <w:rsid w:val="00295314"/>
    <w:pPr>
      <w:ind w:left="1440" w:right="1440"/>
    </w:pPr>
    <w:rPr>
      <w:rFonts w:eastAsia="Calibri"/>
      <w:szCs w:val="20"/>
      <w:u w:val="single"/>
    </w:rPr>
  </w:style>
  <w:style w:type="character" w:customStyle="1" w:styleId="Emphasis2">
    <w:name w:val="Emphasis2"/>
    <w:rsid w:val="00295314"/>
    <w:rPr>
      <w:rFonts w:ascii="Franklin Gothic Heavy" w:hAnsi="Franklin Gothic Heavy"/>
      <w:iCs/>
      <w:u w:val="single"/>
    </w:rPr>
  </w:style>
  <w:style w:type="paragraph" w:customStyle="1" w:styleId="TagText">
    <w:name w:val="TagText"/>
    <w:basedOn w:val="Normal"/>
    <w:qFormat/>
    <w:rsid w:val="00295314"/>
    <w:rPr>
      <w:rFonts w:eastAsia="Calibri"/>
      <w:b/>
      <w:sz w:val="24"/>
    </w:rPr>
  </w:style>
  <w:style w:type="paragraph" w:customStyle="1" w:styleId="cards0">
    <w:name w:val="cards"/>
    <w:basedOn w:val="Normal"/>
    <w:qFormat/>
    <w:rsid w:val="00295314"/>
  </w:style>
  <w:style w:type="character" w:customStyle="1" w:styleId="DocumentMapChar1">
    <w:name w:val="Document Map Char1"/>
    <w:basedOn w:val="DefaultParagraphFont"/>
    <w:rsid w:val="00295314"/>
    <w:rPr>
      <w:rFonts w:ascii="Segoe UI" w:hAnsi="Segoe UI" w:cs="Segoe UI"/>
      <w:sz w:val="16"/>
      <w:szCs w:val="16"/>
    </w:rPr>
  </w:style>
  <w:style w:type="character" w:customStyle="1" w:styleId="LanguageEditingChar">
    <w:name w:val="Language Editing Char"/>
    <w:link w:val="LanguageEditing"/>
    <w:locked/>
    <w:rsid w:val="0029531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95314"/>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295314"/>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295314"/>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295314"/>
    <w:rPr>
      <w:u w:val="single"/>
    </w:rPr>
  </w:style>
  <w:style w:type="paragraph" w:customStyle="1" w:styleId="Small">
    <w:name w:val="Small"/>
    <w:basedOn w:val="Normal"/>
    <w:qFormat/>
    <w:rsid w:val="00295314"/>
    <w:rPr>
      <w:sz w:val="14"/>
    </w:rPr>
  </w:style>
  <w:style w:type="character" w:customStyle="1" w:styleId="pmterms1">
    <w:name w:val="pmterms1"/>
    <w:basedOn w:val="DefaultParagraphFont"/>
    <w:rsid w:val="00295314"/>
  </w:style>
  <w:style w:type="character" w:customStyle="1" w:styleId="term">
    <w:name w:val="term"/>
    <w:basedOn w:val="DefaultParagraphFont"/>
    <w:rsid w:val="00295314"/>
  </w:style>
  <w:style w:type="character" w:customStyle="1" w:styleId="Author">
    <w:name w:val="Author"/>
    <w:basedOn w:val="DefaultParagraphFont"/>
    <w:uiPriority w:val="1"/>
    <w:qFormat/>
    <w:rsid w:val="00295314"/>
    <w:rPr>
      <w:b/>
      <w:sz w:val="24"/>
    </w:rPr>
  </w:style>
  <w:style w:type="paragraph" w:customStyle="1" w:styleId="Cites">
    <w:name w:val="Cites"/>
    <w:basedOn w:val="Normal"/>
    <w:link w:val="CitesChar"/>
    <w:qFormat/>
    <w:rsid w:val="00295314"/>
    <w:rPr>
      <w:rFonts w:eastAsia="Times New Roman"/>
      <w:b/>
      <w:sz w:val="28"/>
      <w:szCs w:val="18"/>
      <w:u w:val="single"/>
    </w:rPr>
  </w:style>
  <w:style w:type="character" w:customStyle="1" w:styleId="CitesChar">
    <w:name w:val="Cites Char"/>
    <w:link w:val="Cites"/>
    <w:rsid w:val="00295314"/>
    <w:rPr>
      <w:rFonts w:ascii="Calibri" w:eastAsia="Times New Roman" w:hAnsi="Calibri" w:cs="Calibri"/>
      <w:b/>
      <w:sz w:val="28"/>
      <w:szCs w:val="18"/>
      <w:u w:val="single"/>
    </w:rPr>
  </w:style>
  <w:style w:type="character" w:customStyle="1" w:styleId="CardsChar1">
    <w:name w:val="Cards Char1"/>
    <w:rsid w:val="00295314"/>
    <w:rPr>
      <w:rFonts w:ascii="Times New Roman" w:eastAsia="Times New Roman" w:hAnsi="Times New Roman" w:cs="Times New Roman"/>
      <w:sz w:val="20"/>
      <w:szCs w:val="20"/>
    </w:rPr>
  </w:style>
  <w:style w:type="character" w:customStyle="1" w:styleId="pmterms11">
    <w:name w:val="pmterms11"/>
    <w:basedOn w:val="DefaultParagraphFont"/>
    <w:rsid w:val="00295314"/>
    <w:rPr>
      <w:b/>
      <w:bCs/>
      <w:i w:val="0"/>
      <w:iCs w:val="0"/>
      <w:color w:val="000000"/>
    </w:rPr>
  </w:style>
  <w:style w:type="character" w:customStyle="1" w:styleId="Underlined-New">
    <w:name w:val="Underlined - New"/>
    <w:rsid w:val="00295314"/>
    <w:rPr>
      <w:rFonts w:ascii="Arial Narrow" w:hAnsi="Arial Narrow" w:cs="Arial Narrow"/>
      <w:sz w:val="16"/>
      <w:szCs w:val="16"/>
      <w:u w:val="single"/>
    </w:rPr>
  </w:style>
  <w:style w:type="character" w:customStyle="1" w:styleId="bylines">
    <w:name w:val="bylines"/>
    <w:basedOn w:val="DefaultParagraphFont"/>
    <w:rsid w:val="00295314"/>
  </w:style>
  <w:style w:type="character" w:customStyle="1" w:styleId="postsubtitle">
    <w:name w:val="post_subtitle"/>
    <w:basedOn w:val="DefaultParagraphFont"/>
    <w:rsid w:val="00295314"/>
  </w:style>
  <w:style w:type="numbering" w:customStyle="1" w:styleId="NoList1">
    <w:name w:val="No List1"/>
    <w:next w:val="NoList"/>
    <w:uiPriority w:val="99"/>
    <w:semiHidden/>
    <w:unhideWhenUsed/>
    <w:rsid w:val="00295314"/>
  </w:style>
  <w:style w:type="paragraph" w:customStyle="1" w:styleId="CardFormat">
    <w:name w:val="Card Format"/>
    <w:basedOn w:val="Normal"/>
    <w:autoRedefine/>
    <w:rsid w:val="00295314"/>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295314"/>
  </w:style>
  <w:style w:type="character" w:customStyle="1" w:styleId="desc">
    <w:name w:val="desc"/>
    <w:basedOn w:val="DefaultParagraphFont"/>
    <w:rsid w:val="00295314"/>
  </w:style>
  <w:style w:type="character" w:customStyle="1" w:styleId="dispurl">
    <w:name w:val="dispurl"/>
    <w:basedOn w:val="DefaultParagraphFont"/>
    <w:rsid w:val="00295314"/>
  </w:style>
  <w:style w:type="paragraph" w:customStyle="1" w:styleId="wp-caption-text">
    <w:name w:val="wp-caption-text"/>
    <w:basedOn w:val="Normal"/>
    <w:qFormat/>
    <w:rsid w:val="00295314"/>
    <w:pPr>
      <w:spacing w:before="100" w:beforeAutospacing="1" w:after="100" w:afterAutospacing="1"/>
    </w:pPr>
    <w:rPr>
      <w:rFonts w:eastAsia="Times New Roman"/>
      <w:sz w:val="24"/>
    </w:rPr>
  </w:style>
  <w:style w:type="character" w:customStyle="1" w:styleId="hit">
    <w:name w:val="hit"/>
    <w:basedOn w:val="DefaultParagraphFont"/>
    <w:rsid w:val="00295314"/>
  </w:style>
  <w:style w:type="paragraph" w:styleId="TOC2">
    <w:name w:val="toc 2"/>
    <w:basedOn w:val="Normal"/>
    <w:next w:val="Normal"/>
    <w:autoRedefine/>
    <w:uiPriority w:val="39"/>
    <w:qFormat/>
    <w:rsid w:val="00295314"/>
    <w:pPr>
      <w:ind w:left="240"/>
    </w:pPr>
    <w:rPr>
      <w:rFonts w:eastAsia="Times New Roman"/>
      <w:sz w:val="16"/>
    </w:rPr>
  </w:style>
  <w:style w:type="paragraph" w:styleId="TOC1">
    <w:name w:val="toc 1"/>
    <w:aliases w:val="Index Basic,good index"/>
    <w:basedOn w:val="Normal"/>
    <w:next w:val="Normal"/>
    <w:autoRedefine/>
    <w:uiPriority w:val="39"/>
    <w:qFormat/>
    <w:rsid w:val="00295314"/>
    <w:pPr>
      <w:tabs>
        <w:tab w:val="right" w:leader="dot" w:pos="8630"/>
      </w:tabs>
      <w:jc w:val="center"/>
    </w:pPr>
    <w:rPr>
      <w:rFonts w:eastAsia="Times New Roman"/>
      <w:b/>
    </w:rPr>
  </w:style>
  <w:style w:type="paragraph" w:styleId="TOC3">
    <w:name w:val="toc 3"/>
    <w:basedOn w:val="Normal"/>
    <w:next w:val="Normal"/>
    <w:autoRedefine/>
    <w:uiPriority w:val="39"/>
    <w:qFormat/>
    <w:rsid w:val="00295314"/>
    <w:pPr>
      <w:ind w:left="480"/>
    </w:pPr>
    <w:rPr>
      <w:rFonts w:eastAsia="Times New Roman"/>
      <w:sz w:val="16"/>
    </w:rPr>
  </w:style>
  <w:style w:type="paragraph" w:styleId="TOC4">
    <w:name w:val="toc 4"/>
    <w:basedOn w:val="Normal"/>
    <w:next w:val="Normal"/>
    <w:autoRedefine/>
    <w:uiPriority w:val="39"/>
    <w:rsid w:val="00295314"/>
    <w:pPr>
      <w:ind w:left="720"/>
    </w:pPr>
    <w:rPr>
      <w:rFonts w:eastAsia="Times New Roman"/>
      <w:sz w:val="16"/>
    </w:rPr>
  </w:style>
  <w:style w:type="paragraph" w:styleId="TOC5">
    <w:name w:val="toc 5"/>
    <w:basedOn w:val="Normal"/>
    <w:next w:val="Normal"/>
    <w:autoRedefine/>
    <w:uiPriority w:val="39"/>
    <w:rsid w:val="00295314"/>
    <w:pPr>
      <w:ind w:left="960"/>
    </w:pPr>
    <w:rPr>
      <w:rFonts w:eastAsia="Times New Roman"/>
      <w:sz w:val="16"/>
    </w:rPr>
  </w:style>
  <w:style w:type="paragraph" w:styleId="TOC6">
    <w:name w:val="toc 6"/>
    <w:basedOn w:val="Normal"/>
    <w:next w:val="Normal"/>
    <w:autoRedefine/>
    <w:uiPriority w:val="39"/>
    <w:rsid w:val="00295314"/>
    <w:pPr>
      <w:ind w:left="1200"/>
    </w:pPr>
    <w:rPr>
      <w:rFonts w:eastAsia="Times New Roman"/>
      <w:sz w:val="16"/>
    </w:rPr>
  </w:style>
  <w:style w:type="paragraph" w:styleId="TOC7">
    <w:name w:val="toc 7"/>
    <w:basedOn w:val="Normal"/>
    <w:next w:val="Normal"/>
    <w:autoRedefine/>
    <w:uiPriority w:val="39"/>
    <w:rsid w:val="00295314"/>
    <w:pPr>
      <w:ind w:left="1440"/>
    </w:pPr>
    <w:rPr>
      <w:rFonts w:eastAsia="Times New Roman"/>
      <w:sz w:val="16"/>
    </w:rPr>
  </w:style>
  <w:style w:type="paragraph" w:styleId="TOC8">
    <w:name w:val="toc 8"/>
    <w:basedOn w:val="Normal"/>
    <w:next w:val="Normal"/>
    <w:autoRedefine/>
    <w:uiPriority w:val="39"/>
    <w:rsid w:val="00295314"/>
    <w:pPr>
      <w:ind w:left="1680"/>
    </w:pPr>
    <w:rPr>
      <w:rFonts w:eastAsia="Times New Roman"/>
      <w:sz w:val="16"/>
    </w:rPr>
  </w:style>
  <w:style w:type="paragraph" w:styleId="TOC9">
    <w:name w:val="toc 9"/>
    <w:basedOn w:val="Normal"/>
    <w:next w:val="Normal"/>
    <w:autoRedefine/>
    <w:uiPriority w:val="39"/>
    <w:rsid w:val="00295314"/>
    <w:pPr>
      <w:ind w:left="1920"/>
    </w:pPr>
    <w:rPr>
      <w:rFonts w:eastAsia="Times New Roman"/>
      <w:sz w:val="16"/>
    </w:rPr>
  </w:style>
  <w:style w:type="character" w:styleId="PageNumber">
    <w:name w:val="page number"/>
    <w:aliases w:val="card ununderlined"/>
    <w:uiPriority w:val="99"/>
    <w:rsid w:val="00295314"/>
  </w:style>
  <w:style w:type="paragraph" w:styleId="ListBullet">
    <w:name w:val="List Bullet"/>
    <w:basedOn w:val="Normal"/>
    <w:link w:val="ListBulletChar"/>
    <w:rsid w:val="00295314"/>
    <w:pPr>
      <w:tabs>
        <w:tab w:val="num" w:pos="360"/>
      </w:tabs>
      <w:ind w:left="360" w:hanging="360"/>
    </w:pPr>
    <w:rPr>
      <w:rFonts w:eastAsia="Times New Roman"/>
      <w:sz w:val="16"/>
    </w:rPr>
  </w:style>
  <w:style w:type="character" w:customStyle="1" w:styleId="ListBulletChar">
    <w:name w:val="List Bullet Char"/>
    <w:link w:val="ListBullet"/>
    <w:rsid w:val="00295314"/>
    <w:rPr>
      <w:rFonts w:ascii="Calibri" w:eastAsia="Times New Roman" w:hAnsi="Calibri" w:cs="Calibri"/>
      <w:sz w:val="16"/>
    </w:rPr>
  </w:style>
  <w:style w:type="character" w:customStyle="1" w:styleId="apple-style-span">
    <w:name w:val="apple-style-span"/>
    <w:rsid w:val="00295314"/>
  </w:style>
  <w:style w:type="character" w:customStyle="1" w:styleId="StyleUnderline11ptChar">
    <w:name w:val="Style Underline + 11 pt Char"/>
    <w:link w:val="StyleUnderline11pt"/>
    <w:locked/>
    <w:rsid w:val="00295314"/>
    <w:rPr>
      <w:rFonts w:ascii="Georgia" w:hAnsi="Georgia"/>
      <w:u w:val="single"/>
    </w:rPr>
  </w:style>
  <w:style w:type="paragraph" w:customStyle="1" w:styleId="StyleUnderline11pt">
    <w:name w:val="Style Underline + 11 pt"/>
    <w:basedOn w:val="Normal"/>
    <w:link w:val="StyleUnderline11ptChar"/>
    <w:rsid w:val="00295314"/>
    <w:rPr>
      <w:rFonts w:ascii="Georgia" w:hAnsi="Georgia" w:cstheme="minorBidi"/>
      <w:u w:val="single"/>
    </w:rPr>
  </w:style>
  <w:style w:type="character" w:customStyle="1" w:styleId="StyleBoldUnderline11ptChar">
    <w:name w:val="Style BoldUnderline + 11 pt Char"/>
    <w:link w:val="StyleBoldUnderline11pt"/>
    <w:locked/>
    <w:rsid w:val="00295314"/>
    <w:rPr>
      <w:rFonts w:ascii="Georgia" w:hAnsi="Georgia"/>
      <w:b/>
      <w:bCs/>
      <w:u w:val="single"/>
    </w:rPr>
  </w:style>
  <w:style w:type="paragraph" w:customStyle="1" w:styleId="StyleBoldUnderline11pt">
    <w:name w:val="Style BoldUnderline + 11 pt"/>
    <w:basedOn w:val="Normal"/>
    <w:link w:val="StyleBoldUnderline11ptChar"/>
    <w:rsid w:val="00295314"/>
    <w:rPr>
      <w:rFonts w:ascii="Georgia" w:hAnsi="Georgia" w:cstheme="minorBidi"/>
      <w:b/>
      <w:bCs/>
      <w:u w:val="single"/>
    </w:rPr>
  </w:style>
  <w:style w:type="paragraph" w:styleId="z-TopofForm">
    <w:name w:val="HTML Top of Form"/>
    <w:basedOn w:val="Normal"/>
    <w:next w:val="Normal"/>
    <w:link w:val="z-TopofFormChar"/>
    <w:hidden/>
    <w:unhideWhenUsed/>
    <w:rsid w:val="00295314"/>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rsid w:val="00295314"/>
    <w:rPr>
      <w:rFonts w:ascii="Calibri" w:eastAsia="Times New Roman" w:hAnsi="Calibri" w:cs="Calibri"/>
      <w:vanish/>
      <w:sz w:val="16"/>
      <w:szCs w:val="16"/>
    </w:rPr>
  </w:style>
  <w:style w:type="paragraph" w:styleId="z-BottomofForm">
    <w:name w:val="HTML Bottom of Form"/>
    <w:basedOn w:val="Normal"/>
    <w:next w:val="Normal"/>
    <w:link w:val="z-BottomofFormChar"/>
    <w:hidden/>
    <w:unhideWhenUsed/>
    <w:rsid w:val="00295314"/>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rsid w:val="00295314"/>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295314"/>
    <w:rPr>
      <w:rFonts w:ascii="Arial" w:eastAsia="Times New Roman" w:hAnsi="Arial" w:cs="Times New Roman"/>
      <w:color w:val="000000"/>
      <w:sz w:val="16"/>
    </w:rPr>
  </w:style>
  <w:style w:type="paragraph" w:customStyle="1" w:styleId="evidencetext">
    <w:name w:val="evidence text"/>
    <w:basedOn w:val="Normal"/>
    <w:link w:val="evidencetextChar1"/>
    <w:qFormat/>
    <w:rsid w:val="00295314"/>
    <w:pPr>
      <w:ind w:left="1008" w:right="720"/>
    </w:pPr>
    <w:rPr>
      <w:rFonts w:ascii="Arial" w:eastAsia="Times New Roman" w:hAnsi="Arial" w:cs="Times New Roman"/>
      <w:color w:val="000000"/>
      <w:sz w:val="16"/>
    </w:rPr>
  </w:style>
  <w:style w:type="character" w:customStyle="1" w:styleId="AuthorYear">
    <w:name w:val="AuthorYear"/>
    <w:uiPriority w:val="1"/>
    <w:qFormat/>
    <w:rsid w:val="00295314"/>
    <w:rPr>
      <w:rFonts w:ascii="Calibri" w:hAnsi="Calibri"/>
      <w:b/>
      <w:sz w:val="24"/>
    </w:rPr>
  </w:style>
  <w:style w:type="character" w:customStyle="1" w:styleId="UnresolvedMention3">
    <w:name w:val="Unresolved Mention3"/>
    <w:basedOn w:val="DefaultParagraphFont"/>
    <w:uiPriority w:val="99"/>
    <w:unhideWhenUsed/>
    <w:rsid w:val="00295314"/>
    <w:rPr>
      <w:color w:val="605E5C"/>
      <w:shd w:val="clear" w:color="auto" w:fill="E1DFDD"/>
    </w:rPr>
  </w:style>
  <w:style w:type="character" w:customStyle="1" w:styleId="Style9pt">
    <w:name w:val="Style 9 pt"/>
    <w:basedOn w:val="DefaultParagraphFont"/>
    <w:rsid w:val="00295314"/>
    <w:rPr>
      <w:rFonts w:ascii="Times New Roman" w:hAnsi="Times New Roman"/>
      <w:sz w:val="20"/>
    </w:rPr>
  </w:style>
  <w:style w:type="paragraph" w:customStyle="1" w:styleId="StyleStyle4ArialNarrow9pt">
    <w:name w:val="Style Style4 + Arial Narrow 9 pt"/>
    <w:basedOn w:val="Normal"/>
    <w:link w:val="StyleStyle4ArialNarrow9ptChar"/>
    <w:qFormat/>
    <w:rsid w:val="00295314"/>
    <w:rPr>
      <w:rFonts w:eastAsia="Times New Roman"/>
      <w:u w:val="single"/>
    </w:rPr>
  </w:style>
  <w:style w:type="character" w:customStyle="1" w:styleId="StyleStyle4ArialNarrow9ptChar">
    <w:name w:val="Style Style4 + Arial Narrow 9 pt Char"/>
    <w:basedOn w:val="DefaultParagraphFont"/>
    <w:link w:val="StyleStyle4ArialNarrow9pt"/>
    <w:rsid w:val="00295314"/>
    <w:rPr>
      <w:rFonts w:ascii="Calibri" w:eastAsia="Times New Roman" w:hAnsi="Calibri" w:cs="Calibri"/>
      <w:u w:val="single"/>
    </w:rPr>
  </w:style>
  <w:style w:type="character" w:customStyle="1" w:styleId="UnresolvedMention4">
    <w:name w:val="Unresolved Mention4"/>
    <w:basedOn w:val="DefaultParagraphFont"/>
    <w:uiPriority w:val="99"/>
    <w:semiHidden/>
    <w:unhideWhenUsed/>
    <w:rsid w:val="00295314"/>
    <w:rPr>
      <w:color w:val="605E5C"/>
      <w:shd w:val="clear" w:color="auto" w:fill="E1DFDD"/>
    </w:rPr>
  </w:style>
  <w:style w:type="paragraph" w:customStyle="1" w:styleId="analytics">
    <w:name w:val="analytics"/>
    <w:basedOn w:val="Heading4"/>
    <w:link w:val="analyticsChar"/>
    <w:uiPriority w:val="4"/>
    <w:qFormat/>
    <w:rsid w:val="00295314"/>
    <w:rPr>
      <w:sz w:val="22"/>
    </w:rPr>
  </w:style>
  <w:style w:type="character" w:customStyle="1" w:styleId="MicrotextChar">
    <w:name w:val="Microtext Char"/>
    <w:link w:val="Microtext"/>
    <w:locked/>
    <w:rsid w:val="00295314"/>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295314"/>
    <w:rPr>
      <w:rFonts w:ascii="Times New Roman" w:eastAsia="Cambria" w:hAnsi="Times New Roman" w:cs="Times New Roman"/>
      <w:sz w:val="12"/>
      <w:lang w:eastAsia="zh-CN"/>
    </w:rPr>
  </w:style>
  <w:style w:type="character" w:customStyle="1" w:styleId="UnderliningChar">
    <w:name w:val="Underlining Char"/>
    <w:link w:val="Underlining"/>
    <w:locked/>
    <w:rsid w:val="00295314"/>
    <w:rPr>
      <w:rFonts w:ascii="Georgia" w:eastAsia="Calibri" w:hAnsi="Georgia" w:cs="Calibri"/>
      <w:u w:val="single"/>
    </w:rPr>
  </w:style>
  <w:style w:type="paragraph" w:customStyle="1" w:styleId="Underlining">
    <w:name w:val="Underlining"/>
    <w:basedOn w:val="Normal"/>
    <w:next w:val="Normal"/>
    <w:link w:val="UnderliningChar"/>
    <w:qFormat/>
    <w:rsid w:val="00295314"/>
    <w:rPr>
      <w:rFonts w:ascii="Georgia" w:eastAsia="Calibri" w:hAnsi="Georgia"/>
      <w:u w:val="single"/>
    </w:rPr>
  </w:style>
  <w:style w:type="paragraph" w:customStyle="1" w:styleId="citenon-bold">
    <w:name w:val="cite non-bold"/>
    <w:basedOn w:val="Normal"/>
    <w:link w:val="citenon-boldChar"/>
    <w:qFormat/>
    <w:rsid w:val="00295314"/>
    <w:rPr>
      <w:rFonts w:ascii="Times New Roman" w:eastAsia="Times New Roman" w:hAnsi="Times New Roman"/>
      <w:sz w:val="24"/>
    </w:rPr>
  </w:style>
  <w:style w:type="character" w:customStyle="1" w:styleId="citenon-boldChar">
    <w:name w:val="cite non-bold Char"/>
    <w:link w:val="citenon-bold"/>
    <w:rsid w:val="00295314"/>
    <w:rPr>
      <w:rFonts w:ascii="Times New Roman" w:eastAsia="Times New Roman" w:hAnsi="Times New Roman" w:cs="Calibri"/>
      <w:sz w:val="24"/>
    </w:rPr>
  </w:style>
  <w:style w:type="paragraph" w:customStyle="1" w:styleId="MinimizedText">
    <w:name w:val="Minimized Text"/>
    <w:basedOn w:val="Normal"/>
    <w:link w:val="MinimizedTextChar"/>
    <w:qFormat/>
    <w:rsid w:val="00295314"/>
    <w:rPr>
      <w:rFonts w:eastAsia="Times New Roman"/>
    </w:rPr>
  </w:style>
  <w:style w:type="character" w:customStyle="1" w:styleId="MinimizedTextChar">
    <w:name w:val="Minimized Text Char"/>
    <w:link w:val="MinimizedText"/>
    <w:rsid w:val="00295314"/>
    <w:rPr>
      <w:rFonts w:ascii="Calibri" w:eastAsia="Times New Roman" w:hAnsi="Calibri" w:cs="Calibri"/>
    </w:rPr>
  </w:style>
  <w:style w:type="character" w:customStyle="1" w:styleId="Style11ptUnderline">
    <w:name w:val="Style 11 pt Underline"/>
    <w:rsid w:val="00295314"/>
    <w:rPr>
      <w:sz w:val="20"/>
      <w:u w:val="single"/>
    </w:rPr>
  </w:style>
  <w:style w:type="character" w:customStyle="1" w:styleId="Style1Char">
    <w:name w:val="Style1 Char"/>
    <w:locked/>
    <w:rsid w:val="00295314"/>
    <w:rPr>
      <w:rFonts w:ascii="Georgia" w:hAnsi="Georgia" w:cs="Calibri"/>
      <w:b/>
    </w:rPr>
  </w:style>
  <w:style w:type="paragraph" w:customStyle="1" w:styleId="TagCite">
    <w:name w:val="TagCite"/>
    <w:basedOn w:val="Normal"/>
    <w:qFormat/>
    <w:rsid w:val="00295314"/>
    <w:rPr>
      <w:rFonts w:asciiTheme="minorHAnsi" w:hAnsiTheme="minorHAnsi"/>
      <w:b/>
      <w:sz w:val="24"/>
    </w:rPr>
  </w:style>
  <w:style w:type="paragraph" w:customStyle="1" w:styleId="HotRoute">
    <w:name w:val="Hot Route!"/>
    <w:basedOn w:val="Normal"/>
    <w:link w:val="HotRouteChar"/>
    <w:qFormat/>
    <w:rsid w:val="00295314"/>
    <w:pPr>
      <w:ind w:left="144"/>
    </w:pPr>
    <w:rPr>
      <w:rFonts w:ascii="Times New Roman" w:eastAsia="Times New Roman" w:hAnsi="Times New Roman"/>
      <w:sz w:val="20"/>
    </w:rPr>
  </w:style>
  <w:style w:type="character" w:customStyle="1" w:styleId="HotRouteChar">
    <w:name w:val="Hot Route! Char"/>
    <w:link w:val="HotRoute"/>
    <w:rsid w:val="00295314"/>
    <w:rPr>
      <w:rFonts w:ascii="Times New Roman" w:eastAsia="Times New Roman" w:hAnsi="Times New Roman" w:cs="Calibri"/>
      <w:sz w:val="20"/>
    </w:rPr>
  </w:style>
  <w:style w:type="numbering" w:customStyle="1" w:styleId="NoList2">
    <w:name w:val="No List2"/>
    <w:next w:val="NoList"/>
    <w:uiPriority w:val="99"/>
    <w:semiHidden/>
    <w:unhideWhenUsed/>
    <w:rsid w:val="00295314"/>
  </w:style>
  <w:style w:type="numbering" w:customStyle="1" w:styleId="NoList11">
    <w:name w:val="No List11"/>
    <w:next w:val="NoList"/>
    <w:uiPriority w:val="99"/>
    <w:semiHidden/>
    <w:unhideWhenUsed/>
    <w:rsid w:val="00295314"/>
  </w:style>
  <w:style w:type="paragraph" w:customStyle="1" w:styleId="Default">
    <w:name w:val="Default"/>
    <w:basedOn w:val="Normal"/>
    <w:qFormat/>
    <w:rsid w:val="00295314"/>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295314"/>
    <w:rPr>
      <w:rFonts w:eastAsia="Times New Roman" w:cs="Times New Roman"/>
    </w:rPr>
  </w:style>
  <w:style w:type="paragraph" w:customStyle="1" w:styleId="PageHeaderLine1">
    <w:name w:val="PageHeaderLine1"/>
    <w:basedOn w:val="Normal"/>
    <w:qFormat/>
    <w:rsid w:val="00295314"/>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295314"/>
    <w:pPr>
      <w:tabs>
        <w:tab w:val="right" w:pos="10800"/>
      </w:tabs>
      <w:spacing w:line="480" w:lineRule="auto"/>
    </w:pPr>
    <w:rPr>
      <w:rFonts w:eastAsia="Times New Roman" w:cs="Times New Roman"/>
      <w:b/>
    </w:rPr>
  </w:style>
  <w:style w:type="character" w:customStyle="1" w:styleId="term1">
    <w:name w:val="term1"/>
    <w:rsid w:val="00295314"/>
  </w:style>
  <w:style w:type="paragraph" w:customStyle="1" w:styleId="StyleNormalWebNormalWebChar1CharNormalWebCharCharC">
    <w:name w:val="Style Normal (Web)Normal (Web) Char1 CharNormal (Web) Char Char C..."/>
    <w:basedOn w:val="NormalWeb"/>
    <w:qFormat/>
    <w:rsid w:val="00295314"/>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295314"/>
    <w:pPr>
      <w:pageBreakBefore w:val="0"/>
      <w:pBdr>
        <w:top w:val="none" w:sz="0" w:space="0" w:color="auto"/>
        <w:left w:val="none" w:sz="0" w:space="0" w:color="auto"/>
        <w:bottom w:val="none" w:sz="0" w:space="0" w:color="auto"/>
        <w:right w:val="none" w:sz="0" w:space="0" w:color="auto"/>
      </w:pBdr>
    </w:pPr>
    <w:rPr>
      <w:rFonts w:eastAsia="Times New Roman" w:cs="Times New Roman"/>
      <w:bCs/>
      <w:caps/>
      <w:color w:val="000000"/>
      <w:sz w:val="32"/>
      <w:szCs w:val="28"/>
      <w:u w:val="single"/>
      <w14:shadow w14:blurRad="50800" w14:dist="38100" w14:dir="2700000" w14:sx="100000" w14:sy="100000" w14:kx="0" w14:ky="0" w14:algn="tl">
        <w14:srgbClr w14:val="000000">
          <w14:alpha w14:val="60000"/>
        </w14:srgbClr>
      </w14:shadow>
    </w:rPr>
  </w:style>
  <w:style w:type="character" w:customStyle="1" w:styleId="BoldUnderlining">
    <w:name w:val="Bold Underlining"/>
    <w:rsid w:val="00295314"/>
    <w:rPr>
      <w:u w:val="single"/>
    </w:rPr>
  </w:style>
  <w:style w:type="paragraph" w:customStyle="1" w:styleId="Reference">
    <w:name w:val="Reference"/>
    <w:qFormat/>
    <w:rsid w:val="00295314"/>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295314"/>
  </w:style>
  <w:style w:type="paragraph" w:customStyle="1" w:styleId="CardText2">
    <w:name w:val="Card Text 2"/>
    <w:basedOn w:val="Normal"/>
    <w:link w:val="CardText2Char"/>
    <w:qFormat/>
    <w:rsid w:val="00295314"/>
    <w:rPr>
      <w:rFonts w:eastAsia="Times New Roman" w:cs="Times New Roman"/>
      <w:color w:val="000000"/>
      <w:u w:val="single"/>
    </w:rPr>
  </w:style>
  <w:style w:type="character" w:customStyle="1" w:styleId="CardText2Char">
    <w:name w:val="Card Text 2 Char"/>
    <w:link w:val="CardText2"/>
    <w:rsid w:val="00295314"/>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295314"/>
    <w:rPr>
      <w:rFonts w:eastAsia="Times New Roman" w:cs="Times New Roman"/>
    </w:rPr>
  </w:style>
  <w:style w:type="character" w:customStyle="1" w:styleId="Debate-CardSmalltextF2Char">
    <w:name w:val="Debate- Card Small text F2 Char"/>
    <w:link w:val="Debate-CardSmalltextF2"/>
    <w:locked/>
    <w:rsid w:val="00295314"/>
    <w:rPr>
      <w:rFonts w:ascii="Calibri" w:eastAsia="Times New Roman" w:hAnsi="Calibri" w:cs="Times New Roman"/>
    </w:rPr>
  </w:style>
  <w:style w:type="character" w:customStyle="1" w:styleId="CardsUnderlined">
    <w:name w:val="Cards Underlined"/>
    <w:qFormat/>
    <w:rsid w:val="00295314"/>
    <w:rPr>
      <w:rFonts w:ascii="Helvetica" w:hAnsi="Helvetica"/>
      <w:sz w:val="22"/>
      <w:szCs w:val="24"/>
      <w:u w:val="single"/>
    </w:rPr>
  </w:style>
  <w:style w:type="character" w:customStyle="1" w:styleId="Cites-AuthorDate">
    <w:name w:val="Cites-Author/Date"/>
    <w:qFormat/>
    <w:rsid w:val="00295314"/>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295314"/>
    <w:pPr>
      <w:spacing w:after="200"/>
    </w:pPr>
    <w:rPr>
      <w:rFonts w:eastAsia="Calibri" w:cs="Times New Roman"/>
      <w:u w:val="single"/>
    </w:rPr>
  </w:style>
  <w:style w:type="character" w:customStyle="1" w:styleId="Debate-EmphasizedText-F5Char">
    <w:name w:val="Debate- Emphasized Text- F5 Char"/>
    <w:link w:val="Debate-EmphasizedText-F5"/>
    <w:locked/>
    <w:rsid w:val="00295314"/>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295314"/>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295314"/>
    <w:rPr>
      <w:rFonts w:ascii="Calibri" w:eastAsia="Calibri" w:hAnsi="Calibri" w:cs="Times New Roman"/>
      <w:u w:val="single"/>
    </w:rPr>
  </w:style>
  <w:style w:type="paragraph" w:customStyle="1" w:styleId="CardTagandCite">
    <w:name w:val="Card Tag and Cite"/>
    <w:basedOn w:val="Normal"/>
    <w:next w:val="Normal"/>
    <w:link w:val="CardTagandCiteChar"/>
    <w:qFormat/>
    <w:rsid w:val="00295314"/>
    <w:rPr>
      <w:rFonts w:eastAsia="Times New Roman" w:cs="Times New Roman"/>
      <w:b/>
    </w:rPr>
  </w:style>
  <w:style w:type="character" w:customStyle="1" w:styleId="CardTagandCiteChar">
    <w:name w:val="Card Tag and Cite Char"/>
    <w:link w:val="CardTagandCite"/>
    <w:rsid w:val="00295314"/>
    <w:rPr>
      <w:rFonts w:ascii="Calibri" w:eastAsia="Times New Roman" w:hAnsi="Calibri" w:cs="Times New Roman"/>
      <w:b/>
    </w:rPr>
  </w:style>
  <w:style w:type="paragraph" w:customStyle="1" w:styleId="Cardtext1">
    <w:name w:val="Card text"/>
    <w:link w:val="CardtextChar1"/>
    <w:qFormat/>
    <w:rsid w:val="00295314"/>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295314"/>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qFormat/>
    <w:rsid w:val="00295314"/>
    <w:pPr>
      <w:keepNext w:val="0"/>
      <w:keepLines w:val="0"/>
      <w:pageBreakBefore w:val="0"/>
      <w:widowControl w:val="0"/>
      <w:suppressAutoHyphens/>
      <w:spacing w:before="200"/>
      <w:jc w:val="left"/>
    </w:pPr>
    <w:rPr>
      <w:rFonts w:eastAsia="Times New Roman" w:cs="Times New Roman"/>
      <w:b w:val="0"/>
      <w:caps/>
      <w:sz w:val="22"/>
      <w:u w:val="none"/>
    </w:rPr>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
    <w:qFormat/>
    <w:rsid w:val="00295314"/>
    <w:rPr>
      <w:rFonts w:ascii="Georgia" w:hAnsi="Georgia"/>
      <w:sz w:val="22"/>
      <w:szCs w:val="28"/>
      <w:u w:val="single"/>
    </w:rPr>
  </w:style>
  <w:style w:type="character" w:customStyle="1" w:styleId="Highlight">
    <w:name w:val="Highlight"/>
    <w:qFormat/>
    <w:rsid w:val="00295314"/>
    <w:rPr>
      <w:rFonts w:ascii="Georgia" w:hAnsi="Georgia"/>
      <w:b w:val="0"/>
      <w:sz w:val="22"/>
      <w:u w:val="single"/>
      <w:bdr w:val="none" w:sz="0" w:space="0" w:color="auto"/>
      <w:shd w:val="clear" w:color="auto" w:fill="89FF94"/>
    </w:rPr>
  </w:style>
  <w:style w:type="character" w:customStyle="1" w:styleId="Boxout">
    <w:name w:val="Box out"/>
    <w:uiPriority w:val="1"/>
    <w:qFormat/>
    <w:rsid w:val="00295314"/>
    <w:rPr>
      <w:rFonts w:ascii="Georgia" w:hAnsi="Georgia"/>
      <w:b/>
      <w:sz w:val="22"/>
      <w:u w:val="single"/>
      <w:bdr w:val="single" w:sz="4" w:space="0" w:color="auto"/>
      <w:shd w:val="clear" w:color="auto" w:fill="89FF94"/>
    </w:rPr>
  </w:style>
  <w:style w:type="character" w:customStyle="1" w:styleId="StyleCardtextChar10pt">
    <w:name w:val="Style Card text Char + 10 pt"/>
    <w:rsid w:val="00295314"/>
    <w:rPr>
      <w:rFonts w:ascii="Georgia" w:eastAsia="Calibri" w:hAnsi="Georgia"/>
      <w:sz w:val="20"/>
      <w:u w:val="single"/>
    </w:rPr>
  </w:style>
  <w:style w:type="numbering" w:customStyle="1" w:styleId="NoList21">
    <w:name w:val="No List21"/>
    <w:next w:val="NoList"/>
    <w:semiHidden/>
    <w:unhideWhenUsed/>
    <w:rsid w:val="00295314"/>
  </w:style>
  <w:style w:type="numbering" w:customStyle="1" w:styleId="NoList111">
    <w:name w:val="No List111"/>
    <w:next w:val="NoList"/>
    <w:uiPriority w:val="99"/>
    <w:semiHidden/>
    <w:unhideWhenUsed/>
    <w:rsid w:val="00295314"/>
  </w:style>
  <w:style w:type="numbering" w:customStyle="1" w:styleId="NoList1111">
    <w:name w:val="No List1111"/>
    <w:next w:val="NoList"/>
    <w:uiPriority w:val="99"/>
    <w:semiHidden/>
    <w:unhideWhenUsed/>
    <w:rsid w:val="00295314"/>
  </w:style>
  <w:style w:type="numbering" w:customStyle="1" w:styleId="NoList3">
    <w:name w:val="No List3"/>
    <w:next w:val="NoList"/>
    <w:semiHidden/>
    <w:unhideWhenUsed/>
    <w:rsid w:val="00295314"/>
  </w:style>
  <w:style w:type="numbering" w:customStyle="1" w:styleId="NoList12">
    <w:name w:val="No List12"/>
    <w:next w:val="NoList"/>
    <w:semiHidden/>
    <w:unhideWhenUsed/>
    <w:rsid w:val="00295314"/>
  </w:style>
  <w:style w:type="character" w:customStyle="1" w:styleId="HighlightedUnderline">
    <w:name w:val="Highlighted Underline"/>
    <w:uiPriority w:val="1"/>
    <w:qFormat/>
    <w:rsid w:val="00295314"/>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295314"/>
    <w:rPr>
      <w:rFonts w:ascii="Times New Roman" w:eastAsia="Times New Roman" w:hAnsi="Times New Roman" w:cs="Times New Roman"/>
      <w:sz w:val="10"/>
    </w:rPr>
  </w:style>
  <w:style w:type="character" w:customStyle="1" w:styleId="ReallyfuckingsmallChar">
    <w:name w:val="Really fucking small Char"/>
    <w:link w:val="Reallyfuckingsmall"/>
    <w:rsid w:val="00295314"/>
    <w:rPr>
      <w:rFonts w:ascii="Times New Roman" w:eastAsia="Times New Roman" w:hAnsi="Times New Roman" w:cs="Times New Roman"/>
      <w:sz w:val="10"/>
    </w:rPr>
  </w:style>
  <w:style w:type="character" w:customStyle="1" w:styleId="AuthorDate">
    <w:name w:val="Author Date"/>
    <w:rsid w:val="00295314"/>
    <w:rPr>
      <w:b/>
      <w:bCs w:val="0"/>
      <w:sz w:val="24"/>
      <w:u w:val="thick"/>
    </w:rPr>
  </w:style>
  <w:style w:type="paragraph" w:customStyle="1" w:styleId="hat">
    <w:name w:val="hat"/>
    <w:basedOn w:val="Normal"/>
    <w:next w:val="Normal"/>
    <w:link w:val="hatChar"/>
    <w:qFormat/>
    <w:rsid w:val="00295314"/>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295314"/>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295314"/>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295314"/>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295314"/>
  </w:style>
  <w:style w:type="character" w:customStyle="1" w:styleId="storyby">
    <w:name w:val="storyby"/>
    <w:rsid w:val="00295314"/>
  </w:style>
  <w:style w:type="numbering" w:customStyle="1" w:styleId="NoList112">
    <w:name w:val="No List112"/>
    <w:next w:val="NoList"/>
    <w:uiPriority w:val="99"/>
    <w:semiHidden/>
    <w:unhideWhenUsed/>
    <w:rsid w:val="00295314"/>
  </w:style>
  <w:style w:type="character" w:customStyle="1" w:styleId="BoldUnderlineChar0">
    <w:name w:val="BoldUnderline Char"/>
    <w:rsid w:val="00295314"/>
    <w:rPr>
      <w:rFonts w:ascii="Times New Roman" w:eastAsia="Times New Roman" w:hAnsi="Times New Roman" w:cs="Times New Roman"/>
      <w:b/>
      <w:sz w:val="20"/>
      <w:szCs w:val="24"/>
      <w:u w:val="single"/>
    </w:rPr>
  </w:style>
  <w:style w:type="paragraph" w:customStyle="1" w:styleId="Style14">
    <w:name w:val="Style 14"/>
    <w:rsid w:val="00295314"/>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uiPriority w:val="99"/>
    <w:rsid w:val="00295314"/>
    <w:rPr>
      <w:color w:val="000000"/>
      <w:sz w:val="20"/>
      <w:szCs w:val="20"/>
    </w:rPr>
  </w:style>
  <w:style w:type="character" w:customStyle="1" w:styleId="CharacterStyle3">
    <w:name w:val="Character Style 3"/>
    <w:rsid w:val="00295314"/>
    <w:rPr>
      <w:rFonts w:ascii="Garamond" w:hAnsi="Garamond" w:cs="Garamond"/>
      <w:color w:val="000000"/>
      <w:sz w:val="22"/>
      <w:szCs w:val="22"/>
    </w:rPr>
  </w:style>
  <w:style w:type="character" w:customStyle="1" w:styleId="date1">
    <w:name w:val="date1"/>
    <w:rsid w:val="00295314"/>
  </w:style>
  <w:style w:type="character" w:customStyle="1" w:styleId="title1">
    <w:name w:val="title1"/>
    <w:rsid w:val="00295314"/>
  </w:style>
  <w:style w:type="character" w:customStyle="1" w:styleId="MicroTextChar0">
    <w:name w:val="MicroText Char"/>
    <w:link w:val="MicroText0"/>
    <w:rsid w:val="00295314"/>
    <w:rPr>
      <w:rFonts w:ascii="Arial Narrow" w:hAnsi="Arial Narrow"/>
      <w:sz w:val="12"/>
    </w:rPr>
  </w:style>
  <w:style w:type="character" w:customStyle="1" w:styleId="UnderliningChar1">
    <w:name w:val="Underlining Char1"/>
    <w:rsid w:val="00295314"/>
    <w:rPr>
      <w:rFonts w:ascii="Arial Narrow" w:hAnsi="Arial Narrow"/>
      <w:szCs w:val="24"/>
      <w:u w:val="single"/>
      <w:lang w:val="en-US" w:eastAsia="en-US" w:bidi="ar-SA"/>
    </w:rPr>
  </w:style>
  <w:style w:type="character" w:customStyle="1" w:styleId="boldunderlinechar00">
    <w:name w:val="boldunderlinechar0"/>
    <w:rsid w:val="00295314"/>
    <w:rPr>
      <w:b/>
      <w:bCs/>
      <w:u w:val="single"/>
    </w:rPr>
  </w:style>
  <w:style w:type="character" w:customStyle="1" w:styleId="underlinechar">
    <w:name w:val="underlinechar"/>
    <w:rsid w:val="00295314"/>
    <w:rPr>
      <w:u w:val="single"/>
    </w:rPr>
  </w:style>
  <w:style w:type="character" w:customStyle="1" w:styleId="boldunderlinechar1">
    <w:name w:val="boldunderlinechar"/>
    <w:rsid w:val="00295314"/>
    <w:rPr>
      <w:b/>
      <w:bCs/>
      <w:u w:val="single"/>
    </w:rPr>
  </w:style>
  <w:style w:type="paragraph" w:customStyle="1" w:styleId="CiteExtras">
    <w:name w:val="Cite Extras"/>
    <w:basedOn w:val="Heading4"/>
    <w:link w:val="CiteExtrasChar1"/>
    <w:rsid w:val="00295314"/>
    <w:pPr>
      <w:keepNext w:val="0"/>
      <w:keepLines w:val="0"/>
      <w:spacing w:before="0" w:after="120"/>
    </w:pPr>
    <w:rPr>
      <w:rFonts w:ascii="Times New Roman" w:eastAsia="Calibri" w:hAnsi="Times New Roman" w:cs="Times New Roman"/>
      <w:b w:val="0"/>
      <w:sz w:val="16"/>
      <w:szCs w:val="28"/>
    </w:rPr>
  </w:style>
  <w:style w:type="character" w:customStyle="1" w:styleId="CiteExtrasChar1">
    <w:name w:val="Cite Extras Char1"/>
    <w:link w:val="CiteExtras"/>
    <w:rsid w:val="00295314"/>
    <w:rPr>
      <w:rFonts w:ascii="Times New Roman" w:eastAsia="Calibri" w:hAnsi="Times New Roman" w:cs="Times New Roman"/>
      <w:iCs/>
      <w:sz w:val="16"/>
      <w:szCs w:val="28"/>
    </w:rPr>
  </w:style>
  <w:style w:type="character" w:customStyle="1" w:styleId="CirlceChar">
    <w:name w:val="Cirlce Char"/>
    <w:rsid w:val="00295314"/>
    <w:rPr>
      <w:b/>
      <w:szCs w:val="24"/>
      <w:u w:val="single"/>
      <w:lang w:val="en-US" w:eastAsia="en-US" w:bidi="ar-SA"/>
    </w:rPr>
  </w:style>
  <w:style w:type="paragraph" w:customStyle="1" w:styleId="Tagline">
    <w:name w:val="Tagline"/>
    <w:basedOn w:val="Heading2"/>
    <w:link w:val="TaglineChar1"/>
    <w:qFormat/>
    <w:rsid w:val="00295314"/>
    <w:pPr>
      <w:keepNext w:val="0"/>
      <w:keepLines w:val="0"/>
      <w:pageBreakBefore w:val="0"/>
      <w:widowControl w:val="0"/>
      <w:spacing w:before="0" w:after="120"/>
      <w:jc w:val="left"/>
    </w:pPr>
    <w:rPr>
      <w:rFonts w:ascii="Times New Roman" w:eastAsia="Calibri" w:hAnsi="Times New Roman" w:cs="Times New Roman"/>
      <w:i/>
      <w:iCs/>
      <w:sz w:val="24"/>
      <w:szCs w:val="20"/>
      <w:u w:val="none"/>
    </w:rPr>
  </w:style>
  <w:style w:type="character" w:customStyle="1" w:styleId="TaglineChar1">
    <w:name w:val="Tagline Char1"/>
    <w:link w:val="Tagline"/>
    <w:rsid w:val="00295314"/>
    <w:rPr>
      <w:rFonts w:ascii="Times New Roman" w:eastAsia="Calibri" w:hAnsi="Times New Roman" w:cs="Times New Roman"/>
      <w:b/>
      <w:i/>
      <w:iCs/>
      <w:sz w:val="24"/>
      <w:szCs w:val="20"/>
    </w:rPr>
  </w:style>
  <w:style w:type="character" w:customStyle="1" w:styleId="CharacterStyle1">
    <w:name w:val="Character Style 1"/>
    <w:uiPriority w:val="99"/>
    <w:rsid w:val="00295314"/>
    <w:rPr>
      <w:sz w:val="20"/>
      <w:szCs w:val="20"/>
    </w:rPr>
  </w:style>
  <w:style w:type="paragraph" w:customStyle="1" w:styleId="Style1">
    <w:name w:val="Style 1"/>
    <w:qFormat/>
    <w:rsid w:val="0029531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29531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295314"/>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295314"/>
    <w:rPr>
      <w:rFonts w:ascii="Times New Roman" w:eastAsia="Times New Roman" w:hAnsi="Times New Roman" w:cs="Times New Roman"/>
      <w:b/>
      <w:bCs/>
      <w:sz w:val="24"/>
      <w:szCs w:val="24"/>
      <w:u w:val="single"/>
    </w:rPr>
  </w:style>
  <w:style w:type="character" w:customStyle="1" w:styleId="text">
    <w:name w:val="text"/>
    <w:rsid w:val="00295314"/>
  </w:style>
  <w:style w:type="paragraph" w:customStyle="1" w:styleId="Smalltext">
    <w:name w:val="Small text"/>
    <w:aliases w:val="Quote1,Quote11"/>
    <w:basedOn w:val="Normal"/>
    <w:link w:val="SmalltextChar"/>
    <w:qFormat/>
    <w:rsid w:val="00295314"/>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295314"/>
    <w:rPr>
      <w:rFonts w:ascii="Times New Roman" w:eastAsia="MS Mincho" w:hAnsi="Times New Roman" w:cs="Times New Roman"/>
      <w:sz w:val="16"/>
    </w:rPr>
  </w:style>
  <w:style w:type="character" w:customStyle="1" w:styleId="Author-Date">
    <w:name w:val="Author-Date"/>
    <w:qFormat/>
    <w:rsid w:val="00295314"/>
    <w:rPr>
      <w:b/>
      <w:sz w:val="24"/>
    </w:rPr>
  </w:style>
  <w:style w:type="character" w:customStyle="1" w:styleId="Highlightedunderline0">
    <w:name w:val="Highlighted underline"/>
    <w:qFormat/>
    <w:rsid w:val="00295314"/>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295314"/>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295314"/>
    <w:rPr>
      <w:rFonts w:ascii="Times New Roman" w:eastAsia="Times New Roman" w:hAnsi="Times New Roman" w:cs="Times New Roman"/>
      <w:b/>
      <w:color w:val="000000"/>
      <w:sz w:val="24"/>
      <w:u w:val="single"/>
    </w:rPr>
  </w:style>
  <w:style w:type="character" w:customStyle="1" w:styleId="BoldUnderlineCharChar">
    <w:name w:val="BoldUnderline Char Char"/>
    <w:rsid w:val="00295314"/>
    <w:rPr>
      <w:rFonts w:ascii="Calibri" w:eastAsia="Times New Roman" w:hAnsi="Calibri" w:cs="Times New Roman"/>
      <w:b/>
      <w:sz w:val="20"/>
      <w:szCs w:val="24"/>
      <w:u w:val="single"/>
    </w:rPr>
  </w:style>
  <w:style w:type="paragraph" w:customStyle="1" w:styleId="CITE">
    <w:name w:val="CITE"/>
    <w:link w:val="CITEChar"/>
    <w:qFormat/>
    <w:rsid w:val="00295314"/>
    <w:pPr>
      <w:spacing w:after="0" w:line="240" w:lineRule="auto"/>
    </w:pPr>
    <w:rPr>
      <w:rFonts w:ascii="Palatino" w:eastAsia="SimSun" w:hAnsi="Palatino" w:cs="Times New Roman"/>
      <w:b/>
      <w:szCs w:val="24"/>
      <w:lang w:eastAsia="zh-CN"/>
    </w:rPr>
  </w:style>
  <w:style w:type="character" w:customStyle="1" w:styleId="needCharChar1">
    <w:name w:val="need Char Char1"/>
    <w:rsid w:val="00295314"/>
    <w:rPr>
      <w:sz w:val="22"/>
      <w:szCs w:val="22"/>
      <w:u w:val="thick"/>
      <w:lang w:val="en-US" w:eastAsia="en-US" w:bidi="ar-SA"/>
    </w:rPr>
  </w:style>
  <w:style w:type="paragraph" w:customStyle="1" w:styleId="Style3">
    <w:name w:val="Style3"/>
    <w:basedOn w:val="Normal"/>
    <w:qFormat/>
    <w:rsid w:val="00295314"/>
    <w:rPr>
      <w:rFonts w:ascii="Times New Roman" w:eastAsia="Times New Roman" w:hAnsi="Times New Roman" w:cs="Times New Roman"/>
      <w:sz w:val="24"/>
      <w:szCs w:val="20"/>
    </w:rPr>
  </w:style>
  <w:style w:type="character" w:customStyle="1" w:styleId="UnderlineChar3">
    <w:name w:val="Underline Char3"/>
    <w:rsid w:val="00295314"/>
    <w:rPr>
      <w:rFonts w:ascii="Arial Narrow" w:hAnsi="Arial Narrow" w:hint="default"/>
      <w:sz w:val="24"/>
      <w:szCs w:val="24"/>
      <w:u w:val="single"/>
      <w:lang w:val="en-US" w:eastAsia="en-US" w:bidi="ar-SA"/>
    </w:rPr>
  </w:style>
  <w:style w:type="character" w:customStyle="1" w:styleId="CharChar7">
    <w:name w:val="Char Char7"/>
    <w:rsid w:val="00295314"/>
    <w:rPr>
      <w:rFonts w:ascii="Arial" w:eastAsia="Times New Roman" w:hAnsi="Arial" w:cs="Times New Roman"/>
      <w:b/>
      <w:bCs/>
      <w:caps/>
      <w:sz w:val="20"/>
      <w:szCs w:val="26"/>
    </w:rPr>
  </w:style>
  <w:style w:type="paragraph" w:styleId="HTMLPreformatted">
    <w:name w:val="HTML Preformatted"/>
    <w:basedOn w:val="Normal"/>
    <w:link w:val="HTMLPreformattedChar"/>
    <w:rsid w:val="00295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rsid w:val="00295314"/>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295314"/>
    <w:rPr>
      <w:color w:val="1F4E79" w:themeColor="accent5" w:themeShade="80"/>
    </w:rPr>
  </w:style>
  <w:style w:type="character" w:customStyle="1" w:styleId="analyticrealChar">
    <w:name w:val="analytic real Char"/>
    <w:basedOn w:val="DefaultParagraphFont"/>
    <w:link w:val="analyticreal"/>
    <w:uiPriority w:val="4"/>
    <w:rsid w:val="00295314"/>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29531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95314"/>
    <w:rPr>
      <w:rFonts w:ascii="Calibri" w:eastAsiaTheme="majorEastAsia" w:hAnsi="Calibri" w:cstheme="majorBidi"/>
      <w:b/>
      <w:color w:val="44546A" w:themeColor="text2"/>
      <w:sz w:val="24"/>
      <w:szCs w:val="24"/>
    </w:rPr>
  </w:style>
  <w:style w:type="paragraph" w:customStyle="1" w:styleId="cardnotes">
    <w:name w:val="card notes"/>
    <w:uiPriority w:val="4"/>
    <w:qFormat/>
    <w:rsid w:val="00295314"/>
    <w:rPr>
      <w:rFonts w:ascii="Calibri" w:eastAsiaTheme="majorEastAsia" w:hAnsi="Calibri" w:cstheme="majorBidi"/>
      <w:b/>
      <w:iCs/>
      <w:color w:val="538135" w:themeColor="accent6" w:themeShade="BF"/>
    </w:rPr>
  </w:style>
  <w:style w:type="paragraph" w:customStyle="1" w:styleId="Cardnotes0">
    <w:name w:val="Card notes"/>
    <w:uiPriority w:val="4"/>
    <w:qFormat/>
    <w:rsid w:val="00295314"/>
    <w:rPr>
      <w:rFonts w:ascii="Calibri" w:hAnsi="Calibri" w:cs="Calibri"/>
      <w:b/>
      <w:color w:val="538135" w:themeColor="accent6" w:themeShade="BF"/>
    </w:rPr>
  </w:style>
  <w:style w:type="character" w:customStyle="1" w:styleId="citation">
    <w:name w:val="citation"/>
    <w:basedOn w:val="DefaultParagraphFont"/>
    <w:rsid w:val="00295314"/>
  </w:style>
  <w:style w:type="table" w:styleId="TableGrid">
    <w:name w:val="Table Grid"/>
    <w:basedOn w:val="TableNormal"/>
    <w:rsid w:val="002953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295314"/>
  </w:style>
  <w:style w:type="character" w:customStyle="1" w:styleId="BodyText1">
    <w:name w:val="Body Text1"/>
    <w:rsid w:val="0029531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295314"/>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295314"/>
    <w:rPr>
      <w:rFonts w:ascii="Times New Roman" w:hAnsi="Times New Roman" w:cs="Times New Roman"/>
      <w:b/>
      <w:sz w:val="18"/>
      <w:lang w:val="x-none" w:eastAsia="x-none"/>
    </w:rPr>
  </w:style>
  <w:style w:type="character" w:customStyle="1" w:styleId="CardsNotUnderlined">
    <w:name w:val="Cards Not Underlined"/>
    <w:rsid w:val="00295314"/>
    <w:rPr>
      <w:rFonts w:ascii="Times New Roman" w:hAnsi="Times New Roman"/>
      <w:sz w:val="16"/>
      <w:szCs w:val="16"/>
    </w:rPr>
  </w:style>
  <w:style w:type="paragraph" w:styleId="FootnoteText">
    <w:name w:val="footnote text"/>
    <w:basedOn w:val="Normal"/>
    <w:link w:val="FootnoteTextChar"/>
    <w:unhideWhenUsed/>
    <w:rsid w:val="00295314"/>
    <w:rPr>
      <w:sz w:val="24"/>
    </w:rPr>
  </w:style>
  <w:style w:type="character" w:customStyle="1" w:styleId="FootnoteTextChar">
    <w:name w:val="Footnote Text Char"/>
    <w:basedOn w:val="DefaultParagraphFont"/>
    <w:link w:val="FootnoteText"/>
    <w:rsid w:val="00295314"/>
    <w:rPr>
      <w:rFonts w:ascii="Calibri" w:hAnsi="Calibri" w:cs="Calibri"/>
      <w:sz w:val="24"/>
    </w:rPr>
  </w:style>
  <w:style w:type="paragraph" w:customStyle="1" w:styleId="text-justify">
    <w:name w:val="text-justify"/>
    <w:basedOn w:val="Normal"/>
    <w:rsid w:val="00295314"/>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295314"/>
  </w:style>
  <w:style w:type="paragraph" w:customStyle="1" w:styleId="body-paragraph">
    <w:name w:val="body-paragraph"/>
    <w:basedOn w:val="Normal"/>
    <w:qFormat/>
    <w:rsid w:val="00295314"/>
    <w:pPr>
      <w:spacing w:before="100" w:beforeAutospacing="1" w:after="100" w:afterAutospacing="1"/>
    </w:pPr>
    <w:rPr>
      <w:rFonts w:eastAsia="Times New Roman"/>
      <w:sz w:val="24"/>
      <w:szCs w:val="24"/>
    </w:rPr>
  </w:style>
  <w:style w:type="character" w:customStyle="1" w:styleId="dropcaps2">
    <w:name w:val="dropcaps2"/>
    <w:basedOn w:val="DefaultParagraphFont"/>
    <w:rsid w:val="00295314"/>
  </w:style>
  <w:style w:type="character" w:customStyle="1" w:styleId="hithighlite">
    <w:name w:val="hithighlite"/>
    <w:basedOn w:val="DefaultParagraphFont"/>
    <w:rsid w:val="00295314"/>
  </w:style>
  <w:style w:type="character" w:customStyle="1" w:styleId="definition">
    <w:name w:val="definition"/>
    <w:basedOn w:val="DefaultParagraphFont"/>
    <w:rsid w:val="00295314"/>
  </w:style>
  <w:style w:type="paragraph" w:styleId="EndnoteText">
    <w:name w:val="endnote text"/>
    <w:basedOn w:val="Normal"/>
    <w:link w:val="EndnoteTextChar"/>
    <w:rsid w:val="00295314"/>
    <w:rPr>
      <w:rFonts w:eastAsia="Cambria"/>
      <w:sz w:val="24"/>
      <w:szCs w:val="24"/>
    </w:rPr>
  </w:style>
  <w:style w:type="character" w:customStyle="1" w:styleId="EndnoteTextChar">
    <w:name w:val="Endnote Text Char"/>
    <w:basedOn w:val="DefaultParagraphFont"/>
    <w:link w:val="EndnoteText"/>
    <w:rsid w:val="00295314"/>
    <w:rPr>
      <w:rFonts w:ascii="Calibri" w:eastAsia="Cambria" w:hAnsi="Calibri" w:cs="Calibri"/>
      <w:sz w:val="24"/>
      <w:szCs w:val="24"/>
    </w:rPr>
  </w:style>
  <w:style w:type="character" w:styleId="EndnoteReference">
    <w:name w:val="endnote reference"/>
    <w:basedOn w:val="DefaultParagraphFont"/>
    <w:rsid w:val="00295314"/>
    <w:rPr>
      <w:vertAlign w:val="superscript"/>
    </w:rPr>
  </w:style>
  <w:style w:type="paragraph" w:customStyle="1" w:styleId="boldcite">
    <w:name w:val="bold cite"/>
    <w:basedOn w:val="Normal"/>
    <w:link w:val="boldciteChar4"/>
    <w:qFormat/>
    <w:rsid w:val="00295314"/>
    <w:rPr>
      <w:rFonts w:eastAsia="Times New Roman"/>
      <w:b/>
      <w:color w:val="000000"/>
      <w:u w:val="thick" w:color="000000"/>
    </w:rPr>
  </w:style>
  <w:style w:type="character" w:customStyle="1" w:styleId="boldciteChar4">
    <w:name w:val="bold cite Char4"/>
    <w:link w:val="boldcite"/>
    <w:locked/>
    <w:rsid w:val="00295314"/>
    <w:rPr>
      <w:rFonts w:ascii="Calibri" w:eastAsia="Times New Roman" w:hAnsi="Calibri" w:cs="Calibri"/>
      <w:b/>
      <w:color w:val="000000"/>
      <w:u w:val="thick" w:color="000000"/>
    </w:rPr>
  </w:style>
  <w:style w:type="character" w:customStyle="1" w:styleId="highlight2">
    <w:name w:val="highlight2"/>
    <w:rsid w:val="00295314"/>
    <w:rPr>
      <w:rFonts w:ascii="Arial" w:hAnsi="Arial"/>
      <w:b/>
      <w:sz w:val="19"/>
      <w:u w:val="thick"/>
      <w:bdr w:val="none" w:sz="0" w:space="0" w:color="auto"/>
      <w:shd w:val="clear" w:color="auto" w:fill="auto"/>
    </w:rPr>
  </w:style>
  <w:style w:type="paragraph" w:customStyle="1" w:styleId="post-date">
    <w:name w:val="post-date"/>
    <w:basedOn w:val="Normal"/>
    <w:rsid w:val="00295314"/>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295314"/>
  </w:style>
  <w:style w:type="character" w:customStyle="1" w:styleId="locality">
    <w:name w:val="locality"/>
    <w:basedOn w:val="DefaultParagraphFont"/>
    <w:rsid w:val="00295314"/>
  </w:style>
  <w:style w:type="character" w:customStyle="1" w:styleId="org">
    <w:name w:val="org"/>
    <w:basedOn w:val="DefaultParagraphFont"/>
    <w:rsid w:val="00295314"/>
  </w:style>
  <w:style w:type="paragraph" w:customStyle="1" w:styleId="p1">
    <w:name w:val="p1"/>
    <w:basedOn w:val="Normal"/>
    <w:qFormat/>
    <w:rsid w:val="00295314"/>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295314"/>
  </w:style>
  <w:style w:type="character" w:customStyle="1" w:styleId="tl8wme">
    <w:name w:val="tl8wme"/>
    <w:basedOn w:val="DefaultParagraphFont"/>
    <w:rsid w:val="00295314"/>
  </w:style>
  <w:style w:type="paragraph" w:customStyle="1" w:styleId="subhead">
    <w:name w:val="subhead"/>
    <w:basedOn w:val="Normal"/>
    <w:qFormat/>
    <w:rsid w:val="00295314"/>
    <w:pPr>
      <w:spacing w:before="100" w:beforeAutospacing="1" w:after="100" w:afterAutospacing="1"/>
    </w:pPr>
    <w:rPr>
      <w:rFonts w:eastAsia="Times New Roman"/>
      <w:sz w:val="24"/>
      <w:szCs w:val="24"/>
    </w:rPr>
  </w:style>
  <w:style w:type="character" w:customStyle="1" w:styleId="ref-lnk">
    <w:name w:val="ref-lnk"/>
    <w:basedOn w:val="DefaultParagraphFont"/>
    <w:rsid w:val="00295314"/>
  </w:style>
  <w:style w:type="character" w:customStyle="1" w:styleId="ref-overlay">
    <w:name w:val="ref-overlay"/>
    <w:basedOn w:val="DefaultParagraphFont"/>
    <w:rsid w:val="00295314"/>
  </w:style>
  <w:style w:type="paragraph" w:customStyle="1" w:styleId="titletext">
    <w:name w:val="titletext"/>
    <w:basedOn w:val="Normal"/>
    <w:rsid w:val="00295314"/>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295314"/>
    <w:pPr>
      <w:spacing w:before="100" w:beforeAutospacing="1" w:after="100" w:afterAutospacing="1"/>
    </w:pPr>
    <w:rPr>
      <w:rFonts w:eastAsia="Times New Roman"/>
      <w:sz w:val="24"/>
      <w:szCs w:val="24"/>
    </w:rPr>
  </w:style>
  <w:style w:type="character" w:customStyle="1" w:styleId="superscript">
    <w:name w:val="superscript"/>
    <w:basedOn w:val="DefaultParagraphFont"/>
    <w:rsid w:val="00295314"/>
  </w:style>
  <w:style w:type="character" w:customStyle="1" w:styleId="pub-link">
    <w:name w:val="pub-link"/>
    <w:basedOn w:val="DefaultParagraphFont"/>
    <w:rsid w:val="00295314"/>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295314"/>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295314"/>
  </w:style>
  <w:style w:type="character" w:customStyle="1" w:styleId="swauthor">
    <w:name w:val="sw_author"/>
    <w:rsid w:val="00295314"/>
  </w:style>
  <w:style w:type="character" w:customStyle="1" w:styleId="FooterChar1">
    <w:name w:val="Footer Char1"/>
    <w:basedOn w:val="DefaultParagraphFont"/>
    <w:uiPriority w:val="99"/>
    <w:semiHidden/>
    <w:rsid w:val="00295314"/>
    <w:rPr>
      <w:rFonts w:ascii="Arial" w:hAnsi="Arial" w:cs="Arial"/>
      <w:sz w:val="16"/>
    </w:rPr>
  </w:style>
  <w:style w:type="character" w:styleId="CommentReference">
    <w:name w:val="annotation reference"/>
    <w:basedOn w:val="DefaultParagraphFont"/>
    <w:uiPriority w:val="99"/>
    <w:unhideWhenUsed/>
    <w:rsid w:val="00295314"/>
    <w:rPr>
      <w:sz w:val="16"/>
      <w:szCs w:val="16"/>
    </w:rPr>
  </w:style>
  <w:style w:type="paragraph" w:styleId="CommentText">
    <w:name w:val="annotation text"/>
    <w:basedOn w:val="Normal"/>
    <w:link w:val="CommentTextChar"/>
    <w:uiPriority w:val="99"/>
    <w:unhideWhenUsed/>
    <w:rsid w:val="00295314"/>
    <w:rPr>
      <w:szCs w:val="20"/>
    </w:rPr>
  </w:style>
  <w:style w:type="character" w:customStyle="1" w:styleId="CommentTextChar">
    <w:name w:val="Comment Text Char"/>
    <w:basedOn w:val="DefaultParagraphFont"/>
    <w:link w:val="CommentText"/>
    <w:uiPriority w:val="99"/>
    <w:rsid w:val="00295314"/>
    <w:rPr>
      <w:rFonts w:ascii="Calibri" w:hAnsi="Calibri" w:cs="Calibri"/>
      <w:szCs w:val="20"/>
    </w:rPr>
  </w:style>
  <w:style w:type="paragraph" w:styleId="CommentSubject">
    <w:name w:val="annotation subject"/>
    <w:basedOn w:val="CommentText"/>
    <w:next w:val="CommentText"/>
    <w:link w:val="CommentSubjectChar"/>
    <w:uiPriority w:val="99"/>
    <w:unhideWhenUsed/>
    <w:rsid w:val="00295314"/>
    <w:rPr>
      <w:b/>
      <w:bCs/>
    </w:rPr>
  </w:style>
  <w:style w:type="character" w:customStyle="1" w:styleId="CommentSubjectChar">
    <w:name w:val="Comment Subject Char"/>
    <w:basedOn w:val="CommentTextChar"/>
    <w:link w:val="CommentSubject"/>
    <w:uiPriority w:val="99"/>
    <w:rsid w:val="00295314"/>
    <w:rPr>
      <w:rFonts w:ascii="Calibri" w:hAnsi="Calibri" w:cs="Calibri"/>
      <w:b/>
      <w:bCs/>
      <w:szCs w:val="20"/>
    </w:rPr>
  </w:style>
  <w:style w:type="character" w:customStyle="1" w:styleId="Style1Char1">
    <w:name w:val="Style1 Char1"/>
    <w:basedOn w:val="DefaultParagraphFont"/>
    <w:rsid w:val="00295314"/>
    <w:rPr>
      <w:rFonts w:ascii="Times New Roman" w:eastAsia="SimSun" w:hAnsi="Times New Roman" w:cs="Times New Roman"/>
      <w:sz w:val="20"/>
      <w:szCs w:val="24"/>
      <w:u w:val="single"/>
      <w:lang w:eastAsia="zh-CN"/>
    </w:rPr>
  </w:style>
  <w:style w:type="paragraph" w:customStyle="1" w:styleId="Cite2">
    <w:name w:val="Cite 2"/>
    <w:basedOn w:val="Normal"/>
    <w:qFormat/>
    <w:rsid w:val="00295314"/>
    <w:rPr>
      <w:rFonts w:eastAsia="Calibri"/>
      <w:b/>
      <w:sz w:val="24"/>
      <w:u w:val="single"/>
    </w:rPr>
  </w:style>
  <w:style w:type="paragraph" w:customStyle="1" w:styleId="FullCite">
    <w:name w:val="Full Cite"/>
    <w:basedOn w:val="Normal"/>
    <w:next w:val="Normal"/>
    <w:link w:val="FullCiteChar"/>
    <w:qFormat/>
    <w:rsid w:val="00295314"/>
    <w:rPr>
      <w:rFonts w:ascii="Garamond" w:eastAsia="Times New Roman" w:hAnsi="Garamond"/>
      <w:szCs w:val="20"/>
    </w:rPr>
  </w:style>
  <w:style w:type="character" w:customStyle="1" w:styleId="FullCiteChar">
    <w:name w:val="Full Cite Char"/>
    <w:basedOn w:val="DefaultParagraphFont"/>
    <w:link w:val="FullCite"/>
    <w:rsid w:val="00295314"/>
    <w:rPr>
      <w:rFonts w:ascii="Garamond" w:eastAsia="Times New Roman" w:hAnsi="Garamond" w:cs="Calibri"/>
      <w:szCs w:val="20"/>
    </w:rPr>
  </w:style>
  <w:style w:type="paragraph" w:customStyle="1" w:styleId="Shrink">
    <w:name w:val="Shrink"/>
    <w:link w:val="ShrinkChar"/>
    <w:qFormat/>
    <w:rsid w:val="00295314"/>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295314"/>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
    <w:basedOn w:val="DefaultParagraphFont"/>
    <w:qFormat/>
    <w:rsid w:val="00295314"/>
    <w:rPr>
      <w:u w:val="thick"/>
    </w:rPr>
  </w:style>
  <w:style w:type="paragraph" w:customStyle="1" w:styleId="CiteReal">
    <w:name w:val="Cite Real"/>
    <w:basedOn w:val="Normal"/>
    <w:next w:val="Normal"/>
    <w:qFormat/>
    <w:rsid w:val="00295314"/>
    <w:rPr>
      <w:rFonts w:eastAsia="MS Mincho"/>
      <w:b/>
      <w:sz w:val="24"/>
      <w:szCs w:val="24"/>
      <w:u w:val="single"/>
    </w:rPr>
  </w:style>
  <w:style w:type="paragraph" w:styleId="Date">
    <w:name w:val="Date"/>
    <w:aliases w:val="date"/>
    <w:basedOn w:val="Normal"/>
    <w:next w:val="Normal"/>
    <w:link w:val="DateChar"/>
    <w:uiPriority w:val="99"/>
    <w:unhideWhenUsed/>
    <w:qFormat/>
    <w:rsid w:val="00295314"/>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295314"/>
    <w:rPr>
      <w:rFonts w:ascii="Garamond" w:eastAsia="Times New Roman" w:hAnsi="Garamond" w:cs="Calibri"/>
      <w:szCs w:val="20"/>
    </w:rPr>
  </w:style>
  <w:style w:type="character" w:customStyle="1" w:styleId="AuthorDateChar">
    <w:name w:val="AuthorDate Char"/>
    <w:basedOn w:val="DefaultParagraphFont"/>
    <w:link w:val="AuthorDate0"/>
    <w:locked/>
    <w:rsid w:val="00295314"/>
    <w:rPr>
      <w:rFonts w:ascii="Times New Roman" w:eastAsia="Calibri" w:hAnsi="Times New Roman" w:cs="Times New Roman"/>
      <w:b/>
      <w:szCs w:val="20"/>
      <w:u w:val="single"/>
    </w:rPr>
  </w:style>
  <w:style w:type="paragraph" w:customStyle="1" w:styleId="AuthorDate0">
    <w:name w:val="AuthorDate"/>
    <w:next w:val="Nothing"/>
    <w:link w:val="AuthorDateChar"/>
    <w:qFormat/>
    <w:rsid w:val="00295314"/>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295314"/>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295314"/>
    <w:rPr>
      <w:b/>
      <w:bCs w:val="0"/>
      <w:noProof w:val="0"/>
      <w:sz w:val="22"/>
      <w:lang w:val="en-US" w:eastAsia="en-US" w:bidi="ar-SA"/>
    </w:rPr>
  </w:style>
  <w:style w:type="character" w:customStyle="1" w:styleId="CardsFont12pt0">
    <w:name w:val="Cards + Font 12pt"/>
    <w:basedOn w:val="DefaultParagraphFont"/>
    <w:uiPriority w:val="1"/>
    <w:rsid w:val="00295314"/>
    <w:rPr>
      <w:rFonts w:ascii="Times New Roman" w:hAnsi="Times New Roman" w:cs="Times New Roman" w:hint="default"/>
      <w:sz w:val="24"/>
      <w:u w:val="single"/>
      <w:lang w:val="en-US" w:eastAsia="en-US" w:bidi="ar-SA"/>
    </w:rPr>
  </w:style>
  <w:style w:type="character" w:customStyle="1" w:styleId="tagCharChar">
    <w:name w:val="tag Char Char"/>
    <w:rsid w:val="00295314"/>
    <w:rPr>
      <w:rFonts w:ascii="Times New Roman" w:eastAsia="Times New Roman" w:hAnsi="Times New Roman" w:cs="Times New Roman" w:hint="default"/>
      <w:b/>
      <w:bCs w:val="0"/>
      <w:sz w:val="24"/>
      <w:szCs w:val="20"/>
    </w:rPr>
  </w:style>
  <w:style w:type="character" w:customStyle="1" w:styleId="cardCharChar">
    <w:name w:val="card Char Char"/>
    <w:rsid w:val="00295314"/>
    <w:rPr>
      <w:rFonts w:ascii="Times New Roman" w:eastAsia="Times New Roman" w:hAnsi="Times New Roman" w:cs="Times New Roman" w:hint="default"/>
      <w:sz w:val="20"/>
      <w:szCs w:val="20"/>
    </w:rPr>
  </w:style>
  <w:style w:type="character" w:customStyle="1" w:styleId="BlockTitleCharChar">
    <w:name w:val="Block Title Char Char"/>
    <w:rsid w:val="00295314"/>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rsid w:val="00295314"/>
    <w:rPr>
      <w:szCs w:val="24"/>
    </w:rPr>
  </w:style>
  <w:style w:type="character" w:customStyle="1" w:styleId="tagChar1">
    <w:name w:val="tag Char1"/>
    <w:rsid w:val="00295314"/>
    <w:rPr>
      <w:b/>
      <w:sz w:val="24"/>
    </w:rPr>
  </w:style>
  <w:style w:type="character" w:customStyle="1" w:styleId="author0">
    <w:name w:val="author"/>
    <w:rsid w:val="00295314"/>
    <w:rPr>
      <w:rFonts w:ascii="Times New Roman" w:hAnsi="Times New Roman"/>
      <w:b/>
      <w:sz w:val="24"/>
    </w:rPr>
  </w:style>
  <w:style w:type="character" w:customStyle="1" w:styleId="articletitle">
    <w:name w:val="articletitle"/>
    <w:rsid w:val="00295314"/>
    <w:rPr>
      <w:rFonts w:cs="Times New Roman"/>
    </w:rPr>
  </w:style>
  <w:style w:type="character" w:customStyle="1" w:styleId="6pointChar">
    <w:name w:val="6 point Char"/>
    <w:rsid w:val="00295314"/>
    <w:rPr>
      <w:rFonts w:cs="Times New Roman"/>
      <w:sz w:val="12"/>
      <w:lang w:val="en-US" w:eastAsia="en-US"/>
    </w:rPr>
  </w:style>
  <w:style w:type="paragraph" w:customStyle="1" w:styleId="Minimize">
    <w:name w:val="Minimize"/>
    <w:basedOn w:val="Normal"/>
    <w:next w:val="Normal"/>
    <w:qFormat/>
    <w:rsid w:val="00295314"/>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295314"/>
    <w:rPr>
      <w:sz w:val="12"/>
      <w:szCs w:val="24"/>
    </w:rPr>
  </w:style>
  <w:style w:type="character" w:customStyle="1" w:styleId="StyleThickunderline">
    <w:name w:val="Style Thick underline"/>
    <w:qFormat/>
    <w:rsid w:val="00295314"/>
    <w:rPr>
      <w:u w:val="thick"/>
    </w:rPr>
  </w:style>
  <w:style w:type="character" w:customStyle="1" w:styleId="UnderlineTextChar">
    <w:name w:val="Underline Text Char"/>
    <w:link w:val="UnderlineText"/>
    <w:rsid w:val="00295314"/>
    <w:rPr>
      <w:u w:val="single"/>
    </w:rPr>
  </w:style>
  <w:style w:type="character" w:customStyle="1" w:styleId="CardTextChar2">
    <w:name w:val="Card Text Char"/>
    <w:rsid w:val="00295314"/>
    <w:rPr>
      <w:rFonts w:ascii="Georgia" w:hAnsi="Georgia" w:cs="Times New Roman"/>
      <w:sz w:val="24"/>
    </w:rPr>
  </w:style>
  <w:style w:type="character" w:customStyle="1" w:styleId="CardText1Char">
    <w:name w:val="Card Text 1 Char"/>
    <w:basedOn w:val="DefaultParagraphFont"/>
    <w:link w:val="CardText10"/>
    <w:rsid w:val="00295314"/>
    <w:rPr>
      <w:rFonts w:ascii="Arial Narrow" w:hAnsi="Arial Narrow"/>
      <w:color w:val="000000"/>
      <w:u w:val="single"/>
    </w:rPr>
  </w:style>
  <w:style w:type="character" w:customStyle="1" w:styleId="SmallText0">
    <w:name w:val="SmallText"/>
    <w:rsid w:val="00295314"/>
    <w:rPr>
      <w:color w:val="000000"/>
    </w:rPr>
  </w:style>
  <w:style w:type="character" w:customStyle="1" w:styleId="CardUnderlinedChar">
    <w:name w:val="Card Underlined Char"/>
    <w:basedOn w:val="DefaultParagraphFont"/>
    <w:rsid w:val="00295314"/>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295314"/>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295314"/>
    <w:rPr>
      <w:rFonts w:ascii="Calibri" w:eastAsia="Times New Roman" w:hAnsi="Calibri" w:cs="Calibri"/>
      <w:b/>
      <w:kern w:val="32"/>
      <w:sz w:val="32"/>
      <w:szCs w:val="20"/>
    </w:rPr>
  </w:style>
  <w:style w:type="character" w:customStyle="1" w:styleId="underline3">
    <w:name w:val="underline3"/>
    <w:basedOn w:val="underline2"/>
    <w:rsid w:val="00295314"/>
    <w:rPr>
      <w:u w:val="single"/>
      <w:bdr w:val="none" w:sz="0" w:space="0" w:color="auto"/>
      <w:shd w:val="clear" w:color="auto" w:fill="FFFF00"/>
    </w:rPr>
  </w:style>
  <w:style w:type="paragraph" w:customStyle="1" w:styleId="HeadingFake">
    <w:name w:val="Heading Fake"/>
    <w:basedOn w:val="Heading3"/>
    <w:qFormat/>
    <w:rsid w:val="00295314"/>
    <w:pPr>
      <w:suppressAutoHyphens/>
      <w:spacing w:before="20" w:after="120"/>
      <w:outlineLvl w:val="9"/>
    </w:pPr>
    <w:rPr>
      <w:rFonts w:cs="Arial"/>
      <w:kern w:val="32"/>
      <w:szCs w:val="26"/>
    </w:rPr>
  </w:style>
  <w:style w:type="paragraph" w:customStyle="1" w:styleId="SchoolPaper">
    <w:name w:val="School Paper"/>
    <w:basedOn w:val="Normal"/>
    <w:qFormat/>
    <w:rsid w:val="00295314"/>
    <w:pPr>
      <w:spacing w:line="480" w:lineRule="auto"/>
      <w:ind w:firstLine="720"/>
    </w:pPr>
    <w:rPr>
      <w:rFonts w:eastAsia="Times New Roman"/>
      <w:kern w:val="32"/>
      <w:szCs w:val="20"/>
    </w:rPr>
  </w:style>
  <w:style w:type="paragraph" w:customStyle="1" w:styleId="SchoolBlockQuote">
    <w:name w:val="School Block Quote"/>
    <w:basedOn w:val="SchoolPaper"/>
    <w:qFormat/>
    <w:rsid w:val="00295314"/>
  </w:style>
  <w:style w:type="paragraph" w:customStyle="1" w:styleId="SchoolWorksCited">
    <w:name w:val="School Works Cited"/>
    <w:basedOn w:val="SchoolPaper"/>
    <w:qFormat/>
    <w:rsid w:val="00295314"/>
  </w:style>
  <w:style w:type="paragraph" w:customStyle="1" w:styleId="BlockQuote">
    <w:name w:val="Block Quote"/>
    <w:basedOn w:val="Normal"/>
    <w:qFormat/>
    <w:rsid w:val="00295314"/>
    <w:pPr>
      <w:ind w:left="720" w:right="720"/>
    </w:pPr>
    <w:rPr>
      <w:rFonts w:eastAsia="Times New Roman"/>
      <w:kern w:val="32"/>
      <w:sz w:val="24"/>
      <w:szCs w:val="20"/>
    </w:rPr>
  </w:style>
  <w:style w:type="character" w:customStyle="1" w:styleId="menu">
    <w:name w:val="menu"/>
    <w:basedOn w:val="DefaultParagraphFont"/>
    <w:rsid w:val="00295314"/>
  </w:style>
  <w:style w:type="paragraph" w:customStyle="1" w:styleId="PaperBody">
    <w:name w:val="Paper Body"/>
    <w:basedOn w:val="Normal"/>
    <w:qFormat/>
    <w:rsid w:val="00295314"/>
    <w:pPr>
      <w:spacing w:line="480" w:lineRule="auto"/>
      <w:ind w:firstLine="720"/>
    </w:pPr>
    <w:rPr>
      <w:rFonts w:eastAsia="Times New Roman"/>
      <w:kern w:val="32"/>
      <w:szCs w:val="24"/>
    </w:rPr>
  </w:style>
  <w:style w:type="paragraph" w:customStyle="1" w:styleId="PaperCitation">
    <w:name w:val="Paper Citation"/>
    <w:basedOn w:val="Normal"/>
    <w:qFormat/>
    <w:rsid w:val="00295314"/>
    <w:pPr>
      <w:spacing w:line="480" w:lineRule="auto"/>
      <w:ind w:left="720" w:hanging="720"/>
    </w:pPr>
    <w:rPr>
      <w:rFonts w:eastAsia="Times New Roman"/>
      <w:kern w:val="32"/>
      <w:szCs w:val="20"/>
    </w:rPr>
  </w:style>
  <w:style w:type="character" w:customStyle="1" w:styleId="hatChar">
    <w:name w:val="hat Char"/>
    <w:basedOn w:val="DefaultParagraphFont"/>
    <w:link w:val="hat"/>
    <w:rsid w:val="00295314"/>
    <w:rPr>
      <w:rFonts w:ascii="Times New Roman" w:eastAsia="Times New Roman" w:hAnsi="Times New Roman" w:cs="Calibri"/>
      <w:b/>
      <w:bCs/>
      <w:sz w:val="32"/>
      <w:u w:val="single"/>
    </w:rPr>
  </w:style>
  <w:style w:type="paragraph" w:customStyle="1" w:styleId="WW-Default">
    <w:name w:val="WW-Default"/>
    <w:qFormat/>
    <w:rsid w:val="00295314"/>
    <w:pPr>
      <w:suppressAutoHyphens/>
      <w:spacing w:after="0" w:line="240" w:lineRule="auto"/>
    </w:pPr>
    <w:rPr>
      <w:rFonts w:ascii="Georgia" w:eastAsia="Calibri" w:hAnsi="Georgia" w:cs="Calibri"/>
      <w:lang w:eastAsia="ar-SA"/>
    </w:rPr>
  </w:style>
  <w:style w:type="character" w:customStyle="1" w:styleId="7TimesNewRoman">
    <w:name w:val="7 Times New Roman"/>
    <w:rsid w:val="00295314"/>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29531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295314"/>
    <w:pPr>
      <w:spacing w:line="276" w:lineRule="auto"/>
      <w:jc w:val="left"/>
      <w:outlineLvl w:val="9"/>
    </w:pPr>
    <w:rPr>
      <w:color w:val="365F91"/>
      <w:kern w:val="32"/>
      <w:sz w:val="28"/>
    </w:rPr>
  </w:style>
  <w:style w:type="character" w:customStyle="1" w:styleId="CitesChar2">
    <w:name w:val="Cites Char2"/>
    <w:locked/>
    <w:rsid w:val="00295314"/>
    <w:rPr>
      <w:rFonts w:ascii="Times New Roman" w:eastAsia="Times New Roman" w:hAnsi="Times New Roman" w:cs="Times New Roman"/>
      <w:b/>
      <w:bCs/>
      <w:sz w:val="20"/>
    </w:rPr>
  </w:style>
  <w:style w:type="character" w:customStyle="1" w:styleId="itxtrst">
    <w:name w:val="itxtrst"/>
    <w:rsid w:val="00295314"/>
  </w:style>
  <w:style w:type="character" w:customStyle="1" w:styleId="A-Underlining">
    <w:name w:val="A-Underlining"/>
    <w:basedOn w:val="DefaultParagraphFont"/>
    <w:rsid w:val="00295314"/>
    <w:rPr>
      <w:rFonts w:ascii="Garamond" w:hAnsi="Garamond"/>
      <w:color w:val="auto"/>
      <w:sz w:val="24"/>
      <w:u w:val="single"/>
    </w:rPr>
  </w:style>
  <w:style w:type="paragraph" w:customStyle="1" w:styleId="B-TagCite">
    <w:name w:val="B-TagCite"/>
    <w:qFormat/>
    <w:rsid w:val="0029531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295314"/>
    <w:rPr>
      <w:b/>
      <w:bCs/>
      <w:u w:val="single"/>
    </w:rPr>
  </w:style>
  <w:style w:type="character" w:customStyle="1" w:styleId="smallChar">
    <w:name w:val="small Char"/>
    <w:rsid w:val="00295314"/>
    <w:rPr>
      <w:rFonts w:eastAsia="Calibri"/>
      <w:sz w:val="16"/>
      <w:szCs w:val="22"/>
      <w:lang w:val="en-US" w:eastAsia="en-US" w:bidi="ar-SA"/>
    </w:rPr>
  </w:style>
  <w:style w:type="character" w:customStyle="1" w:styleId="st">
    <w:name w:val="st"/>
    <w:rsid w:val="00295314"/>
  </w:style>
  <w:style w:type="paragraph" w:customStyle="1" w:styleId="MicroText0">
    <w:name w:val="MicroText"/>
    <w:basedOn w:val="Normal"/>
    <w:next w:val="Normal"/>
    <w:link w:val="MicroTextChar0"/>
    <w:qFormat/>
    <w:rsid w:val="00295314"/>
    <w:rPr>
      <w:rFonts w:ascii="Arial Narrow" w:hAnsi="Arial Narrow" w:cstheme="minorBidi"/>
      <w:sz w:val="12"/>
    </w:rPr>
  </w:style>
  <w:style w:type="character" w:customStyle="1" w:styleId="SmallChar0">
    <w:name w:val="Small Char"/>
    <w:aliases w:val="ClearFormatting Char,No Spacing1 Char1,Debate Text Char1,No Spacing2 Char1,No Spacing11 Char1"/>
    <w:qFormat/>
    <w:rsid w:val="00295314"/>
    <w:rPr>
      <w:rFonts w:ascii="Arial Narrow" w:hAnsi="Arial Narrow" w:cs="Times New Roman"/>
      <w:color w:val="000000"/>
      <w:sz w:val="16"/>
    </w:rPr>
  </w:style>
  <w:style w:type="character" w:customStyle="1" w:styleId="Underline-Highlighted">
    <w:name w:val="Underline-Highlighted"/>
    <w:uiPriority w:val="1"/>
    <w:qFormat/>
    <w:rsid w:val="00295314"/>
    <w:rPr>
      <w:rFonts w:ascii="Cambria" w:hAnsi="Cambria"/>
      <w:sz w:val="24"/>
      <w:u w:val="single"/>
      <w:bdr w:val="none" w:sz="0" w:space="0" w:color="auto"/>
      <w:shd w:val="clear" w:color="auto" w:fill="99FF66"/>
    </w:rPr>
  </w:style>
  <w:style w:type="character" w:customStyle="1" w:styleId="fn">
    <w:name w:val="fn"/>
    <w:basedOn w:val="DefaultParagraphFont"/>
    <w:rsid w:val="00295314"/>
  </w:style>
  <w:style w:type="character" w:customStyle="1" w:styleId="newsmain">
    <w:name w:val="news_main"/>
    <w:basedOn w:val="DefaultParagraphFont"/>
    <w:rsid w:val="00295314"/>
  </w:style>
  <w:style w:type="paragraph" w:customStyle="1" w:styleId="UnderlinedText">
    <w:name w:val="Underlined Text"/>
    <w:basedOn w:val="Normal"/>
    <w:autoRedefine/>
    <w:qFormat/>
    <w:rsid w:val="00295314"/>
    <w:pPr>
      <w:jc w:val="both"/>
    </w:pPr>
    <w:rPr>
      <w:rFonts w:asciiTheme="minorHAnsi" w:hAnsiTheme="minorHAnsi"/>
      <w:b/>
      <w:sz w:val="24"/>
    </w:rPr>
  </w:style>
  <w:style w:type="character" w:customStyle="1" w:styleId="verdana">
    <w:name w:val="verdana"/>
    <w:basedOn w:val="DefaultParagraphFont"/>
    <w:rsid w:val="00295314"/>
  </w:style>
  <w:style w:type="character" w:customStyle="1" w:styleId="vitstoryheadline">
    <w:name w:val="vitstoryheadline"/>
    <w:rsid w:val="00295314"/>
  </w:style>
  <w:style w:type="character" w:customStyle="1" w:styleId="NormalTextChar">
    <w:name w:val="Normal Text Char"/>
    <w:link w:val="NormalText"/>
    <w:rsid w:val="00295314"/>
    <w:rPr>
      <w:rFonts w:ascii="Calibri" w:eastAsia="Times New Roman" w:hAnsi="Calibri" w:cs="Calibri"/>
      <w:szCs w:val="26"/>
    </w:rPr>
  </w:style>
  <w:style w:type="character" w:customStyle="1" w:styleId="UnderlinedTextCharChar">
    <w:name w:val="Underlined Text Char Char"/>
    <w:basedOn w:val="DefaultParagraphFont"/>
    <w:rsid w:val="00295314"/>
    <w:rPr>
      <w:rFonts w:cs="Arial"/>
      <w:bCs/>
      <w:noProof w:val="0"/>
      <w:szCs w:val="26"/>
      <w:u w:val="single"/>
      <w:lang w:val="en-US" w:eastAsia="en-US" w:bidi="ar-SA"/>
    </w:rPr>
  </w:style>
  <w:style w:type="character" w:customStyle="1" w:styleId="il">
    <w:name w:val="il"/>
    <w:rsid w:val="00295314"/>
  </w:style>
  <w:style w:type="paragraph" w:customStyle="1" w:styleId="Style4">
    <w:name w:val="Style4"/>
    <w:basedOn w:val="Normal"/>
    <w:link w:val="Style4Char"/>
    <w:qFormat/>
    <w:rsid w:val="00295314"/>
    <w:rPr>
      <w:rFonts w:ascii="Arial Narrow" w:eastAsia="Times New Roman" w:hAnsi="Arial Narrow"/>
      <w:szCs w:val="24"/>
      <w:u w:val="single"/>
    </w:rPr>
  </w:style>
  <w:style w:type="character" w:customStyle="1" w:styleId="Style4Char">
    <w:name w:val="Style4 Char"/>
    <w:link w:val="Style4"/>
    <w:rsid w:val="00295314"/>
    <w:rPr>
      <w:rFonts w:ascii="Arial Narrow" w:eastAsia="Times New Roman" w:hAnsi="Arial Narrow" w:cs="Calibri"/>
      <w:szCs w:val="24"/>
      <w:u w:val="single"/>
    </w:rPr>
  </w:style>
  <w:style w:type="character" w:customStyle="1" w:styleId="EmphasizeThis">
    <w:name w:val="EmphasizeThis"/>
    <w:rsid w:val="00295314"/>
    <w:rPr>
      <w:rFonts w:ascii="Georgia" w:hAnsi="Georgia"/>
      <w:b/>
      <w:iCs/>
      <w:sz w:val="24"/>
      <w:u w:val="thick"/>
    </w:rPr>
  </w:style>
  <w:style w:type="character" w:customStyle="1" w:styleId="CiteReal0">
    <w:name w:val="CiteReal"/>
    <w:uiPriority w:val="1"/>
    <w:qFormat/>
    <w:rsid w:val="00295314"/>
    <w:rPr>
      <w:rFonts w:ascii="Arial" w:hAnsi="Arial"/>
      <w:b/>
      <w:sz w:val="24"/>
      <w:u w:val="single"/>
    </w:rPr>
  </w:style>
  <w:style w:type="character" w:customStyle="1" w:styleId="dropcap1">
    <w:name w:val="dropcap1"/>
    <w:rsid w:val="00295314"/>
  </w:style>
  <w:style w:type="character" w:styleId="FootnoteReference">
    <w:name w:val="footnote reference"/>
    <w:basedOn w:val="DefaultParagraphFont"/>
    <w:uiPriority w:val="99"/>
    <w:rsid w:val="00295314"/>
    <w:rPr>
      <w:vertAlign w:val="superscript"/>
    </w:rPr>
  </w:style>
  <w:style w:type="paragraph" w:customStyle="1" w:styleId="Style31">
    <w:name w:val="Style31"/>
    <w:basedOn w:val="Normal"/>
    <w:uiPriority w:val="99"/>
    <w:qFormat/>
    <w:rsid w:val="0029531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95314"/>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95314"/>
    <w:pPr>
      <w:spacing w:line="200" w:lineRule="exact"/>
      <w:jc w:val="both"/>
    </w:pPr>
    <w:rPr>
      <w:rFonts w:ascii="Palatino Linotype" w:hAnsi="Palatino Linotype" w:cs="Palatino Linotype"/>
    </w:rPr>
  </w:style>
  <w:style w:type="paragraph" w:customStyle="1" w:styleId="Analytics0">
    <w:name w:val="Analytics"/>
    <w:basedOn w:val="Normal"/>
    <w:link w:val="AnalyticsChar0"/>
    <w:uiPriority w:val="4"/>
    <w:qFormat/>
    <w:rsid w:val="00295314"/>
    <w:rPr>
      <w:rFonts w:ascii="Palatino Linotype" w:hAnsi="Palatino Linotype" w:cs="Palatino Linotype"/>
      <w:b/>
      <w:sz w:val="24"/>
    </w:rPr>
  </w:style>
  <w:style w:type="character" w:customStyle="1" w:styleId="UnderlineBold0">
    <w:name w:val="Underline Bold"/>
    <w:qFormat/>
    <w:rsid w:val="00295314"/>
    <w:rPr>
      <w:b/>
      <w:bCs w:val="0"/>
      <w:sz w:val="20"/>
      <w:u w:val="single"/>
    </w:rPr>
  </w:style>
  <w:style w:type="character" w:customStyle="1" w:styleId="FontStyle72">
    <w:name w:val="Font Style72"/>
    <w:rsid w:val="00295314"/>
    <w:rPr>
      <w:rFonts w:ascii="Cambria" w:hAnsi="Cambria" w:cs="Cambria" w:hint="default"/>
      <w:sz w:val="16"/>
      <w:szCs w:val="16"/>
    </w:rPr>
  </w:style>
  <w:style w:type="character" w:customStyle="1" w:styleId="FontStyle73">
    <w:name w:val="Font Style73"/>
    <w:uiPriority w:val="99"/>
    <w:rsid w:val="00295314"/>
    <w:rPr>
      <w:rFonts w:ascii="Cambria" w:hAnsi="Cambria" w:cs="Cambria" w:hint="default"/>
      <w:i/>
      <w:iCs/>
      <w:sz w:val="16"/>
      <w:szCs w:val="16"/>
    </w:rPr>
  </w:style>
  <w:style w:type="character" w:customStyle="1" w:styleId="UnderlinestyleChar2">
    <w:name w:val="Underline style Char2"/>
    <w:rsid w:val="00295314"/>
    <w:rPr>
      <w:sz w:val="22"/>
      <w:szCs w:val="24"/>
      <w:u w:val="single"/>
      <w:lang w:val="en-US" w:eastAsia="en-US" w:bidi="ar-SA"/>
    </w:rPr>
  </w:style>
  <w:style w:type="character" w:customStyle="1" w:styleId="UnderlineCard">
    <w:name w:val="Underline Card"/>
    <w:uiPriority w:val="6"/>
    <w:qFormat/>
    <w:rsid w:val="00295314"/>
    <w:rPr>
      <w:rFonts w:ascii="Palatino Linotype" w:hAnsi="Palatino Linotype" w:cs="Palatino Linotype" w:hint="default"/>
      <w:b w:val="0"/>
      <w:bCs/>
      <w:sz w:val="20"/>
      <w:u w:val="single"/>
    </w:rPr>
  </w:style>
  <w:style w:type="character" w:customStyle="1" w:styleId="StyleUnderline1">
    <w:name w:val="Style Underline1"/>
    <w:rsid w:val="00295314"/>
    <w:rPr>
      <w:u w:val="single"/>
    </w:rPr>
  </w:style>
  <w:style w:type="paragraph" w:styleId="BodyText2">
    <w:name w:val="Body Text 2"/>
    <w:basedOn w:val="Normal"/>
    <w:link w:val="BodyText2Char"/>
    <w:rsid w:val="00295314"/>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295314"/>
    <w:rPr>
      <w:rFonts w:ascii="New Baskerville" w:eastAsia="Segoe UI" w:hAnsi="New Baskerville" w:cs="Cambria"/>
      <w:szCs w:val="24"/>
      <w:lang w:eastAsia="zh-CN"/>
    </w:rPr>
  </w:style>
  <w:style w:type="paragraph" w:customStyle="1" w:styleId="TagCite0">
    <w:name w:val="Tag/Cite"/>
    <w:basedOn w:val="Normal"/>
    <w:link w:val="TagCiteChar"/>
    <w:qFormat/>
    <w:rsid w:val="00295314"/>
    <w:rPr>
      <w:rFonts w:eastAsia="Cambria" w:cs="Cambria"/>
      <w:b/>
      <w:szCs w:val="24"/>
    </w:rPr>
  </w:style>
  <w:style w:type="character" w:customStyle="1" w:styleId="TagCiteChar">
    <w:name w:val="Tag/Cite Char"/>
    <w:basedOn w:val="DefaultParagraphFont"/>
    <w:link w:val="TagCite0"/>
    <w:rsid w:val="00295314"/>
    <w:rPr>
      <w:rFonts w:ascii="Calibri" w:eastAsia="Cambria" w:hAnsi="Calibri" w:cs="Cambria"/>
      <w:b/>
      <w:szCs w:val="24"/>
    </w:rPr>
  </w:style>
  <w:style w:type="character" w:customStyle="1" w:styleId="TitleChar2">
    <w:name w:val="Title Char2"/>
    <w:basedOn w:val="DefaultParagraphFont"/>
    <w:uiPriority w:val="1"/>
    <w:qFormat/>
    <w:rsid w:val="00295314"/>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295314"/>
    <w:rPr>
      <w:rFonts w:ascii="Cambria" w:hAnsi="Cambria" w:cs="Cambria"/>
      <w:sz w:val="20"/>
      <w:szCs w:val="20"/>
    </w:rPr>
  </w:style>
  <w:style w:type="character" w:customStyle="1" w:styleId="FontStyle50">
    <w:name w:val="Font Style50"/>
    <w:uiPriority w:val="99"/>
    <w:rsid w:val="00295314"/>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95314"/>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95314"/>
    <w:rPr>
      <w:rFonts w:ascii="Calibri" w:eastAsia="Cambria" w:hAnsi="Calibri" w:cs="Cambria"/>
      <w:spacing w:val="-3"/>
      <w:szCs w:val="20"/>
    </w:rPr>
  </w:style>
  <w:style w:type="character" w:customStyle="1" w:styleId="kn">
    <w:name w:val="kn"/>
    <w:basedOn w:val="DefaultParagraphFont"/>
    <w:rsid w:val="00295314"/>
  </w:style>
  <w:style w:type="paragraph" w:customStyle="1" w:styleId="CardIndented">
    <w:name w:val="Card (Indented)"/>
    <w:basedOn w:val="Normal"/>
    <w:link w:val="CardIndentedChar"/>
    <w:qFormat/>
    <w:rsid w:val="00295314"/>
    <w:pPr>
      <w:ind w:left="288"/>
    </w:pPr>
    <w:rPr>
      <w:rFonts w:ascii="Verdana" w:hAnsi="Verdana"/>
    </w:rPr>
  </w:style>
  <w:style w:type="character" w:customStyle="1" w:styleId="CardIndentedChar">
    <w:name w:val="Card (Indented) Char"/>
    <w:basedOn w:val="DefaultParagraphFont"/>
    <w:link w:val="CardIndented"/>
    <w:rsid w:val="00295314"/>
    <w:rPr>
      <w:rFonts w:ascii="Verdana" w:hAnsi="Verdana" w:cs="Calibri"/>
    </w:rPr>
  </w:style>
  <w:style w:type="character" w:customStyle="1" w:styleId="Style8pt">
    <w:name w:val="Style 8 pt"/>
    <w:basedOn w:val="DefaultParagraphFont"/>
    <w:rsid w:val="00295314"/>
    <w:rPr>
      <w:sz w:val="14"/>
    </w:rPr>
  </w:style>
  <w:style w:type="character" w:customStyle="1" w:styleId="StyleStyleUnderlineUnderlineStyleBoldUnderlineIntenseEmphas">
    <w:name w:val="Style Style UnderlineUnderlineStyle Bold UnderlineIntense Emphas..."/>
    <w:basedOn w:val="DefaultParagraphFont"/>
    <w:rsid w:val="00295314"/>
    <w:rPr>
      <w:b/>
      <w:bCs/>
      <w:sz w:val="26"/>
      <w:u w:val="single"/>
    </w:rPr>
  </w:style>
  <w:style w:type="character" w:customStyle="1" w:styleId="texto1">
    <w:name w:val="texto1"/>
    <w:basedOn w:val="DefaultParagraphFont"/>
    <w:rsid w:val="00295314"/>
  </w:style>
  <w:style w:type="character" w:customStyle="1" w:styleId="person-name">
    <w:name w:val="person-name"/>
    <w:basedOn w:val="DefaultParagraphFont"/>
    <w:rsid w:val="00295314"/>
  </w:style>
  <w:style w:type="character" w:customStyle="1" w:styleId="-SmallText-">
    <w:name w:val="-Small Text-"/>
    <w:rsid w:val="00295314"/>
    <w:rPr>
      <w:rFonts w:ascii="Book Antiqua" w:hAnsi="Book Antiqua" w:cs="Cambria"/>
      <w:sz w:val="16"/>
    </w:rPr>
  </w:style>
  <w:style w:type="character" w:customStyle="1" w:styleId="A5">
    <w:name w:val="A5"/>
    <w:uiPriority w:val="99"/>
    <w:rsid w:val="00295314"/>
    <w:rPr>
      <w:rFonts w:ascii="Cambria" w:hAnsi="Cambria" w:cs="Cambria"/>
      <w:color w:val="000000"/>
      <w:sz w:val="13"/>
      <w:szCs w:val="13"/>
    </w:rPr>
  </w:style>
  <w:style w:type="character" w:customStyle="1" w:styleId="blue">
    <w:name w:val="blue"/>
    <w:basedOn w:val="DefaultParagraphFont"/>
    <w:rsid w:val="00295314"/>
  </w:style>
  <w:style w:type="character" w:customStyle="1" w:styleId="articoloinside">
    <w:name w:val="articolo_inside"/>
    <w:rsid w:val="0029531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295314"/>
    <w:rPr>
      <w:rFonts w:ascii="Cambria" w:eastAsia="Cambria" w:hAnsi="Cambria" w:cs="Cambria"/>
      <w:b/>
      <w:sz w:val="24"/>
      <w:szCs w:val="24"/>
    </w:rPr>
  </w:style>
  <w:style w:type="character" w:customStyle="1" w:styleId="tagchar0">
    <w:name w:val="tagchar"/>
    <w:basedOn w:val="DefaultParagraphFont"/>
    <w:rsid w:val="00295314"/>
  </w:style>
  <w:style w:type="paragraph" w:customStyle="1" w:styleId="StyleUnderlineChar11pt3">
    <w:name w:val="Style Underline Char + 11 pt3"/>
    <w:basedOn w:val="Normal"/>
    <w:link w:val="StyleUnderlineChar11pt3Char"/>
    <w:qFormat/>
    <w:rsid w:val="00295314"/>
    <w:rPr>
      <w:rFonts w:eastAsia="Verdana"/>
      <w:szCs w:val="24"/>
      <w:u w:val="single"/>
    </w:rPr>
  </w:style>
  <w:style w:type="character" w:customStyle="1" w:styleId="StyleUnderlineChar11pt3Char">
    <w:name w:val="Style Underline Char + 11 pt3 Char"/>
    <w:link w:val="StyleUnderlineChar11pt3"/>
    <w:rsid w:val="00295314"/>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295314"/>
    <w:rPr>
      <w:rFonts w:eastAsia="Verdana"/>
      <w:b/>
      <w:bCs/>
      <w:szCs w:val="24"/>
      <w:u w:val="single"/>
    </w:rPr>
  </w:style>
  <w:style w:type="character" w:customStyle="1" w:styleId="StyleUnderlineChar11ptBold3Char">
    <w:name w:val="Style Underline Char + 11 pt Bold3 Char"/>
    <w:link w:val="StyleUnderlineChar11ptBold3"/>
    <w:rsid w:val="00295314"/>
    <w:rPr>
      <w:rFonts w:ascii="Calibri" w:eastAsia="Verdana" w:hAnsi="Calibri" w:cs="Calibri"/>
      <w:b/>
      <w:bCs/>
      <w:szCs w:val="24"/>
      <w:u w:val="single"/>
    </w:rPr>
  </w:style>
  <w:style w:type="paragraph" w:customStyle="1" w:styleId="pagetools">
    <w:name w:val="pagetools"/>
    <w:basedOn w:val="Normal"/>
    <w:qFormat/>
    <w:rsid w:val="00295314"/>
    <w:pPr>
      <w:spacing w:before="100" w:beforeAutospacing="1" w:after="100" w:afterAutospacing="1"/>
    </w:pPr>
    <w:rPr>
      <w:rFonts w:eastAsia="Cambria"/>
      <w:sz w:val="24"/>
      <w:szCs w:val="24"/>
    </w:rPr>
  </w:style>
  <w:style w:type="character" w:customStyle="1" w:styleId="job">
    <w:name w:val="job"/>
    <w:basedOn w:val="DefaultParagraphFont"/>
    <w:rsid w:val="00295314"/>
  </w:style>
  <w:style w:type="character" w:customStyle="1" w:styleId="company">
    <w:name w:val="company"/>
    <w:basedOn w:val="DefaultParagraphFont"/>
    <w:rsid w:val="00295314"/>
  </w:style>
  <w:style w:type="paragraph" w:customStyle="1" w:styleId="Text0">
    <w:name w:val="Text"/>
    <w:basedOn w:val="TagCite"/>
    <w:qFormat/>
    <w:rsid w:val="00295314"/>
    <w:rPr>
      <w:rFonts w:ascii="Book Antiqua" w:hAnsi="Book Antiqua"/>
      <w:b w:val="0"/>
      <w:szCs w:val="24"/>
    </w:rPr>
  </w:style>
  <w:style w:type="character" w:customStyle="1" w:styleId="publisher">
    <w:name w:val="publisher"/>
    <w:basedOn w:val="DefaultParagraphFont"/>
    <w:rsid w:val="00295314"/>
  </w:style>
  <w:style w:type="character" w:customStyle="1" w:styleId="pubyear">
    <w:name w:val="pubyear"/>
    <w:basedOn w:val="DefaultParagraphFont"/>
    <w:rsid w:val="00295314"/>
  </w:style>
  <w:style w:type="character" w:customStyle="1" w:styleId="pubcity">
    <w:name w:val="pubcity"/>
    <w:basedOn w:val="DefaultParagraphFont"/>
    <w:rsid w:val="00295314"/>
  </w:style>
  <w:style w:type="paragraph" w:customStyle="1" w:styleId="CardStyle">
    <w:name w:val="Card Style"/>
    <w:basedOn w:val="Normal"/>
    <w:link w:val="CardStyleChar"/>
    <w:qFormat/>
    <w:rsid w:val="00295314"/>
    <w:rPr>
      <w:szCs w:val="24"/>
    </w:rPr>
  </w:style>
  <w:style w:type="character" w:customStyle="1" w:styleId="bodycontentlink">
    <w:name w:val="bodycontentlink"/>
    <w:basedOn w:val="DefaultParagraphFont"/>
    <w:rsid w:val="00295314"/>
  </w:style>
  <w:style w:type="paragraph" w:customStyle="1" w:styleId="loose">
    <w:name w:val="loose"/>
    <w:basedOn w:val="Normal"/>
    <w:qFormat/>
    <w:rsid w:val="00295314"/>
    <w:pPr>
      <w:spacing w:before="100" w:beforeAutospacing="1" w:after="100" w:afterAutospacing="1"/>
    </w:pPr>
    <w:rPr>
      <w:sz w:val="24"/>
      <w:szCs w:val="24"/>
    </w:rPr>
  </w:style>
  <w:style w:type="character" w:customStyle="1" w:styleId="ssl0">
    <w:name w:val="ss_l0"/>
    <w:basedOn w:val="DefaultParagraphFont"/>
    <w:rsid w:val="00295314"/>
  </w:style>
  <w:style w:type="paragraph" w:customStyle="1" w:styleId="C-Text">
    <w:name w:val="C-Text"/>
    <w:basedOn w:val="Normal"/>
    <w:qFormat/>
    <w:rsid w:val="00295314"/>
    <w:pPr>
      <w:tabs>
        <w:tab w:val="num" w:pos="720"/>
      </w:tabs>
      <w:ind w:left="720" w:hanging="360"/>
    </w:pPr>
    <w:rPr>
      <w:rFonts w:ascii="Book Antiqua" w:hAnsi="Book Antiqua"/>
      <w:sz w:val="24"/>
    </w:rPr>
  </w:style>
  <w:style w:type="paragraph" w:customStyle="1" w:styleId="times">
    <w:name w:val="times"/>
    <w:basedOn w:val="Normal"/>
    <w:qFormat/>
    <w:rsid w:val="00295314"/>
    <w:pPr>
      <w:spacing w:before="100" w:beforeAutospacing="1" w:after="100" w:afterAutospacing="1"/>
    </w:pPr>
    <w:rPr>
      <w:sz w:val="24"/>
      <w:szCs w:val="24"/>
    </w:rPr>
  </w:style>
  <w:style w:type="character" w:customStyle="1" w:styleId="ecdate">
    <w:name w:val="ec_date"/>
    <w:basedOn w:val="DefaultParagraphFont"/>
    <w:rsid w:val="00295314"/>
    <w:rPr>
      <w:rFonts w:ascii="Symbol" w:hAnsi="Symbol" w:hint="default"/>
      <w:sz w:val="20"/>
      <w:szCs w:val="20"/>
      <w:shd w:val="clear" w:color="auto" w:fill="FFFFFF"/>
    </w:rPr>
  </w:style>
  <w:style w:type="paragraph" w:customStyle="1" w:styleId="ecmsonormal">
    <w:name w:val="ec_msonormal"/>
    <w:basedOn w:val="Normal"/>
    <w:qFormat/>
    <w:rsid w:val="00295314"/>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295314"/>
  </w:style>
  <w:style w:type="character" w:customStyle="1" w:styleId="klink">
    <w:name w:val="klink"/>
    <w:basedOn w:val="DefaultParagraphFont"/>
    <w:rsid w:val="00295314"/>
  </w:style>
  <w:style w:type="character" w:customStyle="1" w:styleId="hittermhilite">
    <w:name w:val="hittermhilite"/>
    <w:basedOn w:val="DefaultParagraphFont"/>
    <w:rsid w:val="00295314"/>
  </w:style>
  <w:style w:type="paragraph" w:customStyle="1" w:styleId="2ndOrderPara">
    <w:name w:val="2nd Order Para"/>
    <w:basedOn w:val="Normal"/>
    <w:next w:val="Normal"/>
    <w:uiPriority w:val="99"/>
    <w:qFormat/>
    <w:rsid w:val="00295314"/>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295314"/>
    <w:pPr>
      <w:autoSpaceDE w:val="0"/>
      <w:autoSpaceDN w:val="0"/>
      <w:adjustRightInd w:val="0"/>
      <w:spacing w:before="120"/>
    </w:pPr>
    <w:rPr>
      <w:sz w:val="24"/>
      <w:szCs w:val="24"/>
    </w:rPr>
  </w:style>
  <w:style w:type="paragraph" w:customStyle="1" w:styleId="Normal-SIGN2">
    <w:name w:val="Normal-SIGN2"/>
    <w:basedOn w:val="Default"/>
    <w:next w:val="Default"/>
    <w:qFormat/>
    <w:rsid w:val="00295314"/>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295314"/>
    <w:rPr>
      <w:szCs w:val="24"/>
    </w:rPr>
  </w:style>
  <w:style w:type="character" w:customStyle="1" w:styleId="BoldChar">
    <w:name w:val="Bold Char"/>
    <w:basedOn w:val="DefaultParagraphFont"/>
    <w:rsid w:val="00295314"/>
    <w:rPr>
      <w:b/>
      <w:lang w:val="en-US" w:eastAsia="en-US" w:bidi="ar-SA"/>
    </w:rPr>
  </w:style>
  <w:style w:type="character" w:customStyle="1" w:styleId="articleheadline">
    <w:name w:val="articleheadline"/>
    <w:basedOn w:val="DefaultParagraphFont"/>
    <w:rsid w:val="00295314"/>
  </w:style>
  <w:style w:type="paragraph" w:customStyle="1" w:styleId="u-intro">
    <w:name w:val="u-intro"/>
    <w:basedOn w:val="Normal"/>
    <w:qFormat/>
    <w:rsid w:val="00295314"/>
    <w:pPr>
      <w:spacing w:before="100" w:beforeAutospacing="1" w:after="100" w:afterAutospacing="1"/>
    </w:pPr>
    <w:rPr>
      <w:sz w:val="24"/>
      <w:szCs w:val="24"/>
    </w:rPr>
  </w:style>
  <w:style w:type="character" w:customStyle="1" w:styleId="u-byline">
    <w:name w:val="u-byline"/>
    <w:basedOn w:val="DefaultParagraphFont"/>
    <w:rsid w:val="00295314"/>
  </w:style>
  <w:style w:type="character" w:customStyle="1" w:styleId="Normal1">
    <w:name w:val="Normal1"/>
    <w:basedOn w:val="DefaultParagraphFont"/>
    <w:rsid w:val="00295314"/>
  </w:style>
  <w:style w:type="character" w:customStyle="1" w:styleId="Title10">
    <w:name w:val="Title1"/>
    <w:basedOn w:val="DefaultParagraphFont"/>
    <w:rsid w:val="00295314"/>
  </w:style>
  <w:style w:type="paragraph" w:customStyle="1" w:styleId="CardsFont6pt">
    <w:name w:val="Cards + Font: 6 pt"/>
    <w:basedOn w:val="Normal"/>
    <w:link w:val="CardsFont6ptChar1"/>
    <w:autoRedefine/>
    <w:qFormat/>
    <w:rsid w:val="00295314"/>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295314"/>
    <w:rPr>
      <w:sz w:val="12"/>
      <w:szCs w:val="24"/>
      <w:lang w:val="en-US" w:eastAsia="en-US" w:bidi="ar-SA"/>
    </w:rPr>
  </w:style>
  <w:style w:type="character" w:customStyle="1" w:styleId="story">
    <w:name w:val="story"/>
    <w:basedOn w:val="DefaultParagraphFont"/>
    <w:rsid w:val="00295314"/>
  </w:style>
  <w:style w:type="character" w:customStyle="1" w:styleId="articlebya">
    <w:name w:val="articleby_a"/>
    <w:basedOn w:val="DefaultParagraphFont"/>
    <w:rsid w:val="00295314"/>
  </w:style>
  <w:style w:type="character" w:customStyle="1" w:styleId="popupwinby">
    <w:name w:val="popupwinby"/>
    <w:basedOn w:val="DefaultParagraphFont"/>
    <w:rsid w:val="00295314"/>
  </w:style>
  <w:style w:type="character" w:customStyle="1" w:styleId="storyheader">
    <w:name w:val="storyheader"/>
    <w:basedOn w:val="DefaultParagraphFont"/>
    <w:rsid w:val="00295314"/>
  </w:style>
  <w:style w:type="character" w:customStyle="1" w:styleId="Style3Char">
    <w:name w:val="Style3 Char"/>
    <w:basedOn w:val="DefaultParagraphFont"/>
    <w:rsid w:val="00295314"/>
    <w:rPr>
      <w:rFonts w:ascii="Trebuchet MS" w:hAnsi="Trebuchet MS"/>
      <w:b/>
      <w:sz w:val="22"/>
      <w:szCs w:val="24"/>
      <w:lang w:val="en-US" w:eastAsia="en-US" w:bidi="ar-SA"/>
    </w:rPr>
  </w:style>
  <w:style w:type="character" w:customStyle="1" w:styleId="marron">
    <w:name w:val="marron"/>
    <w:basedOn w:val="DefaultParagraphFont"/>
    <w:rsid w:val="00295314"/>
  </w:style>
  <w:style w:type="character" w:customStyle="1" w:styleId="UnderlineChar4Char">
    <w:name w:val="Underline Char4 Char"/>
    <w:basedOn w:val="DefaultParagraphFont"/>
    <w:link w:val="UnderlineChar4"/>
    <w:rsid w:val="00295314"/>
    <w:rPr>
      <w:u w:val="single"/>
    </w:rPr>
  </w:style>
  <w:style w:type="character" w:customStyle="1" w:styleId="BoldandUnderlineChar3Char2">
    <w:name w:val="Bold and Underline Char3 Char2"/>
    <w:basedOn w:val="DefaultParagraphFont"/>
    <w:link w:val="BoldandUnderlineChar3"/>
    <w:rsid w:val="00295314"/>
    <w:rPr>
      <w:b/>
      <w:u w:val="single"/>
    </w:rPr>
  </w:style>
  <w:style w:type="character" w:customStyle="1" w:styleId="LanguageChar">
    <w:name w:val="Language Char"/>
    <w:basedOn w:val="DefaultParagraphFont"/>
    <w:link w:val="Language"/>
    <w:rsid w:val="00295314"/>
    <w:rPr>
      <w:strike/>
      <w:sz w:val="16"/>
      <w:szCs w:val="16"/>
    </w:rPr>
  </w:style>
  <w:style w:type="character" w:customStyle="1" w:styleId="Style10ptUnderline">
    <w:name w:val="Style 10 pt Underline"/>
    <w:basedOn w:val="DefaultParagraphFont"/>
    <w:rsid w:val="00295314"/>
    <w:rPr>
      <w:sz w:val="20"/>
      <w:u w:val="single"/>
    </w:rPr>
  </w:style>
  <w:style w:type="character" w:customStyle="1" w:styleId="BoldUnderliningChar">
    <w:name w:val="Bold Underlining Char"/>
    <w:basedOn w:val="UnderliningChar"/>
    <w:rsid w:val="00295314"/>
    <w:rPr>
      <w:rFonts w:ascii="Arial Narrow" w:eastAsia="Calibri" w:hAnsi="Arial Narrow" w:cs="Arial"/>
      <w:b/>
      <w:sz w:val="16"/>
      <w:szCs w:val="24"/>
      <w:u w:val="single"/>
      <w:lang w:val="en-GB" w:eastAsia="en-US" w:bidi="ar-SA"/>
    </w:rPr>
  </w:style>
  <w:style w:type="character" w:customStyle="1" w:styleId="BoldText12pt">
    <w:name w:val="Bold Text 12 pt"/>
    <w:autoRedefine/>
    <w:rsid w:val="00295314"/>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295314"/>
    <w:rPr>
      <w:rFonts w:ascii="Bookman Old Style" w:eastAsiaTheme="minorHAnsi" w:hAnsi="Bookman Old Style"/>
      <w:sz w:val="20"/>
      <w:szCs w:val="24"/>
    </w:rPr>
  </w:style>
  <w:style w:type="character" w:customStyle="1" w:styleId="StyleNormalWeb10ptChar">
    <w:name w:val="Style Normal (Web) + 10 pt Char"/>
    <w:basedOn w:val="DefaultParagraphFont"/>
    <w:rsid w:val="00295314"/>
    <w:rPr>
      <w:szCs w:val="24"/>
      <w:lang w:val="en-US" w:eastAsia="en-US" w:bidi="ar-SA"/>
    </w:rPr>
  </w:style>
  <w:style w:type="paragraph" w:customStyle="1" w:styleId="TagCiteShells">
    <w:name w:val="Tag/Cite/Shells"/>
    <w:basedOn w:val="Normal"/>
    <w:qFormat/>
    <w:rsid w:val="00295314"/>
    <w:rPr>
      <w:b/>
    </w:rPr>
  </w:style>
  <w:style w:type="paragraph" w:customStyle="1" w:styleId="DefinitionTerm">
    <w:name w:val="Definition Term"/>
    <w:basedOn w:val="Normal"/>
    <w:next w:val="Normal"/>
    <w:qFormat/>
    <w:rsid w:val="00295314"/>
    <w:rPr>
      <w:snapToGrid w:val="0"/>
      <w:sz w:val="24"/>
    </w:rPr>
  </w:style>
  <w:style w:type="paragraph" w:customStyle="1" w:styleId="BriefTitle">
    <w:name w:val="Brief Title"/>
    <w:basedOn w:val="Normal"/>
    <w:qFormat/>
    <w:rsid w:val="00295314"/>
    <w:pPr>
      <w:jc w:val="center"/>
      <w:outlineLvl w:val="0"/>
    </w:pPr>
    <w:rPr>
      <w:b/>
      <w:sz w:val="28"/>
      <w:u w:val="single"/>
    </w:rPr>
  </w:style>
  <w:style w:type="paragraph" w:customStyle="1" w:styleId="Paste">
    <w:name w:val="Paste"/>
    <w:basedOn w:val="Normal"/>
    <w:qFormat/>
    <w:rsid w:val="00295314"/>
    <w:rPr>
      <w:rFonts w:ascii="Trebuchet MS" w:hAnsi="Trebuchet MS"/>
    </w:rPr>
  </w:style>
  <w:style w:type="paragraph" w:customStyle="1" w:styleId="DebateCiteCharChar">
    <w:name w:val="Debate Cite Char Char"/>
    <w:basedOn w:val="Normal"/>
    <w:autoRedefine/>
    <w:qFormat/>
    <w:rsid w:val="00295314"/>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295314"/>
    <w:rPr>
      <w:color w:val="000000"/>
    </w:rPr>
  </w:style>
  <w:style w:type="character" w:customStyle="1" w:styleId="Style3CharChar">
    <w:name w:val="Style3 Char Char"/>
    <w:basedOn w:val="DefaultParagraphFont"/>
    <w:rsid w:val="00295314"/>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95314"/>
    <w:pPr>
      <w:spacing w:after="60"/>
    </w:pPr>
    <w:rPr>
      <w:rFonts w:eastAsia="Segoe UI" w:cs="Cambria"/>
      <w:caps/>
      <w:sz w:val="20"/>
      <w:lang w:eastAsia="zh-CN"/>
    </w:rPr>
  </w:style>
  <w:style w:type="character" w:customStyle="1" w:styleId="NormalChar">
    <w:name w:val="Normal Char"/>
    <w:basedOn w:val="DefaultParagraphFont"/>
    <w:rsid w:val="00295314"/>
    <w:rPr>
      <w:lang w:eastAsia="en-US"/>
    </w:rPr>
  </w:style>
  <w:style w:type="character" w:customStyle="1" w:styleId="BoldUnderlineChar2">
    <w:name w:val="Bold + Underline Char"/>
    <w:basedOn w:val="DefaultParagraphFont"/>
    <w:rsid w:val="00295314"/>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295314"/>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295314"/>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295314"/>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295314"/>
    <w:rPr>
      <w:rFonts w:ascii="Trebuchet MS" w:eastAsia="Verdana" w:hAnsi="Trebuchet MS" w:cs="Times New Roman"/>
      <w:sz w:val="18"/>
      <w:u w:val="single"/>
    </w:rPr>
  </w:style>
  <w:style w:type="character" w:customStyle="1" w:styleId="citationiacgale">
    <w:name w:val="citation iac gale"/>
    <w:basedOn w:val="DefaultParagraphFont"/>
    <w:rsid w:val="00295314"/>
  </w:style>
  <w:style w:type="character" w:customStyle="1" w:styleId="CharacterStyle7">
    <w:name w:val="Character Style 7"/>
    <w:rsid w:val="00295314"/>
    <w:rPr>
      <w:rFonts w:ascii="Trebuchet MS" w:hAnsi="Trebuchet MS" w:cs="Trebuchet MS"/>
      <w:sz w:val="20"/>
      <w:szCs w:val="20"/>
      <w:u w:val="single"/>
    </w:rPr>
  </w:style>
  <w:style w:type="character" w:customStyle="1" w:styleId="StyleStyle4Char">
    <w:name w:val="Style Style4 + Char"/>
    <w:basedOn w:val="DefaultParagraphFont"/>
    <w:rsid w:val="00295314"/>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295314"/>
    <w:rPr>
      <w:sz w:val="14"/>
    </w:rPr>
  </w:style>
  <w:style w:type="character" w:customStyle="1" w:styleId="StyleStyle4BlackChar">
    <w:name w:val="Style Style4 + Black Char"/>
    <w:basedOn w:val="DefaultParagraphFont"/>
    <w:rsid w:val="00295314"/>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295314"/>
    <w:rPr>
      <w:rFonts w:ascii="Symbol" w:hAnsi="Symbol"/>
      <w:sz w:val="21"/>
      <w:szCs w:val="21"/>
      <w:u w:val="thick"/>
    </w:rPr>
  </w:style>
  <w:style w:type="character" w:customStyle="1" w:styleId="UnderlinedEvidenceCharChar">
    <w:name w:val="Underlined Evidence Char Char"/>
    <w:basedOn w:val="DefaultParagraphFont"/>
    <w:rsid w:val="00295314"/>
    <w:rPr>
      <w:rFonts w:ascii="Symbol" w:hAnsi="Symbol"/>
      <w:sz w:val="21"/>
      <w:szCs w:val="21"/>
      <w:u w:val="thick"/>
      <w:lang w:val="en-US" w:eastAsia="en-US" w:bidi="ar-SA"/>
    </w:rPr>
  </w:style>
  <w:style w:type="character" w:customStyle="1" w:styleId="pnumber">
    <w:name w:val="pnumber"/>
    <w:rsid w:val="00295314"/>
  </w:style>
  <w:style w:type="character" w:customStyle="1" w:styleId="ital">
    <w:name w:val="ital"/>
    <w:rsid w:val="00295314"/>
  </w:style>
  <w:style w:type="character" w:customStyle="1" w:styleId="orgdiv">
    <w:name w:val="orgdiv"/>
    <w:rsid w:val="00295314"/>
  </w:style>
  <w:style w:type="character" w:customStyle="1" w:styleId="orgname">
    <w:name w:val="orgname"/>
    <w:rsid w:val="00295314"/>
  </w:style>
  <w:style w:type="character" w:customStyle="1" w:styleId="city">
    <w:name w:val="city"/>
    <w:rsid w:val="00295314"/>
  </w:style>
  <w:style w:type="character" w:customStyle="1" w:styleId="state">
    <w:name w:val="state"/>
    <w:rsid w:val="00295314"/>
  </w:style>
  <w:style w:type="character" w:customStyle="1" w:styleId="country">
    <w:name w:val="country"/>
    <w:rsid w:val="00295314"/>
  </w:style>
  <w:style w:type="character" w:customStyle="1" w:styleId="Box">
    <w:name w:val="Box!"/>
    <w:rsid w:val="00295314"/>
    <w:rPr>
      <w:rFonts w:ascii="Book Antiqua" w:hAnsi="Book Antiqua"/>
      <w:sz w:val="24"/>
      <w:u w:val="single"/>
      <w:bdr w:val="single" w:sz="4" w:space="0" w:color="auto"/>
    </w:rPr>
  </w:style>
  <w:style w:type="character" w:customStyle="1" w:styleId="citechar0">
    <w:name w:val="citechar"/>
    <w:basedOn w:val="DefaultParagraphFont"/>
    <w:rsid w:val="00295314"/>
  </w:style>
  <w:style w:type="character" w:customStyle="1" w:styleId="CardUnderlineChar">
    <w:name w:val="Card Underline Char"/>
    <w:rsid w:val="00295314"/>
    <w:rPr>
      <w:szCs w:val="24"/>
      <w:u w:val="single"/>
      <w:lang w:val="en-US" w:eastAsia="en-US" w:bidi="ar-SA"/>
    </w:rPr>
  </w:style>
  <w:style w:type="character" w:customStyle="1" w:styleId="tagciteChar0">
    <w:name w:val="tag/cite Char"/>
    <w:basedOn w:val="DefaultParagraphFont"/>
    <w:rsid w:val="00295314"/>
    <w:rPr>
      <w:b/>
      <w:sz w:val="24"/>
      <w:lang w:val="en-US" w:eastAsia="en-US" w:bidi="ar-SA"/>
    </w:rPr>
  </w:style>
  <w:style w:type="character" w:customStyle="1" w:styleId="8pointChar">
    <w:name w:val="8 point Char"/>
    <w:basedOn w:val="DefaultParagraphFont"/>
    <w:link w:val="8point"/>
    <w:rsid w:val="00295314"/>
    <w:rPr>
      <w:sz w:val="16"/>
    </w:rPr>
  </w:style>
  <w:style w:type="character" w:customStyle="1" w:styleId="addmd">
    <w:name w:val="addmd"/>
    <w:rsid w:val="0029531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295314"/>
    <w:rPr>
      <w:b/>
      <w:bCs/>
      <w:strike w:val="0"/>
      <w:dstrike w:val="0"/>
      <w:sz w:val="24"/>
      <w:u w:val="none"/>
      <w:effect w:val="none"/>
    </w:rPr>
  </w:style>
  <w:style w:type="paragraph" w:customStyle="1" w:styleId="Cite8">
    <w:name w:val="Cite8"/>
    <w:basedOn w:val="Normal"/>
    <w:autoRedefine/>
    <w:uiPriority w:val="99"/>
    <w:qFormat/>
    <w:rsid w:val="00295314"/>
    <w:rPr>
      <w:rFonts w:ascii="Trebuchet MS" w:eastAsia="Verdana" w:hAnsi="Trebuchet MS" w:cs="Cambria"/>
      <w:szCs w:val="24"/>
    </w:rPr>
  </w:style>
  <w:style w:type="paragraph" w:customStyle="1" w:styleId="8font">
    <w:name w:val="8font"/>
    <w:basedOn w:val="Normal"/>
    <w:next w:val="Normal"/>
    <w:autoRedefine/>
    <w:qFormat/>
    <w:rsid w:val="00295314"/>
    <w:rPr>
      <w:rFonts w:eastAsia="Cambria Math" w:cs="Cambria"/>
      <w:szCs w:val="16"/>
    </w:rPr>
  </w:style>
  <w:style w:type="character" w:customStyle="1" w:styleId="CardTextChar3">
    <w:name w:val="CardText Char"/>
    <w:basedOn w:val="DefaultParagraphFont"/>
    <w:link w:val="CardText3"/>
    <w:locked/>
    <w:rsid w:val="00295314"/>
    <w:rPr>
      <w:rFonts w:ascii="Verdana" w:hAnsi="Verdana" w:cs="Verdana"/>
    </w:rPr>
  </w:style>
  <w:style w:type="paragraph" w:customStyle="1" w:styleId="CardText3">
    <w:name w:val="CardText"/>
    <w:basedOn w:val="Normal"/>
    <w:link w:val="CardTextChar3"/>
    <w:qFormat/>
    <w:rsid w:val="00295314"/>
    <w:pPr>
      <w:ind w:left="288"/>
    </w:pPr>
    <w:rPr>
      <w:rFonts w:ascii="Verdana" w:hAnsi="Verdana" w:cs="Verdana"/>
    </w:rPr>
  </w:style>
  <w:style w:type="paragraph" w:customStyle="1" w:styleId="CardText10">
    <w:name w:val="Card Text 1"/>
    <w:basedOn w:val="Normal"/>
    <w:link w:val="CardText1Char"/>
    <w:autoRedefine/>
    <w:qFormat/>
    <w:rsid w:val="00295314"/>
    <w:rPr>
      <w:rFonts w:ascii="Arial Narrow" w:hAnsi="Arial Narrow" w:cstheme="minorBidi"/>
      <w:color w:val="000000"/>
      <w:u w:val="single"/>
    </w:rPr>
  </w:style>
  <w:style w:type="character" w:customStyle="1" w:styleId="NoterefInText">
    <w:name w:val="_NoterefInText"/>
    <w:uiPriority w:val="99"/>
    <w:rsid w:val="00295314"/>
    <w:rPr>
      <w:rFonts w:cs="AKDPE C+ Utopia"/>
      <w:color w:val="000000"/>
    </w:rPr>
  </w:style>
  <w:style w:type="character" w:customStyle="1" w:styleId="date-display-single">
    <w:name w:val="date-display-single"/>
    <w:basedOn w:val="DefaultParagraphFont"/>
    <w:rsid w:val="00295314"/>
  </w:style>
  <w:style w:type="character" w:customStyle="1" w:styleId="postauthor">
    <w:name w:val="postauthor"/>
    <w:basedOn w:val="DefaultParagraphFont"/>
    <w:rsid w:val="00295314"/>
  </w:style>
  <w:style w:type="character" w:customStyle="1" w:styleId="timestamp">
    <w:name w:val="timestamp"/>
    <w:basedOn w:val="DefaultParagraphFont"/>
    <w:rsid w:val="00295314"/>
  </w:style>
  <w:style w:type="paragraph" w:customStyle="1" w:styleId="notes-source-hasnotes">
    <w:name w:val="notes-source-hasnotes"/>
    <w:basedOn w:val="Normal"/>
    <w:qFormat/>
    <w:rsid w:val="00295314"/>
    <w:pPr>
      <w:spacing w:before="100" w:beforeAutospacing="1" w:after="100" w:afterAutospacing="1"/>
    </w:pPr>
    <w:rPr>
      <w:rFonts w:ascii="Tahoma" w:hAnsi="Tahoma"/>
      <w:szCs w:val="20"/>
    </w:rPr>
  </w:style>
  <w:style w:type="character" w:customStyle="1" w:styleId="f">
    <w:name w:val="f"/>
    <w:basedOn w:val="DefaultParagraphFont"/>
    <w:rsid w:val="00295314"/>
  </w:style>
  <w:style w:type="character" w:customStyle="1" w:styleId="span">
    <w:name w:val="span"/>
    <w:basedOn w:val="DefaultParagraphFont"/>
    <w:rsid w:val="00295314"/>
  </w:style>
  <w:style w:type="character" w:customStyle="1" w:styleId="maintitle">
    <w:name w:val="maintitle"/>
    <w:basedOn w:val="DefaultParagraphFont"/>
    <w:rsid w:val="00295314"/>
  </w:style>
  <w:style w:type="paragraph" w:customStyle="1" w:styleId="Pa6">
    <w:name w:val="Pa6"/>
    <w:basedOn w:val="Default"/>
    <w:next w:val="Default"/>
    <w:qFormat/>
    <w:rsid w:val="00295314"/>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qFormat/>
    <w:rsid w:val="00295314"/>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295314"/>
  </w:style>
  <w:style w:type="character" w:customStyle="1" w:styleId="posted">
    <w:name w:val="posted"/>
    <w:basedOn w:val="DefaultParagraphFont"/>
    <w:rsid w:val="00295314"/>
  </w:style>
  <w:style w:type="character" w:customStyle="1" w:styleId="updated">
    <w:name w:val="updated"/>
    <w:basedOn w:val="DefaultParagraphFont"/>
    <w:rsid w:val="00295314"/>
  </w:style>
  <w:style w:type="character" w:customStyle="1" w:styleId="ticker">
    <w:name w:val="ticker"/>
    <w:basedOn w:val="DefaultParagraphFont"/>
    <w:rsid w:val="00295314"/>
  </w:style>
  <w:style w:type="paragraph" w:customStyle="1" w:styleId="articlemeta">
    <w:name w:val="articlemeta"/>
    <w:basedOn w:val="Normal"/>
    <w:qFormat/>
    <w:rsid w:val="00295314"/>
    <w:pPr>
      <w:spacing w:before="100" w:beforeAutospacing="1" w:after="100" w:afterAutospacing="1"/>
    </w:pPr>
    <w:rPr>
      <w:rFonts w:ascii="Tahoma" w:hAnsi="Tahoma"/>
      <w:szCs w:val="20"/>
    </w:rPr>
  </w:style>
  <w:style w:type="character" w:customStyle="1" w:styleId="vcard">
    <w:name w:val="vcard"/>
    <w:basedOn w:val="DefaultParagraphFont"/>
    <w:rsid w:val="00295314"/>
  </w:style>
  <w:style w:type="character" w:customStyle="1" w:styleId="dateline">
    <w:name w:val="dateline"/>
    <w:basedOn w:val="DefaultParagraphFont"/>
    <w:rsid w:val="00295314"/>
  </w:style>
  <w:style w:type="character" w:customStyle="1" w:styleId="print-footnote">
    <w:name w:val="print-footnote"/>
    <w:basedOn w:val="DefaultParagraphFont"/>
    <w:rsid w:val="00295314"/>
  </w:style>
  <w:style w:type="character" w:customStyle="1" w:styleId="byline">
    <w:name w:val="byline"/>
    <w:basedOn w:val="DefaultParagraphFont"/>
    <w:rsid w:val="00295314"/>
  </w:style>
  <w:style w:type="character" w:customStyle="1" w:styleId="DateChar1">
    <w:name w:val="Date Char1"/>
    <w:aliases w:val="date Char1"/>
    <w:basedOn w:val="DefaultParagraphFont"/>
    <w:rsid w:val="00295314"/>
    <w:rPr>
      <w:rFonts w:ascii="Bookman Old Style" w:hAnsi="Bookman Old Style"/>
      <w:sz w:val="20"/>
    </w:rPr>
  </w:style>
  <w:style w:type="character" w:customStyle="1" w:styleId="datestring">
    <w:name w:val="datestring"/>
    <w:basedOn w:val="DefaultParagraphFont"/>
    <w:rsid w:val="00295314"/>
  </w:style>
  <w:style w:type="paragraph" w:customStyle="1" w:styleId="noindent">
    <w:name w:val="no_indent"/>
    <w:basedOn w:val="Normal"/>
    <w:qFormat/>
    <w:rsid w:val="00295314"/>
    <w:pPr>
      <w:spacing w:before="100" w:beforeAutospacing="1" w:after="100" w:afterAutospacing="1"/>
    </w:pPr>
    <w:rPr>
      <w:rFonts w:ascii="Tahoma" w:hAnsi="Tahoma"/>
      <w:szCs w:val="20"/>
    </w:rPr>
  </w:style>
  <w:style w:type="character" w:customStyle="1" w:styleId="email">
    <w:name w:val="email"/>
    <w:basedOn w:val="DefaultParagraphFont"/>
    <w:rsid w:val="00295314"/>
  </w:style>
  <w:style w:type="paragraph" w:customStyle="1" w:styleId="left">
    <w:name w:val="left"/>
    <w:basedOn w:val="Normal"/>
    <w:qFormat/>
    <w:rsid w:val="00295314"/>
    <w:pPr>
      <w:spacing w:before="100" w:beforeAutospacing="1" w:after="100" w:afterAutospacing="1"/>
    </w:pPr>
    <w:rPr>
      <w:rFonts w:ascii="Tahoma" w:hAnsi="Tahoma"/>
      <w:szCs w:val="20"/>
    </w:rPr>
  </w:style>
  <w:style w:type="paragraph" w:customStyle="1" w:styleId="right">
    <w:name w:val="right"/>
    <w:basedOn w:val="Normal"/>
    <w:qFormat/>
    <w:rsid w:val="00295314"/>
    <w:pPr>
      <w:spacing w:before="100" w:beforeAutospacing="1" w:after="100" w:afterAutospacing="1"/>
    </w:pPr>
    <w:rPr>
      <w:rFonts w:ascii="Tahoma" w:hAnsi="Tahoma"/>
      <w:szCs w:val="20"/>
    </w:rPr>
  </w:style>
  <w:style w:type="character" w:customStyle="1" w:styleId="gptad">
    <w:name w:val="gptad"/>
    <w:basedOn w:val="DefaultParagraphFont"/>
    <w:rsid w:val="00295314"/>
  </w:style>
  <w:style w:type="paragraph" w:customStyle="1" w:styleId="creditpostedmodified">
    <w:name w:val="credit_posted_modified"/>
    <w:basedOn w:val="Normal"/>
    <w:qFormat/>
    <w:rsid w:val="00295314"/>
    <w:pPr>
      <w:spacing w:before="100" w:beforeAutospacing="1" w:after="100" w:afterAutospacing="1"/>
    </w:pPr>
    <w:rPr>
      <w:rFonts w:ascii="Tahoma" w:hAnsi="Tahoma"/>
      <w:szCs w:val="20"/>
    </w:rPr>
  </w:style>
  <w:style w:type="character" w:customStyle="1" w:styleId="creditline">
    <w:name w:val="creditline"/>
    <w:basedOn w:val="DefaultParagraphFont"/>
    <w:rsid w:val="00295314"/>
  </w:style>
  <w:style w:type="character" w:customStyle="1" w:styleId="grd">
    <w:name w:val="grd"/>
    <w:basedOn w:val="DefaultParagraphFont"/>
    <w:rsid w:val="00295314"/>
  </w:style>
  <w:style w:type="paragraph" w:customStyle="1" w:styleId="hs-text-container">
    <w:name w:val="hs-text-container"/>
    <w:basedOn w:val="Normal"/>
    <w:qFormat/>
    <w:rsid w:val="00295314"/>
    <w:pPr>
      <w:spacing w:before="100" w:beforeAutospacing="1" w:after="100" w:afterAutospacing="1"/>
    </w:pPr>
    <w:rPr>
      <w:rFonts w:ascii="Tahoma" w:hAnsi="Tahoma"/>
      <w:szCs w:val="20"/>
    </w:rPr>
  </w:style>
  <w:style w:type="character" w:customStyle="1" w:styleId="created">
    <w:name w:val="created"/>
    <w:basedOn w:val="DefaultParagraphFont"/>
    <w:rsid w:val="00295314"/>
  </w:style>
  <w:style w:type="character" w:customStyle="1" w:styleId="changed">
    <w:name w:val="changed"/>
    <w:basedOn w:val="DefaultParagraphFont"/>
    <w:rsid w:val="00295314"/>
  </w:style>
  <w:style w:type="character" w:customStyle="1" w:styleId="caps">
    <w:name w:val="caps"/>
    <w:basedOn w:val="DefaultParagraphFont"/>
    <w:rsid w:val="00295314"/>
  </w:style>
  <w:style w:type="character" w:customStyle="1" w:styleId="article-author-name">
    <w:name w:val="article-author-name"/>
    <w:basedOn w:val="DefaultParagraphFont"/>
    <w:rsid w:val="00295314"/>
  </w:style>
  <w:style w:type="character" w:customStyle="1" w:styleId="bioexcerpt">
    <w:name w:val="bio_excerpt"/>
    <w:basedOn w:val="DefaultParagraphFont"/>
    <w:rsid w:val="00295314"/>
  </w:style>
  <w:style w:type="character" w:customStyle="1" w:styleId="commentcount">
    <w:name w:val="comment_count"/>
    <w:basedOn w:val="DefaultParagraphFont"/>
    <w:rsid w:val="00295314"/>
  </w:style>
  <w:style w:type="character" w:customStyle="1" w:styleId="ssl4">
    <w:name w:val="ss_l4"/>
    <w:basedOn w:val="DefaultParagraphFont"/>
    <w:rsid w:val="00295314"/>
  </w:style>
  <w:style w:type="character" w:customStyle="1" w:styleId="italic">
    <w:name w:val="italic"/>
    <w:basedOn w:val="DefaultParagraphFont"/>
    <w:rsid w:val="00295314"/>
  </w:style>
  <w:style w:type="character" w:customStyle="1" w:styleId="searchtermshighlighted">
    <w:name w:val="searchtermshighlighted"/>
    <w:basedOn w:val="DefaultParagraphFont"/>
    <w:rsid w:val="00295314"/>
  </w:style>
  <w:style w:type="character" w:customStyle="1" w:styleId="contributornametrigger">
    <w:name w:val="contributornametrigger"/>
    <w:basedOn w:val="DefaultParagraphFont"/>
    <w:rsid w:val="00295314"/>
  </w:style>
  <w:style w:type="character" w:customStyle="1" w:styleId="bylinepipe">
    <w:name w:val="bylinepipe"/>
    <w:basedOn w:val="DefaultParagraphFont"/>
    <w:rsid w:val="00295314"/>
  </w:style>
  <w:style w:type="character" w:customStyle="1" w:styleId="lucenesearchresulturlb">
    <w:name w:val="lucene_search_result_url_b"/>
    <w:basedOn w:val="DefaultParagraphFont"/>
    <w:rsid w:val="00295314"/>
  </w:style>
  <w:style w:type="character" w:customStyle="1" w:styleId="faculty-title">
    <w:name w:val="faculty-title"/>
    <w:basedOn w:val="DefaultParagraphFont"/>
    <w:rsid w:val="00295314"/>
  </w:style>
  <w:style w:type="character" w:customStyle="1" w:styleId="count">
    <w:name w:val="count"/>
    <w:basedOn w:val="DefaultParagraphFont"/>
    <w:rsid w:val="00295314"/>
  </w:style>
  <w:style w:type="character" w:customStyle="1" w:styleId="volume">
    <w:name w:val="volume"/>
    <w:basedOn w:val="DefaultParagraphFont"/>
    <w:rsid w:val="00295314"/>
  </w:style>
  <w:style w:type="character" w:customStyle="1" w:styleId="issue">
    <w:name w:val="issue"/>
    <w:basedOn w:val="DefaultParagraphFont"/>
    <w:rsid w:val="00295314"/>
  </w:style>
  <w:style w:type="character" w:customStyle="1" w:styleId="pages">
    <w:name w:val="pages"/>
    <w:basedOn w:val="DefaultParagraphFont"/>
    <w:rsid w:val="00295314"/>
  </w:style>
  <w:style w:type="character" w:customStyle="1" w:styleId="field-content">
    <w:name w:val="field-content"/>
    <w:basedOn w:val="DefaultParagraphFont"/>
    <w:rsid w:val="00295314"/>
  </w:style>
  <w:style w:type="character" w:customStyle="1" w:styleId="person">
    <w:name w:val="person"/>
    <w:basedOn w:val="DefaultParagraphFont"/>
    <w:rsid w:val="00295314"/>
  </w:style>
  <w:style w:type="character" w:customStyle="1" w:styleId="corresponding">
    <w:name w:val="corresponding"/>
    <w:basedOn w:val="DefaultParagraphFont"/>
    <w:rsid w:val="00295314"/>
  </w:style>
  <w:style w:type="character" w:customStyle="1" w:styleId="entry-date">
    <w:name w:val="entry-date"/>
    <w:basedOn w:val="DefaultParagraphFont"/>
    <w:rsid w:val="00295314"/>
  </w:style>
  <w:style w:type="character" w:customStyle="1" w:styleId="dropcap">
    <w:name w:val="dropcap"/>
    <w:basedOn w:val="DefaultParagraphFont"/>
    <w:rsid w:val="00295314"/>
  </w:style>
  <w:style w:type="paragraph" w:customStyle="1" w:styleId="entry-meta">
    <w:name w:val="entry-meta"/>
    <w:basedOn w:val="Normal"/>
    <w:qFormat/>
    <w:rsid w:val="00295314"/>
    <w:pPr>
      <w:spacing w:before="100" w:beforeAutospacing="1" w:after="100" w:afterAutospacing="1"/>
    </w:pPr>
    <w:rPr>
      <w:rFonts w:ascii="Tahoma" w:hAnsi="Tahoma"/>
      <w:szCs w:val="20"/>
    </w:rPr>
  </w:style>
  <w:style w:type="character" w:customStyle="1" w:styleId="post-time">
    <w:name w:val="post-time"/>
    <w:basedOn w:val="DefaultParagraphFont"/>
    <w:rsid w:val="00295314"/>
  </w:style>
  <w:style w:type="character" w:customStyle="1" w:styleId="post-category">
    <w:name w:val="post-category"/>
    <w:basedOn w:val="DefaultParagraphFont"/>
    <w:rsid w:val="00295314"/>
  </w:style>
  <w:style w:type="character" w:customStyle="1" w:styleId="post-author">
    <w:name w:val="post-author"/>
    <w:basedOn w:val="DefaultParagraphFont"/>
    <w:rsid w:val="00295314"/>
  </w:style>
  <w:style w:type="character" w:customStyle="1" w:styleId="A10">
    <w:name w:val="A10"/>
    <w:rsid w:val="00295314"/>
    <w:rPr>
      <w:rFonts w:cs="MS Mincho"/>
      <w:color w:val="000000"/>
      <w:sz w:val="11"/>
      <w:szCs w:val="11"/>
    </w:rPr>
  </w:style>
  <w:style w:type="paragraph" w:customStyle="1" w:styleId="Pa10">
    <w:name w:val="Pa10"/>
    <w:basedOn w:val="Default"/>
    <w:next w:val="Default"/>
    <w:uiPriority w:val="99"/>
    <w:qFormat/>
    <w:rsid w:val="00295314"/>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295314"/>
    <w:rPr>
      <w:rFonts w:cs="Verdana"/>
      <w:b/>
      <w:bCs/>
      <w:color w:val="000000"/>
      <w:sz w:val="32"/>
      <w:szCs w:val="32"/>
    </w:rPr>
  </w:style>
  <w:style w:type="paragraph" w:customStyle="1" w:styleId="Pa0">
    <w:name w:val="Pa0"/>
    <w:basedOn w:val="Default"/>
    <w:next w:val="Default"/>
    <w:qFormat/>
    <w:rsid w:val="00295314"/>
    <w:pPr>
      <w:widowControl w:val="0"/>
      <w:spacing w:after="0" w:line="241" w:lineRule="atLeast"/>
    </w:pPr>
    <w:rPr>
      <w:rFonts w:ascii="Verdana" w:eastAsiaTheme="minorEastAsia" w:hAnsi="Verdana" w:cs="Cambria"/>
      <w:sz w:val="24"/>
      <w:szCs w:val="24"/>
    </w:rPr>
  </w:style>
  <w:style w:type="character" w:customStyle="1" w:styleId="A0">
    <w:name w:val="A0"/>
    <w:rsid w:val="00295314"/>
    <w:rPr>
      <w:rFonts w:cs="Verdana"/>
      <w:b/>
      <w:bCs/>
      <w:color w:val="000000"/>
      <w:sz w:val="72"/>
      <w:szCs w:val="72"/>
    </w:rPr>
  </w:style>
  <w:style w:type="character" w:customStyle="1" w:styleId="A9">
    <w:name w:val="A9"/>
    <w:uiPriority w:val="99"/>
    <w:rsid w:val="00295314"/>
    <w:rPr>
      <w:rFonts w:cs="MS Mincho"/>
      <w:color w:val="000000"/>
      <w:sz w:val="14"/>
      <w:szCs w:val="14"/>
    </w:rPr>
  </w:style>
  <w:style w:type="paragraph" w:customStyle="1" w:styleId="articledetails">
    <w:name w:val="articledetails"/>
    <w:basedOn w:val="Normal"/>
    <w:qFormat/>
    <w:rsid w:val="00295314"/>
    <w:pPr>
      <w:spacing w:before="100" w:beforeAutospacing="1" w:after="100" w:afterAutospacing="1"/>
    </w:pPr>
    <w:rPr>
      <w:rFonts w:ascii="Tahoma" w:hAnsi="Tahoma"/>
      <w:szCs w:val="20"/>
    </w:rPr>
  </w:style>
  <w:style w:type="character" w:customStyle="1" w:styleId="posted-and-updated">
    <w:name w:val="posted-and-updated"/>
    <w:basedOn w:val="DefaultParagraphFont"/>
    <w:rsid w:val="00295314"/>
  </w:style>
  <w:style w:type="paragraph" w:customStyle="1" w:styleId="aff">
    <w:name w:val="aff"/>
    <w:basedOn w:val="Normal"/>
    <w:qFormat/>
    <w:rsid w:val="00295314"/>
    <w:pPr>
      <w:spacing w:before="100" w:beforeAutospacing="1" w:after="100" w:afterAutospacing="1"/>
    </w:pPr>
    <w:rPr>
      <w:rFonts w:ascii="Tahoma" w:hAnsi="Tahoma"/>
      <w:szCs w:val="20"/>
    </w:rPr>
  </w:style>
  <w:style w:type="character" w:customStyle="1" w:styleId="label">
    <w:name w:val="label"/>
    <w:basedOn w:val="DefaultParagraphFont"/>
    <w:rsid w:val="00295314"/>
  </w:style>
  <w:style w:type="character" w:customStyle="1" w:styleId="entry-author">
    <w:name w:val="entry-author"/>
    <w:basedOn w:val="DefaultParagraphFont"/>
    <w:rsid w:val="00295314"/>
  </w:style>
  <w:style w:type="character" w:customStyle="1" w:styleId="entry-author-name">
    <w:name w:val="entry-author-name"/>
    <w:basedOn w:val="DefaultParagraphFont"/>
    <w:rsid w:val="00295314"/>
  </w:style>
  <w:style w:type="character" w:customStyle="1" w:styleId="arial11">
    <w:name w:val="arial_11"/>
    <w:basedOn w:val="DefaultParagraphFont"/>
    <w:rsid w:val="00295314"/>
  </w:style>
  <w:style w:type="character" w:customStyle="1" w:styleId="slug-vol">
    <w:name w:val="slug-vol"/>
    <w:basedOn w:val="DefaultParagraphFont"/>
    <w:rsid w:val="00295314"/>
  </w:style>
  <w:style w:type="character" w:customStyle="1" w:styleId="slug-issue">
    <w:name w:val="slug-issue"/>
    <w:basedOn w:val="DefaultParagraphFont"/>
    <w:rsid w:val="00295314"/>
  </w:style>
  <w:style w:type="character" w:customStyle="1" w:styleId="slug-pub-date">
    <w:name w:val="slug-pub-date"/>
    <w:basedOn w:val="DefaultParagraphFont"/>
    <w:rsid w:val="00295314"/>
  </w:style>
  <w:style w:type="character" w:customStyle="1" w:styleId="slug-pages">
    <w:name w:val="slug-pages"/>
    <w:basedOn w:val="DefaultParagraphFont"/>
    <w:rsid w:val="00295314"/>
  </w:style>
  <w:style w:type="character" w:customStyle="1" w:styleId="name">
    <w:name w:val="name"/>
    <w:basedOn w:val="DefaultParagraphFont"/>
    <w:rsid w:val="00295314"/>
  </w:style>
  <w:style w:type="character" w:customStyle="1" w:styleId="contrib-degrees">
    <w:name w:val="contrib-degrees"/>
    <w:basedOn w:val="DefaultParagraphFont"/>
    <w:rsid w:val="00295314"/>
  </w:style>
  <w:style w:type="character" w:customStyle="1" w:styleId="contrib-on-behalf-of">
    <w:name w:val="contrib-on-behalf-of"/>
    <w:basedOn w:val="DefaultParagraphFont"/>
    <w:rsid w:val="00295314"/>
  </w:style>
  <w:style w:type="character" w:customStyle="1" w:styleId="pubtime">
    <w:name w:val="pubtime"/>
    <w:basedOn w:val="DefaultParagraphFont"/>
    <w:rsid w:val="00295314"/>
  </w:style>
  <w:style w:type="character" w:customStyle="1" w:styleId="time">
    <w:name w:val="time"/>
    <w:basedOn w:val="DefaultParagraphFont"/>
    <w:rsid w:val="00295314"/>
  </w:style>
  <w:style w:type="character" w:customStyle="1" w:styleId="fbcommentscount">
    <w:name w:val="fb_comments_count"/>
    <w:basedOn w:val="DefaultParagraphFont"/>
    <w:rsid w:val="00295314"/>
  </w:style>
  <w:style w:type="character" w:customStyle="1" w:styleId="stsharethiscustom">
    <w:name w:val="st_sharethis_custom"/>
    <w:basedOn w:val="DefaultParagraphFont"/>
    <w:rsid w:val="00295314"/>
  </w:style>
  <w:style w:type="paragraph" w:customStyle="1" w:styleId="permalinkable">
    <w:name w:val="permalinkable"/>
    <w:basedOn w:val="Normal"/>
    <w:qFormat/>
    <w:rsid w:val="00295314"/>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295314"/>
    <w:rPr>
      <w:rFonts w:ascii="Arial" w:hAnsi="Arial" w:cs="Arial"/>
      <w:vanish/>
      <w:sz w:val="16"/>
      <w:szCs w:val="16"/>
    </w:rPr>
  </w:style>
  <w:style w:type="character" w:customStyle="1" w:styleId="z-BottomofFormChar1">
    <w:name w:val="z-Bottom of Form Char1"/>
    <w:basedOn w:val="DefaultParagraphFont"/>
    <w:uiPriority w:val="99"/>
    <w:rsid w:val="00295314"/>
    <w:rPr>
      <w:rFonts w:ascii="Arial" w:hAnsi="Arial" w:cs="Arial"/>
      <w:vanish/>
      <w:sz w:val="16"/>
      <w:szCs w:val="16"/>
    </w:rPr>
  </w:style>
  <w:style w:type="character" w:customStyle="1" w:styleId="submitted">
    <w:name w:val="submitted"/>
    <w:basedOn w:val="DefaultParagraphFont"/>
    <w:rsid w:val="00295314"/>
  </w:style>
  <w:style w:type="character" w:customStyle="1" w:styleId="highlightedsearchterm">
    <w:name w:val="highlightedsearchterm"/>
    <w:basedOn w:val="DefaultParagraphFont"/>
    <w:rsid w:val="00295314"/>
  </w:style>
  <w:style w:type="character" w:customStyle="1" w:styleId="link-external">
    <w:name w:val="link-external"/>
    <w:basedOn w:val="DefaultParagraphFont"/>
    <w:rsid w:val="00295314"/>
  </w:style>
  <w:style w:type="character" w:customStyle="1" w:styleId="articleauthor">
    <w:name w:val="article_author"/>
    <w:basedOn w:val="DefaultParagraphFont"/>
    <w:rsid w:val="00295314"/>
  </w:style>
  <w:style w:type="character" w:customStyle="1" w:styleId="articleissue">
    <w:name w:val="article_issue"/>
    <w:basedOn w:val="DefaultParagraphFont"/>
    <w:rsid w:val="00295314"/>
  </w:style>
  <w:style w:type="character" w:customStyle="1" w:styleId="HTMLPreformattedChar1">
    <w:name w:val="HTML Preformatted Char1"/>
    <w:basedOn w:val="DefaultParagraphFont"/>
    <w:uiPriority w:val="99"/>
    <w:rsid w:val="00295314"/>
    <w:rPr>
      <w:rFonts w:ascii="Arial Narrow" w:hAnsi="Arial Narrow"/>
      <w:sz w:val="20"/>
      <w:szCs w:val="20"/>
    </w:rPr>
  </w:style>
  <w:style w:type="character" w:customStyle="1" w:styleId="a-size-large">
    <w:name w:val="a-size-large"/>
    <w:basedOn w:val="DefaultParagraphFont"/>
    <w:rsid w:val="00295314"/>
  </w:style>
  <w:style w:type="character" w:customStyle="1" w:styleId="a-size-medium">
    <w:name w:val="a-size-medium"/>
    <w:basedOn w:val="DefaultParagraphFont"/>
    <w:rsid w:val="00295314"/>
  </w:style>
  <w:style w:type="character" w:customStyle="1" w:styleId="contribution">
    <w:name w:val="contribution"/>
    <w:basedOn w:val="DefaultParagraphFont"/>
    <w:rsid w:val="00295314"/>
  </w:style>
  <w:style w:type="character" w:customStyle="1" w:styleId="a-color-secondary">
    <w:name w:val="a-color-secondary"/>
    <w:basedOn w:val="DefaultParagraphFont"/>
    <w:rsid w:val="00295314"/>
  </w:style>
  <w:style w:type="paragraph" w:customStyle="1" w:styleId="sbyline">
    <w:name w:val="sbyline"/>
    <w:basedOn w:val="Normal"/>
    <w:qFormat/>
    <w:rsid w:val="00295314"/>
    <w:pPr>
      <w:spacing w:before="100" w:beforeAutospacing="1" w:after="100" w:afterAutospacing="1"/>
    </w:pPr>
    <w:rPr>
      <w:rFonts w:ascii="Tahoma" w:hAnsi="Tahoma"/>
      <w:szCs w:val="20"/>
    </w:rPr>
  </w:style>
  <w:style w:type="character" w:customStyle="1" w:styleId="ui-author">
    <w:name w:val="ui-author"/>
    <w:basedOn w:val="DefaultParagraphFont"/>
    <w:rsid w:val="00295314"/>
  </w:style>
  <w:style w:type="character" w:customStyle="1" w:styleId="ui-staffline">
    <w:name w:val="ui-staffline"/>
    <w:basedOn w:val="DefaultParagraphFont"/>
    <w:rsid w:val="00295314"/>
  </w:style>
  <w:style w:type="paragraph" w:customStyle="1" w:styleId="promotion-tag-p">
    <w:name w:val="promotion-tag-p"/>
    <w:basedOn w:val="Normal"/>
    <w:qFormat/>
    <w:rsid w:val="00295314"/>
    <w:pPr>
      <w:spacing w:before="100" w:beforeAutospacing="1" w:after="100" w:afterAutospacing="1"/>
    </w:pPr>
    <w:rPr>
      <w:rFonts w:ascii="Tahoma" w:hAnsi="Tahoma"/>
      <w:szCs w:val="20"/>
    </w:rPr>
  </w:style>
  <w:style w:type="paragraph" w:customStyle="1" w:styleId="heading">
    <w:name w:val="heading"/>
    <w:basedOn w:val="Normal"/>
    <w:qFormat/>
    <w:rsid w:val="00295314"/>
    <w:pPr>
      <w:spacing w:before="100" w:beforeAutospacing="1" w:after="100" w:afterAutospacing="1"/>
    </w:pPr>
    <w:rPr>
      <w:rFonts w:ascii="Tahoma" w:hAnsi="Tahoma"/>
      <w:szCs w:val="20"/>
    </w:rPr>
  </w:style>
  <w:style w:type="character" w:customStyle="1" w:styleId="value">
    <w:name w:val="value"/>
    <w:basedOn w:val="DefaultParagraphFont"/>
    <w:rsid w:val="00295314"/>
  </w:style>
  <w:style w:type="character" w:customStyle="1" w:styleId="specialissuelabel">
    <w:name w:val="specialissuelabel"/>
    <w:basedOn w:val="DefaultParagraphFont"/>
    <w:rsid w:val="00295314"/>
  </w:style>
  <w:style w:type="character" w:customStyle="1" w:styleId="referencediv">
    <w:name w:val="referencediv"/>
    <w:basedOn w:val="DefaultParagraphFont"/>
    <w:rsid w:val="00295314"/>
  </w:style>
  <w:style w:type="character" w:customStyle="1" w:styleId="wp-smiley">
    <w:name w:val="wp-smiley"/>
    <w:basedOn w:val="DefaultParagraphFont"/>
    <w:rsid w:val="00295314"/>
  </w:style>
  <w:style w:type="character" w:customStyle="1" w:styleId="meta-prep">
    <w:name w:val="meta-prep"/>
    <w:basedOn w:val="DefaultParagraphFont"/>
    <w:rsid w:val="00295314"/>
  </w:style>
  <w:style w:type="character" w:customStyle="1" w:styleId="artjournal">
    <w:name w:val="art_journal"/>
    <w:basedOn w:val="DefaultParagraphFont"/>
    <w:rsid w:val="00295314"/>
  </w:style>
  <w:style w:type="character" w:customStyle="1" w:styleId="artdatevolumeissuepart">
    <w:name w:val="art_datevolumeissuepart"/>
    <w:basedOn w:val="DefaultParagraphFont"/>
    <w:rsid w:val="00295314"/>
  </w:style>
  <w:style w:type="character" w:customStyle="1" w:styleId="artpages">
    <w:name w:val="art_pages"/>
    <w:basedOn w:val="DefaultParagraphFont"/>
    <w:rsid w:val="00295314"/>
  </w:style>
  <w:style w:type="paragraph" w:customStyle="1" w:styleId="lede">
    <w:name w:val="lede"/>
    <w:basedOn w:val="Normal"/>
    <w:qFormat/>
    <w:rsid w:val="00295314"/>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295314"/>
  </w:style>
  <w:style w:type="character" w:customStyle="1" w:styleId="degree">
    <w:name w:val="degree"/>
    <w:basedOn w:val="DefaultParagraphFont"/>
    <w:rsid w:val="00295314"/>
  </w:style>
  <w:style w:type="character" w:customStyle="1" w:styleId="major">
    <w:name w:val="major"/>
    <w:basedOn w:val="DefaultParagraphFont"/>
    <w:rsid w:val="00295314"/>
  </w:style>
  <w:style w:type="character" w:customStyle="1" w:styleId="authors">
    <w:name w:val="authors"/>
    <w:basedOn w:val="DefaultParagraphFont"/>
    <w:rsid w:val="00295314"/>
  </w:style>
  <w:style w:type="character" w:customStyle="1" w:styleId="views">
    <w:name w:val="views"/>
    <w:basedOn w:val="DefaultParagraphFont"/>
    <w:rsid w:val="00295314"/>
  </w:style>
  <w:style w:type="character" w:customStyle="1" w:styleId="stmainservices">
    <w:name w:val="stmainservices"/>
    <w:basedOn w:val="DefaultParagraphFont"/>
    <w:rsid w:val="00295314"/>
  </w:style>
  <w:style w:type="character" w:customStyle="1" w:styleId="stbubblehcount">
    <w:name w:val="stbubble_hcount"/>
    <w:basedOn w:val="DefaultParagraphFont"/>
    <w:rsid w:val="00295314"/>
  </w:style>
  <w:style w:type="paragraph" w:customStyle="1" w:styleId="Document">
    <w:name w:val="_Document"/>
    <w:basedOn w:val="Default"/>
    <w:next w:val="Default"/>
    <w:uiPriority w:val="99"/>
    <w:qFormat/>
    <w:rsid w:val="00295314"/>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295314"/>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295314"/>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295314"/>
    <w:pPr>
      <w:spacing w:before="100" w:beforeAutospacing="1" w:after="100" w:afterAutospacing="1"/>
    </w:pPr>
    <w:rPr>
      <w:rFonts w:ascii="Tahoma" w:hAnsi="Tahoma"/>
      <w:szCs w:val="20"/>
    </w:rPr>
  </w:style>
  <w:style w:type="paragraph" w:customStyle="1" w:styleId="collapsed-hide">
    <w:name w:val="collapsed-hide"/>
    <w:basedOn w:val="Normal"/>
    <w:qFormat/>
    <w:rsid w:val="00295314"/>
    <w:pPr>
      <w:spacing w:before="100" w:beforeAutospacing="1" w:after="100" w:afterAutospacing="1"/>
    </w:pPr>
    <w:rPr>
      <w:rFonts w:ascii="Tahoma" w:hAnsi="Tahoma"/>
      <w:szCs w:val="20"/>
    </w:rPr>
  </w:style>
  <w:style w:type="paragraph" w:customStyle="1" w:styleId="Pa7">
    <w:name w:val="Pa7"/>
    <w:basedOn w:val="Default"/>
    <w:next w:val="Default"/>
    <w:qFormat/>
    <w:rsid w:val="00295314"/>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295314"/>
    <w:pPr>
      <w:spacing w:before="100" w:beforeAutospacing="1" w:after="100" w:afterAutospacing="1"/>
    </w:pPr>
    <w:rPr>
      <w:rFonts w:ascii="Tahoma" w:hAnsi="Tahoma"/>
      <w:szCs w:val="20"/>
    </w:rPr>
  </w:style>
  <w:style w:type="character" w:customStyle="1" w:styleId="article-date">
    <w:name w:val="article-date"/>
    <w:basedOn w:val="DefaultParagraphFont"/>
    <w:rsid w:val="00295314"/>
  </w:style>
  <w:style w:type="character" w:customStyle="1" w:styleId="article-author">
    <w:name w:val="article-author"/>
    <w:basedOn w:val="DefaultParagraphFont"/>
    <w:rsid w:val="00295314"/>
  </w:style>
  <w:style w:type="character" w:customStyle="1" w:styleId="tolocaltime">
    <w:name w:val="tolocaltime"/>
    <w:basedOn w:val="DefaultParagraphFont"/>
    <w:rsid w:val="00295314"/>
  </w:style>
  <w:style w:type="character" w:customStyle="1" w:styleId="pb-byline">
    <w:name w:val="pb-byline"/>
    <w:basedOn w:val="DefaultParagraphFont"/>
    <w:rsid w:val="00295314"/>
  </w:style>
  <w:style w:type="character" w:customStyle="1" w:styleId="pb-timestamp">
    <w:name w:val="pb-timestamp"/>
    <w:basedOn w:val="DefaultParagraphFont"/>
    <w:rsid w:val="00295314"/>
  </w:style>
  <w:style w:type="paragraph" w:customStyle="1" w:styleId="Pa8">
    <w:name w:val="Pa8"/>
    <w:basedOn w:val="Default"/>
    <w:next w:val="Default"/>
    <w:qFormat/>
    <w:rsid w:val="00295314"/>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qFormat/>
    <w:rsid w:val="00295314"/>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295314"/>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295314"/>
  </w:style>
  <w:style w:type="character" w:customStyle="1" w:styleId="even">
    <w:name w:val="even"/>
    <w:basedOn w:val="DefaultParagraphFont"/>
    <w:rsid w:val="00295314"/>
  </w:style>
  <w:style w:type="character" w:customStyle="1" w:styleId="foreground">
    <w:name w:val="foreground"/>
    <w:basedOn w:val="DefaultParagraphFont"/>
    <w:rsid w:val="00295314"/>
  </w:style>
  <w:style w:type="paragraph" w:customStyle="1" w:styleId="volissue">
    <w:name w:val="volissue"/>
    <w:basedOn w:val="Normal"/>
    <w:qFormat/>
    <w:rsid w:val="00295314"/>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295314"/>
    <w:rPr>
      <w:rFonts w:ascii="Bookman Old Style" w:hAnsi="Bookman Old Style"/>
      <w:sz w:val="20"/>
      <w:szCs w:val="20"/>
    </w:rPr>
  </w:style>
  <w:style w:type="character" w:customStyle="1" w:styleId="CommentSubjectChar1">
    <w:name w:val="Comment Subject Char1"/>
    <w:basedOn w:val="CommentTextChar1"/>
    <w:uiPriority w:val="99"/>
    <w:rsid w:val="00295314"/>
    <w:rPr>
      <w:rFonts w:ascii="Bookman Old Style" w:hAnsi="Bookman Old Style"/>
      <w:b/>
      <w:bCs/>
      <w:sz w:val="20"/>
      <w:szCs w:val="20"/>
    </w:rPr>
  </w:style>
  <w:style w:type="character" w:customStyle="1" w:styleId="view-count">
    <w:name w:val="view-count"/>
    <w:basedOn w:val="DefaultParagraphFont"/>
    <w:rsid w:val="00295314"/>
  </w:style>
  <w:style w:type="paragraph" w:customStyle="1" w:styleId="Header1">
    <w:name w:val="Header1"/>
    <w:aliases w:val="Header Char Char Char Char Char Char Char Cha,Char Char Char Cha"/>
    <w:basedOn w:val="Normal"/>
    <w:qFormat/>
    <w:rsid w:val="00295314"/>
    <w:pPr>
      <w:spacing w:before="100" w:beforeAutospacing="1" w:after="100" w:afterAutospacing="1"/>
    </w:pPr>
    <w:rPr>
      <w:rFonts w:eastAsia="Cambria" w:cs="Cambria"/>
      <w:sz w:val="24"/>
      <w:szCs w:val="24"/>
    </w:rPr>
  </w:style>
  <w:style w:type="character" w:customStyle="1" w:styleId="Date10">
    <w:name w:val="Date1"/>
    <w:basedOn w:val="DefaultParagraphFont"/>
    <w:rsid w:val="00295314"/>
  </w:style>
  <w:style w:type="character" w:customStyle="1" w:styleId="CardsHighlight">
    <w:name w:val="Cards Highlight"/>
    <w:basedOn w:val="DefaultParagraphFont"/>
    <w:uiPriority w:val="1"/>
    <w:rsid w:val="00295314"/>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295314"/>
    <w:rPr>
      <w:rFonts w:eastAsia="Cambria"/>
      <w:b/>
      <w:sz w:val="24"/>
      <w:szCs w:val="24"/>
    </w:rPr>
  </w:style>
  <w:style w:type="paragraph" w:customStyle="1" w:styleId="BoldUnderlineChar20">
    <w:name w:val="BoldUnderline Char2"/>
    <w:link w:val="BoldUnderlineChar2Char"/>
    <w:qFormat/>
    <w:rsid w:val="00295314"/>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295314"/>
    <w:rPr>
      <w:rFonts w:ascii="Times New Roman" w:eastAsia="Times New Roman" w:hAnsi="Times New Roman" w:cs="Times New Roman"/>
      <w:b/>
      <w:sz w:val="20"/>
      <w:szCs w:val="24"/>
      <w:u w:val="single"/>
    </w:rPr>
  </w:style>
  <w:style w:type="character" w:customStyle="1" w:styleId="UnderlineCharChar4">
    <w:name w:val="Underline Char Char4"/>
    <w:rsid w:val="00295314"/>
    <w:rPr>
      <w:szCs w:val="24"/>
      <w:u w:val="single"/>
      <w:lang w:val="en-US" w:eastAsia="en-US" w:bidi="ar-SA"/>
    </w:rPr>
  </w:style>
  <w:style w:type="character" w:customStyle="1" w:styleId="BoldUnderlineCharChar3">
    <w:name w:val="BoldUnderline Char Char3"/>
    <w:rsid w:val="00295314"/>
    <w:rPr>
      <w:b/>
      <w:szCs w:val="24"/>
      <w:u w:val="single"/>
      <w:lang w:val="en-US" w:eastAsia="en-US" w:bidi="ar-SA"/>
    </w:rPr>
  </w:style>
  <w:style w:type="character" w:customStyle="1" w:styleId="UnderlineCharChar3">
    <w:name w:val="Underline Char Char3"/>
    <w:rsid w:val="00295314"/>
    <w:rPr>
      <w:szCs w:val="24"/>
      <w:u w:val="single"/>
      <w:lang w:val="en-US" w:eastAsia="en-US" w:bidi="ar-SA"/>
    </w:rPr>
  </w:style>
  <w:style w:type="character" w:customStyle="1" w:styleId="BoldUnderlineCharChar2">
    <w:name w:val="BoldUnderline Char Char2"/>
    <w:rsid w:val="00295314"/>
    <w:rPr>
      <w:b/>
      <w:szCs w:val="24"/>
      <w:u w:val="single"/>
      <w:lang w:val="en-US" w:eastAsia="en-US" w:bidi="ar-SA"/>
    </w:rPr>
  </w:style>
  <w:style w:type="character" w:customStyle="1" w:styleId="bhl">
    <w:name w:val="bhl"/>
    <w:rsid w:val="00295314"/>
  </w:style>
  <w:style w:type="paragraph" w:customStyle="1" w:styleId="UnderlineCard0">
    <w:name w:val="UnderlineCard"/>
    <w:basedOn w:val="Heading3"/>
    <w:link w:val="UnderlineCardChar"/>
    <w:qFormat/>
    <w:rsid w:val="00295314"/>
    <w:pPr>
      <w:keepNext w:val="0"/>
      <w:keepLines w:val="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295314"/>
    <w:rPr>
      <w:rFonts w:ascii="Calibri" w:eastAsia="Calibri" w:hAnsi="Calibri" w:cs="Times New Roman"/>
      <w:bCs/>
      <w:sz w:val="20"/>
      <w:szCs w:val="20"/>
      <w:u w:val="single"/>
      <w:lang w:val="x-none" w:eastAsia="x-none"/>
    </w:rPr>
  </w:style>
  <w:style w:type="character" w:customStyle="1" w:styleId="5Notunderlined">
    <w:name w:val="5 Not underlined"/>
    <w:rsid w:val="00295314"/>
    <w:rPr>
      <w:rFonts w:ascii="Times New Roman" w:hAnsi="Times New Roman"/>
      <w:sz w:val="16"/>
    </w:rPr>
  </w:style>
  <w:style w:type="character" w:customStyle="1" w:styleId="ShrinkText">
    <w:name w:val="Shrink Text"/>
    <w:rsid w:val="00295314"/>
    <w:rPr>
      <w:sz w:val="16"/>
    </w:rPr>
  </w:style>
  <w:style w:type="character" w:customStyle="1" w:styleId="volume-issue">
    <w:name w:val="volume-issue"/>
    <w:rsid w:val="00295314"/>
    <w:rPr>
      <w:rFonts w:cs="Times New Roman"/>
    </w:rPr>
  </w:style>
  <w:style w:type="character" w:customStyle="1" w:styleId="BodyTextChar1">
    <w:name w:val="Body Text Char1"/>
    <w:aliases w:val="Very Small Text Char1,BT Char1"/>
    <w:basedOn w:val="DefaultParagraphFont"/>
    <w:uiPriority w:val="99"/>
    <w:rsid w:val="00295314"/>
    <w:rPr>
      <w:rFonts w:ascii="Georgia" w:hAnsi="Georgia" w:cs="Times New Roman"/>
      <w:sz w:val="20"/>
    </w:rPr>
  </w:style>
  <w:style w:type="character" w:customStyle="1" w:styleId="stylestylebold12pt">
    <w:name w:val="stylestylebold12pt"/>
    <w:rsid w:val="00295314"/>
  </w:style>
  <w:style w:type="paragraph" w:customStyle="1" w:styleId="Normaltag">
    <w:name w:val="Normal tag"/>
    <w:basedOn w:val="Normal"/>
    <w:link w:val="NormaltagChar"/>
    <w:uiPriority w:val="99"/>
    <w:qFormat/>
    <w:rsid w:val="00295314"/>
    <w:rPr>
      <w:rFonts w:eastAsia="Times New Roman"/>
      <w:b/>
      <w:bCs/>
      <w:sz w:val="24"/>
      <w:szCs w:val="24"/>
    </w:rPr>
  </w:style>
  <w:style w:type="character" w:customStyle="1" w:styleId="NormaltagChar">
    <w:name w:val="Normal tag Char"/>
    <w:basedOn w:val="DefaultParagraphFont"/>
    <w:link w:val="Normaltag"/>
    <w:uiPriority w:val="99"/>
    <w:locked/>
    <w:rsid w:val="00295314"/>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295314"/>
    <w:rPr>
      <w:rFonts w:eastAsia="Times New Roman"/>
      <w:szCs w:val="16"/>
    </w:rPr>
  </w:style>
  <w:style w:type="character" w:customStyle="1" w:styleId="i">
    <w:name w:val="i"/>
    <w:basedOn w:val="DefaultParagraphFont"/>
    <w:rsid w:val="00295314"/>
  </w:style>
  <w:style w:type="character" w:customStyle="1" w:styleId="aqj">
    <w:name w:val="aqj"/>
    <w:basedOn w:val="DefaultParagraphFont"/>
    <w:rsid w:val="00295314"/>
  </w:style>
  <w:style w:type="character" w:customStyle="1" w:styleId="wikiexternallink">
    <w:name w:val="wikiexternallink"/>
    <w:basedOn w:val="DefaultParagraphFont"/>
    <w:rsid w:val="00295314"/>
  </w:style>
  <w:style w:type="character" w:customStyle="1" w:styleId="wikigeneratedlinkcontent">
    <w:name w:val="wikigeneratedlinkcontent"/>
    <w:basedOn w:val="DefaultParagraphFont"/>
    <w:rsid w:val="00295314"/>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locked/>
    <w:rsid w:val="00295314"/>
    <w:rPr>
      <w:rFonts w:ascii="Calibri" w:eastAsia="Times New Roman" w:hAnsi="Calibri" w:cs="Calibri"/>
      <w:sz w:val="24"/>
    </w:rPr>
  </w:style>
  <w:style w:type="character" w:customStyle="1" w:styleId="Heading7Char1">
    <w:name w:val="Heading 7 Char1"/>
    <w:basedOn w:val="DefaultParagraphFont"/>
    <w:semiHidden/>
    <w:rsid w:val="00295314"/>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295314"/>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295314"/>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rsid w:val="00295314"/>
    <w:rPr>
      <w:rFonts w:ascii="Calibri" w:hAnsi="Calibri" w:cs="Calibri"/>
    </w:rPr>
  </w:style>
  <w:style w:type="character" w:customStyle="1" w:styleId="EndnoteTextChar1">
    <w:name w:val="Endnote Text Char1"/>
    <w:basedOn w:val="DefaultParagraphFont"/>
    <w:rsid w:val="00295314"/>
    <w:rPr>
      <w:rFonts w:ascii="Calibri" w:hAnsi="Calibri" w:cs="Calibri"/>
      <w:sz w:val="20"/>
      <w:szCs w:val="20"/>
    </w:rPr>
  </w:style>
  <w:style w:type="character" w:customStyle="1" w:styleId="storytext">
    <w:name w:val="storytext"/>
    <w:basedOn w:val="DefaultParagraphFont"/>
    <w:rsid w:val="00295314"/>
  </w:style>
  <w:style w:type="character" w:customStyle="1" w:styleId="heading3char0">
    <w:name w:val="heading3char"/>
    <w:rsid w:val="00295314"/>
  </w:style>
  <w:style w:type="character" w:customStyle="1" w:styleId="A7">
    <w:name w:val="A7"/>
    <w:rsid w:val="00295314"/>
    <w:rPr>
      <w:rFonts w:cs="Minion Pro"/>
      <w:color w:val="000000"/>
      <w:sz w:val="12"/>
      <w:szCs w:val="12"/>
    </w:rPr>
  </w:style>
  <w:style w:type="character" w:customStyle="1" w:styleId="A3">
    <w:name w:val="A3"/>
    <w:rsid w:val="00295314"/>
    <w:rPr>
      <w:rFonts w:cs="Interstate"/>
      <w:color w:val="000000"/>
      <w:sz w:val="20"/>
      <w:szCs w:val="20"/>
    </w:rPr>
  </w:style>
  <w:style w:type="character" w:customStyle="1" w:styleId="boldness1">
    <w:name w:val="boldness1"/>
    <w:rsid w:val="00295314"/>
  </w:style>
  <w:style w:type="character" w:styleId="HTMLCite">
    <w:name w:val="HTML Cite"/>
    <w:rsid w:val="00295314"/>
    <w:rPr>
      <w:i/>
    </w:rPr>
  </w:style>
  <w:style w:type="character" w:customStyle="1" w:styleId="commentstext">
    <w:name w:val="comments_text"/>
    <w:uiPriority w:val="99"/>
    <w:rsid w:val="00295314"/>
    <w:rPr>
      <w:rFonts w:cs="Times New Roman"/>
    </w:rPr>
  </w:style>
  <w:style w:type="paragraph" w:customStyle="1" w:styleId="CM25">
    <w:name w:val="CM25"/>
    <w:basedOn w:val="Default"/>
    <w:next w:val="Default"/>
    <w:qFormat/>
    <w:rsid w:val="00295314"/>
    <w:pPr>
      <w:widowControl w:val="0"/>
      <w:spacing w:after="233" w:line="240" w:lineRule="auto"/>
    </w:pPr>
    <w:rPr>
      <w:rFonts w:ascii="Arial Narrow" w:hAnsi="Arial Narrow" w:cs="Times New Roman"/>
      <w:sz w:val="24"/>
      <w:szCs w:val="24"/>
    </w:rPr>
  </w:style>
  <w:style w:type="character" w:customStyle="1" w:styleId="StyleBold1">
    <w:name w:val="Style Bold1"/>
    <w:rsid w:val="00295314"/>
    <w:rPr>
      <w:rFonts w:ascii="Georgia" w:hAnsi="Georgia" w:hint="default"/>
      <w:b/>
      <w:bCs/>
      <w:sz w:val="22"/>
    </w:rPr>
  </w:style>
  <w:style w:type="paragraph" w:customStyle="1" w:styleId="indent">
    <w:name w:val="indent"/>
    <w:basedOn w:val="Normal"/>
    <w:uiPriority w:val="99"/>
    <w:qFormat/>
    <w:rsid w:val="00295314"/>
    <w:pPr>
      <w:spacing w:before="100" w:beforeAutospacing="1" w:after="100" w:afterAutospacing="1"/>
    </w:pPr>
    <w:rPr>
      <w:rFonts w:eastAsia="Times New Roman"/>
      <w:sz w:val="24"/>
      <w:szCs w:val="24"/>
    </w:rPr>
  </w:style>
  <w:style w:type="character" w:customStyle="1" w:styleId="box0">
    <w:name w:val="box"/>
    <w:rsid w:val="00295314"/>
    <w:rPr>
      <w:rFonts w:ascii="Arial" w:hAnsi="Arial" w:cs="Arial" w:hint="default"/>
      <w:b/>
      <w:bCs w:val="0"/>
      <w:color w:val="000000"/>
      <w:sz w:val="19"/>
      <w:szCs w:val="22"/>
      <w:u w:val="thick"/>
      <w:bdr w:val="single" w:sz="12" w:space="0" w:color="auto" w:frame="1"/>
    </w:rPr>
  </w:style>
  <w:style w:type="character" w:customStyle="1" w:styleId="entry-title">
    <w:name w:val="entry-title"/>
    <w:rsid w:val="00295314"/>
  </w:style>
  <w:style w:type="paragraph" w:customStyle="1" w:styleId="Cardd">
    <w:name w:val="Cardd"/>
    <w:basedOn w:val="Normal"/>
    <w:uiPriority w:val="4"/>
    <w:qFormat/>
    <w:rsid w:val="00295314"/>
    <w:pPr>
      <w:ind w:left="288" w:right="288"/>
    </w:pPr>
  </w:style>
  <w:style w:type="character" w:customStyle="1" w:styleId="story-author">
    <w:name w:val="story-author"/>
    <w:basedOn w:val="DefaultParagraphFont"/>
    <w:rsid w:val="00295314"/>
  </w:style>
  <w:style w:type="character" w:customStyle="1" w:styleId="Style2Char0">
    <w:name w:val="Style2 Char"/>
    <w:basedOn w:val="DefaultParagraphFont"/>
    <w:link w:val="Style20"/>
    <w:rsid w:val="00295314"/>
    <w:rPr>
      <w:rFonts w:ascii="Calibri" w:hAnsi="Calibri" w:cs="Calibri"/>
      <w:szCs w:val="24"/>
    </w:rPr>
  </w:style>
  <w:style w:type="paragraph" w:customStyle="1" w:styleId="document0">
    <w:name w:val="document"/>
    <w:basedOn w:val="Normal"/>
    <w:uiPriority w:val="99"/>
    <w:qFormat/>
    <w:rsid w:val="00295314"/>
    <w:pPr>
      <w:spacing w:before="100" w:beforeAutospacing="1" w:after="100" w:afterAutospacing="1"/>
    </w:pPr>
    <w:rPr>
      <w:rFonts w:eastAsia="Times New Roman"/>
      <w:szCs w:val="24"/>
    </w:rPr>
  </w:style>
  <w:style w:type="character" w:customStyle="1" w:styleId="Style11pt">
    <w:name w:val="Style 11 pt"/>
    <w:basedOn w:val="DefaultParagraphFont"/>
    <w:rsid w:val="00295314"/>
    <w:rPr>
      <w:sz w:val="20"/>
    </w:rPr>
  </w:style>
  <w:style w:type="paragraph" w:customStyle="1" w:styleId="StyleStyle411pt">
    <w:name w:val="Style Style4 + 11 pt"/>
    <w:basedOn w:val="Normal"/>
    <w:link w:val="StyleStyle411ptChar"/>
    <w:qFormat/>
    <w:rsid w:val="00295314"/>
    <w:rPr>
      <w:rFonts w:eastAsia="Times New Roman"/>
      <w:szCs w:val="24"/>
      <w:u w:val="single"/>
    </w:rPr>
  </w:style>
  <w:style w:type="character" w:customStyle="1" w:styleId="StyleStyle411ptChar">
    <w:name w:val="Style Style4 + 11 pt Char"/>
    <w:basedOn w:val="DefaultParagraphFont"/>
    <w:link w:val="StyleStyle411pt"/>
    <w:rsid w:val="00295314"/>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95314"/>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95314"/>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295314"/>
    <w:rPr>
      <w:b/>
      <w:bCs/>
      <w:sz w:val="24"/>
    </w:rPr>
  </w:style>
  <w:style w:type="character" w:customStyle="1" w:styleId="Intemphasis">
    <w:name w:val="Intemphasis"/>
    <w:uiPriority w:val="1"/>
    <w:qFormat/>
    <w:rsid w:val="00295314"/>
    <w:rPr>
      <w:rFonts w:ascii="Cambria" w:hAnsi="Cambria"/>
      <w:b/>
      <w:sz w:val="20"/>
      <w:u w:val="single"/>
      <w:bdr w:val="single" w:sz="4" w:space="0" w:color="auto"/>
      <w:shd w:val="pct25" w:color="auto" w:fill="auto"/>
    </w:rPr>
  </w:style>
  <w:style w:type="character" w:customStyle="1" w:styleId="BoldUnderlineChar10">
    <w:name w:val="BoldUnderline Char1"/>
    <w:rsid w:val="0029531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95314"/>
    <w:pPr>
      <w:spacing w:after="200"/>
    </w:pPr>
    <w:rPr>
      <w:rFonts w:ascii="Trebuchet MS" w:eastAsia="Verdana" w:hAnsi="Trebuchet MS" w:cs="Times New Roman"/>
      <w:sz w:val="18"/>
      <w:u w:val="single"/>
    </w:rPr>
  </w:style>
  <w:style w:type="character" w:customStyle="1" w:styleId="Hyperlink6">
    <w:name w:val="Hyperlink6"/>
    <w:basedOn w:val="DefaultParagraphFont"/>
    <w:rsid w:val="00295314"/>
    <w:rPr>
      <w:color w:val="3300CC"/>
      <w:u w:val="single"/>
    </w:rPr>
  </w:style>
  <w:style w:type="paragraph" w:customStyle="1" w:styleId="Shrink8">
    <w:name w:val="Shrink8"/>
    <w:basedOn w:val="Normal"/>
    <w:uiPriority w:val="99"/>
    <w:qFormat/>
    <w:rsid w:val="00295314"/>
    <w:rPr>
      <w:rFonts w:eastAsia="Cambria"/>
    </w:rPr>
  </w:style>
  <w:style w:type="paragraph" w:customStyle="1" w:styleId="UnderlineText">
    <w:name w:val="Underline Text"/>
    <w:basedOn w:val="Normal"/>
    <w:link w:val="UnderlineTextChar"/>
    <w:qFormat/>
    <w:rsid w:val="00295314"/>
    <w:pPr>
      <w:ind w:left="288"/>
    </w:pPr>
    <w:rPr>
      <w:rFonts w:asciiTheme="minorHAnsi" w:hAnsiTheme="minorHAnsi" w:cstheme="minorBidi"/>
      <w:u w:val="single"/>
    </w:rPr>
  </w:style>
  <w:style w:type="paragraph" w:customStyle="1" w:styleId="SmallFont">
    <w:name w:val="Small Font"/>
    <w:basedOn w:val="Normal"/>
    <w:link w:val="SmallFontChar"/>
    <w:qFormat/>
    <w:rsid w:val="00295314"/>
    <w:pPr>
      <w:spacing w:after="200"/>
      <w:jc w:val="both"/>
    </w:pPr>
    <w:rPr>
      <w:rFonts w:eastAsia="Times New Roman"/>
      <w:sz w:val="14"/>
      <w:szCs w:val="18"/>
    </w:rPr>
  </w:style>
  <w:style w:type="character" w:customStyle="1" w:styleId="SmallFontChar">
    <w:name w:val="Small Font Char"/>
    <w:basedOn w:val="DefaultParagraphFont"/>
    <w:link w:val="SmallFont"/>
    <w:rsid w:val="00295314"/>
    <w:rPr>
      <w:rFonts w:ascii="Calibri" w:eastAsia="Times New Roman" w:hAnsi="Calibri" w:cs="Calibri"/>
      <w:sz w:val="14"/>
      <w:szCs w:val="18"/>
    </w:rPr>
  </w:style>
  <w:style w:type="paragraph" w:customStyle="1" w:styleId="HotRoute0">
    <w:name w:val="Hot Route"/>
    <w:basedOn w:val="Normal"/>
    <w:link w:val="HotRouteChar0"/>
    <w:qFormat/>
    <w:rsid w:val="00295314"/>
    <w:pPr>
      <w:ind w:left="288"/>
    </w:pPr>
    <w:rPr>
      <w:rFonts w:eastAsia="Cambria"/>
      <w:iCs/>
      <w:color w:val="000000"/>
      <w:sz w:val="18"/>
    </w:rPr>
  </w:style>
  <w:style w:type="character" w:customStyle="1" w:styleId="HotRouteChar0">
    <w:name w:val="Hot Route Char"/>
    <w:link w:val="HotRoute0"/>
    <w:rsid w:val="00295314"/>
    <w:rPr>
      <w:rFonts w:ascii="Calibri" w:eastAsia="Cambria" w:hAnsi="Calibri" w:cs="Calibri"/>
      <w:iCs/>
      <w:color w:val="000000"/>
      <w:sz w:val="18"/>
    </w:rPr>
  </w:style>
  <w:style w:type="paragraph" w:customStyle="1" w:styleId="Heading42">
    <w:name w:val="Heading 42"/>
    <w:basedOn w:val="Normal"/>
    <w:qFormat/>
    <w:rsid w:val="00295314"/>
    <w:rPr>
      <w:rFonts w:eastAsia="Times New Roman"/>
    </w:rPr>
  </w:style>
  <w:style w:type="paragraph" w:customStyle="1" w:styleId="DebateNormal">
    <w:name w:val="DebateNormal"/>
    <w:basedOn w:val="Normal"/>
    <w:link w:val="DebateNormalChar"/>
    <w:qFormat/>
    <w:rsid w:val="00295314"/>
    <w:pPr>
      <w:spacing w:line="276" w:lineRule="auto"/>
    </w:pPr>
    <w:rPr>
      <w:rFonts w:eastAsia="Calibri"/>
      <w:szCs w:val="20"/>
    </w:rPr>
  </w:style>
  <w:style w:type="character" w:customStyle="1" w:styleId="DebateNormalChar">
    <w:name w:val="DebateNormal Char"/>
    <w:basedOn w:val="DefaultParagraphFont"/>
    <w:link w:val="DebateNormal"/>
    <w:rsid w:val="00295314"/>
    <w:rPr>
      <w:rFonts w:ascii="Calibri" w:eastAsia="Calibri" w:hAnsi="Calibri" w:cs="Calibri"/>
      <w:szCs w:val="20"/>
    </w:rPr>
  </w:style>
  <w:style w:type="paragraph" w:customStyle="1" w:styleId="DebateEmphasis">
    <w:name w:val="DebateEmphasis"/>
    <w:basedOn w:val="Normal"/>
    <w:link w:val="DebateEmphasisChar"/>
    <w:qFormat/>
    <w:rsid w:val="00295314"/>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95314"/>
    <w:rPr>
      <w:rFonts w:ascii="Calibri" w:eastAsia="Calibri" w:hAnsi="Calibri" w:cs="Calibri"/>
      <w:b/>
      <w:szCs w:val="20"/>
      <w:u w:val="single"/>
    </w:rPr>
  </w:style>
  <w:style w:type="paragraph" w:customStyle="1" w:styleId="NormalCite">
    <w:name w:val="NormalCite"/>
    <w:link w:val="NormalCiteChar"/>
    <w:qFormat/>
    <w:rsid w:val="0029531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95314"/>
    <w:rPr>
      <w:rFonts w:ascii="Times New Roman" w:hAnsi="Times New Roman" w:cs="Times New Roman"/>
      <w:sz w:val="18"/>
    </w:rPr>
  </w:style>
  <w:style w:type="paragraph" w:customStyle="1" w:styleId="StyleUnderlineChar11pt2">
    <w:name w:val="Style Underline Char + 11 pt2"/>
    <w:link w:val="StyleUnderlineChar11pt2Char"/>
    <w:qFormat/>
    <w:rsid w:val="00295314"/>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295314"/>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295314"/>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95314"/>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295314"/>
    <w:rPr>
      <w:b/>
      <w:bCs/>
      <w:sz w:val="20"/>
      <w:u w:val="single"/>
    </w:rPr>
  </w:style>
  <w:style w:type="character" w:customStyle="1" w:styleId="Style11ptUnderlineBorderSinglesolidlineAuto05pt">
    <w:name w:val="Style 11 pt Underline Border: : (Single solid line Auto  0.5 pt..."/>
    <w:basedOn w:val="DefaultParagraphFont"/>
    <w:rsid w:val="00295314"/>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295314"/>
    <w:rPr>
      <w:rFonts w:cs="Arial"/>
      <w:bCs/>
      <w:szCs w:val="26"/>
      <w:u w:val="single"/>
      <w:lang w:val="en-US" w:eastAsia="en-US" w:bidi="ar-SA"/>
    </w:rPr>
  </w:style>
  <w:style w:type="character" w:customStyle="1" w:styleId="Heading3CharCharCharChar2">
    <w:name w:val="Heading 3 Char Char Char Char2"/>
    <w:basedOn w:val="DefaultParagraphFont"/>
    <w:rsid w:val="00295314"/>
    <w:rPr>
      <w:rFonts w:cs="Arial"/>
      <w:bCs/>
      <w:szCs w:val="26"/>
      <w:u w:val="single"/>
      <w:lang w:val="en-US" w:eastAsia="en-US" w:bidi="ar-SA"/>
    </w:rPr>
  </w:style>
  <w:style w:type="character" w:customStyle="1" w:styleId="StyleBoldUnderline1">
    <w:name w:val="Style Bold Underline1"/>
    <w:basedOn w:val="DefaultParagraphFont"/>
    <w:rsid w:val="00295314"/>
    <w:rPr>
      <w:b w:val="0"/>
      <w:bCs/>
      <w:u w:val="single"/>
    </w:rPr>
  </w:style>
  <w:style w:type="character" w:customStyle="1" w:styleId="Styleunderline9pt">
    <w:name w:val="Style underline + 9 pt"/>
    <w:basedOn w:val="underline"/>
    <w:rsid w:val="00295314"/>
    <w:rPr>
      <w:rFonts w:ascii="Times New Roman" w:hAnsi="Times New Roman" w:cs="Times New Roman"/>
      <w:b/>
      <w:sz w:val="20"/>
      <w:u w:val="single"/>
    </w:rPr>
  </w:style>
  <w:style w:type="character" w:customStyle="1" w:styleId="StyleUnderlineChar9pt">
    <w:name w:val="Style Underline Char + 9 pt"/>
    <w:basedOn w:val="DefaultParagraphFont"/>
    <w:rsid w:val="00295314"/>
    <w:rPr>
      <w:b w:val="0"/>
      <w:bCs/>
      <w:sz w:val="20"/>
      <w:u w:val="single"/>
      <w:lang w:val="en-US" w:eastAsia="en-US" w:bidi="ar-SA"/>
    </w:rPr>
  </w:style>
  <w:style w:type="character" w:customStyle="1" w:styleId="StyleTimesNewRoman9pt">
    <w:name w:val="Style Times New Roman 9 pt"/>
    <w:basedOn w:val="DefaultParagraphFont"/>
    <w:rsid w:val="00295314"/>
    <w:rPr>
      <w:rFonts w:ascii="Times New Roman" w:hAnsi="Times New Roman"/>
      <w:sz w:val="20"/>
    </w:rPr>
  </w:style>
  <w:style w:type="character" w:customStyle="1" w:styleId="cardCharCharChar">
    <w:name w:val="card Char Char Char"/>
    <w:basedOn w:val="DefaultParagraphFont"/>
    <w:rsid w:val="00295314"/>
    <w:rPr>
      <w:rFonts w:ascii="Calibri" w:eastAsia="Times New Roman" w:hAnsi="Calibri"/>
      <w:sz w:val="24"/>
      <w:szCs w:val="20"/>
    </w:rPr>
  </w:style>
  <w:style w:type="character" w:customStyle="1" w:styleId="StyleunderlineArialNarrow9ptBold">
    <w:name w:val="Style underline + Arial Narrow 9 pt Bold"/>
    <w:basedOn w:val="underline"/>
    <w:rsid w:val="00295314"/>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295314"/>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295314"/>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295314"/>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295314"/>
    <w:rPr>
      <w:rFonts w:eastAsia="Times New Roman"/>
      <w:szCs w:val="24"/>
    </w:rPr>
  </w:style>
  <w:style w:type="character" w:customStyle="1" w:styleId="StyleBoldandUnderlineCharCharCharChar9pt">
    <w:name w:val="Style Bold and Underline Char Char Char Char + 9 pt"/>
    <w:basedOn w:val="DefaultParagraphFont"/>
    <w:rsid w:val="0029531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9531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9531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95314"/>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295314"/>
    <w:rPr>
      <w:rFonts w:eastAsia="Times New Roman"/>
      <w:szCs w:val="24"/>
    </w:rPr>
  </w:style>
  <w:style w:type="paragraph" w:customStyle="1" w:styleId="StyleStyle49pt3">
    <w:name w:val="Style Style4 + 9 pt3"/>
    <w:basedOn w:val="Style4"/>
    <w:link w:val="StyleStyle49pt3Char"/>
    <w:qFormat/>
    <w:rsid w:val="00295314"/>
    <w:rPr>
      <w:rFonts w:ascii="Times New Roman" w:hAnsi="Times New Roman"/>
      <w:lang w:val="x-none" w:eastAsia="x-none"/>
    </w:rPr>
  </w:style>
  <w:style w:type="character" w:customStyle="1" w:styleId="StyleStyle49pt3Char">
    <w:name w:val="Style Style4 + 9 pt3 Char"/>
    <w:basedOn w:val="Style4Char"/>
    <w:link w:val="StyleStyle49pt3"/>
    <w:rsid w:val="00295314"/>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295314"/>
    <w:rPr>
      <w:rFonts w:ascii="Times New Roman" w:hAnsi="Times New Roman"/>
      <w:b/>
      <w:bCs/>
      <w:lang w:val="x-none" w:eastAsia="x-none"/>
    </w:rPr>
  </w:style>
  <w:style w:type="character" w:customStyle="1" w:styleId="StyleStyle4BoldChar">
    <w:name w:val="Style Style4 + Bold Char"/>
    <w:basedOn w:val="Style4Char"/>
    <w:link w:val="StyleStyle4Bold"/>
    <w:rsid w:val="00295314"/>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295314"/>
  </w:style>
  <w:style w:type="character" w:customStyle="1" w:styleId="alabel">
    <w:name w:val="a_label"/>
    <w:basedOn w:val="DefaultParagraphFont"/>
    <w:rsid w:val="00295314"/>
  </w:style>
  <w:style w:type="paragraph" w:customStyle="1" w:styleId="Textsmall">
    <w:name w:val="Textsmall"/>
    <w:basedOn w:val="Normal"/>
    <w:next w:val="Normal"/>
    <w:link w:val="TextsmallChar"/>
    <w:qFormat/>
    <w:rsid w:val="00295314"/>
    <w:rPr>
      <w:rFonts w:eastAsia="Times New Roman"/>
      <w:szCs w:val="24"/>
    </w:rPr>
  </w:style>
  <w:style w:type="character" w:customStyle="1" w:styleId="TextsmallChar">
    <w:name w:val="Textsmall Char"/>
    <w:basedOn w:val="DefaultParagraphFont"/>
    <w:link w:val="Textsmall"/>
    <w:rsid w:val="00295314"/>
    <w:rPr>
      <w:rFonts w:ascii="Calibri" w:eastAsia="Times New Roman" w:hAnsi="Calibri" w:cs="Calibri"/>
      <w:szCs w:val="24"/>
    </w:rPr>
  </w:style>
  <w:style w:type="paragraph" w:customStyle="1" w:styleId="StyleStyle411pt1">
    <w:name w:val="Style Style4 + 11 pt1"/>
    <w:basedOn w:val="Normal"/>
    <w:link w:val="StyleStyle411pt1Char"/>
    <w:qFormat/>
    <w:rsid w:val="00295314"/>
    <w:rPr>
      <w:rFonts w:eastAsia="Times New Roman"/>
      <w:szCs w:val="24"/>
      <w:u w:val="single"/>
    </w:rPr>
  </w:style>
  <w:style w:type="character" w:customStyle="1" w:styleId="StyleStyle411pt1Char">
    <w:name w:val="Style Style4 + 11 pt1 Char"/>
    <w:basedOn w:val="DefaultParagraphFont"/>
    <w:link w:val="StyleStyle411pt1"/>
    <w:rsid w:val="00295314"/>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295314"/>
    <w:rPr>
      <w:rFonts w:eastAsia="Times New Roman"/>
      <w:szCs w:val="24"/>
      <w:u w:val="single"/>
    </w:rPr>
  </w:style>
  <w:style w:type="character" w:customStyle="1" w:styleId="StyleUnderlineChar11ptChar">
    <w:name w:val="Style Underline Char + 11 pt Char"/>
    <w:basedOn w:val="DefaultParagraphFont"/>
    <w:link w:val="StyleUnderlineChar11pt"/>
    <w:rsid w:val="00295314"/>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295314"/>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295314"/>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295314"/>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95314"/>
    <w:rPr>
      <w:rFonts w:ascii="Calibri" w:eastAsia="SimSun" w:hAnsi="Calibri" w:cs="Calibri"/>
      <w:szCs w:val="24"/>
      <w:u w:val="single"/>
    </w:rPr>
  </w:style>
  <w:style w:type="character" w:customStyle="1" w:styleId="CharChar11">
    <w:name w:val="Char Char11"/>
    <w:basedOn w:val="DefaultParagraphFont"/>
    <w:rsid w:val="00295314"/>
    <w:rPr>
      <w:rFonts w:cs="Arial"/>
      <w:bCs/>
      <w:szCs w:val="26"/>
      <w:u w:val="single"/>
      <w:lang w:val="en-US" w:eastAsia="en-US" w:bidi="ar-SA"/>
    </w:rPr>
  </w:style>
  <w:style w:type="character" w:customStyle="1" w:styleId="CharChar3">
    <w:name w:val="Char Char3"/>
    <w:basedOn w:val="DefaultParagraphFont"/>
    <w:rsid w:val="00295314"/>
    <w:rPr>
      <w:rFonts w:cs="Arial"/>
      <w:b/>
      <w:bCs/>
      <w:iCs/>
      <w:lang w:val="en-US" w:eastAsia="en-US" w:bidi="ar-SA"/>
    </w:rPr>
  </w:style>
  <w:style w:type="character" w:customStyle="1" w:styleId="UnderlineCharChar1">
    <w:name w:val="Underline Char Char1"/>
    <w:basedOn w:val="DefaultParagraphFont"/>
    <w:rsid w:val="00295314"/>
    <w:rPr>
      <w:u w:val="single"/>
      <w:lang w:val="en-US" w:eastAsia="en-US" w:bidi="ar-SA"/>
    </w:rPr>
  </w:style>
  <w:style w:type="character" w:customStyle="1" w:styleId="BoldandUnderlineCharChar2">
    <w:name w:val="Bold and Underline Char Char2"/>
    <w:basedOn w:val="DefaultParagraphFont"/>
    <w:rsid w:val="00295314"/>
    <w:rPr>
      <w:b/>
      <w:u w:val="single"/>
      <w:lang w:val="en-US" w:eastAsia="en-US" w:bidi="ar-SA"/>
    </w:rPr>
  </w:style>
  <w:style w:type="character" w:customStyle="1" w:styleId="StyleUnderlineCharChar111pt">
    <w:name w:val="Style Underline Char Char1 + 11 pt"/>
    <w:basedOn w:val="UnderlineCharChar1"/>
    <w:rsid w:val="0029531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95314"/>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95314"/>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295314"/>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295314"/>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295314"/>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95314"/>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95314"/>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295314"/>
  </w:style>
  <w:style w:type="paragraph" w:customStyle="1" w:styleId="StyleStyle411ptBoldBorderSinglesolidlineAuto0">
    <w:name w:val="Style Style4 + 11 pt Bold Border: : (Single solid line Auto  0...."/>
    <w:basedOn w:val="Normal"/>
    <w:link w:val="StyleStyle411ptBoldBorderSinglesolidlineAuto0Char"/>
    <w:qFormat/>
    <w:rsid w:val="00295314"/>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95314"/>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295314"/>
    <w:rPr>
      <w:rFonts w:eastAsia="Times New Roman"/>
      <w:b/>
      <w:bCs/>
      <w:szCs w:val="24"/>
      <w:u w:val="single"/>
    </w:rPr>
  </w:style>
  <w:style w:type="character" w:customStyle="1" w:styleId="StyleStyle411ptBoldChar">
    <w:name w:val="Style Style4 + 11 pt Bold Char"/>
    <w:basedOn w:val="DefaultParagraphFont"/>
    <w:link w:val="StyleStyle411ptBold"/>
    <w:rsid w:val="00295314"/>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295314"/>
    <w:rPr>
      <w:rFonts w:eastAsia="SimSun"/>
      <w:szCs w:val="24"/>
      <w:u w:val="single"/>
      <w:lang w:eastAsia="zh-CN"/>
    </w:rPr>
  </w:style>
  <w:style w:type="character" w:customStyle="1" w:styleId="StyleStyle112ptChar">
    <w:name w:val="Style Style1 + 12 pt Char"/>
    <w:basedOn w:val="DefaultParagraphFont"/>
    <w:link w:val="StyleStyle112pt"/>
    <w:rsid w:val="00295314"/>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295314"/>
    <w:rPr>
      <w:rFonts w:ascii="Georgia" w:hAnsi="Georgia"/>
      <w:sz w:val="20"/>
    </w:rPr>
  </w:style>
  <w:style w:type="character" w:customStyle="1" w:styleId="StyleMinimizedTextArialNarrow10ptChar">
    <w:name w:val="Style Minimized Text + Arial Narrow 10 pt Char"/>
    <w:basedOn w:val="MinimizedTextChar"/>
    <w:link w:val="StyleMinimizedTextArialNarrow10pt"/>
    <w:rsid w:val="00295314"/>
    <w:rPr>
      <w:rFonts w:ascii="Georgia" w:eastAsia="Times New Roman" w:hAnsi="Georgia" w:cs="Calibri"/>
      <w:sz w:val="20"/>
    </w:rPr>
  </w:style>
  <w:style w:type="paragraph" w:customStyle="1" w:styleId="StyleStyle111ptBorderSinglesolidlineAuto05ptL">
    <w:name w:val="Style Style1 + 11 pt Border: : (Single solid line Auto  0.5 pt L..."/>
    <w:basedOn w:val="Normal"/>
    <w:link w:val="StyleStyle111ptBorderSinglesolidlineAuto05ptLChar"/>
    <w:qFormat/>
    <w:rsid w:val="00295314"/>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95314"/>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295314"/>
    <w:rPr>
      <w:rFonts w:ascii="Arial" w:eastAsia="Times New Roman" w:hAnsi="Arial" w:cs="Times New Roman"/>
      <w:sz w:val="12"/>
      <w:szCs w:val="20"/>
    </w:rPr>
  </w:style>
  <w:style w:type="paragraph" w:customStyle="1" w:styleId="Circled">
    <w:name w:val="Circled"/>
    <w:link w:val="CircledChar"/>
    <w:qFormat/>
    <w:rsid w:val="00295314"/>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295314"/>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95314"/>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95314"/>
    <w:rPr>
      <w:rFonts w:ascii="Calibri" w:eastAsia="SimSun" w:hAnsi="Calibri" w:cs="Calibri"/>
      <w:b/>
      <w:bCs/>
      <w:szCs w:val="24"/>
      <w:u w:val="single"/>
    </w:rPr>
  </w:style>
  <w:style w:type="paragraph" w:customStyle="1" w:styleId="StyleStyle1Bold">
    <w:name w:val="Style Style1 + Bold"/>
    <w:basedOn w:val="Normal"/>
    <w:link w:val="StyleStyle1BoldChar"/>
    <w:qFormat/>
    <w:rsid w:val="00295314"/>
    <w:rPr>
      <w:rFonts w:eastAsia="SimSun"/>
      <w:b/>
      <w:bCs/>
      <w:color w:val="000000"/>
      <w:szCs w:val="24"/>
      <w:u w:val="single"/>
      <w:lang w:eastAsia="zh-CN"/>
    </w:rPr>
  </w:style>
  <w:style w:type="character" w:customStyle="1" w:styleId="StyleStyle1BoldChar">
    <w:name w:val="Style Style1 + Bold Char"/>
    <w:basedOn w:val="Style1Char"/>
    <w:link w:val="StyleStyle1Bold"/>
    <w:rsid w:val="00295314"/>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295314"/>
    <w:rPr>
      <w:rFonts w:ascii="Times New Roman" w:eastAsia="Times New Roman" w:hAnsi="Times New Roman" w:cs="Times New Roman"/>
      <w:sz w:val="20"/>
      <w:szCs w:val="24"/>
    </w:rPr>
  </w:style>
  <w:style w:type="character" w:customStyle="1" w:styleId="CharChar111">
    <w:name w:val="Char Char111"/>
    <w:basedOn w:val="DefaultParagraphFont"/>
    <w:rsid w:val="00295314"/>
    <w:rPr>
      <w:rFonts w:cs="Arial"/>
      <w:bCs/>
      <w:szCs w:val="26"/>
      <w:u w:val="single"/>
      <w:lang w:val="en-US" w:eastAsia="en-US" w:bidi="ar-SA"/>
    </w:rPr>
  </w:style>
  <w:style w:type="paragraph" w:customStyle="1" w:styleId="cardtextsmall">
    <w:name w:val="card text small"/>
    <w:basedOn w:val="Normal"/>
    <w:uiPriority w:val="99"/>
    <w:qFormat/>
    <w:rsid w:val="00295314"/>
    <w:rPr>
      <w:rFonts w:ascii="Arial Narrow" w:eastAsia="Times New Roman" w:hAnsi="Arial Narrow"/>
      <w:szCs w:val="24"/>
    </w:rPr>
  </w:style>
  <w:style w:type="character" w:customStyle="1" w:styleId="AUnterdline">
    <w:name w:val="AUnterdline"/>
    <w:qFormat/>
    <w:rsid w:val="00295314"/>
    <w:rPr>
      <w:rFonts w:ascii="Times New Roman" w:hAnsi="Times New Roman"/>
      <w:sz w:val="20"/>
      <w:u w:val="single"/>
    </w:rPr>
  </w:style>
  <w:style w:type="paragraph" w:customStyle="1" w:styleId="StyleStyle49pt10">
    <w:name w:val="Style Style4 + 9 pt10"/>
    <w:basedOn w:val="Style4"/>
    <w:link w:val="StyleStyle49pt10Char"/>
    <w:qFormat/>
    <w:rsid w:val="00295314"/>
    <w:rPr>
      <w:rFonts w:ascii="Times New Roman" w:hAnsi="Times New Roman"/>
      <w:lang w:val="x-none" w:eastAsia="x-none"/>
    </w:rPr>
  </w:style>
  <w:style w:type="character" w:customStyle="1" w:styleId="StyleStyle49pt10Char">
    <w:name w:val="Style Style4 + 9 pt10 Char"/>
    <w:basedOn w:val="Style4Char"/>
    <w:link w:val="StyleStyle49pt10"/>
    <w:rsid w:val="00295314"/>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295314"/>
    <w:rPr>
      <w:rFonts w:ascii="Times New Roman" w:hAnsi="Times New Roman"/>
      <w:b/>
      <w:bCs/>
    </w:rPr>
  </w:style>
  <w:style w:type="character" w:customStyle="1" w:styleId="StyleStyle49ptBold7Char">
    <w:name w:val="Style Style4 + 9 pt Bold7 Char"/>
    <w:link w:val="StyleStyle49ptBold7"/>
    <w:rsid w:val="00295314"/>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295314"/>
    <w:pPr>
      <w:ind w:left="288"/>
    </w:pPr>
    <w:rPr>
      <w:rFonts w:eastAsia="Times New Roman"/>
      <w:szCs w:val="24"/>
      <w:u w:val="single"/>
    </w:rPr>
  </w:style>
  <w:style w:type="character" w:customStyle="1" w:styleId="NormalUnderlineChar">
    <w:name w:val="Normal Underline Char"/>
    <w:link w:val="NormalUnderline"/>
    <w:rsid w:val="00295314"/>
    <w:rPr>
      <w:rFonts w:ascii="Calibri" w:eastAsia="Times New Roman" w:hAnsi="Calibri" w:cs="Calibri"/>
      <w:szCs w:val="24"/>
      <w:u w:val="single"/>
    </w:rPr>
  </w:style>
  <w:style w:type="character" w:customStyle="1" w:styleId="DontRead">
    <w:name w:val="Don't Read"/>
    <w:qFormat/>
    <w:rsid w:val="00295314"/>
    <w:rPr>
      <w:rFonts w:ascii="Times New Roman" w:hAnsi="Times New Roman"/>
      <w:sz w:val="16"/>
    </w:rPr>
  </w:style>
  <w:style w:type="paragraph" w:customStyle="1" w:styleId="Underlinestyle">
    <w:name w:val="Underline style"/>
    <w:basedOn w:val="Normal"/>
    <w:uiPriority w:val="99"/>
    <w:qFormat/>
    <w:rsid w:val="00295314"/>
    <w:rPr>
      <w:rFonts w:eastAsia="Times New Roman"/>
      <w:szCs w:val="24"/>
      <w:u w:val="single"/>
    </w:rPr>
  </w:style>
  <w:style w:type="character" w:customStyle="1" w:styleId="Style11ptUnderline3">
    <w:name w:val="Style 11 pt Underline3"/>
    <w:rsid w:val="00295314"/>
    <w:rPr>
      <w:sz w:val="20"/>
      <w:u w:val="single"/>
    </w:rPr>
  </w:style>
  <w:style w:type="character" w:customStyle="1" w:styleId="27">
    <w:name w:val="27"/>
    <w:rsid w:val="00295314"/>
    <w:rPr>
      <w:rFonts w:cs="Arial"/>
      <w:bCs/>
      <w:sz w:val="20"/>
      <w:u w:val="single"/>
      <w:lang w:val="en-US" w:eastAsia="en-US" w:bidi="ar-SA"/>
    </w:rPr>
  </w:style>
  <w:style w:type="character" w:customStyle="1" w:styleId="Style9ptUnderline11">
    <w:name w:val="Style 9 pt Underline11"/>
    <w:basedOn w:val="DefaultParagraphFont"/>
    <w:rsid w:val="00295314"/>
    <w:rPr>
      <w:sz w:val="20"/>
      <w:u w:val="single"/>
    </w:rPr>
  </w:style>
  <w:style w:type="character" w:customStyle="1" w:styleId="CharChar113">
    <w:name w:val="Char Char113"/>
    <w:basedOn w:val="DefaultParagraphFont"/>
    <w:rsid w:val="00295314"/>
    <w:rPr>
      <w:rFonts w:cs="Arial"/>
      <w:bCs/>
      <w:szCs w:val="26"/>
      <w:u w:val="single"/>
      <w:lang w:val="en-US" w:eastAsia="en-US" w:bidi="ar-SA"/>
    </w:rPr>
  </w:style>
  <w:style w:type="character" w:customStyle="1" w:styleId="StyleunderlineBold0">
    <w:name w:val="Style underline + Bold"/>
    <w:basedOn w:val="underline"/>
    <w:rsid w:val="00295314"/>
    <w:rPr>
      <w:rFonts w:ascii="Times New Roman" w:hAnsi="Times New Roman" w:cs="Times New Roman"/>
      <w:b w:val="0"/>
      <w:bCs/>
      <w:sz w:val="20"/>
      <w:u w:val="single"/>
    </w:rPr>
  </w:style>
  <w:style w:type="character" w:customStyle="1" w:styleId="underlineChar0">
    <w:name w:val="underline Char"/>
    <w:basedOn w:val="DefaultParagraphFont"/>
    <w:rsid w:val="0029531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9531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95314"/>
    <w:rPr>
      <w:sz w:val="20"/>
      <w:u w:val="single"/>
    </w:rPr>
  </w:style>
  <w:style w:type="character" w:customStyle="1" w:styleId="ital-inline">
    <w:name w:val="ital-inline"/>
    <w:basedOn w:val="DefaultParagraphFont"/>
    <w:rsid w:val="00295314"/>
  </w:style>
  <w:style w:type="character" w:customStyle="1" w:styleId="BodyTextIndent3Char">
    <w:name w:val="Body Text Indent 3 Char"/>
    <w:basedOn w:val="DefaultParagraphFont"/>
    <w:link w:val="BodyTextIndent3"/>
    <w:rsid w:val="00295314"/>
    <w:rPr>
      <w:rFonts w:ascii="Times New Roman" w:hAnsi="Times New Roman" w:cs="Times New Roman"/>
      <w:sz w:val="16"/>
      <w:szCs w:val="16"/>
    </w:rPr>
  </w:style>
  <w:style w:type="paragraph" w:styleId="BodyTextIndent3">
    <w:name w:val="Body Text Indent 3"/>
    <w:basedOn w:val="Normal"/>
    <w:link w:val="BodyTextIndent3Char"/>
    <w:rsid w:val="00295314"/>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295314"/>
    <w:rPr>
      <w:rFonts w:ascii="Calibri" w:hAnsi="Calibri" w:cs="Calibri"/>
      <w:sz w:val="16"/>
      <w:szCs w:val="16"/>
    </w:rPr>
  </w:style>
  <w:style w:type="character" w:customStyle="1" w:styleId="Styleunderline11pt0">
    <w:name w:val="Style underline + 11 pt"/>
    <w:basedOn w:val="underline"/>
    <w:rsid w:val="00295314"/>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295314"/>
    <w:rPr>
      <w:rFonts w:eastAsia="Times New Roman"/>
      <w:b/>
      <w:szCs w:val="24"/>
      <w:u w:val="single"/>
    </w:rPr>
  </w:style>
  <w:style w:type="character" w:customStyle="1" w:styleId="BoldandUnderlineChar">
    <w:name w:val="Bold and Underline Char"/>
    <w:basedOn w:val="DefaultParagraphFont"/>
    <w:link w:val="BoldandUnderline"/>
    <w:rsid w:val="00295314"/>
    <w:rPr>
      <w:rFonts w:ascii="Calibri" w:eastAsia="Times New Roman" w:hAnsi="Calibri" w:cs="Calibri"/>
      <w:b/>
      <w:szCs w:val="24"/>
      <w:u w:val="single"/>
    </w:rPr>
  </w:style>
  <w:style w:type="character" w:customStyle="1" w:styleId="StyleUnderlineChar9ptBold">
    <w:name w:val="Style Underline Char + 9 pt Bold"/>
    <w:basedOn w:val="DefaultParagraphFont"/>
    <w:rsid w:val="00295314"/>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295314"/>
    <w:rPr>
      <w:rFonts w:ascii="Times New Roman" w:hAnsi="Times New Roman" w:cs="Times New Roman"/>
      <w:b/>
      <w:bCs/>
      <w:sz w:val="20"/>
      <w:u w:val="single"/>
    </w:rPr>
  </w:style>
  <w:style w:type="character" w:customStyle="1" w:styleId="UnderlineChar5Char">
    <w:name w:val="Underline Char5 Char"/>
    <w:basedOn w:val="DefaultParagraphFont"/>
    <w:rsid w:val="00295314"/>
    <w:rPr>
      <w:szCs w:val="24"/>
      <w:u w:val="single"/>
      <w:lang w:val="en-US" w:eastAsia="en-US" w:bidi="ar-SA"/>
    </w:rPr>
  </w:style>
  <w:style w:type="character" w:customStyle="1" w:styleId="BoldandUnderlineChar2Char1">
    <w:name w:val="Bold and Underline Char2 Char1"/>
    <w:basedOn w:val="DefaultParagraphFont"/>
    <w:rsid w:val="0029531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9531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95314"/>
    <w:rPr>
      <w:szCs w:val="24"/>
      <w:u w:val="single"/>
      <w:lang w:val="en-US" w:eastAsia="en-US" w:bidi="ar-SA"/>
    </w:rPr>
  </w:style>
  <w:style w:type="paragraph" w:customStyle="1" w:styleId="UnderlineChar4">
    <w:name w:val="Underline Char4"/>
    <w:basedOn w:val="Normal"/>
    <w:link w:val="UnderlineChar4Char"/>
    <w:qFormat/>
    <w:rsid w:val="00295314"/>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295314"/>
    <w:rPr>
      <w:rFonts w:asciiTheme="minorHAnsi" w:hAnsiTheme="minorHAnsi" w:cstheme="minorBidi"/>
      <w:b/>
      <w:u w:val="single"/>
    </w:rPr>
  </w:style>
  <w:style w:type="paragraph" w:customStyle="1" w:styleId="Language">
    <w:name w:val="Language"/>
    <w:basedOn w:val="Normal"/>
    <w:link w:val="LanguageChar"/>
    <w:qFormat/>
    <w:rsid w:val="00295314"/>
    <w:rPr>
      <w:rFonts w:asciiTheme="minorHAnsi" w:hAnsiTheme="minorHAnsi" w:cstheme="minorBidi"/>
      <w:strike/>
      <w:sz w:val="16"/>
      <w:szCs w:val="16"/>
    </w:rPr>
  </w:style>
  <w:style w:type="character" w:customStyle="1" w:styleId="UnderlineChar3Char">
    <w:name w:val="Underline Char3 Char"/>
    <w:basedOn w:val="DefaultParagraphFont"/>
    <w:rsid w:val="00295314"/>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295314"/>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95314"/>
    <w:rPr>
      <w:rFonts w:ascii="Calibri" w:eastAsia="Times New Roman" w:hAnsi="Calibri" w:cs="Calibri"/>
      <w:b/>
      <w:szCs w:val="24"/>
      <w:u w:val="single"/>
    </w:rPr>
  </w:style>
  <w:style w:type="character" w:customStyle="1" w:styleId="UnderlineChar1">
    <w:name w:val="Underline Char1"/>
    <w:basedOn w:val="DefaultParagraphFont"/>
    <w:rsid w:val="00295314"/>
    <w:rPr>
      <w:szCs w:val="24"/>
      <w:u w:val="single"/>
      <w:lang w:val="en-US" w:eastAsia="en-US" w:bidi="ar-SA"/>
    </w:rPr>
  </w:style>
  <w:style w:type="character" w:customStyle="1" w:styleId="BoldandUnderlineChar1Char2Char">
    <w:name w:val="Bold and Underline Char1 Char2 Char"/>
    <w:basedOn w:val="DefaultParagraphFont"/>
    <w:rsid w:val="00295314"/>
    <w:rPr>
      <w:b/>
      <w:szCs w:val="24"/>
      <w:u w:val="single"/>
      <w:lang w:val="en-US" w:eastAsia="en-US" w:bidi="ar-SA"/>
    </w:rPr>
  </w:style>
  <w:style w:type="character" w:customStyle="1" w:styleId="StyleStyle11ptBoldUnderlineBorderSinglesolidlineAuto">
    <w:name w:val="Style Style 11 pt Bold Underline Border: : (Single solid line Auto ..."/>
    <w:rsid w:val="00295314"/>
    <w:rPr>
      <w:rFonts w:ascii="Times New Roman" w:hAnsi="Times New Roman"/>
      <w:b/>
      <w:bCs/>
      <w:sz w:val="20"/>
      <w:u w:val="none"/>
      <w:bdr w:val="none" w:sz="0" w:space="0" w:color="auto"/>
    </w:rPr>
  </w:style>
  <w:style w:type="character" w:customStyle="1" w:styleId="Styleterm111ptUnderline">
    <w:name w:val="Style term1 + 11 pt Underline"/>
    <w:basedOn w:val="term1"/>
    <w:rsid w:val="00295314"/>
    <w:rPr>
      <w:b/>
      <w:bCs/>
      <w:sz w:val="20"/>
      <w:u w:val="single"/>
    </w:rPr>
  </w:style>
  <w:style w:type="paragraph" w:customStyle="1" w:styleId="StyleStyle49ptBold3">
    <w:name w:val="Style Style4 + 9 pt Bold3"/>
    <w:basedOn w:val="Style4"/>
    <w:link w:val="StyleStyle49ptBold3Char"/>
    <w:qFormat/>
    <w:rsid w:val="00295314"/>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295314"/>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295314"/>
    <w:rPr>
      <w:sz w:val="20"/>
      <w:u w:val="single"/>
    </w:rPr>
  </w:style>
  <w:style w:type="character" w:customStyle="1" w:styleId="ct-with-fmlt">
    <w:name w:val="ct-with-fmlt"/>
    <w:basedOn w:val="DefaultParagraphFont"/>
    <w:rsid w:val="00295314"/>
  </w:style>
  <w:style w:type="paragraph" w:customStyle="1" w:styleId="StyleStyle49pt">
    <w:name w:val="Style Style4 + 9 pt"/>
    <w:basedOn w:val="Style4"/>
    <w:link w:val="StyleStyle49ptChar"/>
    <w:qFormat/>
    <w:rsid w:val="00295314"/>
    <w:rPr>
      <w:rFonts w:ascii="Times New Roman" w:hAnsi="Times New Roman"/>
      <w:lang w:val="x-none" w:eastAsia="x-none"/>
    </w:rPr>
  </w:style>
  <w:style w:type="character" w:customStyle="1" w:styleId="StyleStyle49ptChar">
    <w:name w:val="Style Style4 + 9 pt Char"/>
    <w:basedOn w:val="Style4Char"/>
    <w:link w:val="StyleStyle49pt"/>
    <w:rsid w:val="00295314"/>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295314"/>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295314"/>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295314"/>
  </w:style>
  <w:style w:type="character" w:customStyle="1" w:styleId="part-of-speech">
    <w:name w:val="part-of-speech"/>
    <w:basedOn w:val="DefaultParagraphFont"/>
    <w:rsid w:val="00295314"/>
  </w:style>
  <w:style w:type="character" w:customStyle="1" w:styleId="pron">
    <w:name w:val="pron"/>
    <w:basedOn w:val="DefaultParagraphFont"/>
    <w:rsid w:val="00295314"/>
  </w:style>
  <w:style w:type="character" w:customStyle="1" w:styleId="articletext0">
    <w:name w:val="articletext"/>
    <w:basedOn w:val="DefaultParagraphFont"/>
    <w:rsid w:val="00295314"/>
  </w:style>
  <w:style w:type="character" w:customStyle="1" w:styleId="StyleUnderlinePatternClearYellow">
    <w:name w:val="Style Underline Pattern: Clear (Yellow)"/>
    <w:basedOn w:val="DefaultParagraphFont"/>
    <w:rsid w:val="00295314"/>
    <w:rPr>
      <w:u w:val="single"/>
      <w:shd w:val="clear" w:color="auto" w:fill="00FF00"/>
    </w:rPr>
  </w:style>
  <w:style w:type="character" w:customStyle="1" w:styleId="CharChar5">
    <w:name w:val="Char Char5"/>
    <w:rsid w:val="0029531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9531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95314"/>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95314"/>
    <w:rPr>
      <w:u w:val="single"/>
    </w:rPr>
  </w:style>
  <w:style w:type="character" w:customStyle="1" w:styleId="StyleUnderlineBoldIndent11ptChar">
    <w:name w:val="Style Underline + Bold Indent + 11 pt Char"/>
    <w:link w:val="StyleUnderlineBoldIndent11pt"/>
    <w:rsid w:val="00295314"/>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95314"/>
    <w:rPr>
      <w:b/>
      <w:bCs/>
      <w:u w:val="single"/>
    </w:rPr>
  </w:style>
  <w:style w:type="character" w:customStyle="1" w:styleId="StyleUnderlineBoldIndent11ptBoldChar">
    <w:name w:val="Style Underline + Bold Indent + 11 pt Bold Char"/>
    <w:link w:val="StyleUnderlineBoldIndent11ptBold"/>
    <w:rsid w:val="00295314"/>
    <w:rPr>
      <w:rFonts w:ascii="Calibri" w:eastAsia="Times New Roman" w:hAnsi="Calibri" w:cs="Calibri"/>
      <w:b/>
      <w:bCs/>
      <w:szCs w:val="20"/>
      <w:u w:val="single"/>
    </w:rPr>
  </w:style>
  <w:style w:type="character" w:customStyle="1" w:styleId="globalcontentbody">
    <w:name w:val="globalcontentbody"/>
    <w:basedOn w:val="DefaultParagraphFont"/>
    <w:rsid w:val="00295314"/>
  </w:style>
  <w:style w:type="character" w:customStyle="1" w:styleId="authorbio">
    <w:name w:val="authorbio"/>
    <w:basedOn w:val="DefaultParagraphFont"/>
    <w:rsid w:val="00295314"/>
  </w:style>
  <w:style w:type="character" w:customStyle="1" w:styleId="StyleStyleUnderline411pt">
    <w:name w:val="Style Style Underline4 + 11 pt"/>
    <w:basedOn w:val="DefaultParagraphFont"/>
    <w:rsid w:val="00295314"/>
    <w:rPr>
      <w:sz w:val="20"/>
      <w:u w:val="single"/>
    </w:rPr>
  </w:style>
  <w:style w:type="character" w:customStyle="1" w:styleId="StyleStyleUnderline411ptBold">
    <w:name w:val="Style Style Underline4 + 11 pt Bold"/>
    <w:basedOn w:val="DefaultParagraphFont"/>
    <w:rsid w:val="00295314"/>
    <w:rPr>
      <w:b/>
      <w:bCs/>
      <w:sz w:val="20"/>
      <w:u w:val="single"/>
    </w:rPr>
  </w:style>
  <w:style w:type="character" w:customStyle="1" w:styleId="StyleStyleUnderline311pt">
    <w:name w:val="Style Style Underline3 + 11 pt"/>
    <w:basedOn w:val="DefaultParagraphFont"/>
    <w:rsid w:val="00295314"/>
    <w:rPr>
      <w:sz w:val="20"/>
      <w:u w:val="single"/>
    </w:rPr>
  </w:style>
  <w:style w:type="character" w:customStyle="1" w:styleId="StyleStyleUnderline311ptBold">
    <w:name w:val="Style Style Underline3 + 11 pt Bold"/>
    <w:basedOn w:val="DefaultParagraphFont"/>
    <w:rsid w:val="00295314"/>
    <w:rPr>
      <w:b/>
      <w:bCs/>
      <w:sz w:val="20"/>
      <w:u w:val="single"/>
    </w:rPr>
  </w:style>
  <w:style w:type="character" w:customStyle="1" w:styleId="StyleUnderline3">
    <w:name w:val="Style Underline3"/>
    <w:basedOn w:val="DefaultParagraphFont"/>
    <w:rsid w:val="00295314"/>
    <w:rPr>
      <w:u w:val="single"/>
    </w:rPr>
  </w:style>
  <w:style w:type="character" w:customStyle="1" w:styleId="StyleUnderline4">
    <w:name w:val="Style Underline4"/>
    <w:basedOn w:val="DefaultParagraphFont"/>
    <w:rsid w:val="00295314"/>
    <w:rPr>
      <w:u w:val="single"/>
    </w:rPr>
  </w:style>
  <w:style w:type="character" w:customStyle="1" w:styleId="Styleunderline9pt1">
    <w:name w:val="Style underline + 9 pt1"/>
    <w:basedOn w:val="underline"/>
    <w:rsid w:val="00295314"/>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295314"/>
    <w:rPr>
      <w:b/>
      <w:bCs/>
      <w:noProof w:val="0"/>
      <w:sz w:val="20"/>
      <w:u w:val="single"/>
      <w:lang w:val="en-US" w:eastAsia="en-US" w:bidi="ar-SA"/>
    </w:rPr>
  </w:style>
  <w:style w:type="character" w:customStyle="1" w:styleId="Hyperlink23">
    <w:name w:val="Hyperlink23"/>
    <w:basedOn w:val="DefaultParagraphFont"/>
    <w:rsid w:val="00295314"/>
    <w:rPr>
      <w:color w:val="3300CC"/>
      <w:u w:val="single"/>
    </w:rPr>
  </w:style>
  <w:style w:type="character" w:customStyle="1" w:styleId="Style11ptBoldUnderlineBorderSinglesolidlineAuto">
    <w:name w:val="Style 11 pt Bold Underline Border: : (Single solid line Auto  ..."/>
    <w:basedOn w:val="DefaultParagraphFont"/>
    <w:rsid w:val="00295314"/>
    <w:rPr>
      <w:rFonts w:ascii="Times New Roman" w:hAnsi="Times New Roman"/>
      <w:b/>
      <w:bCs/>
      <w:sz w:val="20"/>
      <w:u w:val="single"/>
      <w:bdr w:val="single" w:sz="4" w:space="0" w:color="auto"/>
    </w:rPr>
  </w:style>
  <w:style w:type="character" w:customStyle="1" w:styleId="2">
    <w:name w:val="2"/>
    <w:rsid w:val="00295314"/>
    <w:rPr>
      <w:rFonts w:cs="Arial"/>
      <w:bCs/>
      <w:sz w:val="20"/>
      <w:u w:val="single"/>
      <w:lang w:val="en-US" w:eastAsia="en-US" w:bidi="ar-SA"/>
    </w:rPr>
  </w:style>
  <w:style w:type="character" w:customStyle="1" w:styleId="Style9ptBoldUnderline5">
    <w:name w:val="Style 9 pt Bold Underline5"/>
    <w:basedOn w:val="DefaultParagraphFont"/>
    <w:rsid w:val="00295314"/>
    <w:rPr>
      <w:b/>
      <w:bCs/>
      <w:sz w:val="20"/>
      <w:u w:val="single"/>
    </w:rPr>
  </w:style>
  <w:style w:type="character" w:customStyle="1" w:styleId="CharChar114">
    <w:name w:val="Char Char114"/>
    <w:basedOn w:val="DefaultParagraphFont"/>
    <w:rsid w:val="00295314"/>
    <w:rPr>
      <w:rFonts w:cs="Arial"/>
      <w:bCs/>
      <w:szCs w:val="26"/>
      <w:u w:val="single"/>
      <w:lang w:val="en-US" w:eastAsia="en-US" w:bidi="ar-SA"/>
    </w:rPr>
  </w:style>
  <w:style w:type="character" w:customStyle="1" w:styleId="CharChar112">
    <w:name w:val="Char Char112"/>
    <w:basedOn w:val="DefaultParagraphFont"/>
    <w:rsid w:val="00295314"/>
    <w:rPr>
      <w:rFonts w:cs="Arial"/>
      <w:bCs/>
      <w:szCs w:val="26"/>
      <w:u w:val="single"/>
      <w:lang w:val="en-US" w:eastAsia="en-US" w:bidi="ar-SA"/>
    </w:rPr>
  </w:style>
  <w:style w:type="paragraph" w:customStyle="1" w:styleId="WW-Default1">
    <w:name w:val="WW-Default1"/>
    <w:basedOn w:val="Normal"/>
    <w:uiPriority w:val="99"/>
    <w:qFormat/>
    <w:rsid w:val="00295314"/>
    <w:pPr>
      <w:suppressAutoHyphens/>
    </w:pPr>
    <w:rPr>
      <w:rFonts w:eastAsia="Times New Roman"/>
      <w:b/>
      <w:bCs/>
      <w:szCs w:val="20"/>
      <w:lang w:eastAsia="ar-SA"/>
    </w:rPr>
  </w:style>
  <w:style w:type="character" w:customStyle="1" w:styleId="zoomme">
    <w:name w:val="zoomme"/>
    <w:basedOn w:val="DefaultParagraphFont"/>
    <w:rsid w:val="00295314"/>
  </w:style>
  <w:style w:type="character" w:customStyle="1" w:styleId="classauthor">
    <w:name w:val="class=&quot;author&quot;"/>
    <w:basedOn w:val="DefaultParagraphFont"/>
    <w:rsid w:val="00295314"/>
  </w:style>
  <w:style w:type="paragraph" w:customStyle="1" w:styleId="Stylecard11pt">
    <w:name w:val="Style card + 11 pt"/>
    <w:basedOn w:val="Normal"/>
    <w:link w:val="Stylecard11ptChar"/>
    <w:qFormat/>
    <w:rsid w:val="00295314"/>
    <w:pPr>
      <w:ind w:left="288" w:right="288"/>
    </w:pPr>
    <w:rPr>
      <w:rFonts w:eastAsia="SimSun"/>
      <w:szCs w:val="24"/>
      <w:lang w:eastAsia="zh-CN"/>
    </w:rPr>
  </w:style>
  <w:style w:type="character" w:customStyle="1" w:styleId="Stylecard11ptChar">
    <w:name w:val="Style card + 11 pt Char"/>
    <w:link w:val="Stylecard11pt"/>
    <w:rsid w:val="00295314"/>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295314"/>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295314"/>
    <w:rPr>
      <w:rFonts w:ascii="Calibri" w:eastAsia="SimSun" w:hAnsi="Calibri" w:cs="Calibri"/>
      <w:szCs w:val="24"/>
      <w:u w:val="single"/>
      <w:lang w:eastAsia="zh-CN"/>
    </w:rPr>
  </w:style>
  <w:style w:type="character" w:customStyle="1" w:styleId="officialstitle-">
    <w:name w:val="official_s_title-"/>
    <w:basedOn w:val="DefaultParagraphFont"/>
    <w:rsid w:val="00295314"/>
  </w:style>
  <w:style w:type="character" w:customStyle="1" w:styleId="officialsbureau">
    <w:name w:val="official_s_bureau"/>
    <w:basedOn w:val="DefaultParagraphFont"/>
    <w:rsid w:val="00295314"/>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95314"/>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95314"/>
    <w:rPr>
      <w:rFonts w:ascii="Calibri" w:eastAsia="Times New Roman" w:hAnsi="Calibri" w:cs="Arial"/>
      <w:b/>
      <w:bCs/>
      <w:sz w:val="24"/>
      <w:szCs w:val="28"/>
    </w:rPr>
  </w:style>
  <w:style w:type="paragraph" w:customStyle="1" w:styleId="Style23">
    <w:name w:val="Style23"/>
    <w:basedOn w:val="Normal"/>
    <w:uiPriority w:val="99"/>
    <w:qFormat/>
    <w:rsid w:val="00295314"/>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295314"/>
  </w:style>
  <w:style w:type="character" w:customStyle="1" w:styleId="Styleunderline11ptBorderSinglesolidlineAuto05p">
    <w:name w:val="Style underline + 11 pt Border: : (Single solid line Auto  0.5 p..."/>
    <w:rsid w:val="00295314"/>
    <w:rPr>
      <w:sz w:val="20"/>
      <w:u w:val="single"/>
      <w:bdr w:val="single" w:sz="4" w:space="0" w:color="auto"/>
    </w:rPr>
  </w:style>
  <w:style w:type="paragraph" w:customStyle="1" w:styleId="Citation-FirstLine">
    <w:name w:val="Citation - First Line"/>
    <w:basedOn w:val="Normal"/>
    <w:next w:val="Normal"/>
    <w:autoRedefine/>
    <w:qFormat/>
    <w:rsid w:val="00295314"/>
    <w:pPr>
      <w:spacing w:line="240" w:lineRule="atLeast"/>
      <w:jc w:val="both"/>
    </w:pPr>
    <w:rPr>
      <w:rFonts w:ascii="Book Antiqua" w:eastAsia="Times New Roman" w:hAnsi="Book Antiqua"/>
      <w:szCs w:val="24"/>
    </w:rPr>
  </w:style>
  <w:style w:type="character" w:customStyle="1" w:styleId="CardText-Underlined">
    <w:name w:val="Card Text - Underlined"/>
    <w:rsid w:val="00295314"/>
    <w:rPr>
      <w:b/>
      <w:sz w:val="20"/>
      <w:u w:val="single"/>
    </w:rPr>
  </w:style>
  <w:style w:type="paragraph" w:customStyle="1" w:styleId="Citation-Complete">
    <w:name w:val="Citation - Complete"/>
    <w:basedOn w:val="Normal"/>
    <w:next w:val="Normal"/>
    <w:link w:val="Citation-CompleteChar"/>
    <w:autoRedefine/>
    <w:qFormat/>
    <w:rsid w:val="00295314"/>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295314"/>
    <w:rPr>
      <w:rFonts w:ascii="Book Antiqua" w:eastAsia="Times New Roman" w:hAnsi="Book Antiqua" w:cs="Calibri"/>
      <w:szCs w:val="24"/>
    </w:rPr>
  </w:style>
  <w:style w:type="character" w:customStyle="1" w:styleId="Style11ptItalicUnderline">
    <w:name w:val="Style 11 pt Italic Underline"/>
    <w:basedOn w:val="DefaultParagraphFont"/>
    <w:rsid w:val="00295314"/>
    <w:rPr>
      <w:i/>
      <w:iCs/>
      <w:sz w:val="20"/>
      <w:u w:val="single"/>
    </w:rPr>
  </w:style>
  <w:style w:type="character" w:customStyle="1" w:styleId="Style11ptItalic">
    <w:name w:val="Style 11 pt Italic"/>
    <w:basedOn w:val="DefaultParagraphFont"/>
    <w:rsid w:val="00295314"/>
    <w:rPr>
      <w:rFonts w:ascii="Times New Roman" w:hAnsi="Times New Roman"/>
      <w:i/>
      <w:iCs/>
      <w:sz w:val="20"/>
    </w:rPr>
  </w:style>
  <w:style w:type="character" w:customStyle="1" w:styleId="hdr">
    <w:name w:val="hdr"/>
    <w:basedOn w:val="DefaultParagraphFont"/>
    <w:rsid w:val="00295314"/>
  </w:style>
  <w:style w:type="paragraph" w:customStyle="1" w:styleId="StyleStyle49ptBoldItalic">
    <w:name w:val="Style Style4 + 9 pt Bold Italic"/>
    <w:basedOn w:val="Normal"/>
    <w:link w:val="StyleStyle49ptBoldItalicChar"/>
    <w:qFormat/>
    <w:rsid w:val="00295314"/>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95314"/>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295314"/>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295314"/>
    <w:rPr>
      <w:rFonts w:eastAsia="Times New Roman"/>
      <w:b/>
      <w:bCs/>
      <w:szCs w:val="24"/>
      <w:u w:val="single"/>
    </w:rPr>
  </w:style>
  <w:style w:type="paragraph" w:customStyle="1" w:styleId="StyleUnderlined11pt">
    <w:name w:val="Style Underlined + 11 pt"/>
    <w:link w:val="StyleUnderlined11ptChar"/>
    <w:qFormat/>
    <w:rsid w:val="00295314"/>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295314"/>
    <w:rPr>
      <w:rFonts w:eastAsia="Times New Roman"/>
      <w:szCs w:val="24"/>
      <w:u w:val="single"/>
    </w:rPr>
  </w:style>
  <w:style w:type="character" w:customStyle="1" w:styleId="newscontent">
    <w:name w:val="newscontent"/>
    <w:rsid w:val="00295314"/>
  </w:style>
  <w:style w:type="character" w:customStyle="1" w:styleId="hilite1">
    <w:name w:val="hilite1"/>
    <w:basedOn w:val="DefaultParagraphFont"/>
    <w:rsid w:val="00295314"/>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295314"/>
    <w:rPr>
      <w:rFonts w:eastAsia="Times New Roman"/>
      <w:szCs w:val="24"/>
    </w:rPr>
  </w:style>
  <w:style w:type="character" w:customStyle="1" w:styleId="Style12ptBoldUnderline1">
    <w:name w:val="Style 12 pt Bold Underline1"/>
    <w:basedOn w:val="DefaultParagraphFont"/>
    <w:rsid w:val="00295314"/>
    <w:rPr>
      <w:b/>
      <w:bCs/>
      <w:sz w:val="24"/>
      <w:u w:val="single"/>
    </w:rPr>
  </w:style>
  <w:style w:type="character" w:customStyle="1" w:styleId="StyleEmphasisArial12ptBoldNotItalic">
    <w:name w:val="Style Emphasis + Arial 12 pt Bold Not Italic"/>
    <w:basedOn w:val="Emphasis"/>
    <w:rsid w:val="00295314"/>
    <w:rPr>
      <w:rFonts w:ascii="Arial" w:hAnsi="Arial" w:cs="Times New Roman"/>
      <w:b/>
      <w:bCs/>
      <w:i w:val="0"/>
      <w:iCs/>
      <w:sz w:val="24"/>
      <w:u w:val="single"/>
      <w:bdr w:val="single" w:sz="8" w:space="0" w:color="auto"/>
    </w:rPr>
  </w:style>
  <w:style w:type="character" w:customStyle="1" w:styleId="Boxing">
    <w:name w:val="Boxing"/>
    <w:basedOn w:val="DefaultParagraphFont"/>
    <w:rsid w:val="00295314"/>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295314"/>
    <w:rPr>
      <w:rFonts w:ascii="SimSun" w:eastAsia="SimSun" w:hAnsi="SimSun"/>
      <w:sz w:val="15"/>
      <w:lang w:eastAsia="zh-CN"/>
    </w:rPr>
  </w:style>
  <w:style w:type="paragraph" w:customStyle="1" w:styleId="UnreadText">
    <w:name w:val="Unread Text"/>
    <w:basedOn w:val="Normal"/>
    <w:next w:val="Normal"/>
    <w:link w:val="UnreadTextChar"/>
    <w:autoRedefine/>
    <w:qFormat/>
    <w:rsid w:val="00295314"/>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295314"/>
    <w:rPr>
      <w:rFonts w:cs="Arial"/>
      <w:b/>
      <w:bCs/>
      <w:iCs/>
      <w:sz w:val="24"/>
      <w:szCs w:val="28"/>
      <w:lang w:val="en-US" w:eastAsia="en-US" w:bidi="ar-SA"/>
    </w:rPr>
  </w:style>
  <w:style w:type="character" w:customStyle="1" w:styleId="underline1">
    <w:name w:val="underline1"/>
    <w:basedOn w:val="DefaultParagraphFont"/>
    <w:rsid w:val="00295314"/>
    <w:rPr>
      <w:u w:val="single"/>
    </w:rPr>
  </w:style>
  <w:style w:type="character" w:customStyle="1" w:styleId="FontStyle291">
    <w:name w:val="Font Style291"/>
    <w:basedOn w:val="DefaultParagraphFont"/>
    <w:uiPriority w:val="99"/>
    <w:rsid w:val="0029531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95314"/>
    <w:rPr>
      <w:b/>
      <w:bCs/>
      <w:sz w:val="20"/>
      <w:u w:val="single"/>
      <w:bdr w:val="single" w:sz="4" w:space="0" w:color="auto"/>
    </w:rPr>
  </w:style>
  <w:style w:type="paragraph" w:customStyle="1" w:styleId="StyleUnderlining11pt">
    <w:name w:val="Style Underlining + 11 pt"/>
    <w:basedOn w:val="Normal"/>
    <w:link w:val="StyleUnderlining11ptChar"/>
    <w:qFormat/>
    <w:rsid w:val="00295314"/>
    <w:rPr>
      <w:rFonts w:eastAsia="Times New Roman"/>
      <w:szCs w:val="24"/>
      <w:u w:val="single"/>
      <w:lang w:val="en-GB"/>
    </w:rPr>
  </w:style>
  <w:style w:type="character" w:customStyle="1" w:styleId="StyleUnderlining11ptChar">
    <w:name w:val="Style Underlining + 11 pt Char"/>
    <w:basedOn w:val="DefaultParagraphFont"/>
    <w:link w:val="StyleUnderlining11pt"/>
    <w:rsid w:val="00295314"/>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295314"/>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95314"/>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295314"/>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295314"/>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295314"/>
    <w:pPr>
      <w:ind w:left="288"/>
    </w:pPr>
    <w:rPr>
      <w:rFonts w:eastAsia="Times New Roman"/>
      <w:szCs w:val="24"/>
      <w:u w:val="single"/>
    </w:rPr>
  </w:style>
  <w:style w:type="character" w:customStyle="1" w:styleId="Cards1Char">
    <w:name w:val="Cards1 Char"/>
    <w:basedOn w:val="DefaultParagraphFont"/>
    <w:link w:val="Cards1"/>
    <w:rsid w:val="00295314"/>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295314"/>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295314"/>
    <w:rPr>
      <w:rFonts w:eastAsia="Calibri"/>
      <w:u w:val="single"/>
    </w:rPr>
  </w:style>
  <w:style w:type="paragraph" w:customStyle="1" w:styleId="Stylecard8pt">
    <w:name w:val="Style card + 8 pt"/>
    <w:basedOn w:val="Normal"/>
    <w:link w:val="Stylecard8ptChar"/>
    <w:qFormat/>
    <w:rsid w:val="00295314"/>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295314"/>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295314"/>
    <w:pPr>
      <w:tabs>
        <w:tab w:val="clear" w:pos="8630"/>
      </w:tabs>
      <w:jc w:val="left"/>
    </w:pPr>
    <w:rPr>
      <w:rFonts w:eastAsia="Calibri"/>
    </w:rPr>
  </w:style>
  <w:style w:type="paragraph" w:customStyle="1" w:styleId="CiteCard">
    <w:name w:val="Cite/Card"/>
    <w:basedOn w:val="TOC2"/>
    <w:qFormat/>
    <w:rsid w:val="00295314"/>
    <w:pPr>
      <w:tabs>
        <w:tab w:val="left" w:pos="4360"/>
      </w:tabs>
      <w:ind w:left="220"/>
    </w:pPr>
    <w:rPr>
      <w:rFonts w:eastAsia="Calibri"/>
      <w:sz w:val="22"/>
    </w:rPr>
  </w:style>
  <w:style w:type="character" w:customStyle="1" w:styleId="CardTextUnderlinedChar">
    <w:name w:val="Card Text Underlined Char"/>
    <w:basedOn w:val="DefaultParagraphFont"/>
    <w:rsid w:val="00295314"/>
    <w:rPr>
      <w:rFonts w:ascii="Georgia" w:eastAsia="Times New Roman" w:hAnsi="Georgia" w:hint="default"/>
      <w:sz w:val="22"/>
      <w:u w:val="single"/>
      <w:lang w:eastAsia="zh-CN"/>
    </w:rPr>
  </w:style>
  <w:style w:type="character" w:customStyle="1" w:styleId="grey10">
    <w:name w:val="grey10"/>
    <w:basedOn w:val="DefaultParagraphFont"/>
    <w:rsid w:val="00295314"/>
  </w:style>
  <w:style w:type="character" w:customStyle="1" w:styleId="navy13bd">
    <w:name w:val="navy13bd"/>
    <w:basedOn w:val="DefaultParagraphFont"/>
    <w:rsid w:val="00295314"/>
  </w:style>
  <w:style w:type="character" w:customStyle="1" w:styleId="Style9ptUnderline2">
    <w:name w:val="Style 9 pt Underline2"/>
    <w:basedOn w:val="DefaultParagraphFont"/>
    <w:rsid w:val="00295314"/>
    <w:rPr>
      <w:sz w:val="20"/>
      <w:u w:val="single"/>
    </w:rPr>
  </w:style>
  <w:style w:type="character" w:customStyle="1" w:styleId="Style9ptBoldUnderline1">
    <w:name w:val="Style 9 pt Bold Underline1"/>
    <w:basedOn w:val="DefaultParagraphFont"/>
    <w:rsid w:val="00295314"/>
    <w:rPr>
      <w:b/>
      <w:bCs/>
      <w:sz w:val="20"/>
      <w:u w:val="single"/>
    </w:rPr>
  </w:style>
  <w:style w:type="character" w:customStyle="1" w:styleId="TagsCharChar">
    <w:name w:val="Tags Char Char"/>
    <w:basedOn w:val="DefaultParagraphFont"/>
    <w:rsid w:val="00295314"/>
    <w:rPr>
      <w:rFonts w:eastAsia="SimSun"/>
      <w:b/>
      <w:sz w:val="24"/>
      <w:lang w:val="en-US" w:eastAsia="zh-CN" w:bidi="ar-SA"/>
    </w:rPr>
  </w:style>
  <w:style w:type="paragraph" w:customStyle="1" w:styleId="cardCharCharCharChar">
    <w:name w:val="card Char Char Char Char"/>
    <w:basedOn w:val="Normal"/>
    <w:uiPriority w:val="99"/>
    <w:qFormat/>
    <w:rsid w:val="00295314"/>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295314"/>
    <w:rPr>
      <w:rFonts w:eastAsia="Times New Roman"/>
      <w:szCs w:val="24"/>
      <w:u w:val="single"/>
    </w:rPr>
  </w:style>
  <w:style w:type="character" w:customStyle="1" w:styleId="CARDChar0">
    <w:name w:val="CARD Char"/>
    <w:basedOn w:val="DefaultParagraphFont"/>
    <w:link w:val="CARD0"/>
    <w:rsid w:val="00295314"/>
    <w:rPr>
      <w:rFonts w:ascii="Calibri" w:eastAsia="Times New Roman" w:hAnsi="Calibri" w:cs="Calibri"/>
      <w:szCs w:val="24"/>
      <w:u w:val="single"/>
    </w:rPr>
  </w:style>
  <w:style w:type="paragraph" w:customStyle="1" w:styleId="Normal20pt">
    <w:name w:val="Normal  + 20 pt"/>
    <w:basedOn w:val="Normal"/>
    <w:uiPriority w:val="6"/>
    <w:qFormat/>
    <w:rsid w:val="00295314"/>
    <w:rPr>
      <w:rFonts w:asciiTheme="minorHAnsi" w:hAnsiTheme="minorHAnsi"/>
      <w:bCs/>
      <w:u w:val="single"/>
    </w:rPr>
  </w:style>
  <w:style w:type="character" w:customStyle="1" w:styleId="StyleStyle4CharTimesNewRoman11pt">
    <w:name w:val="Style Style4 Char + Times New Roman 11 pt"/>
    <w:basedOn w:val="DefaultParagraphFont"/>
    <w:rsid w:val="00295314"/>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295314"/>
    <w:pPr>
      <w:spacing w:before="100" w:beforeAutospacing="1" w:after="100" w:afterAutospacing="1"/>
    </w:pPr>
    <w:rPr>
      <w:rFonts w:eastAsia="Times New Roman"/>
      <w:szCs w:val="24"/>
    </w:rPr>
  </w:style>
  <w:style w:type="paragraph" w:customStyle="1" w:styleId="author-credentials">
    <w:name w:val="author-credentials"/>
    <w:basedOn w:val="Normal"/>
    <w:qFormat/>
    <w:rsid w:val="00295314"/>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29531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95314"/>
    <w:rPr>
      <w:rFonts w:ascii="Times New Roman" w:hAnsi="Times New Roman"/>
      <w:i/>
      <w:iCs/>
      <w:sz w:val="20"/>
      <w:szCs w:val="24"/>
      <w:u w:val="single"/>
      <w:lang w:val="en-US" w:eastAsia="en-US" w:bidi="ar-SA"/>
    </w:rPr>
  </w:style>
  <w:style w:type="character" w:customStyle="1" w:styleId="yshortcuts">
    <w:name w:val="yshortcuts"/>
    <w:basedOn w:val="DefaultParagraphFont"/>
    <w:rsid w:val="00295314"/>
  </w:style>
  <w:style w:type="character" w:customStyle="1" w:styleId="SmallText-New">
    <w:name w:val="Small Text - New"/>
    <w:basedOn w:val="DefaultParagraphFont"/>
    <w:rsid w:val="00295314"/>
    <w:rPr>
      <w:rFonts w:ascii="Arial Narrow" w:hAnsi="Arial Narrow"/>
      <w:sz w:val="14"/>
    </w:rPr>
  </w:style>
  <w:style w:type="paragraph" w:styleId="PlainText">
    <w:name w:val="Plain Text"/>
    <w:basedOn w:val="Normal"/>
    <w:link w:val="PlainTextChar"/>
    <w:rsid w:val="00295314"/>
    <w:rPr>
      <w:rFonts w:ascii="Courier New" w:eastAsia="Times New Roman" w:hAnsi="Courier New" w:cs="Courier New"/>
      <w:szCs w:val="20"/>
    </w:rPr>
  </w:style>
  <w:style w:type="character" w:customStyle="1" w:styleId="PlainTextChar">
    <w:name w:val="Plain Text Char"/>
    <w:basedOn w:val="DefaultParagraphFont"/>
    <w:link w:val="PlainText"/>
    <w:rsid w:val="00295314"/>
    <w:rPr>
      <w:rFonts w:ascii="Courier New" w:eastAsia="Times New Roman" w:hAnsi="Courier New" w:cs="Courier New"/>
      <w:szCs w:val="20"/>
    </w:rPr>
  </w:style>
  <w:style w:type="character" w:customStyle="1" w:styleId="senselabelstart">
    <w:name w:val="sense_label start"/>
    <w:basedOn w:val="DefaultParagraphFont"/>
    <w:rsid w:val="00295314"/>
  </w:style>
  <w:style w:type="character" w:customStyle="1" w:styleId="sensecontent">
    <w:name w:val="sense_content"/>
    <w:basedOn w:val="DefaultParagraphFont"/>
    <w:rsid w:val="00295314"/>
  </w:style>
  <w:style w:type="character" w:customStyle="1" w:styleId="vi">
    <w:name w:val="vi"/>
    <w:basedOn w:val="DefaultParagraphFont"/>
    <w:rsid w:val="00295314"/>
  </w:style>
  <w:style w:type="paragraph" w:customStyle="1" w:styleId="evidencetextChar">
    <w:name w:val="evidence text Char"/>
    <w:basedOn w:val="Normal"/>
    <w:uiPriority w:val="99"/>
    <w:qFormat/>
    <w:rsid w:val="00295314"/>
    <w:pPr>
      <w:ind w:left="1728" w:right="1008"/>
    </w:pPr>
    <w:rPr>
      <w:rFonts w:eastAsia="Times New Roman"/>
      <w:color w:val="000000"/>
      <w:sz w:val="18"/>
      <w:szCs w:val="24"/>
    </w:rPr>
  </w:style>
  <w:style w:type="character" w:customStyle="1" w:styleId="Style6Char">
    <w:name w:val="Style6 Char"/>
    <w:basedOn w:val="DefaultParagraphFont"/>
    <w:link w:val="Style6"/>
    <w:rsid w:val="00295314"/>
    <w:rPr>
      <w:rFonts w:ascii="Calibri" w:hAnsi="Calibri" w:cs="Calibri"/>
      <w:color w:val="000000"/>
    </w:rPr>
  </w:style>
  <w:style w:type="paragraph" w:customStyle="1" w:styleId="Style11">
    <w:name w:val="Style11"/>
    <w:basedOn w:val="Normal"/>
    <w:link w:val="Style11Char"/>
    <w:qFormat/>
    <w:rsid w:val="00295314"/>
    <w:rPr>
      <w:rFonts w:eastAsia="Times New Roman"/>
      <w:b/>
      <w:szCs w:val="20"/>
      <w:u w:val="thick"/>
    </w:rPr>
  </w:style>
  <w:style w:type="character" w:customStyle="1" w:styleId="Style11Char">
    <w:name w:val="Style11 Char"/>
    <w:basedOn w:val="DefaultParagraphFont"/>
    <w:link w:val="Style11"/>
    <w:rsid w:val="00295314"/>
    <w:rPr>
      <w:rFonts w:ascii="Calibri" w:eastAsia="Times New Roman" w:hAnsi="Calibri" w:cs="Calibri"/>
      <w:b/>
      <w:szCs w:val="20"/>
      <w:u w:val="thick"/>
    </w:rPr>
  </w:style>
  <w:style w:type="paragraph" w:customStyle="1" w:styleId="Style12">
    <w:name w:val="Style12"/>
    <w:basedOn w:val="Normal"/>
    <w:link w:val="Style12Char"/>
    <w:qFormat/>
    <w:rsid w:val="00295314"/>
    <w:rPr>
      <w:rFonts w:eastAsia="Times New Roman"/>
      <w:b/>
      <w:u w:val="thick"/>
    </w:rPr>
  </w:style>
  <w:style w:type="character" w:customStyle="1" w:styleId="Style12Char">
    <w:name w:val="Style12 Char"/>
    <w:basedOn w:val="DefaultParagraphFont"/>
    <w:link w:val="Style12"/>
    <w:rsid w:val="00295314"/>
    <w:rPr>
      <w:rFonts w:ascii="Calibri" w:eastAsia="Times New Roman" w:hAnsi="Calibri" w:cs="Calibri"/>
      <w:b/>
      <w:u w:val="thick"/>
    </w:rPr>
  </w:style>
  <w:style w:type="character" w:customStyle="1" w:styleId="caps-label">
    <w:name w:val="caps-label"/>
    <w:basedOn w:val="DefaultParagraphFont"/>
    <w:rsid w:val="00295314"/>
  </w:style>
  <w:style w:type="character" w:customStyle="1" w:styleId="tagChar2">
    <w:name w:val="tag Char2"/>
    <w:basedOn w:val="DefaultParagraphFont"/>
    <w:uiPriority w:val="9"/>
    <w:qFormat/>
    <w:rsid w:val="00295314"/>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295314"/>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295314"/>
    <w:rPr>
      <w:rFonts w:ascii="Calibri" w:eastAsia="Calibri" w:hAnsi="Calibri" w:cs="Calibri"/>
      <w:szCs w:val="24"/>
      <w:u w:val="single"/>
    </w:rPr>
  </w:style>
  <w:style w:type="character" w:customStyle="1" w:styleId="current-selection">
    <w:name w:val="current-selection"/>
    <w:basedOn w:val="DefaultParagraphFont"/>
    <w:rsid w:val="00295314"/>
  </w:style>
  <w:style w:type="character" w:customStyle="1" w:styleId="a2">
    <w:name w:val="_"/>
    <w:basedOn w:val="DefaultParagraphFont"/>
    <w:rsid w:val="00295314"/>
  </w:style>
  <w:style w:type="paragraph" w:customStyle="1" w:styleId="Shrink6">
    <w:name w:val="Shrink 6"/>
    <w:basedOn w:val="Normal"/>
    <w:qFormat/>
    <w:rsid w:val="00295314"/>
    <w:rPr>
      <w:rFonts w:eastAsia="Calibri"/>
      <w:sz w:val="12"/>
    </w:rPr>
  </w:style>
  <w:style w:type="paragraph" w:customStyle="1" w:styleId="Underline20">
    <w:name w:val="Underline2"/>
    <w:basedOn w:val="Normal"/>
    <w:link w:val="Underline2Char"/>
    <w:uiPriority w:val="4"/>
    <w:qFormat/>
    <w:rsid w:val="00295314"/>
    <w:rPr>
      <w:rFonts w:eastAsia="Calibri"/>
      <w:u w:val="single"/>
    </w:rPr>
  </w:style>
  <w:style w:type="character" w:customStyle="1" w:styleId="Underline2Char">
    <w:name w:val="Underline2 Char"/>
    <w:link w:val="Underline20"/>
    <w:uiPriority w:val="4"/>
    <w:rsid w:val="00295314"/>
    <w:rPr>
      <w:rFonts w:ascii="Calibri" w:eastAsia="Calibri" w:hAnsi="Calibri" w:cs="Calibri"/>
      <w:u w:val="single"/>
    </w:rPr>
  </w:style>
  <w:style w:type="character" w:customStyle="1" w:styleId="StyleDate">
    <w:name w:val="Style Date"/>
    <w:rsid w:val="00295314"/>
    <w:rPr>
      <w:b/>
      <w:sz w:val="24"/>
    </w:rPr>
  </w:style>
  <w:style w:type="character" w:customStyle="1" w:styleId="messagecontent">
    <w:name w:val="message_content"/>
    <w:rsid w:val="00295314"/>
  </w:style>
  <w:style w:type="character" w:customStyle="1" w:styleId="StyleUnderlineChar">
    <w:name w:val="Style Underline Char"/>
    <w:basedOn w:val="DefaultParagraphFont"/>
    <w:rsid w:val="00295314"/>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295314"/>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295314"/>
    <w:rPr>
      <w:rFonts w:ascii="Arial" w:eastAsia="Times New Roman" w:hAnsi="Arial" w:cs="Arial"/>
      <w:sz w:val="20"/>
      <w:szCs w:val="20"/>
    </w:rPr>
  </w:style>
  <w:style w:type="paragraph" w:customStyle="1" w:styleId="BriefTitleWorks">
    <w:name w:val="Brief Title Works"/>
    <w:basedOn w:val="Heading1"/>
    <w:link w:val="BriefTitleWorksChar"/>
    <w:qFormat/>
    <w:rsid w:val="0029531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295314"/>
    <w:rPr>
      <w:rFonts w:ascii="Calibri" w:eastAsia="Times New Roman" w:hAnsi="Calibri" w:cs="Arial"/>
      <w:b/>
      <w:kern w:val="32"/>
      <w:sz w:val="24"/>
      <w:szCs w:val="32"/>
      <w:u w:val="single"/>
    </w:rPr>
  </w:style>
  <w:style w:type="character" w:customStyle="1" w:styleId="twelptblackblack1">
    <w:name w:val="twelptblackblack1"/>
    <w:basedOn w:val="DefaultParagraphFont"/>
    <w:rsid w:val="00295314"/>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295314"/>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295314"/>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295314"/>
    <w:rPr>
      <w:rFonts w:ascii="Times New Roman" w:eastAsia="Times New Roman" w:hAnsi="Times New Roman" w:cs="Times New Roman"/>
      <w:b/>
      <w:sz w:val="24"/>
      <w:szCs w:val="20"/>
    </w:rPr>
  </w:style>
  <w:style w:type="character" w:customStyle="1" w:styleId="cardChar1">
    <w:name w:val="card Char1"/>
    <w:basedOn w:val="DefaultParagraphFont"/>
    <w:locked/>
    <w:rsid w:val="00295314"/>
    <w:rPr>
      <w:b/>
      <w:bCs/>
      <w:u w:val="single"/>
    </w:rPr>
  </w:style>
  <w:style w:type="paragraph" w:styleId="BodyTextIndent">
    <w:name w:val="Body Text Indent"/>
    <w:basedOn w:val="Normal"/>
    <w:link w:val="BodyTextIndentChar"/>
    <w:rsid w:val="00295314"/>
    <w:pPr>
      <w:spacing w:after="120"/>
      <w:ind w:left="360"/>
    </w:pPr>
  </w:style>
  <w:style w:type="character" w:customStyle="1" w:styleId="BodyTextIndentChar">
    <w:name w:val="Body Text Indent Char"/>
    <w:basedOn w:val="DefaultParagraphFont"/>
    <w:link w:val="BodyTextIndent"/>
    <w:rsid w:val="00295314"/>
    <w:rPr>
      <w:rFonts w:ascii="Calibri" w:hAnsi="Calibri" w:cs="Calibri"/>
    </w:rPr>
  </w:style>
  <w:style w:type="paragraph" w:customStyle="1" w:styleId="BlockHeadings">
    <w:name w:val="Block Headings"/>
    <w:link w:val="BlockHeadingsChar"/>
    <w:qFormat/>
    <w:rsid w:val="00295314"/>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295314"/>
    <w:rPr>
      <w:rFonts w:cs="Arial"/>
      <w:bCs/>
      <w:szCs w:val="26"/>
      <w:u w:val="single"/>
      <w:lang w:val="en-US" w:eastAsia="en-US" w:bidi="ar-SA"/>
    </w:rPr>
  </w:style>
  <w:style w:type="character" w:customStyle="1" w:styleId="underlinedCharChar">
    <w:name w:val="underlined Char Char"/>
    <w:rsid w:val="00295314"/>
    <w:rPr>
      <w:rFonts w:ascii="Calibri" w:eastAsia="Times New Roman" w:hAnsi="Calibri" w:cs="Calibri"/>
      <w:szCs w:val="20"/>
      <w:u w:val="single"/>
    </w:rPr>
  </w:style>
  <w:style w:type="paragraph" w:customStyle="1" w:styleId="conintrotext">
    <w:name w:val="conintrotext"/>
    <w:basedOn w:val="Normal"/>
    <w:uiPriority w:val="99"/>
    <w:qFormat/>
    <w:rsid w:val="00295314"/>
    <w:pPr>
      <w:spacing w:before="100" w:beforeAutospacing="1" w:after="100" w:afterAutospacing="1"/>
    </w:pPr>
    <w:rPr>
      <w:rFonts w:eastAsia="Times New Roman"/>
      <w:sz w:val="24"/>
      <w:szCs w:val="24"/>
    </w:rPr>
  </w:style>
  <w:style w:type="character" w:customStyle="1" w:styleId="comment-body">
    <w:name w:val="comment-body"/>
    <w:rsid w:val="00295314"/>
  </w:style>
  <w:style w:type="character" w:customStyle="1" w:styleId="UnderlineCharCharChar1">
    <w:name w:val="Underline Char Char Char1"/>
    <w:rsid w:val="0029531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9531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95314"/>
    <w:rPr>
      <w:rFonts w:asciiTheme="minorHAnsi" w:eastAsia="MS Mincho" w:hAnsiTheme="minorHAnsi" w:cstheme="minorBidi"/>
      <w:b/>
      <w:u w:val="single"/>
    </w:rPr>
  </w:style>
  <w:style w:type="character" w:customStyle="1" w:styleId="mw-headline">
    <w:name w:val="mw-headline"/>
    <w:rsid w:val="00295314"/>
  </w:style>
  <w:style w:type="character" w:customStyle="1" w:styleId="flagicon">
    <w:name w:val="flagicon"/>
    <w:rsid w:val="00295314"/>
  </w:style>
  <w:style w:type="paragraph" w:customStyle="1" w:styleId="attribution">
    <w:name w:val="attribution"/>
    <w:basedOn w:val="Normal"/>
    <w:qFormat/>
    <w:rsid w:val="00295314"/>
    <w:pPr>
      <w:spacing w:before="100" w:beforeAutospacing="1" w:after="100" w:afterAutospacing="1"/>
    </w:pPr>
    <w:rPr>
      <w:rFonts w:eastAsia="Times New Roman"/>
      <w:sz w:val="24"/>
      <w:szCs w:val="24"/>
    </w:rPr>
  </w:style>
  <w:style w:type="paragraph" w:customStyle="1" w:styleId="more">
    <w:name w:val="more"/>
    <w:basedOn w:val="Normal"/>
    <w:qFormat/>
    <w:rsid w:val="00295314"/>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295314"/>
    <w:pPr>
      <w:spacing w:before="100" w:beforeAutospacing="1" w:after="100" w:afterAutospacing="1"/>
    </w:pPr>
    <w:rPr>
      <w:rFonts w:eastAsia="Times New Roman"/>
      <w:sz w:val="24"/>
      <w:szCs w:val="24"/>
    </w:rPr>
  </w:style>
  <w:style w:type="character" w:customStyle="1" w:styleId="reality">
    <w:name w:val="reality"/>
    <w:rsid w:val="00295314"/>
  </w:style>
  <w:style w:type="character" w:customStyle="1" w:styleId="share">
    <w:name w:val="share"/>
    <w:rsid w:val="00295314"/>
  </w:style>
  <w:style w:type="paragraph" w:customStyle="1" w:styleId="inside-copy">
    <w:name w:val="inside-copy"/>
    <w:basedOn w:val="Normal"/>
    <w:qFormat/>
    <w:rsid w:val="00295314"/>
    <w:pPr>
      <w:spacing w:before="100" w:beforeAutospacing="1" w:after="100" w:afterAutospacing="1"/>
    </w:pPr>
    <w:rPr>
      <w:rFonts w:eastAsia="Times New Roman"/>
      <w:sz w:val="24"/>
      <w:szCs w:val="24"/>
    </w:rPr>
  </w:style>
  <w:style w:type="character" w:customStyle="1" w:styleId="inside-head">
    <w:name w:val="inside-head"/>
    <w:rsid w:val="00295314"/>
  </w:style>
  <w:style w:type="character" w:customStyle="1" w:styleId="apturelink">
    <w:name w:val="apturelink"/>
    <w:rsid w:val="00295314"/>
  </w:style>
  <w:style w:type="character" w:customStyle="1" w:styleId="apturelinkicon">
    <w:name w:val="apturelinkicon"/>
    <w:rsid w:val="00295314"/>
  </w:style>
  <w:style w:type="paragraph" w:customStyle="1" w:styleId="Default1">
    <w:name w:val="Default1"/>
    <w:basedOn w:val="Default"/>
    <w:next w:val="Default"/>
    <w:uiPriority w:val="99"/>
    <w:qFormat/>
    <w:rsid w:val="00295314"/>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295314"/>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295314"/>
    <w:pPr>
      <w:jc w:val="left"/>
    </w:pPr>
    <w:rPr>
      <w:rFonts w:ascii="Futura" w:eastAsia="Times New Roman" w:hAnsi="Futura"/>
      <w:b w:val="0"/>
      <w:caps/>
      <w:sz w:val="16"/>
      <w:szCs w:val="24"/>
    </w:rPr>
  </w:style>
  <w:style w:type="character" w:customStyle="1" w:styleId="LittleChar">
    <w:name w:val="Little Char"/>
    <w:link w:val="Little"/>
    <w:rsid w:val="00295314"/>
    <w:rPr>
      <w:rFonts w:ascii="Futura" w:eastAsia="Times New Roman" w:hAnsi="Futura" w:cs="Calibri"/>
      <w:caps/>
      <w:sz w:val="16"/>
      <w:szCs w:val="24"/>
    </w:rPr>
  </w:style>
  <w:style w:type="character" w:customStyle="1" w:styleId="Style11ptThickunderline">
    <w:name w:val="Style 11 pt Thick underline"/>
    <w:rsid w:val="00295314"/>
    <w:rPr>
      <w:rFonts w:ascii="Times New Roman" w:hAnsi="Times New Roman"/>
      <w:sz w:val="20"/>
      <w:u w:val="single"/>
    </w:rPr>
  </w:style>
  <w:style w:type="character" w:customStyle="1" w:styleId="Style11ptBoldThickunderline">
    <w:name w:val="Style 11 pt Bold Thick underline"/>
    <w:rsid w:val="00295314"/>
    <w:rPr>
      <w:rFonts w:ascii="Times New Roman" w:hAnsi="Times New Roman"/>
      <w:b/>
      <w:bCs/>
      <w:sz w:val="20"/>
      <w:u w:val="single"/>
    </w:rPr>
  </w:style>
  <w:style w:type="character" w:customStyle="1" w:styleId="credit">
    <w:name w:val="credit"/>
    <w:rsid w:val="00295314"/>
  </w:style>
  <w:style w:type="character" w:customStyle="1" w:styleId="Caption1">
    <w:name w:val="Caption1"/>
    <w:rsid w:val="00295314"/>
  </w:style>
  <w:style w:type="character" w:customStyle="1" w:styleId="ilad">
    <w:name w:val="il_ad"/>
    <w:rsid w:val="00295314"/>
  </w:style>
  <w:style w:type="character" w:customStyle="1" w:styleId="UnderlineChar1Char">
    <w:name w:val="Underline Char1 Char"/>
    <w:rsid w:val="00295314"/>
    <w:rPr>
      <w:rFonts w:ascii="Calibri" w:eastAsia="MS Mincho" w:hAnsi="Calibri" w:cs="Calibri"/>
      <w:szCs w:val="20"/>
      <w:u w:val="single"/>
    </w:rPr>
  </w:style>
  <w:style w:type="character" w:customStyle="1" w:styleId="BoldandUnderlineCharChar">
    <w:name w:val="Bold and Underline Char Char"/>
    <w:rsid w:val="00295314"/>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9531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9531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9531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95314"/>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295314"/>
    <w:rPr>
      <w:rFonts w:eastAsia="MS Mincho"/>
      <w:szCs w:val="20"/>
      <w:u w:val="single"/>
    </w:rPr>
  </w:style>
  <w:style w:type="character" w:customStyle="1" w:styleId="UnderlineChar2CharCharChar">
    <w:name w:val="Underline Char2 Char Char Char"/>
    <w:link w:val="UnderlineChar2CharChar"/>
    <w:rsid w:val="00295314"/>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9531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95314"/>
    <w:rPr>
      <w:rFonts w:asciiTheme="minorHAnsi" w:eastAsia="MS Mincho" w:hAnsiTheme="minorHAnsi" w:cstheme="minorBidi"/>
      <w:b/>
      <w:u w:val="single"/>
    </w:rPr>
  </w:style>
  <w:style w:type="paragraph" w:customStyle="1" w:styleId="CardBody">
    <w:name w:val="Card Body"/>
    <w:basedOn w:val="Normal"/>
    <w:link w:val="CardBodyChar"/>
    <w:qFormat/>
    <w:rsid w:val="00295314"/>
    <w:rPr>
      <w:rFonts w:eastAsia="Times New Roman"/>
      <w:szCs w:val="24"/>
    </w:rPr>
  </w:style>
  <w:style w:type="character" w:customStyle="1" w:styleId="CardBodyChar">
    <w:name w:val="Card Body Char"/>
    <w:link w:val="CardBody"/>
    <w:rsid w:val="00295314"/>
    <w:rPr>
      <w:rFonts w:ascii="Calibri" w:eastAsia="Times New Roman" w:hAnsi="Calibri" w:cs="Calibri"/>
      <w:szCs w:val="24"/>
    </w:rPr>
  </w:style>
  <w:style w:type="character" w:customStyle="1" w:styleId="ptitleinside">
    <w:name w:val="p_title_inside"/>
    <w:rsid w:val="00295314"/>
  </w:style>
  <w:style w:type="paragraph" w:customStyle="1" w:styleId="StyleBoldandUnderlineChar11ptBorderSinglesolidline">
    <w:name w:val="Style Bold and Underline Char + 11 pt Border: : (Single solid line..."/>
    <w:link w:val="StyleBoldandUnderlineChar11ptBorderSinglesolidlineChar"/>
    <w:qFormat/>
    <w:rsid w:val="00295314"/>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95314"/>
    <w:rPr>
      <w:rFonts w:eastAsia="Times New Roman"/>
      <w:b/>
      <w:bCs/>
      <w:szCs w:val="20"/>
      <w:u w:val="single"/>
      <w:bdr w:val="single" w:sz="4" w:space="0" w:color="auto"/>
    </w:rPr>
  </w:style>
  <w:style w:type="character" w:customStyle="1" w:styleId="Heading1CharChar1">
    <w:name w:val="Heading 1 Char Char1"/>
    <w:rsid w:val="00295314"/>
    <w:rPr>
      <w:rFonts w:cs="Arial"/>
      <w:b/>
      <w:bCs/>
      <w:szCs w:val="32"/>
      <w:lang w:val="en-US" w:eastAsia="en-US" w:bidi="ar-SA"/>
    </w:rPr>
  </w:style>
  <w:style w:type="paragraph" w:customStyle="1" w:styleId="Indentation">
    <w:name w:val="Indentation"/>
    <w:basedOn w:val="Normal"/>
    <w:qFormat/>
    <w:rsid w:val="00295314"/>
    <w:pPr>
      <w:ind w:left="288" w:right="288"/>
    </w:pPr>
  </w:style>
  <w:style w:type="character" w:customStyle="1" w:styleId="StyleUnderlineChar9ptBorderSinglesolidlineAuto0">
    <w:name w:val="Style Underline Char + 9 pt Border: : (Single solid line Auto  0..."/>
    <w:rsid w:val="00295314"/>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295314"/>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295314"/>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295314"/>
    <w:rPr>
      <w:rFonts w:eastAsia="Times New Roman"/>
      <w:b/>
      <w:bCs/>
      <w:szCs w:val="24"/>
      <w:u w:val="single"/>
    </w:rPr>
  </w:style>
  <w:style w:type="character" w:customStyle="1" w:styleId="StyleStyle4ArialNarrow9ptBoldChar">
    <w:name w:val="Style Style4 + Arial Narrow 9 pt Bold Char"/>
    <w:link w:val="StyleStyle4ArialNarrow9ptBold"/>
    <w:rsid w:val="00295314"/>
    <w:rPr>
      <w:rFonts w:ascii="Calibri" w:eastAsia="Times New Roman" w:hAnsi="Calibri" w:cs="Calibri"/>
      <w:b/>
      <w:bCs/>
      <w:szCs w:val="24"/>
      <w:u w:val="single"/>
    </w:rPr>
  </w:style>
  <w:style w:type="character" w:customStyle="1" w:styleId="Style9ptBoldUnderline">
    <w:name w:val="Style 9 pt Bold Underline"/>
    <w:rsid w:val="00295314"/>
    <w:rPr>
      <w:b/>
      <w:bCs/>
      <w:sz w:val="20"/>
      <w:u w:val="single"/>
    </w:rPr>
  </w:style>
  <w:style w:type="character" w:customStyle="1" w:styleId="StyleBoldandUnderlineCharChar29pt">
    <w:name w:val="Style Bold and Underline Char Char2 + 9 pt"/>
    <w:rsid w:val="00295314"/>
    <w:rPr>
      <w:rFonts w:ascii="Times New Roman" w:hAnsi="Times New Roman"/>
      <w:b/>
      <w:bCs/>
      <w:noProof w:val="0"/>
      <w:sz w:val="20"/>
      <w:u w:val="single"/>
    </w:rPr>
  </w:style>
  <w:style w:type="character" w:customStyle="1" w:styleId="StyleUnderlineCharChar19pt">
    <w:name w:val="Style Underline Char Char1 + 9 pt"/>
    <w:rsid w:val="0029531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95314"/>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295314"/>
    <w:rPr>
      <w:rFonts w:ascii="Times New Roman" w:hAnsi="Times New Roman"/>
      <w:sz w:val="20"/>
      <w:u w:val="single"/>
    </w:rPr>
  </w:style>
  <w:style w:type="character" w:customStyle="1" w:styleId="StyleStyleBoldUnderline11pt">
    <w:name w:val="Style Style Bold Underline + 11 pt"/>
    <w:rsid w:val="00295314"/>
    <w:rPr>
      <w:b/>
      <w:bCs/>
      <w:sz w:val="20"/>
      <w:u w:val="single"/>
    </w:rPr>
  </w:style>
  <w:style w:type="character" w:customStyle="1" w:styleId="StyleStyle4CharTimesNewRoman11pt1">
    <w:name w:val="Style Style4 Char + Times New Roman 11 pt1"/>
    <w:rsid w:val="00295314"/>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295314"/>
    <w:rPr>
      <w:rFonts w:eastAsia="Times New Roman"/>
      <w:b/>
      <w:smallCaps/>
      <w:sz w:val="24"/>
      <w:szCs w:val="24"/>
      <w:u w:val="single"/>
    </w:rPr>
  </w:style>
  <w:style w:type="character" w:customStyle="1" w:styleId="Citation-AuthorDateChar">
    <w:name w:val="Citation - Author/Date Char"/>
    <w:link w:val="Citation-AuthorDate"/>
    <w:rsid w:val="00295314"/>
    <w:rPr>
      <w:rFonts w:ascii="Calibri" w:eastAsia="Times New Roman" w:hAnsi="Calibri" w:cs="Calibri"/>
      <w:b/>
      <w:smallCaps/>
      <w:sz w:val="24"/>
      <w:szCs w:val="24"/>
      <w:u w:val="single"/>
    </w:rPr>
  </w:style>
  <w:style w:type="character" w:customStyle="1" w:styleId="CardTextCharChar">
    <w:name w:val="Card Text Char Char"/>
    <w:rsid w:val="00295314"/>
    <w:rPr>
      <w:rFonts w:ascii="Times New Roman" w:eastAsia="Times New Roman" w:hAnsi="Times New Roman" w:cs="Times New Roman"/>
      <w:sz w:val="20"/>
      <w:szCs w:val="20"/>
    </w:rPr>
  </w:style>
  <w:style w:type="paragraph" w:customStyle="1" w:styleId="CardTag">
    <w:name w:val="Card Tag"/>
    <w:basedOn w:val="Normal"/>
    <w:link w:val="CardTagChar"/>
    <w:qFormat/>
    <w:rsid w:val="00295314"/>
    <w:rPr>
      <w:rFonts w:ascii="Arial Narrow" w:eastAsia="Times New Roman" w:hAnsi="Arial Narrow"/>
      <w:b/>
      <w:szCs w:val="24"/>
    </w:rPr>
  </w:style>
  <w:style w:type="paragraph" w:customStyle="1" w:styleId="Boxed">
    <w:name w:val="Boxed"/>
    <w:basedOn w:val="Normal"/>
    <w:link w:val="BoxedChar"/>
    <w:rsid w:val="00295314"/>
    <w:pPr>
      <w:ind w:left="288" w:right="288"/>
    </w:pPr>
    <w:rPr>
      <w:rFonts w:eastAsia="Times New Roman"/>
      <w:kern w:val="32"/>
      <w:szCs w:val="20"/>
      <w:u w:val="single"/>
      <w:bdr w:val="single" w:sz="6" w:space="0" w:color="auto"/>
    </w:rPr>
  </w:style>
  <w:style w:type="character" w:customStyle="1" w:styleId="BoxedChar">
    <w:name w:val="Boxed Char"/>
    <w:link w:val="Boxed"/>
    <w:rsid w:val="00295314"/>
    <w:rPr>
      <w:rFonts w:ascii="Calibri" w:eastAsia="Times New Roman" w:hAnsi="Calibri" w:cs="Calibri"/>
      <w:kern w:val="32"/>
      <w:szCs w:val="20"/>
      <w:u w:val="single"/>
      <w:bdr w:val="single" w:sz="6" w:space="0" w:color="auto"/>
    </w:rPr>
  </w:style>
  <w:style w:type="character" w:customStyle="1" w:styleId="Subtitle1">
    <w:name w:val="Subtitle1"/>
    <w:rsid w:val="00295314"/>
  </w:style>
  <w:style w:type="character" w:customStyle="1" w:styleId="updated-short-citation">
    <w:name w:val="updated-short-citation"/>
    <w:rsid w:val="00295314"/>
  </w:style>
  <w:style w:type="character" w:customStyle="1" w:styleId="CardTagChar">
    <w:name w:val="Card Tag Char"/>
    <w:link w:val="CardTag"/>
    <w:locked/>
    <w:rsid w:val="00295314"/>
    <w:rPr>
      <w:rFonts w:ascii="Arial Narrow" w:eastAsia="Times New Roman" w:hAnsi="Arial Narrow" w:cs="Calibri"/>
      <w:b/>
      <w:szCs w:val="24"/>
    </w:rPr>
  </w:style>
  <w:style w:type="character" w:customStyle="1" w:styleId="citeChar1">
    <w:name w:val="cite Char"/>
    <w:locked/>
    <w:rsid w:val="00295314"/>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295314"/>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95314"/>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295314"/>
    <w:rPr>
      <w:b/>
      <w:bCs/>
      <w:sz w:val="20"/>
      <w:u w:val="single"/>
      <w:bdr w:val="single" w:sz="4" w:space="0" w:color="auto"/>
    </w:rPr>
  </w:style>
  <w:style w:type="character" w:customStyle="1" w:styleId="Style9ptItalicUnderline">
    <w:name w:val="Style 9 pt Italic Underline"/>
    <w:rsid w:val="00295314"/>
    <w:rPr>
      <w:i/>
      <w:iCs/>
      <w:sz w:val="20"/>
      <w:u w:val="single"/>
    </w:rPr>
  </w:style>
  <w:style w:type="character" w:customStyle="1" w:styleId="UnderlineChar2">
    <w:name w:val="Underline Char2"/>
    <w:rsid w:val="00295314"/>
    <w:rPr>
      <w:rFonts w:ascii="Trebuchet MS" w:hAnsi="Trebuchet MS"/>
      <w:u w:val="thick"/>
      <w:lang w:val="en-US" w:eastAsia="zh-CN" w:bidi="ar-SA"/>
    </w:rPr>
  </w:style>
  <w:style w:type="character" w:customStyle="1" w:styleId="HIGHLIGHT0">
    <w:name w:val="HIGHLIGHT"/>
    <w:uiPriority w:val="1"/>
    <w:qFormat/>
    <w:rsid w:val="00295314"/>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295314"/>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295314"/>
    <w:pPr>
      <w:widowControl w:val="0"/>
      <w:outlineLvl w:val="9"/>
    </w:pPr>
    <w:rPr>
      <w:rFonts w:eastAsia="Times New Roman"/>
      <w:szCs w:val="24"/>
    </w:rPr>
  </w:style>
  <w:style w:type="character" w:customStyle="1" w:styleId="HiddenBlockHeaderChar">
    <w:name w:val="Hidden Block Header Char"/>
    <w:link w:val="HiddenBlockHeader"/>
    <w:rsid w:val="00295314"/>
    <w:rPr>
      <w:rFonts w:ascii="Times New Roman" w:eastAsia="Times New Roman" w:hAnsi="Times New Roman" w:cs="Times New Roman"/>
      <w:b/>
      <w:sz w:val="28"/>
      <w:szCs w:val="24"/>
    </w:rPr>
  </w:style>
  <w:style w:type="character" w:customStyle="1" w:styleId="DottedUnderline">
    <w:name w:val="Dotted Underline"/>
    <w:rsid w:val="00295314"/>
    <w:rPr>
      <w:rFonts w:ascii="Times New Roman" w:hAnsi="Times New Roman"/>
      <w:sz w:val="20"/>
      <w:u w:val="dottedHeavy"/>
    </w:rPr>
  </w:style>
  <w:style w:type="paragraph" w:customStyle="1" w:styleId="Fifth">
    <w:name w:val="Fifth"/>
    <w:basedOn w:val="Normal"/>
    <w:link w:val="FifthChar"/>
    <w:qFormat/>
    <w:rsid w:val="00295314"/>
    <w:rPr>
      <w:rFonts w:eastAsia="Times New Roman"/>
      <w:szCs w:val="24"/>
      <w:lang w:val="x-none" w:eastAsia="x-none"/>
    </w:rPr>
  </w:style>
  <w:style w:type="character" w:customStyle="1" w:styleId="FifthChar">
    <w:name w:val="Fifth Char"/>
    <w:link w:val="Fifth"/>
    <w:rsid w:val="00295314"/>
    <w:rPr>
      <w:rFonts w:ascii="Calibri" w:eastAsia="Times New Roman" w:hAnsi="Calibri" w:cs="Calibri"/>
      <w:szCs w:val="24"/>
      <w:lang w:val="x-none" w:eastAsia="x-none"/>
    </w:rPr>
  </w:style>
  <w:style w:type="paragraph" w:customStyle="1" w:styleId="Third">
    <w:name w:val="Third"/>
    <w:basedOn w:val="Normal"/>
    <w:link w:val="ThirdChar"/>
    <w:qFormat/>
    <w:rsid w:val="00295314"/>
    <w:rPr>
      <w:rFonts w:eastAsia="Times New Roman"/>
      <w:b/>
      <w:szCs w:val="24"/>
      <w:u w:val="single"/>
      <w:lang w:val="x-none" w:eastAsia="x-none"/>
    </w:rPr>
  </w:style>
  <w:style w:type="character" w:customStyle="1" w:styleId="ThirdChar">
    <w:name w:val="Third Char"/>
    <w:link w:val="Third"/>
    <w:rsid w:val="00295314"/>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uiPriority w:val="99"/>
    <w:qFormat/>
    <w:rsid w:val="0029531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295314"/>
    <w:rPr>
      <w:rFonts w:ascii="Times New Roman" w:eastAsia="Times New Roman" w:hAnsi="Times New Roman"/>
      <w:szCs w:val="24"/>
    </w:rPr>
  </w:style>
  <w:style w:type="character" w:customStyle="1" w:styleId="article-record-publication-volume-issue">
    <w:name w:val="article-record-publication-volume-issue"/>
    <w:rsid w:val="00295314"/>
  </w:style>
  <w:style w:type="character" w:customStyle="1" w:styleId="NothingChar1">
    <w:name w:val="Nothing Char1"/>
    <w:rsid w:val="00295314"/>
    <w:rPr>
      <w:szCs w:val="24"/>
      <w:lang w:val="en-US" w:eastAsia="en-US" w:bidi="ar-SA"/>
    </w:rPr>
  </w:style>
  <w:style w:type="character" w:customStyle="1" w:styleId="NothingCharChar">
    <w:name w:val="Nothing Char Char"/>
    <w:link w:val="NothingCharCharChar"/>
    <w:rsid w:val="00295314"/>
  </w:style>
  <w:style w:type="paragraph" w:customStyle="1" w:styleId="DebateUnderlineBoldChar">
    <w:name w:val="Debate Underline Bold Char"/>
    <w:basedOn w:val="Normal"/>
    <w:link w:val="DebateUnderlineBoldCharChar"/>
    <w:qFormat/>
    <w:rsid w:val="00295314"/>
    <w:pPr>
      <w:jc w:val="both"/>
    </w:pPr>
    <w:rPr>
      <w:rFonts w:eastAsia="Times New Roman"/>
      <w:b/>
      <w:szCs w:val="24"/>
      <w:u w:val="thick"/>
    </w:rPr>
  </w:style>
  <w:style w:type="character" w:customStyle="1" w:styleId="DebateUnderlineBoldCharChar">
    <w:name w:val="Debate Underline Bold Char Char"/>
    <w:link w:val="DebateUnderlineBoldChar"/>
    <w:rsid w:val="00295314"/>
    <w:rPr>
      <w:rFonts w:ascii="Calibri" w:eastAsia="Times New Roman" w:hAnsi="Calibri" w:cs="Calibri"/>
      <w:b/>
      <w:szCs w:val="24"/>
      <w:u w:val="thick"/>
    </w:rPr>
  </w:style>
  <w:style w:type="character" w:customStyle="1" w:styleId="resultbodyblack">
    <w:name w:val="resultbodyblack"/>
    <w:rsid w:val="00295314"/>
    <w:rPr>
      <w:rFonts w:cs="Times New Roman"/>
    </w:rPr>
  </w:style>
  <w:style w:type="character" w:customStyle="1" w:styleId="quotechar0">
    <w:name w:val="quotechar"/>
    <w:rsid w:val="00295314"/>
  </w:style>
  <w:style w:type="character" w:customStyle="1" w:styleId="CharChar6">
    <w:name w:val="Char Char6"/>
    <w:rsid w:val="00295314"/>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295314"/>
    <w:pPr>
      <w:keepNext w:val="0"/>
      <w:keepLines w:val="0"/>
      <w:pBdr>
        <w:top w:val="none" w:sz="0" w:space="0" w:color="auto"/>
        <w:left w:val="none" w:sz="0" w:space="0" w:color="auto"/>
        <w:bottom w:val="none" w:sz="0" w:space="0" w:color="auto"/>
        <w:right w:val="none" w:sz="0" w:space="0" w:color="auto"/>
      </w:pBdr>
    </w:pPr>
    <w:rPr>
      <w:rFonts w:eastAsia="Malgun Gothic" w:cs="Arial"/>
      <w:sz w:val="28"/>
      <w:u w:val="single"/>
    </w:rPr>
  </w:style>
  <w:style w:type="character" w:customStyle="1" w:styleId="bloctitlesChar">
    <w:name w:val="bloc titles Char"/>
    <w:link w:val="bloctitles"/>
    <w:rsid w:val="00295314"/>
    <w:rPr>
      <w:rFonts w:ascii="Calibri" w:eastAsia="Malgun Gothic" w:hAnsi="Calibri" w:cs="Arial"/>
      <w:b/>
      <w:sz w:val="28"/>
      <w:szCs w:val="32"/>
      <w:u w:val="single"/>
    </w:rPr>
  </w:style>
  <w:style w:type="paragraph" w:customStyle="1" w:styleId="SynergyTag">
    <w:name w:val="SynergyTag"/>
    <w:basedOn w:val="Normal"/>
    <w:uiPriority w:val="99"/>
    <w:qFormat/>
    <w:rsid w:val="00295314"/>
    <w:rPr>
      <w:b/>
    </w:rPr>
  </w:style>
  <w:style w:type="character" w:customStyle="1" w:styleId="detailtitle">
    <w:name w:val="detailtitle"/>
    <w:rsid w:val="00295314"/>
  </w:style>
  <w:style w:type="paragraph" w:customStyle="1" w:styleId="CiteSmallText">
    <w:name w:val="Cite Small Text"/>
    <w:basedOn w:val="Normal"/>
    <w:uiPriority w:val="99"/>
    <w:qFormat/>
    <w:rsid w:val="00295314"/>
    <w:pPr>
      <w:widowControl w:val="0"/>
      <w:spacing w:after="200"/>
    </w:pPr>
    <w:rPr>
      <w:rFonts w:ascii="Helvetica Neue" w:hAnsi="Helvetica Neue"/>
      <w:b/>
      <w:sz w:val="18"/>
    </w:rPr>
  </w:style>
  <w:style w:type="character" w:customStyle="1" w:styleId="3TagCite">
    <w:name w:val="3 Tag/Cite"/>
    <w:rsid w:val="00295314"/>
    <w:rPr>
      <w:rFonts w:ascii="Times New Roman" w:hAnsi="Times New Roman"/>
      <w:b/>
    </w:rPr>
  </w:style>
  <w:style w:type="character" w:customStyle="1" w:styleId="4Qualifications">
    <w:name w:val="4 Qualifications"/>
    <w:rsid w:val="00295314"/>
    <w:rPr>
      <w:rFonts w:ascii="Times New Roman" w:hAnsi="Times New Roman"/>
      <w:sz w:val="19"/>
    </w:rPr>
  </w:style>
  <w:style w:type="character" w:customStyle="1" w:styleId="6Underlined">
    <w:name w:val="6 Underlined"/>
    <w:rsid w:val="00295314"/>
    <w:rPr>
      <w:rFonts w:ascii="Times New Roman" w:hAnsi="Times New Roman"/>
      <w:b/>
      <w:sz w:val="21"/>
      <w:u w:val="single"/>
    </w:rPr>
  </w:style>
  <w:style w:type="character" w:customStyle="1" w:styleId="at">
    <w:name w:val="at"/>
    <w:rsid w:val="00295314"/>
  </w:style>
  <w:style w:type="paragraph" w:customStyle="1" w:styleId="Cards1CharChar">
    <w:name w:val="Cards1 Char Char"/>
    <w:basedOn w:val="Normal"/>
    <w:link w:val="Cards1CharCharChar"/>
    <w:qFormat/>
    <w:rsid w:val="00295314"/>
    <w:pPr>
      <w:autoSpaceDE w:val="0"/>
      <w:autoSpaceDN w:val="0"/>
      <w:adjustRightInd w:val="0"/>
      <w:ind w:left="432" w:right="432"/>
      <w:jc w:val="both"/>
    </w:pPr>
    <w:rPr>
      <w:lang w:val="x-none"/>
    </w:rPr>
  </w:style>
  <w:style w:type="character" w:customStyle="1" w:styleId="Cards1CharCharChar">
    <w:name w:val="Cards1 Char Char Char"/>
    <w:link w:val="Cards1CharChar"/>
    <w:rsid w:val="00295314"/>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295314"/>
    <w:rPr>
      <w:u w:val="single"/>
    </w:rPr>
  </w:style>
  <w:style w:type="paragraph" w:customStyle="1" w:styleId="UnderlineCharCharCharCharCharCharChar">
    <w:name w:val="Underline Char Char Char Char Char Char Char"/>
    <w:basedOn w:val="Normal"/>
    <w:link w:val="UnderlineCharCharCharCharCharCharCharChar"/>
    <w:qFormat/>
    <w:rsid w:val="00295314"/>
    <w:rPr>
      <w:rFonts w:asciiTheme="minorHAnsi" w:hAnsiTheme="minorHAnsi" w:cstheme="minorBidi"/>
      <w:u w:val="single"/>
    </w:rPr>
  </w:style>
  <w:style w:type="character" w:customStyle="1" w:styleId="SmallTextCharCharCharChar">
    <w:name w:val="Small Text Char Char Char Char"/>
    <w:link w:val="SmallTextCharCharChar"/>
    <w:rsid w:val="00295314"/>
    <w:rPr>
      <w:sz w:val="16"/>
    </w:rPr>
  </w:style>
  <w:style w:type="paragraph" w:customStyle="1" w:styleId="SmallTextCharCharChar">
    <w:name w:val="Small Text Char Char Char"/>
    <w:basedOn w:val="Normal"/>
    <w:link w:val="SmallTextCharCharCharChar"/>
    <w:qFormat/>
    <w:rsid w:val="00295314"/>
    <w:rPr>
      <w:rFonts w:asciiTheme="minorHAnsi" w:hAnsiTheme="minorHAnsi" w:cstheme="minorBidi"/>
      <w:sz w:val="16"/>
    </w:rPr>
  </w:style>
  <w:style w:type="paragraph" w:customStyle="1" w:styleId="CitesCharChar">
    <w:name w:val="Cites Char Char"/>
    <w:next w:val="Normal"/>
    <w:link w:val="CitesCharCharChar"/>
    <w:qFormat/>
    <w:rsid w:val="00295314"/>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295314"/>
    <w:rPr>
      <w:rFonts w:ascii="Times New Roman" w:eastAsia="Times New Roman" w:hAnsi="Times New Roman" w:cs="Times New Roman"/>
      <w:sz w:val="20"/>
      <w:szCs w:val="24"/>
    </w:rPr>
  </w:style>
  <w:style w:type="character" w:customStyle="1" w:styleId="nohighlighting">
    <w:name w:val="no highlighting"/>
    <w:rsid w:val="00295314"/>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295314"/>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295314"/>
    <w:rPr>
      <w:rFonts w:ascii="Times New Roman" w:hAnsi="Times New Roman" w:cs="Times New Roman"/>
      <w:b/>
      <w:sz w:val="20"/>
    </w:rPr>
  </w:style>
  <w:style w:type="character" w:customStyle="1" w:styleId="Underline-WFU">
    <w:name w:val="Underline-WFU"/>
    <w:uiPriority w:val="1"/>
    <w:qFormat/>
    <w:rsid w:val="00295314"/>
    <w:rPr>
      <w:rFonts w:ascii="Cambria" w:hAnsi="Cambria" w:hint="default"/>
      <w:sz w:val="21"/>
      <w:u w:val="single"/>
    </w:rPr>
  </w:style>
  <w:style w:type="paragraph" w:customStyle="1" w:styleId="Swag">
    <w:name w:val="Swag"/>
    <w:basedOn w:val="Normal"/>
    <w:link w:val="SwagChar"/>
    <w:qFormat/>
    <w:rsid w:val="00295314"/>
    <w:rPr>
      <w:color w:val="0000FF"/>
      <w:sz w:val="12"/>
      <w:u w:val="single"/>
    </w:rPr>
  </w:style>
  <w:style w:type="character" w:customStyle="1" w:styleId="SwagChar">
    <w:name w:val="Swag Char"/>
    <w:link w:val="Swag"/>
    <w:rsid w:val="00295314"/>
    <w:rPr>
      <w:rFonts w:ascii="Calibri" w:hAnsi="Calibri" w:cs="Calibri"/>
      <w:color w:val="0000FF"/>
      <w:sz w:val="12"/>
      <w:u w:val="single"/>
    </w:rPr>
  </w:style>
  <w:style w:type="paragraph" w:customStyle="1" w:styleId="2909F619802848F09E01365C32F34654">
    <w:name w:val="2909F619802848F09E01365C32F34654"/>
    <w:qFormat/>
    <w:rsid w:val="0029531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95314"/>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29531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9531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9531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95314"/>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295314"/>
    <w:rPr>
      <w:rFonts w:ascii="Garamond" w:eastAsia="MS Mincho" w:hAnsi="Garamond"/>
    </w:rPr>
  </w:style>
  <w:style w:type="character" w:customStyle="1" w:styleId="StyleStyleCardTextLeft-075Right0Char">
    <w:name w:val="Style Style Card Text + Left:  -0.75&quot; + Right:  0&quot; Char"/>
    <w:link w:val="StyleStyleCardTextLeft-075Right0"/>
    <w:rsid w:val="00295314"/>
    <w:rPr>
      <w:rFonts w:ascii="Garamond" w:eastAsia="MS Mincho" w:hAnsi="Garamond" w:cs="Calibri"/>
    </w:rPr>
  </w:style>
  <w:style w:type="character" w:customStyle="1" w:styleId="CharChar61">
    <w:name w:val="Char Char61"/>
    <w:rsid w:val="00295314"/>
    <w:rPr>
      <w:rFonts w:cs="Arial"/>
      <w:bCs/>
      <w:sz w:val="16"/>
      <w:szCs w:val="26"/>
      <w:lang w:val="en-US" w:eastAsia="en-US" w:bidi="ar-SA"/>
    </w:rPr>
  </w:style>
  <w:style w:type="paragraph" w:customStyle="1" w:styleId="subhead10">
    <w:name w:val="subhead1"/>
    <w:basedOn w:val="Normal"/>
    <w:uiPriority w:val="99"/>
    <w:qFormat/>
    <w:rsid w:val="00295314"/>
    <w:pPr>
      <w:spacing w:before="100" w:beforeAutospacing="1" w:after="100" w:afterAutospacing="1"/>
    </w:pPr>
    <w:rPr>
      <w:rFonts w:eastAsia="Times New Roman"/>
      <w:sz w:val="24"/>
      <w:szCs w:val="24"/>
    </w:rPr>
  </w:style>
  <w:style w:type="character" w:customStyle="1" w:styleId="CardUnderlined">
    <w:name w:val="Card Underlined"/>
    <w:rsid w:val="00295314"/>
    <w:rPr>
      <w:rFonts w:ascii="Garamond" w:hAnsi="Garamond" w:hint="default"/>
      <w:sz w:val="22"/>
      <w:szCs w:val="24"/>
      <w:u w:val="single"/>
      <w:lang w:val="en-US" w:eastAsia="en-US" w:bidi="ar-SA"/>
    </w:rPr>
  </w:style>
  <w:style w:type="character" w:customStyle="1" w:styleId="styledate0">
    <w:name w:val="styledate"/>
    <w:rsid w:val="00295314"/>
  </w:style>
  <w:style w:type="character" w:customStyle="1" w:styleId="StyleUnderlineChar9ptChar">
    <w:name w:val="Style Underline Char + 9 pt Char"/>
    <w:rsid w:val="00295314"/>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295314"/>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295314"/>
    <w:rPr>
      <w:b/>
      <w:u w:val="single"/>
    </w:rPr>
  </w:style>
  <w:style w:type="character" w:customStyle="1" w:styleId="BoldandUnderlineChar1">
    <w:name w:val="Bold and Underline Char1"/>
    <w:rsid w:val="00295314"/>
    <w:rPr>
      <w:b/>
      <w:szCs w:val="24"/>
      <w:u w:val="single"/>
      <w:lang w:val="en-US" w:eastAsia="en-US" w:bidi="ar-SA"/>
    </w:rPr>
  </w:style>
  <w:style w:type="character" w:customStyle="1" w:styleId="BoldandUnderlineChar1Char2">
    <w:name w:val="Bold and Underline Char1 Char2"/>
    <w:rsid w:val="00295314"/>
    <w:rPr>
      <w:b/>
      <w:szCs w:val="24"/>
      <w:u w:val="single"/>
      <w:lang w:val="en-US" w:eastAsia="en-US" w:bidi="ar-SA"/>
    </w:rPr>
  </w:style>
  <w:style w:type="character" w:customStyle="1" w:styleId="BoldandUnderlineCharChar1">
    <w:name w:val="Bold and Underline Char Char1"/>
    <w:rsid w:val="00295314"/>
    <w:rPr>
      <w:b/>
      <w:szCs w:val="24"/>
      <w:u w:val="single"/>
      <w:lang w:val="en-US" w:eastAsia="en-US" w:bidi="ar-SA"/>
    </w:rPr>
  </w:style>
  <w:style w:type="character" w:customStyle="1" w:styleId="BoldandUnderlineChar6">
    <w:name w:val="Bold and Underline Char6"/>
    <w:rsid w:val="00295314"/>
    <w:rPr>
      <w:b/>
      <w:szCs w:val="24"/>
      <w:u w:val="single"/>
      <w:lang w:val="en-US" w:eastAsia="en-US" w:bidi="ar-SA"/>
    </w:rPr>
  </w:style>
  <w:style w:type="character" w:customStyle="1" w:styleId="title-link-wrapper">
    <w:name w:val="title-link-wrapper"/>
    <w:rsid w:val="00295314"/>
  </w:style>
  <w:style w:type="character" w:customStyle="1" w:styleId="hidden">
    <w:name w:val="hidden"/>
    <w:uiPriority w:val="99"/>
    <w:rsid w:val="00295314"/>
  </w:style>
  <w:style w:type="character" w:customStyle="1" w:styleId="medium-font">
    <w:name w:val="medium-font"/>
    <w:rsid w:val="00295314"/>
  </w:style>
  <w:style w:type="paragraph" w:customStyle="1" w:styleId="abstract">
    <w:name w:val="abstract"/>
    <w:basedOn w:val="Normal"/>
    <w:uiPriority w:val="99"/>
    <w:qFormat/>
    <w:rsid w:val="00295314"/>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295314"/>
    <w:rPr>
      <w:rFonts w:eastAsia="Times New Roman"/>
      <w:b/>
      <w:bCs/>
      <w:szCs w:val="24"/>
      <w:u w:val="single"/>
    </w:rPr>
  </w:style>
  <w:style w:type="character" w:customStyle="1" w:styleId="StyleUnderlineChar11ptBold2Char">
    <w:name w:val="Style Underline Char + 11 pt Bold2 Char"/>
    <w:link w:val="StyleUnderlineChar11ptBold2"/>
    <w:rsid w:val="00295314"/>
    <w:rPr>
      <w:rFonts w:ascii="Calibri" w:eastAsia="Times New Roman" w:hAnsi="Calibri" w:cs="Calibri"/>
      <w:b/>
      <w:bCs/>
      <w:szCs w:val="24"/>
      <w:u w:val="single"/>
    </w:rPr>
  </w:style>
  <w:style w:type="character" w:customStyle="1" w:styleId="ReallySamllTextChar">
    <w:name w:val="ReallySamllText Char"/>
    <w:rsid w:val="00295314"/>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295314"/>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295314"/>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95314"/>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295314"/>
    <w:rPr>
      <w:rFonts w:ascii="Calibri" w:eastAsia="Times New Roman" w:hAnsi="Calibri" w:cs="Calibri"/>
      <w:szCs w:val="24"/>
      <w:u w:val="single"/>
    </w:rPr>
  </w:style>
  <w:style w:type="character" w:customStyle="1" w:styleId="UnderlineCharCharCharChar">
    <w:name w:val="Underline Char Char Char Char"/>
    <w:rsid w:val="00295314"/>
    <w:rPr>
      <w:szCs w:val="16"/>
      <w:u w:val="single"/>
      <w:lang w:val="en-US" w:eastAsia="en-US" w:bidi="ar-SA"/>
    </w:rPr>
  </w:style>
  <w:style w:type="paragraph" w:customStyle="1" w:styleId="Pa4">
    <w:name w:val="Pa4"/>
    <w:basedOn w:val="Normal"/>
    <w:next w:val="Normal"/>
    <w:qFormat/>
    <w:rsid w:val="00295314"/>
    <w:pPr>
      <w:autoSpaceDE w:val="0"/>
      <w:autoSpaceDN w:val="0"/>
      <w:adjustRightInd w:val="0"/>
      <w:spacing w:line="181" w:lineRule="atLeast"/>
    </w:pPr>
    <w:rPr>
      <w:rFonts w:eastAsia="Times New Roman"/>
      <w:sz w:val="24"/>
      <w:szCs w:val="24"/>
    </w:rPr>
  </w:style>
  <w:style w:type="character" w:customStyle="1" w:styleId="A8">
    <w:name w:val="A8"/>
    <w:rsid w:val="00295314"/>
    <w:rPr>
      <w:color w:val="000000"/>
      <w:sz w:val="12"/>
      <w:szCs w:val="12"/>
    </w:rPr>
  </w:style>
  <w:style w:type="paragraph" w:customStyle="1" w:styleId="Pa5">
    <w:name w:val="Pa5"/>
    <w:basedOn w:val="Normal"/>
    <w:next w:val="Normal"/>
    <w:uiPriority w:val="99"/>
    <w:qFormat/>
    <w:rsid w:val="00295314"/>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295314"/>
    <w:pPr>
      <w:autoSpaceDE w:val="0"/>
      <w:autoSpaceDN w:val="0"/>
      <w:adjustRightInd w:val="0"/>
      <w:spacing w:line="221" w:lineRule="atLeast"/>
    </w:pPr>
    <w:rPr>
      <w:rFonts w:eastAsia="Times New Roman"/>
      <w:sz w:val="24"/>
      <w:szCs w:val="24"/>
    </w:rPr>
  </w:style>
  <w:style w:type="character" w:customStyle="1" w:styleId="CharCharChar2">
    <w:name w:val="Char Char Char2"/>
    <w:rsid w:val="00295314"/>
    <w:rPr>
      <w:rFonts w:cs="Arial"/>
      <w:b/>
      <w:bCs/>
      <w:szCs w:val="32"/>
      <w:lang w:val="en-US" w:eastAsia="en-US" w:bidi="ar-SA"/>
    </w:rPr>
  </w:style>
  <w:style w:type="character" w:customStyle="1" w:styleId="style10">
    <w:name w:val="style1"/>
    <w:rsid w:val="00295314"/>
  </w:style>
  <w:style w:type="character" w:customStyle="1" w:styleId="subheader">
    <w:name w:val="subheader"/>
    <w:rsid w:val="00295314"/>
  </w:style>
  <w:style w:type="paragraph" w:customStyle="1" w:styleId="text-textbodyhoustontexttext-dateline">
    <w:name w:val="text-textbody houstontext text-dateline"/>
    <w:basedOn w:val="Normal"/>
    <w:qFormat/>
    <w:rsid w:val="00295314"/>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295314"/>
    <w:pPr>
      <w:spacing w:before="100" w:beforeAutospacing="1" w:after="100" w:afterAutospacing="1"/>
    </w:pPr>
    <w:rPr>
      <w:rFonts w:eastAsia="Times New Roman"/>
      <w:sz w:val="24"/>
      <w:szCs w:val="24"/>
    </w:rPr>
  </w:style>
  <w:style w:type="character" w:customStyle="1" w:styleId="text2">
    <w:name w:val="text2"/>
    <w:rsid w:val="00295314"/>
  </w:style>
  <w:style w:type="paragraph" w:customStyle="1" w:styleId="msolistparagraph0">
    <w:name w:val="msolistparagraph"/>
    <w:basedOn w:val="Normal"/>
    <w:qFormat/>
    <w:rsid w:val="00295314"/>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295314"/>
    <w:pPr>
      <w:spacing w:before="100" w:beforeAutospacing="1" w:after="100" w:afterAutospacing="1"/>
    </w:pPr>
    <w:rPr>
      <w:rFonts w:eastAsia="Times New Roman"/>
      <w:sz w:val="24"/>
      <w:szCs w:val="24"/>
    </w:rPr>
  </w:style>
  <w:style w:type="character" w:customStyle="1" w:styleId="pmtermsel">
    <w:name w:val="pmtermsel"/>
    <w:rsid w:val="00295314"/>
  </w:style>
  <w:style w:type="paragraph" w:customStyle="1" w:styleId="StyleStyle4LatinTimesNewRomanAsianSimSunBold">
    <w:name w:val="Style Style4 + (Latin) Times New Roman (Asian) SimSun Bold"/>
    <w:basedOn w:val="Style4"/>
    <w:link w:val="StyleStyle4LatinTimesNewRomanAsianSimSunBoldChar"/>
    <w:qFormat/>
    <w:rsid w:val="00295314"/>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295314"/>
    <w:rPr>
      <w:rFonts w:ascii="Times New Roman" w:eastAsia="SimSun" w:hAnsi="Times New Roman" w:cs="Calibri"/>
      <w:b/>
      <w:bCs/>
      <w:szCs w:val="24"/>
      <w:u w:val="single"/>
    </w:rPr>
  </w:style>
  <w:style w:type="character" w:customStyle="1" w:styleId="articlehead2">
    <w:name w:val="articlehead2"/>
    <w:rsid w:val="00295314"/>
  </w:style>
  <w:style w:type="character" w:customStyle="1" w:styleId="pronset">
    <w:name w:val="pronset"/>
    <w:rsid w:val="00295314"/>
  </w:style>
  <w:style w:type="character" w:customStyle="1" w:styleId="showipapr">
    <w:name w:val="show_ipapr"/>
    <w:rsid w:val="00295314"/>
  </w:style>
  <w:style w:type="character" w:customStyle="1" w:styleId="prondelim">
    <w:name w:val="prondelim"/>
    <w:rsid w:val="00295314"/>
  </w:style>
  <w:style w:type="character" w:customStyle="1" w:styleId="prontoggle">
    <w:name w:val="pron_toggle"/>
    <w:rsid w:val="00295314"/>
  </w:style>
  <w:style w:type="character" w:customStyle="1" w:styleId="showspellpr">
    <w:name w:val="show_spellpr"/>
    <w:rsid w:val="00295314"/>
  </w:style>
  <w:style w:type="character" w:customStyle="1" w:styleId="boldface">
    <w:name w:val="boldface"/>
    <w:rsid w:val="00295314"/>
  </w:style>
  <w:style w:type="character" w:customStyle="1" w:styleId="pg">
    <w:name w:val="pg"/>
    <w:rsid w:val="00295314"/>
  </w:style>
  <w:style w:type="character" w:customStyle="1" w:styleId="secondary-bf">
    <w:name w:val="secondary-bf"/>
    <w:rsid w:val="00295314"/>
  </w:style>
  <w:style w:type="character" w:customStyle="1" w:styleId="dnindex">
    <w:name w:val="dnindex"/>
    <w:rsid w:val="00295314"/>
  </w:style>
  <w:style w:type="character" w:customStyle="1" w:styleId="1">
    <w:name w:val="1"/>
    <w:rsid w:val="00295314"/>
    <w:rPr>
      <w:rFonts w:cs="Arial"/>
      <w:bCs/>
      <w:sz w:val="20"/>
      <w:u w:val="single"/>
      <w:lang w:val="en-US" w:eastAsia="en-US" w:bidi="ar-SA"/>
    </w:rPr>
  </w:style>
  <w:style w:type="character" w:customStyle="1" w:styleId="Style11ptBoldUnderline1">
    <w:name w:val="Style 11 pt Bold Underline1"/>
    <w:rsid w:val="00295314"/>
    <w:rPr>
      <w:b/>
      <w:bCs/>
      <w:sz w:val="20"/>
      <w:u w:val="single"/>
    </w:rPr>
  </w:style>
  <w:style w:type="paragraph" w:styleId="BodyText3">
    <w:name w:val="Body Text 3"/>
    <w:basedOn w:val="Normal"/>
    <w:link w:val="BodyText3Char"/>
    <w:rsid w:val="00295314"/>
    <w:rPr>
      <w:rFonts w:eastAsia="Times New Roman"/>
      <w:szCs w:val="24"/>
    </w:rPr>
  </w:style>
  <w:style w:type="character" w:customStyle="1" w:styleId="BodyText3Char">
    <w:name w:val="Body Text 3 Char"/>
    <w:basedOn w:val="DefaultParagraphFont"/>
    <w:link w:val="BodyText3"/>
    <w:rsid w:val="00295314"/>
    <w:rPr>
      <w:rFonts w:ascii="Calibri" w:eastAsia="Times New Roman" w:hAnsi="Calibri" w:cs="Calibri"/>
      <w:szCs w:val="24"/>
    </w:rPr>
  </w:style>
  <w:style w:type="character" w:customStyle="1" w:styleId="23">
    <w:name w:val="23"/>
    <w:rsid w:val="00295314"/>
    <w:rPr>
      <w:rFonts w:ascii="Times New Roman" w:hAnsi="Times New Roman" w:cs="Arial"/>
      <w:bCs/>
      <w:sz w:val="20"/>
      <w:u w:val="single"/>
      <w:lang w:val="en-US" w:eastAsia="en-US" w:bidi="ar-SA"/>
    </w:rPr>
  </w:style>
  <w:style w:type="character" w:customStyle="1" w:styleId="33">
    <w:name w:val="33"/>
    <w:rsid w:val="00295314"/>
    <w:rPr>
      <w:rFonts w:ascii="Times New Roman" w:hAnsi="Times New Roman" w:cs="Arial"/>
      <w:b/>
      <w:bCs/>
      <w:sz w:val="20"/>
      <w:u w:val="single"/>
      <w:lang w:val="en-US" w:eastAsia="en-US" w:bidi="ar-SA"/>
    </w:rPr>
  </w:style>
  <w:style w:type="character" w:customStyle="1" w:styleId="55">
    <w:name w:val="55"/>
    <w:rsid w:val="00295314"/>
    <w:rPr>
      <w:rFonts w:cs="Arial"/>
      <w:bCs/>
      <w:sz w:val="20"/>
      <w:u w:val="single"/>
      <w:lang w:val="en-US" w:eastAsia="en-US" w:bidi="ar-SA"/>
    </w:rPr>
  </w:style>
  <w:style w:type="character" w:customStyle="1" w:styleId="authoraffil">
    <w:name w:val="authoraffil"/>
    <w:rsid w:val="00295314"/>
  </w:style>
  <w:style w:type="character" w:customStyle="1" w:styleId="CharChar8">
    <w:name w:val="Char Char8"/>
    <w:rsid w:val="00295314"/>
    <w:rPr>
      <w:rFonts w:ascii="Georgia" w:eastAsia="Times New Roman" w:hAnsi="Georgia"/>
      <w:b/>
      <w:bCs/>
      <w:sz w:val="30"/>
      <w:szCs w:val="28"/>
      <w:u w:val="single"/>
    </w:rPr>
  </w:style>
  <w:style w:type="character" w:customStyle="1" w:styleId="FontStyle13">
    <w:name w:val="Font Style13"/>
    <w:uiPriority w:val="99"/>
    <w:rsid w:val="00295314"/>
    <w:rPr>
      <w:rFonts w:ascii="Constantia" w:hAnsi="Constantia" w:cs="Constantia"/>
      <w:sz w:val="18"/>
      <w:szCs w:val="18"/>
    </w:rPr>
  </w:style>
  <w:style w:type="paragraph" w:customStyle="1" w:styleId="TagsCharCharChar">
    <w:name w:val="Tags Char Char Char"/>
    <w:next w:val="Normal"/>
    <w:link w:val="TagsCharCharCharChar"/>
    <w:rsid w:val="0029531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295314"/>
    <w:rPr>
      <w:rFonts w:ascii="Times New Roman" w:eastAsia="Times New Roman" w:hAnsi="Times New Roman" w:cs="Times New Roman"/>
      <w:b/>
      <w:sz w:val="24"/>
      <w:szCs w:val="24"/>
    </w:rPr>
  </w:style>
  <w:style w:type="character" w:customStyle="1" w:styleId="Citation1Char">
    <w:name w:val="Citation1 Char"/>
    <w:link w:val="Citation1"/>
    <w:locked/>
    <w:rsid w:val="00295314"/>
    <w:rPr>
      <w:rFonts w:ascii="Georgia" w:hAnsi="Georgia"/>
      <w:b/>
      <w:u w:val="single"/>
    </w:rPr>
  </w:style>
  <w:style w:type="paragraph" w:customStyle="1" w:styleId="Citation1">
    <w:name w:val="Citation1"/>
    <w:basedOn w:val="Normal"/>
    <w:link w:val="Citation1Char"/>
    <w:qFormat/>
    <w:rsid w:val="00295314"/>
    <w:rPr>
      <w:rFonts w:ascii="Georgia" w:hAnsi="Georgia" w:cstheme="minorBidi"/>
      <w:b/>
      <w:u w:val="single"/>
    </w:rPr>
  </w:style>
  <w:style w:type="character" w:customStyle="1" w:styleId="TaglineChar">
    <w:name w:val="Tagline Char"/>
    <w:locked/>
    <w:rsid w:val="00295314"/>
    <w:rPr>
      <w:rFonts w:ascii="Georgia" w:hAnsi="Georgia"/>
      <w:b/>
    </w:rPr>
  </w:style>
  <w:style w:type="paragraph" w:customStyle="1" w:styleId="NothingCharCharChar">
    <w:name w:val="Nothing Char Char Char"/>
    <w:link w:val="NothingCharChar"/>
    <w:qFormat/>
    <w:rsid w:val="00295314"/>
    <w:pPr>
      <w:spacing w:after="0" w:line="240" w:lineRule="auto"/>
      <w:jc w:val="both"/>
    </w:pPr>
  </w:style>
  <w:style w:type="character" w:customStyle="1" w:styleId="StyleArial6ptBold">
    <w:name w:val="Style Arial 6 pt Bold"/>
    <w:rsid w:val="00295314"/>
    <w:rPr>
      <w:rFonts w:ascii="Arial" w:hAnsi="Arial" w:cs="Arial" w:hint="default"/>
      <w:bCs/>
      <w:sz w:val="12"/>
    </w:rPr>
  </w:style>
  <w:style w:type="character" w:customStyle="1" w:styleId="Heading2Char5">
    <w:name w:val="Heading 2 Char5"/>
    <w:rsid w:val="00295314"/>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295314"/>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295314"/>
    <w:rPr>
      <w:rFonts w:ascii="Calibri" w:eastAsia="Times New Roman" w:hAnsi="Calibri" w:cs="Calibri"/>
      <w:b/>
      <w:szCs w:val="24"/>
      <w:u w:val="single"/>
    </w:rPr>
  </w:style>
  <w:style w:type="character" w:customStyle="1" w:styleId="UnderlineCharCharCharCharChar">
    <w:name w:val="Underline Char Char Char Char Char"/>
    <w:rsid w:val="00295314"/>
    <w:rPr>
      <w:rFonts w:ascii="Times New Roman" w:eastAsia="Times New Roman" w:hAnsi="Times New Roman"/>
      <w:szCs w:val="24"/>
      <w:u w:val="single"/>
    </w:rPr>
  </w:style>
  <w:style w:type="paragraph" w:customStyle="1" w:styleId="StyleLeft021">
    <w:name w:val="Style Left:  0.2&quot;1"/>
    <w:basedOn w:val="Normal"/>
    <w:uiPriority w:val="99"/>
    <w:qFormat/>
    <w:rsid w:val="00295314"/>
    <w:pPr>
      <w:ind w:left="288"/>
    </w:pPr>
    <w:rPr>
      <w:rFonts w:eastAsia="SimSun"/>
      <w:szCs w:val="20"/>
      <w:lang w:eastAsia="zh-CN"/>
    </w:rPr>
  </w:style>
  <w:style w:type="character" w:customStyle="1" w:styleId="FontStyle11">
    <w:name w:val="Font Style11"/>
    <w:uiPriority w:val="99"/>
    <w:rsid w:val="00295314"/>
    <w:rPr>
      <w:rFonts w:ascii="Times New Roman" w:hAnsi="Times New Roman" w:cs="Times New Roman" w:hint="default"/>
      <w:sz w:val="20"/>
      <w:szCs w:val="20"/>
    </w:rPr>
  </w:style>
  <w:style w:type="character" w:customStyle="1" w:styleId="FontStyle12">
    <w:name w:val="Font Style12"/>
    <w:uiPriority w:val="99"/>
    <w:rsid w:val="00295314"/>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95314"/>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95314"/>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95314"/>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95314"/>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295314"/>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295314"/>
    <w:rPr>
      <w:rFonts w:ascii="Times New Roman" w:hAnsi="Times New Roman"/>
      <w:sz w:val="20"/>
      <w:szCs w:val="24"/>
    </w:rPr>
  </w:style>
  <w:style w:type="character" w:customStyle="1" w:styleId="boldcitationChar">
    <w:name w:val="bold citation Char"/>
    <w:rsid w:val="00295314"/>
    <w:rPr>
      <w:rFonts w:ascii="Arial" w:hAnsi="Arial"/>
      <w:b/>
      <w:sz w:val="28"/>
      <w:szCs w:val="24"/>
      <w:u w:val="thick"/>
      <w:lang w:val="en-US" w:eastAsia="en-US" w:bidi="ar-SA"/>
    </w:rPr>
  </w:style>
  <w:style w:type="paragraph" w:customStyle="1" w:styleId="BlockTitle20">
    <w:name w:val="Block Title #2"/>
    <w:basedOn w:val="Normal"/>
    <w:uiPriority w:val="99"/>
    <w:qFormat/>
    <w:rsid w:val="00295314"/>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295314"/>
    <w:rPr>
      <w:b/>
      <w:szCs w:val="24"/>
    </w:rPr>
  </w:style>
  <w:style w:type="character" w:customStyle="1" w:styleId="citationunderlineChar">
    <w:name w:val="citation/underline Char"/>
    <w:link w:val="citationunderline"/>
    <w:rsid w:val="00295314"/>
    <w:rPr>
      <w:b/>
      <w:u w:val="single"/>
    </w:rPr>
  </w:style>
  <w:style w:type="character" w:customStyle="1" w:styleId="BoldunderlineChar3">
    <w:name w:val="Bold/underline Char"/>
    <w:rsid w:val="00295314"/>
    <w:rPr>
      <w:rFonts w:eastAsia="SimSun"/>
      <w:b/>
      <w:noProof w:val="0"/>
      <w:sz w:val="24"/>
      <w:szCs w:val="24"/>
      <w:u w:val="single"/>
      <w:lang w:val="en-US" w:eastAsia="zh-CN" w:bidi="ar-SA"/>
    </w:rPr>
  </w:style>
  <w:style w:type="character" w:customStyle="1" w:styleId="underlinetextchar0">
    <w:name w:val="underlinetextchar"/>
    <w:rsid w:val="00295314"/>
  </w:style>
  <w:style w:type="paragraph" w:customStyle="1" w:styleId="CM27">
    <w:name w:val="CM27"/>
    <w:basedOn w:val="Normal"/>
    <w:next w:val="Normal"/>
    <w:uiPriority w:val="99"/>
    <w:qFormat/>
    <w:rsid w:val="00295314"/>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295314"/>
    <w:rPr>
      <w:b/>
      <w:sz w:val="28"/>
      <w:u w:val="thick" w:color="000000"/>
    </w:rPr>
  </w:style>
  <w:style w:type="character" w:customStyle="1" w:styleId="tagCharCharChar1">
    <w:name w:val="tag Char Char Char1"/>
    <w:rsid w:val="00295314"/>
    <w:rPr>
      <w:b/>
      <w:sz w:val="24"/>
      <w:lang w:val="en-US" w:eastAsia="en-US" w:bidi="ar-SA"/>
    </w:rPr>
  </w:style>
  <w:style w:type="character" w:customStyle="1" w:styleId="underlinecardChar0">
    <w:name w:val="underline card Char"/>
    <w:rsid w:val="00295314"/>
    <w:rPr>
      <w:rFonts w:ascii="Arial" w:hAnsi="Arial"/>
      <w:sz w:val="18"/>
      <w:szCs w:val="24"/>
      <w:u w:val="single"/>
      <w:lang w:val="en-US" w:eastAsia="en-US" w:bidi="ar-SA"/>
    </w:rPr>
  </w:style>
  <w:style w:type="paragraph" w:customStyle="1" w:styleId="date-comments">
    <w:name w:val="date-comments"/>
    <w:basedOn w:val="Normal"/>
    <w:qFormat/>
    <w:rsid w:val="00295314"/>
    <w:pPr>
      <w:spacing w:before="100" w:beforeAutospacing="1" w:after="100" w:afterAutospacing="1"/>
    </w:pPr>
    <w:rPr>
      <w:rFonts w:ascii="Times" w:hAnsi="Times"/>
      <w:szCs w:val="20"/>
    </w:rPr>
  </w:style>
  <w:style w:type="character" w:customStyle="1" w:styleId="articleauthor0">
    <w:name w:val="articleauthor"/>
    <w:rsid w:val="00295314"/>
  </w:style>
  <w:style w:type="character" w:customStyle="1" w:styleId="bodysubtoc">
    <w:name w:val="bodysubtoc"/>
    <w:rsid w:val="00295314"/>
  </w:style>
  <w:style w:type="character" w:customStyle="1" w:styleId="lefttitlesmaller">
    <w:name w:val="lefttitlesmaller"/>
    <w:rsid w:val="00295314"/>
  </w:style>
  <w:style w:type="character" w:customStyle="1" w:styleId="mb">
    <w:name w:val="mb"/>
    <w:rsid w:val="00295314"/>
  </w:style>
  <w:style w:type="character" w:customStyle="1" w:styleId="smallcaps">
    <w:name w:val="smallcaps"/>
    <w:rsid w:val="00295314"/>
  </w:style>
  <w:style w:type="character" w:customStyle="1" w:styleId="submitted-date">
    <w:name w:val="submitted-date"/>
    <w:rsid w:val="00295314"/>
  </w:style>
  <w:style w:type="character" w:customStyle="1" w:styleId="submitted-time">
    <w:name w:val="submitted-time"/>
    <w:rsid w:val="00295314"/>
  </w:style>
  <w:style w:type="character" w:customStyle="1" w:styleId="A20">
    <w:name w:val="A2"/>
    <w:uiPriority w:val="99"/>
    <w:rsid w:val="00295314"/>
    <w:rPr>
      <w:rFonts w:ascii="Sabon LT Std" w:hAnsi="Sabon LT Std" w:cs="Sabon LT Std" w:hint="default"/>
      <w:color w:val="000000"/>
      <w:sz w:val="15"/>
      <w:szCs w:val="15"/>
    </w:rPr>
  </w:style>
  <w:style w:type="character" w:customStyle="1" w:styleId="searchword">
    <w:name w:val="searchword"/>
    <w:rsid w:val="00295314"/>
  </w:style>
  <w:style w:type="character" w:customStyle="1" w:styleId="bold">
    <w:name w:val="bold"/>
    <w:rsid w:val="00295314"/>
  </w:style>
  <w:style w:type="paragraph" w:customStyle="1" w:styleId="Heading2Char2CharChar12">
    <w:name w:val="Heading 2 Char2 Char Char12"/>
    <w:aliases w:val="Char Char Char Char Char Char1 Char Char Char Char Char1,Char Char22"/>
    <w:next w:val="Normal"/>
    <w:uiPriority w:val="99"/>
    <w:qFormat/>
    <w:rsid w:val="0029531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295314"/>
    <w:rPr>
      <w:rFonts w:ascii="Times New Roman" w:hAnsi="Times New Roman"/>
    </w:rPr>
  </w:style>
  <w:style w:type="character" w:customStyle="1" w:styleId="BodyText3Char1">
    <w:name w:val="Body Text 3 Char1"/>
    <w:uiPriority w:val="99"/>
    <w:rsid w:val="00295314"/>
    <w:rPr>
      <w:rFonts w:ascii="Times New Roman" w:hAnsi="Times New Roman"/>
      <w:sz w:val="16"/>
      <w:szCs w:val="16"/>
    </w:rPr>
  </w:style>
  <w:style w:type="character" w:customStyle="1" w:styleId="PlainTextChar1">
    <w:name w:val="Plain Text Char1"/>
    <w:uiPriority w:val="99"/>
    <w:rsid w:val="00295314"/>
    <w:rPr>
      <w:rFonts w:ascii="Consolas" w:hAnsi="Consolas" w:cs="Consolas"/>
      <w:sz w:val="21"/>
      <w:szCs w:val="21"/>
    </w:rPr>
  </w:style>
  <w:style w:type="character" w:customStyle="1" w:styleId="FontStyle19">
    <w:name w:val="Font Style19"/>
    <w:basedOn w:val="DefaultParagraphFont"/>
    <w:uiPriority w:val="99"/>
    <w:rsid w:val="00295314"/>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295314"/>
    <w:rPr>
      <w:b w:val="0"/>
      <w:bCs/>
      <w:sz w:val="22"/>
      <w:u w:val="single"/>
    </w:rPr>
  </w:style>
  <w:style w:type="character" w:customStyle="1" w:styleId="UL-None">
    <w:name w:val="UL-None"/>
    <w:basedOn w:val="DefaultParagraphFont"/>
    <w:rsid w:val="00295314"/>
    <w:rPr>
      <w:strike w:val="0"/>
      <w:dstrike w:val="0"/>
      <w:u w:val="none"/>
      <w:effect w:val="none"/>
    </w:rPr>
  </w:style>
  <w:style w:type="character" w:customStyle="1" w:styleId="FontStyle57">
    <w:name w:val="Font Style57"/>
    <w:rsid w:val="00295314"/>
    <w:rPr>
      <w:rFonts w:ascii="Georgia" w:hAnsi="Georgia" w:cs="Georgia"/>
      <w:b/>
      <w:bCs/>
      <w:sz w:val="14"/>
      <w:szCs w:val="14"/>
    </w:rPr>
  </w:style>
  <w:style w:type="character" w:customStyle="1" w:styleId="FontStyle89">
    <w:name w:val="Font Style89"/>
    <w:rsid w:val="00295314"/>
    <w:rPr>
      <w:rFonts w:ascii="Times New Roman" w:hAnsi="Times New Roman" w:cs="Times New Roman"/>
      <w:b/>
      <w:bCs/>
      <w:smallCaps/>
      <w:spacing w:val="40"/>
      <w:sz w:val="16"/>
      <w:szCs w:val="16"/>
    </w:rPr>
  </w:style>
  <w:style w:type="character" w:customStyle="1" w:styleId="style3Char0">
    <w:name w:val="style 3 Char"/>
    <w:rsid w:val="00295314"/>
    <w:rPr>
      <w:sz w:val="18"/>
      <w:szCs w:val="24"/>
      <w:lang w:val="en-US" w:eastAsia="en-US" w:bidi="ar-SA"/>
    </w:rPr>
  </w:style>
  <w:style w:type="paragraph" w:customStyle="1" w:styleId="003Cite">
    <w:name w:val="003Cite"/>
    <w:basedOn w:val="Normal"/>
    <w:qFormat/>
    <w:rsid w:val="00295314"/>
    <w:rPr>
      <w:rFonts w:eastAsia="Calibri"/>
      <w:szCs w:val="16"/>
    </w:rPr>
  </w:style>
  <w:style w:type="paragraph" w:customStyle="1" w:styleId="hotroute1">
    <w:name w:val="hot route!"/>
    <w:basedOn w:val="Normal"/>
    <w:qFormat/>
    <w:rsid w:val="00295314"/>
    <w:pPr>
      <w:ind w:left="144"/>
    </w:pPr>
    <w:rPr>
      <w:rFonts w:eastAsia="Calibri"/>
      <w:szCs w:val="20"/>
    </w:rPr>
  </w:style>
  <w:style w:type="paragraph" w:customStyle="1" w:styleId="NormalBold">
    <w:name w:val="Normal + Bold"/>
    <w:aliases w:val="Double Underline"/>
    <w:basedOn w:val="Normal"/>
    <w:link w:val="NormalBoldChar"/>
    <w:qFormat/>
    <w:rsid w:val="00295314"/>
    <w:pPr>
      <w:jc w:val="both"/>
    </w:pPr>
    <w:rPr>
      <w:b/>
      <w:color w:val="000000"/>
      <w:szCs w:val="24"/>
      <w:u w:val="single"/>
    </w:rPr>
  </w:style>
  <w:style w:type="character" w:customStyle="1" w:styleId="NormalBoldChar">
    <w:name w:val="Normal + Bold Char"/>
    <w:aliases w:val="Double Underline Char"/>
    <w:basedOn w:val="DefaultParagraphFont"/>
    <w:link w:val="NormalBold"/>
    <w:rsid w:val="00295314"/>
    <w:rPr>
      <w:rFonts w:ascii="Calibri" w:hAnsi="Calibri" w:cs="Calibri"/>
      <w:b/>
      <w:color w:val="000000"/>
      <w:szCs w:val="24"/>
      <w:u w:val="single"/>
    </w:rPr>
  </w:style>
  <w:style w:type="character" w:customStyle="1" w:styleId="CardsFont6ptChar1">
    <w:name w:val="Cards + Font: 6 pt Char1"/>
    <w:link w:val="CardsFont6pt"/>
    <w:rsid w:val="00295314"/>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295314"/>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295314"/>
    <w:rPr>
      <w:rFonts w:ascii="Calibri" w:eastAsia="Times New Roman" w:hAnsi="Calibri" w:cs="Calibri"/>
      <w:sz w:val="24"/>
      <w:szCs w:val="24"/>
      <w:u w:val="thick"/>
      <w:lang w:val="x-none" w:eastAsia="x-none"/>
    </w:rPr>
  </w:style>
  <w:style w:type="character" w:customStyle="1" w:styleId="BlockHeadingsChar1">
    <w:name w:val="Block Headings Char1"/>
    <w:rsid w:val="00295314"/>
    <w:rPr>
      <w:b/>
      <w:caps/>
    </w:rPr>
  </w:style>
  <w:style w:type="character" w:customStyle="1" w:styleId="Longcite">
    <w:name w:val="Longcite"/>
    <w:rsid w:val="00295314"/>
    <w:rPr>
      <w:sz w:val="16"/>
    </w:rPr>
  </w:style>
  <w:style w:type="character" w:customStyle="1" w:styleId="Style6pt">
    <w:name w:val="Style 6 pt"/>
    <w:qFormat/>
    <w:rsid w:val="00295314"/>
    <w:rPr>
      <w:sz w:val="12"/>
    </w:rPr>
  </w:style>
  <w:style w:type="paragraph" w:customStyle="1" w:styleId="NormalUnderline0">
    <w:name w:val="Normal + Underline"/>
    <w:basedOn w:val="Normal"/>
    <w:link w:val="NormalUnderlineChar0"/>
    <w:qFormat/>
    <w:rsid w:val="00295314"/>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295314"/>
    <w:rPr>
      <w:rFonts w:ascii="Calibri" w:eastAsia="Times New Roman" w:hAnsi="Calibri" w:cs="Calibri"/>
      <w:b/>
      <w:sz w:val="24"/>
      <w:szCs w:val="24"/>
      <w:u w:val="single"/>
      <w:lang w:val="x-none" w:eastAsia="x-none"/>
    </w:rPr>
  </w:style>
  <w:style w:type="character" w:customStyle="1" w:styleId="FontStyle170">
    <w:name w:val="Font Style170"/>
    <w:uiPriority w:val="99"/>
    <w:rsid w:val="00295314"/>
    <w:rPr>
      <w:rFonts w:ascii="Bookman Old Style" w:hAnsi="Bookman Old Style" w:cs="Bookman Old Style"/>
      <w:sz w:val="16"/>
      <w:szCs w:val="16"/>
    </w:rPr>
  </w:style>
  <w:style w:type="character" w:customStyle="1" w:styleId="FontStyle14">
    <w:name w:val="Font Style14"/>
    <w:uiPriority w:val="99"/>
    <w:rsid w:val="00295314"/>
    <w:rPr>
      <w:rFonts w:ascii="Book Antiqua" w:hAnsi="Book Antiqua" w:cs="Book Antiqua"/>
      <w:sz w:val="20"/>
      <w:szCs w:val="20"/>
    </w:rPr>
  </w:style>
  <w:style w:type="character" w:customStyle="1" w:styleId="FontStyle15">
    <w:name w:val="Font Style15"/>
    <w:uiPriority w:val="99"/>
    <w:rsid w:val="00295314"/>
    <w:rPr>
      <w:rFonts w:ascii="Book Antiqua" w:hAnsi="Book Antiqua" w:cs="Book Antiqua"/>
      <w:b/>
      <w:bCs/>
      <w:spacing w:val="10"/>
      <w:sz w:val="16"/>
      <w:szCs w:val="16"/>
    </w:rPr>
  </w:style>
  <w:style w:type="character" w:customStyle="1" w:styleId="FontStyle17">
    <w:name w:val="Font Style17"/>
    <w:uiPriority w:val="99"/>
    <w:rsid w:val="00295314"/>
    <w:rPr>
      <w:rFonts w:ascii="Book Antiqua" w:hAnsi="Book Antiqua" w:cs="Book Antiqua"/>
      <w:i/>
      <w:iCs/>
      <w:spacing w:val="10"/>
      <w:sz w:val="22"/>
      <w:szCs w:val="22"/>
    </w:rPr>
  </w:style>
  <w:style w:type="character" w:customStyle="1" w:styleId="FontStyle329">
    <w:name w:val="Font Style329"/>
    <w:basedOn w:val="DefaultParagraphFont"/>
    <w:uiPriority w:val="99"/>
    <w:rsid w:val="00295314"/>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295314"/>
    <w:pPr>
      <w:spacing w:before="100" w:beforeAutospacing="1" w:after="100" w:afterAutospacing="1"/>
    </w:pPr>
    <w:rPr>
      <w:rFonts w:eastAsia="Times New Roman"/>
      <w:sz w:val="24"/>
      <w:szCs w:val="24"/>
    </w:rPr>
  </w:style>
  <w:style w:type="character" w:customStyle="1" w:styleId="FontStyle39">
    <w:name w:val="Font Style39"/>
    <w:uiPriority w:val="99"/>
    <w:rsid w:val="00295314"/>
    <w:rPr>
      <w:rFonts w:ascii="Constantia" w:hAnsi="Constantia" w:cs="Constantia" w:hint="default"/>
      <w:b/>
      <w:bCs/>
      <w:sz w:val="18"/>
      <w:szCs w:val="18"/>
    </w:rPr>
  </w:style>
  <w:style w:type="character" w:customStyle="1" w:styleId="6">
    <w:name w:val="6"/>
    <w:rsid w:val="00295314"/>
    <w:rPr>
      <w:rFonts w:ascii="Arial" w:hAnsi="Arial" w:cs="Arial" w:hint="default"/>
      <w:bCs/>
      <w:sz w:val="20"/>
      <w:u w:val="single"/>
      <w:lang w:val="en-US" w:eastAsia="en-US" w:bidi="ar-SA"/>
    </w:rPr>
  </w:style>
  <w:style w:type="paragraph" w:customStyle="1" w:styleId="CardT1">
    <w:name w:val="CardT1"/>
    <w:basedOn w:val="Normal"/>
    <w:link w:val="CardT1Char"/>
    <w:qFormat/>
    <w:rsid w:val="00295314"/>
    <w:pPr>
      <w:widowControl w:val="0"/>
      <w:jc w:val="both"/>
    </w:pPr>
    <w:rPr>
      <w:rFonts w:eastAsia="Calibri"/>
      <w:kern w:val="2"/>
      <w:sz w:val="14"/>
      <w:szCs w:val="14"/>
      <w:lang w:eastAsia="zh-TW"/>
    </w:rPr>
  </w:style>
  <w:style w:type="character" w:customStyle="1" w:styleId="CardT1Char">
    <w:name w:val="CardT1 Char"/>
    <w:link w:val="CardT1"/>
    <w:rsid w:val="00295314"/>
    <w:rPr>
      <w:rFonts w:ascii="Calibri" w:eastAsia="Calibri" w:hAnsi="Calibri" w:cs="Calibri"/>
      <w:kern w:val="2"/>
      <w:sz w:val="14"/>
      <w:szCs w:val="14"/>
      <w:lang w:eastAsia="zh-TW"/>
    </w:rPr>
  </w:style>
  <w:style w:type="character" w:customStyle="1" w:styleId="CardCite1">
    <w:name w:val="CardCite1"/>
    <w:qFormat/>
    <w:rsid w:val="00295314"/>
    <w:rPr>
      <w:rFonts w:ascii="Times New Roman" w:hAnsi="Times New Roman"/>
      <w:b/>
      <w:sz w:val="22"/>
      <w:szCs w:val="22"/>
      <w:u w:val="single"/>
      <w:lang w:val="en-US" w:eastAsia="en-US" w:bidi="ar-SA"/>
    </w:rPr>
  </w:style>
  <w:style w:type="character" w:customStyle="1" w:styleId="A6">
    <w:name w:val="A6"/>
    <w:rsid w:val="00295314"/>
    <w:rPr>
      <w:rFonts w:cs="ScalaLancetPro"/>
      <w:color w:val="000000"/>
      <w:sz w:val="9"/>
      <w:szCs w:val="9"/>
    </w:rPr>
  </w:style>
  <w:style w:type="character" w:customStyle="1" w:styleId="Hyperlink1">
    <w:name w:val="Hyperlink1"/>
    <w:rsid w:val="00295314"/>
    <w:rPr>
      <w:color w:val="002FF6"/>
      <w:sz w:val="22"/>
      <w:u w:val="single"/>
    </w:rPr>
  </w:style>
  <w:style w:type="character" w:customStyle="1" w:styleId="citationref">
    <w:name w:val="citationref"/>
    <w:basedOn w:val="DefaultParagraphFont"/>
    <w:rsid w:val="00295314"/>
  </w:style>
  <w:style w:type="character" w:customStyle="1" w:styleId="italics">
    <w:name w:val="italics"/>
    <w:basedOn w:val="DefaultParagraphFont"/>
    <w:rsid w:val="00295314"/>
  </w:style>
  <w:style w:type="character" w:customStyle="1" w:styleId="c-timestamplabel">
    <w:name w:val="c-timestamp__label"/>
    <w:basedOn w:val="DefaultParagraphFont"/>
    <w:rsid w:val="00295314"/>
  </w:style>
  <w:style w:type="character" w:customStyle="1" w:styleId="Style8pt1">
    <w:name w:val="Style 8 pt1"/>
    <w:rsid w:val="00295314"/>
    <w:rPr>
      <w:rFonts w:ascii="Georgia" w:hAnsi="Georgia" w:hint="default"/>
      <w:sz w:val="16"/>
    </w:rPr>
  </w:style>
  <w:style w:type="paragraph" w:customStyle="1" w:styleId="UnderlineS">
    <w:name w:val="Underline S"/>
    <w:basedOn w:val="Normal"/>
    <w:link w:val="UnderlineSChar"/>
    <w:qFormat/>
    <w:rsid w:val="00295314"/>
    <w:pPr>
      <w:spacing w:after="200"/>
    </w:pPr>
    <w:rPr>
      <w:rFonts w:eastAsia="Calibri"/>
      <w:u w:val="single"/>
      <w:lang w:val="x-none" w:eastAsia="zh-CN"/>
    </w:rPr>
  </w:style>
  <w:style w:type="character" w:customStyle="1" w:styleId="UnderlineSChar">
    <w:name w:val="Underline S Char"/>
    <w:link w:val="UnderlineS"/>
    <w:rsid w:val="00295314"/>
    <w:rPr>
      <w:rFonts w:ascii="Calibri" w:eastAsia="Calibri" w:hAnsi="Calibri" w:cs="Calibri"/>
      <w:u w:val="single"/>
      <w:lang w:val="x-none" w:eastAsia="zh-CN"/>
    </w:rPr>
  </w:style>
  <w:style w:type="paragraph" w:customStyle="1" w:styleId="Ununderlined">
    <w:name w:val="Ununderlined"/>
    <w:basedOn w:val="Normal"/>
    <w:link w:val="UnunderlinedChar"/>
    <w:qFormat/>
    <w:rsid w:val="00295314"/>
    <w:pPr>
      <w:jc w:val="both"/>
    </w:pPr>
    <w:rPr>
      <w:rFonts w:eastAsia="SimSun"/>
      <w:sz w:val="12"/>
      <w:szCs w:val="24"/>
    </w:rPr>
  </w:style>
  <w:style w:type="character" w:customStyle="1" w:styleId="UnunderlinedChar">
    <w:name w:val="Ununderlined Char"/>
    <w:link w:val="Ununderlined"/>
    <w:rsid w:val="00295314"/>
    <w:rPr>
      <w:rFonts w:ascii="Calibri" w:eastAsia="SimSun" w:hAnsi="Calibri" w:cs="Calibri"/>
      <w:sz w:val="12"/>
      <w:szCs w:val="24"/>
    </w:rPr>
  </w:style>
  <w:style w:type="paragraph" w:customStyle="1" w:styleId="Highlighting">
    <w:name w:val="Highlighting"/>
    <w:basedOn w:val="Normal"/>
    <w:link w:val="HighlightingChar"/>
    <w:autoRedefine/>
    <w:qFormat/>
    <w:rsid w:val="00295314"/>
    <w:rPr>
      <w:rFonts w:eastAsia="SimSun"/>
      <w:sz w:val="24"/>
      <w:szCs w:val="24"/>
      <w:u w:val="thick"/>
    </w:rPr>
  </w:style>
  <w:style w:type="character" w:customStyle="1" w:styleId="HighlightingChar">
    <w:name w:val="Highlighting Char"/>
    <w:link w:val="Highlighting"/>
    <w:rsid w:val="00295314"/>
    <w:rPr>
      <w:rFonts w:ascii="Calibri" w:eastAsia="SimSun" w:hAnsi="Calibri" w:cs="Calibri"/>
      <w:sz w:val="24"/>
      <w:szCs w:val="24"/>
      <w:u w:val="thick"/>
    </w:rPr>
  </w:style>
  <w:style w:type="character" w:customStyle="1" w:styleId="CITEChar">
    <w:name w:val="CITE Char"/>
    <w:link w:val="CITE"/>
    <w:rsid w:val="00295314"/>
    <w:rPr>
      <w:rFonts w:ascii="Palatino" w:eastAsia="SimSun" w:hAnsi="Palatino" w:cs="Times New Roman"/>
      <w:b/>
      <w:szCs w:val="24"/>
      <w:lang w:eastAsia="zh-CN"/>
    </w:rPr>
  </w:style>
  <w:style w:type="character" w:customStyle="1" w:styleId="UnderlineStyleChar7">
    <w:name w:val="Underline Style Char7"/>
    <w:rsid w:val="00295314"/>
    <w:rPr>
      <w:rFonts w:ascii="Garamond" w:hAnsi="Garamond" w:hint="default"/>
      <w:sz w:val="22"/>
      <w:szCs w:val="24"/>
      <w:u w:val="single"/>
      <w:lang w:val="en-US" w:eastAsia="en-US" w:bidi="ar-SA"/>
    </w:rPr>
  </w:style>
  <w:style w:type="paragraph" w:customStyle="1" w:styleId="teaserpermalink">
    <w:name w:val="teaser_permalink"/>
    <w:basedOn w:val="Normal"/>
    <w:qFormat/>
    <w:rsid w:val="00295314"/>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295314"/>
    <w:rPr>
      <w:b/>
      <w:sz w:val="24"/>
    </w:rPr>
  </w:style>
  <w:style w:type="character" w:customStyle="1" w:styleId="Boxing-New">
    <w:name w:val="Boxing - New"/>
    <w:rsid w:val="00295314"/>
    <w:rPr>
      <w:rFonts w:ascii="Arial Narrow" w:hAnsi="Arial Narrow"/>
      <w:sz w:val="16"/>
      <w:u w:val="none"/>
      <w:bdr w:val="single" w:sz="4" w:space="0" w:color="auto"/>
    </w:rPr>
  </w:style>
  <w:style w:type="character" w:customStyle="1" w:styleId="StyleDebateUnderline10pt">
    <w:name w:val="Style Debate Underline + 10 pt"/>
    <w:rsid w:val="00295314"/>
    <w:rPr>
      <w:rFonts w:ascii="Times New Roman" w:hAnsi="Times New Roman"/>
      <w:sz w:val="20"/>
      <w:szCs w:val="20"/>
      <w:u w:val="single"/>
    </w:rPr>
  </w:style>
  <w:style w:type="character" w:customStyle="1" w:styleId="ssl01">
    <w:name w:val="ss_l01"/>
    <w:rsid w:val="00295314"/>
    <w:rPr>
      <w:color w:val="000000"/>
      <w:sz w:val="32"/>
      <w:szCs w:val="32"/>
    </w:rPr>
  </w:style>
  <w:style w:type="character" w:customStyle="1" w:styleId="Cardnon-underlinedChar">
    <w:name w:val="Card non-underlined Char"/>
    <w:link w:val="Cardnon-underlined"/>
    <w:uiPriority w:val="99"/>
    <w:rsid w:val="00295314"/>
    <w:rPr>
      <w:rFonts w:ascii="Calibri" w:eastAsia="Times New Roman" w:hAnsi="Calibri" w:cs="Calibri"/>
      <w:szCs w:val="16"/>
    </w:rPr>
  </w:style>
  <w:style w:type="character" w:customStyle="1" w:styleId="allocatoragentsleft">
    <w:name w:val="al_locatoragentsleft"/>
    <w:rsid w:val="00295314"/>
  </w:style>
  <w:style w:type="character" w:styleId="HTMLTypewriter">
    <w:name w:val="HTML Typewriter"/>
    <w:unhideWhenUsed/>
    <w:rsid w:val="00295314"/>
    <w:rPr>
      <w:rFonts w:ascii="Courier New" w:eastAsia="Times New Roman" w:hAnsi="Courier New" w:cs="Courier New"/>
      <w:sz w:val="20"/>
      <w:szCs w:val="20"/>
    </w:rPr>
  </w:style>
  <w:style w:type="character" w:customStyle="1" w:styleId="UnderlinesCharChar">
    <w:name w:val="Underlines Char Char"/>
    <w:rsid w:val="00295314"/>
    <w:rPr>
      <w:rFonts w:cs="Arial"/>
      <w:b/>
      <w:bCs/>
      <w:noProof w:val="0"/>
      <w:sz w:val="22"/>
      <w:szCs w:val="26"/>
      <w:u w:val="single"/>
      <w:lang w:val="en-US" w:eastAsia="en-US" w:bidi="ar-SA"/>
    </w:rPr>
  </w:style>
  <w:style w:type="paragraph" w:customStyle="1" w:styleId="Carding">
    <w:name w:val="Carding"/>
    <w:basedOn w:val="Normal"/>
    <w:qFormat/>
    <w:rsid w:val="00295314"/>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295314"/>
    <w:rPr>
      <w:rFonts w:ascii="Arial Narrow" w:hAnsi="Arial Narrow"/>
      <w:b/>
      <w:noProof w:val="0"/>
      <w:sz w:val="22"/>
      <w:szCs w:val="60"/>
      <w:lang w:val="en-US" w:eastAsia="en-US" w:bidi="ar-SA"/>
    </w:rPr>
  </w:style>
  <w:style w:type="character" w:customStyle="1" w:styleId="aunderline">
    <w:name w:val="aunderline"/>
    <w:qFormat/>
    <w:rsid w:val="00295314"/>
    <w:rPr>
      <w:rFonts w:ascii="Times New Roman" w:hAnsi="Times New Roman"/>
      <w:sz w:val="20"/>
      <w:szCs w:val="24"/>
      <w:u w:val="thick"/>
    </w:rPr>
  </w:style>
  <w:style w:type="character" w:customStyle="1" w:styleId="Taggin-New">
    <w:name w:val="Taggin - New"/>
    <w:rsid w:val="00295314"/>
    <w:rPr>
      <w:rFonts w:ascii="Arial Narrow" w:hAnsi="Arial Narrow"/>
      <w:b/>
      <w:sz w:val="22"/>
    </w:rPr>
  </w:style>
  <w:style w:type="character" w:customStyle="1" w:styleId="citesChar0">
    <w:name w:val="cites Char"/>
    <w:aliases w:val="Heading 1 Char3"/>
    <w:link w:val="cites0"/>
    <w:rsid w:val="00295314"/>
    <w:rPr>
      <w:rFonts w:ascii="Times New Roman" w:eastAsia="Malgun Gothic" w:hAnsi="Times New Roman" w:cs="Times New Roman"/>
      <w:b/>
      <w:u w:val="single"/>
    </w:rPr>
  </w:style>
  <w:style w:type="character" w:customStyle="1" w:styleId="pagetitle">
    <w:name w:val="pagetitle"/>
    <w:rsid w:val="00295314"/>
  </w:style>
  <w:style w:type="character" w:customStyle="1" w:styleId="StyleUnderlineCharChar9ptBold1">
    <w:name w:val="Style Underline Char Char + 9 pt Bold1"/>
    <w:rsid w:val="0029531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95314"/>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295314"/>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295314"/>
    <w:rPr>
      <w:rFonts w:ascii="Calibri" w:eastAsia="Times New Roman" w:hAnsi="Calibri" w:cs="Times New Roman"/>
      <w:szCs w:val="20"/>
      <w:u w:val="single"/>
    </w:rPr>
  </w:style>
  <w:style w:type="character" w:customStyle="1" w:styleId="StyleUnderlineChar1Bold">
    <w:name w:val="Style Underline Char1 + Bold"/>
    <w:rsid w:val="0029531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95314"/>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295314"/>
    <w:rPr>
      <w:rFonts w:ascii="Arial Narrow" w:eastAsia="Times New Roman" w:hAnsi="Arial Narrow" w:cs="Calibri"/>
      <w:kern w:val="32"/>
      <w:szCs w:val="20"/>
    </w:rPr>
  </w:style>
  <w:style w:type="paragraph" w:customStyle="1" w:styleId="NormalWeb8">
    <w:name w:val="Normal (Web)8"/>
    <w:basedOn w:val="Normal"/>
    <w:qFormat/>
    <w:rsid w:val="00295314"/>
    <w:pPr>
      <w:spacing w:before="100" w:beforeAutospacing="1" w:after="100" w:afterAutospacing="1"/>
    </w:pPr>
    <w:rPr>
      <w:rFonts w:eastAsia="Times New Roman"/>
      <w:sz w:val="18"/>
      <w:szCs w:val="18"/>
    </w:rPr>
  </w:style>
  <w:style w:type="character" w:customStyle="1" w:styleId="Style11ptBlackUnderline">
    <w:name w:val="Style 11 pt Black Underline"/>
    <w:rsid w:val="00295314"/>
    <w:rPr>
      <w:color w:val="000000"/>
      <w:sz w:val="20"/>
      <w:u w:val="single"/>
    </w:rPr>
  </w:style>
  <w:style w:type="character" w:customStyle="1" w:styleId="Style11ptBlack">
    <w:name w:val="Style 11 pt Black"/>
    <w:rsid w:val="00295314"/>
    <w:rPr>
      <w:color w:val="000000"/>
      <w:sz w:val="20"/>
    </w:rPr>
  </w:style>
  <w:style w:type="character" w:customStyle="1" w:styleId="StyleUnderlineCharTimesBold">
    <w:name w:val="Style Underline Char + Times Bold"/>
    <w:rsid w:val="00295314"/>
    <w:rPr>
      <w:rFonts w:ascii="Times" w:hAnsi="Times"/>
      <w:b w:val="0"/>
      <w:bCs/>
      <w:sz w:val="20"/>
      <w:u w:val="single"/>
    </w:rPr>
  </w:style>
  <w:style w:type="character" w:customStyle="1" w:styleId="blubigktbiz">
    <w:name w:val="blubigktbiz"/>
    <w:rsid w:val="0029531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95314"/>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295314"/>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35"/>
    <w:qFormat/>
    <w:rsid w:val="00295314"/>
    <w:rPr>
      <w:rFonts w:eastAsia="Times New Roman"/>
      <w:b/>
      <w:bCs/>
      <w:sz w:val="18"/>
      <w:szCs w:val="18"/>
      <w:lang w:bidi="en-US"/>
    </w:rPr>
  </w:style>
  <w:style w:type="character" w:customStyle="1" w:styleId="Style4CharChar">
    <w:name w:val="Style4 Char Char"/>
    <w:rsid w:val="00295314"/>
    <w:rPr>
      <w:rFonts w:ascii="Arial Narrow" w:hAnsi="Arial Narrow"/>
      <w:noProof w:val="0"/>
      <w:szCs w:val="24"/>
      <w:u w:val="single"/>
      <w:lang w:val="en-US" w:eastAsia="en-US" w:bidi="ar-SA"/>
    </w:rPr>
  </w:style>
  <w:style w:type="character" w:customStyle="1" w:styleId="StyleEmphasisArial12ptBold">
    <w:name w:val="Style Emphasis + Arial 12 pt Bold"/>
    <w:rsid w:val="00295314"/>
    <w:rPr>
      <w:rFonts w:ascii="Arial" w:hAnsi="Arial"/>
      <w:b/>
      <w:bCs/>
      <w:i/>
      <w:iCs/>
      <w:sz w:val="24"/>
    </w:rPr>
  </w:style>
  <w:style w:type="character" w:customStyle="1" w:styleId="super">
    <w:name w:val="super"/>
    <w:rsid w:val="00295314"/>
  </w:style>
  <w:style w:type="character" w:customStyle="1" w:styleId="text30">
    <w:name w:val="text30"/>
    <w:rsid w:val="00295314"/>
  </w:style>
  <w:style w:type="character" w:customStyle="1" w:styleId="uppercase">
    <w:name w:val="uppercase"/>
    <w:rsid w:val="00295314"/>
  </w:style>
  <w:style w:type="character" w:customStyle="1" w:styleId="BodyTextIndentChar1">
    <w:name w:val="Body Text Indent Char1"/>
    <w:uiPriority w:val="99"/>
    <w:rsid w:val="00295314"/>
    <w:rPr>
      <w:rFonts w:ascii="Times New Roman" w:hAnsi="Times New Roman" w:cs="Times New Roman"/>
      <w:sz w:val="20"/>
    </w:rPr>
  </w:style>
  <w:style w:type="character" w:customStyle="1" w:styleId="CiteCharCharCharCharCharChar">
    <w:name w:val="Cite Char Char Char Char Char Char"/>
    <w:link w:val="CiteCharCharCharCharChar"/>
    <w:rsid w:val="00295314"/>
    <w:rPr>
      <w:b/>
      <w:u w:val="single"/>
    </w:rPr>
  </w:style>
  <w:style w:type="character" w:customStyle="1" w:styleId="mainbody1">
    <w:name w:val="mainbody1"/>
    <w:rsid w:val="00295314"/>
    <w:rPr>
      <w:rFonts w:ascii="Verdana" w:hAnsi="Verdana" w:hint="default"/>
      <w:color w:val="000000"/>
      <w:sz w:val="22"/>
      <w:szCs w:val="22"/>
    </w:rPr>
  </w:style>
  <w:style w:type="character" w:customStyle="1" w:styleId="Heading3CharCharCharChar">
    <w:name w:val="Heading 3 Char Char Char Char"/>
    <w:rsid w:val="00295314"/>
    <w:rPr>
      <w:rFonts w:ascii="Arial" w:hAnsi="Arial" w:cs="Arial" w:hint="default"/>
      <w:bCs/>
      <w:szCs w:val="26"/>
      <w:u w:val="single"/>
      <w:lang w:val="en-US" w:eastAsia="en-US" w:bidi="ar-SA"/>
    </w:rPr>
  </w:style>
  <w:style w:type="paragraph" w:customStyle="1" w:styleId="StyleLeft02">
    <w:name w:val="Style Left:  0.2&quot;"/>
    <w:basedOn w:val="Normal"/>
    <w:qFormat/>
    <w:rsid w:val="00295314"/>
    <w:rPr>
      <w:rFonts w:eastAsia="Calibri"/>
      <w:szCs w:val="20"/>
    </w:rPr>
  </w:style>
  <w:style w:type="paragraph" w:customStyle="1" w:styleId="Normaltext0">
    <w:name w:val="Normal text"/>
    <w:basedOn w:val="Normal"/>
    <w:link w:val="NormaltextCharChar"/>
    <w:autoRedefine/>
    <w:qFormat/>
    <w:rsid w:val="00295314"/>
    <w:pPr>
      <w:ind w:left="432"/>
    </w:pPr>
    <w:rPr>
      <w:rFonts w:eastAsia="SimSun"/>
      <w:color w:val="000000"/>
      <w:szCs w:val="20"/>
      <w:lang w:val="x-none" w:eastAsia="x-none"/>
    </w:rPr>
  </w:style>
  <w:style w:type="character" w:customStyle="1" w:styleId="NormaltextCharChar">
    <w:name w:val="Normal text Char Char"/>
    <w:link w:val="Normaltext0"/>
    <w:rsid w:val="00295314"/>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295314"/>
    <w:rPr>
      <w:b/>
      <w:sz w:val="28"/>
    </w:rPr>
  </w:style>
  <w:style w:type="character" w:customStyle="1" w:styleId="TagofCardChar">
    <w:name w:val="Tag of Card Char"/>
    <w:link w:val="TagofCard"/>
    <w:rsid w:val="00295314"/>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295314"/>
    <w:rPr>
      <w:b/>
      <w:bCs/>
      <w:sz w:val="20"/>
    </w:rPr>
  </w:style>
  <w:style w:type="character" w:customStyle="1" w:styleId="SourcenameChar">
    <w:name w:val="Source name Char"/>
    <w:link w:val="Sourcename"/>
    <w:rsid w:val="00295314"/>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295314"/>
    <w:rPr>
      <w:u w:val="single"/>
    </w:rPr>
  </w:style>
  <w:style w:type="character" w:customStyle="1" w:styleId="underlinedcardChar0">
    <w:name w:val="underlined card Char"/>
    <w:link w:val="underlinedcard"/>
    <w:rsid w:val="00295314"/>
    <w:rPr>
      <w:rFonts w:ascii="Calibri" w:eastAsia="SimSun" w:hAnsi="Calibri" w:cs="Calibri"/>
      <w:color w:val="000000"/>
      <w:szCs w:val="20"/>
      <w:u w:val="single"/>
      <w:lang w:val="x-none" w:eastAsia="x-none"/>
    </w:rPr>
  </w:style>
  <w:style w:type="paragraph" w:customStyle="1" w:styleId="FullText">
    <w:name w:val="Full Text"/>
    <w:basedOn w:val="Normal"/>
    <w:qFormat/>
    <w:rsid w:val="00295314"/>
    <w:rPr>
      <w:rFonts w:eastAsia="Times New Roman"/>
      <w:szCs w:val="24"/>
    </w:rPr>
  </w:style>
  <w:style w:type="character" w:customStyle="1" w:styleId="SourceBold">
    <w:name w:val="Source Bold"/>
    <w:rsid w:val="00295314"/>
    <w:rPr>
      <w:rFonts w:ascii="Arial Narrow" w:hAnsi="Arial Narrow"/>
      <w:b/>
      <w:sz w:val="24"/>
      <w:u w:val="none"/>
    </w:rPr>
  </w:style>
  <w:style w:type="paragraph" w:customStyle="1" w:styleId="TextUnderline">
    <w:name w:val="Text Underline"/>
    <w:basedOn w:val="Normal"/>
    <w:link w:val="TextUnderlineChar"/>
    <w:qFormat/>
    <w:rsid w:val="00295314"/>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295314"/>
    <w:rPr>
      <w:rFonts w:ascii="Garamond" w:eastAsia="Times New Roman" w:hAnsi="Garamond" w:cs="Calibri"/>
      <w:bCs/>
      <w:kern w:val="20"/>
      <w:szCs w:val="32"/>
      <w:u w:val="single"/>
      <w:lang w:val="x-none" w:eastAsia="x-none"/>
    </w:rPr>
  </w:style>
  <w:style w:type="character" w:customStyle="1" w:styleId="2xBoldUnderline">
    <w:name w:val="2x_Bold_Underline"/>
    <w:rsid w:val="00295314"/>
    <w:rPr>
      <w:b/>
      <w:bCs/>
      <w:sz w:val="24"/>
      <w:u w:val="thick"/>
    </w:rPr>
  </w:style>
  <w:style w:type="character" w:customStyle="1" w:styleId="Dottedunderline0">
    <w:name w:val="Dotted underline"/>
    <w:rsid w:val="00295314"/>
    <w:rPr>
      <w:u w:val="dotted"/>
    </w:rPr>
  </w:style>
  <w:style w:type="paragraph" w:customStyle="1" w:styleId="citeunread">
    <w:name w:val="cite unread"/>
    <w:basedOn w:val="Normal"/>
    <w:link w:val="citeunreadChar"/>
    <w:qFormat/>
    <w:rsid w:val="00295314"/>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295314"/>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295314"/>
    <w:rPr>
      <w:rFonts w:eastAsia="Times New Roman"/>
      <w:b/>
      <w:szCs w:val="20"/>
      <w:u w:val="single"/>
      <w:lang w:val="x-none" w:eastAsia="x-none"/>
    </w:rPr>
  </w:style>
  <w:style w:type="character" w:customStyle="1" w:styleId="readCharChar">
    <w:name w:val="read Char Char"/>
    <w:link w:val="read"/>
    <w:locked/>
    <w:rsid w:val="00295314"/>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295314"/>
    <w:pPr>
      <w:spacing w:before="240"/>
      <w:outlineLvl w:val="2"/>
    </w:pPr>
    <w:rPr>
      <w:rFonts w:eastAsia="Times New Roman"/>
      <w:b/>
      <w:szCs w:val="24"/>
    </w:rPr>
  </w:style>
  <w:style w:type="character" w:customStyle="1" w:styleId="readChar">
    <w:name w:val="read Char"/>
    <w:rsid w:val="00295314"/>
    <w:rPr>
      <w:szCs w:val="22"/>
      <w:u w:val="single"/>
      <w:lang w:val="en-US" w:eastAsia="en-US" w:bidi="ar-SA"/>
    </w:rPr>
  </w:style>
  <w:style w:type="character" w:customStyle="1" w:styleId="underlining0">
    <w:name w:val="underlining"/>
    <w:rsid w:val="00295314"/>
    <w:rPr>
      <w:u w:val="single"/>
    </w:rPr>
  </w:style>
  <w:style w:type="paragraph" w:styleId="BodyTextIndent2">
    <w:name w:val="Body Text Indent 2"/>
    <w:basedOn w:val="Normal"/>
    <w:link w:val="BodyTextIndent2Char"/>
    <w:rsid w:val="00295314"/>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295314"/>
    <w:rPr>
      <w:rFonts w:ascii="HGSSoeiKakugothicUB" w:eastAsia="MS Mincho" w:hAnsi="Calibri" w:cs="Calibri"/>
      <w:szCs w:val="20"/>
      <w:lang w:val="x-none" w:eastAsia="ja-JP"/>
    </w:rPr>
  </w:style>
  <w:style w:type="paragraph" w:customStyle="1" w:styleId="CiteCard0">
    <w:name w:val="Cite_Card"/>
    <w:link w:val="CiteCardChar"/>
    <w:qFormat/>
    <w:rsid w:val="00295314"/>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295314"/>
    <w:rPr>
      <w:rFonts w:ascii="Times New Roman" w:eastAsia="Times New Roman" w:hAnsi="Times New Roman" w:cs="Arial"/>
      <w:bCs/>
      <w:sz w:val="20"/>
      <w:szCs w:val="20"/>
    </w:rPr>
  </w:style>
  <w:style w:type="character" w:customStyle="1" w:styleId="btitle">
    <w:name w:val="btitle"/>
    <w:rsid w:val="00295314"/>
  </w:style>
  <w:style w:type="character" w:customStyle="1" w:styleId="green">
    <w:name w:val="green"/>
    <w:rsid w:val="00295314"/>
  </w:style>
  <w:style w:type="paragraph" w:customStyle="1" w:styleId="CM14">
    <w:name w:val="CM14"/>
    <w:basedOn w:val="Default"/>
    <w:next w:val="Default"/>
    <w:uiPriority w:val="99"/>
    <w:qFormat/>
    <w:rsid w:val="00295314"/>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29531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9531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9531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9531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9531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9531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295314"/>
    <w:rPr>
      <w:rFonts w:ascii="Sylfaen" w:hAnsi="Sylfaen" w:cs="Sylfaen"/>
      <w:i/>
      <w:iCs/>
      <w:sz w:val="19"/>
      <w:szCs w:val="19"/>
      <w:u w:val="none"/>
      <w:shd w:val="clear" w:color="auto" w:fill="FFFFFF"/>
    </w:rPr>
  </w:style>
  <w:style w:type="character" w:customStyle="1" w:styleId="AnalyticsChar0">
    <w:name w:val="Analytics Char"/>
    <w:basedOn w:val="DefaultParagraphFont"/>
    <w:link w:val="Analytics0"/>
    <w:uiPriority w:val="4"/>
    <w:rsid w:val="00295314"/>
    <w:rPr>
      <w:rFonts w:ascii="Palatino Linotype" w:hAnsi="Palatino Linotype" w:cs="Palatino Linotype"/>
      <w:b/>
      <w:sz w:val="24"/>
    </w:rPr>
  </w:style>
  <w:style w:type="character" w:customStyle="1" w:styleId="Emph">
    <w:name w:val="Emph"/>
    <w:basedOn w:val="DefaultParagraphFont"/>
    <w:uiPriority w:val="1"/>
    <w:qFormat/>
    <w:rsid w:val="00295314"/>
    <w:rPr>
      <w:rFonts w:ascii="Arial" w:hAnsi="Arial"/>
      <w:b/>
      <w:sz w:val="20"/>
      <w:u w:val="single"/>
      <w:bdr w:val="single" w:sz="8" w:space="0" w:color="auto"/>
    </w:rPr>
  </w:style>
  <w:style w:type="character" w:customStyle="1" w:styleId="cardchar00">
    <w:name w:val="cardchar0"/>
    <w:basedOn w:val="DefaultParagraphFont"/>
    <w:rsid w:val="00295314"/>
  </w:style>
  <w:style w:type="character" w:customStyle="1" w:styleId="UnderlineNon-bold">
    <w:name w:val="Underline Non - bold"/>
    <w:rsid w:val="00295314"/>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295314"/>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295314"/>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No Spacing21 Char1,CD - Cite Char1"/>
    <w:qFormat/>
    <w:rsid w:val="00295314"/>
    <w:rPr>
      <w:rFonts w:ascii="Bell MT" w:eastAsia="Times New Roman" w:hAnsi="Bell MT"/>
      <w:bCs/>
      <w:iCs/>
      <w:sz w:val="22"/>
      <w:u w:val="single"/>
    </w:rPr>
  </w:style>
  <w:style w:type="character" w:customStyle="1" w:styleId="Heading5Char2">
    <w:name w:val="Heading 5 Char2"/>
    <w:rsid w:val="00295314"/>
    <w:rPr>
      <w:rFonts w:ascii="Bell MT" w:eastAsia="Times New Roman" w:hAnsi="Bell MT"/>
      <w:bCs/>
      <w:iCs/>
      <w:sz w:val="10"/>
      <w:szCs w:val="26"/>
    </w:rPr>
  </w:style>
  <w:style w:type="paragraph" w:customStyle="1" w:styleId="Heading2-NotBold">
    <w:name w:val="Heading 2 - Not Bold"/>
    <w:basedOn w:val="Heading2"/>
    <w:autoRedefine/>
    <w:qFormat/>
    <w:rsid w:val="00295314"/>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295314"/>
    <w:rPr>
      <w:rFonts w:ascii="Garamond" w:eastAsia="Calibri" w:hAnsi="Garamond"/>
      <w:b/>
    </w:rPr>
  </w:style>
  <w:style w:type="character" w:customStyle="1" w:styleId="Style2CharChar">
    <w:name w:val="Style2 Char Char"/>
    <w:rsid w:val="00295314"/>
    <w:rPr>
      <w:u w:val="thick"/>
      <w:lang w:val="en-US" w:eastAsia="en-US" w:bidi="ar-SA"/>
    </w:rPr>
  </w:style>
  <w:style w:type="character" w:customStyle="1" w:styleId="authordate1">
    <w:name w:val="authordate"/>
    <w:rsid w:val="00295314"/>
  </w:style>
  <w:style w:type="paragraph" w:customStyle="1" w:styleId="tag">
    <w:name w:val="%tag"/>
    <w:basedOn w:val="Normal"/>
    <w:next w:val="Normal"/>
    <w:link w:val="tagChar3"/>
    <w:qFormat/>
    <w:rsid w:val="00295314"/>
    <w:rPr>
      <w:rFonts w:ascii="Garamond" w:eastAsia="Calibri" w:hAnsi="Garamond"/>
      <w:bCs/>
      <w:sz w:val="18"/>
    </w:rPr>
  </w:style>
  <w:style w:type="character" w:customStyle="1" w:styleId="underline0">
    <w:name w:val="%underline"/>
    <w:qFormat/>
    <w:rsid w:val="00295314"/>
    <w:rPr>
      <w:rFonts w:ascii="Times New Roman" w:hAnsi="Times New Roman"/>
      <w:sz w:val="16"/>
      <w:u w:val="none"/>
    </w:rPr>
  </w:style>
  <w:style w:type="character" w:customStyle="1" w:styleId="AUNDERLINE0">
    <w:name w:val="AUNDERLINE"/>
    <w:qFormat/>
    <w:rsid w:val="00295314"/>
    <w:rPr>
      <w:rFonts w:ascii="Times New Roman" w:hAnsi="Times New Roman"/>
      <w:sz w:val="20"/>
      <w:u w:val="single"/>
    </w:rPr>
  </w:style>
  <w:style w:type="character" w:customStyle="1" w:styleId="Style2Char">
    <w:name w:val="Style 2 Char"/>
    <w:link w:val="Style2"/>
    <w:rsid w:val="00295314"/>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295314"/>
    <w:rPr>
      <w:rFonts w:ascii="Garamond" w:eastAsia="Times New Roman" w:hAnsi="Garamond"/>
      <w:szCs w:val="20"/>
      <w:u w:val="single"/>
      <w:lang w:val="x-none" w:eastAsia="x-none"/>
    </w:rPr>
  </w:style>
  <w:style w:type="character" w:customStyle="1" w:styleId="GAUnderlineChar">
    <w:name w:val="GA Underline Char"/>
    <w:link w:val="GAUnderline"/>
    <w:rsid w:val="00295314"/>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295314"/>
    <w:rPr>
      <w:rFonts w:eastAsia="Times New Roman"/>
      <w:sz w:val="18"/>
      <w:szCs w:val="20"/>
      <w:lang w:val="x-none" w:eastAsia="x-none"/>
    </w:rPr>
  </w:style>
  <w:style w:type="character" w:customStyle="1" w:styleId="textsmallChar0">
    <w:name w:val="textsmall Char"/>
    <w:link w:val="textsmall0"/>
    <w:rsid w:val="00295314"/>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295314"/>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295314"/>
    <w:rPr>
      <w:rFonts w:eastAsia="Times New Roman"/>
      <w:sz w:val="12"/>
      <w:szCs w:val="24"/>
    </w:rPr>
  </w:style>
  <w:style w:type="character" w:customStyle="1" w:styleId="MicroChar">
    <w:name w:val="Micro Char"/>
    <w:link w:val="Micro"/>
    <w:rsid w:val="00295314"/>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295314"/>
    <w:rPr>
      <w:rFonts w:ascii="Bell MT" w:eastAsia="Calibri" w:hAnsi="Bell MT"/>
      <w:szCs w:val="20"/>
    </w:rPr>
  </w:style>
  <w:style w:type="character" w:customStyle="1" w:styleId="UnderlinedCharChar0">
    <w:name w:val="Underlined Char Char"/>
    <w:rsid w:val="00295314"/>
    <w:rPr>
      <w:rFonts w:ascii="Garamond" w:hAnsi="Garamond"/>
      <w:szCs w:val="28"/>
      <w:u w:val="single"/>
      <w:lang w:val="en-US" w:eastAsia="en-US" w:bidi="ar-SA"/>
    </w:rPr>
  </w:style>
  <w:style w:type="paragraph" w:customStyle="1" w:styleId="h-lead">
    <w:name w:val="h-lead"/>
    <w:basedOn w:val="Normal"/>
    <w:qFormat/>
    <w:rsid w:val="00295314"/>
    <w:pPr>
      <w:spacing w:before="100" w:beforeAutospacing="1" w:after="100" w:afterAutospacing="1"/>
    </w:pPr>
    <w:rPr>
      <w:rFonts w:eastAsia="Times New Roman"/>
      <w:sz w:val="24"/>
      <w:szCs w:val="24"/>
    </w:rPr>
  </w:style>
  <w:style w:type="character" w:customStyle="1" w:styleId="slug-doi">
    <w:name w:val="slug-doi"/>
    <w:basedOn w:val="DefaultParagraphFont"/>
    <w:rsid w:val="00295314"/>
  </w:style>
  <w:style w:type="paragraph" w:customStyle="1" w:styleId="intro">
    <w:name w:val="intro"/>
    <w:basedOn w:val="Normal"/>
    <w:qFormat/>
    <w:rsid w:val="00295314"/>
    <w:pPr>
      <w:spacing w:before="100" w:beforeAutospacing="1" w:after="100" w:afterAutospacing="1"/>
    </w:pPr>
    <w:rPr>
      <w:rFonts w:eastAsia="Times New Roman"/>
      <w:sz w:val="24"/>
      <w:szCs w:val="24"/>
    </w:rPr>
  </w:style>
  <w:style w:type="character" w:customStyle="1" w:styleId="af">
    <w:name w:val="af"/>
    <w:basedOn w:val="DefaultParagraphFont"/>
    <w:rsid w:val="00295314"/>
  </w:style>
  <w:style w:type="character" w:customStyle="1" w:styleId="ab">
    <w:name w:val="ab"/>
    <w:basedOn w:val="DefaultParagraphFont"/>
    <w:rsid w:val="00295314"/>
  </w:style>
  <w:style w:type="character" w:customStyle="1" w:styleId="em">
    <w:name w:val="em"/>
    <w:basedOn w:val="DefaultParagraphFont"/>
    <w:rsid w:val="00295314"/>
  </w:style>
  <w:style w:type="character" w:customStyle="1" w:styleId="au">
    <w:name w:val="au"/>
    <w:basedOn w:val="DefaultParagraphFont"/>
    <w:rsid w:val="00295314"/>
  </w:style>
  <w:style w:type="character" w:customStyle="1" w:styleId="ti">
    <w:name w:val="ti"/>
    <w:basedOn w:val="DefaultParagraphFont"/>
    <w:rsid w:val="00295314"/>
  </w:style>
  <w:style w:type="character" w:customStyle="1" w:styleId="subheadblue">
    <w:name w:val="subhead_blue"/>
    <w:basedOn w:val="DefaultParagraphFont"/>
    <w:rsid w:val="00295314"/>
  </w:style>
  <w:style w:type="character" w:customStyle="1" w:styleId="affiliation">
    <w:name w:val="affiliation"/>
    <w:basedOn w:val="DefaultParagraphFont"/>
    <w:rsid w:val="00295314"/>
  </w:style>
  <w:style w:type="character" w:customStyle="1" w:styleId="slug-doi-wrapper">
    <w:name w:val="slug-doi-wrapper"/>
    <w:basedOn w:val="DefaultParagraphFont"/>
    <w:rsid w:val="00295314"/>
  </w:style>
  <w:style w:type="character" w:customStyle="1" w:styleId="slug-metadata-noteahead-of-print">
    <w:name w:val="slug-metadata-note ahead-of-print"/>
    <w:basedOn w:val="DefaultParagraphFont"/>
    <w:rsid w:val="00295314"/>
  </w:style>
  <w:style w:type="character" w:customStyle="1" w:styleId="slug-ahead-of-print-date">
    <w:name w:val="slug-ahead-of-print-date"/>
    <w:basedOn w:val="DefaultParagraphFont"/>
    <w:rsid w:val="00295314"/>
  </w:style>
  <w:style w:type="character" w:customStyle="1" w:styleId="medium-bold">
    <w:name w:val="medium-bold"/>
    <w:basedOn w:val="DefaultParagraphFont"/>
    <w:rsid w:val="00295314"/>
  </w:style>
  <w:style w:type="character" w:customStyle="1" w:styleId="goohl0">
    <w:name w:val="goohl0"/>
    <w:basedOn w:val="DefaultParagraphFont"/>
    <w:rsid w:val="00295314"/>
  </w:style>
  <w:style w:type="character" w:customStyle="1" w:styleId="TagCharChar1">
    <w:name w:val="Tag Char Char1"/>
    <w:rsid w:val="00295314"/>
    <w:rPr>
      <w:b/>
      <w:sz w:val="24"/>
      <w:szCs w:val="24"/>
      <w:lang w:val="en-US" w:eastAsia="en-US" w:bidi="ar-SA"/>
    </w:rPr>
  </w:style>
  <w:style w:type="numbering" w:customStyle="1" w:styleId="NoList4">
    <w:name w:val="No List4"/>
    <w:next w:val="NoList"/>
    <w:semiHidden/>
    <w:unhideWhenUsed/>
    <w:rsid w:val="00295314"/>
  </w:style>
  <w:style w:type="character" w:customStyle="1" w:styleId="12TimesNewRoman">
    <w:name w:val="12 Times New Roman"/>
    <w:rsid w:val="00295314"/>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295314"/>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295314"/>
    <w:rPr>
      <w:rFonts w:ascii="Bell MT" w:eastAsia="Times New Roman" w:hAnsi="Bell MT" w:cs="Times New Roman"/>
      <w:b/>
      <w:szCs w:val="28"/>
    </w:rPr>
  </w:style>
  <w:style w:type="paragraph" w:customStyle="1" w:styleId="F4-NormalText">
    <w:name w:val="F4 - Normal Text"/>
    <w:basedOn w:val="Normal"/>
    <w:qFormat/>
    <w:rsid w:val="00295314"/>
    <w:rPr>
      <w:rFonts w:eastAsia="Calibri"/>
    </w:rPr>
  </w:style>
  <w:style w:type="character" w:customStyle="1" w:styleId="berief">
    <w:name w:val="berief"/>
    <w:rsid w:val="00295314"/>
    <w:rPr>
      <w:rFonts w:ascii="Times New Roman" w:eastAsia="Times New Roman" w:hAnsi="Times New Roman" w:cs="Times New Roman"/>
      <w:sz w:val="20"/>
      <w:u w:val="none"/>
    </w:rPr>
  </w:style>
  <w:style w:type="numbering" w:customStyle="1" w:styleId="NoList5">
    <w:name w:val="No List5"/>
    <w:next w:val="NoList"/>
    <w:semiHidden/>
    <w:unhideWhenUsed/>
    <w:rsid w:val="00295314"/>
  </w:style>
  <w:style w:type="character" w:customStyle="1" w:styleId="Brief-Smalltext">
    <w:name w:val="Brief - Small text"/>
    <w:rsid w:val="00295314"/>
    <w:rPr>
      <w:rFonts w:ascii="Times New Roman" w:hAnsi="Times New Roman" w:cs="Times New Roman"/>
      <w:sz w:val="14"/>
      <w:u w:val="none"/>
    </w:rPr>
  </w:style>
  <w:style w:type="paragraph" w:customStyle="1" w:styleId="F3-TagAuthor">
    <w:name w:val="F3 - Tag/Author"/>
    <w:basedOn w:val="Normal"/>
    <w:qFormat/>
    <w:rsid w:val="00295314"/>
    <w:rPr>
      <w:rFonts w:eastAsia="Times New Roman"/>
      <w:b/>
      <w:szCs w:val="24"/>
    </w:rPr>
  </w:style>
  <w:style w:type="paragraph" w:customStyle="1" w:styleId="F5-UnderlineNormal">
    <w:name w:val="F5 - Underline Normal"/>
    <w:basedOn w:val="Normal"/>
    <w:qFormat/>
    <w:rsid w:val="00295314"/>
    <w:rPr>
      <w:rFonts w:eastAsia="Calibri"/>
      <w:u w:val="single"/>
    </w:rPr>
  </w:style>
  <w:style w:type="character" w:customStyle="1" w:styleId="F8-UnderlineBold">
    <w:name w:val="F8 - Underline/Bold"/>
    <w:rsid w:val="00295314"/>
    <w:rPr>
      <w:rFonts w:ascii="Times New Roman" w:hAnsi="Times New Roman"/>
      <w:b/>
      <w:sz w:val="20"/>
      <w:u w:val="single"/>
    </w:rPr>
  </w:style>
  <w:style w:type="character" w:customStyle="1" w:styleId="F7-SmallFont">
    <w:name w:val="F7 - Small Font"/>
    <w:rsid w:val="00295314"/>
    <w:rPr>
      <w:rFonts w:ascii="Times New Roman" w:hAnsi="Times New Roman"/>
      <w:sz w:val="14"/>
    </w:rPr>
  </w:style>
  <w:style w:type="paragraph" w:customStyle="1" w:styleId="Brief-PrimarySource">
    <w:name w:val="Brief - Primary Source"/>
    <w:basedOn w:val="Normal"/>
    <w:qFormat/>
    <w:rsid w:val="00295314"/>
    <w:rPr>
      <w:rFonts w:eastAsia="Times New Roman"/>
      <w:b/>
      <w:sz w:val="24"/>
      <w:szCs w:val="24"/>
      <w:u w:val="single"/>
    </w:rPr>
  </w:style>
  <w:style w:type="paragraph" w:customStyle="1" w:styleId="Brief-Underline">
    <w:name w:val="Brief - Underline"/>
    <w:basedOn w:val="Normal"/>
    <w:qFormat/>
    <w:rsid w:val="00295314"/>
    <w:rPr>
      <w:rFonts w:eastAsia="Times New Roman"/>
      <w:szCs w:val="24"/>
      <w:u w:val="single"/>
    </w:rPr>
  </w:style>
  <w:style w:type="character" w:customStyle="1" w:styleId="Brief-Bold">
    <w:name w:val="Brief - Bold"/>
    <w:rsid w:val="00295314"/>
    <w:rPr>
      <w:rFonts w:cs="Times New Roman"/>
      <w:b/>
    </w:rPr>
  </w:style>
  <w:style w:type="character" w:customStyle="1" w:styleId="Card-Underline">
    <w:name w:val="Card - Underline"/>
    <w:rsid w:val="00295314"/>
    <w:rPr>
      <w:rFonts w:cs="Times New Roman"/>
      <w:u w:val="single"/>
    </w:rPr>
  </w:style>
  <w:style w:type="character" w:customStyle="1" w:styleId="beriefunderline">
    <w:name w:val="berief = underline"/>
    <w:rsid w:val="00295314"/>
    <w:rPr>
      <w:rFonts w:ascii="Times New Roman" w:eastAsia="Times New Roman" w:hAnsi="Times New Roman" w:cs="Times New Roman"/>
      <w:sz w:val="20"/>
      <w:u w:val="single"/>
    </w:rPr>
  </w:style>
  <w:style w:type="paragraph" w:customStyle="1" w:styleId="Brief">
    <w:name w:val="Brief"/>
    <w:basedOn w:val="Brief-PrimarySource"/>
    <w:qFormat/>
    <w:rsid w:val="00295314"/>
    <w:rPr>
      <w:b w:val="0"/>
    </w:rPr>
  </w:style>
  <w:style w:type="character" w:customStyle="1" w:styleId="BoldText10pt">
    <w:name w:val="Bold Text 10 pt"/>
    <w:rsid w:val="00295314"/>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295314"/>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295314"/>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295314"/>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295314"/>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295314"/>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295314"/>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295314"/>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295314"/>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295314"/>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295314"/>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295314"/>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295314"/>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295314"/>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295314"/>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295314"/>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295314"/>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295314"/>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295314"/>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295314"/>
    <w:rPr>
      <w:rFonts w:eastAsia="Times New Roman"/>
      <w:szCs w:val="24"/>
    </w:rPr>
  </w:style>
  <w:style w:type="paragraph" w:customStyle="1" w:styleId="Normal3">
    <w:name w:val="Normal+3"/>
    <w:basedOn w:val="Normal"/>
    <w:next w:val="Normal"/>
    <w:qFormat/>
    <w:rsid w:val="00295314"/>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295314"/>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295314"/>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295314"/>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295314"/>
  </w:style>
  <w:style w:type="character" w:customStyle="1" w:styleId="SC4208902">
    <w:name w:val="SC.4.208902"/>
    <w:rsid w:val="00295314"/>
    <w:rPr>
      <w:rFonts w:cs="Century"/>
      <w:color w:val="000000"/>
      <w:sz w:val="22"/>
      <w:szCs w:val="22"/>
    </w:rPr>
  </w:style>
  <w:style w:type="character" w:customStyle="1" w:styleId="SC4208915">
    <w:name w:val="SC.4.208915"/>
    <w:rsid w:val="00295314"/>
    <w:rPr>
      <w:rFonts w:cs="Century"/>
      <w:color w:val="000000"/>
      <w:sz w:val="13"/>
      <w:szCs w:val="13"/>
    </w:rPr>
  </w:style>
  <w:style w:type="character" w:customStyle="1" w:styleId="SC273764">
    <w:name w:val="SC.2.73764"/>
    <w:rsid w:val="00295314"/>
    <w:rPr>
      <w:rFonts w:cs="Century"/>
      <w:color w:val="000000"/>
      <w:sz w:val="72"/>
      <w:szCs w:val="72"/>
    </w:rPr>
  </w:style>
  <w:style w:type="character" w:customStyle="1" w:styleId="SC273779">
    <w:name w:val="SC.2.73779"/>
    <w:rsid w:val="00295314"/>
    <w:rPr>
      <w:rFonts w:cs="Century"/>
      <w:color w:val="000000"/>
      <w:sz w:val="40"/>
      <w:szCs w:val="40"/>
    </w:rPr>
  </w:style>
  <w:style w:type="character" w:customStyle="1" w:styleId="SC273763">
    <w:name w:val="SC.2.73763"/>
    <w:rsid w:val="00295314"/>
    <w:rPr>
      <w:rFonts w:cs="Century"/>
      <w:b/>
      <w:bCs/>
      <w:color w:val="000000"/>
    </w:rPr>
  </w:style>
  <w:style w:type="character" w:customStyle="1" w:styleId="SC4208910">
    <w:name w:val="SC.4.208910"/>
    <w:rsid w:val="00295314"/>
    <w:rPr>
      <w:rFonts w:cs="Century"/>
      <w:color w:val="000000"/>
      <w:sz w:val="28"/>
      <w:szCs w:val="28"/>
    </w:rPr>
  </w:style>
  <w:style w:type="character" w:customStyle="1" w:styleId="SC4208911">
    <w:name w:val="SC.4.208911"/>
    <w:rsid w:val="00295314"/>
    <w:rPr>
      <w:rFonts w:cs="Century"/>
      <w:color w:val="000000"/>
    </w:rPr>
  </w:style>
  <w:style w:type="paragraph" w:customStyle="1" w:styleId="Cover1">
    <w:name w:val="Cover 1"/>
    <w:basedOn w:val="Normal"/>
    <w:next w:val="Normal"/>
    <w:qFormat/>
    <w:rsid w:val="00295314"/>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295314"/>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295314"/>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295314"/>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295314"/>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295314"/>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uiPriority w:val="99"/>
    <w:qFormat/>
    <w:rsid w:val="00295314"/>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uiPriority w:val="99"/>
    <w:qFormat/>
    <w:rsid w:val="00295314"/>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295314"/>
  </w:style>
  <w:style w:type="character" w:customStyle="1" w:styleId="newsdate2">
    <w:name w:val="news_date2"/>
    <w:basedOn w:val="DefaultParagraphFont"/>
    <w:rsid w:val="00295314"/>
  </w:style>
  <w:style w:type="character" w:customStyle="1" w:styleId="readarticleheader">
    <w:name w:val="readarticleheader"/>
    <w:basedOn w:val="DefaultParagraphFont"/>
    <w:rsid w:val="00295314"/>
  </w:style>
  <w:style w:type="paragraph" w:customStyle="1" w:styleId="DoubleUnderlined">
    <w:name w:val="Double Underlined"/>
    <w:basedOn w:val="Heading2"/>
    <w:autoRedefine/>
    <w:qFormat/>
    <w:rsid w:val="00295314"/>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295314"/>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295314"/>
    <w:pPr>
      <w:widowControl w:val="0"/>
      <w:suppressAutoHyphens/>
    </w:pPr>
    <w:rPr>
      <w:rFonts w:ascii="Garamond" w:eastAsia="Times New Roman" w:hAnsi="Garamond"/>
      <w:sz w:val="18"/>
      <w:szCs w:val="18"/>
    </w:rPr>
  </w:style>
  <w:style w:type="character" w:customStyle="1" w:styleId="medium-normal1">
    <w:name w:val="medium-normal1"/>
    <w:rsid w:val="00295314"/>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29531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295314"/>
    <w:pPr>
      <w:ind w:left="720" w:right="720"/>
    </w:pPr>
    <w:rPr>
      <w:rFonts w:ascii="Palatino Linotype" w:eastAsia="Times New Roman" w:hAnsi="Palatino Linotype"/>
      <w:szCs w:val="20"/>
      <w:u w:val="single"/>
    </w:rPr>
  </w:style>
  <w:style w:type="character" w:customStyle="1" w:styleId="char">
    <w:name w:val="char"/>
    <w:basedOn w:val="DefaultParagraphFont"/>
    <w:rsid w:val="00295314"/>
  </w:style>
  <w:style w:type="character" w:customStyle="1" w:styleId="UnderlineCharCharCharCharCharChar">
    <w:name w:val="Underline Char Char Char Char Char Char"/>
    <w:rsid w:val="00295314"/>
    <w:rPr>
      <w:rFonts w:ascii="Arial Narrow" w:hAnsi="Arial Narrow"/>
      <w:szCs w:val="24"/>
      <w:u w:val="single"/>
      <w:lang w:val="en-US" w:eastAsia="en-US" w:bidi="ar-SA"/>
    </w:rPr>
  </w:style>
  <w:style w:type="paragraph" w:customStyle="1" w:styleId="PageHeader-Underline18pt">
    <w:name w:val="Page Header - Underline 18 pt"/>
    <w:qFormat/>
    <w:rsid w:val="0029531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95314"/>
    <w:pPr>
      <w:keepLines w:val="0"/>
      <w:pageBreakBefore w:val="0"/>
      <w:suppressAutoHyphens/>
      <w:jc w:val="left"/>
    </w:pPr>
    <w:rPr>
      <w:rFonts w:eastAsia="Times New Roman" w:cs="Arial"/>
      <w:iCs/>
      <w:sz w:val="24"/>
      <w:szCs w:val="28"/>
      <w:u w:val="none"/>
    </w:rPr>
  </w:style>
  <w:style w:type="character" w:customStyle="1" w:styleId="bolding1">
    <w:name w:val="bolding1"/>
    <w:rsid w:val="00295314"/>
    <w:rPr>
      <w:b/>
      <w:bCs/>
    </w:rPr>
  </w:style>
  <w:style w:type="character" w:customStyle="1" w:styleId="bookoptions1">
    <w:name w:val="book_options1"/>
    <w:rsid w:val="00295314"/>
    <w:rPr>
      <w:b/>
      <w:bCs/>
      <w:color w:val="333366"/>
    </w:rPr>
  </w:style>
  <w:style w:type="character" w:customStyle="1" w:styleId="descriptionblock">
    <w:name w:val="description block"/>
    <w:basedOn w:val="DefaultParagraphFont"/>
    <w:rsid w:val="00295314"/>
  </w:style>
  <w:style w:type="character" w:customStyle="1" w:styleId="detailsboxblock">
    <w:name w:val="detailsbox block"/>
    <w:basedOn w:val="DefaultParagraphFont"/>
    <w:rsid w:val="00295314"/>
  </w:style>
  <w:style w:type="character" w:customStyle="1" w:styleId="Char3">
    <w:name w:val="Char3"/>
    <w:rsid w:val="00295314"/>
    <w:rPr>
      <w:rFonts w:cs="Arial"/>
      <w:bCs/>
      <w:u w:val="thick"/>
      <w:lang w:val="en-US" w:eastAsia="en-US" w:bidi="ar-SA"/>
    </w:rPr>
  </w:style>
  <w:style w:type="paragraph" w:customStyle="1" w:styleId="StyleHeading110pt">
    <w:name w:val="Style Heading 1 + 10 pt"/>
    <w:basedOn w:val="Heading1"/>
    <w:qFormat/>
    <w:rsid w:val="00295314"/>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295314"/>
  </w:style>
  <w:style w:type="paragraph" w:customStyle="1" w:styleId="StyleUnderliningTimesNewRomanBoldNounderlineKernat16">
    <w:name w:val="Style Underlining + Times New Roman Bold No underline Kern at 16..."/>
    <w:basedOn w:val="Normal"/>
    <w:qFormat/>
    <w:rsid w:val="0029531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95314"/>
    <w:rPr>
      <w:rFonts w:eastAsia="Times New Roman"/>
      <w:b/>
      <w:bCs/>
      <w:kern w:val="32"/>
      <w:sz w:val="32"/>
      <w:szCs w:val="32"/>
    </w:rPr>
  </w:style>
  <w:style w:type="paragraph" w:customStyle="1" w:styleId="StyleBoldUnderliningKernat16pt">
    <w:name w:val="Style Bold Underlining + Kern at 16 pt"/>
    <w:qFormat/>
    <w:rsid w:val="00295314"/>
  </w:style>
  <w:style w:type="paragraph" w:customStyle="1" w:styleId="boldy">
    <w:name w:val="boldy"/>
    <w:basedOn w:val="Heading2"/>
    <w:qFormat/>
    <w:rsid w:val="00295314"/>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29531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295314"/>
    <w:pPr>
      <w:ind w:left="400"/>
    </w:pPr>
    <w:rPr>
      <w:rFonts w:eastAsia="Times New Roman"/>
      <w:szCs w:val="20"/>
    </w:rPr>
  </w:style>
  <w:style w:type="character" w:customStyle="1" w:styleId="texto11">
    <w:name w:val="texto11"/>
    <w:rsid w:val="00295314"/>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295314"/>
    <w:rPr>
      <w:rFonts w:eastAsia="Times New Roman"/>
      <w:b/>
      <w:sz w:val="24"/>
      <w:szCs w:val="24"/>
      <w:u w:val="single"/>
    </w:rPr>
  </w:style>
  <w:style w:type="paragraph" w:customStyle="1" w:styleId="Normalization">
    <w:name w:val="Normalization"/>
    <w:basedOn w:val="Normal"/>
    <w:qFormat/>
    <w:rsid w:val="00295314"/>
    <w:rPr>
      <w:rFonts w:eastAsia="Times New Roman"/>
      <w:sz w:val="18"/>
      <w:szCs w:val="24"/>
    </w:rPr>
  </w:style>
  <w:style w:type="paragraph" w:customStyle="1" w:styleId="BreifTitle">
    <w:name w:val="Breif Title"/>
    <w:basedOn w:val="Normal"/>
    <w:autoRedefine/>
    <w:qFormat/>
    <w:rsid w:val="00295314"/>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295314"/>
    <w:rPr>
      <w:b/>
      <w:sz w:val="32"/>
      <w:szCs w:val="32"/>
      <w:lang w:val="en-US" w:eastAsia="en-US" w:bidi="ar-SA"/>
    </w:rPr>
  </w:style>
  <w:style w:type="paragraph" w:styleId="BodyTextFirstIndent">
    <w:name w:val="Body Text First Indent"/>
    <w:basedOn w:val="BodyText"/>
    <w:link w:val="BodyTextFirstIndentChar"/>
    <w:rsid w:val="00295314"/>
    <w:pPr>
      <w:ind w:firstLine="210"/>
    </w:pPr>
    <w:rPr>
      <w:sz w:val="24"/>
      <w:szCs w:val="24"/>
    </w:rPr>
  </w:style>
  <w:style w:type="character" w:customStyle="1" w:styleId="BodyTextFirstIndentChar">
    <w:name w:val="Body Text First Indent Char"/>
    <w:basedOn w:val="BodyTextChar"/>
    <w:link w:val="BodyTextFirstIndent"/>
    <w:rsid w:val="00295314"/>
    <w:rPr>
      <w:rFonts w:ascii="Calibri" w:hAnsi="Calibri" w:cs="Calibri"/>
      <w:sz w:val="24"/>
      <w:szCs w:val="24"/>
    </w:rPr>
  </w:style>
  <w:style w:type="character" w:customStyle="1" w:styleId="TagChar30">
    <w:name w:val="Tag Char3"/>
    <w:rsid w:val="00295314"/>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295314"/>
    <w:pPr>
      <w:tabs>
        <w:tab w:val="clear" w:pos="8630"/>
      </w:tabs>
      <w:outlineLvl w:val="0"/>
    </w:pPr>
    <w:rPr>
      <w:sz w:val="32"/>
      <w:szCs w:val="32"/>
      <w:u w:val="single"/>
    </w:rPr>
  </w:style>
  <w:style w:type="paragraph" w:customStyle="1" w:styleId="Tagandcite">
    <w:name w:val="Tag and cite"/>
    <w:basedOn w:val="Normal"/>
    <w:autoRedefine/>
    <w:qFormat/>
    <w:rsid w:val="00295314"/>
    <w:rPr>
      <w:rFonts w:eastAsia="Times New Roman"/>
      <w:color w:val="333333"/>
    </w:rPr>
  </w:style>
  <w:style w:type="paragraph" w:customStyle="1" w:styleId="StyleTagandCiteFranklinGothicDemi">
    <w:name w:val="Style Tag and Cite + Franklin Gothic Demi"/>
    <w:basedOn w:val="Normal"/>
    <w:autoRedefine/>
    <w:qFormat/>
    <w:rsid w:val="00295314"/>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295314"/>
  </w:style>
  <w:style w:type="character" w:customStyle="1" w:styleId="Style10ptBold">
    <w:name w:val="Style 10 pt Bold"/>
    <w:rsid w:val="00295314"/>
    <w:rPr>
      <w:b/>
      <w:bCs/>
      <w:sz w:val="20"/>
    </w:rPr>
  </w:style>
  <w:style w:type="character" w:customStyle="1" w:styleId="text9">
    <w:name w:val="text9"/>
    <w:basedOn w:val="DefaultParagraphFont"/>
    <w:rsid w:val="00295314"/>
  </w:style>
  <w:style w:type="character" w:customStyle="1" w:styleId="text21">
    <w:name w:val="text21"/>
    <w:basedOn w:val="DefaultParagraphFont"/>
    <w:rsid w:val="00295314"/>
  </w:style>
  <w:style w:type="character" w:customStyle="1" w:styleId="text19">
    <w:name w:val="text19"/>
    <w:basedOn w:val="DefaultParagraphFont"/>
    <w:rsid w:val="00295314"/>
  </w:style>
  <w:style w:type="paragraph" w:customStyle="1" w:styleId="tagCharCharCharCharCharCharChar">
    <w:name w:val="tag Char Char Char Char Char Char Char"/>
    <w:basedOn w:val="Normal"/>
    <w:qFormat/>
    <w:rsid w:val="00295314"/>
    <w:rPr>
      <w:rFonts w:eastAsia="Times New Roman"/>
      <w:b/>
      <w:sz w:val="24"/>
      <w:szCs w:val="20"/>
    </w:rPr>
  </w:style>
  <w:style w:type="character" w:customStyle="1" w:styleId="term2">
    <w:name w:val="term2"/>
    <w:rsid w:val="00295314"/>
    <w:rPr>
      <w:b/>
      <w:bCs/>
    </w:rPr>
  </w:style>
  <w:style w:type="paragraph" w:customStyle="1" w:styleId="title-bold-medium">
    <w:name w:val="title-bold-medium"/>
    <w:basedOn w:val="Normal"/>
    <w:qFormat/>
    <w:rsid w:val="00295314"/>
    <w:pPr>
      <w:spacing w:before="100" w:beforeAutospacing="1" w:after="100" w:afterAutospacing="1"/>
    </w:pPr>
    <w:rPr>
      <w:rFonts w:eastAsia="Arial Unicode MS"/>
      <w:b/>
      <w:bCs/>
      <w:color w:val="000000"/>
      <w:szCs w:val="20"/>
    </w:rPr>
  </w:style>
  <w:style w:type="character" w:customStyle="1" w:styleId="pmterms12">
    <w:name w:val="pmterms12"/>
    <w:rsid w:val="00295314"/>
    <w:rPr>
      <w:b/>
      <w:bCs/>
      <w:i w:val="0"/>
      <w:iCs w:val="0"/>
      <w:color w:val="000000"/>
    </w:rPr>
  </w:style>
  <w:style w:type="paragraph" w:customStyle="1" w:styleId="lact">
    <w:name w:val="lact"/>
    <w:basedOn w:val="Normal"/>
    <w:qFormat/>
    <w:rsid w:val="00295314"/>
    <w:pPr>
      <w:spacing w:before="100" w:beforeAutospacing="1" w:after="100" w:afterAutospacing="1"/>
    </w:pPr>
    <w:rPr>
      <w:rFonts w:eastAsia="Arial Unicode MS"/>
      <w:b/>
      <w:bCs/>
      <w:color w:val="000000"/>
      <w:szCs w:val="20"/>
    </w:rPr>
  </w:style>
  <w:style w:type="paragraph" w:styleId="BlockText">
    <w:name w:val="Block Text"/>
    <w:basedOn w:val="Normal"/>
    <w:rsid w:val="00295314"/>
    <w:pPr>
      <w:ind w:left="229" w:right="229"/>
    </w:pPr>
    <w:rPr>
      <w:rFonts w:ascii="Verdana" w:eastAsia="Times New Roman" w:hAnsi="Verdana"/>
      <w:szCs w:val="20"/>
    </w:rPr>
  </w:style>
  <w:style w:type="paragraph" w:styleId="NormalIndent">
    <w:name w:val="Normal Indent"/>
    <w:basedOn w:val="Normal"/>
    <w:rsid w:val="00295314"/>
    <w:pPr>
      <w:ind w:left="720"/>
    </w:pPr>
    <w:rPr>
      <w:rFonts w:eastAsia="Times New Roman"/>
      <w:szCs w:val="20"/>
    </w:rPr>
  </w:style>
  <w:style w:type="character" w:customStyle="1" w:styleId="ToReadChar">
    <w:name w:val="To Read Char"/>
    <w:rsid w:val="00295314"/>
    <w:rPr>
      <w:rFonts w:ascii="Verdana" w:hAnsi="Verdana"/>
      <w:b/>
      <w:szCs w:val="24"/>
      <w:u w:val="single"/>
      <w:lang w:val="en-US" w:eastAsia="en-US" w:bidi="ar-SA"/>
    </w:rPr>
  </w:style>
  <w:style w:type="character" w:customStyle="1" w:styleId="ToReadCharChar">
    <w:name w:val="To Read Char Char"/>
    <w:rsid w:val="00295314"/>
    <w:rPr>
      <w:rFonts w:ascii="Verdana" w:hAnsi="Verdana"/>
      <w:b/>
      <w:szCs w:val="24"/>
      <w:u w:val="single"/>
      <w:lang w:val="en-US" w:eastAsia="en-US" w:bidi="ar-SA"/>
    </w:rPr>
  </w:style>
  <w:style w:type="paragraph" w:customStyle="1" w:styleId="BLOCKTITLE0">
    <w:name w:val="BLOCK TITLE"/>
    <w:basedOn w:val="Heading1"/>
    <w:qFormat/>
    <w:rsid w:val="00295314"/>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295314"/>
    <w:rPr>
      <w:rFonts w:eastAsia="Times New Roman"/>
      <w:sz w:val="24"/>
      <w:szCs w:val="20"/>
    </w:rPr>
  </w:style>
  <w:style w:type="paragraph" w:styleId="EnvelopeAddress">
    <w:name w:val="envelope address"/>
    <w:basedOn w:val="Normal"/>
    <w:rsid w:val="00295314"/>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295314"/>
  </w:style>
  <w:style w:type="character" w:customStyle="1" w:styleId="storytextstyle">
    <w:name w:val="storytextstyle"/>
    <w:basedOn w:val="DefaultParagraphFont"/>
    <w:rsid w:val="00295314"/>
  </w:style>
  <w:style w:type="character" w:customStyle="1" w:styleId="cardunderlinedCharChar">
    <w:name w:val="card underlined Char Char"/>
    <w:rsid w:val="00295314"/>
    <w:rPr>
      <w:rFonts w:ascii="Arial" w:hAnsi="Arial"/>
      <w:sz w:val="22"/>
      <w:szCs w:val="24"/>
      <w:u w:val="single"/>
      <w:lang w:val="en-US" w:eastAsia="en-US" w:bidi="ar-SA"/>
    </w:rPr>
  </w:style>
  <w:style w:type="character" w:customStyle="1" w:styleId="Style2Char1">
    <w:name w:val="Style2 Char1"/>
    <w:rsid w:val="00295314"/>
    <w:rPr>
      <w:rFonts w:ascii="Book Antiqua" w:hAnsi="Book Antiqua"/>
      <w:szCs w:val="24"/>
      <w:u w:val="thick"/>
      <w:lang w:val="en-US" w:eastAsia="en-US" w:bidi="ar-SA"/>
    </w:rPr>
  </w:style>
  <w:style w:type="character" w:customStyle="1" w:styleId="articlehead21">
    <w:name w:val="articlehead21"/>
    <w:rsid w:val="00295314"/>
    <w:rPr>
      <w:rFonts w:ascii="Arial" w:hAnsi="Arial" w:cs="Arial" w:hint="default"/>
      <w:b/>
      <w:bCs/>
      <w:color w:val="660000"/>
      <w:sz w:val="20"/>
      <w:szCs w:val="20"/>
    </w:rPr>
  </w:style>
  <w:style w:type="paragraph" w:customStyle="1" w:styleId="shellscontentions">
    <w:name w:val="shells/contentions"/>
    <w:basedOn w:val="TagCite0"/>
    <w:qFormat/>
    <w:rsid w:val="00295314"/>
    <w:pPr>
      <w:widowControl w:val="0"/>
      <w:autoSpaceDE w:val="0"/>
      <w:autoSpaceDN w:val="0"/>
      <w:adjustRightInd w:val="0"/>
    </w:pPr>
    <w:rPr>
      <w:rFonts w:eastAsia="Times New Roman" w:cs="Calibri"/>
      <w:szCs w:val="20"/>
    </w:rPr>
  </w:style>
  <w:style w:type="character" w:customStyle="1" w:styleId="TagCiteChar1">
    <w:name w:val="Tag/Cite Char1"/>
    <w:rsid w:val="00295314"/>
    <w:rPr>
      <w:b/>
      <w:lang w:val="en-US" w:eastAsia="en-US" w:bidi="ar-SA"/>
    </w:rPr>
  </w:style>
  <w:style w:type="character" w:customStyle="1" w:styleId="goohl2">
    <w:name w:val="goohl2"/>
    <w:basedOn w:val="DefaultParagraphFont"/>
    <w:rsid w:val="00295314"/>
  </w:style>
  <w:style w:type="paragraph" w:customStyle="1" w:styleId="BriefTitle1">
    <w:name w:val="Brief Title 1"/>
    <w:basedOn w:val="Normal"/>
    <w:qFormat/>
    <w:rsid w:val="00295314"/>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295314"/>
    <w:rPr>
      <w:b/>
      <w:u w:val="single"/>
      <w:lang w:val="en-US" w:eastAsia="en-US" w:bidi="ar-SA"/>
    </w:rPr>
  </w:style>
  <w:style w:type="character" w:customStyle="1" w:styleId="TagCiteCharChar">
    <w:name w:val="Tag/Cite Char Char"/>
    <w:rsid w:val="00295314"/>
    <w:rPr>
      <w:b/>
      <w:lang w:val="en-US" w:eastAsia="en-US" w:bidi="ar-SA"/>
    </w:rPr>
  </w:style>
  <w:style w:type="paragraph" w:customStyle="1" w:styleId="ShellTitles">
    <w:name w:val="ShellTitles"/>
    <w:basedOn w:val="Normal"/>
    <w:qFormat/>
    <w:rsid w:val="00295314"/>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295314"/>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295314"/>
    <w:pPr>
      <w:spacing w:before="100" w:beforeAutospacing="1" w:after="100" w:afterAutospacing="1"/>
    </w:pPr>
    <w:rPr>
      <w:rFonts w:eastAsia="Times New Roman"/>
      <w:szCs w:val="24"/>
    </w:rPr>
  </w:style>
  <w:style w:type="character" w:customStyle="1" w:styleId="btx">
    <w:name w:val="btx"/>
    <w:basedOn w:val="DefaultParagraphFont"/>
    <w:rsid w:val="00295314"/>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295314"/>
    <w:rPr>
      <w:lang w:val="en-US" w:eastAsia="en-US" w:bidi="ar-SA"/>
    </w:rPr>
  </w:style>
  <w:style w:type="character" w:customStyle="1" w:styleId="prodgeneral1">
    <w:name w:val="prodgeneral1"/>
    <w:rsid w:val="00295314"/>
    <w:rPr>
      <w:rFonts w:ascii="Verdana" w:hAnsi="Verdana" w:hint="default"/>
      <w:b w:val="0"/>
      <w:bCs w:val="0"/>
      <w:caps w:val="0"/>
      <w:color w:val="000000"/>
      <w:spacing w:val="0"/>
      <w:sz w:val="16"/>
      <w:szCs w:val="16"/>
    </w:rPr>
  </w:style>
  <w:style w:type="character" w:customStyle="1" w:styleId="summary1">
    <w:name w:val="summary1"/>
    <w:rsid w:val="00295314"/>
    <w:rPr>
      <w:rFonts w:ascii="Arial" w:hAnsi="Arial" w:cs="Arial" w:hint="default"/>
      <w:sz w:val="18"/>
      <w:szCs w:val="18"/>
    </w:rPr>
  </w:style>
  <w:style w:type="paragraph" w:customStyle="1" w:styleId="ToRead">
    <w:name w:val="To Read"/>
    <w:basedOn w:val="Normal"/>
    <w:qFormat/>
    <w:rsid w:val="00295314"/>
    <w:pPr>
      <w:ind w:left="720"/>
    </w:pPr>
    <w:rPr>
      <w:rFonts w:ascii="Verdana" w:eastAsia="Times New Roman" w:hAnsi="Verdana"/>
      <w:b/>
      <w:szCs w:val="24"/>
      <w:u w:val="single"/>
    </w:rPr>
  </w:style>
  <w:style w:type="character" w:customStyle="1" w:styleId="text3">
    <w:name w:val="text3"/>
    <w:basedOn w:val="DefaultParagraphFont"/>
    <w:rsid w:val="00295314"/>
  </w:style>
  <w:style w:type="paragraph" w:customStyle="1" w:styleId="Style40">
    <w:name w:val="Style 4"/>
    <w:basedOn w:val="Normal"/>
    <w:qFormat/>
    <w:rsid w:val="00295314"/>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95314"/>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295314"/>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295314"/>
  </w:style>
  <w:style w:type="paragraph" w:customStyle="1" w:styleId="PageNumber1">
    <w:name w:val="Page Number1"/>
    <w:basedOn w:val="Normal"/>
    <w:next w:val="Normal"/>
    <w:qFormat/>
    <w:rsid w:val="00295314"/>
    <w:rPr>
      <w:rFonts w:eastAsia="Times New Roman"/>
      <w:szCs w:val="24"/>
    </w:rPr>
  </w:style>
  <w:style w:type="paragraph" w:customStyle="1" w:styleId="Card1">
    <w:name w:val="Card1"/>
    <w:qFormat/>
    <w:rsid w:val="0029531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29531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95314"/>
    <w:pPr>
      <w:ind w:left="288" w:right="288"/>
    </w:pPr>
    <w:rPr>
      <w:rFonts w:eastAsia="Times New Roman"/>
      <w:szCs w:val="24"/>
    </w:rPr>
  </w:style>
  <w:style w:type="paragraph" w:customStyle="1" w:styleId="cite21">
    <w:name w:val="cite2"/>
    <w:qFormat/>
    <w:rsid w:val="00295314"/>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295314"/>
    <w:rPr>
      <w:rFonts w:ascii="Arial Narrow" w:hAnsi="Arial Narrow"/>
      <w:sz w:val="16"/>
      <w:szCs w:val="24"/>
      <w:lang w:val="en-US" w:eastAsia="en-US" w:bidi="ar-SA"/>
    </w:rPr>
  </w:style>
  <w:style w:type="paragraph" w:customStyle="1" w:styleId="CaseListNormal">
    <w:name w:val="Case List Normal"/>
    <w:basedOn w:val="Normal"/>
    <w:qFormat/>
    <w:rsid w:val="00295314"/>
    <w:rPr>
      <w:rFonts w:ascii="Times" w:eastAsia="Times New Roman" w:hAnsi="Times"/>
      <w:szCs w:val="26"/>
    </w:rPr>
  </w:style>
  <w:style w:type="paragraph" w:customStyle="1" w:styleId="Body">
    <w:name w:val="Body"/>
    <w:basedOn w:val="Normal"/>
    <w:qFormat/>
    <w:rsid w:val="00295314"/>
    <w:pPr>
      <w:outlineLvl w:val="3"/>
    </w:pPr>
    <w:rPr>
      <w:rFonts w:eastAsia="Times New Roman"/>
      <w:szCs w:val="20"/>
    </w:rPr>
  </w:style>
  <w:style w:type="paragraph" w:customStyle="1" w:styleId="3text">
    <w:name w:val="3text"/>
    <w:basedOn w:val="Normal"/>
    <w:qFormat/>
    <w:rsid w:val="00295314"/>
    <w:pPr>
      <w:spacing w:before="100" w:beforeAutospacing="1" w:after="100" w:afterAutospacing="1"/>
    </w:pPr>
    <w:rPr>
      <w:rFonts w:eastAsia="Times New Roman"/>
      <w:sz w:val="24"/>
      <w:szCs w:val="24"/>
    </w:rPr>
  </w:style>
  <w:style w:type="character" w:customStyle="1" w:styleId="countrytitle1">
    <w:name w:val="countrytitle1"/>
    <w:rsid w:val="00295314"/>
    <w:rPr>
      <w:rFonts w:ascii="Verdana" w:hAnsi="Verdana" w:hint="default"/>
      <w:b/>
      <w:bCs/>
      <w:color w:val="293643"/>
      <w:sz w:val="24"/>
      <w:szCs w:val="24"/>
    </w:rPr>
  </w:style>
  <w:style w:type="character" w:customStyle="1" w:styleId="storyheader1">
    <w:name w:val="storyheader1"/>
    <w:rsid w:val="00295314"/>
    <w:rPr>
      <w:rFonts w:ascii="Verdana" w:hAnsi="Verdana" w:hint="default"/>
      <w:b/>
      <w:bCs/>
      <w:color w:val="000000"/>
      <w:sz w:val="21"/>
      <w:szCs w:val="21"/>
    </w:rPr>
  </w:style>
  <w:style w:type="paragraph" w:customStyle="1" w:styleId="TimesNewRoman12">
    <w:name w:val="TimesNewRoman12"/>
    <w:qFormat/>
    <w:rsid w:val="0029531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95314"/>
    <w:pPr>
      <w:spacing w:before="100" w:beforeAutospacing="1" w:after="100" w:afterAutospacing="1"/>
    </w:pPr>
    <w:rPr>
      <w:rFonts w:eastAsia="Times New Roman"/>
      <w:sz w:val="24"/>
      <w:szCs w:val="24"/>
    </w:rPr>
  </w:style>
  <w:style w:type="character" w:customStyle="1" w:styleId="cardunderlinedChar0">
    <w:name w:val="card underlined Char"/>
    <w:rsid w:val="00295314"/>
    <w:rPr>
      <w:rFonts w:ascii="Arial" w:hAnsi="Arial"/>
      <w:sz w:val="22"/>
      <w:szCs w:val="24"/>
      <w:u w:val="single"/>
      <w:lang w:val="en-US" w:eastAsia="en-US" w:bidi="ar-SA"/>
    </w:rPr>
  </w:style>
  <w:style w:type="paragraph" w:customStyle="1" w:styleId="medium-normal">
    <w:name w:val="medium-normal"/>
    <w:basedOn w:val="Normal"/>
    <w:qFormat/>
    <w:rsid w:val="00295314"/>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295314"/>
    <w:rPr>
      <w:rFonts w:eastAsia="Times New Roman"/>
      <w:color w:val="000000"/>
      <w:sz w:val="18"/>
      <w:szCs w:val="24"/>
    </w:rPr>
  </w:style>
  <w:style w:type="paragraph" w:customStyle="1" w:styleId="text1">
    <w:name w:val="text1"/>
    <w:basedOn w:val="Normal"/>
    <w:autoRedefine/>
    <w:qFormat/>
    <w:rsid w:val="00295314"/>
    <w:rPr>
      <w:rFonts w:eastAsia="Times New Roman"/>
      <w:szCs w:val="20"/>
    </w:rPr>
  </w:style>
  <w:style w:type="character" w:customStyle="1" w:styleId="article1">
    <w:name w:val="article1"/>
    <w:rsid w:val="00295314"/>
    <w:rPr>
      <w:rFonts w:ascii="Verdana" w:hAnsi="Verdana" w:hint="default"/>
      <w:color w:val="333333"/>
      <w:sz w:val="16"/>
      <w:szCs w:val="16"/>
    </w:rPr>
  </w:style>
  <w:style w:type="paragraph" w:customStyle="1" w:styleId="RepeatBlockHeading">
    <w:name w:val="Repeat Block Heading"/>
    <w:basedOn w:val="Normal"/>
    <w:autoRedefine/>
    <w:qFormat/>
    <w:rsid w:val="00295314"/>
    <w:pPr>
      <w:jc w:val="center"/>
    </w:pPr>
    <w:rPr>
      <w:rFonts w:eastAsia="Times New Roman"/>
      <w:b/>
      <w:smallCaps/>
      <w:color w:val="000000"/>
      <w:sz w:val="24"/>
      <w:szCs w:val="24"/>
      <w:u w:val="thick"/>
    </w:rPr>
  </w:style>
  <w:style w:type="paragraph" w:customStyle="1" w:styleId="story-headline">
    <w:name w:val="story-headline"/>
    <w:basedOn w:val="Normal"/>
    <w:qFormat/>
    <w:rsid w:val="00295314"/>
    <w:pPr>
      <w:spacing w:before="72" w:after="72"/>
    </w:pPr>
    <w:rPr>
      <w:rFonts w:eastAsia="Times New Roman"/>
      <w:b/>
      <w:bCs/>
      <w:sz w:val="26"/>
      <w:szCs w:val="26"/>
    </w:rPr>
  </w:style>
  <w:style w:type="paragraph" w:customStyle="1" w:styleId="story-body">
    <w:name w:val="story-body"/>
    <w:basedOn w:val="Normal"/>
    <w:qFormat/>
    <w:rsid w:val="00295314"/>
    <w:pPr>
      <w:spacing w:before="100" w:beforeAutospacing="1" w:after="100" w:afterAutospacing="1"/>
    </w:pPr>
    <w:rPr>
      <w:rFonts w:eastAsia="Times New Roman"/>
    </w:rPr>
  </w:style>
  <w:style w:type="character" w:customStyle="1" w:styleId="story-posted-date1">
    <w:name w:val="story-posted-date1"/>
    <w:rsid w:val="00295314"/>
    <w:rPr>
      <w:rFonts w:ascii="Arial" w:hAnsi="Arial" w:cs="Arial" w:hint="default"/>
      <w:b w:val="0"/>
      <w:bCs w:val="0"/>
      <w:sz w:val="19"/>
      <w:szCs w:val="19"/>
    </w:rPr>
  </w:style>
  <w:style w:type="paragraph" w:customStyle="1" w:styleId="story-dateline">
    <w:name w:val="story-dateline"/>
    <w:basedOn w:val="Normal"/>
    <w:qFormat/>
    <w:rsid w:val="00295314"/>
    <w:rPr>
      <w:rFonts w:eastAsia="Times New Roman"/>
      <w:b/>
      <w:bCs/>
    </w:rPr>
  </w:style>
  <w:style w:type="paragraph" w:customStyle="1" w:styleId="TextofCards">
    <w:name w:val="Text of Cards"/>
    <w:basedOn w:val="Normal"/>
    <w:qFormat/>
    <w:rsid w:val="00295314"/>
    <w:rPr>
      <w:rFonts w:eastAsia="Times New Roman"/>
      <w:color w:val="000000"/>
      <w:spacing w:val="6"/>
      <w:szCs w:val="23"/>
    </w:rPr>
  </w:style>
  <w:style w:type="paragraph" w:customStyle="1" w:styleId="Corpotesto">
    <w:name w:val="Corpo testo"/>
    <w:basedOn w:val="Normal"/>
    <w:qFormat/>
    <w:rsid w:val="00295314"/>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295314"/>
    <w:rPr>
      <w:rFonts w:eastAsia="SimSun" w:cs="Arial"/>
      <w:b/>
      <w:bCs/>
      <w:iCs/>
      <w:sz w:val="24"/>
      <w:szCs w:val="28"/>
      <w:lang w:val="en-US" w:eastAsia="zh-CN" w:bidi="ar-SA"/>
    </w:rPr>
  </w:style>
  <w:style w:type="paragraph" w:customStyle="1" w:styleId="PageHeading">
    <w:name w:val="Page Heading"/>
    <w:basedOn w:val="Heading2"/>
    <w:qFormat/>
    <w:rsid w:val="00295314"/>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295314"/>
  </w:style>
  <w:style w:type="paragraph" w:customStyle="1" w:styleId="tagCharChar1Char">
    <w:name w:val="tag Char Char1 Char"/>
    <w:qFormat/>
    <w:rsid w:val="00295314"/>
    <w:rPr>
      <w:rFonts w:eastAsia="Times New Roman"/>
      <w:b/>
      <w:bCs/>
      <w:sz w:val="24"/>
      <w:szCs w:val="24"/>
    </w:rPr>
  </w:style>
  <w:style w:type="character" w:customStyle="1" w:styleId="textmedium">
    <w:name w:val="textmedium"/>
    <w:basedOn w:val="DefaultParagraphFont"/>
    <w:rsid w:val="00295314"/>
  </w:style>
  <w:style w:type="character" w:customStyle="1" w:styleId="citation10">
    <w:name w:val="citation1"/>
    <w:rsid w:val="00295314"/>
    <w:rPr>
      <w:rFonts w:ascii="Verdana" w:hAnsi="Verdana" w:hint="default"/>
      <w:sz w:val="17"/>
      <w:szCs w:val="17"/>
    </w:rPr>
  </w:style>
  <w:style w:type="character" w:customStyle="1" w:styleId="articlecontent">
    <w:name w:val="articlecontent"/>
    <w:basedOn w:val="DefaultParagraphFont"/>
    <w:rsid w:val="00295314"/>
  </w:style>
  <w:style w:type="paragraph" w:customStyle="1" w:styleId="OmniPage1">
    <w:name w:val="OmniPage #1"/>
    <w:basedOn w:val="Normal"/>
    <w:qFormat/>
    <w:rsid w:val="00295314"/>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295314"/>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295314"/>
  </w:style>
  <w:style w:type="paragraph" w:customStyle="1" w:styleId="ProjectTitleLine">
    <w:name w:val="Project Title Line"/>
    <w:basedOn w:val="Normal"/>
    <w:next w:val="Normal"/>
    <w:autoRedefine/>
    <w:qFormat/>
    <w:rsid w:val="00295314"/>
    <w:pPr>
      <w:jc w:val="center"/>
    </w:pPr>
    <w:rPr>
      <w:rFonts w:eastAsia="Times New Roman"/>
      <w:caps/>
      <w:szCs w:val="20"/>
    </w:rPr>
  </w:style>
  <w:style w:type="character" w:customStyle="1" w:styleId="fource1">
    <w:name w:val="fource1"/>
    <w:rsid w:val="00295314"/>
    <w:rPr>
      <w:sz w:val="34"/>
      <w:szCs w:val="34"/>
    </w:rPr>
  </w:style>
  <w:style w:type="paragraph" w:customStyle="1" w:styleId="LanguageStrike">
    <w:name w:val="Language Strike"/>
    <w:basedOn w:val="Normal"/>
    <w:next w:val="Normal"/>
    <w:qFormat/>
    <w:rsid w:val="00295314"/>
    <w:rPr>
      <w:rFonts w:ascii="Arial Narrow" w:eastAsia="Times New Roman" w:hAnsi="Arial Narrow"/>
      <w:strike/>
      <w:szCs w:val="24"/>
    </w:rPr>
  </w:style>
  <w:style w:type="character" w:customStyle="1" w:styleId="LanguageStrikeChar">
    <w:name w:val="Language Strike Char"/>
    <w:rsid w:val="00295314"/>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295314"/>
    <w:rPr>
      <w:rFonts w:eastAsia="Times New Roman"/>
      <w:szCs w:val="20"/>
      <w:u w:val="single"/>
    </w:rPr>
  </w:style>
  <w:style w:type="paragraph" w:customStyle="1" w:styleId="Normal10pt">
    <w:name w:val="Normal + 10 pt"/>
    <w:basedOn w:val="Normal"/>
    <w:qFormat/>
    <w:rsid w:val="00295314"/>
    <w:rPr>
      <w:rFonts w:eastAsia="Times New Roman"/>
      <w:szCs w:val="20"/>
    </w:rPr>
  </w:style>
  <w:style w:type="paragraph" w:customStyle="1" w:styleId="cardChar1Char">
    <w:name w:val="card Char1 Char"/>
    <w:basedOn w:val="Normal"/>
    <w:qFormat/>
    <w:rsid w:val="00295314"/>
    <w:pPr>
      <w:ind w:left="288" w:right="288"/>
    </w:pPr>
    <w:rPr>
      <w:rFonts w:eastAsia="Times New Roman"/>
      <w:szCs w:val="20"/>
    </w:rPr>
  </w:style>
  <w:style w:type="character" w:customStyle="1" w:styleId="normal11">
    <w:name w:val="normal1"/>
    <w:basedOn w:val="DefaultParagraphFont"/>
    <w:rsid w:val="00295314"/>
  </w:style>
  <w:style w:type="character" w:customStyle="1" w:styleId="ds">
    <w:name w:val="ds"/>
    <w:basedOn w:val="DefaultParagraphFont"/>
    <w:rsid w:val="00295314"/>
  </w:style>
  <w:style w:type="character" w:customStyle="1" w:styleId="UnderliningChar2">
    <w:name w:val="Underlining Char2"/>
    <w:rsid w:val="00295314"/>
    <w:rPr>
      <w:rFonts w:ascii="Arial Narrow" w:hAnsi="Arial Narrow"/>
      <w:szCs w:val="24"/>
      <w:u w:val="single"/>
      <w:lang w:val="en-US" w:eastAsia="en-US" w:bidi="ar-SA"/>
    </w:rPr>
  </w:style>
  <w:style w:type="character" w:customStyle="1" w:styleId="MicroTextChar1">
    <w:name w:val="MicroText Char1"/>
    <w:rsid w:val="00295314"/>
    <w:rPr>
      <w:rFonts w:ascii="Arial Narrow" w:hAnsi="Arial Narrow"/>
      <w:sz w:val="12"/>
      <w:szCs w:val="24"/>
      <w:lang w:val="en-US" w:eastAsia="en-US" w:bidi="ar-SA"/>
    </w:rPr>
  </w:style>
  <w:style w:type="paragraph" w:customStyle="1" w:styleId="CM12">
    <w:name w:val="CM12"/>
    <w:basedOn w:val="Default"/>
    <w:next w:val="Default"/>
    <w:qFormat/>
    <w:rsid w:val="00295314"/>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295314"/>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295314"/>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295314"/>
    <w:rPr>
      <w:rFonts w:ascii="Arial Narrow" w:eastAsia="Times New Roman" w:hAnsi="Arial Narrow"/>
      <w:strike/>
      <w:szCs w:val="20"/>
    </w:rPr>
  </w:style>
  <w:style w:type="paragraph" w:customStyle="1" w:styleId="textbodyblack">
    <w:name w:val="textbodyblack"/>
    <w:basedOn w:val="Normal"/>
    <w:qFormat/>
    <w:rsid w:val="00295314"/>
    <w:pPr>
      <w:spacing w:before="100" w:beforeAutospacing="1" w:after="100" w:afterAutospacing="1"/>
    </w:pPr>
    <w:rPr>
      <w:rFonts w:eastAsia="Times New Roman"/>
      <w:sz w:val="24"/>
      <w:szCs w:val="24"/>
    </w:rPr>
  </w:style>
  <w:style w:type="character" w:customStyle="1" w:styleId="DefaultPara">
    <w:name w:val="Default Para"/>
    <w:rsid w:val="00295314"/>
    <w:rPr>
      <w:sz w:val="20"/>
    </w:rPr>
  </w:style>
  <w:style w:type="character" w:customStyle="1" w:styleId="SYSHYPERTEXT">
    <w:name w:val="SYS_HYPERTEXT"/>
    <w:rsid w:val="00295314"/>
    <w:rPr>
      <w:color w:val="0000FF"/>
      <w:u w:val="single"/>
    </w:rPr>
  </w:style>
  <w:style w:type="character" w:customStyle="1" w:styleId="cardtextsmallCharCharCharCharCharCharCharCharCharCharCharChar">
    <w:name w:val="card text small Char Char Char Char Char Char Char Char Char Char Char Char"/>
    <w:rsid w:val="00295314"/>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95314"/>
    <w:rPr>
      <w:rFonts w:ascii="Arial Narrow" w:hAnsi="Arial Narrow"/>
      <w:noProof w:val="0"/>
      <w:szCs w:val="24"/>
      <w:u w:val="single"/>
      <w:lang w:val="en-US" w:eastAsia="en-US" w:bidi="ar-SA"/>
    </w:rPr>
  </w:style>
  <w:style w:type="paragraph" w:customStyle="1" w:styleId="BlockHeading1">
    <w:name w:val="Block Heading 1"/>
    <w:basedOn w:val="Normal"/>
    <w:qFormat/>
    <w:rsid w:val="0029531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295314"/>
    <w:rPr>
      <w:rFonts w:ascii="Georgia" w:hAnsi="Georgia"/>
      <w:b/>
      <w:emboss/>
      <w:color w:val="000000"/>
      <w:sz w:val="48"/>
      <w:szCs w:val="48"/>
      <w:lang w:val="en-US" w:eastAsia="en-US" w:bidi="ar-SA"/>
    </w:rPr>
  </w:style>
  <w:style w:type="character" w:customStyle="1" w:styleId="StyleTagTimesNewRomanChar">
    <w:name w:val="Style Tag + Times New Roman Char"/>
    <w:rsid w:val="00295314"/>
    <w:rPr>
      <w:b/>
      <w:bCs/>
      <w:noProof w:val="0"/>
      <w:sz w:val="24"/>
      <w:szCs w:val="24"/>
      <w:lang w:val="en-US" w:eastAsia="en-US" w:bidi="ar-SA"/>
    </w:rPr>
  </w:style>
  <w:style w:type="paragraph" w:customStyle="1" w:styleId="SmallCard">
    <w:name w:val="Small Card"/>
    <w:basedOn w:val="Normal"/>
    <w:uiPriority w:val="99"/>
    <w:qFormat/>
    <w:rsid w:val="00295314"/>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95314"/>
    <w:rPr>
      <w:rFonts w:ascii="Arial Narrow" w:hAnsi="Arial Narrow" w:cs="Arial"/>
      <w:b/>
      <w:bCs/>
      <w:iCs/>
      <w:sz w:val="24"/>
      <w:szCs w:val="28"/>
      <w:lang w:val="en-US" w:eastAsia="en-US" w:bidi="ar-SA"/>
    </w:rPr>
  </w:style>
  <w:style w:type="character" w:customStyle="1" w:styleId="UnderliningCharChar">
    <w:name w:val="Underlining Char Char"/>
    <w:rsid w:val="00295314"/>
    <w:rPr>
      <w:rFonts w:ascii="Arial Narrow" w:hAnsi="Arial Narrow"/>
      <w:szCs w:val="24"/>
      <w:u w:val="single"/>
      <w:lang w:val="en-US" w:eastAsia="en-US" w:bidi="ar-SA"/>
    </w:rPr>
  </w:style>
  <w:style w:type="character" w:customStyle="1" w:styleId="StyleArialNarrow12ptBold">
    <w:name w:val="Style Arial Narrow 12 pt Bold"/>
    <w:rsid w:val="00295314"/>
    <w:rPr>
      <w:rFonts w:ascii="Arial Narrow" w:hAnsi="Arial Narrow"/>
      <w:b/>
      <w:bCs/>
      <w:sz w:val="24"/>
    </w:rPr>
  </w:style>
  <w:style w:type="character" w:customStyle="1" w:styleId="Style1CharChar">
    <w:name w:val="Style1 Char Char"/>
    <w:rsid w:val="00295314"/>
    <w:rPr>
      <w:sz w:val="16"/>
      <w:szCs w:val="16"/>
      <w:lang w:val="en-US" w:eastAsia="en-US" w:bidi="ar-SA"/>
    </w:rPr>
  </w:style>
  <w:style w:type="character" w:customStyle="1" w:styleId="UnderlinedCharChar1">
    <w:name w:val="Underlined Char Char1"/>
    <w:rsid w:val="00295314"/>
    <w:rPr>
      <w:rFonts w:ascii="Bell MT" w:eastAsia="Times New Roman" w:hAnsi="Bell MT"/>
      <w:bCs/>
      <w:iCs/>
      <w:sz w:val="22"/>
      <w:u w:val="single"/>
    </w:rPr>
  </w:style>
  <w:style w:type="character" w:customStyle="1" w:styleId="Heading2CharChar2">
    <w:name w:val="Heading 2 Char Char2"/>
    <w:rsid w:val="00295314"/>
    <w:rPr>
      <w:rFonts w:cs="Arial"/>
      <w:b/>
      <w:bCs/>
      <w:iCs/>
      <w:sz w:val="22"/>
      <w:szCs w:val="28"/>
      <w:lang w:val="en-US" w:eastAsia="en-US" w:bidi="ar-SA"/>
    </w:rPr>
  </w:style>
  <w:style w:type="character" w:customStyle="1" w:styleId="doctitle">
    <w:name w:val="doctitle"/>
    <w:rsid w:val="00295314"/>
  </w:style>
  <w:style w:type="paragraph" w:customStyle="1" w:styleId="CiteCorrected">
    <w:name w:val="Cite Corrected"/>
    <w:basedOn w:val="Normal"/>
    <w:link w:val="CiteCorrectedChar"/>
    <w:qFormat/>
    <w:rsid w:val="00295314"/>
    <w:rPr>
      <w:rFonts w:eastAsia="Times New Roman"/>
      <w:b/>
      <w:bCs/>
      <w:sz w:val="24"/>
      <w:szCs w:val="16"/>
      <w:u w:val="single"/>
    </w:rPr>
  </w:style>
  <w:style w:type="character" w:customStyle="1" w:styleId="CiteCorrectedChar">
    <w:name w:val="Cite Corrected Char"/>
    <w:link w:val="CiteCorrected"/>
    <w:rsid w:val="00295314"/>
    <w:rPr>
      <w:rFonts w:ascii="Calibri" w:eastAsia="Times New Roman" w:hAnsi="Calibri" w:cs="Calibri"/>
      <w:b/>
      <w:bCs/>
      <w:sz w:val="24"/>
      <w:szCs w:val="16"/>
      <w:u w:val="single"/>
    </w:rPr>
  </w:style>
  <w:style w:type="character" w:customStyle="1" w:styleId="cardtext-underlined0">
    <w:name w:val="card text- underlined"/>
    <w:rsid w:val="00295314"/>
    <w:rPr>
      <w:rFonts w:ascii="Garamond" w:hAnsi="Garamond"/>
      <w:u w:val="single"/>
    </w:rPr>
  </w:style>
  <w:style w:type="numbering" w:customStyle="1" w:styleId="NoList6">
    <w:name w:val="No List6"/>
    <w:next w:val="NoList"/>
    <w:uiPriority w:val="99"/>
    <w:semiHidden/>
    <w:unhideWhenUsed/>
    <w:rsid w:val="00295314"/>
  </w:style>
  <w:style w:type="numbering" w:customStyle="1" w:styleId="NoList7">
    <w:name w:val="No List7"/>
    <w:next w:val="NoList"/>
    <w:semiHidden/>
    <w:unhideWhenUsed/>
    <w:rsid w:val="00295314"/>
  </w:style>
  <w:style w:type="character" w:customStyle="1" w:styleId="styleboldunderline">
    <w:name w:val="styleboldunderline"/>
    <w:basedOn w:val="DefaultParagraphFont"/>
    <w:rsid w:val="00295314"/>
  </w:style>
  <w:style w:type="paragraph" w:customStyle="1" w:styleId="story-body-text">
    <w:name w:val="story-body-text"/>
    <w:basedOn w:val="Normal"/>
    <w:uiPriority w:val="99"/>
    <w:qFormat/>
    <w:rsid w:val="00295314"/>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295314"/>
  </w:style>
  <w:style w:type="character" w:customStyle="1" w:styleId="BriefTitleChar">
    <w:name w:val="Brief Title Char"/>
    <w:basedOn w:val="DefaultParagraphFont"/>
    <w:rsid w:val="00295314"/>
    <w:rPr>
      <w:b/>
      <w:sz w:val="24"/>
      <w:szCs w:val="24"/>
      <w:u w:val="single"/>
      <w:lang w:val="en-US" w:eastAsia="en-US" w:bidi="ar-SA"/>
    </w:rPr>
  </w:style>
  <w:style w:type="paragraph" w:customStyle="1" w:styleId="BriefTitle2">
    <w:name w:val="Brief Title 2"/>
    <w:basedOn w:val="Heading1"/>
    <w:uiPriority w:val="99"/>
    <w:qFormat/>
    <w:rsid w:val="00295314"/>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295314"/>
    <w:rPr>
      <w:b/>
      <w:sz w:val="24"/>
      <w:szCs w:val="24"/>
      <w:u w:val="single"/>
      <w:lang w:val="en-US" w:eastAsia="en-US" w:bidi="ar-SA"/>
    </w:rPr>
  </w:style>
  <w:style w:type="character" w:customStyle="1" w:styleId="StyleCardText11ptUnderlineChar">
    <w:name w:val="Style Card Text + 11 pt Underline Char"/>
    <w:link w:val="StyleCardText11ptUnderline"/>
    <w:locked/>
    <w:rsid w:val="00295314"/>
    <w:rPr>
      <w:u w:val="single"/>
    </w:rPr>
  </w:style>
  <w:style w:type="paragraph" w:customStyle="1" w:styleId="StyleCardText11ptUnderline">
    <w:name w:val="Style Card Text + 11 pt Underline"/>
    <w:link w:val="StyleCardText11ptUnderlineChar"/>
    <w:qFormat/>
    <w:rsid w:val="00295314"/>
    <w:pPr>
      <w:spacing w:line="256" w:lineRule="auto"/>
    </w:pPr>
    <w:rPr>
      <w:u w:val="single"/>
    </w:rPr>
  </w:style>
  <w:style w:type="character" w:customStyle="1" w:styleId="StyleMinimizedText11pt1Char">
    <w:name w:val="Style Minimized Text + 11 pt1 Char"/>
    <w:basedOn w:val="DefaultParagraphFont"/>
    <w:link w:val="StyleMinimizedText11pt1"/>
    <w:locked/>
    <w:rsid w:val="00295314"/>
    <w:rPr>
      <w:rFonts w:ascii="Georgia" w:hAnsi="Georgia"/>
      <w:sz w:val="16"/>
    </w:rPr>
  </w:style>
  <w:style w:type="paragraph" w:customStyle="1" w:styleId="StyleMinimizedText11pt1">
    <w:name w:val="Style Minimized Text + 11 pt1"/>
    <w:basedOn w:val="Normal"/>
    <w:link w:val="StyleMinimizedText11pt1Char"/>
    <w:qFormat/>
    <w:rsid w:val="00295314"/>
    <w:rPr>
      <w:rFonts w:ascii="Georgia" w:hAnsi="Georgia" w:cstheme="minorBidi"/>
      <w:sz w:val="16"/>
    </w:rPr>
  </w:style>
  <w:style w:type="paragraph" w:customStyle="1" w:styleId="emactive">
    <w:name w:val="emactive"/>
    <w:basedOn w:val="Normal"/>
    <w:uiPriority w:val="99"/>
    <w:qFormat/>
    <w:rsid w:val="00295314"/>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295314"/>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29531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95314"/>
    <w:pPr>
      <w:shd w:val="clear" w:color="auto" w:fill="66FFFF"/>
    </w:pPr>
    <w:rPr>
      <w:rFonts w:eastAsia="Calibri"/>
      <w:u w:val="single"/>
    </w:rPr>
  </w:style>
  <w:style w:type="paragraph" w:customStyle="1" w:styleId="BlockHeaderHidden">
    <w:name w:val="Block Header Hidden"/>
    <w:link w:val="BlockHeaderHiddenChar"/>
    <w:qFormat/>
    <w:rsid w:val="00295314"/>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295314"/>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295314"/>
    <w:rPr>
      <w:rFonts w:eastAsia="MS Gothic" w:cs="Arial"/>
      <w:sz w:val="24"/>
    </w:rPr>
  </w:style>
  <w:style w:type="character" w:customStyle="1" w:styleId="Emphasis20">
    <w:name w:val="Emphasis 2"/>
    <w:uiPriority w:val="1"/>
    <w:qFormat/>
    <w:rsid w:val="00295314"/>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295314"/>
  </w:style>
  <w:style w:type="character" w:customStyle="1" w:styleId="metaorigin">
    <w:name w:val="meta_origin"/>
    <w:rsid w:val="00295314"/>
  </w:style>
  <w:style w:type="character" w:customStyle="1" w:styleId="mandelbrotrefrag">
    <w:name w:val="mandelbrot_refrag"/>
    <w:rsid w:val="00295314"/>
  </w:style>
  <w:style w:type="character" w:customStyle="1" w:styleId="eminfo">
    <w:name w:val="eminfo"/>
    <w:rsid w:val="00295314"/>
  </w:style>
  <w:style w:type="character" w:customStyle="1" w:styleId="emhighlight">
    <w:name w:val="emhighlight"/>
    <w:rsid w:val="00295314"/>
  </w:style>
  <w:style w:type="character" w:customStyle="1" w:styleId="tkrname">
    <w:name w:val="tkrname"/>
    <w:rsid w:val="00295314"/>
  </w:style>
  <w:style w:type="character" w:customStyle="1" w:styleId="tkrchange">
    <w:name w:val="tkrchange"/>
    <w:rsid w:val="00295314"/>
  </w:style>
  <w:style w:type="character" w:customStyle="1" w:styleId="source-org">
    <w:name w:val="source-org"/>
    <w:rsid w:val="00295314"/>
  </w:style>
  <w:style w:type="character" w:customStyle="1" w:styleId="last">
    <w:name w:val="last"/>
    <w:rsid w:val="00295314"/>
  </w:style>
  <w:style w:type="character" w:customStyle="1" w:styleId="institution">
    <w:name w:val="institution"/>
    <w:rsid w:val="00295314"/>
  </w:style>
  <w:style w:type="character" w:customStyle="1" w:styleId="mainheading">
    <w:name w:val="mainheading"/>
    <w:basedOn w:val="DefaultParagraphFont"/>
    <w:rsid w:val="00295314"/>
  </w:style>
  <w:style w:type="character" w:customStyle="1" w:styleId="StyleStyleunderlineBold11pt">
    <w:name w:val="Style Style underline + Bold + 11 pt"/>
    <w:rsid w:val="00295314"/>
    <w:rPr>
      <w:bCs/>
      <w:sz w:val="20"/>
      <w:u w:val="single"/>
    </w:rPr>
  </w:style>
  <w:style w:type="character" w:customStyle="1" w:styleId="StyleunderlineAsianTimesNewRomanBold">
    <w:name w:val="Style underline + (Asian) Times New Roman Bold"/>
    <w:rsid w:val="0029531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95314"/>
    <w:rPr>
      <w:b/>
      <w:bCs/>
      <w:sz w:val="20"/>
      <w:u w:val="single"/>
      <w:bdr w:val="single" w:sz="4" w:space="0" w:color="auto" w:frame="1"/>
    </w:rPr>
  </w:style>
  <w:style w:type="character" w:customStyle="1" w:styleId="quotepeekbase">
    <w:name w:val="quotepeekbase"/>
    <w:rsid w:val="00295314"/>
  </w:style>
  <w:style w:type="character" w:customStyle="1" w:styleId="NormalCard">
    <w:name w:val="Normal Card"/>
    <w:uiPriority w:val="1"/>
    <w:qFormat/>
    <w:rsid w:val="00295314"/>
    <w:rPr>
      <w:rFonts w:ascii="Times New Roman" w:hAnsi="Times New Roman" w:cs="Times New Roman" w:hint="default"/>
      <w:sz w:val="24"/>
    </w:rPr>
  </w:style>
  <w:style w:type="character" w:customStyle="1" w:styleId="timebox">
    <w:name w:val="timebox"/>
    <w:rsid w:val="00295314"/>
  </w:style>
  <w:style w:type="character" w:customStyle="1" w:styleId="Heading2Subtext">
    <w:name w:val="Heading 2 Subtext"/>
    <w:rsid w:val="00295314"/>
    <w:rPr>
      <w:rFonts w:ascii="Times New Roman" w:hAnsi="Times New Roman" w:cs="Times New Roman" w:hint="default"/>
      <w:sz w:val="16"/>
    </w:rPr>
  </w:style>
  <w:style w:type="paragraph" w:customStyle="1" w:styleId="nromal">
    <w:name w:val="nromal"/>
    <w:basedOn w:val="Normal"/>
    <w:uiPriority w:val="99"/>
    <w:qFormat/>
    <w:rsid w:val="00295314"/>
    <w:pPr>
      <w:keepNext/>
      <w:keepLines/>
      <w:spacing w:before="200"/>
      <w:outlineLvl w:val="3"/>
    </w:pPr>
    <w:rPr>
      <w:rFonts w:eastAsia="Times New Roman" w:cs="Cambria"/>
      <w:b/>
      <w:iCs/>
    </w:rPr>
  </w:style>
  <w:style w:type="paragraph" w:customStyle="1" w:styleId="natural">
    <w:name w:val="natural"/>
    <w:basedOn w:val="Normal"/>
    <w:uiPriority w:val="99"/>
    <w:qFormat/>
    <w:rsid w:val="00295314"/>
    <w:pPr>
      <w:keepNext/>
      <w:keepLines/>
      <w:spacing w:before="200"/>
      <w:outlineLvl w:val="3"/>
    </w:pPr>
    <w:rPr>
      <w:rFonts w:eastAsia="Times New Roman"/>
      <w:b/>
      <w:iCs/>
    </w:rPr>
  </w:style>
  <w:style w:type="paragraph" w:customStyle="1" w:styleId="nroaml">
    <w:name w:val="nroaml"/>
    <w:basedOn w:val="Normal"/>
    <w:uiPriority w:val="99"/>
    <w:qFormat/>
    <w:rsid w:val="00295314"/>
    <w:pPr>
      <w:keepNext/>
      <w:keepLines/>
      <w:spacing w:before="200"/>
      <w:outlineLvl w:val="3"/>
    </w:pPr>
    <w:rPr>
      <w:rFonts w:eastAsia="Times New Roman"/>
      <w:b/>
      <w:iCs/>
    </w:rPr>
  </w:style>
  <w:style w:type="paragraph" w:customStyle="1" w:styleId="noraml">
    <w:name w:val="noraml"/>
    <w:basedOn w:val="Normal"/>
    <w:uiPriority w:val="99"/>
    <w:qFormat/>
    <w:rsid w:val="00295314"/>
    <w:pPr>
      <w:keepNext/>
      <w:keepLines/>
      <w:spacing w:before="200"/>
      <w:outlineLvl w:val="3"/>
    </w:pPr>
    <w:rPr>
      <w:rFonts w:eastAsia="Times New Roman"/>
      <w:b/>
      <w:iCs/>
      <w:sz w:val="24"/>
    </w:rPr>
  </w:style>
  <w:style w:type="table" w:styleId="MediumGrid1">
    <w:name w:val="Medium Grid 1"/>
    <w:basedOn w:val="TableNormal"/>
    <w:uiPriority w:val="67"/>
    <w:rsid w:val="0029531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295314"/>
    <w:rPr>
      <w:rFonts w:eastAsia="Calibri"/>
      <w:szCs w:val="16"/>
    </w:rPr>
  </w:style>
  <w:style w:type="character" w:customStyle="1" w:styleId="SmallSizeParagraphChar">
    <w:name w:val="Small Size Paragraph Char"/>
    <w:link w:val="SmallSizeParagraph"/>
    <w:rsid w:val="00295314"/>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295314"/>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295314"/>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295314"/>
    <w:pPr>
      <w:spacing w:after="200"/>
    </w:pPr>
    <w:rPr>
      <w:rFonts w:eastAsia="Calibri"/>
    </w:rPr>
  </w:style>
  <w:style w:type="character" w:customStyle="1" w:styleId="StyleCardText9ptChar">
    <w:name w:val="Style Card Text + 9 pt Char"/>
    <w:basedOn w:val="DefaultParagraphFont"/>
    <w:link w:val="StyleCardText9pt"/>
    <w:rsid w:val="00295314"/>
    <w:rPr>
      <w:rFonts w:ascii="Calibri" w:eastAsia="Calibri" w:hAnsi="Calibri" w:cs="Calibri"/>
    </w:rPr>
  </w:style>
  <w:style w:type="character" w:customStyle="1" w:styleId="QuoteChar1">
    <w:name w:val="Quote Char1"/>
    <w:basedOn w:val="DefaultParagraphFont"/>
    <w:uiPriority w:val="29"/>
    <w:rsid w:val="00295314"/>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295314"/>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295314"/>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295314"/>
    <w:rPr>
      <w:rFonts w:ascii="Times New Roman" w:hAnsi="Times New Roman" w:cs="Times New Roman"/>
      <w:sz w:val="18"/>
      <w:szCs w:val="18"/>
    </w:rPr>
  </w:style>
  <w:style w:type="character" w:customStyle="1" w:styleId="FontStyle505">
    <w:name w:val="Font Style505"/>
    <w:basedOn w:val="DefaultParagraphFont"/>
    <w:uiPriority w:val="99"/>
    <w:rsid w:val="00295314"/>
    <w:rPr>
      <w:rFonts w:ascii="Times New Roman" w:hAnsi="Times New Roman" w:cs="Times New Roman"/>
      <w:sz w:val="18"/>
      <w:szCs w:val="18"/>
    </w:rPr>
  </w:style>
  <w:style w:type="character" w:customStyle="1" w:styleId="FontStyle514">
    <w:name w:val="Font Style514"/>
    <w:basedOn w:val="DefaultParagraphFont"/>
    <w:uiPriority w:val="99"/>
    <w:rsid w:val="00295314"/>
    <w:rPr>
      <w:rFonts w:ascii="Times New Roman" w:hAnsi="Times New Roman" w:cs="Times New Roman"/>
      <w:sz w:val="14"/>
      <w:szCs w:val="14"/>
    </w:rPr>
  </w:style>
  <w:style w:type="character" w:customStyle="1" w:styleId="FontStyle500">
    <w:name w:val="Font Style500"/>
    <w:basedOn w:val="DefaultParagraphFont"/>
    <w:uiPriority w:val="99"/>
    <w:rsid w:val="00295314"/>
    <w:rPr>
      <w:rFonts w:ascii="Times New Roman" w:hAnsi="Times New Roman" w:cs="Times New Roman"/>
      <w:b/>
      <w:bCs/>
      <w:sz w:val="16"/>
      <w:szCs w:val="16"/>
    </w:rPr>
  </w:style>
  <w:style w:type="character" w:customStyle="1" w:styleId="FontStyle212">
    <w:name w:val="Font Style212"/>
    <w:basedOn w:val="DefaultParagraphFont"/>
    <w:uiPriority w:val="99"/>
    <w:rsid w:val="00295314"/>
    <w:rPr>
      <w:rFonts w:ascii="Times New Roman" w:hAnsi="Times New Roman" w:cs="Times New Roman"/>
      <w:b/>
      <w:bCs/>
      <w:sz w:val="18"/>
      <w:szCs w:val="18"/>
    </w:rPr>
  </w:style>
  <w:style w:type="character" w:customStyle="1" w:styleId="FontStyle275">
    <w:name w:val="Font Style275"/>
    <w:basedOn w:val="DefaultParagraphFont"/>
    <w:uiPriority w:val="99"/>
    <w:rsid w:val="00295314"/>
    <w:rPr>
      <w:rFonts w:ascii="Times New Roman" w:hAnsi="Times New Roman" w:cs="Times New Roman"/>
      <w:b/>
      <w:bCs/>
      <w:sz w:val="22"/>
      <w:szCs w:val="22"/>
    </w:rPr>
  </w:style>
  <w:style w:type="paragraph" w:customStyle="1" w:styleId="p0">
    <w:name w:val="p0"/>
    <w:basedOn w:val="Normal"/>
    <w:uiPriority w:val="99"/>
    <w:qFormat/>
    <w:rsid w:val="00295314"/>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295314"/>
    <w:rPr>
      <w:rFonts w:ascii="Georgia" w:hAnsi="Georgia"/>
    </w:rPr>
  </w:style>
  <w:style w:type="paragraph" w:customStyle="1" w:styleId="StyleStyle49pt6">
    <w:name w:val="Style Style4 + 9 pt6"/>
    <w:basedOn w:val="Style4"/>
    <w:link w:val="StyleStyle49pt6Char"/>
    <w:qFormat/>
    <w:rsid w:val="00295314"/>
    <w:rPr>
      <w:rFonts w:ascii="Calibri" w:hAnsi="Calibri"/>
    </w:rPr>
  </w:style>
  <w:style w:type="character" w:customStyle="1" w:styleId="StyleStyle49pt6Char">
    <w:name w:val="Style Style4 + 9 pt6 Char"/>
    <w:basedOn w:val="Style4Char"/>
    <w:link w:val="StyleStyle49pt6"/>
    <w:rsid w:val="00295314"/>
    <w:rPr>
      <w:rFonts w:ascii="Calibri" w:eastAsia="Times New Roman" w:hAnsi="Calibri" w:cs="Calibri"/>
      <w:szCs w:val="24"/>
      <w:u w:val="single"/>
    </w:rPr>
  </w:style>
  <w:style w:type="character" w:customStyle="1" w:styleId="CharChar31">
    <w:name w:val="Char Char31"/>
    <w:rsid w:val="00295314"/>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29531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95314"/>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9531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95314"/>
    <w:rPr>
      <w:rFonts w:ascii="Georgia" w:hAnsi="Georgia"/>
      <w:b/>
      <w:bCs/>
      <w:u w:val="single"/>
    </w:rPr>
  </w:style>
  <w:style w:type="character" w:customStyle="1" w:styleId="Subtitle2">
    <w:name w:val="Subtitle2"/>
    <w:rsid w:val="00295314"/>
  </w:style>
  <w:style w:type="character" w:customStyle="1" w:styleId="drop">
    <w:name w:val="drop"/>
    <w:rsid w:val="00295314"/>
  </w:style>
  <w:style w:type="character" w:customStyle="1" w:styleId="bioline">
    <w:name w:val="bioline"/>
    <w:rsid w:val="00295314"/>
  </w:style>
  <w:style w:type="character" w:customStyle="1" w:styleId="articletitle0">
    <w:name w:val="article_title"/>
    <w:rsid w:val="00295314"/>
  </w:style>
  <w:style w:type="character" w:customStyle="1" w:styleId="A4">
    <w:name w:val="A4"/>
    <w:rsid w:val="00295314"/>
    <w:rPr>
      <w:color w:val="000000"/>
    </w:rPr>
  </w:style>
  <w:style w:type="character" w:customStyle="1" w:styleId="DebatenoramlChar">
    <w:name w:val="Debatenoraml Char"/>
    <w:link w:val="Debatenoraml"/>
    <w:locked/>
    <w:rsid w:val="00295314"/>
    <w:rPr>
      <w:rFonts w:ascii="Times New Roman" w:hAnsi="Times New Roman"/>
    </w:rPr>
  </w:style>
  <w:style w:type="paragraph" w:customStyle="1" w:styleId="Debatenoraml">
    <w:name w:val="Debatenoraml"/>
    <w:basedOn w:val="NoSpacing"/>
    <w:link w:val="DebatenoramlChar"/>
    <w:qFormat/>
    <w:rsid w:val="00295314"/>
    <w:rPr>
      <w:rFonts w:ascii="Times New Roman" w:hAnsi="Times New Roman" w:cstheme="minorBidi"/>
    </w:rPr>
  </w:style>
  <w:style w:type="character" w:customStyle="1" w:styleId="s2">
    <w:name w:val="s2"/>
    <w:rsid w:val="00295314"/>
  </w:style>
  <w:style w:type="character" w:customStyle="1" w:styleId="s4">
    <w:name w:val="s4"/>
    <w:rsid w:val="00295314"/>
  </w:style>
  <w:style w:type="character" w:customStyle="1" w:styleId="s5">
    <w:name w:val="s5"/>
    <w:rsid w:val="00295314"/>
  </w:style>
  <w:style w:type="paragraph" w:customStyle="1" w:styleId="Quals">
    <w:name w:val="Quals"/>
    <w:basedOn w:val="Normal"/>
    <w:link w:val="QualsChar"/>
    <w:qFormat/>
    <w:rsid w:val="00295314"/>
    <w:rPr>
      <w:rFonts w:eastAsia="Calibri"/>
      <w:sz w:val="18"/>
    </w:rPr>
  </w:style>
  <w:style w:type="character" w:customStyle="1" w:styleId="QualsChar">
    <w:name w:val="Quals Char"/>
    <w:link w:val="Quals"/>
    <w:rsid w:val="00295314"/>
    <w:rPr>
      <w:rFonts w:ascii="Calibri" w:eastAsia="Calibri" w:hAnsi="Calibri" w:cs="Calibri"/>
      <w:sz w:val="18"/>
    </w:rPr>
  </w:style>
  <w:style w:type="character" w:customStyle="1" w:styleId="cap">
    <w:name w:val="cap"/>
    <w:rsid w:val="00295314"/>
  </w:style>
  <w:style w:type="character" w:customStyle="1" w:styleId="rightsnotice">
    <w:name w:val="rightsnotice"/>
    <w:rsid w:val="00295314"/>
  </w:style>
  <w:style w:type="character" w:customStyle="1" w:styleId="scaps">
    <w:name w:val="scaps"/>
    <w:rsid w:val="00295314"/>
  </w:style>
  <w:style w:type="character" w:customStyle="1" w:styleId="current-article">
    <w:name w:val="current-article"/>
    <w:rsid w:val="00295314"/>
  </w:style>
  <w:style w:type="character" w:customStyle="1" w:styleId="related-current-indicator">
    <w:name w:val="related-current-indicator"/>
    <w:rsid w:val="00295314"/>
  </w:style>
  <w:style w:type="character" w:customStyle="1" w:styleId="bylclear">
    <w:name w:val="bylclear"/>
    <w:rsid w:val="00295314"/>
  </w:style>
  <w:style w:type="character" w:customStyle="1" w:styleId="comments">
    <w:name w:val="comments"/>
    <w:rsid w:val="00295314"/>
  </w:style>
  <w:style w:type="character" w:customStyle="1" w:styleId="essaytext">
    <w:name w:val="essaytext"/>
    <w:rsid w:val="00295314"/>
  </w:style>
  <w:style w:type="character" w:customStyle="1" w:styleId="username">
    <w:name w:val="username"/>
    <w:rsid w:val="00295314"/>
  </w:style>
  <w:style w:type="character" w:customStyle="1" w:styleId="toplinks">
    <w:name w:val="toplinks"/>
    <w:rsid w:val="00295314"/>
  </w:style>
  <w:style w:type="paragraph" w:customStyle="1" w:styleId="BodyA">
    <w:name w:val="Body A"/>
    <w:qFormat/>
    <w:rsid w:val="00295314"/>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295314"/>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295314"/>
    <w:rPr>
      <w:rFonts w:ascii="Calibri" w:eastAsia="Times New Roman" w:hAnsi="Calibri" w:cs="Calibri"/>
      <w:b/>
      <w:caps/>
      <w:szCs w:val="28"/>
      <w:u w:val="single"/>
    </w:rPr>
  </w:style>
  <w:style w:type="paragraph" w:customStyle="1" w:styleId="NotStarred">
    <w:name w:val="NotStarred"/>
    <w:basedOn w:val="Normal"/>
    <w:link w:val="NotStarredChar"/>
    <w:qFormat/>
    <w:rsid w:val="00295314"/>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295314"/>
    <w:rPr>
      <w:rFonts w:ascii="Calibri" w:eastAsia="Times New Roman" w:hAnsi="Calibri" w:cs="Calibri"/>
      <w:b/>
      <w:caps/>
      <w:szCs w:val="28"/>
      <w:u w:val="single"/>
    </w:rPr>
  </w:style>
  <w:style w:type="character" w:customStyle="1" w:styleId="see">
    <w:name w:val="see"/>
    <w:rsid w:val="00295314"/>
  </w:style>
  <w:style w:type="character" w:customStyle="1" w:styleId="first-letter">
    <w:name w:val="first-letter"/>
    <w:rsid w:val="00295314"/>
  </w:style>
  <w:style w:type="character" w:customStyle="1" w:styleId="focusparagraph">
    <w:name w:val="focusparagraph"/>
    <w:rsid w:val="00295314"/>
  </w:style>
  <w:style w:type="character" w:customStyle="1" w:styleId="lightblue">
    <w:name w:val="lightblue"/>
    <w:rsid w:val="00295314"/>
  </w:style>
  <w:style w:type="character" w:customStyle="1" w:styleId="tagCharCharChar">
    <w:name w:val="tag Char Char Char"/>
    <w:rsid w:val="00295314"/>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295314"/>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295314"/>
    <w:rPr>
      <w:rFonts w:ascii="Calibri" w:hAnsi="Calibri" w:cs="Calibri"/>
      <w:szCs w:val="24"/>
      <w:u w:val="single"/>
      <w:bdr w:val="single" w:sz="4" w:space="0" w:color="auto"/>
    </w:rPr>
  </w:style>
  <w:style w:type="paragraph" w:customStyle="1" w:styleId="H4Tag">
    <w:name w:val="H4 (Tag)"/>
    <w:basedOn w:val="Normal"/>
    <w:link w:val="H4TagChar1"/>
    <w:qFormat/>
    <w:rsid w:val="00295314"/>
    <w:rPr>
      <w:rFonts w:eastAsia="Calibri"/>
      <w:b/>
    </w:rPr>
  </w:style>
  <w:style w:type="character" w:customStyle="1" w:styleId="H4TagChar1">
    <w:name w:val="H4 (Tag) Char1"/>
    <w:link w:val="H4Tag"/>
    <w:rsid w:val="00295314"/>
    <w:rPr>
      <w:rFonts w:ascii="Calibri" w:eastAsia="Calibri" w:hAnsi="Calibri" w:cs="Calibri"/>
      <w:b/>
    </w:rPr>
  </w:style>
  <w:style w:type="character" w:customStyle="1" w:styleId="citationgenerated">
    <w:name w:val="citation generated"/>
    <w:rsid w:val="00295314"/>
  </w:style>
  <w:style w:type="character" w:customStyle="1" w:styleId="BoldandUnderlineCharCharCharChar">
    <w:name w:val="Bold and Underline Char Char Char Char"/>
    <w:rsid w:val="00295314"/>
    <w:rPr>
      <w:b/>
      <w:noProof w:val="0"/>
      <w:u w:val="single"/>
      <w:lang w:val="en-US" w:eastAsia="en-US" w:bidi="ar-SA"/>
    </w:rPr>
  </w:style>
  <w:style w:type="character" w:customStyle="1" w:styleId="FontStyle29">
    <w:name w:val="Font Style29"/>
    <w:uiPriority w:val="99"/>
    <w:rsid w:val="00295314"/>
    <w:rPr>
      <w:rFonts w:ascii="Arial" w:hAnsi="Arial" w:cs="Arial"/>
      <w:sz w:val="14"/>
      <w:szCs w:val="14"/>
    </w:rPr>
  </w:style>
  <w:style w:type="paragraph" w:customStyle="1" w:styleId="NewHeading2">
    <w:name w:val="NewHeading2"/>
    <w:basedOn w:val="Normal"/>
    <w:link w:val="NewHeading2Char"/>
    <w:qFormat/>
    <w:rsid w:val="00295314"/>
    <w:pPr>
      <w:spacing w:before="240" w:after="60"/>
    </w:pPr>
    <w:rPr>
      <w:rFonts w:eastAsia="Times New Roman"/>
      <w:b/>
      <w:szCs w:val="28"/>
      <w:u w:val="single"/>
    </w:rPr>
  </w:style>
  <w:style w:type="character" w:customStyle="1" w:styleId="NewHeading2Char">
    <w:name w:val="NewHeading2 Char"/>
    <w:link w:val="NewHeading2"/>
    <w:rsid w:val="00295314"/>
    <w:rPr>
      <w:rFonts w:ascii="Calibri" w:eastAsia="Times New Roman" w:hAnsi="Calibri" w:cs="Calibri"/>
      <w:b/>
      <w:szCs w:val="28"/>
      <w:u w:val="single"/>
    </w:rPr>
  </w:style>
  <w:style w:type="paragraph" w:customStyle="1" w:styleId="CM32">
    <w:name w:val="CM3+2"/>
    <w:basedOn w:val="Normal"/>
    <w:next w:val="Normal"/>
    <w:uiPriority w:val="99"/>
    <w:qFormat/>
    <w:rsid w:val="00295314"/>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295314"/>
    <w:rPr>
      <w:rFonts w:ascii="Arial Narrow" w:eastAsia="Times New Roman" w:hAnsi="Arial Narrow"/>
      <w:b/>
      <w:sz w:val="28"/>
    </w:rPr>
  </w:style>
  <w:style w:type="paragraph" w:customStyle="1" w:styleId="msolistparagraphcxspfirst">
    <w:name w:val="msolistparagraphcxspfirst"/>
    <w:basedOn w:val="Normal"/>
    <w:uiPriority w:val="99"/>
    <w:qFormat/>
    <w:rsid w:val="00295314"/>
    <w:pPr>
      <w:spacing w:before="100" w:beforeAutospacing="1" w:after="100" w:afterAutospacing="1"/>
    </w:pPr>
    <w:rPr>
      <w:rFonts w:eastAsia="Times New Roman"/>
      <w:sz w:val="24"/>
    </w:rPr>
  </w:style>
  <w:style w:type="paragraph" w:customStyle="1" w:styleId="Card6pt">
    <w:name w:val="Card 6pt"/>
    <w:basedOn w:val="Normal"/>
    <w:qFormat/>
    <w:rsid w:val="00295314"/>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295314"/>
    <w:rPr>
      <w:rFonts w:eastAsia="Times New Roman"/>
      <w:color w:val="000000"/>
      <w:szCs w:val="24"/>
      <w:u w:val="single"/>
    </w:rPr>
  </w:style>
  <w:style w:type="character" w:customStyle="1" w:styleId="StyleCardStyleBlackUnderlineChar">
    <w:name w:val="Style Card Style + Black Underline Char"/>
    <w:link w:val="StyleCardStyleBlackUnderline"/>
    <w:rsid w:val="00295314"/>
    <w:rPr>
      <w:rFonts w:ascii="Calibri" w:eastAsia="Times New Roman" w:hAnsi="Calibri" w:cs="Calibri"/>
      <w:color w:val="000000"/>
      <w:szCs w:val="24"/>
      <w:u w:val="single"/>
    </w:rPr>
  </w:style>
  <w:style w:type="character" w:customStyle="1" w:styleId="titles">
    <w:name w:val="titles"/>
    <w:rsid w:val="00295314"/>
  </w:style>
  <w:style w:type="paragraph" w:customStyle="1" w:styleId="StyleHeading2LatinArialMT13pt">
    <w:name w:val="Style Heading 2 + (Latin) ArialMT 13 pt"/>
    <w:basedOn w:val="Heading2"/>
    <w:next w:val="Heading2"/>
    <w:qFormat/>
    <w:rsid w:val="00295314"/>
    <w:pPr>
      <w:keepLines w:val="0"/>
      <w:pageBreakBefore w:val="0"/>
      <w:jc w:val="left"/>
    </w:pPr>
    <w:rPr>
      <w:rFonts w:eastAsia="SimSun" w:cs="Arial"/>
      <w:b w:val="0"/>
      <w:bCs/>
      <w:iCs/>
      <w:caps/>
      <w:sz w:val="24"/>
      <w:szCs w:val="28"/>
      <w:lang w:eastAsia="zh-CN"/>
    </w:rPr>
  </w:style>
  <w:style w:type="character" w:customStyle="1" w:styleId="contentauthor">
    <w:name w:val="contentauthor"/>
    <w:rsid w:val="00295314"/>
  </w:style>
  <w:style w:type="character" w:customStyle="1" w:styleId="subarticleheader">
    <w:name w:val="subarticleheader"/>
    <w:rsid w:val="00295314"/>
  </w:style>
  <w:style w:type="paragraph" w:customStyle="1" w:styleId="NotUnderlined">
    <w:name w:val="Not Underlined"/>
    <w:basedOn w:val="Normal"/>
    <w:uiPriority w:val="99"/>
    <w:qFormat/>
    <w:rsid w:val="00295314"/>
    <w:rPr>
      <w:rFonts w:ascii="Century Gothic" w:eastAsia="Times New Roman" w:hAnsi="Century Gothic"/>
    </w:rPr>
  </w:style>
  <w:style w:type="character" w:customStyle="1" w:styleId="spelle">
    <w:name w:val="spelle"/>
    <w:rsid w:val="00295314"/>
  </w:style>
  <w:style w:type="character" w:customStyle="1" w:styleId="grame">
    <w:name w:val="grame"/>
    <w:rsid w:val="00295314"/>
  </w:style>
  <w:style w:type="character" w:customStyle="1" w:styleId="CardStyleChar">
    <w:name w:val="Card Style Char"/>
    <w:link w:val="CardStyle"/>
    <w:rsid w:val="00295314"/>
    <w:rPr>
      <w:rFonts w:ascii="Calibri" w:hAnsi="Calibri" w:cs="Calibri"/>
      <w:szCs w:val="24"/>
    </w:rPr>
  </w:style>
  <w:style w:type="character" w:customStyle="1" w:styleId="newstitle1">
    <w:name w:val="newstitle1"/>
    <w:rsid w:val="00295314"/>
  </w:style>
  <w:style w:type="character" w:customStyle="1" w:styleId="copy">
    <w:name w:val="copy"/>
    <w:rsid w:val="00295314"/>
  </w:style>
  <w:style w:type="character" w:customStyle="1" w:styleId="topheadline">
    <w:name w:val="topheadline"/>
    <w:rsid w:val="00295314"/>
  </w:style>
  <w:style w:type="paragraph" w:customStyle="1" w:styleId="StylecardThickunderline">
    <w:name w:val="Style card + Thick underline"/>
    <w:basedOn w:val="Normal"/>
    <w:link w:val="StylecardThickunderlineChar"/>
    <w:qFormat/>
    <w:rsid w:val="00295314"/>
    <w:pPr>
      <w:ind w:left="288" w:right="288"/>
    </w:pPr>
    <w:rPr>
      <w:rFonts w:eastAsia="SimSun"/>
      <w:szCs w:val="24"/>
      <w:lang w:eastAsia="zh-CN"/>
    </w:rPr>
  </w:style>
  <w:style w:type="character" w:customStyle="1" w:styleId="StylecardThickunderlineChar">
    <w:name w:val="Style card + Thick underline Char"/>
    <w:link w:val="StylecardThickunderline"/>
    <w:rsid w:val="00295314"/>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295314"/>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295314"/>
    <w:rPr>
      <w:rFonts w:ascii="Calibri" w:eastAsia="SimSun" w:hAnsi="Calibri" w:cs="Calibri"/>
      <w:b/>
      <w:bCs/>
      <w:szCs w:val="24"/>
      <w:lang w:eastAsia="zh-CN"/>
    </w:rPr>
  </w:style>
  <w:style w:type="character" w:customStyle="1" w:styleId="Stylereduce27pt">
    <w:name w:val="Style reduce2 + 7 pt"/>
    <w:rsid w:val="00295314"/>
    <w:rPr>
      <w:rFonts w:ascii="Times New Roman" w:hAnsi="Times New Roman" w:cs="Arial"/>
      <w:color w:val="000000"/>
      <w:sz w:val="14"/>
      <w:szCs w:val="22"/>
    </w:rPr>
  </w:style>
  <w:style w:type="character" w:customStyle="1" w:styleId="srtitle">
    <w:name w:val="srtitle"/>
    <w:rsid w:val="00295314"/>
  </w:style>
  <w:style w:type="character" w:customStyle="1" w:styleId="st1">
    <w:name w:val="st1"/>
    <w:rsid w:val="00295314"/>
  </w:style>
  <w:style w:type="character" w:customStyle="1" w:styleId="StyleStyleGaramond">
    <w:name w:val="Style Style Garamond +"/>
    <w:rsid w:val="00295314"/>
    <w:rPr>
      <w:rFonts w:ascii="Garamond" w:hAnsi="Garamond" w:cs="Times New Roman"/>
      <w:sz w:val="20"/>
    </w:rPr>
  </w:style>
  <w:style w:type="character" w:customStyle="1" w:styleId="boldunderline0">
    <w:name w:val="boldunderline"/>
    <w:rsid w:val="00295314"/>
  </w:style>
  <w:style w:type="paragraph" w:customStyle="1" w:styleId="font-null">
    <w:name w:val="font-null"/>
    <w:basedOn w:val="Normal"/>
    <w:uiPriority w:val="99"/>
    <w:qFormat/>
    <w:rsid w:val="00295314"/>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295314"/>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295314"/>
    <w:pPr>
      <w:spacing w:line="191" w:lineRule="atLeast"/>
    </w:pPr>
    <w:rPr>
      <w:rFonts w:ascii="Scala" w:eastAsia="Calibri" w:hAnsi="Scala" w:cs="Times New Roman"/>
      <w:szCs w:val="24"/>
    </w:rPr>
  </w:style>
  <w:style w:type="character" w:customStyle="1" w:styleId="Date11">
    <w:name w:val="Date11"/>
    <w:rsid w:val="00295314"/>
  </w:style>
  <w:style w:type="paragraph" w:customStyle="1" w:styleId="introduction">
    <w:name w:val="introduction"/>
    <w:basedOn w:val="Normal"/>
    <w:qFormat/>
    <w:rsid w:val="00295314"/>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295314"/>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295314"/>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295314"/>
    <w:pPr>
      <w:spacing w:before="100" w:beforeAutospacing="1" w:after="100" w:afterAutospacing="1"/>
    </w:pPr>
    <w:rPr>
      <w:rFonts w:eastAsia="Times New Roman"/>
      <w:sz w:val="24"/>
      <w:szCs w:val="24"/>
    </w:rPr>
  </w:style>
  <w:style w:type="character" w:customStyle="1" w:styleId="metad">
    <w:name w:val="metad"/>
    <w:rsid w:val="00295314"/>
  </w:style>
  <w:style w:type="paragraph" w:customStyle="1" w:styleId="class">
    <w:name w:val="class"/>
    <w:basedOn w:val="Normal"/>
    <w:uiPriority w:val="99"/>
    <w:qFormat/>
    <w:rsid w:val="00295314"/>
    <w:pPr>
      <w:spacing w:before="100" w:beforeAutospacing="1" w:after="100" w:afterAutospacing="1"/>
    </w:pPr>
    <w:rPr>
      <w:rFonts w:eastAsia="Times New Roman"/>
      <w:sz w:val="24"/>
      <w:szCs w:val="24"/>
    </w:rPr>
  </w:style>
  <w:style w:type="character" w:customStyle="1" w:styleId="sifr-alternate">
    <w:name w:val="sifr-alternate"/>
    <w:rsid w:val="00295314"/>
  </w:style>
  <w:style w:type="character" w:customStyle="1" w:styleId="justify1">
    <w:name w:val="justify1"/>
    <w:rsid w:val="00295314"/>
  </w:style>
  <w:style w:type="character" w:customStyle="1" w:styleId="artbody1">
    <w:name w:val="art_body1"/>
    <w:rsid w:val="00295314"/>
    <w:rPr>
      <w:rFonts w:ascii="Arial" w:hAnsi="Arial" w:cs="Arial" w:hint="default"/>
    </w:rPr>
  </w:style>
  <w:style w:type="character" w:customStyle="1" w:styleId="UnderlineStyleChar">
    <w:name w:val="Underline Style Char"/>
    <w:link w:val="UnderlineStyle0"/>
    <w:rsid w:val="00295314"/>
    <w:rPr>
      <w:rFonts w:ascii="Calibri" w:eastAsia="Times New Roman" w:hAnsi="Calibri" w:cs="Calibri"/>
      <w:b/>
      <w:sz w:val="24"/>
      <w:szCs w:val="24"/>
      <w:u w:val="single"/>
    </w:rPr>
  </w:style>
  <w:style w:type="paragraph" w:customStyle="1" w:styleId="blocktitle1">
    <w:name w:val="block title"/>
    <w:basedOn w:val="Normal"/>
    <w:link w:val="blocktitleChar"/>
    <w:qFormat/>
    <w:rsid w:val="00295314"/>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295314"/>
    <w:rPr>
      <w:rFonts w:ascii="Times New Roman" w:hAnsi="Times New Roman"/>
      <w:iCs/>
      <w:color w:val="000000"/>
      <w:sz w:val="16"/>
    </w:rPr>
  </w:style>
  <w:style w:type="table" w:styleId="ColorfulGrid-Accent1">
    <w:name w:val="Colorful Grid Accent 1"/>
    <w:basedOn w:val="TableNormal"/>
    <w:link w:val="ColorfulGrid-Accent1Char"/>
    <w:uiPriority w:val="29"/>
    <w:rsid w:val="00295314"/>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295314"/>
    <w:rPr>
      <w:rFonts w:ascii="Calibri" w:hAnsi="Calibri"/>
      <w:b/>
      <w:bCs/>
      <w:i w:val="0"/>
      <w:iCs/>
      <w:color w:val="auto"/>
      <w:sz w:val="20"/>
      <w:u w:val="single"/>
      <w:bdr w:val="none" w:sz="0" w:space="0" w:color="auto"/>
      <w:shd w:val="clear" w:color="auto" w:fill="00FF00"/>
    </w:rPr>
  </w:style>
  <w:style w:type="character" w:customStyle="1" w:styleId="storydate">
    <w:name w:val="storydate"/>
    <w:rsid w:val="00295314"/>
  </w:style>
  <w:style w:type="character" w:customStyle="1" w:styleId="preloadwrap">
    <w:name w:val="preloadwrap"/>
    <w:rsid w:val="00295314"/>
  </w:style>
  <w:style w:type="paragraph" w:customStyle="1" w:styleId="summary">
    <w:name w:val="summary"/>
    <w:basedOn w:val="Normal"/>
    <w:uiPriority w:val="99"/>
    <w:qFormat/>
    <w:rsid w:val="00295314"/>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295314"/>
    <w:pPr>
      <w:spacing w:before="100" w:beforeAutospacing="1" w:after="100" w:afterAutospacing="1"/>
    </w:pPr>
    <w:rPr>
      <w:rFonts w:eastAsia="Times New Roman"/>
      <w:sz w:val="24"/>
      <w:szCs w:val="24"/>
    </w:rPr>
  </w:style>
  <w:style w:type="character" w:customStyle="1" w:styleId="creditwrap">
    <w:name w:val="creditwrap"/>
    <w:rsid w:val="00295314"/>
  </w:style>
  <w:style w:type="character" w:customStyle="1" w:styleId="DefaultChar1">
    <w:name w:val="Default Char1"/>
    <w:rsid w:val="00295314"/>
    <w:rPr>
      <w:noProof w:val="0"/>
      <w:color w:val="000000"/>
      <w:lang w:val="en-US" w:eastAsia="en-US" w:bidi="ar-SA"/>
    </w:rPr>
  </w:style>
  <w:style w:type="paragraph" w:customStyle="1" w:styleId="MTDisplayEquation">
    <w:name w:val="MTDisplayEquation"/>
    <w:basedOn w:val="Normal"/>
    <w:next w:val="Normal"/>
    <w:link w:val="MTDisplayEquationChar"/>
    <w:qFormat/>
    <w:rsid w:val="00295314"/>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295314"/>
    <w:rPr>
      <w:rFonts w:ascii="Calibri" w:eastAsia="Times New Roman" w:hAnsi="Calibri" w:cs="Calibri"/>
      <w:bCs/>
      <w:lang w:bidi="he-IL"/>
    </w:rPr>
  </w:style>
  <w:style w:type="character" w:customStyle="1" w:styleId="textunderlineChar0">
    <w:name w:val="text underline Char"/>
    <w:rsid w:val="00295314"/>
    <w:rPr>
      <w:sz w:val="24"/>
      <w:szCs w:val="22"/>
      <w:u w:val="thick"/>
      <w:lang w:val="en-US" w:eastAsia="en-US" w:bidi="ar-SA"/>
    </w:rPr>
  </w:style>
  <w:style w:type="character" w:customStyle="1" w:styleId="pmterms31">
    <w:name w:val="pmterms31"/>
    <w:rsid w:val="00295314"/>
    <w:rPr>
      <w:b/>
      <w:bCs/>
      <w:i w:val="0"/>
      <w:iCs w:val="0"/>
      <w:color w:val="000000"/>
    </w:rPr>
  </w:style>
  <w:style w:type="character" w:customStyle="1" w:styleId="copyrightdescription">
    <w:name w:val="copyrightdescription"/>
    <w:rsid w:val="00295314"/>
  </w:style>
  <w:style w:type="paragraph" w:customStyle="1" w:styleId="DebateFile">
    <w:name w:val="Debate File"/>
    <w:basedOn w:val="Normal"/>
    <w:uiPriority w:val="99"/>
    <w:qFormat/>
    <w:rsid w:val="00295314"/>
    <w:pPr>
      <w:jc w:val="center"/>
    </w:pPr>
    <w:rPr>
      <w:rFonts w:ascii="Book Antiqua" w:eastAsia="Times New Roman" w:hAnsi="Book Antiqua"/>
      <w:b/>
      <w:sz w:val="28"/>
      <w:szCs w:val="24"/>
    </w:rPr>
  </w:style>
  <w:style w:type="character" w:customStyle="1" w:styleId="ft01">
    <w:name w:val="ft01"/>
    <w:rsid w:val="00295314"/>
    <w:rPr>
      <w:rFonts w:ascii="Times" w:hAnsi="Times" w:cs="Times" w:hint="default"/>
      <w:color w:val="000000"/>
      <w:sz w:val="14"/>
      <w:szCs w:val="14"/>
    </w:rPr>
  </w:style>
  <w:style w:type="character" w:customStyle="1" w:styleId="ft11">
    <w:name w:val="ft11"/>
    <w:rsid w:val="00295314"/>
    <w:rPr>
      <w:rFonts w:ascii="Times" w:hAnsi="Times" w:cs="Times" w:hint="default"/>
      <w:color w:val="000000"/>
      <w:sz w:val="17"/>
      <w:szCs w:val="17"/>
    </w:rPr>
  </w:style>
  <w:style w:type="character" w:customStyle="1" w:styleId="ft21">
    <w:name w:val="ft21"/>
    <w:rsid w:val="00295314"/>
    <w:rPr>
      <w:rFonts w:ascii="Times" w:hAnsi="Times" w:cs="Times" w:hint="default"/>
      <w:color w:val="000000"/>
      <w:sz w:val="15"/>
      <w:szCs w:val="15"/>
    </w:rPr>
  </w:style>
  <w:style w:type="character" w:customStyle="1" w:styleId="ft31">
    <w:name w:val="ft31"/>
    <w:rsid w:val="00295314"/>
    <w:rPr>
      <w:rFonts w:ascii="Times" w:hAnsi="Times" w:cs="Times" w:hint="default"/>
      <w:color w:val="000000"/>
      <w:sz w:val="15"/>
      <w:szCs w:val="15"/>
    </w:rPr>
  </w:style>
  <w:style w:type="paragraph" w:customStyle="1" w:styleId="AAAcard">
    <w:name w:val="AAAcard"/>
    <w:basedOn w:val="Normal"/>
    <w:link w:val="AAAcardChar"/>
    <w:qFormat/>
    <w:rsid w:val="00295314"/>
    <w:pPr>
      <w:ind w:left="288" w:right="288"/>
    </w:pPr>
    <w:rPr>
      <w:rFonts w:eastAsia="Times New Roman"/>
    </w:rPr>
  </w:style>
  <w:style w:type="character" w:customStyle="1" w:styleId="dquo">
    <w:name w:val="dquo"/>
    <w:rsid w:val="00295314"/>
  </w:style>
  <w:style w:type="character" w:customStyle="1" w:styleId="caps2">
    <w:name w:val="caps2"/>
    <w:rsid w:val="00295314"/>
  </w:style>
  <w:style w:type="character" w:customStyle="1" w:styleId="CardsFont12ptCharCharCharChar">
    <w:name w:val="Cards + Font: 12 pt Char Char Char Char"/>
    <w:rsid w:val="00295314"/>
    <w:rPr>
      <w:sz w:val="24"/>
      <w:szCs w:val="24"/>
      <w:u w:val="thick"/>
      <w:lang w:val="en-US" w:eastAsia="en-US" w:bidi="ar-SA"/>
    </w:rPr>
  </w:style>
  <w:style w:type="character" w:customStyle="1" w:styleId="ccs">
    <w:name w:val="c cs"/>
    <w:rsid w:val="00295314"/>
  </w:style>
  <w:style w:type="character" w:customStyle="1" w:styleId="UnderlinedEvChar">
    <w:name w:val="Underlined Ev Char"/>
    <w:link w:val="UnderlinedEv"/>
    <w:rsid w:val="00295314"/>
    <w:rPr>
      <w:rFonts w:ascii="Times New Roman" w:eastAsia="Times New Roman" w:hAnsi="Times New Roman"/>
      <w:u w:val="single"/>
    </w:rPr>
  </w:style>
  <w:style w:type="character" w:customStyle="1" w:styleId="dropshadow">
    <w:name w:val="dropshadow"/>
    <w:rsid w:val="00295314"/>
  </w:style>
  <w:style w:type="character" w:customStyle="1" w:styleId="d05ws">
    <w:name w:val="d05ws"/>
    <w:rsid w:val="00295314"/>
  </w:style>
  <w:style w:type="character" w:customStyle="1" w:styleId="rzibod">
    <w:name w:val="rzibod"/>
    <w:rsid w:val="00295314"/>
  </w:style>
  <w:style w:type="paragraph" w:customStyle="1" w:styleId="Caption3">
    <w:name w:val="Caption3"/>
    <w:basedOn w:val="Normal"/>
    <w:qFormat/>
    <w:rsid w:val="00295314"/>
    <w:pPr>
      <w:spacing w:before="100" w:beforeAutospacing="1" w:after="100" w:afterAutospacing="1"/>
    </w:pPr>
    <w:rPr>
      <w:rFonts w:eastAsia="Times New Roman"/>
      <w:sz w:val="24"/>
      <w:szCs w:val="24"/>
    </w:rPr>
  </w:style>
  <w:style w:type="character" w:customStyle="1" w:styleId="headertext">
    <w:name w:val="headertext"/>
    <w:rsid w:val="00295314"/>
  </w:style>
  <w:style w:type="paragraph" w:customStyle="1" w:styleId="body-12-5">
    <w:name w:val="body-12-5"/>
    <w:basedOn w:val="Normal"/>
    <w:uiPriority w:val="99"/>
    <w:qFormat/>
    <w:rsid w:val="00295314"/>
    <w:pPr>
      <w:spacing w:before="100" w:beforeAutospacing="1" w:after="100" w:afterAutospacing="1"/>
    </w:pPr>
    <w:rPr>
      <w:rFonts w:eastAsia="Times New Roman"/>
      <w:sz w:val="24"/>
      <w:szCs w:val="24"/>
    </w:rPr>
  </w:style>
  <w:style w:type="character" w:customStyle="1" w:styleId="endnote-reference">
    <w:name w:val="endnote-reference"/>
    <w:rsid w:val="00295314"/>
  </w:style>
  <w:style w:type="character" w:customStyle="1" w:styleId="officialsname">
    <w:name w:val="official_s_name"/>
    <w:rsid w:val="00295314"/>
  </w:style>
  <w:style w:type="character" w:customStyle="1" w:styleId="audience">
    <w:name w:val="audience"/>
    <w:rsid w:val="00295314"/>
  </w:style>
  <w:style w:type="character" w:customStyle="1" w:styleId="normalchar0">
    <w:name w:val="normal__char"/>
    <w:rsid w:val="00295314"/>
  </w:style>
  <w:style w:type="character" w:customStyle="1" w:styleId="hyperlink002cheading0020100200028block0020title0029char">
    <w:name w:val="hyperlink_002cheading_00201_0020_0028block_0020title_0029__char"/>
    <w:rsid w:val="00295314"/>
  </w:style>
  <w:style w:type="character" w:customStyle="1" w:styleId="underline002cstyle0020bold0020underlinechar">
    <w:name w:val="underline_002cstyle_0020bold_0020underline__char"/>
    <w:rsid w:val="00295314"/>
  </w:style>
  <w:style w:type="character" w:customStyle="1" w:styleId="copyboldblack">
    <w:name w:val="copyboldblack"/>
    <w:rsid w:val="00295314"/>
  </w:style>
  <w:style w:type="character" w:customStyle="1" w:styleId="copybold">
    <w:name w:val="copybold"/>
    <w:rsid w:val="00295314"/>
  </w:style>
  <w:style w:type="character" w:customStyle="1" w:styleId="author-date0">
    <w:name w:val="author-date"/>
    <w:rsid w:val="00295314"/>
  </w:style>
  <w:style w:type="paragraph" w:customStyle="1" w:styleId="infuse">
    <w:name w:val="infuse"/>
    <w:basedOn w:val="Normal"/>
    <w:uiPriority w:val="99"/>
    <w:qFormat/>
    <w:rsid w:val="00295314"/>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295314"/>
    <w:pPr>
      <w:spacing w:before="100" w:beforeAutospacing="1" w:after="100" w:afterAutospacing="1"/>
    </w:pPr>
    <w:rPr>
      <w:rFonts w:eastAsia="Times New Roman"/>
      <w:sz w:val="24"/>
      <w:szCs w:val="24"/>
    </w:rPr>
  </w:style>
  <w:style w:type="character" w:customStyle="1" w:styleId="articlebegin">
    <w:name w:val="articlebegin"/>
    <w:rsid w:val="00295314"/>
  </w:style>
  <w:style w:type="character" w:customStyle="1" w:styleId="mediaoverlay">
    <w:name w:val="mediaoverlay"/>
    <w:rsid w:val="00295314"/>
  </w:style>
  <w:style w:type="paragraph" w:customStyle="1" w:styleId="CITEF3">
    <w:name w:val="CITE F3"/>
    <w:uiPriority w:val="99"/>
    <w:qFormat/>
    <w:rsid w:val="00295314"/>
    <w:pPr>
      <w:spacing w:after="0" w:line="240" w:lineRule="auto"/>
    </w:pPr>
    <w:rPr>
      <w:rFonts w:ascii="Georgia" w:eastAsia="SimSun" w:hAnsi="Georgia" w:cs="Times New Roman"/>
      <w:b/>
      <w:sz w:val="24"/>
      <w:szCs w:val="24"/>
      <w:lang w:eastAsia="zh-CN"/>
    </w:rPr>
  </w:style>
  <w:style w:type="character" w:customStyle="1" w:styleId="blogcaption">
    <w:name w:val="blog_caption"/>
    <w:rsid w:val="00295314"/>
  </w:style>
  <w:style w:type="paragraph" w:customStyle="1" w:styleId="StyleBoldUnderlineTimesNewRoman">
    <w:name w:val="Style Bold Underline + Times New Roman"/>
    <w:link w:val="StyleBoldUnderlineTimesNewRomanChar"/>
    <w:qFormat/>
    <w:rsid w:val="00295314"/>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295314"/>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295314"/>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295314"/>
    <w:rPr>
      <w:rFonts w:ascii="Calibri" w:eastAsia="Calibri" w:hAnsi="Calibri" w:cs="Times New Roman"/>
      <w:sz w:val="20"/>
      <w:szCs w:val="20"/>
      <w:u w:val="single"/>
    </w:rPr>
  </w:style>
  <w:style w:type="character" w:customStyle="1" w:styleId="commnet-abuzz">
    <w:name w:val="commnet-abuzz"/>
    <w:rsid w:val="00295314"/>
  </w:style>
  <w:style w:type="character" w:customStyle="1" w:styleId="fbconnectbuttontext">
    <w:name w:val="fbconnectbutton_text"/>
    <w:rsid w:val="00295314"/>
  </w:style>
  <w:style w:type="character" w:customStyle="1" w:styleId="fbsharecountinner">
    <w:name w:val="fb_share_count_inner"/>
    <w:rsid w:val="00295314"/>
  </w:style>
  <w:style w:type="character" w:customStyle="1" w:styleId="stbuttontext">
    <w:name w:val="stbuttontext"/>
    <w:rsid w:val="00295314"/>
  </w:style>
  <w:style w:type="character" w:customStyle="1" w:styleId="source">
    <w:name w:val="source"/>
    <w:rsid w:val="00295314"/>
  </w:style>
  <w:style w:type="character" w:customStyle="1" w:styleId="Normal2">
    <w:name w:val="Normal2"/>
    <w:rsid w:val="00295314"/>
  </w:style>
  <w:style w:type="character" w:customStyle="1" w:styleId="pubdate">
    <w:name w:val="pubdate"/>
    <w:rsid w:val="00295314"/>
  </w:style>
  <w:style w:type="numbering" w:customStyle="1" w:styleId="NoList11111">
    <w:name w:val="No List11111"/>
    <w:next w:val="NoList"/>
    <w:uiPriority w:val="99"/>
    <w:semiHidden/>
    <w:unhideWhenUsed/>
    <w:rsid w:val="00295314"/>
  </w:style>
  <w:style w:type="numbering" w:customStyle="1" w:styleId="NoList111111">
    <w:name w:val="No List111111"/>
    <w:next w:val="NoList"/>
    <w:uiPriority w:val="99"/>
    <w:semiHidden/>
    <w:unhideWhenUsed/>
    <w:rsid w:val="00295314"/>
  </w:style>
  <w:style w:type="numbering" w:customStyle="1" w:styleId="NoList1111111">
    <w:name w:val="No List1111111"/>
    <w:next w:val="NoList"/>
    <w:uiPriority w:val="99"/>
    <w:semiHidden/>
    <w:unhideWhenUsed/>
    <w:rsid w:val="00295314"/>
  </w:style>
  <w:style w:type="numbering" w:customStyle="1" w:styleId="NoList11111111">
    <w:name w:val="No List11111111"/>
    <w:next w:val="NoList"/>
    <w:uiPriority w:val="99"/>
    <w:semiHidden/>
    <w:unhideWhenUsed/>
    <w:rsid w:val="00295314"/>
  </w:style>
  <w:style w:type="numbering" w:customStyle="1" w:styleId="NoList111111111">
    <w:name w:val="No List111111111"/>
    <w:next w:val="NoList"/>
    <w:uiPriority w:val="99"/>
    <w:semiHidden/>
    <w:unhideWhenUsed/>
    <w:rsid w:val="00295314"/>
  </w:style>
  <w:style w:type="numbering" w:customStyle="1" w:styleId="NoList1111111111">
    <w:name w:val="No List1111111111"/>
    <w:next w:val="NoList"/>
    <w:uiPriority w:val="99"/>
    <w:semiHidden/>
    <w:unhideWhenUsed/>
    <w:rsid w:val="00295314"/>
  </w:style>
  <w:style w:type="numbering" w:customStyle="1" w:styleId="NoList11111111111">
    <w:name w:val="No List11111111111"/>
    <w:next w:val="NoList"/>
    <w:uiPriority w:val="99"/>
    <w:semiHidden/>
    <w:unhideWhenUsed/>
    <w:rsid w:val="00295314"/>
  </w:style>
  <w:style w:type="numbering" w:customStyle="1" w:styleId="NoList111111111111">
    <w:name w:val="No List111111111111"/>
    <w:next w:val="NoList"/>
    <w:uiPriority w:val="99"/>
    <w:semiHidden/>
    <w:unhideWhenUsed/>
    <w:rsid w:val="00295314"/>
  </w:style>
  <w:style w:type="numbering" w:customStyle="1" w:styleId="NoList1111111111111">
    <w:name w:val="No List1111111111111"/>
    <w:next w:val="NoList"/>
    <w:uiPriority w:val="99"/>
    <w:semiHidden/>
    <w:unhideWhenUsed/>
    <w:rsid w:val="00295314"/>
  </w:style>
  <w:style w:type="numbering" w:customStyle="1" w:styleId="NoList11111111111111">
    <w:name w:val="No List11111111111111"/>
    <w:next w:val="NoList"/>
    <w:uiPriority w:val="99"/>
    <w:semiHidden/>
    <w:unhideWhenUsed/>
    <w:rsid w:val="00295314"/>
  </w:style>
  <w:style w:type="numbering" w:customStyle="1" w:styleId="NoList111111111111111">
    <w:name w:val="No List111111111111111"/>
    <w:next w:val="NoList"/>
    <w:uiPriority w:val="99"/>
    <w:semiHidden/>
    <w:unhideWhenUsed/>
    <w:rsid w:val="00295314"/>
  </w:style>
  <w:style w:type="numbering" w:customStyle="1" w:styleId="NoList1111111111111111">
    <w:name w:val="No List1111111111111111"/>
    <w:next w:val="NoList"/>
    <w:uiPriority w:val="99"/>
    <w:semiHidden/>
    <w:unhideWhenUsed/>
    <w:rsid w:val="00295314"/>
  </w:style>
  <w:style w:type="numbering" w:customStyle="1" w:styleId="NoList11111111111111111">
    <w:name w:val="No List11111111111111111"/>
    <w:next w:val="NoList"/>
    <w:uiPriority w:val="99"/>
    <w:semiHidden/>
    <w:unhideWhenUsed/>
    <w:rsid w:val="00295314"/>
  </w:style>
  <w:style w:type="paragraph" w:customStyle="1" w:styleId="FreeFormA">
    <w:name w:val="Free Form A"/>
    <w:autoRedefine/>
    <w:qFormat/>
    <w:rsid w:val="00295314"/>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295314"/>
  </w:style>
  <w:style w:type="character" w:customStyle="1" w:styleId="postby">
    <w:name w:val="post_by"/>
    <w:rsid w:val="00295314"/>
  </w:style>
  <w:style w:type="character" w:customStyle="1" w:styleId="postdate">
    <w:name w:val="post_date"/>
    <w:rsid w:val="00295314"/>
  </w:style>
  <w:style w:type="character" w:customStyle="1" w:styleId="bdx">
    <w:name w:val="bdx"/>
    <w:rsid w:val="00295314"/>
  </w:style>
  <w:style w:type="character" w:customStyle="1" w:styleId="bdl">
    <w:name w:val="bdl"/>
    <w:rsid w:val="00295314"/>
  </w:style>
  <w:style w:type="character" w:customStyle="1" w:styleId="CardNotUnderlinedChar1">
    <w:name w:val="Card Not Underlined Char1"/>
    <w:link w:val="CardNotUnderlined"/>
    <w:rsid w:val="00295314"/>
    <w:rPr>
      <w:rFonts w:ascii="Bell MT" w:eastAsia="Calibri" w:hAnsi="Bell MT" w:cs="Calibri"/>
      <w:szCs w:val="20"/>
    </w:rPr>
  </w:style>
  <w:style w:type="character" w:customStyle="1" w:styleId="breadcrumbitemcurrent">
    <w:name w:val="breadcrumbitemcurrent"/>
    <w:rsid w:val="00295314"/>
  </w:style>
  <w:style w:type="character" w:customStyle="1" w:styleId="bbl">
    <w:name w:val="bbl"/>
    <w:rsid w:val="00295314"/>
  </w:style>
  <w:style w:type="character" w:customStyle="1" w:styleId="Date2">
    <w:name w:val="Date2"/>
    <w:rsid w:val="00295314"/>
  </w:style>
  <w:style w:type="character" w:customStyle="1" w:styleId="itxtnewhookspan">
    <w:name w:val="itxtnewhookspan"/>
    <w:rsid w:val="00295314"/>
  </w:style>
  <w:style w:type="character" w:customStyle="1" w:styleId="gstxthlt">
    <w:name w:val="gstxt_hlt"/>
    <w:rsid w:val="00295314"/>
  </w:style>
  <w:style w:type="paragraph" w:customStyle="1" w:styleId="bodytextfp">
    <w:name w:val="bodytextfp"/>
    <w:basedOn w:val="Normal"/>
    <w:uiPriority w:val="99"/>
    <w:qFormat/>
    <w:rsid w:val="00295314"/>
    <w:pPr>
      <w:spacing w:before="100" w:beforeAutospacing="1" w:after="100" w:afterAutospacing="1"/>
    </w:pPr>
    <w:rPr>
      <w:rFonts w:eastAsia="Times New Roman"/>
      <w:sz w:val="24"/>
      <w:szCs w:val="24"/>
    </w:rPr>
  </w:style>
  <w:style w:type="character" w:styleId="SubtleEmphasis">
    <w:name w:val="Subtle Emphasis"/>
    <w:uiPriority w:val="19"/>
    <w:qFormat/>
    <w:rsid w:val="00295314"/>
    <w:rPr>
      <w:rFonts w:ascii="Georgia" w:hAnsi="Georgia"/>
      <w:i/>
      <w:iCs/>
      <w:color w:val="808080"/>
    </w:rPr>
  </w:style>
  <w:style w:type="character" w:customStyle="1" w:styleId="SubtleEmphasis1">
    <w:name w:val="Subtle Emphasis1"/>
    <w:uiPriority w:val="19"/>
    <w:qFormat/>
    <w:rsid w:val="00295314"/>
    <w:rPr>
      <w:rFonts w:ascii="Times New Roman" w:hAnsi="Times New Roman"/>
      <w:b/>
      <w:iCs/>
      <w:color w:val="auto"/>
      <w:sz w:val="22"/>
    </w:rPr>
  </w:style>
  <w:style w:type="character" w:customStyle="1" w:styleId="StyleBoldRed">
    <w:name w:val="Style Bold Red"/>
    <w:rsid w:val="00295314"/>
    <w:rPr>
      <w:b/>
      <w:bCs/>
      <w:color w:val="auto"/>
    </w:rPr>
  </w:style>
  <w:style w:type="character" w:customStyle="1" w:styleId="StyleTimesNewRoman8pt">
    <w:name w:val="Style Times New Roman 8 pt"/>
    <w:rsid w:val="00295314"/>
    <w:rPr>
      <w:rFonts w:ascii="Georgia" w:hAnsi="Georgia"/>
      <w:sz w:val="16"/>
    </w:rPr>
  </w:style>
  <w:style w:type="character" w:customStyle="1" w:styleId="StyleStyle7pt8pt">
    <w:name w:val="Style Style 7 pt + 8 pt"/>
    <w:rsid w:val="00295314"/>
    <w:rPr>
      <w:sz w:val="16"/>
    </w:rPr>
  </w:style>
  <w:style w:type="character" w:customStyle="1" w:styleId="StyleStyleThickunderlineBold1">
    <w:name w:val="Style Style Thick underline + Bold1"/>
    <w:rsid w:val="00295314"/>
    <w:rPr>
      <w:b/>
      <w:bCs/>
      <w:u w:val="thick"/>
    </w:rPr>
  </w:style>
  <w:style w:type="character" w:customStyle="1" w:styleId="StyleUnderline2">
    <w:name w:val="Style Underline2"/>
    <w:rsid w:val="00295314"/>
    <w:rPr>
      <w:u w:val="single"/>
    </w:rPr>
  </w:style>
  <w:style w:type="character" w:customStyle="1" w:styleId="goldbldtext">
    <w:name w:val="goldbldtext"/>
    <w:rsid w:val="00295314"/>
  </w:style>
  <w:style w:type="character" w:customStyle="1" w:styleId="PageHeaderLine2Char">
    <w:name w:val="PageHeaderLine2 Char"/>
    <w:link w:val="PageHeaderLine2"/>
    <w:rsid w:val="00295314"/>
    <w:rPr>
      <w:rFonts w:ascii="Calibri" w:eastAsia="Times New Roman" w:hAnsi="Calibri" w:cs="Times New Roman"/>
      <w:b/>
    </w:rPr>
  </w:style>
  <w:style w:type="paragraph" w:customStyle="1" w:styleId="firstletter">
    <w:name w:val="firstletter"/>
    <w:basedOn w:val="Normal"/>
    <w:qFormat/>
    <w:rsid w:val="00295314"/>
    <w:pPr>
      <w:spacing w:before="100" w:beforeAutospacing="1" w:after="100" w:afterAutospacing="1"/>
    </w:pPr>
    <w:rPr>
      <w:rFonts w:eastAsia="Times New Roman"/>
      <w:sz w:val="24"/>
      <w:szCs w:val="24"/>
    </w:rPr>
  </w:style>
  <w:style w:type="character" w:customStyle="1" w:styleId="cardshighlight0">
    <w:name w:val="cardshighlight"/>
    <w:rsid w:val="00295314"/>
  </w:style>
  <w:style w:type="character" w:customStyle="1" w:styleId="cardsfont12pt1">
    <w:name w:val="cardsfont12pt"/>
    <w:rsid w:val="00295314"/>
  </w:style>
  <w:style w:type="character" w:customStyle="1" w:styleId="ft1">
    <w:name w:val="ft1"/>
    <w:rsid w:val="00295314"/>
  </w:style>
  <w:style w:type="character" w:customStyle="1" w:styleId="ft6">
    <w:name w:val="ft6"/>
    <w:rsid w:val="00295314"/>
  </w:style>
  <w:style w:type="paragraph" w:customStyle="1" w:styleId="H1numbered">
    <w:name w:val="H1 numbered"/>
    <w:basedOn w:val="Normal"/>
    <w:qFormat/>
    <w:rsid w:val="00295314"/>
    <w:pPr>
      <w:pageBreakBefore/>
      <w:widowControl w:val="0"/>
      <w:numPr>
        <w:numId w:val="47"/>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95314"/>
    <w:pPr>
      <w:widowControl w:val="0"/>
      <w:numPr>
        <w:ilvl w:val="1"/>
        <w:numId w:val="47"/>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295314"/>
  </w:style>
  <w:style w:type="character" w:customStyle="1" w:styleId="backcontent">
    <w:name w:val="backcontent"/>
    <w:rsid w:val="00295314"/>
  </w:style>
  <w:style w:type="character" w:customStyle="1" w:styleId="daystmp">
    <w:name w:val="daystmp"/>
    <w:rsid w:val="00295314"/>
  </w:style>
  <w:style w:type="paragraph" w:customStyle="1" w:styleId="in">
    <w:name w:val="in"/>
    <w:basedOn w:val="Normal"/>
    <w:qFormat/>
    <w:rsid w:val="00295314"/>
    <w:pPr>
      <w:spacing w:before="100" w:beforeAutospacing="1" w:after="100" w:afterAutospacing="1"/>
    </w:pPr>
    <w:rPr>
      <w:rFonts w:eastAsia="Times New Roman"/>
      <w:sz w:val="24"/>
      <w:szCs w:val="24"/>
    </w:rPr>
  </w:style>
  <w:style w:type="character" w:customStyle="1" w:styleId="cardsfont12ptchar">
    <w:name w:val="cardsfont12ptchar"/>
    <w:rsid w:val="00295314"/>
  </w:style>
  <w:style w:type="paragraph" w:customStyle="1" w:styleId="image-caption">
    <w:name w:val="image-caption"/>
    <w:basedOn w:val="Normal"/>
    <w:qFormat/>
    <w:rsid w:val="00295314"/>
    <w:pPr>
      <w:spacing w:before="100" w:beforeAutospacing="1" w:after="100" w:afterAutospacing="1"/>
    </w:pPr>
    <w:rPr>
      <w:rFonts w:eastAsia="Times New Roman"/>
      <w:sz w:val="24"/>
      <w:szCs w:val="24"/>
    </w:rPr>
  </w:style>
  <w:style w:type="character" w:customStyle="1" w:styleId="gal">
    <w:name w:val="gal"/>
    <w:rsid w:val="00295314"/>
  </w:style>
  <w:style w:type="paragraph" w:customStyle="1" w:styleId="imagecontain">
    <w:name w:val="imagecontain"/>
    <w:basedOn w:val="Normal"/>
    <w:qFormat/>
    <w:rsid w:val="00295314"/>
    <w:pPr>
      <w:spacing w:before="100" w:beforeAutospacing="1" w:after="100" w:afterAutospacing="1"/>
    </w:pPr>
    <w:rPr>
      <w:rFonts w:eastAsia="Times New Roman"/>
      <w:sz w:val="24"/>
      <w:szCs w:val="24"/>
    </w:rPr>
  </w:style>
  <w:style w:type="character" w:customStyle="1" w:styleId="imagedateline">
    <w:name w:val="image_dateline"/>
    <w:rsid w:val="00295314"/>
  </w:style>
  <w:style w:type="character" w:customStyle="1" w:styleId="authordatecharchar">
    <w:name w:val="authordatecharchar"/>
    <w:rsid w:val="00295314"/>
  </w:style>
  <w:style w:type="character" w:customStyle="1" w:styleId="style1char0">
    <w:name w:val="style1char"/>
    <w:rsid w:val="00295314"/>
  </w:style>
  <w:style w:type="character" w:customStyle="1" w:styleId="tagcharchar0">
    <w:name w:val="tagcharchar"/>
    <w:rsid w:val="00295314"/>
  </w:style>
  <w:style w:type="character" w:customStyle="1" w:styleId="underlinedcharchar2">
    <w:name w:val="underlinedcharchar"/>
    <w:rsid w:val="00295314"/>
  </w:style>
  <w:style w:type="paragraph" w:customStyle="1" w:styleId="CM62">
    <w:name w:val="CM62"/>
    <w:basedOn w:val="Normal"/>
    <w:next w:val="Normal"/>
    <w:qFormat/>
    <w:rsid w:val="00295314"/>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295314"/>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295314"/>
    <w:pPr>
      <w:widowControl w:val="0"/>
      <w:spacing w:after="63" w:line="240" w:lineRule="auto"/>
    </w:pPr>
    <w:rPr>
      <w:rFonts w:ascii="Arial" w:hAnsi="Arial" w:cs="Times New Roman"/>
      <w:sz w:val="24"/>
      <w:szCs w:val="24"/>
    </w:rPr>
  </w:style>
  <w:style w:type="paragraph" w:customStyle="1" w:styleId="CM35">
    <w:name w:val="CM35"/>
    <w:basedOn w:val="Default"/>
    <w:next w:val="Default"/>
    <w:qFormat/>
    <w:rsid w:val="00295314"/>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qFormat/>
    <w:rsid w:val="00295314"/>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295314"/>
    <w:rPr>
      <w:sz w:val="20"/>
      <w:u w:val="single"/>
    </w:rPr>
  </w:style>
  <w:style w:type="character" w:customStyle="1" w:styleId="Style11ptBoldUnderline2">
    <w:name w:val="Style 11 pt Bold Underline2"/>
    <w:rsid w:val="00295314"/>
    <w:rPr>
      <w:b/>
      <w:bCs/>
      <w:sz w:val="20"/>
      <w:u w:val="single"/>
    </w:rPr>
  </w:style>
  <w:style w:type="character" w:customStyle="1" w:styleId="nw">
    <w:name w:val="nw"/>
    <w:rsid w:val="00295314"/>
  </w:style>
  <w:style w:type="paragraph" w:customStyle="1" w:styleId="StylecardCharCharChar11pt">
    <w:name w:val="Style card Char Char Char + 11 pt"/>
    <w:link w:val="StylecardCharCharChar11ptChar"/>
    <w:qFormat/>
    <w:rsid w:val="00295314"/>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295314"/>
    <w:rPr>
      <w:rFonts w:ascii="Calibri" w:eastAsia="Times New Roman" w:hAnsi="Calibri" w:cs="Times New Roman"/>
      <w:sz w:val="20"/>
      <w:szCs w:val="20"/>
    </w:rPr>
  </w:style>
  <w:style w:type="paragraph" w:customStyle="1" w:styleId="StyleCards11pt">
    <w:name w:val="Style Cards + 11 pt"/>
    <w:basedOn w:val="Cards"/>
    <w:link w:val="StyleCards11ptChar"/>
    <w:qFormat/>
    <w:rsid w:val="00295314"/>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295314"/>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295314"/>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295314"/>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295314"/>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295314"/>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95314"/>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295314"/>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295314"/>
    <w:pPr>
      <w:ind w:left="288" w:right="288"/>
    </w:pPr>
    <w:rPr>
      <w:rFonts w:ascii="Georgia" w:eastAsia="Times New Roman" w:hAnsi="Georgia"/>
      <w:szCs w:val="20"/>
      <w:lang w:val="x-none" w:eastAsia="x-none"/>
    </w:rPr>
  </w:style>
  <w:style w:type="character" w:customStyle="1" w:styleId="cardCharCharChar1">
    <w:name w:val="card Char Char Char1"/>
    <w:rsid w:val="00295314"/>
    <w:rPr>
      <w:lang w:val="en-US" w:eastAsia="en-US" w:bidi="ar-SA"/>
    </w:rPr>
  </w:style>
  <w:style w:type="character" w:customStyle="1" w:styleId="StylecardCharChar11ptChar">
    <w:name w:val="Style card Char Char + 11 pt Char"/>
    <w:link w:val="StylecardCharChar11pt"/>
    <w:rsid w:val="00295314"/>
    <w:rPr>
      <w:rFonts w:ascii="Georgia" w:eastAsia="Times New Roman" w:hAnsi="Georgia"/>
      <w:szCs w:val="20"/>
      <w:lang w:val="x-none" w:eastAsia="x-none"/>
    </w:rPr>
  </w:style>
  <w:style w:type="paragraph" w:customStyle="1" w:styleId="NormalFont">
    <w:name w:val="Normal Font"/>
    <w:link w:val="NormalFontChar"/>
    <w:qFormat/>
    <w:rsid w:val="00295314"/>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295314"/>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295314"/>
    <w:rPr>
      <w:u w:val="single"/>
      <w:lang w:val="x-none" w:eastAsia="x-none"/>
    </w:rPr>
  </w:style>
  <w:style w:type="character" w:customStyle="1" w:styleId="NormalFontChar">
    <w:name w:val="Normal Font Char"/>
    <w:link w:val="NormalFont"/>
    <w:rsid w:val="00295314"/>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295314"/>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95314"/>
    <w:rPr>
      <w:b/>
      <w:bCs/>
      <w:u w:val="single"/>
      <w:lang w:val="x-none" w:eastAsia="x-none"/>
    </w:rPr>
  </w:style>
  <w:style w:type="character" w:customStyle="1" w:styleId="StyleNormalFont11ptBoldUnderlineChar">
    <w:name w:val="Style Normal Font + 11 pt Bold Underline Char"/>
    <w:link w:val="StyleNormalFont11ptBoldUnderline"/>
    <w:rsid w:val="00295314"/>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295314"/>
    <w:rPr>
      <w:rFonts w:eastAsia="Times New Roman"/>
      <w:sz w:val="15"/>
    </w:rPr>
  </w:style>
  <w:style w:type="character" w:customStyle="1" w:styleId="authors1">
    <w:name w:val="authors1"/>
    <w:rsid w:val="00295314"/>
    <w:rPr>
      <w:rFonts w:ascii="Verdana" w:hAnsi="Verdana" w:hint="default"/>
      <w:b/>
      <w:bCs/>
      <w:color w:val="006699"/>
      <w:sz w:val="20"/>
      <w:szCs w:val="20"/>
    </w:rPr>
  </w:style>
  <w:style w:type="character" w:customStyle="1" w:styleId="headlinesectionlarge">
    <w:name w:val="headline_section_large"/>
    <w:rsid w:val="00295314"/>
  </w:style>
  <w:style w:type="paragraph" w:customStyle="1" w:styleId="formatvorlage2">
    <w:name w:val="formatvorlage2"/>
    <w:basedOn w:val="Normal"/>
    <w:qFormat/>
    <w:rsid w:val="00295314"/>
    <w:pPr>
      <w:spacing w:before="100" w:beforeAutospacing="1" w:after="100" w:afterAutospacing="1"/>
    </w:pPr>
    <w:rPr>
      <w:rFonts w:eastAsia="Calibri"/>
      <w:sz w:val="24"/>
    </w:rPr>
  </w:style>
  <w:style w:type="character" w:customStyle="1" w:styleId="Styleunderline11ptBlack">
    <w:name w:val="Style underline + 11 pt Black"/>
    <w:rsid w:val="00295314"/>
    <w:rPr>
      <w:color w:val="000000"/>
      <w:sz w:val="20"/>
      <w:u w:val="single"/>
    </w:rPr>
  </w:style>
  <w:style w:type="character" w:customStyle="1" w:styleId="Styleunderline11ptBoldBlack">
    <w:name w:val="Style underline + 11 pt Bold Black"/>
    <w:rsid w:val="00295314"/>
    <w:rPr>
      <w:b/>
      <w:bCs/>
      <w:color w:val="000000"/>
      <w:sz w:val="20"/>
      <w:u w:val="single"/>
    </w:rPr>
  </w:style>
  <w:style w:type="paragraph" w:customStyle="1" w:styleId="StyleTitle11ptNotBold">
    <w:name w:val="Style Title + 11 pt Not Bold"/>
    <w:basedOn w:val="Title"/>
    <w:link w:val="StyleTitle11ptNotBoldChar"/>
    <w:qFormat/>
    <w:rsid w:val="00295314"/>
    <w:pPr>
      <w:spacing w:after="160"/>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Char">
    <w:name w:val="Style Title + 11 pt Not Bold Char"/>
    <w:link w:val="StyleTitle11ptNotBold"/>
    <w:rsid w:val="00295314"/>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295314"/>
    <w:pPr>
      <w:spacing w:after="160"/>
      <w:contextualSpacing w:val="0"/>
      <w:jc w:val="center"/>
    </w:pPr>
    <w:rPr>
      <w:rFonts w:ascii="Georgia" w:eastAsia="Times New Roman" w:hAnsi="Georgia" w:cs="Calibr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295314"/>
    <w:rPr>
      <w:rFonts w:ascii="Georgia" w:eastAsia="Times New Roman" w:hAnsi="Georgia" w:cs="Calibri"/>
      <w:u w:val="single"/>
      <w:lang w:val="x-none" w:eastAsia="x-none"/>
    </w:rPr>
  </w:style>
  <w:style w:type="character" w:customStyle="1" w:styleId="Style11ptBoldBlackUnderline">
    <w:name w:val="Style 11 pt Bold Black Underline"/>
    <w:rsid w:val="00295314"/>
    <w:rPr>
      <w:b/>
      <w:bCs/>
      <w:color w:val="000000"/>
      <w:sz w:val="20"/>
      <w:u w:val="single"/>
    </w:rPr>
  </w:style>
  <w:style w:type="character" w:customStyle="1" w:styleId="Style11ptBoldBlackUnderlineBorderSinglesolidline">
    <w:name w:val="Style 11 pt Bold Black Underline Border: : (Single solid line ..."/>
    <w:rsid w:val="00295314"/>
    <w:rPr>
      <w:b/>
      <w:bCs/>
      <w:color w:val="000000"/>
      <w:sz w:val="20"/>
      <w:u w:val="single"/>
      <w:bdr w:val="single" w:sz="4" w:space="0" w:color="auto"/>
    </w:rPr>
  </w:style>
  <w:style w:type="character" w:customStyle="1" w:styleId="StyleLatinMeridien-Italic11ptItalicUnderline">
    <w:name w:val="Style (Latin) Meridien-Italic 11 pt Italic Underline"/>
    <w:rsid w:val="00295314"/>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295314"/>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295314"/>
    <w:rPr>
      <w:rFonts w:ascii="Calibri" w:eastAsia="Times New Roman" w:hAnsi="Calibri" w:cs="Calibri"/>
      <w:szCs w:val="24"/>
      <w:lang w:val="x-none" w:eastAsia="x-none"/>
    </w:rPr>
  </w:style>
  <w:style w:type="character" w:customStyle="1" w:styleId="underlinestylechar0">
    <w:name w:val="underlinestylechar"/>
    <w:rsid w:val="00295314"/>
  </w:style>
  <w:style w:type="character" w:customStyle="1" w:styleId="highlight1">
    <w:name w:val="highlight"/>
    <w:rsid w:val="00295314"/>
  </w:style>
  <w:style w:type="character" w:customStyle="1" w:styleId="BlockHeaderHiddenChar">
    <w:name w:val="Block Header Hidden Char"/>
    <w:link w:val="BlockHeaderHidden"/>
    <w:locked/>
    <w:rsid w:val="00295314"/>
    <w:rPr>
      <w:rFonts w:ascii="Georgia" w:eastAsia="Times New Roman" w:hAnsi="Georgia" w:cs="Times New Roman"/>
      <w:b/>
      <w:bCs/>
      <w:sz w:val="32"/>
      <w:szCs w:val="26"/>
      <w:u w:val="single"/>
    </w:rPr>
  </w:style>
  <w:style w:type="character" w:customStyle="1" w:styleId="CardsFont6ptCharChar">
    <w:name w:val="Cards + Font: 6 pt Char Char"/>
    <w:rsid w:val="00295314"/>
    <w:rPr>
      <w:sz w:val="8"/>
      <w:lang w:val="en-US" w:eastAsia="en-US" w:bidi="ar-SA"/>
    </w:rPr>
  </w:style>
  <w:style w:type="character" w:customStyle="1" w:styleId="titleauthoretc">
    <w:name w:val="titleauthoretc"/>
    <w:rsid w:val="00295314"/>
  </w:style>
  <w:style w:type="paragraph" w:customStyle="1" w:styleId="deck">
    <w:name w:val="deck"/>
    <w:basedOn w:val="Normal"/>
    <w:uiPriority w:val="99"/>
    <w:qFormat/>
    <w:rsid w:val="00295314"/>
    <w:pPr>
      <w:spacing w:before="100" w:beforeAutospacing="1" w:after="100" w:afterAutospacing="1"/>
    </w:pPr>
    <w:rPr>
      <w:rFonts w:eastAsia="Times New Roman"/>
      <w:sz w:val="24"/>
      <w:szCs w:val="24"/>
    </w:rPr>
  </w:style>
  <w:style w:type="paragraph" w:customStyle="1" w:styleId="i1">
    <w:name w:val="i1"/>
    <w:basedOn w:val="Normal"/>
    <w:qFormat/>
    <w:rsid w:val="00295314"/>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295314"/>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295314"/>
    <w:pPr>
      <w:spacing w:before="100" w:beforeAutospacing="1" w:after="100" w:afterAutospacing="1"/>
    </w:pPr>
    <w:rPr>
      <w:rFonts w:eastAsia="Times New Roman"/>
      <w:sz w:val="24"/>
      <w:szCs w:val="24"/>
    </w:rPr>
  </w:style>
  <w:style w:type="character" w:customStyle="1" w:styleId="labeltext">
    <w:name w:val="labeltext"/>
    <w:rsid w:val="00295314"/>
  </w:style>
  <w:style w:type="character" w:customStyle="1" w:styleId="viewlink">
    <w:name w:val="viewlink"/>
    <w:rsid w:val="00295314"/>
  </w:style>
  <w:style w:type="character" w:customStyle="1" w:styleId="inlinkchart">
    <w:name w:val="inlink_chart"/>
    <w:rsid w:val="00295314"/>
  </w:style>
  <w:style w:type="character" w:customStyle="1" w:styleId="underLight">
    <w:name w:val="underLight"/>
    <w:uiPriority w:val="1"/>
    <w:qFormat/>
    <w:rsid w:val="0029531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95314"/>
  </w:style>
  <w:style w:type="character" w:customStyle="1" w:styleId="author-rss">
    <w:name w:val="author-rss"/>
    <w:rsid w:val="00295314"/>
  </w:style>
  <w:style w:type="character" w:customStyle="1" w:styleId="fbsharecountwrapper">
    <w:name w:val="fb_share_count_wrapper"/>
    <w:rsid w:val="00295314"/>
  </w:style>
  <w:style w:type="character" w:customStyle="1" w:styleId="fbbuttontext">
    <w:name w:val="fb_button_text"/>
    <w:rsid w:val="00295314"/>
  </w:style>
  <w:style w:type="character" w:customStyle="1" w:styleId="hw">
    <w:name w:val="hw"/>
    <w:rsid w:val="00295314"/>
  </w:style>
  <w:style w:type="character" w:customStyle="1" w:styleId="linktotop">
    <w:name w:val="linktotop"/>
    <w:rsid w:val="00295314"/>
  </w:style>
  <w:style w:type="character" w:customStyle="1" w:styleId="maintextbldleft">
    <w:name w:val="maintextbldleft"/>
    <w:rsid w:val="00295314"/>
  </w:style>
  <w:style w:type="character" w:customStyle="1" w:styleId="maintextleft">
    <w:name w:val="maintextleft"/>
    <w:rsid w:val="00295314"/>
  </w:style>
  <w:style w:type="character" w:customStyle="1" w:styleId="descriptionstyle1block">
    <w:name w:val="description style1 block"/>
    <w:rsid w:val="00295314"/>
  </w:style>
  <w:style w:type="character" w:customStyle="1" w:styleId="gutter-right-1">
    <w:name w:val="gutter-right-1"/>
    <w:basedOn w:val="DefaultParagraphFont"/>
    <w:rsid w:val="00295314"/>
  </w:style>
  <w:style w:type="character" w:customStyle="1" w:styleId="ssl3">
    <w:name w:val="ss_l3"/>
    <w:rsid w:val="00295314"/>
  </w:style>
  <w:style w:type="paragraph" w:customStyle="1" w:styleId="NoteLevel22">
    <w:name w:val="Note Level 22"/>
    <w:basedOn w:val="Normal"/>
    <w:next w:val="Normal"/>
    <w:uiPriority w:val="99"/>
    <w:qFormat/>
    <w:rsid w:val="00295314"/>
    <w:pPr>
      <w:keepNext/>
      <w:ind w:left="288" w:right="288"/>
    </w:pPr>
    <w:rPr>
      <w:rFonts w:eastAsia="MS Gothic"/>
      <w:szCs w:val="20"/>
    </w:rPr>
  </w:style>
  <w:style w:type="character" w:customStyle="1" w:styleId="Mention1">
    <w:name w:val="Mention1"/>
    <w:basedOn w:val="DefaultParagraphFont"/>
    <w:uiPriority w:val="99"/>
    <w:semiHidden/>
    <w:unhideWhenUsed/>
    <w:rsid w:val="00295314"/>
    <w:rPr>
      <w:color w:val="2B579A"/>
      <w:shd w:val="clear" w:color="auto" w:fill="E6E6E6"/>
    </w:rPr>
  </w:style>
  <w:style w:type="character" w:customStyle="1" w:styleId="BodyTextFirstIndentChar1">
    <w:name w:val="Body Text First Indent Char1"/>
    <w:basedOn w:val="BodyTextChar"/>
    <w:rsid w:val="00295314"/>
    <w:rPr>
      <w:rFonts w:ascii="Calibri" w:eastAsia="Calibri" w:hAnsi="Calibri" w:cs="Calibri"/>
      <w:kern w:val="0"/>
      <w:sz w:val="24"/>
      <w:szCs w:val="24"/>
      <w:lang w:eastAsia="ar-SA"/>
      <w14:ligatures w14:val="none"/>
    </w:rPr>
  </w:style>
  <w:style w:type="character" w:customStyle="1" w:styleId="Header11">
    <w:name w:val="Header11"/>
    <w:rsid w:val="00295314"/>
  </w:style>
  <w:style w:type="paragraph" w:customStyle="1" w:styleId="canvas-atom">
    <w:name w:val="canvas-atom"/>
    <w:basedOn w:val="Normal"/>
    <w:uiPriority w:val="99"/>
    <w:qFormat/>
    <w:rsid w:val="00295314"/>
    <w:pPr>
      <w:spacing w:before="100" w:beforeAutospacing="1" w:after="100" w:afterAutospacing="1"/>
    </w:pPr>
    <w:rPr>
      <w:sz w:val="24"/>
    </w:rPr>
  </w:style>
  <w:style w:type="character" w:customStyle="1" w:styleId="posa">
    <w:name w:val="pos(a)"/>
    <w:basedOn w:val="DefaultParagraphFont"/>
    <w:rsid w:val="00295314"/>
  </w:style>
  <w:style w:type="character" w:customStyle="1" w:styleId="u-hiddeninnarrowenv">
    <w:name w:val="u-hiddeninnarrowenv"/>
    <w:basedOn w:val="DefaultParagraphFont"/>
    <w:rsid w:val="00295314"/>
  </w:style>
  <w:style w:type="character" w:customStyle="1" w:styleId="followbutton-bird">
    <w:name w:val="followbutton-bird"/>
    <w:basedOn w:val="DefaultParagraphFont"/>
    <w:rsid w:val="00295314"/>
  </w:style>
  <w:style w:type="character" w:customStyle="1" w:styleId="tweetauthor-name">
    <w:name w:val="tweetauthor-name"/>
    <w:basedOn w:val="DefaultParagraphFont"/>
    <w:rsid w:val="00295314"/>
  </w:style>
  <w:style w:type="character" w:customStyle="1" w:styleId="tweetauthor-verifiedbadge">
    <w:name w:val="tweetauthor-verifiedbadge"/>
    <w:basedOn w:val="DefaultParagraphFont"/>
    <w:rsid w:val="00295314"/>
  </w:style>
  <w:style w:type="character" w:customStyle="1" w:styleId="tweetauthor-screenname">
    <w:name w:val="tweetauthor-screenname"/>
    <w:basedOn w:val="DefaultParagraphFont"/>
    <w:rsid w:val="00295314"/>
  </w:style>
  <w:style w:type="paragraph" w:customStyle="1" w:styleId="tweet-text">
    <w:name w:val="tweet-text"/>
    <w:basedOn w:val="Normal"/>
    <w:uiPriority w:val="99"/>
    <w:qFormat/>
    <w:rsid w:val="00295314"/>
    <w:pPr>
      <w:spacing w:before="100" w:beforeAutospacing="1" w:after="100" w:afterAutospacing="1"/>
    </w:pPr>
  </w:style>
  <w:style w:type="character" w:customStyle="1" w:styleId="u-hiddenvisually">
    <w:name w:val="u-hiddenvisually"/>
    <w:basedOn w:val="DefaultParagraphFont"/>
    <w:rsid w:val="00295314"/>
  </w:style>
  <w:style w:type="character" w:customStyle="1" w:styleId="tweetaction-stat">
    <w:name w:val="tweetaction-stat"/>
    <w:basedOn w:val="DefaultParagraphFont"/>
    <w:rsid w:val="00295314"/>
  </w:style>
  <w:style w:type="character" w:customStyle="1" w:styleId="related">
    <w:name w:val="related"/>
    <w:basedOn w:val="DefaultParagraphFont"/>
    <w:rsid w:val="00295314"/>
  </w:style>
  <w:style w:type="character" w:customStyle="1" w:styleId="related-content">
    <w:name w:val="related-content"/>
    <w:basedOn w:val="DefaultParagraphFont"/>
    <w:rsid w:val="00295314"/>
  </w:style>
  <w:style w:type="character" w:customStyle="1" w:styleId="name-of-author">
    <w:name w:val="name-of-author"/>
    <w:basedOn w:val="DefaultParagraphFont"/>
    <w:rsid w:val="00295314"/>
  </w:style>
  <w:style w:type="character" w:customStyle="1" w:styleId="first-name">
    <w:name w:val="first-name"/>
    <w:basedOn w:val="DefaultParagraphFont"/>
    <w:rsid w:val="00295314"/>
  </w:style>
  <w:style w:type="character" w:customStyle="1" w:styleId="last-name">
    <w:name w:val="last-name"/>
    <w:basedOn w:val="DefaultParagraphFont"/>
    <w:rsid w:val="00295314"/>
  </w:style>
  <w:style w:type="paragraph" w:customStyle="1" w:styleId="description">
    <w:name w:val="description"/>
    <w:basedOn w:val="Normal"/>
    <w:qFormat/>
    <w:rsid w:val="00295314"/>
    <w:pPr>
      <w:spacing w:before="100" w:beforeAutospacing="1" w:after="100" w:afterAutospacing="1"/>
    </w:pPr>
  </w:style>
  <w:style w:type="paragraph" w:customStyle="1" w:styleId="graf">
    <w:name w:val="graf"/>
    <w:basedOn w:val="Normal"/>
    <w:uiPriority w:val="99"/>
    <w:qFormat/>
    <w:rsid w:val="00295314"/>
    <w:pPr>
      <w:spacing w:before="100" w:beforeAutospacing="1" w:after="100" w:afterAutospacing="1"/>
    </w:pPr>
  </w:style>
  <w:style w:type="character" w:customStyle="1" w:styleId="caption10">
    <w:name w:val="caption1"/>
    <w:basedOn w:val="DefaultParagraphFont"/>
    <w:rsid w:val="00295314"/>
  </w:style>
  <w:style w:type="paragraph" w:customStyle="1" w:styleId="column">
    <w:name w:val="column"/>
    <w:basedOn w:val="Normal"/>
    <w:uiPriority w:val="99"/>
    <w:qFormat/>
    <w:rsid w:val="00295314"/>
    <w:pPr>
      <w:spacing w:before="100" w:beforeAutospacing="1" w:after="100" w:afterAutospacing="1"/>
    </w:pPr>
  </w:style>
  <w:style w:type="paragraph" w:customStyle="1" w:styleId="recirc-container">
    <w:name w:val="recirc-container"/>
    <w:basedOn w:val="Normal"/>
    <w:uiPriority w:val="99"/>
    <w:qFormat/>
    <w:rsid w:val="00295314"/>
    <w:pPr>
      <w:spacing w:before="100" w:beforeAutospacing="1" w:after="100" w:afterAutospacing="1"/>
    </w:pPr>
    <w:rPr>
      <w:sz w:val="24"/>
    </w:rPr>
  </w:style>
  <w:style w:type="character" w:customStyle="1" w:styleId="recirc-text">
    <w:name w:val="&quot;recirc-text”"/>
    <w:basedOn w:val="DefaultParagraphFont"/>
    <w:rsid w:val="00295314"/>
  </w:style>
  <w:style w:type="character" w:customStyle="1" w:styleId="video-icon">
    <w:name w:val="video-icon"/>
    <w:basedOn w:val="DefaultParagraphFont"/>
    <w:rsid w:val="00295314"/>
  </w:style>
  <w:style w:type="paragraph" w:customStyle="1" w:styleId="selectionshareable">
    <w:name w:val="selectionshareable"/>
    <w:basedOn w:val="Normal"/>
    <w:uiPriority w:val="99"/>
    <w:qFormat/>
    <w:rsid w:val="00295314"/>
    <w:pPr>
      <w:spacing w:before="100" w:beforeAutospacing="1" w:after="100" w:afterAutospacing="1"/>
    </w:pPr>
    <w:rPr>
      <w:sz w:val="24"/>
    </w:rPr>
  </w:style>
  <w:style w:type="character" w:customStyle="1" w:styleId="powa-shot-play-btn-text">
    <w:name w:val="powa-shot-play-btn-text"/>
    <w:basedOn w:val="DefaultParagraphFont"/>
    <w:rsid w:val="00295314"/>
  </w:style>
  <w:style w:type="character" w:customStyle="1" w:styleId="powa-shot-click">
    <w:name w:val="powa-shot-click"/>
    <w:basedOn w:val="DefaultParagraphFont"/>
    <w:rsid w:val="00295314"/>
  </w:style>
  <w:style w:type="character" w:customStyle="1" w:styleId="wpv-blurb">
    <w:name w:val="wpv-blurb"/>
    <w:basedOn w:val="DefaultParagraphFont"/>
    <w:rsid w:val="00295314"/>
  </w:style>
  <w:style w:type="paragraph" w:customStyle="1" w:styleId="interstitial-link">
    <w:name w:val="interstitial-link"/>
    <w:basedOn w:val="Normal"/>
    <w:uiPriority w:val="99"/>
    <w:qFormat/>
    <w:rsid w:val="00295314"/>
    <w:pPr>
      <w:spacing w:before="100" w:beforeAutospacing="1" w:after="100" w:afterAutospacing="1"/>
    </w:pPr>
    <w:rPr>
      <w:sz w:val="24"/>
    </w:rPr>
  </w:style>
  <w:style w:type="character" w:customStyle="1" w:styleId="pb-caption">
    <w:name w:val="pb-caption"/>
    <w:basedOn w:val="DefaultParagraphFont"/>
    <w:rsid w:val="00295314"/>
  </w:style>
  <w:style w:type="paragraph" w:customStyle="1" w:styleId="see-also">
    <w:name w:val="see-also"/>
    <w:basedOn w:val="Normal"/>
    <w:uiPriority w:val="99"/>
    <w:qFormat/>
    <w:rsid w:val="00295314"/>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295314"/>
  </w:style>
  <w:style w:type="character" w:customStyle="1" w:styleId="m-2745674872889869693gmail-styleunderline">
    <w:name w:val="m_-2745674872889869693gmail-styleunderline"/>
    <w:basedOn w:val="DefaultParagraphFont"/>
    <w:rsid w:val="00295314"/>
  </w:style>
  <w:style w:type="character" w:customStyle="1" w:styleId="m-8082899869479211226gmail-styleunderline">
    <w:name w:val="m_-8082899869479211226gmail-styleunderline"/>
    <w:basedOn w:val="DefaultParagraphFont"/>
    <w:rsid w:val="00295314"/>
  </w:style>
  <w:style w:type="paragraph" w:customStyle="1" w:styleId="NoteLevel23">
    <w:name w:val="Note Level 23"/>
    <w:basedOn w:val="Normal"/>
    <w:next w:val="Normal"/>
    <w:uiPriority w:val="99"/>
    <w:qFormat/>
    <w:rsid w:val="00295314"/>
    <w:pPr>
      <w:keepNext/>
      <w:ind w:left="288" w:right="288"/>
    </w:pPr>
    <w:rPr>
      <w:rFonts w:eastAsia="MS Gothic"/>
      <w:szCs w:val="20"/>
    </w:rPr>
  </w:style>
  <w:style w:type="character" w:customStyle="1" w:styleId="Heading5Char1">
    <w:name w:val="Heading 5 Char1"/>
    <w:aliases w:val="Text Char1"/>
    <w:basedOn w:val="DefaultParagraphFont"/>
    <w:semiHidden/>
    <w:rsid w:val="00295314"/>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295314"/>
    <w:rPr>
      <w:rFonts w:ascii="Georgia" w:hAnsi="Georgia"/>
    </w:rPr>
  </w:style>
  <w:style w:type="paragraph" w:customStyle="1" w:styleId="NoteLevel24">
    <w:name w:val="Note Level 24"/>
    <w:basedOn w:val="Normal"/>
    <w:next w:val="Normal"/>
    <w:uiPriority w:val="99"/>
    <w:qFormat/>
    <w:rsid w:val="00295314"/>
    <w:pPr>
      <w:keepNext/>
      <w:ind w:left="288" w:right="288"/>
    </w:pPr>
    <w:rPr>
      <w:rFonts w:eastAsia="MS Gothic"/>
      <w:sz w:val="24"/>
      <w:szCs w:val="20"/>
    </w:rPr>
  </w:style>
  <w:style w:type="paragraph" w:customStyle="1" w:styleId="NoteLevel25">
    <w:name w:val="Note Level 25"/>
    <w:basedOn w:val="Normal"/>
    <w:next w:val="Normal"/>
    <w:uiPriority w:val="99"/>
    <w:qFormat/>
    <w:rsid w:val="00295314"/>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295314"/>
  </w:style>
  <w:style w:type="character" w:customStyle="1" w:styleId="m-4768620939706884080gmail-style13ptbold">
    <w:name w:val="m_-4768620939706884080gmail-style13ptbold"/>
    <w:basedOn w:val="DefaultParagraphFont"/>
    <w:rsid w:val="00295314"/>
  </w:style>
  <w:style w:type="character" w:customStyle="1" w:styleId="m-4007627453485596929gmail-style13ptbold">
    <w:name w:val="m_-4007627453485596929gmail-style13ptbold"/>
    <w:basedOn w:val="DefaultParagraphFont"/>
    <w:rsid w:val="00295314"/>
  </w:style>
  <w:style w:type="paragraph" w:customStyle="1" w:styleId="analytic0">
    <w:name w:val="analytic"/>
    <w:basedOn w:val="Normal"/>
    <w:link w:val="analyticChar0"/>
    <w:uiPriority w:val="4"/>
    <w:qFormat/>
    <w:rsid w:val="00295314"/>
    <w:rPr>
      <w:b/>
      <w:sz w:val="27"/>
    </w:rPr>
  </w:style>
  <w:style w:type="character" w:customStyle="1" w:styleId="analyticChar0">
    <w:name w:val="analytic Char"/>
    <w:basedOn w:val="DefaultParagraphFont"/>
    <w:link w:val="analytic0"/>
    <w:uiPriority w:val="4"/>
    <w:rsid w:val="00295314"/>
    <w:rPr>
      <w:rFonts w:ascii="Calibri" w:hAnsi="Calibri" w:cs="Calibri"/>
      <w:b/>
      <w:sz w:val="27"/>
    </w:rPr>
  </w:style>
  <w:style w:type="paragraph" w:customStyle="1" w:styleId="hword2">
    <w:name w:val="hword2"/>
    <w:basedOn w:val="Normal"/>
    <w:qFormat/>
    <w:rsid w:val="00295314"/>
    <w:pPr>
      <w:spacing w:before="100" w:beforeAutospacing="1" w:after="100" w:afterAutospacing="1"/>
    </w:pPr>
    <w:rPr>
      <w:rFonts w:eastAsia="Times New Roman"/>
      <w:sz w:val="24"/>
      <w:szCs w:val="24"/>
    </w:rPr>
  </w:style>
  <w:style w:type="paragraph" w:customStyle="1" w:styleId="sense">
    <w:name w:val="sense"/>
    <w:basedOn w:val="Normal"/>
    <w:qFormat/>
    <w:rsid w:val="00295314"/>
    <w:pPr>
      <w:spacing w:before="100" w:beforeAutospacing="1" w:after="100" w:afterAutospacing="1"/>
    </w:pPr>
    <w:rPr>
      <w:rFonts w:eastAsia="Times New Roman"/>
      <w:sz w:val="24"/>
      <w:szCs w:val="24"/>
    </w:rPr>
  </w:style>
  <w:style w:type="character" w:customStyle="1" w:styleId="dttext">
    <w:name w:val="dttext"/>
    <w:basedOn w:val="DefaultParagraphFont"/>
    <w:rsid w:val="00295314"/>
  </w:style>
  <w:style w:type="character" w:customStyle="1" w:styleId="style13ptbold0">
    <w:name w:val="style13ptbold"/>
    <w:basedOn w:val="DefaultParagraphFont"/>
    <w:rsid w:val="00295314"/>
  </w:style>
  <w:style w:type="paragraph" w:customStyle="1" w:styleId="m5562427531322223799gmail-msolistparagraph">
    <w:name w:val="m_5562427531322223799gmail-msolistparagraph"/>
    <w:basedOn w:val="Normal"/>
    <w:rsid w:val="00295314"/>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295314"/>
  </w:style>
  <w:style w:type="paragraph" w:customStyle="1" w:styleId="BreakTag">
    <w:name w:val="Break Tag"/>
    <w:basedOn w:val="Normal"/>
    <w:autoRedefine/>
    <w:uiPriority w:val="4"/>
    <w:qFormat/>
    <w:rsid w:val="00295314"/>
    <w:pPr>
      <w:spacing w:before="240"/>
    </w:pPr>
    <w:rPr>
      <w:b/>
      <w:sz w:val="26"/>
    </w:rPr>
  </w:style>
  <w:style w:type="paragraph" w:customStyle="1" w:styleId="BreakBlock">
    <w:name w:val="Break Block"/>
    <w:basedOn w:val="Normal"/>
    <w:link w:val="BreakBlockChar"/>
    <w:autoRedefine/>
    <w:qFormat/>
    <w:rsid w:val="0029531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95314"/>
    <w:rPr>
      <w:rFonts w:ascii="Arial bold" w:hAnsi="Arial bold" w:cs="Calibri"/>
      <w:b/>
      <w:caps/>
      <w:sz w:val="32"/>
      <w:u w:val="single"/>
    </w:rPr>
  </w:style>
  <w:style w:type="character" w:customStyle="1" w:styleId="CiteCharChar">
    <w:name w:val="Cite Char Char"/>
    <w:basedOn w:val="DefaultParagraphFont"/>
    <w:rsid w:val="00295314"/>
    <w:rPr>
      <w:rFonts w:ascii="Cambria" w:hAnsi="Cambria" w:cs="Times New Roman"/>
      <w:b/>
      <w:bCs/>
      <w:sz w:val="26"/>
      <w:szCs w:val="26"/>
    </w:rPr>
  </w:style>
  <w:style w:type="character" w:customStyle="1" w:styleId="CardCharChar1">
    <w:name w:val="Card Char Char1"/>
    <w:basedOn w:val="DefaultParagraphFont"/>
    <w:rsid w:val="00295314"/>
    <w:rPr>
      <w:rFonts w:cs="Times New Roman"/>
      <w:b/>
      <w:bCs/>
      <w:sz w:val="28"/>
      <w:szCs w:val="28"/>
    </w:rPr>
  </w:style>
  <w:style w:type="character" w:customStyle="1" w:styleId="CircleChar1">
    <w:name w:val="Circle Char1"/>
    <w:basedOn w:val="DefaultParagraphFont"/>
    <w:rsid w:val="00295314"/>
    <w:rPr>
      <w:rFonts w:cs="Times New Roman"/>
      <w:b/>
      <w:i/>
      <w:sz w:val="18"/>
      <w:szCs w:val="18"/>
      <w:u w:val="single"/>
      <w:lang w:val="en-US" w:eastAsia="en-US" w:bidi="ar-SA"/>
    </w:rPr>
  </w:style>
  <w:style w:type="character" w:customStyle="1" w:styleId="hit1">
    <w:name w:val="hit1"/>
    <w:basedOn w:val="DefaultParagraphFont"/>
    <w:rsid w:val="00295314"/>
    <w:rPr>
      <w:b/>
      <w:bCs/>
      <w:color w:val="CC0033"/>
    </w:rPr>
  </w:style>
  <w:style w:type="character" w:customStyle="1" w:styleId="upper">
    <w:name w:val="upper"/>
    <w:basedOn w:val="DefaultParagraphFont"/>
    <w:rsid w:val="00295314"/>
  </w:style>
  <w:style w:type="character" w:customStyle="1" w:styleId="SmallFont7pt">
    <w:name w:val="Small Font (7 pt)"/>
    <w:basedOn w:val="DefaultParagraphFont"/>
    <w:qFormat/>
    <w:rsid w:val="00295314"/>
    <w:rPr>
      <w:sz w:val="14"/>
    </w:rPr>
  </w:style>
  <w:style w:type="character" w:customStyle="1" w:styleId="style65">
    <w:name w:val="style65"/>
    <w:basedOn w:val="DefaultParagraphFont"/>
    <w:rsid w:val="00295314"/>
    <w:rPr>
      <w:rFonts w:cs="Times New Roman"/>
    </w:rPr>
  </w:style>
  <w:style w:type="character" w:customStyle="1" w:styleId="StyleStyleBoldUnderlineIntenseEmphasisUnderlineapple-style-s">
    <w:name w:val="Style Style Bold UnderlineIntense EmphasisUnderlineapple-style-s..."/>
    <w:basedOn w:val="DefaultParagraphFont"/>
    <w:rsid w:val="00295314"/>
    <w:rPr>
      <w:b w:val="0"/>
      <w:bCs w:val="0"/>
      <w:sz w:val="22"/>
      <w:u w:val="single"/>
      <w:bdr w:val="none" w:sz="0" w:space="0" w:color="auto"/>
    </w:rPr>
  </w:style>
  <w:style w:type="paragraph" w:customStyle="1" w:styleId="type">
    <w:name w:val="type"/>
    <w:basedOn w:val="Normal"/>
    <w:qFormat/>
    <w:rsid w:val="00295314"/>
    <w:pPr>
      <w:spacing w:before="100" w:beforeAutospacing="1" w:after="100" w:afterAutospacing="1"/>
    </w:pPr>
    <w:rPr>
      <w:rFonts w:eastAsia="Times New Roman"/>
    </w:rPr>
  </w:style>
  <w:style w:type="character" w:customStyle="1" w:styleId="abodyblack3">
    <w:name w:val="abodyblack3"/>
    <w:basedOn w:val="DefaultParagraphFont"/>
    <w:rsid w:val="00295314"/>
  </w:style>
  <w:style w:type="character" w:customStyle="1" w:styleId="FontStyle177">
    <w:name w:val="Font Style177"/>
    <w:basedOn w:val="DefaultParagraphFont"/>
    <w:uiPriority w:val="99"/>
    <w:rsid w:val="00295314"/>
    <w:rPr>
      <w:rFonts w:ascii="Times New Roman" w:hAnsi="Times New Roman" w:cs="Times New Roman"/>
      <w:sz w:val="20"/>
      <w:szCs w:val="20"/>
    </w:rPr>
  </w:style>
  <w:style w:type="character" w:customStyle="1" w:styleId="FontStyle173">
    <w:name w:val="Font Style173"/>
    <w:basedOn w:val="DefaultParagraphFont"/>
    <w:uiPriority w:val="99"/>
    <w:rsid w:val="00295314"/>
    <w:rPr>
      <w:rFonts w:ascii="Times New Roman" w:hAnsi="Times New Roman" w:cs="Times New Roman"/>
      <w:sz w:val="14"/>
      <w:szCs w:val="14"/>
    </w:rPr>
  </w:style>
  <w:style w:type="character" w:customStyle="1" w:styleId="FontStyle151">
    <w:name w:val="Font Style151"/>
    <w:basedOn w:val="DefaultParagraphFont"/>
    <w:uiPriority w:val="99"/>
    <w:rsid w:val="00295314"/>
    <w:rPr>
      <w:rFonts w:ascii="Arial Narrow" w:hAnsi="Arial Narrow" w:cs="Arial Narrow"/>
      <w:b/>
      <w:bCs/>
      <w:sz w:val="12"/>
      <w:szCs w:val="12"/>
    </w:rPr>
  </w:style>
  <w:style w:type="character" w:customStyle="1" w:styleId="FontStyle156">
    <w:name w:val="Font Style156"/>
    <w:basedOn w:val="DefaultParagraphFont"/>
    <w:uiPriority w:val="99"/>
    <w:rsid w:val="00295314"/>
    <w:rPr>
      <w:rFonts w:ascii="Arial Narrow" w:hAnsi="Arial Narrow" w:cs="Arial Narrow"/>
      <w:sz w:val="8"/>
      <w:szCs w:val="8"/>
    </w:rPr>
  </w:style>
  <w:style w:type="character" w:customStyle="1" w:styleId="FontStyle160">
    <w:name w:val="Font Style160"/>
    <w:basedOn w:val="DefaultParagraphFont"/>
    <w:uiPriority w:val="99"/>
    <w:rsid w:val="00295314"/>
    <w:rPr>
      <w:rFonts w:ascii="Times New Roman" w:hAnsi="Times New Roman" w:cs="Times New Roman"/>
      <w:b/>
      <w:bCs/>
      <w:sz w:val="20"/>
      <w:szCs w:val="20"/>
    </w:rPr>
  </w:style>
  <w:style w:type="character" w:customStyle="1" w:styleId="FontStyle178">
    <w:name w:val="Font Style178"/>
    <w:basedOn w:val="DefaultParagraphFont"/>
    <w:uiPriority w:val="99"/>
    <w:rsid w:val="00295314"/>
    <w:rPr>
      <w:rFonts w:ascii="Times New Roman" w:hAnsi="Times New Roman" w:cs="Times New Roman"/>
      <w:sz w:val="18"/>
      <w:szCs w:val="18"/>
    </w:rPr>
  </w:style>
  <w:style w:type="paragraph" w:customStyle="1" w:styleId="Style140">
    <w:name w:val="Style14"/>
    <w:basedOn w:val="Normal"/>
    <w:uiPriority w:val="99"/>
    <w:qFormat/>
    <w:rsid w:val="00295314"/>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295314"/>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95314"/>
    <w:rPr>
      <w:rFonts w:ascii="Times New Roman" w:hAnsi="Times New Roman" w:cs="Times New Roman"/>
      <w:sz w:val="12"/>
      <w:szCs w:val="12"/>
    </w:rPr>
  </w:style>
  <w:style w:type="paragraph" w:customStyle="1" w:styleId="Style9">
    <w:name w:val="Style9"/>
    <w:basedOn w:val="Normal"/>
    <w:uiPriority w:val="99"/>
    <w:qFormat/>
    <w:rsid w:val="00295314"/>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95314"/>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95314"/>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95314"/>
    <w:rPr>
      <w:rFonts w:ascii="Times New Roman" w:hAnsi="Times New Roman" w:cs="Times New Roman"/>
      <w:sz w:val="16"/>
      <w:szCs w:val="16"/>
    </w:rPr>
  </w:style>
  <w:style w:type="character" w:customStyle="1" w:styleId="FontStyle172">
    <w:name w:val="Font Style172"/>
    <w:basedOn w:val="DefaultParagraphFont"/>
    <w:uiPriority w:val="99"/>
    <w:rsid w:val="00295314"/>
    <w:rPr>
      <w:rFonts w:ascii="Times New Roman" w:hAnsi="Times New Roman" w:cs="Times New Roman"/>
      <w:b/>
      <w:bCs/>
      <w:sz w:val="16"/>
      <w:szCs w:val="16"/>
    </w:rPr>
  </w:style>
  <w:style w:type="paragraph" w:customStyle="1" w:styleId="Style18">
    <w:name w:val="Style18"/>
    <w:basedOn w:val="Normal"/>
    <w:uiPriority w:val="99"/>
    <w:qFormat/>
    <w:rsid w:val="00295314"/>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95314"/>
    <w:rPr>
      <w:rFonts w:ascii="Times New Roman" w:hAnsi="Times New Roman" w:cs="Times New Roman"/>
      <w:i/>
      <w:iCs/>
      <w:sz w:val="16"/>
      <w:szCs w:val="16"/>
    </w:rPr>
  </w:style>
  <w:style w:type="character" w:customStyle="1" w:styleId="FontStyle162">
    <w:name w:val="Font Style162"/>
    <w:basedOn w:val="DefaultParagraphFont"/>
    <w:uiPriority w:val="99"/>
    <w:rsid w:val="00295314"/>
    <w:rPr>
      <w:rFonts w:ascii="Times New Roman" w:hAnsi="Times New Roman" w:cs="Times New Roman"/>
      <w:b/>
      <w:bCs/>
      <w:sz w:val="18"/>
      <w:szCs w:val="18"/>
    </w:rPr>
  </w:style>
  <w:style w:type="character" w:customStyle="1" w:styleId="FontStyle167">
    <w:name w:val="Font Style167"/>
    <w:basedOn w:val="DefaultParagraphFont"/>
    <w:uiPriority w:val="99"/>
    <w:rsid w:val="00295314"/>
    <w:rPr>
      <w:rFonts w:ascii="Times New Roman" w:hAnsi="Times New Roman" w:cs="Times New Roman"/>
      <w:sz w:val="10"/>
      <w:szCs w:val="10"/>
    </w:rPr>
  </w:style>
  <w:style w:type="character" w:customStyle="1" w:styleId="FontStyle174">
    <w:name w:val="Font Style174"/>
    <w:basedOn w:val="DefaultParagraphFont"/>
    <w:uiPriority w:val="99"/>
    <w:rsid w:val="00295314"/>
    <w:rPr>
      <w:rFonts w:ascii="Arial Narrow" w:hAnsi="Arial Narrow" w:cs="Arial Narrow"/>
      <w:b/>
      <w:bCs/>
      <w:sz w:val="18"/>
      <w:szCs w:val="18"/>
    </w:rPr>
  </w:style>
  <w:style w:type="paragraph" w:customStyle="1" w:styleId="Style47">
    <w:name w:val="Style47"/>
    <w:basedOn w:val="Normal"/>
    <w:uiPriority w:val="99"/>
    <w:qFormat/>
    <w:rsid w:val="00295314"/>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95314"/>
    <w:rPr>
      <w:rFonts w:ascii="Times New Roman" w:hAnsi="Times New Roman" w:cs="Times New Roman"/>
      <w:sz w:val="12"/>
      <w:szCs w:val="12"/>
    </w:rPr>
  </w:style>
  <w:style w:type="paragraph" w:customStyle="1" w:styleId="Style24">
    <w:name w:val="Style24"/>
    <w:basedOn w:val="Normal"/>
    <w:uiPriority w:val="99"/>
    <w:qFormat/>
    <w:rsid w:val="00295314"/>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95314"/>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95314"/>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95314"/>
    <w:rPr>
      <w:rFonts w:ascii="Times New Roman" w:hAnsi="Times New Roman" w:cs="Times New Roman"/>
      <w:b/>
      <w:bCs/>
      <w:sz w:val="18"/>
      <w:szCs w:val="18"/>
    </w:rPr>
  </w:style>
  <w:style w:type="paragraph" w:customStyle="1" w:styleId="Style21">
    <w:name w:val="Style21"/>
    <w:basedOn w:val="Normal"/>
    <w:uiPriority w:val="99"/>
    <w:qFormat/>
    <w:rsid w:val="00295314"/>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95314"/>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295314"/>
  </w:style>
  <w:style w:type="character" w:customStyle="1" w:styleId="StyleThickunderline1">
    <w:name w:val="Style Thick underline1"/>
    <w:basedOn w:val="DefaultParagraphFont"/>
    <w:rsid w:val="00295314"/>
    <w:rPr>
      <w:u w:val="single"/>
    </w:rPr>
  </w:style>
  <w:style w:type="paragraph" w:customStyle="1" w:styleId="TableParagraph">
    <w:name w:val="Table Paragraph"/>
    <w:basedOn w:val="Normal"/>
    <w:uiPriority w:val="1"/>
    <w:qFormat/>
    <w:rsid w:val="00295314"/>
    <w:pPr>
      <w:widowControl w:val="0"/>
    </w:pPr>
  </w:style>
  <w:style w:type="character" w:customStyle="1" w:styleId="UnderlineChar5">
    <w:name w:val="UnderlineChar"/>
    <w:rsid w:val="00295314"/>
    <w:rPr>
      <w:sz w:val="24"/>
      <w:u w:val="single"/>
      <w:shd w:val="clear" w:color="auto" w:fill="auto"/>
    </w:rPr>
  </w:style>
  <w:style w:type="paragraph" w:customStyle="1" w:styleId="StyleCircled11pt">
    <w:name w:val="Style Circled + 11 pt"/>
    <w:basedOn w:val="Normal"/>
    <w:link w:val="StyleCircled11ptChar"/>
    <w:qFormat/>
    <w:rsid w:val="00295314"/>
    <w:rPr>
      <w:rFonts w:eastAsia="Times New Roman"/>
      <w:b/>
      <w:bCs/>
      <w:u w:val="single"/>
    </w:rPr>
  </w:style>
  <w:style w:type="character" w:customStyle="1" w:styleId="StyleCircled11ptChar">
    <w:name w:val="Style Circled + 11 pt Char"/>
    <w:link w:val="StyleCircled11pt"/>
    <w:rsid w:val="00295314"/>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95314"/>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95314"/>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295314"/>
    <w:rPr>
      <w:sz w:val="20"/>
      <w:bdr w:val="single" w:sz="4" w:space="0" w:color="auto" w:frame="1"/>
    </w:rPr>
  </w:style>
  <w:style w:type="character" w:customStyle="1" w:styleId="StyleUnderlineChar6CharCharCharCharCharCharCharChar11">
    <w:name w:val="Style Underline Char6 Char Char Char Char Char Char Char Char + 11 ..."/>
    <w:rsid w:val="0029531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9531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9531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95314"/>
    <w:rPr>
      <w:sz w:val="20"/>
      <w:szCs w:val="24"/>
      <w:u w:val="single"/>
      <w:bdr w:val="single" w:sz="4" w:space="0" w:color="auto"/>
      <w:lang w:val="en-US" w:eastAsia="en-US" w:bidi="ar-SA"/>
    </w:rPr>
  </w:style>
  <w:style w:type="character" w:customStyle="1" w:styleId="StyleLatinGaramondUnderline">
    <w:name w:val="Style (Latin) Garamond Underline"/>
    <w:rsid w:val="00295314"/>
    <w:rPr>
      <w:rFonts w:ascii="Times New Roman" w:hAnsi="Times New Roman"/>
      <w:sz w:val="20"/>
      <w:u w:val="single"/>
    </w:rPr>
  </w:style>
  <w:style w:type="character" w:customStyle="1" w:styleId="StyleLatinGaramond">
    <w:name w:val="Style (Latin) Garamond"/>
    <w:rsid w:val="00295314"/>
    <w:rPr>
      <w:rFonts w:ascii="Times New Roman" w:hAnsi="Times New Roman"/>
      <w:sz w:val="20"/>
    </w:rPr>
  </w:style>
  <w:style w:type="character" w:customStyle="1" w:styleId="styletimesnewroman12ptbold0">
    <w:name w:val="styletimesnewroman12ptbold"/>
    <w:basedOn w:val="DefaultParagraphFont"/>
    <w:rsid w:val="00295314"/>
  </w:style>
  <w:style w:type="paragraph" w:customStyle="1" w:styleId="BoldandUnderlineChar2CharChar">
    <w:name w:val="Bold and Underline Char2 Char Char"/>
    <w:basedOn w:val="Normal"/>
    <w:link w:val="BoldandUnderlineChar2CharCharChar"/>
    <w:qFormat/>
    <w:rsid w:val="00295314"/>
    <w:rPr>
      <w:rFonts w:asciiTheme="minorHAnsi" w:hAnsiTheme="minorHAnsi" w:cstheme="minorBidi"/>
      <w:b/>
      <w:u w:val="single"/>
    </w:rPr>
  </w:style>
  <w:style w:type="character" w:customStyle="1" w:styleId="Reduce8ptCharChar">
    <w:name w:val="Reduce 8pt Char Char"/>
    <w:basedOn w:val="DefaultParagraphFont"/>
    <w:link w:val="Reduce8pt"/>
    <w:rsid w:val="00295314"/>
    <w:rPr>
      <w:sz w:val="16"/>
    </w:rPr>
  </w:style>
  <w:style w:type="paragraph" w:customStyle="1" w:styleId="Reduce8pt">
    <w:name w:val="Reduce 8pt"/>
    <w:basedOn w:val="Normal"/>
    <w:link w:val="Reduce8ptCharChar"/>
    <w:qFormat/>
    <w:rsid w:val="00295314"/>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295314"/>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295314"/>
  </w:style>
  <w:style w:type="paragraph" w:customStyle="1" w:styleId="Footnote2">
    <w:name w:val="Footnote2"/>
    <w:basedOn w:val="Normal"/>
    <w:next w:val="Normal"/>
    <w:link w:val="Footnote2Char"/>
    <w:autoRedefine/>
    <w:qFormat/>
    <w:rsid w:val="00295314"/>
    <w:pPr>
      <w:spacing w:after="120" w:line="480" w:lineRule="auto"/>
    </w:pPr>
    <w:rPr>
      <w:rFonts w:asciiTheme="minorHAnsi" w:hAnsiTheme="minorHAnsi" w:cstheme="minorBidi"/>
    </w:rPr>
  </w:style>
  <w:style w:type="character" w:customStyle="1" w:styleId="red">
    <w:name w:val="red"/>
    <w:basedOn w:val="DefaultParagraphFont"/>
    <w:rsid w:val="00295314"/>
  </w:style>
  <w:style w:type="character" w:customStyle="1" w:styleId="Mention11">
    <w:name w:val="Mention11"/>
    <w:basedOn w:val="DefaultParagraphFont"/>
    <w:uiPriority w:val="99"/>
    <w:semiHidden/>
    <w:unhideWhenUsed/>
    <w:rsid w:val="00295314"/>
    <w:rPr>
      <w:color w:val="2B579A"/>
      <w:shd w:val="clear" w:color="auto" w:fill="E6E6E6"/>
    </w:rPr>
  </w:style>
  <w:style w:type="character" w:customStyle="1" w:styleId="m6370699461968006786gmail-styleunderline">
    <w:name w:val="m_6370699461968006786gmail-styleunderline"/>
    <w:basedOn w:val="DefaultParagraphFont"/>
    <w:rsid w:val="00295314"/>
  </w:style>
  <w:style w:type="character" w:customStyle="1" w:styleId="Mention2">
    <w:name w:val="Mention2"/>
    <w:basedOn w:val="DefaultParagraphFont"/>
    <w:uiPriority w:val="99"/>
    <w:semiHidden/>
    <w:unhideWhenUsed/>
    <w:rsid w:val="00295314"/>
    <w:rPr>
      <w:color w:val="2B579A"/>
      <w:shd w:val="clear" w:color="auto" w:fill="E6E6E6"/>
    </w:rPr>
  </w:style>
  <w:style w:type="paragraph" w:customStyle="1" w:styleId="FlashTag">
    <w:name w:val="FlashTag"/>
    <w:basedOn w:val="Normal"/>
    <w:link w:val="FlashTagChar"/>
    <w:autoRedefine/>
    <w:uiPriority w:val="4"/>
    <w:qFormat/>
    <w:rsid w:val="00295314"/>
    <w:rPr>
      <w:rFonts w:asciiTheme="majorHAnsi" w:hAnsiTheme="majorHAnsi"/>
      <w:b/>
      <w:sz w:val="28"/>
    </w:rPr>
  </w:style>
  <w:style w:type="character" w:customStyle="1" w:styleId="FlashTagChar">
    <w:name w:val="FlashTag Char"/>
    <w:basedOn w:val="DefaultParagraphFont"/>
    <w:link w:val="FlashTag"/>
    <w:uiPriority w:val="4"/>
    <w:rsid w:val="00295314"/>
    <w:rPr>
      <w:rFonts w:asciiTheme="majorHAnsi" w:hAnsiTheme="majorHAnsi" w:cs="Calibri"/>
      <w:b/>
      <w:sz w:val="28"/>
    </w:rPr>
  </w:style>
  <w:style w:type="paragraph" w:customStyle="1" w:styleId="Warrant">
    <w:name w:val="Warrant"/>
    <w:autoRedefine/>
    <w:uiPriority w:val="4"/>
    <w:qFormat/>
    <w:rsid w:val="00295314"/>
    <w:pPr>
      <w:ind w:left="720"/>
    </w:pPr>
    <w:rPr>
      <w:rFonts w:ascii="Calibri" w:hAnsi="Calibri" w:cs="Arial"/>
    </w:rPr>
  </w:style>
  <w:style w:type="character" w:customStyle="1" w:styleId="m-8793234324905335251gmail-style13ptbold">
    <w:name w:val="m_-8793234324905335251gmail-style13ptbold"/>
    <w:basedOn w:val="DefaultParagraphFont"/>
    <w:rsid w:val="00295314"/>
  </w:style>
  <w:style w:type="character" w:customStyle="1" w:styleId="m3965771245576658108gmail-styleunderline">
    <w:name w:val="m_3965771245576658108gmail-styleunderline"/>
    <w:basedOn w:val="DefaultParagraphFont"/>
    <w:rsid w:val="00295314"/>
  </w:style>
  <w:style w:type="character" w:customStyle="1" w:styleId="FontStyle220">
    <w:name w:val="Font Style220"/>
    <w:basedOn w:val="DefaultParagraphFont"/>
    <w:uiPriority w:val="99"/>
    <w:rsid w:val="00295314"/>
    <w:rPr>
      <w:rFonts w:ascii="Candara" w:hAnsi="Candara" w:cs="Candara" w:hint="default"/>
      <w:i/>
      <w:iCs/>
      <w:sz w:val="18"/>
      <w:szCs w:val="18"/>
    </w:rPr>
  </w:style>
  <w:style w:type="character" w:customStyle="1" w:styleId="FontStyle290">
    <w:name w:val="Font Style290"/>
    <w:basedOn w:val="DefaultParagraphFont"/>
    <w:uiPriority w:val="99"/>
    <w:rsid w:val="0029531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95314"/>
    <w:rPr>
      <w:rFonts w:ascii="Arial" w:hAnsi="Arial" w:cs="Arial"/>
      <w:b/>
      <w:bCs/>
      <w:sz w:val="16"/>
      <w:szCs w:val="16"/>
    </w:rPr>
  </w:style>
  <w:style w:type="character" w:customStyle="1" w:styleId="m-5498913268213319940gmail-styleunderline">
    <w:name w:val="m_-5498913268213319940gmail-styleunderline"/>
    <w:basedOn w:val="DefaultParagraphFont"/>
    <w:rsid w:val="00295314"/>
  </w:style>
  <w:style w:type="paragraph" w:customStyle="1" w:styleId="speakable">
    <w:name w:val="speakable"/>
    <w:basedOn w:val="Normal"/>
    <w:uiPriority w:val="99"/>
    <w:qFormat/>
    <w:rsid w:val="00295314"/>
    <w:pPr>
      <w:spacing w:before="100" w:beforeAutospacing="1" w:after="100" w:afterAutospacing="1"/>
    </w:pPr>
    <w:rPr>
      <w:rFonts w:eastAsia="Times New Roman"/>
      <w:sz w:val="24"/>
    </w:rPr>
  </w:style>
  <w:style w:type="character" w:customStyle="1" w:styleId="overlay">
    <w:name w:val="overlay"/>
    <w:basedOn w:val="DefaultParagraphFont"/>
    <w:rsid w:val="00295314"/>
  </w:style>
  <w:style w:type="character" w:customStyle="1" w:styleId="copyright">
    <w:name w:val="copyright"/>
    <w:basedOn w:val="DefaultParagraphFont"/>
    <w:rsid w:val="00295314"/>
  </w:style>
  <w:style w:type="paragraph" w:customStyle="1" w:styleId="g-body">
    <w:name w:val="g-body"/>
    <w:basedOn w:val="Normal"/>
    <w:uiPriority w:val="99"/>
    <w:qFormat/>
    <w:rsid w:val="00295314"/>
    <w:pPr>
      <w:spacing w:before="100" w:beforeAutospacing="1" w:after="100" w:afterAutospacing="1"/>
    </w:pPr>
    <w:rPr>
      <w:rFonts w:eastAsia="Times New Roman"/>
      <w:sz w:val="24"/>
    </w:rPr>
  </w:style>
  <w:style w:type="paragraph" w:customStyle="1" w:styleId="g-pstyle0">
    <w:name w:val="g-pstyle0"/>
    <w:basedOn w:val="Normal"/>
    <w:uiPriority w:val="99"/>
    <w:qFormat/>
    <w:rsid w:val="00295314"/>
    <w:pPr>
      <w:spacing w:before="100" w:beforeAutospacing="1" w:after="100" w:afterAutospacing="1"/>
    </w:pPr>
    <w:rPr>
      <w:rFonts w:eastAsia="Times New Roman"/>
      <w:sz w:val="24"/>
    </w:rPr>
  </w:style>
  <w:style w:type="paragraph" w:customStyle="1" w:styleId="g-pstyle1">
    <w:name w:val="g-pstyle1"/>
    <w:basedOn w:val="Normal"/>
    <w:uiPriority w:val="99"/>
    <w:qFormat/>
    <w:rsid w:val="00295314"/>
    <w:pPr>
      <w:spacing w:before="100" w:beforeAutospacing="1" w:after="100" w:afterAutospacing="1"/>
    </w:pPr>
    <w:rPr>
      <w:rFonts w:eastAsia="Times New Roman"/>
      <w:sz w:val="24"/>
    </w:rPr>
  </w:style>
  <w:style w:type="paragraph" w:customStyle="1" w:styleId="g-asset-hed">
    <w:name w:val="g-asset-hed"/>
    <w:basedOn w:val="Normal"/>
    <w:uiPriority w:val="99"/>
    <w:qFormat/>
    <w:rsid w:val="00295314"/>
    <w:pPr>
      <w:spacing w:before="100" w:beforeAutospacing="1" w:after="100" w:afterAutospacing="1"/>
    </w:pPr>
    <w:rPr>
      <w:rFonts w:eastAsia="Times New Roman"/>
      <w:sz w:val="24"/>
    </w:rPr>
  </w:style>
  <w:style w:type="paragraph" w:customStyle="1" w:styleId="js-tweet-text">
    <w:name w:val="js-tweet-text"/>
    <w:basedOn w:val="Normal"/>
    <w:uiPriority w:val="99"/>
    <w:qFormat/>
    <w:rsid w:val="00295314"/>
    <w:pPr>
      <w:spacing w:before="100" w:beforeAutospacing="1" w:after="100" w:afterAutospacing="1"/>
    </w:pPr>
    <w:rPr>
      <w:sz w:val="24"/>
    </w:rPr>
  </w:style>
  <w:style w:type="paragraph" w:customStyle="1" w:styleId="style41">
    <w:name w:val="style4"/>
    <w:basedOn w:val="Normal"/>
    <w:uiPriority w:val="99"/>
    <w:qFormat/>
    <w:rsid w:val="00295314"/>
    <w:pPr>
      <w:spacing w:before="100" w:beforeAutospacing="1" w:after="100" w:afterAutospacing="1"/>
    </w:pPr>
    <w:rPr>
      <w:sz w:val="24"/>
    </w:rPr>
  </w:style>
  <w:style w:type="paragraph" w:customStyle="1" w:styleId="speech">
    <w:name w:val="speech"/>
    <w:basedOn w:val="Normal"/>
    <w:uiPriority w:val="99"/>
    <w:qFormat/>
    <w:rsid w:val="00295314"/>
    <w:pPr>
      <w:spacing w:before="100" w:beforeAutospacing="1" w:after="100" w:afterAutospacing="1"/>
    </w:pPr>
    <w:rPr>
      <w:sz w:val="24"/>
    </w:rPr>
  </w:style>
  <w:style w:type="character" w:customStyle="1" w:styleId="adtext">
    <w:name w:val="adtext"/>
    <w:basedOn w:val="DefaultParagraphFont"/>
    <w:rsid w:val="00295314"/>
  </w:style>
  <w:style w:type="character" w:customStyle="1" w:styleId="UL-Bold">
    <w:name w:val="UL-Bold"/>
    <w:basedOn w:val="DefaultParagraphFont"/>
    <w:rsid w:val="00295314"/>
    <w:rPr>
      <w:u w:val="thick"/>
    </w:rPr>
  </w:style>
  <w:style w:type="character" w:customStyle="1" w:styleId="gl">
    <w:name w:val="gl"/>
    <w:basedOn w:val="DefaultParagraphFont"/>
    <w:rsid w:val="00295314"/>
  </w:style>
  <w:style w:type="character" w:customStyle="1" w:styleId="qu730rj69h">
    <w:name w:val="qu730rj69h"/>
    <w:basedOn w:val="DefaultParagraphFont"/>
    <w:rsid w:val="00295314"/>
  </w:style>
  <w:style w:type="paragraph" w:customStyle="1" w:styleId="optext">
    <w:name w:val="optext"/>
    <w:basedOn w:val="Normal"/>
    <w:uiPriority w:val="99"/>
    <w:qFormat/>
    <w:rsid w:val="00295314"/>
    <w:pPr>
      <w:spacing w:before="100" w:beforeAutospacing="1" w:after="100" w:afterAutospacing="1"/>
    </w:pPr>
    <w:rPr>
      <w:sz w:val="24"/>
    </w:rPr>
  </w:style>
  <w:style w:type="character" w:customStyle="1" w:styleId="lmy74qr12z">
    <w:name w:val="lmy74qr12z"/>
    <w:basedOn w:val="DefaultParagraphFont"/>
    <w:rsid w:val="00295314"/>
  </w:style>
  <w:style w:type="character" w:customStyle="1" w:styleId="icr880">
    <w:name w:val="icr880"/>
    <w:basedOn w:val="DefaultParagraphFont"/>
    <w:rsid w:val="00295314"/>
  </w:style>
  <w:style w:type="character" w:customStyle="1" w:styleId="hx23q54">
    <w:name w:val="hx23q54"/>
    <w:basedOn w:val="DefaultParagraphFont"/>
    <w:rsid w:val="00295314"/>
  </w:style>
  <w:style w:type="character" w:customStyle="1" w:styleId="m-5348258726587825636gmail-style13ptbold">
    <w:name w:val="m_-5348258726587825636gmail-style13ptbold"/>
    <w:basedOn w:val="DefaultParagraphFont"/>
    <w:rsid w:val="00295314"/>
  </w:style>
  <w:style w:type="character" w:customStyle="1" w:styleId="m-5348258726587825636gmail-styleunderline">
    <w:name w:val="m_-5348258726587825636gmail-styleunderline"/>
    <w:basedOn w:val="DefaultParagraphFont"/>
    <w:rsid w:val="00295314"/>
  </w:style>
  <w:style w:type="paragraph" w:customStyle="1" w:styleId="useless">
    <w:name w:val="useless"/>
    <w:basedOn w:val="Normal"/>
    <w:uiPriority w:val="99"/>
    <w:qFormat/>
    <w:rsid w:val="00295314"/>
    <w:rPr>
      <w:rFonts w:eastAsia="Times New Roman"/>
      <w:sz w:val="12"/>
    </w:rPr>
  </w:style>
  <w:style w:type="character" w:customStyle="1" w:styleId="DDIUnderline">
    <w:name w:val="DDI Underline"/>
    <w:qFormat/>
    <w:rsid w:val="00295314"/>
    <w:rPr>
      <w:rFonts w:ascii="Times New Roman" w:hAnsi="Times New Roman"/>
      <w:sz w:val="24"/>
      <w:u w:val="single"/>
    </w:rPr>
  </w:style>
  <w:style w:type="paragraph" w:customStyle="1" w:styleId="ALLCAPS">
    <w:name w:val="ALL CAPS"/>
    <w:basedOn w:val="Normal"/>
    <w:link w:val="ALLCAPSChar"/>
    <w:qFormat/>
    <w:rsid w:val="00295314"/>
    <w:rPr>
      <w:rFonts w:eastAsia="Times New Roman"/>
      <w:b/>
      <w:caps/>
    </w:rPr>
  </w:style>
  <w:style w:type="character" w:customStyle="1" w:styleId="ALLCAPSChar">
    <w:name w:val="ALL CAPS Char"/>
    <w:basedOn w:val="DefaultParagraphFont"/>
    <w:link w:val="ALLCAPS"/>
    <w:rsid w:val="00295314"/>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295314"/>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295314"/>
    <w:rPr>
      <w:rFonts w:ascii="Calibri" w:eastAsia="Times New Roman" w:hAnsi="Calibri" w:cs="Calibri"/>
      <w:b/>
      <w:sz w:val="24"/>
    </w:rPr>
  </w:style>
  <w:style w:type="character" w:customStyle="1" w:styleId="10ptnotbold">
    <w:name w:val="10ptnotbold"/>
    <w:basedOn w:val="DefaultParagraphFont"/>
    <w:rsid w:val="00295314"/>
    <w:rPr>
      <w:sz w:val="20"/>
    </w:rPr>
  </w:style>
  <w:style w:type="paragraph" w:customStyle="1" w:styleId="CiteTag">
    <w:name w:val="Cite/Tag"/>
    <w:basedOn w:val="Normal"/>
    <w:qFormat/>
    <w:rsid w:val="00295314"/>
    <w:rPr>
      <w:rFonts w:eastAsia="Cambria"/>
      <w:b/>
    </w:rPr>
  </w:style>
  <w:style w:type="character" w:customStyle="1" w:styleId="m489902567989944824gmail-style13ptbold">
    <w:name w:val="m_489902567989944824gmail-style13ptbold"/>
    <w:basedOn w:val="DefaultParagraphFont"/>
    <w:rsid w:val="00295314"/>
  </w:style>
  <w:style w:type="character" w:customStyle="1" w:styleId="m489902567989944824gmail-styleunderline">
    <w:name w:val="m_489902567989944824gmail-styleunderline"/>
    <w:basedOn w:val="DefaultParagraphFont"/>
    <w:rsid w:val="00295314"/>
  </w:style>
  <w:style w:type="character" w:customStyle="1" w:styleId="Mention3">
    <w:name w:val="Mention3"/>
    <w:basedOn w:val="DefaultParagraphFont"/>
    <w:uiPriority w:val="99"/>
    <w:semiHidden/>
    <w:unhideWhenUsed/>
    <w:rsid w:val="00295314"/>
    <w:rPr>
      <w:color w:val="2B579A"/>
      <w:shd w:val="clear" w:color="auto" w:fill="E6E6E6"/>
    </w:rPr>
  </w:style>
  <w:style w:type="character" w:customStyle="1" w:styleId="m-5251091010484660064gmail-style13ptbold">
    <w:name w:val="m_-5251091010484660064gmail-style13ptbold"/>
    <w:basedOn w:val="DefaultParagraphFont"/>
    <w:rsid w:val="00295314"/>
  </w:style>
  <w:style w:type="character" w:customStyle="1" w:styleId="m-5251091010484660064gmail-styleunderline">
    <w:name w:val="m_-5251091010484660064gmail-styleunderline"/>
    <w:basedOn w:val="DefaultParagraphFont"/>
    <w:rsid w:val="00295314"/>
  </w:style>
  <w:style w:type="character" w:customStyle="1" w:styleId="tablecaption">
    <w:name w:val="tablecaption"/>
    <w:basedOn w:val="DefaultParagraphFont"/>
    <w:rsid w:val="00295314"/>
  </w:style>
  <w:style w:type="character" w:customStyle="1" w:styleId="StyleLatinHelvetica105ptBlack">
    <w:name w:val="Style (Latin) Helvetica 10.5 pt Black"/>
    <w:basedOn w:val="DefaultParagraphFont"/>
    <w:rsid w:val="00295314"/>
    <w:rPr>
      <w:rFonts w:ascii="Times New Roman" w:hAnsi="Times New Roman"/>
      <w:color w:val="000000"/>
      <w:sz w:val="21"/>
    </w:rPr>
  </w:style>
  <w:style w:type="character" w:customStyle="1" w:styleId="m-413333960618644972gmail-style13ptbold">
    <w:name w:val="m_-413333960618644972gmail-style13ptbold"/>
    <w:basedOn w:val="DefaultParagraphFont"/>
    <w:rsid w:val="00295314"/>
  </w:style>
  <w:style w:type="character" w:customStyle="1" w:styleId="m-413333960618644972gmail-styleunderline">
    <w:name w:val="m_-413333960618644972gmail-styleunderline"/>
    <w:basedOn w:val="DefaultParagraphFont"/>
    <w:rsid w:val="00295314"/>
  </w:style>
  <w:style w:type="character" w:customStyle="1" w:styleId="m8314098763611656848gmail-stylestylebold12pt">
    <w:name w:val="m_8314098763611656848gmail-stylestylebold12pt"/>
    <w:basedOn w:val="DefaultParagraphFont"/>
    <w:rsid w:val="00295314"/>
  </w:style>
  <w:style w:type="character" w:customStyle="1" w:styleId="m8314098763611656848gmail-styleboldunderline">
    <w:name w:val="m_8314098763611656848gmail-styleboldunderline"/>
    <w:basedOn w:val="DefaultParagraphFont"/>
    <w:rsid w:val="00295314"/>
  </w:style>
  <w:style w:type="paragraph" w:customStyle="1" w:styleId="Spacer">
    <w:name w:val="Spacer"/>
    <w:basedOn w:val="Heading1"/>
    <w:link w:val="SpacerChar"/>
    <w:autoRedefine/>
    <w:uiPriority w:val="4"/>
    <w:qFormat/>
    <w:rsid w:val="00295314"/>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95314"/>
    <w:rPr>
      <w:rFonts w:ascii="Calibri" w:eastAsiaTheme="majorEastAsia" w:hAnsi="Calibri" w:cstheme="majorBidi"/>
      <w:b/>
      <w:sz w:val="24"/>
      <w:szCs w:val="32"/>
    </w:rPr>
  </w:style>
  <w:style w:type="paragraph" w:customStyle="1" w:styleId="msonormal0">
    <w:name w:val="msonormal"/>
    <w:basedOn w:val="Normal"/>
    <w:qFormat/>
    <w:rsid w:val="00295314"/>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295314"/>
  </w:style>
  <w:style w:type="character" w:customStyle="1" w:styleId="DateTimeChar">
    <w:name w:val="DateTime Char"/>
    <w:basedOn w:val="DefaultParagraphFont"/>
    <w:link w:val="DateTime"/>
    <w:uiPriority w:val="4"/>
    <w:rsid w:val="00295314"/>
    <w:rPr>
      <w:rFonts w:ascii="Calibri" w:hAnsi="Calibri" w:cs="Calibri"/>
    </w:rPr>
  </w:style>
  <w:style w:type="paragraph" w:customStyle="1" w:styleId="Lecture">
    <w:name w:val="Lecture"/>
    <w:next w:val="BodyText"/>
    <w:link w:val="LectureChar"/>
    <w:autoRedefine/>
    <w:uiPriority w:val="4"/>
    <w:qFormat/>
    <w:rsid w:val="00295314"/>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295314"/>
    <w:rPr>
      <w:rFonts w:ascii="Arial" w:hAnsi="Arial" w:cs="Arial"/>
      <w:spacing w:val="-10"/>
      <w:sz w:val="16"/>
    </w:rPr>
  </w:style>
  <w:style w:type="character" w:customStyle="1" w:styleId="m3262662096238345512gmail-style13ptbold">
    <w:name w:val="m_3262662096238345512gmail-style13ptbold"/>
    <w:basedOn w:val="DefaultParagraphFont"/>
    <w:rsid w:val="00295314"/>
  </w:style>
  <w:style w:type="character" w:customStyle="1" w:styleId="m-6886276173800023131gmail-style13ptbold">
    <w:name w:val="m_-6886276173800023131gmail-style13ptbold"/>
    <w:basedOn w:val="DefaultParagraphFont"/>
    <w:rsid w:val="00295314"/>
  </w:style>
  <w:style w:type="character" w:customStyle="1" w:styleId="m-6886276173800023131gmail-styleunderline">
    <w:name w:val="m_-6886276173800023131gmail-styleunderline"/>
    <w:basedOn w:val="DefaultParagraphFont"/>
    <w:rsid w:val="00295314"/>
  </w:style>
  <w:style w:type="character" w:customStyle="1" w:styleId="CardUpSize-LightChar">
    <w:name w:val="CardUpSize - Light Char"/>
    <w:basedOn w:val="DefaultParagraphFont"/>
    <w:link w:val="CardUpSize-Light"/>
    <w:locked/>
    <w:rsid w:val="00295314"/>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295314"/>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295314"/>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295314"/>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295314"/>
  </w:style>
  <w:style w:type="character" w:customStyle="1" w:styleId="m3108068631175614020gmail-style13ptbold">
    <w:name w:val="m_3108068631175614020gmail-style13ptbold"/>
    <w:basedOn w:val="DefaultParagraphFont"/>
    <w:rsid w:val="00295314"/>
  </w:style>
  <w:style w:type="character" w:customStyle="1" w:styleId="m3108068631175614020gmail-titlechar">
    <w:name w:val="m_3108068631175614020gmail-titlechar"/>
    <w:basedOn w:val="DefaultParagraphFont"/>
    <w:rsid w:val="00295314"/>
  </w:style>
  <w:style w:type="paragraph" w:customStyle="1" w:styleId="8PointFont">
    <w:name w:val="8 Point Font"/>
    <w:next w:val="Normal"/>
    <w:link w:val="8PointFontChar"/>
    <w:qFormat/>
    <w:rsid w:val="00295314"/>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295314"/>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
    <w:basedOn w:val="DefaultParagraphFont"/>
    <w:rsid w:val="00295314"/>
    <w:rPr>
      <w:rFonts w:cs="Arial"/>
      <w:b/>
      <w:bCs/>
      <w:iCs/>
      <w:sz w:val="24"/>
      <w:szCs w:val="28"/>
      <w:lang w:val="en-US" w:eastAsia="en-US" w:bidi="ar-SA"/>
    </w:rPr>
  </w:style>
  <w:style w:type="character" w:customStyle="1" w:styleId="Mention4">
    <w:name w:val="Mention4"/>
    <w:basedOn w:val="DefaultParagraphFont"/>
    <w:uiPriority w:val="99"/>
    <w:semiHidden/>
    <w:unhideWhenUsed/>
    <w:rsid w:val="00295314"/>
    <w:rPr>
      <w:color w:val="2B579A"/>
      <w:shd w:val="clear" w:color="auto" w:fill="E6E6E6"/>
    </w:rPr>
  </w:style>
  <w:style w:type="character" w:customStyle="1" w:styleId="m-895152127622952443gmail-style13ptbold">
    <w:name w:val="m_-895152127622952443gmail-style13ptbold"/>
    <w:basedOn w:val="DefaultParagraphFont"/>
    <w:rsid w:val="00295314"/>
  </w:style>
  <w:style w:type="character" w:customStyle="1" w:styleId="m4133802843404377303gmail-style13ptbold">
    <w:name w:val="m_4133802843404377303gmail-style13ptbold"/>
    <w:basedOn w:val="DefaultParagraphFont"/>
    <w:rsid w:val="00295314"/>
  </w:style>
  <w:style w:type="character" w:customStyle="1" w:styleId="m4133802843404377303gmail-styleunderline">
    <w:name w:val="m_4133802843404377303gmail-styleunderline"/>
    <w:basedOn w:val="DefaultParagraphFont"/>
    <w:rsid w:val="00295314"/>
  </w:style>
  <w:style w:type="character" w:customStyle="1" w:styleId="m1864609289044096952gmail-style13ptbold">
    <w:name w:val="m_1864609289044096952gmail-style13ptbold"/>
    <w:basedOn w:val="DefaultParagraphFont"/>
    <w:rsid w:val="00295314"/>
  </w:style>
  <w:style w:type="character" w:customStyle="1" w:styleId="m-2434640214339110092gmail-style13ptbold">
    <w:name w:val="m_-2434640214339110092gmail-style13ptbold"/>
    <w:basedOn w:val="DefaultParagraphFont"/>
    <w:rsid w:val="00295314"/>
  </w:style>
  <w:style w:type="character" w:customStyle="1" w:styleId="m-2434640214339110092gmail-styleunderline">
    <w:name w:val="m_-2434640214339110092gmail-styleunderline"/>
    <w:basedOn w:val="DefaultParagraphFont"/>
    <w:rsid w:val="00295314"/>
  </w:style>
  <w:style w:type="character" w:customStyle="1" w:styleId="articlepage-articlebody-firstletter">
    <w:name w:val="articlepage-articlebody-firstletter"/>
    <w:basedOn w:val="DefaultParagraphFont"/>
    <w:rsid w:val="00295314"/>
  </w:style>
  <w:style w:type="character" w:customStyle="1" w:styleId="UnresolvedMention32">
    <w:name w:val="Unresolved Mention32"/>
    <w:basedOn w:val="DefaultParagraphFont"/>
    <w:uiPriority w:val="99"/>
    <w:semiHidden/>
    <w:unhideWhenUsed/>
    <w:rsid w:val="00295314"/>
    <w:rPr>
      <w:color w:val="605E5C"/>
      <w:shd w:val="clear" w:color="auto" w:fill="E1DFDD"/>
    </w:rPr>
  </w:style>
  <w:style w:type="character" w:customStyle="1" w:styleId="UnresolvedMention31">
    <w:name w:val="Unresolved Mention31"/>
    <w:basedOn w:val="DefaultParagraphFont"/>
    <w:uiPriority w:val="99"/>
    <w:semiHidden/>
    <w:unhideWhenUsed/>
    <w:rsid w:val="00295314"/>
    <w:rPr>
      <w:color w:val="808080"/>
      <w:shd w:val="clear" w:color="auto" w:fill="E6E6E6"/>
    </w:rPr>
  </w:style>
  <w:style w:type="character" w:customStyle="1" w:styleId="UnresolvedMention5">
    <w:name w:val="Unresolved Mention5"/>
    <w:basedOn w:val="DefaultParagraphFont"/>
    <w:uiPriority w:val="99"/>
    <w:semiHidden/>
    <w:unhideWhenUsed/>
    <w:rsid w:val="00295314"/>
    <w:rPr>
      <w:color w:val="605E5C"/>
      <w:shd w:val="clear" w:color="auto" w:fill="E1DFDD"/>
    </w:rPr>
  </w:style>
  <w:style w:type="character" w:customStyle="1" w:styleId="UnresolvedMention6">
    <w:name w:val="Unresolved Mention6"/>
    <w:basedOn w:val="DefaultParagraphFont"/>
    <w:uiPriority w:val="99"/>
    <w:semiHidden/>
    <w:unhideWhenUsed/>
    <w:rsid w:val="00295314"/>
    <w:rPr>
      <w:color w:val="605E5C"/>
      <w:shd w:val="clear" w:color="auto" w:fill="E1DFDD"/>
    </w:rPr>
  </w:style>
  <w:style w:type="character" w:customStyle="1" w:styleId="footnote">
    <w:name w:val="footnote"/>
    <w:basedOn w:val="DefaultParagraphFont"/>
    <w:rsid w:val="00295314"/>
  </w:style>
  <w:style w:type="character" w:customStyle="1" w:styleId="hubidentifier">
    <w:name w:val="hub_identifier"/>
    <w:basedOn w:val="DefaultParagraphFont"/>
    <w:rsid w:val="00295314"/>
  </w:style>
  <w:style w:type="paragraph" w:customStyle="1" w:styleId="standardeinzug">
    <w:name w:val="standardeinzug"/>
    <w:basedOn w:val="Normal"/>
    <w:rsid w:val="00295314"/>
    <w:pPr>
      <w:spacing w:before="100" w:beforeAutospacing="1" w:after="100" w:afterAutospacing="1"/>
    </w:pPr>
    <w:rPr>
      <w:rFonts w:eastAsia="Times New Roman"/>
      <w:szCs w:val="24"/>
    </w:rPr>
  </w:style>
  <w:style w:type="paragraph" w:customStyle="1" w:styleId="aufzhlungnormal">
    <w:name w:val="aufzhlungnormal"/>
    <w:basedOn w:val="Normal"/>
    <w:rsid w:val="00295314"/>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295314"/>
  </w:style>
  <w:style w:type="paragraph" w:customStyle="1" w:styleId="entrefilet">
    <w:name w:val="entrefilet"/>
    <w:basedOn w:val="Normal"/>
    <w:rsid w:val="00295314"/>
    <w:pPr>
      <w:spacing w:before="100" w:beforeAutospacing="1" w:after="100" w:afterAutospacing="1"/>
    </w:pPr>
    <w:rPr>
      <w:rFonts w:eastAsia="Times New Roman"/>
      <w:szCs w:val="24"/>
    </w:rPr>
  </w:style>
  <w:style w:type="paragraph" w:customStyle="1" w:styleId="kapitelreferenzkopf">
    <w:name w:val="kapitelreferenzkopf"/>
    <w:basedOn w:val="Normal"/>
    <w:rsid w:val="00295314"/>
    <w:pPr>
      <w:spacing w:before="100" w:beforeAutospacing="1" w:after="100" w:afterAutospacing="1"/>
    </w:pPr>
    <w:rPr>
      <w:rFonts w:eastAsia="Times New Roman"/>
      <w:szCs w:val="24"/>
    </w:rPr>
  </w:style>
  <w:style w:type="paragraph" w:customStyle="1" w:styleId="tabberschrift">
    <w:name w:val="tabberschrift"/>
    <w:basedOn w:val="Normal"/>
    <w:rsid w:val="00295314"/>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295314"/>
  </w:style>
  <w:style w:type="character" w:customStyle="1" w:styleId="m-268162420547309261gmail-stylestylebold12pt">
    <w:name w:val="m_-268162420547309261gmail-stylestylebold12pt"/>
    <w:basedOn w:val="DefaultParagraphFont"/>
    <w:rsid w:val="00295314"/>
  </w:style>
  <w:style w:type="character" w:customStyle="1" w:styleId="m-268162420547309261gmail-styleboldunderline">
    <w:name w:val="m_-268162420547309261gmail-styleboldunderline"/>
    <w:basedOn w:val="DefaultParagraphFont"/>
    <w:rsid w:val="00295314"/>
  </w:style>
  <w:style w:type="character" w:customStyle="1" w:styleId="m-5621139387307470627gmail-style13ptbold">
    <w:name w:val="m_-5621139387307470627gmail-style13ptbold"/>
    <w:basedOn w:val="DefaultParagraphFont"/>
    <w:rsid w:val="00295314"/>
  </w:style>
  <w:style w:type="character" w:customStyle="1" w:styleId="m-5621139387307470627gmail-styleunderline">
    <w:name w:val="m_-5621139387307470627gmail-styleunderline"/>
    <w:basedOn w:val="DefaultParagraphFont"/>
    <w:rsid w:val="00295314"/>
  </w:style>
  <w:style w:type="character" w:customStyle="1" w:styleId="m-4930835733434609408gmail-style13ptbold">
    <w:name w:val="m_-4930835733434609408gmail-style13ptbold"/>
    <w:basedOn w:val="DefaultParagraphFont"/>
    <w:rsid w:val="00295314"/>
  </w:style>
  <w:style w:type="character" w:customStyle="1" w:styleId="m-4930835733434609408gmail-styleunderline">
    <w:name w:val="m_-4930835733434609408gmail-styleunderline"/>
    <w:basedOn w:val="DefaultParagraphFont"/>
    <w:rsid w:val="00295314"/>
  </w:style>
  <w:style w:type="character" w:customStyle="1" w:styleId="m-2456650549122369157gmail-style13ptbold">
    <w:name w:val="m_-2456650549122369157gmail-style13ptbold"/>
    <w:basedOn w:val="DefaultParagraphFont"/>
    <w:rsid w:val="00295314"/>
  </w:style>
  <w:style w:type="character" w:customStyle="1" w:styleId="m-2456650549122369157gmail-styleunderline">
    <w:name w:val="m_-2456650549122369157gmail-styleunderline"/>
    <w:basedOn w:val="DefaultParagraphFont"/>
    <w:rsid w:val="00295314"/>
  </w:style>
  <w:style w:type="character" w:customStyle="1" w:styleId="hvr">
    <w:name w:val="hvr"/>
    <w:basedOn w:val="DefaultParagraphFont"/>
    <w:rsid w:val="00295314"/>
  </w:style>
  <w:style w:type="character" w:customStyle="1" w:styleId="m-3350902899047358468gmail-styleunderline">
    <w:name w:val="m_-3350902899047358468gmail-styleunderline"/>
    <w:basedOn w:val="DefaultParagraphFont"/>
    <w:rsid w:val="00295314"/>
  </w:style>
  <w:style w:type="paragraph" w:customStyle="1" w:styleId="Style5pt">
    <w:name w:val="Style 5 pt"/>
    <w:basedOn w:val="Normal"/>
    <w:link w:val="Style5ptChar"/>
    <w:rsid w:val="00295314"/>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95314"/>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295314"/>
  </w:style>
  <w:style w:type="paragraph" w:customStyle="1" w:styleId="m462447500549623171gmail-msonormal">
    <w:name w:val="m_462447500549623171gmail-msonormal"/>
    <w:basedOn w:val="Normal"/>
    <w:uiPriority w:val="99"/>
    <w:rsid w:val="00295314"/>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295314"/>
  </w:style>
  <w:style w:type="character" w:customStyle="1" w:styleId="SmallerReal">
    <w:name w:val="SmallerReal"/>
    <w:basedOn w:val="DefaultParagraphFont"/>
    <w:uiPriority w:val="1"/>
    <w:qFormat/>
    <w:rsid w:val="00295314"/>
    <w:rPr>
      <w:rFonts w:ascii="Garamond" w:hAnsi="Garamond" w:hint="default"/>
      <w:sz w:val="16"/>
    </w:rPr>
  </w:style>
  <w:style w:type="paragraph" w:styleId="HTMLAddress">
    <w:name w:val="HTML Address"/>
    <w:basedOn w:val="Normal"/>
    <w:link w:val="HTMLAddressChar"/>
    <w:uiPriority w:val="99"/>
    <w:unhideWhenUsed/>
    <w:rsid w:val="00295314"/>
    <w:rPr>
      <w:rFonts w:eastAsia="Times New Roman"/>
      <w:i/>
      <w:iCs/>
      <w:szCs w:val="24"/>
    </w:rPr>
  </w:style>
  <w:style w:type="character" w:customStyle="1" w:styleId="HTMLAddressChar">
    <w:name w:val="HTML Address Char"/>
    <w:basedOn w:val="DefaultParagraphFont"/>
    <w:link w:val="HTMLAddress"/>
    <w:uiPriority w:val="99"/>
    <w:rsid w:val="00295314"/>
    <w:rPr>
      <w:rFonts w:ascii="Calibri" w:eastAsia="Times New Roman" w:hAnsi="Calibri" w:cs="Calibri"/>
      <w:i/>
      <w:iCs/>
      <w:szCs w:val="24"/>
    </w:rPr>
  </w:style>
  <w:style w:type="character" w:customStyle="1" w:styleId="separator">
    <w:name w:val="separator"/>
    <w:basedOn w:val="DefaultParagraphFont"/>
    <w:rsid w:val="00295314"/>
  </w:style>
  <w:style w:type="paragraph" w:customStyle="1" w:styleId="dek">
    <w:name w:val="dek"/>
    <w:basedOn w:val="Normal"/>
    <w:rsid w:val="00295314"/>
    <w:pPr>
      <w:spacing w:before="100" w:beforeAutospacing="1" w:after="100" w:afterAutospacing="1"/>
    </w:pPr>
    <w:rPr>
      <w:rFonts w:eastAsia="Times New Roman"/>
      <w:szCs w:val="24"/>
    </w:rPr>
  </w:style>
  <w:style w:type="character" w:customStyle="1" w:styleId="arttitle">
    <w:name w:val="art_title"/>
    <w:basedOn w:val="DefaultParagraphFont"/>
    <w:rsid w:val="00295314"/>
  </w:style>
  <w:style w:type="character" w:customStyle="1" w:styleId="serialtitle">
    <w:name w:val="serial_title"/>
    <w:basedOn w:val="DefaultParagraphFont"/>
    <w:rsid w:val="00295314"/>
  </w:style>
  <w:style w:type="character" w:customStyle="1" w:styleId="volumeissue">
    <w:name w:val="volume_issue"/>
    <w:basedOn w:val="DefaultParagraphFont"/>
    <w:rsid w:val="00295314"/>
  </w:style>
  <w:style w:type="character" w:customStyle="1" w:styleId="pagerange">
    <w:name w:val="page_range"/>
    <w:basedOn w:val="DefaultParagraphFont"/>
    <w:rsid w:val="00295314"/>
  </w:style>
  <w:style w:type="character" w:customStyle="1" w:styleId="doilink">
    <w:name w:val="doi_link"/>
    <w:basedOn w:val="DefaultParagraphFont"/>
    <w:rsid w:val="00295314"/>
  </w:style>
  <w:style w:type="paragraph" w:customStyle="1" w:styleId="para">
    <w:name w:val="para"/>
    <w:basedOn w:val="Normal"/>
    <w:qFormat/>
    <w:rsid w:val="00295314"/>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295314"/>
  </w:style>
  <w:style w:type="character" w:customStyle="1" w:styleId="internalref">
    <w:name w:val="internalref"/>
    <w:basedOn w:val="DefaultParagraphFont"/>
    <w:rsid w:val="00295314"/>
  </w:style>
  <w:style w:type="paragraph" w:customStyle="1" w:styleId="Analyitc">
    <w:name w:val="Analyitc"/>
    <w:basedOn w:val="Normal"/>
    <w:uiPriority w:val="4"/>
    <w:qFormat/>
    <w:rsid w:val="00295314"/>
    <w:rPr>
      <w:rFonts w:ascii="Avenir LT Std 45 Book" w:hAnsi="Avenir LT Std 45 Book"/>
      <w:b/>
      <w:color w:val="0070C0"/>
      <w:sz w:val="28"/>
    </w:rPr>
  </w:style>
  <w:style w:type="character" w:customStyle="1" w:styleId="l7">
    <w:name w:val="l7"/>
    <w:basedOn w:val="DefaultParagraphFont"/>
    <w:rsid w:val="00295314"/>
  </w:style>
  <w:style w:type="character" w:customStyle="1" w:styleId="l6">
    <w:name w:val="l6"/>
    <w:basedOn w:val="DefaultParagraphFont"/>
    <w:rsid w:val="00295314"/>
  </w:style>
  <w:style w:type="character" w:customStyle="1" w:styleId="l8">
    <w:name w:val="l8"/>
    <w:basedOn w:val="DefaultParagraphFont"/>
    <w:rsid w:val="00295314"/>
  </w:style>
  <w:style w:type="character" w:customStyle="1" w:styleId="l9">
    <w:name w:val="l9"/>
    <w:basedOn w:val="DefaultParagraphFont"/>
    <w:rsid w:val="00295314"/>
  </w:style>
  <w:style w:type="character" w:customStyle="1" w:styleId="m-134349766280542120gmail-style13ptbold">
    <w:name w:val="m_-134349766280542120gmail-style13ptbold"/>
    <w:basedOn w:val="DefaultParagraphFont"/>
    <w:rsid w:val="00295314"/>
  </w:style>
  <w:style w:type="character" w:customStyle="1" w:styleId="m-134349766280542120gmail-msohyperlink">
    <w:name w:val="m_-134349766280542120gmail-msohyperlink"/>
    <w:basedOn w:val="DefaultParagraphFont"/>
    <w:rsid w:val="00295314"/>
  </w:style>
  <w:style w:type="character" w:customStyle="1" w:styleId="m-134349766280542120gmail-styleunderline">
    <w:name w:val="m_-134349766280542120gmail-styleunderline"/>
    <w:basedOn w:val="DefaultParagraphFont"/>
    <w:rsid w:val="00295314"/>
  </w:style>
  <w:style w:type="character" w:customStyle="1" w:styleId="m-134349766280542120gmail-cite">
    <w:name w:val="m_-134349766280542120gmail-cite"/>
    <w:basedOn w:val="DefaultParagraphFont"/>
    <w:rsid w:val="00295314"/>
  </w:style>
  <w:style w:type="character" w:customStyle="1" w:styleId="m-134349766280542120gmail-underline">
    <w:name w:val="m_-134349766280542120gmail-underline"/>
    <w:basedOn w:val="DefaultParagraphFont"/>
    <w:rsid w:val="00295314"/>
  </w:style>
  <w:style w:type="character" w:customStyle="1" w:styleId="m-134349766280542120gmail-underline0">
    <w:name w:val="m_-134349766280542120gmail-underline0"/>
    <w:basedOn w:val="DefaultParagraphFont"/>
    <w:rsid w:val="00295314"/>
  </w:style>
  <w:style w:type="paragraph" w:customStyle="1" w:styleId="element">
    <w:name w:val="element"/>
    <w:basedOn w:val="Normal"/>
    <w:rsid w:val="00295314"/>
    <w:pPr>
      <w:spacing w:before="100" w:beforeAutospacing="1" w:after="100" w:afterAutospacing="1"/>
    </w:pPr>
    <w:rPr>
      <w:rFonts w:eastAsia="Times New Roman"/>
      <w:szCs w:val="24"/>
      <w:lang w:eastAsia="zh-CN"/>
    </w:rPr>
  </w:style>
  <w:style w:type="paragraph" w:customStyle="1" w:styleId="p3">
    <w:name w:val="p3"/>
    <w:basedOn w:val="Normal"/>
    <w:rsid w:val="00295314"/>
    <w:pPr>
      <w:spacing w:before="100" w:beforeAutospacing="1" w:after="100" w:afterAutospacing="1"/>
    </w:pPr>
    <w:rPr>
      <w:rFonts w:eastAsia="Times New Roman"/>
      <w:szCs w:val="24"/>
      <w:lang w:eastAsia="zh-CN"/>
    </w:rPr>
  </w:style>
  <w:style w:type="paragraph" w:customStyle="1" w:styleId="p5">
    <w:name w:val="p5"/>
    <w:basedOn w:val="Normal"/>
    <w:rsid w:val="00295314"/>
    <w:pPr>
      <w:spacing w:before="100" w:beforeAutospacing="1" w:after="100" w:afterAutospacing="1"/>
    </w:pPr>
    <w:rPr>
      <w:rFonts w:eastAsia="Times New Roman"/>
      <w:szCs w:val="24"/>
      <w:lang w:eastAsia="zh-CN"/>
    </w:rPr>
  </w:style>
  <w:style w:type="paragraph" w:customStyle="1" w:styleId="p7">
    <w:name w:val="p7"/>
    <w:basedOn w:val="Normal"/>
    <w:rsid w:val="00295314"/>
    <w:pPr>
      <w:spacing w:before="100" w:beforeAutospacing="1" w:after="100" w:afterAutospacing="1"/>
    </w:pPr>
    <w:rPr>
      <w:rFonts w:eastAsia="Times New Roman"/>
      <w:szCs w:val="24"/>
      <w:lang w:eastAsia="zh-CN"/>
    </w:rPr>
  </w:style>
  <w:style w:type="paragraph" w:customStyle="1" w:styleId="p9">
    <w:name w:val="p9"/>
    <w:basedOn w:val="Normal"/>
    <w:rsid w:val="00295314"/>
    <w:pPr>
      <w:spacing w:before="100" w:beforeAutospacing="1" w:after="100" w:afterAutospacing="1"/>
    </w:pPr>
    <w:rPr>
      <w:rFonts w:eastAsia="Times New Roman"/>
      <w:szCs w:val="24"/>
      <w:lang w:eastAsia="zh-CN"/>
    </w:rPr>
  </w:style>
  <w:style w:type="paragraph" w:customStyle="1" w:styleId="p11">
    <w:name w:val="p11"/>
    <w:basedOn w:val="Normal"/>
    <w:rsid w:val="00295314"/>
    <w:pPr>
      <w:spacing w:before="100" w:beforeAutospacing="1" w:after="100" w:afterAutospacing="1"/>
    </w:pPr>
    <w:rPr>
      <w:rFonts w:eastAsia="Times New Roman"/>
      <w:szCs w:val="24"/>
      <w:lang w:eastAsia="zh-CN"/>
    </w:rPr>
  </w:style>
  <w:style w:type="paragraph" w:customStyle="1" w:styleId="p2">
    <w:name w:val="p2"/>
    <w:basedOn w:val="Normal"/>
    <w:rsid w:val="00295314"/>
    <w:pPr>
      <w:spacing w:before="100" w:beforeAutospacing="1" w:after="100" w:afterAutospacing="1"/>
    </w:pPr>
    <w:rPr>
      <w:rFonts w:eastAsia="Times New Roman"/>
      <w:szCs w:val="24"/>
      <w:lang w:eastAsia="zh-CN"/>
    </w:rPr>
  </w:style>
  <w:style w:type="paragraph" w:customStyle="1" w:styleId="p4">
    <w:name w:val="p4"/>
    <w:basedOn w:val="Normal"/>
    <w:rsid w:val="00295314"/>
    <w:pPr>
      <w:spacing w:before="100" w:beforeAutospacing="1" w:after="100" w:afterAutospacing="1"/>
    </w:pPr>
    <w:rPr>
      <w:rFonts w:eastAsia="Times New Roman"/>
      <w:szCs w:val="24"/>
      <w:lang w:eastAsia="zh-CN"/>
    </w:rPr>
  </w:style>
  <w:style w:type="paragraph" w:customStyle="1" w:styleId="p6">
    <w:name w:val="p6"/>
    <w:basedOn w:val="Normal"/>
    <w:rsid w:val="00295314"/>
    <w:pPr>
      <w:spacing w:before="100" w:beforeAutospacing="1" w:after="100" w:afterAutospacing="1"/>
    </w:pPr>
    <w:rPr>
      <w:rFonts w:eastAsia="Times New Roman"/>
      <w:szCs w:val="24"/>
      <w:lang w:eastAsia="zh-CN"/>
    </w:rPr>
  </w:style>
  <w:style w:type="paragraph" w:customStyle="1" w:styleId="p8">
    <w:name w:val="p8"/>
    <w:basedOn w:val="Normal"/>
    <w:rsid w:val="00295314"/>
    <w:pPr>
      <w:spacing w:before="100" w:beforeAutospacing="1" w:after="100" w:afterAutospacing="1"/>
    </w:pPr>
    <w:rPr>
      <w:rFonts w:eastAsia="Times New Roman"/>
      <w:szCs w:val="24"/>
      <w:lang w:eastAsia="zh-CN"/>
    </w:rPr>
  </w:style>
  <w:style w:type="paragraph" w:customStyle="1" w:styleId="p10">
    <w:name w:val="p10"/>
    <w:basedOn w:val="Normal"/>
    <w:rsid w:val="00295314"/>
    <w:pPr>
      <w:spacing w:before="100" w:beforeAutospacing="1" w:after="100" w:afterAutospacing="1"/>
    </w:pPr>
    <w:rPr>
      <w:rFonts w:eastAsia="Times New Roman"/>
      <w:szCs w:val="24"/>
      <w:lang w:eastAsia="zh-CN"/>
    </w:rPr>
  </w:style>
  <w:style w:type="paragraph" w:customStyle="1" w:styleId="p12">
    <w:name w:val="p12"/>
    <w:basedOn w:val="Normal"/>
    <w:rsid w:val="00295314"/>
    <w:pPr>
      <w:spacing w:before="100" w:beforeAutospacing="1" w:after="100" w:afterAutospacing="1"/>
    </w:pPr>
    <w:rPr>
      <w:rFonts w:eastAsia="Times New Roman"/>
      <w:szCs w:val="24"/>
      <w:lang w:eastAsia="zh-CN"/>
    </w:rPr>
  </w:style>
  <w:style w:type="paragraph" w:customStyle="1" w:styleId="p14">
    <w:name w:val="p14"/>
    <w:basedOn w:val="Normal"/>
    <w:rsid w:val="00295314"/>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295314"/>
  </w:style>
  <w:style w:type="character" w:customStyle="1" w:styleId="wsj-article-credit">
    <w:name w:val="wsj-article-credit"/>
    <w:basedOn w:val="DefaultParagraphFont"/>
    <w:rsid w:val="00295314"/>
  </w:style>
  <w:style w:type="character" w:customStyle="1" w:styleId="wsj-article-credit-tag">
    <w:name w:val="wsj-article-credit-tag"/>
    <w:basedOn w:val="DefaultParagraphFont"/>
    <w:rsid w:val="00295314"/>
  </w:style>
  <w:style w:type="paragraph" w:customStyle="1" w:styleId="initial">
    <w:name w:val="initial"/>
    <w:basedOn w:val="Normal"/>
    <w:rsid w:val="00295314"/>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295314"/>
    <w:pPr>
      <w:spacing w:before="100" w:beforeAutospacing="1" w:after="100" w:afterAutospacing="1"/>
    </w:pPr>
    <w:rPr>
      <w:rFonts w:eastAsia="Times New Roman"/>
      <w:szCs w:val="24"/>
      <w:lang w:eastAsia="zh-CN"/>
    </w:rPr>
  </w:style>
  <w:style w:type="character" w:customStyle="1" w:styleId="CardUnderlinedCharChar0">
    <w:name w:val="Card Underlined Char Char"/>
    <w:rsid w:val="00295314"/>
    <w:rPr>
      <w:rFonts w:ascii="Arial Narrow" w:hAnsi="Arial Narrow"/>
      <w:sz w:val="22"/>
      <w:szCs w:val="24"/>
      <w:u w:val="single"/>
      <w:lang w:val="en-US" w:eastAsia="en-US" w:bidi="ar-SA"/>
    </w:rPr>
  </w:style>
  <w:style w:type="paragraph" w:customStyle="1" w:styleId="detailsub">
    <w:name w:val="detail__sub"/>
    <w:basedOn w:val="Normal"/>
    <w:rsid w:val="00295314"/>
    <w:pPr>
      <w:spacing w:before="100" w:beforeAutospacing="1" w:after="100" w:afterAutospacing="1"/>
    </w:pPr>
    <w:rPr>
      <w:rFonts w:eastAsia="Times New Roman"/>
      <w:szCs w:val="24"/>
      <w:lang w:eastAsia="zh-CN"/>
    </w:rPr>
  </w:style>
  <w:style w:type="paragraph" w:customStyle="1" w:styleId="flfc">
    <w:name w:val="flfc"/>
    <w:basedOn w:val="Normal"/>
    <w:rsid w:val="00295314"/>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295314"/>
  </w:style>
  <w:style w:type="character" w:customStyle="1" w:styleId="m-299895914748161361gmail-styleunderline">
    <w:name w:val="m_-299895914748161361gmail-styleunderline"/>
    <w:basedOn w:val="DefaultParagraphFont"/>
    <w:rsid w:val="00295314"/>
  </w:style>
  <w:style w:type="paragraph" w:customStyle="1" w:styleId="counter-paragraph">
    <w:name w:val="counter-paragraph"/>
    <w:basedOn w:val="Normal"/>
    <w:rsid w:val="00295314"/>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295314"/>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295314"/>
  </w:style>
  <w:style w:type="paragraph" w:customStyle="1" w:styleId="m-266642551691440061gmail-cards">
    <w:name w:val="m_-266642551691440061gmail-cards"/>
    <w:basedOn w:val="Normal"/>
    <w:rsid w:val="00295314"/>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295314"/>
  </w:style>
  <w:style w:type="paragraph" w:customStyle="1" w:styleId="listingexcerpt">
    <w:name w:val="listing__excerpt"/>
    <w:basedOn w:val="Normal"/>
    <w:rsid w:val="00295314"/>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295314"/>
  </w:style>
  <w:style w:type="paragraph" w:customStyle="1" w:styleId="specialbutton">
    <w:name w:val="special__button"/>
    <w:basedOn w:val="Normal"/>
    <w:rsid w:val="00295314"/>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295314"/>
  </w:style>
  <w:style w:type="character" w:customStyle="1" w:styleId="StyleUnderliningChar9ptBold">
    <w:name w:val="Style Underlining Char + 9 pt Bold"/>
    <w:rsid w:val="00295314"/>
    <w:rPr>
      <w:rFonts w:ascii="Times New Roman" w:hAnsi="Times New Roman"/>
      <w:b/>
      <w:bCs/>
      <w:sz w:val="20"/>
      <w:szCs w:val="24"/>
      <w:u w:val="single"/>
    </w:rPr>
  </w:style>
  <w:style w:type="character" w:customStyle="1" w:styleId="StyleUnderliningChar9pt">
    <w:name w:val="Style Underlining Char + 9 pt"/>
    <w:rsid w:val="00295314"/>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295314"/>
  </w:style>
  <w:style w:type="character" w:customStyle="1" w:styleId="m7113523068278247331gmail-underline">
    <w:name w:val="m_7113523068278247331gmail-underline"/>
    <w:basedOn w:val="DefaultParagraphFont"/>
    <w:rsid w:val="00295314"/>
  </w:style>
  <w:style w:type="character" w:customStyle="1" w:styleId="m7113523068278247331gmail-styleunderline">
    <w:name w:val="m_7113523068278247331gmail-styleunderline"/>
    <w:basedOn w:val="DefaultParagraphFont"/>
    <w:rsid w:val="00295314"/>
  </w:style>
  <w:style w:type="paragraph" w:customStyle="1" w:styleId="p">
    <w:name w:val="p"/>
    <w:basedOn w:val="Normal"/>
    <w:qFormat/>
    <w:rsid w:val="00295314"/>
    <w:pPr>
      <w:spacing w:before="100" w:beforeAutospacing="1" w:after="100" w:afterAutospacing="1"/>
    </w:pPr>
    <w:rPr>
      <w:rFonts w:eastAsia="Times New Roman"/>
    </w:rPr>
  </w:style>
  <w:style w:type="paragraph" w:customStyle="1" w:styleId="Caption4">
    <w:name w:val="Caption4"/>
    <w:basedOn w:val="Normal"/>
    <w:uiPriority w:val="99"/>
    <w:qFormat/>
    <w:rsid w:val="00295314"/>
    <w:pPr>
      <w:spacing w:before="100" w:beforeAutospacing="1" w:after="100" w:afterAutospacing="1"/>
    </w:pPr>
    <w:rPr>
      <w:rFonts w:eastAsia="Times New Roman"/>
    </w:rPr>
  </w:style>
  <w:style w:type="character" w:customStyle="1" w:styleId="enhanced-reference">
    <w:name w:val="enhanced-reference"/>
    <w:basedOn w:val="DefaultParagraphFont"/>
    <w:rsid w:val="00295314"/>
  </w:style>
  <w:style w:type="character" w:customStyle="1" w:styleId="ff1">
    <w:name w:val="ff1"/>
    <w:basedOn w:val="DefaultParagraphFont"/>
    <w:rsid w:val="00295314"/>
  </w:style>
  <w:style w:type="character" w:customStyle="1" w:styleId="ff2">
    <w:name w:val="ff2"/>
    <w:basedOn w:val="DefaultParagraphFont"/>
    <w:rsid w:val="00295314"/>
  </w:style>
  <w:style w:type="character" w:customStyle="1" w:styleId="display">
    <w:name w:val="display"/>
    <w:basedOn w:val="DefaultParagraphFont"/>
    <w:rsid w:val="00295314"/>
  </w:style>
  <w:style w:type="character" w:customStyle="1" w:styleId="m2030095631327626865gmail-style13ptbold">
    <w:name w:val="m_2030095631327626865gmail-style13ptbold"/>
    <w:basedOn w:val="DefaultParagraphFont"/>
    <w:rsid w:val="00295314"/>
  </w:style>
  <w:style w:type="character" w:customStyle="1" w:styleId="m2030095631327626865gmail-styleunderline">
    <w:name w:val="m_2030095631327626865gmail-styleunderline"/>
    <w:basedOn w:val="DefaultParagraphFont"/>
    <w:rsid w:val="00295314"/>
  </w:style>
  <w:style w:type="paragraph" w:customStyle="1" w:styleId="m4240400669014671728gmail-msonormal">
    <w:name w:val="m_4240400669014671728gmail-msonormal"/>
    <w:basedOn w:val="Normal"/>
    <w:rsid w:val="00295314"/>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295314"/>
  </w:style>
  <w:style w:type="paragraph" w:customStyle="1" w:styleId="font--body">
    <w:name w:val="font--body"/>
    <w:basedOn w:val="Normal"/>
    <w:rsid w:val="00295314"/>
    <w:pPr>
      <w:spacing w:before="100" w:beforeAutospacing="1" w:after="100" w:afterAutospacing="1"/>
    </w:pPr>
    <w:rPr>
      <w:rFonts w:eastAsia="Times New Roman"/>
    </w:rPr>
  </w:style>
  <w:style w:type="character" w:customStyle="1" w:styleId="tweetinfo-heartstat">
    <w:name w:val="tweetinfo-heartstat"/>
    <w:basedOn w:val="DefaultParagraphFont"/>
    <w:rsid w:val="00295314"/>
  </w:style>
  <w:style w:type="character" w:customStyle="1" w:styleId="playbutton-flyout">
    <w:name w:val="playbutton-flyout"/>
    <w:basedOn w:val="DefaultParagraphFont"/>
    <w:rsid w:val="00295314"/>
  </w:style>
  <w:style w:type="character" w:customStyle="1" w:styleId="inlinevideo-videolabel">
    <w:name w:val="inlinevideo-videolabel"/>
    <w:basedOn w:val="DefaultParagraphFont"/>
    <w:rsid w:val="00295314"/>
  </w:style>
  <w:style w:type="character" w:customStyle="1" w:styleId="inlinevideo-videoduration">
    <w:name w:val="inlinevideo-videoduration"/>
    <w:basedOn w:val="DefaultParagraphFont"/>
    <w:rsid w:val="00295314"/>
  </w:style>
  <w:style w:type="character" w:customStyle="1" w:styleId="cardChar2">
    <w:name w:val="card Char2"/>
    <w:basedOn w:val="DefaultParagraphFont"/>
    <w:uiPriority w:val="6"/>
    <w:rsid w:val="00295314"/>
    <w:rPr>
      <w:rFonts w:ascii="Times New Roman" w:hAnsi="Times New Roman" w:cs="Calibri"/>
      <w:szCs w:val="20"/>
    </w:rPr>
  </w:style>
  <w:style w:type="table" w:customStyle="1" w:styleId="TableGrid1">
    <w:name w:val="Table Grid1"/>
    <w:basedOn w:val="TableNormal"/>
    <w:next w:val="TableGrid"/>
    <w:rsid w:val="0029531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295314"/>
  </w:style>
  <w:style w:type="paragraph" w:customStyle="1" w:styleId="StyleHeading4TagsmalltextBigcardbodyNormalTagNotBold">
    <w:name w:val="Style Heading 4Tagsmall textBig cardbodyNormal Tag + Not Bold"/>
    <w:basedOn w:val="Heading4"/>
    <w:qFormat/>
    <w:rsid w:val="00295314"/>
    <w:rPr>
      <w:bCs/>
      <w:iCs w:val="0"/>
    </w:rPr>
  </w:style>
  <w:style w:type="paragraph" w:customStyle="1" w:styleId="headline-title">
    <w:name w:val="headline-title"/>
    <w:basedOn w:val="Normal"/>
    <w:qFormat/>
    <w:rsid w:val="00295314"/>
    <w:pPr>
      <w:spacing w:before="100" w:beforeAutospacing="1" w:after="100" w:afterAutospacing="1"/>
    </w:pPr>
    <w:rPr>
      <w:rFonts w:ascii="Avenir LT Std 45 Book" w:hAnsi="Avenir LT Std 45 Book"/>
    </w:rPr>
  </w:style>
  <w:style w:type="character" w:customStyle="1" w:styleId="link">
    <w:name w:val="link"/>
    <w:basedOn w:val="DefaultParagraphFont"/>
    <w:rsid w:val="00295314"/>
  </w:style>
  <w:style w:type="paragraph" w:customStyle="1" w:styleId="xhead">
    <w:name w:val="xhead"/>
    <w:basedOn w:val="Normal"/>
    <w:uiPriority w:val="99"/>
    <w:qFormat/>
    <w:rsid w:val="00295314"/>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295314"/>
    <w:pPr>
      <w:spacing w:before="100" w:beforeAutospacing="1" w:after="100" w:afterAutospacing="1"/>
    </w:pPr>
    <w:rPr>
      <w:rFonts w:ascii="Times" w:hAnsi="Times"/>
      <w:szCs w:val="20"/>
    </w:rPr>
  </w:style>
  <w:style w:type="paragraph" w:customStyle="1" w:styleId="bodyintro">
    <w:name w:val="bodyintro"/>
    <w:basedOn w:val="Normal"/>
    <w:uiPriority w:val="99"/>
    <w:qFormat/>
    <w:rsid w:val="00295314"/>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95314"/>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295314"/>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295314"/>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295314"/>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295314"/>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295314"/>
    <w:pPr>
      <w:spacing w:before="100" w:beforeAutospacing="1" w:after="100" w:afterAutospacing="1"/>
    </w:pPr>
    <w:rPr>
      <w:rFonts w:ascii="Times" w:hAnsi="Times"/>
      <w:szCs w:val="20"/>
    </w:rPr>
  </w:style>
  <w:style w:type="paragraph" w:customStyle="1" w:styleId="pagpag2">
    <w:name w:val="pagpag2"/>
    <w:basedOn w:val="Normal"/>
    <w:uiPriority w:val="99"/>
    <w:qFormat/>
    <w:rsid w:val="00295314"/>
    <w:pPr>
      <w:spacing w:before="100" w:beforeAutospacing="1" w:after="100" w:afterAutospacing="1"/>
    </w:pPr>
    <w:rPr>
      <w:rFonts w:ascii="Times" w:hAnsi="Times"/>
      <w:szCs w:val="20"/>
    </w:rPr>
  </w:style>
  <w:style w:type="paragraph" w:customStyle="1" w:styleId="pagpag3">
    <w:name w:val="pagpag3"/>
    <w:basedOn w:val="Normal"/>
    <w:uiPriority w:val="99"/>
    <w:qFormat/>
    <w:rsid w:val="00295314"/>
    <w:pPr>
      <w:spacing w:before="100" w:beforeAutospacing="1" w:after="100" w:afterAutospacing="1"/>
    </w:pPr>
    <w:rPr>
      <w:rFonts w:ascii="Times" w:hAnsi="Times"/>
      <w:szCs w:val="20"/>
    </w:rPr>
  </w:style>
  <w:style w:type="paragraph" w:customStyle="1" w:styleId="lastupdated">
    <w:name w:val="lastupdated"/>
    <w:basedOn w:val="Normal"/>
    <w:qFormat/>
    <w:rsid w:val="0029531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95314"/>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295314"/>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295314"/>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295314"/>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295314"/>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295314"/>
    <w:rPr>
      <w:rFonts w:ascii="Lucida Grande" w:eastAsia="Cambria" w:hAnsi="Lucida Grande"/>
    </w:rPr>
  </w:style>
  <w:style w:type="paragraph" w:customStyle="1" w:styleId="OmniPage4">
    <w:name w:val="OmniPage #4"/>
    <w:basedOn w:val="Normal"/>
    <w:qFormat/>
    <w:rsid w:val="00295314"/>
    <w:rPr>
      <w:rFonts w:ascii="Avenir LT Std 45 Book" w:hAnsi="Avenir LT Std 45 Book"/>
      <w:color w:val="000000"/>
      <w:szCs w:val="20"/>
    </w:rPr>
  </w:style>
  <w:style w:type="paragraph" w:customStyle="1" w:styleId="OmniPage10">
    <w:name w:val="OmniPage #10"/>
    <w:basedOn w:val="Normal"/>
    <w:qFormat/>
    <w:rsid w:val="00295314"/>
    <w:rPr>
      <w:rFonts w:ascii="Avenir LT Std 45 Book" w:hAnsi="Avenir LT Std 45 Book"/>
      <w:color w:val="000000"/>
      <w:szCs w:val="20"/>
    </w:rPr>
  </w:style>
  <w:style w:type="paragraph" w:customStyle="1" w:styleId="Pa16">
    <w:name w:val="Pa16"/>
    <w:basedOn w:val="Default"/>
    <w:next w:val="Default"/>
    <w:uiPriority w:val="99"/>
    <w:qFormat/>
    <w:rsid w:val="00295314"/>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295314"/>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295314"/>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295314"/>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295314"/>
    <w:rPr>
      <w:rFonts w:ascii="Avenir LT Std 45 Book" w:hAnsi="Avenir LT Std 45 Book"/>
      <w:u w:val="single"/>
    </w:rPr>
  </w:style>
  <w:style w:type="paragraph" w:customStyle="1" w:styleId="Number">
    <w:name w:val="Number"/>
    <w:basedOn w:val="Heading2"/>
    <w:uiPriority w:val="99"/>
    <w:qFormat/>
    <w:rsid w:val="00295314"/>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295314"/>
    <w:rPr>
      <w:bCs/>
      <w:iCs w:val="0"/>
    </w:rPr>
  </w:style>
  <w:style w:type="character" w:customStyle="1" w:styleId="viewstorydateline">
    <w:name w:val="viewstorydateline"/>
    <w:basedOn w:val="DefaultParagraphFont"/>
    <w:rsid w:val="00295314"/>
  </w:style>
  <w:style w:type="character" w:customStyle="1" w:styleId="meta-sep">
    <w:name w:val="meta-sep"/>
    <w:basedOn w:val="DefaultParagraphFont"/>
    <w:rsid w:val="00295314"/>
  </w:style>
  <w:style w:type="character" w:customStyle="1" w:styleId="A19">
    <w:name w:val="A19"/>
    <w:uiPriority w:val="99"/>
    <w:rsid w:val="00295314"/>
    <w:rPr>
      <w:rFonts w:ascii="Georgia" w:hAnsi="Georgia" w:cs="Georgia" w:hint="default"/>
      <w:color w:val="000000"/>
      <w:sz w:val="20"/>
      <w:szCs w:val="20"/>
      <w:u w:val="single"/>
    </w:rPr>
  </w:style>
  <w:style w:type="character" w:customStyle="1" w:styleId="A13">
    <w:name w:val="A13"/>
    <w:uiPriority w:val="99"/>
    <w:rsid w:val="00295314"/>
    <w:rPr>
      <w:rFonts w:ascii="Georgia" w:hAnsi="Georgia" w:cs="Georgia" w:hint="default"/>
      <w:color w:val="000000"/>
      <w:sz w:val="11"/>
      <w:szCs w:val="11"/>
    </w:rPr>
  </w:style>
  <w:style w:type="character" w:customStyle="1" w:styleId="ontext">
    <w:name w:val="ontext"/>
    <w:basedOn w:val="DefaultParagraphFont"/>
    <w:rsid w:val="00295314"/>
  </w:style>
  <w:style w:type="table" w:styleId="MediumGrid2">
    <w:name w:val="Medium Grid 2"/>
    <w:basedOn w:val="TableNormal"/>
    <w:uiPriority w:val="68"/>
    <w:rsid w:val="00295314"/>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295314"/>
    <w:rPr>
      <w:rFonts w:ascii="Baskerville" w:hAnsi="Baskerville" w:hint="default"/>
      <w:sz w:val="26"/>
      <w:u w:val="single"/>
    </w:rPr>
  </w:style>
  <w:style w:type="character" w:customStyle="1" w:styleId="archive-title">
    <w:name w:val="archive-title"/>
    <w:basedOn w:val="DefaultParagraphFont"/>
    <w:rsid w:val="00295314"/>
  </w:style>
  <w:style w:type="character" w:customStyle="1" w:styleId="imgleft">
    <w:name w:val="imgleft"/>
    <w:basedOn w:val="DefaultParagraphFont"/>
    <w:rsid w:val="00295314"/>
  </w:style>
  <w:style w:type="character" w:customStyle="1" w:styleId="imgcenter">
    <w:name w:val="imgcenter"/>
    <w:basedOn w:val="DefaultParagraphFont"/>
    <w:rsid w:val="00295314"/>
  </w:style>
  <w:style w:type="character" w:customStyle="1" w:styleId="A42">
    <w:name w:val="A4+2"/>
    <w:uiPriority w:val="99"/>
    <w:rsid w:val="00295314"/>
    <w:rPr>
      <w:rFonts w:ascii="Helvetica LT Std" w:hAnsi="Helvetica LT Std" w:cs="Helvetica LT Std" w:hint="default"/>
      <w:color w:val="000000"/>
      <w:sz w:val="11"/>
      <w:szCs w:val="11"/>
    </w:rPr>
  </w:style>
  <w:style w:type="character" w:customStyle="1" w:styleId="Caption11">
    <w:name w:val="Caption11"/>
    <w:basedOn w:val="DefaultParagraphFont"/>
    <w:rsid w:val="00295314"/>
  </w:style>
  <w:style w:type="character" w:customStyle="1" w:styleId="fstitle">
    <w:name w:val="fs_title"/>
    <w:basedOn w:val="DefaultParagraphFont"/>
    <w:rsid w:val="00295314"/>
  </w:style>
  <w:style w:type="character" w:customStyle="1" w:styleId="reportbody1">
    <w:name w:val="reportbody1"/>
    <w:basedOn w:val="DefaultParagraphFont"/>
    <w:rsid w:val="00295314"/>
    <w:rPr>
      <w:rFonts w:ascii="Tahoma" w:hAnsi="Tahoma" w:cs="Tahoma" w:hint="default"/>
      <w:color w:val="000000"/>
      <w:sz w:val="14"/>
      <w:szCs w:val="14"/>
    </w:rPr>
  </w:style>
  <w:style w:type="character" w:customStyle="1" w:styleId="dateday">
    <w:name w:val="date_day"/>
    <w:basedOn w:val="DefaultParagraphFont"/>
    <w:rsid w:val="00295314"/>
  </w:style>
  <w:style w:type="character" w:customStyle="1" w:styleId="datemonth">
    <w:name w:val="date_month"/>
    <w:basedOn w:val="DefaultParagraphFont"/>
    <w:rsid w:val="00295314"/>
  </w:style>
  <w:style w:type="character" w:customStyle="1" w:styleId="dateyear">
    <w:name w:val="date_year"/>
    <w:basedOn w:val="DefaultParagraphFont"/>
    <w:rsid w:val="00295314"/>
  </w:style>
  <w:style w:type="character" w:customStyle="1" w:styleId="Heading31">
    <w:name w:val="Heading 31"/>
    <w:aliases w:val="Heading 3 Char Char Char Char Char Char"/>
    <w:basedOn w:val="DefaultParagraphFont"/>
    <w:rsid w:val="00295314"/>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9531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95314"/>
    <w:rPr>
      <w:sz w:val="24"/>
      <w:szCs w:val="24"/>
      <w:lang w:val="en-US" w:eastAsia="en-US" w:bidi="ar-SA"/>
    </w:rPr>
  </w:style>
  <w:style w:type="character" w:customStyle="1" w:styleId="insideitro">
    <w:name w:val="insideitro"/>
    <w:basedOn w:val="DefaultParagraphFont"/>
    <w:rsid w:val="00295314"/>
  </w:style>
  <w:style w:type="character" w:customStyle="1" w:styleId="wcfont">
    <w:name w:val="wcfont"/>
    <w:basedOn w:val="DefaultParagraphFont"/>
    <w:rsid w:val="00295314"/>
  </w:style>
  <w:style w:type="character" w:customStyle="1" w:styleId="qftext">
    <w:name w:val="qftext"/>
    <w:basedOn w:val="DefaultParagraphFont"/>
    <w:rsid w:val="00295314"/>
  </w:style>
  <w:style w:type="character" w:customStyle="1" w:styleId="leftidx">
    <w:name w:val="leftidx"/>
    <w:basedOn w:val="DefaultParagraphFont"/>
    <w:rsid w:val="00295314"/>
  </w:style>
  <w:style w:type="character" w:customStyle="1" w:styleId="StyleBox12ptBold">
    <w:name w:val="Style Box + 12 pt Bold"/>
    <w:basedOn w:val="DefaultParagraphFont"/>
    <w:rsid w:val="00295314"/>
    <w:rPr>
      <w:rFonts w:ascii="Georgia" w:hAnsi="Georgia"/>
      <w:b/>
      <w:bCs/>
      <w:sz w:val="22"/>
      <w:u w:val="single"/>
      <w:bdr w:val="none" w:sz="0" w:space="0" w:color="auto"/>
    </w:rPr>
  </w:style>
  <w:style w:type="character" w:customStyle="1" w:styleId="StyleBox12pt">
    <w:name w:val="Style Box + 12 pt"/>
    <w:basedOn w:val="DefaultParagraphFont"/>
    <w:rsid w:val="0029531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95314"/>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295314"/>
    <w:rPr>
      <w:rFonts w:ascii="Georgia" w:hAnsi="Georgia"/>
      <w:color w:val="0D0D0D" w:themeColor="text1" w:themeTint="F2"/>
      <w:sz w:val="22"/>
    </w:rPr>
  </w:style>
  <w:style w:type="character" w:customStyle="1" w:styleId="StyleGaramondText1Underline">
    <w:name w:val="Style Garamond Text 1 Underline"/>
    <w:basedOn w:val="DefaultParagraphFont"/>
    <w:rsid w:val="0029531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95314"/>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95314"/>
    <w:rPr>
      <w:b w:val="0"/>
      <w:bCs w:val="0"/>
      <w:sz w:val="14"/>
      <w:u w:val="none"/>
    </w:rPr>
  </w:style>
  <w:style w:type="character" w:customStyle="1" w:styleId="Style7ptBold">
    <w:name w:val="Style 7 pt Bold"/>
    <w:basedOn w:val="DefaultParagraphFont"/>
    <w:rsid w:val="00295314"/>
    <w:rPr>
      <w:b w:val="0"/>
      <w:bCs/>
      <w:sz w:val="14"/>
    </w:rPr>
  </w:style>
  <w:style w:type="paragraph" w:customStyle="1" w:styleId="width100">
    <w:name w:val="width100"/>
    <w:basedOn w:val="Normal"/>
    <w:uiPriority w:val="99"/>
    <w:qFormat/>
    <w:rsid w:val="00295314"/>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295314"/>
  </w:style>
  <w:style w:type="character" w:customStyle="1" w:styleId="eventsubtitle">
    <w:name w:val="eventsubtitle"/>
    <w:basedOn w:val="DefaultParagraphFont"/>
    <w:rsid w:val="00295314"/>
  </w:style>
  <w:style w:type="character" w:customStyle="1" w:styleId="eventdate">
    <w:name w:val="eventdate"/>
    <w:basedOn w:val="DefaultParagraphFont"/>
    <w:rsid w:val="00295314"/>
  </w:style>
  <w:style w:type="character" w:customStyle="1" w:styleId="legend">
    <w:name w:val="legend"/>
    <w:basedOn w:val="DefaultParagraphFont"/>
    <w:rsid w:val="00295314"/>
  </w:style>
  <w:style w:type="character" w:customStyle="1" w:styleId="StyleLatinGaramond9ptUnderline">
    <w:name w:val="Style (Latin) Garamond 9 pt Underline"/>
    <w:rsid w:val="00295314"/>
    <w:rPr>
      <w:sz w:val="22"/>
      <w:u w:val="single"/>
    </w:rPr>
  </w:style>
  <w:style w:type="paragraph" w:customStyle="1" w:styleId="targetcaption">
    <w:name w:val="targetcaption"/>
    <w:basedOn w:val="Normal"/>
    <w:qFormat/>
    <w:rsid w:val="00295314"/>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295314"/>
  </w:style>
  <w:style w:type="paragraph" w:customStyle="1" w:styleId="Pa1">
    <w:name w:val="Pa1"/>
    <w:basedOn w:val="Default"/>
    <w:next w:val="Default"/>
    <w:qFormat/>
    <w:rsid w:val="00295314"/>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295314"/>
    <w:rPr>
      <w:rFonts w:ascii="Times New Roman" w:hAnsi="Times New Roman" w:cs="Times New Roman"/>
      <w:b/>
      <w:u w:val="single"/>
    </w:rPr>
  </w:style>
  <w:style w:type="paragraph" w:customStyle="1" w:styleId="DebateUnderlined">
    <w:name w:val="Debate Underlined"/>
    <w:basedOn w:val="Normal"/>
    <w:link w:val="DebateUnderlinedChar"/>
    <w:qFormat/>
    <w:rsid w:val="00295314"/>
    <w:rPr>
      <w:rFonts w:ascii="Times New Roman" w:hAnsi="Times New Roman" w:cs="Times New Roman"/>
      <w:b/>
      <w:u w:val="single"/>
    </w:rPr>
  </w:style>
  <w:style w:type="character" w:customStyle="1" w:styleId="cite0">
    <w:name w:val="cite0"/>
    <w:rsid w:val="00295314"/>
  </w:style>
  <w:style w:type="paragraph" w:customStyle="1" w:styleId="Card10f2">
    <w:name w:val="Card.10.f2"/>
    <w:basedOn w:val="Normal"/>
    <w:link w:val="Card10f2Char"/>
    <w:autoRedefine/>
    <w:qFormat/>
    <w:rsid w:val="00295314"/>
    <w:rPr>
      <w:rFonts w:ascii="Avenir LT Std 45 Book" w:hAnsi="Avenir LT Std 45 Book"/>
      <w:szCs w:val="20"/>
    </w:rPr>
  </w:style>
  <w:style w:type="character" w:customStyle="1" w:styleId="Card10f2Char">
    <w:name w:val="Card.10.f2 Char"/>
    <w:link w:val="Card10f2"/>
    <w:rsid w:val="00295314"/>
    <w:rPr>
      <w:rFonts w:ascii="Avenir LT Std 45 Book" w:hAnsi="Avenir LT Std 45 Book" w:cs="Calibri"/>
      <w:szCs w:val="20"/>
    </w:rPr>
  </w:style>
  <w:style w:type="character" w:customStyle="1" w:styleId="Aunderline1">
    <w:name w:val="Aunderline"/>
    <w:qFormat/>
    <w:rsid w:val="00295314"/>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295314"/>
    <w:rPr>
      <w:rFonts w:eastAsia="Georgia" w:cs="Georgia"/>
      <w:sz w:val="21"/>
      <w:szCs w:val="21"/>
      <w:shd w:val="clear" w:color="auto" w:fill="FFFFFF"/>
    </w:rPr>
  </w:style>
  <w:style w:type="paragraph" w:customStyle="1" w:styleId="BodyText50">
    <w:name w:val="Body Text5"/>
    <w:basedOn w:val="Normal"/>
    <w:link w:val="Bodytext5"/>
    <w:qFormat/>
    <w:rsid w:val="00295314"/>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295314"/>
    <w:pPr>
      <w:spacing w:before="100" w:beforeAutospacing="1" w:after="100" w:afterAutospacing="1"/>
    </w:pPr>
    <w:rPr>
      <w:rFonts w:ascii="Avenir LT Std 45 Book" w:hAnsi="Avenir LT Std 45 Book"/>
    </w:rPr>
  </w:style>
  <w:style w:type="paragraph" w:customStyle="1" w:styleId="about">
    <w:name w:val="about"/>
    <w:basedOn w:val="Normal"/>
    <w:qFormat/>
    <w:rsid w:val="00295314"/>
    <w:pPr>
      <w:spacing w:before="100" w:beforeAutospacing="1" w:after="100" w:afterAutospacing="1"/>
    </w:pPr>
    <w:rPr>
      <w:rFonts w:ascii="Avenir LT Std 45 Book" w:hAnsi="Avenir LT Std 45 Book"/>
    </w:rPr>
  </w:style>
  <w:style w:type="paragraph" w:customStyle="1" w:styleId="first">
    <w:name w:val="first"/>
    <w:basedOn w:val="Normal"/>
    <w:qFormat/>
    <w:rsid w:val="00295314"/>
    <w:pPr>
      <w:spacing w:before="100" w:beforeAutospacing="1" w:after="100" w:afterAutospacing="1"/>
    </w:pPr>
    <w:rPr>
      <w:rFonts w:ascii="Avenir LT Std 45 Book" w:hAnsi="Avenir LT Std 45 Book"/>
    </w:rPr>
  </w:style>
  <w:style w:type="character" w:customStyle="1" w:styleId="in-widget">
    <w:name w:val="in-widget"/>
    <w:rsid w:val="00295314"/>
  </w:style>
  <w:style w:type="character" w:customStyle="1" w:styleId="in-top">
    <w:name w:val="in-top"/>
    <w:rsid w:val="00295314"/>
  </w:style>
  <w:style w:type="character" w:customStyle="1" w:styleId="nukeled">
    <w:name w:val="nukeled"/>
    <w:rsid w:val="00295314"/>
  </w:style>
  <w:style w:type="character" w:customStyle="1" w:styleId="contextlyrelated">
    <w:name w:val="contextly_related"/>
    <w:rsid w:val="00295314"/>
  </w:style>
  <w:style w:type="character" w:customStyle="1" w:styleId="in-right">
    <w:name w:val="in-right"/>
    <w:rsid w:val="00295314"/>
  </w:style>
  <w:style w:type="character" w:customStyle="1" w:styleId="adtext0">
    <w:name w:val="ad_text"/>
    <w:rsid w:val="00295314"/>
  </w:style>
  <w:style w:type="character" w:customStyle="1" w:styleId="linkrow">
    <w:name w:val="link_row"/>
    <w:rsid w:val="00295314"/>
  </w:style>
  <w:style w:type="character" w:customStyle="1" w:styleId="revision-date">
    <w:name w:val="revision-date"/>
    <w:rsid w:val="00295314"/>
  </w:style>
  <w:style w:type="paragraph" w:customStyle="1" w:styleId="t6">
    <w:name w:val="t6"/>
    <w:basedOn w:val="Normal"/>
    <w:qFormat/>
    <w:rsid w:val="00295314"/>
    <w:pPr>
      <w:spacing w:before="100" w:beforeAutospacing="1" w:after="100" w:afterAutospacing="1"/>
    </w:pPr>
    <w:rPr>
      <w:rFonts w:ascii="Avenir LT Std 45 Book" w:hAnsi="Avenir LT Std 45 Book"/>
    </w:rPr>
  </w:style>
  <w:style w:type="paragraph" w:customStyle="1" w:styleId="thumbnail">
    <w:name w:val="thumbnail"/>
    <w:basedOn w:val="Normal"/>
    <w:qFormat/>
    <w:rsid w:val="00295314"/>
    <w:pPr>
      <w:spacing w:before="100" w:beforeAutospacing="1" w:after="100" w:afterAutospacing="1"/>
    </w:pPr>
    <w:rPr>
      <w:rFonts w:ascii="Avenir LT Std 45 Book" w:hAnsi="Avenir LT Std 45 Book"/>
    </w:rPr>
  </w:style>
  <w:style w:type="character" w:customStyle="1" w:styleId="facebook-share">
    <w:name w:val="facebook-share"/>
    <w:rsid w:val="00295314"/>
  </w:style>
  <w:style w:type="character" w:customStyle="1" w:styleId="facebook-share-label">
    <w:name w:val="facebook-share-label"/>
    <w:rsid w:val="00295314"/>
  </w:style>
  <w:style w:type="paragraph" w:customStyle="1" w:styleId="stand-first-alone">
    <w:name w:val="stand-first-alone"/>
    <w:basedOn w:val="Normal"/>
    <w:qFormat/>
    <w:rsid w:val="00295314"/>
    <w:pPr>
      <w:spacing w:before="100" w:beforeAutospacing="1" w:after="100" w:afterAutospacing="1"/>
    </w:pPr>
    <w:rPr>
      <w:rFonts w:ascii="Avenir LT Std 45 Book" w:hAnsi="Avenir LT Std 45 Book"/>
    </w:rPr>
  </w:style>
  <w:style w:type="character" w:customStyle="1" w:styleId="UNDERLINECharChar0">
    <w:name w:val="UNDERLINE Char Char"/>
    <w:rsid w:val="00295314"/>
    <w:rPr>
      <w:bCs/>
      <w:kern w:val="28"/>
      <w:szCs w:val="32"/>
      <w:u w:val="single"/>
    </w:rPr>
  </w:style>
  <w:style w:type="character" w:customStyle="1" w:styleId="ata11y">
    <w:name w:val="at_a11y"/>
    <w:rsid w:val="00295314"/>
  </w:style>
  <w:style w:type="character" w:customStyle="1" w:styleId="CardsFont12ptCharCharCharCharCharCharCharCharCharCharChar">
    <w:name w:val="Cards + Font: 12 pt Char Char Char Char Char Char Char Char Char Char Char"/>
    <w:aliases w:val="Thick Underline Char Char"/>
    <w:rsid w:val="00295314"/>
    <w:rPr>
      <w:sz w:val="24"/>
      <w:szCs w:val="24"/>
      <w:u w:val="thick"/>
    </w:rPr>
  </w:style>
  <w:style w:type="paragraph" w:customStyle="1" w:styleId="wallacepara">
    <w:name w:val="wallacepara"/>
    <w:basedOn w:val="Normal"/>
    <w:qFormat/>
    <w:rsid w:val="00295314"/>
    <w:pPr>
      <w:spacing w:before="100" w:beforeAutospacing="1" w:after="100" w:afterAutospacing="1"/>
    </w:pPr>
    <w:rPr>
      <w:rFonts w:ascii="Avenir LT Std 45 Book" w:hAnsi="Avenir LT Std 45 Book"/>
    </w:rPr>
  </w:style>
  <w:style w:type="paragraph" w:customStyle="1" w:styleId="morelink">
    <w:name w:val="morelink"/>
    <w:basedOn w:val="Normal"/>
    <w:qFormat/>
    <w:rsid w:val="00295314"/>
    <w:pPr>
      <w:spacing w:before="100" w:beforeAutospacing="1" w:after="100" w:afterAutospacing="1"/>
    </w:pPr>
    <w:rPr>
      <w:rFonts w:ascii="Avenir LT Std 45 Book" w:hAnsi="Avenir LT Std 45 Book"/>
    </w:rPr>
  </w:style>
  <w:style w:type="paragraph" w:customStyle="1" w:styleId="audiolink">
    <w:name w:val="audiolink"/>
    <w:basedOn w:val="Normal"/>
    <w:qFormat/>
    <w:rsid w:val="00295314"/>
    <w:pPr>
      <w:spacing w:before="100" w:beforeAutospacing="1" w:after="100" w:afterAutospacing="1"/>
    </w:pPr>
    <w:rPr>
      <w:rFonts w:ascii="Avenir LT Std 45 Book" w:hAnsi="Avenir LT Std 45 Book"/>
    </w:rPr>
  </w:style>
  <w:style w:type="character" w:customStyle="1" w:styleId="tpk">
    <w:name w:val="tpk"/>
    <w:rsid w:val="00295314"/>
  </w:style>
  <w:style w:type="paragraph" w:customStyle="1" w:styleId="titlestyle1">
    <w:name w:val="titlestyle1"/>
    <w:basedOn w:val="Normal"/>
    <w:qFormat/>
    <w:rsid w:val="00295314"/>
    <w:pPr>
      <w:spacing w:before="100" w:beforeAutospacing="1" w:after="100" w:afterAutospacing="1"/>
    </w:pPr>
    <w:rPr>
      <w:rFonts w:ascii="Avenir LT Std 45 Book" w:hAnsi="Avenir LT Std 45 Book"/>
    </w:rPr>
  </w:style>
  <w:style w:type="paragraph" w:customStyle="1" w:styleId="nav1">
    <w:name w:val="nav1"/>
    <w:basedOn w:val="Normal"/>
    <w:qFormat/>
    <w:rsid w:val="00295314"/>
    <w:pPr>
      <w:spacing w:before="100" w:beforeAutospacing="1" w:after="100" w:afterAutospacing="1"/>
    </w:pPr>
    <w:rPr>
      <w:rFonts w:ascii="Avenir LT Std 45 Book" w:hAnsi="Avenir LT Std 45 Book"/>
    </w:rPr>
  </w:style>
  <w:style w:type="paragraph" w:customStyle="1" w:styleId="nav2">
    <w:name w:val="nav2"/>
    <w:basedOn w:val="Normal"/>
    <w:qFormat/>
    <w:rsid w:val="00295314"/>
    <w:pPr>
      <w:spacing w:before="100" w:beforeAutospacing="1" w:after="100" w:afterAutospacing="1"/>
    </w:pPr>
    <w:rPr>
      <w:rFonts w:ascii="Avenir LT Std 45 Book" w:hAnsi="Avenir LT Std 45 Book"/>
    </w:rPr>
  </w:style>
  <w:style w:type="character" w:customStyle="1" w:styleId="A24">
    <w:name w:val="A24"/>
    <w:uiPriority w:val="99"/>
    <w:rsid w:val="00295314"/>
    <w:rPr>
      <w:rFonts w:ascii="Paperback 24" w:hAnsi="Paperback 24" w:cs="Paperback 24"/>
      <w:color w:val="000000"/>
      <w:sz w:val="32"/>
      <w:szCs w:val="32"/>
    </w:rPr>
  </w:style>
  <w:style w:type="character" w:customStyle="1" w:styleId="A25">
    <w:name w:val="A25"/>
    <w:uiPriority w:val="99"/>
    <w:rsid w:val="00295314"/>
    <w:rPr>
      <w:rFonts w:ascii="Webdings" w:hAnsi="Webdings" w:cs="Webdings"/>
      <w:color w:val="000000"/>
      <w:sz w:val="16"/>
      <w:szCs w:val="16"/>
    </w:rPr>
  </w:style>
  <w:style w:type="paragraph" w:customStyle="1" w:styleId="CM45">
    <w:name w:val="CM45"/>
    <w:basedOn w:val="Default"/>
    <w:next w:val="Default"/>
    <w:uiPriority w:val="99"/>
    <w:qFormat/>
    <w:rsid w:val="00295314"/>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295314"/>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29531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9531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9531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9531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9531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9531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295314"/>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29531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95314"/>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9531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95314"/>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29531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95314"/>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295314"/>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295314"/>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29531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29531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9531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95314"/>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29531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295314"/>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295314"/>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29531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9531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9531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9531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95314"/>
    <w:rPr>
      <w:rFonts w:ascii="Arial" w:eastAsia="Arial" w:hAnsi="Arial" w:cs="Arial"/>
      <w:sz w:val="20"/>
      <w:szCs w:val="20"/>
      <w:shd w:val="clear" w:color="auto" w:fill="FFFFFF"/>
    </w:rPr>
  </w:style>
  <w:style w:type="paragraph" w:customStyle="1" w:styleId="Heading220">
    <w:name w:val="Heading #22"/>
    <w:basedOn w:val="Normal"/>
    <w:link w:val="Heading22"/>
    <w:qFormat/>
    <w:rsid w:val="00295314"/>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29531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29531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29531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9531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9531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95314"/>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295314"/>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29531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9531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9531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95314"/>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29531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9531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95314"/>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9531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9531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9531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9531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95314"/>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29531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95314"/>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9531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95314"/>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29531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95314"/>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29531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95314"/>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29531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95314"/>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9531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95314"/>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29531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9531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9531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9531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95314"/>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29531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95314"/>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29531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9531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95314"/>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29531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95314"/>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29531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9531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95314"/>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9531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9531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95314"/>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9531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95314"/>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9531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9531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9531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9531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9531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9531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9531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9531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95314"/>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29531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9531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9531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9531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95314"/>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9531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29531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29531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9531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95314"/>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29531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95314"/>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29531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95314"/>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29531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95314"/>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29531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95314"/>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29531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295314"/>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9531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95314"/>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29531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9531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95314"/>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29531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9531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9531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29531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95314"/>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29531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95314"/>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29531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95314"/>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9531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9531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95314"/>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29531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95314"/>
    <w:rPr>
      <w:rFonts w:eastAsia="Georgia" w:cs="Georgia"/>
      <w:sz w:val="21"/>
      <w:szCs w:val="21"/>
      <w:shd w:val="clear" w:color="auto" w:fill="FFFFFF"/>
    </w:rPr>
  </w:style>
  <w:style w:type="paragraph" w:customStyle="1" w:styleId="Picturecaption90">
    <w:name w:val="Picture caption (9)"/>
    <w:basedOn w:val="Normal"/>
    <w:link w:val="Picturecaption9"/>
    <w:qFormat/>
    <w:rsid w:val="00295314"/>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9531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9531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9531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9531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9531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9531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95314"/>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29531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9531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29531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9531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9531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95314"/>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9531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9531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95314"/>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9531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9531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95314"/>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29531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9531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95314"/>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29531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9531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95314"/>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29531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9531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95314"/>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9531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95314"/>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29531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9531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9531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95314"/>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29531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9531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9531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95314"/>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29531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95314"/>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9531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9531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9531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95314"/>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29531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95314"/>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9531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9531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9531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9531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29531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95314"/>
  </w:style>
  <w:style w:type="character" w:customStyle="1" w:styleId="article-quote-right">
    <w:name w:val="article-quote-right"/>
    <w:basedOn w:val="DefaultParagraphFont"/>
    <w:rsid w:val="00295314"/>
  </w:style>
  <w:style w:type="character" w:customStyle="1" w:styleId="commentstext0">
    <w:name w:val="commentstext"/>
    <w:rsid w:val="00295314"/>
  </w:style>
  <w:style w:type="character" w:customStyle="1" w:styleId="sup1">
    <w:name w:val="sup1"/>
    <w:rsid w:val="00295314"/>
    <w:rPr>
      <w:rFonts w:ascii="Times New Roman" w:hAnsi="Times New Roman" w:cs="Times New Roman" w:hint="default"/>
      <w:color w:val="000000"/>
      <w:shd w:val="clear" w:color="auto" w:fill="FEFFCF"/>
    </w:rPr>
  </w:style>
  <w:style w:type="character" w:customStyle="1" w:styleId="pgnum1">
    <w:name w:val="pgnum1"/>
    <w:rsid w:val="00295314"/>
    <w:rPr>
      <w:rFonts w:ascii="Arial" w:hAnsi="Arial" w:cs="Arial" w:hint="default"/>
      <w:color w:val="FF0000"/>
      <w:sz w:val="22"/>
      <w:szCs w:val="22"/>
    </w:rPr>
  </w:style>
  <w:style w:type="character" w:customStyle="1" w:styleId="apple">
    <w:name w:val="apple"/>
    <w:rsid w:val="00295314"/>
  </w:style>
  <w:style w:type="paragraph" w:customStyle="1" w:styleId="BlockHeadingsCharChar">
    <w:name w:val="Block Headings Char Char"/>
    <w:basedOn w:val="Normal"/>
    <w:link w:val="BlockHeadingsCharCharChar"/>
    <w:qFormat/>
    <w:rsid w:val="00295314"/>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295314"/>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95314"/>
    <w:rPr>
      <w:rFonts w:ascii="Georgia" w:eastAsia="Calibri" w:hAnsi="Georgia" w:cs="Times New Roman"/>
      <w:sz w:val="24"/>
      <w:u w:val="thick"/>
    </w:rPr>
  </w:style>
  <w:style w:type="character" w:customStyle="1" w:styleId="TagsChar1CharChar">
    <w:name w:val="Tags Char1 Char Char"/>
    <w:link w:val="TagsChar1Char"/>
    <w:rsid w:val="00295314"/>
    <w:rPr>
      <w:rFonts w:ascii="Avenir LT Std 45 Book" w:eastAsia="Calibri" w:hAnsi="Avenir LT Std 45 Book" w:cs="Calibri"/>
      <w:b/>
    </w:rPr>
  </w:style>
  <w:style w:type="character" w:customStyle="1" w:styleId="CitesCharCharCharChar">
    <w:name w:val="Cites Char Char Char Char"/>
    <w:rsid w:val="00295314"/>
    <w:rPr>
      <w:rFonts w:ascii="Georgia" w:eastAsia="Calibri" w:hAnsi="Georgia"/>
      <w:b/>
      <w:bCs/>
    </w:rPr>
  </w:style>
  <w:style w:type="character" w:customStyle="1" w:styleId="CardsFont6ptCharCharChar">
    <w:name w:val="Cards + Font: 6 pt Char Char Char"/>
    <w:rsid w:val="00295314"/>
    <w:rPr>
      <w:rFonts w:ascii="Arial" w:eastAsia="Calibri" w:hAnsi="Arial" w:cs="Arial"/>
      <w:sz w:val="12"/>
    </w:rPr>
  </w:style>
  <w:style w:type="character" w:customStyle="1" w:styleId="BlockHeadingsCharCharChar">
    <w:name w:val="Block Headings Char Char Char"/>
    <w:link w:val="BlockHeadingsCharChar"/>
    <w:rsid w:val="00295314"/>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295314"/>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295314"/>
    <w:rPr>
      <w:rFonts w:ascii="Avenir LT Std 45 Book" w:hAnsi="Avenir LT Std 45 Book" w:cs="Calibri"/>
      <w:u w:val="thick"/>
    </w:rPr>
  </w:style>
  <w:style w:type="paragraph" w:customStyle="1" w:styleId="Blocktitle3">
    <w:name w:val="Block title"/>
    <w:basedOn w:val="Heading1"/>
    <w:autoRedefine/>
    <w:qFormat/>
    <w:rsid w:val="00295314"/>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295314"/>
  </w:style>
  <w:style w:type="character" w:customStyle="1" w:styleId="Style1Char2">
    <w:name w:val="Style1 Char2"/>
    <w:rsid w:val="00295314"/>
    <w:rPr>
      <w:szCs w:val="24"/>
      <w:lang w:val="en-US" w:eastAsia="en-US" w:bidi="ar-SA"/>
    </w:rPr>
  </w:style>
  <w:style w:type="paragraph" w:customStyle="1" w:styleId="SmallCite">
    <w:name w:val="Small Cite"/>
    <w:basedOn w:val="Normal"/>
    <w:qFormat/>
    <w:rsid w:val="00295314"/>
    <w:pPr>
      <w:jc w:val="both"/>
    </w:pPr>
    <w:rPr>
      <w:rFonts w:ascii="Verdana" w:hAnsi="Verdana"/>
    </w:rPr>
  </w:style>
  <w:style w:type="character" w:customStyle="1" w:styleId="inside-head1">
    <w:name w:val="inside-head1"/>
    <w:rsid w:val="00295314"/>
    <w:rPr>
      <w:rFonts w:ascii="Arial" w:hAnsi="Arial" w:cs="Arial" w:hint="default"/>
      <w:b/>
      <w:bCs/>
      <w:color w:val="000000"/>
      <w:spacing w:val="-15"/>
      <w:sz w:val="45"/>
      <w:szCs w:val="45"/>
    </w:rPr>
  </w:style>
  <w:style w:type="character" w:customStyle="1" w:styleId="datestamp1">
    <w:name w:val="datestamp1"/>
    <w:rsid w:val="0029531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9531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95314"/>
  </w:style>
  <w:style w:type="paragraph" w:customStyle="1" w:styleId="links1">
    <w:name w:val="links1"/>
    <w:basedOn w:val="Normal"/>
    <w:qFormat/>
    <w:rsid w:val="00295314"/>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295314"/>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295314"/>
    <w:rPr>
      <w:rFonts w:ascii="Verdana" w:hAnsi="Verdana" w:hint="default"/>
      <w:b/>
      <w:bCs/>
      <w:sz w:val="32"/>
      <w:szCs w:val="32"/>
    </w:rPr>
  </w:style>
  <w:style w:type="character" w:customStyle="1" w:styleId="storydeck31">
    <w:name w:val="storydeck31"/>
    <w:rsid w:val="00295314"/>
    <w:rPr>
      <w:rFonts w:ascii="Verdana" w:hAnsi="Verdana" w:hint="default"/>
      <w:i w:val="0"/>
      <w:iCs w:val="0"/>
      <w:sz w:val="21"/>
      <w:szCs w:val="21"/>
    </w:rPr>
  </w:style>
  <w:style w:type="character" w:customStyle="1" w:styleId="subtitle10">
    <w:name w:val="subtitle1"/>
    <w:rsid w:val="00295314"/>
    <w:rPr>
      <w:rFonts w:ascii="Verdana" w:hAnsi="Verdana" w:hint="default"/>
      <w:b w:val="0"/>
      <w:bCs w:val="0"/>
      <w:vanish w:val="0"/>
      <w:webHidden w:val="0"/>
      <w:color w:val="484848"/>
      <w:sz w:val="14"/>
      <w:szCs w:val="14"/>
      <w:specVanish w:val="0"/>
    </w:rPr>
  </w:style>
  <w:style w:type="paragraph" w:customStyle="1" w:styleId="g">
    <w:name w:val="g"/>
    <w:basedOn w:val="Normal"/>
    <w:qFormat/>
    <w:rsid w:val="00295314"/>
    <w:pPr>
      <w:spacing w:before="240" w:after="240"/>
      <w:jc w:val="both"/>
    </w:pPr>
    <w:rPr>
      <w:rFonts w:ascii="Avenir LT Std 45 Book" w:hAnsi="Avenir LT Std 45 Book"/>
    </w:rPr>
  </w:style>
  <w:style w:type="character" w:customStyle="1" w:styleId="clsbiolink">
    <w:name w:val="clsbiolink"/>
    <w:rsid w:val="00295314"/>
  </w:style>
  <w:style w:type="character" w:customStyle="1" w:styleId="clssmaller">
    <w:name w:val="clssmaller"/>
    <w:rsid w:val="00295314"/>
  </w:style>
  <w:style w:type="character" w:customStyle="1" w:styleId="sm1">
    <w:name w:val="sm1"/>
    <w:rsid w:val="00295314"/>
    <w:rPr>
      <w:rFonts w:ascii="Verdana" w:hAnsi="Verdana" w:hint="default"/>
      <w:i w:val="0"/>
      <w:iCs w:val="0"/>
      <w:smallCaps w:val="0"/>
      <w:color w:val="000000"/>
      <w:sz w:val="17"/>
      <w:szCs w:val="17"/>
    </w:rPr>
  </w:style>
  <w:style w:type="character" w:customStyle="1" w:styleId="noindentChar">
    <w:name w:val="noindent Char"/>
    <w:rsid w:val="00295314"/>
    <w:rPr>
      <w:rFonts w:ascii="Arial" w:hAnsi="Arial" w:cs="Arial"/>
      <w:sz w:val="24"/>
      <w:szCs w:val="24"/>
      <w:lang w:val="en-US" w:eastAsia="en-US" w:bidi="ar-SA"/>
    </w:rPr>
  </w:style>
  <w:style w:type="character" w:customStyle="1" w:styleId="SmallChar1">
    <w:name w:val="Small Char1"/>
    <w:rsid w:val="00295314"/>
    <w:rPr>
      <w:sz w:val="16"/>
      <w:szCs w:val="24"/>
      <w:lang w:val="en-US" w:eastAsia="en-US" w:bidi="ar-SA"/>
    </w:rPr>
  </w:style>
  <w:style w:type="character" w:customStyle="1" w:styleId="fullcite0">
    <w:name w:val="fullcite"/>
    <w:rsid w:val="00295314"/>
  </w:style>
  <w:style w:type="character" w:customStyle="1" w:styleId="Style9ptThickunderline">
    <w:name w:val="Style 9 pt Thick underline"/>
    <w:rsid w:val="00295314"/>
    <w:rPr>
      <w:sz w:val="24"/>
      <w:u w:val="thick"/>
    </w:rPr>
  </w:style>
  <w:style w:type="paragraph" w:customStyle="1" w:styleId="Repeatheader">
    <w:name w:val="Repeat header"/>
    <w:basedOn w:val="Normal"/>
    <w:autoRedefine/>
    <w:qFormat/>
    <w:rsid w:val="00295314"/>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295314"/>
    <w:pPr>
      <w:jc w:val="both"/>
    </w:pPr>
    <w:rPr>
      <w:rFonts w:ascii="Georgia" w:eastAsia="Times New Roman" w:hAnsi="Georgia"/>
    </w:rPr>
  </w:style>
  <w:style w:type="character" w:customStyle="1" w:styleId="CardNotUnderlinedChar">
    <w:name w:val="Card Not Underlined Char"/>
    <w:rsid w:val="00295314"/>
    <w:rPr>
      <w:sz w:val="16"/>
      <w:lang w:val="en-US" w:eastAsia="en-US" w:bidi="ar-SA"/>
    </w:rPr>
  </w:style>
  <w:style w:type="paragraph" w:customStyle="1" w:styleId="CardNotUnderlined3">
    <w:name w:val="Card Not Underlined 3"/>
    <w:basedOn w:val="CardNotUnderlined"/>
    <w:qFormat/>
    <w:rsid w:val="00295314"/>
    <w:pPr>
      <w:jc w:val="both"/>
    </w:pPr>
    <w:rPr>
      <w:rFonts w:ascii="Georgia" w:eastAsia="Times New Roman" w:hAnsi="Georgia"/>
    </w:rPr>
  </w:style>
  <w:style w:type="paragraph" w:customStyle="1" w:styleId="CardNotUnderlinedFinal">
    <w:name w:val="Card Not Underlined Final"/>
    <w:basedOn w:val="CardNotUnderlined3"/>
    <w:qFormat/>
    <w:rsid w:val="00295314"/>
  </w:style>
  <w:style w:type="character" w:customStyle="1" w:styleId="IndexHeadersCharChar">
    <w:name w:val="Index Headers Char Char"/>
    <w:rsid w:val="00295314"/>
    <w:rPr>
      <w:rFonts w:cs="Arial"/>
      <w:bCs/>
      <w:caps/>
      <w:color w:val="FFFFFF"/>
      <w:sz w:val="2"/>
      <w:szCs w:val="2"/>
      <w:lang w:val="en-US" w:eastAsia="en-US" w:bidi="ar-SA"/>
    </w:rPr>
  </w:style>
  <w:style w:type="paragraph" w:customStyle="1" w:styleId="Numbering">
    <w:name w:val="Numbering"/>
    <w:basedOn w:val="Normal"/>
    <w:next w:val="Normal"/>
    <w:qFormat/>
    <w:rsid w:val="00295314"/>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295314"/>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295314"/>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295314"/>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295314"/>
    <w:pPr>
      <w:numPr>
        <w:numId w:val="48"/>
      </w:numPr>
      <w:tabs>
        <w:tab w:val="clear" w:pos="1080"/>
        <w:tab w:val="num" w:pos="360"/>
        <w:tab w:val="num" w:pos="720"/>
      </w:tabs>
      <w:ind w:left="0" w:firstLine="0"/>
    </w:pPr>
  </w:style>
  <w:style w:type="paragraph" w:customStyle="1" w:styleId="Lettering">
    <w:name w:val="Lettering"/>
    <w:basedOn w:val="Numbering"/>
    <w:next w:val="Normal"/>
    <w:qFormat/>
    <w:rsid w:val="00295314"/>
  </w:style>
  <w:style w:type="paragraph" w:customStyle="1" w:styleId="FileName">
    <w:name w:val="File Name"/>
    <w:basedOn w:val="Normal"/>
    <w:next w:val="Normal"/>
    <w:qFormat/>
    <w:rsid w:val="00295314"/>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295314"/>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295314"/>
  </w:style>
  <w:style w:type="paragraph" w:customStyle="1" w:styleId="CardContinued1">
    <w:name w:val="Card Continued 1"/>
    <w:basedOn w:val="Normal"/>
    <w:next w:val="Normal"/>
    <w:qFormat/>
    <w:rsid w:val="00295314"/>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295314"/>
  </w:style>
  <w:style w:type="paragraph" w:customStyle="1" w:styleId="Clearformatting">
    <w:name w:val="Clear formatting"/>
    <w:basedOn w:val="Normal"/>
    <w:qFormat/>
    <w:rsid w:val="00295314"/>
    <w:pPr>
      <w:keepNext/>
      <w:jc w:val="both"/>
      <w:outlineLvl w:val="2"/>
    </w:pPr>
    <w:rPr>
      <w:rFonts w:ascii="Avenir LT Std 45 Book" w:hAnsi="Avenir LT Std 45 Book"/>
      <w:b/>
      <w:bCs/>
      <w:szCs w:val="26"/>
    </w:rPr>
  </w:style>
  <w:style w:type="character" w:customStyle="1" w:styleId="justify">
    <w:name w:val="justify"/>
    <w:rsid w:val="00295314"/>
  </w:style>
  <w:style w:type="paragraph" w:customStyle="1" w:styleId="SmallCardText">
    <w:name w:val="Small Card Text"/>
    <w:qFormat/>
    <w:rsid w:val="00295314"/>
    <w:pPr>
      <w:spacing w:after="200" w:line="276" w:lineRule="auto"/>
    </w:pPr>
  </w:style>
  <w:style w:type="character" w:customStyle="1" w:styleId="SmallCardTextChar">
    <w:name w:val="Small Card Text Char"/>
    <w:rsid w:val="00295314"/>
    <w:rPr>
      <w:sz w:val="16"/>
      <w:szCs w:val="16"/>
      <w:lang w:val="en-US" w:eastAsia="en-US" w:bidi="ar-SA"/>
    </w:rPr>
  </w:style>
  <w:style w:type="paragraph" w:customStyle="1" w:styleId="TAGFONT">
    <w:name w:val="TAG FONT"/>
    <w:basedOn w:val="Normal"/>
    <w:autoRedefine/>
    <w:qFormat/>
    <w:rsid w:val="00295314"/>
    <w:pPr>
      <w:jc w:val="both"/>
    </w:pPr>
    <w:rPr>
      <w:rFonts w:ascii="Avenir LT Std 45 Book" w:hAnsi="Avenir LT Std 45 Book"/>
    </w:rPr>
  </w:style>
  <w:style w:type="paragraph" w:customStyle="1" w:styleId="8point">
    <w:name w:val="8 point"/>
    <w:basedOn w:val="Normal"/>
    <w:link w:val="8pointChar"/>
    <w:qFormat/>
    <w:rsid w:val="00295314"/>
    <w:pPr>
      <w:jc w:val="both"/>
    </w:pPr>
    <w:rPr>
      <w:rFonts w:asciiTheme="minorHAnsi" w:hAnsiTheme="minorHAnsi" w:cstheme="minorBidi"/>
      <w:sz w:val="16"/>
    </w:rPr>
  </w:style>
  <w:style w:type="paragraph" w:customStyle="1" w:styleId="citationunderline">
    <w:name w:val="citation/underline"/>
    <w:link w:val="citationunderlineChar"/>
    <w:autoRedefine/>
    <w:qFormat/>
    <w:rsid w:val="00295314"/>
    <w:pPr>
      <w:spacing w:after="0" w:line="240" w:lineRule="auto"/>
    </w:pPr>
    <w:rPr>
      <w:b/>
      <w:u w:val="single"/>
    </w:rPr>
  </w:style>
  <w:style w:type="character" w:customStyle="1" w:styleId="awtw">
    <w:name w:val="awtw"/>
    <w:rsid w:val="00295314"/>
  </w:style>
  <w:style w:type="paragraph" w:customStyle="1" w:styleId="Style60">
    <w:name w:val="Style 6"/>
    <w:qFormat/>
    <w:rsid w:val="0029531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295314"/>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295314"/>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295314"/>
    <w:rPr>
      <w:rFonts w:ascii="Avenir LT Std 45 Book" w:hAnsi="Avenir LT Std 45 Book" w:cs="Calibri"/>
      <w:b/>
      <w:bCs/>
      <w:szCs w:val="26"/>
      <w:u w:val="single"/>
    </w:rPr>
  </w:style>
  <w:style w:type="paragraph" w:customStyle="1" w:styleId="articlebodynormaltext">
    <w:name w:val="articlebody_normaltext"/>
    <w:basedOn w:val="Normal"/>
    <w:qFormat/>
    <w:rsid w:val="00295314"/>
    <w:pPr>
      <w:spacing w:before="100" w:beforeAutospacing="1" w:after="100" w:afterAutospacing="1"/>
    </w:pPr>
    <w:rPr>
      <w:rFonts w:ascii="Avenir LT Std 45 Book" w:hAnsi="Avenir LT Std 45 Book"/>
    </w:rPr>
  </w:style>
  <w:style w:type="paragraph" w:customStyle="1" w:styleId="western">
    <w:name w:val="western"/>
    <w:basedOn w:val="Normal"/>
    <w:qFormat/>
    <w:rsid w:val="00295314"/>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295314"/>
  </w:style>
  <w:style w:type="paragraph" w:customStyle="1" w:styleId="Index">
    <w:name w:val="Index"/>
    <w:basedOn w:val="Normal"/>
    <w:qFormat/>
    <w:rsid w:val="00295314"/>
    <w:pPr>
      <w:widowControl w:val="0"/>
      <w:suppressLineNumbers/>
      <w:suppressAutoHyphens/>
    </w:pPr>
    <w:rPr>
      <w:rFonts w:ascii="Century Gothic" w:hAnsi="Century Gothic" w:cs="Tahoma"/>
      <w:szCs w:val="20"/>
    </w:rPr>
  </w:style>
  <w:style w:type="character" w:customStyle="1" w:styleId="externaledithide">
    <w:name w:val="external_edit_hide"/>
    <w:rsid w:val="00295314"/>
  </w:style>
  <w:style w:type="character" w:customStyle="1" w:styleId="CharacterStyle20">
    <w:name w:val="Character Style 20"/>
    <w:rsid w:val="00295314"/>
    <w:rPr>
      <w:sz w:val="21"/>
    </w:rPr>
  </w:style>
  <w:style w:type="character" w:customStyle="1" w:styleId="centerheadlines">
    <w:name w:val="centerheadlines"/>
    <w:rsid w:val="00295314"/>
  </w:style>
  <w:style w:type="character" w:customStyle="1" w:styleId="datetime0">
    <w:name w:val="datetime"/>
    <w:rsid w:val="00295314"/>
  </w:style>
  <w:style w:type="paragraph" w:customStyle="1" w:styleId="boldness">
    <w:name w:val="boldness"/>
    <w:basedOn w:val="Normal"/>
    <w:qFormat/>
    <w:rsid w:val="00295314"/>
    <w:pPr>
      <w:spacing w:before="100" w:beforeAutospacing="1" w:after="100" w:afterAutospacing="1"/>
    </w:pPr>
    <w:rPr>
      <w:rFonts w:ascii="Avenir LT Std 45 Book" w:hAnsi="Avenir LT Std 45 Book"/>
    </w:rPr>
  </w:style>
  <w:style w:type="character" w:customStyle="1" w:styleId="info">
    <w:name w:val="info"/>
    <w:rsid w:val="00295314"/>
  </w:style>
  <w:style w:type="paragraph" w:customStyle="1" w:styleId="CM21">
    <w:name w:val="CM21"/>
    <w:basedOn w:val="Default"/>
    <w:next w:val="Default"/>
    <w:uiPriority w:val="99"/>
    <w:qFormat/>
    <w:rsid w:val="00295314"/>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295314"/>
    <w:pPr>
      <w:spacing w:after="0" w:line="261" w:lineRule="atLeast"/>
    </w:pPr>
    <w:rPr>
      <w:rFonts w:ascii="Adobe Garamond Pro" w:eastAsia="Calibri" w:hAnsi="Adobe Garamond Pro" w:cs="Times New Roman"/>
      <w:szCs w:val="24"/>
    </w:rPr>
  </w:style>
  <w:style w:type="character" w:customStyle="1" w:styleId="datestory">
    <w:name w:val="datestory"/>
    <w:rsid w:val="00295314"/>
  </w:style>
  <w:style w:type="character" w:customStyle="1" w:styleId="goohl1">
    <w:name w:val="goohl1"/>
    <w:rsid w:val="00295314"/>
  </w:style>
  <w:style w:type="character" w:customStyle="1" w:styleId="citeschar10">
    <w:name w:val="citeschar1"/>
    <w:basedOn w:val="DefaultParagraphFont"/>
    <w:rsid w:val="00295314"/>
  </w:style>
  <w:style w:type="character" w:customStyle="1" w:styleId="cardunderlinedchar1">
    <w:name w:val="cardunderlinedchar"/>
    <w:basedOn w:val="DefaultParagraphFont"/>
    <w:rsid w:val="00295314"/>
  </w:style>
  <w:style w:type="character" w:customStyle="1" w:styleId="Style1CharCharChar">
    <w:name w:val="Style1 Char Char Char"/>
    <w:rsid w:val="00295314"/>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295314"/>
    <w:rPr>
      <w:sz w:val="16"/>
    </w:rPr>
  </w:style>
  <w:style w:type="paragraph" w:customStyle="1" w:styleId="SmalltextCharCharChar0">
    <w:name w:val="Small text Char Char Char"/>
    <w:basedOn w:val="Normal"/>
    <w:link w:val="SmalltextCharCharCharChar0"/>
    <w:qFormat/>
    <w:rsid w:val="00295314"/>
    <w:rPr>
      <w:rFonts w:asciiTheme="minorHAnsi" w:hAnsiTheme="minorHAnsi" w:cstheme="minorBidi"/>
      <w:sz w:val="16"/>
    </w:rPr>
  </w:style>
  <w:style w:type="paragraph" w:customStyle="1" w:styleId="Textbody">
    <w:name w:val="Text body"/>
    <w:basedOn w:val="Standard"/>
    <w:qFormat/>
    <w:rsid w:val="00295314"/>
    <w:pPr>
      <w:spacing w:after="120"/>
    </w:pPr>
    <w:rPr>
      <w:rFonts w:cs="Tahoma"/>
      <w:lang w:eastAsia="en-US" w:bidi="ar-SA"/>
    </w:rPr>
  </w:style>
  <w:style w:type="character" w:customStyle="1" w:styleId="provider">
    <w:name w:val="provider"/>
    <w:basedOn w:val="DefaultParagraphFont"/>
    <w:rsid w:val="00295314"/>
  </w:style>
  <w:style w:type="character" w:customStyle="1" w:styleId="vitstorybyline">
    <w:name w:val="vitstorybyline"/>
    <w:rsid w:val="00295314"/>
  </w:style>
  <w:style w:type="character" w:customStyle="1" w:styleId="yahoobuzzbadge-form">
    <w:name w:val="yahoobuzzbadge-form"/>
    <w:rsid w:val="00295314"/>
  </w:style>
  <w:style w:type="character" w:customStyle="1" w:styleId="tickerlinx">
    <w:name w:val="tickerlinx"/>
    <w:rsid w:val="00295314"/>
  </w:style>
  <w:style w:type="paragraph" w:customStyle="1" w:styleId="NFAPWPheader">
    <w:name w:val="NFAP WP header"/>
    <w:basedOn w:val="Default"/>
    <w:next w:val="Default"/>
    <w:uiPriority w:val="99"/>
    <w:qFormat/>
    <w:rsid w:val="00295314"/>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295314"/>
  </w:style>
  <w:style w:type="character" w:customStyle="1" w:styleId="month">
    <w:name w:val="month"/>
    <w:rsid w:val="00295314"/>
  </w:style>
  <w:style w:type="character" w:customStyle="1" w:styleId="CiteCharCharChar">
    <w:name w:val="Cite Char Char Char"/>
    <w:rsid w:val="00295314"/>
    <w:rPr>
      <w:rFonts w:ascii="Garamond" w:eastAsia="Calibri" w:hAnsi="Garamond" w:cs="Arial"/>
      <w:b/>
      <w:sz w:val="24"/>
      <w:szCs w:val="20"/>
      <w:u w:val="thick"/>
    </w:rPr>
  </w:style>
  <w:style w:type="character" w:customStyle="1" w:styleId="texttitlebigred">
    <w:name w:val="texttitlebigred"/>
    <w:rsid w:val="00295314"/>
  </w:style>
  <w:style w:type="character" w:customStyle="1" w:styleId="subtitles">
    <w:name w:val="subtitles"/>
    <w:rsid w:val="00295314"/>
  </w:style>
  <w:style w:type="paragraph" w:customStyle="1" w:styleId="CiteCardCharChar">
    <w:name w:val="Cite_Card Char Char"/>
    <w:autoRedefine/>
    <w:qFormat/>
    <w:rsid w:val="00295314"/>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295314"/>
    <w:rPr>
      <w:rFonts w:cs="Arial"/>
      <w:bCs/>
    </w:rPr>
  </w:style>
  <w:style w:type="paragraph" w:customStyle="1" w:styleId="CiteCardCharCharChar">
    <w:name w:val="Cite_Card Char Char Char"/>
    <w:link w:val="CiteCardCharCharCharChar"/>
    <w:qFormat/>
    <w:rsid w:val="00295314"/>
    <w:pPr>
      <w:spacing w:after="0" w:line="240" w:lineRule="auto"/>
    </w:pPr>
    <w:rPr>
      <w:rFonts w:cs="Arial"/>
      <w:bCs/>
    </w:rPr>
  </w:style>
  <w:style w:type="character" w:customStyle="1" w:styleId="CiteCardChar1">
    <w:name w:val="Cite_Card Char1"/>
    <w:rsid w:val="00295314"/>
    <w:rPr>
      <w:rFonts w:cs="Arial"/>
      <w:bCs/>
      <w:lang w:val="en-US" w:eastAsia="en-US" w:bidi="ar-SA"/>
    </w:rPr>
  </w:style>
  <w:style w:type="character" w:customStyle="1" w:styleId="DebateHeaderChar">
    <w:name w:val="Debate Header Char"/>
    <w:link w:val="DebateHeader"/>
    <w:rsid w:val="00295314"/>
    <w:rPr>
      <w:rFonts w:ascii="Calibri" w:eastAsia="Times New Roman" w:hAnsi="Calibri" w:cs="Calibri"/>
      <w:b/>
      <w:sz w:val="32"/>
      <w:szCs w:val="32"/>
      <w:u w:val="single"/>
    </w:rPr>
  </w:style>
  <w:style w:type="character" w:customStyle="1" w:styleId="paramv">
    <w:name w:val="paramv"/>
    <w:rsid w:val="00295314"/>
  </w:style>
  <w:style w:type="paragraph" w:customStyle="1" w:styleId="TagCite1">
    <w:name w:val="Tag &amp; Cite"/>
    <w:basedOn w:val="Normal"/>
    <w:link w:val="TagCiteChar2"/>
    <w:qFormat/>
    <w:rsid w:val="00295314"/>
    <w:pPr>
      <w:jc w:val="both"/>
    </w:pPr>
    <w:rPr>
      <w:rFonts w:ascii="Avenir LT Std 45 Book" w:hAnsi="Avenir LT Std 45 Book"/>
      <w:b/>
    </w:rPr>
  </w:style>
  <w:style w:type="character" w:customStyle="1" w:styleId="TagCiteChar2">
    <w:name w:val="Tag &amp; Cite Char"/>
    <w:link w:val="TagCite1"/>
    <w:rsid w:val="00295314"/>
    <w:rPr>
      <w:rFonts w:ascii="Avenir LT Std 45 Book" w:hAnsi="Avenir LT Std 45 Book" w:cs="Calibri"/>
      <w:b/>
    </w:rPr>
  </w:style>
  <w:style w:type="paragraph" w:customStyle="1" w:styleId="HighlightedText">
    <w:name w:val="Highlighted Text"/>
    <w:basedOn w:val="Normal"/>
    <w:link w:val="HighlightedTextChar"/>
    <w:qFormat/>
    <w:rsid w:val="00295314"/>
    <w:pPr>
      <w:jc w:val="both"/>
    </w:pPr>
    <w:rPr>
      <w:rFonts w:ascii="Avenir LT Std 45 Book" w:hAnsi="Avenir LT Std 45 Book"/>
      <w:u w:val="thick"/>
    </w:rPr>
  </w:style>
  <w:style w:type="character" w:customStyle="1" w:styleId="HighlightedTextChar">
    <w:name w:val="Highlighted Text Char"/>
    <w:link w:val="HighlightedText"/>
    <w:rsid w:val="00295314"/>
    <w:rPr>
      <w:rFonts w:ascii="Avenir LT Std 45 Book" w:hAnsi="Avenir LT Std 45 Book" w:cs="Calibri"/>
      <w:u w:val="thick"/>
    </w:rPr>
  </w:style>
  <w:style w:type="paragraph" w:customStyle="1" w:styleId="Unhighlighted">
    <w:name w:val="Unhighlighted"/>
    <w:basedOn w:val="Normal"/>
    <w:link w:val="UnhighlightedChar"/>
    <w:autoRedefine/>
    <w:qFormat/>
    <w:rsid w:val="00295314"/>
    <w:rPr>
      <w:rFonts w:ascii="Avenir LT Std 45 Book" w:hAnsi="Avenir LT Std 45 Book"/>
      <w:sz w:val="12"/>
    </w:rPr>
  </w:style>
  <w:style w:type="character" w:customStyle="1" w:styleId="UnhighlightedChar">
    <w:name w:val="Unhighlighted Char"/>
    <w:link w:val="Unhighlighted"/>
    <w:rsid w:val="00295314"/>
    <w:rPr>
      <w:rFonts w:ascii="Avenir LT Std 45 Book" w:hAnsi="Avenir LT Std 45 Book" w:cs="Calibri"/>
      <w:sz w:val="12"/>
    </w:rPr>
  </w:style>
  <w:style w:type="character" w:customStyle="1" w:styleId="symbol">
    <w:name w:val="symbol"/>
    <w:rsid w:val="00295314"/>
  </w:style>
  <w:style w:type="character" w:customStyle="1" w:styleId="data">
    <w:name w:val="data"/>
    <w:rsid w:val="00295314"/>
  </w:style>
  <w:style w:type="character" w:customStyle="1" w:styleId="pub-date">
    <w:name w:val="pub-date"/>
    <w:rsid w:val="00295314"/>
  </w:style>
  <w:style w:type="paragraph" w:customStyle="1" w:styleId="StylecardUnderline">
    <w:name w:val="Style card + Underline"/>
    <w:basedOn w:val="Normal"/>
    <w:link w:val="StylecardUnderlineChar"/>
    <w:qFormat/>
    <w:rsid w:val="00295314"/>
    <w:pPr>
      <w:ind w:left="360" w:right="360"/>
    </w:pPr>
    <w:rPr>
      <w:rFonts w:asciiTheme="minorHAnsi" w:hAnsiTheme="minorHAnsi"/>
      <w:szCs w:val="20"/>
      <w:u w:val="thick"/>
    </w:rPr>
  </w:style>
  <w:style w:type="character" w:customStyle="1" w:styleId="StylecardUnderlineChar">
    <w:name w:val="Style card + Underline Char"/>
    <w:link w:val="StylecardUnderline"/>
    <w:rsid w:val="00295314"/>
    <w:rPr>
      <w:rFonts w:cs="Calibri"/>
      <w:szCs w:val="20"/>
      <w:u w:val="thick"/>
    </w:rPr>
  </w:style>
  <w:style w:type="character" w:customStyle="1" w:styleId="AuthorDateF4">
    <w:name w:val="Author Date (F4)"/>
    <w:rsid w:val="00295314"/>
    <w:rPr>
      <w:b/>
      <w:sz w:val="24"/>
      <w:u w:val="thick"/>
    </w:rPr>
  </w:style>
  <w:style w:type="character" w:customStyle="1" w:styleId="BoldUnderlineF6">
    <w:name w:val="Bold Underline (F6)"/>
    <w:rsid w:val="00295314"/>
    <w:rPr>
      <w:u w:val="thick"/>
    </w:rPr>
  </w:style>
  <w:style w:type="paragraph" w:customStyle="1" w:styleId="TagF3">
    <w:name w:val="Tag (F3)"/>
    <w:qFormat/>
    <w:rsid w:val="00295314"/>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95314"/>
  </w:style>
  <w:style w:type="paragraph" w:customStyle="1" w:styleId="style141">
    <w:name w:val="style14"/>
    <w:basedOn w:val="Normal"/>
    <w:qFormat/>
    <w:rsid w:val="00295314"/>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295314"/>
    <w:rPr>
      <w:rFonts w:ascii="Avenir LT Std 45 Book" w:hAnsi="Avenir LT Std 45 Book"/>
      <w:b/>
    </w:rPr>
  </w:style>
  <w:style w:type="character" w:customStyle="1" w:styleId="StyleArial12ptBoldItalic">
    <w:name w:val="Style Arial 12 pt Bold Italic"/>
    <w:rsid w:val="00295314"/>
    <w:rPr>
      <w:rFonts w:ascii="Arial" w:hAnsi="Arial"/>
      <w:b/>
      <w:bCs/>
      <w:i/>
      <w:iCs/>
      <w:sz w:val="24"/>
    </w:rPr>
  </w:style>
  <w:style w:type="character" w:customStyle="1" w:styleId="verdana12grey1">
    <w:name w:val="verdana12grey1"/>
    <w:rsid w:val="00295314"/>
  </w:style>
  <w:style w:type="character" w:customStyle="1" w:styleId="verdana9grey1a">
    <w:name w:val="verdana9grey1a"/>
    <w:rsid w:val="00295314"/>
  </w:style>
  <w:style w:type="character" w:customStyle="1" w:styleId="nn-twttr-share-btn">
    <w:name w:val="nn-twttr-share-btn"/>
    <w:rsid w:val="00295314"/>
  </w:style>
  <w:style w:type="character" w:customStyle="1" w:styleId="comment-count">
    <w:name w:val="comment-count"/>
    <w:rsid w:val="00295314"/>
  </w:style>
  <w:style w:type="character" w:customStyle="1" w:styleId="comment-count-text">
    <w:name w:val="comment-count-text"/>
    <w:rsid w:val="00295314"/>
  </w:style>
  <w:style w:type="paragraph" w:customStyle="1" w:styleId="articlebody">
    <w:name w:val="articlebody"/>
    <w:basedOn w:val="Normal"/>
    <w:qFormat/>
    <w:rsid w:val="00295314"/>
    <w:pPr>
      <w:spacing w:before="100" w:beforeAutospacing="1" w:after="100" w:afterAutospacing="1"/>
    </w:pPr>
    <w:rPr>
      <w:rFonts w:ascii="Avenir LT Std 45 Book" w:hAnsi="Avenir LT Std 45 Book"/>
    </w:rPr>
  </w:style>
  <w:style w:type="character" w:customStyle="1" w:styleId="lightheader">
    <w:name w:val="lightheader"/>
    <w:rsid w:val="00295314"/>
  </w:style>
  <w:style w:type="paragraph" w:customStyle="1" w:styleId="CiteCardCharCharCharCharCharCharChar">
    <w:name w:val="Cite_Card Char Char Char Char Char Char Char"/>
    <w:link w:val="CiteCardCharCharCharCharCharCharCharChar"/>
    <w:autoRedefine/>
    <w:qFormat/>
    <w:rsid w:val="0029531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95314"/>
    <w:rPr>
      <w:rFonts w:ascii="Times New Roman" w:eastAsia="Times New Roman" w:hAnsi="Times New Roman" w:cs="Times New Roman"/>
      <w:bCs/>
      <w:lang w:eastAsia="zh-CN"/>
    </w:rPr>
  </w:style>
  <w:style w:type="paragraph" w:customStyle="1" w:styleId="foldie">
    <w:name w:val="foldie"/>
    <w:basedOn w:val="heading"/>
    <w:qFormat/>
    <w:rsid w:val="00295314"/>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295314"/>
    <w:rPr>
      <w:rFonts w:cs="Arial"/>
      <w:bCs/>
      <w:lang w:val="en-US" w:eastAsia="en-US" w:bidi="ar-SA"/>
    </w:rPr>
  </w:style>
  <w:style w:type="character" w:customStyle="1" w:styleId="CiteCardCharCharCharCharCharChar">
    <w:name w:val="Cite_Card Char Char Char Char Char Char"/>
    <w:rsid w:val="00295314"/>
    <w:rPr>
      <w:rFonts w:cs="Arial"/>
      <w:bCs/>
      <w:lang w:val="en-US" w:eastAsia="en-US" w:bidi="ar-SA"/>
    </w:rPr>
  </w:style>
  <w:style w:type="paragraph" w:customStyle="1" w:styleId="billtextsection">
    <w:name w:val="bill_text_section"/>
    <w:basedOn w:val="Normal"/>
    <w:qFormat/>
    <w:rsid w:val="00295314"/>
    <w:pPr>
      <w:spacing w:before="100" w:beforeAutospacing="1" w:after="100" w:afterAutospacing="1"/>
    </w:pPr>
    <w:rPr>
      <w:rFonts w:ascii="Avenir LT Std 45 Book" w:hAnsi="Avenir LT Std 45 Book"/>
    </w:rPr>
  </w:style>
  <w:style w:type="character" w:customStyle="1" w:styleId="yahoobuzzbadge">
    <w:name w:val="yahoobuzzbadge"/>
    <w:rsid w:val="00295314"/>
  </w:style>
  <w:style w:type="paragraph" w:customStyle="1" w:styleId="CiteNormal">
    <w:name w:val="Cite Normal"/>
    <w:basedOn w:val="Normal"/>
    <w:link w:val="CiteNormalChar"/>
    <w:autoRedefine/>
    <w:qFormat/>
    <w:rsid w:val="00295314"/>
    <w:pPr>
      <w:jc w:val="both"/>
    </w:pPr>
    <w:rPr>
      <w:rFonts w:ascii="Avenir LT Std 45 Book" w:hAnsi="Avenir LT Std 45 Book"/>
    </w:rPr>
  </w:style>
  <w:style w:type="character" w:customStyle="1" w:styleId="CiteNormalChar">
    <w:name w:val="Cite Normal Char"/>
    <w:link w:val="CiteNormal"/>
    <w:rsid w:val="00295314"/>
    <w:rPr>
      <w:rFonts w:ascii="Avenir LT Std 45 Book" w:hAnsi="Avenir LT Std 45 Book" w:cs="Calibri"/>
    </w:rPr>
  </w:style>
  <w:style w:type="character" w:customStyle="1" w:styleId="StrongEmphasis">
    <w:name w:val="Strong Emphasis"/>
    <w:rsid w:val="00295314"/>
    <w:rPr>
      <w:b/>
      <w:bCs/>
    </w:rPr>
  </w:style>
  <w:style w:type="paragraph" w:customStyle="1" w:styleId="Boldunderline1">
    <w:name w:val="Bold underline"/>
    <w:basedOn w:val="Normal"/>
    <w:link w:val="BoldunderlineChar4"/>
    <w:qFormat/>
    <w:rsid w:val="00295314"/>
    <w:rPr>
      <w:rFonts w:ascii="Garamond" w:hAnsi="Garamond"/>
      <w:b/>
      <w:bCs/>
      <w:kern w:val="20"/>
      <w:u w:val="single"/>
    </w:rPr>
  </w:style>
  <w:style w:type="character" w:customStyle="1" w:styleId="BoldunderlineChar4">
    <w:name w:val="Bold underline Char"/>
    <w:link w:val="Boldunderline1"/>
    <w:rsid w:val="00295314"/>
    <w:rPr>
      <w:rFonts w:ascii="Garamond" w:hAnsi="Garamond" w:cs="Calibri"/>
      <w:b/>
      <w:bCs/>
      <w:kern w:val="20"/>
      <w:u w:val="single"/>
    </w:rPr>
  </w:style>
  <w:style w:type="character" w:customStyle="1" w:styleId="article-articlebody">
    <w:name w:val="article-articlebody"/>
    <w:basedOn w:val="DefaultParagraphFont"/>
    <w:rsid w:val="00295314"/>
  </w:style>
  <w:style w:type="character" w:customStyle="1" w:styleId="pageheader0">
    <w:name w:val="pageheader"/>
    <w:basedOn w:val="DefaultParagraphFont"/>
    <w:rsid w:val="00295314"/>
  </w:style>
  <w:style w:type="paragraph" w:customStyle="1" w:styleId="card2">
    <w:name w:val="%card"/>
    <w:basedOn w:val="Normal"/>
    <w:link w:val="cardChar3"/>
    <w:qFormat/>
    <w:rsid w:val="00295314"/>
    <w:pPr>
      <w:ind w:left="288" w:right="288"/>
    </w:pPr>
    <w:rPr>
      <w:rFonts w:ascii="Avenir LT Std 45 Book" w:hAnsi="Avenir LT Std 45 Book"/>
    </w:rPr>
  </w:style>
  <w:style w:type="character" w:customStyle="1" w:styleId="cardChar3">
    <w:name w:val="%card Char"/>
    <w:link w:val="card2"/>
    <w:rsid w:val="00295314"/>
    <w:rPr>
      <w:rFonts w:ascii="Avenir LT Std 45 Book" w:hAnsi="Avenir LT Std 45 Book" w:cs="Calibri"/>
    </w:rPr>
  </w:style>
  <w:style w:type="character" w:customStyle="1" w:styleId="AuthorCharChar">
    <w:name w:val="Author Char Char"/>
    <w:rsid w:val="00295314"/>
    <w:rPr>
      <w:rFonts w:ascii="Times New Roman" w:hAnsi="Times New Roman"/>
      <w:b/>
      <w:sz w:val="22"/>
      <w:szCs w:val="22"/>
    </w:rPr>
  </w:style>
  <w:style w:type="paragraph" w:customStyle="1" w:styleId="UnunderlinedText">
    <w:name w:val="Ununderlined Text"/>
    <w:basedOn w:val="Normal"/>
    <w:link w:val="UnunderlinedTextChar"/>
    <w:autoRedefine/>
    <w:qFormat/>
    <w:rsid w:val="00295314"/>
    <w:rPr>
      <w:rFonts w:ascii="Avenir LT Std 45 Book" w:hAnsi="Avenir LT Std 45 Book"/>
      <w:sz w:val="12"/>
    </w:rPr>
  </w:style>
  <w:style w:type="character" w:customStyle="1" w:styleId="UnunderlinedTextChar">
    <w:name w:val="Ununderlined Text Char"/>
    <w:link w:val="UnunderlinedText"/>
    <w:rsid w:val="00295314"/>
    <w:rPr>
      <w:rFonts w:ascii="Avenir LT Std 45 Book" w:hAnsi="Avenir LT Std 45 Book" w:cs="Calibri"/>
      <w:sz w:val="12"/>
    </w:rPr>
  </w:style>
  <w:style w:type="paragraph" w:customStyle="1" w:styleId="Regular">
    <w:name w:val="Regular"/>
    <w:link w:val="RegularChar"/>
    <w:qFormat/>
    <w:rsid w:val="00295314"/>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295314"/>
    <w:rPr>
      <w:rFonts w:ascii="Garamond" w:eastAsia="Times New Roman" w:hAnsi="Garamond" w:cs="Arial"/>
      <w:bCs/>
      <w:kern w:val="20"/>
      <w:sz w:val="20"/>
      <w:szCs w:val="32"/>
    </w:rPr>
  </w:style>
  <w:style w:type="character" w:customStyle="1" w:styleId="smallchar2">
    <w:name w:val="smallchar"/>
    <w:basedOn w:val="DefaultParagraphFont"/>
    <w:rsid w:val="00295314"/>
  </w:style>
  <w:style w:type="character" w:customStyle="1" w:styleId="Shortcite">
    <w:name w:val="Shortcite"/>
    <w:rsid w:val="00295314"/>
    <w:rPr>
      <w:rFonts w:ascii="Times New Roman" w:hAnsi="Times New Roman"/>
      <w:b/>
      <w:bCs/>
      <w:sz w:val="20"/>
    </w:rPr>
  </w:style>
  <w:style w:type="character" w:customStyle="1" w:styleId="address">
    <w:name w:val="address"/>
    <w:rsid w:val="00295314"/>
    <w:rPr>
      <w:rFonts w:cs="Times New Roman"/>
    </w:rPr>
  </w:style>
  <w:style w:type="character" w:customStyle="1" w:styleId="NormalizationChar">
    <w:name w:val="Normalization Char"/>
    <w:rsid w:val="00295314"/>
    <w:rPr>
      <w:noProof w:val="0"/>
      <w:sz w:val="18"/>
      <w:szCs w:val="24"/>
      <w:lang w:val="en-US" w:eastAsia="en-US" w:bidi="ar-SA"/>
    </w:rPr>
  </w:style>
  <w:style w:type="character" w:customStyle="1" w:styleId="ReallyfuckingsmallCharCharCharChar">
    <w:name w:val="Really fucking small Char Char Char Char"/>
    <w:link w:val="ReallyfuckingsmallCharCharChar"/>
    <w:rsid w:val="00295314"/>
    <w:rPr>
      <w:sz w:val="10"/>
    </w:rPr>
  </w:style>
  <w:style w:type="paragraph" w:customStyle="1" w:styleId="ReallyfuckingsmallCharCharChar">
    <w:name w:val="Really fucking small Char Char Char"/>
    <w:basedOn w:val="Normal"/>
    <w:link w:val="ReallyfuckingsmallCharCharCharChar"/>
    <w:qFormat/>
    <w:rsid w:val="00295314"/>
    <w:rPr>
      <w:rFonts w:asciiTheme="minorHAnsi" w:hAnsiTheme="minorHAnsi" w:cstheme="minorBidi"/>
      <w:sz w:val="10"/>
    </w:rPr>
  </w:style>
  <w:style w:type="character" w:customStyle="1" w:styleId="Shrinker">
    <w:name w:val="Shrinker"/>
    <w:rsid w:val="00295314"/>
    <w:rPr>
      <w:rFonts w:ascii="Times New Roman" w:hAnsi="Times New Roman"/>
      <w:sz w:val="10"/>
      <w:szCs w:val="13"/>
    </w:rPr>
  </w:style>
  <w:style w:type="paragraph" w:customStyle="1" w:styleId="CardDownx1">
    <w:name w:val="CardDown x1"/>
    <w:basedOn w:val="Header"/>
    <w:link w:val="CardDownx1Char"/>
    <w:qFormat/>
    <w:rsid w:val="00295314"/>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295314"/>
    <w:rPr>
      <w:rFonts w:ascii="Avenir LT Std 45 Book" w:hAnsi="Avenir LT Std 45 Book" w:cs="Calibri"/>
    </w:rPr>
  </w:style>
  <w:style w:type="paragraph" w:customStyle="1" w:styleId="CardDownx15">
    <w:name w:val="CardDown x1.5"/>
    <w:basedOn w:val="Header"/>
    <w:qFormat/>
    <w:rsid w:val="00295314"/>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295314"/>
  </w:style>
  <w:style w:type="character" w:customStyle="1" w:styleId="heading3char1">
    <w:name w:val="heading3char1"/>
    <w:basedOn w:val="DefaultParagraphFont"/>
    <w:rsid w:val="00295314"/>
  </w:style>
  <w:style w:type="character" w:customStyle="1" w:styleId="underlinea">
    <w:name w:val="underlinea"/>
    <w:basedOn w:val="DefaultParagraphFont"/>
    <w:rsid w:val="00295314"/>
  </w:style>
  <w:style w:type="character" w:customStyle="1" w:styleId="StyleUnderlineChar9pt2">
    <w:name w:val="Style Underline Char + 9 pt2"/>
    <w:rsid w:val="00295314"/>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95314"/>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295314"/>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295314"/>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295314"/>
    <w:rPr>
      <w:rFonts w:ascii="Avenir LT Std 45 Book" w:hAnsi="Avenir LT Std 45 Book" w:cs="Calibri"/>
      <w:sz w:val="18"/>
      <w:szCs w:val="20"/>
    </w:rPr>
  </w:style>
  <w:style w:type="paragraph" w:customStyle="1" w:styleId="ecxmsonormal">
    <w:name w:val="ecxmsonormal"/>
    <w:basedOn w:val="Normal"/>
    <w:qFormat/>
    <w:rsid w:val="00295314"/>
    <w:pPr>
      <w:spacing w:before="100" w:beforeAutospacing="1" w:after="100" w:afterAutospacing="1"/>
    </w:pPr>
    <w:rPr>
      <w:rFonts w:ascii="Avenir LT Std 45 Book" w:hAnsi="Avenir LT Std 45 Book"/>
    </w:rPr>
  </w:style>
  <w:style w:type="character" w:customStyle="1" w:styleId="FontStyle232">
    <w:name w:val="Font Style232"/>
    <w:uiPriority w:val="99"/>
    <w:rsid w:val="00295314"/>
    <w:rPr>
      <w:rFonts w:ascii="Times New Roman" w:hAnsi="Times New Roman" w:cs="Times New Roman" w:hint="default"/>
      <w:b/>
      <w:bCs/>
      <w:sz w:val="14"/>
      <w:szCs w:val="14"/>
    </w:rPr>
  </w:style>
  <w:style w:type="paragraph" w:customStyle="1" w:styleId="DebateUnderlineBold">
    <w:name w:val="Debate Underline Bold"/>
    <w:basedOn w:val="Nothing"/>
    <w:qFormat/>
    <w:rsid w:val="00295314"/>
    <w:pPr>
      <w:spacing w:after="160" w:line="259" w:lineRule="auto"/>
      <w:jc w:val="both"/>
    </w:pPr>
    <w:rPr>
      <w:rFonts w:eastAsiaTheme="minorHAnsi" w:cs="Calibri"/>
      <w:b/>
      <w:sz w:val="22"/>
      <w:u w:val="thick"/>
    </w:rPr>
  </w:style>
  <w:style w:type="character" w:customStyle="1" w:styleId="erasure">
    <w:name w:val="erasure"/>
    <w:rsid w:val="0029531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95314"/>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295314"/>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95314"/>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95314"/>
    <w:rPr>
      <w:rFonts w:ascii="Avenir LT Std 45 Book" w:hAnsi="Avenir LT Std 45 Book" w:cs="Calibri"/>
      <w:szCs w:val="20"/>
      <w:u w:val="thick"/>
      <w:bdr w:val="single" w:sz="4" w:space="0" w:color="auto"/>
    </w:rPr>
  </w:style>
  <w:style w:type="character" w:customStyle="1" w:styleId="MicroTextCharChar">
    <w:name w:val="MicroText Char Char"/>
    <w:rsid w:val="00295314"/>
    <w:rPr>
      <w:rFonts w:ascii="Arial Narrow" w:eastAsia="Times New Roman" w:hAnsi="Arial Narrow"/>
      <w:sz w:val="12"/>
      <w:szCs w:val="24"/>
    </w:rPr>
  </w:style>
  <w:style w:type="paragraph" w:customStyle="1" w:styleId="CiteCharCharCharChar">
    <w:name w:val="Cite Char Char Char Char"/>
    <w:basedOn w:val="Normal"/>
    <w:next w:val="Normal"/>
    <w:qFormat/>
    <w:rsid w:val="00295314"/>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295314"/>
    <w:rPr>
      <w:rFonts w:ascii="Avenir LT Std 45 Book" w:hAnsi="Avenir LT Std 45 Book"/>
      <w:u w:val="thick"/>
    </w:rPr>
  </w:style>
  <w:style w:type="character" w:customStyle="1" w:styleId="UnderliningCharChar1CharCharChar">
    <w:name w:val="Underlining Char Char1 Char Char Char"/>
    <w:link w:val="UnderliningCharChar1CharChar"/>
    <w:rsid w:val="00295314"/>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295314"/>
    <w:pPr>
      <w:ind w:left="576"/>
    </w:pPr>
    <w:rPr>
      <w:rFonts w:asciiTheme="minorHAnsi" w:hAnsiTheme="minorHAnsi" w:cstheme="minorBidi"/>
      <w:b/>
      <w:u w:val="single"/>
    </w:rPr>
  </w:style>
  <w:style w:type="character" w:customStyle="1" w:styleId="UnderliningCharCharChar">
    <w:name w:val="Underlining Char Char Char"/>
    <w:rsid w:val="00295314"/>
    <w:rPr>
      <w:rFonts w:ascii="Arial Narrow" w:eastAsia="Times New Roman" w:hAnsi="Arial Narrow" w:cs="Times New Roman"/>
      <w:sz w:val="20"/>
      <w:szCs w:val="24"/>
      <w:u w:val="thick"/>
    </w:rPr>
  </w:style>
  <w:style w:type="paragraph" w:customStyle="1" w:styleId="Style120">
    <w:name w:val="Style 12"/>
    <w:qFormat/>
    <w:rsid w:val="0029531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295314"/>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29531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95314"/>
  </w:style>
  <w:style w:type="paragraph" w:customStyle="1" w:styleId="Emphasis3">
    <w:name w:val="Emphasis3"/>
    <w:qFormat/>
    <w:rsid w:val="00295314"/>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295314"/>
  </w:style>
  <w:style w:type="paragraph" w:customStyle="1" w:styleId="formfldssel">
    <w:name w:val="formfldssel"/>
    <w:basedOn w:val="Normal"/>
    <w:qFormat/>
    <w:rsid w:val="00295314"/>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29531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95314"/>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295314"/>
  </w:style>
  <w:style w:type="character" w:customStyle="1" w:styleId="StyleCardTextUnderline3Char">
    <w:name w:val="Style Card Text + Underline3 Char"/>
    <w:link w:val="StyleCardTextUnderline3"/>
    <w:rsid w:val="00295314"/>
    <w:rPr>
      <w:rFonts w:eastAsia="SimSun"/>
      <w:u w:val="thick"/>
      <w:lang w:eastAsia="zh-CN"/>
    </w:rPr>
  </w:style>
  <w:style w:type="character" w:customStyle="1" w:styleId="BoldandUnderlineChar1Char2CharChar">
    <w:name w:val="Bold and Underline Char1 Char2 Char Char"/>
    <w:rsid w:val="00295314"/>
    <w:rPr>
      <w:b/>
      <w:noProof w:val="0"/>
      <w:szCs w:val="24"/>
      <w:u w:val="single"/>
      <w:lang w:val="en-US" w:eastAsia="en-US" w:bidi="ar-SA"/>
    </w:rPr>
  </w:style>
  <w:style w:type="character" w:customStyle="1" w:styleId="UnderlineChar1Char1">
    <w:name w:val="Underline Char1 Char1"/>
    <w:rsid w:val="00295314"/>
    <w:rPr>
      <w:noProof w:val="0"/>
      <w:szCs w:val="24"/>
      <w:u w:val="single"/>
      <w:lang w:val="en-US" w:eastAsia="en-US" w:bidi="ar-SA"/>
    </w:rPr>
  </w:style>
  <w:style w:type="paragraph" w:customStyle="1" w:styleId="Underlinestyle1">
    <w:name w:val="Underlinestyle"/>
    <w:basedOn w:val="Normal"/>
    <w:qFormat/>
    <w:rsid w:val="00295314"/>
    <w:pPr>
      <w:tabs>
        <w:tab w:val="left" w:pos="720"/>
      </w:tabs>
      <w:ind w:left="720"/>
    </w:pPr>
    <w:rPr>
      <w:rFonts w:ascii="Avenir LT Std 45 Book" w:hAnsi="Avenir LT Std 45 Book"/>
      <w:szCs w:val="20"/>
      <w:u w:val="single"/>
    </w:rPr>
  </w:style>
  <w:style w:type="character" w:customStyle="1" w:styleId="featurecontentgray1">
    <w:name w:val="featurecontentgray1"/>
    <w:rsid w:val="00295314"/>
    <w:rPr>
      <w:rFonts w:ascii="Arial" w:hAnsi="Arial" w:cs="Arial" w:hint="default"/>
      <w:color w:val="666666"/>
    </w:rPr>
  </w:style>
  <w:style w:type="character" w:customStyle="1" w:styleId="CardCharCharChar0">
    <w:name w:val="Card Char Char Char"/>
    <w:rsid w:val="00295314"/>
    <w:rPr>
      <w:rFonts w:ascii="Book Antiqua" w:hAnsi="Book Antiqua"/>
      <w:szCs w:val="24"/>
      <w:lang w:val="en-US" w:eastAsia="en-US" w:bidi="ar-SA"/>
    </w:rPr>
  </w:style>
  <w:style w:type="character" w:customStyle="1" w:styleId="big1">
    <w:name w:val="big1"/>
    <w:rsid w:val="00295314"/>
    <w:rPr>
      <w:sz w:val="28"/>
      <w:szCs w:val="28"/>
    </w:rPr>
  </w:style>
  <w:style w:type="character" w:customStyle="1" w:styleId="articletitle1">
    <w:name w:val="articletitle1"/>
    <w:rsid w:val="00295314"/>
    <w:rPr>
      <w:b/>
      <w:bCs/>
      <w:color w:val="990000"/>
    </w:rPr>
  </w:style>
  <w:style w:type="character" w:customStyle="1" w:styleId="prodgeneral">
    <w:name w:val="prodgeneral"/>
    <w:basedOn w:val="DefaultParagraphFont"/>
    <w:rsid w:val="00295314"/>
  </w:style>
  <w:style w:type="character" w:customStyle="1" w:styleId="Style10pt">
    <w:name w:val="Style 10 pt"/>
    <w:rsid w:val="00295314"/>
    <w:rPr>
      <w:sz w:val="20"/>
    </w:rPr>
  </w:style>
  <w:style w:type="character" w:customStyle="1" w:styleId="StyleUnderlineChar0">
    <w:name w:val="Style Underline + Char"/>
    <w:rsid w:val="00295314"/>
    <w:rPr>
      <w:rFonts w:eastAsia="SimSun" w:cs="Arial"/>
      <w:b/>
      <w:bCs/>
      <w:iCs/>
      <w:caps/>
      <w:sz w:val="24"/>
      <w:szCs w:val="24"/>
      <w:u w:val="single"/>
      <w:lang w:val="en-US" w:eastAsia="en-US" w:bidi="ar-SA"/>
    </w:rPr>
  </w:style>
  <w:style w:type="character" w:customStyle="1" w:styleId="highlightChar">
    <w:name w:val="highlight Char"/>
    <w:rsid w:val="00295314"/>
    <w:rPr>
      <w:sz w:val="24"/>
      <w:szCs w:val="24"/>
      <w:u w:val="single"/>
      <w:lang w:val="en-US" w:eastAsia="en-US" w:bidi="ar-SA"/>
    </w:rPr>
  </w:style>
  <w:style w:type="character" w:customStyle="1" w:styleId="StyleciteChar">
    <w:name w:val="Style cite + Char"/>
    <w:rsid w:val="00295314"/>
    <w:rPr>
      <w:sz w:val="24"/>
      <w:szCs w:val="24"/>
      <w:lang w:val="en-US" w:eastAsia="en-US" w:bidi="ar-SA"/>
    </w:rPr>
  </w:style>
  <w:style w:type="paragraph" w:customStyle="1" w:styleId="OffensiveLanguage">
    <w:name w:val="Offensive Language"/>
    <w:basedOn w:val="Normal"/>
    <w:next w:val="Normal"/>
    <w:qFormat/>
    <w:rsid w:val="00295314"/>
    <w:rPr>
      <w:rFonts w:ascii="Avenir LT Std 45 Book" w:eastAsia="Calibri" w:hAnsi="Avenir LT Std 45 Book"/>
      <w:strike/>
      <w:u w:val="single"/>
    </w:rPr>
  </w:style>
  <w:style w:type="character" w:customStyle="1" w:styleId="OffensiveLanguageChar">
    <w:name w:val="Offensive Language Char"/>
    <w:rsid w:val="00295314"/>
    <w:rPr>
      <w:rFonts w:ascii="Arial Narrow" w:hAnsi="Arial Narrow"/>
      <w:strike/>
      <w:szCs w:val="24"/>
      <w:u w:val="single"/>
      <w:lang w:val="en-US" w:eastAsia="en-US" w:bidi="ar-SA"/>
    </w:rPr>
  </w:style>
  <w:style w:type="paragraph" w:customStyle="1" w:styleId="clearformatting0">
    <w:name w:val="clear formatting"/>
    <w:basedOn w:val="Normal"/>
    <w:qFormat/>
    <w:rsid w:val="00295314"/>
    <w:rPr>
      <w:rFonts w:ascii="Avenir LT Std 45 Book" w:eastAsia="Calibri" w:hAnsi="Avenir LT Std 45 Book"/>
    </w:rPr>
  </w:style>
  <w:style w:type="paragraph" w:customStyle="1" w:styleId="Style180">
    <w:name w:val="Style 18"/>
    <w:uiPriority w:val="99"/>
    <w:qFormat/>
    <w:rsid w:val="0029531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295314"/>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295314"/>
  </w:style>
  <w:style w:type="paragraph" w:customStyle="1" w:styleId="txgreen">
    <w:name w:val="txgreen"/>
    <w:basedOn w:val="Normal"/>
    <w:uiPriority w:val="99"/>
    <w:qFormat/>
    <w:rsid w:val="00295314"/>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295314"/>
  </w:style>
  <w:style w:type="character" w:customStyle="1" w:styleId="facebook-share-count">
    <w:name w:val="facebook-share-count"/>
    <w:basedOn w:val="DefaultParagraphFont"/>
    <w:rsid w:val="00295314"/>
  </w:style>
  <w:style w:type="character" w:customStyle="1" w:styleId="tickerwrap">
    <w:name w:val="ticker_wrap"/>
    <w:basedOn w:val="DefaultParagraphFont"/>
    <w:rsid w:val="00295314"/>
  </w:style>
  <w:style w:type="paragraph" w:customStyle="1" w:styleId="rtecenter">
    <w:name w:val="rtecenter"/>
    <w:basedOn w:val="Normal"/>
    <w:uiPriority w:val="99"/>
    <w:qFormat/>
    <w:rsid w:val="00295314"/>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295314"/>
  </w:style>
  <w:style w:type="character" w:customStyle="1" w:styleId="Bold12">
    <w:name w:val="Bold12"/>
    <w:uiPriority w:val="1"/>
    <w:qFormat/>
    <w:rsid w:val="00295314"/>
    <w:rPr>
      <w:rFonts w:ascii="Times New Roman" w:hAnsi="Times New Roman"/>
      <w:b/>
      <w:sz w:val="24"/>
    </w:rPr>
  </w:style>
  <w:style w:type="character" w:customStyle="1" w:styleId="NotBold10Final">
    <w:name w:val="NotBold10Final"/>
    <w:uiPriority w:val="1"/>
    <w:qFormat/>
    <w:rsid w:val="00295314"/>
    <w:rPr>
      <w:rFonts w:ascii="Times New Roman" w:hAnsi="Times New Roman"/>
      <w:b w:val="0"/>
      <w:i w:val="0"/>
      <w:sz w:val="20"/>
    </w:rPr>
  </w:style>
  <w:style w:type="character" w:customStyle="1" w:styleId="slug-elocation">
    <w:name w:val="slug-elocation"/>
    <w:basedOn w:val="DefaultParagraphFont"/>
    <w:rsid w:val="00295314"/>
  </w:style>
  <w:style w:type="character" w:customStyle="1" w:styleId="fu-autorenangabe-fu-beschreibung">
    <w:name w:val="fu-autorenangabe-fu-beschreibung"/>
    <w:rsid w:val="00295314"/>
  </w:style>
  <w:style w:type="paragraph" w:customStyle="1" w:styleId="introshadow">
    <w:name w:val="intro_shadow"/>
    <w:basedOn w:val="Normal"/>
    <w:uiPriority w:val="99"/>
    <w:qFormat/>
    <w:rsid w:val="00295314"/>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295314"/>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295314"/>
  </w:style>
  <w:style w:type="character" w:customStyle="1" w:styleId="commentscontainer">
    <w:name w:val="comments_container"/>
    <w:basedOn w:val="DefaultParagraphFont"/>
    <w:rsid w:val="00295314"/>
  </w:style>
  <w:style w:type="paragraph" w:customStyle="1" w:styleId="publishedon">
    <w:name w:val="published_on"/>
    <w:basedOn w:val="Normal"/>
    <w:uiPriority w:val="99"/>
    <w:qFormat/>
    <w:rsid w:val="00295314"/>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295314"/>
  </w:style>
  <w:style w:type="character" w:customStyle="1" w:styleId="itemauthor">
    <w:name w:val="itemauthor"/>
    <w:basedOn w:val="DefaultParagraphFont"/>
    <w:rsid w:val="00295314"/>
  </w:style>
  <w:style w:type="character" w:customStyle="1" w:styleId="hparticlefooter">
    <w:name w:val="hparticlefooter"/>
    <w:basedOn w:val="DefaultParagraphFont"/>
    <w:rsid w:val="00295314"/>
  </w:style>
  <w:style w:type="paragraph" w:customStyle="1" w:styleId="Stylecardtext8pt">
    <w:name w:val="Style card text + 8 pt"/>
    <w:basedOn w:val="Normal"/>
    <w:qFormat/>
    <w:rsid w:val="00295314"/>
    <w:pPr>
      <w:ind w:right="288"/>
    </w:pPr>
    <w:rPr>
      <w:rFonts w:ascii="Avenir LT Std 45 Book" w:hAnsi="Avenir LT Std 45 Book"/>
    </w:rPr>
  </w:style>
  <w:style w:type="paragraph" w:customStyle="1" w:styleId="Stylecardtext5pt">
    <w:name w:val="Style card text + 5 pt"/>
    <w:basedOn w:val="Normal"/>
    <w:qFormat/>
    <w:rsid w:val="00295314"/>
    <w:pPr>
      <w:ind w:right="288"/>
    </w:pPr>
    <w:rPr>
      <w:rFonts w:ascii="Avenir LT Std 45 Book" w:hAnsi="Avenir LT Std 45 Book"/>
      <w:sz w:val="10"/>
    </w:rPr>
  </w:style>
  <w:style w:type="table" w:customStyle="1" w:styleId="TableGrid2">
    <w:name w:val="Table Grid2"/>
    <w:basedOn w:val="TableNormal"/>
    <w:next w:val="TableGrid"/>
    <w:rsid w:val="0029531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95314"/>
  </w:style>
  <w:style w:type="character" w:customStyle="1" w:styleId="BlockCharCharCharCharChar">
    <w:name w:val="Block Char Char Char Char Char"/>
    <w:aliases w:val="Block Char Char Char Char Char Char Char Char,Block Char Char Char Char Char Char Char1"/>
    <w:basedOn w:val="DefaultParagraphFont"/>
    <w:rsid w:val="0029531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95314"/>
    <w:pPr>
      <w:keepLines w:val="0"/>
      <w:pBdr>
        <w:bottom w:val="single" w:sz="4" w:space="1" w:color="auto"/>
      </w:pBdr>
      <w:spacing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95314"/>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295314"/>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295314"/>
    <w:rPr>
      <w:rFonts w:ascii="Avenir LT Std 45 Book" w:hAnsi="Avenir LT Std 45 Book" w:cs="Calibri"/>
      <w:b/>
      <w:color w:val="000000"/>
      <w:szCs w:val="24"/>
      <w:u w:val="single"/>
    </w:rPr>
  </w:style>
  <w:style w:type="character" w:customStyle="1" w:styleId="ReadText">
    <w:name w:val="Read Text"/>
    <w:basedOn w:val="DefaultParagraphFont"/>
    <w:rsid w:val="00295314"/>
    <w:rPr>
      <w:rFonts w:ascii="Times New Roman" w:hAnsi="Times New Roman"/>
      <w:b/>
      <w:bCs/>
      <w:sz w:val="24"/>
      <w:u w:val="single"/>
    </w:rPr>
  </w:style>
  <w:style w:type="paragraph" w:customStyle="1" w:styleId="Styleunread8pt">
    <w:name w:val="Style unread + 8 pt"/>
    <w:basedOn w:val="Normal"/>
    <w:link w:val="Styleunread8ptChar"/>
    <w:qFormat/>
    <w:rsid w:val="00295314"/>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295314"/>
    <w:rPr>
      <w:rFonts w:ascii="Avenir LT Std 45 Book" w:hAnsi="Avenir LT Std 45 Book" w:cs="Calibri"/>
      <w:color w:val="000000"/>
      <w:szCs w:val="24"/>
    </w:rPr>
  </w:style>
  <w:style w:type="character" w:customStyle="1" w:styleId="main">
    <w:name w:val="main"/>
    <w:basedOn w:val="DefaultParagraphFont"/>
    <w:rsid w:val="00295314"/>
  </w:style>
  <w:style w:type="character" w:customStyle="1" w:styleId="textunderlineCharChar">
    <w:name w:val="text underline Char Char"/>
    <w:basedOn w:val="DefaultParagraphFont"/>
    <w:rsid w:val="00295314"/>
    <w:rPr>
      <w:rFonts w:ascii="Garamond" w:hAnsi="Garamond" w:cs="Arial"/>
      <w:color w:val="000000"/>
      <w:sz w:val="24"/>
      <w:u w:val="single"/>
    </w:rPr>
  </w:style>
  <w:style w:type="character" w:customStyle="1" w:styleId="textboldChar">
    <w:name w:val="text bold Char"/>
    <w:basedOn w:val="DefaultParagraphFont"/>
    <w:rsid w:val="00295314"/>
    <w:rPr>
      <w:rFonts w:ascii="Times New Roman" w:hAnsi="Times New Roman" w:cs="Calibri"/>
      <w:b/>
      <w:color w:val="000000"/>
      <w:sz w:val="24"/>
      <w:szCs w:val="24"/>
      <w:u w:val="thick"/>
    </w:rPr>
  </w:style>
  <w:style w:type="paragraph" w:customStyle="1" w:styleId="ekprop-p">
    <w:name w:val="ekprop-p"/>
    <w:basedOn w:val="Normal"/>
    <w:uiPriority w:val="99"/>
    <w:qFormat/>
    <w:rsid w:val="00295314"/>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29531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95314"/>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295314"/>
    <w:rPr>
      <w:rFonts w:ascii="Avenir LT Std 45 Book" w:hAnsi="Avenir LT Std 45 Book"/>
      <w:color w:val="000000"/>
      <w:szCs w:val="24"/>
    </w:rPr>
  </w:style>
  <w:style w:type="character" w:customStyle="1" w:styleId="SmalltextCharChar">
    <w:name w:val="Smalltext Char Char"/>
    <w:basedOn w:val="DefaultParagraphFont"/>
    <w:link w:val="SmalltextChar1"/>
    <w:rsid w:val="00295314"/>
    <w:rPr>
      <w:rFonts w:ascii="Avenir LT Std 45 Book" w:hAnsi="Avenir LT Std 45 Book" w:cs="Calibri"/>
      <w:color w:val="000000"/>
      <w:szCs w:val="24"/>
    </w:rPr>
  </w:style>
  <w:style w:type="character" w:customStyle="1" w:styleId="FullCiteCharChar">
    <w:name w:val="Full Cite Char Char"/>
    <w:basedOn w:val="DefaultParagraphFont"/>
    <w:rsid w:val="00295314"/>
    <w:rPr>
      <w:rFonts w:ascii="Georgia" w:hAnsi="Georgia" w:cs="Calibri"/>
      <w:color w:val="000000"/>
      <w:sz w:val="20"/>
      <w:szCs w:val="24"/>
    </w:rPr>
  </w:style>
  <w:style w:type="character" w:customStyle="1" w:styleId="submitted-wrapper">
    <w:name w:val="submitted-wrapper"/>
    <w:basedOn w:val="DefaultParagraphFont"/>
    <w:rsid w:val="00295314"/>
  </w:style>
  <w:style w:type="paragraph" w:customStyle="1" w:styleId="CardFormatCharCharCharCharCharChar">
    <w:name w:val="Card Format Char Char Char Char Char Char"/>
    <w:basedOn w:val="Normal"/>
    <w:uiPriority w:val="99"/>
    <w:qFormat/>
    <w:rsid w:val="00295314"/>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295314"/>
    <w:pPr>
      <w:keepNext w:val="0"/>
      <w:keepLines w:val="0"/>
      <w:spacing w:before="0"/>
      <w:outlineLvl w:val="9"/>
    </w:pPr>
    <w:rPr>
      <w:rFonts w:ascii="Garamond" w:eastAsia="Times New Roman" w:hAnsi="Garamond" w:cs="Times New Roman"/>
      <w:b/>
      <w:color w:val="000000"/>
      <w:szCs w:val="24"/>
    </w:rPr>
  </w:style>
  <w:style w:type="character" w:customStyle="1" w:styleId="caption40">
    <w:name w:val="caption4"/>
    <w:basedOn w:val="DefaultParagraphFont"/>
    <w:rsid w:val="00295314"/>
  </w:style>
  <w:style w:type="character" w:customStyle="1" w:styleId="honorific-prefix">
    <w:name w:val="honorific-prefix"/>
    <w:basedOn w:val="DefaultParagraphFont"/>
    <w:rsid w:val="00295314"/>
  </w:style>
  <w:style w:type="character" w:customStyle="1" w:styleId="given-name">
    <w:name w:val="given-name"/>
    <w:basedOn w:val="DefaultParagraphFont"/>
    <w:rsid w:val="00295314"/>
  </w:style>
  <w:style w:type="character" w:customStyle="1" w:styleId="family-name">
    <w:name w:val="family-name"/>
    <w:basedOn w:val="DefaultParagraphFont"/>
    <w:rsid w:val="00295314"/>
  </w:style>
  <w:style w:type="character" w:customStyle="1" w:styleId="chead">
    <w:name w:val="chead"/>
    <w:basedOn w:val="DefaultParagraphFont"/>
    <w:rsid w:val="00295314"/>
  </w:style>
  <w:style w:type="paragraph" w:customStyle="1" w:styleId="endarticle">
    <w:name w:val="endarticle"/>
    <w:basedOn w:val="Normal"/>
    <w:uiPriority w:val="99"/>
    <w:qFormat/>
    <w:rsid w:val="00295314"/>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295314"/>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295314"/>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295314"/>
  </w:style>
  <w:style w:type="character" w:customStyle="1" w:styleId="the-author">
    <w:name w:val="the-author"/>
    <w:basedOn w:val="DefaultParagraphFont"/>
    <w:rsid w:val="00295314"/>
  </w:style>
  <w:style w:type="character" w:customStyle="1" w:styleId="top-publish">
    <w:name w:val="top-publish"/>
    <w:basedOn w:val="DefaultParagraphFont"/>
    <w:rsid w:val="00295314"/>
  </w:style>
  <w:style w:type="character" w:customStyle="1" w:styleId="byline-italic">
    <w:name w:val="byline-italic"/>
    <w:basedOn w:val="DefaultParagraphFont"/>
    <w:rsid w:val="00295314"/>
  </w:style>
  <w:style w:type="character" w:customStyle="1" w:styleId="rednegchange">
    <w:name w:val="red_neg_change"/>
    <w:basedOn w:val="DefaultParagraphFont"/>
    <w:rsid w:val="00295314"/>
  </w:style>
  <w:style w:type="character" w:customStyle="1" w:styleId="wsodqchgshow">
    <w:name w:val="wsodq_chgshow"/>
    <w:basedOn w:val="DefaultParagraphFont"/>
    <w:rsid w:val="00295314"/>
  </w:style>
  <w:style w:type="character" w:customStyle="1" w:styleId="cnbcsbhdcomp">
    <w:name w:val="cnbc_sbhd_comp"/>
    <w:basedOn w:val="DefaultParagraphFont"/>
    <w:rsid w:val="00295314"/>
  </w:style>
  <w:style w:type="character" w:customStyle="1" w:styleId="published">
    <w:name w:val="published"/>
    <w:basedOn w:val="DefaultParagraphFont"/>
    <w:rsid w:val="00295314"/>
  </w:style>
  <w:style w:type="character" w:customStyle="1" w:styleId="listpipe">
    <w:name w:val="listpipe"/>
    <w:basedOn w:val="DefaultParagraphFont"/>
    <w:rsid w:val="00295314"/>
  </w:style>
  <w:style w:type="character" w:customStyle="1" w:styleId="gd">
    <w:name w:val="gd"/>
    <w:basedOn w:val="DefaultParagraphFont"/>
    <w:rsid w:val="00295314"/>
  </w:style>
  <w:style w:type="character" w:customStyle="1" w:styleId="g3">
    <w:name w:val="g3"/>
    <w:basedOn w:val="DefaultParagraphFont"/>
    <w:rsid w:val="00295314"/>
  </w:style>
  <w:style w:type="character" w:customStyle="1" w:styleId="hb">
    <w:name w:val="hb"/>
    <w:basedOn w:val="DefaultParagraphFont"/>
    <w:rsid w:val="00295314"/>
  </w:style>
  <w:style w:type="character" w:customStyle="1" w:styleId="g2">
    <w:name w:val="g2"/>
    <w:basedOn w:val="DefaultParagraphFont"/>
    <w:rsid w:val="00295314"/>
  </w:style>
  <w:style w:type="character" w:customStyle="1" w:styleId="nameplatehead">
    <w:name w:val="nameplatehead"/>
    <w:basedOn w:val="DefaultParagraphFont"/>
    <w:rsid w:val="00295314"/>
  </w:style>
  <w:style w:type="character" w:customStyle="1" w:styleId="nameplatelink">
    <w:name w:val="nameplatelink"/>
    <w:basedOn w:val="DefaultParagraphFont"/>
    <w:rsid w:val="00295314"/>
  </w:style>
  <w:style w:type="paragraph" w:customStyle="1" w:styleId="calibre8">
    <w:name w:val="calibre8"/>
    <w:basedOn w:val="Normal"/>
    <w:uiPriority w:val="99"/>
    <w:qFormat/>
    <w:rsid w:val="00295314"/>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295314"/>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295314"/>
  </w:style>
  <w:style w:type="paragraph" w:customStyle="1" w:styleId="BodyTextIndent21">
    <w:name w:val="Body Text Indent 21"/>
    <w:basedOn w:val="Normal"/>
    <w:next w:val="BodyTextIndent2"/>
    <w:unhideWhenUsed/>
    <w:rsid w:val="00295314"/>
    <w:pPr>
      <w:spacing w:after="120" w:line="480" w:lineRule="auto"/>
      <w:ind w:left="360"/>
    </w:pPr>
  </w:style>
  <w:style w:type="character" w:customStyle="1" w:styleId="BodyTextIndent2Char2">
    <w:name w:val="Body Text Indent 2 Char2"/>
    <w:basedOn w:val="DefaultParagraphFont"/>
    <w:uiPriority w:val="99"/>
    <w:semiHidden/>
    <w:rsid w:val="00295314"/>
    <w:rPr>
      <w:rFonts w:ascii="Georgia" w:hAnsi="Georgia"/>
    </w:rPr>
  </w:style>
  <w:style w:type="character" w:customStyle="1" w:styleId="5yl5">
    <w:name w:val="_5yl5"/>
    <w:basedOn w:val="DefaultParagraphFont"/>
    <w:rsid w:val="00295314"/>
  </w:style>
  <w:style w:type="character" w:customStyle="1" w:styleId="balancedheadline">
    <w:name w:val="balancedheadline"/>
    <w:basedOn w:val="DefaultParagraphFont"/>
    <w:rsid w:val="00295314"/>
  </w:style>
  <w:style w:type="paragraph" w:customStyle="1" w:styleId="css-xhhu0i">
    <w:name w:val="css-xhhu0i"/>
    <w:basedOn w:val="Normal"/>
    <w:rsid w:val="00295314"/>
    <w:pPr>
      <w:spacing w:before="100" w:beforeAutospacing="1" w:after="100" w:afterAutospacing="1"/>
    </w:pPr>
    <w:rPr>
      <w:rFonts w:eastAsia="Times New Roman"/>
      <w:szCs w:val="24"/>
    </w:rPr>
  </w:style>
  <w:style w:type="paragraph" w:customStyle="1" w:styleId="fellowname">
    <w:name w:val="fellow__name"/>
    <w:basedOn w:val="Normal"/>
    <w:rsid w:val="00295314"/>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295314"/>
    <w:rPr>
      <w:color w:val="605E5C"/>
      <w:shd w:val="clear" w:color="auto" w:fill="E1DFDD"/>
    </w:rPr>
  </w:style>
  <w:style w:type="character" w:customStyle="1" w:styleId="UnresolvedMention100">
    <w:name w:val="Unresolved Mention100"/>
    <w:basedOn w:val="DefaultParagraphFont"/>
    <w:uiPriority w:val="99"/>
    <w:semiHidden/>
    <w:unhideWhenUsed/>
    <w:rsid w:val="00295314"/>
    <w:rPr>
      <w:color w:val="605E5C"/>
      <w:shd w:val="clear" w:color="auto" w:fill="E1DFDD"/>
    </w:rPr>
  </w:style>
  <w:style w:type="character" w:customStyle="1" w:styleId="UnresolvedMention1000">
    <w:name w:val="Unresolved Mention1000"/>
    <w:basedOn w:val="DefaultParagraphFont"/>
    <w:uiPriority w:val="99"/>
    <w:semiHidden/>
    <w:unhideWhenUsed/>
    <w:rsid w:val="00295314"/>
    <w:rPr>
      <w:color w:val="605E5C"/>
      <w:shd w:val="clear" w:color="auto" w:fill="E1DFDD"/>
    </w:rPr>
  </w:style>
  <w:style w:type="character" w:customStyle="1" w:styleId="UnresolvedMention10000">
    <w:name w:val="Unresolved Mention10000"/>
    <w:basedOn w:val="DefaultParagraphFont"/>
    <w:uiPriority w:val="99"/>
    <w:semiHidden/>
    <w:unhideWhenUsed/>
    <w:rsid w:val="00295314"/>
    <w:rPr>
      <w:color w:val="605E5C"/>
      <w:shd w:val="clear" w:color="auto" w:fill="E1DFDD"/>
    </w:rPr>
  </w:style>
  <w:style w:type="character" w:customStyle="1" w:styleId="UnresolvedMention100000">
    <w:name w:val="Unresolved Mention100000"/>
    <w:basedOn w:val="DefaultParagraphFont"/>
    <w:uiPriority w:val="99"/>
    <w:semiHidden/>
    <w:unhideWhenUsed/>
    <w:rsid w:val="00295314"/>
    <w:rPr>
      <w:color w:val="605E5C"/>
      <w:shd w:val="clear" w:color="auto" w:fill="E1DFDD"/>
    </w:rPr>
  </w:style>
  <w:style w:type="character" w:customStyle="1" w:styleId="UnresolvedMention1000000">
    <w:name w:val="Unresolved Mention1000000"/>
    <w:basedOn w:val="DefaultParagraphFont"/>
    <w:uiPriority w:val="99"/>
    <w:semiHidden/>
    <w:unhideWhenUsed/>
    <w:rsid w:val="00295314"/>
    <w:rPr>
      <w:color w:val="605E5C"/>
      <w:shd w:val="clear" w:color="auto" w:fill="E1DFDD"/>
    </w:rPr>
  </w:style>
  <w:style w:type="character" w:customStyle="1" w:styleId="UnresolvedMention10000000">
    <w:name w:val="Unresolved Mention10000000"/>
    <w:basedOn w:val="DefaultParagraphFont"/>
    <w:uiPriority w:val="99"/>
    <w:semiHidden/>
    <w:unhideWhenUsed/>
    <w:rsid w:val="00295314"/>
    <w:rPr>
      <w:color w:val="605E5C"/>
      <w:shd w:val="clear" w:color="auto" w:fill="E1DFDD"/>
    </w:rPr>
  </w:style>
  <w:style w:type="character" w:customStyle="1" w:styleId="UnresolvedMention100000000">
    <w:name w:val="Unresolved Mention100000000"/>
    <w:basedOn w:val="DefaultParagraphFont"/>
    <w:uiPriority w:val="99"/>
    <w:semiHidden/>
    <w:unhideWhenUsed/>
    <w:rsid w:val="00295314"/>
    <w:rPr>
      <w:color w:val="605E5C"/>
      <w:shd w:val="clear" w:color="auto" w:fill="E1DFDD"/>
    </w:rPr>
  </w:style>
  <w:style w:type="character" w:customStyle="1" w:styleId="UnresolvedMention1000000000">
    <w:name w:val="Unresolved Mention1000000000"/>
    <w:basedOn w:val="DefaultParagraphFont"/>
    <w:uiPriority w:val="99"/>
    <w:semiHidden/>
    <w:unhideWhenUsed/>
    <w:rsid w:val="0029531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9531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95314"/>
    <w:rPr>
      <w:color w:val="605E5C"/>
      <w:shd w:val="clear" w:color="auto" w:fill="E1DFDD"/>
    </w:rPr>
  </w:style>
  <w:style w:type="character" w:customStyle="1" w:styleId="m-6639950760076288358gmail-style13ptbold">
    <w:name w:val="m_-6639950760076288358gmail-style13ptbold"/>
    <w:basedOn w:val="DefaultParagraphFont"/>
    <w:rsid w:val="00295314"/>
  </w:style>
  <w:style w:type="character" w:customStyle="1" w:styleId="m-6639950760076288358gmail-msohyperlink">
    <w:name w:val="m_-6639950760076288358gmail-msohyperlink"/>
    <w:basedOn w:val="DefaultParagraphFont"/>
    <w:rsid w:val="00295314"/>
  </w:style>
  <w:style w:type="character" w:customStyle="1" w:styleId="m-6639950760076288358gmail-m4841727538114946087gmail-styleunderline">
    <w:name w:val="m_-6639950760076288358gmail-m4841727538114946087gmail-styleunderline"/>
    <w:basedOn w:val="DefaultParagraphFont"/>
    <w:rsid w:val="00295314"/>
  </w:style>
  <w:style w:type="character" w:customStyle="1" w:styleId="m8998500066486699605gmail-style13ptbold">
    <w:name w:val="m_8998500066486699605gmail-style13ptbold"/>
    <w:basedOn w:val="DefaultParagraphFont"/>
    <w:rsid w:val="00295314"/>
  </w:style>
  <w:style w:type="character" w:customStyle="1" w:styleId="m8998500066486699605gmail-styleunderline">
    <w:name w:val="m_8998500066486699605gmail-styleunderline"/>
    <w:basedOn w:val="DefaultParagraphFont"/>
    <w:rsid w:val="00295314"/>
  </w:style>
  <w:style w:type="character" w:customStyle="1" w:styleId="QuoteChar2">
    <w:name w:val="Quote Char2"/>
    <w:basedOn w:val="DefaultParagraphFont"/>
    <w:uiPriority w:val="29"/>
    <w:rsid w:val="00295314"/>
    <w:rPr>
      <w:rFonts w:ascii="Cambria" w:hAnsi="Cambria" w:cs="Calibri"/>
      <w:i/>
      <w:iCs/>
      <w:color w:val="404040" w:themeColor="text1" w:themeTint="BF"/>
    </w:rPr>
  </w:style>
  <w:style w:type="character" w:customStyle="1" w:styleId="letter">
    <w:name w:val="letter"/>
    <w:basedOn w:val="DefaultParagraphFont"/>
    <w:rsid w:val="00295314"/>
  </w:style>
  <w:style w:type="character" w:customStyle="1" w:styleId="mdash">
    <w:name w:val="mdash"/>
    <w:basedOn w:val="DefaultParagraphFont"/>
    <w:rsid w:val="00295314"/>
  </w:style>
  <w:style w:type="character" w:customStyle="1" w:styleId="untext">
    <w:name w:val="untext"/>
    <w:basedOn w:val="DefaultParagraphFont"/>
    <w:rsid w:val="00295314"/>
  </w:style>
  <w:style w:type="character" w:customStyle="1" w:styleId="vis">
    <w:name w:val="vis"/>
    <w:basedOn w:val="DefaultParagraphFont"/>
    <w:rsid w:val="00295314"/>
  </w:style>
  <w:style w:type="character" w:customStyle="1" w:styleId="ex-sent">
    <w:name w:val="ex-sent"/>
    <w:basedOn w:val="DefaultParagraphFont"/>
    <w:rsid w:val="00295314"/>
  </w:style>
  <w:style w:type="character" w:customStyle="1" w:styleId="mwtwi">
    <w:name w:val="mw_t_wi"/>
    <w:basedOn w:val="DefaultParagraphFont"/>
    <w:rsid w:val="00295314"/>
  </w:style>
  <w:style w:type="paragraph" w:customStyle="1" w:styleId="marginright">
    <w:name w:val="margin_right"/>
    <w:basedOn w:val="Normal"/>
    <w:rsid w:val="00295314"/>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295314"/>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295314"/>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295314"/>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295314"/>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295314"/>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95314"/>
  </w:style>
  <w:style w:type="character" w:customStyle="1" w:styleId="paddingrightxxs1">
    <w:name w:val="padding_right_xxs1"/>
    <w:basedOn w:val="DefaultParagraphFont"/>
    <w:rsid w:val="00295314"/>
  </w:style>
  <w:style w:type="character" w:customStyle="1" w:styleId="nowrap1">
    <w:name w:val="nowrap1"/>
    <w:basedOn w:val="DefaultParagraphFont"/>
    <w:rsid w:val="00295314"/>
  </w:style>
  <w:style w:type="paragraph" w:customStyle="1" w:styleId="item">
    <w:name w:val="item"/>
    <w:basedOn w:val="Normal"/>
    <w:rsid w:val="00295314"/>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295314"/>
    <w:rPr>
      <w:rFonts w:ascii="Lora" w:hAnsi="Lora" w:hint="default"/>
      <w:i/>
      <w:iCs/>
      <w:color w:val="000000"/>
      <w:sz w:val="30"/>
      <w:szCs w:val="30"/>
    </w:rPr>
  </w:style>
  <w:style w:type="character" w:customStyle="1" w:styleId="italic1">
    <w:name w:val="italic1"/>
    <w:basedOn w:val="DefaultParagraphFont"/>
    <w:rsid w:val="00295314"/>
    <w:rPr>
      <w:i/>
      <w:iCs/>
    </w:rPr>
  </w:style>
  <w:style w:type="character" w:customStyle="1" w:styleId="articleimagecredit2">
    <w:name w:val="article_image_credit2"/>
    <w:basedOn w:val="DefaultParagraphFont"/>
    <w:rsid w:val="00295314"/>
    <w:rPr>
      <w:rFonts w:ascii="Lora" w:hAnsi="Lora" w:hint="default"/>
      <w:i/>
      <w:iCs/>
      <w:sz w:val="24"/>
      <w:szCs w:val="24"/>
    </w:rPr>
  </w:style>
  <w:style w:type="character" w:customStyle="1" w:styleId="articlesponsored2">
    <w:name w:val="article_sponsored2"/>
    <w:basedOn w:val="DefaultParagraphFont"/>
    <w:rsid w:val="00295314"/>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295314"/>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295314"/>
    <w:pPr>
      <w:spacing w:after="180"/>
    </w:pPr>
    <w:rPr>
      <w:rFonts w:ascii="Lora" w:eastAsia="Times New Roman" w:hAnsi="Lora"/>
      <w:szCs w:val="20"/>
      <w:lang w:eastAsia="zh-CN"/>
    </w:rPr>
  </w:style>
  <w:style w:type="paragraph" w:customStyle="1" w:styleId="marginbottomxl1">
    <w:name w:val="margin_bottom_xl1"/>
    <w:basedOn w:val="Normal"/>
    <w:rsid w:val="00295314"/>
    <w:pPr>
      <w:spacing w:after="540"/>
    </w:pPr>
    <w:rPr>
      <w:rFonts w:ascii="Lora" w:eastAsia="Times New Roman" w:hAnsi="Lora"/>
      <w:szCs w:val="20"/>
      <w:lang w:eastAsia="zh-CN"/>
    </w:rPr>
  </w:style>
  <w:style w:type="character" w:customStyle="1" w:styleId="read-morefooter">
    <w:name w:val="read-more__footer"/>
    <w:basedOn w:val="DefaultParagraphFont"/>
    <w:rsid w:val="00295314"/>
  </w:style>
  <w:style w:type="paragraph" w:customStyle="1" w:styleId="jsx-671803276">
    <w:name w:val="jsx-671803276"/>
    <w:basedOn w:val="Normal"/>
    <w:rsid w:val="00295314"/>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295314"/>
  </w:style>
  <w:style w:type="character" w:customStyle="1" w:styleId="uwnk-">
    <w:name w:val="uwnk-"/>
    <w:basedOn w:val="DefaultParagraphFont"/>
    <w:rsid w:val="00295314"/>
  </w:style>
  <w:style w:type="paragraph" w:customStyle="1" w:styleId="footnotedescription">
    <w:name w:val="footnote description"/>
    <w:next w:val="Normal"/>
    <w:link w:val="footnotedescriptionChar"/>
    <w:hidden/>
    <w:rsid w:val="00295314"/>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295314"/>
    <w:rPr>
      <w:rFonts w:ascii="Times New Roman" w:eastAsia="Times New Roman" w:hAnsi="Times New Roman" w:cs="Times New Roman"/>
      <w:color w:val="000000"/>
      <w:sz w:val="16"/>
    </w:rPr>
  </w:style>
  <w:style w:type="character" w:customStyle="1" w:styleId="footnotemark">
    <w:name w:val="footnote mark"/>
    <w:hidden/>
    <w:rsid w:val="00295314"/>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295314"/>
  </w:style>
  <w:style w:type="paragraph" w:customStyle="1" w:styleId="StyleHeading4TagBigcardbodysmalltextNormalTagheading2H">
    <w:name w:val="Style Heading 4TagBig cardbodysmall textNormal Tagheading 2H..."/>
    <w:basedOn w:val="Heading4"/>
    <w:rsid w:val="00295314"/>
    <w:rPr>
      <w:iCs w:val="0"/>
    </w:rPr>
  </w:style>
  <w:style w:type="paragraph" w:customStyle="1" w:styleId="menu-item">
    <w:name w:val="menu-item"/>
    <w:basedOn w:val="Normal"/>
    <w:rsid w:val="00295314"/>
    <w:pPr>
      <w:spacing w:before="100" w:beforeAutospacing="1" w:after="100" w:afterAutospacing="1"/>
    </w:pPr>
    <w:rPr>
      <w:rFonts w:eastAsia="Times New Roman"/>
      <w:sz w:val="24"/>
      <w:szCs w:val="24"/>
    </w:rPr>
  </w:style>
  <w:style w:type="paragraph" w:customStyle="1" w:styleId="post-meta">
    <w:name w:val="post-meta"/>
    <w:basedOn w:val="Normal"/>
    <w:rsid w:val="00295314"/>
    <w:pPr>
      <w:spacing w:before="100" w:beforeAutospacing="1" w:after="100" w:afterAutospacing="1"/>
    </w:pPr>
    <w:rPr>
      <w:rFonts w:eastAsia="Times New Roman"/>
      <w:sz w:val="24"/>
      <w:szCs w:val="24"/>
    </w:rPr>
  </w:style>
  <w:style w:type="character" w:customStyle="1" w:styleId="post-tag">
    <w:name w:val="post-tag"/>
    <w:basedOn w:val="DefaultParagraphFont"/>
    <w:rsid w:val="00295314"/>
  </w:style>
  <w:style w:type="character" w:customStyle="1" w:styleId="imagecaption">
    <w:name w:val="imagecaption"/>
    <w:basedOn w:val="DefaultParagraphFont"/>
    <w:rsid w:val="00295314"/>
  </w:style>
  <w:style w:type="paragraph" w:customStyle="1" w:styleId="post-date-wrap">
    <w:name w:val="post-date-wrap"/>
    <w:basedOn w:val="Normal"/>
    <w:rsid w:val="00295314"/>
    <w:pPr>
      <w:spacing w:before="100" w:beforeAutospacing="1" w:after="100" w:afterAutospacing="1"/>
    </w:pPr>
    <w:rPr>
      <w:rFonts w:eastAsia="Times New Roman"/>
      <w:sz w:val="24"/>
      <w:szCs w:val="24"/>
    </w:rPr>
  </w:style>
  <w:style w:type="character" w:customStyle="1" w:styleId="year">
    <w:name w:val="year"/>
    <w:basedOn w:val="DefaultParagraphFont"/>
    <w:rsid w:val="00295314"/>
  </w:style>
  <w:style w:type="paragraph" w:customStyle="1" w:styleId="highlight10">
    <w:name w:val="highlight1"/>
    <w:basedOn w:val="Normal"/>
    <w:rsid w:val="00295314"/>
    <w:pPr>
      <w:spacing w:before="100" w:beforeAutospacing="1" w:after="100" w:afterAutospacing="1"/>
    </w:pPr>
    <w:rPr>
      <w:rFonts w:eastAsia="Times New Roman"/>
      <w:sz w:val="24"/>
      <w:szCs w:val="24"/>
    </w:rPr>
  </w:style>
  <w:style w:type="paragraph" w:customStyle="1" w:styleId="author-avatar">
    <w:name w:val="author-avatar"/>
    <w:basedOn w:val="Normal"/>
    <w:rsid w:val="00295314"/>
    <w:pPr>
      <w:spacing w:before="100" w:beforeAutospacing="1" w:after="100" w:afterAutospacing="1"/>
    </w:pPr>
    <w:rPr>
      <w:rFonts w:eastAsia="Times New Roman"/>
      <w:sz w:val="24"/>
      <w:szCs w:val="24"/>
    </w:rPr>
  </w:style>
  <w:style w:type="paragraph" w:customStyle="1" w:styleId="author-link">
    <w:name w:val="author-link"/>
    <w:basedOn w:val="Normal"/>
    <w:rsid w:val="00295314"/>
    <w:pPr>
      <w:spacing w:before="100" w:beforeAutospacing="1" w:after="100" w:afterAutospacing="1"/>
    </w:pPr>
    <w:rPr>
      <w:rFonts w:eastAsia="Times New Roman"/>
      <w:sz w:val="24"/>
      <w:szCs w:val="24"/>
    </w:rPr>
  </w:style>
  <w:style w:type="character" w:customStyle="1" w:styleId="Caption5">
    <w:name w:val="Caption5"/>
    <w:basedOn w:val="DefaultParagraphFont"/>
    <w:rsid w:val="00295314"/>
  </w:style>
  <w:style w:type="character" w:customStyle="1" w:styleId="also-readtext--label">
    <w:name w:val="also-read__text--label"/>
    <w:basedOn w:val="DefaultParagraphFont"/>
    <w:rsid w:val="00295314"/>
  </w:style>
  <w:style w:type="paragraph" w:customStyle="1" w:styleId="header-menu-item">
    <w:name w:val="header-menu-item"/>
    <w:basedOn w:val="Normal"/>
    <w:rsid w:val="00295314"/>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295314"/>
  </w:style>
  <w:style w:type="character" w:customStyle="1" w:styleId="hed-heading">
    <w:name w:val="hed-heading"/>
    <w:basedOn w:val="DefaultParagraphFont"/>
    <w:rsid w:val="00295314"/>
  </w:style>
  <w:style w:type="character" w:customStyle="1" w:styleId="pre">
    <w:name w:val="pre"/>
    <w:basedOn w:val="DefaultParagraphFont"/>
    <w:rsid w:val="00295314"/>
  </w:style>
  <w:style w:type="paragraph" w:customStyle="1" w:styleId="heading-container">
    <w:name w:val="heading-container"/>
    <w:basedOn w:val="Normal"/>
    <w:rsid w:val="00295314"/>
    <w:pPr>
      <w:spacing w:before="100" w:beforeAutospacing="1" w:after="100" w:afterAutospacing="1"/>
    </w:pPr>
    <w:rPr>
      <w:rFonts w:eastAsia="Times New Roman"/>
      <w:sz w:val="24"/>
      <w:szCs w:val="24"/>
    </w:rPr>
  </w:style>
  <w:style w:type="paragraph" w:customStyle="1" w:styleId="taboola--heading">
    <w:name w:val="taboola--heading"/>
    <w:basedOn w:val="Normal"/>
    <w:rsid w:val="00295314"/>
    <w:pPr>
      <w:spacing w:before="100" w:beforeAutospacing="1" w:after="100" w:afterAutospacing="1"/>
    </w:pPr>
    <w:rPr>
      <w:rFonts w:eastAsia="Times New Roman"/>
      <w:sz w:val="24"/>
      <w:szCs w:val="24"/>
    </w:rPr>
  </w:style>
  <w:style w:type="character" w:customStyle="1" w:styleId="video-label">
    <w:name w:val="video-label"/>
    <w:basedOn w:val="DefaultParagraphFont"/>
    <w:rsid w:val="00295314"/>
  </w:style>
  <w:style w:type="character" w:customStyle="1" w:styleId="branding">
    <w:name w:val="branding"/>
    <w:basedOn w:val="DefaultParagraphFont"/>
    <w:rsid w:val="00295314"/>
  </w:style>
  <w:style w:type="paragraph" w:customStyle="1" w:styleId="fp-trending-content">
    <w:name w:val="fp-trending-content"/>
    <w:basedOn w:val="Normal"/>
    <w:rsid w:val="00295314"/>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295314"/>
    <w:pPr>
      <w:spacing w:before="100" w:beforeAutospacing="1" w:after="100" w:afterAutospacing="1"/>
    </w:pPr>
    <w:rPr>
      <w:rFonts w:eastAsia="Times New Roman"/>
      <w:sz w:val="24"/>
      <w:szCs w:val="24"/>
    </w:rPr>
  </w:style>
  <w:style w:type="paragraph" w:customStyle="1" w:styleId="dropdownitem-0-2-6">
    <w:name w:val="dropdownitem-0-2-6"/>
    <w:basedOn w:val="Normal"/>
    <w:rsid w:val="00295314"/>
    <w:pPr>
      <w:spacing w:before="100" w:beforeAutospacing="1" w:after="100" w:afterAutospacing="1"/>
    </w:pPr>
    <w:rPr>
      <w:rFonts w:eastAsia="Times New Roman"/>
      <w:sz w:val="24"/>
      <w:szCs w:val="24"/>
    </w:rPr>
  </w:style>
  <w:style w:type="character" w:customStyle="1" w:styleId="nav-action">
    <w:name w:val="nav-action"/>
    <w:basedOn w:val="DefaultParagraphFont"/>
    <w:rsid w:val="00295314"/>
  </w:style>
  <w:style w:type="character" w:customStyle="1" w:styleId="component-bylines-0-2-40">
    <w:name w:val="component-bylines-0-2-40"/>
    <w:basedOn w:val="DefaultParagraphFont"/>
    <w:rsid w:val="00295314"/>
  </w:style>
  <w:style w:type="paragraph" w:customStyle="1" w:styleId="component-root-0-2-62">
    <w:name w:val="component-root-0-2-62"/>
    <w:basedOn w:val="Normal"/>
    <w:rsid w:val="00295314"/>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295314"/>
  </w:style>
  <w:style w:type="paragraph" w:customStyle="1" w:styleId="component-item-0-2-80">
    <w:name w:val="component-item-0-2-80"/>
    <w:basedOn w:val="Normal"/>
    <w:rsid w:val="00295314"/>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295314"/>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295314"/>
  </w:style>
  <w:style w:type="paragraph" w:customStyle="1" w:styleId="Second">
    <w:name w:val="Second"/>
    <w:basedOn w:val="Normal"/>
    <w:rsid w:val="00295314"/>
    <w:rPr>
      <w:rFonts w:eastAsia="Calibri"/>
      <w:b/>
      <w:caps/>
      <w:szCs w:val="20"/>
    </w:rPr>
  </w:style>
  <w:style w:type="paragraph" w:customStyle="1" w:styleId="Notes">
    <w:name w:val="Notes"/>
    <w:basedOn w:val="Normal"/>
    <w:link w:val="NotesChar"/>
    <w:autoRedefine/>
    <w:uiPriority w:val="4"/>
    <w:qFormat/>
    <w:rsid w:val="00295314"/>
    <w:rPr>
      <w:b/>
    </w:rPr>
  </w:style>
  <w:style w:type="character" w:customStyle="1" w:styleId="NotesChar">
    <w:name w:val="Notes Char"/>
    <w:basedOn w:val="DefaultParagraphFont"/>
    <w:link w:val="Notes"/>
    <w:uiPriority w:val="4"/>
    <w:rsid w:val="00295314"/>
    <w:rPr>
      <w:rFonts w:ascii="Calibri" w:hAnsi="Calibri" w:cs="Calibri"/>
      <w:b/>
    </w:rPr>
  </w:style>
  <w:style w:type="paragraph" w:customStyle="1" w:styleId="Notetaking">
    <w:name w:val="Notetaking"/>
    <w:basedOn w:val="Heading6"/>
    <w:link w:val="NotetakingChar"/>
    <w:autoRedefine/>
    <w:uiPriority w:val="4"/>
    <w:qFormat/>
    <w:rsid w:val="00295314"/>
    <w:pPr>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295314"/>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295314"/>
  </w:style>
  <w:style w:type="character" w:customStyle="1" w:styleId="submitted-by">
    <w:name w:val="submitted-by"/>
    <w:basedOn w:val="DefaultParagraphFont"/>
    <w:rsid w:val="00295314"/>
  </w:style>
  <w:style w:type="character" w:customStyle="1" w:styleId="social-share-count">
    <w:name w:val="social-share-count"/>
    <w:basedOn w:val="DefaultParagraphFont"/>
    <w:rsid w:val="00295314"/>
  </w:style>
  <w:style w:type="paragraph" w:customStyle="1" w:styleId="views-row">
    <w:name w:val="views-row"/>
    <w:basedOn w:val="Normal"/>
    <w:rsid w:val="00295314"/>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295314"/>
  </w:style>
  <w:style w:type="paragraph" w:customStyle="1" w:styleId="zn-bodyparagraph">
    <w:name w:val="zn-body__paragraph"/>
    <w:basedOn w:val="Normal"/>
    <w:rsid w:val="00295314"/>
    <w:pPr>
      <w:spacing w:before="100" w:beforeAutospacing="1" w:after="100" w:afterAutospacing="1"/>
    </w:pPr>
    <w:rPr>
      <w:rFonts w:eastAsia="Times New Roman"/>
      <w:sz w:val="24"/>
    </w:rPr>
  </w:style>
  <w:style w:type="paragraph" w:customStyle="1" w:styleId="generic-articlebody">
    <w:name w:val="generic-article__body"/>
    <w:basedOn w:val="Normal"/>
    <w:rsid w:val="00295314"/>
    <w:pPr>
      <w:spacing w:before="100" w:beforeAutospacing="1" w:after="100" w:afterAutospacing="1"/>
    </w:pPr>
    <w:rPr>
      <w:rFonts w:eastAsia="Times New Roman"/>
      <w:sz w:val="24"/>
    </w:rPr>
  </w:style>
  <w:style w:type="paragraph" w:customStyle="1" w:styleId="opinion-articlebody">
    <w:name w:val="opinion-article__body"/>
    <w:basedOn w:val="Normal"/>
    <w:rsid w:val="00295314"/>
    <w:pPr>
      <w:spacing w:before="100" w:beforeAutospacing="1" w:after="100" w:afterAutospacing="1"/>
    </w:pPr>
    <w:rPr>
      <w:rFonts w:eastAsia="Times New Roman"/>
      <w:sz w:val="24"/>
    </w:rPr>
  </w:style>
  <w:style w:type="paragraph" w:customStyle="1" w:styleId="jtbio">
    <w:name w:val="jt_bio"/>
    <w:basedOn w:val="Normal"/>
    <w:rsid w:val="00295314"/>
    <w:pPr>
      <w:spacing w:before="100" w:beforeAutospacing="1" w:after="100" w:afterAutospacing="1"/>
    </w:pPr>
    <w:rPr>
      <w:rFonts w:eastAsia="Times New Roman"/>
      <w:sz w:val="24"/>
    </w:rPr>
  </w:style>
  <w:style w:type="paragraph" w:customStyle="1" w:styleId="elementor-icon-list-item">
    <w:name w:val="elementor-icon-list-item"/>
    <w:basedOn w:val="Normal"/>
    <w:rsid w:val="00295314"/>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295314"/>
  </w:style>
  <w:style w:type="character" w:customStyle="1" w:styleId="job-description">
    <w:name w:val="job-description"/>
    <w:basedOn w:val="DefaultParagraphFont"/>
    <w:rsid w:val="00295314"/>
  </w:style>
  <w:style w:type="paragraph" w:customStyle="1" w:styleId="td-ad-inline">
    <w:name w:val="td-ad-inline"/>
    <w:basedOn w:val="Normal"/>
    <w:rsid w:val="00295314"/>
    <w:pPr>
      <w:spacing w:before="100" w:beforeAutospacing="1" w:after="100" w:afterAutospacing="1"/>
    </w:pPr>
    <w:rPr>
      <w:rFonts w:eastAsia="Times New Roman"/>
      <w:sz w:val="24"/>
    </w:rPr>
  </w:style>
  <w:style w:type="paragraph" w:customStyle="1" w:styleId="recirc-story">
    <w:name w:val="recirc-story"/>
    <w:basedOn w:val="Normal"/>
    <w:rsid w:val="00295314"/>
    <w:pPr>
      <w:spacing w:before="100" w:beforeAutospacing="1" w:after="100" w:afterAutospacing="1"/>
    </w:pPr>
    <w:rPr>
      <w:rFonts w:eastAsia="Times New Roman"/>
      <w:sz w:val="24"/>
    </w:rPr>
  </w:style>
  <w:style w:type="character" w:customStyle="1" w:styleId="authorinfodata">
    <w:name w:val="authorinfodata"/>
    <w:basedOn w:val="DefaultParagraphFont"/>
    <w:rsid w:val="00295314"/>
  </w:style>
  <w:style w:type="character" w:customStyle="1" w:styleId="ob-widget-text">
    <w:name w:val="ob-widget-text"/>
    <w:basedOn w:val="DefaultParagraphFont"/>
    <w:rsid w:val="00295314"/>
  </w:style>
  <w:style w:type="paragraph" w:customStyle="1" w:styleId="ob-dynamic-rec-container">
    <w:name w:val="ob-dynamic-rec-container"/>
    <w:basedOn w:val="Normal"/>
    <w:rsid w:val="00295314"/>
    <w:pPr>
      <w:spacing w:before="100" w:beforeAutospacing="1" w:after="100" w:afterAutospacing="1"/>
    </w:pPr>
    <w:rPr>
      <w:rFonts w:eastAsia="Times New Roman"/>
      <w:sz w:val="24"/>
    </w:rPr>
  </w:style>
  <w:style w:type="paragraph" w:customStyle="1" w:styleId="zfr3q">
    <w:name w:val="zfr3q"/>
    <w:basedOn w:val="Normal"/>
    <w:rsid w:val="00295314"/>
    <w:pPr>
      <w:spacing w:before="100" w:beforeAutospacing="1" w:after="100" w:afterAutospacing="1"/>
    </w:pPr>
    <w:rPr>
      <w:rFonts w:eastAsia="Times New Roman"/>
      <w:sz w:val="24"/>
    </w:rPr>
  </w:style>
  <w:style w:type="character" w:customStyle="1" w:styleId="field">
    <w:name w:val="field"/>
    <w:basedOn w:val="DefaultParagraphFont"/>
    <w:rsid w:val="00295314"/>
  </w:style>
  <w:style w:type="paragraph" w:customStyle="1" w:styleId="chapter-para">
    <w:name w:val="chapter-para"/>
    <w:basedOn w:val="Normal"/>
    <w:rsid w:val="00295314"/>
    <w:pPr>
      <w:spacing w:before="100" w:beforeAutospacing="1" w:after="100" w:afterAutospacing="1"/>
    </w:pPr>
    <w:rPr>
      <w:rFonts w:eastAsia="Times New Roman"/>
      <w:sz w:val="24"/>
    </w:rPr>
  </w:style>
  <w:style w:type="character" w:customStyle="1" w:styleId="pull-quote-sidebar">
    <w:name w:val="pull-quote-sidebar"/>
    <w:basedOn w:val="DefaultParagraphFont"/>
    <w:rsid w:val="00295314"/>
  </w:style>
  <w:style w:type="character" w:customStyle="1" w:styleId="s12">
    <w:name w:val="s12"/>
    <w:basedOn w:val="DefaultParagraphFont"/>
    <w:rsid w:val="00295314"/>
  </w:style>
  <w:style w:type="character" w:customStyle="1" w:styleId="s11">
    <w:name w:val="s11"/>
    <w:basedOn w:val="DefaultParagraphFont"/>
    <w:rsid w:val="00295314"/>
  </w:style>
  <w:style w:type="character" w:customStyle="1" w:styleId="lede-text-onlyhighlight">
    <w:name w:val="lede-text-only__highlight"/>
    <w:basedOn w:val="DefaultParagraphFont"/>
    <w:rsid w:val="00295314"/>
  </w:style>
  <w:style w:type="paragraph" w:customStyle="1" w:styleId="definition-inner-item">
    <w:name w:val="definition-inner-item"/>
    <w:basedOn w:val="Normal"/>
    <w:rsid w:val="00295314"/>
    <w:pPr>
      <w:spacing w:before="100" w:beforeAutospacing="1" w:after="100" w:afterAutospacing="1"/>
    </w:pPr>
  </w:style>
  <w:style w:type="character" w:customStyle="1" w:styleId="intro-colon">
    <w:name w:val="intro-colon"/>
    <w:basedOn w:val="DefaultParagraphFont"/>
    <w:rsid w:val="00295314"/>
  </w:style>
  <w:style w:type="character" w:customStyle="1" w:styleId="markup--quote">
    <w:name w:val="markup--quote"/>
    <w:basedOn w:val="DefaultParagraphFont"/>
    <w:rsid w:val="00295314"/>
  </w:style>
  <w:style w:type="character" w:customStyle="1" w:styleId="pubgrid">
    <w:name w:val="pubgrid"/>
    <w:basedOn w:val="DefaultParagraphFont"/>
    <w:rsid w:val="00295314"/>
  </w:style>
  <w:style w:type="paragraph" w:customStyle="1" w:styleId="author-description">
    <w:name w:val="author-description"/>
    <w:basedOn w:val="Normal"/>
    <w:rsid w:val="00295314"/>
    <w:pPr>
      <w:spacing w:before="100" w:beforeAutospacing="1" w:after="100" w:afterAutospacing="1"/>
    </w:pPr>
    <w:rPr>
      <w:sz w:val="24"/>
    </w:rPr>
  </w:style>
  <w:style w:type="paragraph" w:customStyle="1" w:styleId="author-bio-text">
    <w:name w:val="author-bio-text"/>
    <w:basedOn w:val="Normal"/>
    <w:rsid w:val="00295314"/>
    <w:pPr>
      <w:spacing w:before="100" w:beforeAutospacing="1" w:after="100" w:afterAutospacing="1"/>
    </w:pPr>
    <w:rPr>
      <w:sz w:val="24"/>
    </w:rPr>
  </w:style>
  <w:style w:type="character" w:customStyle="1" w:styleId="fppquote">
    <w:name w:val="fp_pquote"/>
    <w:basedOn w:val="DefaultParagraphFont"/>
    <w:rsid w:val="00295314"/>
  </w:style>
  <w:style w:type="character" w:customStyle="1" w:styleId="HTMLAddressChar1">
    <w:name w:val="HTML Address Char1"/>
    <w:basedOn w:val="DefaultParagraphFont"/>
    <w:uiPriority w:val="99"/>
    <w:semiHidden/>
    <w:rsid w:val="00295314"/>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295314"/>
    <w:rPr>
      <w:color w:val="605E5C"/>
      <w:shd w:val="clear" w:color="auto" w:fill="E1DFDD"/>
    </w:rPr>
  </w:style>
  <w:style w:type="paragraph" w:customStyle="1" w:styleId="p18">
    <w:name w:val="p18"/>
    <w:basedOn w:val="Normal"/>
    <w:rsid w:val="00295314"/>
    <w:pPr>
      <w:spacing w:before="100" w:beforeAutospacing="1" w:after="100" w:afterAutospacing="1"/>
    </w:pPr>
    <w:rPr>
      <w:rFonts w:eastAsia="Times New Roman"/>
    </w:rPr>
  </w:style>
  <w:style w:type="paragraph" w:customStyle="1" w:styleId="p20">
    <w:name w:val="p20"/>
    <w:basedOn w:val="Normal"/>
    <w:rsid w:val="00295314"/>
    <w:pPr>
      <w:spacing w:before="100" w:beforeAutospacing="1" w:after="100" w:afterAutospacing="1"/>
    </w:pPr>
    <w:rPr>
      <w:rFonts w:eastAsia="Times New Roman"/>
    </w:rPr>
  </w:style>
  <w:style w:type="character" w:customStyle="1" w:styleId="c-messagesender">
    <w:name w:val="c-message__sender"/>
    <w:basedOn w:val="DefaultParagraphFont"/>
    <w:rsid w:val="00295314"/>
  </w:style>
  <w:style w:type="character" w:customStyle="1" w:styleId="c-messageeditedlabel">
    <w:name w:val="c-message__edited_label"/>
    <w:basedOn w:val="DefaultParagraphFont"/>
    <w:rsid w:val="00295314"/>
  </w:style>
  <w:style w:type="paragraph" w:customStyle="1" w:styleId="muitypography-root-346">
    <w:name w:val="muitypography-root-346"/>
    <w:basedOn w:val="Normal"/>
    <w:rsid w:val="00295314"/>
    <w:pPr>
      <w:spacing w:before="100" w:beforeAutospacing="1" w:after="100" w:afterAutospacing="1"/>
    </w:pPr>
    <w:rPr>
      <w:rFonts w:eastAsia="Times New Roman"/>
    </w:rPr>
  </w:style>
  <w:style w:type="paragraph" w:customStyle="1" w:styleId="articlebody-text">
    <w:name w:val="article__body-text"/>
    <w:basedOn w:val="Normal"/>
    <w:rsid w:val="00295314"/>
    <w:pPr>
      <w:spacing w:before="100" w:beforeAutospacing="1" w:after="100" w:afterAutospacing="1"/>
    </w:pPr>
    <w:rPr>
      <w:rFonts w:eastAsia="Times New Roman"/>
    </w:rPr>
  </w:style>
  <w:style w:type="character" w:customStyle="1" w:styleId="articleheadline0">
    <w:name w:val="article__headline"/>
    <w:basedOn w:val="DefaultParagraphFont"/>
    <w:rsid w:val="00295314"/>
  </w:style>
  <w:style w:type="paragraph" w:customStyle="1" w:styleId="withoutcaption">
    <w:name w:val="withoutcaption"/>
    <w:basedOn w:val="Normal"/>
    <w:rsid w:val="00295314"/>
    <w:pPr>
      <w:spacing w:before="100" w:beforeAutospacing="1" w:after="100" w:afterAutospacing="1"/>
    </w:pPr>
    <w:rPr>
      <w:rFonts w:eastAsia="Times New Roman"/>
    </w:rPr>
  </w:style>
  <w:style w:type="character" w:customStyle="1" w:styleId="newscaption">
    <w:name w:val="newscaption"/>
    <w:basedOn w:val="DefaultParagraphFont"/>
    <w:rsid w:val="00295314"/>
  </w:style>
  <w:style w:type="paragraph" w:customStyle="1" w:styleId="pullquote">
    <w:name w:val="pullquote"/>
    <w:basedOn w:val="Normal"/>
    <w:rsid w:val="00295314"/>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295314"/>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295314"/>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295314"/>
  </w:style>
  <w:style w:type="paragraph" w:customStyle="1" w:styleId="Citation0">
    <w:name w:val="Citation"/>
    <w:basedOn w:val="Normal"/>
    <w:link w:val="CitationChar"/>
    <w:uiPriority w:val="6"/>
    <w:qFormat/>
    <w:rsid w:val="00295314"/>
    <w:rPr>
      <w:rFonts w:eastAsia="Calibri"/>
      <w:b/>
      <w:sz w:val="24"/>
      <w:u w:val="single"/>
      <w:lang w:val="x-none" w:eastAsia="x-none"/>
    </w:rPr>
  </w:style>
  <w:style w:type="character" w:customStyle="1" w:styleId="c-reactioncount">
    <w:name w:val="c-reaction__count"/>
    <w:basedOn w:val="DefaultParagraphFont"/>
    <w:rsid w:val="00295314"/>
  </w:style>
  <w:style w:type="character" w:customStyle="1" w:styleId="c-messageattachmentauthorname">
    <w:name w:val="c-message_attachment__author_name"/>
    <w:basedOn w:val="DefaultParagraphFont"/>
    <w:rsid w:val="00295314"/>
  </w:style>
  <w:style w:type="character" w:customStyle="1" w:styleId="c-messageattachmenttitle">
    <w:name w:val="c-message_attachment__title"/>
    <w:basedOn w:val="DefaultParagraphFont"/>
    <w:rsid w:val="00295314"/>
  </w:style>
  <w:style w:type="character" w:customStyle="1" w:styleId="c-messageattachmenttext">
    <w:name w:val="c-message_attachment__text"/>
    <w:basedOn w:val="DefaultParagraphFont"/>
    <w:rsid w:val="00295314"/>
  </w:style>
  <w:style w:type="paragraph" w:customStyle="1" w:styleId="shrink0">
    <w:name w:val="shrink"/>
    <w:basedOn w:val="Normal"/>
    <w:next w:val="Normal"/>
    <w:qFormat/>
    <w:rsid w:val="00295314"/>
    <w:rPr>
      <w:sz w:val="16"/>
    </w:rPr>
  </w:style>
  <w:style w:type="character" w:customStyle="1" w:styleId="lead-in">
    <w:name w:val="lead-in"/>
    <w:basedOn w:val="DefaultParagraphFont"/>
    <w:rsid w:val="00295314"/>
  </w:style>
  <w:style w:type="character" w:customStyle="1" w:styleId="lead-in-large">
    <w:name w:val="lead-in-large"/>
    <w:basedOn w:val="DefaultParagraphFont"/>
    <w:rsid w:val="00295314"/>
  </w:style>
  <w:style w:type="paragraph" w:customStyle="1" w:styleId="component-root-0-2-60">
    <w:name w:val="component-root-0-2-60"/>
    <w:basedOn w:val="Normal"/>
    <w:rsid w:val="00295314"/>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295314"/>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rsid w:val="0029531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295314"/>
  </w:style>
  <w:style w:type="paragraph" w:customStyle="1" w:styleId="TxBr16p1">
    <w:name w:val="TxBr_16p1"/>
    <w:basedOn w:val="Normal"/>
    <w:rsid w:val="00295314"/>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295314"/>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295314"/>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ascii="Arial" w:eastAsia="Times New Roman" w:hAnsi="Arial" w:cs="Arial"/>
      <w:bCs/>
      <w:color w:val="000000"/>
      <w:kern w:val="32"/>
      <w:sz w:val="32"/>
    </w:rPr>
  </w:style>
  <w:style w:type="character" w:customStyle="1" w:styleId="StyleStyleBoldUnderlineUnderlineIntenseEmphasis1apple-style-">
    <w:name w:val="Style Style Bold UnderlineUnderlineIntense Emphasis1apple-style-..."/>
    <w:basedOn w:val="DefaultParagraphFont"/>
    <w:rsid w:val="0029531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9531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95314"/>
    <w:rPr>
      <w:rFonts w:ascii="Georgia" w:hAnsi="Georgia"/>
      <w:u w:val="single"/>
    </w:rPr>
  </w:style>
  <w:style w:type="paragraph" w:customStyle="1" w:styleId="StyleCardsGeorgia12ptBoldThickunderlineBorderSin">
    <w:name w:val="Style Cards + Georgia 12 pt Bold Thick underline Border: : (Sin..."/>
    <w:basedOn w:val="Normal"/>
    <w:qFormat/>
    <w:rsid w:val="00295314"/>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95314"/>
    <w:rPr>
      <w:rFonts w:ascii="Georgia" w:hAnsi="Georgia"/>
      <w:sz w:val="24"/>
      <w:u w:val="single"/>
    </w:rPr>
  </w:style>
  <w:style w:type="paragraph" w:customStyle="1" w:styleId="StyleCardsGeorgia">
    <w:name w:val="Style Cards + Georgia"/>
    <w:basedOn w:val="Normal"/>
    <w:qFormat/>
    <w:rsid w:val="0029531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9531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95314"/>
    <w:pPr>
      <w:spacing w:after="200" w:line="276" w:lineRule="auto"/>
      <w:contextualSpacing/>
    </w:pPr>
    <w:rPr>
      <w:rFonts w:eastAsia="Malgun Gothic"/>
      <w:sz w:val="24"/>
      <w:u w:val="single"/>
    </w:rPr>
  </w:style>
  <w:style w:type="character" w:customStyle="1" w:styleId="Bodytext11">
    <w:name w:val="Body text (11)"/>
    <w:rsid w:val="0029531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9531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95314"/>
  </w:style>
  <w:style w:type="paragraph" w:customStyle="1" w:styleId="StyleJustified">
    <w:name w:val="Style Justified"/>
    <w:basedOn w:val="Normal"/>
    <w:qFormat/>
    <w:rsid w:val="00295314"/>
    <w:rPr>
      <w:rFonts w:eastAsia="Times New Roman"/>
      <w:szCs w:val="20"/>
    </w:rPr>
  </w:style>
  <w:style w:type="paragraph" w:customStyle="1" w:styleId="Style5">
    <w:name w:val="Style5"/>
    <w:basedOn w:val="Normal"/>
    <w:link w:val="Style5Char"/>
    <w:uiPriority w:val="4"/>
    <w:qFormat/>
    <w:rsid w:val="00295314"/>
    <w:pPr>
      <w:ind w:left="432" w:right="432"/>
      <w:jc w:val="both"/>
    </w:pPr>
    <w:rPr>
      <w:rFonts w:eastAsia="Times New Roman"/>
      <w:sz w:val="20"/>
    </w:rPr>
  </w:style>
  <w:style w:type="character" w:customStyle="1" w:styleId="Style5Char">
    <w:name w:val="Style5 Char"/>
    <w:link w:val="Style5"/>
    <w:uiPriority w:val="4"/>
    <w:rsid w:val="00295314"/>
    <w:rPr>
      <w:rFonts w:ascii="Calibri" w:eastAsia="Times New Roman" w:hAnsi="Calibri" w:cs="Calibri"/>
      <w:sz w:val="20"/>
    </w:rPr>
  </w:style>
  <w:style w:type="paragraph" w:customStyle="1" w:styleId="Style100">
    <w:name w:val="Style10"/>
    <w:basedOn w:val="Normal"/>
    <w:link w:val="Style10Char"/>
    <w:qFormat/>
    <w:rsid w:val="00295314"/>
    <w:pPr>
      <w:ind w:right="432"/>
    </w:pPr>
    <w:rPr>
      <w:rFonts w:eastAsia="Times New Roman"/>
      <w:b/>
      <w:sz w:val="24"/>
    </w:rPr>
  </w:style>
  <w:style w:type="character" w:customStyle="1" w:styleId="Style10Char">
    <w:name w:val="Style10 Char"/>
    <w:link w:val="Style100"/>
    <w:rsid w:val="00295314"/>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295314"/>
    <w:rPr>
      <w:b w:val="0"/>
      <w:bCs w:val="0"/>
      <w:sz w:val="22"/>
      <w:u w:val="single"/>
      <w:bdr w:val="none" w:sz="0" w:space="0" w:color="auto"/>
    </w:rPr>
  </w:style>
  <w:style w:type="character" w:customStyle="1" w:styleId="Headerorfooter6pt">
    <w:name w:val="Header or footer + 6 pt"/>
    <w:aliases w:val="Spacing 2 pt"/>
    <w:basedOn w:val="DefaultParagraphFont"/>
    <w:rsid w:val="00295314"/>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295314"/>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295314"/>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95314"/>
    <w:rPr>
      <w:b w:val="0"/>
      <w:sz w:val="24"/>
      <w:u w:val="single"/>
      <w:bdr w:val="none" w:sz="0" w:space="0" w:color="auto"/>
    </w:rPr>
  </w:style>
  <w:style w:type="character" w:customStyle="1" w:styleId="Bodytext10pt">
    <w:name w:val="Body text + 10 pt"/>
    <w:basedOn w:val="Bodytext5"/>
    <w:rsid w:val="00295314"/>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295314"/>
  </w:style>
  <w:style w:type="paragraph" w:customStyle="1" w:styleId="po-frdesc">
    <w:name w:val="po-fr__desc"/>
    <w:basedOn w:val="Normal"/>
    <w:rsid w:val="00295314"/>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295314"/>
  </w:style>
  <w:style w:type="paragraph" w:customStyle="1" w:styleId="mkdf-archive-author-text">
    <w:name w:val="mkdf-archive-author-text"/>
    <w:basedOn w:val="Normal"/>
    <w:rsid w:val="00295314"/>
    <w:pPr>
      <w:spacing w:before="100" w:beforeAutospacing="1" w:after="100" w:afterAutospacing="1"/>
    </w:pPr>
    <w:rPr>
      <w:rFonts w:eastAsia="Times New Roman"/>
      <w:sz w:val="24"/>
    </w:rPr>
  </w:style>
  <w:style w:type="paragraph" w:customStyle="1" w:styleId="gx">
    <w:name w:val="gx"/>
    <w:basedOn w:val="Normal"/>
    <w:rsid w:val="00295314"/>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295314"/>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295314"/>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295314"/>
    <w:pPr>
      <w:ind w:left="288" w:right="288"/>
    </w:pPr>
    <w:rPr>
      <w:rFonts w:eastAsia="Times New Roman"/>
      <w:sz w:val="20"/>
      <w:szCs w:val="20"/>
    </w:rPr>
  </w:style>
  <w:style w:type="paragraph" w:customStyle="1" w:styleId="newpage">
    <w:name w:val="new page"/>
    <w:basedOn w:val="Heading4"/>
    <w:rsid w:val="00295314"/>
    <w:pPr>
      <w:keepNext w:val="0"/>
      <w:keepLines w:val="0"/>
      <w:pageBreakBefore/>
      <w:spacing w:before="0"/>
      <w:outlineLvl w:val="9"/>
    </w:pPr>
    <w:rPr>
      <w:rFonts w:eastAsia="Times" w:cs="Times New Roman"/>
      <w:bCs/>
      <w:iCs w:val="0"/>
      <w:szCs w:val="20"/>
    </w:rPr>
  </w:style>
  <w:style w:type="paragraph" w:customStyle="1" w:styleId="afterheading">
    <w:name w:val="after heading"/>
    <w:basedOn w:val="Normal"/>
    <w:rsid w:val="00295314"/>
    <w:rPr>
      <w:rFonts w:eastAsia="Times"/>
      <w:sz w:val="18"/>
      <w:szCs w:val="20"/>
    </w:rPr>
  </w:style>
  <w:style w:type="character" w:customStyle="1" w:styleId="textexposedshow">
    <w:name w:val="text_exposed_show"/>
    <w:basedOn w:val="DefaultParagraphFont"/>
    <w:rsid w:val="00295314"/>
  </w:style>
  <w:style w:type="paragraph" w:customStyle="1" w:styleId="2ArgumentHeader">
    <w:name w:val="2) Argument Header"/>
    <w:basedOn w:val="Heading1"/>
    <w:next w:val="Heading1"/>
    <w:rsid w:val="00295314"/>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295314"/>
    <w:pPr>
      <w:spacing w:before="100" w:beforeAutospacing="1" w:after="100" w:afterAutospacing="1"/>
    </w:pPr>
    <w:rPr>
      <w:rFonts w:ascii="Times" w:hAnsi="Times"/>
      <w:sz w:val="20"/>
      <w:szCs w:val="20"/>
    </w:rPr>
  </w:style>
  <w:style w:type="character" w:customStyle="1" w:styleId="analyticsChar">
    <w:name w:val="analytics Char"/>
    <w:basedOn w:val="DefaultParagraphFont"/>
    <w:link w:val="analytics"/>
    <w:uiPriority w:val="4"/>
    <w:rsid w:val="00295314"/>
    <w:rPr>
      <w:rFonts w:ascii="Calibri" w:eastAsiaTheme="majorEastAsia" w:hAnsi="Calibri" w:cstheme="majorBidi"/>
      <w:b/>
      <w:iCs/>
    </w:rPr>
  </w:style>
  <w:style w:type="paragraph" w:customStyle="1" w:styleId="PhoTag">
    <w:name w:val="PhoTag"/>
    <w:basedOn w:val="Normal"/>
    <w:next w:val="Normal"/>
    <w:autoRedefine/>
    <w:qFormat/>
    <w:rsid w:val="00295314"/>
    <w:rPr>
      <w:b/>
    </w:rPr>
  </w:style>
  <w:style w:type="character" w:customStyle="1" w:styleId="boldunderlineChar5">
    <w:name w:val="bold underline Char"/>
    <w:basedOn w:val="DefaultParagraphFont"/>
    <w:rsid w:val="0029531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295314"/>
    <w:rPr>
      <w:rFonts w:eastAsia="Times New Roman"/>
      <w:sz w:val="16"/>
      <w:szCs w:val="20"/>
    </w:rPr>
  </w:style>
  <w:style w:type="character" w:customStyle="1" w:styleId="ReallySmallChar">
    <w:name w:val="Really Small Char"/>
    <w:basedOn w:val="DefaultParagraphFont"/>
    <w:link w:val="ReallySmall"/>
    <w:rsid w:val="00295314"/>
    <w:rPr>
      <w:rFonts w:ascii="Calibri" w:eastAsia="Times New Roman" w:hAnsi="Calibri" w:cs="Calibri"/>
      <w:sz w:val="16"/>
      <w:szCs w:val="20"/>
    </w:rPr>
  </w:style>
  <w:style w:type="paragraph" w:customStyle="1" w:styleId="Heading4Cite">
    <w:name w:val="Heading 4 Cite"/>
    <w:basedOn w:val="Normal"/>
    <w:link w:val="Heading4CiteChar"/>
    <w:autoRedefine/>
    <w:qFormat/>
    <w:rsid w:val="00295314"/>
    <w:rPr>
      <w:rFonts w:eastAsia="Calibri"/>
      <w:color w:val="000000"/>
    </w:rPr>
  </w:style>
  <w:style w:type="character" w:customStyle="1" w:styleId="Heading4CiteChar">
    <w:name w:val="Heading 4 Cite Char"/>
    <w:link w:val="Heading4Cite"/>
    <w:rsid w:val="00295314"/>
    <w:rPr>
      <w:rFonts w:ascii="Calibri" w:eastAsia="Calibri" w:hAnsi="Calibri" w:cs="Calibri"/>
      <w:color w:val="000000"/>
    </w:rPr>
  </w:style>
  <w:style w:type="paragraph" w:customStyle="1" w:styleId="PageTitle0">
    <w:name w:val="Page Title"/>
    <w:basedOn w:val="Normal"/>
    <w:next w:val="Normal"/>
    <w:qFormat/>
    <w:rsid w:val="00295314"/>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295314"/>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295314"/>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95314"/>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95314"/>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rsid w:val="00295314"/>
    <w:rPr>
      <w:rFonts w:eastAsia="Times New Roman"/>
      <w:color w:val="000000"/>
      <w:sz w:val="20"/>
      <w:szCs w:val="20"/>
      <w:u w:val="single"/>
    </w:rPr>
  </w:style>
  <w:style w:type="character" w:customStyle="1" w:styleId="StyleUnderline9pt2Char">
    <w:name w:val="Style Underline + 9 pt2 Char"/>
    <w:link w:val="StyleUnderline9pt2"/>
    <w:rsid w:val="00295314"/>
    <w:rPr>
      <w:rFonts w:ascii="Calibri" w:eastAsia="Times New Roman" w:hAnsi="Calibri" w:cs="Calibri"/>
      <w:color w:val="000000"/>
      <w:sz w:val="20"/>
      <w:szCs w:val="20"/>
      <w:u w:val="single"/>
    </w:rPr>
  </w:style>
  <w:style w:type="paragraph" w:customStyle="1" w:styleId="TxBr5p1">
    <w:name w:val="TxBr_5p1"/>
    <w:basedOn w:val="Normal"/>
    <w:rsid w:val="0029531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295314"/>
    <w:pPr>
      <w:ind w:left="400"/>
    </w:pPr>
    <w:rPr>
      <w:rFonts w:eastAsia="Calibri"/>
      <w:color w:val="000000"/>
    </w:rPr>
  </w:style>
  <w:style w:type="numbering" w:customStyle="1" w:styleId="NoList211">
    <w:name w:val="No List211"/>
    <w:next w:val="NoList"/>
    <w:uiPriority w:val="99"/>
    <w:semiHidden/>
    <w:unhideWhenUsed/>
    <w:rsid w:val="00295314"/>
  </w:style>
  <w:style w:type="character" w:customStyle="1" w:styleId="A11">
    <w:name w:val="A11"/>
    <w:rsid w:val="00295314"/>
    <w:rPr>
      <w:rFonts w:ascii="Minion Pro" w:hAnsi="Minion Pro" w:cs="Minion Pro" w:hint="default"/>
      <w:color w:val="211D1E"/>
      <w:sz w:val="12"/>
      <w:szCs w:val="12"/>
    </w:rPr>
  </w:style>
  <w:style w:type="character" w:customStyle="1" w:styleId="A12">
    <w:name w:val="A12"/>
    <w:uiPriority w:val="99"/>
    <w:rsid w:val="00295314"/>
    <w:rPr>
      <w:rFonts w:ascii="Minion Pro" w:hAnsi="Minion Pro" w:cs="Minion Pro" w:hint="default"/>
      <w:color w:val="211D1E"/>
      <w:sz w:val="22"/>
      <w:szCs w:val="22"/>
    </w:rPr>
  </w:style>
  <w:style w:type="character" w:customStyle="1" w:styleId="CitationChar1">
    <w:name w:val="Citation Char1"/>
    <w:basedOn w:val="DefaultParagraphFont"/>
    <w:rsid w:val="00295314"/>
    <w:rPr>
      <w:rFonts w:ascii="Times New Roman" w:eastAsia="Times New Roman" w:hAnsi="Times New Roman" w:cs="Arial"/>
      <w:b/>
      <w:sz w:val="20"/>
      <w:szCs w:val="36"/>
    </w:rPr>
  </w:style>
  <w:style w:type="character" w:customStyle="1" w:styleId="bold-italic-sub-c">
    <w:name w:val="bold-italic-sub-c"/>
    <w:basedOn w:val="DefaultParagraphFont"/>
    <w:rsid w:val="00295314"/>
  </w:style>
  <w:style w:type="character" w:customStyle="1" w:styleId="charoverride-4">
    <w:name w:val="charoverride-4"/>
    <w:basedOn w:val="DefaultParagraphFont"/>
    <w:rsid w:val="00295314"/>
  </w:style>
  <w:style w:type="character" w:customStyle="1" w:styleId="charoverride-3">
    <w:name w:val="charoverride-3"/>
    <w:basedOn w:val="DefaultParagraphFont"/>
    <w:rsid w:val="00295314"/>
  </w:style>
  <w:style w:type="character" w:customStyle="1" w:styleId="BlockTitle2Char">
    <w:name w:val="Block Title2 Char"/>
    <w:link w:val="BlockTitle2"/>
    <w:rsid w:val="00295314"/>
    <w:rPr>
      <w:rFonts w:ascii="Times New Roman" w:eastAsia="Times New Roman" w:hAnsi="Times New Roman" w:cs="Times New Roman"/>
      <w:b/>
      <w:sz w:val="32"/>
      <w:u w:val="single"/>
    </w:rPr>
  </w:style>
  <w:style w:type="paragraph" w:customStyle="1" w:styleId="tag1">
    <w:name w:val="tag1"/>
    <w:basedOn w:val="Normal"/>
    <w:qFormat/>
    <w:rsid w:val="00295314"/>
    <w:rPr>
      <w:rFonts w:eastAsia="Times New Roman"/>
      <w:b/>
      <w:szCs w:val="20"/>
    </w:rPr>
  </w:style>
  <w:style w:type="paragraph" w:customStyle="1" w:styleId="tagcite2">
    <w:name w:val="tagcite"/>
    <w:basedOn w:val="Normal"/>
    <w:qFormat/>
    <w:rsid w:val="00295314"/>
    <w:rPr>
      <w:rFonts w:eastAsia="Times New Roman"/>
      <w:b/>
    </w:rPr>
  </w:style>
  <w:style w:type="paragraph" w:customStyle="1" w:styleId="SmallFontCharCharChar">
    <w:name w:val="Small Font Char Char Char"/>
    <w:basedOn w:val="Normal"/>
    <w:uiPriority w:val="99"/>
    <w:qFormat/>
    <w:rsid w:val="00295314"/>
    <w:rPr>
      <w:rFonts w:eastAsia="Times New Roman"/>
      <w:sz w:val="12"/>
    </w:rPr>
  </w:style>
  <w:style w:type="character" w:customStyle="1" w:styleId="tag1Char">
    <w:name w:val="tag1 Char"/>
    <w:rsid w:val="00295314"/>
    <w:rPr>
      <w:b/>
      <w:bCs w:val="0"/>
      <w:sz w:val="24"/>
    </w:rPr>
  </w:style>
  <w:style w:type="character" w:customStyle="1" w:styleId="SmallFontCharCharCharChar">
    <w:name w:val="Small Font Char Char Char Char"/>
    <w:rsid w:val="00295314"/>
    <w:rPr>
      <w:rFonts w:ascii="Arial" w:hAnsi="Arial" w:cs="Arial" w:hint="default"/>
      <w:sz w:val="12"/>
      <w:szCs w:val="24"/>
    </w:rPr>
  </w:style>
  <w:style w:type="character" w:customStyle="1" w:styleId="TagCiteChar3">
    <w:name w:val="TagCite Char"/>
    <w:rsid w:val="00295314"/>
    <w:rPr>
      <w:rFonts w:ascii="Garamond" w:hAnsi="Garamond" w:hint="default"/>
      <w:b/>
      <w:bCs w:val="0"/>
      <w:sz w:val="24"/>
      <w:szCs w:val="24"/>
    </w:rPr>
  </w:style>
  <w:style w:type="character" w:customStyle="1" w:styleId="heading2char2charchar1">
    <w:name w:val="heading2char2charchar1"/>
    <w:rsid w:val="00295314"/>
  </w:style>
  <w:style w:type="character" w:customStyle="1" w:styleId="charchar60">
    <w:name w:val="charchar6"/>
    <w:rsid w:val="00295314"/>
  </w:style>
  <w:style w:type="character" w:customStyle="1" w:styleId="searchtermbold">
    <w:name w:val="searchtermbold"/>
    <w:rsid w:val="00295314"/>
  </w:style>
  <w:style w:type="character" w:customStyle="1" w:styleId="regtext">
    <w:name w:val="regtext"/>
    <w:uiPriority w:val="99"/>
    <w:rsid w:val="00295314"/>
  </w:style>
  <w:style w:type="character" w:customStyle="1" w:styleId="bps-topic-ident">
    <w:name w:val="bps-topic-ident"/>
    <w:rsid w:val="00295314"/>
  </w:style>
  <w:style w:type="paragraph" w:customStyle="1" w:styleId="FreeForm">
    <w:name w:val="Free Form"/>
    <w:qFormat/>
    <w:rsid w:val="00295314"/>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295314"/>
    <w:rPr>
      <w:rFonts w:cs="Calibri"/>
      <w:b/>
      <w:u w:val="single"/>
    </w:rPr>
  </w:style>
  <w:style w:type="paragraph" w:customStyle="1" w:styleId="AuthorDate2">
    <w:name w:val="Author/Date"/>
    <w:basedOn w:val="Normal"/>
    <w:link w:val="AuthorDateChar0"/>
    <w:qFormat/>
    <w:rsid w:val="00295314"/>
    <w:rPr>
      <w:rFonts w:asciiTheme="minorHAnsi" w:hAnsiTheme="minorHAnsi"/>
      <w:b/>
      <w:u w:val="single"/>
    </w:rPr>
  </w:style>
  <w:style w:type="character" w:customStyle="1" w:styleId="HilightChar">
    <w:name w:val="Hilight Char"/>
    <w:rsid w:val="00295314"/>
    <w:rPr>
      <w:rFonts w:eastAsia="Calibri"/>
      <w:b/>
      <w:noProof w:val="0"/>
      <w:sz w:val="22"/>
      <w:szCs w:val="22"/>
      <w:u w:val="single"/>
      <w:lang w:val="en-US" w:eastAsia="ar-SA" w:bidi="ar-SA"/>
    </w:rPr>
  </w:style>
  <w:style w:type="character" w:customStyle="1" w:styleId="StyleUnderlineCharChar">
    <w:name w:val="Style Underline Char Char"/>
    <w:rsid w:val="00295314"/>
    <w:rPr>
      <w:rFonts w:ascii="Times New Roman" w:eastAsia="Times New Roman" w:hAnsi="Times New Roman" w:cs="Times New Roman"/>
      <w:sz w:val="20"/>
      <w:szCs w:val="20"/>
      <w:u w:val="single"/>
    </w:rPr>
  </w:style>
  <w:style w:type="character" w:customStyle="1" w:styleId="c1">
    <w:name w:val="c1"/>
    <w:rsid w:val="00295314"/>
  </w:style>
  <w:style w:type="paragraph" w:customStyle="1" w:styleId="TagStyle0">
    <w:name w:val="Tag Style"/>
    <w:basedOn w:val="Normal"/>
    <w:qFormat/>
    <w:rsid w:val="00295314"/>
    <w:rPr>
      <w:rFonts w:eastAsia="Times New Roman"/>
      <w:b/>
    </w:rPr>
  </w:style>
  <w:style w:type="paragraph" w:customStyle="1" w:styleId="Hat2">
    <w:name w:val="Hat2"/>
    <w:basedOn w:val="Heading2"/>
    <w:next w:val="Heading2"/>
    <w:autoRedefine/>
    <w:uiPriority w:val="99"/>
    <w:qFormat/>
    <w:rsid w:val="00295314"/>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295314"/>
    <w:pPr>
      <w:spacing w:after="200" w:line="276" w:lineRule="auto"/>
    </w:pPr>
    <w:rPr>
      <w:rFonts w:eastAsia="SimSun"/>
      <w:u w:val="thick"/>
      <w:lang w:eastAsia="zh-CN"/>
    </w:rPr>
  </w:style>
  <w:style w:type="character" w:customStyle="1" w:styleId="Underline4">
    <w:name w:val="*Underline*"/>
    <w:rsid w:val="00295314"/>
    <w:rPr>
      <w:rFonts w:ascii="Times New Roman" w:hAnsi="Times New Roman"/>
      <w:b/>
      <w:sz w:val="24"/>
      <w:u w:val="single"/>
    </w:rPr>
  </w:style>
  <w:style w:type="paragraph" w:customStyle="1" w:styleId="TxBr33p1">
    <w:name w:val="TxBr_33p1"/>
    <w:basedOn w:val="Normal"/>
    <w:uiPriority w:val="99"/>
    <w:qFormat/>
    <w:rsid w:val="0029531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95314"/>
    <w:rPr>
      <w:rFonts w:eastAsia="SimSun"/>
      <w:lang w:eastAsia="zh-CN"/>
    </w:rPr>
  </w:style>
  <w:style w:type="character" w:customStyle="1" w:styleId="Heading51">
    <w:name w:val="Heading 51"/>
    <w:aliases w:val="Heading 5 Char Char Char"/>
    <w:rsid w:val="00295314"/>
    <w:rPr>
      <w:b/>
      <w:bCs/>
      <w:iCs/>
      <w:szCs w:val="26"/>
      <w:lang w:val="en-US" w:eastAsia="en-US" w:bidi="ar-SA"/>
    </w:rPr>
  </w:style>
  <w:style w:type="character" w:customStyle="1" w:styleId="comments-post">
    <w:name w:val="comments-post"/>
    <w:rsid w:val="00295314"/>
  </w:style>
  <w:style w:type="paragraph" w:customStyle="1" w:styleId="Irrelevant6font">
    <w:name w:val="Irrelevant (6 font)"/>
    <w:basedOn w:val="Normal"/>
    <w:link w:val="Irrelevant6fontChar"/>
    <w:qFormat/>
    <w:rsid w:val="00295314"/>
    <w:pPr>
      <w:ind w:left="547" w:right="648"/>
      <w:jc w:val="both"/>
    </w:pPr>
    <w:rPr>
      <w:rFonts w:eastAsia="Calibri"/>
      <w:sz w:val="12"/>
      <w:szCs w:val="12"/>
    </w:rPr>
  </w:style>
  <w:style w:type="character" w:customStyle="1" w:styleId="Irrelevant5fontChar">
    <w:name w:val="Irrelevant (5 font) Char"/>
    <w:rsid w:val="00295314"/>
    <w:rPr>
      <w:sz w:val="10"/>
      <w:szCs w:val="10"/>
      <w:lang w:val="en-US" w:eastAsia="en-US" w:bidi="ar-SA"/>
    </w:rPr>
  </w:style>
  <w:style w:type="character" w:customStyle="1" w:styleId="Hyperlink13">
    <w:name w:val="Hyperlink13"/>
    <w:rsid w:val="00295314"/>
    <w:rPr>
      <w:b w:val="0"/>
      <w:bCs w:val="0"/>
      <w:strike w:val="0"/>
      <w:dstrike w:val="0"/>
      <w:color w:val="008000"/>
      <w:sz w:val="20"/>
      <w:szCs w:val="20"/>
      <w:u w:val="none"/>
      <w:effect w:val="none"/>
    </w:rPr>
  </w:style>
  <w:style w:type="character" w:customStyle="1" w:styleId="standardcontent1">
    <w:name w:val="standardcontent1"/>
    <w:rsid w:val="00295314"/>
    <w:rPr>
      <w:rFonts w:ascii="Arial" w:hAnsi="Arial" w:cs="Arial" w:hint="default"/>
      <w:strike w:val="0"/>
      <w:dstrike w:val="0"/>
      <w:sz w:val="24"/>
      <w:szCs w:val="24"/>
      <w:u w:val="none"/>
      <w:effect w:val="none"/>
    </w:rPr>
  </w:style>
  <w:style w:type="character" w:customStyle="1" w:styleId="Hyperlink4">
    <w:name w:val="Hyperlink4"/>
    <w:rsid w:val="00295314"/>
    <w:rPr>
      <w:color w:val="000066"/>
      <w:u w:val="single"/>
    </w:rPr>
  </w:style>
  <w:style w:type="paragraph" w:customStyle="1" w:styleId="rddateline">
    <w:name w:val="rddateline"/>
    <w:basedOn w:val="Normal"/>
    <w:uiPriority w:val="99"/>
    <w:qFormat/>
    <w:rsid w:val="00295314"/>
    <w:rPr>
      <w:rFonts w:eastAsia="Calibri"/>
      <w:szCs w:val="20"/>
    </w:rPr>
  </w:style>
  <w:style w:type="paragraph" w:customStyle="1" w:styleId="rdheadline">
    <w:name w:val="rdheadline"/>
    <w:basedOn w:val="Normal"/>
    <w:uiPriority w:val="99"/>
    <w:qFormat/>
    <w:rsid w:val="0029531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95314"/>
    <w:pPr>
      <w:spacing w:after="100" w:afterAutospacing="1"/>
    </w:pPr>
    <w:rPr>
      <w:rFonts w:ascii="Verdana" w:eastAsia="Calibri" w:hAnsi="Verdana"/>
      <w:szCs w:val="20"/>
    </w:rPr>
  </w:style>
  <w:style w:type="character" w:customStyle="1" w:styleId="rddeckline1">
    <w:name w:val="rddeckline1"/>
    <w:rsid w:val="00295314"/>
    <w:rPr>
      <w:rFonts w:ascii="Verdana" w:hAnsi="Verdana" w:hint="default"/>
      <w:b/>
      <w:bCs/>
      <w:sz w:val="22"/>
      <w:szCs w:val="22"/>
    </w:rPr>
  </w:style>
  <w:style w:type="character" w:customStyle="1" w:styleId="contact1">
    <w:name w:val="contact1"/>
    <w:rsid w:val="00295314"/>
    <w:rPr>
      <w:rFonts w:ascii="Tahoma" w:hAnsi="Tahoma" w:cs="Tahoma" w:hint="default"/>
      <w:color w:val="999999"/>
      <w:sz w:val="20"/>
      <w:szCs w:val="20"/>
    </w:rPr>
  </w:style>
  <w:style w:type="character" w:customStyle="1" w:styleId="credits1">
    <w:name w:val="credits1"/>
    <w:rsid w:val="00295314"/>
    <w:rPr>
      <w:rFonts w:ascii="Tahoma" w:hAnsi="Tahoma" w:cs="Tahoma" w:hint="default"/>
      <w:color w:val="999999"/>
      <w:sz w:val="16"/>
      <w:szCs w:val="16"/>
    </w:rPr>
  </w:style>
  <w:style w:type="paragraph" w:customStyle="1" w:styleId="Heading20">
    <w:name w:val="Heading2"/>
    <w:basedOn w:val="Normal"/>
    <w:link w:val="Heading2Char1"/>
    <w:qFormat/>
    <w:rsid w:val="00295314"/>
    <w:pPr>
      <w:jc w:val="center"/>
    </w:pPr>
    <w:rPr>
      <w:rFonts w:eastAsia="Times New Roman"/>
      <w:b/>
      <w:caps/>
    </w:rPr>
  </w:style>
  <w:style w:type="character" w:customStyle="1" w:styleId="Heading2Char1">
    <w:name w:val="Heading2 Char"/>
    <w:link w:val="Heading20"/>
    <w:rsid w:val="00295314"/>
    <w:rPr>
      <w:rFonts w:ascii="Calibri" w:eastAsia="Times New Roman" w:hAnsi="Calibri" w:cs="Calibri"/>
      <w:b/>
      <w:caps/>
    </w:rPr>
  </w:style>
  <w:style w:type="paragraph" w:customStyle="1" w:styleId="Header2">
    <w:name w:val="Header2"/>
    <w:basedOn w:val="Heading20"/>
    <w:link w:val="Header2Char"/>
    <w:qFormat/>
    <w:rsid w:val="00295314"/>
  </w:style>
  <w:style w:type="character" w:customStyle="1" w:styleId="Header2Char">
    <w:name w:val="Header2 Char"/>
    <w:link w:val="Header2"/>
    <w:rsid w:val="00295314"/>
    <w:rPr>
      <w:rFonts w:ascii="Calibri" w:eastAsia="Times New Roman" w:hAnsi="Calibri" w:cs="Calibri"/>
      <w:b/>
      <w:caps/>
    </w:rPr>
  </w:style>
  <w:style w:type="paragraph" w:customStyle="1" w:styleId="Underlinedcard1">
    <w:name w:val="Underlined card"/>
    <w:basedOn w:val="Normal"/>
    <w:link w:val="UnderlinedcardChar1"/>
    <w:autoRedefine/>
    <w:qFormat/>
    <w:rsid w:val="0029531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95314"/>
    <w:rPr>
      <w:rFonts w:ascii="Calibri" w:eastAsia="Times New Roman" w:hAnsi="Calibri" w:cs="Calibri"/>
      <w:u w:val="thick"/>
    </w:rPr>
  </w:style>
  <w:style w:type="paragraph" w:customStyle="1" w:styleId="StyleHeading212pt">
    <w:name w:val="Style Heading2 + 12 pt"/>
    <w:basedOn w:val="Heading20"/>
    <w:link w:val="StyleHeading212ptChar"/>
    <w:qFormat/>
    <w:rsid w:val="00295314"/>
    <w:rPr>
      <w:bCs/>
    </w:rPr>
  </w:style>
  <w:style w:type="character" w:customStyle="1" w:styleId="StyleHeading212ptChar">
    <w:name w:val="Style Heading2 + 12 pt Char"/>
    <w:link w:val="StyleHeading212pt"/>
    <w:rsid w:val="00295314"/>
    <w:rPr>
      <w:rFonts w:ascii="Calibri" w:eastAsia="Times New Roman" w:hAnsi="Calibri" w:cs="Calibri"/>
      <w:b/>
      <w:bCs/>
      <w:caps/>
    </w:rPr>
  </w:style>
  <w:style w:type="paragraph" w:customStyle="1" w:styleId="Heading212pt">
    <w:name w:val="Heading2 + 12 pt"/>
    <w:basedOn w:val="StyleHeading212pt"/>
    <w:link w:val="Heading212ptChar"/>
    <w:qFormat/>
    <w:rsid w:val="00295314"/>
  </w:style>
  <w:style w:type="character" w:customStyle="1" w:styleId="Heading212ptChar">
    <w:name w:val="Heading2 + 12 pt Char"/>
    <w:link w:val="Heading212pt"/>
    <w:rsid w:val="00295314"/>
    <w:rPr>
      <w:rFonts w:ascii="Calibri" w:eastAsia="Times New Roman" w:hAnsi="Calibri" w:cs="Calibri"/>
      <w:b/>
      <w:bCs/>
      <w:caps/>
    </w:rPr>
  </w:style>
  <w:style w:type="character" w:customStyle="1" w:styleId="StyleBoldText12pt10ptNotBoldKernat16pt">
    <w:name w:val="Style Bold Text 12 pt + 10 pt Not Bold Kern at 16 pt"/>
    <w:rsid w:val="0029531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295314"/>
  </w:style>
  <w:style w:type="paragraph" w:customStyle="1" w:styleId="highlightcardtext">
    <w:name w:val="highlight card text"/>
    <w:basedOn w:val="evidencetext"/>
    <w:uiPriority w:val="99"/>
    <w:qFormat/>
    <w:rsid w:val="00295314"/>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295314"/>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295314"/>
    <w:pPr>
      <w:ind w:left="1728" w:right="1728"/>
    </w:pPr>
    <w:rPr>
      <w:rFonts w:eastAsia="Calibri"/>
      <w:sz w:val="18"/>
      <w:u w:val="single"/>
    </w:rPr>
  </w:style>
  <w:style w:type="paragraph" w:customStyle="1" w:styleId="CardsChar2">
    <w:name w:val="Cards Char2"/>
    <w:basedOn w:val="Normal"/>
    <w:uiPriority w:val="99"/>
    <w:qFormat/>
    <w:rsid w:val="00295314"/>
    <w:pPr>
      <w:autoSpaceDE w:val="0"/>
      <w:autoSpaceDN w:val="0"/>
      <w:adjustRightInd w:val="0"/>
      <w:ind w:left="432" w:right="432"/>
      <w:jc w:val="both"/>
    </w:pPr>
    <w:rPr>
      <w:rFonts w:eastAsia="Calibri"/>
      <w:szCs w:val="20"/>
    </w:rPr>
  </w:style>
  <w:style w:type="character" w:customStyle="1" w:styleId="UnderlinedCards">
    <w:name w:val="Underlined Cards"/>
    <w:rsid w:val="00295314"/>
    <w:rPr>
      <w:sz w:val="24"/>
      <w:szCs w:val="24"/>
      <w:u w:val="thick"/>
      <w:lang w:val="en-US" w:eastAsia="en-US" w:bidi="ar-SA"/>
    </w:rPr>
  </w:style>
  <w:style w:type="character" w:customStyle="1" w:styleId="highlightcardtextChar">
    <w:name w:val="highlight card text Char"/>
    <w:rsid w:val="0029531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95314"/>
    <w:pPr>
      <w:ind w:left="1728" w:right="1728"/>
    </w:pPr>
    <w:rPr>
      <w:rFonts w:eastAsia="Times New Roman"/>
      <w:sz w:val="18"/>
    </w:rPr>
  </w:style>
  <w:style w:type="character" w:customStyle="1" w:styleId="CardTextCharCharCharCharChar">
    <w:name w:val="Card Text Char Char Char Char Char"/>
    <w:link w:val="CardTextCharCharCharChar"/>
    <w:rsid w:val="00295314"/>
    <w:rPr>
      <w:rFonts w:ascii="Calibri" w:eastAsia="Times New Roman" w:hAnsi="Calibri" w:cs="Calibri"/>
      <w:sz w:val="18"/>
    </w:rPr>
  </w:style>
  <w:style w:type="character" w:customStyle="1" w:styleId="TagsChar4">
    <w:name w:val="Tags Char4"/>
    <w:rsid w:val="00295314"/>
    <w:rPr>
      <w:b/>
      <w:lang w:val="en-US" w:eastAsia="en-US" w:bidi="ar-SA"/>
    </w:rPr>
  </w:style>
  <w:style w:type="character" w:customStyle="1" w:styleId="tightinline1">
    <w:name w:val="tightinline1"/>
    <w:rsid w:val="0029531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9531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ites0">
    <w:name w:val="cites"/>
    <w:link w:val="citesChar0"/>
    <w:autoRedefine/>
    <w:qFormat/>
    <w:rsid w:val="00295314"/>
    <w:pPr>
      <w:spacing w:after="0" w:line="240" w:lineRule="auto"/>
      <w:contextualSpacing/>
    </w:pPr>
    <w:rPr>
      <w:rFonts w:ascii="Times New Roman" w:eastAsia="Malgun Gothic" w:hAnsi="Times New Roman" w:cs="Times New Roman"/>
      <w:b/>
      <w:u w:val="single"/>
    </w:rPr>
  </w:style>
  <w:style w:type="paragraph" w:customStyle="1" w:styleId="CardCites">
    <w:name w:val="Card Cites"/>
    <w:basedOn w:val="Normal"/>
    <w:next w:val="Normal"/>
    <w:qFormat/>
    <w:rsid w:val="00295314"/>
    <w:rPr>
      <w:rFonts w:eastAsia="Calibri"/>
      <w:b/>
    </w:rPr>
  </w:style>
  <w:style w:type="character" w:customStyle="1" w:styleId="blsp-spelling-corrected">
    <w:name w:val="blsp-spelling-corrected"/>
    <w:rsid w:val="00295314"/>
  </w:style>
  <w:style w:type="character" w:customStyle="1" w:styleId="blsp-spelling-error">
    <w:name w:val="blsp-spelling-error"/>
    <w:rsid w:val="00295314"/>
  </w:style>
  <w:style w:type="character" w:customStyle="1" w:styleId="sup">
    <w:name w:val="sup"/>
    <w:rsid w:val="00295314"/>
  </w:style>
  <w:style w:type="character" w:customStyle="1" w:styleId="pgnum">
    <w:name w:val="pgnum"/>
    <w:rsid w:val="00295314"/>
  </w:style>
  <w:style w:type="character" w:customStyle="1" w:styleId="SmallFontCharChar">
    <w:name w:val="Small Font Char Char"/>
    <w:rsid w:val="00295314"/>
    <w:rPr>
      <w:rFonts w:ascii="Arial" w:hAnsi="Arial"/>
      <w:sz w:val="12"/>
      <w:szCs w:val="24"/>
      <w:lang w:val="en-US" w:eastAsia="en-US" w:bidi="ar-SA"/>
    </w:rPr>
  </w:style>
  <w:style w:type="paragraph" w:customStyle="1" w:styleId="textmargin">
    <w:name w:val="textmargin"/>
    <w:basedOn w:val="Normal"/>
    <w:uiPriority w:val="99"/>
    <w:qFormat/>
    <w:rsid w:val="00295314"/>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9531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95314"/>
    <w:rPr>
      <w:rFonts w:ascii="Arial Narrow" w:eastAsia="Calibri" w:hAnsi="Arial Narrow"/>
      <w:color w:val="000000"/>
    </w:rPr>
  </w:style>
  <w:style w:type="paragraph" w:customStyle="1" w:styleId="bc2">
    <w:name w:val="bc_2"/>
    <w:basedOn w:val="Normal"/>
    <w:uiPriority w:val="99"/>
    <w:qFormat/>
    <w:rsid w:val="00295314"/>
    <w:pPr>
      <w:spacing w:before="100" w:beforeAutospacing="1" w:after="100" w:afterAutospacing="1"/>
    </w:pPr>
    <w:rPr>
      <w:rFonts w:eastAsia="Calibri"/>
      <w:color w:val="000000"/>
    </w:rPr>
  </w:style>
  <w:style w:type="character" w:customStyle="1" w:styleId="bc21">
    <w:name w:val="bc_21"/>
    <w:rsid w:val="00295314"/>
  </w:style>
  <w:style w:type="paragraph" w:customStyle="1" w:styleId="style22">
    <w:name w:val="style2"/>
    <w:basedOn w:val="Normal"/>
    <w:uiPriority w:val="99"/>
    <w:qFormat/>
    <w:rsid w:val="00295314"/>
    <w:rPr>
      <w:rFonts w:ascii="Verdana" w:eastAsia="Calibri" w:hAnsi="Verdana"/>
      <w:szCs w:val="20"/>
    </w:rPr>
  </w:style>
  <w:style w:type="paragraph" w:customStyle="1" w:styleId="quote2">
    <w:name w:val="quote2"/>
    <w:basedOn w:val="Normal"/>
    <w:uiPriority w:val="99"/>
    <w:qFormat/>
    <w:rsid w:val="00295314"/>
    <w:rPr>
      <w:rFonts w:ascii="Verdana" w:eastAsia="Calibri" w:hAnsi="Verdana"/>
      <w:szCs w:val="20"/>
    </w:rPr>
  </w:style>
  <w:style w:type="character" w:customStyle="1" w:styleId="copystyle">
    <w:name w:val="copystyle"/>
    <w:rsid w:val="00295314"/>
  </w:style>
  <w:style w:type="character" w:customStyle="1" w:styleId="boldciteCharChar1">
    <w:name w:val="bold cite Char Char1"/>
    <w:rsid w:val="00295314"/>
    <w:rPr>
      <w:rFonts w:ascii="Arial" w:hAnsi="Arial" w:cs="Arial"/>
      <w:b/>
      <w:bCs/>
      <w:kern w:val="32"/>
      <w:sz w:val="24"/>
      <w:szCs w:val="24"/>
      <w:lang w:val="en-US" w:eastAsia="en-US" w:bidi="ar-SA"/>
    </w:rPr>
  </w:style>
  <w:style w:type="character" w:customStyle="1" w:styleId="ReadUnderline">
    <w:name w:val="Read Underline"/>
    <w:rsid w:val="00295314"/>
    <w:rPr>
      <w:rFonts w:ascii="Arial" w:hAnsi="Arial"/>
      <w:b/>
      <w:sz w:val="18"/>
      <w:u w:val="thick"/>
    </w:rPr>
  </w:style>
  <w:style w:type="paragraph" w:customStyle="1" w:styleId="F4">
    <w:name w:val="F4"/>
    <w:basedOn w:val="Normal"/>
    <w:link w:val="F4Char"/>
    <w:qFormat/>
    <w:rsid w:val="00295314"/>
    <w:pPr>
      <w:ind w:left="288" w:right="288"/>
    </w:pPr>
    <w:rPr>
      <w:rFonts w:ascii="Arial Narrow" w:eastAsia="Times New Roman" w:hAnsi="Arial Narrow"/>
      <w:szCs w:val="20"/>
      <w:u w:val="single"/>
    </w:rPr>
  </w:style>
  <w:style w:type="character" w:customStyle="1" w:styleId="F4Char">
    <w:name w:val="F4 Char"/>
    <w:link w:val="F4"/>
    <w:rsid w:val="00295314"/>
    <w:rPr>
      <w:rFonts w:ascii="Arial Narrow" w:eastAsia="Times New Roman" w:hAnsi="Arial Narrow" w:cs="Calibri"/>
      <w:szCs w:val="20"/>
      <w:u w:val="single"/>
    </w:rPr>
  </w:style>
  <w:style w:type="paragraph" w:customStyle="1" w:styleId="StyleCARD">
    <w:name w:val="Style CARD +"/>
    <w:basedOn w:val="Normal"/>
    <w:link w:val="StyleCARDChar"/>
    <w:qFormat/>
    <w:rsid w:val="00295314"/>
    <w:pPr>
      <w:ind w:left="300" w:right="288"/>
    </w:pPr>
    <w:rPr>
      <w:rFonts w:ascii="Arial Narrow" w:eastAsia="Times New Roman" w:hAnsi="Arial Narrow"/>
      <w:szCs w:val="20"/>
    </w:rPr>
  </w:style>
  <w:style w:type="character" w:customStyle="1" w:styleId="StyleCARDChar">
    <w:name w:val="Style CARD + Char"/>
    <w:link w:val="StyleCARD"/>
    <w:rsid w:val="00295314"/>
    <w:rPr>
      <w:rFonts w:ascii="Arial Narrow" w:eastAsia="Times New Roman" w:hAnsi="Arial Narrow" w:cs="Calibri"/>
      <w:szCs w:val="20"/>
    </w:rPr>
  </w:style>
  <w:style w:type="character" w:customStyle="1" w:styleId="noiconheadline">
    <w:name w:val="noicon_headline"/>
    <w:rsid w:val="00295314"/>
  </w:style>
  <w:style w:type="paragraph" w:styleId="MacroText">
    <w:name w:val="macro"/>
    <w:link w:val="MacroTextChar"/>
    <w:rsid w:val="0029531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95314"/>
    <w:rPr>
      <w:rFonts w:ascii="Courier New" w:eastAsia="Times New Roman" w:hAnsi="Courier New" w:cs="Courier New"/>
      <w:sz w:val="20"/>
      <w:szCs w:val="20"/>
    </w:rPr>
  </w:style>
  <w:style w:type="character" w:customStyle="1" w:styleId="pp1">
    <w:name w:val="pp1"/>
    <w:rsid w:val="00295314"/>
    <w:rPr>
      <w:rFonts w:ascii="Times New Roman" w:hAnsi="Times New Roman" w:cs="Times New Roman" w:hint="default"/>
      <w:i w:val="0"/>
      <w:iCs w:val="0"/>
      <w:smallCaps w:val="0"/>
      <w:sz w:val="30"/>
      <w:szCs w:val="30"/>
    </w:rPr>
  </w:style>
  <w:style w:type="character" w:customStyle="1" w:styleId="prbodytext1">
    <w:name w:val="pr_bodytext1"/>
    <w:rsid w:val="00295314"/>
    <w:rPr>
      <w:rFonts w:ascii="Arial" w:hAnsi="Arial" w:cs="Arial" w:hint="default"/>
      <w:sz w:val="20"/>
      <w:szCs w:val="20"/>
    </w:rPr>
  </w:style>
  <w:style w:type="character" w:customStyle="1" w:styleId="marrontitulobig">
    <w:name w:val="marron_titulo_big"/>
    <w:rsid w:val="00295314"/>
  </w:style>
  <w:style w:type="character" w:customStyle="1" w:styleId="articlehead">
    <w:name w:val="articlehead"/>
    <w:rsid w:val="00295314"/>
  </w:style>
  <w:style w:type="character" w:customStyle="1" w:styleId="lead">
    <w:name w:val="lead"/>
    <w:rsid w:val="00295314"/>
  </w:style>
  <w:style w:type="character" w:customStyle="1" w:styleId="manchettebig2">
    <w:name w:val="manchettebig2"/>
    <w:rsid w:val="00295314"/>
  </w:style>
  <w:style w:type="character" w:customStyle="1" w:styleId="blue3">
    <w:name w:val="blue3"/>
    <w:rsid w:val="00295314"/>
  </w:style>
  <w:style w:type="paragraph" w:customStyle="1" w:styleId="issuedetails">
    <w:name w:val="issue_details"/>
    <w:basedOn w:val="Normal"/>
    <w:uiPriority w:val="99"/>
    <w:qFormat/>
    <w:rsid w:val="00295314"/>
    <w:pPr>
      <w:spacing w:before="100" w:beforeAutospacing="1" w:after="100" w:afterAutospacing="1"/>
    </w:pPr>
    <w:rPr>
      <w:rFonts w:eastAsia="Times New Roman"/>
    </w:rPr>
  </w:style>
  <w:style w:type="character" w:customStyle="1" w:styleId="over-title">
    <w:name w:val="over-title"/>
    <w:rsid w:val="00295314"/>
  </w:style>
  <w:style w:type="character" w:customStyle="1" w:styleId="contentheader">
    <w:name w:val="contentheader"/>
    <w:rsid w:val="00295314"/>
  </w:style>
  <w:style w:type="paragraph" w:customStyle="1" w:styleId="TxBrp2">
    <w:name w:val="TxBr_p2"/>
    <w:basedOn w:val="Normal"/>
    <w:qFormat/>
    <w:rsid w:val="00295314"/>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295314"/>
    <w:rPr>
      <w:rFonts w:eastAsia="SimSun"/>
      <w:szCs w:val="24"/>
      <w:lang w:val="en-US" w:eastAsia="zh-CN" w:bidi="ar-SA"/>
    </w:rPr>
  </w:style>
  <w:style w:type="character" w:customStyle="1" w:styleId="tagscharchar0">
    <w:name w:val="tagscharchar"/>
    <w:rsid w:val="00295314"/>
  </w:style>
  <w:style w:type="character" w:customStyle="1" w:styleId="FontStyle16">
    <w:name w:val="Font Style16"/>
    <w:uiPriority w:val="99"/>
    <w:rsid w:val="00295314"/>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95314"/>
    <w:pPr>
      <w:spacing w:before="100" w:beforeAutospacing="1" w:after="100" w:afterAutospacing="1"/>
    </w:pPr>
    <w:rPr>
      <w:rFonts w:eastAsia="Times New Roman"/>
    </w:rPr>
  </w:style>
  <w:style w:type="character" w:customStyle="1" w:styleId="spanstyle">
    <w:name w:val="spanstyle"/>
    <w:rsid w:val="00295314"/>
  </w:style>
  <w:style w:type="paragraph" w:customStyle="1" w:styleId="tussenkop">
    <w:name w:val="tussenkop"/>
    <w:basedOn w:val="Normal"/>
    <w:uiPriority w:val="99"/>
    <w:qFormat/>
    <w:rsid w:val="00295314"/>
    <w:pPr>
      <w:spacing w:before="100" w:beforeAutospacing="1" w:after="100" w:afterAutospacing="1"/>
    </w:pPr>
    <w:rPr>
      <w:rFonts w:eastAsia="Times New Roman"/>
    </w:rPr>
  </w:style>
  <w:style w:type="character" w:customStyle="1" w:styleId="docnumbertitle">
    <w:name w:val="doc_number_title"/>
    <w:basedOn w:val="DefaultParagraphFont"/>
    <w:rsid w:val="00295314"/>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9531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95314"/>
    <w:rPr>
      <w:rFonts w:asciiTheme="minorHAnsi" w:hAnsiTheme="minorHAnsi" w:cstheme="minorBidi"/>
      <w:b/>
      <w:u w:val="single"/>
    </w:rPr>
  </w:style>
  <w:style w:type="character" w:customStyle="1" w:styleId="Heading6Char1">
    <w:name w:val="Heading 6 Char1"/>
    <w:aliases w:val="Title (no index) Char1"/>
    <w:basedOn w:val="DefaultParagraphFont"/>
    <w:uiPriority w:val="9"/>
    <w:semiHidden/>
    <w:rsid w:val="00295314"/>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95314"/>
    <w:rPr>
      <w:rFonts w:ascii="Consolas" w:hAnsi="Consolas" w:cs="Consolas"/>
      <w:sz w:val="20"/>
      <w:szCs w:val="20"/>
    </w:rPr>
  </w:style>
  <w:style w:type="paragraph" w:customStyle="1" w:styleId="StyleHeading3BlockLatinBodyCalibri">
    <w:name w:val="Style Heading 3Block + (Latin) +Body (Calibri)"/>
    <w:basedOn w:val="Heading3"/>
    <w:rsid w:val="00295314"/>
    <w:rPr>
      <w:caps/>
    </w:rPr>
  </w:style>
  <w:style w:type="paragraph" w:customStyle="1" w:styleId="StyleHeading4Tagheading2Heading2Char2CharHeading2Char1">
    <w:name w:val="Style Heading 4Tagheading 2Heading 2 Char2 CharHeading 2 Char1 ..."/>
    <w:basedOn w:val="Heading4"/>
    <w:rsid w:val="00295314"/>
    <w:rPr>
      <w:iCs w:val="0"/>
    </w:rPr>
  </w:style>
  <w:style w:type="character" w:customStyle="1" w:styleId="StyleStyleBoldUnderlineIntenseEmphasisUnderlineStyleapple-s1">
    <w:name w:val="Style Style Bold UnderlineIntense EmphasisUnderlineStyleapple-s...1"/>
    <w:basedOn w:val="DefaultParagraphFont"/>
    <w:rsid w:val="00295314"/>
    <w:rPr>
      <w:rFonts w:ascii="Garamond" w:hAnsi="Garamond"/>
      <w:b w:val="0"/>
      <w:bCs w:val="0"/>
      <w:sz w:val="24"/>
      <w:u w:val="single"/>
    </w:rPr>
  </w:style>
  <w:style w:type="paragraph" w:customStyle="1" w:styleId="10ptfont">
    <w:name w:val="10pt font"/>
    <w:basedOn w:val="Normal"/>
    <w:link w:val="10ptfontChar"/>
    <w:autoRedefine/>
    <w:rsid w:val="00295314"/>
    <w:rPr>
      <w:rFonts w:eastAsia="Times New Roman"/>
      <w:sz w:val="20"/>
    </w:rPr>
  </w:style>
  <w:style w:type="character" w:customStyle="1" w:styleId="10ptfontChar">
    <w:name w:val="10pt font Char"/>
    <w:link w:val="10ptfont"/>
    <w:rsid w:val="00295314"/>
    <w:rPr>
      <w:rFonts w:ascii="Calibri" w:eastAsia="Times New Roman" w:hAnsi="Calibri" w:cs="Calibri"/>
      <w:sz w:val="20"/>
    </w:rPr>
  </w:style>
  <w:style w:type="character" w:customStyle="1" w:styleId="StyleIntenseReferenceGaramond">
    <w:name w:val="Style Intense Reference + Garamond"/>
    <w:rsid w:val="00295314"/>
    <w:rPr>
      <w:rFonts w:ascii="Garamond" w:hAnsi="Garamond"/>
      <w:bCs/>
      <w:color w:val="auto"/>
      <w:spacing w:val="5"/>
      <w:sz w:val="20"/>
      <w:u w:val="single"/>
    </w:rPr>
  </w:style>
  <w:style w:type="character" w:customStyle="1" w:styleId="StyleIntenseReferenceGaramondBold">
    <w:name w:val="Style Intense Reference + Garamond Bold"/>
    <w:rsid w:val="00295314"/>
    <w:rPr>
      <w:rFonts w:ascii="Garamond" w:hAnsi="Garamond"/>
      <w:b/>
      <w:bCs/>
      <w:color w:val="auto"/>
      <w:spacing w:val="5"/>
      <w:sz w:val="20"/>
      <w:u w:val="single"/>
    </w:rPr>
  </w:style>
  <w:style w:type="character" w:customStyle="1" w:styleId="newstime">
    <w:name w:val="newstime"/>
    <w:basedOn w:val="DefaultParagraphFont"/>
    <w:rsid w:val="00295314"/>
  </w:style>
  <w:style w:type="character" w:customStyle="1" w:styleId="IntenseReference1">
    <w:name w:val="Intense Reference1"/>
    <w:qFormat/>
    <w:rsid w:val="00295314"/>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95314"/>
    <w:rPr>
      <w:rFonts w:ascii="Garamond" w:hAnsi="Garamond"/>
      <w:b/>
      <w:sz w:val="24"/>
      <w:szCs w:val="26"/>
      <w:bdr w:val="none" w:sz="0" w:space="0" w:color="auto"/>
      <w:shd w:val="clear" w:color="auto" w:fill="FFFF00"/>
    </w:rPr>
  </w:style>
  <w:style w:type="character" w:customStyle="1" w:styleId="ilad1">
    <w:name w:val="il_ad1"/>
    <w:rsid w:val="00295314"/>
    <w:rPr>
      <w:vanish/>
      <w:webHidden w:val="0"/>
      <w:color w:val="000000"/>
      <w:u w:val="single"/>
      <w:specVanish/>
    </w:rPr>
  </w:style>
  <w:style w:type="character" w:customStyle="1" w:styleId="Underline21">
    <w:name w:val="Underline 2"/>
    <w:basedOn w:val="DefaultParagraphFont"/>
    <w:uiPriority w:val="1"/>
    <w:qFormat/>
    <w:rsid w:val="00295314"/>
    <w:rPr>
      <w:b/>
      <w:u w:val="single"/>
    </w:rPr>
  </w:style>
  <w:style w:type="character" w:customStyle="1" w:styleId="tx">
    <w:name w:val="tx"/>
    <w:basedOn w:val="DefaultParagraphFont"/>
    <w:rsid w:val="00295314"/>
  </w:style>
  <w:style w:type="character" w:customStyle="1" w:styleId="oneclick-link">
    <w:name w:val="oneclick-link"/>
    <w:basedOn w:val="DefaultParagraphFont"/>
    <w:rsid w:val="00295314"/>
  </w:style>
  <w:style w:type="character" w:customStyle="1" w:styleId="blocktitleChar">
    <w:name w:val="block title Char"/>
    <w:link w:val="blocktitle1"/>
    <w:locked/>
    <w:rsid w:val="00295314"/>
    <w:rPr>
      <w:rFonts w:ascii="Garamond" w:eastAsia="Calibri" w:hAnsi="Garamond" w:cs="Calibri"/>
      <w:b/>
      <w:caps/>
      <w:sz w:val="28"/>
      <w:lang w:val="x-none" w:eastAsia="x-none"/>
    </w:rPr>
  </w:style>
  <w:style w:type="character" w:customStyle="1" w:styleId="tagChar31">
    <w:name w:val="tag Char3"/>
    <w:rsid w:val="00295314"/>
  </w:style>
  <w:style w:type="character" w:customStyle="1" w:styleId="ipa">
    <w:name w:val="ipa"/>
    <w:basedOn w:val="DefaultParagraphFont"/>
    <w:rsid w:val="00295314"/>
  </w:style>
  <w:style w:type="paragraph" w:styleId="Index1">
    <w:name w:val="index 1"/>
    <w:basedOn w:val="Normal"/>
    <w:next w:val="Normal"/>
    <w:autoRedefine/>
    <w:unhideWhenUsed/>
    <w:rsid w:val="00295314"/>
    <w:pPr>
      <w:ind w:left="220" w:hanging="220"/>
    </w:pPr>
  </w:style>
  <w:style w:type="character" w:customStyle="1" w:styleId="cardunderlineChar0">
    <w:name w:val="card underline Char"/>
    <w:locked/>
    <w:rsid w:val="00295314"/>
  </w:style>
  <w:style w:type="paragraph" w:customStyle="1" w:styleId="cardunderline">
    <w:name w:val="card underline"/>
    <w:basedOn w:val="Normal"/>
    <w:next w:val="GAUnderline"/>
    <w:qFormat/>
    <w:rsid w:val="00295314"/>
  </w:style>
  <w:style w:type="paragraph" w:customStyle="1" w:styleId="post-subtitle">
    <w:name w:val="post-subtitle"/>
    <w:basedOn w:val="Normal"/>
    <w:qFormat/>
    <w:rsid w:val="00295314"/>
  </w:style>
  <w:style w:type="paragraph" w:customStyle="1" w:styleId="tagline1">
    <w:name w:val="tagline"/>
    <w:basedOn w:val="Normal"/>
    <w:next w:val="cardCharCharCharCharChar"/>
    <w:qFormat/>
    <w:rsid w:val="00295314"/>
  </w:style>
  <w:style w:type="paragraph" w:customStyle="1" w:styleId="TOCHeading1">
    <w:name w:val="TOC Heading1"/>
    <w:basedOn w:val="Heading1"/>
    <w:next w:val="Normal"/>
    <w:uiPriority w:val="39"/>
    <w:qFormat/>
    <w:rsid w:val="00295314"/>
    <w:rPr>
      <w:bCs/>
      <w:caps/>
    </w:rPr>
  </w:style>
  <w:style w:type="paragraph" w:customStyle="1" w:styleId="NoteLevel11">
    <w:name w:val="Note Level 11"/>
    <w:basedOn w:val="Normal"/>
    <w:next w:val="HeaderFooter"/>
    <w:uiPriority w:val="99"/>
    <w:qFormat/>
    <w:rsid w:val="00295314"/>
  </w:style>
  <w:style w:type="paragraph" w:customStyle="1" w:styleId="ReallySamllText">
    <w:name w:val="ReallySamllText"/>
    <w:basedOn w:val="Normal"/>
    <w:next w:val="CardTextUnderlined"/>
    <w:autoRedefine/>
    <w:qFormat/>
    <w:rsid w:val="00295314"/>
  </w:style>
  <w:style w:type="paragraph" w:customStyle="1" w:styleId="NormalWeb3">
    <w:name w:val="Normal (Web)3"/>
    <w:basedOn w:val="Normal"/>
    <w:next w:val="CardTagCharChar"/>
    <w:qFormat/>
    <w:rsid w:val="00295314"/>
  </w:style>
  <w:style w:type="paragraph" w:customStyle="1" w:styleId="cardCharCharCharCharChar">
    <w:name w:val="card Char Char Char Char Char"/>
    <w:basedOn w:val="Normal"/>
    <w:next w:val="fixed"/>
    <w:qFormat/>
    <w:rsid w:val="00295314"/>
  </w:style>
  <w:style w:type="paragraph" w:customStyle="1" w:styleId="TagCiteChar4">
    <w:name w:val="Tag / Cite Char"/>
    <w:basedOn w:val="Normal"/>
    <w:next w:val="textonormal"/>
    <w:qFormat/>
    <w:rsid w:val="00295314"/>
  </w:style>
  <w:style w:type="paragraph" w:customStyle="1" w:styleId="PageNumber2">
    <w:name w:val="Page Number2"/>
    <w:basedOn w:val="Normal"/>
    <w:next w:val="Normal"/>
    <w:qFormat/>
    <w:rsid w:val="00295314"/>
  </w:style>
  <w:style w:type="paragraph" w:customStyle="1" w:styleId="HeaderFooter">
    <w:name w:val="Header &amp; Footer"/>
    <w:next w:val="ExecutiveSummarytext"/>
    <w:qFormat/>
    <w:rsid w:val="00295314"/>
    <w:pPr>
      <w:spacing w:after="200" w:line="276" w:lineRule="auto"/>
    </w:pPr>
  </w:style>
  <w:style w:type="paragraph" w:customStyle="1" w:styleId="CardTextSmall0">
    <w:name w:val="Card Text Small"/>
    <w:basedOn w:val="Normal"/>
    <w:qFormat/>
    <w:rsid w:val="00295314"/>
  </w:style>
  <w:style w:type="paragraph" w:customStyle="1" w:styleId="HeaderDebate">
    <w:name w:val="Header Debate"/>
    <w:basedOn w:val="Normal"/>
    <w:next w:val="byline1"/>
    <w:qFormat/>
    <w:rsid w:val="00295314"/>
  </w:style>
  <w:style w:type="paragraph" w:customStyle="1" w:styleId="NormalWeb1">
    <w:name w:val="Normal (Web)1"/>
    <w:basedOn w:val="Normal"/>
    <w:next w:val="PlaceholderText1"/>
    <w:qFormat/>
    <w:rsid w:val="00295314"/>
  </w:style>
  <w:style w:type="paragraph" w:customStyle="1" w:styleId="CardTagCharChar">
    <w:name w:val="Card Tag Char Char"/>
    <w:basedOn w:val="Normal"/>
    <w:next w:val="NoteLevel31"/>
    <w:qFormat/>
    <w:rsid w:val="00295314"/>
  </w:style>
  <w:style w:type="paragraph" w:customStyle="1" w:styleId="fixed">
    <w:name w:val="fixed"/>
    <w:basedOn w:val="Normal"/>
    <w:next w:val="NoteLevel41"/>
    <w:qFormat/>
    <w:rsid w:val="00295314"/>
  </w:style>
  <w:style w:type="paragraph" w:customStyle="1" w:styleId="textonormal">
    <w:name w:val="textonormal"/>
    <w:basedOn w:val="Normal"/>
    <w:next w:val="NoteLevel51"/>
    <w:qFormat/>
    <w:rsid w:val="00295314"/>
  </w:style>
  <w:style w:type="paragraph" w:customStyle="1" w:styleId="ExecutiveSummarytext">
    <w:name w:val="Executive Summary text"/>
    <w:basedOn w:val="Normal"/>
    <w:next w:val="Normal"/>
    <w:qFormat/>
    <w:rsid w:val="00295314"/>
  </w:style>
  <w:style w:type="character" w:customStyle="1" w:styleId="NormalUnderlineChar1">
    <w:name w:val="Normal Underline Char1"/>
    <w:locked/>
    <w:rsid w:val="00295314"/>
  </w:style>
  <w:style w:type="paragraph" w:customStyle="1" w:styleId="byline1">
    <w:name w:val="byline1"/>
    <w:basedOn w:val="Normal"/>
    <w:qFormat/>
    <w:rsid w:val="00295314"/>
  </w:style>
  <w:style w:type="paragraph" w:customStyle="1" w:styleId="PlaceholderText1">
    <w:name w:val="Placeholder Text1"/>
    <w:basedOn w:val="Normal"/>
    <w:next w:val="ImportantText"/>
    <w:qFormat/>
    <w:rsid w:val="00295314"/>
  </w:style>
  <w:style w:type="paragraph" w:customStyle="1" w:styleId="NoteLevel31">
    <w:name w:val="Note Level 31"/>
    <w:basedOn w:val="Normal"/>
    <w:qFormat/>
    <w:rsid w:val="00295314"/>
  </w:style>
  <w:style w:type="paragraph" w:customStyle="1" w:styleId="NoteLevel41">
    <w:name w:val="Note Level 41"/>
    <w:basedOn w:val="Normal"/>
    <w:next w:val="StyleBodyText11ptBlackUnderline"/>
    <w:qFormat/>
    <w:rsid w:val="00295314"/>
  </w:style>
  <w:style w:type="paragraph" w:customStyle="1" w:styleId="NoteLevel51">
    <w:name w:val="Note Level 51"/>
    <w:basedOn w:val="Normal"/>
    <w:qFormat/>
    <w:rsid w:val="00295314"/>
  </w:style>
  <w:style w:type="paragraph" w:customStyle="1" w:styleId="NoteLevel61">
    <w:name w:val="Note Level 61"/>
    <w:basedOn w:val="Normal"/>
    <w:next w:val="StyleBodyText11ptBoldBlack"/>
    <w:qFormat/>
    <w:rsid w:val="00295314"/>
  </w:style>
  <w:style w:type="paragraph" w:customStyle="1" w:styleId="NoteLevel71">
    <w:name w:val="Note Level 71"/>
    <w:basedOn w:val="Normal"/>
    <w:qFormat/>
    <w:rsid w:val="00295314"/>
  </w:style>
  <w:style w:type="paragraph" w:customStyle="1" w:styleId="NoteLevel81">
    <w:name w:val="Note Level 81"/>
    <w:basedOn w:val="Normal"/>
    <w:next w:val="StyletinyBold"/>
    <w:qFormat/>
    <w:rsid w:val="00295314"/>
  </w:style>
  <w:style w:type="paragraph" w:customStyle="1" w:styleId="NoteLevel91">
    <w:name w:val="Note Level 91"/>
    <w:basedOn w:val="Normal"/>
    <w:qFormat/>
    <w:rsid w:val="00295314"/>
  </w:style>
  <w:style w:type="character" w:customStyle="1" w:styleId="ImportantTextChar">
    <w:name w:val="Important Text Char"/>
    <w:locked/>
    <w:rsid w:val="00295314"/>
  </w:style>
  <w:style w:type="paragraph" w:customStyle="1" w:styleId="ImportantText">
    <w:name w:val="Important Text"/>
    <w:basedOn w:val="Normal"/>
    <w:next w:val="Normal"/>
    <w:qFormat/>
    <w:rsid w:val="00295314"/>
  </w:style>
  <w:style w:type="character" w:customStyle="1" w:styleId="StyleBodyText11ptBlackUnderlineChar">
    <w:name w:val="Style Body Text + 11 pt Black Underline Char"/>
    <w:locked/>
    <w:rsid w:val="00295314"/>
  </w:style>
  <w:style w:type="paragraph" w:customStyle="1" w:styleId="StyleBodyText11ptBlackUnderline">
    <w:name w:val="Style Body Text + 11 pt Black Underline"/>
    <w:basedOn w:val="Normal"/>
    <w:next w:val="ListContents"/>
    <w:qFormat/>
    <w:rsid w:val="00295314"/>
  </w:style>
  <w:style w:type="character" w:customStyle="1" w:styleId="StyleBodyText11ptBoldBlackChar">
    <w:name w:val="Style Body Text + 11 pt Bold Black Char"/>
    <w:locked/>
    <w:rsid w:val="00295314"/>
  </w:style>
  <w:style w:type="paragraph" w:customStyle="1" w:styleId="StyleBodyText11ptBoldBlack">
    <w:name w:val="Style Body Text + 11 pt Bold Black"/>
    <w:basedOn w:val="Normal"/>
    <w:next w:val="StyleListContents11ptCustomColorRGB353132Underline"/>
    <w:qFormat/>
    <w:rsid w:val="00295314"/>
  </w:style>
  <w:style w:type="character" w:customStyle="1" w:styleId="StyletinyBoldChar">
    <w:name w:val="Style tiny + Bold Char"/>
    <w:locked/>
    <w:rsid w:val="00295314"/>
  </w:style>
  <w:style w:type="paragraph" w:customStyle="1" w:styleId="StyletinyBold">
    <w:name w:val="Style tiny + Bold"/>
    <w:basedOn w:val="TagF3"/>
    <w:qFormat/>
    <w:rsid w:val="00295314"/>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295314"/>
  </w:style>
  <w:style w:type="character" w:customStyle="1" w:styleId="Normal2BoldChar">
    <w:name w:val="Normal2 + Bold Char"/>
    <w:locked/>
    <w:rsid w:val="00295314"/>
  </w:style>
  <w:style w:type="paragraph" w:customStyle="1" w:styleId="Normal2Bold">
    <w:name w:val="Normal2 + Bold"/>
    <w:basedOn w:val="Normal"/>
    <w:next w:val="Unimportant"/>
    <w:qFormat/>
    <w:rsid w:val="00295314"/>
  </w:style>
  <w:style w:type="character" w:customStyle="1" w:styleId="ListContentsChar">
    <w:name w:val="List Contents Char"/>
    <w:locked/>
    <w:rsid w:val="00295314"/>
  </w:style>
  <w:style w:type="paragraph" w:customStyle="1" w:styleId="ListContents">
    <w:name w:val="List Contents"/>
    <w:basedOn w:val="Normal"/>
    <w:next w:val="Ununderlined"/>
    <w:qFormat/>
    <w:rsid w:val="00295314"/>
  </w:style>
  <w:style w:type="character" w:customStyle="1" w:styleId="StyleListContents11ptCustomColorRGB353132UnderlineChar">
    <w:name w:val="Style List Contents + 11 pt Custom Color(RGB(353132)) Underline Char"/>
    <w:locked/>
    <w:rsid w:val="00295314"/>
  </w:style>
  <w:style w:type="paragraph" w:customStyle="1" w:styleId="StyleListContents11ptCustomColorRGB353132Underline">
    <w:name w:val="Style List Contents + 11 pt Custom Color(RGB(353132)) Underline"/>
    <w:basedOn w:val="Ununderlined"/>
    <w:qFormat/>
    <w:rsid w:val="00295314"/>
    <w:pPr>
      <w:jc w:val="left"/>
    </w:pPr>
    <w:rPr>
      <w:rFonts w:eastAsiaTheme="minorHAnsi"/>
      <w:sz w:val="22"/>
      <w:szCs w:val="22"/>
    </w:rPr>
  </w:style>
  <w:style w:type="character" w:customStyle="1" w:styleId="UnimportantCharChar">
    <w:name w:val="Unimportant Char Char"/>
    <w:locked/>
    <w:rsid w:val="00295314"/>
  </w:style>
  <w:style w:type="paragraph" w:customStyle="1" w:styleId="Unimportant">
    <w:name w:val="Unimportant"/>
    <w:basedOn w:val="Normal"/>
    <w:next w:val="DebateCite"/>
    <w:qFormat/>
    <w:rsid w:val="00295314"/>
  </w:style>
  <w:style w:type="paragraph" w:customStyle="1" w:styleId="StyleHeading1Justified">
    <w:name w:val="Style Heading 1 + Justified"/>
    <w:basedOn w:val="Normal"/>
    <w:next w:val="Normal"/>
    <w:qFormat/>
    <w:rsid w:val="00295314"/>
  </w:style>
  <w:style w:type="paragraph" w:customStyle="1" w:styleId="textunderline0">
    <w:name w:val="text underline"/>
    <w:basedOn w:val="Normal"/>
    <w:next w:val="Heading4Cite"/>
    <w:autoRedefine/>
    <w:qFormat/>
    <w:rsid w:val="00295314"/>
  </w:style>
  <w:style w:type="character" w:customStyle="1" w:styleId="DebateTagChar">
    <w:name w:val="Debate Tag Char"/>
    <w:locked/>
    <w:rsid w:val="00295314"/>
  </w:style>
  <w:style w:type="paragraph" w:customStyle="1" w:styleId="DebateCite">
    <w:name w:val="Debate Cite"/>
    <w:basedOn w:val="Normal"/>
    <w:next w:val="Normaltag"/>
    <w:autoRedefine/>
    <w:qFormat/>
    <w:rsid w:val="00295314"/>
  </w:style>
  <w:style w:type="paragraph" w:customStyle="1" w:styleId="PreformattedText">
    <w:name w:val="Preformatted Text"/>
    <w:basedOn w:val="Normal"/>
    <w:next w:val="Cardnon-underlined"/>
    <w:qFormat/>
    <w:rsid w:val="00295314"/>
  </w:style>
  <w:style w:type="paragraph" w:customStyle="1" w:styleId="MaggieTag">
    <w:name w:val="MaggieTag"/>
    <w:basedOn w:val="Heading2"/>
    <w:next w:val="BlockTitle4"/>
    <w:qFormat/>
    <w:rsid w:val="00295314"/>
    <w:rPr>
      <w:bCs/>
      <w:caps/>
    </w:rPr>
  </w:style>
  <w:style w:type="paragraph" w:customStyle="1" w:styleId="4">
    <w:name w:val="4"/>
    <w:basedOn w:val="Normal"/>
    <w:next w:val="DottedUnderline1"/>
    <w:qFormat/>
    <w:rsid w:val="00295314"/>
  </w:style>
  <w:style w:type="paragraph" w:customStyle="1" w:styleId="BlockTitle4">
    <w:name w:val="%Block Title"/>
    <w:basedOn w:val="Heading1"/>
    <w:next w:val="PageNumber4"/>
    <w:qFormat/>
    <w:rsid w:val="00295314"/>
    <w:rPr>
      <w:bCs/>
      <w:caps/>
    </w:rPr>
  </w:style>
  <w:style w:type="paragraph" w:customStyle="1" w:styleId="ThickUnderline">
    <w:name w:val="ThickUnderline"/>
    <w:qFormat/>
    <w:rsid w:val="00295314"/>
    <w:pPr>
      <w:spacing w:after="200" w:line="276" w:lineRule="auto"/>
    </w:pPr>
  </w:style>
  <w:style w:type="paragraph" w:customStyle="1" w:styleId="DottedUnderline1">
    <w:name w:val="DottedUnderline"/>
    <w:basedOn w:val="Normal"/>
    <w:qFormat/>
    <w:rsid w:val="00295314"/>
  </w:style>
  <w:style w:type="character" w:customStyle="1" w:styleId="Card-UnderlineChar">
    <w:name w:val="Card-Underline Char"/>
    <w:locked/>
    <w:rsid w:val="00295314"/>
  </w:style>
  <w:style w:type="paragraph" w:customStyle="1" w:styleId="Card-Underline0">
    <w:name w:val="Card-Underline"/>
    <w:basedOn w:val="Normal"/>
    <w:next w:val="read"/>
    <w:qFormat/>
    <w:rsid w:val="00295314"/>
  </w:style>
  <w:style w:type="paragraph" w:customStyle="1" w:styleId="PageNumber3">
    <w:name w:val="Page Number3"/>
    <w:basedOn w:val="Normal"/>
    <w:next w:val="Normal"/>
    <w:qFormat/>
    <w:rsid w:val="00295314"/>
  </w:style>
  <w:style w:type="paragraph" w:customStyle="1" w:styleId="PageNumber4">
    <w:name w:val="Page Number4"/>
    <w:basedOn w:val="Normal"/>
    <w:next w:val="Normal"/>
    <w:qFormat/>
    <w:rsid w:val="00295314"/>
  </w:style>
  <w:style w:type="paragraph" w:customStyle="1" w:styleId="PageNumber5">
    <w:name w:val="Page Number5"/>
    <w:basedOn w:val="Normal"/>
    <w:next w:val="Normal"/>
    <w:qFormat/>
    <w:rsid w:val="00295314"/>
  </w:style>
  <w:style w:type="character" w:customStyle="1" w:styleId="CircleChar">
    <w:name w:val="Circle Char"/>
    <w:locked/>
    <w:rsid w:val="00295314"/>
  </w:style>
  <w:style w:type="paragraph" w:customStyle="1" w:styleId="PageNumber6">
    <w:name w:val="Page Number6"/>
    <w:basedOn w:val="Normal"/>
    <w:next w:val="Normal"/>
    <w:qFormat/>
    <w:rsid w:val="00295314"/>
  </w:style>
  <w:style w:type="paragraph" w:customStyle="1" w:styleId="hn-byline">
    <w:name w:val="hn-byline"/>
    <w:basedOn w:val="Normal"/>
    <w:next w:val="bodyintro"/>
    <w:qFormat/>
    <w:rsid w:val="00295314"/>
  </w:style>
  <w:style w:type="paragraph" w:customStyle="1" w:styleId="articleinfo">
    <w:name w:val="articleinfo"/>
    <w:basedOn w:val="Normal"/>
    <w:next w:val="indent"/>
    <w:qFormat/>
    <w:rsid w:val="00295314"/>
  </w:style>
  <w:style w:type="character" w:customStyle="1" w:styleId="StyleStyle16ptChar">
    <w:name w:val="Style Style1 + 6 pt Char"/>
    <w:locked/>
    <w:rsid w:val="00295314"/>
  </w:style>
  <w:style w:type="paragraph" w:customStyle="1" w:styleId="StyleStyle16pt">
    <w:name w:val="Style Style1 + 6 pt"/>
    <w:basedOn w:val="Normal"/>
    <w:qFormat/>
    <w:rsid w:val="00295314"/>
  </w:style>
  <w:style w:type="paragraph" w:customStyle="1" w:styleId="PageNumber7">
    <w:name w:val="Page Number7"/>
    <w:basedOn w:val="Normal"/>
    <w:next w:val="Normal"/>
    <w:qFormat/>
    <w:rsid w:val="00295314"/>
  </w:style>
  <w:style w:type="paragraph" w:customStyle="1" w:styleId="PageNumber8">
    <w:name w:val="Page Number8"/>
    <w:basedOn w:val="Normal"/>
    <w:next w:val="Normal"/>
    <w:uiPriority w:val="99"/>
    <w:qFormat/>
    <w:rsid w:val="00295314"/>
  </w:style>
  <w:style w:type="character" w:customStyle="1" w:styleId="Style8ptChar">
    <w:name w:val="Style 8 pt Char"/>
    <w:rsid w:val="00295314"/>
  </w:style>
  <w:style w:type="character" w:customStyle="1" w:styleId="message-item">
    <w:name w:val="message-item"/>
    <w:rsid w:val="00295314"/>
  </w:style>
  <w:style w:type="character" w:customStyle="1" w:styleId="forenames">
    <w:name w:val="forenames"/>
    <w:rsid w:val="00295314"/>
  </w:style>
  <w:style w:type="character" w:customStyle="1" w:styleId="surname">
    <w:name w:val="surname"/>
    <w:rsid w:val="00295314"/>
  </w:style>
  <w:style w:type="character" w:customStyle="1" w:styleId="refpreview">
    <w:name w:val="refpreview"/>
    <w:rsid w:val="00295314"/>
  </w:style>
  <w:style w:type="character" w:customStyle="1" w:styleId="loose1">
    <w:name w:val="loose1"/>
    <w:rsid w:val="00295314"/>
  </w:style>
  <w:style w:type="character" w:customStyle="1" w:styleId="gsa">
    <w:name w:val="gs_a"/>
    <w:rsid w:val="00295314"/>
  </w:style>
  <w:style w:type="character" w:customStyle="1" w:styleId="mainarttitle">
    <w:name w:val="mainarttitle"/>
    <w:rsid w:val="00295314"/>
  </w:style>
  <w:style w:type="character" w:customStyle="1" w:styleId="mainartauthor">
    <w:name w:val="mainartauthor"/>
    <w:rsid w:val="00295314"/>
  </w:style>
  <w:style w:type="character" w:customStyle="1" w:styleId="mainartdate">
    <w:name w:val="mainartdate"/>
    <w:rsid w:val="00295314"/>
  </w:style>
  <w:style w:type="character" w:customStyle="1" w:styleId="gsggs">
    <w:name w:val="gs_ggs"/>
    <w:rsid w:val="00295314"/>
  </w:style>
  <w:style w:type="character" w:customStyle="1" w:styleId="ahead">
    <w:name w:val="a_head"/>
    <w:rsid w:val="00295314"/>
  </w:style>
  <w:style w:type="character" w:customStyle="1" w:styleId="docbody">
    <w:name w:val="docbody"/>
    <w:rsid w:val="00295314"/>
  </w:style>
  <w:style w:type="character" w:customStyle="1" w:styleId="bwxsm">
    <w:name w:val="b w xsm"/>
    <w:rsid w:val="00295314"/>
  </w:style>
  <w:style w:type="character" w:customStyle="1" w:styleId="fstd">
    <w:name w:val="f std"/>
    <w:rsid w:val="00295314"/>
  </w:style>
  <w:style w:type="character" w:customStyle="1" w:styleId="bio1">
    <w:name w:val="bio1"/>
    <w:rsid w:val="00295314"/>
  </w:style>
  <w:style w:type="character" w:customStyle="1" w:styleId="cardCharCharCharCharCharChar">
    <w:name w:val="card Char Char Char Char Char Char"/>
    <w:rsid w:val="00295314"/>
  </w:style>
  <w:style w:type="character" w:customStyle="1" w:styleId="Style24ptBoldUnderlineCenteredCharChar">
    <w:name w:val="Style 24 pt Bold Underline Centered Char Char"/>
    <w:rsid w:val="00295314"/>
  </w:style>
  <w:style w:type="character" w:customStyle="1" w:styleId="TagCiteCharChar0">
    <w:name w:val="Tag / Cite Char Char"/>
    <w:rsid w:val="00295314"/>
  </w:style>
  <w:style w:type="character" w:customStyle="1" w:styleId="CardTextUnderlinedCharChar">
    <w:name w:val="Card Text Underlined Char Char"/>
    <w:rsid w:val="00295314"/>
  </w:style>
  <w:style w:type="character" w:customStyle="1" w:styleId="CardTagCharCharChar">
    <w:name w:val="Card Tag Char Char Char"/>
    <w:rsid w:val="00295314"/>
  </w:style>
  <w:style w:type="character" w:customStyle="1" w:styleId="mainbody">
    <w:name w:val="mainbody"/>
    <w:basedOn w:val="DefaultParagraphFont"/>
    <w:rsid w:val="00295314"/>
  </w:style>
  <w:style w:type="character" w:customStyle="1" w:styleId="UnderlineStyleChar20">
    <w:name w:val="Underline Style Char2"/>
    <w:rsid w:val="00295314"/>
  </w:style>
  <w:style w:type="character" w:customStyle="1" w:styleId="t13">
    <w:name w:val="t13"/>
    <w:basedOn w:val="DefaultParagraphFont"/>
    <w:rsid w:val="00295314"/>
  </w:style>
  <w:style w:type="character" w:customStyle="1" w:styleId="CharChar17">
    <w:name w:val="Char Char17"/>
    <w:locked/>
    <w:rsid w:val="00295314"/>
  </w:style>
  <w:style w:type="character" w:customStyle="1" w:styleId="ilspan">
    <w:name w:val="il_span"/>
    <w:basedOn w:val="DefaultParagraphFont"/>
    <w:rsid w:val="00295314"/>
  </w:style>
  <w:style w:type="character" w:customStyle="1" w:styleId="leftidx1">
    <w:name w:val="leftidx1"/>
    <w:rsid w:val="00295314"/>
  </w:style>
  <w:style w:type="character" w:customStyle="1" w:styleId="blue1">
    <w:name w:val="blue1"/>
    <w:rsid w:val="00295314"/>
  </w:style>
  <w:style w:type="character" w:customStyle="1" w:styleId="author-link1">
    <w:name w:val="author-link1"/>
    <w:rsid w:val="00295314"/>
  </w:style>
  <w:style w:type="character" w:customStyle="1" w:styleId="black1">
    <w:name w:val="black1"/>
    <w:rsid w:val="00295314"/>
  </w:style>
  <w:style w:type="character" w:customStyle="1" w:styleId="StyleunderlinedCharBold">
    <w:name w:val="Style underlined Char + Bold"/>
    <w:rsid w:val="00295314"/>
  </w:style>
  <w:style w:type="character" w:customStyle="1" w:styleId="CardUnderline0">
    <w:name w:val="Card Underline"/>
    <w:rsid w:val="00295314"/>
  </w:style>
  <w:style w:type="character" w:customStyle="1" w:styleId="lingoregion">
    <w:name w:val="lingo_region"/>
    <w:basedOn w:val="DefaultParagraphFont"/>
    <w:rsid w:val="00295314"/>
  </w:style>
  <w:style w:type="character" w:customStyle="1" w:styleId="cite1">
    <w:name w:val="%cite"/>
    <w:rsid w:val="00295314"/>
  </w:style>
  <w:style w:type="character" w:customStyle="1" w:styleId="Emphasis21">
    <w:name w:val="%Emphasis2"/>
    <w:rsid w:val="00295314"/>
  </w:style>
  <w:style w:type="character" w:customStyle="1" w:styleId="AAAcite">
    <w:name w:val="AAAcite"/>
    <w:rsid w:val="00295314"/>
  </w:style>
  <w:style w:type="character" w:customStyle="1" w:styleId="tmplheaderlink">
    <w:name w:val="tmplheaderlink"/>
    <w:rsid w:val="00295314"/>
  </w:style>
  <w:style w:type="character" w:customStyle="1" w:styleId="role">
    <w:name w:val="role"/>
    <w:rsid w:val="00295314"/>
  </w:style>
  <w:style w:type="character" w:customStyle="1" w:styleId="pagination0">
    <w:name w:val="pagination"/>
    <w:basedOn w:val="DefaultParagraphFont"/>
    <w:rsid w:val="00295314"/>
  </w:style>
  <w:style w:type="character" w:customStyle="1" w:styleId="doi">
    <w:name w:val="doi"/>
    <w:basedOn w:val="DefaultParagraphFont"/>
    <w:rsid w:val="00295314"/>
  </w:style>
  <w:style w:type="character" w:customStyle="1" w:styleId="bodycontents">
    <w:name w:val="bodycontents"/>
    <w:basedOn w:val="DefaultParagraphFont"/>
    <w:rsid w:val="00295314"/>
  </w:style>
  <w:style w:type="character" w:customStyle="1" w:styleId="comma">
    <w:name w:val="comma"/>
    <w:basedOn w:val="DefaultParagraphFont"/>
    <w:rsid w:val="00295314"/>
  </w:style>
  <w:style w:type="character" w:customStyle="1" w:styleId="pad5right">
    <w:name w:val="pad5right"/>
    <w:basedOn w:val="DefaultParagraphFont"/>
    <w:rsid w:val="00295314"/>
  </w:style>
  <w:style w:type="character" w:customStyle="1" w:styleId="divider">
    <w:name w:val="divider"/>
    <w:basedOn w:val="DefaultParagraphFont"/>
    <w:rsid w:val="00295314"/>
  </w:style>
  <w:style w:type="character" w:customStyle="1" w:styleId="blogdate">
    <w:name w:val="blogdate"/>
    <w:basedOn w:val="DefaultParagraphFont"/>
    <w:rsid w:val="00295314"/>
  </w:style>
  <w:style w:type="character" w:customStyle="1" w:styleId="dot">
    <w:name w:val="dot"/>
    <w:basedOn w:val="DefaultParagraphFont"/>
    <w:rsid w:val="00295314"/>
  </w:style>
  <w:style w:type="character" w:customStyle="1" w:styleId="hn-date">
    <w:name w:val="hn-date"/>
    <w:basedOn w:val="DefaultParagraphFont"/>
    <w:rsid w:val="00295314"/>
  </w:style>
  <w:style w:type="character" w:customStyle="1" w:styleId="location">
    <w:name w:val="location"/>
    <w:basedOn w:val="DefaultParagraphFont"/>
    <w:rsid w:val="00295314"/>
  </w:style>
  <w:style w:type="character" w:customStyle="1" w:styleId="dropcap-letter">
    <w:name w:val="dropcap-letter"/>
    <w:basedOn w:val="DefaultParagraphFont"/>
    <w:rsid w:val="00295314"/>
  </w:style>
  <w:style w:type="character" w:customStyle="1" w:styleId="offscreen">
    <w:name w:val="offscreen"/>
    <w:basedOn w:val="DefaultParagraphFont"/>
    <w:rsid w:val="00295314"/>
  </w:style>
  <w:style w:type="character" w:customStyle="1" w:styleId="linked-in">
    <w:name w:val="linked-in"/>
    <w:basedOn w:val="DefaultParagraphFont"/>
    <w:rsid w:val="00295314"/>
  </w:style>
  <w:style w:type="character" w:customStyle="1" w:styleId="divs">
    <w:name w:val="divs"/>
    <w:basedOn w:val="DefaultParagraphFont"/>
    <w:rsid w:val="00295314"/>
  </w:style>
  <w:style w:type="character" w:customStyle="1" w:styleId="h4">
    <w:name w:val="h4"/>
    <w:rsid w:val="00295314"/>
  </w:style>
  <w:style w:type="character" w:customStyle="1" w:styleId="postheader">
    <w:name w:val="postheader"/>
    <w:basedOn w:val="DefaultParagraphFont"/>
    <w:rsid w:val="00295314"/>
  </w:style>
  <w:style w:type="numbering" w:customStyle="1" w:styleId="1ai1">
    <w:name w:val="1 / a / i1"/>
    <w:rsid w:val="00295314"/>
    <w:pPr>
      <w:numPr>
        <w:numId w:val="49"/>
      </w:numPr>
    </w:pPr>
  </w:style>
  <w:style w:type="numbering" w:styleId="1ai">
    <w:name w:val="Outline List 1"/>
    <w:basedOn w:val="NoList"/>
    <w:unhideWhenUsed/>
    <w:rsid w:val="00295314"/>
    <w:pPr>
      <w:numPr>
        <w:numId w:val="50"/>
      </w:numPr>
    </w:pPr>
  </w:style>
  <w:style w:type="paragraph" w:styleId="Index2">
    <w:name w:val="index 2"/>
    <w:basedOn w:val="Normal"/>
    <w:next w:val="Normal"/>
    <w:autoRedefine/>
    <w:rsid w:val="00295314"/>
    <w:pPr>
      <w:spacing w:after="200" w:line="276" w:lineRule="auto"/>
      <w:ind w:left="400" w:hanging="200"/>
    </w:pPr>
    <w:rPr>
      <w:bCs/>
    </w:rPr>
  </w:style>
  <w:style w:type="paragraph" w:styleId="Index3">
    <w:name w:val="index 3"/>
    <w:basedOn w:val="Normal"/>
    <w:next w:val="Normal"/>
    <w:autoRedefine/>
    <w:rsid w:val="00295314"/>
    <w:pPr>
      <w:spacing w:after="200" w:line="276" w:lineRule="auto"/>
      <w:ind w:left="600" w:hanging="200"/>
    </w:pPr>
    <w:rPr>
      <w:bCs/>
    </w:rPr>
  </w:style>
  <w:style w:type="paragraph" w:styleId="Index4">
    <w:name w:val="index 4"/>
    <w:basedOn w:val="Normal"/>
    <w:next w:val="Normal"/>
    <w:autoRedefine/>
    <w:rsid w:val="00295314"/>
    <w:pPr>
      <w:spacing w:after="200" w:line="276" w:lineRule="auto"/>
      <w:ind w:left="800" w:hanging="200"/>
    </w:pPr>
    <w:rPr>
      <w:bCs/>
    </w:rPr>
  </w:style>
  <w:style w:type="paragraph" w:styleId="Index5">
    <w:name w:val="index 5"/>
    <w:basedOn w:val="Normal"/>
    <w:next w:val="Normal"/>
    <w:autoRedefine/>
    <w:rsid w:val="00295314"/>
    <w:pPr>
      <w:spacing w:after="200" w:line="276" w:lineRule="auto"/>
      <w:ind w:left="1000" w:hanging="200"/>
    </w:pPr>
    <w:rPr>
      <w:bCs/>
    </w:rPr>
  </w:style>
  <w:style w:type="paragraph" w:styleId="Index6">
    <w:name w:val="index 6"/>
    <w:basedOn w:val="Normal"/>
    <w:next w:val="Normal"/>
    <w:autoRedefine/>
    <w:rsid w:val="00295314"/>
    <w:pPr>
      <w:spacing w:after="200" w:line="276" w:lineRule="auto"/>
      <w:ind w:left="1200" w:hanging="200"/>
    </w:pPr>
    <w:rPr>
      <w:bCs/>
    </w:rPr>
  </w:style>
  <w:style w:type="paragraph" w:styleId="Index7">
    <w:name w:val="index 7"/>
    <w:basedOn w:val="Normal"/>
    <w:next w:val="Normal"/>
    <w:autoRedefine/>
    <w:rsid w:val="00295314"/>
    <w:pPr>
      <w:spacing w:after="200" w:line="276" w:lineRule="auto"/>
      <w:ind w:left="1400" w:hanging="200"/>
    </w:pPr>
    <w:rPr>
      <w:bCs/>
    </w:rPr>
  </w:style>
  <w:style w:type="paragraph" w:styleId="Index8">
    <w:name w:val="index 8"/>
    <w:basedOn w:val="Normal"/>
    <w:next w:val="Normal"/>
    <w:autoRedefine/>
    <w:rsid w:val="00295314"/>
    <w:pPr>
      <w:spacing w:after="200" w:line="276" w:lineRule="auto"/>
      <w:ind w:left="1600" w:hanging="200"/>
    </w:pPr>
    <w:rPr>
      <w:bCs/>
    </w:rPr>
  </w:style>
  <w:style w:type="paragraph" w:styleId="Index9">
    <w:name w:val="index 9"/>
    <w:basedOn w:val="Normal"/>
    <w:next w:val="Normal"/>
    <w:autoRedefine/>
    <w:rsid w:val="00295314"/>
    <w:pPr>
      <w:spacing w:after="200" w:line="276" w:lineRule="auto"/>
      <w:ind w:left="1800" w:hanging="200"/>
    </w:pPr>
    <w:rPr>
      <w:bCs/>
    </w:rPr>
  </w:style>
  <w:style w:type="paragraph" w:styleId="IndexHeading">
    <w:name w:val="index heading"/>
    <w:basedOn w:val="Normal"/>
    <w:next w:val="Index1"/>
    <w:rsid w:val="00295314"/>
    <w:pPr>
      <w:spacing w:after="200" w:line="276" w:lineRule="auto"/>
    </w:pPr>
    <w:rPr>
      <w:bCs/>
    </w:rPr>
  </w:style>
  <w:style w:type="numbering" w:customStyle="1" w:styleId="NoList8">
    <w:name w:val="No List8"/>
    <w:next w:val="NoList"/>
    <w:semiHidden/>
    <w:unhideWhenUsed/>
    <w:rsid w:val="00295314"/>
  </w:style>
  <w:style w:type="numbering" w:customStyle="1" w:styleId="NoList9">
    <w:name w:val="No List9"/>
    <w:next w:val="NoList"/>
    <w:semiHidden/>
    <w:unhideWhenUsed/>
    <w:rsid w:val="00295314"/>
  </w:style>
  <w:style w:type="numbering" w:customStyle="1" w:styleId="NoList10">
    <w:name w:val="No List10"/>
    <w:next w:val="NoList"/>
    <w:semiHidden/>
    <w:unhideWhenUsed/>
    <w:rsid w:val="00295314"/>
  </w:style>
  <w:style w:type="numbering" w:customStyle="1" w:styleId="NoList13">
    <w:name w:val="No List13"/>
    <w:next w:val="NoList"/>
    <w:semiHidden/>
    <w:unhideWhenUsed/>
    <w:rsid w:val="00295314"/>
  </w:style>
  <w:style w:type="numbering" w:customStyle="1" w:styleId="NoList14">
    <w:name w:val="No List14"/>
    <w:next w:val="NoList"/>
    <w:semiHidden/>
    <w:unhideWhenUsed/>
    <w:rsid w:val="00295314"/>
  </w:style>
  <w:style w:type="numbering" w:customStyle="1" w:styleId="NoList15">
    <w:name w:val="No List15"/>
    <w:next w:val="NoList"/>
    <w:uiPriority w:val="99"/>
    <w:semiHidden/>
    <w:unhideWhenUsed/>
    <w:rsid w:val="00295314"/>
  </w:style>
  <w:style w:type="numbering" w:customStyle="1" w:styleId="NoList16">
    <w:name w:val="No List16"/>
    <w:next w:val="NoList"/>
    <w:uiPriority w:val="99"/>
    <w:semiHidden/>
    <w:unhideWhenUsed/>
    <w:rsid w:val="00295314"/>
  </w:style>
  <w:style w:type="numbering" w:customStyle="1" w:styleId="NoList17">
    <w:name w:val="No List17"/>
    <w:next w:val="NoList"/>
    <w:semiHidden/>
    <w:unhideWhenUsed/>
    <w:rsid w:val="00295314"/>
  </w:style>
  <w:style w:type="numbering" w:customStyle="1" w:styleId="NoList18">
    <w:name w:val="No List18"/>
    <w:next w:val="NoList"/>
    <w:uiPriority w:val="99"/>
    <w:semiHidden/>
    <w:unhideWhenUsed/>
    <w:rsid w:val="00295314"/>
  </w:style>
  <w:style w:type="numbering" w:customStyle="1" w:styleId="NoList19">
    <w:name w:val="No List19"/>
    <w:next w:val="NoList"/>
    <w:uiPriority w:val="99"/>
    <w:semiHidden/>
    <w:unhideWhenUsed/>
    <w:rsid w:val="00295314"/>
  </w:style>
  <w:style w:type="numbering" w:customStyle="1" w:styleId="NoList20">
    <w:name w:val="No List20"/>
    <w:next w:val="NoList"/>
    <w:semiHidden/>
    <w:unhideWhenUsed/>
    <w:rsid w:val="00295314"/>
  </w:style>
  <w:style w:type="numbering" w:customStyle="1" w:styleId="NoList31">
    <w:name w:val="No List31"/>
    <w:next w:val="NoList"/>
    <w:semiHidden/>
    <w:unhideWhenUsed/>
    <w:rsid w:val="00295314"/>
  </w:style>
  <w:style w:type="numbering" w:customStyle="1" w:styleId="NoList41">
    <w:name w:val="No List41"/>
    <w:next w:val="NoList"/>
    <w:semiHidden/>
    <w:unhideWhenUsed/>
    <w:rsid w:val="00295314"/>
  </w:style>
  <w:style w:type="numbering" w:customStyle="1" w:styleId="NoList51">
    <w:name w:val="No List51"/>
    <w:next w:val="NoList"/>
    <w:semiHidden/>
    <w:unhideWhenUsed/>
    <w:rsid w:val="00295314"/>
  </w:style>
  <w:style w:type="numbering" w:customStyle="1" w:styleId="NoList61">
    <w:name w:val="No List61"/>
    <w:next w:val="NoList"/>
    <w:semiHidden/>
    <w:unhideWhenUsed/>
    <w:rsid w:val="00295314"/>
  </w:style>
  <w:style w:type="numbering" w:customStyle="1" w:styleId="NoList71">
    <w:name w:val="No List71"/>
    <w:next w:val="NoList"/>
    <w:semiHidden/>
    <w:unhideWhenUsed/>
    <w:rsid w:val="00295314"/>
  </w:style>
  <w:style w:type="numbering" w:customStyle="1" w:styleId="NoList81">
    <w:name w:val="No List81"/>
    <w:next w:val="NoList"/>
    <w:semiHidden/>
    <w:unhideWhenUsed/>
    <w:rsid w:val="00295314"/>
  </w:style>
  <w:style w:type="numbering" w:customStyle="1" w:styleId="NoList91">
    <w:name w:val="No List91"/>
    <w:next w:val="NoList"/>
    <w:semiHidden/>
    <w:unhideWhenUsed/>
    <w:rsid w:val="00295314"/>
  </w:style>
  <w:style w:type="numbering" w:customStyle="1" w:styleId="NoList101">
    <w:name w:val="No List101"/>
    <w:next w:val="NoList"/>
    <w:uiPriority w:val="99"/>
    <w:semiHidden/>
    <w:unhideWhenUsed/>
    <w:rsid w:val="00295314"/>
  </w:style>
  <w:style w:type="numbering" w:customStyle="1" w:styleId="NoList121">
    <w:name w:val="No List121"/>
    <w:next w:val="NoList"/>
    <w:semiHidden/>
    <w:unhideWhenUsed/>
    <w:rsid w:val="00295314"/>
  </w:style>
  <w:style w:type="numbering" w:customStyle="1" w:styleId="NoList131">
    <w:name w:val="No List131"/>
    <w:next w:val="NoList"/>
    <w:semiHidden/>
    <w:unhideWhenUsed/>
    <w:rsid w:val="00295314"/>
  </w:style>
  <w:style w:type="numbering" w:customStyle="1" w:styleId="NoList141">
    <w:name w:val="No List141"/>
    <w:next w:val="NoList"/>
    <w:semiHidden/>
    <w:unhideWhenUsed/>
    <w:rsid w:val="00295314"/>
  </w:style>
  <w:style w:type="paragraph" w:customStyle="1" w:styleId="Quote20">
    <w:name w:val="Quote2"/>
    <w:basedOn w:val="Default"/>
    <w:next w:val="Default"/>
    <w:qFormat/>
    <w:rsid w:val="00295314"/>
    <w:pPr>
      <w:spacing w:after="0" w:line="240" w:lineRule="auto"/>
    </w:pPr>
    <w:rPr>
      <w:rFonts w:ascii="Times New Roman" w:eastAsia="Calibri" w:hAnsi="Times New Roman" w:cs="Times New Roman"/>
      <w:sz w:val="24"/>
    </w:rPr>
  </w:style>
  <w:style w:type="numbering" w:customStyle="1" w:styleId="NoList22">
    <w:name w:val="No List22"/>
    <w:next w:val="NoList"/>
    <w:semiHidden/>
    <w:unhideWhenUsed/>
    <w:rsid w:val="00295314"/>
  </w:style>
  <w:style w:type="numbering" w:customStyle="1" w:styleId="NoList23">
    <w:name w:val="No List23"/>
    <w:next w:val="NoList"/>
    <w:semiHidden/>
    <w:unhideWhenUsed/>
    <w:rsid w:val="00295314"/>
  </w:style>
  <w:style w:type="numbering" w:customStyle="1" w:styleId="NoList24">
    <w:name w:val="No List24"/>
    <w:next w:val="NoList"/>
    <w:semiHidden/>
    <w:unhideWhenUsed/>
    <w:rsid w:val="00295314"/>
  </w:style>
  <w:style w:type="numbering" w:customStyle="1" w:styleId="NoList25">
    <w:name w:val="No List25"/>
    <w:next w:val="NoList"/>
    <w:semiHidden/>
    <w:unhideWhenUsed/>
    <w:rsid w:val="00295314"/>
  </w:style>
  <w:style w:type="character" w:customStyle="1" w:styleId="HighlightedUnderlineEmphasis">
    <w:name w:val="Highlighted Underline Emphasis"/>
    <w:rsid w:val="00295314"/>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295314"/>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95314"/>
    <w:rPr>
      <w:b w:val="0"/>
      <w:bCs w:val="0"/>
      <w:sz w:val="22"/>
      <w:u w:val="single"/>
      <w:bdr w:val="none" w:sz="0" w:space="0" w:color="auto"/>
    </w:rPr>
  </w:style>
  <w:style w:type="character" w:customStyle="1" w:styleId="cit-title">
    <w:name w:val="cit-title"/>
    <w:basedOn w:val="DefaultParagraphFont"/>
    <w:rsid w:val="00295314"/>
  </w:style>
  <w:style w:type="paragraph" w:customStyle="1" w:styleId="txttitle">
    <w:name w:val="txttitle"/>
    <w:basedOn w:val="Normal"/>
    <w:rsid w:val="00295314"/>
    <w:pPr>
      <w:spacing w:before="100" w:beforeAutospacing="1" w:after="100" w:afterAutospacing="1"/>
    </w:pPr>
    <w:rPr>
      <w:sz w:val="24"/>
    </w:rPr>
  </w:style>
  <w:style w:type="character" w:customStyle="1" w:styleId="z3988">
    <w:name w:val="z3988"/>
    <w:basedOn w:val="DefaultParagraphFont"/>
    <w:rsid w:val="00295314"/>
  </w:style>
  <w:style w:type="character" w:customStyle="1" w:styleId="nowrap">
    <w:name w:val="nowrap"/>
    <w:basedOn w:val="DefaultParagraphFont"/>
    <w:rsid w:val="00295314"/>
  </w:style>
  <w:style w:type="paragraph" w:customStyle="1" w:styleId="SmallCards">
    <w:name w:val="Small Cards"/>
    <w:basedOn w:val="Normal"/>
    <w:link w:val="SmallCardsChar"/>
    <w:autoRedefine/>
    <w:rsid w:val="00295314"/>
    <w:rPr>
      <w:rFonts w:eastAsia="Times New Roman"/>
      <w:sz w:val="16"/>
      <w:szCs w:val="20"/>
    </w:rPr>
  </w:style>
  <w:style w:type="character" w:customStyle="1" w:styleId="freeaccess">
    <w:name w:val="freeaccess"/>
    <w:basedOn w:val="DefaultParagraphFont"/>
    <w:rsid w:val="00295314"/>
  </w:style>
  <w:style w:type="character" w:customStyle="1" w:styleId="BoxX2">
    <w:name w:val="BoxX2"/>
    <w:qFormat/>
    <w:rsid w:val="00295314"/>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295314"/>
    <w:rPr>
      <w:rFonts w:eastAsia="SimSun"/>
      <w:szCs w:val="22"/>
      <w:lang w:eastAsia="zh-CN"/>
    </w:rPr>
  </w:style>
  <w:style w:type="character" w:customStyle="1" w:styleId="StyleStyle49pt9Char">
    <w:name w:val="Style Style4 + 9 pt9 Char"/>
    <w:link w:val="StyleStyle49pt9"/>
    <w:rsid w:val="00295314"/>
    <w:rPr>
      <w:rFonts w:ascii="Arial Narrow" w:eastAsia="SimSun" w:hAnsi="Arial Narrow" w:cs="Calibri"/>
      <w:u w:val="single"/>
      <w:lang w:eastAsia="zh-CN"/>
    </w:rPr>
  </w:style>
  <w:style w:type="paragraph" w:customStyle="1" w:styleId="DebateBlocking">
    <w:name w:val="DebateBlocking"/>
    <w:basedOn w:val="Normal"/>
    <w:next w:val="Nothing"/>
    <w:uiPriority w:val="99"/>
    <w:qFormat/>
    <w:rsid w:val="00295314"/>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29531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95314"/>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295314"/>
    <w:pPr>
      <w:spacing w:before="100" w:beforeAutospacing="1" w:after="100" w:afterAutospacing="1"/>
    </w:pPr>
    <w:rPr>
      <w:rFonts w:eastAsia="Times New Roman"/>
      <w:sz w:val="24"/>
    </w:rPr>
  </w:style>
  <w:style w:type="paragraph" w:customStyle="1" w:styleId="CiteLittle">
    <w:name w:val="Cite Little"/>
    <w:next w:val="Normal"/>
    <w:qFormat/>
    <w:rsid w:val="0029531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95314"/>
    <w:rPr>
      <w:rFonts w:ascii="Times New Roman" w:eastAsia="MS Mincho" w:hAnsi="Times New Roman"/>
      <w:b/>
      <w:bCs/>
      <w:u w:val="thick"/>
    </w:rPr>
  </w:style>
  <w:style w:type="character" w:customStyle="1" w:styleId="StyleAsianMSMincho">
    <w:name w:val="Style (Asian) MS Mincho"/>
    <w:rsid w:val="00295314"/>
    <w:rPr>
      <w:rFonts w:ascii="Times New Roman" w:eastAsia="MS Mincho" w:hAnsi="Times New Roman"/>
      <w:u w:val="thick"/>
    </w:rPr>
  </w:style>
  <w:style w:type="paragraph" w:customStyle="1" w:styleId="docheader">
    <w:name w:val="doc header"/>
    <w:autoRedefine/>
    <w:qFormat/>
    <w:rsid w:val="0029531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9531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95314"/>
  </w:style>
  <w:style w:type="paragraph" w:customStyle="1" w:styleId="blocorganizer">
    <w:name w:val="bloc organizer"/>
    <w:basedOn w:val="Heading1"/>
    <w:next w:val="bloctitles"/>
    <w:link w:val="blocorganizerChar"/>
    <w:autoRedefine/>
    <w:qFormat/>
    <w:rsid w:val="0029531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95314"/>
    <w:rPr>
      <w:rFonts w:ascii="Calibri" w:eastAsia="Times New Roman" w:hAnsi="Calibri" w:cs="Times New Roman"/>
      <w:b/>
      <w:bCs/>
      <w:caps/>
      <w:sz w:val="4"/>
      <w:szCs w:val="32"/>
      <w:u w:val="single"/>
    </w:rPr>
  </w:style>
  <w:style w:type="character" w:customStyle="1" w:styleId="UnderlineBoldChar">
    <w:name w:val="Underline Bold Char"/>
    <w:locked/>
    <w:rsid w:val="00295314"/>
    <w:rPr>
      <w:rFonts w:ascii="Times New Roman" w:eastAsia="Times New Roman" w:hAnsi="Times New Roman" w:cs="Calibri"/>
      <w:b/>
      <w:sz w:val="24"/>
      <w:szCs w:val="20"/>
      <w:u w:val="single"/>
    </w:rPr>
  </w:style>
  <w:style w:type="character" w:customStyle="1" w:styleId="tagChar3">
    <w:name w:val="%tag Char"/>
    <w:link w:val="tag"/>
    <w:rsid w:val="00295314"/>
    <w:rPr>
      <w:rFonts w:ascii="Garamond" w:eastAsia="Calibri" w:hAnsi="Garamond" w:cs="Calibri"/>
      <w:bCs/>
      <w:sz w:val="18"/>
    </w:rPr>
  </w:style>
  <w:style w:type="character" w:customStyle="1" w:styleId="AAAcardChar">
    <w:name w:val="AAAcard Char"/>
    <w:link w:val="AAAcard"/>
    <w:rsid w:val="00295314"/>
    <w:rPr>
      <w:rFonts w:ascii="Calibri" w:eastAsia="Times New Roman" w:hAnsi="Calibri" w:cs="Calibri"/>
    </w:rPr>
  </w:style>
  <w:style w:type="character" w:customStyle="1" w:styleId="underlineCharChar2">
    <w:name w:val="underline Char Char"/>
    <w:rsid w:val="00295314"/>
    <w:rPr>
      <w:rFonts w:ascii="Arial Narrow" w:eastAsia="Times New Roman" w:hAnsi="Arial Narrow" w:cs="Calibri"/>
      <w:sz w:val="24"/>
      <w:u w:val="single"/>
    </w:rPr>
  </w:style>
  <w:style w:type="paragraph" w:customStyle="1" w:styleId="tagstyle1">
    <w:name w:val="tagstyle"/>
    <w:basedOn w:val="Normal"/>
    <w:rsid w:val="00295314"/>
    <w:pPr>
      <w:spacing w:before="100" w:beforeAutospacing="1" w:after="100" w:afterAutospacing="1"/>
    </w:pPr>
    <w:rPr>
      <w:rFonts w:eastAsia="Times New Roman"/>
      <w:sz w:val="24"/>
    </w:rPr>
  </w:style>
  <w:style w:type="character" w:customStyle="1" w:styleId="newsstorytitle">
    <w:name w:val="news_story_title"/>
    <w:rsid w:val="00295314"/>
  </w:style>
  <w:style w:type="character" w:customStyle="1" w:styleId="yqlink">
    <w:name w:val="yqlink"/>
    <w:rsid w:val="00295314"/>
  </w:style>
  <w:style w:type="character" w:customStyle="1" w:styleId="clbody">
    <w:name w:val="clbody"/>
    <w:rsid w:val="00295314"/>
  </w:style>
  <w:style w:type="paragraph" w:customStyle="1" w:styleId="Analyticals">
    <w:name w:val="Analyticals"/>
    <w:basedOn w:val="Normal"/>
    <w:rsid w:val="00295314"/>
    <w:rPr>
      <w:rFonts w:eastAsia="Times New Roman"/>
      <w:sz w:val="24"/>
    </w:rPr>
  </w:style>
  <w:style w:type="character" w:customStyle="1" w:styleId="norm">
    <w:name w:val="norm"/>
    <w:rsid w:val="00295314"/>
  </w:style>
  <w:style w:type="character" w:customStyle="1" w:styleId="boldandunderlinecharcharcharcharcharcharcharcharcharcharcharcharcharcharcharchar0">
    <w:name w:val="boldandunderlinecharcharcharcharcharcharcharcharcharcharcharcharcharcharcharchar"/>
    <w:rsid w:val="00295314"/>
  </w:style>
  <w:style w:type="character" w:customStyle="1" w:styleId="underlinecharcharcharcharcharcharcharcharcharcharcharcharcharchar0">
    <w:name w:val="underlinecharcharcharcharcharcharcharcharcharcharcharcharcharchar"/>
    <w:rsid w:val="00295314"/>
  </w:style>
  <w:style w:type="character" w:customStyle="1" w:styleId="CharCharCharCharCharChar1Char">
    <w:name w:val="Char Char Char Char Char Char1 Char"/>
    <w:rsid w:val="00295314"/>
    <w:rPr>
      <w:rFonts w:ascii="Times New Roman" w:eastAsia="Times New Roman" w:hAnsi="Times New Roman" w:cs="Times New Roman"/>
      <w:b/>
      <w:sz w:val="24"/>
      <w:szCs w:val="24"/>
    </w:rPr>
  </w:style>
  <w:style w:type="character" w:customStyle="1" w:styleId="emphasis22">
    <w:name w:val="emphasis2"/>
    <w:rsid w:val="0029531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295314"/>
    <w:rPr>
      <w:sz w:val="24"/>
      <w:szCs w:val="24"/>
      <w:lang w:val="en-US" w:eastAsia="en-US" w:bidi="ar-SA"/>
    </w:rPr>
  </w:style>
  <w:style w:type="character" w:customStyle="1" w:styleId="NewTag">
    <w:name w:val="NewTag"/>
    <w:uiPriority w:val="1"/>
    <w:qFormat/>
    <w:rsid w:val="00295314"/>
    <w:rPr>
      <w:rFonts w:ascii="Georgia" w:hAnsi="Georgia"/>
      <w:b/>
      <w:sz w:val="24"/>
    </w:rPr>
  </w:style>
  <w:style w:type="character" w:customStyle="1" w:styleId="searchtools-record-title">
    <w:name w:val="searchtools-record-title"/>
    <w:basedOn w:val="DefaultParagraphFont"/>
    <w:rsid w:val="00295314"/>
  </w:style>
  <w:style w:type="character" w:customStyle="1" w:styleId="rightside">
    <w:name w:val="rightside"/>
    <w:rsid w:val="00295314"/>
  </w:style>
  <w:style w:type="character" w:customStyle="1" w:styleId="flourish">
    <w:name w:val="flourish"/>
    <w:rsid w:val="00295314"/>
  </w:style>
  <w:style w:type="character" w:customStyle="1" w:styleId="style150">
    <w:name w:val="style150"/>
    <w:rsid w:val="00295314"/>
  </w:style>
  <w:style w:type="character" w:customStyle="1" w:styleId="head">
    <w:name w:val="head"/>
    <w:rsid w:val="00295314"/>
  </w:style>
  <w:style w:type="character" w:customStyle="1" w:styleId="titletxt">
    <w:name w:val="titletxt"/>
    <w:rsid w:val="00295314"/>
  </w:style>
  <w:style w:type="character" w:customStyle="1" w:styleId="colbcopy">
    <w:name w:val="colbcopy"/>
    <w:rsid w:val="00295314"/>
  </w:style>
  <w:style w:type="character" w:customStyle="1" w:styleId="hcard">
    <w:name w:val="hcard"/>
    <w:rsid w:val="00295314"/>
  </w:style>
  <w:style w:type="paragraph" w:customStyle="1" w:styleId="StylePlainTextTimesNewRomanBold">
    <w:name w:val="Style Plain Text + Times New Roman Bold"/>
    <w:basedOn w:val="PlainText"/>
    <w:rsid w:val="00295314"/>
    <w:rPr>
      <w:rFonts w:ascii="Courier" w:eastAsia="Cambria" w:hAnsi="Courier" w:cs="Calibri"/>
      <w:sz w:val="21"/>
      <w:szCs w:val="21"/>
    </w:rPr>
  </w:style>
  <w:style w:type="paragraph" w:customStyle="1" w:styleId="hotroute2">
    <w:name w:val="hotroute"/>
    <w:basedOn w:val="Normal"/>
    <w:qFormat/>
    <w:rsid w:val="00295314"/>
    <w:pPr>
      <w:ind w:left="288"/>
    </w:pPr>
  </w:style>
  <w:style w:type="paragraph" w:customStyle="1" w:styleId="DeleteAnalytics">
    <w:name w:val="Delete Analytics"/>
    <w:basedOn w:val="Heading4"/>
    <w:qFormat/>
    <w:rsid w:val="00295314"/>
    <w:rPr>
      <w:bCs/>
      <w:color w:val="800000"/>
    </w:rPr>
  </w:style>
  <w:style w:type="paragraph" w:customStyle="1" w:styleId="ReallyFuckingSmall0">
    <w:name w:val="Really Fucking Small"/>
    <w:basedOn w:val="Normal"/>
    <w:link w:val="ReallyFuckingSmallChar0"/>
    <w:rsid w:val="00295314"/>
    <w:pPr>
      <w:ind w:left="144"/>
    </w:pPr>
    <w:rPr>
      <w:rFonts w:eastAsia="Times New Roman"/>
      <w:sz w:val="12"/>
    </w:rPr>
  </w:style>
  <w:style w:type="character" w:customStyle="1" w:styleId="ReallyFuckingSmallChar0">
    <w:name w:val="Really Fucking Small Char"/>
    <w:link w:val="ReallyFuckingSmall0"/>
    <w:rsid w:val="00295314"/>
    <w:rPr>
      <w:rFonts w:ascii="Calibri" w:eastAsia="Times New Roman" w:hAnsi="Calibri" w:cs="Calibri"/>
      <w:sz w:val="12"/>
    </w:rPr>
  </w:style>
  <w:style w:type="paragraph" w:customStyle="1" w:styleId="Boxempahsis">
    <w:name w:val="Box empahsis"/>
    <w:basedOn w:val="Normal"/>
    <w:link w:val="BoxempahsisChar"/>
    <w:qFormat/>
    <w:rsid w:val="0029531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95314"/>
    <w:rPr>
      <w:rFonts w:ascii="Franklin Gothic Heavy" w:hAnsi="Franklin Gothic Heavy" w:cs="Calibri"/>
      <w:sz w:val="24"/>
      <w:u w:val="single"/>
      <w:bdr w:val="single" w:sz="4" w:space="0" w:color="auto"/>
    </w:rPr>
  </w:style>
  <w:style w:type="character" w:customStyle="1" w:styleId="Qualified">
    <w:name w:val="Qualified"/>
    <w:rsid w:val="00295314"/>
    <w:rPr>
      <w:rFonts w:asciiTheme="majorHAnsi" w:hAnsiTheme="majorHAnsi"/>
      <w:b/>
      <w:bCs/>
      <w:sz w:val="16"/>
    </w:rPr>
  </w:style>
  <w:style w:type="character" w:customStyle="1" w:styleId="BlockTitleChar0">
    <w:name w:val="%Block Title Char"/>
    <w:rsid w:val="00295314"/>
    <w:rPr>
      <w:rFonts w:ascii="Arial" w:eastAsia="Times New Roman" w:hAnsi="Arial" w:cs="Arial"/>
      <w:b/>
      <w:bCs/>
      <w:kern w:val="32"/>
      <w:sz w:val="28"/>
      <w:szCs w:val="32"/>
    </w:rPr>
  </w:style>
  <w:style w:type="character" w:customStyle="1" w:styleId="columntexthead">
    <w:name w:val="columntexthead"/>
    <w:rsid w:val="00295314"/>
  </w:style>
  <w:style w:type="character" w:customStyle="1" w:styleId="instruction">
    <w:name w:val="instruction"/>
    <w:rsid w:val="00295314"/>
  </w:style>
  <w:style w:type="character" w:customStyle="1" w:styleId="imagelink">
    <w:name w:val="imagelink"/>
    <w:rsid w:val="00295314"/>
  </w:style>
  <w:style w:type="character" w:customStyle="1" w:styleId="leadin">
    <w:name w:val="leadin"/>
    <w:rsid w:val="00295314"/>
  </w:style>
  <w:style w:type="character" w:customStyle="1" w:styleId="noticiabyline">
    <w:name w:val="noticia_byline"/>
    <w:rsid w:val="00295314"/>
  </w:style>
  <w:style w:type="character" w:customStyle="1" w:styleId="rightnowyahoo">
    <w:name w:val="right_now_yahoo"/>
    <w:rsid w:val="00295314"/>
  </w:style>
  <w:style w:type="character" w:customStyle="1" w:styleId="submittedmeta">
    <w:name w:val="submitted meta"/>
    <w:rsid w:val="00295314"/>
  </w:style>
  <w:style w:type="character" w:customStyle="1" w:styleId="AAAunderline">
    <w:name w:val="AAAunderline"/>
    <w:qFormat/>
    <w:rsid w:val="00295314"/>
    <w:rPr>
      <w:b/>
      <w:u w:val="single"/>
    </w:rPr>
  </w:style>
  <w:style w:type="paragraph" w:customStyle="1" w:styleId="IndexHeader">
    <w:name w:val="Index Header"/>
    <w:basedOn w:val="Normal"/>
    <w:rsid w:val="00295314"/>
    <w:pPr>
      <w:ind w:left="-720"/>
      <w:outlineLvl w:val="0"/>
    </w:pPr>
    <w:rPr>
      <w:rFonts w:eastAsia="Times New Roman"/>
      <w:b/>
      <w:bCs/>
      <w:sz w:val="36"/>
      <w:szCs w:val="20"/>
    </w:rPr>
  </w:style>
  <w:style w:type="character" w:customStyle="1" w:styleId="IndexHeaderChar">
    <w:name w:val="Index Header Char"/>
    <w:rsid w:val="00295314"/>
    <w:rPr>
      <w:rFonts w:ascii="Times New Roman" w:eastAsia="Times New Roman" w:hAnsi="Times New Roman"/>
      <w:b/>
      <w:bCs/>
      <w:sz w:val="36"/>
    </w:rPr>
  </w:style>
  <w:style w:type="paragraph" w:customStyle="1" w:styleId="CardRead">
    <w:name w:val="Card_Read"/>
    <w:basedOn w:val="Normal"/>
    <w:rsid w:val="00295314"/>
    <w:rPr>
      <w:rFonts w:ascii="Times" w:eastAsia="Times" w:hAnsi="Times"/>
      <w:szCs w:val="20"/>
    </w:rPr>
  </w:style>
  <w:style w:type="paragraph" w:customStyle="1" w:styleId="CardNU">
    <w:name w:val="CardNU"/>
    <w:basedOn w:val="Normal"/>
    <w:rsid w:val="00295314"/>
    <w:rPr>
      <w:rFonts w:ascii="Times" w:eastAsia="Times" w:hAnsi="Times"/>
      <w:sz w:val="14"/>
      <w:szCs w:val="20"/>
    </w:rPr>
  </w:style>
  <w:style w:type="paragraph" w:customStyle="1" w:styleId="StyleHeading310pt">
    <w:name w:val="Style Heading 3 + 10 pt"/>
    <w:basedOn w:val="Heading3"/>
    <w:rsid w:val="0029531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95314"/>
    <w:rPr>
      <w:rFonts w:ascii="Times New Roman" w:eastAsia="Times New Roman" w:hAnsi="Times New Roman" w:cs="Arial"/>
      <w:b/>
      <w:bCs/>
      <w:sz w:val="26"/>
      <w:szCs w:val="26"/>
    </w:rPr>
  </w:style>
  <w:style w:type="paragraph" w:customStyle="1" w:styleId="Style30">
    <w:name w:val="Style 3"/>
    <w:basedOn w:val="Normal"/>
    <w:rsid w:val="0029531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295314"/>
    <w:pPr>
      <w:spacing w:after="60"/>
    </w:pPr>
    <w:rPr>
      <w:rFonts w:eastAsia="Times New Roman"/>
      <w:sz w:val="18"/>
    </w:rPr>
  </w:style>
  <w:style w:type="paragraph" w:customStyle="1" w:styleId="OmniPage8">
    <w:name w:val="OmniPage #8"/>
    <w:basedOn w:val="Normal"/>
    <w:rsid w:val="00295314"/>
    <w:rPr>
      <w:rFonts w:eastAsia="Times New Roman"/>
      <w:color w:val="000000"/>
      <w:sz w:val="20"/>
      <w:szCs w:val="20"/>
    </w:rPr>
  </w:style>
  <w:style w:type="paragraph" w:customStyle="1" w:styleId="OmniPage2">
    <w:name w:val="OmniPage #2"/>
    <w:basedOn w:val="Normal"/>
    <w:rsid w:val="00295314"/>
    <w:rPr>
      <w:rFonts w:eastAsia="Times New Roman"/>
      <w:color w:val="000000"/>
      <w:sz w:val="20"/>
      <w:szCs w:val="20"/>
    </w:rPr>
  </w:style>
  <w:style w:type="paragraph" w:customStyle="1" w:styleId="OmniPage6">
    <w:name w:val="OmniPage #6"/>
    <w:basedOn w:val="Normal"/>
    <w:rsid w:val="00295314"/>
    <w:rPr>
      <w:rFonts w:eastAsia="Times New Roman"/>
      <w:color w:val="000000"/>
      <w:sz w:val="20"/>
      <w:szCs w:val="20"/>
    </w:rPr>
  </w:style>
  <w:style w:type="paragraph" w:customStyle="1" w:styleId="OmniPage7">
    <w:name w:val="OmniPage #7"/>
    <w:basedOn w:val="Normal"/>
    <w:rsid w:val="00295314"/>
    <w:rPr>
      <w:rFonts w:eastAsia="Times New Roman"/>
      <w:color w:val="000000"/>
      <w:sz w:val="20"/>
      <w:szCs w:val="20"/>
    </w:rPr>
  </w:style>
  <w:style w:type="paragraph" w:customStyle="1" w:styleId="OmniPage11">
    <w:name w:val="OmniPage #11"/>
    <w:basedOn w:val="Normal"/>
    <w:rsid w:val="00295314"/>
    <w:rPr>
      <w:rFonts w:eastAsia="Times New Roman"/>
      <w:color w:val="000000"/>
      <w:sz w:val="20"/>
      <w:szCs w:val="20"/>
    </w:rPr>
  </w:style>
  <w:style w:type="paragraph" w:customStyle="1" w:styleId="OmniPage12">
    <w:name w:val="OmniPage #12"/>
    <w:basedOn w:val="Normal"/>
    <w:rsid w:val="00295314"/>
    <w:rPr>
      <w:rFonts w:eastAsia="Times New Roman"/>
      <w:color w:val="000000"/>
      <w:sz w:val="20"/>
      <w:szCs w:val="20"/>
    </w:rPr>
  </w:style>
  <w:style w:type="paragraph" w:customStyle="1" w:styleId="OmniPage13">
    <w:name w:val="OmniPage #13"/>
    <w:basedOn w:val="Normal"/>
    <w:rsid w:val="00295314"/>
    <w:rPr>
      <w:rFonts w:eastAsia="Times New Roman"/>
      <w:color w:val="000000"/>
      <w:sz w:val="20"/>
      <w:szCs w:val="20"/>
    </w:rPr>
  </w:style>
  <w:style w:type="paragraph" w:customStyle="1" w:styleId="OmniPage14">
    <w:name w:val="OmniPage #14"/>
    <w:basedOn w:val="Normal"/>
    <w:rsid w:val="00295314"/>
    <w:rPr>
      <w:rFonts w:eastAsia="Times New Roman"/>
      <w:color w:val="000000"/>
      <w:sz w:val="20"/>
      <w:szCs w:val="20"/>
    </w:rPr>
  </w:style>
  <w:style w:type="paragraph" w:customStyle="1" w:styleId="OmniPage15">
    <w:name w:val="OmniPage #15"/>
    <w:basedOn w:val="Normal"/>
    <w:rsid w:val="00295314"/>
    <w:rPr>
      <w:rFonts w:eastAsia="Times New Roman"/>
      <w:color w:val="000000"/>
      <w:sz w:val="20"/>
      <w:szCs w:val="20"/>
    </w:rPr>
  </w:style>
  <w:style w:type="paragraph" w:customStyle="1" w:styleId="OmniPage17">
    <w:name w:val="OmniPage #17"/>
    <w:basedOn w:val="Normal"/>
    <w:rsid w:val="00295314"/>
    <w:rPr>
      <w:rFonts w:eastAsia="Times New Roman"/>
      <w:color w:val="000000"/>
      <w:sz w:val="20"/>
      <w:szCs w:val="20"/>
    </w:rPr>
  </w:style>
  <w:style w:type="paragraph" w:customStyle="1" w:styleId="OmniPage19">
    <w:name w:val="OmniPage #19"/>
    <w:basedOn w:val="Normal"/>
    <w:rsid w:val="00295314"/>
    <w:rPr>
      <w:rFonts w:eastAsia="Times New Roman"/>
      <w:color w:val="000000"/>
      <w:sz w:val="20"/>
      <w:szCs w:val="20"/>
    </w:rPr>
  </w:style>
  <w:style w:type="paragraph" w:customStyle="1" w:styleId="OmniPage20">
    <w:name w:val="OmniPage #20"/>
    <w:basedOn w:val="Normal"/>
    <w:rsid w:val="00295314"/>
    <w:rPr>
      <w:rFonts w:eastAsia="Times New Roman"/>
      <w:color w:val="000000"/>
      <w:sz w:val="20"/>
      <w:szCs w:val="20"/>
    </w:rPr>
  </w:style>
  <w:style w:type="paragraph" w:customStyle="1" w:styleId="OmniPage21">
    <w:name w:val="OmniPage #21"/>
    <w:basedOn w:val="Normal"/>
    <w:rsid w:val="00295314"/>
    <w:rPr>
      <w:rFonts w:eastAsia="Times New Roman"/>
      <w:color w:val="000000"/>
      <w:sz w:val="20"/>
      <w:szCs w:val="20"/>
    </w:rPr>
  </w:style>
  <w:style w:type="paragraph" w:customStyle="1" w:styleId="OmniPage22">
    <w:name w:val="OmniPage #22"/>
    <w:basedOn w:val="Normal"/>
    <w:rsid w:val="00295314"/>
    <w:rPr>
      <w:rFonts w:eastAsia="Times New Roman"/>
      <w:color w:val="000000"/>
      <w:sz w:val="20"/>
      <w:szCs w:val="20"/>
    </w:rPr>
  </w:style>
  <w:style w:type="paragraph" w:customStyle="1" w:styleId="OmniPage25">
    <w:name w:val="OmniPage #25"/>
    <w:basedOn w:val="Normal"/>
    <w:rsid w:val="00295314"/>
    <w:rPr>
      <w:rFonts w:eastAsia="Times New Roman"/>
      <w:color w:val="000000"/>
      <w:sz w:val="20"/>
      <w:szCs w:val="20"/>
    </w:rPr>
  </w:style>
  <w:style w:type="paragraph" w:customStyle="1" w:styleId="OmniPage18">
    <w:name w:val="OmniPage #18"/>
    <w:basedOn w:val="Normal"/>
    <w:rsid w:val="00295314"/>
    <w:rPr>
      <w:rFonts w:eastAsia="Times New Roman"/>
      <w:color w:val="000000"/>
      <w:sz w:val="20"/>
      <w:szCs w:val="20"/>
    </w:rPr>
  </w:style>
  <w:style w:type="paragraph" w:customStyle="1" w:styleId="OmniPage26">
    <w:name w:val="OmniPage #26"/>
    <w:basedOn w:val="Normal"/>
    <w:rsid w:val="00295314"/>
    <w:rPr>
      <w:rFonts w:eastAsia="Times New Roman"/>
      <w:color w:val="000000"/>
      <w:sz w:val="20"/>
      <w:szCs w:val="20"/>
    </w:rPr>
  </w:style>
  <w:style w:type="character" w:customStyle="1" w:styleId="iagsheaderlarge">
    <w:name w:val="iags_header_large"/>
    <w:rsid w:val="00295314"/>
  </w:style>
  <w:style w:type="paragraph" w:customStyle="1" w:styleId="OmniPage9">
    <w:name w:val="OmniPage #9"/>
    <w:basedOn w:val="Normal"/>
    <w:rsid w:val="00295314"/>
    <w:rPr>
      <w:rFonts w:eastAsia="Times New Roman"/>
      <w:color w:val="000000"/>
      <w:sz w:val="20"/>
      <w:szCs w:val="20"/>
    </w:rPr>
  </w:style>
  <w:style w:type="paragraph" w:customStyle="1" w:styleId="OmniPage5">
    <w:name w:val="OmniPage #5"/>
    <w:basedOn w:val="Normal"/>
    <w:rsid w:val="00295314"/>
    <w:rPr>
      <w:rFonts w:eastAsia="Times New Roman"/>
      <w:color w:val="000000"/>
      <w:sz w:val="20"/>
      <w:szCs w:val="20"/>
    </w:rPr>
  </w:style>
  <w:style w:type="character" w:customStyle="1" w:styleId="style12char0">
    <w:name w:val="style12char"/>
    <w:rsid w:val="00295314"/>
  </w:style>
  <w:style w:type="character" w:customStyle="1" w:styleId="charchar2">
    <w:name w:val="charchar2"/>
    <w:rsid w:val="00295314"/>
  </w:style>
  <w:style w:type="character" w:customStyle="1" w:styleId="style11char0">
    <w:name w:val="style11char"/>
    <w:rsid w:val="00295314"/>
  </w:style>
  <w:style w:type="paragraph" w:customStyle="1" w:styleId="CitesandCardText">
    <w:name w:val="Cites and Card Text"/>
    <w:basedOn w:val="Normal"/>
    <w:rsid w:val="00295314"/>
    <w:rPr>
      <w:rFonts w:eastAsia="Times New Roman"/>
      <w:sz w:val="20"/>
    </w:rPr>
  </w:style>
  <w:style w:type="paragraph" w:styleId="List2">
    <w:name w:val="List 2"/>
    <w:basedOn w:val="Default"/>
    <w:next w:val="Default"/>
    <w:rsid w:val="00295314"/>
    <w:pPr>
      <w:spacing w:after="0" w:line="240" w:lineRule="auto"/>
    </w:pPr>
    <w:rPr>
      <w:rFonts w:ascii="Times New Roman" w:hAnsi="Times New Roman" w:cs="Times New Roman"/>
      <w:sz w:val="24"/>
      <w:szCs w:val="24"/>
    </w:rPr>
  </w:style>
  <w:style w:type="paragraph" w:customStyle="1" w:styleId="Style160">
    <w:name w:val="Style 16"/>
    <w:basedOn w:val="Normal"/>
    <w:rsid w:val="00295314"/>
    <w:pPr>
      <w:autoSpaceDE w:val="0"/>
      <w:autoSpaceDN w:val="0"/>
      <w:adjustRightInd w:val="0"/>
    </w:pPr>
    <w:rPr>
      <w:rFonts w:eastAsia="Times New Roman"/>
      <w:sz w:val="24"/>
    </w:rPr>
  </w:style>
  <w:style w:type="paragraph" w:customStyle="1" w:styleId="smalltext2">
    <w:name w:val="smalltext"/>
    <w:basedOn w:val="Normal"/>
    <w:link w:val="smalltextChar2"/>
    <w:rsid w:val="00295314"/>
    <w:rPr>
      <w:rFonts w:eastAsia="Times New Roman"/>
      <w:sz w:val="16"/>
    </w:rPr>
  </w:style>
  <w:style w:type="character" w:customStyle="1" w:styleId="smalltextChar2">
    <w:name w:val="smalltext Char"/>
    <w:link w:val="smalltext2"/>
    <w:rsid w:val="00295314"/>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295314"/>
    <w:pPr>
      <w:spacing w:after="120" w:line="240" w:lineRule="auto"/>
    </w:pPr>
    <w:rPr>
      <w:rFonts w:ascii="Times New Roman" w:hAnsi="Times New Roman" w:cs="Times New Roman"/>
      <w:sz w:val="24"/>
      <w:szCs w:val="24"/>
    </w:rPr>
  </w:style>
  <w:style w:type="paragraph" w:customStyle="1" w:styleId="headingChar">
    <w:name w:val="heading Char"/>
    <w:basedOn w:val="Normal"/>
    <w:rsid w:val="00295314"/>
    <w:pPr>
      <w:jc w:val="center"/>
    </w:pPr>
    <w:rPr>
      <w:rFonts w:ascii="Arial Black" w:eastAsia="Times New Roman" w:hAnsi="Arial Black"/>
      <w:b/>
      <w:sz w:val="36"/>
      <w:u w:val="single"/>
    </w:rPr>
  </w:style>
  <w:style w:type="character" w:customStyle="1" w:styleId="boldunderlineCharChar0">
    <w:name w:val="boldunderline Char Char"/>
    <w:rsid w:val="00295314"/>
    <w:rPr>
      <w:b/>
      <w:sz w:val="22"/>
      <w:szCs w:val="24"/>
      <w:u w:val="single"/>
      <w:lang w:val="en-US" w:eastAsia="en-US" w:bidi="ar-SA"/>
    </w:rPr>
  </w:style>
  <w:style w:type="paragraph" w:customStyle="1" w:styleId="Bullets-squares">
    <w:name w:val="Bullets - squares"/>
    <w:basedOn w:val="Normal"/>
    <w:next w:val="Normal"/>
    <w:rsid w:val="00295314"/>
    <w:pPr>
      <w:numPr>
        <w:numId w:val="51"/>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29531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95314"/>
    <w:rPr>
      <w:rFonts w:ascii="Times New Roman" w:eastAsia="Times New Roman" w:hAnsi="Times New Roman" w:cs="Times New Roman"/>
      <w:sz w:val="16"/>
    </w:rPr>
  </w:style>
  <w:style w:type="paragraph" w:customStyle="1" w:styleId="RegularCite">
    <w:name w:val="Regular Cite"/>
    <w:qFormat/>
    <w:rsid w:val="00295314"/>
    <w:pPr>
      <w:spacing w:after="0" w:line="240" w:lineRule="auto"/>
    </w:pPr>
    <w:rPr>
      <w:rFonts w:ascii="Times New Roman" w:eastAsia="Times New Roman" w:hAnsi="Times New Roman" w:cs="Times New Roman"/>
      <w:sz w:val="20"/>
    </w:rPr>
  </w:style>
  <w:style w:type="character" w:customStyle="1" w:styleId="eudoraheader">
    <w:name w:val="eudoraheader"/>
    <w:rsid w:val="00295314"/>
  </w:style>
  <w:style w:type="character" w:customStyle="1" w:styleId="emailstyle26">
    <w:name w:val="emailstyle26"/>
    <w:rsid w:val="00295314"/>
  </w:style>
  <w:style w:type="paragraph" w:customStyle="1" w:styleId="context">
    <w:name w:val="context"/>
    <w:basedOn w:val="Normal"/>
    <w:rsid w:val="00295314"/>
    <w:pPr>
      <w:spacing w:before="100" w:beforeAutospacing="1" w:after="100" w:afterAutospacing="1"/>
    </w:pPr>
    <w:rPr>
      <w:rFonts w:eastAsia="Times New Roman"/>
      <w:sz w:val="24"/>
    </w:rPr>
  </w:style>
  <w:style w:type="character" w:customStyle="1" w:styleId="sendtofriend">
    <w:name w:val="sendtofriend"/>
    <w:rsid w:val="00295314"/>
  </w:style>
  <w:style w:type="character" w:customStyle="1" w:styleId="pagetype">
    <w:name w:val="pagetype"/>
    <w:rsid w:val="00295314"/>
  </w:style>
  <w:style w:type="character" w:customStyle="1" w:styleId="byl">
    <w:name w:val="byl"/>
    <w:rsid w:val="00295314"/>
  </w:style>
  <w:style w:type="character" w:customStyle="1" w:styleId="byd">
    <w:name w:val="byd"/>
    <w:rsid w:val="00295314"/>
  </w:style>
  <w:style w:type="paragraph" w:customStyle="1" w:styleId="Size6">
    <w:name w:val="Size 6"/>
    <w:link w:val="Size6Char"/>
    <w:qFormat/>
    <w:rsid w:val="0029531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95314"/>
    <w:rPr>
      <w:rFonts w:ascii="Times New Roman" w:eastAsia="Times New Roman" w:hAnsi="Times New Roman" w:cs="Times New Roman"/>
      <w:sz w:val="16"/>
    </w:rPr>
  </w:style>
  <w:style w:type="character" w:customStyle="1" w:styleId="underliningchar0">
    <w:name w:val="underliningchar"/>
    <w:rsid w:val="00295314"/>
  </w:style>
  <w:style w:type="paragraph" w:customStyle="1" w:styleId="TxBrp11">
    <w:name w:val="TxBr_p11"/>
    <w:basedOn w:val="Normal"/>
    <w:rsid w:val="0029531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29531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29531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29531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29531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29531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29531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29531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29531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29531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29531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29531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29531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29531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95314"/>
    <w:rPr>
      <w:vanish w:val="0"/>
      <w:webHidden w:val="0"/>
      <w:color w:val="999999"/>
      <w:sz w:val="12"/>
      <w:szCs w:val="12"/>
      <w:specVanish/>
    </w:rPr>
  </w:style>
  <w:style w:type="paragraph" w:customStyle="1" w:styleId="CardsFont8pt">
    <w:name w:val="Cards + Font: 8 pt"/>
    <w:basedOn w:val="Normal"/>
    <w:rsid w:val="00295314"/>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95314"/>
    <w:rPr>
      <w:sz w:val="16"/>
    </w:rPr>
  </w:style>
  <w:style w:type="character" w:customStyle="1" w:styleId="TagLineCharChar">
    <w:name w:val="Tag Line Char Char"/>
    <w:rsid w:val="00295314"/>
    <w:rPr>
      <w:rFonts w:cs="Arial"/>
      <w:b/>
      <w:bCs/>
      <w:iCs/>
      <w:sz w:val="24"/>
      <w:szCs w:val="28"/>
      <w:lang w:val="en-US" w:eastAsia="en-US" w:bidi="ar-SA"/>
    </w:rPr>
  </w:style>
  <w:style w:type="character" w:customStyle="1" w:styleId="articlecommentcount">
    <w:name w:val="article_comment_count"/>
    <w:rsid w:val="00295314"/>
  </w:style>
  <w:style w:type="character" w:customStyle="1" w:styleId="articlerecommendcount">
    <w:name w:val="article_recommend_count"/>
    <w:rsid w:val="00295314"/>
  </w:style>
  <w:style w:type="character" w:customStyle="1" w:styleId="normaltext1">
    <w:name w:val="normal_text"/>
    <w:rsid w:val="00295314"/>
  </w:style>
  <w:style w:type="paragraph" w:customStyle="1" w:styleId="storytimestamp">
    <w:name w:val="storytimestamp"/>
    <w:basedOn w:val="Normal"/>
    <w:rsid w:val="00295314"/>
    <w:pPr>
      <w:spacing w:before="100" w:beforeAutospacing="1" w:after="100" w:afterAutospacing="1"/>
    </w:pPr>
    <w:rPr>
      <w:rFonts w:eastAsia="Times New Roman"/>
      <w:sz w:val="24"/>
    </w:rPr>
  </w:style>
  <w:style w:type="character" w:customStyle="1" w:styleId="story-byline">
    <w:name w:val="story-byline"/>
    <w:rsid w:val="00295314"/>
  </w:style>
  <w:style w:type="character" w:customStyle="1" w:styleId="story-titleline">
    <w:name w:val="story-titleline"/>
    <w:rsid w:val="00295314"/>
  </w:style>
  <w:style w:type="paragraph" w:styleId="ListBullet2">
    <w:name w:val="List Bullet 2"/>
    <w:basedOn w:val="Normal"/>
    <w:rsid w:val="00295314"/>
    <w:pPr>
      <w:tabs>
        <w:tab w:val="num" w:pos="1440"/>
      </w:tabs>
      <w:ind w:left="1440" w:hanging="360"/>
    </w:pPr>
    <w:rPr>
      <w:rFonts w:eastAsia="Times New Roman"/>
      <w:b/>
      <w:sz w:val="24"/>
      <w:szCs w:val="44"/>
    </w:rPr>
  </w:style>
  <w:style w:type="paragraph" w:customStyle="1" w:styleId="Cardnotunderlined0">
    <w:name w:val="Card not underlined"/>
    <w:basedOn w:val="Normal"/>
    <w:rsid w:val="00295314"/>
    <w:rPr>
      <w:rFonts w:eastAsia="Times New Roman"/>
      <w:color w:val="000000"/>
      <w:sz w:val="10"/>
    </w:rPr>
  </w:style>
  <w:style w:type="character" w:customStyle="1" w:styleId="UnderlineCardChar1">
    <w:name w:val="Underline Card Char"/>
    <w:rsid w:val="00295314"/>
    <w:rPr>
      <w:sz w:val="22"/>
      <w:szCs w:val="24"/>
      <w:u w:val="single"/>
      <w:lang w:val="en-US" w:eastAsia="en-US" w:bidi="ar-SA"/>
    </w:rPr>
  </w:style>
  <w:style w:type="character" w:customStyle="1" w:styleId="SourcesCharChar1">
    <w:name w:val="Sources Char Char1"/>
    <w:rsid w:val="00295314"/>
    <w:rPr>
      <w:rFonts w:cs="Arial"/>
      <w:b/>
      <w:bCs/>
      <w:iCs/>
      <w:sz w:val="24"/>
      <w:szCs w:val="28"/>
      <w:lang w:val="en-US" w:eastAsia="en-US" w:bidi="ar-SA"/>
    </w:rPr>
  </w:style>
  <w:style w:type="paragraph" w:customStyle="1" w:styleId="OmniPage3">
    <w:name w:val="OmniPage #3"/>
    <w:basedOn w:val="Normal"/>
    <w:rsid w:val="00295314"/>
    <w:rPr>
      <w:rFonts w:eastAsia="Times New Roman"/>
      <w:color w:val="000000"/>
      <w:sz w:val="20"/>
      <w:szCs w:val="20"/>
    </w:rPr>
  </w:style>
  <w:style w:type="paragraph" w:customStyle="1" w:styleId="OmniPage16">
    <w:name w:val="OmniPage #16"/>
    <w:basedOn w:val="Normal"/>
    <w:rsid w:val="00295314"/>
    <w:rPr>
      <w:rFonts w:eastAsia="Times New Roman"/>
      <w:color w:val="000000"/>
      <w:sz w:val="20"/>
      <w:szCs w:val="20"/>
    </w:rPr>
  </w:style>
  <w:style w:type="paragraph" w:customStyle="1" w:styleId="OmniPage23">
    <w:name w:val="OmniPage #23"/>
    <w:basedOn w:val="Normal"/>
    <w:rsid w:val="00295314"/>
    <w:rPr>
      <w:rFonts w:eastAsia="Times New Roman"/>
      <w:color w:val="000000"/>
      <w:sz w:val="20"/>
      <w:szCs w:val="20"/>
    </w:rPr>
  </w:style>
  <w:style w:type="paragraph" w:customStyle="1" w:styleId="OmniPage24">
    <w:name w:val="OmniPage #24"/>
    <w:basedOn w:val="Normal"/>
    <w:rsid w:val="00295314"/>
    <w:rPr>
      <w:rFonts w:eastAsia="Times New Roman"/>
      <w:color w:val="000000"/>
      <w:sz w:val="20"/>
      <w:szCs w:val="20"/>
    </w:rPr>
  </w:style>
  <w:style w:type="paragraph" w:customStyle="1" w:styleId="OmniPage27">
    <w:name w:val="OmniPage #27"/>
    <w:basedOn w:val="Normal"/>
    <w:rsid w:val="00295314"/>
    <w:rPr>
      <w:rFonts w:eastAsia="Times New Roman"/>
      <w:color w:val="000000"/>
      <w:sz w:val="20"/>
      <w:szCs w:val="20"/>
    </w:rPr>
  </w:style>
  <w:style w:type="paragraph" w:customStyle="1" w:styleId="OmniPage28">
    <w:name w:val="OmniPage #28"/>
    <w:basedOn w:val="Normal"/>
    <w:rsid w:val="00295314"/>
    <w:rPr>
      <w:rFonts w:eastAsia="Times New Roman"/>
      <w:color w:val="000000"/>
      <w:sz w:val="20"/>
      <w:szCs w:val="20"/>
    </w:rPr>
  </w:style>
  <w:style w:type="paragraph" w:customStyle="1" w:styleId="OmniPage29">
    <w:name w:val="OmniPage #29"/>
    <w:basedOn w:val="Normal"/>
    <w:rsid w:val="00295314"/>
    <w:rPr>
      <w:rFonts w:eastAsia="Times New Roman"/>
      <w:color w:val="000000"/>
      <w:sz w:val="20"/>
      <w:szCs w:val="20"/>
    </w:rPr>
  </w:style>
  <w:style w:type="paragraph" w:customStyle="1" w:styleId="OmniPage30">
    <w:name w:val="OmniPage #30"/>
    <w:basedOn w:val="Normal"/>
    <w:rsid w:val="00295314"/>
    <w:rPr>
      <w:rFonts w:eastAsia="Times New Roman"/>
      <w:color w:val="000000"/>
      <w:sz w:val="20"/>
      <w:szCs w:val="20"/>
    </w:rPr>
  </w:style>
  <w:style w:type="paragraph" w:customStyle="1" w:styleId="OmniPage31">
    <w:name w:val="OmniPage #31"/>
    <w:basedOn w:val="Normal"/>
    <w:rsid w:val="00295314"/>
    <w:rPr>
      <w:rFonts w:eastAsia="Times New Roman"/>
      <w:color w:val="000000"/>
      <w:sz w:val="20"/>
      <w:szCs w:val="20"/>
    </w:rPr>
  </w:style>
  <w:style w:type="paragraph" w:customStyle="1" w:styleId="OmniPage32">
    <w:name w:val="OmniPage #32"/>
    <w:basedOn w:val="Normal"/>
    <w:rsid w:val="00295314"/>
    <w:rPr>
      <w:rFonts w:eastAsia="Times New Roman"/>
      <w:color w:val="000000"/>
      <w:sz w:val="20"/>
      <w:szCs w:val="20"/>
    </w:rPr>
  </w:style>
  <w:style w:type="paragraph" w:customStyle="1" w:styleId="OmniPage33">
    <w:name w:val="OmniPage #33"/>
    <w:basedOn w:val="Normal"/>
    <w:rsid w:val="00295314"/>
    <w:rPr>
      <w:rFonts w:eastAsia="Times New Roman"/>
      <w:color w:val="000000"/>
      <w:sz w:val="20"/>
      <w:szCs w:val="20"/>
    </w:rPr>
  </w:style>
  <w:style w:type="paragraph" w:customStyle="1" w:styleId="OmniPage34">
    <w:name w:val="OmniPage #34"/>
    <w:basedOn w:val="Normal"/>
    <w:rsid w:val="00295314"/>
    <w:rPr>
      <w:rFonts w:eastAsia="Times New Roman"/>
      <w:color w:val="000000"/>
      <w:sz w:val="20"/>
      <w:szCs w:val="20"/>
    </w:rPr>
  </w:style>
  <w:style w:type="paragraph" w:customStyle="1" w:styleId="OmniPage35">
    <w:name w:val="OmniPage #35"/>
    <w:basedOn w:val="Normal"/>
    <w:rsid w:val="00295314"/>
    <w:rPr>
      <w:rFonts w:eastAsia="Times New Roman"/>
      <w:color w:val="000000"/>
      <w:sz w:val="20"/>
      <w:szCs w:val="20"/>
    </w:rPr>
  </w:style>
  <w:style w:type="paragraph" w:customStyle="1" w:styleId="OmniPage36">
    <w:name w:val="OmniPage #36"/>
    <w:basedOn w:val="Normal"/>
    <w:rsid w:val="00295314"/>
    <w:rPr>
      <w:rFonts w:eastAsia="Times New Roman"/>
      <w:color w:val="000000"/>
      <w:sz w:val="20"/>
      <w:szCs w:val="20"/>
    </w:rPr>
  </w:style>
  <w:style w:type="paragraph" w:customStyle="1" w:styleId="OmniPage37">
    <w:name w:val="OmniPage #37"/>
    <w:basedOn w:val="Normal"/>
    <w:rsid w:val="00295314"/>
    <w:rPr>
      <w:rFonts w:eastAsia="Times New Roman"/>
      <w:color w:val="000000"/>
      <w:sz w:val="20"/>
      <w:szCs w:val="20"/>
    </w:rPr>
  </w:style>
  <w:style w:type="paragraph" w:customStyle="1" w:styleId="OmniPage38">
    <w:name w:val="OmniPage #38"/>
    <w:basedOn w:val="Normal"/>
    <w:rsid w:val="00295314"/>
    <w:rPr>
      <w:rFonts w:eastAsia="Times New Roman"/>
      <w:color w:val="000000"/>
      <w:sz w:val="20"/>
      <w:szCs w:val="20"/>
    </w:rPr>
  </w:style>
  <w:style w:type="paragraph" w:customStyle="1" w:styleId="OmniPage39">
    <w:name w:val="OmniPage #39"/>
    <w:basedOn w:val="Normal"/>
    <w:rsid w:val="00295314"/>
    <w:rPr>
      <w:rFonts w:eastAsia="Times New Roman"/>
      <w:color w:val="000000"/>
      <w:sz w:val="20"/>
      <w:szCs w:val="20"/>
    </w:rPr>
  </w:style>
  <w:style w:type="paragraph" w:customStyle="1" w:styleId="OmniPage40">
    <w:name w:val="OmniPage #40"/>
    <w:basedOn w:val="Normal"/>
    <w:rsid w:val="00295314"/>
    <w:rPr>
      <w:rFonts w:eastAsia="Times New Roman"/>
      <w:color w:val="000000"/>
      <w:sz w:val="20"/>
      <w:szCs w:val="20"/>
    </w:rPr>
  </w:style>
  <w:style w:type="paragraph" w:customStyle="1" w:styleId="OmniPage41">
    <w:name w:val="OmniPage #41"/>
    <w:basedOn w:val="Normal"/>
    <w:rsid w:val="00295314"/>
    <w:rPr>
      <w:rFonts w:eastAsia="Times New Roman"/>
      <w:color w:val="000000"/>
      <w:sz w:val="20"/>
      <w:szCs w:val="20"/>
    </w:rPr>
  </w:style>
  <w:style w:type="paragraph" w:customStyle="1" w:styleId="OmniPage42">
    <w:name w:val="OmniPage #42"/>
    <w:basedOn w:val="Normal"/>
    <w:rsid w:val="00295314"/>
    <w:rPr>
      <w:rFonts w:eastAsia="Times New Roman"/>
      <w:color w:val="000000"/>
      <w:sz w:val="20"/>
      <w:szCs w:val="20"/>
    </w:rPr>
  </w:style>
  <w:style w:type="paragraph" w:customStyle="1" w:styleId="OmniPage43">
    <w:name w:val="OmniPage #43"/>
    <w:basedOn w:val="Normal"/>
    <w:rsid w:val="00295314"/>
    <w:rPr>
      <w:rFonts w:eastAsia="Times New Roman"/>
      <w:color w:val="000000"/>
      <w:sz w:val="20"/>
      <w:szCs w:val="20"/>
    </w:rPr>
  </w:style>
  <w:style w:type="paragraph" w:customStyle="1" w:styleId="OmniPage44">
    <w:name w:val="OmniPage #44"/>
    <w:basedOn w:val="Normal"/>
    <w:rsid w:val="00295314"/>
    <w:rPr>
      <w:rFonts w:eastAsia="Times New Roman"/>
      <w:color w:val="000000"/>
      <w:sz w:val="20"/>
      <w:szCs w:val="20"/>
    </w:rPr>
  </w:style>
  <w:style w:type="paragraph" w:customStyle="1" w:styleId="OmniPage45">
    <w:name w:val="OmniPage #45"/>
    <w:basedOn w:val="Normal"/>
    <w:rsid w:val="00295314"/>
    <w:rPr>
      <w:rFonts w:eastAsia="Times New Roman"/>
      <w:color w:val="000000"/>
      <w:sz w:val="20"/>
      <w:szCs w:val="20"/>
    </w:rPr>
  </w:style>
  <w:style w:type="paragraph" w:customStyle="1" w:styleId="OmniPage46">
    <w:name w:val="OmniPage #46"/>
    <w:basedOn w:val="Normal"/>
    <w:rsid w:val="00295314"/>
    <w:rPr>
      <w:rFonts w:eastAsia="Times New Roman"/>
      <w:color w:val="000000"/>
      <w:sz w:val="20"/>
      <w:szCs w:val="20"/>
    </w:rPr>
  </w:style>
  <w:style w:type="paragraph" w:customStyle="1" w:styleId="OmniPage47">
    <w:name w:val="OmniPage #47"/>
    <w:basedOn w:val="Normal"/>
    <w:rsid w:val="00295314"/>
    <w:rPr>
      <w:rFonts w:eastAsia="Times New Roman"/>
      <w:color w:val="000000"/>
      <w:sz w:val="20"/>
      <w:szCs w:val="20"/>
    </w:rPr>
  </w:style>
  <w:style w:type="paragraph" w:customStyle="1" w:styleId="OmniPage48">
    <w:name w:val="OmniPage #48"/>
    <w:basedOn w:val="Normal"/>
    <w:rsid w:val="00295314"/>
    <w:rPr>
      <w:rFonts w:eastAsia="Times New Roman"/>
      <w:color w:val="000000"/>
      <w:sz w:val="20"/>
      <w:szCs w:val="20"/>
    </w:rPr>
  </w:style>
  <w:style w:type="paragraph" w:customStyle="1" w:styleId="OmniPage49">
    <w:name w:val="OmniPage #49"/>
    <w:basedOn w:val="Normal"/>
    <w:rsid w:val="00295314"/>
    <w:rPr>
      <w:rFonts w:eastAsia="Times New Roman"/>
      <w:color w:val="000000"/>
      <w:sz w:val="20"/>
      <w:szCs w:val="20"/>
    </w:rPr>
  </w:style>
  <w:style w:type="paragraph" w:customStyle="1" w:styleId="OmniPage50">
    <w:name w:val="OmniPage #50"/>
    <w:basedOn w:val="Normal"/>
    <w:rsid w:val="00295314"/>
    <w:rPr>
      <w:rFonts w:eastAsia="Times New Roman"/>
      <w:color w:val="000000"/>
      <w:sz w:val="20"/>
      <w:szCs w:val="20"/>
    </w:rPr>
  </w:style>
  <w:style w:type="paragraph" w:customStyle="1" w:styleId="OmniPage51">
    <w:name w:val="OmniPage #51"/>
    <w:basedOn w:val="Normal"/>
    <w:rsid w:val="00295314"/>
    <w:rPr>
      <w:rFonts w:eastAsia="Times New Roman"/>
      <w:color w:val="000000"/>
      <w:sz w:val="20"/>
      <w:szCs w:val="20"/>
    </w:rPr>
  </w:style>
  <w:style w:type="paragraph" w:customStyle="1" w:styleId="OmniPage52">
    <w:name w:val="OmniPage #52"/>
    <w:basedOn w:val="Normal"/>
    <w:rsid w:val="00295314"/>
    <w:rPr>
      <w:rFonts w:eastAsia="Times New Roman"/>
      <w:color w:val="000000"/>
      <w:sz w:val="20"/>
      <w:szCs w:val="20"/>
    </w:rPr>
  </w:style>
  <w:style w:type="paragraph" w:customStyle="1" w:styleId="OmniPage53">
    <w:name w:val="OmniPage #53"/>
    <w:basedOn w:val="Normal"/>
    <w:rsid w:val="00295314"/>
    <w:rPr>
      <w:rFonts w:eastAsia="Times New Roman"/>
      <w:color w:val="000000"/>
      <w:sz w:val="20"/>
      <w:szCs w:val="20"/>
    </w:rPr>
  </w:style>
  <w:style w:type="paragraph" w:customStyle="1" w:styleId="OmniPage54">
    <w:name w:val="OmniPage #54"/>
    <w:basedOn w:val="Normal"/>
    <w:rsid w:val="00295314"/>
    <w:rPr>
      <w:rFonts w:eastAsia="Times New Roman"/>
      <w:color w:val="000000"/>
      <w:sz w:val="20"/>
      <w:szCs w:val="20"/>
    </w:rPr>
  </w:style>
  <w:style w:type="paragraph" w:customStyle="1" w:styleId="OmniPage55">
    <w:name w:val="OmniPage #55"/>
    <w:basedOn w:val="Normal"/>
    <w:rsid w:val="00295314"/>
    <w:rPr>
      <w:rFonts w:eastAsia="Times New Roman"/>
      <w:color w:val="000000"/>
      <w:sz w:val="20"/>
      <w:szCs w:val="20"/>
    </w:rPr>
  </w:style>
  <w:style w:type="paragraph" w:customStyle="1" w:styleId="OmniPage56">
    <w:name w:val="OmniPage #56"/>
    <w:basedOn w:val="Normal"/>
    <w:rsid w:val="00295314"/>
    <w:rPr>
      <w:rFonts w:eastAsia="Times New Roman"/>
      <w:color w:val="000000"/>
      <w:sz w:val="20"/>
      <w:szCs w:val="20"/>
    </w:rPr>
  </w:style>
  <w:style w:type="paragraph" w:customStyle="1" w:styleId="OmniPage57">
    <w:name w:val="OmniPage #57"/>
    <w:basedOn w:val="Normal"/>
    <w:rsid w:val="00295314"/>
    <w:rPr>
      <w:rFonts w:eastAsia="Times New Roman"/>
      <w:color w:val="000000"/>
      <w:sz w:val="20"/>
      <w:szCs w:val="20"/>
    </w:rPr>
  </w:style>
  <w:style w:type="paragraph" w:customStyle="1" w:styleId="OmniPage58">
    <w:name w:val="OmniPage #58"/>
    <w:basedOn w:val="Normal"/>
    <w:rsid w:val="00295314"/>
    <w:rPr>
      <w:rFonts w:eastAsia="Times New Roman"/>
      <w:color w:val="000000"/>
      <w:sz w:val="20"/>
      <w:szCs w:val="20"/>
    </w:rPr>
  </w:style>
  <w:style w:type="paragraph" w:customStyle="1" w:styleId="OmniPage59">
    <w:name w:val="OmniPage #59"/>
    <w:basedOn w:val="Normal"/>
    <w:rsid w:val="00295314"/>
    <w:rPr>
      <w:rFonts w:eastAsia="Times New Roman"/>
      <w:color w:val="000000"/>
      <w:sz w:val="20"/>
      <w:szCs w:val="20"/>
    </w:rPr>
  </w:style>
  <w:style w:type="paragraph" w:customStyle="1" w:styleId="OmniPage60">
    <w:name w:val="OmniPage #60"/>
    <w:basedOn w:val="Normal"/>
    <w:rsid w:val="00295314"/>
    <w:rPr>
      <w:rFonts w:eastAsia="Times New Roman"/>
      <w:color w:val="000000"/>
      <w:sz w:val="20"/>
      <w:szCs w:val="20"/>
    </w:rPr>
  </w:style>
  <w:style w:type="paragraph" w:customStyle="1" w:styleId="OmniPage61">
    <w:name w:val="OmniPage #61"/>
    <w:basedOn w:val="Normal"/>
    <w:rsid w:val="00295314"/>
    <w:rPr>
      <w:rFonts w:eastAsia="Times New Roman"/>
      <w:color w:val="000000"/>
      <w:sz w:val="20"/>
      <w:szCs w:val="20"/>
    </w:rPr>
  </w:style>
  <w:style w:type="paragraph" w:customStyle="1" w:styleId="OmniPage62">
    <w:name w:val="OmniPage #62"/>
    <w:basedOn w:val="Normal"/>
    <w:rsid w:val="00295314"/>
    <w:rPr>
      <w:rFonts w:eastAsia="Times New Roman"/>
      <w:color w:val="000000"/>
      <w:sz w:val="20"/>
      <w:szCs w:val="20"/>
    </w:rPr>
  </w:style>
  <w:style w:type="paragraph" w:customStyle="1" w:styleId="OmniPage63">
    <w:name w:val="OmniPage #63"/>
    <w:basedOn w:val="Normal"/>
    <w:rsid w:val="00295314"/>
    <w:rPr>
      <w:rFonts w:eastAsia="Times New Roman"/>
      <w:color w:val="000000"/>
      <w:sz w:val="20"/>
      <w:szCs w:val="20"/>
    </w:rPr>
  </w:style>
  <w:style w:type="paragraph" w:customStyle="1" w:styleId="OmniPage64">
    <w:name w:val="OmniPage #64"/>
    <w:basedOn w:val="Normal"/>
    <w:rsid w:val="00295314"/>
    <w:rPr>
      <w:rFonts w:eastAsia="Times New Roman"/>
      <w:color w:val="000000"/>
      <w:sz w:val="20"/>
      <w:szCs w:val="20"/>
    </w:rPr>
  </w:style>
  <w:style w:type="paragraph" w:customStyle="1" w:styleId="OmniPage65">
    <w:name w:val="OmniPage #65"/>
    <w:basedOn w:val="Normal"/>
    <w:rsid w:val="00295314"/>
    <w:rPr>
      <w:rFonts w:eastAsia="Times New Roman"/>
      <w:color w:val="000000"/>
      <w:sz w:val="20"/>
      <w:szCs w:val="20"/>
    </w:rPr>
  </w:style>
  <w:style w:type="paragraph" w:customStyle="1" w:styleId="OmniPage66">
    <w:name w:val="OmniPage #66"/>
    <w:basedOn w:val="Normal"/>
    <w:rsid w:val="00295314"/>
    <w:rPr>
      <w:rFonts w:eastAsia="Times New Roman"/>
      <w:color w:val="000000"/>
      <w:sz w:val="20"/>
      <w:szCs w:val="20"/>
    </w:rPr>
  </w:style>
  <w:style w:type="paragraph" w:customStyle="1" w:styleId="OmniPage67">
    <w:name w:val="OmniPage #67"/>
    <w:basedOn w:val="Normal"/>
    <w:rsid w:val="00295314"/>
    <w:rPr>
      <w:rFonts w:eastAsia="Times New Roman"/>
      <w:color w:val="000000"/>
      <w:sz w:val="20"/>
      <w:szCs w:val="20"/>
    </w:rPr>
  </w:style>
  <w:style w:type="paragraph" w:customStyle="1" w:styleId="OmniPage68">
    <w:name w:val="OmniPage #68"/>
    <w:basedOn w:val="Normal"/>
    <w:rsid w:val="00295314"/>
    <w:rPr>
      <w:rFonts w:eastAsia="Times New Roman"/>
      <w:color w:val="000000"/>
      <w:sz w:val="20"/>
      <w:szCs w:val="20"/>
    </w:rPr>
  </w:style>
  <w:style w:type="paragraph" w:customStyle="1" w:styleId="OmniPage69">
    <w:name w:val="OmniPage #69"/>
    <w:basedOn w:val="Normal"/>
    <w:rsid w:val="00295314"/>
    <w:rPr>
      <w:rFonts w:eastAsia="Times New Roman"/>
      <w:color w:val="000000"/>
      <w:sz w:val="20"/>
      <w:szCs w:val="20"/>
    </w:rPr>
  </w:style>
  <w:style w:type="paragraph" w:customStyle="1" w:styleId="OmniPage70">
    <w:name w:val="OmniPage #70"/>
    <w:basedOn w:val="Normal"/>
    <w:rsid w:val="00295314"/>
    <w:rPr>
      <w:rFonts w:eastAsia="Times New Roman"/>
      <w:color w:val="000000"/>
      <w:sz w:val="20"/>
      <w:szCs w:val="20"/>
    </w:rPr>
  </w:style>
  <w:style w:type="paragraph" w:customStyle="1" w:styleId="OmniPage71">
    <w:name w:val="OmniPage #71"/>
    <w:basedOn w:val="Normal"/>
    <w:rsid w:val="00295314"/>
    <w:rPr>
      <w:rFonts w:eastAsia="Times New Roman"/>
      <w:color w:val="000000"/>
      <w:sz w:val="20"/>
      <w:szCs w:val="20"/>
    </w:rPr>
  </w:style>
  <w:style w:type="table" w:customStyle="1" w:styleId="MediumGrid22">
    <w:name w:val="Medium Grid 22"/>
    <w:basedOn w:val="TableNormal"/>
    <w:uiPriority w:val="68"/>
    <w:rsid w:val="0029531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95314"/>
    <w:rPr>
      <w:rFonts w:ascii="Times New Roman" w:eastAsia="Times New Roman" w:hAnsi="Times New Roman" w:cs="Calibri"/>
      <w:sz w:val="16"/>
      <w:szCs w:val="20"/>
    </w:rPr>
  </w:style>
  <w:style w:type="character" w:customStyle="1" w:styleId="createby">
    <w:name w:val="createby"/>
    <w:rsid w:val="00295314"/>
  </w:style>
  <w:style w:type="character" w:customStyle="1" w:styleId="quote-right">
    <w:name w:val="quote-right"/>
    <w:rsid w:val="00295314"/>
  </w:style>
  <w:style w:type="character" w:customStyle="1" w:styleId="smallcase">
    <w:name w:val="smallcase"/>
    <w:rsid w:val="00295314"/>
  </w:style>
  <w:style w:type="character" w:customStyle="1" w:styleId="ft0">
    <w:name w:val="ft0"/>
    <w:rsid w:val="00295314"/>
  </w:style>
  <w:style w:type="character" w:customStyle="1" w:styleId="ft2">
    <w:name w:val="ft2"/>
    <w:rsid w:val="00295314"/>
  </w:style>
  <w:style w:type="character" w:customStyle="1" w:styleId="ft3">
    <w:name w:val="ft3"/>
    <w:rsid w:val="00295314"/>
  </w:style>
  <w:style w:type="character" w:customStyle="1" w:styleId="StyleTimesNewRoman12ptBold1">
    <w:name w:val="Style Times New Roman 12 pt Bold1"/>
    <w:rsid w:val="00295314"/>
    <w:rPr>
      <w:b/>
      <w:bCs/>
      <w:sz w:val="24"/>
    </w:rPr>
  </w:style>
  <w:style w:type="character" w:customStyle="1" w:styleId="CircledChar2">
    <w:name w:val="Circled Char2"/>
    <w:rsid w:val="00295314"/>
    <w:rPr>
      <w:rFonts w:eastAsia="MS Mincho"/>
      <w:b/>
      <w:szCs w:val="24"/>
      <w:u w:val="single"/>
      <w:lang w:val="en-US" w:eastAsia="ja-JP" w:bidi="ar-SA"/>
    </w:rPr>
  </w:style>
  <w:style w:type="character" w:customStyle="1" w:styleId="SmallTextChar20">
    <w:name w:val="Small Text Char2"/>
    <w:rsid w:val="00295314"/>
    <w:rPr>
      <w:rFonts w:eastAsia="MS Mincho"/>
      <w:sz w:val="15"/>
      <w:szCs w:val="24"/>
      <w:lang w:val="en-US" w:eastAsia="ja-JP" w:bidi="ar-SA"/>
    </w:rPr>
  </w:style>
  <w:style w:type="character" w:customStyle="1" w:styleId="BoldandUnderlineCharCharCharCharChar1">
    <w:name w:val="Bold and Underline Char Char Char Char Char1"/>
    <w:rsid w:val="00295314"/>
    <w:rPr>
      <w:b/>
      <w:szCs w:val="24"/>
      <w:u w:val="single"/>
      <w:lang w:val="en-US" w:eastAsia="en-US" w:bidi="ar-SA"/>
    </w:rPr>
  </w:style>
  <w:style w:type="character" w:customStyle="1" w:styleId="SmallCardChar">
    <w:name w:val="Small Card Char"/>
    <w:rsid w:val="00295314"/>
    <w:rPr>
      <w:rFonts w:ascii="Palatino Linotype" w:eastAsia="Times New Roman" w:hAnsi="Palatino Linotype"/>
      <w:sz w:val="12"/>
      <w:szCs w:val="24"/>
    </w:rPr>
  </w:style>
  <w:style w:type="character" w:customStyle="1" w:styleId="StyleBoldUnderline10ptBold">
    <w:name w:val="Style Bold Underline + 10 pt Bold"/>
    <w:rsid w:val="00295314"/>
    <w:rPr>
      <w:b/>
      <w:bCs/>
      <w:sz w:val="20"/>
      <w:u w:val="thick"/>
    </w:rPr>
  </w:style>
  <w:style w:type="character" w:customStyle="1" w:styleId="PageHeaderChar">
    <w:name w:val="Page Header Char"/>
    <w:link w:val="PageHeader"/>
    <w:rsid w:val="00295314"/>
    <w:rPr>
      <w:rFonts w:ascii="Avenir LT Std 45 Book" w:hAnsi="Avenir LT Std 45 Book" w:cs="Calibri"/>
      <w:b/>
      <w:szCs w:val="18"/>
    </w:rPr>
  </w:style>
  <w:style w:type="paragraph" w:customStyle="1" w:styleId="NormalNoUnderline">
    <w:name w:val="Normal + No Underline"/>
    <w:basedOn w:val="Normal"/>
    <w:link w:val="NormalNoUnderlineChar"/>
    <w:rsid w:val="00295314"/>
    <w:pPr>
      <w:ind w:left="720"/>
    </w:pPr>
    <w:rPr>
      <w:rFonts w:eastAsia="Times New Roman"/>
      <w:sz w:val="12"/>
    </w:rPr>
  </w:style>
  <w:style w:type="character" w:customStyle="1" w:styleId="NormalNoUnderlineChar">
    <w:name w:val="Normal + No Underline Char"/>
    <w:link w:val="NormalNoUnderline"/>
    <w:rsid w:val="00295314"/>
    <w:rPr>
      <w:rFonts w:ascii="Calibri" w:eastAsia="Times New Roman" w:hAnsi="Calibri" w:cs="Calibri"/>
      <w:sz w:val="12"/>
    </w:rPr>
  </w:style>
  <w:style w:type="paragraph" w:customStyle="1" w:styleId="TagCite3">
    <w:name w:val="Tag Cite"/>
    <w:basedOn w:val="PageHeader"/>
    <w:link w:val="TagCiteChar5"/>
    <w:qFormat/>
    <w:rsid w:val="00295314"/>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295314"/>
    <w:rPr>
      <w:rFonts w:ascii="Arial Narrow" w:eastAsia="SimSun" w:hAnsi="Arial Narrow" w:cs="Calibri"/>
      <w:b/>
      <w:sz w:val="24"/>
      <w:lang w:eastAsia="zh-CN"/>
    </w:rPr>
  </w:style>
  <w:style w:type="character" w:customStyle="1" w:styleId="smalllink">
    <w:name w:val="smalllink"/>
    <w:rsid w:val="00295314"/>
  </w:style>
  <w:style w:type="character" w:customStyle="1" w:styleId="bighead1">
    <w:name w:val="bighead1"/>
    <w:rsid w:val="00295314"/>
    <w:rPr>
      <w:rFonts w:ascii="Verdana" w:hAnsi="Verdana" w:hint="default"/>
      <w:b/>
      <w:bCs/>
      <w:sz w:val="27"/>
      <w:szCs w:val="27"/>
    </w:rPr>
  </w:style>
  <w:style w:type="paragraph" w:customStyle="1" w:styleId="Tiny-WFU">
    <w:name w:val="Tiny-WFU"/>
    <w:basedOn w:val="Normal"/>
    <w:qFormat/>
    <w:rsid w:val="00295314"/>
    <w:rPr>
      <w:rFonts w:ascii="Cambria" w:eastAsia="Malgun Gothic" w:hAnsi="Cambria"/>
      <w:sz w:val="12"/>
      <w:lang w:eastAsia="ko-KR"/>
    </w:rPr>
  </w:style>
  <w:style w:type="character" w:customStyle="1" w:styleId="left-date1">
    <w:name w:val="left-date1"/>
    <w:rsid w:val="00295314"/>
    <w:rPr>
      <w:rFonts w:ascii="Verdana" w:hAnsi="Verdana" w:hint="default"/>
      <w:color w:val="666666"/>
      <w:sz w:val="14"/>
      <w:szCs w:val="14"/>
    </w:rPr>
  </w:style>
  <w:style w:type="paragraph" w:customStyle="1" w:styleId="seeall">
    <w:name w:val="seeall"/>
    <w:basedOn w:val="Normal"/>
    <w:rsid w:val="00295314"/>
    <w:pPr>
      <w:spacing w:before="100" w:beforeAutospacing="1" w:after="100" w:afterAutospacing="1"/>
    </w:pPr>
    <w:rPr>
      <w:rFonts w:eastAsia="Times New Roman"/>
      <w:sz w:val="24"/>
    </w:rPr>
  </w:style>
  <w:style w:type="character" w:customStyle="1" w:styleId="list-comma">
    <w:name w:val="list-comma"/>
    <w:basedOn w:val="DefaultParagraphFont"/>
    <w:rsid w:val="00295314"/>
  </w:style>
  <w:style w:type="character" w:customStyle="1" w:styleId="livefyre-commentcount">
    <w:name w:val="livefyre-commentcount"/>
    <w:basedOn w:val="DefaultParagraphFont"/>
    <w:rsid w:val="00295314"/>
  </w:style>
  <w:style w:type="character" w:customStyle="1" w:styleId="greenposchange">
    <w:name w:val="green_pos_change"/>
    <w:basedOn w:val="DefaultParagraphFont"/>
    <w:rsid w:val="00295314"/>
  </w:style>
  <w:style w:type="character" w:customStyle="1" w:styleId="image-credit">
    <w:name w:val="image-credit"/>
    <w:basedOn w:val="DefaultParagraphFont"/>
    <w:rsid w:val="00295314"/>
  </w:style>
  <w:style w:type="paragraph" w:customStyle="1" w:styleId="gascontcredit">
    <w:name w:val="gas_cont_credit"/>
    <w:basedOn w:val="Normal"/>
    <w:rsid w:val="00295314"/>
    <w:pPr>
      <w:spacing w:before="100" w:beforeAutospacing="1" w:after="100" w:afterAutospacing="1"/>
    </w:pPr>
    <w:rPr>
      <w:rFonts w:eastAsia="Times New Roman"/>
      <w:sz w:val="24"/>
    </w:rPr>
  </w:style>
  <w:style w:type="character" w:customStyle="1" w:styleId="althead">
    <w:name w:val="althead"/>
    <w:basedOn w:val="DefaultParagraphFont"/>
    <w:rsid w:val="00295314"/>
  </w:style>
  <w:style w:type="character" w:customStyle="1" w:styleId="arbd1">
    <w:name w:val="arbd1"/>
    <w:basedOn w:val="DefaultParagraphFont"/>
    <w:rsid w:val="00295314"/>
  </w:style>
  <w:style w:type="character" w:customStyle="1" w:styleId="unx">
    <w:name w:val="unx"/>
    <w:basedOn w:val="DefaultParagraphFont"/>
    <w:rsid w:val="00295314"/>
  </w:style>
  <w:style w:type="character" w:customStyle="1" w:styleId="lrdctph">
    <w:name w:val="lr_dct_ph"/>
    <w:basedOn w:val="DefaultParagraphFont"/>
    <w:rsid w:val="00295314"/>
  </w:style>
  <w:style w:type="character" w:customStyle="1" w:styleId="Styleunderline12pt">
    <w:name w:val="Style underline + 12 pt"/>
    <w:rsid w:val="00295314"/>
    <w:rPr>
      <w:rFonts w:ascii="Times New Roman" w:hAnsi="Times New Roman"/>
      <w:bCs/>
      <w:sz w:val="20"/>
      <w:u w:val="single"/>
    </w:rPr>
  </w:style>
  <w:style w:type="character" w:customStyle="1" w:styleId="StyleUnderlineChar19pt">
    <w:name w:val="Style Underline Char1 + 9 pt"/>
    <w:basedOn w:val="UnderlineChar1"/>
    <w:rsid w:val="00295314"/>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29531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95314"/>
    <w:rPr>
      <w:rFonts w:ascii="Times New Roman" w:hAnsi="Times New Roman"/>
      <w:sz w:val="20"/>
      <w:u w:val="single"/>
      <w:lang w:val="en-US" w:eastAsia="en-US" w:bidi="ar-SA"/>
    </w:rPr>
  </w:style>
  <w:style w:type="paragraph" w:customStyle="1" w:styleId="StyleUnderline9pt10">
    <w:name w:val="Style Underline + 9 pt1"/>
    <w:rsid w:val="0029531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95314"/>
    <w:rPr>
      <w:sz w:val="20"/>
      <w:u w:val="single"/>
    </w:rPr>
  </w:style>
  <w:style w:type="character" w:customStyle="1" w:styleId="StyleUnderlineChar19pt2">
    <w:name w:val="Style Underline Char1 + 9 pt2"/>
    <w:basedOn w:val="UnderlineChar1"/>
    <w:rsid w:val="00295314"/>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9531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9531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95314"/>
    <w:rPr>
      <w:rFonts w:ascii="Times New Roman" w:hAnsi="Times New Roman"/>
      <w:b/>
      <w:bCs/>
      <w:sz w:val="20"/>
      <w:szCs w:val="24"/>
      <w:u w:val="single"/>
      <w:lang w:val="en-US" w:eastAsia="en-US" w:bidi="ar-SA"/>
    </w:rPr>
  </w:style>
  <w:style w:type="character" w:customStyle="1" w:styleId="content">
    <w:name w:val="content"/>
    <w:basedOn w:val="DefaultParagraphFont"/>
    <w:rsid w:val="00295314"/>
  </w:style>
  <w:style w:type="character" w:customStyle="1" w:styleId="tagCharCharCharChar0">
    <w:name w:val="tag Char Char Char Char"/>
    <w:rsid w:val="00295314"/>
    <w:rPr>
      <w:rFonts w:ascii="Georgia" w:eastAsia="Calibri" w:hAnsi="Georgia" w:cs="Calibri"/>
      <w:b/>
      <w:sz w:val="24"/>
    </w:rPr>
  </w:style>
  <w:style w:type="character" w:customStyle="1" w:styleId="3">
    <w:name w:val="3"/>
    <w:rsid w:val="00295314"/>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95314"/>
    <w:rPr>
      <w:rFonts w:cs="Arial"/>
      <w:b/>
      <w:bCs/>
      <w:iCs/>
      <w:szCs w:val="28"/>
      <w:lang w:val="en-US" w:eastAsia="en-US" w:bidi="ar-SA"/>
    </w:rPr>
  </w:style>
  <w:style w:type="paragraph" w:customStyle="1" w:styleId="EmphasisText">
    <w:name w:val="Emphasis Text"/>
    <w:basedOn w:val="UnderlinedText"/>
    <w:link w:val="EmphasisTextChar"/>
    <w:rsid w:val="00295314"/>
    <w:pPr>
      <w:jc w:val="left"/>
    </w:pPr>
    <w:rPr>
      <w:rFonts w:ascii="Calibri" w:eastAsia="SimSun" w:hAnsi="Calibri"/>
      <w:u w:val="single"/>
    </w:rPr>
  </w:style>
  <w:style w:type="character" w:customStyle="1" w:styleId="EmphasisTextChar">
    <w:name w:val="Emphasis Text Char"/>
    <w:link w:val="EmphasisText"/>
    <w:rsid w:val="00295314"/>
    <w:rPr>
      <w:rFonts w:ascii="Calibri" w:eastAsia="SimSun" w:hAnsi="Calibri" w:cs="Calibri"/>
      <w:b/>
      <w:sz w:val="24"/>
      <w:u w:val="single"/>
    </w:rPr>
  </w:style>
  <w:style w:type="character" w:customStyle="1" w:styleId="7">
    <w:name w:val="7"/>
    <w:rsid w:val="00295314"/>
    <w:rPr>
      <w:rFonts w:cs="Arial"/>
      <w:bCs/>
      <w:sz w:val="20"/>
      <w:u w:val="single"/>
      <w:lang w:val="en-US" w:eastAsia="en-US" w:bidi="ar-SA"/>
    </w:rPr>
  </w:style>
  <w:style w:type="character" w:customStyle="1" w:styleId="StyleUnderlineChar19pt4">
    <w:name w:val="Style Underline Char1 + 9 pt4"/>
    <w:basedOn w:val="UnderlineChar1"/>
    <w:rsid w:val="00295314"/>
    <w:rPr>
      <w:rFonts w:ascii="Times New Roman" w:hAnsi="Times New Roman"/>
      <w:sz w:val="20"/>
      <w:szCs w:val="24"/>
      <w:u w:val="single"/>
      <w:lang w:val="en-US" w:eastAsia="en-US" w:bidi="ar-SA"/>
    </w:rPr>
  </w:style>
  <w:style w:type="character" w:customStyle="1" w:styleId="StyleUnderlineChar19ptBold1">
    <w:name w:val="Style Underline Char1 + 9 pt Bold1"/>
    <w:rsid w:val="00295314"/>
    <w:rPr>
      <w:rFonts w:ascii="Times New Roman" w:hAnsi="Times New Roman"/>
      <w:b/>
      <w:bCs/>
      <w:sz w:val="20"/>
      <w:szCs w:val="24"/>
      <w:u w:val="single"/>
      <w:lang w:val="en-US" w:eastAsia="en-US" w:bidi="ar-SA"/>
    </w:rPr>
  </w:style>
  <w:style w:type="character" w:customStyle="1" w:styleId="Style9ptUnderline3">
    <w:name w:val="Style 9 pt Underline3"/>
    <w:rsid w:val="00295314"/>
    <w:rPr>
      <w:sz w:val="20"/>
      <w:u w:val="single"/>
    </w:rPr>
  </w:style>
  <w:style w:type="character" w:customStyle="1" w:styleId="Style9ptUnderline4">
    <w:name w:val="Style 9 pt Underline4"/>
    <w:rsid w:val="00295314"/>
    <w:rPr>
      <w:sz w:val="20"/>
      <w:u w:val="single"/>
    </w:rPr>
  </w:style>
  <w:style w:type="character" w:customStyle="1" w:styleId="Styleunderline9ptBold">
    <w:name w:val="Style underline + 9 pt Bold"/>
    <w:rsid w:val="00295314"/>
    <w:rPr>
      <w:b/>
      <w:bCs/>
      <w:sz w:val="20"/>
      <w:u w:val="single"/>
    </w:rPr>
  </w:style>
  <w:style w:type="character" w:customStyle="1" w:styleId="34">
    <w:name w:val="34"/>
    <w:rsid w:val="00295314"/>
    <w:rPr>
      <w:rFonts w:ascii="Times New Roman" w:hAnsi="Times New Roman" w:cs="Arial"/>
      <w:bCs/>
      <w:sz w:val="20"/>
      <w:u w:val="single"/>
      <w:lang w:val="en-US" w:eastAsia="en-US" w:bidi="ar-SA"/>
    </w:rPr>
  </w:style>
  <w:style w:type="character" w:customStyle="1" w:styleId="45">
    <w:name w:val="45"/>
    <w:rsid w:val="00295314"/>
    <w:rPr>
      <w:rFonts w:ascii="Times New Roman" w:hAnsi="Times New Roman" w:cs="Arial"/>
      <w:b/>
      <w:bCs/>
      <w:sz w:val="20"/>
      <w:u w:val="single"/>
      <w:lang w:val="en-US" w:eastAsia="en-US" w:bidi="ar-SA"/>
    </w:rPr>
  </w:style>
  <w:style w:type="character" w:customStyle="1" w:styleId="Style9ptUnderline5">
    <w:name w:val="Style 9 pt Underline5"/>
    <w:rsid w:val="00295314"/>
    <w:rPr>
      <w:rFonts w:ascii="Times New Roman" w:hAnsi="Times New Roman"/>
      <w:sz w:val="20"/>
      <w:u w:val="single"/>
    </w:rPr>
  </w:style>
  <w:style w:type="character" w:customStyle="1" w:styleId="Style9ptBoldUnderline2">
    <w:name w:val="Style 9 pt Bold Underline2"/>
    <w:rsid w:val="0029531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9531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295314"/>
    <w:rPr>
      <w:sz w:val="20"/>
      <w:lang w:eastAsia="zh-CN"/>
    </w:rPr>
  </w:style>
  <w:style w:type="character" w:customStyle="1" w:styleId="StyleStyle49pt1Char">
    <w:name w:val="Style Style4 + 9 pt1 Char"/>
    <w:basedOn w:val="Style4Char"/>
    <w:link w:val="StyleStyle49pt1"/>
    <w:rsid w:val="00295314"/>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295314"/>
    <w:rPr>
      <w:rFonts w:eastAsiaTheme="minorHAnsi"/>
      <w:b/>
      <w:bCs/>
      <w:szCs w:val="22"/>
    </w:rPr>
  </w:style>
  <w:style w:type="character" w:customStyle="1" w:styleId="StyleStyle49ptBold1Char">
    <w:name w:val="Style Style4 + 9 pt Bold1 Char"/>
    <w:link w:val="StyleStyle49ptBold1"/>
    <w:rsid w:val="00295314"/>
    <w:rPr>
      <w:rFonts w:ascii="Arial Narrow" w:hAnsi="Arial Narrow" w:cs="Calibri"/>
      <w:b/>
      <w:bCs/>
      <w:u w:val="single"/>
    </w:rPr>
  </w:style>
  <w:style w:type="paragraph" w:customStyle="1" w:styleId="StyleStyle49pt2">
    <w:name w:val="Style Style4 + 9 pt2"/>
    <w:basedOn w:val="Style4"/>
    <w:link w:val="StyleStyle49pt2Char"/>
    <w:rsid w:val="00295314"/>
    <w:rPr>
      <w:sz w:val="20"/>
      <w:lang w:eastAsia="zh-CN"/>
    </w:rPr>
  </w:style>
  <w:style w:type="character" w:customStyle="1" w:styleId="StyleStyle49pt2Char">
    <w:name w:val="Style Style4 + 9 pt2 Char"/>
    <w:basedOn w:val="Style4Char"/>
    <w:link w:val="StyleStyle49pt2"/>
    <w:rsid w:val="00295314"/>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295314"/>
    <w:rPr>
      <w:rFonts w:eastAsiaTheme="minorHAnsi"/>
      <w:b/>
      <w:bCs/>
      <w:szCs w:val="22"/>
    </w:rPr>
  </w:style>
  <w:style w:type="character" w:customStyle="1" w:styleId="StyleStyle49ptBold2Char">
    <w:name w:val="Style Style4 + 9 pt Bold2 Char"/>
    <w:link w:val="StyleStyle49ptBold2"/>
    <w:rsid w:val="00295314"/>
    <w:rPr>
      <w:rFonts w:ascii="Arial Narrow" w:hAnsi="Arial Narrow" w:cs="Calibri"/>
      <w:b/>
      <w:bCs/>
      <w:u w:val="single"/>
    </w:rPr>
  </w:style>
  <w:style w:type="character" w:customStyle="1" w:styleId="StyleArialNarrow9pt">
    <w:name w:val="Style Arial Narrow 9 pt"/>
    <w:rsid w:val="00295314"/>
    <w:rPr>
      <w:rFonts w:ascii="Times New Roman" w:hAnsi="Times New Roman"/>
      <w:sz w:val="20"/>
    </w:rPr>
  </w:style>
  <w:style w:type="paragraph" w:customStyle="1" w:styleId="CiteBody">
    <w:name w:val="Cite Body"/>
    <w:basedOn w:val="Normal"/>
    <w:link w:val="CiteBodyChar"/>
    <w:qFormat/>
    <w:rsid w:val="00295314"/>
    <w:rPr>
      <w:rFonts w:eastAsia="Calibri"/>
      <w:szCs w:val="16"/>
    </w:rPr>
  </w:style>
  <w:style w:type="paragraph" w:customStyle="1" w:styleId="CiteBold">
    <w:name w:val="Cite Bold"/>
    <w:basedOn w:val="CiteBody"/>
    <w:link w:val="CiteBoldChar"/>
    <w:qFormat/>
    <w:rsid w:val="00295314"/>
    <w:rPr>
      <w:b/>
    </w:rPr>
  </w:style>
  <w:style w:type="character" w:customStyle="1" w:styleId="CiteBodyChar">
    <w:name w:val="Cite Body Char"/>
    <w:link w:val="CiteBody"/>
    <w:rsid w:val="00295314"/>
    <w:rPr>
      <w:rFonts w:ascii="Calibri" w:eastAsia="Calibri" w:hAnsi="Calibri" w:cs="Calibri"/>
      <w:szCs w:val="16"/>
    </w:rPr>
  </w:style>
  <w:style w:type="character" w:customStyle="1" w:styleId="CiteBoldChar">
    <w:name w:val="Cite Bold Char"/>
    <w:link w:val="CiteBold"/>
    <w:rsid w:val="00295314"/>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295314"/>
    <w:rPr>
      <w:rFonts w:eastAsia="Calibri"/>
      <w:sz w:val="20"/>
      <w:szCs w:val="22"/>
      <w:u w:val="single"/>
    </w:rPr>
  </w:style>
  <w:style w:type="character" w:customStyle="1" w:styleId="StyleCardBody11ptUnderlineChar">
    <w:name w:val="Style Card Body + 11 pt Underline Char"/>
    <w:link w:val="StyleCardBody11ptUnderline"/>
    <w:rsid w:val="00295314"/>
    <w:rPr>
      <w:rFonts w:ascii="Calibri" w:eastAsia="Calibri" w:hAnsi="Calibri" w:cs="Calibri"/>
      <w:sz w:val="20"/>
      <w:u w:val="single"/>
    </w:rPr>
  </w:style>
  <w:style w:type="paragraph" w:customStyle="1" w:styleId="StyleStyle49pt4">
    <w:name w:val="Style Style4 + 9 pt4"/>
    <w:basedOn w:val="Style4"/>
    <w:link w:val="StyleStyle49pt4Char"/>
    <w:rsid w:val="00295314"/>
    <w:rPr>
      <w:sz w:val="20"/>
      <w:lang w:eastAsia="zh-CN"/>
    </w:rPr>
  </w:style>
  <w:style w:type="character" w:customStyle="1" w:styleId="StyleStyle49pt4Char">
    <w:name w:val="Style Style4 + 9 pt4 Char"/>
    <w:basedOn w:val="Style4Char"/>
    <w:link w:val="StyleStyle49pt4"/>
    <w:rsid w:val="00295314"/>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295314"/>
    <w:rPr>
      <w:rFonts w:eastAsiaTheme="minorHAnsi"/>
      <w:b/>
      <w:bCs/>
      <w:szCs w:val="22"/>
    </w:rPr>
  </w:style>
  <w:style w:type="character" w:customStyle="1" w:styleId="StyleStyle49ptBold4Char">
    <w:name w:val="Style Style4 + 9 pt Bold4 Char"/>
    <w:link w:val="StyleStyle49ptBold4"/>
    <w:rsid w:val="00295314"/>
    <w:rPr>
      <w:rFonts w:ascii="Arial Narrow" w:hAnsi="Arial Narrow" w:cs="Calibri"/>
      <w:b/>
      <w:bCs/>
      <w:u w:val="single"/>
    </w:rPr>
  </w:style>
  <w:style w:type="character" w:customStyle="1" w:styleId="StyleUnderlineCharChar9pt2">
    <w:name w:val="Style Underline Char Char + 9 pt2"/>
    <w:basedOn w:val="DefaultParagraphFont"/>
    <w:rsid w:val="00295314"/>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95314"/>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95314"/>
    <w:rPr>
      <w:b/>
      <w:bCs/>
      <w:sz w:val="20"/>
      <w:u w:val="single"/>
      <w:bdr w:val="single" w:sz="4" w:space="0" w:color="auto"/>
    </w:rPr>
  </w:style>
  <w:style w:type="character" w:customStyle="1" w:styleId="Style9ptUnderline7">
    <w:name w:val="Style 9 pt Underline7"/>
    <w:rsid w:val="00295314"/>
    <w:rPr>
      <w:sz w:val="20"/>
      <w:u w:val="single"/>
    </w:rPr>
  </w:style>
  <w:style w:type="character" w:customStyle="1" w:styleId="Style9ptBoldUnderline3">
    <w:name w:val="Style 9 pt Bold Underline3"/>
    <w:rsid w:val="00295314"/>
    <w:rPr>
      <w:b/>
      <w:bCs/>
      <w:sz w:val="20"/>
      <w:u w:val="single"/>
    </w:rPr>
  </w:style>
  <w:style w:type="character" w:customStyle="1" w:styleId="Style9ptUnderline8">
    <w:name w:val="Style 9 pt Underline8"/>
    <w:rsid w:val="00295314"/>
    <w:rPr>
      <w:sz w:val="20"/>
      <w:u w:val="single"/>
    </w:rPr>
  </w:style>
  <w:style w:type="paragraph" w:customStyle="1" w:styleId="StyleStyle49pt5">
    <w:name w:val="Style Style4 + 9 pt5"/>
    <w:basedOn w:val="Style4"/>
    <w:link w:val="StyleStyle49pt5Char"/>
    <w:rsid w:val="00295314"/>
    <w:rPr>
      <w:sz w:val="20"/>
      <w:lang w:eastAsia="zh-CN"/>
    </w:rPr>
  </w:style>
  <w:style w:type="character" w:customStyle="1" w:styleId="StyleStyle49pt5Char">
    <w:name w:val="Style Style4 + 9 pt5 Char"/>
    <w:basedOn w:val="Style4Char"/>
    <w:link w:val="StyleStyle49pt5"/>
    <w:rsid w:val="00295314"/>
    <w:rPr>
      <w:rFonts w:ascii="Arial Narrow" w:eastAsia="Times New Roman" w:hAnsi="Arial Narrow" w:cs="Calibri"/>
      <w:sz w:val="20"/>
      <w:szCs w:val="24"/>
      <w:u w:val="single"/>
      <w:lang w:eastAsia="zh-CN"/>
    </w:rPr>
  </w:style>
  <w:style w:type="character" w:customStyle="1" w:styleId="66">
    <w:name w:val="66"/>
    <w:rsid w:val="00295314"/>
    <w:rPr>
      <w:rFonts w:cs="Arial"/>
      <w:bCs/>
      <w:sz w:val="20"/>
      <w:u w:val="single"/>
      <w:lang w:val="en-US" w:eastAsia="en-US" w:bidi="ar-SA"/>
    </w:rPr>
  </w:style>
  <w:style w:type="character" w:customStyle="1" w:styleId="Style9ptUnderline9">
    <w:name w:val="Style 9 pt Underline9"/>
    <w:rsid w:val="00295314"/>
    <w:rPr>
      <w:sz w:val="20"/>
      <w:u w:val="single"/>
    </w:rPr>
  </w:style>
  <w:style w:type="paragraph" w:customStyle="1" w:styleId="StyleStyle49ptBold5">
    <w:name w:val="Style Style4 + 9 pt Bold5"/>
    <w:basedOn w:val="Style4"/>
    <w:link w:val="StyleStyle49ptBold5Char"/>
    <w:rsid w:val="00295314"/>
    <w:rPr>
      <w:rFonts w:eastAsiaTheme="minorHAnsi"/>
      <w:b/>
      <w:bCs/>
      <w:szCs w:val="22"/>
    </w:rPr>
  </w:style>
  <w:style w:type="character" w:customStyle="1" w:styleId="StyleStyle49ptBold5Char">
    <w:name w:val="Style Style4 + 9 pt Bold5 Char"/>
    <w:link w:val="StyleStyle49ptBold5"/>
    <w:rsid w:val="00295314"/>
    <w:rPr>
      <w:rFonts w:ascii="Arial Narrow" w:hAnsi="Arial Narrow" w:cs="Calibri"/>
      <w:b/>
      <w:bCs/>
      <w:u w:val="single"/>
    </w:rPr>
  </w:style>
  <w:style w:type="character" w:customStyle="1" w:styleId="Style9ptBoldUnderline4">
    <w:name w:val="Style 9 pt Bold Underline4"/>
    <w:rsid w:val="00295314"/>
    <w:rPr>
      <w:b/>
      <w:bCs/>
      <w:sz w:val="20"/>
      <w:u w:val="single"/>
    </w:rPr>
  </w:style>
  <w:style w:type="paragraph" w:customStyle="1" w:styleId="StyleStyle49pt7">
    <w:name w:val="Style Style4 + 9 pt7"/>
    <w:basedOn w:val="Style4"/>
    <w:link w:val="StyleStyle49pt7Char"/>
    <w:rsid w:val="00295314"/>
    <w:rPr>
      <w:sz w:val="20"/>
      <w:lang w:eastAsia="zh-CN"/>
    </w:rPr>
  </w:style>
  <w:style w:type="character" w:customStyle="1" w:styleId="StyleStyle49pt7Char">
    <w:name w:val="Style Style4 + 9 pt7 Char"/>
    <w:basedOn w:val="Style4Char"/>
    <w:link w:val="StyleStyle49pt7"/>
    <w:rsid w:val="00295314"/>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295314"/>
  </w:style>
  <w:style w:type="paragraph" w:customStyle="1" w:styleId="FONT7">
    <w:name w:val="FONT 7"/>
    <w:qFormat/>
    <w:rsid w:val="0029531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295314"/>
    <w:rPr>
      <w:rFonts w:eastAsiaTheme="minorHAnsi"/>
      <w:szCs w:val="22"/>
    </w:rPr>
  </w:style>
  <w:style w:type="paragraph" w:customStyle="1" w:styleId="StyleHeading2Underline">
    <w:name w:val="Style Heading 2 + Underline"/>
    <w:basedOn w:val="Heading2"/>
    <w:link w:val="StyleHeading2UnderlineChar"/>
    <w:rsid w:val="0029531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95314"/>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rsid w:val="0029531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95314"/>
    <w:rPr>
      <w:rFonts w:eastAsia="Calibri"/>
      <w:b/>
      <w:bCs/>
      <w:szCs w:val="24"/>
      <w:u w:val="single"/>
    </w:rPr>
  </w:style>
  <w:style w:type="paragraph" w:customStyle="1" w:styleId="StyleStyle49ptBold6">
    <w:name w:val="Style Style4 + 9 pt Bold6"/>
    <w:basedOn w:val="Style4"/>
    <w:link w:val="StyleStyle49ptBold6Char"/>
    <w:rsid w:val="00295314"/>
    <w:rPr>
      <w:rFonts w:eastAsiaTheme="minorHAnsi"/>
      <w:b/>
      <w:bCs/>
      <w:szCs w:val="22"/>
    </w:rPr>
  </w:style>
  <w:style w:type="character" w:customStyle="1" w:styleId="StyleStyle49ptBold6Char">
    <w:name w:val="Style Style4 + 9 pt Bold6 Char"/>
    <w:link w:val="StyleStyle49ptBold6"/>
    <w:rsid w:val="00295314"/>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295314"/>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95314"/>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29531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95314"/>
    <w:rPr>
      <w:sz w:val="20"/>
      <w:u w:val="single"/>
    </w:rPr>
  </w:style>
  <w:style w:type="character" w:customStyle="1" w:styleId="textboldCharChar">
    <w:name w:val="text bold Char Char"/>
    <w:rsid w:val="00295314"/>
    <w:rPr>
      <w:rFonts w:ascii="Georgia" w:eastAsia="Calibri" w:hAnsi="Georgia"/>
      <w:b/>
      <w:sz w:val="24"/>
      <w:u w:val="thick"/>
    </w:rPr>
  </w:style>
  <w:style w:type="character" w:customStyle="1" w:styleId="snapnoshots">
    <w:name w:val="snap_noshots"/>
    <w:basedOn w:val="DefaultParagraphFont"/>
    <w:rsid w:val="00295314"/>
  </w:style>
  <w:style w:type="character" w:customStyle="1" w:styleId="blox-headline">
    <w:name w:val="blox-headline"/>
    <w:rsid w:val="00295314"/>
  </w:style>
  <w:style w:type="character" w:customStyle="1" w:styleId="Heading2CharCharCharCharCharChar1CharChar">
    <w:name w:val="Heading 2 Char Char Char Char Char Char1 Char Char"/>
    <w:basedOn w:val="DefaultParagraphFont"/>
    <w:uiPriority w:val="99"/>
    <w:rsid w:val="00295314"/>
    <w:rPr>
      <w:rFonts w:cs="Arial"/>
      <w:b/>
      <w:bCs/>
      <w:iCs/>
      <w:sz w:val="28"/>
      <w:lang w:val="en-US" w:eastAsia="en-US"/>
    </w:rPr>
  </w:style>
  <w:style w:type="character" w:customStyle="1" w:styleId="cat-date-line4">
    <w:name w:val="cat-date-line4"/>
    <w:basedOn w:val="DefaultParagraphFont"/>
    <w:rsid w:val="00295314"/>
  </w:style>
  <w:style w:type="character" w:customStyle="1" w:styleId="articledate">
    <w:name w:val="articledate"/>
    <w:basedOn w:val="DefaultParagraphFont"/>
    <w:rsid w:val="00295314"/>
  </w:style>
  <w:style w:type="character" w:customStyle="1" w:styleId="post-byline">
    <w:name w:val="post-byline"/>
    <w:basedOn w:val="DefaultParagraphFont"/>
    <w:rsid w:val="00295314"/>
  </w:style>
  <w:style w:type="character" w:customStyle="1" w:styleId="metadate">
    <w:name w:val="meta_date"/>
    <w:basedOn w:val="DefaultParagraphFont"/>
    <w:rsid w:val="00295314"/>
  </w:style>
  <w:style w:type="character" w:customStyle="1" w:styleId="fa">
    <w:name w:val="fa"/>
    <w:basedOn w:val="DefaultParagraphFont"/>
    <w:rsid w:val="00295314"/>
  </w:style>
  <w:style w:type="character" w:customStyle="1" w:styleId="longname">
    <w:name w:val="longname"/>
    <w:basedOn w:val="DefaultParagraphFont"/>
    <w:rsid w:val="00295314"/>
  </w:style>
  <w:style w:type="character" w:customStyle="1" w:styleId="echocontainer">
    <w:name w:val="echo_container"/>
    <w:basedOn w:val="DefaultParagraphFont"/>
    <w:rsid w:val="00295314"/>
  </w:style>
  <w:style w:type="character" w:customStyle="1" w:styleId="comment-display">
    <w:name w:val="comment-display"/>
    <w:basedOn w:val="DefaultParagraphFont"/>
    <w:rsid w:val="00295314"/>
  </w:style>
  <w:style w:type="paragraph" w:customStyle="1" w:styleId="comment-count-label">
    <w:name w:val="comment-count-label"/>
    <w:basedOn w:val="Normal"/>
    <w:rsid w:val="00295314"/>
    <w:pPr>
      <w:spacing w:before="100" w:beforeAutospacing="1" w:after="100" w:afterAutospacing="1"/>
    </w:pPr>
    <w:rPr>
      <w:rFonts w:ascii="Times" w:hAnsi="Times"/>
      <w:sz w:val="20"/>
      <w:szCs w:val="20"/>
    </w:rPr>
  </w:style>
  <w:style w:type="character" w:customStyle="1" w:styleId="echo-counter">
    <w:name w:val="echo-counter"/>
    <w:basedOn w:val="DefaultParagraphFont"/>
    <w:rsid w:val="00295314"/>
  </w:style>
  <w:style w:type="character" w:customStyle="1" w:styleId="discussion-policy">
    <w:name w:val="discussion-policy"/>
    <w:basedOn w:val="DefaultParagraphFont"/>
    <w:rsid w:val="00295314"/>
  </w:style>
  <w:style w:type="character" w:customStyle="1" w:styleId="echo-apps-conversations-streamcaption">
    <w:name w:val="echo-apps-conversations-streamcaption"/>
    <w:basedOn w:val="DefaultParagraphFont"/>
    <w:rsid w:val="00295314"/>
  </w:style>
  <w:style w:type="character" w:customStyle="1" w:styleId="echo-streamserver-controls-stream-item-text">
    <w:name w:val="echo-streamserver-controls-stream-item-text"/>
    <w:basedOn w:val="DefaultParagraphFont"/>
    <w:rsid w:val="00295314"/>
  </w:style>
  <w:style w:type="character" w:customStyle="1" w:styleId="echo-streamserver-controls-facepile-more">
    <w:name w:val="echo-streamserver-controls-facepile-more"/>
    <w:basedOn w:val="DefaultParagraphFont"/>
    <w:rsid w:val="00295314"/>
  </w:style>
  <w:style w:type="character" w:customStyle="1" w:styleId="echo-primaryfont">
    <w:name w:val="echo-primaryfont"/>
    <w:basedOn w:val="DefaultParagraphFont"/>
    <w:rsid w:val="00295314"/>
  </w:style>
  <w:style w:type="character" w:customStyle="1" w:styleId="section">
    <w:name w:val="section"/>
    <w:basedOn w:val="DefaultParagraphFont"/>
    <w:rsid w:val="00295314"/>
  </w:style>
  <w:style w:type="character" w:customStyle="1" w:styleId="wpsr-txt-headline">
    <w:name w:val="wpsr-txt-headline"/>
    <w:basedOn w:val="DefaultParagraphFont"/>
    <w:rsid w:val="00295314"/>
  </w:style>
  <w:style w:type="character" w:customStyle="1" w:styleId="asset-metabar-author">
    <w:name w:val="asset-metabar-author"/>
    <w:basedOn w:val="DefaultParagraphFont"/>
    <w:rsid w:val="00295314"/>
  </w:style>
  <w:style w:type="character" w:customStyle="1" w:styleId="asset-metabar-time">
    <w:name w:val="asset-metabar-time"/>
    <w:basedOn w:val="DefaultParagraphFont"/>
    <w:rsid w:val="00295314"/>
  </w:style>
  <w:style w:type="character" w:customStyle="1" w:styleId="eza-dateline">
    <w:name w:val="eza-dateline"/>
    <w:basedOn w:val="DefaultParagraphFont"/>
    <w:rsid w:val="00295314"/>
  </w:style>
  <w:style w:type="character" w:customStyle="1" w:styleId="eza-authors">
    <w:name w:val="eza-authors"/>
    <w:basedOn w:val="DefaultParagraphFont"/>
    <w:rsid w:val="00295314"/>
  </w:style>
  <w:style w:type="character" w:customStyle="1" w:styleId="csmstaff">
    <w:name w:val="csm_staff"/>
    <w:basedOn w:val="DefaultParagraphFont"/>
    <w:rsid w:val="00295314"/>
  </w:style>
  <w:style w:type="paragraph" w:customStyle="1" w:styleId="mol-para-with-font">
    <w:name w:val="mol-para-with-font"/>
    <w:basedOn w:val="Normal"/>
    <w:rsid w:val="00295314"/>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295314"/>
  </w:style>
  <w:style w:type="character" w:customStyle="1" w:styleId="byline-text">
    <w:name w:val="byline-text"/>
    <w:basedOn w:val="DefaultParagraphFont"/>
    <w:rsid w:val="00295314"/>
  </w:style>
  <w:style w:type="character" w:customStyle="1" w:styleId="slug-metadata-note">
    <w:name w:val="slug-metadata-note"/>
    <w:basedOn w:val="DefaultParagraphFont"/>
    <w:rsid w:val="00295314"/>
  </w:style>
  <w:style w:type="character" w:customStyle="1" w:styleId="drop-capped">
    <w:name w:val="drop-capped"/>
    <w:basedOn w:val="DefaultParagraphFont"/>
    <w:rsid w:val="00295314"/>
  </w:style>
  <w:style w:type="paragraph" w:customStyle="1" w:styleId="articleopinion-standfirst">
    <w:name w:val="articleopinion-standfirst"/>
    <w:basedOn w:val="Normal"/>
    <w:rsid w:val="00295314"/>
    <w:pPr>
      <w:spacing w:before="100" w:beforeAutospacing="1" w:after="100" w:afterAutospacing="1"/>
    </w:pPr>
    <w:rPr>
      <w:rFonts w:ascii="Times" w:hAnsi="Times"/>
      <w:sz w:val="20"/>
      <w:szCs w:val="20"/>
    </w:rPr>
  </w:style>
  <w:style w:type="paragraph" w:customStyle="1" w:styleId="snippet">
    <w:name w:val="snippet"/>
    <w:basedOn w:val="Normal"/>
    <w:rsid w:val="00295314"/>
    <w:pPr>
      <w:spacing w:before="100" w:beforeAutospacing="1" w:after="100" w:afterAutospacing="1"/>
    </w:pPr>
    <w:rPr>
      <w:rFonts w:ascii="Times" w:hAnsi="Times"/>
      <w:sz w:val="20"/>
      <w:szCs w:val="20"/>
    </w:rPr>
  </w:style>
  <w:style w:type="character" w:customStyle="1" w:styleId="thetitle">
    <w:name w:val="the_title"/>
    <w:basedOn w:val="DefaultParagraphFont"/>
    <w:rsid w:val="00295314"/>
  </w:style>
  <w:style w:type="character" w:customStyle="1" w:styleId="rupee">
    <w:name w:val="rupee"/>
    <w:basedOn w:val="DefaultParagraphFont"/>
    <w:rsid w:val="00295314"/>
  </w:style>
  <w:style w:type="character" w:customStyle="1" w:styleId="grey1">
    <w:name w:val="grey1"/>
    <w:basedOn w:val="DefaultParagraphFont"/>
    <w:rsid w:val="00295314"/>
  </w:style>
  <w:style w:type="paragraph" w:customStyle="1" w:styleId="Pa13">
    <w:name w:val="Pa13"/>
    <w:basedOn w:val="Default"/>
    <w:next w:val="Default"/>
    <w:uiPriority w:val="99"/>
    <w:rsid w:val="00295314"/>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rsid w:val="00295314"/>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295314"/>
  </w:style>
  <w:style w:type="character" w:customStyle="1" w:styleId="reporttitle">
    <w:name w:val="report_title"/>
    <w:basedOn w:val="DefaultParagraphFont"/>
    <w:rsid w:val="00295314"/>
  </w:style>
  <w:style w:type="character" w:customStyle="1" w:styleId="documenttype-longreleases">
    <w:name w:val="document_type_-_long_releases"/>
    <w:basedOn w:val="DefaultParagraphFont"/>
    <w:rsid w:val="00295314"/>
  </w:style>
  <w:style w:type="character" w:customStyle="1" w:styleId="alt-date">
    <w:name w:val="alt-date"/>
    <w:basedOn w:val="DefaultParagraphFont"/>
    <w:rsid w:val="00295314"/>
  </w:style>
  <w:style w:type="character" w:customStyle="1" w:styleId="entry-byline">
    <w:name w:val="entry-byline"/>
    <w:basedOn w:val="DefaultParagraphFont"/>
    <w:rsid w:val="00295314"/>
  </w:style>
  <w:style w:type="character" w:customStyle="1" w:styleId="taglinecontrib">
    <w:name w:val="tagline_contrib"/>
    <w:basedOn w:val="DefaultParagraphFont"/>
    <w:rsid w:val="00295314"/>
  </w:style>
  <w:style w:type="character" w:customStyle="1" w:styleId="articledate0">
    <w:name w:val="article_date"/>
    <w:basedOn w:val="DefaultParagraphFont"/>
    <w:rsid w:val="00295314"/>
  </w:style>
  <w:style w:type="paragraph" w:customStyle="1" w:styleId="hg-daily">
    <w:name w:val="hg-daily"/>
    <w:basedOn w:val="Normal"/>
    <w:rsid w:val="00295314"/>
    <w:pPr>
      <w:spacing w:before="100" w:beforeAutospacing="1" w:after="100" w:afterAutospacing="1"/>
    </w:pPr>
    <w:rPr>
      <w:rFonts w:ascii="Times" w:hAnsi="Times"/>
      <w:sz w:val="20"/>
      <w:szCs w:val="20"/>
    </w:rPr>
  </w:style>
  <w:style w:type="paragraph" w:customStyle="1" w:styleId="buttonheading">
    <w:name w:val="buttonheading"/>
    <w:basedOn w:val="Normal"/>
    <w:rsid w:val="00295314"/>
    <w:pPr>
      <w:spacing w:before="100" w:beforeAutospacing="1" w:after="100" w:afterAutospacing="1"/>
    </w:pPr>
    <w:rPr>
      <w:rFonts w:ascii="Times" w:hAnsi="Times"/>
      <w:sz w:val="20"/>
      <w:szCs w:val="20"/>
    </w:rPr>
  </w:style>
  <w:style w:type="character" w:customStyle="1" w:styleId="createdate">
    <w:name w:val="createdate"/>
    <w:basedOn w:val="DefaultParagraphFont"/>
    <w:rsid w:val="00295314"/>
  </w:style>
  <w:style w:type="character" w:customStyle="1" w:styleId="text-label">
    <w:name w:val="text-label"/>
    <w:basedOn w:val="DefaultParagraphFont"/>
    <w:rsid w:val="00295314"/>
  </w:style>
  <w:style w:type="paragraph" w:customStyle="1" w:styleId="TOC3Char">
    <w:name w:val="TOC 3 Char"/>
    <w:basedOn w:val="Normal"/>
    <w:next w:val="Normal"/>
    <w:rsid w:val="00295314"/>
    <w:rPr>
      <w:rFonts w:eastAsia="Times New Roman"/>
      <w:sz w:val="24"/>
      <w:szCs w:val="20"/>
    </w:rPr>
  </w:style>
  <w:style w:type="paragraph" w:customStyle="1" w:styleId="TOC1Char">
    <w:name w:val="TOC 1 Char"/>
    <w:basedOn w:val="Normal"/>
    <w:next w:val="Normal"/>
    <w:rsid w:val="00295314"/>
    <w:rPr>
      <w:rFonts w:eastAsia="Times New Roman"/>
      <w:b/>
      <w:sz w:val="24"/>
      <w:szCs w:val="20"/>
    </w:rPr>
  </w:style>
  <w:style w:type="paragraph" w:customStyle="1" w:styleId="ColorfulGrid-Accent11">
    <w:name w:val="Colorful Grid - Accent 11"/>
    <w:basedOn w:val="Normal"/>
    <w:next w:val="Normal"/>
    <w:uiPriority w:val="29"/>
    <w:qFormat/>
    <w:rsid w:val="00295314"/>
    <w:pPr>
      <w:jc w:val="both"/>
    </w:pPr>
    <w:rPr>
      <w:rFonts w:eastAsia="Times New Roman"/>
      <w:i/>
      <w:iCs/>
      <w:color w:val="000000"/>
    </w:rPr>
  </w:style>
  <w:style w:type="character" w:customStyle="1" w:styleId="MediumGrid11">
    <w:name w:val="Medium Grid 11"/>
    <w:uiPriority w:val="99"/>
    <w:rsid w:val="00295314"/>
    <w:rPr>
      <w:color w:val="808080"/>
    </w:rPr>
  </w:style>
  <w:style w:type="paragraph" w:customStyle="1" w:styleId="PlaceholderText2">
    <w:name w:val="Placeholder Text2"/>
    <w:basedOn w:val="Normal"/>
    <w:uiPriority w:val="99"/>
    <w:rsid w:val="00295314"/>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rsid w:val="00295314"/>
    <w:pPr>
      <w:keepNext/>
      <w:tabs>
        <w:tab w:val="num" w:pos="1440"/>
      </w:tabs>
      <w:ind w:left="1800" w:hanging="360"/>
      <w:outlineLvl w:val="2"/>
    </w:pPr>
    <w:rPr>
      <w:rFonts w:eastAsia="MS Gothic"/>
      <w:sz w:val="24"/>
    </w:rPr>
  </w:style>
  <w:style w:type="paragraph" w:customStyle="1" w:styleId="LightList1">
    <w:name w:val="Light List1"/>
    <w:basedOn w:val="Normal"/>
    <w:rsid w:val="00295314"/>
    <w:pPr>
      <w:keepNext/>
      <w:tabs>
        <w:tab w:val="num" w:pos="2160"/>
      </w:tabs>
      <w:ind w:left="2520" w:hanging="360"/>
      <w:outlineLvl w:val="3"/>
    </w:pPr>
    <w:rPr>
      <w:rFonts w:eastAsia="MS Gothic"/>
      <w:sz w:val="24"/>
    </w:rPr>
  </w:style>
  <w:style w:type="paragraph" w:customStyle="1" w:styleId="LightGrid1">
    <w:name w:val="Light Grid1"/>
    <w:basedOn w:val="Normal"/>
    <w:rsid w:val="00295314"/>
    <w:pPr>
      <w:keepNext/>
      <w:tabs>
        <w:tab w:val="num" w:pos="2880"/>
      </w:tabs>
      <w:ind w:left="3240" w:hanging="360"/>
      <w:outlineLvl w:val="4"/>
    </w:pPr>
    <w:rPr>
      <w:rFonts w:eastAsia="MS Gothic"/>
      <w:sz w:val="24"/>
    </w:rPr>
  </w:style>
  <w:style w:type="paragraph" w:customStyle="1" w:styleId="MediumShading11">
    <w:name w:val="Medium Shading 11"/>
    <w:basedOn w:val="Normal"/>
    <w:rsid w:val="00295314"/>
    <w:pPr>
      <w:keepNext/>
      <w:tabs>
        <w:tab w:val="num" w:pos="3600"/>
      </w:tabs>
      <w:ind w:left="3960" w:hanging="360"/>
      <w:outlineLvl w:val="5"/>
    </w:pPr>
    <w:rPr>
      <w:rFonts w:eastAsia="MS Gothic"/>
      <w:sz w:val="24"/>
    </w:rPr>
  </w:style>
  <w:style w:type="paragraph" w:customStyle="1" w:styleId="MediumShading21">
    <w:name w:val="Medium Shading 21"/>
    <w:basedOn w:val="Normal"/>
    <w:rsid w:val="00295314"/>
    <w:pPr>
      <w:keepNext/>
      <w:tabs>
        <w:tab w:val="num" w:pos="4320"/>
      </w:tabs>
      <w:ind w:left="4680" w:hanging="360"/>
      <w:outlineLvl w:val="6"/>
    </w:pPr>
    <w:rPr>
      <w:rFonts w:eastAsia="MS Gothic"/>
      <w:sz w:val="24"/>
    </w:rPr>
  </w:style>
  <w:style w:type="paragraph" w:customStyle="1" w:styleId="MediumList11">
    <w:name w:val="Medium List 11"/>
    <w:basedOn w:val="Normal"/>
    <w:rsid w:val="00295314"/>
    <w:pPr>
      <w:keepNext/>
      <w:tabs>
        <w:tab w:val="num" w:pos="5040"/>
      </w:tabs>
      <w:ind w:left="5400" w:hanging="360"/>
      <w:outlineLvl w:val="7"/>
    </w:pPr>
    <w:rPr>
      <w:rFonts w:eastAsia="MS Gothic"/>
      <w:sz w:val="24"/>
    </w:rPr>
  </w:style>
  <w:style w:type="paragraph" w:customStyle="1" w:styleId="MediumList21">
    <w:name w:val="Medium List 21"/>
    <w:basedOn w:val="Normal"/>
    <w:rsid w:val="00295314"/>
    <w:pPr>
      <w:keepNext/>
      <w:tabs>
        <w:tab w:val="num" w:pos="5760"/>
      </w:tabs>
      <w:ind w:left="6120" w:hanging="360"/>
      <w:outlineLvl w:val="8"/>
    </w:pPr>
    <w:rPr>
      <w:rFonts w:eastAsia="MS Gothic"/>
      <w:sz w:val="24"/>
    </w:rPr>
  </w:style>
  <w:style w:type="paragraph" w:customStyle="1" w:styleId="bylinejb">
    <w:name w:val="bylinejb"/>
    <w:basedOn w:val="Normal"/>
    <w:rsid w:val="00295314"/>
    <w:pPr>
      <w:spacing w:before="100" w:beforeAutospacing="1" w:after="100" w:afterAutospacing="1"/>
    </w:pPr>
    <w:rPr>
      <w:rFonts w:ascii="Times" w:hAnsi="Times"/>
      <w:sz w:val="20"/>
      <w:szCs w:val="20"/>
    </w:rPr>
  </w:style>
  <w:style w:type="paragraph" w:customStyle="1" w:styleId="bylineaffiliation">
    <w:name w:val="bylineaffiliation"/>
    <w:basedOn w:val="Normal"/>
    <w:rsid w:val="00295314"/>
    <w:pPr>
      <w:spacing w:before="100" w:beforeAutospacing="1" w:after="100" w:afterAutospacing="1"/>
    </w:pPr>
    <w:rPr>
      <w:rFonts w:ascii="Times" w:hAnsi="Times"/>
      <w:sz w:val="20"/>
      <w:szCs w:val="20"/>
    </w:rPr>
  </w:style>
  <w:style w:type="character" w:customStyle="1" w:styleId="apple-tab-span">
    <w:name w:val="apple-tab-span"/>
    <w:basedOn w:val="DefaultParagraphFont"/>
    <w:rsid w:val="00295314"/>
  </w:style>
  <w:style w:type="character" w:customStyle="1" w:styleId="s1">
    <w:name w:val="s1"/>
    <w:basedOn w:val="DefaultParagraphFont"/>
    <w:rsid w:val="00295314"/>
  </w:style>
  <w:style w:type="character" w:customStyle="1" w:styleId="action-menu-toggled-item">
    <w:name w:val="action-menu-toggled-item"/>
    <w:basedOn w:val="DefaultParagraphFont"/>
    <w:rsid w:val="00295314"/>
    <w:rPr>
      <w:rFonts w:ascii="Times New Roman" w:hAnsi="Times New Roman"/>
    </w:rPr>
  </w:style>
  <w:style w:type="character" w:customStyle="1" w:styleId="1Tag">
    <w:name w:val="1) Tag"/>
    <w:rsid w:val="0029531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9531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9531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9531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9531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29531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95314"/>
    <w:rPr>
      <w:rFonts w:ascii="Calibri" w:eastAsia="Times New Roman" w:hAnsi="Calibri" w:cs="Calibri"/>
      <w:b/>
      <w:caps/>
      <w:sz w:val="40"/>
      <w:szCs w:val="40"/>
    </w:rPr>
  </w:style>
  <w:style w:type="paragraph" w:customStyle="1" w:styleId="Strikethrough0">
    <w:name w:val="Strikethrough"/>
    <w:basedOn w:val="Normal"/>
    <w:link w:val="StrikethroughChar"/>
    <w:qFormat/>
    <w:rsid w:val="00295314"/>
    <w:rPr>
      <w:strike/>
    </w:rPr>
  </w:style>
  <w:style w:type="character" w:customStyle="1" w:styleId="StrikethroughChar">
    <w:name w:val="Strikethrough Char"/>
    <w:basedOn w:val="DefaultParagraphFont"/>
    <w:link w:val="Strikethrough0"/>
    <w:rsid w:val="00295314"/>
    <w:rPr>
      <w:rFonts w:ascii="Calibri" w:hAnsi="Calibri" w:cs="Calibri"/>
      <w:strike/>
    </w:rPr>
  </w:style>
  <w:style w:type="character" w:styleId="SubtleReference">
    <w:name w:val="Subtle Reference"/>
    <w:basedOn w:val="DefaultParagraphFont"/>
    <w:uiPriority w:val="31"/>
    <w:rsid w:val="00295314"/>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295314"/>
    <w:rPr>
      <w:rFonts w:asciiTheme="minorHAnsi" w:hAnsiTheme="minorHAnsi"/>
      <w:bCs/>
      <w:sz w:val="16"/>
    </w:rPr>
  </w:style>
  <w:style w:type="character" w:customStyle="1" w:styleId="BoxBoldUnderline">
    <w:name w:val="Box Bold Underline"/>
    <w:rsid w:val="0029531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295314"/>
    <w:rPr>
      <w:rFonts w:eastAsia="Times New Roman"/>
      <w:sz w:val="24"/>
    </w:rPr>
  </w:style>
  <w:style w:type="character" w:customStyle="1" w:styleId="NormalF6Char">
    <w:name w:val="Normal F6 Char"/>
    <w:link w:val="NormalF6"/>
    <w:rsid w:val="00295314"/>
    <w:rPr>
      <w:rFonts w:ascii="Calibri" w:eastAsia="Times New Roman" w:hAnsi="Calibri" w:cs="Calibri"/>
      <w:sz w:val="24"/>
    </w:rPr>
  </w:style>
  <w:style w:type="paragraph" w:customStyle="1" w:styleId="TagNew">
    <w:name w:val="Tag New"/>
    <w:qFormat/>
    <w:rsid w:val="00295314"/>
    <w:pPr>
      <w:spacing w:after="0" w:line="240" w:lineRule="auto"/>
    </w:pPr>
    <w:rPr>
      <w:rFonts w:ascii="Times New Roman" w:eastAsiaTheme="minorEastAsia" w:hAnsi="Times New Roman" w:cs="Times New Roman"/>
      <w:b/>
      <w:sz w:val="24"/>
      <w:szCs w:val="20"/>
    </w:rPr>
  </w:style>
  <w:style w:type="character" w:customStyle="1" w:styleId="moretop">
    <w:name w:val="more_top"/>
    <w:rsid w:val="00295314"/>
  </w:style>
  <w:style w:type="paragraph" w:customStyle="1" w:styleId="TagNew0">
    <w:name w:val="Tag_New"/>
    <w:qFormat/>
    <w:rsid w:val="0029531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95314"/>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29531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295314"/>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295314"/>
  </w:style>
  <w:style w:type="character" w:customStyle="1" w:styleId="yshortcutscs4-ndcor">
    <w:name w:val="yshortcuts cs4-ndcor"/>
    <w:rsid w:val="00295314"/>
  </w:style>
  <w:style w:type="character" w:customStyle="1" w:styleId="price">
    <w:name w:val="price"/>
    <w:rsid w:val="00295314"/>
  </w:style>
  <w:style w:type="character" w:customStyle="1" w:styleId="price-change">
    <w:name w:val="price-change"/>
    <w:rsid w:val="00295314"/>
  </w:style>
  <w:style w:type="character" w:customStyle="1" w:styleId="percent-change">
    <w:name w:val="percent-change"/>
    <w:rsid w:val="00295314"/>
  </w:style>
  <w:style w:type="character" w:customStyle="1" w:styleId="bibfont">
    <w:name w:val="bibfont"/>
    <w:rsid w:val="00295314"/>
    <w:rPr>
      <w:rFonts w:cs="Times New Roman"/>
    </w:rPr>
  </w:style>
  <w:style w:type="paragraph" w:customStyle="1" w:styleId="underlined1">
    <w:name w:val="underlined1"/>
    <w:next w:val="Normal"/>
    <w:autoRedefine/>
    <w:rsid w:val="0029531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295314"/>
    <w:pPr>
      <w:ind w:left="0"/>
    </w:pPr>
    <w:rPr>
      <w:rFonts w:eastAsia="Times New Roman"/>
      <w:b/>
      <w:color w:val="auto"/>
      <w:sz w:val="24"/>
      <w:szCs w:val="22"/>
    </w:rPr>
  </w:style>
  <w:style w:type="character" w:customStyle="1" w:styleId="SourceBoldedChar">
    <w:name w:val="Source Bolded Char"/>
    <w:link w:val="SourceBolded"/>
    <w:rsid w:val="00295314"/>
    <w:rPr>
      <w:rFonts w:ascii="Calibri" w:eastAsia="Times New Roman" w:hAnsi="Calibri" w:cs="Calibri"/>
      <w:b/>
      <w:sz w:val="24"/>
      <w:lang w:val="x-none" w:eastAsia="x-none"/>
    </w:rPr>
  </w:style>
  <w:style w:type="paragraph" w:customStyle="1" w:styleId="CardDownSize">
    <w:name w:val="CardDownSize"/>
    <w:basedOn w:val="Normal"/>
    <w:link w:val="CardDownSizeChar"/>
    <w:rsid w:val="00295314"/>
    <w:rPr>
      <w:rFonts w:eastAsia="Calibri"/>
      <w:sz w:val="16"/>
      <w:szCs w:val="20"/>
      <w:lang w:val="x-none" w:eastAsia="x-none"/>
    </w:rPr>
  </w:style>
  <w:style w:type="character" w:customStyle="1" w:styleId="CardDownSizeChar">
    <w:name w:val="CardDownSize Char"/>
    <w:link w:val="CardDownSize"/>
    <w:rsid w:val="00295314"/>
    <w:rPr>
      <w:rFonts w:ascii="Calibri" w:eastAsia="Calibri" w:hAnsi="Calibri" w:cs="Calibri"/>
      <w:sz w:val="16"/>
      <w:szCs w:val="20"/>
      <w:lang w:val="x-none" w:eastAsia="x-none"/>
    </w:rPr>
  </w:style>
  <w:style w:type="character" w:customStyle="1" w:styleId="sectiontitle">
    <w:name w:val="sectiontitle"/>
    <w:basedOn w:val="DefaultParagraphFont"/>
    <w:rsid w:val="00295314"/>
  </w:style>
  <w:style w:type="character" w:customStyle="1" w:styleId="leveluptitle">
    <w:name w:val="leveluptitle"/>
    <w:basedOn w:val="DefaultParagraphFont"/>
    <w:rsid w:val="00295314"/>
  </w:style>
  <w:style w:type="character" w:customStyle="1" w:styleId="Irrelevant6fontChar">
    <w:name w:val="Irrelevant (6 font) Char"/>
    <w:basedOn w:val="DefaultParagraphFont"/>
    <w:link w:val="Irrelevant6font"/>
    <w:rsid w:val="00295314"/>
    <w:rPr>
      <w:rFonts w:ascii="Calibri" w:eastAsia="Calibri" w:hAnsi="Calibri" w:cs="Calibri"/>
      <w:sz w:val="12"/>
      <w:szCs w:val="12"/>
    </w:rPr>
  </w:style>
  <w:style w:type="paragraph" w:customStyle="1" w:styleId="Non-NavPanelTag">
    <w:name w:val="Non-Nav Panel Tag"/>
    <w:basedOn w:val="Normal"/>
    <w:qFormat/>
    <w:rsid w:val="00295314"/>
    <w:rPr>
      <w:b/>
      <w:sz w:val="26"/>
    </w:rPr>
  </w:style>
  <w:style w:type="character" w:customStyle="1" w:styleId="Hyperlink3">
    <w:name w:val="Hyperlink.3"/>
    <w:basedOn w:val="DefaultParagraphFont"/>
    <w:rsid w:val="00295314"/>
    <w:rPr>
      <w:sz w:val="18"/>
      <w:szCs w:val="18"/>
    </w:rPr>
  </w:style>
  <w:style w:type="character" w:customStyle="1" w:styleId="Hyperlink40">
    <w:name w:val="Hyperlink.4"/>
    <w:basedOn w:val="DefaultParagraphFont"/>
    <w:rsid w:val="00295314"/>
    <w:rPr>
      <w:sz w:val="18"/>
      <w:szCs w:val="18"/>
    </w:rPr>
  </w:style>
  <w:style w:type="character" w:customStyle="1" w:styleId="SmallCharChar">
    <w:name w:val="Small Char Char"/>
    <w:basedOn w:val="DefaultParagraphFont"/>
    <w:rsid w:val="00295314"/>
    <w:rPr>
      <w:sz w:val="17"/>
      <w:szCs w:val="24"/>
      <w:lang w:val="en-US" w:eastAsia="en-US" w:bidi="ar-SA"/>
    </w:rPr>
  </w:style>
  <w:style w:type="paragraph" w:customStyle="1" w:styleId="TagsFutura">
    <w:name w:val="TagsFutura"/>
    <w:basedOn w:val="Normal"/>
    <w:next w:val="Cites"/>
    <w:rsid w:val="00295314"/>
    <w:rPr>
      <w:rFonts w:ascii="Futura" w:eastAsia="Times" w:hAnsi="Futura"/>
      <w:b/>
      <w:caps/>
      <w:sz w:val="18"/>
      <w:szCs w:val="20"/>
    </w:rPr>
  </w:style>
  <w:style w:type="paragraph" w:customStyle="1" w:styleId="DebateTag0">
    <w:name w:val="DebateTag"/>
    <w:basedOn w:val="Normal"/>
    <w:qFormat/>
    <w:rsid w:val="00295314"/>
    <w:rPr>
      <w:rFonts w:eastAsia="Calibri"/>
      <w:b/>
    </w:rPr>
  </w:style>
  <w:style w:type="paragraph" w:customStyle="1" w:styleId="StyleHeading4TagNotBold">
    <w:name w:val="Style Heading 4Tag + Not Bold"/>
    <w:basedOn w:val="Heading4"/>
    <w:rsid w:val="00295314"/>
    <w:rPr>
      <w:iCs w:val="0"/>
    </w:rPr>
  </w:style>
  <w:style w:type="paragraph" w:customStyle="1" w:styleId="Aa">
    <w:name w:val="A"/>
    <w:basedOn w:val="Default"/>
    <w:next w:val="Default"/>
    <w:rsid w:val="00295314"/>
    <w:pPr>
      <w:spacing w:after="0" w:line="240" w:lineRule="auto"/>
    </w:pPr>
    <w:rPr>
      <w:rFonts w:ascii="Times New Roman" w:hAnsi="Times New Roman" w:cs="Times New Roman"/>
      <w:sz w:val="24"/>
      <w:szCs w:val="24"/>
      <w:lang w:bidi="en-US"/>
    </w:rPr>
  </w:style>
  <w:style w:type="character" w:customStyle="1" w:styleId="ac">
    <w:name w:val="••••"/>
    <w:rsid w:val="00295314"/>
    <w:rPr>
      <w:color w:val="000000"/>
    </w:rPr>
  </w:style>
  <w:style w:type="character" w:customStyle="1" w:styleId="UnderlineBox">
    <w:name w:val="Underline + Box"/>
    <w:uiPriority w:val="1"/>
    <w:qFormat/>
    <w:rsid w:val="00295314"/>
    <w:rPr>
      <w:rFonts w:ascii="Georgia" w:hAnsi="Georgia"/>
      <w:b w:val="0"/>
      <w:sz w:val="22"/>
      <w:u w:val="single"/>
      <w:bdr w:val="single" w:sz="4" w:space="0" w:color="auto"/>
    </w:rPr>
  </w:style>
  <w:style w:type="character" w:customStyle="1" w:styleId="CharacterStyle14">
    <w:name w:val="Character Style 14"/>
    <w:rsid w:val="00295314"/>
    <w:rPr>
      <w:sz w:val="30"/>
      <w:szCs w:val="30"/>
    </w:rPr>
  </w:style>
  <w:style w:type="character" w:customStyle="1" w:styleId="CharacterStyle13">
    <w:name w:val="Character Style 13"/>
    <w:rsid w:val="00295314"/>
    <w:rPr>
      <w:i/>
      <w:iCs/>
      <w:sz w:val="17"/>
      <w:szCs w:val="17"/>
    </w:rPr>
  </w:style>
  <w:style w:type="character" w:customStyle="1" w:styleId="a14">
    <w:name w:val="a1"/>
    <w:rsid w:val="00295314"/>
    <w:rPr>
      <w:color w:val="008000"/>
    </w:rPr>
  </w:style>
  <w:style w:type="paragraph" w:customStyle="1" w:styleId="Repeatblockheading0">
    <w:name w:val="Repeat block heading"/>
    <w:basedOn w:val="Normal"/>
    <w:rsid w:val="00295314"/>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295314"/>
  </w:style>
  <w:style w:type="character" w:customStyle="1" w:styleId="hps">
    <w:name w:val="hps"/>
    <w:rsid w:val="00295314"/>
  </w:style>
  <w:style w:type="paragraph" w:customStyle="1" w:styleId="TashmaHeader2">
    <w:name w:val="Tashma_Header2"/>
    <w:basedOn w:val="Heading2"/>
    <w:uiPriority w:val="99"/>
    <w:qFormat/>
    <w:rsid w:val="00295314"/>
    <w:pPr>
      <w:spacing w:after="160"/>
    </w:pPr>
    <w:rPr>
      <w:rFonts w:eastAsia="SimSun" w:cstheme="minorBidi"/>
      <w:sz w:val="28"/>
    </w:rPr>
  </w:style>
  <w:style w:type="paragraph" w:customStyle="1" w:styleId="TashmaHeading1">
    <w:name w:val="Tashma_Heading1"/>
    <w:basedOn w:val="Heading1"/>
    <w:uiPriority w:val="99"/>
    <w:qFormat/>
    <w:rsid w:val="00295314"/>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295314"/>
    <w:rPr>
      <w:rFonts w:cs="Calibri"/>
    </w:rPr>
  </w:style>
  <w:style w:type="paragraph" w:customStyle="1" w:styleId="CitationCharCharCharCharCharCharChar">
    <w:name w:val="Citation Char Char Char Char Char Char Char"/>
    <w:basedOn w:val="Normal"/>
    <w:link w:val="CitationCharCharCharCharCharCharCharChar"/>
    <w:rsid w:val="00295314"/>
    <w:pPr>
      <w:ind w:left="1440" w:right="1440"/>
    </w:pPr>
    <w:rPr>
      <w:rFonts w:asciiTheme="minorHAnsi" w:hAnsiTheme="minorHAnsi"/>
    </w:rPr>
  </w:style>
  <w:style w:type="paragraph" w:customStyle="1" w:styleId="BodyText312">
    <w:name w:val="Body Text 31"/>
    <w:basedOn w:val="Normal"/>
    <w:next w:val="BodyText3"/>
    <w:unhideWhenUsed/>
    <w:rsid w:val="00295314"/>
    <w:pPr>
      <w:spacing w:after="120"/>
    </w:pPr>
    <w:rPr>
      <w:bCs/>
      <w:color w:val="000000"/>
    </w:rPr>
  </w:style>
  <w:style w:type="paragraph" w:customStyle="1" w:styleId="BodyText210">
    <w:name w:val="Body Text 21"/>
    <w:basedOn w:val="Normal"/>
    <w:next w:val="BodyText2"/>
    <w:unhideWhenUsed/>
    <w:rsid w:val="00295314"/>
    <w:pPr>
      <w:spacing w:after="120" w:line="480" w:lineRule="auto"/>
    </w:pPr>
    <w:rPr>
      <w:sz w:val="12"/>
    </w:rPr>
  </w:style>
  <w:style w:type="paragraph" w:customStyle="1" w:styleId="BodyTextIndent1">
    <w:name w:val="Body Text Indent1"/>
    <w:basedOn w:val="Normal"/>
    <w:next w:val="BodyTextIndent"/>
    <w:unhideWhenUsed/>
    <w:rsid w:val="00295314"/>
    <w:pPr>
      <w:spacing w:after="120"/>
      <w:ind w:left="360"/>
    </w:pPr>
    <w:rPr>
      <w:sz w:val="16"/>
    </w:rPr>
  </w:style>
  <w:style w:type="paragraph" w:customStyle="1" w:styleId="BodyTextIndent31">
    <w:name w:val="Body Text Indent 31"/>
    <w:basedOn w:val="Normal"/>
    <w:next w:val="BodyTextIndent3"/>
    <w:semiHidden/>
    <w:unhideWhenUsed/>
    <w:rsid w:val="00295314"/>
    <w:pPr>
      <w:spacing w:after="120"/>
      <w:ind w:left="360"/>
    </w:pPr>
    <w:rPr>
      <w:sz w:val="14"/>
    </w:rPr>
  </w:style>
  <w:style w:type="paragraph" w:customStyle="1" w:styleId="z-BottomofForm1">
    <w:name w:val="z-Bottom of Form1"/>
    <w:basedOn w:val="Normal"/>
    <w:next w:val="Normal"/>
    <w:hidden/>
    <w:unhideWhenUsed/>
    <w:rsid w:val="00295314"/>
    <w:pPr>
      <w:pBdr>
        <w:top w:val="single" w:sz="6" w:space="1" w:color="auto"/>
      </w:pBdr>
      <w:jc w:val="center"/>
    </w:pPr>
    <w:rPr>
      <w:rFonts w:eastAsia="Times New Roman"/>
      <w:vanish/>
      <w:sz w:val="16"/>
      <w:szCs w:val="16"/>
    </w:rPr>
  </w:style>
  <w:style w:type="paragraph" w:customStyle="1" w:styleId="arcticletext">
    <w:name w:val="arcticle_text"/>
    <w:basedOn w:val="Normal"/>
    <w:rsid w:val="00295314"/>
    <w:pPr>
      <w:spacing w:before="100" w:beforeAutospacing="1" w:after="100" w:afterAutospacing="1"/>
    </w:pPr>
    <w:rPr>
      <w:rFonts w:eastAsia="Times New Roman"/>
      <w:sz w:val="24"/>
    </w:rPr>
  </w:style>
  <w:style w:type="paragraph" w:customStyle="1" w:styleId="cptchblock">
    <w:name w:val="cptch_block"/>
    <w:basedOn w:val="Normal"/>
    <w:rsid w:val="00295314"/>
    <w:pPr>
      <w:spacing w:before="100" w:beforeAutospacing="1" w:after="100" w:afterAutospacing="1"/>
    </w:pPr>
    <w:rPr>
      <w:rFonts w:eastAsia="Times New Roman"/>
      <w:sz w:val="24"/>
    </w:rPr>
  </w:style>
  <w:style w:type="paragraph" w:customStyle="1" w:styleId="publisheddate">
    <w:name w:val="published_date"/>
    <w:basedOn w:val="Normal"/>
    <w:rsid w:val="00295314"/>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295314"/>
    <w:rPr>
      <w:sz w:val="24"/>
      <w:szCs w:val="24"/>
      <w:u w:val="thick"/>
    </w:rPr>
  </w:style>
  <w:style w:type="character" w:customStyle="1" w:styleId="BodyTextIndentChar2">
    <w:name w:val="Body Text Indent Char2"/>
    <w:basedOn w:val="DefaultParagraphFont"/>
    <w:uiPriority w:val="99"/>
    <w:semiHidden/>
    <w:rsid w:val="00295314"/>
    <w:rPr>
      <w:rFonts w:ascii="Georgia" w:hAnsi="Georgia"/>
      <w:sz w:val="22"/>
      <w:szCs w:val="22"/>
    </w:rPr>
  </w:style>
  <w:style w:type="character" w:customStyle="1" w:styleId="BodyText2Char2">
    <w:name w:val="Body Text 2 Char2"/>
    <w:basedOn w:val="DefaultParagraphFont"/>
    <w:uiPriority w:val="99"/>
    <w:semiHidden/>
    <w:rsid w:val="00295314"/>
    <w:rPr>
      <w:rFonts w:ascii="Georgia" w:hAnsi="Georgia"/>
      <w:sz w:val="22"/>
      <w:szCs w:val="22"/>
    </w:rPr>
  </w:style>
  <w:style w:type="character" w:customStyle="1" w:styleId="BodyText3Char2">
    <w:name w:val="Body Text 3 Char2"/>
    <w:basedOn w:val="DefaultParagraphFont"/>
    <w:uiPriority w:val="99"/>
    <w:semiHidden/>
    <w:rsid w:val="00295314"/>
    <w:rPr>
      <w:rFonts w:ascii="Georgia" w:hAnsi="Georgia"/>
      <w:sz w:val="16"/>
      <w:szCs w:val="16"/>
    </w:rPr>
  </w:style>
  <w:style w:type="character" w:customStyle="1" w:styleId="BodyTextIndent3Char2">
    <w:name w:val="Body Text Indent 3 Char2"/>
    <w:basedOn w:val="DefaultParagraphFont"/>
    <w:uiPriority w:val="99"/>
    <w:semiHidden/>
    <w:rsid w:val="00295314"/>
    <w:rPr>
      <w:rFonts w:ascii="Georgia" w:hAnsi="Georgia"/>
      <w:sz w:val="16"/>
      <w:szCs w:val="16"/>
    </w:rPr>
  </w:style>
  <w:style w:type="character" w:customStyle="1" w:styleId="z-BottomofFormChar2">
    <w:name w:val="z-Bottom of Form Char2"/>
    <w:basedOn w:val="DefaultParagraphFont"/>
    <w:uiPriority w:val="99"/>
    <w:semiHidden/>
    <w:rsid w:val="00295314"/>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295314"/>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295314"/>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295314"/>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295314"/>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295314"/>
  </w:style>
  <w:style w:type="character" w:customStyle="1" w:styleId="m5686307894942199640gmail-styleunderline">
    <w:name w:val="m_5686307894942199640gmail-styleunderline"/>
    <w:basedOn w:val="DefaultParagraphFont"/>
    <w:rsid w:val="00295314"/>
  </w:style>
  <w:style w:type="paragraph" w:customStyle="1" w:styleId="Hyperlink2">
    <w:name w:val="Hyperlink2"/>
    <w:basedOn w:val="Normal"/>
    <w:qFormat/>
    <w:rsid w:val="00295314"/>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29531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29531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9531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9531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95314"/>
    <w:rPr>
      <w:rFonts w:ascii="Times New Roman" w:eastAsia="SimSun" w:hAnsi="Times New Roman" w:cs="Times New Roman"/>
      <w:sz w:val="24"/>
      <w:szCs w:val="24"/>
      <w:lang w:eastAsia="zh-CN"/>
    </w:rPr>
  </w:style>
  <w:style w:type="character" w:customStyle="1" w:styleId="djhat-arrow">
    <w:name w:val="djhat-arrow"/>
    <w:basedOn w:val="DefaultParagraphFont"/>
    <w:rsid w:val="00295314"/>
  </w:style>
  <w:style w:type="character" w:customStyle="1" w:styleId="mname">
    <w:name w:val="mname"/>
    <w:basedOn w:val="DefaultParagraphFont"/>
    <w:rsid w:val="00295314"/>
  </w:style>
  <w:style w:type="character" w:customStyle="1" w:styleId="mvalue">
    <w:name w:val="mvalue"/>
    <w:basedOn w:val="DefaultParagraphFont"/>
    <w:rsid w:val="00295314"/>
  </w:style>
  <w:style w:type="character" w:customStyle="1" w:styleId="mchange">
    <w:name w:val="mchange"/>
    <w:basedOn w:val="DefaultParagraphFont"/>
    <w:rsid w:val="00295314"/>
  </w:style>
  <w:style w:type="character" w:customStyle="1" w:styleId="categoryaside">
    <w:name w:val="category__aside"/>
    <w:basedOn w:val="DefaultParagraphFont"/>
    <w:rsid w:val="00295314"/>
  </w:style>
  <w:style w:type="character" w:customStyle="1" w:styleId="article-breadcrumb-wrapper">
    <w:name w:val="article-breadcrumb-wrapper"/>
    <w:basedOn w:val="DefaultParagraphFont"/>
    <w:rsid w:val="00295314"/>
  </w:style>
  <w:style w:type="character" w:customStyle="1" w:styleId="commentscounticon">
    <w:name w:val="comments_count_icon"/>
    <w:basedOn w:val="DefaultParagraphFont"/>
    <w:rsid w:val="00295314"/>
  </w:style>
  <w:style w:type="character" w:customStyle="1" w:styleId="comments-count-word">
    <w:name w:val="comments-count-word"/>
    <w:basedOn w:val="DefaultParagraphFont"/>
    <w:rsid w:val="00295314"/>
  </w:style>
  <w:style w:type="character" w:customStyle="1" w:styleId="company-name-type">
    <w:name w:val="company-name-type"/>
    <w:basedOn w:val="DefaultParagraphFont"/>
    <w:rsid w:val="00295314"/>
  </w:style>
  <w:style w:type="character" w:customStyle="1" w:styleId="nav-prevnext-lbl">
    <w:name w:val="nav-prevnext-lbl"/>
    <w:basedOn w:val="DefaultParagraphFont"/>
    <w:rsid w:val="00295314"/>
  </w:style>
  <w:style w:type="character" w:customStyle="1" w:styleId="nav-prevnext-hed">
    <w:name w:val="nav-prevnext-hed"/>
    <w:basedOn w:val="DefaultParagraphFont"/>
    <w:rsid w:val="00295314"/>
  </w:style>
  <w:style w:type="character" w:customStyle="1" w:styleId="readcomments">
    <w:name w:val="readcomments"/>
    <w:basedOn w:val="DefaultParagraphFont"/>
    <w:rsid w:val="00295314"/>
  </w:style>
  <w:style w:type="character" w:customStyle="1" w:styleId="selected-edition">
    <w:name w:val="selected-edition"/>
    <w:basedOn w:val="DefaultParagraphFont"/>
    <w:rsid w:val="00295314"/>
  </w:style>
  <w:style w:type="character" w:customStyle="1" w:styleId="rotate">
    <w:name w:val="rotate"/>
    <w:basedOn w:val="DefaultParagraphFont"/>
    <w:rsid w:val="00295314"/>
  </w:style>
  <w:style w:type="paragraph" w:customStyle="1" w:styleId="column-name">
    <w:name w:val="column-name"/>
    <w:basedOn w:val="Normal"/>
    <w:rsid w:val="00295314"/>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295314"/>
  </w:style>
  <w:style w:type="paragraph" w:customStyle="1" w:styleId="Analytic2">
    <w:name w:val="Analytic 2"/>
    <w:basedOn w:val="Analytic"/>
    <w:autoRedefine/>
    <w:uiPriority w:val="4"/>
    <w:qFormat/>
    <w:rsid w:val="00295314"/>
    <w:rPr>
      <w:bCs/>
      <w:color w:val="auto"/>
      <w:szCs w:val="26"/>
      <w:u w:val="single"/>
    </w:rPr>
  </w:style>
  <w:style w:type="paragraph" w:customStyle="1" w:styleId="paywall">
    <w:name w:val="paywall"/>
    <w:basedOn w:val="Normal"/>
    <w:rsid w:val="00295314"/>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295314"/>
  </w:style>
  <w:style w:type="paragraph" w:customStyle="1" w:styleId="nonhighlighted">
    <w:name w:val="non highlighted"/>
    <w:basedOn w:val="Normal"/>
    <w:link w:val="nonhighlightedChar"/>
    <w:uiPriority w:val="4"/>
    <w:qFormat/>
    <w:rsid w:val="00295314"/>
    <w:rPr>
      <w:sz w:val="16"/>
      <w:szCs w:val="16"/>
    </w:rPr>
  </w:style>
  <w:style w:type="character" w:customStyle="1" w:styleId="nonhighlightedChar">
    <w:name w:val="non highlighted Char"/>
    <w:basedOn w:val="DefaultParagraphFont"/>
    <w:link w:val="nonhighlighted"/>
    <w:uiPriority w:val="4"/>
    <w:rsid w:val="00295314"/>
    <w:rPr>
      <w:rFonts w:ascii="Calibri" w:hAnsi="Calibri" w:cs="Calibri"/>
      <w:sz w:val="16"/>
      <w:szCs w:val="16"/>
    </w:rPr>
  </w:style>
  <w:style w:type="paragraph" w:customStyle="1" w:styleId="stylemo">
    <w:name w:val="style//mo"/>
    <w:basedOn w:val="Heading4"/>
    <w:next w:val="Normal"/>
    <w:autoRedefine/>
    <w:qFormat/>
    <w:rsid w:val="00295314"/>
    <w:pPr>
      <w:spacing w:before="0"/>
    </w:pPr>
  </w:style>
  <w:style w:type="character" w:customStyle="1" w:styleId="m-765514100411602794gmail-style13ptbold">
    <w:name w:val="m_-765514100411602794gmail-style13ptbold"/>
    <w:basedOn w:val="DefaultParagraphFont"/>
    <w:rsid w:val="00295314"/>
  </w:style>
  <w:style w:type="character" w:customStyle="1" w:styleId="m-765514100411602794gmail-styleunderline">
    <w:name w:val="m_-765514100411602794gmail-styleunderline"/>
    <w:basedOn w:val="DefaultParagraphFont"/>
    <w:rsid w:val="00295314"/>
  </w:style>
  <w:style w:type="character" w:customStyle="1" w:styleId="FontStyle40">
    <w:name w:val="Font Style40"/>
    <w:basedOn w:val="DefaultParagraphFont"/>
    <w:uiPriority w:val="99"/>
    <w:rsid w:val="00295314"/>
    <w:rPr>
      <w:rFonts w:ascii="Cambria" w:hAnsi="Cambria" w:cs="Cambria"/>
      <w:i/>
      <w:iCs/>
      <w:sz w:val="22"/>
      <w:szCs w:val="22"/>
    </w:rPr>
  </w:style>
  <w:style w:type="character" w:customStyle="1" w:styleId="FontStyle42">
    <w:name w:val="Font Style42"/>
    <w:basedOn w:val="DefaultParagraphFont"/>
    <w:uiPriority w:val="99"/>
    <w:rsid w:val="00295314"/>
    <w:rPr>
      <w:rFonts w:ascii="Cambria" w:hAnsi="Cambria" w:cs="Cambria"/>
      <w:sz w:val="22"/>
      <w:szCs w:val="22"/>
    </w:rPr>
  </w:style>
  <w:style w:type="paragraph" w:customStyle="1" w:styleId="Style17">
    <w:name w:val="Style17"/>
    <w:basedOn w:val="Normal"/>
    <w:uiPriority w:val="99"/>
    <w:rsid w:val="00295314"/>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295314"/>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295314"/>
    <w:rPr>
      <w:rFonts w:ascii="Times New Roman" w:hAnsi="Times New Roman" w:cs="Times New Roman"/>
      <w:b/>
      <w:bCs/>
      <w:i/>
      <w:iCs/>
      <w:spacing w:val="-10"/>
      <w:sz w:val="18"/>
      <w:szCs w:val="18"/>
    </w:rPr>
  </w:style>
  <w:style w:type="character" w:customStyle="1" w:styleId="FontStyle370">
    <w:name w:val="Font Style370"/>
    <w:uiPriority w:val="99"/>
    <w:rsid w:val="00295314"/>
    <w:rPr>
      <w:rFonts w:ascii="Cambria" w:hAnsi="Cambria" w:cs="Cambria"/>
      <w:b/>
      <w:bCs/>
      <w:spacing w:val="-10"/>
      <w:sz w:val="18"/>
      <w:szCs w:val="18"/>
    </w:rPr>
  </w:style>
  <w:style w:type="character" w:customStyle="1" w:styleId="FontStyle302">
    <w:name w:val="Font Style302"/>
    <w:uiPriority w:val="99"/>
    <w:rsid w:val="00295314"/>
    <w:rPr>
      <w:rFonts w:ascii="Times New Roman" w:hAnsi="Times New Roman" w:cs="Times New Roman"/>
      <w:b/>
      <w:bCs/>
      <w:sz w:val="22"/>
      <w:szCs w:val="22"/>
    </w:rPr>
  </w:style>
  <w:style w:type="character" w:customStyle="1" w:styleId="FontStyle347">
    <w:name w:val="Font Style347"/>
    <w:uiPriority w:val="99"/>
    <w:rsid w:val="00295314"/>
    <w:rPr>
      <w:rFonts w:ascii="Times New Roman" w:hAnsi="Times New Roman" w:cs="Times New Roman"/>
      <w:b/>
      <w:bCs/>
      <w:spacing w:val="-10"/>
      <w:sz w:val="20"/>
      <w:szCs w:val="20"/>
    </w:rPr>
  </w:style>
  <w:style w:type="paragraph" w:customStyle="1" w:styleId="Style27">
    <w:name w:val="Style27"/>
    <w:basedOn w:val="Normal"/>
    <w:uiPriority w:val="99"/>
    <w:rsid w:val="00295314"/>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295314"/>
    <w:rPr>
      <w:rFonts w:ascii="Times New Roman" w:hAnsi="Times New Roman" w:cs="Times New Roman"/>
      <w:spacing w:val="-10"/>
      <w:sz w:val="18"/>
      <w:szCs w:val="18"/>
    </w:rPr>
  </w:style>
  <w:style w:type="character" w:customStyle="1" w:styleId="FontStyle312">
    <w:name w:val="Font Style312"/>
    <w:uiPriority w:val="99"/>
    <w:rsid w:val="00295314"/>
    <w:rPr>
      <w:rFonts w:ascii="Times New Roman" w:hAnsi="Times New Roman" w:cs="Times New Roman"/>
      <w:b/>
      <w:bCs/>
      <w:spacing w:val="-10"/>
      <w:sz w:val="16"/>
      <w:szCs w:val="16"/>
    </w:rPr>
  </w:style>
  <w:style w:type="character" w:customStyle="1" w:styleId="FontStyle346">
    <w:name w:val="Font Style346"/>
    <w:uiPriority w:val="99"/>
    <w:rsid w:val="00295314"/>
    <w:rPr>
      <w:rFonts w:ascii="Times New Roman" w:hAnsi="Times New Roman" w:cs="Times New Roman"/>
      <w:b/>
      <w:bCs/>
      <w:spacing w:val="-10"/>
      <w:sz w:val="18"/>
      <w:szCs w:val="18"/>
    </w:rPr>
  </w:style>
  <w:style w:type="character" w:customStyle="1" w:styleId="FontStyle330">
    <w:name w:val="Font Style330"/>
    <w:uiPriority w:val="99"/>
    <w:rsid w:val="00295314"/>
    <w:rPr>
      <w:rFonts w:ascii="Times New Roman" w:hAnsi="Times New Roman" w:cs="Times New Roman"/>
      <w:b/>
      <w:bCs/>
      <w:sz w:val="16"/>
      <w:szCs w:val="16"/>
    </w:rPr>
  </w:style>
  <w:style w:type="character" w:customStyle="1" w:styleId="FontStyle372">
    <w:name w:val="Font Style372"/>
    <w:uiPriority w:val="99"/>
    <w:rsid w:val="00295314"/>
    <w:rPr>
      <w:rFonts w:ascii="Times New Roman" w:hAnsi="Times New Roman" w:cs="Times New Roman"/>
      <w:b/>
      <w:bCs/>
      <w:sz w:val="16"/>
      <w:szCs w:val="16"/>
    </w:rPr>
  </w:style>
  <w:style w:type="paragraph" w:customStyle="1" w:styleId="Style59">
    <w:name w:val="Style59"/>
    <w:basedOn w:val="Normal"/>
    <w:uiPriority w:val="99"/>
    <w:rsid w:val="00295314"/>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295314"/>
    <w:rPr>
      <w:rFonts w:ascii="Times New Roman" w:hAnsi="Times New Roman" w:cs="Times New Roman"/>
      <w:b/>
      <w:bCs/>
      <w:i/>
      <w:iCs/>
      <w:sz w:val="16"/>
      <w:szCs w:val="16"/>
    </w:rPr>
  </w:style>
  <w:style w:type="paragraph" w:customStyle="1" w:styleId="Style200">
    <w:name w:val="Style20"/>
    <w:basedOn w:val="Normal"/>
    <w:uiPriority w:val="99"/>
    <w:rsid w:val="00295314"/>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295314"/>
    <w:rPr>
      <w:rFonts w:ascii="Times New Roman" w:hAnsi="Times New Roman" w:cs="Times New Roman"/>
      <w:smallCaps/>
      <w:sz w:val="14"/>
      <w:szCs w:val="14"/>
    </w:rPr>
  </w:style>
  <w:style w:type="paragraph" w:customStyle="1" w:styleId="Style89">
    <w:name w:val="Style89"/>
    <w:basedOn w:val="Normal"/>
    <w:uiPriority w:val="99"/>
    <w:rsid w:val="00295314"/>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295314"/>
    <w:rPr>
      <w:rFonts w:ascii="Times New Roman" w:hAnsi="Times New Roman" w:cs="Times New Roman"/>
      <w:b/>
      <w:bCs/>
      <w:spacing w:val="-10"/>
      <w:sz w:val="22"/>
      <w:szCs w:val="22"/>
    </w:rPr>
  </w:style>
  <w:style w:type="character" w:customStyle="1" w:styleId="FontStyle320">
    <w:name w:val="Font Style320"/>
    <w:uiPriority w:val="99"/>
    <w:rsid w:val="00295314"/>
    <w:rPr>
      <w:rFonts w:ascii="Times New Roman" w:hAnsi="Times New Roman" w:cs="Times New Roman"/>
      <w:b/>
      <w:bCs/>
      <w:spacing w:val="-10"/>
      <w:sz w:val="22"/>
      <w:szCs w:val="22"/>
    </w:rPr>
  </w:style>
  <w:style w:type="character" w:customStyle="1" w:styleId="FontStyle352">
    <w:name w:val="Font Style352"/>
    <w:uiPriority w:val="99"/>
    <w:rsid w:val="00295314"/>
    <w:rPr>
      <w:rFonts w:ascii="Times New Roman" w:hAnsi="Times New Roman" w:cs="Times New Roman"/>
      <w:b/>
      <w:bCs/>
      <w:sz w:val="16"/>
      <w:szCs w:val="16"/>
    </w:rPr>
  </w:style>
  <w:style w:type="character" w:customStyle="1" w:styleId="FontStyle356">
    <w:name w:val="Font Style356"/>
    <w:uiPriority w:val="99"/>
    <w:rsid w:val="00295314"/>
    <w:rPr>
      <w:rFonts w:ascii="Times New Roman" w:hAnsi="Times New Roman" w:cs="Times New Roman"/>
      <w:b/>
      <w:bCs/>
      <w:spacing w:val="-10"/>
      <w:sz w:val="22"/>
      <w:szCs w:val="22"/>
    </w:rPr>
  </w:style>
  <w:style w:type="character" w:customStyle="1" w:styleId="FontStyle298">
    <w:name w:val="Font Style298"/>
    <w:uiPriority w:val="99"/>
    <w:rsid w:val="00295314"/>
    <w:rPr>
      <w:rFonts w:ascii="Times New Roman" w:hAnsi="Times New Roman" w:cs="Times New Roman"/>
      <w:sz w:val="18"/>
      <w:szCs w:val="18"/>
    </w:rPr>
  </w:style>
  <w:style w:type="character" w:customStyle="1" w:styleId="FontStyle311">
    <w:name w:val="Font Style311"/>
    <w:uiPriority w:val="99"/>
    <w:rsid w:val="00295314"/>
    <w:rPr>
      <w:rFonts w:ascii="Times New Roman" w:hAnsi="Times New Roman" w:cs="Times New Roman"/>
      <w:b/>
      <w:bCs/>
      <w:spacing w:val="-10"/>
      <w:sz w:val="18"/>
      <w:szCs w:val="18"/>
    </w:rPr>
  </w:style>
  <w:style w:type="character" w:customStyle="1" w:styleId="FontStyle332">
    <w:name w:val="Font Style332"/>
    <w:uiPriority w:val="99"/>
    <w:rsid w:val="00295314"/>
    <w:rPr>
      <w:rFonts w:ascii="Times New Roman" w:hAnsi="Times New Roman" w:cs="Times New Roman"/>
      <w:b/>
      <w:bCs/>
      <w:i/>
      <w:iCs/>
      <w:spacing w:val="-10"/>
      <w:sz w:val="20"/>
      <w:szCs w:val="20"/>
    </w:rPr>
  </w:style>
  <w:style w:type="character" w:customStyle="1" w:styleId="FontStyle371">
    <w:name w:val="Font Style371"/>
    <w:uiPriority w:val="99"/>
    <w:rsid w:val="00295314"/>
    <w:rPr>
      <w:rFonts w:ascii="Times New Roman" w:hAnsi="Times New Roman" w:cs="Times New Roman"/>
      <w:sz w:val="16"/>
      <w:szCs w:val="16"/>
    </w:rPr>
  </w:style>
  <w:style w:type="character" w:customStyle="1" w:styleId="FontStyle350">
    <w:name w:val="Font Style350"/>
    <w:uiPriority w:val="99"/>
    <w:rsid w:val="00295314"/>
    <w:rPr>
      <w:rFonts w:ascii="Times New Roman" w:hAnsi="Times New Roman" w:cs="Times New Roman"/>
      <w:b/>
      <w:bCs/>
      <w:i/>
      <w:iCs/>
      <w:sz w:val="20"/>
      <w:szCs w:val="20"/>
    </w:rPr>
  </w:style>
  <w:style w:type="paragraph" w:customStyle="1" w:styleId="Style8">
    <w:name w:val="Style8"/>
    <w:basedOn w:val="Normal"/>
    <w:uiPriority w:val="99"/>
    <w:rsid w:val="00295314"/>
    <w:pPr>
      <w:widowControl w:val="0"/>
      <w:autoSpaceDE w:val="0"/>
      <w:autoSpaceDN w:val="0"/>
      <w:adjustRightInd w:val="0"/>
    </w:pPr>
    <w:rPr>
      <w:rFonts w:eastAsia="Times New Roman"/>
      <w:sz w:val="24"/>
    </w:rPr>
  </w:style>
  <w:style w:type="character" w:customStyle="1" w:styleId="FontStyle351">
    <w:name w:val="Font Style351"/>
    <w:uiPriority w:val="99"/>
    <w:rsid w:val="00295314"/>
    <w:rPr>
      <w:rFonts w:ascii="Times New Roman" w:hAnsi="Times New Roman" w:cs="Times New Roman"/>
      <w:b/>
      <w:bCs/>
      <w:sz w:val="22"/>
      <w:szCs w:val="22"/>
    </w:rPr>
  </w:style>
  <w:style w:type="paragraph" w:customStyle="1" w:styleId="Style130">
    <w:name w:val="Style130"/>
    <w:basedOn w:val="Normal"/>
    <w:uiPriority w:val="99"/>
    <w:rsid w:val="00295314"/>
    <w:pPr>
      <w:widowControl w:val="0"/>
      <w:autoSpaceDE w:val="0"/>
      <w:autoSpaceDN w:val="0"/>
      <w:adjustRightInd w:val="0"/>
      <w:jc w:val="both"/>
    </w:pPr>
    <w:rPr>
      <w:rFonts w:eastAsia="Times New Roman"/>
      <w:sz w:val="24"/>
    </w:rPr>
  </w:style>
  <w:style w:type="character" w:customStyle="1" w:styleId="FontStyle369">
    <w:name w:val="Font Style369"/>
    <w:uiPriority w:val="99"/>
    <w:rsid w:val="00295314"/>
    <w:rPr>
      <w:rFonts w:ascii="Times New Roman" w:hAnsi="Times New Roman" w:cs="Times New Roman"/>
      <w:b/>
      <w:bCs/>
      <w:spacing w:val="-10"/>
      <w:sz w:val="20"/>
      <w:szCs w:val="20"/>
    </w:rPr>
  </w:style>
  <w:style w:type="character" w:customStyle="1" w:styleId="FontStyle357">
    <w:name w:val="Font Style357"/>
    <w:uiPriority w:val="99"/>
    <w:rsid w:val="00295314"/>
    <w:rPr>
      <w:rFonts w:ascii="Times New Roman" w:hAnsi="Times New Roman" w:cs="Times New Roman"/>
      <w:b/>
      <w:bCs/>
      <w:spacing w:val="-10"/>
      <w:sz w:val="22"/>
      <w:szCs w:val="22"/>
    </w:rPr>
  </w:style>
  <w:style w:type="paragraph" w:customStyle="1" w:styleId="Style67">
    <w:name w:val="Style67"/>
    <w:basedOn w:val="Normal"/>
    <w:uiPriority w:val="99"/>
    <w:rsid w:val="00295314"/>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295314"/>
    <w:rPr>
      <w:rFonts w:ascii="Times New Roman" w:hAnsi="Times New Roman" w:cs="Times New Roman"/>
      <w:sz w:val="20"/>
      <w:szCs w:val="20"/>
    </w:rPr>
  </w:style>
  <w:style w:type="character" w:customStyle="1" w:styleId="FontStyle374">
    <w:name w:val="Font Style374"/>
    <w:uiPriority w:val="99"/>
    <w:rsid w:val="00295314"/>
    <w:rPr>
      <w:rFonts w:ascii="Times New Roman" w:hAnsi="Times New Roman" w:cs="Times New Roman"/>
      <w:b/>
      <w:bCs/>
      <w:spacing w:val="-10"/>
      <w:sz w:val="22"/>
      <w:szCs w:val="22"/>
    </w:rPr>
  </w:style>
  <w:style w:type="paragraph" w:customStyle="1" w:styleId="Style300">
    <w:name w:val="Style30"/>
    <w:basedOn w:val="Normal"/>
    <w:uiPriority w:val="99"/>
    <w:rsid w:val="00295314"/>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295314"/>
    <w:rPr>
      <w:rFonts w:ascii="Times New Roman" w:hAnsi="Times New Roman" w:cs="Times New Roman"/>
      <w:smallCaps/>
      <w:sz w:val="16"/>
      <w:szCs w:val="16"/>
    </w:rPr>
  </w:style>
  <w:style w:type="paragraph" w:customStyle="1" w:styleId="Style93">
    <w:name w:val="Style93"/>
    <w:basedOn w:val="Normal"/>
    <w:uiPriority w:val="99"/>
    <w:rsid w:val="00295314"/>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295314"/>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295314"/>
    <w:rPr>
      <w:rFonts w:ascii="Arial" w:eastAsia="Times New Roman" w:hAnsi="Arial"/>
      <w:b/>
      <w:sz w:val="28"/>
      <w:u w:val="thick"/>
    </w:rPr>
  </w:style>
  <w:style w:type="character" w:customStyle="1" w:styleId="CardsCharCharChar">
    <w:name w:val="Cards Char Char Char"/>
    <w:rsid w:val="00295314"/>
    <w:rPr>
      <w:szCs w:val="24"/>
      <w:lang w:val="en-US" w:eastAsia="en-US" w:bidi="ar-SA"/>
    </w:rPr>
  </w:style>
  <w:style w:type="character" w:customStyle="1" w:styleId="CardsCharCharCharChar">
    <w:name w:val="Cards Char Char Char Char"/>
    <w:rsid w:val="00295314"/>
    <w:rPr>
      <w:szCs w:val="24"/>
      <w:lang w:val="en-US" w:eastAsia="en-US" w:bidi="ar-SA"/>
    </w:rPr>
  </w:style>
  <w:style w:type="paragraph" w:customStyle="1" w:styleId="NoSpacingCharCharChar">
    <w:name w:val="No Spacing Char Char Char"/>
    <w:next w:val="Normal"/>
    <w:rsid w:val="0029531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295314"/>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295314"/>
    <w:rPr>
      <w:rFonts w:ascii="Garamond" w:hAnsi="Garamond"/>
    </w:rPr>
  </w:style>
  <w:style w:type="paragraph" w:customStyle="1" w:styleId="INDENTEDPARAGRAPH">
    <w:name w:val="INDENTED PARAGRAPH"/>
    <w:rsid w:val="00295314"/>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295314"/>
  </w:style>
  <w:style w:type="paragraph" w:customStyle="1" w:styleId="TagChar1CharCharCharChar">
    <w:name w:val="Tag Char1 Char Char Char Char"/>
    <w:basedOn w:val="Normal"/>
    <w:rsid w:val="00295314"/>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295314"/>
    <w:rPr>
      <w:rFonts w:eastAsia="Times New Roman"/>
      <w:b/>
      <w:sz w:val="24"/>
    </w:rPr>
  </w:style>
  <w:style w:type="paragraph" w:customStyle="1" w:styleId="RepeatHeader0">
    <w:name w:val="Repeat Header"/>
    <w:basedOn w:val="HeaderDebate"/>
    <w:rsid w:val="00295314"/>
    <w:pPr>
      <w:jc w:val="center"/>
      <w:outlineLvl w:val="1"/>
    </w:pPr>
    <w:rPr>
      <w:rFonts w:eastAsia="Times New Roman"/>
      <w:b/>
      <w:sz w:val="48"/>
      <w:szCs w:val="48"/>
      <w:u w:val="words"/>
    </w:rPr>
  </w:style>
  <w:style w:type="character" w:customStyle="1" w:styleId="sectionsubtitle">
    <w:name w:val="sectionsubtitle"/>
    <w:basedOn w:val="DefaultParagraphFont"/>
    <w:rsid w:val="00295314"/>
  </w:style>
  <w:style w:type="character" w:customStyle="1" w:styleId="EvidenceTag">
    <w:name w:val="Evidence Tag"/>
    <w:rsid w:val="0029531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9531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9531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9531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9531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95314"/>
  </w:style>
  <w:style w:type="character" w:customStyle="1" w:styleId="StyleUnderlineUnderlineChar">
    <w:name w:val="Style Underline + Underline Char"/>
    <w:rsid w:val="00295314"/>
    <w:rPr>
      <w:rFonts w:ascii="Trebuchet MS" w:hAnsi="Trebuchet MS"/>
      <w:szCs w:val="18"/>
      <w:u w:val="single"/>
      <w:lang w:val="en-US" w:eastAsia="en-US" w:bidi="ar-SA"/>
    </w:rPr>
  </w:style>
  <w:style w:type="paragraph" w:customStyle="1" w:styleId="UnderlineCards">
    <w:name w:val="Underline Cards"/>
    <w:basedOn w:val="Cards"/>
    <w:link w:val="UnderlineCardsChar"/>
    <w:rsid w:val="00295314"/>
    <w:pPr>
      <w:widowControl/>
      <w:ind w:left="288" w:right="0"/>
    </w:pPr>
    <w:rPr>
      <w:u w:val="thick"/>
    </w:rPr>
  </w:style>
  <w:style w:type="character" w:customStyle="1" w:styleId="UnderlineCardsChar">
    <w:name w:val="Underline Cards Char"/>
    <w:link w:val="UnderlineCards"/>
    <w:rsid w:val="00295314"/>
    <w:rPr>
      <w:rFonts w:ascii="Times New Roman" w:eastAsia="Times New Roman" w:hAnsi="Times New Roman" w:cs="Times New Roman"/>
      <w:sz w:val="20"/>
      <w:szCs w:val="24"/>
      <w:u w:val="thick"/>
    </w:rPr>
  </w:style>
  <w:style w:type="character" w:customStyle="1" w:styleId="SmallCardsChar">
    <w:name w:val="Small Cards Char"/>
    <w:link w:val="SmallCards"/>
    <w:rsid w:val="00295314"/>
    <w:rPr>
      <w:rFonts w:ascii="Calibri" w:eastAsia="Times New Roman" w:hAnsi="Calibri" w:cs="Calibri"/>
      <w:sz w:val="16"/>
      <w:szCs w:val="20"/>
    </w:rPr>
  </w:style>
  <w:style w:type="paragraph" w:customStyle="1" w:styleId="ReadingCites">
    <w:name w:val="Reading Cites"/>
    <w:basedOn w:val="Normal"/>
    <w:link w:val="ReadingCitesChar"/>
    <w:rsid w:val="00295314"/>
    <w:rPr>
      <w:rFonts w:eastAsia="Times New Roman"/>
      <w:b/>
      <w:szCs w:val="20"/>
    </w:rPr>
  </w:style>
  <w:style w:type="character" w:customStyle="1" w:styleId="ReadingCitesChar">
    <w:name w:val="Reading Cites Char"/>
    <w:link w:val="ReadingCites"/>
    <w:rsid w:val="00295314"/>
    <w:rPr>
      <w:rFonts w:ascii="Calibri" w:eastAsia="Times New Roman" w:hAnsi="Calibri" w:cs="Calibri"/>
      <w:b/>
      <w:szCs w:val="20"/>
    </w:rPr>
  </w:style>
  <w:style w:type="paragraph" w:customStyle="1" w:styleId="ContentsHeading">
    <w:name w:val="Contents Heading"/>
    <w:basedOn w:val="Heading1"/>
    <w:next w:val="Normal"/>
    <w:rsid w:val="0029531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Lucida Sans Unicode" w:hAnsi="Arial" w:cs="Tahoma"/>
      <w:sz w:val="24"/>
      <w:lang w:eastAsia="ar-SA"/>
    </w:rPr>
  </w:style>
  <w:style w:type="paragraph" w:customStyle="1" w:styleId="links">
    <w:name w:val="links"/>
    <w:basedOn w:val="Normal"/>
    <w:rsid w:val="00295314"/>
    <w:pPr>
      <w:spacing w:before="100" w:beforeAutospacing="1" w:after="100" w:afterAutospacing="1"/>
    </w:pPr>
    <w:rPr>
      <w:rFonts w:eastAsia="Times New Roman"/>
    </w:rPr>
  </w:style>
  <w:style w:type="character" w:customStyle="1" w:styleId="CharacterStyle8">
    <w:name w:val="Character Style 8"/>
    <w:rsid w:val="00295314"/>
    <w:rPr>
      <w:sz w:val="22"/>
      <w:szCs w:val="22"/>
    </w:rPr>
  </w:style>
  <w:style w:type="paragraph" w:customStyle="1" w:styleId="Style110">
    <w:name w:val="Style 11"/>
    <w:rsid w:val="0029531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29531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295314"/>
    <w:rPr>
      <w:rFonts w:ascii="Arial Narrow" w:hAnsi="Arial Narrow"/>
      <w:color w:val="000000"/>
      <w:sz w:val="22"/>
      <w:szCs w:val="22"/>
      <w:u w:val="single"/>
      <w:lang w:val="en-US" w:eastAsia="en-US" w:bidi="ar-SA"/>
    </w:rPr>
  </w:style>
  <w:style w:type="character" w:customStyle="1" w:styleId="CardText1Char1">
    <w:name w:val="Card Text 1 Char1"/>
    <w:rsid w:val="00295314"/>
    <w:rPr>
      <w:rFonts w:ascii="Arial Narrow" w:hAnsi="Arial Narrow"/>
      <w:color w:val="000000"/>
      <w:sz w:val="22"/>
      <w:szCs w:val="22"/>
      <w:u w:val="single"/>
      <w:lang w:val="en-US" w:eastAsia="en-US" w:bidi="ar-SA"/>
    </w:rPr>
  </w:style>
  <w:style w:type="paragraph" w:customStyle="1" w:styleId="Style52">
    <w:name w:val="Style 5"/>
    <w:rsid w:val="0029531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95314"/>
    <w:rPr>
      <w:rFonts w:ascii="Times New Roman" w:eastAsia="Times" w:hAnsi="Times New Roman" w:cs="Arial"/>
      <w:b/>
      <w:bCs/>
      <w:iCs/>
      <w:noProof/>
      <w:sz w:val="24"/>
      <w:szCs w:val="24"/>
      <w:u w:val="single"/>
      <w:lang w:val="en-US" w:eastAsia="en-US" w:bidi="ar-SA"/>
    </w:rPr>
  </w:style>
  <w:style w:type="character" w:customStyle="1" w:styleId="arttitle1">
    <w:name w:val="arttitle1"/>
    <w:rsid w:val="00295314"/>
    <w:rPr>
      <w:b/>
      <w:bCs/>
      <w:color w:val="695B54"/>
    </w:rPr>
  </w:style>
  <w:style w:type="paragraph" w:customStyle="1" w:styleId="Heading11">
    <w:name w:val="Heading 11"/>
    <w:basedOn w:val="Normal"/>
    <w:next w:val="Normal"/>
    <w:rsid w:val="00295314"/>
    <w:pPr>
      <w:keepNext/>
      <w:widowControl w:val="0"/>
      <w:suppressAutoHyphens/>
      <w:jc w:val="center"/>
    </w:pPr>
    <w:rPr>
      <w:rFonts w:eastAsia="Tahoma"/>
      <w:b/>
      <w:sz w:val="48"/>
      <w:szCs w:val="32"/>
      <w:u w:val="single"/>
    </w:rPr>
  </w:style>
  <w:style w:type="paragraph" w:customStyle="1" w:styleId="TextHeading">
    <w:name w:val="Text Heading"/>
    <w:basedOn w:val="Heading3"/>
    <w:rsid w:val="00295314"/>
    <w:pPr>
      <w:keepLines w:val="0"/>
      <w:pageBreakBefore w:val="0"/>
      <w:spacing w:before="0"/>
      <w:jc w:val="left"/>
    </w:pPr>
    <w:rPr>
      <w:rFonts w:eastAsia="Times New Roman" w:cs="Arial"/>
      <w:sz w:val="22"/>
      <w:szCs w:val="26"/>
    </w:rPr>
  </w:style>
  <w:style w:type="character" w:customStyle="1" w:styleId="TextHeadingChar">
    <w:name w:val="Text Heading Char"/>
    <w:rsid w:val="00295314"/>
    <w:rPr>
      <w:rFonts w:cs="Arial"/>
      <w:b/>
      <w:bCs/>
      <w:sz w:val="22"/>
      <w:szCs w:val="26"/>
      <w:u w:val="single"/>
      <w:lang w:val="en-US" w:eastAsia="en-US" w:bidi="ar-SA"/>
    </w:rPr>
  </w:style>
  <w:style w:type="character" w:customStyle="1" w:styleId="FootnoteCharacters">
    <w:name w:val="Footnote Characters"/>
    <w:rsid w:val="00295314"/>
    <w:rPr>
      <w:vertAlign w:val="superscript"/>
    </w:rPr>
  </w:style>
  <w:style w:type="paragraph" w:customStyle="1" w:styleId="StyleHeading1BlockTitleHeading1Char1ALEXHeadingBrief-He2">
    <w:name w:val="Style Heading 1Block TitleHeading 1 Char1ALEXHeadingBrief - He...2"/>
    <w:basedOn w:val="Heading1"/>
    <w:autoRedefine/>
    <w:rsid w:val="0029531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29531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9531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295314"/>
    <w:rPr>
      <w:rFonts w:ascii="Cambria" w:eastAsia="Cambria" w:hAnsi="Cambria"/>
      <w:b/>
      <w:caps/>
      <w:sz w:val="24"/>
    </w:rPr>
  </w:style>
  <w:style w:type="paragraph" w:customStyle="1" w:styleId="StyleDebateBodyBefore12pt">
    <w:name w:val="Style Debate Body + Before:  12 pt"/>
    <w:basedOn w:val="Normal"/>
    <w:next w:val="Normal"/>
    <w:rsid w:val="00295314"/>
    <w:pPr>
      <w:spacing w:before="240"/>
    </w:pPr>
    <w:rPr>
      <w:rFonts w:ascii="Garamond" w:eastAsia="Times New Roman" w:hAnsi="Garamond"/>
      <w:bCs/>
      <w:szCs w:val="20"/>
    </w:rPr>
  </w:style>
  <w:style w:type="paragraph" w:customStyle="1" w:styleId="StyleDebateBodyBefore12pt1">
    <w:name w:val="Style Debate Body + Before:  12 pt1"/>
    <w:basedOn w:val="Normal"/>
    <w:rsid w:val="00295314"/>
    <w:pPr>
      <w:spacing w:before="240"/>
    </w:pPr>
    <w:rPr>
      <w:rFonts w:ascii="Garamond" w:eastAsia="Times New Roman" w:hAnsi="Garamond"/>
      <w:bCs/>
      <w:szCs w:val="20"/>
    </w:rPr>
  </w:style>
  <w:style w:type="paragraph" w:customStyle="1" w:styleId="PageNumber11">
    <w:name w:val="Page Number11"/>
    <w:basedOn w:val="Normal"/>
    <w:next w:val="Normal"/>
    <w:rsid w:val="00295314"/>
    <w:rPr>
      <w:rFonts w:eastAsia="Times New Roman"/>
    </w:rPr>
  </w:style>
  <w:style w:type="character" w:customStyle="1" w:styleId="Heading2CharCharCharCharCharCharCharCharCharCharCharCharCharChar1">
    <w:name w:val="Heading 2 Char Char Char Char Char Char Char Char Char Char Char Char Char Char1"/>
    <w:rsid w:val="00295314"/>
    <w:rPr>
      <w:rFonts w:eastAsia="SimSun" w:cs="Arial"/>
      <w:b/>
      <w:bCs/>
      <w:iCs/>
      <w:sz w:val="24"/>
      <w:szCs w:val="28"/>
      <w:lang w:val="en-US" w:eastAsia="zh-CN" w:bidi="ar-SA"/>
    </w:rPr>
  </w:style>
  <w:style w:type="character" w:customStyle="1" w:styleId="Char31">
    <w:name w:val="Char31"/>
    <w:rsid w:val="00295314"/>
    <w:rPr>
      <w:rFonts w:cs="Arial"/>
      <w:bCs/>
      <w:u w:val="thick"/>
      <w:lang w:val="en-US" w:eastAsia="en-US" w:bidi="ar-SA"/>
    </w:rPr>
  </w:style>
  <w:style w:type="paragraph" w:customStyle="1" w:styleId="StyleHeading1Centered">
    <w:name w:val="Style Heading 1 + Centered"/>
    <w:basedOn w:val="Heading1"/>
    <w:rsid w:val="0029531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29531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29531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95314"/>
    <w:pPr>
      <w:spacing w:before="120"/>
    </w:pPr>
    <w:rPr>
      <w:rFonts w:eastAsia="Times New Roman"/>
    </w:rPr>
  </w:style>
  <w:style w:type="character" w:customStyle="1" w:styleId="underliningChar3">
    <w:name w:val="underlining Char"/>
    <w:rsid w:val="00295314"/>
    <w:rPr>
      <w:b/>
      <w:szCs w:val="24"/>
      <w:u w:val="single"/>
      <w:lang w:val="en-US" w:eastAsia="en-US" w:bidi="ar-SA"/>
    </w:rPr>
  </w:style>
  <w:style w:type="character" w:customStyle="1" w:styleId="notreadChar">
    <w:name w:val="not read Char"/>
    <w:rsid w:val="00295314"/>
    <w:rPr>
      <w:sz w:val="18"/>
      <w:szCs w:val="24"/>
      <w:lang w:val="en-US" w:eastAsia="en-US" w:bidi="ar-SA"/>
    </w:rPr>
  </w:style>
  <w:style w:type="paragraph" w:customStyle="1" w:styleId="StyleStrong10ptNotBold">
    <w:name w:val="Style Strong + 10 pt Not Bold"/>
    <w:basedOn w:val="Normal"/>
    <w:autoRedefine/>
    <w:rsid w:val="00295314"/>
    <w:pPr>
      <w:ind w:left="720" w:hanging="360"/>
    </w:pPr>
    <w:rPr>
      <w:rFonts w:eastAsia="Times New Roman"/>
      <w:sz w:val="26"/>
      <w:szCs w:val="26"/>
    </w:rPr>
  </w:style>
  <w:style w:type="character" w:customStyle="1" w:styleId="smallCharChar0">
    <w:name w:val="small Char Char"/>
    <w:rsid w:val="00295314"/>
    <w:rPr>
      <w:rFonts w:ascii="Times New Roman" w:eastAsia="Times New Roman" w:hAnsi="Times New Roman" w:cs="Times New Roman"/>
      <w:sz w:val="12"/>
      <w:szCs w:val="16"/>
    </w:rPr>
  </w:style>
  <w:style w:type="character" w:customStyle="1" w:styleId="Undlerine">
    <w:name w:val="Undlerine"/>
    <w:qFormat/>
    <w:rsid w:val="00295314"/>
    <w:rPr>
      <w:rFonts w:ascii="Times New Roman" w:hAnsi="Times New Roman"/>
      <w:w w:val="110"/>
      <w:sz w:val="20"/>
      <w:szCs w:val="20"/>
      <w:u w:val="single"/>
      <w:bdr w:val="none" w:sz="0" w:space="0" w:color="auto"/>
      <w:lang w:bidi="he-IL"/>
    </w:rPr>
  </w:style>
  <w:style w:type="character" w:customStyle="1" w:styleId="Boxes">
    <w:name w:val="Boxes"/>
    <w:qFormat/>
    <w:rsid w:val="00295314"/>
    <w:rPr>
      <w:rFonts w:ascii="Times New Roman" w:hAnsi="Times New Roman"/>
      <w:sz w:val="20"/>
      <w:u w:val="single"/>
      <w:bdr w:val="single" w:sz="4" w:space="0" w:color="auto"/>
    </w:rPr>
  </w:style>
  <w:style w:type="character" w:customStyle="1" w:styleId="tim">
    <w:name w:val="tim"/>
    <w:qFormat/>
    <w:rsid w:val="00295314"/>
    <w:rPr>
      <w:rFonts w:ascii="Times New Roman" w:hAnsi="Times New Roman"/>
      <w:sz w:val="20"/>
      <w:u w:val="single"/>
    </w:rPr>
  </w:style>
  <w:style w:type="character" w:customStyle="1" w:styleId="hl">
    <w:name w:val="hl"/>
    <w:basedOn w:val="DefaultParagraphFont"/>
    <w:rsid w:val="00295314"/>
  </w:style>
  <w:style w:type="character" w:customStyle="1" w:styleId="clock1">
    <w:name w:val="clock1"/>
    <w:rsid w:val="00295314"/>
    <w:rPr>
      <w:color w:val="B51B1B"/>
    </w:rPr>
  </w:style>
  <w:style w:type="character" w:customStyle="1" w:styleId="smallChar10">
    <w:name w:val="small Char1"/>
    <w:rsid w:val="00295314"/>
    <w:rPr>
      <w:sz w:val="12"/>
      <w:szCs w:val="16"/>
      <w:lang w:val="en-US" w:eastAsia="en-US" w:bidi="ar-SA"/>
    </w:rPr>
  </w:style>
  <w:style w:type="character" w:customStyle="1" w:styleId="SmallCardsCharChar">
    <w:name w:val="Small Cards Char Char"/>
    <w:rsid w:val="00295314"/>
    <w:rPr>
      <w:sz w:val="14"/>
      <w:szCs w:val="24"/>
      <w:lang w:val="en-US" w:eastAsia="en-US" w:bidi="ar-SA"/>
    </w:rPr>
  </w:style>
  <w:style w:type="paragraph" w:customStyle="1" w:styleId="NormalCards">
    <w:name w:val="Normal Cards"/>
    <w:basedOn w:val="Normal"/>
    <w:rsid w:val="00295314"/>
    <w:pPr>
      <w:ind w:left="288"/>
    </w:pPr>
    <w:rPr>
      <w:rFonts w:eastAsia="Times New Roman"/>
    </w:rPr>
  </w:style>
  <w:style w:type="character" w:customStyle="1" w:styleId="iniciales">
    <w:name w:val="iniciales"/>
    <w:basedOn w:val="DefaultParagraphFont"/>
    <w:rsid w:val="00295314"/>
  </w:style>
  <w:style w:type="character" w:customStyle="1" w:styleId="Style10ptBoldUnderline">
    <w:name w:val="Style 10 pt Bold Underline"/>
    <w:rsid w:val="00295314"/>
    <w:rPr>
      <w:b/>
      <w:bCs/>
      <w:sz w:val="20"/>
      <w:u w:val="single"/>
    </w:rPr>
  </w:style>
  <w:style w:type="paragraph" w:customStyle="1" w:styleId="outdent">
    <w:name w:val="outdent"/>
    <w:basedOn w:val="Normal"/>
    <w:rsid w:val="00295314"/>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295314"/>
    <w:pPr>
      <w:spacing w:before="100" w:beforeAutospacing="1" w:after="100" w:afterAutospacing="1"/>
    </w:pPr>
    <w:rPr>
      <w:rFonts w:eastAsia="Times New Roman"/>
      <w:sz w:val="24"/>
    </w:rPr>
  </w:style>
  <w:style w:type="paragraph" w:customStyle="1" w:styleId="bulletfollow">
    <w:name w:val="bulletfollow"/>
    <w:basedOn w:val="Normal"/>
    <w:rsid w:val="00295314"/>
    <w:pPr>
      <w:spacing w:before="100" w:beforeAutospacing="1" w:after="100" w:afterAutospacing="1"/>
    </w:pPr>
    <w:rPr>
      <w:rFonts w:eastAsia="Times New Roman"/>
      <w:sz w:val="24"/>
    </w:rPr>
  </w:style>
  <w:style w:type="paragraph" w:customStyle="1" w:styleId="bulleted">
    <w:name w:val="bulleted"/>
    <w:basedOn w:val="Normal"/>
    <w:rsid w:val="00295314"/>
    <w:pPr>
      <w:spacing w:before="100" w:beforeAutospacing="1" w:after="100" w:afterAutospacing="1"/>
    </w:pPr>
    <w:rPr>
      <w:rFonts w:eastAsia="Times New Roman"/>
      <w:sz w:val="24"/>
    </w:rPr>
  </w:style>
  <w:style w:type="character" w:customStyle="1" w:styleId="UnderlineCardsCharChar">
    <w:name w:val="Underline Cards Char Char"/>
    <w:rsid w:val="00295314"/>
    <w:rPr>
      <w:rFonts w:eastAsia="SimSun"/>
      <w:szCs w:val="24"/>
      <w:u w:val="thick"/>
      <w:lang w:val="en-US" w:eastAsia="en-US" w:bidi="ar-SA"/>
    </w:rPr>
  </w:style>
  <w:style w:type="paragraph" w:customStyle="1" w:styleId="authorgroup">
    <w:name w:val="authorgroup"/>
    <w:basedOn w:val="Normal"/>
    <w:rsid w:val="00295314"/>
    <w:pPr>
      <w:spacing w:before="100" w:beforeAutospacing="1" w:after="100" w:afterAutospacing="1"/>
    </w:pPr>
    <w:rPr>
      <w:rFonts w:eastAsia="Calibri"/>
      <w:sz w:val="24"/>
    </w:rPr>
  </w:style>
  <w:style w:type="paragraph" w:customStyle="1" w:styleId="affiliation1">
    <w:name w:val="affiliation1"/>
    <w:basedOn w:val="Normal"/>
    <w:rsid w:val="00295314"/>
    <w:pPr>
      <w:spacing w:before="100" w:beforeAutospacing="1" w:after="100" w:afterAutospacing="1"/>
    </w:pPr>
    <w:rPr>
      <w:rFonts w:eastAsia="Calibri"/>
      <w:sz w:val="24"/>
    </w:rPr>
  </w:style>
  <w:style w:type="character" w:customStyle="1" w:styleId="smallcapitals">
    <w:name w:val="smallcapitals"/>
    <w:basedOn w:val="DefaultParagraphFont"/>
    <w:rsid w:val="00295314"/>
  </w:style>
  <w:style w:type="character" w:customStyle="1" w:styleId="number0">
    <w:name w:val="number"/>
    <w:basedOn w:val="DefaultParagraphFont"/>
    <w:rsid w:val="00295314"/>
  </w:style>
  <w:style w:type="character" w:customStyle="1" w:styleId="articlebody1">
    <w:name w:val="articlebody1"/>
    <w:rsid w:val="00295314"/>
  </w:style>
  <w:style w:type="character" w:customStyle="1" w:styleId="small1">
    <w:name w:val="small1"/>
    <w:rsid w:val="00295314"/>
  </w:style>
  <w:style w:type="character" w:customStyle="1" w:styleId="AuthorDateChar1">
    <w:name w:val="Author/Date Char1"/>
    <w:rsid w:val="00295314"/>
    <w:rPr>
      <w:rFonts w:ascii="Calibri" w:eastAsia="Times New Roman" w:hAnsi="Calibri" w:cs="Calibri"/>
      <w:b/>
      <w:sz w:val="24"/>
      <w:szCs w:val="24"/>
      <w:u w:val="single"/>
    </w:rPr>
  </w:style>
  <w:style w:type="character" w:customStyle="1" w:styleId="Normal30">
    <w:name w:val="Normal3"/>
    <w:basedOn w:val="DefaultParagraphFont"/>
    <w:rsid w:val="00295314"/>
  </w:style>
  <w:style w:type="paragraph" w:customStyle="1" w:styleId="Heading12">
    <w:name w:val="Heading 12"/>
    <w:basedOn w:val="Normal"/>
    <w:next w:val="Normal"/>
    <w:rsid w:val="00295314"/>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295314"/>
  </w:style>
  <w:style w:type="character" w:customStyle="1" w:styleId="m-3583723223135346788gmail-styleunderline">
    <w:name w:val="m_-3583723223135346788gmail-styleunderline"/>
    <w:basedOn w:val="DefaultParagraphFont"/>
    <w:rsid w:val="00295314"/>
  </w:style>
  <w:style w:type="character" w:customStyle="1" w:styleId="CardsFont6ptChar5">
    <w:name w:val="Cards + Font: 6 pt Char5"/>
    <w:basedOn w:val="DefaultParagraphFont"/>
    <w:locked/>
    <w:rsid w:val="00295314"/>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295314"/>
  </w:style>
  <w:style w:type="character" w:customStyle="1" w:styleId="m-1146133537900874914m-2819420093854639792gmail-styleunderline">
    <w:name w:val="m_-1146133537900874914m_-2819420093854639792gmail-styleunderline"/>
    <w:basedOn w:val="DefaultParagraphFont"/>
    <w:rsid w:val="00295314"/>
  </w:style>
  <w:style w:type="character" w:customStyle="1" w:styleId="styleunderline0">
    <w:name w:val="styleunderline"/>
    <w:basedOn w:val="DefaultParagraphFont"/>
    <w:rsid w:val="00295314"/>
  </w:style>
  <w:style w:type="character" w:customStyle="1" w:styleId="m-5193141691338872468style13ptbold">
    <w:name w:val="m_-5193141691338872468style13ptbold"/>
    <w:basedOn w:val="DefaultParagraphFont"/>
    <w:rsid w:val="00295314"/>
  </w:style>
  <w:style w:type="character" w:customStyle="1" w:styleId="m-5193141691338872468titlechar">
    <w:name w:val="m_-5193141691338872468titlechar"/>
    <w:basedOn w:val="DefaultParagraphFont"/>
    <w:rsid w:val="00295314"/>
  </w:style>
  <w:style w:type="character" w:customStyle="1" w:styleId="m-5193141691338872468styleunderline">
    <w:name w:val="m_-5193141691338872468styleunderline"/>
    <w:basedOn w:val="DefaultParagraphFont"/>
    <w:rsid w:val="00295314"/>
  </w:style>
  <w:style w:type="paragraph" w:customStyle="1" w:styleId="card">
    <w:name w:val="card"/>
    <w:aliases w:val="Card,Debate Text,No Spacing22,No Spacing3,No Spacing2,Read stuff,Medium Grid 21,Tags,No Spacing11,No Spacing111,No Spacing31,No Spacing41,No Spacing111112,No Spacing112,nonunderlined,Dont use"/>
    <w:basedOn w:val="Normal"/>
    <w:link w:val="cardChar"/>
    <w:qFormat/>
    <w:rsid w:val="00295314"/>
    <w:pPr>
      <w:ind w:left="288" w:right="288"/>
    </w:pPr>
    <w:rPr>
      <w:rFonts w:asciiTheme="minorHAnsi" w:hAnsiTheme="minorHAnsi"/>
      <w:u w:val="single"/>
    </w:rPr>
  </w:style>
  <w:style w:type="paragraph" w:customStyle="1" w:styleId="tag0">
    <w:name w:val="tag"/>
    <w:basedOn w:val="Normal"/>
    <w:next w:val="Normal"/>
    <w:qFormat/>
    <w:rsid w:val="00295314"/>
    <w:rPr>
      <w:rFonts w:ascii="Times New Roman" w:eastAsia="Times New Roman" w:hAnsi="Times New Roman" w:cs="Times New Roman"/>
      <w:b/>
      <w:sz w:val="24"/>
      <w:szCs w:val="20"/>
    </w:rPr>
  </w:style>
  <w:style w:type="character" w:customStyle="1" w:styleId="CitationChar">
    <w:name w:val="Citation Char"/>
    <w:link w:val="Citation0"/>
    <w:uiPriority w:val="6"/>
    <w:rsid w:val="00295314"/>
    <w:rPr>
      <w:rFonts w:ascii="Calibri" w:eastAsia="Calibri" w:hAnsi="Calibri" w:cs="Calibri"/>
      <w:b/>
      <w:sz w:val="24"/>
      <w:u w:val="single"/>
      <w:lang w:val="x-none" w:eastAsia="x-none"/>
    </w:rPr>
  </w:style>
  <w:style w:type="character" w:customStyle="1" w:styleId="boxChar">
    <w:name w:val="box Char"/>
    <w:basedOn w:val="DefaultParagraphFont"/>
    <w:uiPriority w:val="5"/>
    <w:rsid w:val="00295314"/>
    <w:rPr>
      <w:rFonts w:cstheme="minorHAnsi"/>
      <w:b/>
      <w:iCs/>
      <w:u w:val="single"/>
      <w:bdr w:val="single" w:sz="8" w:space="0" w:color="auto"/>
    </w:rPr>
  </w:style>
  <w:style w:type="character" w:customStyle="1" w:styleId="AAAUNDERLINEKEYBOARD">
    <w:name w:val="AAA UNDERLINE KEYBOARD"/>
    <w:basedOn w:val="DefaultParagraphFont"/>
    <w:uiPriority w:val="6"/>
    <w:qFormat/>
    <w:rsid w:val="00295314"/>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cad.org/publication/daedalus/failed-pandemic-response-symptom-diseased-administrative-stat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119</Pages>
  <Words>71916</Words>
  <Characters>409924</Characters>
  <Application>Microsoft Office Word</Application>
  <DocSecurity>0</DocSecurity>
  <Lines>3416</Lines>
  <Paragraphs>961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Aggarwal, Arnav  '25</cp:lastModifiedBy>
  <cp:revision>1</cp:revision>
  <dcterms:created xsi:type="dcterms:W3CDTF">2025-09-27T14:24:00Z</dcterms:created>
  <dcterms:modified xsi:type="dcterms:W3CDTF">2025-09-27T14:27:00Z</dcterms:modified>
</cp:coreProperties>
</file>