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7F12B3" w14:textId="77777777" w:rsidR="002B139D" w:rsidRDefault="002B139D" w:rsidP="002B139D">
      <w:pPr>
        <w:pStyle w:val="Heading1"/>
      </w:pPr>
      <w:r>
        <w:t>1NC</w:t>
      </w:r>
    </w:p>
    <w:p w14:paraId="2DFD12D4" w14:textId="77777777" w:rsidR="002B139D" w:rsidRDefault="002B139D" w:rsidP="002B139D">
      <w:pPr>
        <w:pStyle w:val="Heading2"/>
      </w:pPr>
      <w:r>
        <w:t>Offcase</w:t>
      </w:r>
    </w:p>
    <w:p w14:paraId="60C81286" w14:textId="77777777" w:rsidR="002B139D" w:rsidRDefault="002B139D" w:rsidP="002B139D">
      <w:pPr>
        <w:pStyle w:val="Heading3"/>
      </w:pPr>
      <w:r>
        <w:t>1NC---Off</w:t>
      </w:r>
    </w:p>
    <w:p w14:paraId="767B91C4" w14:textId="77777777" w:rsidR="002B139D" w:rsidRPr="005D1112" w:rsidRDefault="002B139D" w:rsidP="002B139D">
      <w:r>
        <w:t>T---Subsets</w:t>
      </w:r>
    </w:p>
    <w:p w14:paraId="7D940C67" w14:textId="77777777" w:rsidR="002B139D" w:rsidRPr="00ED2FA5" w:rsidRDefault="002B139D" w:rsidP="002B139D">
      <w:pPr>
        <w:pStyle w:val="Heading4"/>
      </w:pPr>
      <w:r>
        <w:t xml:space="preserve">CBR is </w:t>
      </w:r>
      <w:r>
        <w:rPr>
          <w:u w:val="single"/>
        </w:rPr>
        <w:t>all</w:t>
      </w:r>
      <w:r>
        <w:t xml:space="preserve"> labor rights.</w:t>
      </w:r>
    </w:p>
    <w:p w14:paraId="33ACC387" w14:textId="77777777" w:rsidR="002B139D" w:rsidRPr="00DA174F" w:rsidRDefault="002B139D" w:rsidP="002B139D">
      <w:r w:rsidRPr="00943DD1">
        <w:rPr>
          <w:rStyle w:val="Style13ptBold"/>
        </w:rPr>
        <w:t>McBarnette 12</w:t>
      </w:r>
      <w:r>
        <w:t xml:space="preserve"> – Assistant U.S. Attorney, Senior Litigation Council, U.S. Attorney’s Office for the District of Columbia. Currently an Administrative Law Judge for FERC. J.D., Georgetown. </w:t>
      </w:r>
    </w:p>
    <w:p w14:paraId="05D5F27B" w14:textId="77777777" w:rsidR="002B139D" w:rsidRPr="005E48D1" w:rsidRDefault="002B139D" w:rsidP="002B139D">
      <w:r w:rsidRPr="005E48D1">
        <w:t>Andrea McBarnette, Ronald C. Machen, R. Craig Lawrence, “AMERICAN FEDERATION OF GOVERNMENT EMPLOYEES, AFLCIO, LOCAL 3669, Appellee v. Eric K. SHINSEKI, Secretary for the U.S. Department of Veterans Affairs and Robert A. Petzel, Appellants,” United States Court of Appeals, District of Columbia Circuit, Argued 11-09-2012, Decided 03-08-2013.</w:t>
      </w:r>
    </w:p>
    <w:p w14:paraId="7BC40364" w14:textId="77777777" w:rsidR="002B139D" w:rsidRPr="00D14901" w:rsidRDefault="002B139D" w:rsidP="002B139D">
      <w:pPr>
        <w:rPr>
          <w:sz w:val="10"/>
        </w:rPr>
      </w:pPr>
      <w:r w:rsidRPr="000149CD">
        <w:rPr>
          <w:sz w:val="10"/>
        </w:rPr>
        <w:t xml:space="preserve">We review de novo a district court's grant of summary judgment. Sherley v. Sebelius, 689 F.3d 776, 780 (D.C.Cir.2012). Summary judgment is appropriate if the moving party "shows that there is no genuine dispute as to any material fact" and that it "is entitled to judgment as a matter of law." Fed.R.Civ.P. 33*33 56(a). Here, the relevant facts are not in dispute. The APA requires us to "hold unlawful and set aside agency action, findings, and conclusions found to be ... in excess of statutory jurisdiction, authority, or limitations, or short of statutory right." 5 U.S.C. § 706(2). </w:t>
      </w:r>
      <w:r w:rsidRPr="00936F6D">
        <w:rPr>
          <w:rStyle w:val="StyleUnderline"/>
        </w:rPr>
        <w:t>The VA contends</w:t>
      </w:r>
      <w:r w:rsidRPr="00C43594">
        <w:rPr>
          <w:rStyle w:val="StyleUnderline"/>
        </w:rPr>
        <w:t xml:space="preserve"> that the Under Secretary's decision excluding the ULPs was within his statutory authority because </w:t>
      </w:r>
      <w:r w:rsidRPr="00936F6D">
        <w:rPr>
          <w:rStyle w:val="StyleUnderline"/>
          <w:highlight w:val="green"/>
        </w:rPr>
        <w:t>the phrase "</w:t>
      </w:r>
      <w:r w:rsidRPr="00936F6D">
        <w:rPr>
          <w:rStyle w:val="Emphasis"/>
          <w:highlight w:val="green"/>
        </w:rPr>
        <w:t>collective bargaining</w:t>
      </w:r>
      <w:r w:rsidRPr="00936F6D">
        <w:rPr>
          <w:rStyle w:val="StyleUnderline"/>
          <w:highlight w:val="green"/>
        </w:rPr>
        <w:t xml:space="preserve">" should be </w:t>
      </w:r>
      <w:r w:rsidRPr="00936F6D">
        <w:rPr>
          <w:rStyle w:val="Emphasis"/>
          <w:highlight w:val="green"/>
        </w:rPr>
        <w:t>read</w:t>
      </w:r>
      <w:r w:rsidRPr="00936F6D">
        <w:rPr>
          <w:rStyle w:val="StyleUnderline"/>
          <w:highlight w:val="green"/>
        </w:rPr>
        <w:t xml:space="preserve"> </w:t>
      </w:r>
      <w:r w:rsidRPr="00936F6D">
        <w:rPr>
          <w:rStyle w:val="Emphasis"/>
          <w:highlight w:val="green"/>
        </w:rPr>
        <w:t>broadly</w:t>
      </w:r>
      <w:r w:rsidRPr="00936F6D">
        <w:rPr>
          <w:rStyle w:val="StyleUnderline"/>
          <w:highlight w:val="green"/>
        </w:rPr>
        <w:t xml:space="preserve"> to </w:t>
      </w:r>
      <w:r w:rsidRPr="00936F6D">
        <w:rPr>
          <w:rStyle w:val="Emphasis"/>
          <w:highlight w:val="green"/>
        </w:rPr>
        <w:t>encompass</w:t>
      </w:r>
      <w:r w:rsidRPr="00936F6D">
        <w:rPr>
          <w:rStyle w:val="StyleUnderline"/>
          <w:highlight w:val="green"/>
        </w:rPr>
        <w:t xml:space="preserve"> </w:t>
      </w:r>
      <w:r w:rsidRPr="00936F6D">
        <w:rPr>
          <w:rStyle w:val="Emphasis"/>
          <w:sz w:val="32"/>
          <w:highlight w:val="green"/>
        </w:rPr>
        <w:t>all</w:t>
      </w:r>
      <w:r w:rsidRPr="00936F6D">
        <w:rPr>
          <w:rStyle w:val="StyleUnderline"/>
          <w:sz w:val="32"/>
          <w:szCs w:val="32"/>
          <w:highlight w:val="green"/>
        </w:rPr>
        <w:t xml:space="preserve"> </w:t>
      </w:r>
      <w:r w:rsidRPr="00936F6D">
        <w:rPr>
          <w:rStyle w:val="Emphasis"/>
          <w:highlight w:val="green"/>
        </w:rPr>
        <w:t>labor rights</w:t>
      </w:r>
      <w:r w:rsidRPr="000149CD">
        <w:rPr>
          <w:sz w:val="10"/>
        </w:rPr>
        <w:t>. Because we agree with the district court that "collective bargaining" has a narrower meaning and does not include the ULPs at issue, we affirm.</w:t>
      </w:r>
    </w:p>
    <w:p w14:paraId="29C301B3" w14:textId="77777777" w:rsidR="002B139D" w:rsidRPr="004F1B6A" w:rsidRDefault="002B139D" w:rsidP="002B139D">
      <w:pPr>
        <w:pStyle w:val="Heading4"/>
      </w:pPr>
      <w:r>
        <w:t xml:space="preserve">“For “workers” requires the plan applies to </w:t>
      </w:r>
      <w:r w:rsidRPr="003C053D">
        <w:rPr>
          <w:u w:val="single"/>
        </w:rPr>
        <w:t>all employed people</w:t>
      </w:r>
      <w:r>
        <w:t>.</w:t>
      </w:r>
    </w:p>
    <w:p w14:paraId="3924F8EF" w14:textId="77777777" w:rsidR="002B139D" w:rsidRDefault="002B139D" w:rsidP="002B139D">
      <w:r w:rsidRPr="009939F0">
        <w:rPr>
          <w:rStyle w:val="Style13ptBold"/>
        </w:rPr>
        <w:t>ILO 81</w:t>
      </w:r>
      <w:r>
        <w:t xml:space="preserve"> – a United Nations agency designated with setting global labor standards and policies.</w:t>
      </w:r>
    </w:p>
    <w:p w14:paraId="5A6EB88C" w14:textId="77777777" w:rsidR="002B139D" w:rsidRPr="004F1B6A" w:rsidRDefault="002B139D" w:rsidP="002B139D">
      <w:r>
        <w:t>International Labor Organization, “</w:t>
      </w:r>
      <w:r w:rsidRPr="00FD19FD">
        <w:t>Safety and Health and the Working Environment</w:t>
      </w:r>
      <w:r>
        <w:t>,” International Labor Conference, 67</w:t>
      </w:r>
      <w:r w:rsidRPr="00545C31">
        <w:rPr>
          <w:vertAlign w:val="superscript"/>
        </w:rPr>
        <w:t>th</w:t>
      </w:r>
      <w:r>
        <w:t xml:space="preserve"> Session, https://webapps.ilo.org/public/libdoc/ilo/1980/80B09_513_engl.pdf</w:t>
      </w:r>
    </w:p>
    <w:p w14:paraId="64AAB6E3" w14:textId="77777777" w:rsidR="002B139D" w:rsidRPr="000149CD" w:rsidRDefault="002B139D" w:rsidP="002B139D">
      <w:pPr>
        <w:rPr>
          <w:sz w:val="12"/>
        </w:rPr>
      </w:pPr>
      <w:r w:rsidRPr="000149CD">
        <w:rPr>
          <w:sz w:val="12"/>
        </w:rPr>
        <w:t xml:space="preserve">PART I. SCOPE AND </w:t>
      </w:r>
      <w:r w:rsidRPr="008D1E39">
        <w:rPr>
          <w:rStyle w:val="Emphasis"/>
        </w:rPr>
        <w:t>DEFINITIONS</w:t>
      </w:r>
      <w:r w:rsidRPr="000149CD">
        <w:rPr>
          <w:sz w:val="12"/>
        </w:rPr>
        <w:t xml:space="preserve"> </w:t>
      </w:r>
    </w:p>
    <w:p w14:paraId="04370F1D" w14:textId="77777777" w:rsidR="002B139D" w:rsidRDefault="002B139D" w:rsidP="002B139D">
      <w:r w:rsidRPr="004F1B6A">
        <w:t xml:space="preserve">Article 1 </w:t>
      </w:r>
    </w:p>
    <w:p w14:paraId="4F4B8D8C" w14:textId="77777777" w:rsidR="002B139D" w:rsidRPr="000149CD" w:rsidRDefault="002B139D" w:rsidP="002B139D">
      <w:pPr>
        <w:rPr>
          <w:sz w:val="12"/>
        </w:rPr>
      </w:pPr>
      <w:r w:rsidRPr="000149CD">
        <w:rPr>
          <w:sz w:val="12"/>
        </w:rPr>
        <w:t xml:space="preserve">For the purpose of this Convention – (a) the term " branches of economic activity " includes work in the public service ; (b) </w:t>
      </w:r>
      <w:r w:rsidRPr="008D1E39">
        <w:rPr>
          <w:rStyle w:val="StyleUnderline"/>
        </w:rPr>
        <w:t>the term "</w:t>
      </w:r>
      <w:r w:rsidRPr="00764FA9">
        <w:rPr>
          <w:rStyle w:val="Emphasis"/>
          <w:highlight w:val="green"/>
        </w:rPr>
        <w:t>workers</w:t>
      </w:r>
      <w:r w:rsidRPr="00764FA9">
        <w:rPr>
          <w:rStyle w:val="StyleUnderline"/>
          <w:highlight w:val="green"/>
        </w:rPr>
        <w:t xml:space="preserve">" covers </w:t>
      </w:r>
      <w:r w:rsidRPr="00764FA9">
        <w:rPr>
          <w:rStyle w:val="Emphasis"/>
          <w:highlight w:val="green"/>
        </w:rPr>
        <w:t>all employed persons</w:t>
      </w:r>
      <w:r w:rsidRPr="008D1E39">
        <w:rPr>
          <w:rStyle w:val="StyleUnderline"/>
        </w:rPr>
        <w:t>, including public employees</w:t>
      </w:r>
      <w:r w:rsidRPr="000149CD">
        <w:rPr>
          <w:sz w:val="12"/>
        </w:rPr>
        <w:t xml:space="preserve"> ; (c) the term "workplace" covers all places where workers need to be or to go by reason of their work and which are under the direct or indirect control of the employer ; (d) the term "regulations" covers all provisions given force of law by the competent authority or authorities. </w:t>
      </w:r>
    </w:p>
    <w:p w14:paraId="20820EAD" w14:textId="77777777" w:rsidR="002B139D" w:rsidRDefault="002B139D" w:rsidP="002B139D">
      <w:r w:rsidRPr="004F1B6A">
        <w:t xml:space="preserve">Article 2 1. </w:t>
      </w:r>
    </w:p>
    <w:p w14:paraId="3879BC05" w14:textId="77777777" w:rsidR="002B139D" w:rsidRPr="00533799" w:rsidRDefault="002B139D" w:rsidP="002B139D">
      <w:pPr>
        <w:rPr>
          <w:sz w:val="12"/>
        </w:rPr>
      </w:pPr>
      <w:r w:rsidRPr="008D1E39">
        <w:rPr>
          <w:rStyle w:val="StyleUnderline"/>
        </w:rPr>
        <w:t xml:space="preserve">This Convention applies to </w:t>
      </w:r>
      <w:r w:rsidRPr="008D1E39">
        <w:rPr>
          <w:rStyle w:val="Emphasis"/>
        </w:rPr>
        <w:t>all branches of economic activity</w:t>
      </w:r>
      <w:r w:rsidRPr="000149CD">
        <w:rPr>
          <w:sz w:val="12"/>
        </w:rPr>
        <w:t>.</w:t>
      </w:r>
    </w:p>
    <w:p w14:paraId="312ED5FF" w14:textId="77777777" w:rsidR="002B139D" w:rsidRPr="008D1E39" w:rsidRDefault="002B139D" w:rsidP="002B139D">
      <w:pPr>
        <w:pStyle w:val="Heading4"/>
      </w:pPr>
      <w:r w:rsidRPr="008D1E39">
        <w:t xml:space="preserve">Violation --- </w:t>
      </w:r>
      <w:r>
        <w:t xml:space="preserve">they don’t strengthen all of the collective bargaining rights for all workers. </w:t>
      </w:r>
    </w:p>
    <w:p w14:paraId="6CD46ABB" w14:textId="77777777" w:rsidR="002B139D" w:rsidRDefault="002B139D" w:rsidP="002B139D">
      <w:pPr>
        <w:rPr>
          <w:sz w:val="16"/>
        </w:rPr>
      </w:pPr>
    </w:p>
    <w:p w14:paraId="2C0F72A2" w14:textId="77777777" w:rsidR="002B139D" w:rsidRDefault="002B139D" w:rsidP="002B139D">
      <w:pPr>
        <w:pStyle w:val="Heading4"/>
      </w:pPr>
      <w:r>
        <w:t xml:space="preserve">That’s a voter for </w:t>
      </w:r>
      <w:r w:rsidRPr="00B50BA0">
        <w:rPr>
          <w:u w:val="single"/>
        </w:rPr>
        <w:t>limits</w:t>
      </w:r>
      <w:r>
        <w:t xml:space="preserve"> and </w:t>
      </w:r>
      <w:r w:rsidRPr="00B50BA0">
        <w:rPr>
          <w:u w:val="single"/>
        </w:rPr>
        <w:t>ground</w:t>
      </w:r>
      <w:r>
        <w:t xml:space="preserve"> --- inevitably encourages races to the margin that ruin </w:t>
      </w:r>
      <w:r w:rsidRPr="0070686E">
        <w:rPr>
          <w:u w:val="single"/>
        </w:rPr>
        <w:t>research</w:t>
      </w:r>
      <w:r>
        <w:t xml:space="preserve"> and </w:t>
      </w:r>
      <w:r w:rsidRPr="0070686E">
        <w:rPr>
          <w:u w:val="single"/>
        </w:rPr>
        <w:t>preparation</w:t>
      </w:r>
      <w:r>
        <w:t xml:space="preserve"> AND </w:t>
      </w:r>
      <w:r w:rsidRPr="00B50BA0">
        <w:rPr>
          <w:u w:val="single"/>
        </w:rPr>
        <w:t>dodges core controversies</w:t>
      </w:r>
      <w:r>
        <w:t xml:space="preserve"> like the labor power DA.</w:t>
      </w:r>
    </w:p>
    <w:p w14:paraId="67AD7D80" w14:textId="77777777" w:rsidR="002B139D" w:rsidRPr="00C121CA" w:rsidRDefault="002B139D" w:rsidP="002B139D"/>
    <w:p w14:paraId="05B490BD" w14:textId="77777777" w:rsidR="002B139D" w:rsidRPr="006E4669" w:rsidRDefault="002B139D" w:rsidP="002B139D"/>
    <w:p w14:paraId="7B215216" w14:textId="77777777" w:rsidR="002B139D" w:rsidRDefault="002B139D" w:rsidP="002B139D">
      <w:pPr>
        <w:pStyle w:val="Heading3"/>
        <w:rPr>
          <w:rFonts w:eastAsia="Times New Roman"/>
        </w:rPr>
      </w:pPr>
      <w:r>
        <w:rPr>
          <w:rFonts w:eastAsia="Times New Roman"/>
        </w:rPr>
        <w:t>1NC---Off</w:t>
      </w:r>
    </w:p>
    <w:p w14:paraId="4857155F" w14:textId="77777777" w:rsidR="002B139D" w:rsidRPr="00DA7306" w:rsidRDefault="002B139D" w:rsidP="002B139D">
      <w:pPr>
        <w:pStyle w:val="Heading4"/>
        <w:rPr>
          <w:rFonts w:eastAsia="Times New Roman"/>
        </w:rPr>
      </w:pPr>
      <w:r w:rsidRPr="00DA7306">
        <w:rPr>
          <w:rFonts w:eastAsia="Times New Roman"/>
        </w:rPr>
        <w:t>Absent post-capitalist transition, concurrent crises make extinction inevitable.</w:t>
      </w:r>
    </w:p>
    <w:p w14:paraId="4FDBAF42" w14:textId="77777777" w:rsidR="002B139D" w:rsidRPr="004F324B" w:rsidRDefault="002B139D" w:rsidP="002B139D">
      <w:r w:rsidRPr="00DA7306">
        <w:rPr>
          <w:rStyle w:val="Style13ptBold"/>
        </w:rPr>
        <w:t xml:space="preserve">Viveros 23 </w:t>
      </w:r>
      <w:r w:rsidRPr="00DA7306">
        <w:t xml:space="preserve">– </w:t>
      </w:r>
      <w:r w:rsidRPr="004F324B">
        <w:t>Researcher at Bertha Earth Foundation focusing on movement building, deep ecology, and post capitalism, Master’s in Holistic Science from University of Plymouth, Co-Founder of Culture Hack Labs.</w:t>
      </w:r>
    </w:p>
    <w:p w14:paraId="39DF5756" w14:textId="77777777" w:rsidR="002B139D" w:rsidRPr="00DA7306" w:rsidRDefault="002B139D" w:rsidP="002B139D">
      <w:r w:rsidRPr="004F324B">
        <w:t xml:space="preserve">Felipe Viveros, Eds. Saamdu Chetri, Tanusree Dutta, Manas Kumar Mandal, and Priyadarshi Patnaik, PhD in Commerce, </w:t>
      </w:r>
      <w:r w:rsidRPr="00DA7306">
        <w:t xml:space="preserve">Indian Institute of Management Ranchi, Indian Institute of Technology Kharagpur, Rekhi Centre of Excellence for the Science of Happiness, </w:t>
      </w:r>
      <w:r w:rsidRPr="00DA7306">
        <w:rPr>
          <w:i/>
          <w:iCs/>
        </w:rPr>
        <w:t>Handbook of Happiness: Reflections and Praxis from Around the World</w:t>
      </w:r>
      <w:r w:rsidRPr="00DA7306">
        <w:t>, Ch. 11: Post-capitalism: Towards Social and Ecological Wellbeing, Springer Nature, 2023.</w:t>
      </w:r>
    </w:p>
    <w:p w14:paraId="48264859" w14:textId="77777777" w:rsidR="002B139D" w:rsidRPr="00DA7306" w:rsidRDefault="002B139D" w:rsidP="002B139D">
      <w:pPr>
        <w:rPr>
          <w:u w:val="single"/>
        </w:rPr>
      </w:pPr>
      <w:r w:rsidRPr="00DA7306">
        <w:rPr>
          <w:sz w:val="16"/>
        </w:rPr>
        <w:t xml:space="preserve">In spite of the dramatic species loss of recent decades, the four-and-a-half-billion year-old superorganism called Earth still teems with life. Having weathered meteorite collisions and five mass extinctions, our planet’s tenacious heart beats on. To Earth, in this day and age, the Anthropocene, is little more than a glitch. </w:t>
      </w:r>
      <w:r w:rsidRPr="00DA7306">
        <w:rPr>
          <w:u w:val="single"/>
        </w:rPr>
        <w:t xml:space="preserve">For humankind and countless other lifeforms whose existence </w:t>
      </w:r>
      <w:r w:rsidRPr="00DA7306">
        <w:rPr>
          <w:rStyle w:val="boxChar"/>
        </w:rPr>
        <w:t>our own reckless course now threatens</w:t>
      </w:r>
      <w:r w:rsidRPr="00DA7306">
        <w:rPr>
          <w:u w:val="single"/>
        </w:rPr>
        <w:t xml:space="preserve">, the picture couldn’t be more different. The </w:t>
      </w:r>
      <w:r w:rsidRPr="00DA7306">
        <w:rPr>
          <w:rStyle w:val="boxChar"/>
          <w:highlight w:val="green"/>
        </w:rPr>
        <w:t>ecological breakdown and changing weather</w:t>
      </w:r>
      <w:r w:rsidRPr="00DA7306">
        <w:rPr>
          <w:u w:val="single"/>
        </w:rPr>
        <w:t xml:space="preserve"> patterns </w:t>
      </w:r>
      <w:r w:rsidRPr="0074618C">
        <w:rPr>
          <w:u w:val="single"/>
        </w:rPr>
        <w:t xml:space="preserve">are </w:t>
      </w:r>
      <w:r w:rsidRPr="00DA7306">
        <w:rPr>
          <w:highlight w:val="green"/>
          <w:u w:val="single"/>
        </w:rPr>
        <w:t xml:space="preserve">jeopardising </w:t>
      </w:r>
      <w:r w:rsidRPr="0074618C">
        <w:rPr>
          <w:u w:val="single"/>
        </w:rPr>
        <w:t>the</w:t>
      </w:r>
      <w:r w:rsidRPr="00DA7306">
        <w:rPr>
          <w:u w:val="single"/>
        </w:rPr>
        <w:t xml:space="preserve"> very </w:t>
      </w:r>
      <w:r w:rsidRPr="00DA7306">
        <w:rPr>
          <w:highlight w:val="green"/>
          <w:u w:val="single"/>
        </w:rPr>
        <w:t>conditions that allow us and</w:t>
      </w:r>
      <w:r w:rsidRPr="00DA7306">
        <w:rPr>
          <w:u w:val="single"/>
        </w:rPr>
        <w:t xml:space="preserve"> innumerable </w:t>
      </w:r>
      <w:r w:rsidRPr="00DA7306">
        <w:rPr>
          <w:highlight w:val="green"/>
          <w:u w:val="single"/>
        </w:rPr>
        <w:t>other species to exist</w:t>
      </w:r>
      <w:r w:rsidRPr="00DA7306">
        <w:rPr>
          <w:u w:val="single"/>
        </w:rPr>
        <w:t xml:space="preserve">. </w:t>
      </w:r>
    </w:p>
    <w:p w14:paraId="7FB24A75" w14:textId="77777777" w:rsidR="002B139D" w:rsidRPr="00DA7306" w:rsidRDefault="002B139D" w:rsidP="002B139D">
      <w:pPr>
        <w:rPr>
          <w:sz w:val="16"/>
        </w:rPr>
      </w:pPr>
      <w:r w:rsidRPr="00DA7306">
        <w:rPr>
          <w:highlight w:val="green"/>
          <w:u w:val="single"/>
        </w:rPr>
        <w:t>We have unleashed</w:t>
      </w:r>
      <w:r w:rsidRPr="00DA7306">
        <w:rPr>
          <w:u w:val="single"/>
        </w:rPr>
        <w:t xml:space="preserve"> upon ourselves the spectre of </w:t>
      </w:r>
      <w:r w:rsidRPr="005C6DBB">
        <w:rPr>
          <w:u w:val="single"/>
        </w:rPr>
        <w:t xml:space="preserve">our </w:t>
      </w:r>
      <w:r w:rsidRPr="0074618C">
        <w:rPr>
          <w:u w:val="single"/>
        </w:rPr>
        <w:t xml:space="preserve">own </w:t>
      </w:r>
      <w:r w:rsidRPr="00DA7306">
        <w:rPr>
          <w:rStyle w:val="boxChar"/>
          <w:highlight w:val="green"/>
        </w:rPr>
        <w:t>annihilation</w:t>
      </w:r>
      <w:r w:rsidRPr="00DA7306">
        <w:rPr>
          <w:u w:val="single"/>
        </w:rPr>
        <w:t>.</w:t>
      </w:r>
      <w:r w:rsidRPr="00DA7306">
        <w:rPr>
          <w:sz w:val="16"/>
        </w:rPr>
        <w:t xml:space="preserve"> This context of ours—this gnawing sense of being complicit in our own demise but not yet having the agency to avert the calamity to come; this feeling of having loaded the gun that you yourself are now pointing at your own temple—imbues our era, to all of us who are awake to it, with a unique sense of alarm: of panic.</w:t>
      </w:r>
    </w:p>
    <w:p w14:paraId="75DF5952" w14:textId="77777777" w:rsidR="002B139D" w:rsidRPr="00DA7306" w:rsidRDefault="002B139D" w:rsidP="002B139D">
      <w:pPr>
        <w:rPr>
          <w:sz w:val="16"/>
        </w:rPr>
      </w:pPr>
      <w:r w:rsidRPr="00DA7306">
        <w:rPr>
          <w:sz w:val="16"/>
        </w:rPr>
        <w:t xml:space="preserve">But what if, as US writer Mary Annaïse Heglar asks, “the thing that is burning you out is the same thing burning the planet up?”(Heglar, 2022). </w:t>
      </w:r>
    </w:p>
    <w:p w14:paraId="14729182" w14:textId="77777777" w:rsidR="002B139D" w:rsidRPr="00DA7306" w:rsidRDefault="002B139D" w:rsidP="002B139D">
      <w:pPr>
        <w:rPr>
          <w:sz w:val="16"/>
        </w:rPr>
      </w:pPr>
      <w:r w:rsidRPr="00DA7306">
        <w:rPr>
          <w:u w:val="single"/>
        </w:rPr>
        <w:t xml:space="preserve">It is possible, reasonable, and appropriate to feel overwhelmed by the </w:t>
      </w:r>
      <w:r w:rsidRPr="0074618C">
        <w:rPr>
          <w:u w:val="single"/>
        </w:rPr>
        <w:t>waves of</w:t>
      </w:r>
      <w:r w:rsidRPr="00DA7306">
        <w:rPr>
          <w:u w:val="single"/>
        </w:rPr>
        <w:t xml:space="preserve"> overlapping, and </w:t>
      </w:r>
      <w:r w:rsidRPr="00DA7306">
        <w:rPr>
          <w:rStyle w:val="boxChar"/>
          <w:highlight w:val="green"/>
        </w:rPr>
        <w:t>mutually reinforcing, crises</w:t>
      </w:r>
      <w:r w:rsidRPr="00DA7306">
        <w:rPr>
          <w:u w:val="single"/>
        </w:rPr>
        <w:t xml:space="preserve"> currently crashing over us like waves. </w:t>
      </w:r>
      <w:r w:rsidRPr="00DA7306">
        <w:rPr>
          <w:highlight w:val="green"/>
          <w:u w:val="single"/>
        </w:rPr>
        <w:t>Hyperinflation, energy</w:t>
      </w:r>
      <w:r w:rsidRPr="00DA7306">
        <w:rPr>
          <w:u w:val="single"/>
        </w:rPr>
        <w:t xml:space="preserve"> crises, </w:t>
      </w:r>
      <w:r w:rsidRPr="00DA7306">
        <w:rPr>
          <w:highlight w:val="green"/>
          <w:u w:val="single"/>
        </w:rPr>
        <w:t>pandemics, ecological collapse, extinctions</w:t>
      </w:r>
      <w:r w:rsidRPr="00DA7306">
        <w:rPr>
          <w:u w:val="single"/>
        </w:rPr>
        <w:t xml:space="preserve">, political </w:t>
      </w:r>
      <w:r w:rsidRPr="00DA7306">
        <w:rPr>
          <w:highlight w:val="green"/>
          <w:u w:val="single"/>
        </w:rPr>
        <w:t>polarisation, war, famine, droughts,</w:t>
      </w:r>
      <w:r w:rsidRPr="00DA7306">
        <w:rPr>
          <w:u w:val="single"/>
        </w:rPr>
        <w:t xml:space="preserve"> and soaring </w:t>
      </w:r>
      <w:r w:rsidRPr="00DA7306">
        <w:rPr>
          <w:highlight w:val="green"/>
          <w:u w:val="single"/>
        </w:rPr>
        <w:t>mental illness</w:t>
      </w:r>
      <w:r w:rsidRPr="00DA7306">
        <w:rPr>
          <w:sz w:val="16"/>
        </w:rPr>
        <w:t xml:space="preserve">. The list is unrelenting but overwhelm is an impediment to the action. It is completely evident we now need to take. Taking a step back gives us greater clarity, and yields the possibility of a first diagnosis, and thereafter a more potent response. Sizing up our situation with a wider lens, it is almost laughably easy to ascertain its cause. Cause: singular. </w:t>
      </w:r>
      <w:r w:rsidRPr="00DA7306">
        <w:rPr>
          <w:u w:val="single"/>
        </w:rPr>
        <w:t xml:space="preserve">Because tug at </w:t>
      </w:r>
      <w:r w:rsidRPr="0074618C">
        <w:rPr>
          <w:u w:val="single"/>
        </w:rPr>
        <w:t>every one of the crises</w:t>
      </w:r>
      <w:r w:rsidRPr="00DA7306">
        <w:rPr>
          <w:u w:val="single"/>
        </w:rPr>
        <w:t xml:space="preserve"> that grip the world’s media, and you will find each </w:t>
      </w:r>
      <w:r w:rsidRPr="00DA7306">
        <w:rPr>
          <w:highlight w:val="green"/>
          <w:u w:val="single"/>
        </w:rPr>
        <w:t>spring</w:t>
      </w:r>
      <w:r w:rsidRPr="0074618C">
        <w:rPr>
          <w:u w:val="single"/>
        </w:rPr>
        <w:t xml:space="preserve">s </w:t>
      </w:r>
      <w:r w:rsidRPr="0074618C">
        <w:rPr>
          <w:highlight w:val="green"/>
          <w:u w:val="single"/>
        </w:rPr>
        <w:t>from</w:t>
      </w:r>
      <w:r w:rsidRPr="00DA7306">
        <w:rPr>
          <w:u w:val="single"/>
        </w:rPr>
        <w:t xml:space="preserve"> one solitary root phenomenon: our anthropogenic operating system, namely </w:t>
      </w:r>
      <w:r w:rsidRPr="00DA7306">
        <w:rPr>
          <w:rStyle w:val="boxChar"/>
          <w:highlight w:val="green"/>
        </w:rPr>
        <w:t>capitalism</w:t>
      </w:r>
      <w:r w:rsidRPr="00DA7306">
        <w:rPr>
          <w:u w:val="single"/>
        </w:rPr>
        <w:t>—a parasite that straddles the globe, engulfing and devouring the earthly delights that give us joy and life (Monbiot, 2019).</w:t>
      </w:r>
    </w:p>
    <w:p w14:paraId="0A44DF4D" w14:textId="77777777" w:rsidR="002B139D" w:rsidRPr="00DA7306" w:rsidRDefault="002B139D" w:rsidP="002B139D">
      <w:pPr>
        <w:rPr>
          <w:sz w:val="16"/>
        </w:rPr>
      </w:pPr>
      <w:r w:rsidRPr="00DA7306">
        <w:rPr>
          <w:sz w:val="16"/>
        </w:rPr>
        <w:t xml:space="preserve">Once fully grasped, this fact allows us to also perceive and plot a path through this </w:t>
      </w:r>
      <w:r w:rsidRPr="00DA7306">
        <w:rPr>
          <w:u w:val="single"/>
        </w:rPr>
        <w:t xml:space="preserve">maze of metacrisis that has so bedevilled us. Once clear that </w:t>
      </w:r>
      <w:r w:rsidRPr="00DA7306">
        <w:rPr>
          <w:highlight w:val="green"/>
          <w:u w:val="single"/>
        </w:rPr>
        <w:t>capitalism</w:t>
      </w:r>
      <w:r w:rsidRPr="00DA7306">
        <w:rPr>
          <w:u w:val="single"/>
        </w:rPr>
        <w:t>—persistent, stubborn, entrenched though it is—</w:t>
      </w:r>
      <w:r w:rsidRPr="00DA7306">
        <w:rPr>
          <w:highlight w:val="green"/>
          <w:u w:val="single"/>
        </w:rPr>
        <w:t>is</w:t>
      </w:r>
      <w:r w:rsidRPr="00DA7306">
        <w:rPr>
          <w:u w:val="single"/>
        </w:rPr>
        <w:t xml:space="preserve"> ultimately </w:t>
      </w:r>
      <w:r w:rsidRPr="005C6DBB">
        <w:rPr>
          <w:u w:val="single"/>
        </w:rPr>
        <w:t xml:space="preserve">the </w:t>
      </w:r>
      <w:r w:rsidRPr="00DA7306">
        <w:rPr>
          <w:highlight w:val="green"/>
          <w:u w:val="single"/>
        </w:rPr>
        <w:t xml:space="preserve">product of our </w:t>
      </w:r>
      <w:r w:rsidRPr="00DA7306">
        <w:rPr>
          <w:rStyle w:val="boxChar"/>
          <w:highlight w:val="green"/>
        </w:rPr>
        <w:t>collective</w:t>
      </w:r>
      <w:r w:rsidRPr="00DA7306">
        <w:rPr>
          <w:rStyle w:val="boxChar"/>
        </w:rPr>
        <w:t xml:space="preserve"> human </w:t>
      </w:r>
      <w:r w:rsidRPr="00DA7306">
        <w:rPr>
          <w:rStyle w:val="boxChar"/>
          <w:highlight w:val="green"/>
        </w:rPr>
        <w:t>imagination</w:t>
      </w:r>
      <w:r w:rsidRPr="00DA7306">
        <w:rPr>
          <w:u w:val="single"/>
        </w:rPr>
        <w:t xml:space="preserve">; the next step is to realise that </w:t>
      </w:r>
      <w:r w:rsidRPr="00DA7306">
        <w:rPr>
          <w:highlight w:val="green"/>
          <w:u w:val="single"/>
        </w:rPr>
        <w:t>it is</w:t>
      </w:r>
      <w:r w:rsidRPr="00DA7306">
        <w:rPr>
          <w:u w:val="single"/>
        </w:rPr>
        <w:t xml:space="preserve"> both up to and </w:t>
      </w:r>
      <w:r w:rsidRPr="00DA7306">
        <w:rPr>
          <w:highlight w:val="green"/>
          <w:u w:val="single"/>
        </w:rPr>
        <w:t>completely possible</w:t>
      </w:r>
      <w:r w:rsidRPr="00DA7306">
        <w:rPr>
          <w:u w:val="single"/>
        </w:rPr>
        <w:t xml:space="preserve"> for our collective human imagination </w:t>
      </w:r>
      <w:r w:rsidRPr="00DA7306">
        <w:rPr>
          <w:highlight w:val="green"/>
          <w:u w:val="single"/>
        </w:rPr>
        <w:t xml:space="preserve">to design, produce, and </w:t>
      </w:r>
      <w:r w:rsidRPr="005C6DBB">
        <w:rPr>
          <w:u w:val="single"/>
        </w:rPr>
        <w:t xml:space="preserve">let </w:t>
      </w:r>
      <w:r w:rsidRPr="00DA7306">
        <w:rPr>
          <w:highlight w:val="green"/>
          <w:u w:val="single"/>
        </w:rPr>
        <w:t>flourish otherwise</w:t>
      </w:r>
      <w:r w:rsidRPr="00DA7306">
        <w:rPr>
          <w:u w:val="single"/>
        </w:rPr>
        <w:t xml:space="preserve"> (Griffin, 2005).</w:t>
      </w:r>
      <w:r w:rsidRPr="00DA7306">
        <w:rPr>
          <w:sz w:val="16"/>
        </w:rPr>
        <w:t xml:space="preserve"> </w:t>
      </w:r>
    </w:p>
    <w:p w14:paraId="0F3753DC" w14:textId="77777777" w:rsidR="002B139D" w:rsidRPr="00DA7306" w:rsidRDefault="002B139D" w:rsidP="002B139D">
      <w:pPr>
        <w:rPr>
          <w:sz w:val="16"/>
        </w:rPr>
      </w:pPr>
      <w:r w:rsidRPr="00DA7306">
        <w:rPr>
          <w:sz w:val="16"/>
        </w:rPr>
        <w:t xml:space="preserve">So here we stand, you and I and every one of us on this absolutely miraculous one-off of geology, in space and time, of Earth, at this once in an aeon evolutionary cliff face. We have annihilation, on the one hand, if we stay rooted to the spot— sticking with the old scenario. </w:t>
      </w:r>
      <w:r w:rsidRPr="00DA7306">
        <w:rPr>
          <w:u w:val="single"/>
        </w:rPr>
        <w:t xml:space="preserve">Or, </w:t>
      </w:r>
      <w:r w:rsidRPr="00DA7306">
        <w:rPr>
          <w:highlight w:val="green"/>
          <w:u w:val="single"/>
        </w:rPr>
        <w:t>we have survival,</w:t>
      </w:r>
      <w:r w:rsidRPr="00DA7306">
        <w:rPr>
          <w:u w:val="single"/>
        </w:rPr>
        <w:t xml:space="preserve"> perhaps even flourishing, </w:t>
      </w:r>
      <w:r w:rsidRPr="00DA7306">
        <w:rPr>
          <w:highlight w:val="green"/>
          <w:u w:val="single"/>
        </w:rPr>
        <w:t>if we leap into</w:t>
      </w:r>
      <w:r w:rsidRPr="00DA7306">
        <w:rPr>
          <w:u w:val="single"/>
        </w:rPr>
        <w:t xml:space="preserve"> the </w:t>
      </w:r>
      <w:r w:rsidRPr="00DA7306">
        <w:rPr>
          <w:rStyle w:val="boxChar"/>
          <w:highlight w:val="green"/>
        </w:rPr>
        <w:t>uncharted territory</w:t>
      </w:r>
      <w:r w:rsidRPr="00DA7306">
        <w:rPr>
          <w:u w:val="single"/>
        </w:rPr>
        <w:t xml:space="preserve"> of producing something fresh</w:t>
      </w:r>
      <w:r w:rsidRPr="00DA7306">
        <w:rPr>
          <w:sz w:val="16"/>
        </w:rPr>
        <w:t>.</w:t>
      </w:r>
    </w:p>
    <w:p w14:paraId="5898CBF4" w14:textId="77777777" w:rsidR="002B139D" w:rsidRPr="00DA7306" w:rsidRDefault="002B139D" w:rsidP="002B139D">
      <w:pPr>
        <w:rPr>
          <w:sz w:val="16"/>
        </w:rPr>
      </w:pPr>
      <w:r w:rsidRPr="00DA7306">
        <w:rPr>
          <w:sz w:val="16"/>
        </w:rPr>
        <w:t xml:space="preserve">New is hard. New takes work. And guts. And risk. Only what if the new was not so novel, so hard, so brave, so fraught? What if the new had been here all along, just crowded out, gagged? What if the territory was not quite so uncharted? If the freshness we need to create had existed all along peopled by ancients, pioneered by visionaries, readying the ground for ever greater numbers of us to leap towards. Because this is it. </w:t>
      </w:r>
      <w:r w:rsidRPr="00DA7306">
        <w:rPr>
          <w:highlight w:val="green"/>
          <w:u w:val="single"/>
        </w:rPr>
        <w:t>What feels inconceivable, radical</w:t>
      </w:r>
      <w:r w:rsidRPr="00DA7306">
        <w:rPr>
          <w:u w:val="single"/>
        </w:rPr>
        <w:t xml:space="preserve">, and revolutionary, </w:t>
      </w:r>
      <w:r w:rsidRPr="00DA7306">
        <w:rPr>
          <w:highlight w:val="green"/>
          <w:u w:val="single"/>
        </w:rPr>
        <w:t xml:space="preserve">is </w:t>
      </w:r>
      <w:r w:rsidRPr="005C6DBB">
        <w:rPr>
          <w:u w:val="single"/>
        </w:rPr>
        <w:t xml:space="preserve">really </w:t>
      </w:r>
      <w:r w:rsidRPr="00DA7306">
        <w:rPr>
          <w:highlight w:val="green"/>
          <w:u w:val="single"/>
        </w:rPr>
        <w:t>a homecoming</w:t>
      </w:r>
      <w:r w:rsidRPr="00DA7306">
        <w:rPr>
          <w:sz w:val="16"/>
        </w:rPr>
        <w:t xml:space="preserve">. </w:t>
      </w:r>
      <w:r w:rsidRPr="00DA7306">
        <w:t xml:space="preserve">The pioneers and the ancients are beckoning us forward: wanting to welcome us back to true belonging. </w:t>
      </w:r>
      <w:r w:rsidRPr="00DA7306">
        <w:rPr>
          <w:u w:val="single"/>
        </w:rPr>
        <w:t xml:space="preserve">So </w:t>
      </w:r>
      <w:r w:rsidRPr="00DA7306">
        <w:rPr>
          <w:highlight w:val="green"/>
          <w:u w:val="single"/>
        </w:rPr>
        <w:t>many</w:t>
      </w:r>
      <w:r w:rsidRPr="00DA7306">
        <w:rPr>
          <w:u w:val="single"/>
        </w:rPr>
        <w:t xml:space="preserve"> blueprints exist</w:t>
      </w:r>
      <w:r w:rsidRPr="00DA7306">
        <w:rPr>
          <w:sz w:val="16"/>
        </w:rPr>
        <w:t xml:space="preserve">: from the tens of thousands of Indigenous communities that have lived thus for millennia; from the tens of thousands of individuals and communities who through prescience, cognizance, ill-health or burn-out, </w:t>
      </w:r>
      <w:r w:rsidRPr="00DA7306">
        <w:rPr>
          <w:highlight w:val="green"/>
          <w:u w:val="single"/>
        </w:rPr>
        <w:t>have</w:t>
      </w:r>
      <w:r w:rsidRPr="00DA7306">
        <w:rPr>
          <w:u w:val="single"/>
        </w:rPr>
        <w:t xml:space="preserve"> consciously </w:t>
      </w:r>
      <w:r w:rsidRPr="00DA7306">
        <w:rPr>
          <w:highlight w:val="green"/>
          <w:u w:val="single"/>
        </w:rPr>
        <w:t>stepped away from capitalism</w:t>
      </w:r>
      <w:r w:rsidRPr="00DA7306">
        <w:rPr>
          <w:u w:val="single"/>
        </w:rPr>
        <w:t xml:space="preserve"> and actively gone out </w:t>
      </w:r>
      <w:r w:rsidRPr="00DA7306">
        <w:rPr>
          <w:highlight w:val="green"/>
          <w:u w:val="single"/>
        </w:rPr>
        <w:t>to</w:t>
      </w:r>
      <w:r w:rsidRPr="00DA7306">
        <w:rPr>
          <w:u w:val="single"/>
        </w:rPr>
        <w:t xml:space="preserve"> prototype and </w:t>
      </w:r>
      <w:r w:rsidRPr="005C6DBB">
        <w:rPr>
          <w:highlight w:val="green"/>
          <w:u w:val="single"/>
        </w:rPr>
        <w:t xml:space="preserve">build new systems </w:t>
      </w:r>
      <w:r w:rsidRPr="00DA7306">
        <w:rPr>
          <w:highlight w:val="green"/>
          <w:u w:val="single"/>
        </w:rPr>
        <w:t>and processes</w:t>
      </w:r>
      <w:r w:rsidRPr="00DA7306">
        <w:rPr>
          <w:u w:val="single"/>
        </w:rPr>
        <w:t xml:space="preserve">, models of exchange, organising and being that are ready to be scaled up (Le </w:t>
      </w:r>
      <w:r w:rsidRPr="00DA7306">
        <w:rPr>
          <w:sz w:val="16"/>
        </w:rPr>
        <w:t>Guin, 2015).</w:t>
      </w:r>
    </w:p>
    <w:p w14:paraId="78D52FD8" w14:textId="77777777" w:rsidR="002B139D" w:rsidRDefault="002B139D" w:rsidP="002B139D">
      <w:pPr>
        <w:rPr>
          <w:rStyle w:val="Emphasis"/>
        </w:rPr>
      </w:pPr>
      <w:r w:rsidRPr="00DA7306">
        <w:rPr>
          <w:sz w:val="16"/>
        </w:rPr>
        <w:t xml:space="preserve">The more time I spend in such communities, whether ancient, or modern, the more convinced I am that this moment is a collective rite of passage. </w:t>
      </w:r>
      <w:r w:rsidRPr="00DA7306">
        <w:rPr>
          <w:u w:val="single"/>
        </w:rPr>
        <w:t xml:space="preserve">And the more convinced I become that </w:t>
      </w:r>
      <w:r w:rsidRPr="00DA7306">
        <w:rPr>
          <w:highlight w:val="green"/>
          <w:u w:val="single"/>
        </w:rPr>
        <w:t>it is</w:t>
      </w:r>
      <w:r w:rsidRPr="00DA7306">
        <w:rPr>
          <w:u w:val="single"/>
        </w:rPr>
        <w:t xml:space="preserve"> both more painful and more </w:t>
      </w:r>
      <w:r w:rsidRPr="00DA7306">
        <w:rPr>
          <w:highlight w:val="green"/>
          <w:u w:val="single"/>
        </w:rPr>
        <w:t>damag</w:t>
      </w:r>
      <w:r w:rsidRPr="005C6DBB">
        <w:rPr>
          <w:highlight w:val="green"/>
          <w:u w:val="single"/>
        </w:rPr>
        <w:t>ing</w:t>
      </w:r>
      <w:r w:rsidRPr="005C6DBB">
        <w:rPr>
          <w:u w:val="single"/>
        </w:rPr>
        <w:t xml:space="preserve"> to ourselves and Earth</w:t>
      </w:r>
      <w:r w:rsidRPr="00DA7306">
        <w:rPr>
          <w:u w:val="single"/>
        </w:rPr>
        <w:t xml:space="preserve"> herself </w:t>
      </w:r>
      <w:r w:rsidRPr="00DA7306">
        <w:rPr>
          <w:highlight w:val="green"/>
          <w:u w:val="single"/>
        </w:rPr>
        <w:t>to cling to a</w:t>
      </w:r>
      <w:r w:rsidRPr="00DA7306">
        <w:rPr>
          <w:u w:val="single"/>
        </w:rPr>
        <w:t xml:space="preserve"> flawed, </w:t>
      </w:r>
      <w:r w:rsidRPr="00437687">
        <w:rPr>
          <w:rStyle w:val="Emphasis"/>
          <w:highlight w:val="green"/>
        </w:rPr>
        <w:t>dying</w:t>
      </w:r>
      <w:r w:rsidRPr="00437687">
        <w:rPr>
          <w:rStyle w:val="Emphasis"/>
        </w:rPr>
        <w:t xml:space="preserve"> operating </w:t>
      </w:r>
      <w:r w:rsidRPr="00437687">
        <w:rPr>
          <w:rStyle w:val="Emphasis"/>
          <w:highlight w:val="green"/>
        </w:rPr>
        <w:t>system</w:t>
      </w:r>
    </w:p>
    <w:p w14:paraId="25997A5D" w14:textId="77777777" w:rsidR="002B139D" w:rsidRPr="00174EC6" w:rsidRDefault="002B139D" w:rsidP="002B139D">
      <w:pPr>
        <w:pStyle w:val="Heading4"/>
        <w:rPr>
          <w:rFonts w:eastAsiaTheme="minorHAnsi"/>
        </w:rPr>
      </w:pPr>
      <w:r>
        <w:rPr>
          <w:rFonts w:eastAsiaTheme="minorHAnsi"/>
        </w:rPr>
        <w:t xml:space="preserve">That transition is being ushered in by technological upheaval. Attempts at legal redress are better off embracing radical alternatives that follow the course of automation’s development. Work as a system is structurally untenable, and working to reform within this system is </w:t>
      </w:r>
      <w:r>
        <w:rPr>
          <w:rFonts w:eastAsiaTheme="minorHAnsi"/>
          <w:u w:val="single"/>
        </w:rPr>
        <w:t>unfeasible</w:t>
      </w:r>
      <w:r>
        <w:rPr>
          <w:rFonts w:eastAsiaTheme="minorHAnsi"/>
        </w:rPr>
        <w:t xml:space="preserve">. </w:t>
      </w:r>
    </w:p>
    <w:p w14:paraId="0BF8163C" w14:textId="77777777" w:rsidR="002B139D" w:rsidRDefault="002B139D" w:rsidP="002B139D">
      <w:r>
        <w:rPr>
          <w:rStyle w:val="Style13ptBold"/>
        </w:rPr>
        <w:t xml:space="preserve">Danaher 19 </w:t>
      </w:r>
      <w:r w:rsidRPr="00DA7306">
        <w:t>–</w:t>
      </w:r>
      <w:r>
        <w:t xml:space="preserve"> Senior Lecturer at the University of Galway Law School, LLM from Trinity College Dublin, PhD from University College Cork</w:t>
      </w:r>
    </w:p>
    <w:p w14:paraId="4779A41C" w14:textId="77777777" w:rsidR="002B139D" w:rsidRDefault="002B139D" w:rsidP="002B139D">
      <w:pPr>
        <w:rPr>
          <w:rFonts w:ascii="Arial" w:hAnsi="Arial" w:cs="Arial"/>
          <w:shd w:val="clear" w:color="auto" w:fill="FFFFFF"/>
        </w:rPr>
      </w:pPr>
      <w:r>
        <w:t xml:space="preserve">John Danaher, </w:t>
      </w:r>
      <w:r w:rsidRPr="00CD465F">
        <w:rPr>
          <w:i/>
          <w:iCs/>
        </w:rPr>
        <w:t>A</w:t>
      </w:r>
      <w:r w:rsidRPr="00CD465F">
        <w:rPr>
          <w:i/>
          <w:iCs/>
          <w:shd w:val="clear" w:color="auto" w:fill="FFFFFF"/>
        </w:rPr>
        <w:t>utomation and Utopia: Human Flourishing in a World Without Work</w:t>
      </w:r>
      <w:r>
        <w:rPr>
          <w:i/>
          <w:iCs/>
          <w:shd w:val="clear" w:color="auto" w:fill="FFFFFF"/>
        </w:rPr>
        <w:t>,</w:t>
      </w:r>
      <w:r>
        <w:rPr>
          <w:shd w:val="clear" w:color="auto" w:fill="FFFFFF"/>
        </w:rPr>
        <w:t xml:space="preserve"> 82-83, Harvard University Press, September 24, 2019. </w:t>
      </w:r>
      <w:r w:rsidRPr="00CD465F">
        <w:rPr>
          <w:rFonts w:ascii="Arial" w:hAnsi="Arial" w:cs="Arial"/>
          <w:shd w:val="clear" w:color="auto" w:fill="FFFFFF"/>
        </w:rPr>
        <w:t> </w:t>
      </w:r>
    </w:p>
    <w:p w14:paraId="20999560" w14:textId="77777777" w:rsidR="002B139D" w:rsidRPr="004165E2" w:rsidRDefault="002B139D" w:rsidP="002B139D">
      <w:pPr>
        <w:rPr>
          <w:sz w:val="16"/>
        </w:rPr>
      </w:pPr>
      <w:r w:rsidRPr="004165E2">
        <w:rPr>
          <w:sz w:val="16"/>
        </w:rPr>
        <w:t xml:space="preserve">Does Any of This Make Work Structurally Bad? </w:t>
      </w:r>
    </w:p>
    <w:p w14:paraId="3F043720" w14:textId="77777777" w:rsidR="002B139D" w:rsidRPr="004165E2" w:rsidRDefault="002B139D" w:rsidP="002B139D">
      <w:pPr>
        <w:rPr>
          <w:sz w:val="16"/>
        </w:rPr>
      </w:pPr>
      <w:r w:rsidRPr="004165E2">
        <w:rPr>
          <w:sz w:val="16"/>
        </w:rPr>
        <w:t xml:space="preserve">Hopefully, I have said enough now to convince you </w:t>
      </w:r>
      <w:r w:rsidRPr="00D54C44">
        <w:rPr>
          <w:sz w:val="16"/>
        </w:rPr>
        <w:t xml:space="preserve">that </w:t>
      </w:r>
      <w:r w:rsidRPr="00D54C44">
        <w:rPr>
          <w:highlight w:val="green"/>
          <w:u w:val="single"/>
        </w:rPr>
        <w:t>the system of work is</w:t>
      </w:r>
      <w:r w:rsidRPr="00D54C44">
        <w:rPr>
          <w:u w:val="single"/>
        </w:rPr>
        <w:t xml:space="preserve"> bad</w:t>
      </w:r>
      <w:r w:rsidRPr="00335528">
        <w:rPr>
          <w:u w:val="single"/>
        </w:rPr>
        <w:t xml:space="preserve">. </w:t>
      </w:r>
      <w:r w:rsidRPr="004165E2">
        <w:rPr>
          <w:sz w:val="16"/>
        </w:rPr>
        <w:t xml:space="preserve">The next question is whether it is “structurally” bad. Recall how I earlier defined this concept. </w:t>
      </w:r>
      <w:r w:rsidRPr="00335528">
        <w:rPr>
          <w:u w:val="single"/>
        </w:rPr>
        <w:t xml:space="preserve">I said that the system of work would count as </w:t>
      </w:r>
      <w:r w:rsidRPr="00950D18">
        <w:rPr>
          <w:rStyle w:val="Emphasis"/>
          <w:highlight w:val="green"/>
        </w:rPr>
        <w:t>structurally bad</w:t>
      </w:r>
      <w:r w:rsidRPr="00335528">
        <w:rPr>
          <w:u w:val="single"/>
        </w:rPr>
        <w:t xml:space="preserve"> if </w:t>
      </w:r>
      <w:r w:rsidRPr="005C6DBB">
        <w:rPr>
          <w:u w:val="single"/>
        </w:rPr>
        <w:t>it</w:t>
      </w:r>
      <w:r w:rsidRPr="00335528">
        <w:rPr>
          <w:u w:val="single"/>
        </w:rPr>
        <w:t xml:space="preserve"> had “settled into an equilibrium pattern” that made it bad for many people, and </w:t>
      </w:r>
      <w:r w:rsidRPr="005C6DBB">
        <w:rPr>
          <w:u w:val="single"/>
        </w:rPr>
        <w:t>would be “</w:t>
      </w:r>
      <w:r w:rsidRPr="00950D18">
        <w:rPr>
          <w:rStyle w:val="Emphasis"/>
          <w:highlight w:val="green"/>
        </w:rPr>
        <w:t xml:space="preserve">very difficult </w:t>
      </w:r>
      <w:r w:rsidRPr="005C6DBB">
        <w:rPr>
          <w:rStyle w:val="Emphasis"/>
          <w:highlight w:val="green"/>
        </w:rPr>
        <w:t xml:space="preserve">to reform or </w:t>
      </w:r>
      <w:r w:rsidRPr="00950D18">
        <w:rPr>
          <w:rStyle w:val="Emphasis"/>
          <w:highlight w:val="green"/>
        </w:rPr>
        <w:t>improve</w:t>
      </w:r>
      <w:r w:rsidRPr="00335528">
        <w:rPr>
          <w:u w:val="single"/>
        </w:rPr>
        <w:t xml:space="preserve"> in such a way as to remove its bad-making properties.”</w:t>
      </w:r>
      <w:r w:rsidRPr="004165E2">
        <w:rPr>
          <w:sz w:val="16"/>
        </w:rPr>
        <w:t xml:space="preserve"> I also said that structural badness could be seen to be the result of a collective action problem around work and its pursuit. </w:t>
      </w:r>
    </w:p>
    <w:p w14:paraId="1FC3A9C2" w14:textId="77777777" w:rsidR="002B139D" w:rsidRPr="004165E2" w:rsidRDefault="002B139D" w:rsidP="002B139D">
      <w:pPr>
        <w:rPr>
          <w:sz w:val="16"/>
        </w:rPr>
      </w:pPr>
      <w:r w:rsidRPr="004165E2">
        <w:rPr>
          <w:sz w:val="16"/>
        </w:rPr>
        <w:t xml:space="preserve">I think it is reasonably obvious that the five features of work outlined above satisfy these conditions of </w:t>
      </w:r>
      <w:r w:rsidRPr="00950D18">
        <w:rPr>
          <w:highlight w:val="green"/>
          <w:u w:val="single"/>
        </w:rPr>
        <w:t>structural badness</w:t>
      </w:r>
      <w:r w:rsidRPr="00950D18">
        <w:rPr>
          <w:u w:val="single"/>
        </w:rPr>
        <w:t>. They</w:t>
      </w:r>
      <w:r w:rsidRPr="0057672C">
        <w:rPr>
          <w:u w:val="single"/>
        </w:rPr>
        <w:t xml:space="preserve"> </w:t>
      </w:r>
      <w:r w:rsidRPr="005C6DBB">
        <w:rPr>
          <w:u w:val="single"/>
        </w:rPr>
        <w:t>are</w:t>
      </w:r>
      <w:r w:rsidRPr="0057672C">
        <w:rPr>
          <w:u w:val="single"/>
        </w:rPr>
        <w:t xml:space="preserve"> each </w:t>
      </w:r>
      <w:r w:rsidRPr="00950D18">
        <w:rPr>
          <w:highlight w:val="green"/>
          <w:u w:val="single"/>
        </w:rPr>
        <w:t>the product of forces</w:t>
      </w:r>
      <w:r w:rsidRPr="0057672C">
        <w:rPr>
          <w:u w:val="single"/>
        </w:rPr>
        <w:t xml:space="preserve"> that are </w:t>
      </w:r>
      <w:r w:rsidRPr="00950D18">
        <w:rPr>
          <w:highlight w:val="green"/>
          <w:u w:val="single"/>
        </w:rPr>
        <w:t xml:space="preserve">larger than any </w:t>
      </w:r>
      <w:r w:rsidRPr="00E27941">
        <w:rPr>
          <w:u w:val="single"/>
        </w:rPr>
        <w:t>on</w:t>
      </w:r>
      <w:r w:rsidRPr="0057672C">
        <w:rPr>
          <w:u w:val="single"/>
        </w:rPr>
        <w:t xml:space="preserve">e individual or group of </w:t>
      </w:r>
      <w:r w:rsidRPr="00950D18">
        <w:rPr>
          <w:highlight w:val="green"/>
          <w:u w:val="single"/>
        </w:rPr>
        <w:t xml:space="preserve">individuals and would </w:t>
      </w:r>
      <w:r w:rsidRPr="005C6DBB">
        <w:rPr>
          <w:highlight w:val="green"/>
          <w:u w:val="single"/>
        </w:rPr>
        <w:t xml:space="preserve">be very </w:t>
      </w:r>
      <w:r w:rsidRPr="00950D18">
        <w:rPr>
          <w:highlight w:val="green"/>
          <w:u w:val="single"/>
        </w:rPr>
        <w:t>difficult</w:t>
      </w:r>
      <w:r w:rsidRPr="0057672C">
        <w:rPr>
          <w:u w:val="single"/>
        </w:rPr>
        <w:t xml:space="preserve"> for such individuals </w:t>
      </w:r>
      <w:r w:rsidRPr="00950D18">
        <w:rPr>
          <w:highlight w:val="green"/>
          <w:u w:val="single"/>
        </w:rPr>
        <w:t>to reform</w:t>
      </w:r>
      <w:r w:rsidRPr="0057672C">
        <w:rPr>
          <w:u w:val="single"/>
        </w:rPr>
        <w:t>.</w:t>
      </w:r>
      <w:r w:rsidRPr="004165E2">
        <w:rPr>
          <w:sz w:val="16"/>
        </w:rPr>
        <w:t xml:space="preserve"> For instance, the problems of fissuring and colonization are attributable to basic economic forces (the need for profit and employability) and technological change that makes it possible to respond to those forces in a particular way (more surveillance and control). </w:t>
      </w:r>
      <w:r w:rsidRPr="0057672C">
        <w:rPr>
          <w:u w:val="single"/>
        </w:rPr>
        <w:t xml:space="preserve">They are </w:t>
      </w:r>
      <w:r w:rsidRPr="005C6DBB">
        <w:rPr>
          <w:u w:val="single"/>
        </w:rPr>
        <w:t xml:space="preserve">the </w:t>
      </w:r>
      <w:r w:rsidRPr="005C6DBB">
        <w:rPr>
          <w:rStyle w:val="Emphasis"/>
        </w:rPr>
        <w:t xml:space="preserve">product of </w:t>
      </w:r>
      <w:r w:rsidRPr="00950D18">
        <w:rPr>
          <w:rStyle w:val="Emphasis"/>
          <w:highlight w:val="green"/>
        </w:rPr>
        <w:t>choices</w:t>
      </w:r>
      <w:r w:rsidRPr="00950D18">
        <w:rPr>
          <w:highlight w:val="green"/>
          <w:u w:val="single"/>
        </w:rPr>
        <w:t xml:space="preserve"> made by </w:t>
      </w:r>
      <w:r w:rsidRPr="005C6DBB">
        <w:rPr>
          <w:u w:val="single"/>
        </w:rPr>
        <w:t xml:space="preserve">individual </w:t>
      </w:r>
      <w:r w:rsidRPr="00950D18">
        <w:rPr>
          <w:highlight w:val="green"/>
          <w:u w:val="single"/>
        </w:rPr>
        <w:t>employers and employees that are</w:t>
      </w:r>
      <w:r w:rsidRPr="0057672C">
        <w:rPr>
          <w:u w:val="single"/>
        </w:rPr>
        <w:t xml:space="preserve"> perfectly </w:t>
      </w:r>
      <w:r w:rsidRPr="00950D18">
        <w:rPr>
          <w:highlight w:val="green"/>
          <w:u w:val="single"/>
        </w:rPr>
        <w:t xml:space="preserve">rational </w:t>
      </w:r>
      <w:r w:rsidRPr="005C6DBB">
        <w:rPr>
          <w:u w:val="single"/>
        </w:rPr>
        <w:t xml:space="preserve">from their perspective </w:t>
      </w:r>
      <w:r w:rsidRPr="00950D18">
        <w:rPr>
          <w:highlight w:val="green"/>
          <w:u w:val="single"/>
        </w:rPr>
        <w:t>but</w:t>
      </w:r>
      <w:r w:rsidRPr="0057672C">
        <w:rPr>
          <w:u w:val="single"/>
        </w:rPr>
        <w:t xml:space="preserve"> that, when multiplied across an entire industry or society, </w:t>
      </w:r>
      <w:r w:rsidRPr="00950D18">
        <w:rPr>
          <w:highlight w:val="green"/>
          <w:u w:val="single"/>
        </w:rPr>
        <w:t>result in a system that is worse for all workers</w:t>
      </w:r>
      <w:r w:rsidRPr="0057672C">
        <w:rPr>
          <w:u w:val="single"/>
        </w:rPr>
        <w:t>.</w:t>
      </w:r>
      <w:r w:rsidRPr="004165E2">
        <w:rPr>
          <w:sz w:val="16"/>
        </w:rPr>
        <w:t xml:space="preserve"> This is a classic collective action problem. </w:t>
      </w:r>
      <w:r w:rsidRPr="0057672C">
        <w:rPr>
          <w:u w:val="single"/>
        </w:rPr>
        <w:t xml:space="preserve">Similarly, the </w:t>
      </w:r>
      <w:r w:rsidRPr="001B01DB">
        <w:rPr>
          <w:highlight w:val="green"/>
          <w:u w:val="single"/>
        </w:rPr>
        <w:t>problems of</w:t>
      </w:r>
      <w:r w:rsidRPr="0057672C">
        <w:rPr>
          <w:u w:val="single"/>
        </w:rPr>
        <w:t xml:space="preserve"> domination and distributive </w:t>
      </w:r>
      <w:r w:rsidRPr="001B01DB">
        <w:rPr>
          <w:highlight w:val="green"/>
          <w:u w:val="single"/>
        </w:rPr>
        <w:t>injustice are the result of long-standing</w:t>
      </w:r>
      <w:r w:rsidRPr="0057672C">
        <w:rPr>
          <w:u w:val="single"/>
        </w:rPr>
        <w:t xml:space="preserve"> legal and social </w:t>
      </w:r>
      <w:r w:rsidRPr="001B01DB">
        <w:rPr>
          <w:highlight w:val="green"/>
          <w:u w:val="single"/>
        </w:rPr>
        <w:t>norms</w:t>
      </w:r>
      <w:r w:rsidRPr="0057672C">
        <w:rPr>
          <w:u w:val="single"/>
        </w:rPr>
        <w:t xml:space="preserve">, combined with technological innovation and economic forces. Consequently, </w:t>
      </w:r>
      <w:r w:rsidRPr="001B01DB">
        <w:rPr>
          <w:highlight w:val="green"/>
          <w:u w:val="single"/>
        </w:rPr>
        <w:t>addressing these</w:t>
      </w:r>
      <w:r w:rsidRPr="0057672C">
        <w:rPr>
          <w:u w:val="single"/>
        </w:rPr>
        <w:t xml:space="preserve"> problems </w:t>
      </w:r>
      <w:r w:rsidRPr="001B01DB">
        <w:rPr>
          <w:highlight w:val="green"/>
          <w:u w:val="single"/>
        </w:rPr>
        <w:t>would require</w:t>
      </w:r>
      <w:r w:rsidRPr="001B01DB">
        <w:rPr>
          <w:u w:val="single"/>
        </w:rPr>
        <w:t xml:space="preserve"> </w:t>
      </w:r>
      <w:r w:rsidRPr="001B01DB">
        <w:rPr>
          <w:sz w:val="16"/>
        </w:rPr>
        <w:t>reform of the basic rules of capitalism, some suppression or ban of widely used technologies</w:t>
      </w:r>
      <w:r w:rsidRPr="001B01DB">
        <w:rPr>
          <w:u w:val="single"/>
        </w:rPr>
        <w:t xml:space="preserve">, as well as </w:t>
      </w:r>
      <w:r w:rsidRPr="001B01DB">
        <w:rPr>
          <w:highlight w:val="green"/>
          <w:u w:val="single"/>
        </w:rPr>
        <w:t xml:space="preserve">reform of </w:t>
      </w:r>
      <w:r w:rsidRPr="005C6DBB">
        <w:rPr>
          <w:u w:val="single"/>
        </w:rPr>
        <w:t xml:space="preserve">the </w:t>
      </w:r>
      <w:r w:rsidRPr="001B01DB">
        <w:rPr>
          <w:highlight w:val="green"/>
          <w:u w:val="single"/>
        </w:rPr>
        <w:t xml:space="preserve">legal and social norms </w:t>
      </w:r>
      <w:r w:rsidRPr="005C6DBB">
        <w:rPr>
          <w:u w:val="single"/>
        </w:rPr>
        <w:t>that apply to work</w:t>
      </w:r>
      <w:r w:rsidRPr="005C6DBB">
        <w:rPr>
          <w:sz w:val="16"/>
        </w:rPr>
        <w:t>.</w:t>
      </w:r>
      <w:r w:rsidRPr="004165E2">
        <w:rPr>
          <w:sz w:val="16"/>
        </w:rPr>
        <w:t xml:space="preserve"> It’s not something that employees and employers can easily rectify by themselves.</w:t>
      </w:r>
    </w:p>
    <w:p w14:paraId="305436DE" w14:textId="77777777" w:rsidR="002B139D" w:rsidRPr="004165E2" w:rsidRDefault="002B139D" w:rsidP="002B139D">
      <w:pPr>
        <w:rPr>
          <w:rStyle w:val="Style13ptBold"/>
          <w:u w:val="single"/>
        </w:rPr>
      </w:pPr>
      <w:r w:rsidRPr="004165E2">
        <w:rPr>
          <w:sz w:val="16"/>
        </w:rPr>
        <w:t xml:space="preserve">But let me be absolutely clear before moving on. I am not claiming that these structural features of work are completely beyond repair. Someone could accept everything that I have said so far and nevertheless come back and say, “why don’t we just reform the features that make it bad?” All I would say to such a person is that </w:t>
      </w:r>
      <w:r w:rsidRPr="001B01DB">
        <w:rPr>
          <w:highlight w:val="green"/>
          <w:u w:val="single"/>
        </w:rPr>
        <w:t xml:space="preserve">it is important to appreciate the </w:t>
      </w:r>
      <w:r w:rsidRPr="007B4DC9">
        <w:rPr>
          <w:rStyle w:val="Emphasis"/>
          <w:highlight w:val="green"/>
        </w:rPr>
        <w:t>enormity of that task</w:t>
      </w:r>
      <w:r w:rsidRPr="004165E2">
        <w:rPr>
          <w:sz w:val="16"/>
        </w:rPr>
        <w:t xml:space="preserve">. It would require significant changes across several dimensions of our current social system, and those </w:t>
      </w:r>
      <w:r w:rsidRPr="005C6DBB">
        <w:rPr>
          <w:sz w:val="16"/>
        </w:rPr>
        <w:t>changes</w:t>
      </w:r>
      <w:r w:rsidRPr="004165E2">
        <w:rPr>
          <w:sz w:val="16"/>
        </w:rPr>
        <w:t xml:space="preserve"> would in turn require significant cooperation and coordination. I would liken the challenge to that of addressing climate change: even if everyone agreed on the problem and on the solution</w:t>
      </w:r>
      <w:r w:rsidRPr="001B01DB">
        <w:rPr>
          <w:sz w:val="16"/>
          <w:highlight w:val="green"/>
        </w:rPr>
        <w:t xml:space="preserve">, </w:t>
      </w:r>
      <w:r w:rsidRPr="001B01DB">
        <w:rPr>
          <w:highlight w:val="green"/>
          <w:u w:val="single"/>
        </w:rPr>
        <w:t xml:space="preserve">it would be </w:t>
      </w:r>
      <w:r w:rsidRPr="005C6DBB">
        <w:rPr>
          <w:u w:val="single"/>
        </w:rPr>
        <w:t xml:space="preserve">exceptionally </w:t>
      </w:r>
      <w:r w:rsidRPr="001B01DB">
        <w:rPr>
          <w:highlight w:val="green"/>
          <w:u w:val="single"/>
        </w:rPr>
        <w:t>difficult</w:t>
      </w:r>
      <w:r w:rsidRPr="004165E2">
        <w:rPr>
          <w:u w:val="single"/>
        </w:rPr>
        <w:t xml:space="preserve"> to get them </w:t>
      </w:r>
      <w:r w:rsidRPr="005C6DBB">
        <w:rPr>
          <w:highlight w:val="green"/>
          <w:u w:val="single"/>
        </w:rPr>
        <w:t xml:space="preserve">to comply </w:t>
      </w:r>
      <w:r w:rsidRPr="005C6DBB">
        <w:rPr>
          <w:u w:val="single"/>
        </w:rPr>
        <w:t xml:space="preserve">with the solution </w:t>
      </w:r>
      <w:r w:rsidRPr="001B01DB">
        <w:rPr>
          <w:highlight w:val="green"/>
          <w:u w:val="single"/>
        </w:rPr>
        <w:t>if there were</w:t>
      </w:r>
      <w:r w:rsidRPr="004165E2">
        <w:rPr>
          <w:u w:val="single"/>
        </w:rPr>
        <w:t xml:space="preserve"> some short-term </w:t>
      </w:r>
      <w:r w:rsidRPr="00E62256">
        <w:rPr>
          <w:rStyle w:val="Emphasis"/>
          <w:highlight w:val="green"/>
        </w:rPr>
        <w:t>gain</w:t>
      </w:r>
      <w:r w:rsidRPr="00E62256">
        <w:rPr>
          <w:rStyle w:val="Emphasis"/>
        </w:rPr>
        <w:t xml:space="preserve"> to be derived </w:t>
      </w:r>
      <w:r w:rsidRPr="00E62256">
        <w:rPr>
          <w:rStyle w:val="Emphasis"/>
          <w:highlight w:val="green"/>
        </w:rPr>
        <w:t>from perpetuating</w:t>
      </w:r>
      <w:r w:rsidRPr="005C6DBB">
        <w:rPr>
          <w:rStyle w:val="Emphasis"/>
        </w:rPr>
        <w:t xml:space="preserve"> the </w:t>
      </w:r>
      <w:r w:rsidRPr="00E62256">
        <w:rPr>
          <w:rStyle w:val="Emphasis"/>
          <w:highlight w:val="green"/>
        </w:rPr>
        <w:t>current system</w:t>
      </w:r>
      <w:r w:rsidRPr="004165E2">
        <w:rPr>
          <w:sz w:val="16"/>
        </w:rPr>
        <w:t xml:space="preserve"> (as there clearly is for some workers and employers). </w:t>
      </w:r>
      <w:r w:rsidRPr="003A4A0C">
        <w:rPr>
          <w:u w:val="single"/>
        </w:rPr>
        <w:t xml:space="preserve">Because of this, I argue that </w:t>
      </w:r>
      <w:r w:rsidRPr="00E62256">
        <w:rPr>
          <w:highlight w:val="green"/>
          <w:u w:val="single"/>
        </w:rPr>
        <w:t xml:space="preserve">it is worth considering the </w:t>
      </w:r>
      <w:r w:rsidRPr="00941ABA">
        <w:rPr>
          <w:rStyle w:val="Emphasis"/>
          <w:highlight w:val="green"/>
        </w:rPr>
        <w:t>more radical alternative</w:t>
      </w:r>
      <w:r w:rsidRPr="003A4A0C">
        <w:rPr>
          <w:u w:val="single"/>
        </w:rPr>
        <w:t xml:space="preserve">—that </w:t>
      </w:r>
      <w:r w:rsidRPr="00941ABA">
        <w:rPr>
          <w:rStyle w:val="Emphasis"/>
          <w:highlight w:val="green"/>
        </w:rPr>
        <w:t>of abolishing</w:t>
      </w:r>
      <w:r w:rsidRPr="00941ABA">
        <w:rPr>
          <w:rStyle w:val="Emphasis"/>
        </w:rPr>
        <w:t xml:space="preserve"> the system of </w:t>
      </w:r>
      <w:r w:rsidRPr="00941ABA">
        <w:rPr>
          <w:rStyle w:val="Emphasis"/>
          <w:highlight w:val="green"/>
        </w:rPr>
        <w:t>work</w:t>
      </w:r>
      <w:r w:rsidRPr="003A4A0C">
        <w:rPr>
          <w:u w:val="single"/>
        </w:rPr>
        <w:t>—</w:t>
      </w:r>
      <w:r w:rsidRPr="00E62256">
        <w:rPr>
          <w:highlight w:val="green"/>
          <w:u w:val="single"/>
        </w:rPr>
        <w:t xml:space="preserve">and accepting the </w:t>
      </w:r>
      <w:r w:rsidRPr="00941ABA">
        <w:rPr>
          <w:rStyle w:val="Emphasis"/>
          <w:highlight w:val="green"/>
        </w:rPr>
        <w:t>automation</w:t>
      </w:r>
      <w:r w:rsidRPr="00E62256">
        <w:rPr>
          <w:highlight w:val="green"/>
          <w:u w:val="single"/>
        </w:rPr>
        <w:t xml:space="preserve"> of</w:t>
      </w:r>
      <w:r w:rsidRPr="003A4A0C">
        <w:rPr>
          <w:u w:val="single"/>
        </w:rPr>
        <w:t xml:space="preserve"> most economically productive </w:t>
      </w:r>
      <w:r w:rsidRPr="00E62256">
        <w:rPr>
          <w:highlight w:val="green"/>
          <w:u w:val="single"/>
        </w:rPr>
        <w:t>labor</w:t>
      </w:r>
      <w:r w:rsidRPr="003A4A0C">
        <w:rPr>
          <w:u w:val="single"/>
        </w:rPr>
        <w:t>.</w:t>
      </w:r>
      <w:r w:rsidRPr="004165E2">
        <w:rPr>
          <w:sz w:val="16"/>
        </w:rPr>
        <w:t xml:space="preserve"> There are three reasons for this: </w:t>
      </w:r>
      <w:r w:rsidRPr="00E62256">
        <w:rPr>
          <w:u w:val="single"/>
        </w:rPr>
        <w:t>not working would be better</w:t>
      </w:r>
      <w:r w:rsidRPr="004165E2">
        <w:rPr>
          <w:u w:val="single"/>
        </w:rPr>
        <w:t xml:space="preserve">, all things considered, for human flourishing; </w:t>
      </w:r>
      <w:r w:rsidRPr="00E62256">
        <w:rPr>
          <w:highlight w:val="green"/>
          <w:u w:val="single"/>
        </w:rPr>
        <w:t xml:space="preserve">that </w:t>
      </w:r>
      <w:r w:rsidRPr="005C6DBB">
        <w:rPr>
          <w:u w:val="single"/>
        </w:rPr>
        <w:t xml:space="preserve">radical </w:t>
      </w:r>
      <w:r w:rsidRPr="00E62256">
        <w:rPr>
          <w:highlight w:val="green"/>
          <w:u w:val="single"/>
        </w:rPr>
        <w:t>alternative is</w:t>
      </w:r>
      <w:r w:rsidRPr="004165E2">
        <w:rPr>
          <w:u w:val="single"/>
        </w:rPr>
        <w:t xml:space="preserve">, to some extent, </w:t>
      </w:r>
      <w:r w:rsidRPr="00E62256">
        <w:rPr>
          <w:highlight w:val="green"/>
          <w:u w:val="single"/>
        </w:rPr>
        <w:t xml:space="preserve">implicit in the current trajectory </w:t>
      </w:r>
      <w:r w:rsidRPr="005C6DBB">
        <w:rPr>
          <w:highlight w:val="green"/>
          <w:u w:val="single"/>
        </w:rPr>
        <w:t xml:space="preserve">of </w:t>
      </w:r>
      <w:r w:rsidRPr="005C6DBB">
        <w:rPr>
          <w:rStyle w:val="Emphasis"/>
          <w:highlight w:val="green"/>
        </w:rPr>
        <w:t>tech</w:t>
      </w:r>
      <w:r w:rsidRPr="005C6DBB">
        <w:rPr>
          <w:rStyle w:val="Emphasis"/>
        </w:rPr>
        <w:t>nological change</w:t>
      </w:r>
      <w:r w:rsidRPr="00E62256">
        <w:rPr>
          <w:u w:val="single"/>
        </w:rPr>
        <w:t>; and</w:t>
      </w:r>
      <w:r w:rsidRPr="004165E2">
        <w:rPr>
          <w:u w:val="single"/>
        </w:rPr>
        <w:t>, to the extent that it would require significant social cooperation and coordination to achieve, it would seem to be no greater a challenge than trying to reform the current system.</w:t>
      </w:r>
    </w:p>
    <w:p w14:paraId="29C9AFC0" w14:textId="77777777" w:rsidR="002B139D" w:rsidRPr="00DA7306" w:rsidRDefault="002B139D" w:rsidP="002B139D">
      <w:pPr>
        <w:pStyle w:val="Heading4"/>
        <w:rPr>
          <w:rFonts w:eastAsia="Times New Roman"/>
          <w:bCs/>
        </w:rPr>
      </w:pPr>
      <w:r w:rsidRPr="00DA7306">
        <w:rPr>
          <w:rFonts w:eastAsia="Times New Roman"/>
        </w:rPr>
        <w:t xml:space="preserve">Rather than affirm </w:t>
      </w:r>
      <w:r>
        <w:rPr>
          <w:rFonts w:eastAsia="Times New Roman"/>
        </w:rPr>
        <w:t>obsolete politics like their form of worker organizing,</w:t>
      </w:r>
      <w:r w:rsidRPr="00DA7306">
        <w:rPr>
          <w:rFonts w:eastAsia="Times New Roman"/>
        </w:rPr>
        <w:t xml:space="preserve"> </w:t>
      </w:r>
      <w:r>
        <w:rPr>
          <w:rFonts w:eastAsia="Times New Roman"/>
        </w:rPr>
        <w:t xml:space="preserve">vote neg for </w:t>
      </w:r>
      <w:r w:rsidRPr="00DA7306">
        <w:rPr>
          <w:rFonts w:eastAsia="Times New Roman"/>
          <w:u w:val="single"/>
        </w:rPr>
        <w:t>Fully Automated Luxury Communism</w:t>
      </w:r>
      <w:r w:rsidRPr="00DA7306">
        <w:rPr>
          <w:rFonts w:eastAsia="Times New Roman"/>
          <w:i/>
        </w:rPr>
        <w:t xml:space="preserve"> </w:t>
      </w:r>
      <w:r w:rsidRPr="0012283C">
        <w:rPr>
          <w:rFonts w:eastAsia="Times New Roman"/>
          <w:b w:val="0"/>
        </w:rPr>
        <w:t>(FALC).</w:t>
      </w:r>
      <w:r>
        <w:rPr>
          <w:rFonts w:eastAsia="Times New Roman"/>
          <w:bCs/>
        </w:rPr>
        <w:t xml:space="preserve"> Ours is a project of the times, </w:t>
      </w:r>
      <w:r w:rsidRPr="00DA7306">
        <w:rPr>
          <w:rFonts w:eastAsia="Times New Roman"/>
          <w:bCs/>
        </w:rPr>
        <w:t xml:space="preserve">a politics and movement which embraces the unique circumstances of the status quo and ushers in </w:t>
      </w:r>
      <w:r>
        <w:rPr>
          <w:rFonts w:eastAsia="Times New Roman"/>
          <w:bCs/>
        </w:rPr>
        <w:t xml:space="preserve">a </w:t>
      </w:r>
      <w:r w:rsidRPr="00DA7306">
        <w:rPr>
          <w:rFonts w:eastAsia="Times New Roman"/>
          <w:bCs/>
        </w:rPr>
        <w:t>post-scarcity and post-work</w:t>
      </w:r>
      <w:r>
        <w:rPr>
          <w:rFonts w:eastAsia="Times New Roman"/>
          <w:bCs/>
        </w:rPr>
        <w:t xml:space="preserve"> society</w:t>
      </w:r>
      <w:r w:rsidRPr="00DA7306">
        <w:rPr>
          <w:rFonts w:eastAsia="Times New Roman"/>
          <w:bCs/>
        </w:rPr>
        <w:t xml:space="preserve">. </w:t>
      </w:r>
    </w:p>
    <w:p w14:paraId="39682F11" w14:textId="77777777" w:rsidR="002B139D" w:rsidRPr="00DA7306" w:rsidRDefault="002B139D" w:rsidP="002B139D">
      <w:r w:rsidRPr="00DA7306">
        <w:rPr>
          <w:rStyle w:val="Style13ptBold"/>
        </w:rPr>
        <w:t xml:space="preserve">Bastani 19 </w:t>
      </w:r>
      <w:r w:rsidRPr="00DA7306">
        <w:t>– PhD in Political Science and Government from Royal Holloway, University of London, Co-founder of Novara Media.</w:t>
      </w:r>
    </w:p>
    <w:p w14:paraId="6CE2829A" w14:textId="77777777" w:rsidR="002B139D" w:rsidRPr="00DA7306" w:rsidRDefault="002B139D" w:rsidP="002B139D">
      <w:r w:rsidRPr="00DA7306">
        <w:t xml:space="preserve">Aaron Bastani, </w:t>
      </w:r>
      <w:r w:rsidRPr="00DA7306">
        <w:rPr>
          <w:i/>
          <w:iCs/>
        </w:rPr>
        <w:t>Fully Automated Luxury Communism</w:t>
      </w:r>
      <w:r w:rsidRPr="00DA7306">
        <w:t xml:space="preserve">, Ch. </w:t>
      </w:r>
      <w:r>
        <w:t>9---Popular Support: Luxury Populism</w:t>
      </w:r>
      <w:r w:rsidRPr="00DA7306">
        <w:t xml:space="preserve"> Page 192-196,  Verso Books, June 11, 2019. </w:t>
      </w:r>
    </w:p>
    <w:p w14:paraId="48B94F92" w14:textId="77777777" w:rsidR="002B139D" w:rsidRPr="00DA7306" w:rsidRDefault="002B139D" w:rsidP="002B139D">
      <w:pPr>
        <w:rPr>
          <w:sz w:val="16"/>
        </w:rPr>
      </w:pPr>
      <w:r w:rsidRPr="00DA7306">
        <w:rPr>
          <w:sz w:val="16"/>
        </w:rPr>
        <w:t xml:space="preserve">This Is Not 1917 </w:t>
      </w:r>
    </w:p>
    <w:p w14:paraId="082E7706" w14:textId="77777777" w:rsidR="002B139D" w:rsidRPr="00DA7306" w:rsidRDefault="002B139D" w:rsidP="002B139D">
      <w:pPr>
        <w:rPr>
          <w:sz w:val="16"/>
        </w:rPr>
      </w:pPr>
      <w:r w:rsidRPr="00DA7306">
        <w:rPr>
          <w:rStyle w:val="Emphasis"/>
          <w:highlight w:val="green"/>
        </w:rPr>
        <w:t>FALC is not the communism of the</w:t>
      </w:r>
      <w:r w:rsidRPr="00DA7306">
        <w:rPr>
          <w:rStyle w:val="Emphasis"/>
        </w:rPr>
        <w:t xml:space="preserve"> early </w:t>
      </w:r>
      <w:r w:rsidRPr="00DA7306">
        <w:rPr>
          <w:rStyle w:val="Emphasis"/>
          <w:highlight w:val="green"/>
        </w:rPr>
        <w:t>twentieth century,</w:t>
      </w:r>
      <w:r w:rsidRPr="00DA7306">
        <w:rPr>
          <w:sz w:val="16"/>
        </w:rPr>
        <w:t xml:space="preserve"> nor will it be delivered by storming the Winter Palace. The reason why is that, </w:t>
      </w:r>
      <w:r w:rsidRPr="00DA7306">
        <w:rPr>
          <w:u w:val="single"/>
        </w:rPr>
        <w:t xml:space="preserve">until the opening decades of the Third Disruption, </w:t>
      </w:r>
      <w:r w:rsidRPr="00DA7306">
        <w:rPr>
          <w:highlight w:val="green"/>
          <w:u w:val="single"/>
        </w:rPr>
        <w:t xml:space="preserve">communism </w:t>
      </w:r>
      <w:r w:rsidRPr="00DA7306">
        <w:rPr>
          <w:rStyle w:val="Emphasis"/>
          <w:highlight w:val="green"/>
        </w:rPr>
        <w:t>was</w:t>
      </w:r>
      <w:r w:rsidRPr="00DA7306">
        <w:t xml:space="preserve"> </w:t>
      </w:r>
      <w:r w:rsidRPr="00DA7306">
        <w:rPr>
          <w:u w:val="single"/>
        </w:rPr>
        <w:t xml:space="preserve">as </w:t>
      </w:r>
      <w:r w:rsidRPr="00DA7306">
        <w:rPr>
          <w:highlight w:val="green"/>
          <w:u w:val="single"/>
        </w:rPr>
        <w:t>impossible</w:t>
      </w:r>
      <w:r w:rsidRPr="00DA7306">
        <w:rPr>
          <w:u w:val="single"/>
        </w:rPr>
        <w:t xml:space="preserve"> as surplus before the First Disruption or electricity before the Second.</w:t>
      </w:r>
      <w:r w:rsidRPr="00DA7306">
        <w:rPr>
          <w:sz w:val="16"/>
        </w:rPr>
        <w:t xml:space="preserve"> Instead it was socialism, still defined by scarcity and jobs, which became the North Star for hope across the world. </w:t>
      </w:r>
    </w:p>
    <w:p w14:paraId="7998D2A1" w14:textId="77777777" w:rsidR="002B139D" w:rsidRPr="00DA7306" w:rsidRDefault="002B139D" w:rsidP="002B139D">
      <w:pPr>
        <w:rPr>
          <w:sz w:val="16"/>
        </w:rPr>
      </w:pPr>
      <w:r w:rsidRPr="00DA7306">
        <w:rPr>
          <w:u w:val="single"/>
        </w:rPr>
        <w:t xml:space="preserve">The </w:t>
      </w:r>
      <w:r w:rsidRPr="00DA7306">
        <w:rPr>
          <w:highlight w:val="green"/>
          <w:u w:val="single"/>
        </w:rPr>
        <w:t>tech</w:t>
      </w:r>
      <w:r w:rsidRPr="00DA7306">
        <w:rPr>
          <w:u w:val="single"/>
        </w:rPr>
        <w:t xml:space="preserve">nologies </w:t>
      </w:r>
      <w:r w:rsidRPr="00DA7306">
        <w:rPr>
          <w:highlight w:val="green"/>
          <w:u w:val="single"/>
        </w:rPr>
        <w:t>needed to deliver</w:t>
      </w:r>
      <w:r w:rsidRPr="00DA7306">
        <w:rPr>
          <w:u w:val="single"/>
        </w:rPr>
        <w:t xml:space="preserve"> a </w:t>
      </w:r>
      <w:r w:rsidRPr="00DA7306">
        <w:rPr>
          <w:highlight w:val="green"/>
          <w:u w:val="single"/>
        </w:rPr>
        <w:t xml:space="preserve">post-scarcity, postwork </w:t>
      </w:r>
      <w:r w:rsidRPr="005C6DBB">
        <w:rPr>
          <w:u w:val="single"/>
        </w:rPr>
        <w:t>society</w:t>
      </w:r>
      <w:r w:rsidRPr="00DA7306">
        <w:rPr>
          <w:u w:val="single"/>
        </w:rPr>
        <w:t xml:space="preserve"> – centred around </w:t>
      </w:r>
      <w:r w:rsidRPr="00DA7306">
        <w:rPr>
          <w:rStyle w:val="Emphasis"/>
        </w:rPr>
        <w:t>renewable energy, automation and information</w:t>
      </w:r>
      <w:r w:rsidRPr="00DA7306">
        <w:rPr>
          <w:u w:val="single"/>
        </w:rPr>
        <w:t xml:space="preserve"> – </w:t>
      </w:r>
      <w:r w:rsidRPr="00DA7306">
        <w:rPr>
          <w:highlight w:val="green"/>
          <w:u w:val="single"/>
        </w:rPr>
        <w:t>were absent</w:t>
      </w:r>
      <w:r w:rsidRPr="00DA7306">
        <w:rPr>
          <w:sz w:val="16"/>
        </w:rPr>
        <w:t xml:space="preserve"> in the Russian Empire, or indeed anywhere else until the late 1960s. Indeed, amid efforts to catch up with the more advanced capitalist economies of Europe and America, the Bolsheviks became students of the Taylorist science of productivity, applying themselves to the task of subordinating human time to economic production with ever-greater efficiency. In truth, they had little alternative.</w:t>
      </w:r>
    </w:p>
    <w:p w14:paraId="76D56631" w14:textId="77777777" w:rsidR="002B139D" w:rsidRPr="00DA7306" w:rsidRDefault="002B139D" w:rsidP="002B139D">
      <w:pPr>
        <w:rPr>
          <w:sz w:val="16"/>
        </w:rPr>
      </w:pPr>
      <w:r w:rsidRPr="00DA7306">
        <w:rPr>
          <w:sz w:val="16"/>
        </w:rPr>
        <w:t xml:space="preserve">It turns out that Marx’s early suspicion that the </w:t>
      </w:r>
      <w:r w:rsidRPr="00DA7306">
        <w:rPr>
          <w:rStyle w:val="Emphasis"/>
        </w:rPr>
        <w:t>countries set to lead the revolution would be those at the cutting edge of capitalist modernity was right</w:t>
      </w:r>
      <w:r w:rsidRPr="00DA7306">
        <w:rPr>
          <w:sz w:val="16"/>
        </w:rPr>
        <w:t xml:space="preserve">. </w:t>
      </w:r>
      <w:r w:rsidRPr="00DA7306">
        <w:rPr>
          <w:u w:val="single"/>
        </w:rPr>
        <w:t xml:space="preserve">Only now we know that means </w:t>
      </w:r>
      <w:r w:rsidRPr="00DA7306">
        <w:rPr>
          <w:highlight w:val="green"/>
          <w:u w:val="single"/>
        </w:rPr>
        <w:t>tech</w:t>
      </w:r>
      <w:r w:rsidRPr="005C6DBB">
        <w:rPr>
          <w:u w:val="single"/>
        </w:rPr>
        <w:t>nology</w:t>
      </w:r>
      <w:r w:rsidRPr="00DA7306">
        <w:rPr>
          <w:highlight w:val="green"/>
          <w:u w:val="single"/>
        </w:rPr>
        <w:t xml:space="preserve"> as much</w:t>
      </w:r>
      <w:r w:rsidRPr="00DA7306">
        <w:rPr>
          <w:u w:val="single"/>
        </w:rPr>
        <w:t xml:space="preserve"> as politics, the Third Disruption as necessary </w:t>
      </w:r>
      <w:r w:rsidRPr="00DA7306">
        <w:rPr>
          <w:highlight w:val="green"/>
          <w:u w:val="single"/>
        </w:rPr>
        <w:t>a precursor as class consciousness and collective struggle.</w:t>
      </w:r>
      <w:r w:rsidRPr="00DA7306">
        <w:rPr>
          <w:sz w:val="16"/>
        </w:rPr>
        <w:t xml:space="preserve"> Creating communism before the Third Disruption is like creating a flying machine before the Second. You could conceive of it – and indeed no less a genius than Leonardo Da Vinci did precisely that – but you could not create it. This was not a failure of will or of intellect, but simply an inevitability of history. </w:t>
      </w:r>
    </w:p>
    <w:p w14:paraId="73BE61CE" w14:textId="77777777" w:rsidR="002B139D" w:rsidRPr="00DA7306" w:rsidRDefault="002B139D" w:rsidP="002B139D">
      <w:pPr>
        <w:rPr>
          <w:sz w:val="16"/>
        </w:rPr>
      </w:pPr>
      <w:r w:rsidRPr="00DA7306">
        <w:rPr>
          <w:sz w:val="16"/>
        </w:rPr>
        <w:t>What is more, the means by which the revolution of 1917 was won and defended, through an anti-liberal coup then subject to military invasion by every major power, further limited the possibility for social transformation. Inevitably, this shaped a regime which became supremely hierarchical. Given the odds it faced, both within and beyond its borders, its seven-decade survival remains one of the great political achievements of the last century.</w:t>
      </w:r>
    </w:p>
    <w:p w14:paraId="69BB0D5A" w14:textId="77777777" w:rsidR="002B139D" w:rsidRPr="00DA7306" w:rsidRDefault="002B139D" w:rsidP="002B139D">
      <w:pPr>
        <w:spacing w:line="240" w:lineRule="auto"/>
        <w:rPr>
          <w:u w:val="single"/>
        </w:rPr>
      </w:pPr>
      <w:r w:rsidRPr="00DA7306">
        <w:rPr>
          <w:u w:val="single"/>
        </w:rPr>
        <w:t xml:space="preserve">Regardless of history’s ‘what ifs’, </w:t>
      </w:r>
      <w:r w:rsidRPr="00DA7306">
        <w:rPr>
          <w:highlight w:val="green"/>
          <w:u w:val="single"/>
        </w:rPr>
        <w:t>FALC</w:t>
      </w:r>
      <w:r w:rsidRPr="00DA7306">
        <w:rPr>
          <w:u w:val="single"/>
        </w:rPr>
        <w:t xml:space="preserve"> is different</w:t>
      </w:r>
      <w:r w:rsidRPr="00DA7306">
        <w:rPr>
          <w:sz w:val="16"/>
        </w:rPr>
        <w:t xml:space="preserve">. </w:t>
      </w:r>
      <w:r w:rsidRPr="00DA7306">
        <w:rPr>
          <w:u w:val="single"/>
        </w:rPr>
        <w:t xml:space="preserve">Instead it </w:t>
      </w:r>
      <w:r w:rsidRPr="00DA7306">
        <w:rPr>
          <w:highlight w:val="green"/>
          <w:u w:val="single"/>
        </w:rPr>
        <w:t xml:space="preserve">recognises </w:t>
      </w:r>
      <w:r w:rsidRPr="005C6DBB">
        <w:rPr>
          <w:u w:val="single"/>
        </w:rPr>
        <w:t xml:space="preserve">the </w:t>
      </w:r>
      <w:r w:rsidRPr="00DA7306">
        <w:rPr>
          <w:rStyle w:val="Emphasis"/>
          <w:highlight w:val="green"/>
        </w:rPr>
        <w:t>centrality of human rights</w:t>
      </w:r>
      <w:r w:rsidRPr="00DA7306">
        <w:rPr>
          <w:u w:val="single"/>
        </w:rPr>
        <w:t xml:space="preserve">, most importantly the right of personal happiness, </w:t>
      </w:r>
      <w:r w:rsidRPr="00DA7306">
        <w:rPr>
          <w:highlight w:val="green"/>
          <w:u w:val="single"/>
        </w:rPr>
        <w:t>and seeks</w:t>
      </w:r>
      <w:r w:rsidRPr="00DA7306">
        <w:rPr>
          <w:u w:val="single"/>
        </w:rPr>
        <w:t xml:space="preserve"> to build</w:t>
      </w:r>
      <w:r w:rsidRPr="00DA7306">
        <w:rPr>
          <w:highlight w:val="green"/>
          <w:u w:val="single"/>
        </w:rPr>
        <w:t xml:space="preserve"> a society where </w:t>
      </w:r>
      <w:r w:rsidRPr="00DA7306">
        <w:rPr>
          <w:rStyle w:val="Emphasis"/>
          <w:highlight w:val="green"/>
        </w:rPr>
        <w:t>everyone can access</w:t>
      </w:r>
      <w:r w:rsidRPr="00DA7306">
        <w:rPr>
          <w:rStyle w:val="Emphasis"/>
        </w:rPr>
        <w:t xml:space="preserve"> the </w:t>
      </w:r>
      <w:r w:rsidRPr="00DA7306">
        <w:rPr>
          <w:rStyle w:val="Emphasis"/>
          <w:highlight w:val="green"/>
        </w:rPr>
        <w:t>necessary resources</w:t>
      </w:r>
      <w:r w:rsidRPr="00DA7306">
        <w:rPr>
          <w:rStyle w:val="Emphasis"/>
        </w:rPr>
        <w:t xml:space="preserve"> </w:t>
      </w:r>
      <w:r w:rsidRPr="00DA7306">
        <w:rPr>
          <w:u w:val="single"/>
        </w:rPr>
        <w:t>to further that end. This is a politics centred around the recognition</w:t>
      </w:r>
      <w:r w:rsidRPr="00DA7306">
        <w:rPr>
          <w:sz w:val="16"/>
        </w:rPr>
        <w:t xml:space="preserve">, as Franklin Roosevelt once put it, </w:t>
      </w:r>
      <w:r w:rsidRPr="00DA7306">
        <w:rPr>
          <w:rStyle w:val="Emphasis"/>
        </w:rPr>
        <w:t xml:space="preserve">that necessitous people are not free people. </w:t>
      </w:r>
      <w:r w:rsidRPr="00DA7306">
        <w:rPr>
          <w:highlight w:val="green"/>
        </w:rPr>
        <w:t xml:space="preserve">In </w:t>
      </w:r>
      <w:r w:rsidRPr="005C6DBB">
        <w:t>the</w:t>
      </w:r>
      <w:r w:rsidRPr="005C6DBB">
        <w:rPr>
          <w:u w:val="single"/>
        </w:rPr>
        <w:t xml:space="preserve"> </w:t>
      </w:r>
      <w:r w:rsidRPr="00DA7306">
        <w:rPr>
          <w:highlight w:val="green"/>
          <w:u w:val="single"/>
        </w:rPr>
        <w:t xml:space="preserve">absence of </w:t>
      </w:r>
      <w:r w:rsidRPr="005C6DBB">
        <w:rPr>
          <w:u w:val="single"/>
        </w:rPr>
        <w:t>access to</w:t>
      </w:r>
      <w:r w:rsidRPr="00DA7306">
        <w:rPr>
          <w:u w:val="single"/>
        </w:rPr>
        <w:t xml:space="preserve"> such </w:t>
      </w:r>
      <w:r w:rsidRPr="00DA7306">
        <w:rPr>
          <w:highlight w:val="green"/>
          <w:u w:val="single"/>
        </w:rPr>
        <w:t>resources</w:t>
      </w:r>
      <w:r w:rsidRPr="00DA7306">
        <w:rPr>
          <w:u w:val="single"/>
        </w:rPr>
        <w:t xml:space="preserve"> – housing, education, transport, healthcare, information – </w:t>
      </w:r>
      <w:r w:rsidRPr="00DA7306">
        <w:rPr>
          <w:highlight w:val="green"/>
          <w:u w:val="single"/>
        </w:rPr>
        <w:t>freedom</w:t>
      </w:r>
      <w:r w:rsidRPr="00DA7306">
        <w:rPr>
          <w:u w:val="single"/>
        </w:rPr>
        <w:t xml:space="preserve"> as self-authorship </w:t>
      </w:r>
      <w:r w:rsidRPr="00DA7306">
        <w:rPr>
          <w:highlight w:val="green"/>
          <w:u w:val="single"/>
        </w:rPr>
        <w:t>cannot</w:t>
      </w:r>
      <w:r w:rsidRPr="00DA7306">
        <w:rPr>
          <w:u w:val="single"/>
        </w:rPr>
        <w:t xml:space="preserve"> be said to meaningfully </w:t>
      </w:r>
      <w:r w:rsidRPr="00DA7306">
        <w:rPr>
          <w:highlight w:val="green"/>
          <w:u w:val="single"/>
        </w:rPr>
        <w:t>exist</w:t>
      </w:r>
      <w:r w:rsidRPr="00DA7306">
        <w:rPr>
          <w:u w:val="single"/>
        </w:rPr>
        <w:t>.</w:t>
      </w:r>
      <w:r w:rsidRPr="00DA7306">
        <w:rPr>
          <w:sz w:val="16"/>
        </w:rPr>
        <w:t xml:space="preserve"> </w:t>
      </w:r>
      <w:r w:rsidRPr="00DA7306">
        <w:rPr>
          <w:u w:val="single"/>
        </w:rPr>
        <w:t>Liberal ends,</w:t>
      </w:r>
      <w:r w:rsidRPr="00DA7306">
        <w:rPr>
          <w:sz w:val="16"/>
        </w:rPr>
        <w:t xml:space="preserve"> specifically the individual being uniquely placed to determine their path in life, </w:t>
      </w:r>
      <w:r w:rsidRPr="00DA7306">
        <w:rPr>
          <w:u w:val="single"/>
        </w:rPr>
        <w:t>are impossible without communist means</w:t>
      </w:r>
      <w:r w:rsidRPr="00DA7306">
        <w:rPr>
          <w:sz w:val="16"/>
        </w:rPr>
        <w:t xml:space="preserve">. The possibility of most people finding </w:t>
      </w:r>
      <w:r w:rsidRPr="00DA7306">
        <w:rPr>
          <w:u w:val="single"/>
        </w:rPr>
        <w:t>happiness and meaning is impossible as long as these things are commodities – subject to profit rather than need.</w:t>
      </w:r>
    </w:p>
    <w:p w14:paraId="47FC16BA" w14:textId="77777777" w:rsidR="002B139D" w:rsidRPr="00DA7306" w:rsidRDefault="002B139D" w:rsidP="002B139D">
      <w:pPr>
        <w:spacing w:line="240" w:lineRule="auto"/>
        <w:rPr>
          <w:u w:val="single"/>
        </w:rPr>
      </w:pPr>
      <w:r w:rsidRPr="00DA7306">
        <w:rPr>
          <w:sz w:val="16"/>
        </w:rPr>
        <w:t xml:space="preserve">We must understand that </w:t>
      </w:r>
      <w:r w:rsidRPr="00DA7306">
        <w:rPr>
          <w:u w:val="single"/>
        </w:rPr>
        <w:t xml:space="preserve">appropriate forms of </w:t>
      </w:r>
      <w:r w:rsidRPr="00DA7306">
        <w:rPr>
          <w:rStyle w:val="Emphasis"/>
          <w:highlight w:val="green"/>
        </w:rPr>
        <w:t>political organisation</w:t>
      </w:r>
      <w:r w:rsidRPr="00DA7306">
        <w:rPr>
          <w:u w:val="single"/>
        </w:rPr>
        <w:t>,</w:t>
      </w:r>
      <w:r w:rsidRPr="00DA7306">
        <w:rPr>
          <w:sz w:val="16"/>
        </w:rPr>
        <w:t xml:space="preserve"> just like the utopias we construct, </w:t>
      </w:r>
      <w:r w:rsidRPr="005C6DBB">
        <w:rPr>
          <w:u w:val="single"/>
        </w:rPr>
        <w:t xml:space="preserve">are </w:t>
      </w:r>
      <w:r w:rsidRPr="00DA7306">
        <w:rPr>
          <w:rStyle w:val="Emphasis"/>
          <w:highlight w:val="green"/>
        </w:rPr>
        <w:t>contingent</w:t>
      </w:r>
      <w:r w:rsidRPr="00DA7306">
        <w:rPr>
          <w:highlight w:val="green"/>
          <w:u w:val="single"/>
        </w:rPr>
        <w:t xml:space="preserve"> on the times</w:t>
      </w:r>
      <w:r w:rsidRPr="00DA7306">
        <w:rPr>
          <w:u w:val="single"/>
        </w:rPr>
        <w:t xml:space="preserve"> in which we live</w:t>
      </w:r>
      <w:r w:rsidRPr="00DA7306">
        <w:rPr>
          <w:sz w:val="16"/>
        </w:rPr>
        <w:t xml:space="preserve">. Just as </w:t>
      </w:r>
      <w:r w:rsidRPr="00DA7306">
        <w:rPr>
          <w:highlight w:val="green"/>
          <w:u w:val="single"/>
        </w:rPr>
        <w:t>FALC is appropriate for a world where tech</w:t>
      </w:r>
      <w:r w:rsidRPr="00DA7306">
        <w:rPr>
          <w:u w:val="single"/>
        </w:rPr>
        <w:t xml:space="preserve">nology </w:t>
      </w:r>
      <w:r w:rsidRPr="00DA7306">
        <w:rPr>
          <w:highlight w:val="green"/>
          <w:u w:val="single"/>
        </w:rPr>
        <w:t>leaves us on the cusp of</w:t>
      </w:r>
      <w:r w:rsidRPr="00DA7306">
        <w:rPr>
          <w:u w:val="single"/>
        </w:rPr>
        <w:t xml:space="preserve"> previously </w:t>
      </w:r>
      <w:r w:rsidRPr="00DA7306">
        <w:rPr>
          <w:highlight w:val="green"/>
          <w:u w:val="single"/>
        </w:rPr>
        <w:t>unthinkable abundance</w:t>
      </w:r>
      <w:r w:rsidRPr="00DA7306">
        <w:rPr>
          <w:u w:val="single"/>
        </w:rPr>
        <w:t>,</w:t>
      </w:r>
      <w:r w:rsidRPr="00DA7306">
        <w:rPr>
          <w:sz w:val="16"/>
        </w:rPr>
        <w:t xml:space="preserve"> </w:t>
      </w:r>
      <w:r w:rsidRPr="00DA7306">
        <w:rPr>
          <w:u w:val="single"/>
        </w:rPr>
        <w:t xml:space="preserve">the </w:t>
      </w:r>
      <w:r w:rsidRPr="00DA7306">
        <w:rPr>
          <w:highlight w:val="green"/>
          <w:u w:val="single"/>
        </w:rPr>
        <w:t>party-form</w:t>
      </w:r>
      <w:r w:rsidRPr="00DA7306">
        <w:rPr>
          <w:u w:val="single"/>
        </w:rPr>
        <w:t xml:space="preserve"> which emerged in response to closed, under-developed societies </w:t>
      </w:r>
      <w:r w:rsidRPr="00DA7306">
        <w:rPr>
          <w:highlight w:val="green"/>
          <w:u w:val="single"/>
        </w:rPr>
        <w:t>makes</w:t>
      </w:r>
      <w:r w:rsidRPr="00DA7306">
        <w:rPr>
          <w:u w:val="single"/>
        </w:rPr>
        <w:t xml:space="preserve"> increasingly </w:t>
      </w:r>
      <w:r w:rsidRPr="00DA7306">
        <w:rPr>
          <w:highlight w:val="green"/>
          <w:u w:val="single"/>
        </w:rPr>
        <w:t>little sense</w:t>
      </w:r>
      <w:r w:rsidRPr="00DA7306">
        <w:rPr>
          <w:u w:val="single"/>
        </w:rPr>
        <w:t xml:space="preserve">. The same is true for forms of </w:t>
      </w:r>
      <w:r w:rsidRPr="00DA7306">
        <w:rPr>
          <w:rStyle w:val="Emphasis"/>
          <w:highlight w:val="green"/>
        </w:rPr>
        <w:t>worker organising, radical or reformist</w:t>
      </w:r>
      <w:r w:rsidRPr="00DA7306">
        <w:rPr>
          <w:rStyle w:val="Emphasis"/>
        </w:rPr>
        <w:t xml:space="preserve">, which </w:t>
      </w:r>
      <w:r w:rsidRPr="00DA7306">
        <w:rPr>
          <w:rStyle w:val="Emphasis"/>
          <w:highlight w:val="green"/>
        </w:rPr>
        <w:t xml:space="preserve">are erroneously premised on </w:t>
      </w:r>
      <w:r w:rsidRPr="005C6DBB">
        <w:rPr>
          <w:rStyle w:val="Emphasis"/>
        </w:rPr>
        <w:t xml:space="preserve">the society of </w:t>
      </w:r>
      <w:r w:rsidRPr="00DA7306">
        <w:rPr>
          <w:rStyle w:val="Emphasis"/>
          <w:highlight w:val="green"/>
        </w:rPr>
        <w:t>work enduring forever</w:t>
      </w:r>
      <w:r w:rsidRPr="00DA7306">
        <w:rPr>
          <w:u w:val="single"/>
        </w:rPr>
        <w:t>. That society will not endure, nor should that be our political ambition</w:t>
      </w:r>
      <w:r w:rsidRPr="00DA7306">
        <w:rPr>
          <w:sz w:val="16"/>
        </w:rPr>
        <w:t xml:space="preserve">. </w:t>
      </w:r>
      <w:r w:rsidRPr="00DA7306">
        <w:rPr>
          <w:highlight w:val="green"/>
          <w:u w:val="single"/>
        </w:rPr>
        <w:t>The role of</w:t>
      </w:r>
      <w:r w:rsidRPr="00DA7306">
        <w:rPr>
          <w:u w:val="single"/>
        </w:rPr>
        <w:t xml:space="preserve"> the </w:t>
      </w:r>
      <w:r w:rsidRPr="00DA7306">
        <w:rPr>
          <w:rStyle w:val="Emphasis"/>
          <w:highlight w:val="green"/>
        </w:rPr>
        <w:t xml:space="preserve">labour movement </w:t>
      </w:r>
      <w:r w:rsidRPr="00DA7306">
        <w:rPr>
          <w:highlight w:val="green"/>
          <w:u w:val="single"/>
        </w:rPr>
        <w:t>is to</w:t>
      </w:r>
      <w:r w:rsidRPr="00DA7306">
        <w:rPr>
          <w:u w:val="single"/>
        </w:rPr>
        <w:t xml:space="preserve"> </w:t>
      </w:r>
      <w:r w:rsidRPr="00DA7306">
        <w:rPr>
          <w:rStyle w:val="Emphasis"/>
          <w:highlight w:val="green"/>
        </w:rPr>
        <w:t>liberate the working class</w:t>
      </w:r>
      <w:r w:rsidRPr="00DA7306">
        <w:rPr>
          <w:rStyle w:val="Emphasis"/>
        </w:rPr>
        <w:t>,</w:t>
      </w:r>
      <w:r w:rsidRPr="00DA7306">
        <w:rPr>
          <w:u w:val="single"/>
        </w:rPr>
        <w:t xml:space="preserve"> and therefore all of society, </w:t>
      </w:r>
      <w:r w:rsidRPr="00DA7306">
        <w:rPr>
          <w:rStyle w:val="Emphasis"/>
          <w:highlight w:val="green"/>
        </w:rPr>
        <w:t>not save a broken system</w:t>
      </w:r>
      <w:r w:rsidRPr="00DA7306">
        <w:rPr>
          <w:u w:val="single"/>
        </w:rPr>
        <w:t xml:space="preserve"> which is passing away.</w:t>
      </w:r>
    </w:p>
    <w:p w14:paraId="2D00C007" w14:textId="77777777" w:rsidR="002B139D" w:rsidRPr="00DA7306" w:rsidRDefault="002B139D" w:rsidP="002B139D">
      <w:pPr>
        <w:spacing w:line="240" w:lineRule="auto"/>
        <w:rPr>
          <w:u w:val="single"/>
        </w:rPr>
      </w:pPr>
      <w:r w:rsidRPr="00DA7306">
        <w:rPr>
          <w:sz w:val="16"/>
        </w:rPr>
        <w:t xml:space="preserve">The vehicles for political transformation change, just like the worlds we reach for. </w:t>
      </w:r>
      <w:r w:rsidRPr="00DA7306">
        <w:rPr>
          <w:u w:val="single"/>
        </w:rPr>
        <w:t xml:space="preserve">Now </w:t>
      </w:r>
      <w:r w:rsidRPr="00DA7306">
        <w:rPr>
          <w:highlight w:val="green"/>
          <w:u w:val="single"/>
        </w:rPr>
        <w:t>we must build a</w:t>
      </w:r>
      <w:r w:rsidRPr="00DA7306">
        <w:rPr>
          <w:u w:val="single"/>
        </w:rPr>
        <w:t xml:space="preserve"> workers’ </w:t>
      </w:r>
      <w:r w:rsidRPr="00DA7306">
        <w:rPr>
          <w:rStyle w:val="Emphasis"/>
          <w:highlight w:val="green"/>
        </w:rPr>
        <w:t>party against work</w:t>
      </w:r>
      <w:r w:rsidRPr="00DA7306">
        <w:rPr>
          <w:u w:val="single"/>
        </w:rPr>
        <w:t xml:space="preserve"> – one </w:t>
      </w:r>
      <w:r w:rsidRPr="00DA7306">
        <w:rPr>
          <w:highlight w:val="green"/>
          <w:u w:val="single"/>
        </w:rPr>
        <w:t xml:space="preserve">whose politics are </w:t>
      </w:r>
      <w:r w:rsidRPr="00DA7306">
        <w:rPr>
          <w:rStyle w:val="Emphasis"/>
          <w:highlight w:val="green"/>
        </w:rPr>
        <w:t>populist, democratic and open</w:t>
      </w:r>
      <w:r w:rsidRPr="00DA7306">
        <w:rPr>
          <w:u w:val="single"/>
        </w:rPr>
        <w:t xml:space="preserve">, all </w:t>
      </w:r>
      <w:r w:rsidRPr="00DA7306">
        <w:rPr>
          <w:highlight w:val="green"/>
          <w:u w:val="single"/>
        </w:rPr>
        <w:t>while fighting the establishment</w:t>
      </w:r>
      <w:r w:rsidRPr="00DA7306">
        <w:rPr>
          <w:u w:val="single"/>
        </w:rPr>
        <w:t xml:space="preserve"> which, through its power over civil society and the state, won’t rest in ensuring FALC never comes to pass. </w:t>
      </w:r>
    </w:p>
    <w:p w14:paraId="10D399F2" w14:textId="77777777" w:rsidR="002B139D" w:rsidRPr="00DA7306" w:rsidRDefault="002B139D" w:rsidP="002B139D">
      <w:pPr>
        <w:spacing w:line="240" w:lineRule="auto"/>
        <w:rPr>
          <w:sz w:val="16"/>
        </w:rPr>
      </w:pPr>
      <w:r w:rsidRPr="00DA7306">
        <w:rPr>
          <w:sz w:val="16"/>
        </w:rPr>
        <w:t xml:space="preserve">Electoralism and Society </w:t>
      </w:r>
    </w:p>
    <w:p w14:paraId="20C5A4BE" w14:textId="77777777" w:rsidR="002B139D" w:rsidRPr="00DA7306" w:rsidRDefault="002B139D" w:rsidP="002B139D">
      <w:pPr>
        <w:spacing w:line="240" w:lineRule="auto"/>
        <w:rPr>
          <w:sz w:val="16"/>
        </w:rPr>
      </w:pPr>
      <w:r w:rsidRPr="00DA7306">
        <w:rPr>
          <w:highlight w:val="green"/>
          <w:u w:val="single"/>
        </w:rPr>
        <w:t>FALC</w:t>
      </w:r>
      <w:r w:rsidRPr="00DA7306">
        <w:rPr>
          <w:u w:val="single"/>
        </w:rPr>
        <w:t xml:space="preserve"> </w:t>
      </w:r>
      <w:r w:rsidRPr="00DA7306">
        <w:rPr>
          <w:sz w:val="16"/>
        </w:rPr>
        <w:t xml:space="preserve">is only possible now because of the developments of the Third Disruption. </w:t>
      </w:r>
      <w:r w:rsidRPr="00DA7306">
        <w:rPr>
          <w:u w:val="single"/>
        </w:rPr>
        <w:t xml:space="preserve">The revolution it portends is not simply one that substitutes one ruling class for another, but </w:t>
      </w:r>
      <w:r w:rsidRPr="00DA7306">
        <w:rPr>
          <w:highlight w:val="green"/>
          <w:u w:val="single"/>
        </w:rPr>
        <w:t>carries</w:t>
      </w:r>
      <w:r w:rsidRPr="00DA7306">
        <w:rPr>
          <w:u w:val="single"/>
        </w:rPr>
        <w:t xml:space="preserve"> with it a broader </w:t>
      </w:r>
      <w:r w:rsidRPr="00DA7306">
        <w:rPr>
          <w:rStyle w:val="Emphasis"/>
          <w:highlight w:val="green"/>
        </w:rPr>
        <w:t>shift in ideas, social relations and technologies</w:t>
      </w:r>
      <w:r w:rsidRPr="00DA7306">
        <w:rPr>
          <w:u w:val="single"/>
        </w:rPr>
        <w:t xml:space="preserve"> – what Marx memorably called a mode of production.</w:t>
      </w:r>
    </w:p>
    <w:p w14:paraId="594DDFF8" w14:textId="77777777" w:rsidR="002B139D" w:rsidRPr="00DA7306" w:rsidRDefault="002B139D" w:rsidP="002B139D">
      <w:pPr>
        <w:spacing w:line="240" w:lineRule="auto"/>
        <w:rPr>
          <w:rStyle w:val="Emphasis"/>
        </w:rPr>
      </w:pPr>
      <w:r w:rsidRPr="00DA7306">
        <w:rPr>
          <w:sz w:val="16"/>
        </w:rPr>
        <w:t xml:space="preserve">What that requires from us, in turn, is to transform this new understanding into a </w:t>
      </w:r>
      <w:r w:rsidRPr="00DA7306">
        <w:rPr>
          <w:rStyle w:val="Emphasis"/>
        </w:rPr>
        <w:t xml:space="preserve">collective subject with specific demands. </w:t>
      </w:r>
    </w:p>
    <w:p w14:paraId="1B9609DC" w14:textId="77777777" w:rsidR="002B139D" w:rsidRPr="00DA7306" w:rsidRDefault="002B139D" w:rsidP="002B139D">
      <w:pPr>
        <w:spacing w:line="240" w:lineRule="auto"/>
        <w:rPr>
          <w:sz w:val="16"/>
        </w:rPr>
      </w:pPr>
      <w:r w:rsidRPr="00DA7306">
        <w:rPr>
          <w:sz w:val="16"/>
        </w:rPr>
        <w:t xml:space="preserve">In this respect, </w:t>
      </w:r>
      <w:r w:rsidRPr="00DA7306">
        <w:rPr>
          <w:u w:val="single"/>
        </w:rPr>
        <w:t>electoral politics serves a vital purpose.</w:t>
      </w:r>
      <w:r w:rsidRPr="00DA7306">
        <w:rPr>
          <w:sz w:val="16"/>
        </w:rPr>
        <w:t xml:space="preserve"> The majority of people are only able to be politically active for brief periods of time. To an extent this is regrettable, the outgrowth of a culture that intentionally cultivates apathy and constrains a wider sense of popular power. Yet it is also a natural response for many who, exhausted by the pace, demands and monotony of work, not to mention family commitments and the sensory overload of the modern world, fail to establish a permanent space for political engagement in their lives. </w:t>
      </w:r>
      <w:r w:rsidRPr="00DA7306">
        <w:rPr>
          <w:u w:val="single"/>
        </w:rPr>
        <w:t>The problem is not, therefore, that most people do not care about politics but rather they cannot afford to care in the face of so many competing demands.</w:t>
      </w:r>
      <w:r w:rsidRPr="00DA7306">
        <w:rPr>
          <w:sz w:val="16"/>
        </w:rPr>
        <w:t xml:space="preserve"> While in the last decade, as the status quo has oscillated between inertia and collapse, that has changed slightly, it should not be overstated. At least not yet. </w:t>
      </w:r>
    </w:p>
    <w:p w14:paraId="6604EB73" w14:textId="77777777" w:rsidR="002B139D" w:rsidRPr="00DA7306" w:rsidRDefault="002B139D" w:rsidP="002B139D">
      <w:pPr>
        <w:spacing w:line="240" w:lineRule="auto"/>
        <w:rPr>
          <w:u w:val="single"/>
        </w:rPr>
      </w:pPr>
      <w:r w:rsidRPr="00DA7306">
        <w:rPr>
          <w:sz w:val="16"/>
        </w:rPr>
        <w:t xml:space="preserve">Which is all the more reason why </w:t>
      </w:r>
      <w:r w:rsidRPr="00DA7306">
        <w:rPr>
          <w:u w:val="single"/>
        </w:rPr>
        <w:t xml:space="preserve">FALC, embedded within a </w:t>
      </w:r>
      <w:r w:rsidRPr="00DA7306">
        <w:rPr>
          <w:rStyle w:val="Emphasis"/>
          <w:highlight w:val="green"/>
        </w:rPr>
        <w:t>luxury populism</w:t>
      </w:r>
      <w:r w:rsidRPr="00DA7306">
        <w:rPr>
          <w:highlight w:val="green"/>
          <w:u w:val="single"/>
        </w:rPr>
        <w:t xml:space="preserve">, must engage in </w:t>
      </w:r>
      <w:r w:rsidRPr="00DA7306">
        <w:rPr>
          <w:rStyle w:val="Emphasis"/>
          <w:highlight w:val="green"/>
        </w:rPr>
        <w:t>mainstream, electoral politics</w:t>
      </w:r>
      <w:r w:rsidRPr="00DA7306">
        <w:rPr>
          <w:u w:val="single"/>
        </w:rPr>
        <w:t xml:space="preserve">. </w:t>
      </w:r>
      <w:r w:rsidRPr="00DA7306">
        <w:rPr>
          <w:sz w:val="16"/>
        </w:rPr>
        <w:t xml:space="preserve">After all, it is often only around elections when large sections of society – particularly the most exploited – are open to new possibilities regarding how society works and able to perceive how previously distinct issues share both common cause and prospective solutions. What is more, </w:t>
      </w:r>
      <w:r w:rsidRPr="00DA7306">
        <w:rPr>
          <w:u w:val="single"/>
        </w:rPr>
        <w:t xml:space="preserve">the act of </w:t>
      </w:r>
      <w:r w:rsidRPr="00DA7306">
        <w:rPr>
          <w:highlight w:val="green"/>
          <w:u w:val="single"/>
        </w:rPr>
        <w:t>voting</w:t>
      </w:r>
      <w:r w:rsidRPr="00DA7306">
        <w:rPr>
          <w:u w:val="single"/>
        </w:rPr>
        <w:t xml:space="preserve"> – even if viewed as devoid of much power in itself – </w:t>
      </w:r>
      <w:r w:rsidRPr="00DA7306">
        <w:rPr>
          <w:highlight w:val="green"/>
          <w:u w:val="single"/>
        </w:rPr>
        <w:t>can</w:t>
      </w:r>
      <w:r w:rsidRPr="00DA7306">
        <w:rPr>
          <w:u w:val="single"/>
        </w:rPr>
        <w:t xml:space="preserve"> </w:t>
      </w:r>
      <w:r w:rsidRPr="00DA7306">
        <w:rPr>
          <w:highlight w:val="green"/>
          <w:u w:val="single"/>
        </w:rPr>
        <w:t>catalyse</w:t>
      </w:r>
      <w:r w:rsidRPr="00DA7306">
        <w:rPr>
          <w:u w:val="single"/>
        </w:rPr>
        <w:t xml:space="preserve"> a shift to </w:t>
      </w:r>
      <w:r w:rsidRPr="00DA7306">
        <w:rPr>
          <w:highlight w:val="green"/>
          <w:u w:val="single"/>
        </w:rPr>
        <w:t>deeper forms of participation and activism</w:t>
      </w:r>
      <w:r w:rsidRPr="00DA7306">
        <w:rPr>
          <w:u w:val="single"/>
        </w:rPr>
        <w:t xml:space="preserve">. In isolation </w:t>
      </w:r>
      <w:r w:rsidRPr="00DA7306">
        <w:rPr>
          <w:highlight w:val="green"/>
          <w:u w:val="single"/>
        </w:rPr>
        <w:t>electoral politics</w:t>
      </w:r>
      <w:r w:rsidRPr="00DA7306">
        <w:rPr>
          <w:u w:val="single"/>
        </w:rPr>
        <w:t xml:space="preserve"> will not give us the world we want, but </w:t>
      </w:r>
      <w:r w:rsidRPr="00DA7306">
        <w:rPr>
          <w:highlight w:val="green"/>
          <w:u w:val="single"/>
        </w:rPr>
        <w:t>allied with</w:t>
      </w:r>
      <w:r w:rsidRPr="00DA7306">
        <w:rPr>
          <w:u w:val="single"/>
        </w:rPr>
        <w:t xml:space="preserve"> a </w:t>
      </w:r>
      <w:r w:rsidRPr="00DA7306">
        <w:rPr>
          <w:rStyle w:val="Emphasis"/>
          <w:highlight w:val="green"/>
        </w:rPr>
        <w:t>constant movement</w:t>
      </w:r>
      <w:r w:rsidRPr="00DA7306">
        <w:rPr>
          <w:u w:val="single"/>
        </w:rPr>
        <w:t xml:space="preserve"> to make the potential of the Third Disruption apparent to everyone – along with the necessity for a collective political response – it </w:t>
      </w:r>
      <w:r w:rsidRPr="00DA7306">
        <w:rPr>
          <w:highlight w:val="green"/>
          <w:u w:val="single"/>
        </w:rPr>
        <w:t>shapes the</w:t>
      </w:r>
      <w:r w:rsidRPr="00DA7306">
        <w:rPr>
          <w:u w:val="single"/>
        </w:rPr>
        <w:t xml:space="preserve"> </w:t>
      </w:r>
      <w:r w:rsidRPr="00DA7306">
        <w:rPr>
          <w:rStyle w:val="Emphasis"/>
          <w:highlight w:val="green"/>
        </w:rPr>
        <w:t>parameters of what is possible.</w:t>
      </w:r>
    </w:p>
    <w:p w14:paraId="65C99343" w14:textId="77777777" w:rsidR="002B139D" w:rsidRPr="00DA7306" w:rsidRDefault="002B139D" w:rsidP="002B139D">
      <w:pPr>
        <w:spacing w:line="240" w:lineRule="auto"/>
        <w:rPr>
          <w:sz w:val="16"/>
        </w:rPr>
      </w:pPr>
      <w:r w:rsidRPr="00DA7306">
        <w:rPr>
          <w:sz w:val="16"/>
        </w:rPr>
        <w:t>In addition it must be recognised that the flow of history goes beyond politics, electoral or otherwise</w:t>
      </w:r>
      <w:r w:rsidRPr="00DA7306">
        <w:rPr>
          <w:u w:val="single"/>
        </w:rPr>
        <w:t xml:space="preserve">. In the shift to FALC </w:t>
      </w:r>
      <w:r w:rsidRPr="00351B9E">
        <w:rPr>
          <w:highlight w:val="green"/>
          <w:u w:val="single"/>
        </w:rPr>
        <w:t>we will need new ideas</w:t>
      </w:r>
      <w:r w:rsidRPr="00DA7306">
        <w:rPr>
          <w:u w:val="single"/>
        </w:rPr>
        <w:t xml:space="preserve">, social </w:t>
      </w:r>
      <w:r w:rsidRPr="00351B9E">
        <w:rPr>
          <w:highlight w:val="green"/>
          <w:u w:val="single"/>
        </w:rPr>
        <w:t>relations</w:t>
      </w:r>
      <w:r w:rsidRPr="00DA7306">
        <w:rPr>
          <w:u w:val="single"/>
        </w:rPr>
        <w:t xml:space="preserve">, forms of </w:t>
      </w:r>
      <w:r w:rsidRPr="00351B9E">
        <w:rPr>
          <w:highlight w:val="green"/>
          <w:u w:val="single"/>
        </w:rPr>
        <w:t>daily life and relationships to nature</w:t>
      </w:r>
      <w:r w:rsidRPr="00DA7306">
        <w:rPr>
          <w:u w:val="single"/>
        </w:rPr>
        <w:t xml:space="preserve">. The political </w:t>
      </w:r>
      <w:r w:rsidRPr="00351B9E">
        <w:rPr>
          <w:highlight w:val="green"/>
          <w:u w:val="single"/>
        </w:rPr>
        <w:t>ideologies</w:t>
      </w:r>
      <w:r w:rsidRPr="00DA7306">
        <w:rPr>
          <w:u w:val="single"/>
        </w:rPr>
        <w:t xml:space="preserve"> of the past </w:t>
      </w:r>
      <w:r w:rsidRPr="00351B9E">
        <w:rPr>
          <w:highlight w:val="green"/>
          <w:u w:val="single"/>
        </w:rPr>
        <w:t>have often</w:t>
      </w:r>
      <w:r w:rsidRPr="00DA7306">
        <w:rPr>
          <w:u w:val="single"/>
        </w:rPr>
        <w:t>, to their detriment</w:t>
      </w:r>
      <w:r w:rsidRPr="00351B9E">
        <w:rPr>
          <w:highlight w:val="green"/>
          <w:u w:val="single"/>
        </w:rPr>
        <w:t>, focused on only one of these</w:t>
      </w:r>
      <w:r w:rsidRPr="00DA7306">
        <w:rPr>
          <w:u w:val="single"/>
        </w:rPr>
        <w:t xml:space="preserve"> at the expense of others: many contemporary anarchists tend to hold social relations as pre-eminent – as if they were distinct from ideas, daily life and work</w:t>
      </w:r>
      <w:r w:rsidRPr="00DA7306">
        <w:rPr>
          <w:sz w:val="16"/>
        </w:rPr>
        <w:t>. Leninism, meanwhile, views production, and by extension working-class subjectivity, as critical while ignoring a world whose ideas and technologies are hugely changed from those of the early twentieth century. Elsewhere technological utopians, such as the Californian ideologues of Silicon Valley, view technology as the principal means by which to carve a better future, almost detached from politics, society and history. Finally, certain environmentalists have favoured relations to nature and how we view ourselves in the cosmos, particularly regarding other forms of life, as the primary force that guides their politics. Too often this has come at the expense of a class analysis in understanding exploitation and production under capitalism, and how that system inherently opposes what they want.</w:t>
      </w:r>
    </w:p>
    <w:p w14:paraId="01234E2E" w14:textId="77777777" w:rsidR="002B139D" w:rsidRPr="00DA7306" w:rsidRDefault="002B139D" w:rsidP="002B139D">
      <w:pPr>
        <w:spacing w:line="240" w:lineRule="auto"/>
        <w:rPr>
          <w:u w:val="single"/>
        </w:rPr>
      </w:pPr>
      <w:r w:rsidRPr="00DA7306">
        <w:rPr>
          <w:sz w:val="16"/>
        </w:rPr>
        <w:t xml:space="preserve">Given the stark difference between the world waiting to be built in the shadow of the Third Disruption and the present, </w:t>
      </w:r>
      <w:r w:rsidRPr="00DA7306">
        <w:rPr>
          <w:u w:val="single"/>
        </w:rPr>
        <w:t xml:space="preserve">the choice is more complex than either choosing to embrace electoralism or renounce state power. Rather </w:t>
      </w:r>
      <w:r w:rsidRPr="00351B9E">
        <w:rPr>
          <w:highlight w:val="green"/>
          <w:u w:val="single"/>
        </w:rPr>
        <w:t>we must adopt the disposition of FALC</w:t>
      </w:r>
      <w:r w:rsidRPr="00DA7306">
        <w:rPr>
          <w:u w:val="single"/>
        </w:rPr>
        <w:t>, fitting it to each part of the ensemble that makes history</w:t>
      </w:r>
      <w:r w:rsidRPr="00DA7306">
        <w:rPr>
          <w:sz w:val="16"/>
        </w:rPr>
        <w:t xml:space="preserve">. In each case the driving impetus must always be the same: </w:t>
      </w:r>
      <w:r w:rsidRPr="00351B9E">
        <w:rPr>
          <w:highlight w:val="green"/>
          <w:u w:val="single"/>
        </w:rPr>
        <w:t>reaching ahead to</w:t>
      </w:r>
      <w:r w:rsidRPr="00DA7306">
        <w:rPr>
          <w:u w:val="single"/>
        </w:rPr>
        <w:t xml:space="preserve"> the realm of freedom </w:t>
      </w:r>
      <w:r w:rsidRPr="00351B9E">
        <w:rPr>
          <w:u w:val="single"/>
        </w:rPr>
        <w:t>and</w:t>
      </w:r>
      <w:r w:rsidRPr="00DA7306">
        <w:rPr>
          <w:u w:val="single"/>
        </w:rPr>
        <w:t xml:space="preserve"> </w:t>
      </w:r>
      <w:r w:rsidRPr="00351B9E">
        <w:rPr>
          <w:highlight w:val="green"/>
          <w:u w:val="single"/>
        </w:rPr>
        <w:t>a world beyond scarcity and jobs</w:t>
      </w:r>
      <w:r w:rsidRPr="00DA7306">
        <w:rPr>
          <w:u w:val="single"/>
        </w:rPr>
        <w:t>; a place where there is the universal freedom to be who we want, and an abundance so plentiful as to seem almost spontaneous. This requires participating in electoral politics and even government, but not being constrained by it.</w:t>
      </w:r>
    </w:p>
    <w:p w14:paraId="427AF036" w14:textId="77777777" w:rsidR="002B139D" w:rsidRPr="00DA7306" w:rsidRDefault="002B139D" w:rsidP="002B139D">
      <w:pPr>
        <w:pStyle w:val="Heading4"/>
      </w:pPr>
      <w:r w:rsidRPr="00DA7306">
        <w:t xml:space="preserve">That solves---the </w:t>
      </w:r>
      <w:r w:rsidRPr="00DA7306">
        <w:rPr>
          <w:u w:val="single"/>
        </w:rPr>
        <w:t>emancipatory potential of technology</w:t>
      </w:r>
      <w:r w:rsidRPr="00DA7306">
        <w:t xml:space="preserve"> is hindered by capitalism’s lack of imagination---only the alt sheds capitalism’s narrow limits to solve its own </w:t>
      </w:r>
      <w:r w:rsidRPr="00DA7306">
        <w:rPr>
          <w:u w:val="single"/>
        </w:rPr>
        <w:t>crises</w:t>
      </w:r>
      <w:r w:rsidRPr="00DA7306">
        <w:t>.</w:t>
      </w:r>
    </w:p>
    <w:p w14:paraId="015E159F" w14:textId="77777777" w:rsidR="002B139D" w:rsidRPr="00DA7306" w:rsidRDefault="002B139D" w:rsidP="002B139D">
      <w:r w:rsidRPr="00DA7306">
        <w:rPr>
          <w:rStyle w:val="Style13ptBold"/>
        </w:rPr>
        <w:t xml:space="preserve">Bastani 19 </w:t>
      </w:r>
      <w:r w:rsidRPr="00DA7306">
        <w:t>– PhD in Political Science and Government from Royal Holloway, University of London, Co-founder of Novara Media.</w:t>
      </w:r>
    </w:p>
    <w:p w14:paraId="11703714" w14:textId="77777777" w:rsidR="002B139D" w:rsidRPr="00DA7306" w:rsidRDefault="002B139D" w:rsidP="002B139D">
      <w:r w:rsidRPr="00DA7306">
        <w:rPr>
          <w:rStyle w:val="Style13ptBold"/>
        </w:rPr>
        <w:t>Aaron Bastani, “</w:t>
      </w:r>
      <w:r w:rsidRPr="00DA7306">
        <w:t>The World Is a Mess. We Need Fully Automated Luxury Communism,” New York Times, June 11, 2019, https://www.nytimes.com/2019/06/11/opinion/fully-automated-luxury-communism.html</w:t>
      </w:r>
      <w:r>
        <w:t>.</w:t>
      </w:r>
    </w:p>
    <w:p w14:paraId="18FDA43B" w14:textId="77777777" w:rsidR="002B139D" w:rsidRPr="00DA7306" w:rsidRDefault="002B139D" w:rsidP="002B139D">
      <w:pPr>
        <w:rPr>
          <w:u w:val="single"/>
        </w:rPr>
      </w:pPr>
      <w:r w:rsidRPr="00DA7306">
        <w:rPr>
          <w:sz w:val="16"/>
        </w:rPr>
        <w:t xml:space="preserve">To say the present era is one of crisis borders on cliché. It differs from the dystopias of George Orwell or Aldous Huxley, or hell in the paintings of Hieronymus Bosch. It is unlike Europe during the Black Death or Central Asia as it faced the Mongols. </w:t>
      </w:r>
      <w:r w:rsidRPr="00DA7306">
        <w:rPr>
          <w:u w:val="single"/>
        </w:rPr>
        <w:t xml:space="preserve">And yet it is true: </w:t>
      </w:r>
      <w:r w:rsidRPr="00DA7306">
        <w:rPr>
          <w:highlight w:val="green"/>
          <w:u w:val="single"/>
        </w:rPr>
        <w:t xml:space="preserve">Ours is an </w:t>
      </w:r>
      <w:r w:rsidRPr="00DA7306">
        <w:rPr>
          <w:rStyle w:val="boxChar"/>
          <w:highlight w:val="green"/>
        </w:rPr>
        <w:t>age of crisis.</w:t>
      </w:r>
      <w:r w:rsidRPr="00DA7306">
        <w:rPr>
          <w:u w:val="single"/>
        </w:rPr>
        <w:t xml:space="preserve"> We inhabit a world of low growth, low productivity and low wages, of </w:t>
      </w:r>
      <w:r w:rsidRPr="00DA7306">
        <w:rPr>
          <w:rStyle w:val="boxChar"/>
        </w:rPr>
        <w:t>climate breakdown</w:t>
      </w:r>
      <w:r w:rsidRPr="00DA7306">
        <w:rPr>
          <w:u w:val="single"/>
        </w:rPr>
        <w:t xml:space="preserve"> and the collapse of </w:t>
      </w:r>
      <w:r w:rsidRPr="00DA7306">
        <w:rPr>
          <w:rStyle w:val="boxChar"/>
        </w:rPr>
        <w:t>democratic politics.</w:t>
      </w:r>
      <w:r w:rsidRPr="00DA7306">
        <w:rPr>
          <w:u w:val="single"/>
        </w:rPr>
        <w:t xml:space="preserve"> A world where billions, mostly in the global south, live in </w:t>
      </w:r>
      <w:r w:rsidRPr="00DA7306">
        <w:rPr>
          <w:rStyle w:val="boxChar"/>
        </w:rPr>
        <w:t>poverty</w:t>
      </w:r>
      <w:r w:rsidRPr="00DA7306">
        <w:rPr>
          <w:u w:val="single"/>
        </w:rPr>
        <w:t xml:space="preserve">. A world defined by </w:t>
      </w:r>
      <w:r w:rsidRPr="00DA7306">
        <w:rPr>
          <w:rStyle w:val="boxChar"/>
        </w:rPr>
        <w:t>inequality</w:t>
      </w:r>
      <w:r w:rsidRPr="00DA7306">
        <w:rPr>
          <w:u w:val="single"/>
        </w:rPr>
        <w:t>.</w:t>
      </w:r>
    </w:p>
    <w:p w14:paraId="55921F9F" w14:textId="77777777" w:rsidR="002B139D" w:rsidRPr="00DA7306" w:rsidRDefault="002B139D" w:rsidP="002B139D">
      <w:pPr>
        <w:rPr>
          <w:u w:val="single"/>
        </w:rPr>
      </w:pPr>
      <w:r w:rsidRPr="00DA7306">
        <w:rPr>
          <w:u w:val="single"/>
        </w:rPr>
        <w:t xml:space="preserve">But </w:t>
      </w:r>
      <w:r w:rsidRPr="00DA7306">
        <w:rPr>
          <w:highlight w:val="green"/>
          <w:u w:val="single"/>
        </w:rPr>
        <w:t>the most pressing crisis</w:t>
      </w:r>
      <w:r w:rsidRPr="00DA7306">
        <w:rPr>
          <w:u w:val="single"/>
        </w:rPr>
        <w:t xml:space="preserve"> of all, arguably, </w:t>
      </w:r>
      <w:r w:rsidRPr="00DA7306">
        <w:rPr>
          <w:highlight w:val="green"/>
          <w:u w:val="single"/>
        </w:rPr>
        <w:t>is</w:t>
      </w:r>
      <w:r w:rsidRPr="00DA7306">
        <w:rPr>
          <w:u w:val="single"/>
        </w:rPr>
        <w:t xml:space="preserve"> an </w:t>
      </w:r>
      <w:r w:rsidRPr="00DA7306">
        <w:rPr>
          <w:highlight w:val="green"/>
          <w:u w:val="single"/>
        </w:rPr>
        <w:t>absence of</w:t>
      </w:r>
      <w:r w:rsidRPr="00DA7306">
        <w:rPr>
          <w:u w:val="single"/>
        </w:rPr>
        <w:t xml:space="preserve"> collective </w:t>
      </w:r>
      <w:r w:rsidRPr="00DA7306">
        <w:rPr>
          <w:highlight w:val="green"/>
          <w:u w:val="single"/>
        </w:rPr>
        <w:t>imagination</w:t>
      </w:r>
      <w:r w:rsidRPr="00DA7306">
        <w:rPr>
          <w:sz w:val="16"/>
          <w:highlight w:val="green"/>
        </w:rPr>
        <w:t>.</w:t>
      </w:r>
      <w:r w:rsidRPr="00DA7306">
        <w:rPr>
          <w:sz w:val="16"/>
        </w:rPr>
        <w:t xml:space="preserve"> It is as if humanity has been afflicted by a psychological complex, in which we believe the present world is stronger than our capacity to remake it — as if it were not our ancestors who created what stands before us now. </w:t>
      </w:r>
      <w:r w:rsidRPr="00DA7306">
        <w:rPr>
          <w:u w:val="single"/>
        </w:rPr>
        <w:t>As if the very essence of humanity, if there is such a thing, is not to constantly build new worlds.</w:t>
      </w:r>
    </w:p>
    <w:p w14:paraId="61D3F116" w14:textId="77777777" w:rsidR="002B139D" w:rsidRPr="00DA7306" w:rsidRDefault="002B139D" w:rsidP="002B139D">
      <w:pPr>
        <w:rPr>
          <w:sz w:val="16"/>
        </w:rPr>
      </w:pPr>
      <w:r w:rsidRPr="00DA7306">
        <w:rPr>
          <w:sz w:val="16"/>
        </w:rPr>
        <w:t>If we can move beyond such a failure, we will be able to see something wonderful</w:t>
      </w:r>
      <w:r w:rsidRPr="00DA7306">
        <w:rPr>
          <w:u w:val="single"/>
        </w:rPr>
        <w:t xml:space="preserve">. The plummeting cost of </w:t>
      </w:r>
      <w:r w:rsidRPr="00DA7306">
        <w:rPr>
          <w:highlight w:val="green"/>
          <w:u w:val="single"/>
        </w:rPr>
        <w:t xml:space="preserve">information and </w:t>
      </w:r>
      <w:r w:rsidRPr="00DA7306">
        <w:rPr>
          <w:rStyle w:val="boxChar"/>
          <w:highlight w:val="green"/>
        </w:rPr>
        <w:t>advances in technology</w:t>
      </w:r>
      <w:r w:rsidRPr="00DA7306">
        <w:rPr>
          <w:highlight w:val="green"/>
          <w:u w:val="single"/>
        </w:rPr>
        <w:t xml:space="preserve"> are providing </w:t>
      </w:r>
      <w:r w:rsidRPr="00DA7306">
        <w:rPr>
          <w:u w:val="single"/>
        </w:rPr>
        <w:t xml:space="preserve">the </w:t>
      </w:r>
      <w:r w:rsidRPr="00DA7306">
        <w:rPr>
          <w:highlight w:val="green"/>
          <w:u w:val="single"/>
        </w:rPr>
        <w:t xml:space="preserve">ground for a </w:t>
      </w:r>
      <w:r w:rsidRPr="00DA7306">
        <w:rPr>
          <w:rStyle w:val="boxChar"/>
          <w:highlight w:val="green"/>
        </w:rPr>
        <w:t>collective future of freedom</w:t>
      </w:r>
      <w:r w:rsidRPr="00DA7306">
        <w:rPr>
          <w:highlight w:val="green"/>
          <w:u w:val="single"/>
        </w:rPr>
        <w:t xml:space="preserve"> and luxury</w:t>
      </w:r>
      <w:r w:rsidRPr="00DA7306">
        <w:rPr>
          <w:u w:val="single"/>
        </w:rPr>
        <w:t xml:space="preserve"> for all</w:t>
      </w:r>
      <w:r w:rsidRPr="00DA7306">
        <w:rPr>
          <w:sz w:val="16"/>
        </w:rPr>
        <w:t>.</w:t>
      </w:r>
    </w:p>
    <w:p w14:paraId="1AD4C4D1" w14:textId="77777777" w:rsidR="002B139D" w:rsidRPr="00DA7306" w:rsidRDefault="002B139D" w:rsidP="002B139D">
      <w:pPr>
        <w:rPr>
          <w:sz w:val="16"/>
        </w:rPr>
      </w:pPr>
      <w:r w:rsidRPr="00DA7306">
        <w:rPr>
          <w:u w:val="single"/>
        </w:rPr>
        <w:t>Automation, robotics and machine learning will, as many august bodies, from the Bank of England to the White House, have predicted, substantially shrink the work force, creating widespread technological unemployment</w:t>
      </w:r>
      <w:r w:rsidRPr="00DA7306">
        <w:rPr>
          <w:sz w:val="16"/>
        </w:rPr>
        <w:t xml:space="preserve">. But that’s only a problem if you think work — as a cashier, driver or construction worker — is something to be cherished. </w:t>
      </w:r>
      <w:r w:rsidRPr="00DA7306">
        <w:rPr>
          <w:u w:val="single"/>
        </w:rPr>
        <w:t xml:space="preserve">For many, </w:t>
      </w:r>
      <w:r w:rsidRPr="00DA7306">
        <w:rPr>
          <w:highlight w:val="green"/>
          <w:u w:val="single"/>
        </w:rPr>
        <w:t>work is drudgery. And</w:t>
      </w:r>
      <w:r w:rsidRPr="00DA7306">
        <w:rPr>
          <w:u w:val="single"/>
        </w:rPr>
        <w:t xml:space="preserve"> </w:t>
      </w:r>
      <w:r w:rsidRPr="00DA7306">
        <w:rPr>
          <w:highlight w:val="green"/>
          <w:u w:val="single"/>
        </w:rPr>
        <w:t>automation could set us free</w:t>
      </w:r>
      <w:r w:rsidRPr="00DA7306">
        <w:rPr>
          <w:u w:val="single"/>
        </w:rPr>
        <w:t xml:space="preserve"> from it.</w:t>
      </w:r>
    </w:p>
    <w:p w14:paraId="6F8F4803" w14:textId="77777777" w:rsidR="002B139D" w:rsidRPr="00DA7306" w:rsidRDefault="002B139D" w:rsidP="002B139D">
      <w:pPr>
        <w:rPr>
          <w:sz w:val="16"/>
        </w:rPr>
      </w:pPr>
      <w:r w:rsidRPr="00DA7306">
        <w:rPr>
          <w:highlight w:val="green"/>
          <w:u w:val="single"/>
        </w:rPr>
        <w:t>Gene editing and sequencing could revolutionize medical practice</w:t>
      </w:r>
      <w:r w:rsidRPr="00DA7306">
        <w:rPr>
          <w:u w:val="single"/>
        </w:rPr>
        <w:t xml:space="preserve">, moving it from reactive to predictive. Hereditary </w:t>
      </w:r>
      <w:r w:rsidRPr="00DA7306">
        <w:rPr>
          <w:highlight w:val="green"/>
          <w:u w:val="single"/>
        </w:rPr>
        <w:t>diseases could be eliminated</w:t>
      </w:r>
      <w:r w:rsidRPr="00DA7306">
        <w:rPr>
          <w:sz w:val="16"/>
        </w:rPr>
        <w:t xml:space="preserve">, including Huntington’s disease, cystic fibrosis and sickle cell anemia, and cancer cured before it reaches Stage 1. Those technologies could allow us to keep pace with the health challenges presented by </w:t>
      </w:r>
      <w:r w:rsidRPr="00DA7306">
        <w:rPr>
          <w:u w:val="single"/>
        </w:rPr>
        <w:t>societal aging</w:t>
      </w:r>
      <w:r w:rsidRPr="00DA7306">
        <w:rPr>
          <w:sz w:val="16"/>
        </w:rPr>
        <w:t xml:space="preserve"> — by 2020 there will be more people over the age of 60 than under the age of 5 — and even to surpass them.</w:t>
      </w:r>
    </w:p>
    <w:p w14:paraId="66CA7CDF" w14:textId="77777777" w:rsidR="002B139D" w:rsidRPr="00DA7306" w:rsidRDefault="002B139D" w:rsidP="002B139D">
      <w:pPr>
        <w:rPr>
          <w:sz w:val="16"/>
        </w:rPr>
      </w:pPr>
      <w:r w:rsidRPr="00DA7306">
        <w:rPr>
          <w:sz w:val="16"/>
        </w:rPr>
        <w:t xml:space="preserve">What’s more, </w:t>
      </w:r>
      <w:r w:rsidRPr="00DA7306">
        <w:rPr>
          <w:rStyle w:val="boxChar"/>
          <w:highlight w:val="green"/>
        </w:rPr>
        <w:t>renewable energy,</w:t>
      </w:r>
      <w:r w:rsidRPr="00DA7306">
        <w:rPr>
          <w:u w:val="single"/>
        </w:rPr>
        <w:t xml:space="preserve"> which has been experiencing steep annual falls in cost for half a century, </w:t>
      </w:r>
      <w:r w:rsidRPr="00DA7306">
        <w:rPr>
          <w:highlight w:val="green"/>
          <w:u w:val="single"/>
        </w:rPr>
        <w:t>could meet global</w:t>
      </w:r>
      <w:r w:rsidRPr="00DA7306">
        <w:rPr>
          <w:u w:val="single"/>
        </w:rPr>
        <w:t xml:space="preserve"> energy </w:t>
      </w:r>
      <w:r w:rsidRPr="00DA7306">
        <w:rPr>
          <w:highlight w:val="green"/>
          <w:u w:val="single"/>
        </w:rPr>
        <w:t>needs and</w:t>
      </w:r>
      <w:r w:rsidRPr="00DA7306">
        <w:rPr>
          <w:u w:val="single"/>
        </w:rPr>
        <w:t xml:space="preserve"> make possible the vital </w:t>
      </w:r>
      <w:r w:rsidRPr="00DA7306">
        <w:rPr>
          <w:highlight w:val="green"/>
          <w:u w:val="single"/>
        </w:rPr>
        <w:t>shift away from fossil fuels</w:t>
      </w:r>
      <w:r w:rsidRPr="00DA7306">
        <w:rPr>
          <w:sz w:val="16"/>
        </w:rPr>
        <w:t xml:space="preserve">. </w:t>
      </w:r>
      <w:r w:rsidRPr="00DA7306">
        <w:rPr>
          <w:sz w:val="16"/>
          <w:szCs w:val="16"/>
        </w:rPr>
        <w:t>More speculatively, asteroid mining — whose technical barriers are presently being surmounted — could provide us with not only more energy than we can ever imagine but also more iron, gold, platinum and nickel. Resource scarcity would be a thing of the past</w:t>
      </w:r>
      <w:r w:rsidRPr="00DA7306">
        <w:rPr>
          <w:sz w:val="16"/>
        </w:rPr>
        <w:t>.</w:t>
      </w:r>
    </w:p>
    <w:p w14:paraId="01255281" w14:textId="77777777" w:rsidR="002B139D" w:rsidRPr="00DA7306" w:rsidRDefault="002B139D" w:rsidP="002B139D">
      <w:pPr>
        <w:rPr>
          <w:u w:val="single"/>
        </w:rPr>
      </w:pPr>
      <w:r w:rsidRPr="00DA7306">
        <w:rPr>
          <w:sz w:val="16"/>
        </w:rPr>
        <w:t xml:space="preserve">The consequences are far-reaching and potentially transformative. </w:t>
      </w:r>
      <w:r w:rsidRPr="00DA7306">
        <w:rPr>
          <w:highlight w:val="green"/>
          <w:u w:val="single"/>
        </w:rPr>
        <w:t>For the crises that confront our world</w:t>
      </w:r>
      <w:r w:rsidRPr="00DA7306">
        <w:rPr>
          <w:u w:val="single"/>
        </w:rPr>
        <w:t xml:space="preserve"> today — technological unemployment, global poverty, societal aging, climate change, resource scarcity — </w:t>
      </w:r>
      <w:r w:rsidRPr="00DA7306">
        <w:rPr>
          <w:highlight w:val="green"/>
          <w:u w:val="single"/>
        </w:rPr>
        <w:t>we can</w:t>
      </w:r>
      <w:r w:rsidRPr="00DA7306">
        <w:rPr>
          <w:u w:val="single"/>
        </w:rPr>
        <w:t xml:space="preserve"> already </w:t>
      </w:r>
      <w:r w:rsidRPr="00DA7306">
        <w:rPr>
          <w:highlight w:val="green"/>
          <w:u w:val="single"/>
        </w:rPr>
        <w:t>glimpse the remedy</w:t>
      </w:r>
      <w:r w:rsidRPr="00DA7306">
        <w:rPr>
          <w:u w:val="single"/>
        </w:rPr>
        <w:t>.</w:t>
      </w:r>
    </w:p>
    <w:p w14:paraId="0FDACA06" w14:textId="77777777" w:rsidR="002B139D" w:rsidRPr="00DA7306" w:rsidRDefault="002B139D" w:rsidP="002B139D">
      <w:pPr>
        <w:rPr>
          <w:sz w:val="16"/>
        </w:rPr>
      </w:pPr>
      <w:r w:rsidRPr="00DA7306">
        <w:rPr>
          <w:highlight w:val="green"/>
          <w:u w:val="single"/>
        </w:rPr>
        <w:t>But</w:t>
      </w:r>
      <w:r w:rsidRPr="00DA7306">
        <w:rPr>
          <w:u w:val="single"/>
        </w:rPr>
        <w:t xml:space="preserve"> there’s a catch. It’s called </w:t>
      </w:r>
      <w:r w:rsidRPr="00DA7306">
        <w:rPr>
          <w:rStyle w:val="boxChar"/>
          <w:highlight w:val="green"/>
        </w:rPr>
        <w:t>capitalism</w:t>
      </w:r>
      <w:r w:rsidRPr="00DA7306">
        <w:rPr>
          <w:u w:val="single"/>
        </w:rPr>
        <w:t xml:space="preserve">. It has created the newly emerging abundance, but it </w:t>
      </w:r>
      <w:r w:rsidRPr="00DA7306">
        <w:rPr>
          <w:highlight w:val="green"/>
          <w:u w:val="single"/>
        </w:rPr>
        <w:t>is unable to share</w:t>
      </w:r>
      <w:r w:rsidRPr="00DA7306">
        <w:rPr>
          <w:u w:val="single"/>
        </w:rPr>
        <w:t xml:space="preserve"> round the </w:t>
      </w:r>
      <w:r w:rsidRPr="00DA7306">
        <w:rPr>
          <w:highlight w:val="green"/>
          <w:u w:val="single"/>
        </w:rPr>
        <w:t>fruits of tech</w:t>
      </w:r>
      <w:r w:rsidRPr="00DA7306">
        <w:rPr>
          <w:u w:val="single"/>
        </w:rPr>
        <w:t xml:space="preserve">nological development. A system where things are produced only for profit, capitalism seeks to ration resources to ensure returns. Just like today’s, </w:t>
      </w:r>
      <w:r w:rsidRPr="00DA7306">
        <w:rPr>
          <w:highlight w:val="green"/>
          <w:u w:val="single"/>
        </w:rPr>
        <w:t>companies</w:t>
      </w:r>
      <w:r w:rsidRPr="00DA7306">
        <w:rPr>
          <w:u w:val="single"/>
        </w:rPr>
        <w:t xml:space="preserve"> of the future </w:t>
      </w:r>
      <w:r w:rsidRPr="00DA7306">
        <w:rPr>
          <w:highlight w:val="green"/>
          <w:u w:val="single"/>
        </w:rPr>
        <w:t xml:space="preserve">will form monopolies and seek rents. The result will be </w:t>
      </w:r>
      <w:r w:rsidRPr="00DA7306">
        <w:rPr>
          <w:rStyle w:val="boxChar"/>
          <w:highlight w:val="green"/>
        </w:rPr>
        <w:t>imposed scarcity</w:t>
      </w:r>
      <w:r w:rsidRPr="00DA7306">
        <w:rPr>
          <w:u w:val="single"/>
        </w:rPr>
        <w:t xml:space="preserve"> — where there’s not enough food, health care or energy to go around</w:t>
      </w:r>
      <w:r w:rsidRPr="00DA7306">
        <w:rPr>
          <w:sz w:val="16"/>
        </w:rPr>
        <w:t>.</w:t>
      </w:r>
    </w:p>
    <w:p w14:paraId="578513A2" w14:textId="77777777" w:rsidR="002B139D" w:rsidRPr="00DA7306" w:rsidRDefault="002B139D" w:rsidP="002B139D">
      <w:pPr>
        <w:rPr>
          <w:sz w:val="16"/>
        </w:rPr>
      </w:pPr>
      <w:r w:rsidRPr="00DA7306">
        <w:rPr>
          <w:sz w:val="16"/>
        </w:rPr>
        <w:t xml:space="preserve">So we have </w:t>
      </w:r>
      <w:r w:rsidRPr="00DA7306">
        <w:rPr>
          <w:u w:val="single"/>
        </w:rPr>
        <w:t>to go beyond capitalism</w:t>
      </w:r>
      <w:r w:rsidRPr="00DA7306">
        <w:rPr>
          <w:sz w:val="16"/>
        </w:rPr>
        <w:t>. Many will find this suggestion unwholesome. To them, the claim that capitalism will or should end is like saying a triangle doesn’t have three sides or that the law of gravity no longer applies while an apple falls from a tree. But for a better world, where everyone has the means to a good life on a habitable planet, it is an imperative.</w:t>
      </w:r>
    </w:p>
    <w:p w14:paraId="274F0FD2" w14:textId="77777777" w:rsidR="002B139D" w:rsidRPr="00DA7306" w:rsidRDefault="002B139D" w:rsidP="002B139D">
      <w:pPr>
        <w:rPr>
          <w:u w:val="single"/>
        </w:rPr>
      </w:pPr>
      <w:r w:rsidRPr="00DA7306">
        <w:rPr>
          <w:u w:val="single"/>
        </w:rPr>
        <w:t xml:space="preserve">We can see </w:t>
      </w:r>
      <w:r w:rsidRPr="00DA7306">
        <w:rPr>
          <w:highlight w:val="green"/>
          <w:u w:val="single"/>
        </w:rPr>
        <w:t>the contours of something new</w:t>
      </w:r>
      <w:r w:rsidRPr="00DA7306">
        <w:rPr>
          <w:sz w:val="16"/>
        </w:rPr>
        <w:t xml:space="preserve">, a society as distinct from our own as that of the 20th century from feudalism, or urban civilization from the life of the hunter-gatherer. </w:t>
      </w:r>
      <w:r w:rsidRPr="00DA7306">
        <w:rPr>
          <w:u w:val="single"/>
        </w:rPr>
        <w:t xml:space="preserve">It </w:t>
      </w:r>
      <w:r w:rsidRPr="00DA7306">
        <w:rPr>
          <w:highlight w:val="green"/>
          <w:u w:val="single"/>
        </w:rPr>
        <w:t>builds on tech</w:t>
      </w:r>
      <w:r w:rsidRPr="00DA7306">
        <w:rPr>
          <w:u w:val="single"/>
        </w:rPr>
        <w:t xml:space="preserve">nologies whose development has been </w:t>
      </w:r>
      <w:r w:rsidRPr="00DA7306">
        <w:rPr>
          <w:highlight w:val="green"/>
          <w:u w:val="single"/>
        </w:rPr>
        <w:t>accelerating for decades</w:t>
      </w:r>
      <w:r w:rsidRPr="00DA7306">
        <w:rPr>
          <w:u w:val="single"/>
        </w:rPr>
        <w:t xml:space="preserve"> and that only now are set to undermine the key features of what we had previously taken for granted as the natural order of things.</w:t>
      </w:r>
    </w:p>
    <w:p w14:paraId="1F1EC4FB" w14:textId="77777777" w:rsidR="002B139D" w:rsidRPr="00DA7306" w:rsidRDefault="002B139D" w:rsidP="002B139D">
      <w:pPr>
        <w:rPr>
          <w:u w:val="single"/>
        </w:rPr>
      </w:pPr>
      <w:r w:rsidRPr="00DA7306">
        <w:rPr>
          <w:sz w:val="16"/>
        </w:rPr>
        <w:t xml:space="preserve">To grasp it, however, will require </w:t>
      </w:r>
      <w:r w:rsidRPr="00DA7306">
        <w:rPr>
          <w:highlight w:val="green"/>
          <w:u w:val="single"/>
        </w:rPr>
        <w:t>a new politics</w:t>
      </w:r>
      <w:r w:rsidRPr="00DA7306">
        <w:rPr>
          <w:u w:val="single"/>
        </w:rPr>
        <w:t xml:space="preserve">. One </w:t>
      </w:r>
      <w:r w:rsidRPr="00DA7306">
        <w:rPr>
          <w:highlight w:val="green"/>
          <w:u w:val="single"/>
        </w:rPr>
        <w:t>where technological change serves people</w:t>
      </w:r>
      <w:r w:rsidRPr="00DA7306">
        <w:rPr>
          <w:u w:val="single"/>
        </w:rPr>
        <w:t xml:space="preserve">, not profit. Where the </w:t>
      </w:r>
      <w:r w:rsidRPr="00DA7306">
        <w:rPr>
          <w:highlight w:val="green"/>
          <w:u w:val="single"/>
        </w:rPr>
        <w:t>pursuit of</w:t>
      </w:r>
      <w:r w:rsidRPr="00DA7306">
        <w:rPr>
          <w:u w:val="single"/>
        </w:rPr>
        <w:t xml:space="preserve"> tangible policies — rapid </w:t>
      </w:r>
      <w:r w:rsidRPr="00DA7306">
        <w:rPr>
          <w:rStyle w:val="boxChar"/>
          <w:highlight w:val="green"/>
        </w:rPr>
        <w:t>decarbonization, full automation and socialized care</w:t>
      </w:r>
      <w:r w:rsidRPr="00DA7306">
        <w:rPr>
          <w:u w:val="single"/>
        </w:rPr>
        <w:t xml:space="preserve"> — are preferred to present</w:t>
      </w:r>
      <w:r w:rsidRPr="00DA7306">
        <w:rPr>
          <w:sz w:val="16"/>
        </w:rPr>
        <w:t xml:space="preserve"> fantasies. </w:t>
      </w:r>
      <w:r w:rsidRPr="00DA7306">
        <w:rPr>
          <w:highlight w:val="green"/>
          <w:u w:val="single"/>
        </w:rPr>
        <w:t>This politics</w:t>
      </w:r>
      <w:r w:rsidRPr="00DA7306">
        <w:rPr>
          <w:u w:val="single"/>
        </w:rPr>
        <w:t xml:space="preserve">, which </w:t>
      </w:r>
      <w:r w:rsidRPr="00DA7306">
        <w:rPr>
          <w:highlight w:val="green"/>
          <w:u w:val="single"/>
        </w:rPr>
        <w:t>is</w:t>
      </w:r>
      <w:r w:rsidRPr="00DA7306">
        <w:rPr>
          <w:u w:val="single"/>
        </w:rPr>
        <w:t xml:space="preserve"> utopian in horizon and </w:t>
      </w:r>
      <w:r w:rsidRPr="00DA7306">
        <w:rPr>
          <w:rStyle w:val="boxChar"/>
        </w:rPr>
        <w:t>everyday in application</w:t>
      </w:r>
      <w:r w:rsidRPr="00DA7306">
        <w:rPr>
          <w:u w:val="single"/>
        </w:rPr>
        <w:t xml:space="preserve">, has a name: </w:t>
      </w:r>
      <w:r w:rsidRPr="00DA7306">
        <w:rPr>
          <w:rStyle w:val="boxChar"/>
          <w:highlight w:val="green"/>
        </w:rPr>
        <w:t>Fully Automated Luxury Communism</w:t>
      </w:r>
      <w:r w:rsidRPr="00DA7306">
        <w:rPr>
          <w:u w:val="single"/>
        </w:rPr>
        <w:t>.</w:t>
      </w:r>
    </w:p>
    <w:p w14:paraId="7A7794EA" w14:textId="77777777" w:rsidR="002B139D" w:rsidRDefault="002B139D" w:rsidP="002B139D">
      <w:pPr>
        <w:rPr>
          <w:sz w:val="16"/>
        </w:rPr>
      </w:pPr>
      <w:r w:rsidRPr="00DA7306">
        <w:rPr>
          <w:sz w:val="16"/>
        </w:rPr>
        <w:t>Sounds good, doesn’t it?</w:t>
      </w:r>
    </w:p>
    <w:p w14:paraId="5898DD00" w14:textId="77777777" w:rsidR="002B139D" w:rsidRDefault="002B139D" w:rsidP="002B139D">
      <w:pPr>
        <w:pStyle w:val="Heading3"/>
      </w:pPr>
      <w:r>
        <w:t>1NC---Off</w:t>
      </w:r>
    </w:p>
    <w:p w14:paraId="7B633CE9" w14:textId="77777777" w:rsidR="002B139D" w:rsidRPr="00F8100E" w:rsidRDefault="002B139D" w:rsidP="002B139D">
      <w:pPr>
        <w:pStyle w:val="Heading4"/>
        <w:rPr>
          <w:rFonts w:cs="Calibri"/>
        </w:rPr>
      </w:pPr>
      <w:r w:rsidRPr="00F8100E">
        <w:rPr>
          <w:rFonts w:cs="Calibri"/>
        </w:rPr>
        <w:t>The United States Federal Government should adopt a universal basic income of at least $1,000 per month, with allocations set by a non-partisan committee of experts, and adjusted for inflation annually.</w:t>
      </w:r>
    </w:p>
    <w:p w14:paraId="2924B6C6" w14:textId="77777777" w:rsidR="002B139D" w:rsidRPr="00F8100E" w:rsidRDefault="002B139D" w:rsidP="002B139D"/>
    <w:p w14:paraId="008494A3" w14:textId="77777777" w:rsidR="002B139D" w:rsidRPr="00F8100E" w:rsidRDefault="002B139D" w:rsidP="002B139D">
      <w:pPr>
        <w:pStyle w:val="Heading4"/>
        <w:rPr>
          <w:rFonts w:cs="Calibri"/>
        </w:rPr>
      </w:pPr>
      <w:r w:rsidRPr="00F8100E">
        <w:rPr>
          <w:rFonts w:cs="Calibri"/>
        </w:rPr>
        <w:t xml:space="preserve">That </w:t>
      </w:r>
      <w:r w:rsidRPr="00F8100E">
        <w:rPr>
          <w:rFonts w:cs="Calibri"/>
          <w:u w:val="single"/>
        </w:rPr>
        <w:t>solves</w:t>
      </w:r>
      <w:r w:rsidRPr="00F8100E">
        <w:rPr>
          <w:rFonts w:cs="Calibri"/>
        </w:rPr>
        <w:t xml:space="preserve"> the case at the </w:t>
      </w:r>
      <w:r w:rsidRPr="00F8100E">
        <w:rPr>
          <w:rFonts w:cs="Calibri"/>
          <w:u w:val="single"/>
        </w:rPr>
        <w:t>internal link</w:t>
      </w:r>
      <w:r w:rsidRPr="00F8100E">
        <w:rPr>
          <w:rFonts w:cs="Calibri"/>
        </w:rPr>
        <w:t xml:space="preserve"> AND </w:t>
      </w:r>
      <w:r w:rsidRPr="00F8100E">
        <w:rPr>
          <w:rFonts w:cs="Calibri"/>
          <w:u w:val="single"/>
        </w:rPr>
        <w:t>impact</w:t>
      </w:r>
      <w:r w:rsidRPr="00F8100E">
        <w:rPr>
          <w:rFonts w:cs="Calibri"/>
        </w:rPr>
        <w:t xml:space="preserve"> level but avoids the </w:t>
      </w:r>
      <w:r w:rsidRPr="00F8100E">
        <w:rPr>
          <w:rFonts w:cs="Calibri"/>
          <w:u w:val="single"/>
        </w:rPr>
        <w:t>politics</w:t>
      </w:r>
      <w:r w:rsidRPr="00F8100E">
        <w:rPr>
          <w:rFonts w:cs="Calibri"/>
        </w:rPr>
        <w:t xml:space="preserve">, </w:t>
      </w:r>
      <w:r w:rsidRPr="00F8100E">
        <w:rPr>
          <w:rFonts w:cs="Calibri"/>
          <w:u w:val="single"/>
        </w:rPr>
        <w:t>automation</w:t>
      </w:r>
      <w:r w:rsidRPr="00F8100E">
        <w:rPr>
          <w:rFonts w:cs="Calibri"/>
        </w:rPr>
        <w:t xml:space="preserve">, and </w:t>
      </w:r>
      <w:r>
        <w:rPr>
          <w:rFonts w:cs="Calibri"/>
          <w:u w:val="single"/>
        </w:rPr>
        <w:t xml:space="preserve">MQD </w:t>
      </w:r>
      <w:r w:rsidRPr="00F8100E">
        <w:rPr>
          <w:rFonts w:cs="Calibri"/>
          <w:u w:val="single"/>
        </w:rPr>
        <w:t>DA</w:t>
      </w:r>
      <w:r w:rsidRPr="00F8100E">
        <w:rPr>
          <w:rFonts w:cs="Calibri"/>
        </w:rPr>
        <w:t xml:space="preserve">. </w:t>
      </w:r>
    </w:p>
    <w:p w14:paraId="7946E85C" w14:textId="77777777" w:rsidR="002B139D" w:rsidRPr="00F8100E" w:rsidRDefault="002B139D" w:rsidP="002B139D">
      <w:r w:rsidRPr="00F8100E">
        <w:rPr>
          <w:rStyle w:val="Style13ptBold"/>
        </w:rPr>
        <w:t>Standing 20</w:t>
      </w:r>
      <w:r w:rsidRPr="00F8100E">
        <w:t xml:space="preserve"> – Professor of Labor Economics and Development Studies at the University of London, Co-Founder of the Basic Income Earth Network, former Director of the International Labor Organization’s Socio-Economic Security Programme, PhD in Economics from the University of Cambridge, M.A. in Labor Economics and Industrial Relations from the University of Illinois.</w:t>
      </w:r>
    </w:p>
    <w:p w14:paraId="304D05A3" w14:textId="77777777" w:rsidR="002B139D" w:rsidRPr="00F8100E" w:rsidRDefault="002B139D" w:rsidP="002B139D">
      <w:r w:rsidRPr="00F8100E">
        <w:t>Guy Standing, “The Case for a Basic Income,” Great Transition Initiative, 11/2020, https://greattransition.org/gti-forum/basic-income-standing</w:t>
      </w:r>
    </w:p>
    <w:p w14:paraId="15DE18F5" w14:textId="77777777" w:rsidR="002B139D" w:rsidRPr="00F8100E" w:rsidRDefault="002B139D" w:rsidP="002B139D">
      <w:pPr>
        <w:rPr>
          <w:sz w:val="16"/>
        </w:rPr>
      </w:pPr>
      <w:r w:rsidRPr="00F8100E">
        <w:rPr>
          <w:rStyle w:val="StyleUnderline"/>
          <w:highlight w:val="green"/>
        </w:rPr>
        <w:t xml:space="preserve">As long as </w:t>
      </w:r>
      <w:r w:rsidRPr="00F8100E">
        <w:rPr>
          <w:rStyle w:val="Emphasis"/>
          <w:highlight w:val="green"/>
        </w:rPr>
        <w:t>income depends on jobs</w:t>
      </w:r>
      <w:r w:rsidRPr="00F8100E">
        <w:rPr>
          <w:sz w:val="16"/>
        </w:rPr>
        <w:t xml:space="preserve">, </w:t>
      </w:r>
      <w:r w:rsidRPr="00F8100E">
        <w:rPr>
          <w:rStyle w:val="StyleUnderline"/>
          <w:highlight w:val="green"/>
        </w:rPr>
        <w:t>workers</w:t>
      </w:r>
      <w:r w:rsidRPr="00F8100E">
        <w:rPr>
          <w:rStyle w:val="StyleUnderline"/>
        </w:rPr>
        <w:t xml:space="preserve"> will feel a </w:t>
      </w:r>
      <w:r w:rsidRPr="00F8100E">
        <w:rPr>
          <w:rStyle w:val="StyleUnderline"/>
          <w:highlight w:val="green"/>
        </w:rPr>
        <w:t xml:space="preserve">need to </w:t>
      </w:r>
      <w:r w:rsidRPr="00F8100E">
        <w:rPr>
          <w:rStyle w:val="Emphasis"/>
          <w:highlight w:val="green"/>
        </w:rPr>
        <w:t>return to unsafe conditions</w:t>
      </w:r>
      <w:r w:rsidRPr="00F8100E">
        <w:rPr>
          <w:sz w:val="16"/>
        </w:rPr>
        <w:t xml:space="preserve">. And as long as economic power remains concentrated at the top, companies will have every incentive to make workers come back. </w:t>
      </w:r>
      <w:r w:rsidRPr="00F8100E">
        <w:rPr>
          <w:rStyle w:val="StyleUnderline"/>
        </w:rPr>
        <w:t xml:space="preserve">Even if we manage to weather the current pandemic, our system </w:t>
      </w:r>
      <w:r w:rsidRPr="00F8100E">
        <w:rPr>
          <w:rStyle w:val="Emphasis"/>
        </w:rPr>
        <w:t>lacks the resilience</w:t>
      </w:r>
      <w:r w:rsidRPr="00F8100E">
        <w:rPr>
          <w:rStyle w:val="StyleUnderline"/>
        </w:rPr>
        <w:t xml:space="preserve"> to be </w:t>
      </w:r>
      <w:r w:rsidRPr="00F8100E">
        <w:rPr>
          <w:rStyle w:val="Emphasis"/>
        </w:rPr>
        <w:t>ready for the next one</w:t>
      </w:r>
      <w:r w:rsidRPr="00F8100E">
        <w:rPr>
          <w:rStyle w:val="StyleUnderline"/>
        </w:rPr>
        <w:t>—</w:t>
      </w:r>
      <w:r w:rsidRPr="00F8100E">
        <w:rPr>
          <w:rStyle w:val="Emphasis"/>
        </w:rPr>
        <w:t>let alone other crises</w:t>
      </w:r>
      <w:r w:rsidRPr="00F8100E">
        <w:rPr>
          <w:sz w:val="16"/>
        </w:rPr>
        <w:t>.</w:t>
      </w:r>
    </w:p>
    <w:p w14:paraId="04702136" w14:textId="77777777" w:rsidR="002B139D" w:rsidRPr="00F8100E" w:rsidRDefault="002B139D" w:rsidP="002B139D">
      <w:pPr>
        <w:rPr>
          <w:sz w:val="16"/>
          <w:szCs w:val="16"/>
        </w:rPr>
      </w:pPr>
      <w:r w:rsidRPr="00F8100E">
        <w:rPr>
          <w:sz w:val="16"/>
          <w:szCs w:val="16"/>
        </w:rPr>
        <w:t>The glimmer of hope amidst the tragedy is that the economic recession triggered by the pandemic is a potentially transformative crisis. Many on the left were puzzled by the reversion to the neoliberal status quo following the 2007/2008 financial crash. However, a hegemonic paradigm will only be displaced if it cannot answer the questions that preoccupy people and if an alternative paradigm is ready. For too long, that second condition has been missing.</w:t>
      </w:r>
    </w:p>
    <w:p w14:paraId="5CB6BC8D" w14:textId="77777777" w:rsidR="002B139D" w:rsidRPr="00F8100E" w:rsidRDefault="002B139D" w:rsidP="002B139D">
      <w:pPr>
        <w:rPr>
          <w:rStyle w:val="StyleUnderline"/>
        </w:rPr>
      </w:pPr>
      <w:r w:rsidRPr="00F8100E">
        <w:rPr>
          <w:sz w:val="16"/>
        </w:rPr>
        <w:t xml:space="preserve">Fortunately, an alternative economic vision has been emerging, and a basic income system is an essential component of it. </w:t>
      </w:r>
      <w:r w:rsidRPr="00F8100E">
        <w:rPr>
          <w:rStyle w:val="StyleUnderline"/>
          <w:highlight w:val="green"/>
        </w:rPr>
        <w:t>A basic income is</w:t>
      </w:r>
      <w:r w:rsidRPr="00F8100E">
        <w:rPr>
          <w:sz w:val="16"/>
        </w:rPr>
        <w:t xml:space="preserve"> not a panacea, merely </w:t>
      </w:r>
      <w:r w:rsidRPr="00F8100E">
        <w:rPr>
          <w:rStyle w:val="Emphasis"/>
          <w:highlight w:val="green"/>
        </w:rPr>
        <w:t>a necessary pillar</w:t>
      </w:r>
      <w:r w:rsidRPr="00F8100E">
        <w:rPr>
          <w:rStyle w:val="StyleUnderline"/>
          <w:highlight w:val="green"/>
        </w:rPr>
        <w:t xml:space="preserve"> of</w:t>
      </w:r>
      <w:r w:rsidRPr="00F8100E">
        <w:rPr>
          <w:rStyle w:val="StyleUnderline"/>
        </w:rPr>
        <w:t xml:space="preserve"> the reimagining of work and </w:t>
      </w:r>
      <w:r w:rsidRPr="00F8100E">
        <w:rPr>
          <w:rStyle w:val="StyleUnderline"/>
          <w:highlight w:val="green"/>
        </w:rPr>
        <w:t xml:space="preserve">economic security in </w:t>
      </w:r>
      <w:r w:rsidRPr="00F8100E">
        <w:rPr>
          <w:rStyle w:val="Emphasis"/>
          <w:highlight w:val="green"/>
        </w:rPr>
        <w:t>our crisis-ridden world</w:t>
      </w:r>
      <w:r w:rsidRPr="00F8100E">
        <w:rPr>
          <w:sz w:val="16"/>
        </w:rPr>
        <w:t>. As resolutely against old-style “laborist” social democracy as against neoliberal capitalism</w:t>
      </w:r>
      <w:r w:rsidRPr="00F8100E">
        <w:rPr>
          <w:rStyle w:val="StyleUnderline"/>
        </w:rPr>
        <w:t xml:space="preserve">, </w:t>
      </w:r>
      <w:r w:rsidRPr="00F8100E">
        <w:rPr>
          <w:rStyle w:val="StyleUnderline"/>
          <w:highlight w:val="green"/>
        </w:rPr>
        <w:t>it will</w:t>
      </w:r>
      <w:r w:rsidRPr="00F8100E">
        <w:rPr>
          <w:rStyle w:val="StyleUnderline"/>
        </w:rPr>
        <w:t xml:space="preserve"> foster </w:t>
      </w:r>
      <w:r w:rsidRPr="00F8100E">
        <w:rPr>
          <w:rStyle w:val="Emphasis"/>
        </w:rPr>
        <w:t>greater freedom</w:t>
      </w:r>
      <w:r w:rsidRPr="00F8100E">
        <w:rPr>
          <w:rStyle w:val="StyleUnderline"/>
        </w:rPr>
        <w:t xml:space="preserve"> while helping us </w:t>
      </w:r>
      <w:r w:rsidRPr="00F8100E">
        <w:rPr>
          <w:rStyle w:val="StyleUnderline"/>
          <w:highlight w:val="green"/>
        </w:rPr>
        <w:t>tackle</w:t>
      </w:r>
      <w:r w:rsidRPr="00F8100E">
        <w:rPr>
          <w:rStyle w:val="StyleUnderline"/>
        </w:rPr>
        <w:t xml:space="preserve"> </w:t>
      </w:r>
      <w:r w:rsidRPr="00F8100E">
        <w:rPr>
          <w:sz w:val="16"/>
        </w:rPr>
        <w:t>the</w:t>
      </w:r>
      <w:r w:rsidRPr="00F8100E">
        <w:rPr>
          <w:rStyle w:val="StyleUnderline"/>
        </w:rPr>
        <w:t xml:space="preserve"> </w:t>
      </w:r>
      <w:r w:rsidRPr="00F8100E">
        <w:rPr>
          <w:sz w:val="16"/>
        </w:rPr>
        <w:t>worsening crises of</w:t>
      </w:r>
      <w:r w:rsidRPr="00F8100E">
        <w:rPr>
          <w:rStyle w:val="StyleUnderline"/>
        </w:rPr>
        <w:t xml:space="preserve"> </w:t>
      </w:r>
      <w:r w:rsidRPr="00F8100E">
        <w:rPr>
          <w:rStyle w:val="Emphasis"/>
          <w:highlight w:val="green"/>
        </w:rPr>
        <w:t>inequality</w:t>
      </w:r>
      <w:r w:rsidRPr="00F8100E">
        <w:rPr>
          <w:rStyle w:val="StyleUnderline"/>
        </w:rPr>
        <w:t xml:space="preserve">, </w:t>
      </w:r>
      <w:r w:rsidRPr="00F8100E">
        <w:rPr>
          <w:rStyle w:val="Emphasis"/>
          <w:highlight w:val="green"/>
        </w:rPr>
        <w:t>climate</w:t>
      </w:r>
      <w:r w:rsidRPr="00F8100E">
        <w:rPr>
          <w:rStyle w:val="Emphasis"/>
        </w:rPr>
        <w:t xml:space="preserve"> change</w:t>
      </w:r>
      <w:r w:rsidRPr="00F8100E">
        <w:rPr>
          <w:rStyle w:val="StyleUnderline"/>
        </w:rPr>
        <w:t xml:space="preserve">, </w:t>
      </w:r>
      <w:r w:rsidRPr="00F8100E">
        <w:rPr>
          <w:rStyle w:val="StyleUnderline"/>
          <w:highlight w:val="green"/>
        </w:rPr>
        <w:t>and</w:t>
      </w:r>
      <w:r w:rsidRPr="00F8100E">
        <w:rPr>
          <w:rStyle w:val="StyleUnderline"/>
        </w:rPr>
        <w:t xml:space="preserve"> </w:t>
      </w:r>
      <w:r w:rsidRPr="00F8100E">
        <w:rPr>
          <w:rStyle w:val="Emphasis"/>
        </w:rPr>
        <w:t xml:space="preserve">authoritarian </w:t>
      </w:r>
      <w:r w:rsidRPr="00F8100E">
        <w:rPr>
          <w:rStyle w:val="Emphasis"/>
          <w:highlight w:val="green"/>
        </w:rPr>
        <w:t>populism</w:t>
      </w:r>
      <w:r w:rsidRPr="00F8100E">
        <w:rPr>
          <w:rStyle w:val="StyleUnderline"/>
        </w:rPr>
        <w:t>.</w:t>
      </w:r>
    </w:p>
    <w:p w14:paraId="696C664E" w14:textId="77777777" w:rsidR="002B139D" w:rsidRPr="00F8100E" w:rsidRDefault="002B139D" w:rsidP="002B139D">
      <w:pPr>
        <w:rPr>
          <w:sz w:val="16"/>
          <w:szCs w:val="16"/>
        </w:rPr>
      </w:pPr>
      <w:r w:rsidRPr="00F8100E">
        <w:rPr>
          <w:sz w:val="16"/>
          <w:szCs w:val="16"/>
        </w:rPr>
        <w:t>A Right to Economic Security</w:t>
      </w:r>
    </w:p>
    <w:p w14:paraId="7E9DAC8D" w14:textId="77777777" w:rsidR="002B139D" w:rsidRPr="00F8100E" w:rsidRDefault="002B139D" w:rsidP="002B139D">
      <w:pPr>
        <w:rPr>
          <w:sz w:val="16"/>
          <w:szCs w:val="16"/>
        </w:rPr>
      </w:pPr>
      <w:r w:rsidRPr="00F8100E">
        <w:rPr>
          <w:sz w:val="16"/>
          <w:szCs w:val="16"/>
        </w:rPr>
        <w:t>Basic income is a centuries-old idea with roots in ideas of social justice. As Thomas Paine, an early advocate, said in his 1795 pamphlet Agrarian Justice, “It is not charity, but a right, not bounty but justice that I am pleading for.”</w:t>
      </w:r>
    </w:p>
    <w:p w14:paraId="01F1A4D9" w14:textId="77777777" w:rsidR="002B139D" w:rsidRPr="00F8100E" w:rsidRDefault="002B139D" w:rsidP="002B139D">
      <w:pPr>
        <w:rPr>
          <w:rStyle w:val="StyleUnderline"/>
        </w:rPr>
      </w:pPr>
      <w:r w:rsidRPr="00F8100E">
        <w:rPr>
          <w:rStyle w:val="StyleUnderline"/>
        </w:rPr>
        <w:t>A basic income system would</w:t>
      </w:r>
      <w:r w:rsidRPr="00F8100E">
        <w:rPr>
          <w:sz w:val="16"/>
        </w:rPr>
        <w:t xml:space="preserve"> aim to </w:t>
      </w:r>
      <w:r w:rsidRPr="00F8100E">
        <w:rPr>
          <w:rStyle w:val="Emphasis"/>
          <w:highlight w:val="green"/>
        </w:rPr>
        <w:t>assure basic economic security</w:t>
      </w:r>
      <w:r w:rsidRPr="00F8100E">
        <w:rPr>
          <w:sz w:val="16"/>
        </w:rPr>
        <w:t xml:space="preserve"> </w:t>
      </w:r>
      <w:r w:rsidRPr="00F8100E">
        <w:rPr>
          <w:rStyle w:val="StyleUnderline"/>
        </w:rPr>
        <w:t xml:space="preserve">to all, </w:t>
      </w:r>
      <w:r w:rsidRPr="00F8100E">
        <w:rPr>
          <w:rStyle w:val="StyleUnderline"/>
          <w:highlight w:val="green"/>
        </w:rPr>
        <w:t>independent of employment</w:t>
      </w:r>
      <w:r w:rsidRPr="00F8100E">
        <w:rPr>
          <w:sz w:val="16"/>
        </w:rPr>
        <w:t xml:space="preserve">, by providing every legal resident of a country with an equal monthly sum of money, without conditions, as an economic right.1 Such unconditionality is what distinguishes a basic income from other welfare programs. A modest basic income would be paid to individuals as individuals, regardless of household arrangements, work status or prior contributions. Importantly, </w:t>
      </w:r>
      <w:r w:rsidRPr="00F8100E">
        <w:rPr>
          <w:rStyle w:val="StyleUnderline"/>
        </w:rPr>
        <w:t xml:space="preserve">it would be guaranteed to all regardless of other income, thus bypassing the </w:t>
      </w:r>
      <w:r w:rsidRPr="00F8100E">
        <w:rPr>
          <w:rStyle w:val="Emphasis"/>
        </w:rPr>
        <w:t>stigmatizing</w:t>
      </w:r>
      <w:r w:rsidRPr="00F8100E">
        <w:rPr>
          <w:rStyle w:val="StyleUnderline"/>
        </w:rPr>
        <w:t xml:space="preserve"> and </w:t>
      </w:r>
      <w:r w:rsidRPr="00F8100E">
        <w:rPr>
          <w:rStyle w:val="Emphasis"/>
        </w:rPr>
        <w:t>exclusionary</w:t>
      </w:r>
      <w:r w:rsidRPr="00F8100E">
        <w:rPr>
          <w:rStyle w:val="StyleUnderline"/>
        </w:rPr>
        <w:t xml:space="preserve"> means-testing intrinsic to many welfare programs.</w:t>
      </w:r>
    </w:p>
    <w:p w14:paraId="2E4DC378" w14:textId="77777777" w:rsidR="002B139D" w:rsidRPr="00F8100E" w:rsidRDefault="002B139D" w:rsidP="002B139D">
      <w:pPr>
        <w:rPr>
          <w:sz w:val="16"/>
        </w:rPr>
      </w:pPr>
      <w:r w:rsidRPr="00F8100E">
        <w:rPr>
          <w:sz w:val="16"/>
        </w:rPr>
        <w:t>Although some conservative basic income advocates view it as a substitute for existing public programs, they are a distinct minority. Most advocates see it as a complement to robust universal public services like education, health care, and other social supports. There would, moreover, need to be automatic supplements for the disabled and elderly coping with extra living costs and constraints on earnings.</w:t>
      </w:r>
    </w:p>
    <w:p w14:paraId="785093A1" w14:textId="77777777" w:rsidR="002B139D" w:rsidRPr="00F8100E" w:rsidRDefault="002B139D" w:rsidP="002B139D">
      <w:pPr>
        <w:rPr>
          <w:rStyle w:val="StyleUnderline"/>
        </w:rPr>
      </w:pPr>
      <w:r w:rsidRPr="00F8100E">
        <w:rPr>
          <w:rStyle w:val="StyleUnderline"/>
        </w:rPr>
        <w:t>A basic income is</w:t>
      </w:r>
      <w:r w:rsidRPr="00F8100E">
        <w:rPr>
          <w:sz w:val="16"/>
        </w:rPr>
        <w:t xml:space="preserve"> also </w:t>
      </w:r>
      <w:r w:rsidRPr="00F8100E">
        <w:rPr>
          <w:rStyle w:val="StyleUnderline"/>
        </w:rPr>
        <w:t xml:space="preserve">a </w:t>
      </w:r>
      <w:r w:rsidRPr="00F8100E">
        <w:rPr>
          <w:rStyle w:val="Emphasis"/>
        </w:rPr>
        <w:t>recognition</w:t>
      </w:r>
      <w:r w:rsidRPr="00F8100E">
        <w:rPr>
          <w:rStyle w:val="StyleUnderline"/>
        </w:rPr>
        <w:t xml:space="preserve"> of our </w:t>
      </w:r>
      <w:r w:rsidRPr="00F8100E">
        <w:rPr>
          <w:rStyle w:val="Emphasis"/>
        </w:rPr>
        <w:t>collective social</w:t>
      </w:r>
      <w:r w:rsidRPr="00F8100E">
        <w:rPr>
          <w:rStyle w:val="StyleUnderline"/>
        </w:rPr>
        <w:t xml:space="preserve"> and </w:t>
      </w:r>
      <w:r w:rsidRPr="00F8100E">
        <w:rPr>
          <w:rStyle w:val="Emphasis"/>
        </w:rPr>
        <w:t>ecological inheritance</w:t>
      </w:r>
      <w:r w:rsidRPr="00F8100E">
        <w:rPr>
          <w:sz w:val="16"/>
        </w:rPr>
        <w:t xml:space="preserve">, the true source of wealth. Indeed, the wealth and income of all of us are due far more to the efforts and achievements of past generations than to what we do ourselves. But we do not know whose ancestors contributed more to our wealth. If society allows for private inheritance of private wealth, then </w:t>
      </w:r>
      <w:r w:rsidRPr="00F8100E">
        <w:rPr>
          <w:rStyle w:val="StyleUnderline"/>
        </w:rPr>
        <w:t xml:space="preserve">we should allow for </w:t>
      </w:r>
      <w:r w:rsidRPr="00F8100E">
        <w:rPr>
          <w:rStyle w:val="Emphasis"/>
        </w:rPr>
        <w:t>social inheritance</w:t>
      </w:r>
      <w:r w:rsidRPr="00F8100E">
        <w:rPr>
          <w:rStyle w:val="StyleUnderline"/>
        </w:rPr>
        <w:t xml:space="preserve"> in the form of a social dividend or basic income.</w:t>
      </w:r>
    </w:p>
    <w:p w14:paraId="463C91CE" w14:textId="77777777" w:rsidR="002B139D" w:rsidRPr="00F8100E" w:rsidRDefault="002B139D" w:rsidP="002B139D">
      <w:pPr>
        <w:rPr>
          <w:sz w:val="16"/>
        </w:rPr>
      </w:pPr>
      <w:r w:rsidRPr="00F8100E">
        <w:rPr>
          <w:sz w:val="16"/>
        </w:rPr>
        <w:t xml:space="preserve">Similarly, </w:t>
      </w:r>
      <w:r w:rsidRPr="00F8100E">
        <w:rPr>
          <w:rStyle w:val="StyleUnderline"/>
        </w:rPr>
        <w:t>a basic income would be</w:t>
      </w:r>
      <w:r w:rsidRPr="00F8100E">
        <w:rPr>
          <w:sz w:val="16"/>
        </w:rPr>
        <w:t xml:space="preserve"> partial </w:t>
      </w:r>
      <w:r w:rsidRPr="00F8100E">
        <w:rPr>
          <w:rStyle w:val="StyleUnderline"/>
        </w:rPr>
        <w:t xml:space="preserve">compensation for </w:t>
      </w:r>
      <w:r w:rsidRPr="00F8100E">
        <w:rPr>
          <w:rStyle w:val="Emphasis"/>
        </w:rPr>
        <w:t>loss of the commons</w:t>
      </w:r>
      <w:r w:rsidRPr="00F8100E">
        <w:rPr>
          <w:sz w:val="16"/>
        </w:rPr>
        <w:t xml:space="preserve">, which belong to all of us equally, but which have been appropriated by privileged elites and corporations to generate private wealth. In this context, </w:t>
      </w:r>
      <w:r w:rsidRPr="00F8100E">
        <w:rPr>
          <w:rStyle w:val="StyleUnderline"/>
        </w:rPr>
        <w:t xml:space="preserve">the commons are not just </w:t>
      </w:r>
      <w:r w:rsidRPr="00F8100E">
        <w:rPr>
          <w:rStyle w:val="Emphasis"/>
        </w:rPr>
        <w:t>land</w:t>
      </w:r>
      <w:r w:rsidRPr="00F8100E">
        <w:rPr>
          <w:sz w:val="16"/>
        </w:rPr>
        <w:t xml:space="preserve">, </w:t>
      </w:r>
      <w:r w:rsidRPr="00F8100E">
        <w:rPr>
          <w:rStyle w:val="Emphasis"/>
        </w:rPr>
        <w:t>waterways</w:t>
      </w:r>
      <w:r w:rsidRPr="00F8100E">
        <w:rPr>
          <w:sz w:val="16"/>
        </w:rPr>
        <w:t xml:space="preserve">, </w:t>
      </w:r>
      <w:r w:rsidRPr="00F8100E">
        <w:rPr>
          <w:rStyle w:val="Emphasis"/>
        </w:rPr>
        <w:t>forests</w:t>
      </w:r>
      <w:r w:rsidRPr="00F8100E">
        <w:rPr>
          <w:sz w:val="16"/>
        </w:rPr>
        <w:t xml:space="preserve">, </w:t>
      </w:r>
      <w:r w:rsidRPr="00F8100E">
        <w:rPr>
          <w:rStyle w:val="Emphasis"/>
        </w:rPr>
        <w:t>parks</w:t>
      </w:r>
      <w:r w:rsidRPr="00F8100E">
        <w:rPr>
          <w:sz w:val="16"/>
        </w:rPr>
        <w:t xml:space="preserve">, and </w:t>
      </w:r>
      <w:r w:rsidRPr="00F8100E">
        <w:rPr>
          <w:rStyle w:val="Emphasis"/>
        </w:rPr>
        <w:t>natural resources</w:t>
      </w:r>
      <w:r w:rsidRPr="00F8100E">
        <w:rPr>
          <w:sz w:val="16"/>
        </w:rPr>
        <w:t xml:space="preserve">, </w:t>
      </w:r>
      <w:r w:rsidRPr="00F8100E">
        <w:rPr>
          <w:rStyle w:val="StyleUnderline"/>
        </w:rPr>
        <w:t xml:space="preserve">but also the </w:t>
      </w:r>
      <w:r w:rsidRPr="00F8100E">
        <w:rPr>
          <w:rStyle w:val="Emphasis"/>
        </w:rPr>
        <w:t>social amenities</w:t>
      </w:r>
      <w:r w:rsidRPr="00F8100E">
        <w:rPr>
          <w:rStyle w:val="StyleUnderline"/>
        </w:rPr>
        <w:t xml:space="preserve">, </w:t>
      </w:r>
      <w:r w:rsidRPr="00F8100E">
        <w:rPr>
          <w:rStyle w:val="Emphasis"/>
        </w:rPr>
        <w:t>public services</w:t>
      </w:r>
      <w:r w:rsidRPr="00F8100E">
        <w:rPr>
          <w:rStyle w:val="StyleUnderline"/>
        </w:rPr>
        <w:t xml:space="preserve">, and </w:t>
      </w:r>
      <w:r w:rsidRPr="00F8100E">
        <w:rPr>
          <w:rStyle w:val="Emphasis"/>
        </w:rPr>
        <w:t>body of ideas</w:t>
      </w:r>
      <w:r w:rsidRPr="00F8100E">
        <w:rPr>
          <w:rStyle w:val="StyleUnderline"/>
        </w:rPr>
        <w:t xml:space="preserve"> and </w:t>
      </w:r>
      <w:r w:rsidRPr="00F8100E">
        <w:rPr>
          <w:rStyle w:val="Emphasis"/>
        </w:rPr>
        <w:t>knowledge</w:t>
      </w:r>
      <w:r w:rsidRPr="00F8100E">
        <w:rPr>
          <w:rStyle w:val="StyleUnderline"/>
        </w:rPr>
        <w:t xml:space="preserve"> we </w:t>
      </w:r>
      <w:r w:rsidRPr="00F8100E">
        <w:rPr>
          <w:rStyle w:val="Emphasis"/>
        </w:rPr>
        <w:t>inherit as a society</w:t>
      </w:r>
      <w:r w:rsidRPr="00F8100E">
        <w:rPr>
          <w:sz w:val="16"/>
        </w:rPr>
        <w:t xml:space="preserve">. </w:t>
      </w:r>
      <w:r w:rsidRPr="00F8100E">
        <w:rPr>
          <w:rStyle w:val="StyleUnderline"/>
        </w:rPr>
        <w:t xml:space="preserve">We all deserve a </w:t>
      </w:r>
      <w:r w:rsidRPr="00F8100E">
        <w:rPr>
          <w:rStyle w:val="Emphasis"/>
        </w:rPr>
        <w:t>share of the wealth</w:t>
      </w:r>
      <w:r w:rsidRPr="00F8100E">
        <w:rPr>
          <w:rStyle w:val="StyleUnderline"/>
        </w:rPr>
        <w:t xml:space="preserve"> these commons produce.</w:t>
      </w:r>
    </w:p>
    <w:p w14:paraId="1CB27184" w14:textId="77777777" w:rsidR="002B139D" w:rsidRPr="00F8100E" w:rsidRDefault="002B139D" w:rsidP="002B139D">
      <w:pPr>
        <w:rPr>
          <w:sz w:val="16"/>
          <w:szCs w:val="16"/>
        </w:rPr>
      </w:pPr>
      <w:r w:rsidRPr="00F8100E">
        <w:rPr>
          <w:sz w:val="16"/>
          <w:szCs w:val="16"/>
        </w:rPr>
        <w:t>A Guarantor of Freedom</w:t>
      </w:r>
    </w:p>
    <w:p w14:paraId="04B99B17" w14:textId="77777777" w:rsidR="002B139D" w:rsidRPr="00F8100E" w:rsidRDefault="002B139D" w:rsidP="002B139D">
      <w:pPr>
        <w:rPr>
          <w:sz w:val="16"/>
          <w:szCs w:val="16"/>
        </w:rPr>
      </w:pPr>
      <w:r w:rsidRPr="00F8100E">
        <w:rPr>
          <w:sz w:val="16"/>
          <w:szCs w:val="16"/>
        </w:rPr>
        <w:t>The postwar job-based income distribution system involved a tradeoff between economic security and freedom. Job-based income and benefits lead to dependence on an employer. Accessing means-tested benefits from a welfare state requires going through administrative hoops. Moreover, such welfare programs are often specifically conditioned on having or looking for employment, even if that means accepting a low-paying job.</w:t>
      </w:r>
    </w:p>
    <w:p w14:paraId="5F7F756E" w14:textId="77777777" w:rsidR="002B139D" w:rsidRPr="00F8100E" w:rsidRDefault="002B139D" w:rsidP="002B139D">
      <w:pPr>
        <w:rPr>
          <w:rStyle w:val="StyleUnderline"/>
        </w:rPr>
      </w:pPr>
      <w:r w:rsidRPr="00F8100E">
        <w:rPr>
          <w:sz w:val="16"/>
        </w:rPr>
        <w:t xml:space="preserve">A basic income stands against such strictures. Unlike other social policies, </w:t>
      </w:r>
      <w:r w:rsidRPr="00F8100E">
        <w:rPr>
          <w:rStyle w:val="StyleUnderline"/>
        </w:rPr>
        <w:t xml:space="preserve">basic income would enhance </w:t>
      </w:r>
      <w:r w:rsidRPr="00F8100E">
        <w:rPr>
          <w:rStyle w:val="Emphasis"/>
        </w:rPr>
        <w:t>three types of freedom</w:t>
      </w:r>
      <w:r w:rsidRPr="00F8100E">
        <w:rPr>
          <w:rStyle w:val="StyleUnderline"/>
        </w:rPr>
        <w:t xml:space="preserve">: </w:t>
      </w:r>
      <w:r w:rsidRPr="00F8100E">
        <w:rPr>
          <w:rStyle w:val="Emphasis"/>
        </w:rPr>
        <w:t>libertarian freedom</w:t>
      </w:r>
      <w:r w:rsidRPr="00F8100E">
        <w:rPr>
          <w:rStyle w:val="StyleUnderline"/>
        </w:rPr>
        <w:t xml:space="preserve">, </w:t>
      </w:r>
      <w:r w:rsidRPr="00F8100E">
        <w:rPr>
          <w:rStyle w:val="Emphasis"/>
        </w:rPr>
        <w:t>liberal freedom</w:t>
      </w:r>
      <w:r w:rsidRPr="00F8100E">
        <w:rPr>
          <w:rStyle w:val="StyleUnderline"/>
        </w:rPr>
        <w:t xml:space="preserve">, and </w:t>
      </w:r>
      <w:r w:rsidRPr="00F8100E">
        <w:rPr>
          <w:rStyle w:val="Emphasis"/>
        </w:rPr>
        <w:t>republican freedom</w:t>
      </w:r>
      <w:r w:rsidRPr="00F8100E">
        <w:rPr>
          <w:rStyle w:val="StyleUnderline"/>
        </w:rPr>
        <w:t>.</w:t>
      </w:r>
    </w:p>
    <w:p w14:paraId="37C8E004" w14:textId="77777777" w:rsidR="002B139D" w:rsidRPr="00F8100E" w:rsidRDefault="002B139D" w:rsidP="002B139D">
      <w:pPr>
        <w:rPr>
          <w:sz w:val="16"/>
          <w:szCs w:val="16"/>
        </w:rPr>
      </w:pPr>
      <w:r w:rsidRPr="00F8100E">
        <w:rPr>
          <w:sz w:val="16"/>
          <w:szCs w:val="16"/>
        </w:rPr>
        <w:t>The first—libertarian freedom—refers to the freedom from constraints. Modern policymakers impose paternalistic controls on what “the poor” must or must not do, on pain of worse impoverishment. As a right with no conditions attached, basic income leaves people free to spend their money as they wish, prioritizing what is most important to them. A basic income would strengthen the capacity to say no to abusive or exploitative relationships and yes to forms of paid and unpaid work that might otherwise be out of reach. People would be able to accept more fulfilling jobs that they may have rejected due to economic considerations or to spend more time caring for their loved ones, neighbors, and community. Nobody should need reminding in these pandemic times that there is a care deficit.</w:t>
      </w:r>
    </w:p>
    <w:p w14:paraId="3046D83D" w14:textId="77777777" w:rsidR="002B139D" w:rsidRPr="00F8100E" w:rsidRDefault="002B139D" w:rsidP="002B139D">
      <w:pPr>
        <w:rPr>
          <w:sz w:val="16"/>
          <w:szCs w:val="16"/>
        </w:rPr>
      </w:pPr>
      <w:r w:rsidRPr="00F8100E">
        <w:rPr>
          <w:sz w:val="16"/>
          <w:szCs w:val="16"/>
        </w:rPr>
        <w:t>It would also foster liberal freedom, the freedom to be moral, described by the philosopher T.H. Green as the ability to decide and do what you think is right.2 You cannot be moral if you must do as you are told or “steered” to do by a paternalistic government or other authority. Unpaid community work is not a virtuous moral choice of activity if you are required to do it to receive welfare benefits or as a punishment. A basic income would reduce these hurdles to moral action.</w:t>
      </w:r>
    </w:p>
    <w:p w14:paraId="28E26D62" w14:textId="77777777" w:rsidR="002B139D" w:rsidRPr="00F8100E" w:rsidRDefault="002B139D" w:rsidP="002B139D">
      <w:pPr>
        <w:rPr>
          <w:sz w:val="16"/>
          <w:szCs w:val="16"/>
        </w:rPr>
      </w:pPr>
      <w:r w:rsidRPr="00F8100E">
        <w:rPr>
          <w:sz w:val="16"/>
          <w:szCs w:val="16"/>
        </w:rPr>
        <w:t>Lastly, such a scheme would advance republican freedom, freedom from actual and potential domination by unaccountable authority. A woman, for instance, may lack such freedom if she can only do things with the approval of a husband or father, even if they usually “allow” her to do what she wishes. Basic income experiments in the US found that in some cases women who had their own basic income were able to leave abusive relationships.3 Mahatma Gandhi captured the essence of republican freedom by saying freedom means being able to look others in the face and not having to give in to their will.</w:t>
      </w:r>
    </w:p>
    <w:p w14:paraId="118B1E8C" w14:textId="77777777" w:rsidR="002B139D" w:rsidRPr="00F8100E" w:rsidRDefault="002B139D" w:rsidP="002B139D">
      <w:pPr>
        <w:rPr>
          <w:rStyle w:val="Emphasis"/>
        </w:rPr>
      </w:pPr>
      <w:r w:rsidRPr="00F8100E">
        <w:rPr>
          <w:rStyle w:val="Emphasis"/>
        </w:rPr>
        <w:t>Moving from Crisis to Sustainable Prosperity</w:t>
      </w:r>
    </w:p>
    <w:p w14:paraId="211FA173" w14:textId="77777777" w:rsidR="002B139D" w:rsidRPr="00F8100E" w:rsidRDefault="002B139D" w:rsidP="002B139D">
      <w:pPr>
        <w:rPr>
          <w:rStyle w:val="StyleUnderline"/>
        </w:rPr>
      </w:pPr>
      <w:r w:rsidRPr="00F8100E">
        <w:rPr>
          <w:rStyle w:val="StyleUnderline"/>
        </w:rPr>
        <w:t xml:space="preserve">A </w:t>
      </w:r>
      <w:r w:rsidRPr="00F8100E">
        <w:rPr>
          <w:rStyle w:val="StyleUnderline"/>
          <w:highlight w:val="green"/>
        </w:rPr>
        <w:t>basic income</w:t>
      </w:r>
      <w:r w:rsidRPr="00F8100E">
        <w:rPr>
          <w:rStyle w:val="StyleUnderline"/>
        </w:rPr>
        <w:t xml:space="preserve"> system is</w:t>
      </w:r>
      <w:r w:rsidRPr="00F8100E">
        <w:rPr>
          <w:sz w:val="16"/>
        </w:rPr>
        <w:t xml:space="preserve"> not only a tool for responding to the pandemic in the short term. It </w:t>
      </w:r>
      <w:r w:rsidRPr="00F8100E">
        <w:rPr>
          <w:rStyle w:val="StyleUnderline"/>
        </w:rPr>
        <w:t xml:space="preserve">can also help us </w:t>
      </w:r>
      <w:r w:rsidRPr="00F8100E">
        <w:rPr>
          <w:rStyle w:val="Emphasis"/>
          <w:highlight w:val="green"/>
        </w:rPr>
        <w:t>tackle</w:t>
      </w:r>
      <w:r w:rsidRPr="00F8100E">
        <w:rPr>
          <w:rStyle w:val="Emphasis"/>
        </w:rPr>
        <w:t xml:space="preserve"> longer-term crises</w:t>
      </w:r>
      <w:r w:rsidRPr="00F8100E">
        <w:rPr>
          <w:rStyle w:val="StyleUnderline"/>
        </w:rPr>
        <w:t xml:space="preserve"> of </w:t>
      </w:r>
      <w:r w:rsidRPr="00F8100E">
        <w:rPr>
          <w:rStyle w:val="Emphasis"/>
          <w:highlight w:val="green"/>
        </w:rPr>
        <w:t>poverty</w:t>
      </w:r>
      <w:r w:rsidRPr="00F8100E">
        <w:rPr>
          <w:rStyle w:val="StyleUnderline"/>
        </w:rPr>
        <w:t xml:space="preserve"> and </w:t>
      </w:r>
      <w:r w:rsidRPr="00F8100E">
        <w:rPr>
          <w:rStyle w:val="Emphasis"/>
          <w:highlight w:val="green"/>
        </w:rPr>
        <w:t>inequality</w:t>
      </w:r>
      <w:r w:rsidRPr="00F8100E">
        <w:rPr>
          <w:sz w:val="16"/>
        </w:rPr>
        <w:t xml:space="preserve">, </w:t>
      </w:r>
      <w:r w:rsidRPr="00F8100E">
        <w:rPr>
          <w:rStyle w:val="Emphasis"/>
          <w:highlight w:val="green"/>
        </w:rPr>
        <w:t>climate</w:t>
      </w:r>
      <w:r w:rsidRPr="00F8100E">
        <w:rPr>
          <w:rStyle w:val="Emphasis"/>
        </w:rPr>
        <w:t xml:space="preserve"> change</w:t>
      </w:r>
      <w:r w:rsidRPr="00F8100E">
        <w:rPr>
          <w:sz w:val="16"/>
        </w:rPr>
        <w:t xml:space="preserve">, </w:t>
      </w:r>
      <w:r w:rsidRPr="00F8100E">
        <w:rPr>
          <w:rStyle w:val="StyleUnderline"/>
        </w:rPr>
        <w:t xml:space="preserve">and the </w:t>
      </w:r>
      <w:r w:rsidRPr="00F8100E">
        <w:rPr>
          <w:rStyle w:val="Emphasis"/>
        </w:rPr>
        <w:t xml:space="preserve">rise of </w:t>
      </w:r>
      <w:r w:rsidRPr="00F8100E">
        <w:rPr>
          <w:rStyle w:val="Emphasis"/>
          <w:highlight w:val="green"/>
        </w:rPr>
        <w:t>authoritarian populism</w:t>
      </w:r>
      <w:r w:rsidRPr="00F8100E">
        <w:rPr>
          <w:rStyle w:val="StyleUnderline"/>
        </w:rPr>
        <w:t>.</w:t>
      </w:r>
    </w:p>
    <w:p w14:paraId="55818248" w14:textId="77777777" w:rsidR="002B139D" w:rsidRPr="00F8100E" w:rsidRDefault="002B139D" w:rsidP="002B139D">
      <w:pPr>
        <w:rPr>
          <w:sz w:val="16"/>
        </w:rPr>
      </w:pPr>
      <w:r w:rsidRPr="00F8100E">
        <w:rPr>
          <w:rStyle w:val="Emphasis"/>
        </w:rPr>
        <w:t>The most obvious benefit</w:t>
      </w:r>
      <w:r w:rsidRPr="00F8100E">
        <w:rPr>
          <w:sz w:val="16"/>
        </w:rPr>
        <w:t xml:space="preserve"> of a basic income </w:t>
      </w:r>
      <w:r w:rsidRPr="00F8100E">
        <w:rPr>
          <w:rStyle w:val="StyleUnderline"/>
        </w:rPr>
        <w:t>is poverty reduction</w:t>
      </w:r>
      <w:r w:rsidRPr="00F8100E">
        <w:rPr>
          <w:sz w:val="16"/>
        </w:rPr>
        <w:t xml:space="preserve">. Targeted, </w:t>
      </w:r>
      <w:r w:rsidRPr="00F8100E">
        <w:rPr>
          <w:rStyle w:val="StyleUnderline"/>
        </w:rPr>
        <w:t>means-tested schemes exclude many poor people, sometimes deliberately so, and the inevitable poverty traps</w:t>
      </w:r>
      <w:r w:rsidRPr="00F8100E">
        <w:rPr>
          <w:sz w:val="16"/>
        </w:rPr>
        <w:t>—when benefits are withdrawn as income rises—</w:t>
      </w:r>
      <w:r w:rsidRPr="00F8100E">
        <w:rPr>
          <w:rStyle w:val="StyleUnderline"/>
        </w:rPr>
        <w:t>simply serve to keep people in poverty</w:t>
      </w:r>
      <w:r w:rsidRPr="00F8100E">
        <w:rPr>
          <w:sz w:val="16"/>
        </w:rPr>
        <w:t xml:space="preserve">. </w:t>
      </w:r>
      <w:r w:rsidRPr="00F8100E">
        <w:rPr>
          <w:rStyle w:val="StyleUnderline"/>
        </w:rPr>
        <w:t>Job guarantee and subsidy schemes are difficult and expensive to administer</w:t>
      </w:r>
      <w:r w:rsidRPr="00F8100E">
        <w:rPr>
          <w:sz w:val="16"/>
        </w:rPr>
        <w:t xml:space="preserve">, distort the labor market, </w:t>
      </w:r>
      <w:r w:rsidRPr="00F8100E">
        <w:rPr>
          <w:rStyle w:val="StyleUnderline"/>
        </w:rPr>
        <w:t>and come perilously close to workfare</w:t>
      </w:r>
      <w:r w:rsidRPr="00F8100E">
        <w:rPr>
          <w:sz w:val="16"/>
        </w:rPr>
        <w:t xml:space="preserve">. </w:t>
      </w:r>
      <w:r w:rsidRPr="00F8100E">
        <w:rPr>
          <w:rStyle w:val="StyleUnderline"/>
        </w:rPr>
        <w:t>Vouchers</w:t>
      </w:r>
      <w:r w:rsidRPr="00F8100E">
        <w:rPr>
          <w:sz w:val="16"/>
        </w:rPr>
        <w:t xml:space="preserve">, as alternatives to cash, are </w:t>
      </w:r>
      <w:r w:rsidRPr="00F8100E">
        <w:rPr>
          <w:rStyle w:val="StyleUnderline"/>
        </w:rPr>
        <w:t>paternalistic schemes</w:t>
      </w:r>
      <w:r w:rsidRPr="00F8100E">
        <w:rPr>
          <w:sz w:val="16"/>
        </w:rPr>
        <w:t xml:space="preserve"> that presume what people need rather than allowing them to decide for themselves (thus food stamps in the US allow mothers to buy food but not diapers).</w:t>
      </w:r>
    </w:p>
    <w:p w14:paraId="646FE543" w14:textId="77777777" w:rsidR="002B139D" w:rsidRPr="00F8100E" w:rsidRDefault="002B139D" w:rsidP="002B139D">
      <w:pPr>
        <w:rPr>
          <w:rStyle w:val="StyleUnderline"/>
        </w:rPr>
      </w:pPr>
      <w:r w:rsidRPr="00F8100E">
        <w:rPr>
          <w:rStyle w:val="StyleUnderline"/>
        </w:rPr>
        <w:t>A basic income</w:t>
      </w:r>
      <w:r w:rsidRPr="00F8100E">
        <w:rPr>
          <w:sz w:val="16"/>
        </w:rPr>
        <w:t xml:space="preserve"> scheme underwritten by taxation on the rich </w:t>
      </w:r>
      <w:r w:rsidRPr="00F8100E">
        <w:rPr>
          <w:rStyle w:val="StyleUnderline"/>
        </w:rPr>
        <w:t xml:space="preserve">would </w:t>
      </w:r>
      <w:r w:rsidRPr="00F8100E">
        <w:rPr>
          <w:rStyle w:val="Emphasis"/>
        </w:rPr>
        <w:t>reduce economic inequality</w:t>
      </w:r>
      <w:r w:rsidRPr="00F8100E">
        <w:rPr>
          <w:sz w:val="16"/>
        </w:rPr>
        <w:t xml:space="preserve">. </w:t>
      </w:r>
      <w:r w:rsidRPr="00F8100E">
        <w:rPr>
          <w:rStyle w:val="Emphasis"/>
          <w:highlight w:val="green"/>
        </w:rPr>
        <w:t>As an equal payment</w:t>
      </w:r>
      <w:r w:rsidRPr="00F8100E">
        <w:rPr>
          <w:sz w:val="16"/>
        </w:rPr>
        <w:t xml:space="preserve"> to every individual, regardless of household, income or employment status</w:t>
      </w:r>
      <w:r w:rsidRPr="00F8100E">
        <w:rPr>
          <w:rStyle w:val="StyleUnderline"/>
        </w:rPr>
        <w:t xml:space="preserve">, </w:t>
      </w:r>
      <w:r w:rsidRPr="00F8100E">
        <w:rPr>
          <w:rStyle w:val="StyleUnderline"/>
          <w:highlight w:val="green"/>
        </w:rPr>
        <w:t>it would</w:t>
      </w:r>
      <w:r w:rsidRPr="00F8100E">
        <w:rPr>
          <w:rStyle w:val="StyleUnderline"/>
        </w:rPr>
        <w:t xml:space="preserve"> also help </w:t>
      </w:r>
      <w:r w:rsidRPr="00F8100E">
        <w:rPr>
          <w:rStyle w:val="Emphasis"/>
          <w:highlight w:val="green"/>
        </w:rPr>
        <w:t>promote</w:t>
      </w:r>
      <w:r w:rsidRPr="00F8100E">
        <w:rPr>
          <w:rStyle w:val="Emphasis"/>
        </w:rPr>
        <w:t xml:space="preserve"> gender and racial </w:t>
      </w:r>
      <w:r w:rsidRPr="00F8100E">
        <w:rPr>
          <w:rStyle w:val="Emphasis"/>
          <w:highlight w:val="green"/>
        </w:rPr>
        <w:t>equity</w:t>
      </w:r>
      <w:r w:rsidRPr="00F8100E">
        <w:rPr>
          <w:sz w:val="16"/>
        </w:rPr>
        <w:t xml:space="preserve">. </w:t>
      </w:r>
      <w:r w:rsidRPr="00F8100E">
        <w:rPr>
          <w:rStyle w:val="StyleUnderline"/>
        </w:rPr>
        <w:t xml:space="preserve">This would help </w:t>
      </w:r>
      <w:r w:rsidRPr="00F8100E">
        <w:rPr>
          <w:rStyle w:val="Emphasis"/>
          <w:highlight w:val="green"/>
        </w:rPr>
        <w:t>equalize power</w:t>
      </w:r>
      <w:r w:rsidRPr="00F8100E">
        <w:rPr>
          <w:rStyle w:val="Emphasis"/>
        </w:rPr>
        <w:t xml:space="preserve"> relations </w:t>
      </w:r>
      <w:r w:rsidRPr="00F8100E">
        <w:rPr>
          <w:rStyle w:val="Emphasis"/>
          <w:highlight w:val="green"/>
        </w:rPr>
        <w:t>within households</w:t>
      </w:r>
      <w:r w:rsidRPr="00F8100E">
        <w:rPr>
          <w:sz w:val="16"/>
        </w:rPr>
        <w:t xml:space="preserve">, </w:t>
      </w:r>
      <w:r w:rsidRPr="00F8100E">
        <w:rPr>
          <w:rStyle w:val="StyleUnderline"/>
        </w:rPr>
        <w:t>relieving financial dependence on a household “head.”</w:t>
      </w:r>
    </w:p>
    <w:p w14:paraId="33BB24C4" w14:textId="77777777" w:rsidR="002B139D" w:rsidRPr="00F8100E" w:rsidRDefault="002B139D" w:rsidP="002B139D">
      <w:pPr>
        <w:rPr>
          <w:rStyle w:val="StyleUnderline"/>
        </w:rPr>
      </w:pPr>
      <w:r w:rsidRPr="00F8100E">
        <w:rPr>
          <w:rStyle w:val="StyleUnderline"/>
        </w:rPr>
        <w:t>A basic income system would</w:t>
      </w:r>
      <w:r w:rsidRPr="00F8100E">
        <w:rPr>
          <w:sz w:val="16"/>
        </w:rPr>
        <w:t xml:space="preserve"> also </w:t>
      </w:r>
      <w:r w:rsidRPr="00F8100E">
        <w:rPr>
          <w:rStyle w:val="StyleUnderline"/>
        </w:rPr>
        <w:t xml:space="preserve">have </w:t>
      </w:r>
      <w:r w:rsidRPr="00F8100E">
        <w:rPr>
          <w:rStyle w:val="Emphasis"/>
        </w:rPr>
        <w:t>macroeconomic advantages</w:t>
      </w:r>
      <w:r w:rsidRPr="00F8100E">
        <w:rPr>
          <w:sz w:val="16"/>
        </w:rPr>
        <w:t xml:space="preserve">. </w:t>
      </w:r>
      <w:r w:rsidRPr="00F8100E">
        <w:rPr>
          <w:rStyle w:val="StyleUnderline"/>
        </w:rPr>
        <w:t xml:space="preserve">By </w:t>
      </w:r>
      <w:r w:rsidRPr="00F8100E">
        <w:rPr>
          <w:rStyle w:val="Emphasis"/>
          <w:highlight w:val="green"/>
        </w:rPr>
        <w:t>increas</w:t>
      </w:r>
      <w:r w:rsidRPr="00F8100E">
        <w:rPr>
          <w:rStyle w:val="Emphasis"/>
        </w:rPr>
        <w:t xml:space="preserve">ing the purchasing </w:t>
      </w:r>
      <w:r w:rsidRPr="00F8100E">
        <w:rPr>
          <w:rStyle w:val="Emphasis"/>
          <w:highlight w:val="green"/>
        </w:rPr>
        <w:t>power</w:t>
      </w:r>
      <w:r w:rsidRPr="00F8100E">
        <w:rPr>
          <w:sz w:val="16"/>
          <w:highlight w:val="green"/>
        </w:rPr>
        <w:t xml:space="preserve"> </w:t>
      </w:r>
      <w:r w:rsidRPr="00F8100E">
        <w:rPr>
          <w:rStyle w:val="StyleUnderline"/>
          <w:highlight w:val="green"/>
        </w:rPr>
        <w:t>of low-income households</w:t>
      </w:r>
      <w:r w:rsidRPr="00F8100E">
        <w:rPr>
          <w:sz w:val="16"/>
        </w:rPr>
        <w:t xml:space="preserve">, who have a higher propensity to spend than more affluent ones, </w:t>
      </w:r>
      <w:r w:rsidRPr="00F8100E">
        <w:rPr>
          <w:rStyle w:val="StyleUnderline"/>
        </w:rPr>
        <w:t xml:space="preserve">it would </w:t>
      </w:r>
      <w:r w:rsidRPr="00F8100E">
        <w:rPr>
          <w:rStyle w:val="Emphasis"/>
          <w:highlight w:val="green"/>
        </w:rPr>
        <w:t>boost spending</w:t>
      </w:r>
      <w:r w:rsidRPr="00F8100E">
        <w:rPr>
          <w:rStyle w:val="StyleUnderline"/>
          <w:highlight w:val="green"/>
        </w:rPr>
        <w:t xml:space="preserve"> on</w:t>
      </w:r>
      <w:r w:rsidRPr="00F8100E">
        <w:rPr>
          <w:rStyle w:val="StyleUnderline"/>
        </w:rPr>
        <w:t xml:space="preserve"> </w:t>
      </w:r>
      <w:r w:rsidRPr="00F8100E">
        <w:rPr>
          <w:rStyle w:val="Emphasis"/>
        </w:rPr>
        <w:t xml:space="preserve">local </w:t>
      </w:r>
      <w:r w:rsidRPr="00F8100E">
        <w:rPr>
          <w:rStyle w:val="Emphasis"/>
          <w:highlight w:val="green"/>
        </w:rPr>
        <w:t>goods and services</w:t>
      </w:r>
      <w:r w:rsidRPr="00F8100E">
        <w:rPr>
          <w:sz w:val="16"/>
        </w:rPr>
        <w:t xml:space="preserve">, </w:t>
      </w:r>
      <w:r w:rsidRPr="00F8100E">
        <w:rPr>
          <w:rStyle w:val="Emphasis"/>
          <w:highlight w:val="green"/>
        </w:rPr>
        <w:t>creat</w:t>
      </w:r>
      <w:r w:rsidRPr="00F8100E">
        <w:rPr>
          <w:rStyle w:val="Emphasis"/>
        </w:rPr>
        <w:t xml:space="preserve">ing more </w:t>
      </w:r>
      <w:r w:rsidRPr="00F8100E">
        <w:rPr>
          <w:rStyle w:val="Emphasis"/>
          <w:highlight w:val="green"/>
        </w:rPr>
        <w:t>jobs</w:t>
      </w:r>
      <w:r w:rsidRPr="00F8100E">
        <w:rPr>
          <w:sz w:val="16"/>
        </w:rPr>
        <w:t xml:space="preserve"> </w:t>
      </w:r>
      <w:r w:rsidRPr="00F8100E">
        <w:rPr>
          <w:rStyle w:val="StyleUnderline"/>
        </w:rPr>
        <w:t xml:space="preserve">and </w:t>
      </w:r>
      <w:r w:rsidRPr="00F8100E">
        <w:rPr>
          <w:rStyle w:val="Emphasis"/>
        </w:rPr>
        <w:t>further raising incomes</w:t>
      </w:r>
      <w:r w:rsidRPr="00F8100E">
        <w:rPr>
          <w:sz w:val="16"/>
        </w:rPr>
        <w:t xml:space="preserve">.4 Moreover, </w:t>
      </w:r>
      <w:r w:rsidRPr="00F8100E">
        <w:rPr>
          <w:rStyle w:val="StyleUnderline"/>
        </w:rPr>
        <w:t xml:space="preserve">the security afforded by a basic income would </w:t>
      </w:r>
      <w:r w:rsidRPr="00F8100E">
        <w:rPr>
          <w:rStyle w:val="Emphasis"/>
          <w:highlight w:val="green"/>
        </w:rPr>
        <w:t>encourage entrepreneurship</w:t>
      </w:r>
      <w:r w:rsidRPr="00F8100E">
        <w:rPr>
          <w:sz w:val="16"/>
        </w:rPr>
        <w:t xml:space="preserve">, since people could take more risks knowing they had something to fall back on if their venture failed. Finally, the delinking of jobs from economic security reduces the perceived threat posed by automation. </w:t>
      </w:r>
      <w:r w:rsidRPr="00F8100E">
        <w:rPr>
          <w:rStyle w:val="StyleUnderline"/>
        </w:rPr>
        <w:t xml:space="preserve">Rather than fearing the disruption or displacement of millions of jobs, we can </w:t>
      </w:r>
      <w:r w:rsidRPr="00F8100E">
        <w:rPr>
          <w:rStyle w:val="Emphasis"/>
        </w:rPr>
        <w:t>share the wealth</w:t>
      </w:r>
      <w:r w:rsidRPr="00F8100E">
        <w:rPr>
          <w:rStyle w:val="StyleUnderline"/>
        </w:rPr>
        <w:t xml:space="preserve"> that mechanized productivity provides.</w:t>
      </w:r>
    </w:p>
    <w:p w14:paraId="2D7E3C7C" w14:textId="77777777" w:rsidR="002B139D" w:rsidRPr="00F8100E" w:rsidRDefault="002B139D" w:rsidP="002B139D">
      <w:pPr>
        <w:rPr>
          <w:rStyle w:val="StyleUnderline"/>
        </w:rPr>
      </w:pPr>
      <w:r w:rsidRPr="00F8100E">
        <w:rPr>
          <w:rStyle w:val="StyleUnderline"/>
        </w:rPr>
        <w:t>A basic income system could</w:t>
      </w:r>
      <w:r w:rsidRPr="00F8100E">
        <w:rPr>
          <w:sz w:val="16"/>
        </w:rPr>
        <w:t xml:space="preserve"> be an important part of effective plans to </w:t>
      </w:r>
      <w:r w:rsidRPr="00F8100E">
        <w:rPr>
          <w:rStyle w:val="Emphasis"/>
        </w:rPr>
        <w:t>mitigate climate change.</w:t>
      </w:r>
      <w:r w:rsidRPr="00F8100E">
        <w:rPr>
          <w:sz w:val="16"/>
        </w:rPr>
        <w:t xml:space="preserve"> Carbon taxes and other eco-taxes are essential to reduce emissions but by themselves are regressive and unpopular. The solution? Recycle the tax revenue generated as a basic income. More broadly, </w:t>
      </w:r>
      <w:r w:rsidRPr="00F8100E">
        <w:rPr>
          <w:rStyle w:val="StyleUnderline"/>
        </w:rPr>
        <w:t xml:space="preserve">a basic income would </w:t>
      </w:r>
      <w:r w:rsidRPr="00F8100E">
        <w:rPr>
          <w:rStyle w:val="Emphasis"/>
        </w:rPr>
        <w:t>encourage a transition to an ecological societ</w:t>
      </w:r>
      <w:r w:rsidRPr="00F8100E">
        <w:rPr>
          <w:rStyle w:val="StyleUnderline"/>
        </w:rPr>
        <w:t xml:space="preserve">y by giving people the </w:t>
      </w:r>
      <w:r w:rsidRPr="00F8100E">
        <w:rPr>
          <w:rStyle w:val="Emphasis"/>
        </w:rPr>
        <w:t>freedom</w:t>
      </w:r>
      <w:r w:rsidRPr="00F8100E">
        <w:rPr>
          <w:rStyle w:val="StyleUnderline"/>
        </w:rPr>
        <w:t xml:space="preserve"> to </w:t>
      </w:r>
      <w:r w:rsidRPr="00F8100E">
        <w:rPr>
          <w:rStyle w:val="Emphasis"/>
        </w:rPr>
        <w:t>shift from resource-depleting</w:t>
      </w:r>
      <w:r w:rsidRPr="00F8100E">
        <w:rPr>
          <w:sz w:val="16"/>
        </w:rPr>
        <w:t xml:space="preserve"> (and often boring and demeaning) </w:t>
      </w:r>
      <w:r w:rsidRPr="00F8100E">
        <w:rPr>
          <w:rStyle w:val="StyleUnderline"/>
        </w:rPr>
        <w:t xml:space="preserve">jobs to </w:t>
      </w:r>
      <w:r w:rsidRPr="00F8100E">
        <w:rPr>
          <w:rStyle w:val="Emphasis"/>
        </w:rPr>
        <w:t>resource-preserving care</w:t>
      </w:r>
      <w:r w:rsidRPr="00F8100E">
        <w:rPr>
          <w:sz w:val="16"/>
        </w:rPr>
        <w:t xml:space="preserve">, craft, and community work. Likewise, </w:t>
      </w:r>
      <w:r w:rsidRPr="00F8100E">
        <w:rPr>
          <w:rStyle w:val="StyleUnderline"/>
        </w:rPr>
        <w:t xml:space="preserve">funding a basic income system </w:t>
      </w:r>
      <w:r w:rsidRPr="00F8100E">
        <w:rPr>
          <w:sz w:val="16"/>
        </w:rPr>
        <w:t>with a taxation scheme that</w:t>
      </w:r>
      <w:r w:rsidRPr="00F8100E">
        <w:rPr>
          <w:rStyle w:val="StyleUnderline"/>
        </w:rPr>
        <w:t xml:space="preserve"> </w:t>
      </w:r>
      <w:r w:rsidRPr="00F8100E">
        <w:rPr>
          <w:rStyle w:val="Emphasis"/>
        </w:rPr>
        <w:t>discourages resource depletion</w:t>
      </w:r>
      <w:r w:rsidRPr="00F8100E">
        <w:rPr>
          <w:rStyle w:val="StyleUnderline"/>
        </w:rPr>
        <w:t xml:space="preserve"> and </w:t>
      </w:r>
      <w:r w:rsidRPr="00F8100E">
        <w:rPr>
          <w:rStyle w:val="Emphasis"/>
        </w:rPr>
        <w:t>checks luxury consumption</w:t>
      </w:r>
      <w:r w:rsidRPr="00F8100E">
        <w:rPr>
          <w:rStyle w:val="StyleUnderline"/>
        </w:rPr>
        <w:t xml:space="preserve"> would </w:t>
      </w:r>
      <w:r w:rsidRPr="00F8100E">
        <w:rPr>
          <w:rStyle w:val="Emphasis"/>
        </w:rPr>
        <w:t>further reduce environmental stress</w:t>
      </w:r>
      <w:r w:rsidRPr="00F8100E">
        <w:rPr>
          <w:rStyle w:val="StyleUnderline"/>
        </w:rPr>
        <w:t>.</w:t>
      </w:r>
    </w:p>
    <w:p w14:paraId="5EE32D3F" w14:textId="77777777" w:rsidR="002B139D" w:rsidRDefault="002B139D" w:rsidP="002B139D">
      <w:pPr>
        <w:rPr>
          <w:rStyle w:val="StyleUnderline"/>
        </w:rPr>
      </w:pPr>
      <w:r w:rsidRPr="00F8100E">
        <w:rPr>
          <w:rStyle w:val="StyleUnderline"/>
        </w:rPr>
        <w:t xml:space="preserve">Tackling climate change and inequality has become more difficult with the spread of an authoritarian populism that combines </w:t>
      </w:r>
      <w:r w:rsidRPr="00F8100E">
        <w:rPr>
          <w:rStyle w:val="Emphasis"/>
        </w:rPr>
        <w:t>xenophobia</w:t>
      </w:r>
      <w:r w:rsidRPr="00F8100E">
        <w:rPr>
          <w:rStyle w:val="StyleUnderline"/>
        </w:rPr>
        <w:t xml:space="preserve">, </w:t>
      </w:r>
      <w:r w:rsidRPr="00F8100E">
        <w:rPr>
          <w:rStyle w:val="Emphasis"/>
        </w:rPr>
        <w:t>misogyny</w:t>
      </w:r>
      <w:r w:rsidRPr="00F8100E">
        <w:rPr>
          <w:rStyle w:val="StyleUnderline"/>
        </w:rPr>
        <w:t xml:space="preserve">, and </w:t>
      </w:r>
      <w:r w:rsidRPr="00F8100E">
        <w:rPr>
          <w:rStyle w:val="Emphasis"/>
        </w:rPr>
        <w:t>climate change denial</w:t>
      </w:r>
      <w:r w:rsidRPr="00F8100E">
        <w:rPr>
          <w:sz w:val="16"/>
        </w:rPr>
        <w:t xml:space="preserve">. </w:t>
      </w:r>
      <w:r w:rsidRPr="00F8100E">
        <w:rPr>
          <w:rStyle w:val="Emphasis"/>
        </w:rPr>
        <w:t>Fear</w:t>
      </w:r>
      <w:r w:rsidRPr="00F8100E">
        <w:rPr>
          <w:rStyle w:val="StyleUnderline"/>
        </w:rPr>
        <w:t xml:space="preserve"> and </w:t>
      </w:r>
      <w:r w:rsidRPr="00F8100E">
        <w:rPr>
          <w:rStyle w:val="Emphasis"/>
        </w:rPr>
        <w:t>insecurity</w:t>
      </w:r>
      <w:r w:rsidRPr="00F8100E">
        <w:rPr>
          <w:rStyle w:val="StyleUnderline"/>
        </w:rPr>
        <w:t xml:space="preserve"> have </w:t>
      </w:r>
      <w:r w:rsidRPr="00F8100E">
        <w:rPr>
          <w:rStyle w:val="Emphasis"/>
        </w:rPr>
        <w:t>fueled the surge</w:t>
      </w:r>
      <w:r w:rsidRPr="00F8100E">
        <w:rPr>
          <w:rStyle w:val="StyleUnderline"/>
        </w:rPr>
        <w:t xml:space="preserve"> in </w:t>
      </w:r>
      <w:r w:rsidRPr="00F8100E">
        <w:rPr>
          <w:rStyle w:val="Emphasis"/>
        </w:rPr>
        <w:t>neo-fascist populism</w:t>
      </w:r>
      <w:r w:rsidRPr="00F8100E">
        <w:rPr>
          <w:rStyle w:val="StyleUnderline"/>
        </w:rPr>
        <w:t xml:space="preserve"> around the globe</w:t>
      </w:r>
      <w:r w:rsidRPr="00F8100E">
        <w:rPr>
          <w:sz w:val="16"/>
        </w:rPr>
        <w:t xml:space="preserve">. </w:t>
      </w:r>
      <w:r w:rsidRPr="00F8100E">
        <w:rPr>
          <w:rStyle w:val="StyleUnderline"/>
        </w:rPr>
        <w:t xml:space="preserve">A </w:t>
      </w:r>
      <w:r w:rsidRPr="00F8100E">
        <w:rPr>
          <w:rStyle w:val="StyleUnderline"/>
          <w:highlight w:val="green"/>
        </w:rPr>
        <w:t>basic income would</w:t>
      </w:r>
      <w:r w:rsidRPr="00F8100E">
        <w:rPr>
          <w:rStyle w:val="StyleUnderline"/>
        </w:rPr>
        <w:t xml:space="preserve"> </w:t>
      </w:r>
      <w:r w:rsidRPr="00F8100E">
        <w:rPr>
          <w:rStyle w:val="Emphasis"/>
        </w:rPr>
        <w:t>counter this dangerous tendency</w:t>
      </w:r>
      <w:r w:rsidRPr="00F8100E">
        <w:rPr>
          <w:sz w:val="16"/>
        </w:rPr>
        <w:t xml:space="preserve"> </w:t>
      </w:r>
      <w:r w:rsidRPr="00F8100E">
        <w:rPr>
          <w:rStyle w:val="StyleUnderline"/>
        </w:rPr>
        <w:t xml:space="preserve">because having economic security </w:t>
      </w:r>
      <w:r w:rsidRPr="00F8100E">
        <w:rPr>
          <w:rStyle w:val="StyleUnderline"/>
          <w:highlight w:val="green"/>
        </w:rPr>
        <w:t>foster</w:t>
      </w:r>
      <w:r w:rsidRPr="00F8100E">
        <w:rPr>
          <w:rStyle w:val="StyleUnderline"/>
        </w:rPr>
        <w:t xml:space="preserve">s </w:t>
      </w:r>
      <w:r w:rsidRPr="00F8100E">
        <w:rPr>
          <w:rStyle w:val="Emphasis"/>
          <w:highlight w:val="green"/>
        </w:rPr>
        <w:t>altruism</w:t>
      </w:r>
      <w:r w:rsidRPr="00F8100E">
        <w:rPr>
          <w:sz w:val="16"/>
        </w:rPr>
        <w:t xml:space="preserve">, </w:t>
      </w:r>
      <w:r w:rsidRPr="00F8100E">
        <w:rPr>
          <w:rStyle w:val="Emphasis"/>
          <w:highlight w:val="green"/>
        </w:rPr>
        <w:t>empathy</w:t>
      </w:r>
      <w:r w:rsidRPr="00F8100E">
        <w:rPr>
          <w:sz w:val="16"/>
        </w:rPr>
        <w:t xml:space="preserve">, </w:t>
      </w:r>
      <w:r w:rsidRPr="00F8100E">
        <w:rPr>
          <w:rStyle w:val="StyleUnderline"/>
        </w:rPr>
        <w:t xml:space="preserve">and </w:t>
      </w:r>
      <w:r w:rsidRPr="00F8100E">
        <w:rPr>
          <w:rStyle w:val="Emphasis"/>
          <w:highlight w:val="green"/>
        </w:rPr>
        <w:t>tolerance</w:t>
      </w:r>
      <w:r w:rsidRPr="00F8100E">
        <w:rPr>
          <w:sz w:val="16"/>
        </w:rPr>
        <w:t xml:space="preserve">.5 </w:t>
      </w:r>
      <w:r w:rsidRPr="00F8100E">
        <w:rPr>
          <w:rStyle w:val="StyleUnderline"/>
        </w:rPr>
        <w:t xml:space="preserve">By freeing time for community </w:t>
      </w:r>
      <w:r w:rsidRPr="00F8100E">
        <w:rPr>
          <w:rStyle w:val="StyleUnderline"/>
          <w:highlight w:val="green"/>
        </w:rPr>
        <w:t>and</w:t>
      </w:r>
      <w:r w:rsidRPr="00F8100E">
        <w:rPr>
          <w:rStyle w:val="StyleUnderline"/>
        </w:rPr>
        <w:t xml:space="preserve"> political engagement, it could also help to </w:t>
      </w:r>
      <w:r w:rsidRPr="00F8100E">
        <w:rPr>
          <w:rStyle w:val="Emphasis"/>
          <w:highlight w:val="green"/>
        </w:rPr>
        <w:t>weaken</w:t>
      </w:r>
      <w:r w:rsidRPr="00F8100E">
        <w:rPr>
          <w:rStyle w:val="Emphasis"/>
        </w:rPr>
        <w:t xml:space="preserve"> the appeal of all forms of </w:t>
      </w:r>
      <w:r w:rsidRPr="00F8100E">
        <w:rPr>
          <w:rStyle w:val="Emphasis"/>
          <w:highlight w:val="green"/>
        </w:rPr>
        <w:t>populism</w:t>
      </w:r>
      <w:r w:rsidRPr="00F8100E">
        <w:rPr>
          <w:rStyle w:val="StyleUnderline"/>
        </w:rPr>
        <w:t>.</w:t>
      </w:r>
    </w:p>
    <w:p w14:paraId="4C4BBFAC" w14:textId="77777777" w:rsidR="002B139D" w:rsidRDefault="002B139D" w:rsidP="002B139D"/>
    <w:p w14:paraId="11051802" w14:textId="77777777" w:rsidR="002B139D" w:rsidRDefault="002B139D" w:rsidP="002B139D">
      <w:pPr>
        <w:pStyle w:val="Heading3"/>
      </w:pPr>
      <w:r>
        <w:t>1NC---Off</w:t>
      </w:r>
    </w:p>
    <w:p w14:paraId="0B76B522" w14:textId="77777777" w:rsidR="002B139D" w:rsidRDefault="002B139D" w:rsidP="002B139D">
      <w:pPr>
        <w:pStyle w:val="Heading4"/>
      </w:pPr>
      <w:r>
        <w:t xml:space="preserve">Dems win now but it’s </w:t>
      </w:r>
      <w:r>
        <w:rPr>
          <w:u w:val="single"/>
        </w:rPr>
        <w:t>razor thin</w:t>
      </w:r>
      <w:r>
        <w:t xml:space="preserve">. </w:t>
      </w:r>
      <w:r w:rsidRPr="003A71F7">
        <w:rPr>
          <w:rStyle w:val="Style13ptBold"/>
        </w:rPr>
        <w:t>Best polls show.</w:t>
      </w:r>
    </w:p>
    <w:p w14:paraId="640F99DD" w14:textId="77777777" w:rsidR="002B139D" w:rsidRDefault="002B139D" w:rsidP="002B139D">
      <w:r w:rsidRPr="003A71F7">
        <w:rPr>
          <w:rStyle w:val="Style13ptBold"/>
        </w:rPr>
        <w:t>Mitchell et al. 9-19</w:t>
      </w:r>
      <w:r>
        <w:t xml:space="preserve"> – Work at Real Clear Politics.</w:t>
      </w:r>
    </w:p>
    <w:p w14:paraId="458E9C2F" w14:textId="77777777" w:rsidR="002B139D" w:rsidRPr="004F5896" w:rsidRDefault="002B139D" w:rsidP="002B139D">
      <w:r>
        <w:t>Mark Mitchell &amp; Matt Towery &amp; Robert Cahaly &amp; Rich Baris,  “Generic Ballot Tracking Poll: Republicans Narrow Dems' Lead” Real Clear Politics. 9-19-2025. https://www.yahoo.com/news/articles/generic-ballot-tracking-poll-republicans-111728477.html</w:t>
      </w:r>
    </w:p>
    <w:p w14:paraId="0B0A9C4E" w14:textId="77777777" w:rsidR="002B139D" w:rsidRPr="003A71F7" w:rsidRDefault="002B139D" w:rsidP="002B139D">
      <w:pPr>
        <w:rPr>
          <w:sz w:val="14"/>
        </w:rPr>
      </w:pPr>
      <w:r w:rsidRPr="001C2688">
        <w:rPr>
          <w:rStyle w:val="StyleUnderline"/>
        </w:rPr>
        <w:t xml:space="preserve">As four of </w:t>
      </w:r>
      <w:r w:rsidRPr="001C2688">
        <w:rPr>
          <w:rStyle w:val="Emphasis"/>
        </w:rPr>
        <w:t>the</w:t>
      </w:r>
      <w:r w:rsidRPr="001C2688">
        <w:rPr>
          <w:rStyle w:val="StyleUnderline"/>
        </w:rPr>
        <w:t xml:space="preserve"> nations </w:t>
      </w:r>
      <w:r w:rsidRPr="001C2688">
        <w:rPr>
          <w:rStyle w:val="Emphasis"/>
          <w:highlight w:val="green"/>
        </w:rPr>
        <w:t>most accurate pollsters</w:t>
      </w:r>
      <w:r w:rsidRPr="003A71F7">
        <w:rPr>
          <w:sz w:val="14"/>
        </w:rPr>
        <w:t xml:space="preserve">, we recently formed </w:t>
      </w:r>
      <w:r w:rsidRPr="003A71F7">
        <w:rPr>
          <w:rStyle w:val="StyleUnderline"/>
        </w:rPr>
        <w:t xml:space="preserve">the </w:t>
      </w:r>
      <w:r w:rsidRPr="001C2688">
        <w:rPr>
          <w:rStyle w:val="StyleUnderline"/>
          <w:highlight w:val="green"/>
        </w:rPr>
        <w:t>National</w:t>
      </w:r>
      <w:r w:rsidRPr="003A71F7">
        <w:rPr>
          <w:rStyle w:val="StyleUnderline"/>
        </w:rPr>
        <w:t xml:space="preserve"> Association of </w:t>
      </w:r>
      <w:r w:rsidRPr="001C2688">
        <w:rPr>
          <w:rStyle w:val="StyleUnderline"/>
          <w:highlight w:val="green"/>
        </w:rPr>
        <w:t>Independent Pollsters</w:t>
      </w:r>
      <w:r w:rsidRPr="003A71F7">
        <w:rPr>
          <w:sz w:val="14"/>
        </w:rPr>
        <w:t xml:space="preserve">. The four founding member organizations </w:t>
      </w:r>
      <w:r w:rsidRPr="001C2688">
        <w:rPr>
          <w:rStyle w:val="StyleUnderline"/>
          <w:highlight w:val="green"/>
        </w:rPr>
        <w:t>participated in a joint</w:t>
      </w:r>
      <w:r w:rsidRPr="003A71F7">
        <w:rPr>
          <w:rStyle w:val="StyleUnderline"/>
        </w:rPr>
        <w:t xml:space="preserve"> national </w:t>
      </w:r>
      <w:r w:rsidRPr="001C2688">
        <w:rPr>
          <w:rStyle w:val="StyleUnderline"/>
          <w:highlight w:val="green"/>
        </w:rPr>
        <w:t>survey</w:t>
      </w:r>
      <w:r w:rsidRPr="003A71F7">
        <w:rPr>
          <w:rStyle w:val="StyleUnderline"/>
        </w:rPr>
        <w:t xml:space="preserve"> </w:t>
      </w:r>
      <w:r w:rsidRPr="001C2688">
        <w:rPr>
          <w:rStyle w:val="StyleUnderline"/>
          <w:highlight w:val="green"/>
        </w:rPr>
        <w:t xml:space="preserve">of </w:t>
      </w:r>
      <w:r w:rsidRPr="001C2688">
        <w:rPr>
          <w:rStyle w:val="Emphasis"/>
          <w:highlight w:val="green"/>
        </w:rPr>
        <w:t>likely voters</w:t>
      </w:r>
      <w:r w:rsidRPr="001C2688">
        <w:rPr>
          <w:rStyle w:val="Emphasis"/>
        </w:rPr>
        <w:t>,</w:t>
      </w:r>
      <w:r w:rsidRPr="003A71F7">
        <w:rPr>
          <w:sz w:val="14"/>
        </w:rPr>
        <w:t xml:space="preserve"> </w:t>
      </w:r>
      <w:r w:rsidRPr="003A71F7">
        <w:rPr>
          <w:rStyle w:val="StyleUnderline"/>
        </w:rPr>
        <w:t>asking</w:t>
      </w:r>
      <w:r w:rsidRPr="003A71F7">
        <w:rPr>
          <w:sz w:val="14"/>
        </w:rPr>
        <w:t xml:space="preserve"> </w:t>
      </w:r>
      <w:r w:rsidRPr="003A71F7">
        <w:rPr>
          <w:rStyle w:val="StyleUnderline"/>
        </w:rPr>
        <w:t>which party</w:t>
      </w:r>
      <w:r w:rsidRPr="003A71F7">
        <w:rPr>
          <w:sz w:val="14"/>
        </w:rPr>
        <w:t xml:space="preserve"> they prefer in next years midterm elections.</w:t>
      </w:r>
    </w:p>
    <w:p w14:paraId="311B1F06" w14:textId="77777777" w:rsidR="002B139D" w:rsidRPr="003A71F7" w:rsidRDefault="002B139D" w:rsidP="002B139D">
      <w:pPr>
        <w:rPr>
          <w:sz w:val="14"/>
        </w:rPr>
      </w:pPr>
      <w:r w:rsidRPr="003A71F7">
        <w:rPr>
          <w:sz w:val="14"/>
        </w:rPr>
        <w:t>Our association will be announcing new members next week. Meanwhile, the four founding firms each surveyed the exact same questions nationwide. Results were combined and then weighted.</w:t>
      </w:r>
    </w:p>
    <w:p w14:paraId="7881F5FA" w14:textId="77777777" w:rsidR="002B139D" w:rsidRPr="003A71F7" w:rsidRDefault="002B139D" w:rsidP="002B139D">
      <w:pPr>
        <w:rPr>
          <w:sz w:val="14"/>
        </w:rPr>
      </w:pPr>
      <w:r w:rsidRPr="003A71F7">
        <w:rPr>
          <w:rStyle w:val="StyleUnderline"/>
        </w:rPr>
        <w:t xml:space="preserve">The national survey included </w:t>
      </w:r>
      <w:r w:rsidRPr="003A71F7">
        <w:rPr>
          <w:rStyle w:val="Emphasis"/>
        </w:rPr>
        <w:t>2,071 likely voters</w:t>
      </w:r>
      <w:r w:rsidRPr="003A71F7">
        <w:rPr>
          <w:sz w:val="14"/>
        </w:rPr>
        <w:t>. It was conducted Sept. 6-13, 2025. The margin of error is plus or minus 2%.</w:t>
      </w:r>
    </w:p>
    <w:p w14:paraId="2CC67EFE" w14:textId="77777777" w:rsidR="002B139D" w:rsidRPr="003A71F7" w:rsidRDefault="002B139D" w:rsidP="002B139D">
      <w:pPr>
        <w:rPr>
          <w:sz w:val="14"/>
        </w:rPr>
      </w:pPr>
      <w:r w:rsidRPr="003A71F7">
        <w:rPr>
          <w:sz w:val="14"/>
        </w:rPr>
        <w:t>The two generic ballot tests were as follows:</w:t>
      </w:r>
    </w:p>
    <w:p w14:paraId="5602A3D3" w14:textId="77777777" w:rsidR="002B139D" w:rsidRPr="003A71F7" w:rsidRDefault="002B139D" w:rsidP="002B139D">
      <w:pPr>
        <w:rPr>
          <w:rStyle w:val="StyleUnderline"/>
        </w:rPr>
      </w:pPr>
      <w:r w:rsidRPr="003A71F7">
        <w:rPr>
          <w:rStyle w:val="StyleUnderline"/>
        </w:rPr>
        <w:t>In the 2026 midterm congressional elections next fall, for whom would you most likely vote?</w:t>
      </w:r>
    </w:p>
    <w:p w14:paraId="3E53AF6B" w14:textId="77777777" w:rsidR="002B139D" w:rsidRPr="003A71F7" w:rsidRDefault="002B139D" w:rsidP="002B139D">
      <w:pPr>
        <w:rPr>
          <w:sz w:val="14"/>
        </w:rPr>
      </w:pPr>
      <w:r w:rsidRPr="001C2688">
        <w:rPr>
          <w:rStyle w:val="Emphasis"/>
          <w:highlight w:val="green"/>
        </w:rPr>
        <w:t>Dem</w:t>
      </w:r>
      <w:r w:rsidRPr="003A71F7">
        <w:rPr>
          <w:rStyle w:val="Emphasis"/>
        </w:rPr>
        <w:t>ocrat</w:t>
      </w:r>
      <w:r w:rsidRPr="003A71F7">
        <w:rPr>
          <w:sz w:val="14"/>
        </w:rPr>
        <w:t xml:space="preserve"> Candidate: </w:t>
      </w:r>
      <w:r w:rsidRPr="001C2688">
        <w:rPr>
          <w:rStyle w:val="Emphasis"/>
          <w:highlight w:val="green"/>
        </w:rPr>
        <w:t>45</w:t>
      </w:r>
      <w:r w:rsidRPr="001C2688">
        <w:rPr>
          <w:sz w:val="14"/>
          <w:highlight w:val="green"/>
        </w:rPr>
        <w:t>%</w:t>
      </w:r>
    </w:p>
    <w:p w14:paraId="2B7D6694" w14:textId="77777777" w:rsidR="002B139D" w:rsidRPr="001C2688" w:rsidRDefault="002B139D" w:rsidP="002B139D">
      <w:pPr>
        <w:rPr>
          <w:rStyle w:val="Emphasis"/>
        </w:rPr>
      </w:pPr>
      <w:r w:rsidRPr="001C2688">
        <w:rPr>
          <w:rStyle w:val="Emphasis"/>
          <w:highlight w:val="green"/>
        </w:rPr>
        <w:t>Republican</w:t>
      </w:r>
      <w:r w:rsidRPr="003A71F7">
        <w:rPr>
          <w:sz w:val="14"/>
        </w:rPr>
        <w:t xml:space="preserve"> Candidate: </w:t>
      </w:r>
      <w:r w:rsidRPr="001C2688">
        <w:rPr>
          <w:rStyle w:val="Emphasis"/>
          <w:highlight w:val="green"/>
        </w:rPr>
        <w:t>43%</w:t>
      </w:r>
    </w:p>
    <w:p w14:paraId="04D4F2EB" w14:textId="77777777" w:rsidR="002B139D" w:rsidRPr="003A71F7" w:rsidRDefault="002B139D" w:rsidP="002B139D">
      <w:pPr>
        <w:rPr>
          <w:sz w:val="14"/>
        </w:rPr>
      </w:pPr>
      <w:r w:rsidRPr="003A71F7">
        <w:rPr>
          <w:sz w:val="14"/>
        </w:rPr>
        <w:t>Undecided: 12%</w:t>
      </w:r>
    </w:p>
    <w:p w14:paraId="7877C8DB" w14:textId="77777777" w:rsidR="002B139D" w:rsidRPr="003A71F7" w:rsidRDefault="002B139D" w:rsidP="002B139D">
      <w:pPr>
        <w:rPr>
          <w:rStyle w:val="StyleUnderline"/>
        </w:rPr>
      </w:pPr>
      <w:r w:rsidRPr="001C2688">
        <w:rPr>
          <w:rStyle w:val="StyleUnderline"/>
          <w:highlight w:val="green"/>
        </w:rPr>
        <w:t>If the</w:t>
      </w:r>
      <w:r w:rsidRPr="003A71F7">
        <w:rPr>
          <w:rStyle w:val="StyleUnderline"/>
        </w:rPr>
        <w:t xml:space="preserve"> 2026 congressional </w:t>
      </w:r>
      <w:r w:rsidRPr="001C2688">
        <w:rPr>
          <w:rStyle w:val="StyleUnderline"/>
          <w:highlight w:val="green"/>
        </w:rPr>
        <w:t>elections were</w:t>
      </w:r>
      <w:r w:rsidRPr="003A71F7">
        <w:rPr>
          <w:rStyle w:val="StyleUnderline"/>
        </w:rPr>
        <w:t xml:space="preserve"> held </w:t>
      </w:r>
      <w:r w:rsidRPr="001C2688">
        <w:rPr>
          <w:rStyle w:val="StyleUnderline"/>
          <w:highlight w:val="green"/>
        </w:rPr>
        <w:t>tomorrow</w:t>
      </w:r>
      <w:r w:rsidRPr="003A71F7">
        <w:rPr>
          <w:rStyle w:val="StyleUnderline"/>
        </w:rPr>
        <w:t>, and you had to decide between the following choices, for whom would you most likely vote?</w:t>
      </w:r>
    </w:p>
    <w:p w14:paraId="26616F33" w14:textId="77777777" w:rsidR="002B139D" w:rsidRPr="003A71F7" w:rsidRDefault="002B139D" w:rsidP="002B139D">
      <w:pPr>
        <w:rPr>
          <w:rStyle w:val="Emphasis"/>
        </w:rPr>
      </w:pPr>
      <w:r w:rsidRPr="001C2688">
        <w:rPr>
          <w:rStyle w:val="Emphasis"/>
          <w:highlight w:val="green"/>
        </w:rPr>
        <w:t>Dem</w:t>
      </w:r>
      <w:r w:rsidRPr="003A71F7">
        <w:rPr>
          <w:rStyle w:val="Emphasis"/>
        </w:rPr>
        <w:t xml:space="preserve">ocrat Candidate: </w:t>
      </w:r>
      <w:r w:rsidRPr="001C2688">
        <w:rPr>
          <w:rStyle w:val="Emphasis"/>
          <w:highlight w:val="green"/>
        </w:rPr>
        <w:t>47%</w:t>
      </w:r>
    </w:p>
    <w:p w14:paraId="02F3B1C0" w14:textId="77777777" w:rsidR="002B139D" w:rsidRPr="003A71F7" w:rsidRDefault="002B139D" w:rsidP="002B139D">
      <w:pPr>
        <w:rPr>
          <w:rStyle w:val="StyleUnderline"/>
        </w:rPr>
      </w:pPr>
      <w:r w:rsidRPr="001C2688">
        <w:rPr>
          <w:rStyle w:val="StyleUnderline"/>
          <w:highlight w:val="green"/>
        </w:rPr>
        <w:t>Republican</w:t>
      </w:r>
      <w:r w:rsidRPr="003A71F7">
        <w:rPr>
          <w:sz w:val="14"/>
        </w:rPr>
        <w:t xml:space="preserve"> Candidate: </w:t>
      </w:r>
      <w:r w:rsidRPr="001C2688">
        <w:rPr>
          <w:rStyle w:val="StyleUnderline"/>
          <w:highlight w:val="green"/>
        </w:rPr>
        <w:t>46%</w:t>
      </w:r>
    </w:p>
    <w:p w14:paraId="59F6CB65" w14:textId="77777777" w:rsidR="002B139D" w:rsidRPr="003A71F7" w:rsidRDefault="002B139D" w:rsidP="002B139D">
      <w:pPr>
        <w:rPr>
          <w:sz w:val="14"/>
        </w:rPr>
      </w:pPr>
      <w:r w:rsidRPr="003A71F7">
        <w:rPr>
          <w:sz w:val="14"/>
        </w:rPr>
        <w:t>Undecided/Would Not Vote: 5%</w:t>
      </w:r>
    </w:p>
    <w:p w14:paraId="6BE5C7D2" w14:textId="77777777" w:rsidR="002B139D" w:rsidRPr="003A71F7" w:rsidRDefault="002B139D" w:rsidP="002B139D">
      <w:pPr>
        <w:rPr>
          <w:sz w:val="14"/>
        </w:rPr>
      </w:pPr>
      <w:r w:rsidRPr="003A71F7">
        <w:rPr>
          <w:sz w:val="14"/>
        </w:rPr>
        <w:t>As of Sept. 16, the RealClearPolitics 2026 generic ballot average showed Democrats leading the ballot test for the midterms 44% to 41%.</w:t>
      </w:r>
    </w:p>
    <w:p w14:paraId="692FA3DF" w14:textId="77777777" w:rsidR="002B139D" w:rsidRPr="003A71F7" w:rsidRDefault="002B139D" w:rsidP="002B139D">
      <w:pPr>
        <w:rPr>
          <w:sz w:val="14"/>
        </w:rPr>
      </w:pPr>
      <w:r w:rsidRPr="003A71F7">
        <w:rPr>
          <w:sz w:val="14"/>
        </w:rPr>
        <w:t>Here is a list of our major collective thoughts based on the survey and the demographic breakdowns:</w:t>
      </w:r>
    </w:p>
    <w:p w14:paraId="63AE8118" w14:textId="77777777" w:rsidR="002B139D" w:rsidRPr="003A71F7" w:rsidRDefault="002B139D" w:rsidP="002B139D">
      <w:pPr>
        <w:rPr>
          <w:rStyle w:val="StyleUnderline"/>
        </w:rPr>
      </w:pPr>
      <w:r w:rsidRPr="001C2688">
        <w:rPr>
          <w:rStyle w:val="StyleUnderline"/>
          <w:highlight w:val="green"/>
        </w:rPr>
        <w:t>While Dem</w:t>
      </w:r>
      <w:r w:rsidRPr="003A71F7">
        <w:rPr>
          <w:rStyle w:val="StyleUnderline"/>
        </w:rPr>
        <w:t>ocrat</w:t>
      </w:r>
      <w:r w:rsidRPr="001C2688">
        <w:rPr>
          <w:rStyle w:val="StyleUnderline"/>
          <w:highlight w:val="green"/>
        </w:rPr>
        <w:t>s</w:t>
      </w:r>
      <w:r w:rsidRPr="003A71F7">
        <w:rPr>
          <w:rStyle w:val="StyleUnderline"/>
        </w:rPr>
        <w:t xml:space="preserve"> are in many national surveys </w:t>
      </w:r>
      <w:r w:rsidRPr="001C2688">
        <w:rPr>
          <w:rStyle w:val="StyleUnderline"/>
          <w:highlight w:val="green"/>
        </w:rPr>
        <w:t>poll</w:t>
      </w:r>
      <w:r w:rsidRPr="003A71F7">
        <w:rPr>
          <w:rStyle w:val="StyleUnderline"/>
        </w:rPr>
        <w:t xml:space="preserve">ing </w:t>
      </w:r>
      <w:r w:rsidRPr="001C2688">
        <w:rPr>
          <w:rStyle w:val="StyleUnderline"/>
          <w:highlight w:val="green"/>
        </w:rPr>
        <w:t>poorly</w:t>
      </w:r>
      <w:r w:rsidRPr="003A71F7">
        <w:rPr>
          <w:rStyle w:val="StyleUnderline"/>
        </w:rPr>
        <w:t xml:space="preserve"> as a party, </w:t>
      </w:r>
      <w:r w:rsidRPr="001C2688">
        <w:rPr>
          <w:rStyle w:val="StyleUnderline"/>
          <w:highlight w:val="green"/>
        </w:rPr>
        <w:t>Republicans would be unwise</w:t>
      </w:r>
      <w:r w:rsidRPr="003A71F7">
        <w:rPr>
          <w:rStyle w:val="StyleUnderline"/>
        </w:rPr>
        <w:t xml:space="preserve"> </w:t>
      </w:r>
      <w:r w:rsidRPr="001C2688">
        <w:rPr>
          <w:rStyle w:val="StyleUnderline"/>
          <w:highlight w:val="green"/>
        </w:rPr>
        <w:t>to assume that will translate</w:t>
      </w:r>
      <w:r w:rsidRPr="003A71F7">
        <w:rPr>
          <w:rStyle w:val="StyleUnderline"/>
        </w:rPr>
        <w:t xml:space="preserve"> into a winning year in 26</w:t>
      </w:r>
      <w:r w:rsidRPr="003A71F7">
        <w:rPr>
          <w:sz w:val="14"/>
        </w:rPr>
        <w:t xml:space="preserve">. We recognize that at this point prior to the 2022 midterms (Sept. 21), most polls showed Democrats leading somewhere between one point, to as much as eight points. That narrowed before the actual contest with pollsters, ranging from ABC News to The New York Times, and including several of our member organizations, in their last pre-election polls showing Republicans leading in the generic ballot test. </w:t>
      </w:r>
      <w:r w:rsidRPr="003A71F7">
        <w:rPr>
          <w:rStyle w:val="StyleUnderline"/>
        </w:rPr>
        <w:t xml:space="preserve">As most will recall, </w:t>
      </w:r>
      <w:r w:rsidRPr="001C2688">
        <w:rPr>
          <w:rStyle w:val="StyleUnderline"/>
          <w:highlight w:val="green"/>
        </w:rPr>
        <w:t xml:space="preserve">2022 turned out </w:t>
      </w:r>
      <w:r w:rsidRPr="001C2688">
        <w:rPr>
          <w:rStyle w:val="StyleUnderline"/>
        </w:rPr>
        <w:t>to</w:t>
      </w:r>
      <w:r w:rsidRPr="003A71F7">
        <w:rPr>
          <w:rStyle w:val="StyleUnderline"/>
        </w:rPr>
        <w:t xml:space="preserve"> be </w:t>
      </w:r>
      <w:r w:rsidRPr="001C2688">
        <w:rPr>
          <w:rStyle w:val="StyleUnderline"/>
          <w:highlight w:val="green"/>
        </w:rPr>
        <w:t>less spectacular than predicted for</w:t>
      </w:r>
      <w:r w:rsidRPr="003A71F7">
        <w:rPr>
          <w:rStyle w:val="StyleUnderline"/>
        </w:rPr>
        <w:t xml:space="preserve"> the GOP.</w:t>
      </w:r>
      <w:r w:rsidRPr="003A71F7">
        <w:rPr>
          <w:sz w:val="14"/>
        </w:rPr>
        <w:t xml:space="preserve"> </w:t>
      </w:r>
      <w:r w:rsidRPr="001C2688">
        <w:rPr>
          <w:rStyle w:val="StyleUnderline"/>
          <w:highlight w:val="green"/>
        </w:rPr>
        <w:t>Republicans</w:t>
      </w:r>
      <w:r w:rsidRPr="003A71F7">
        <w:rPr>
          <w:rStyle w:val="StyleUnderline"/>
        </w:rPr>
        <w:t xml:space="preserve"> would be wise to recognize that despite perceived Democrat weakness, </w:t>
      </w:r>
      <w:r w:rsidRPr="001C2688">
        <w:rPr>
          <w:rStyle w:val="Emphasis"/>
          <w:highlight w:val="green"/>
        </w:rPr>
        <w:t>without</w:t>
      </w:r>
      <w:r w:rsidRPr="003A71F7">
        <w:rPr>
          <w:rStyle w:val="StyleUnderline"/>
        </w:rPr>
        <w:t xml:space="preserve"> Donald </w:t>
      </w:r>
      <w:r w:rsidRPr="001C2688">
        <w:rPr>
          <w:rStyle w:val="Emphasis"/>
          <w:highlight w:val="green"/>
        </w:rPr>
        <w:t>Trump</w:t>
      </w:r>
      <w:r w:rsidRPr="003A71F7">
        <w:rPr>
          <w:rStyle w:val="Emphasis"/>
        </w:rPr>
        <w:t xml:space="preserve"> on the ballot</w:t>
      </w:r>
      <w:r w:rsidRPr="003A71F7">
        <w:rPr>
          <w:rStyle w:val="StyleUnderline"/>
        </w:rPr>
        <w:t xml:space="preserve"> </w:t>
      </w:r>
      <w:r w:rsidRPr="001C2688">
        <w:rPr>
          <w:rStyle w:val="StyleUnderline"/>
          <w:highlight w:val="green"/>
        </w:rPr>
        <w:t xml:space="preserve">their </w:t>
      </w:r>
      <w:r w:rsidRPr="001C2688">
        <w:rPr>
          <w:rStyle w:val="Emphasis"/>
          <w:highlight w:val="green"/>
        </w:rPr>
        <w:t>task is more difficult</w:t>
      </w:r>
      <w:r w:rsidRPr="003A71F7">
        <w:rPr>
          <w:rStyle w:val="StyleUnderline"/>
        </w:rPr>
        <w:t xml:space="preserve"> than most might believe.</w:t>
      </w:r>
    </w:p>
    <w:p w14:paraId="389B62D1" w14:textId="77777777" w:rsidR="002B139D" w:rsidRPr="003A71F7" w:rsidRDefault="002B139D" w:rsidP="002B139D">
      <w:pPr>
        <w:rPr>
          <w:sz w:val="14"/>
        </w:rPr>
      </w:pPr>
      <w:r w:rsidRPr="003A71F7">
        <w:rPr>
          <w:sz w:val="14"/>
        </w:rPr>
        <w:t xml:space="preserve">Our poll did, however, show a narrowing of the gap versus the average of all recent polls. It should be noted that our surveys started prior to the tragic assassination of Charlie Kirk. We did not survey reaction to Kirks murder, given that the surveys were set prior to the event. However, </w:t>
      </w:r>
      <w:r w:rsidRPr="001C2688">
        <w:rPr>
          <w:rStyle w:val="StyleUnderline"/>
          <w:highlight w:val="green"/>
        </w:rPr>
        <w:t>the</w:t>
      </w:r>
      <w:r w:rsidRPr="003A71F7">
        <w:rPr>
          <w:rStyle w:val="StyleUnderline"/>
        </w:rPr>
        <w:t xml:space="preserve"> bulk of our time </w:t>
      </w:r>
      <w:r w:rsidRPr="001C2688">
        <w:rPr>
          <w:rStyle w:val="StyleUnderline"/>
          <w:highlight w:val="green"/>
        </w:rPr>
        <w:t>surveying occurred after Kirks death</w:t>
      </w:r>
      <w:r w:rsidRPr="003A71F7">
        <w:rPr>
          <w:sz w:val="14"/>
        </w:rPr>
        <w:t>. It is speculative to link the incident to Republicans reducing the Democrats lead. But the survey does show that Kirks efforts to reach the youngest of voters is still needed by the GOP. Our survey showed voters age 18-29 favored the generic Democratic candidate by some 10 points or more in both ballot questions we asked of them.</w:t>
      </w:r>
    </w:p>
    <w:p w14:paraId="3C2AB163" w14:textId="77777777" w:rsidR="002B139D" w:rsidRPr="003A71F7" w:rsidRDefault="002B139D" w:rsidP="002B139D">
      <w:pPr>
        <w:rPr>
          <w:sz w:val="14"/>
        </w:rPr>
      </w:pPr>
      <w:r w:rsidRPr="003A71F7">
        <w:rPr>
          <w:sz w:val="14"/>
        </w:rPr>
        <w:t>For both parties there was some good news when it came to the racial demographic breakdown. Republicans continued to hold on to their advantage among white voters and are receiving support from African American voters in the mid-30 percentile range - a number once thought of as impossible for the GOP. But Democrats continue to have strong support among Hispanic/Latino voters (50%-36%) as well as among Asians and respondents of other races.</w:t>
      </w:r>
    </w:p>
    <w:p w14:paraId="4CE3E50D" w14:textId="77777777" w:rsidR="002B139D" w:rsidRPr="003A71F7" w:rsidRDefault="002B139D" w:rsidP="002B139D">
      <w:pPr>
        <w:rPr>
          <w:rStyle w:val="StyleUnderline"/>
        </w:rPr>
      </w:pPr>
      <w:r w:rsidRPr="001C2688">
        <w:rPr>
          <w:rStyle w:val="Emphasis"/>
          <w:highlight w:val="green"/>
        </w:rPr>
        <w:t>Turnout and voter intensity</w:t>
      </w:r>
      <w:r w:rsidRPr="001C2688">
        <w:rPr>
          <w:sz w:val="14"/>
          <w:highlight w:val="green"/>
        </w:rPr>
        <w:t xml:space="preserve"> </w:t>
      </w:r>
      <w:r w:rsidRPr="001C2688">
        <w:rPr>
          <w:rStyle w:val="StyleUnderline"/>
          <w:highlight w:val="green"/>
        </w:rPr>
        <w:t xml:space="preserve">are </w:t>
      </w:r>
      <w:r w:rsidRPr="001C2688">
        <w:rPr>
          <w:rStyle w:val="Emphasis"/>
          <w:highlight w:val="green"/>
        </w:rPr>
        <w:t>crucial</w:t>
      </w:r>
      <w:r w:rsidRPr="003A71F7">
        <w:rPr>
          <w:sz w:val="14"/>
        </w:rPr>
        <w:t xml:space="preserve"> </w:t>
      </w:r>
      <w:r w:rsidRPr="003A71F7">
        <w:rPr>
          <w:rStyle w:val="StyleUnderline"/>
        </w:rPr>
        <w:t>in determining the outcomes of tight races for the House and Senate in midterm elections</w:t>
      </w:r>
      <w:r w:rsidRPr="003A71F7">
        <w:rPr>
          <w:sz w:val="14"/>
        </w:rPr>
        <w:t xml:space="preserve">. Although we did not survey public opinion related to last weeks tragedy, </w:t>
      </w:r>
      <w:r w:rsidRPr="003A71F7">
        <w:rPr>
          <w:rStyle w:val="StyleUnderline"/>
        </w:rPr>
        <w:t>our collective experience suggests that if the midterms were held tomorrow, there would likely be a significant surge in GOP motivated voters due to the recent events.</w:t>
      </w:r>
      <w:r w:rsidRPr="003A71F7">
        <w:rPr>
          <w:sz w:val="14"/>
        </w:rPr>
        <w:t xml:space="preserve"> The reaction to Charlie Kirks assassination has sparked a national expression of grief and a renewed determination among younger voters to continue his efforts on college campuses. </w:t>
      </w:r>
      <w:r w:rsidRPr="003A71F7">
        <w:rPr>
          <w:rStyle w:val="Emphasis"/>
        </w:rPr>
        <w:t xml:space="preserve">However, </w:t>
      </w:r>
      <w:r w:rsidRPr="001C2688">
        <w:rPr>
          <w:rStyle w:val="Emphasis"/>
          <w:highlight w:val="green"/>
        </w:rPr>
        <w:t>with over a year until the</w:t>
      </w:r>
      <w:r w:rsidRPr="003A71F7">
        <w:rPr>
          <w:rStyle w:val="Emphasis"/>
        </w:rPr>
        <w:t xml:space="preserve"> </w:t>
      </w:r>
      <w:r w:rsidRPr="001C2688">
        <w:rPr>
          <w:rStyle w:val="Emphasis"/>
          <w:highlight w:val="green"/>
        </w:rPr>
        <w:t>elections</w:t>
      </w:r>
      <w:r w:rsidRPr="003A71F7">
        <w:rPr>
          <w:rStyle w:val="Emphasis"/>
        </w:rPr>
        <w:t xml:space="preserve">, the </w:t>
      </w:r>
      <w:r w:rsidRPr="001C2688">
        <w:rPr>
          <w:rStyle w:val="Emphasis"/>
          <w:highlight w:val="green"/>
        </w:rPr>
        <w:t>Dem</w:t>
      </w:r>
      <w:r w:rsidRPr="003A71F7">
        <w:rPr>
          <w:rStyle w:val="Emphasis"/>
        </w:rPr>
        <w:t>ocrat</w:t>
      </w:r>
      <w:r w:rsidRPr="001C2688">
        <w:rPr>
          <w:rStyle w:val="Emphasis"/>
          <w:highlight w:val="green"/>
        </w:rPr>
        <w:t>s</w:t>
      </w:r>
      <w:r w:rsidRPr="003A71F7">
        <w:rPr>
          <w:rStyle w:val="Emphasis"/>
        </w:rPr>
        <w:t xml:space="preserve"> currently </w:t>
      </w:r>
      <w:r w:rsidRPr="001C2688">
        <w:rPr>
          <w:rStyle w:val="Emphasis"/>
          <w:highlight w:val="green"/>
        </w:rPr>
        <w:t>hold a</w:t>
      </w:r>
      <w:r w:rsidRPr="003A71F7">
        <w:rPr>
          <w:rStyle w:val="Emphasis"/>
        </w:rPr>
        <w:t xml:space="preserve"> very </w:t>
      </w:r>
      <w:r w:rsidRPr="001C2688">
        <w:rPr>
          <w:rStyle w:val="Emphasis"/>
          <w:highlight w:val="green"/>
        </w:rPr>
        <w:t>slim advantage</w:t>
      </w:r>
      <w:r w:rsidRPr="003A71F7">
        <w:rPr>
          <w:rStyle w:val="StyleUnderline"/>
        </w:rPr>
        <w:t xml:space="preserve">; </w:t>
      </w:r>
      <w:r w:rsidRPr="003A71F7">
        <w:rPr>
          <w:sz w:val="14"/>
        </w:rPr>
        <w:t>this small lead appears to be diminishing as the actual contests approach.</w:t>
      </w:r>
    </w:p>
    <w:p w14:paraId="5DD70581" w14:textId="77777777" w:rsidR="002B139D" w:rsidRPr="0057232D" w:rsidRDefault="002B139D" w:rsidP="002B139D"/>
    <w:p w14:paraId="1CFB0147" w14:textId="77777777" w:rsidR="002B139D" w:rsidRDefault="002B139D" w:rsidP="002B139D">
      <w:pPr>
        <w:pStyle w:val="Heading4"/>
      </w:pPr>
      <w:bookmarkStart w:id="0" w:name="_Hlk206492126"/>
      <w:r>
        <w:t xml:space="preserve">Major labor policy </w:t>
      </w:r>
      <w:r>
        <w:rPr>
          <w:u w:val="single"/>
        </w:rPr>
        <w:t>flips</w:t>
      </w:r>
      <w:r>
        <w:t xml:space="preserve"> the midterms.</w:t>
      </w:r>
    </w:p>
    <w:p w14:paraId="646CCB58" w14:textId="77777777" w:rsidR="002B139D" w:rsidRPr="002911DA" w:rsidRDefault="002B139D" w:rsidP="002B139D">
      <w:r w:rsidRPr="002911DA">
        <w:rPr>
          <w:rStyle w:val="Style13ptBold"/>
        </w:rPr>
        <w:t>Gibson 24</w:t>
      </w:r>
      <w:r>
        <w:t xml:space="preserve"> – Politics reporter. Former POLITICO Fellow. </w:t>
      </w:r>
    </w:p>
    <w:p w14:paraId="3CC1E4E8" w14:textId="77777777" w:rsidR="002B139D" w:rsidRPr="005C69FA" w:rsidRDefault="002B139D" w:rsidP="002B139D">
      <w:r>
        <w:t>Brittany Gibson, Meredith Lee Hill, and Adam Cancryn, “‘Union Joe,’ Harri</w:t>
      </w:r>
      <w:r>
        <w:lastRenderedPageBreak/>
        <w:t>s and Trump all made gains with unions — but not enough,” POLITICO, 11-01-2024, https://www.politico.com/news/2024</w:t>
      </w:r>
      <w:r w:rsidRPr="005C69FA">
        <w:t>/11/01/harris-trump-unions-elections-00186873</w:t>
      </w:r>
    </w:p>
    <w:p w14:paraId="75776E5F" w14:textId="77777777" w:rsidR="002B139D" w:rsidRPr="005C69FA" w:rsidRDefault="002B139D" w:rsidP="002B139D">
      <w:pPr>
        <w:rPr>
          <w:rStyle w:val="StyleUnderline"/>
        </w:rPr>
      </w:pPr>
      <w:r w:rsidRPr="005C69FA">
        <w:rPr>
          <w:sz w:val="14"/>
        </w:rPr>
        <w:t xml:space="preserve">Ask </w:t>
      </w:r>
      <w:r w:rsidRPr="005C69FA">
        <w:rPr>
          <w:rStyle w:val="StyleUnderline"/>
        </w:rPr>
        <w:t>union members</w:t>
      </w:r>
      <w:r w:rsidRPr="005C69FA">
        <w:rPr>
          <w:sz w:val="14"/>
        </w:rPr>
        <w:t xml:space="preserve">, and there’s </w:t>
      </w:r>
      <w:r w:rsidRPr="005C69FA">
        <w:rPr>
          <w:rStyle w:val="StyleUnderline"/>
        </w:rPr>
        <w:t xml:space="preserve">some </w:t>
      </w:r>
      <w:r w:rsidRPr="005C69FA">
        <w:rPr>
          <w:rStyle w:val="Emphasis"/>
        </w:rPr>
        <w:t>caution</w:t>
      </w:r>
      <w:r w:rsidRPr="005C69FA">
        <w:rPr>
          <w:rStyle w:val="StyleUnderline"/>
        </w:rPr>
        <w:t xml:space="preserve"> about the </w:t>
      </w:r>
      <w:r w:rsidRPr="005C69FA">
        <w:rPr>
          <w:rStyle w:val="Emphasis"/>
        </w:rPr>
        <w:t>future</w:t>
      </w:r>
      <w:r w:rsidRPr="005C69FA">
        <w:rPr>
          <w:rStyle w:val="StyleUnderline"/>
        </w:rPr>
        <w:t>.</w:t>
      </w:r>
    </w:p>
    <w:p w14:paraId="01D22767" w14:textId="77777777" w:rsidR="002B139D" w:rsidRPr="00EE4F8D" w:rsidRDefault="002B139D" w:rsidP="002B139D">
      <w:pPr>
        <w:rPr>
          <w:sz w:val="14"/>
        </w:rPr>
      </w:pPr>
      <w:r w:rsidRPr="005C69FA">
        <w:rPr>
          <w:sz w:val="14"/>
        </w:rPr>
        <w:t>“Change is weird for everyone, and we have change coming upon us,” said Ray Marini, a leader of the local sprinkler fitters union hosting a packed event with Biden in northern Philadelphia</w:t>
      </w:r>
      <w:r w:rsidRPr="00EE4F8D">
        <w:rPr>
          <w:sz w:val="14"/>
        </w:rPr>
        <w:t xml:space="preserve"> on Friday, acknowledging some of the “</w:t>
      </w:r>
      <w:r w:rsidRPr="00EE4F8D">
        <w:rPr>
          <w:rStyle w:val="Emphasis"/>
          <w:highlight w:val="green"/>
        </w:rPr>
        <w:t>nervous energy</w:t>
      </w:r>
      <w:r w:rsidRPr="00375A6C">
        <w:rPr>
          <w:rStyle w:val="StyleUnderline"/>
        </w:rPr>
        <w:t xml:space="preserve">” that </w:t>
      </w:r>
      <w:r w:rsidRPr="005C69FA">
        <w:rPr>
          <w:rStyle w:val="StyleUnderline"/>
          <w:highlight w:val="green"/>
        </w:rPr>
        <w:t>coursed through</w:t>
      </w:r>
      <w:r w:rsidRPr="00375A6C">
        <w:rPr>
          <w:rStyle w:val="StyleUnderline"/>
        </w:rPr>
        <w:t xml:space="preserve"> the </w:t>
      </w:r>
      <w:r w:rsidRPr="005C69FA">
        <w:rPr>
          <w:rStyle w:val="StyleUnderline"/>
          <w:highlight w:val="green"/>
        </w:rPr>
        <w:t>labor</w:t>
      </w:r>
      <w:r w:rsidRPr="005C69FA">
        <w:rPr>
          <w:rStyle w:val="StyleUnderline"/>
        </w:rPr>
        <w:t xml:space="preserve"> movement</w:t>
      </w:r>
      <w:r w:rsidRPr="00375A6C">
        <w:rPr>
          <w:rStyle w:val="StyleUnderline"/>
        </w:rPr>
        <w:t xml:space="preserve"> </w:t>
      </w:r>
      <w:r w:rsidRPr="005C69FA">
        <w:rPr>
          <w:rStyle w:val="Emphasis"/>
          <w:highlight w:val="green"/>
        </w:rPr>
        <w:t>after Harris took over</w:t>
      </w:r>
      <w:r w:rsidRPr="00375A6C">
        <w:rPr>
          <w:rStyle w:val="StyleUnderline"/>
        </w:rPr>
        <w:t xml:space="preserve"> the top of the ticket.</w:t>
      </w:r>
    </w:p>
    <w:p w14:paraId="763E5BAD" w14:textId="77777777" w:rsidR="002B139D" w:rsidRPr="00EE4F8D" w:rsidRDefault="002B139D" w:rsidP="002B139D">
      <w:pPr>
        <w:rPr>
          <w:sz w:val="14"/>
        </w:rPr>
      </w:pPr>
      <w:r w:rsidRPr="00EE4F8D">
        <w:rPr>
          <w:sz w:val="14"/>
        </w:rPr>
        <w:t>But Biden has made a hard push for his vice president, and Marini said he and many other union leaders in this crucial swing state have prioritized making the economic case in favor of Harris to their members. The rank-and-file attending Friday’s event pledged to vote for Harris, even if driven largely by their faith in Biden’s judgment.</w:t>
      </w:r>
    </w:p>
    <w:p w14:paraId="51500412" w14:textId="77777777" w:rsidR="002B139D" w:rsidRPr="00EE4F8D" w:rsidRDefault="002B139D" w:rsidP="002B139D">
      <w:pPr>
        <w:rPr>
          <w:sz w:val="14"/>
        </w:rPr>
      </w:pPr>
      <w:r w:rsidRPr="00EE4F8D">
        <w:rPr>
          <w:sz w:val="14"/>
        </w:rPr>
        <w:t>Wayne Miller, the head of the sprinkler fitters union, was even more bullish: “She’s going to be absolutely fantastic, and she’s going to surprise a lot of people,” he said of Harris. “We win in Philadelphia. And we win because of the union.”</w:t>
      </w:r>
    </w:p>
    <w:p w14:paraId="05B8F97D" w14:textId="77777777" w:rsidR="002B139D" w:rsidRPr="00EE4F8D" w:rsidRDefault="002B139D" w:rsidP="002B139D">
      <w:pPr>
        <w:rPr>
          <w:sz w:val="14"/>
        </w:rPr>
      </w:pPr>
      <w:r w:rsidRPr="00EE4F8D">
        <w:rPr>
          <w:sz w:val="14"/>
        </w:rPr>
        <w:t xml:space="preserve">Still, </w:t>
      </w:r>
      <w:r w:rsidRPr="00EE4F8D">
        <w:rPr>
          <w:rStyle w:val="StyleUnderline"/>
          <w:highlight w:val="green"/>
        </w:rPr>
        <w:t>union members</w:t>
      </w:r>
      <w:r w:rsidRPr="00375A6C">
        <w:rPr>
          <w:rStyle w:val="StyleUnderline"/>
        </w:rPr>
        <w:t xml:space="preserve"> in both Pittsburgh </w:t>
      </w:r>
      <w:r w:rsidRPr="005C69FA">
        <w:rPr>
          <w:rStyle w:val="StyleUnderline"/>
        </w:rPr>
        <w:t xml:space="preserve">and Philadelphia </w:t>
      </w:r>
      <w:r w:rsidRPr="005C69FA">
        <w:rPr>
          <w:rStyle w:val="StyleUnderline"/>
          <w:highlight w:val="green"/>
        </w:rPr>
        <w:t xml:space="preserve">question </w:t>
      </w:r>
      <w:r w:rsidRPr="005C69FA">
        <w:rPr>
          <w:rStyle w:val="Emphasis"/>
          <w:highlight w:val="green"/>
        </w:rPr>
        <w:t>Harris</w:t>
      </w:r>
      <w:r w:rsidRPr="005C69FA">
        <w:rPr>
          <w:rStyle w:val="StyleUnderline"/>
        </w:rPr>
        <w:t xml:space="preserve">, </w:t>
      </w:r>
      <w:r w:rsidRPr="005C69FA">
        <w:rPr>
          <w:rStyle w:val="Emphasis"/>
          <w:highlight w:val="green"/>
        </w:rPr>
        <w:t>Trump</w:t>
      </w:r>
      <w:r w:rsidRPr="005C69FA">
        <w:rPr>
          <w:rStyle w:val="StyleUnderline"/>
          <w:highlight w:val="green"/>
        </w:rPr>
        <w:t xml:space="preserve"> and </w:t>
      </w:r>
      <w:r w:rsidRPr="005C69FA">
        <w:rPr>
          <w:rStyle w:val="Emphasis"/>
          <w:highlight w:val="green"/>
        </w:rPr>
        <w:t>Biden’s</w:t>
      </w:r>
      <w:r w:rsidRPr="005C69FA">
        <w:rPr>
          <w:rStyle w:val="StyleUnderline"/>
          <w:highlight w:val="green"/>
        </w:rPr>
        <w:t xml:space="preserve"> </w:t>
      </w:r>
      <w:r w:rsidRPr="005C69FA">
        <w:rPr>
          <w:rStyle w:val="Emphasis"/>
          <w:highlight w:val="green"/>
        </w:rPr>
        <w:t>labor</w:t>
      </w:r>
      <w:r w:rsidRPr="005C69FA">
        <w:rPr>
          <w:rStyle w:val="StyleUnderline"/>
        </w:rPr>
        <w:t xml:space="preserve"> records and </w:t>
      </w:r>
      <w:r w:rsidRPr="005C69FA">
        <w:rPr>
          <w:rStyle w:val="Emphasis"/>
          <w:highlight w:val="green"/>
        </w:rPr>
        <w:t>commitment</w:t>
      </w:r>
      <w:r w:rsidRPr="00375A6C">
        <w:rPr>
          <w:rStyle w:val="StyleUnderline"/>
        </w:rPr>
        <w:t xml:space="preserve"> to them.</w:t>
      </w:r>
    </w:p>
    <w:p w14:paraId="2447E6CF" w14:textId="77777777" w:rsidR="002B139D" w:rsidRPr="00375A6C" w:rsidRDefault="002B139D" w:rsidP="002B139D">
      <w:pPr>
        <w:rPr>
          <w:rStyle w:val="StyleUnderline"/>
        </w:rPr>
      </w:pPr>
      <w:r w:rsidRPr="00375A6C">
        <w:rPr>
          <w:rStyle w:val="StyleUnderline"/>
        </w:rPr>
        <w:t>Despite Biden’s pro-labor appointments to the National Labor Relations Board</w:t>
      </w:r>
      <w:r w:rsidRPr="00EE4F8D">
        <w:rPr>
          <w:sz w:val="14"/>
        </w:rPr>
        <w:t xml:space="preserve">, which oversees disputes between workers and employers, </w:t>
      </w:r>
      <w:r w:rsidRPr="00375A6C">
        <w:rPr>
          <w:rStyle w:val="StyleUnderline"/>
        </w:rPr>
        <w:t xml:space="preserve">and his signing into law a bill that helped bailout distressed union pensions, some </w:t>
      </w:r>
      <w:r w:rsidRPr="00EE4F8D">
        <w:rPr>
          <w:rStyle w:val="StyleUnderline"/>
          <w:highlight w:val="green"/>
        </w:rPr>
        <w:t xml:space="preserve">members </w:t>
      </w:r>
      <w:r w:rsidRPr="00EE4F8D">
        <w:rPr>
          <w:rStyle w:val="Emphasis"/>
          <w:highlight w:val="green"/>
        </w:rPr>
        <w:t>weren’t convinced</w:t>
      </w:r>
      <w:r w:rsidRPr="005C69FA">
        <w:rPr>
          <w:rStyle w:val="StyleUnderline"/>
        </w:rPr>
        <w:t xml:space="preserve"> </w:t>
      </w:r>
      <w:r w:rsidRPr="00EE4F8D">
        <w:rPr>
          <w:rStyle w:val="StyleUnderline"/>
        </w:rPr>
        <w:t xml:space="preserve">he was </w:t>
      </w:r>
      <w:r w:rsidRPr="00EE4F8D">
        <w:rPr>
          <w:rStyle w:val="Emphasis"/>
        </w:rPr>
        <w:t>as pro-labor in office</w:t>
      </w:r>
      <w:r w:rsidRPr="00EE4F8D">
        <w:rPr>
          <w:rStyle w:val="StyleUnderline"/>
        </w:rPr>
        <w:t xml:space="preserve"> as he</w:t>
      </w:r>
      <w:r w:rsidRPr="00375A6C">
        <w:rPr>
          <w:rStyle w:val="StyleUnderline"/>
        </w:rPr>
        <w:t xml:space="preserve"> claimed.</w:t>
      </w:r>
      <w:r w:rsidRPr="00EE4F8D">
        <w:rPr>
          <w:sz w:val="14"/>
        </w:rPr>
        <w:t xml:space="preserve"> </w:t>
      </w:r>
      <w:r w:rsidRPr="005C69FA">
        <w:rPr>
          <w:rStyle w:val="StyleUnderline"/>
          <w:highlight w:val="green"/>
        </w:rPr>
        <w:t>Harris was viewed with</w:t>
      </w:r>
      <w:r w:rsidRPr="005C69FA">
        <w:rPr>
          <w:rStyle w:val="StyleUnderline"/>
        </w:rPr>
        <w:t xml:space="preserve"> even more </w:t>
      </w:r>
      <w:r w:rsidRPr="00EE4F8D">
        <w:rPr>
          <w:rStyle w:val="Emphasis"/>
          <w:highlight w:val="green"/>
        </w:rPr>
        <w:t>skepticism</w:t>
      </w:r>
      <w:r w:rsidRPr="00375A6C">
        <w:rPr>
          <w:rStyle w:val="StyleUnderline"/>
        </w:rPr>
        <w:t xml:space="preserve"> as a comparatively new party leader.</w:t>
      </w:r>
    </w:p>
    <w:p w14:paraId="756E6817" w14:textId="77777777" w:rsidR="002B139D" w:rsidRPr="00EE4F8D" w:rsidRDefault="002B139D" w:rsidP="002B139D">
      <w:pPr>
        <w:rPr>
          <w:sz w:val="14"/>
        </w:rPr>
      </w:pPr>
      <w:r w:rsidRPr="00EE4F8D">
        <w:rPr>
          <w:sz w:val="14"/>
        </w:rPr>
        <w:t>“</w:t>
      </w:r>
      <w:r w:rsidRPr="005C69FA">
        <w:rPr>
          <w:rStyle w:val="StyleUnderline"/>
        </w:rPr>
        <w:t>I don’t think anyone is pro-union</w:t>
      </w:r>
      <w:r w:rsidRPr="00EE4F8D">
        <w:rPr>
          <w:sz w:val="14"/>
        </w:rPr>
        <w:t>,” Karen, a 65-year-old retired teacher who did not want her last name used, told POLITICO after a retired electrician knocked on her door recently in the Penn Hills neighborhood of Pittsburgh. “</w:t>
      </w:r>
      <w:r w:rsidRPr="00EE4F8D">
        <w:rPr>
          <w:rStyle w:val="StyleUnderline"/>
        </w:rPr>
        <w:t>It’s up to us. The workers have to make our voices heard.”</w:t>
      </w:r>
    </w:p>
    <w:p w14:paraId="279C32D8" w14:textId="77777777" w:rsidR="002B139D" w:rsidRPr="00EE4F8D" w:rsidRDefault="002B139D" w:rsidP="002B139D">
      <w:pPr>
        <w:rPr>
          <w:sz w:val="14"/>
        </w:rPr>
      </w:pPr>
      <w:r w:rsidRPr="00EE4F8D">
        <w:rPr>
          <w:rStyle w:val="StyleUnderline"/>
          <w:highlight w:val="green"/>
        </w:rPr>
        <w:t>Harris</w:t>
      </w:r>
      <w:r w:rsidRPr="00EE4F8D">
        <w:rPr>
          <w:rStyle w:val="StyleUnderline"/>
        </w:rPr>
        <w:t xml:space="preserve">, meanwhile, </w:t>
      </w:r>
      <w:r w:rsidRPr="005C69FA">
        <w:rPr>
          <w:rStyle w:val="Emphasis"/>
          <w:highlight w:val="green"/>
        </w:rPr>
        <w:t>missed</w:t>
      </w:r>
      <w:r w:rsidRPr="005C69FA">
        <w:rPr>
          <w:rStyle w:val="StyleUnderline"/>
        </w:rPr>
        <w:t xml:space="preserve"> out </w:t>
      </w:r>
      <w:r w:rsidRPr="00E53D19">
        <w:rPr>
          <w:rStyle w:val="StyleUnderline"/>
        </w:rPr>
        <w:t>on</w:t>
      </w:r>
      <w:r w:rsidRPr="00EE4F8D">
        <w:rPr>
          <w:rStyle w:val="StyleUnderline"/>
        </w:rPr>
        <w:t xml:space="preserve"> the </w:t>
      </w:r>
      <w:r w:rsidRPr="005C69FA">
        <w:rPr>
          <w:rStyle w:val="Emphasis"/>
          <w:highlight w:val="green"/>
        </w:rPr>
        <w:t>endorsement of three unions</w:t>
      </w:r>
      <w:r w:rsidRPr="005C69FA">
        <w:rPr>
          <w:rStyle w:val="StyleUnderline"/>
          <w:highlight w:val="green"/>
        </w:rPr>
        <w:t xml:space="preserve"> that</w:t>
      </w:r>
      <w:r w:rsidRPr="00EE4F8D">
        <w:rPr>
          <w:rStyle w:val="StyleUnderline"/>
        </w:rPr>
        <w:t xml:space="preserve"> all </w:t>
      </w:r>
      <w:r w:rsidRPr="005C69FA">
        <w:rPr>
          <w:rStyle w:val="StyleUnderline"/>
          <w:highlight w:val="green"/>
        </w:rPr>
        <w:t>endorsed Biden</w:t>
      </w:r>
      <w:r w:rsidRPr="00EE4F8D">
        <w:rPr>
          <w:rStyle w:val="StyleUnderline"/>
        </w:rPr>
        <w:t xml:space="preserve"> in 2020</w:t>
      </w:r>
      <w:r w:rsidRPr="00EE4F8D">
        <w:rPr>
          <w:sz w:val="14"/>
        </w:rPr>
        <w:t>, and polling shows a continuation of working class voters trending toward Trump. Some Harris aides are livid over some of the union non-endorsements, privately saying they feel betrayed by key union leaders who didn’t have the “courage” to press their rank-and-file to support the candidate with the pro-labor record.</w:t>
      </w:r>
    </w:p>
    <w:p w14:paraId="2E573EF1" w14:textId="77777777" w:rsidR="002B139D" w:rsidRPr="00EE4F8D" w:rsidRDefault="002B139D" w:rsidP="002B139D">
      <w:pPr>
        <w:rPr>
          <w:rStyle w:val="StyleUnderline"/>
        </w:rPr>
      </w:pPr>
      <w:r w:rsidRPr="00EE4F8D">
        <w:rPr>
          <w:rStyle w:val="StyleUnderline"/>
        </w:rPr>
        <w:t xml:space="preserve">Harris’ recent campaign focus on courting Republicans and fundraising with wealthy donors has only </w:t>
      </w:r>
      <w:r w:rsidRPr="00EE4F8D">
        <w:rPr>
          <w:rStyle w:val="Emphasis"/>
        </w:rPr>
        <w:t>brought more skepticism</w:t>
      </w:r>
      <w:r w:rsidRPr="00EE4F8D">
        <w:rPr>
          <w:rStyle w:val="StyleUnderline"/>
        </w:rPr>
        <w:t xml:space="preserve"> from </w:t>
      </w:r>
      <w:r w:rsidRPr="00EE4F8D">
        <w:rPr>
          <w:sz w:val="14"/>
        </w:rPr>
        <w:t>some in</w:t>
      </w:r>
      <w:r w:rsidRPr="00EE4F8D">
        <w:rPr>
          <w:rStyle w:val="StyleUnderline"/>
        </w:rPr>
        <w:t xml:space="preserve"> the </w:t>
      </w:r>
      <w:r w:rsidRPr="00EE4F8D">
        <w:rPr>
          <w:rStyle w:val="Emphasis"/>
        </w:rPr>
        <w:t>organized labor movement</w:t>
      </w:r>
      <w:r w:rsidRPr="00EE4F8D">
        <w:rPr>
          <w:rStyle w:val="StyleUnderline"/>
        </w:rPr>
        <w:t>.</w:t>
      </w:r>
    </w:p>
    <w:p w14:paraId="64167F69" w14:textId="77777777" w:rsidR="002B139D" w:rsidRPr="00EE4F8D" w:rsidRDefault="002B139D" w:rsidP="002B139D">
      <w:pPr>
        <w:rPr>
          <w:sz w:val="14"/>
        </w:rPr>
      </w:pPr>
      <w:r w:rsidRPr="00EE4F8D">
        <w:rPr>
          <w:sz w:val="14"/>
        </w:rPr>
        <w:t xml:space="preserve">“All Democrats and all Republicans are not monolithic, right? </w:t>
      </w:r>
      <w:r w:rsidRPr="00EE4F8D">
        <w:rPr>
          <w:sz w:val="14"/>
        </w:rPr>
        <w:lastRenderedPageBreak/>
        <w:t>There are people you can work with. There’s others that you know, they do one thing for you, and 40 years later, they’re still, you know, expecting to get a pat on the back for it, and that’s not how things operate,” said Kara Deniz, spokeswoman for the International Brotherhood of Teamsters, which opted to not endorse either presidential candidate.</w:t>
      </w:r>
    </w:p>
    <w:p w14:paraId="4E22D382" w14:textId="77777777" w:rsidR="002B139D" w:rsidRPr="00EE4F8D" w:rsidRDefault="002B139D" w:rsidP="002B139D">
      <w:pPr>
        <w:rPr>
          <w:sz w:val="14"/>
        </w:rPr>
      </w:pPr>
      <w:r w:rsidRPr="00E53D19">
        <w:rPr>
          <w:rStyle w:val="StyleUnderline"/>
          <w:highlight w:val="green"/>
        </w:rPr>
        <w:t>Part of the</w:t>
      </w:r>
      <w:r w:rsidRPr="00EE4F8D">
        <w:rPr>
          <w:rStyle w:val="StyleUnderline"/>
        </w:rPr>
        <w:t xml:space="preserve"> Teamsters’ </w:t>
      </w:r>
      <w:r w:rsidRPr="00E53D19">
        <w:rPr>
          <w:rStyle w:val="StyleUnderline"/>
          <w:highlight w:val="green"/>
        </w:rPr>
        <w:t>reason</w:t>
      </w:r>
      <w:r w:rsidRPr="00EE4F8D">
        <w:rPr>
          <w:rStyle w:val="StyleUnderline"/>
        </w:rPr>
        <w:t xml:space="preserve"> for not endorsing </w:t>
      </w:r>
      <w:r w:rsidRPr="00E53D19">
        <w:rPr>
          <w:rStyle w:val="StyleUnderline"/>
          <w:highlight w:val="green"/>
        </w:rPr>
        <w:t xml:space="preserve">was a </w:t>
      </w:r>
      <w:r w:rsidRPr="00E53D19">
        <w:rPr>
          <w:rStyle w:val="Emphasis"/>
          <w:highlight w:val="green"/>
        </w:rPr>
        <w:t xml:space="preserve">lack of </w:t>
      </w:r>
      <w:r w:rsidRPr="00EE4F8D">
        <w:rPr>
          <w:rStyle w:val="Emphasis"/>
          <w:highlight w:val="green"/>
        </w:rPr>
        <w:t>commitments</w:t>
      </w:r>
      <w:r w:rsidRPr="00EE4F8D">
        <w:rPr>
          <w:rStyle w:val="StyleUnderline"/>
        </w:rPr>
        <w:t xml:space="preserve"> from Harris </w:t>
      </w:r>
      <w:r w:rsidRPr="00EE4F8D">
        <w:rPr>
          <w:rStyle w:val="StyleUnderline"/>
          <w:highlight w:val="green"/>
        </w:rPr>
        <w:t>about</w:t>
      </w:r>
      <w:r w:rsidRPr="00EE4F8D">
        <w:rPr>
          <w:rStyle w:val="StyleUnderline"/>
        </w:rPr>
        <w:t xml:space="preserve"> </w:t>
      </w:r>
      <w:r w:rsidRPr="00EE4F8D">
        <w:rPr>
          <w:rStyle w:val="Emphasis"/>
          <w:highlight w:val="green"/>
        </w:rPr>
        <w:t>supporting striking workers</w:t>
      </w:r>
      <w:r w:rsidRPr="00EE4F8D">
        <w:rPr>
          <w:rStyle w:val="StyleUnderline"/>
        </w:rPr>
        <w:t xml:space="preserve"> in an interview at the IBT office as well as rank-and-filing polling that favored Trump</w:t>
      </w:r>
      <w:r w:rsidRPr="00EE4F8D">
        <w:rPr>
          <w:sz w:val="14"/>
        </w:rPr>
        <w:t>, Deniz said.</w:t>
      </w:r>
    </w:p>
    <w:p w14:paraId="2918FF70" w14:textId="77777777" w:rsidR="002B139D" w:rsidRPr="00EE4F8D" w:rsidRDefault="002B139D" w:rsidP="002B139D">
      <w:pPr>
        <w:rPr>
          <w:sz w:val="14"/>
        </w:rPr>
      </w:pPr>
      <w:r w:rsidRPr="00EE4F8D">
        <w:rPr>
          <w:sz w:val="14"/>
        </w:rPr>
        <w:t>AFL-CIO President Liz Shuler, who oversees about 60 unions and 13 million members, is running a door knocking program that aims to reach 5 million people in battleground states. Union members represent about 20 percent of voters in the blue wall states, she said, and at a recent press call she shared that of canvassed members, about 64 percent of members are backing Harris compared to 19 percent for Trump.</w:t>
      </w:r>
    </w:p>
    <w:p w14:paraId="3F0C4407" w14:textId="77777777" w:rsidR="002B139D" w:rsidRPr="00EE4F8D" w:rsidRDefault="002B139D" w:rsidP="002B139D">
      <w:pPr>
        <w:rPr>
          <w:sz w:val="14"/>
        </w:rPr>
      </w:pPr>
      <w:r w:rsidRPr="00EE4F8D">
        <w:rPr>
          <w:sz w:val="14"/>
        </w:rPr>
        <w:t>The United Auto Workers, which is also running a door knocking program to reach almost 300,000 workers and retirees, put its stats at 62 percent for Harris and 33 percent for Trump, according to a recent press release.</w:t>
      </w:r>
    </w:p>
    <w:p w14:paraId="549AA04D" w14:textId="77777777" w:rsidR="002B139D" w:rsidRPr="00EE4F8D" w:rsidRDefault="002B139D" w:rsidP="002B139D">
      <w:pPr>
        <w:rPr>
          <w:rStyle w:val="StyleUnderline"/>
        </w:rPr>
      </w:pPr>
      <w:r w:rsidRPr="00EE4F8D">
        <w:rPr>
          <w:sz w:val="14"/>
        </w:rPr>
        <w:t xml:space="preserve">But </w:t>
      </w:r>
      <w:r w:rsidRPr="00E53D19">
        <w:rPr>
          <w:rStyle w:val="StyleUnderline"/>
        </w:rPr>
        <w:t xml:space="preserve">a </w:t>
      </w:r>
      <w:r w:rsidRPr="00E53D19">
        <w:rPr>
          <w:rStyle w:val="Emphasis"/>
          <w:highlight w:val="green"/>
        </w:rPr>
        <w:t>perceived lack of organized labor support</w:t>
      </w:r>
      <w:r w:rsidRPr="00E53D19">
        <w:rPr>
          <w:rStyle w:val="StyleUnderline"/>
          <w:highlight w:val="green"/>
        </w:rPr>
        <w:t xml:space="preserve"> from both</w:t>
      </w:r>
      <w:r w:rsidRPr="00EE4F8D">
        <w:rPr>
          <w:rStyle w:val="StyleUnderline"/>
        </w:rPr>
        <w:t xml:space="preserve"> presidential </w:t>
      </w:r>
      <w:r w:rsidRPr="00EE4F8D">
        <w:rPr>
          <w:rStyle w:val="StyleUnderline"/>
          <w:highlight w:val="green"/>
        </w:rPr>
        <w:t>candidates</w:t>
      </w:r>
      <w:r w:rsidRPr="00EE4F8D">
        <w:rPr>
          <w:rStyle w:val="StyleUnderline"/>
        </w:rPr>
        <w:t xml:space="preserve"> also </w:t>
      </w:r>
      <w:r w:rsidRPr="00EE4F8D">
        <w:rPr>
          <w:rStyle w:val="StyleUnderline"/>
          <w:highlight w:val="green"/>
        </w:rPr>
        <w:t>kept</w:t>
      </w:r>
      <w:r w:rsidRPr="00EE4F8D">
        <w:rPr>
          <w:rStyle w:val="StyleUnderline"/>
        </w:rPr>
        <w:t xml:space="preserve"> some </w:t>
      </w:r>
      <w:r w:rsidRPr="00EE4F8D">
        <w:rPr>
          <w:rStyle w:val="StyleUnderline"/>
          <w:highlight w:val="green"/>
        </w:rPr>
        <w:t xml:space="preserve">unions </w:t>
      </w:r>
      <w:r w:rsidRPr="00EE4F8D">
        <w:rPr>
          <w:rStyle w:val="Emphasis"/>
          <w:highlight w:val="green"/>
        </w:rPr>
        <w:t>on the sidelines</w:t>
      </w:r>
      <w:r w:rsidRPr="00EE4F8D">
        <w:rPr>
          <w:rStyle w:val="StyleUnderline"/>
        </w:rPr>
        <w:t xml:space="preserve"> this campaign, with them opting to </w:t>
      </w:r>
      <w:r w:rsidRPr="00EE4F8D">
        <w:rPr>
          <w:rStyle w:val="Emphasis"/>
        </w:rPr>
        <w:t>not endorse anyone</w:t>
      </w:r>
      <w:r w:rsidRPr="00EE4F8D">
        <w:rPr>
          <w:rStyle w:val="StyleUnderline"/>
        </w:rPr>
        <w:t>.</w:t>
      </w:r>
    </w:p>
    <w:p w14:paraId="4B04890E" w14:textId="77777777" w:rsidR="002B139D" w:rsidRPr="00EE4F8D" w:rsidRDefault="002B139D" w:rsidP="002B139D">
      <w:pPr>
        <w:rPr>
          <w:sz w:val="14"/>
        </w:rPr>
      </w:pPr>
      <w:r w:rsidRPr="00EE4F8D">
        <w:rPr>
          <w:sz w:val="14"/>
        </w:rPr>
        <w:t xml:space="preserve">In addition to the Teamsters, </w:t>
      </w:r>
      <w:r w:rsidRPr="00EE4F8D">
        <w:rPr>
          <w:rStyle w:val="StyleUnderline"/>
        </w:rPr>
        <w:t xml:space="preserve">the International Association of Fire Fighters and the International Longshoremen’s Association also held back endorsements. </w:t>
      </w:r>
      <w:r w:rsidRPr="00EE4F8D">
        <w:rPr>
          <w:sz w:val="14"/>
        </w:rPr>
        <w:t xml:space="preserve">The </w:t>
      </w:r>
      <w:r w:rsidRPr="00EE4F8D">
        <w:rPr>
          <w:rStyle w:val="Emphasis"/>
        </w:rPr>
        <w:t>longshoremen’s</w:t>
      </w:r>
      <w:r w:rsidRPr="00EE4F8D">
        <w:rPr>
          <w:rStyle w:val="StyleUnderline"/>
        </w:rPr>
        <w:t xml:space="preserve"> president, Harold Daggett, </w:t>
      </w:r>
      <w:r w:rsidRPr="00EE4F8D">
        <w:rPr>
          <w:rStyle w:val="Emphasis"/>
        </w:rPr>
        <w:t>criticized Biden’s commitment</w:t>
      </w:r>
      <w:r w:rsidRPr="00EE4F8D">
        <w:rPr>
          <w:rStyle w:val="StyleUnderline"/>
        </w:rPr>
        <w:t xml:space="preserve"> to unions in a video interview</w:t>
      </w:r>
      <w:r w:rsidRPr="00EE4F8D">
        <w:rPr>
          <w:sz w:val="14"/>
        </w:rPr>
        <w:t xml:space="preserve"> ahead of his own union’s strike this October, which ended after about two days with a new tentative agreement.</w:t>
      </w:r>
    </w:p>
    <w:p w14:paraId="080ACB2F" w14:textId="77777777" w:rsidR="002B139D" w:rsidRPr="00430D69" w:rsidRDefault="002B139D" w:rsidP="002B139D">
      <w:pPr>
        <w:rPr>
          <w:sz w:val="10"/>
        </w:rPr>
      </w:pPr>
      <w:r w:rsidRPr="00430D69">
        <w:rPr>
          <w:sz w:val="10"/>
        </w:rPr>
        <w:t>“Where’s the president of the United States? He’s not fighting for us. He told in LA, he told the union, hurry up and get a contract. That’s the mentality they have,” Daggett said, referencing the West Coast’s contract strike in 2023.</w:t>
      </w:r>
    </w:p>
    <w:p w14:paraId="21218F89" w14:textId="77777777" w:rsidR="002B139D" w:rsidRPr="00430D69" w:rsidRDefault="002B139D" w:rsidP="002B139D">
      <w:pPr>
        <w:rPr>
          <w:sz w:val="10"/>
        </w:rPr>
      </w:pPr>
      <w:r w:rsidRPr="00430D69">
        <w:rPr>
          <w:sz w:val="10"/>
        </w:rPr>
        <w:t>Daggett and the firefighters union declined interview requests.</w:t>
      </w:r>
    </w:p>
    <w:p w14:paraId="1F8C3CDC" w14:textId="77777777" w:rsidR="002B139D" w:rsidRPr="00430D69" w:rsidRDefault="002B139D" w:rsidP="002B139D">
      <w:pPr>
        <w:rPr>
          <w:sz w:val="10"/>
        </w:rPr>
      </w:pPr>
      <w:r w:rsidRPr="00430D69">
        <w:rPr>
          <w:sz w:val="10"/>
        </w:rPr>
        <w:t>Despite the longtime union membership of Harris’ running mate, Tim Walz, he’s struggled to influence key union support — especially among the male-dominated industrial unions. Surprisingly, Harris campaign officials even have argued Walz wasn’t intimately involved in negotiations over key union e</w:t>
      </w:r>
      <w:r w:rsidRPr="00430D69">
        <w:rPr>
          <w:sz w:val="10"/>
        </w:rPr>
        <w:lastRenderedPageBreak/>
        <w:t>ndorsements after they fell apart. He’s also drawn backlash by publicly attacking some union leaders as overtly political operators.</w:t>
      </w:r>
    </w:p>
    <w:p w14:paraId="62077F57" w14:textId="77777777" w:rsidR="002B139D" w:rsidRPr="00430D69" w:rsidRDefault="002B139D" w:rsidP="002B139D">
      <w:pPr>
        <w:rPr>
          <w:sz w:val="10"/>
        </w:rPr>
      </w:pPr>
      <w:r w:rsidRPr="00430D69">
        <w:rPr>
          <w:sz w:val="10"/>
        </w:rPr>
        <w:t>But even some union members who back Harris have privately admitted that their colleagues’ concerns about her track record are valid, especially on border policy and sky-rocketing everyday costs.</w:t>
      </w:r>
    </w:p>
    <w:p w14:paraId="54AD0804" w14:textId="77777777" w:rsidR="002B139D" w:rsidRPr="00430D69" w:rsidRDefault="002B139D" w:rsidP="002B139D">
      <w:pPr>
        <w:rPr>
          <w:sz w:val="10"/>
        </w:rPr>
      </w:pPr>
      <w:r w:rsidRPr="00430D69">
        <w:rPr>
          <w:sz w:val="10"/>
        </w:rPr>
        <w:t>One senior union official, who recounted an internal fight among members about whether to endorse Harris, said fellow members brought up what they argued were Harris’ failures on immigration and inflation as reasons not to back her.</w:t>
      </w:r>
    </w:p>
    <w:p w14:paraId="0D197260" w14:textId="77777777" w:rsidR="002B139D" w:rsidRPr="00430D69" w:rsidRDefault="002B139D" w:rsidP="002B139D">
      <w:pPr>
        <w:rPr>
          <w:sz w:val="10"/>
        </w:rPr>
      </w:pPr>
      <w:r w:rsidRPr="00430D69">
        <w:rPr>
          <w:sz w:val="10"/>
        </w:rPr>
        <w:t>“Some of these things may have happened on her watch. Maybe some things in hindsight might have [been] done different,” said the union official, who was granted anonymity to discuss the private conversations. “But also, a lot of really good things have happened under the Biden-Harris administration.”</w:t>
      </w:r>
    </w:p>
    <w:p w14:paraId="24457616" w14:textId="77777777" w:rsidR="002B139D" w:rsidRPr="00430D69" w:rsidRDefault="002B139D" w:rsidP="002B139D">
      <w:pPr>
        <w:rPr>
          <w:sz w:val="10"/>
        </w:rPr>
      </w:pPr>
      <w:r w:rsidRPr="00430D69">
        <w:rPr>
          <w:sz w:val="10"/>
        </w:rPr>
        <w:t>“You can’t hang that shit around her neck without giving her the accolades for where this country has turned around,” the union official added.</w:t>
      </w:r>
    </w:p>
    <w:p w14:paraId="17D00016" w14:textId="77777777" w:rsidR="002B139D" w:rsidRPr="00430D69" w:rsidRDefault="002B139D" w:rsidP="002B139D">
      <w:pPr>
        <w:rPr>
          <w:sz w:val="10"/>
        </w:rPr>
      </w:pPr>
      <w:r w:rsidRPr="00430D69">
        <w:rPr>
          <w:sz w:val="10"/>
        </w:rPr>
        <w:t>A Harris official, however, said there’s really no comparison between the vice president’s record and Trump’s and mentioned the former president appointing “union busters” to the National Labor Relations Board, among other things.</w:t>
      </w:r>
    </w:p>
    <w:p w14:paraId="21A01A85" w14:textId="77777777" w:rsidR="002B139D" w:rsidRPr="00430D69" w:rsidRDefault="002B139D" w:rsidP="002B139D">
      <w:pPr>
        <w:rPr>
          <w:sz w:val="10"/>
        </w:rPr>
      </w:pPr>
      <w:r w:rsidRPr="00430D69">
        <w:rPr>
          <w:sz w:val="10"/>
        </w:rPr>
        <w:t>“Biden and Harris saved billions in Teamsters union pensions, and Trump threatened to withhold emergency funds for union firefighters risking their lives in wildfires,” the official said.</w:t>
      </w:r>
    </w:p>
    <w:p w14:paraId="16262195" w14:textId="77777777" w:rsidR="002B139D" w:rsidRPr="00430D69" w:rsidRDefault="002B139D" w:rsidP="002B139D">
      <w:pPr>
        <w:rPr>
          <w:sz w:val="10"/>
        </w:rPr>
      </w:pPr>
      <w:r w:rsidRPr="00430D69">
        <w:rPr>
          <w:sz w:val="10"/>
        </w:rPr>
        <w:t>But other Harris supporters in the rank-and-file have concerns about the Biden-Harris administration’s record.</w:t>
      </w:r>
    </w:p>
    <w:p w14:paraId="4FE30C9F" w14:textId="77777777" w:rsidR="002B139D" w:rsidRPr="00430D69" w:rsidRDefault="002B139D" w:rsidP="002B139D">
      <w:pPr>
        <w:rPr>
          <w:sz w:val="10"/>
        </w:rPr>
      </w:pPr>
      <w:r w:rsidRPr="00430D69">
        <w:rPr>
          <w:sz w:val="10"/>
        </w:rPr>
        <w:t>“When [Biden] first got in, he disappointed me with the pipeline,” said Mark Provenza, a retired letter carrier, referring to the Keystone XL Pipeline. “You’re supposed to be the pro-union guy.”</w:t>
      </w:r>
    </w:p>
    <w:p w14:paraId="54681224" w14:textId="77777777" w:rsidR="002B139D" w:rsidRPr="00430D69" w:rsidRDefault="002B139D" w:rsidP="002B139D">
      <w:pPr>
        <w:rPr>
          <w:sz w:val="10"/>
        </w:rPr>
      </w:pPr>
      <w:r w:rsidRPr="00430D69">
        <w:rPr>
          <w:sz w:val="10"/>
        </w:rPr>
        <w:t>Provenza, who is voting for Harris, also said he was “disappointed” that Biden didn’t support the railway workers who tried to go on strike in 2022 but were prevented by the Railway Labor Act. He expects Harris will approach labor the same way as Biden.</w:t>
      </w:r>
    </w:p>
    <w:p w14:paraId="378CDBE0" w14:textId="77777777" w:rsidR="002B139D" w:rsidRPr="00430D69" w:rsidRDefault="002B139D" w:rsidP="002B139D">
      <w:pPr>
        <w:rPr>
          <w:sz w:val="10"/>
        </w:rPr>
      </w:pPr>
      <w:r w:rsidRPr="00430D69">
        <w:rPr>
          <w:sz w:val="10"/>
        </w:rPr>
        <w:t>The White House did not respond to requests for comment.</w:t>
      </w:r>
    </w:p>
    <w:p w14:paraId="31DBF053" w14:textId="77777777" w:rsidR="002B139D" w:rsidRPr="00EE4F8D" w:rsidRDefault="002B139D" w:rsidP="002B139D">
      <w:pPr>
        <w:rPr>
          <w:rStyle w:val="StyleUnderline"/>
        </w:rPr>
      </w:pPr>
      <w:r w:rsidRPr="00EE4F8D">
        <w:rPr>
          <w:rStyle w:val="StyleUnderline"/>
        </w:rPr>
        <w:t xml:space="preserve">Union members on canvases in Pittsburgh and Philadelphia tried to make the case that Harris, like Biden, would protect member benefits and keep unions strong. But </w:t>
      </w:r>
      <w:r w:rsidRPr="00E53D19">
        <w:rPr>
          <w:rStyle w:val="Emphasis"/>
          <w:highlight w:val="green"/>
        </w:rPr>
        <w:t>undecided</w:t>
      </w:r>
      <w:r w:rsidRPr="00E53D19">
        <w:rPr>
          <w:rStyle w:val="StyleUnderline"/>
        </w:rPr>
        <w:t xml:space="preserve"> voter</w:t>
      </w:r>
      <w:r w:rsidRPr="00E53D19">
        <w:rPr>
          <w:rStyle w:val="Emphasis"/>
          <w:highlight w:val="green"/>
        </w:rPr>
        <w:t>s</w:t>
      </w:r>
      <w:r w:rsidRPr="00E53D19">
        <w:rPr>
          <w:rStyle w:val="StyleUnderline"/>
        </w:rPr>
        <w:t xml:space="preserve"> </w:t>
      </w:r>
      <w:r w:rsidRPr="00E53D19">
        <w:rPr>
          <w:rStyle w:val="StyleUnderline"/>
          <w:highlight w:val="green"/>
        </w:rPr>
        <w:t xml:space="preserve">from </w:t>
      </w:r>
      <w:r w:rsidRPr="00E53D19">
        <w:rPr>
          <w:rStyle w:val="Emphasis"/>
          <w:highlight w:val="green"/>
        </w:rPr>
        <w:t>union</w:t>
      </w:r>
      <w:r w:rsidRPr="00E53D19">
        <w:rPr>
          <w:rStyle w:val="StyleUnderline"/>
        </w:rPr>
        <w:t xml:space="preserve"> household</w:t>
      </w:r>
      <w:r w:rsidRPr="00E53D19">
        <w:rPr>
          <w:rStyle w:val="Emphasis"/>
          <w:highlight w:val="green"/>
        </w:rPr>
        <w:t>s</w:t>
      </w:r>
      <w:r w:rsidRPr="00E53D19">
        <w:rPr>
          <w:rStyle w:val="StyleUnderline"/>
        </w:rPr>
        <w:t xml:space="preserve"> </w:t>
      </w:r>
      <w:r w:rsidRPr="00E53D19">
        <w:rPr>
          <w:rStyle w:val="Emphasis"/>
          <w:highlight w:val="green"/>
        </w:rPr>
        <w:t>weren’t</w:t>
      </w:r>
      <w:r w:rsidRPr="00E53D19">
        <w:rPr>
          <w:rStyle w:val="StyleUnderline"/>
        </w:rPr>
        <w:t xml:space="preserve"> immediately </w:t>
      </w:r>
      <w:r w:rsidRPr="00E53D19">
        <w:rPr>
          <w:rStyle w:val="Emphasis"/>
          <w:highlight w:val="green"/>
        </w:rPr>
        <w:t>convinced</w:t>
      </w:r>
      <w:r w:rsidRPr="00E53D19">
        <w:rPr>
          <w:rStyle w:val="StyleUnderline"/>
        </w:rPr>
        <w:t xml:space="preserve">. </w:t>
      </w:r>
      <w:r w:rsidRPr="00E53D19">
        <w:rPr>
          <w:rStyle w:val="StyleUnderline"/>
          <w:highlight w:val="green"/>
        </w:rPr>
        <w:t>Some said they wouldn’t</w:t>
      </w:r>
      <w:r w:rsidRPr="00E53D19">
        <w:rPr>
          <w:rStyle w:val="StyleUnderline"/>
        </w:rPr>
        <w:t xml:space="preserve"> be </w:t>
      </w:r>
      <w:r w:rsidRPr="00E53D19">
        <w:rPr>
          <w:rStyle w:val="Emphasis"/>
          <w:highlight w:val="green"/>
        </w:rPr>
        <w:t>vot</w:t>
      </w:r>
      <w:r w:rsidRPr="00E53D19">
        <w:rPr>
          <w:rStyle w:val="StyleUnderline"/>
        </w:rPr>
        <w:t xml:space="preserve">ing </w:t>
      </w:r>
      <w:r w:rsidRPr="00E53D19">
        <w:rPr>
          <w:rStyle w:val="Emphasis"/>
          <w:highlight w:val="green"/>
        </w:rPr>
        <w:t>at all</w:t>
      </w:r>
      <w:r w:rsidRPr="00E53D19">
        <w:rPr>
          <w:rStyle w:val="StyleUnderline"/>
        </w:rPr>
        <w:t>.</w:t>
      </w:r>
    </w:p>
    <w:p w14:paraId="5D9F72B9" w14:textId="77777777" w:rsidR="002B139D" w:rsidRPr="00EE4F8D" w:rsidRDefault="002B139D" w:rsidP="002B139D">
      <w:pPr>
        <w:rPr>
          <w:sz w:val="14"/>
        </w:rPr>
      </w:pPr>
      <w:r w:rsidRPr="00EE4F8D">
        <w:rPr>
          <w:sz w:val="14"/>
        </w:rPr>
        <w:t>“</w:t>
      </w:r>
      <w:r w:rsidRPr="00EE4F8D">
        <w:rPr>
          <w:rStyle w:val="StyleUnderline"/>
        </w:rPr>
        <w:t>We know that unions are basically on the line</w:t>
      </w:r>
      <w:r w:rsidRPr="00EE4F8D">
        <w:rPr>
          <w:sz w:val="14"/>
        </w:rPr>
        <w:t xml:space="preserve">,” Shuler said in an interview at the Allegheny-Fayette County Central Labor Council office ahead of one canvas. </w:t>
      </w:r>
      <w:r w:rsidRPr="00EE4F8D">
        <w:rPr>
          <w:rStyle w:val="StyleUnderline"/>
        </w:rPr>
        <w:t>“[It’s] whether there’s a future with unions where workers can collectively bargain and fight for better wages or, as we know, in Project 2025 the elimination of public sector unions</w:t>
      </w:r>
      <w:r w:rsidRPr="00EE4F8D">
        <w:rPr>
          <w:sz w:val="14"/>
        </w:rPr>
        <w:t xml:space="preserve"> and things like overtime and safety and health protections.”</w:t>
      </w:r>
    </w:p>
    <w:p w14:paraId="4901037D" w14:textId="77777777" w:rsidR="002B139D" w:rsidRPr="00EE4F8D" w:rsidRDefault="002B139D" w:rsidP="002B139D">
      <w:pPr>
        <w:rPr>
          <w:sz w:val="14"/>
        </w:rPr>
      </w:pPr>
      <w:r w:rsidRPr="00EE4F8D">
        <w:rPr>
          <w:sz w:val="14"/>
        </w:rPr>
        <w:t>The Trump campaign rejected the affiliation with Project 2025 and said no policy is official unless it comes directly from Trump.</w:t>
      </w:r>
    </w:p>
    <w:p w14:paraId="46EFBBE9" w14:textId="77777777" w:rsidR="002B139D" w:rsidRPr="00EE4F8D" w:rsidRDefault="002B139D" w:rsidP="002B139D">
      <w:pPr>
        <w:rPr>
          <w:sz w:val="14"/>
        </w:rPr>
      </w:pPr>
      <w:r w:rsidRPr="00EE4F8D">
        <w:rPr>
          <w:sz w:val="14"/>
        </w:rPr>
        <w:t>“American laborers and unions support President Trump because they have paid the price for Kamala’s failed economic policies over the past four years,” Karoline Leavitt, the Trump campaign’s national pr</w:t>
      </w:r>
      <w:r w:rsidRPr="00EE4F8D">
        <w:rPr>
          <w:sz w:val="14"/>
        </w:rPr>
        <w:lastRenderedPageBreak/>
        <w:t>ess secretary, said in a statement.</w:t>
      </w:r>
    </w:p>
    <w:p w14:paraId="7608A9E4" w14:textId="77777777" w:rsidR="002B139D" w:rsidRPr="00EE4F8D" w:rsidRDefault="002B139D" w:rsidP="002B139D">
      <w:pPr>
        <w:rPr>
          <w:sz w:val="14"/>
        </w:rPr>
      </w:pPr>
      <w:r w:rsidRPr="00EE4F8D">
        <w:rPr>
          <w:rStyle w:val="StyleUnderline"/>
        </w:rPr>
        <w:t>Dino Guastella, a Teamster from Philadelphia</w:t>
      </w:r>
      <w:r w:rsidRPr="00EE4F8D">
        <w:rPr>
          <w:sz w:val="14"/>
        </w:rPr>
        <w:t xml:space="preserve"> whose local has endorsed Harris, </w:t>
      </w:r>
      <w:r w:rsidRPr="00EE4F8D">
        <w:rPr>
          <w:rStyle w:val="StyleUnderline"/>
        </w:rPr>
        <w:t xml:space="preserve">believes Harris should </w:t>
      </w:r>
      <w:r w:rsidRPr="00EE4F8D">
        <w:rPr>
          <w:rStyle w:val="Emphasis"/>
        </w:rPr>
        <w:t>talk more</w:t>
      </w:r>
      <w:r w:rsidRPr="00EE4F8D">
        <w:rPr>
          <w:sz w:val="14"/>
        </w:rPr>
        <w:t xml:space="preserve"> about successes from the Biden Administration </w:t>
      </w:r>
      <w:r w:rsidRPr="00EE4F8D">
        <w:rPr>
          <w:rStyle w:val="StyleUnderline"/>
        </w:rPr>
        <w:t xml:space="preserve">to </w:t>
      </w:r>
      <w:r w:rsidRPr="00EE4F8D">
        <w:rPr>
          <w:rStyle w:val="Emphasis"/>
        </w:rPr>
        <w:t>make her case</w:t>
      </w:r>
      <w:r w:rsidRPr="00EE4F8D">
        <w:rPr>
          <w:rStyle w:val="StyleUnderline"/>
        </w:rPr>
        <w:t xml:space="preserve"> to </w:t>
      </w:r>
      <w:r w:rsidRPr="00EE4F8D">
        <w:rPr>
          <w:rStyle w:val="Emphasis"/>
        </w:rPr>
        <w:t>union members</w:t>
      </w:r>
      <w:r w:rsidRPr="00EE4F8D">
        <w:rPr>
          <w:rStyle w:val="StyleUnderline"/>
        </w:rPr>
        <w:t xml:space="preserve"> and </w:t>
      </w:r>
      <w:r w:rsidRPr="00EE4F8D">
        <w:rPr>
          <w:rStyle w:val="Emphasis"/>
        </w:rPr>
        <w:t>working class voters</w:t>
      </w:r>
      <w:r w:rsidRPr="00EE4F8D">
        <w:rPr>
          <w:rStyle w:val="StyleUnderline"/>
        </w:rPr>
        <w:t>.</w:t>
      </w:r>
    </w:p>
    <w:p w14:paraId="456A7E46" w14:textId="77777777" w:rsidR="002B139D" w:rsidRPr="00EE4F8D" w:rsidRDefault="002B139D" w:rsidP="002B139D">
      <w:pPr>
        <w:rPr>
          <w:sz w:val="14"/>
        </w:rPr>
      </w:pPr>
      <w:r w:rsidRPr="00EE4F8D">
        <w:rPr>
          <w:sz w:val="14"/>
        </w:rPr>
        <w:t>“I think it’s a mistake. She should be taking credit for the infrastructure bill, the CHIPS Act, the Inflation Reduction Act,” Guastella said while tabling for Harris outside of the UPS Warehouse. “Those all brought good blue collar jobs.” He also mentioned that when I-95 collapsed, Biden’s bills helped fix it in record time.</w:t>
      </w:r>
    </w:p>
    <w:p w14:paraId="217B133B" w14:textId="77777777" w:rsidR="002B139D" w:rsidRPr="00EE4F8D" w:rsidRDefault="002B139D" w:rsidP="002B139D">
      <w:pPr>
        <w:rPr>
          <w:rStyle w:val="StyleUnderline"/>
        </w:rPr>
      </w:pPr>
      <w:r w:rsidRPr="00EE4F8D">
        <w:rPr>
          <w:sz w:val="14"/>
        </w:rPr>
        <w:t xml:space="preserve">But in his view, </w:t>
      </w:r>
      <w:r w:rsidRPr="00E53D19">
        <w:rPr>
          <w:rStyle w:val="StyleUnderline"/>
          <w:highlight w:val="green"/>
        </w:rPr>
        <w:t>it’s</w:t>
      </w:r>
      <w:r w:rsidRPr="00EE4F8D">
        <w:rPr>
          <w:rStyle w:val="StyleUnderline"/>
        </w:rPr>
        <w:t xml:space="preserve"> also </w:t>
      </w:r>
      <w:r w:rsidRPr="00EE4F8D">
        <w:rPr>
          <w:rStyle w:val="Emphasis"/>
          <w:highlight w:val="green"/>
        </w:rPr>
        <w:t>hard to sway</w:t>
      </w:r>
      <w:r w:rsidRPr="00EE4F8D">
        <w:rPr>
          <w:rStyle w:val="StyleUnderline"/>
        </w:rPr>
        <w:t xml:space="preserve"> any </w:t>
      </w:r>
      <w:r w:rsidRPr="00EE4F8D">
        <w:rPr>
          <w:rStyle w:val="StyleUnderline"/>
          <w:highlight w:val="green"/>
        </w:rPr>
        <w:t xml:space="preserve">voters </w:t>
      </w:r>
      <w:r w:rsidRPr="00EE4F8D">
        <w:rPr>
          <w:rStyle w:val="Emphasis"/>
          <w:highlight w:val="green"/>
        </w:rPr>
        <w:t>weeks from Election Day</w:t>
      </w:r>
      <w:r w:rsidRPr="00EE4F8D">
        <w:rPr>
          <w:rStyle w:val="StyleUnderline"/>
        </w:rPr>
        <w:t xml:space="preserve"> — even when talking about policy.</w:t>
      </w:r>
    </w:p>
    <w:bookmarkEnd w:id="0"/>
    <w:p w14:paraId="099D8312" w14:textId="77777777" w:rsidR="002B139D" w:rsidRDefault="002B139D" w:rsidP="002B139D"/>
    <w:p w14:paraId="7ABA0BB3" w14:textId="77777777" w:rsidR="002B139D" w:rsidRDefault="002B139D" w:rsidP="002B139D">
      <w:pPr>
        <w:pStyle w:val="Heading4"/>
      </w:pPr>
      <w:r>
        <w:t xml:space="preserve">Working-class voters are </w:t>
      </w:r>
      <w:r w:rsidRPr="001D5B90">
        <w:rPr>
          <w:u w:val="single"/>
        </w:rPr>
        <w:t>decisive</w:t>
      </w:r>
      <w:r>
        <w:t xml:space="preserve"> and </w:t>
      </w:r>
      <w:r w:rsidRPr="001D5B90">
        <w:rPr>
          <w:u w:val="single"/>
        </w:rPr>
        <w:t>shift the House</w:t>
      </w:r>
      <w:r w:rsidRPr="00E3387D">
        <w:t xml:space="preserve"> </w:t>
      </w:r>
      <w:r>
        <w:t xml:space="preserve">towards Republicans; that </w:t>
      </w:r>
      <w:r w:rsidRPr="001D5B90">
        <w:rPr>
          <w:u w:val="single"/>
        </w:rPr>
        <w:t>prevents crackdown</w:t>
      </w:r>
      <w:r>
        <w:t xml:space="preserve"> against Trump and right-wing policies.</w:t>
      </w:r>
    </w:p>
    <w:p w14:paraId="4E5FBAC7" w14:textId="77777777" w:rsidR="002B139D" w:rsidRDefault="002B139D" w:rsidP="002B139D">
      <w:r w:rsidRPr="00420DD7">
        <w:rPr>
          <w:rStyle w:val="Style13ptBold"/>
        </w:rPr>
        <w:t>Wise 25</w:t>
      </w:r>
      <w:r>
        <w:t xml:space="preserve"> – Congressional Reporter at The Wall Street Journal</w:t>
      </w:r>
    </w:p>
    <w:p w14:paraId="498D3B96" w14:textId="77777777" w:rsidR="002B139D" w:rsidRPr="00E3387D" w:rsidRDefault="002B139D" w:rsidP="002B139D">
      <w:r>
        <w:t>Lindsay Wise, “</w:t>
      </w:r>
      <w:r w:rsidRPr="00420DD7">
        <w:t>The Republican Strategy to Win Without Trump on the Ballot</w:t>
      </w:r>
      <w:r>
        <w:t>,” The Wall Street Journal, July 8</w:t>
      </w:r>
      <w:r w:rsidRPr="00420DD7">
        <w:rPr>
          <w:vertAlign w:val="superscript"/>
        </w:rPr>
        <w:t>th</w:t>
      </w:r>
      <w:r>
        <w:t xml:space="preserve">, 2025, </w:t>
      </w:r>
      <w:r w:rsidRPr="00420DD7">
        <w:t>https://www.wsj.com/politics/policy/republican-voters-gop-midterms-2026-ab4a7d7a</w:t>
      </w:r>
    </w:p>
    <w:p w14:paraId="4A33B46C" w14:textId="77777777" w:rsidR="002B139D" w:rsidRPr="001D5B90" w:rsidRDefault="002B139D" w:rsidP="002B139D">
      <w:pPr>
        <w:rPr>
          <w:sz w:val="16"/>
        </w:rPr>
      </w:pPr>
      <w:r w:rsidRPr="001D5B90">
        <w:rPr>
          <w:sz w:val="16"/>
        </w:rPr>
        <w:t>WASHINGTON—A political organization tied to House Republican leadership is pouring millions of dollars into polling and advertising in a new effort to fix a nagging problem for the party: Many of President Trump’s voters don’t show up for midterm elections, when he isn’t on the ballot.</w:t>
      </w:r>
    </w:p>
    <w:p w14:paraId="3C9D5F4A" w14:textId="77777777" w:rsidR="002B139D" w:rsidRPr="003E625C" w:rsidRDefault="002B139D" w:rsidP="002B139D">
      <w:pPr>
        <w:rPr>
          <w:rStyle w:val="StyleUnderline"/>
        </w:rPr>
      </w:pPr>
      <w:r w:rsidRPr="001D5B90">
        <w:rPr>
          <w:sz w:val="16"/>
        </w:rPr>
        <w:t xml:space="preserve">Getting them to cast ballots is crucial to the </w:t>
      </w:r>
      <w:r w:rsidRPr="000D752F">
        <w:rPr>
          <w:rStyle w:val="StyleUnderline"/>
          <w:highlight w:val="green"/>
        </w:rPr>
        <w:t>GOP’s</w:t>
      </w:r>
      <w:r w:rsidRPr="003E625C">
        <w:rPr>
          <w:rStyle w:val="StyleUnderline"/>
        </w:rPr>
        <w:t xml:space="preserve"> hopes of </w:t>
      </w:r>
      <w:r w:rsidRPr="003E625C">
        <w:rPr>
          <w:rStyle w:val="Emphasis"/>
        </w:rPr>
        <w:t>keeping</w:t>
      </w:r>
      <w:r w:rsidRPr="003E625C">
        <w:rPr>
          <w:rStyle w:val="StyleUnderline"/>
        </w:rPr>
        <w:t xml:space="preserve">—and </w:t>
      </w:r>
      <w:r w:rsidRPr="003E625C">
        <w:rPr>
          <w:rStyle w:val="Emphasis"/>
        </w:rPr>
        <w:t>potentially increasing</w:t>
      </w:r>
      <w:r w:rsidRPr="003E625C">
        <w:rPr>
          <w:rStyle w:val="StyleUnderline"/>
        </w:rPr>
        <w:t xml:space="preserve">—its narrow 220-212 </w:t>
      </w:r>
      <w:r w:rsidRPr="003E625C">
        <w:rPr>
          <w:rStyle w:val="Emphasis"/>
        </w:rPr>
        <w:t>House majority</w:t>
      </w:r>
      <w:r w:rsidRPr="003E625C">
        <w:rPr>
          <w:rStyle w:val="StyleUnderline"/>
        </w:rPr>
        <w:t xml:space="preserve"> next year</w:t>
      </w:r>
      <w:r w:rsidRPr="001D5B90">
        <w:rPr>
          <w:sz w:val="16"/>
        </w:rPr>
        <w:t xml:space="preserve">, said Chris Winkelman, president of the Congressional Leadership Fund, a super political-action committee affiliated with House Speaker Mike Johnson (R., La.). Winkelman said CLF’s efforts are </w:t>
      </w:r>
      <w:r w:rsidRPr="000D752F">
        <w:rPr>
          <w:rStyle w:val="StyleUnderline"/>
          <w:highlight w:val="green"/>
        </w:rPr>
        <w:t>focusing on</w:t>
      </w:r>
      <w:r w:rsidRPr="001D5B90">
        <w:rPr>
          <w:sz w:val="16"/>
        </w:rPr>
        <w:t xml:space="preserve"> “</w:t>
      </w:r>
      <w:r w:rsidRPr="001D5B90">
        <w:rPr>
          <w:rStyle w:val="Emphasis"/>
          <w:highlight w:val="green"/>
        </w:rPr>
        <w:t>prosperity voters</w:t>
      </w:r>
      <w:r w:rsidRPr="001D5B90">
        <w:rPr>
          <w:sz w:val="16"/>
        </w:rPr>
        <w:t>”—</w:t>
      </w:r>
      <w:r w:rsidRPr="000D752F">
        <w:rPr>
          <w:rStyle w:val="StyleUnderline"/>
          <w:highlight w:val="green"/>
        </w:rPr>
        <w:t xml:space="preserve">people who </w:t>
      </w:r>
      <w:r w:rsidRPr="000D752F">
        <w:rPr>
          <w:rStyle w:val="Emphasis"/>
          <w:highlight w:val="green"/>
        </w:rPr>
        <w:t xml:space="preserve">value </w:t>
      </w:r>
      <w:r w:rsidRPr="001D5B90">
        <w:rPr>
          <w:rStyle w:val="Emphasis"/>
          <w:highlight w:val="green"/>
        </w:rPr>
        <w:t>work</w:t>
      </w:r>
      <w:r w:rsidRPr="003E625C">
        <w:rPr>
          <w:rStyle w:val="StyleUnderline"/>
        </w:rPr>
        <w:t xml:space="preserve"> </w:t>
      </w:r>
      <w:r w:rsidRPr="001D5B90">
        <w:rPr>
          <w:sz w:val="16"/>
        </w:rPr>
        <w:t>and success</w:t>
      </w:r>
      <w:r w:rsidRPr="003E625C">
        <w:rPr>
          <w:rStyle w:val="StyleUnderline"/>
        </w:rPr>
        <w:t>.</w:t>
      </w:r>
      <w:r w:rsidRPr="001D5B90">
        <w:rPr>
          <w:sz w:val="16"/>
        </w:rPr>
        <w:t xml:space="preserve"> He said that </w:t>
      </w:r>
      <w:r w:rsidRPr="003E625C">
        <w:rPr>
          <w:rStyle w:val="StyleUnderline"/>
        </w:rPr>
        <w:t xml:space="preserve">surveys show </w:t>
      </w:r>
      <w:r w:rsidRPr="000D752F">
        <w:rPr>
          <w:rStyle w:val="StyleUnderline"/>
          <w:highlight w:val="green"/>
        </w:rPr>
        <w:t>the group</w:t>
      </w:r>
      <w:r w:rsidRPr="000D752F">
        <w:rPr>
          <w:rStyle w:val="StyleUnderline"/>
        </w:rPr>
        <w:t xml:space="preserve"> </w:t>
      </w:r>
      <w:r w:rsidRPr="001D5B90">
        <w:rPr>
          <w:rStyle w:val="Emphasis"/>
          <w:highlight w:val="green"/>
        </w:rPr>
        <w:t>cut</w:t>
      </w:r>
      <w:r w:rsidRPr="000D752F">
        <w:rPr>
          <w:rStyle w:val="StyleUnderline"/>
        </w:rPr>
        <w:t xml:space="preserve">s </w:t>
      </w:r>
      <w:r w:rsidRPr="001D5B90">
        <w:rPr>
          <w:rStyle w:val="Emphasis"/>
          <w:highlight w:val="green"/>
        </w:rPr>
        <w:t>across</w:t>
      </w:r>
      <w:r w:rsidRPr="003E625C">
        <w:rPr>
          <w:rStyle w:val="StyleUnderline"/>
        </w:rPr>
        <w:t xml:space="preserve"> </w:t>
      </w:r>
      <w:r w:rsidRPr="001D5B90">
        <w:rPr>
          <w:sz w:val="16"/>
        </w:rPr>
        <w:t xml:space="preserve">class and </w:t>
      </w:r>
      <w:r w:rsidRPr="001D5B90">
        <w:rPr>
          <w:rStyle w:val="Emphasis"/>
          <w:highlight w:val="green"/>
        </w:rPr>
        <w:t>party lines</w:t>
      </w:r>
      <w:r w:rsidRPr="003E625C">
        <w:rPr>
          <w:rStyle w:val="StyleUnderline"/>
        </w:rPr>
        <w:t>.</w:t>
      </w:r>
    </w:p>
    <w:p w14:paraId="7C5D5B5E" w14:textId="77777777" w:rsidR="002B139D" w:rsidRPr="003E625C" w:rsidRDefault="002B139D" w:rsidP="002B139D">
      <w:pPr>
        <w:rPr>
          <w:rStyle w:val="StyleUnderline"/>
        </w:rPr>
      </w:pPr>
      <w:r w:rsidRPr="001D5B90">
        <w:rPr>
          <w:sz w:val="16"/>
        </w:rPr>
        <w:t>“</w:t>
      </w:r>
      <w:r w:rsidRPr="003E625C">
        <w:rPr>
          <w:rStyle w:val="StyleUnderline"/>
        </w:rPr>
        <w:t xml:space="preserve">It’s a </w:t>
      </w:r>
      <w:r w:rsidRPr="003E625C">
        <w:rPr>
          <w:rStyle w:val="Emphasis"/>
        </w:rPr>
        <w:t>pivotal moment</w:t>
      </w:r>
      <w:r w:rsidRPr="001D5B90">
        <w:rPr>
          <w:sz w:val="16"/>
        </w:rPr>
        <w:t xml:space="preserve">,” said Winkelman, speaking publicly about the project for the first time. “I think </w:t>
      </w:r>
      <w:r w:rsidRPr="000D752F">
        <w:rPr>
          <w:rStyle w:val="StyleUnderline"/>
          <w:highlight w:val="green"/>
        </w:rPr>
        <w:t>we</w:t>
      </w:r>
      <w:r w:rsidRPr="000D752F">
        <w:rPr>
          <w:sz w:val="16"/>
          <w:highlight w:val="green"/>
        </w:rPr>
        <w:t xml:space="preserve"> </w:t>
      </w:r>
      <w:r w:rsidRPr="000D752F">
        <w:rPr>
          <w:rStyle w:val="StyleUnderline"/>
          <w:highlight w:val="green"/>
        </w:rPr>
        <w:t>have a chance</w:t>
      </w:r>
      <w:r w:rsidRPr="003E625C">
        <w:rPr>
          <w:rStyle w:val="StyleUnderline"/>
        </w:rPr>
        <w:t xml:space="preserve"> now </w:t>
      </w:r>
      <w:r w:rsidRPr="001D5B90">
        <w:rPr>
          <w:rStyle w:val="StyleUnderline"/>
          <w:highlight w:val="green"/>
        </w:rPr>
        <w:t xml:space="preserve">to </w:t>
      </w:r>
      <w:r w:rsidRPr="001D5B90">
        <w:rPr>
          <w:rStyle w:val="Emphasis"/>
          <w:highlight w:val="green"/>
        </w:rPr>
        <w:t xml:space="preserve">convert these </w:t>
      </w:r>
      <w:r w:rsidRPr="000D752F">
        <w:rPr>
          <w:rStyle w:val="Emphasis"/>
          <w:highlight w:val="green"/>
        </w:rPr>
        <w:t>voters</w:t>
      </w:r>
      <w:r w:rsidRPr="000D752F">
        <w:rPr>
          <w:rStyle w:val="StyleUnderline"/>
          <w:highlight w:val="green"/>
        </w:rPr>
        <w:t xml:space="preserve"> and</w:t>
      </w:r>
      <w:r w:rsidRPr="000D752F">
        <w:rPr>
          <w:rStyle w:val="StyleUnderline"/>
        </w:rPr>
        <w:t xml:space="preserve"> turn</w:t>
      </w:r>
      <w:r w:rsidRPr="003E625C">
        <w:rPr>
          <w:rStyle w:val="StyleUnderline"/>
        </w:rPr>
        <w:t xml:space="preserve"> this into a </w:t>
      </w:r>
      <w:r w:rsidRPr="000D752F">
        <w:rPr>
          <w:rStyle w:val="StyleUnderline"/>
        </w:rPr>
        <w:t>party</w:t>
      </w:r>
      <w:r w:rsidRPr="003E625C">
        <w:rPr>
          <w:rStyle w:val="StyleUnderline"/>
        </w:rPr>
        <w:t xml:space="preserve"> </w:t>
      </w:r>
      <w:r w:rsidRPr="000D752F">
        <w:rPr>
          <w:rStyle w:val="StyleUnderline"/>
        </w:rPr>
        <w:t xml:space="preserve">that </w:t>
      </w:r>
      <w:r w:rsidRPr="001D5B90">
        <w:rPr>
          <w:rStyle w:val="Emphasis"/>
          <w:highlight w:val="green"/>
        </w:rPr>
        <w:t>performs well</w:t>
      </w:r>
      <w:r w:rsidRPr="001D5B90">
        <w:rPr>
          <w:rStyle w:val="StyleUnderline"/>
          <w:highlight w:val="green"/>
        </w:rPr>
        <w:t xml:space="preserve"> in midterms</w:t>
      </w:r>
      <w:r w:rsidRPr="003E625C">
        <w:rPr>
          <w:rStyle w:val="StyleUnderline"/>
        </w:rPr>
        <w:t xml:space="preserve">. Once we’ve done that, </w:t>
      </w:r>
      <w:r w:rsidRPr="000D752F">
        <w:rPr>
          <w:rStyle w:val="StyleUnderline"/>
          <w:highlight w:val="green"/>
        </w:rPr>
        <w:t>this is a</w:t>
      </w:r>
      <w:r w:rsidRPr="003E625C">
        <w:rPr>
          <w:rStyle w:val="StyleUnderline"/>
        </w:rPr>
        <w:t xml:space="preserve"> real </w:t>
      </w:r>
      <w:r w:rsidRPr="001D5B90">
        <w:rPr>
          <w:rStyle w:val="Emphasis"/>
          <w:highlight w:val="green"/>
        </w:rPr>
        <w:t>force multiplier</w:t>
      </w:r>
      <w:r w:rsidRPr="003E625C">
        <w:rPr>
          <w:rStyle w:val="StyleUnderline"/>
        </w:rPr>
        <w:t xml:space="preserve"> for our party </w:t>
      </w:r>
      <w:r w:rsidRPr="001D5B90">
        <w:rPr>
          <w:rStyle w:val="StyleUnderline"/>
          <w:highlight w:val="green"/>
        </w:rPr>
        <w:t xml:space="preserve">for </w:t>
      </w:r>
      <w:r w:rsidRPr="001D5B90">
        <w:rPr>
          <w:rStyle w:val="Emphasis"/>
          <w:highlight w:val="green"/>
        </w:rPr>
        <w:t>years to come</w:t>
      </w:r>
      <w:r w:rsidRPr="003E625C">
        <w:rPr>
          <w:rStyle w:val="StyleUnderline"/>
        </w:rPr>
        <w:t>.”</w:t>
      </w:r>
    </w:p>
    <w:p w14:paraId="24871BE9" w14:textId="77777777" w:rsidR="002B139D" w:rsidRPr="003E625C" w:rsidRDefault="002B139D" w:rsidP="002B139D">
      <w:pPr>
        <w:rPr>
          <w:rStyle w:val="StyleUnderline"/>
        </w:rPr>
      </w:pPr>
      <w:r w:rsidRPr="001D5B90">
        <w:rPr>
          <w:sz w:val="16"/>
        </w:rPr>
        <w:t xml:space="preserve">Republicans are widely expected to keep control of the Senate in 2026, but the House remains up for grabs, according to election watchers. </w:t>
      </w:r>
      <w:r w:rsidRPr="001D5B90">
        <w:rPr>
          <w:rStyle w:val="StyleUnderline"/>
          <w:highlight w:val="green"/>
        </w:rPr>
        <w:t>Losing</w:t>
      </w:r>
      <w:r w:rsidRPr="003E625C">
        <w:rPr>
          <w:rStyle w:val="StyleUnderline"/>
        </w:rPr>
        <w:t xml:space="preserve"> the </w:t>
      </w:r>
      <w:r w:rsidRPr="001D5B90">
        <w:rPr>
          <w:rStyle w:val="StyleUnderline"/>
          <w:highlight w:val="green"/>
        </w:rPr>
        <w:t>House majority</w:t>
      </w:r>
      <w:r w:rsidRPr="003E625C">
        <w:rPr>
          <w:rStyle w:val="StyleUnderline"/>
        </w:rPr>
        <w:t xml:space="preserve"> would effectively </w:t>
      </w:r>
      <w:r w:rsidRPr="001D5B90">
        <w:rPr>
          <w:rStyle w:val="StyleUnderline"/>
          <w:highlight w:val="green"/>
        </w:rPr>
        <w:t xml:space="preserve">end </w:t>
      </w:r>
      <w:r w:rsidRPr="000D752F">
        <w:rPr>
          <w:rStyle w:val="StyleUnderline"/>
          <w:highlight w:val="green"/>
        </w:rPr>
        <w:t xml:space="preserve">Trump’s ability to </w:t>
      </w:r>
      <w:r w:rsidRPr="001D5B90">
        <w:rPr>
          <w:rStyle w:val="Emphasis"/>
          <w:highlight w:val="green"/>
        </w:rPr>
        <w:t>pass partisan legislation</w:t>
      </w:r>
      <w:r w:rsidRPr="003E625C">
        <w:rPr>
          <w:rStyle w:val="StyleUnderline"/>
        </w:rPr>
        <w:t xml:space="preserve">, </w:t>
      </w:r>
      <w:r w:rsidRPr="001D5B90">
        <w:rPr>
          <w:rStyle w:val="StyleUnderline"/>
          <w:highlight w:val="green"/>
        </w:rPr>
        <w:t>open</w:t>
      </w:r>
      <w:r w:rsidRPr="003E625C">
        <w:rPr>
          <w:rStyle w:val="StyleUnderline"/>
        </w:rPr>
        <w:t xml:space="preserve"> him up to </w:t>
      </w:r>
      <w:r w:rsidRPr="001D5B90">
        <w:rPr>
          <w:rStyle w:val="Emphasis"/>
          <w:highlight w:val="green"/>
        </w:rPr>
        <w:t>investigations</w:t>
      </w:r>
      <w:r w:rsidRPr="003E625C">
        <w:rPr>
          <w:rStyle w:val="StyleUnderline"/>
        </w:rPr>
        <w:t xml:space="preserve"> </w:t>
      </w:r>
      <w:r w:rsidRPr="001D5B90">
        <w:rPr>
          <w:rStyle w:val="StyleUnderline"/>
          <w:highlight w:val="green"/>
        </w:rPr>
        <w:t>and</w:t>
      </w:r>
      <w:r w:rsidRPr="003E625C">
        <w:rPr>
          <w:rStyle w:val="StyleUnderline"/>
        </w:rPr>
        <w:t xml:space="preserve"> even a </w:t>
      </w:r>
      <w:r w:rsidRPr="000D752F">
        <w:rPr>
          <w:rStyle w:val="StyleUnderline"/>
        </w:rPr>
        <w:t>push</w:t>
      </w:r>
      <w:r w:rsidRPr="003E625C">
        <w:rPr>
          <w:rStyle w:val="StyleUnderline"/>
        </w:rPr>
        <w:t xml:space="preserve"> for </w:t>
      </w:r>
      <w:r w:rsidRPr="000D752F">
        <w:rPr>
          <w:rStyle w:val="StyleUnderline"/>
          <w:highlight w:val="green"/>
        </w:rPr>
        <w:t xml:space="preserve">a </w:t>
      </w:r>
      <w:r w:rsidRPr="000D752F">
        <w:rPr>
          <w:rStyle w:val="Emphasis"/>
          <w:highlight w:val="green"/>
        </w:rPr>
        <w:t xml:space="preserve">third </w:t>
      </w:r>
      <w:r w:rsidRPr="001D5B90">
        <w:rPr>
          <w:rStyle w:val="Emphasis"/>
          <w:highlight w:val="green"/>
        </w:rPr>
        <w:t>impeachment</w:t>
      </w:r>
      <w:r w:rsidRPr="003E625C">
        <w:rPr>
          <w:rStyle w:val="StyleUnderline"/>
        </w:rPr>
        <w:t>.</w:t>
      </w:r>
    </w:p>
    <w:p w14:paraId="6E468FBC" w14:textId="77777777" w:rsidR="002B139D" w:rsidRPr="001D5B90" w:rsidRDefault="002B139D" w:rsidP="002B139D">
      <w:pPr>
        <w:rPr>
          <w:sz w:val="10"/>
          <w:szCs w:val="10"/>
        </w:rPr>
      </w:pPr>
      <w:r w:rsidRPr="001D5B90">
        <w:rPr>
          <w:sz w:val="10"/>
          <w:szCs w:val="10"/>
        </w:rPr>
        <w:t>Central to the Republican strategy is finding ways to sell voters on the broad tax-and- spending legislative package the GOP-controlled Congress narrowly passed last week. Democratic lawmakers stayed united in opposing the bill, saying the GOP paid for tax cuts for the wealthy by cutting nutrition assistance and Medicaid, the federal-state healthcare program for lower-income and disabled people.</w:t>
      </w:r>
    </w:p>
    <w:p w14:paraId="24051430" w14:textId="77777777" w:rsidR="002B139D" w:rsidRPr="001D5B90" w:rsidRDefault="002B139D" w:rsidP="002B139D">
      <w:pPr>
        <w:rPr>
          <w:sz w:val="10"/>
          <w:szCs w:val="10"/>
        </w:rPr>
      </w:pPr>
      <w:r w:rsidRPr="001D5B90">
        <w:rPr>
          <w:sz w:val="10"/>
          <w:szCs w:val="10"/>
        </w:rPr>
        <w:t>“We have to be on offense constantly communicating what’s actually in the bill so that they’re not just able to say ‘tax cuts for billionaires,’” said Winkelman. “It’s an oversimplified and incorrect message.”</w:t>
      </w:r>
    </w:p>
    <w:p w14:paraId="71E436B3" w14:textId="77777777" w:rsidR="002B139D" w:rsidRPr="001D5B90" w:rsidRDefault="002B139D" w:rsidP="002B139D">
      <w:pPr>
        <w:rPr>
          <w:sz w:val="10"/>
          <w:szCs w:val="10"/>
        </w:rPr>
      </w:pPr>
      <w:r w:rsidRPr="001D5B90">
        <w:rPr>
          <w:sz w:val="10"/>
          <w:szCs w:val="10"/>
        </w:rPr>
        <w:t>Democrats say that the more the public hears about the measure, the less popular it becomes. In a recent Fox News poll, nearly half of voters said they thought the legislation would hurt their families; 23% said they thought it would help their families.</w:t>
      </w:r>
    </w:p>
    <w:p w14:paraId="5B1352E2" w14:textId="77777777" w:rsidR="002B139D" w:rsidRPr="001D5B90" w:rsidRDefault="002B139D" w:rsidP="002B139D">
      <w:pPr>
        <w:rPr>
          <w:sz w:val="10"/>
          <w:szCs w:val="10"/>
        </w:rPr>
      </w:pPr>
      <w:r w:rsidRPr="001D5B90">
        <w:rPr>
          <w:sz w:val="10"/>
          <w:szCs w:val="10"/>
        </w:rPr>
        <w:t>For Republicans, “this terrible bill is going to become an even heavier anchor that’ll eventually sink the Republican majority,” said Viet Shelton, spokesman for the Democratic Congressional Campaign Committee.</w:t>
      </w:r>
    </w:p>
    <w:p w14:paraId="0F5F8A7C" w14:textId="77777777" w:rsidR="002B139D" w:rsidRPr="001D5B90" w:rsidRDefault="002B139D" w:rsidP="002B139D">
      <w:pPr>
        <w:rPr>
          <w:sz w:val="10"/>
          <w:szCs w:val="10"/>
        </w:rPr>
      </w:pPr>
      <w:r w:rsidRPr="001D5B90">
        <w:rPr>
          <w:sz w:val="10"/>
          <w:szCs w:val="10"/>
        </w:rPr>
        <w:t>An analysis of an earlier version of the bill by the nonpartisan Congressional Budget Office found that the legislation would increase the resources of middle- and high-income households, while low-income people would lose resources, ending up worse off than under current law. Republicans have disputed the interpretation.</w:t>
      </w:r>
    </w:p>
    <w:p w14:paraId="5F507D7A" w14:textId="77777777" w:rsidR="002B139D" w:rsidRPr="001D5B90" w:rsidRDefault="002B139D" w:rsidP="002B139D">
      <w:pPr>
        <w:rPr>
          <w:sz w:val="10"/>
          <w:szCs w:val="10"/>
        </w:rPr>
      </w:pPr>
      <w:r w:rsidRPr="001D5B90">
        <w:rPr>
          <w:sz w:val="10"/>
          <w:szCs w:val="10"/>
        </w:rPr>
        <w:t>President Trump signed his sweeping tax-domestic tax-and-spending bill into law last week.</w:t>
      </w:r>
    </w:p>
    <w:p w14:paraId="2DEAA7A2" w14:textId="77777777" w:rsidR="002B139D" w:rsidRPr="001D5B90" w:rsidRDefault="002B139D" w:rsidP="002B139D">
      <w:pPr>
        <w:rPr>
          <w:sz w:val="10"/>
          <w:szCs w:val="10"/>
        </w:rPr>
      </w:pPr>
      <w:r w:rsidRPr="001D5B90">
        <w:rPr>
          <w:sz w:val="10"/>
          <w:szCs w:val="10"/>
        </w:rPr>
        <w:t>GOP midterm-election turnout among low- and mid-propensity Republican voters in 19 swing House districts increased from 7% in 2018 to 24% in 2022, according to the CLF’s own analysis. That is still far short of the 59% who showed up to elect Trump last year. The implications extend far beyond the 2026 midterms, as Republicans brace for a future without Trump.</w:t>
      </w:r>
    </w:p>
    <w:p w14:paraId="1E2DC46D" w14:textId="77777777" w:rsidR="002B139D" w:rsidRPr="001D5B90" w:rsidRDefault="002B139D" w:rsidP="002B139D">
      <w:pPr>
        <w:rPr>
          <w:sz w:val="10"/>
          <w:szCs w:val="10"/>
        </w:rPr>
      </w:pPr>
      <w:r w:rsidRPr="001D5B90">
        <w:rPr>
          <w:sz w:val="10"/>
          <w:szCs w:val="10"/>
        </w:rPr>
        <w:t xml:space="preserve">Winkelman also serves as president of CLF’s sister group, American Action Network, a type of political nonprofit that doesn’t have to disclose its donors. So far AAN has spent more than $11 million to “identify, target and motivate” these less-engaged voters to turn up and vote Republican in the 2026 midterms, an effort dubbed the “Durable Majority Project.” The project not only studies which voters to target and how to message to them, but also what forms of media those voters consume. </w:t>
      </w:r>
    </w:p>
    <w:p w14:paraId="5CD54384" w14:textId="77777777" w:rsidR="002B139D" w:rsidRPr="001D5B90" w:rsidRDefault="002B139D" w:rsidP="002B139D">
      <w:pPr>
        <w:rPr>
          <w:sz w:val="10"/>
          <w:szCs w:val="10"/>
        </w:rPr>
      </w:pPr>
      <w:r w:rsidRPr="001D5B90">
        <w:rPr>
          <w:sz w:val="10"/>
          <w:szCs w:val="10"/>
        </w:rPr>
        <w:t xml:space="preserve">Winkelman says a survey of voters in competitive House districts—conducted in May by Trump’s own pollsters Fabrizio, Lee &amp; Associates as part of the Durable Majority Project—points to a way forward for House Republicans. </w:t>
      </w:r>
    </w:p>
    <w:p w14:paraId="7C8C0873" w14:textId="77777777" w:rsidR="002B139D" w:rsidRPr="001D5B90" w:rsidRDefault="002B139D" w:rsidP="002B139D">
      <w:pPr>
        <w:rPr>
          <w:sz w:val="16"/>
        </w:rPr>
      </w:pPr>
      <w:r w:rsidRPr="001D5B90">
        <w:rPr>
          <w:sz w:val="16"/>
        </w:rPr>
        <w:t xml:space="preserve">The data show that the voters </w:t>
      </w:r>
      <w:r w:rsidRPr="001D5B90">
        <w:rPr>
          <w:rStyle w:val="StyleUnderline"/>
          <w:highlight w:val="green"/>
        </w:rPr>
        <w:t>Republicans</w:t>
      </w:r>
      <w:r w:rsidRPr="001D5B90">
        <w:rPr>
          <w:rStyle w:val="StyleUnderline"/>
        </w:rPr>
        <w:t xml:space="preserve"> are </w:t>
      </w:r>
      <w:r w:rsidRPr="001D5B90">
        <w:rPr>
          <w:rStyle w:val="StyleUnderline"/>
          <w:highlight w:val="green"/>
        </w:rPr>
        <w:t xml:space="preserve">trying to </w:t>
      </w:r>
      <w:r w:rsidRPr="000D752F">
        <w:rPr>
          <w:rStyle w:val="StyleUnderline"/>
          <w:highlight w:val="green"/>
        </w:rPr>
        <w:t>turn out</w:t>
      </w:r>
      <w:r w:rsidRPr="001D5B90">
        <w:rPr>
          <w:rStyle w:val="StyleUnderline"/>
        </w:rPr>
        <w:t xml:space="preserve"> “</w:t>
      </w:r>
      <w:r w:rsidRPr="001D5B90">
        <w:rPr>
          <w:rStyle w:val="Emphasis"/>
        </w:rPr>
        <w:t>value work</w:t>
      </w:r>
      <w:r w:rsidRPr="001D5B90">
        <w:rPr>
          <w:rStyle w:val="StyleUnderline"/>
        </w:rPr>
        <w:t xml:space="preserve"> and seek prosperity,” including </w:t>
      </w:r>
      <w:r w:rsidRPr="001D5B90">
        <w:rPr>
          <w:sz w:val="16"/>
        </w:rPr>
        <w:t>both</w:t>
      </w:r>
      <w:r w:rsidRPr="001D5B90">
        <w:rPr>
          <w:rStyle w:val="StyleUnderline"/>
        </w:rPr>
        <w:t xml:space="preserve"> </w:t>
      </w:r>
      <w:r w:rsidRPr="001D5B90">
        <w:rPr>
          <w:rStyle w:val="Emphasis"/>
          <w:highlight w:val="green"/>
        </w:rPr>
        <w:t>minimum-wage employees</w:t>
      </w:r>
      <w:r w:rsidRPr="001D5B90">
        <w:rPr>
          <w:sz w:val="16"/>
        </w:rPr>
        <w:t xml:space="preserve"> who work for tips and white-collar executives who want the government to take less of their money, he said. “We’re talking about a coalition of people who aren’t just motivated by Trump…and that’s exactly what </w:t>
      </w:r>
      <w:r w:rsidRPr="001D5B90">
        <w:rPr>
          <w:rStyle w:val="StyleUnderline"/>
        </w:rPr>
        <w:t xml:space="preserve">we have: an </w:t>
      </w:r>
      <w:r w:rsidRPr="001D5B90">
        <w:rPr>
          <w:rStyle w:val="Emphasis"/>
        </w:rPr>
        <w:t>opportunity to deliver</w:t>
      </w:r>
      <w:r w:rsidRPr="001D5B90">
        <w:rPr>
          <w:rStyle w:val="StyleUnderline"/>
        </w:rPr>
        <w:t xml:space="preserve"> for these folks.”</w:t>
      </w:r>
    </w:p>
    <w:p w14:paraId="232D1A64" w14:textId="77777777" w:rsidR="002B139D" w:rsidRDefault="002B139D" w:rsidP="002B139D">
      <w:pPr>
        <w:rPr>
          <w:sz w:val="16"/>
        </w:rPr>
      </w:pPr>
      <w:r w:rsidRPr="001D5B90">
        <w:rPr>
          <w:sz w:val="16"/>
        </w:rPr>
        <w:t>The group’s polling identified several provisions in the GOP tax-and spending bill supported by majorities of voters in key House districts, according to a memo viewed by The Wall Street Journal. Among the findings, 63% favored “ending the federal income tax on tips” and 59% favored “ending federal income tax on overtime pay.”</w:t>
      </w:r>
    </w:p>
    <w:p w14:paraId="145A367D" w14:textId="77777777" w:rsidR="002B139D" w:rsidRPr="001C29F9" w:rsidRDefault="002B139D" w:rsidP="002B139D">
      <w:pPr>
        <w:pStyle w:val="Heading4"/>
      </w:pPr>
      <w:r>
        <w:t xml:space="preserve">A Republican House </w:t>
      </w:r>
      <w:r>
        <w:rPr>
          <w:u w:val="single"/>
        </w:rPr>
        <w:t>destroys</w:t>
      </w:r>
      <w:r>
        <w:t xml:space="preserve"> allied confidence in the U.S.</w:t>
      </w:r>
    </w:p>
    <w:p w14:paraId="63E909D0" w14:textId="77777777" w:rsidR="002B139D" w:rsidRDefault="002B139D" w:rsidP="002B139D">
      <w:r w:rsidRPr="00DE5AB4">
        <w:rPr>
          <w:rStyle w:val="Style13ptBold"/>
        </w:rPr>
        <w:t>Shackelford 25</w:t>
      </w:r>
      <w:r>
        <w:t xml:space="preserve"> – Senior Policy Director at the Dickey Center for International understanding at Dartmouth, J.D. in International Law from the University of Pittsburgh</w:t>
      </w:r>
    </w:p>
    <w:p w14:paraId="7E2A5770" w14:textId="77777777" w:rsidR="002B139D" w:rsidRDefault="002B139D" w:rsidP="002B139D">
      <w:r w:rsidRPr="00833D96">
        <w:t>Elizabeth Shackelford</w:t>
      </w:r>
      <w:r>
        <w:t>, “</w:t>
      </w:r>
      <w:r w:rsidRPr="00DE5AB4">
        <w:t>Will US foreign policy change after the midterms?</w:t>
      </w:r>
      <w:r>
        <w:t xml:space="preserve">” The Guam Daily Post, 02-18-2025, </w:t>
      </w:r>
      <w:r w:rsidRPr="00DE5AB4">
        <w:t>https://www.postguam.com/forum/world/will-us-foreign-policy-change-after-the-midterms/article_2851f18a-688f-11ed-baf8-23bb2b1915a8.html</w:t>
      </w:r>
    </w:p>
    <w:p w14:paraId="39694C96" w14:textId="77777777" w:rsidR="002B139D" w:rsidRPr="001C29F9" w:rsidRDefault="002B139D" w:rsidP="002B139D">
      <w:pPr>
        <w:rPr>
          <w:color w:val="EE0000"/>
        </w:rPr>
      </w:pPr>
      <w:r>
        <w:t>*Republi</w:t>
      </w:r>
      <w:r w:rsidRPr="001C29F9">
        <w:t>shed*</w:t>
      </w:r>
    </w:p>
    <w:p w14:paraId="17ABFBB9" w14:textId="77777777" w:rsidR="002B139D" w:rsidRPr="001C29F9" w:rsidRDefault="002B139D" w:rsidP="002B139D">
      <w:r w:rsidRPr="001C29F9">
        <w:rPr>
          <w:rStyle w:val="StyleUnderline"/>
        </w:rPr>
        <w:t>Though foreign policy played no real role in the outcome of the</w:t>
      </w:r>
      <w:r w:rsidRPr="001C29F9">
        <w:t xml:space="preserve"> </w:t>
      </w:r>
      <w:r w:rsidRPr="001C29F9">
        <w:rPr>
          <w:rStyle w:val="StyleUnderline"/>
        </w:rPr>
        <w:t>midterm elections</w:t>
      </w:r>
      <w:r w:rsidRPr="001C29F9">
        <w:t xml:space="preserve">, </w:t>
      </w:r>
      <w:r w:rsidRPr="001C29F9">
        <w:rPr>
          <w:rStyle w:val="StyleUnderline"/>
        </w:rPr>
        <w:t>that outcome matters for foreign policy</w:t>
      </w:r>
      <w:r w:rsidRPr="001C29F9">
        <w:t>.</w:t>
      </w:r>
    </w:p>
    <w:p w14:paraId="3BE4AAE5" w14:textId="77777777" w:rsidR="002B139D" w:rsidRPr="001C29F9" w:rsidRDefault="002B139D" w:rsidP="002B139D">
      <w:pPr>
        <w:rPr>
          <w:sz w:val="12"/>
        </w:rPr>
      </w:pPr>
      <w:r w:rsidRPr="001C29F9">
        <w:rPr>
          <w:sz w:val="12"/>
        </w:rPr>
        <w:t xml:space="preserve">Friends and </w:t>
      </w:r>
      <w:r w:rsidRPr="001C29F9">
        <w:rPr>
          <w:rStyle w:val="StyleUnderline"/>
          <w:highlight w:val="green"/>
        </w:rPr>
        <w:t>allies</w:t>
      </w:r>
      <w:r w:rsidRPr="001C29F9">
        <w:rPr>
          <w:rStyle w:val="StyleUnderline"/>
        </w:rPr>
        <w:t xml:space="preserve"> around the world</w:t>
      </w:r>
      <w:r w:rsidRPr="001C29F9">
        <w:rPr>
          <w:sz w:val="12"/>
        </w:rPr>
        <w:t xml:space="preserve"> are </w:t>
      </w:r>
      <w:r w:rsidRPr="001C29F9">
        <w:rPr>
          <w:rStyle w:val="StyleUnderline"/>
        </w:rPr>
        <w:t>likely</w:t>
      </w:r>
      <w:r w:rsidRPr="001C29F9">
        <w:rPr>
          <w:sz w:val="12"/>
        </w:rPr>
        <w:t xml:space="preserve"> breathing a </w:t>
      </w:r>
      <w:r w:rsidRPr="001C29F9">
        <w:rPr>
          <w:rStyle w:val="StyleUnderline"/>
        </w:rPr>
        <w:t>sigh</w:t>
      </w:r>
      <w:r w:rsidRPr="001C29F9">
        <w:t xml:space="preserve"> </w:t>
      </w:r>
      <w:r w:rsidRPr="001C29F9">
        <w:rPr>
          <w:sz w:val="12"/>
          <w:szCs w:val="12"/>
        </w:rPr>
        <w:t>of</w:t>
      </w:r>
      <w:r w:rsidRPr="001C29F9">
        <w:t xml:space="preserve"> </w:t>
      </w:r>
      <w:r w:rsidRPr="001C29F9">
        <w:rPr>
          <w:rStyle w:val="StyleUnderline"/>
        </w:rPr>
        <w:t>relief</w:t>
      </w:r>
      <w:r w:rsidRPr="001C29F9">
        <w:rPr>
          <w:sz w:val="12"/>
        </w:rPr>
        <w:t xml:space="preserve"> that the predicted red wave never crashed. Our partners around the globe have been pleased </w:t>
      </w:r>
      <w:r w:rsidRPr="001C29F9">
        <w:rPr>
          <w:rStyle w:val="StyleUnderline"/>
        </w:rPr>
        <w:t>by</w:t>
      </w:r>
      <w:r w:rsidRPr="001C29F9">
        <w:rPr>
          <w:sz w:val="12"/>
        </w:rPr>
        <w:t xml:space="preserve"> President Joe Biden’s </w:t>
      </w:r>
      <w:r w:rsidRPr="001C29F9">
        <w:rPr>
          <w:rStyle w:val="StyleUnderline"/>
        </w:rPr>
        <w:t>“America is Back” foreign policy</w:t>
      </w:r>
      <w:r w:rsidRPr="001C29F9">
        <w:rPr>
          <w:sz w:val="12"/>
        </w:rPr>
        <w:t xml:space="preserve">, and all </w:t>
      </w:r>
      <w:r w:rsidRPr="001C29F9">
        <w:rPr>
          <w:rStyle w:val="StyleUnderline"/>
        </w:rPr>
        <w:t>signs point to</w:t>
      </w:r>
      <w:r w:rsidRPr="001C29F9">
        <w:rPr>
          <w:sz w:val="12"/>
        </w:rPr>
        <w:t xml:space="preserve"> that direction </w:t>
      </w:r>
      <w:r w:rsidRPr="001C29F9">
        <w:rPr>
          <w:rStyle w:val="StyleUnderline"/>
        </w:rPr>
        <w:t>continuing</w:t>
      </w:r>
      <w:r w:rsidRPr="001C29F9">
        <w:rPr>
          <w:sz w:val="12"/>
        </w:rPr>
        <w:t>.</w:t>
      </w:r>
    </w:p>
    <w:p w14:paraId="4E7CDFFE" w14:textId="77777777" w:rsidR="002B139D" w:rsidRPr="001C29F9" w:rsidRDefault="002B139D" w:rsidP="002B139D">
      <w:pPr>
        <w:rPr>
          <w:sz w:val="12"/>
        </w:rPr>
      </w:pPr>
      <w:r w:rsidRPr="001C29F9">
        <w:rPr>
          <w:rStyle w:val="StyleUnderline"/>
        </w:rPr>
        <w:t>Supporters of democracy the world over</w:t>
      </w:r>
      <w:r w:rsidRPr="001C29F9">
        <w:rPr>
          <w:sz w:val="12"/>
        </w:rPr>
        <w:t xml:space="preserve"> are also </w:t>
      </w:r>
      <w:r w:rsidRPr="001C29F9">
        <w:rPr>
          <w:rStyle w:val="StyleUnderline"/>
          <w:highlight w:val="green"/>
        </w:rPr>
        <w:t>tak</w:t>
      </w:r>
      <w:r w:rsidRPr="001C29F9">
        <w:rPr>
          <w:sz w:val="16"/>
        </w:rPr>
        <w:t>ing</w:t>
      </w:r>
      <w:r w:rsidRPr="001C29F9">
        <w:rPr>
          <w:sz w:val="12"/>
        </w:rPr>
        <w:t xml:space="preserve"> </w:t>
      </w:r>
      <w:r w:rsidRPr="001C29F9">
        <w:rPr>
          <w:rStyle w:val="Emphasis"/>
          <w:highlight w:val="green"/>
        </w:rPr>
        <w:t>comfort</w:t>
      </w:r>
      <w:r w:rsidRPr="001C29F9">
        <w:rPr>
          <w:rStyle w:val="StyleUnderline"/>
          <w:highlight w:val="green"/>
        </w:rPr>
        <w:t xml:space="preserve"> in</w:t>
      </w:r>
      <w:r w:rsidRPr="001C29F9">
        <w:rPr>
          <w:sz w:val="12"/>
        </w:rPr>
        <w:t xml:space="preserve"> the fact that Donald </w:t>
      </w:r>
      <w:r w:rsidRPr="001C29F9">
        <w:rPr>
          <w:rStyle w:val="StyleUnderline"/>
          <w:highlight w:val="green"/>
        </w:rPr>
        <w:t>Trump’s</w:t>
      </w:r>
      <w:r w:rsidRPr="001C29F9">
        <w:rPr>
          <w:rStyle w:val="StyleUnderline"/>
        </w:rPr>
        <w:t xml:space="preserve"> hand-picked </w:t>
      </w:r>
      <w:r w:rsidRPr="001C29F9">
        <w:rPr>
          <w:rStyle w:val="StyleUnderline"/>
          <w:highlight w:val="green"/>
        </w:rPr>
        <w:t>anti-democracy candidates</w:t>
      </w:r>
      <w:r w:rsidRPr="001C29F9">
        <w:rPr>
          <w:sz w:val="12"/>
        </w:rPr>
        <w:t xml:space="preserve"> had a </w:t>
      </w:r>
      <w:r w:rsidRPr="001C29F9">
        <w:rPr>
          <w:rStyle w:val="Emphasis"/>
          <w:highlight w:val="green"/>
        </w:rPr>
        <w:t>poor showing</w:t>
      </w:r>
      <w:r w:rsidRPr="001C29F9">
        <w:rPr>
          <w:sz w:val="12"/>
        </w:rPr>
        <w:t>. Many election deniers were elected to the House, but a large majority of those running for positions that involve election oversight — including for governor and secretary of state — were defeated.</w:t>
      </w:r>
    </w:p>
    <w:p w14:paraId="27A9F415" w14:textId="77777777" w:rsidR="002B139D" w:rsidRPr="001C29F9" w:rsidRDefault="002B139D" w:rsidP="002B139D">
      <w:pPr>
        <w:rPr>
          <w:sz w:val="12"/>
        </w:rPr>
      </w:pPr>
      <w:r w:rsidRPr="001C29F9">
        <w:rPr>
          <w:sz w:val="12"/>
        </w:rPr>
        <w:t xml:space="preserve">The election denier caucus in the House will be loud and alarming, but they thankfully won’t be positioned to throw the 2024 elections into a constitutional crisis by refusing to certify legitimate results. </w:t>
      </w:r>
      <w:r w:rsidRPr="001C29F9">
        <w:rPr>
          <w:rStyle w:val="StyleUnderline"/>
          <w:highlight w:val="green"/>
        </w:rPr>
        <w:t xml:space="preserve">That’s </w:t>
      </w:r>
      <w:r w:rsidRPr="001C29F9">
        <w:rPr>
          <w:rStyle w:val="Emphasis"/>
          <w:highlight w:val="green"/>
        </w:rPr>
        <w:t>essential</w:t>
      </w:r>
      <w:r w:rsidRPr="001C29F9">
        <w:rPr>
          <w:rStyle w:val="StyleUnderline"/>
        </w:rPr>
        <w:t xml:space="preserve"> not only </w:t>
      </w:r>
      <w:r w:rsidRPr="001C29F9">
        <w:rPr>
          <w:rStyle w:val="StyleUnderline"/>
          <w:highlight w:val="green"/>
        </w:rPr>
        <w:t>for our</w:t>
      </w:r>
      <w:r w:rsidRPr="001C29F9">
        <w:rPr>
          <w:rStyle w:val="StyleUnderline"/>
        </w:rPr>
        <w:t xml:space="preserve"> </w:t>
      </w:r>
      <w:r w:rsidRPr="001C29F9">
        <w:rPr>
          <w:rStyle w:val="Emphasis"/>
        </w:rPr>
        <w:t>domestic security</w:t>
      </w:r>
      <w:r w:rsidRPr="001C29F9">
        <w:rPr>
          <w:rStyle w:val="StyleUnderline"/>
        </w:rPr>
        <w:t xml:space="preserve"> but also our </w:t>
      </w:r>
      <w:r w:rsidRPr="001C29F9">
        <w:rPr>
          <w:rStyle w:val="Emphasis"/>
          <w:highlight w:val="green"/>
        </w:rPr>
        <w:t>position in the world</w:t>
      </w:r>
      <w:r w:rsidRPr="001C29F9">
        <w:rPr>
          <w:rStyle w:val="StyleUnderline"/>
        </w:rPr>
        <w:t>.</w:t>
      </w:r>
    </w:p>
    <w:p w14:paraId="3E05972E" w14:textId="77777777" w:rsidR="002B139D" w:rsidRPr="001C29F9" w:rsidRDefault="002B139D" w:rsidP="002B139D">
      <w:pPr>
        <w:rPr>
          <w:sz w:val="12"/>
        </w:rPr>
      </w:pPr>
      <w:r w:rsidRPr="001C29F9">
        <w:rPr>
          <w:rStyle w:val="StyleUnderline"/>
        </w:rPr>
        <w:t xml:space="preserve">European allies are most concerned about whether </w:t>
      </w:r>
      <w:r w:rsidRPr="001C29F9">
        <w:rPr>
          <w:rStyle w:val="Emphasis"/>
        </w:rPr>
        <w:t>robust American support</w:t>
      </w:r>
      <w:r w:rsidRPr="001C29F9">
        <w:rPr>
          <w:sz w:val="12"/>
        </w:rPr>
        <w:t xml:space="preserve"> to Ukraine </w:t>
      </w:r>
      <w:r w:rsidRPr="001C29F9">
        <w:rPr>
          <w:rStyle w:val="StyleUnderline"/>
        </w:rPr>
        <w:t>will continue</w:t>
      </w:r>
      <w:r w:rsidRPr="001C29F9">
        <w:rPr>
          <w:sz w:val="12"/>
        </w:rPr>
        <w:t xml:space="preserve">. After all, </w:t>
      </w:r>
      <w:r w:rsidRPr="001C29F9">
        <w:rPr>
          <w:rStyle w:val="Emphasis"/>
        </w:rPr>
        <w:t>Congress’</w:t>
      </w:r>
      <w:r w:rsidRPr="001C29F9">
        <w:rPr>
          <w:rStyle w:val="StyleUnderline"/>
        </w:rPr>
        <w:t xml:space="preserve"> </w:t>
      </w:r>
      <w:r w:rsidRPr="001C29F9">
        <w:rPr>
          <w:rStyle w:val="Emphasis"/>
        </w:rPr>
        <w:t>primary power</w:t>
      </w:r>
      <w:r w:rsidRPr="001C29F9">
        <w:rPr>
          <w:rStyle w:val="StyleUnderline"/>
        </w:rPr>
        <w:t xml:space="preserve"> in foreign affairs is allocating or withholding money — the </w:t>
      </w:r>
      <w:r w:rsidRPr="001C29F9">
        <w:rPr>
          <w:rStyle w:val="Emphasis"/>
        </w:rPr>
        <w:t>power of the purse</w:t>
      </w:r>
      <w:r w:rsidRPr="001C29F9">
        <w:rPr>
          <w:sz w:val="12"/>
        </w:rPr>
        <w:t>. Biden can make a lot of foreign affairs decisions, but if he can’t pay for them, they only mean so much.</w:t>
      </w:r>
    </w:p>
    <w:p w14:paraId="77859979" w14:textId="77777777" w:rsidR="002B139D" w:rsidRPr="001C29F9" w:rsidRDefault="002B139D" w:rsidP="002B139D">
      <w:pPr>
        <w:rPr>
          <w:rStyle w:val="StyleUnderline"/>
        </w:rPr>
      </w:pPr>
      <w:r w:rsidRPr="001C29F9">
        <w:rPr>
          <w:sz w:val="12"/>
        </w:rPr>
        <w:t xml:space="preserve">Kevin McCarthy, who will become House speaker now that the </w:t>
      </w:r>
      <w:r w:rsidRPr="001C29F9">
        <w:rPr>
          <w:rStyle w:val="StyleUnderline"/>
        </w:rPr>
        <w:t>Republicans</w:t>
      </w:r>
      <w:r w:rsidRPr="001C29F9">
        <w:rPr>
          <w:sz w:val="12"/>
        </w:rPr>
        <w:t xml:space="preserve"> have eked out a </w:t>
      </w:r>
      <w:r w:rsidRPr="001C29F9">
        <w:rPr>
          <w:rStyle w:val="StyleUnderline"/>
        </w:rPr>
        <w:t>majority</w:t>
      </w:r>
      <w:r w:rsidRPr="001C29F9">
        <w:rPr>
          <w:sz w:val="12"/>
        </w:rPr>
        <w:t xml:space="preserve">, has already </w:t>
      </w:r>
      <w:r w:rsidRPr="001C29F9">
        <w:rPr>
          <w:rStyle w:val="StyleUnderline"/>
        </w:rPr>
        <w:t xml:space="preserve">made clear that </w:t>
      </w:r>
      <w:r w:rsidRPr="001C29F9">
        <w:rPr>
          <w:rStyle w:val="StyleUnderline"/>
          <w:highlight w:val="green"/>
        </w:rPr>
        <w:t xml:space="preserve">a </w:t>
      </w:r>
      <w:r w:rsidRPr="001C29F9">
        <w:rPr>
          <w:rStyle w:val="Emphasis"/>
          <w:highlight w:val="green"/>
        </w:rPr>
        <w:t>Republican-controlled House</w:t>
      </w:r>
      <w:r w:rsidRPr="001C29F9">
        <w:rPr>
          <w:rStyle w:val="StyleUnderline"/>
          <w:highlight w:val="green"/>
        </w:rPr>
        <w:t xml:space="preserve"> would </w:t>
      </w:r>
      <w:r w:rsidRPr="001C29F9">
        <w:rPr>
          <w:rStyle w:val="Emphasis"/>
          <w:highlight w:val="green"/>
        </w:rPr>
        <w:t>not</w:t>
      </w:r>
      <w:r w:rsidRPr="001C29F9">
        <w:rPr>
          <w:rStyle w:val="StyleUnderline"/>
          <w:highlight w:val="green"/>
        </w:rPr>
        <w:t xml:space="preserve"> give</w:t>
      </w:r>
      <w:r w:rsidRPr="001C29F9">
        <w:rPr>
          <w:sz w:val="12"/>
        </w:rPr>
        <w:t xml:space="preserve"> Ukraine </w:t>
      </w:r>
      <w:r w:rsidRPr="001C29F9">
        <w:rPr>
          <w:rStyle w:val="Emphasis"/>
          <w:highlight w:val="green"/>
        </w:rPr>
        <w:t>support</w:t>
      </w:r>
      <w:r w:rsidRPr="001C29F9">
        <w:rPr>
          <w:rStyle w:val="StyleUnderline"/>
          <w:highlight w:val="green"/>
        </w:rPr>
        <w:t xml:space="preserve"> a “</w:t>
      </w:r>
      <w:r w:rsidRPr="001C29F9">
        <w:rPr>
          <w:rStyle w:val="Emphasis"/>
          <w:highlight w:val="green"/>
        </w:rPr>
        <w:t>blank check</w:t>
      </w:r>
      <w:r w:rsidRPr="001C29F9">
        <w:rPr>
          <w:rStyle w:val="StyleUnderline"/>
          <w:highlight w:val="green"/>
        </w:rPr>
        <w:t>,”</w:t>
      </w:r>
      <w:r w:rsidRPr="001C29F9">
        <w:rPr>
          <w:sz w:val="12"/>
        </w:rPr>
        <w:t xml:space="preserve"> even though much of the Republican Party is staunchly behind Ukraine’s fight, as is a majority of the American public. </w:t>
      </w:r>
      <w:r w:rsidRPr="00C36685">
        <w:rPr>
          <w:rStyle w:val="StyleUnderline"/>
          <w:highlight w:val="green"/>
        </w:rPr>
        <w:t>Even if the majority</w:t>
      </w:r>
      <w:r w:rsidRPr="001C29F9">
        <w:rPr>
          <w:rStyle w:val="StyleUnderline"/>
        </w:rPr>
        <w:t xml:space="preserve"> of the House </w:t>
      </w:r>
      <w:r w:rsidRPr="00C36685">
        <w:rPr>
          <w:rStyle w:val="StyleUnderline"/>
          <w:highlight w:val="green"/>
        </w:rPr>
        <w:t>supports</w:t>
      </w:r>
      <w:r w:rsidRPr="001C29F9">
        <w:rPr>
          <w:sz w:val="12"/>
        </w:rPr>
        <w:t xml:space="preserve"> Ukraine </w:t>
      </w:r>
      <w:r w:rsidRPr="00C36685">
        <w:rPr>
          <w:rStyle w:val="StyleUnderline"/>
          <w:highlight w:val="green"/>
        </w:rPr>
        <w:t>assistance</w:t>
      </w:r>
      <w:r w:rsidRPr="001C29F9">
        <w:rPr>
          <w:sz w:val="12"/>
        </w:rPr>
        <w:t xml:space="preserve">, McCarthy </w:t>
      </w:r>
      <w:r w:rsidRPr="00C36685">
        <w:rPr>
          <w:rStyle w:val="StyleUnderline"/>
          <w:highlight w:val="green"/>
        </w:rPr>
        <w:t xml:space="preserve">could </w:t>
      </w:r>
      <w:r w:rsidRPr="00C36685">
        <w:rPr>
          <w:rStyle w:val="Emphasis"/>
          <w:highlight w:val="green"/>
        </w:rPr>
        <w:t>choose not to bring it</w:t>
      </w:r>
      <w:r w:rsidRPr="00C36685">
        <w:rPr>
          <w:rStyle w:val="StyleUnderline"/>
          <w:highlight w:val="green"/>
        </w:rPr>
        <w:t xml:space="preserve"> to a vote</w:t>
      </w:r>
      <w:r w:rsidRPr="001C29F9">
        <w:rPr>
          <w:rStyle w:val="StyleUnderline"/>
        </w:rPr>
        <w:t xml:space="preserve"> if part of his </w:t>
      </w:r>
      <w:r w:rsidRPr="001C29F9">
        <w:rPr>
          <w:rStyle w:val="Emphasis"/>
        </w:rPr>
        <w:t>caucus</w:t>
      </w:r>
      <w:r w:rsidRPr="001C29F9">
        <w:rPr>
          <w:rStyle w:val="StyleUnderline"/>
        </w:rPr>
        <w:t xml:space="preserve"> strongly </w:t>
      </w:r>
      <w:r w:rsidRPr="001C29F9">
        <w:rPr>
          <w:rStyle w:val="Emphasis"/>
        </w:rPr>
        <w:t>opposes it.</w:t>
      </w:r>
    </w:p>
    <w:p w14:paraId="5B5DA806" w14:textId="77777777" w:rsidR="002B139D" w:rsidRPr="001C29F9" w:rsidRDefault="002B139D" w:rsidP="002B139D">
      <w:pPr>
        <w:rPr>
          <w:sz w:val="12"/>
        </w:rPr>
      </w:pPr>
      <w:r w:rsidRPr="001C29F9">
        <w:rPr>
          <w:sz w:val="12"/>
        </w:rPr>
        <w:t xml:space="preserve">This is why the Biden administration has asked Congress to pass a large assistance package during the lame duck session, while both </w:t>
      </w:r>
      <w:r w:rsidRPr="00C36685">
        <w:rPr>
          <w:rStyle w:val="Emphasis"/>
          <w:highlight w:val="green"/>
        </w:rPr>
        <w:t>houses</w:t>
      </w:r>
      <w:r w:rsidRPr="001C29F9">
        <w:rPr>
          <w:sz w:val="12"/>
        </w:rPr>
        <w:t xml:space="preserve"> are still </w:t>
      </w:r>
      <w:r w:rsidRPr="00C36685">
        <w:rPr>
          <w:rStyle w:val="StyleUnderline"/>
          <w:highlight w:val="green"/>
        </w:rPr>
        <w:t>under</w:t>
      </w:r>
      <w:r w:rsidRPr="00C36685">
        <w:rPr>
          <w:sz w:val="12"/>
          <w:highlight w:val="green"/>
        </w:rPr>
        <w:t xml:space="preserve"> </w:t>
      </w:r>
      <w:r w:rsidRPr="00C36685">
        <w:rPr>
          <w:rStyle w:val="Emphasis"/>
          <w:highlight w:val="green"/>
        </w:rPr>
        <w:t>Dem</w:t>
      </w:r>
      <w:r w:rsidRPr="00C36685">
        <w:rPr>
          <w:sz w:val="12"/>
          <w:szCs w:val="12"/>
        </w:rPr>
        <w:t>ocratic</w:t>
      </w:r>
      <w:r w:rsidRPr="001C29F9">
        <w:rPr>
          <w:sz w:val="12"/>
          <w:szCs w:val="12"/>
        </w:rPr>
        <w:t xml:space="preserve"> </w:t>
      </w:r>
      <w:r w:rsidRPr="00C36685">
        <w:rPr>
          <w:rStyle w:val="Emphasis"/>
          <w:highlight w:val="green"/>
        </w:rPr>
        <w:t>control</w:t>
      </w:r>
      <w:r w:rsidRPr="001C29F9">
        <w:rPr>
          <w:sz w:val="12"/>
        </w:rPr>
        <w:t xml:space="preserve">. If passed, this will significantly insulate the administration’s policy decisions toward Ukraine in the near term. Since the administration has done a sound job so far </w:t>
      </w:r>
      <w:r w:rsidRPr="00C36685">
        <w:rPr>
          <w:rStyle w:val="Emphasis"/>
          <w:highlight w:val="green"/>
        </w:rPr>
        <w:t>balanc</w:t>
      </w:r>
      <w:r w:rsidRPr="001C29F9">
        <w:rPr>
          <w:rStyle w:val="Emphasis"/>
        </w:rPr>
        <w:t>ing U</w:t>
      </w:r>
      <w:r w:rsidRPr="00C36685">
        <w:rPr>
          <w:rStyle w:val="Emphasis"/>
          <w:highlight w:val="green"/>
        </w:rPr>
        <w:t>.S. interests</w:t>
      </w:r>
      <w:r w:rsidRPr="00C36685">
        <w:rPr>
          <w:rStyle w:val="StyleUnderline"/>
          <w:highlight w:val="green"/>
        </w:rPr>
        <w:t xml:space="preserve"> and </w:t>
      </w:r>
      <w:r w:rsidRPr="00C36685">
        <w:rPr>
          <w:rStyle w:val="Emphasis"/>
          <w:highlight w:val="green"/>
        </w:rPr>
        <w:t>risks</w:t>
      </w:r>
      <w:r w:rsidRPr="001C29F9">
        <w:rPr>
          <w:rStyle w:val="StyleUnderline"/>
        </w:rPr>
        <w:t xml:space="preserve"> involved </w:t>
      </w:r>
      <w:r w:rsidRPr="001C29F9">
        <w:rPr>
          <w:sz w:val="12"/>
        </w:rPr>
        <w:t>in this war,</w:t>
      </w:r>
      <w:r w:rsidRPr="001C29F9">
        <w:rPr>
          <w:rStyle w:val="StyleUnderline"/>
        </w:rPr>
        <w:t xml:space="preserve"> that’s good news for U.S. policy.</w:t>
      </w:r>
    </w:p>
    <w:p w14:paraId="3303CBC4" w14:textId="77777777" w:rsidR="002B139D" w:rsidRPr="001C29F9" w:rsidRDefault="002B139D" w:rsidP="002B139D">
      <w:pPr>
        <w:rPr>
          <w:sz w:val="12"/>
        </w:rPr>
      </w:pPr>
      <w:r w:rsidRPr="001C29F9">
        <w:rPr>
          <w:sz w:val="12"/>
        </w:rPr>
        <w:t>After Ukraine, the most watched area of U.S. foreign policy is China, but that contentious relationship isn’t likely to change much. The Biden administration’s combative approach is popular on both sides of the aisle, though some in the Republican Party have a knack for escalating negative rhetoric. This may have partly driven Biden’s more measured approach in his recent meeting with Chinese President Xi Jinping. It won’t get any easier navigating the fine line of competition and cooperation with China with a divided Congress, so the change in tone is welcome.</w:t>
      </w:r>
    </w:p>
    <w:p w14:paraId="33ACF306" w14:textId="77777777" w:rsidR="002B139D" w:rsidRPr="001C29F9" w:rsidRDefault="002B139D" w:rsidP="002B139D">
      <w:pPr>
        <w:rPr>
          <w:sz w:val="12"/>
        </w:rPr>
      </w:pPr>
      <w:r w:rsidRPr="001C29F9">
        <w:rPr>
          <w:sz w:val="12"/>
        </w:rPr>
        <w:t xml:space="preserve">The </w:t>
      </w:r>
      <w:r w:rsidRPr="001C29F9">
        <w:rPr>
          <w:rStyle w:val="StyleUnderline"/>
        </w:rPr>
        <w:t xml:space="preserve">midterm results </w:t>
      </w:r>
      <w:r w:rsidRPr="001C29F9">
        <w:rPr>
          <w:rStyle w:val="Emphasis"/>
        </w:rPr>
        <w:t>could impact</w:t>
      </w:r>
      <w:r w:rsidRPr="001C29F9">
        <w:rPr>
          <w:rStyle w:val="StyleUnderline"/>
        </w:rPr>
        <w:t xml:space="preserve"> U.S. foreign policy in other important but less obvious ways.</w:t>
      </w:r>
    </w:p>
    <w:p w14:paraId="0CF3F856" w14:textId="77777777" w:rsidR="002B139D" w:rsidRPr="001C29F9" w:rsidRDefault="002B139D" w:rsidP="002B139D">
      <w:pPr>
        <w:rPr>
          <w:sz w:val="12"/>
        </w:rPr>
      </w:pPr>
      <w:r w:rsidRPr="001C29F9">
        <w:rPr>
          <w:sz w:val="12"/>
        </w:rPr>
        <w:t>The only place the red wave seemed to hit was Florida. (Coincidence or inevitable given its vulnerability to rising waters and hostility to renewable energy?) This could actually open up foreign policy options for the Biden administration in Latin America.</w:t>
      </w:r>
    </w:p>
    <w:p w14:paraId="068AB5D7" w14:textId="77777777" w:rsidR="002B139D" w:rsidRPr="001C29F9" w:rsidRDefault="002B139D" w:rsidP="002B139D">
      <w:pPr>
        <w:rPr>
          <w:sz w:val="12"/>
        </w:rPr>
      </w:pPr>
      <w:r w:rsidRPr="001C29F9">
        <w:rPr>
          <w:sz w:val="12"/>
        </w:rPr>
        <w:t>Since Florida was considered a critical purple state key to securing the presidency, The powerful Latino constituency in Florida has long played an outsized role in the direction of U.S. policy toward Cuba, Venezuela and other Latin American countries. Upsetting this voting bloc was considered politically unwise, but if a Democratic administration has no hope of winning Florida’s electoral votes or Senate seats, that calculation changes, and our relationship with those countries could as well. The Biden administration today might be more willing to pursue diplomatic and economic engagement in countries there where our bilateral relationships have been strained.</w:t>
      </w:r>
    </w:p>
    <w:p w14:paraId="126EAE3C" w14:textId="77777777" w:rsidR="002B139D" w:rsidRPr="001C29F9" w:rsidRDefault="002B139D" w:rsidP="002B139D">
      <w:pPr>
        <w:rPr>
          <w:rStyle w:val="StyleUnderline"/>
        </w:rPr>
      </w:pPr>
      <w:r w:rsidRPr="001C29F9">
        <w:rPr>
          <w:sz w:val="12"/>
        </w:rPr>
        <w:t xml:space="preserve">Pay attention to the administration’s </w:t>
      </w:r>
      <w:r w:rsidRPr="001C29F9">
        <w:rPr>
          <w:rStyle w:val="StyleUnderline"/>
        </w:rPr>
        <w:t>reassessment of the relation</w:t>
      </w:r>
      <w:r w:rsidRPr="001C29F9">
        <w:rPr>
          <w:sz w:val="12"/>
          <w:szCs w:val="12"/>
        </w:rPr>
        <w:t xml:space="preserve">ship </w:t>
      </w:r>
      <w:r w:rsidRPr="001C29F9">
        <w:rPr>
          <w:rStyle w:val="StyleUnderline"/>
        </w:rPr>
        <w:t xml:space="preserve">with </w:t>
      </w:r>
      <w:r w:rsidRPr="00C36685">
        <w:rPr>
          <w:rStyle w:val="StyleUnderline"/>
          <w:highlight w:val="green"/>
        </w:rPr>
        <w:t>Saudi Arabia</w:t>
      </w:r>
      <w:r w:rsidRPr="001C29F9">
        <w:rPr>
          <w:rStyle w:val="StyleUnderline"/>
        </w:rPr>
        <w:t xml:space="preserve"> too. After the kingdom </w:t>
      </w:r>
      <w:r w:rsidRPr="001C29F9">
        <w:rPr>
          <w:rStyle w:val="Emphasis"/>
        </w:rPr>
        <w:t>slashed oil production</w:t>
      </w:r>
      <w:r w:rsidRPr="001C29F9">
        <w:rPr>
          <w:sz w:val="12"/>
        </w:rPr>
        <w:t xml:space="preserve"> in October, considered by many an intentional snub to Biden, </w:t>
      </w:r>
      <w:r w:rsidRPr="001C29F9">
        <w:rPr>
          <w:rStyle w:val="StyleUnderline"/>
        </w:rPr>
        <w:t xml:space="preserve">administration officials </w:t>
      </w:r>
      <w:r w:rsidRPr="00C36685">
        <w:rPr>
          <w:rStyle w:val="StyleUnderline"/>
          <w:highlight w:val="green"/>
        </w:rPr>
        <w:t>were</w:t>
      </w:r>
      <w:r w:rsidRPr="001C29F9">
        <w:rPr>
          <w:rStyle w:val="StyleUnderline"/>
        </w:rPr>
        <w:t xml:space="preserve"> livid, </w:t>
      </w:r>
      <w:r w:rsidRPr="00C36685">
        <w:rPr>
          <w:rStyle w:val="StyleUnderline"/>
        </w:rPr>
        <w:t xml:space="preserve">but </w:t>
      </w:r>
      <w:r w:rsidRPr="00C36685">
        <w:rPr>
          <w:rStyle w:val="Emphasis"/>
          <w:highlight w:val="green"/>
        </w:rPr>
        <w:t>hesitant to</w:t>
      </w:r>
      <w:r w:rsidRPr="00C36685">
        <w:rPr>
          <w:rStyle w:val="StyleUnderline"/>
          <w:highlight w:val="green"/>
        </w:rPr>
        <w:t xml:space="preserve"> take </w:t>
      </w:r>
      <w:r w:rsidRPr="00C36685">
        <w:rPr>
          <w:rStyle w:val="Emphasis"/>
          <w:highlight w:val="green"/>
        </w:rPr>
        <w:t>major action</w:t>
      </w:r>
      <w:r w:rsidRPr="001C29F9">
        <w:rPr>
          <w:rStyle w:val="StyleUnderline"/>
        </w:rPr>
        <w:t xml:space="preserve"> so </w:t>
      </w:r>
      <w:r w:rsidRPr="00C36685">
        <w:rPr>
          <w:rStyle w:val="Emphasis"/>
          <w:highlight w:val="green"/>
        </w:rPr>
        <w:t>close to the midterms</w:t>
      </w:r>
      <w:r w:rsidRPr="001C29F9">
        <w:rPr>
          <w:rStyle w:val="StyleUnderline"/>
        </w:rPr>
        <w:t>.</w:t>
      </w:r>
    </w:p>
    <w:p w14:paraId="3B1EDEF5" w14:textId="77777777" w:rsidR="002B139D" w:rsidRPr="001C29F9" w:rsidRDefault="002B139D" w:rsidP="002B139D">
      <w:pPr>
        <w:rPr>
          <w:sz w:val="12"/>
        </w:rPr>
      </w:pPr>
      <w:r w:rsidRPr="00C36685">
        <w:rPr>
          <w:rStyle w:val="StyleUnderline"/>
          <w:highlight w:val="green"/>
        </w:rPr>
        <w:t xml:space="preserve">With the election </w:t>
      </w:r>
      <w:r w:rsidRPr="00C36685">
        <w:rPr>
          <w:rStyle w:val="Emphasis"/>
          <w:highlight w:val="green"/>
        </w:rPr>
        <w:t>behind them</w:t>
      </w:r>
      <w:r w:rsidRPr="001C29F9">
        <w:rPr>
          <w:sz w:val="12"/>
        </w:rPr>
        <w:t xml:space="preserve">, Biden’s national security team </w:t>
      </w:r>
      <w:r w:rsidRPr="00C36685">
        <w:rPr>
          <w:rStyle w:val="StyleUnderline"/>
          <w:highlight w:val="green"/>
        </w:rPr>
        <w:t>might have</w:t>
      </w:r>
      <w:r w:rsidRPr="001C29F9">
        <w:rPr>
          <w:rStyle w:val="StyleUnderline"/>
        </w:rPr>
        <w:t xml:space="preserve"> enough </w:t>
      </w:r>
      <w:r w:rsidRPr="00C36685">
        <w:rPr>
          <w:rStyle w:val="StyleUnderline"/>
          <w:highlight w:val="green"/>
        </w:rPr>
        <w:t>breathing room</w:t>
      </w:r>
      <w:r w:rsidRPr="001C29F9">
        <w:rPr>
          <w:rStyle w:val="StyleUnderline"/>
        </w:rPr>
        <w:t xml:space="preserve"> to confront a longtime partnership with an authoritarian government that hasn’t delivered.</w:t>
      </w:r>
      <w:r w:rsidRPr="001C29F9">
        <w:rPr>
          <w:sz w:val="12"/>
        </w:rPr>
        <w:t xml:space="preserve"> A shift with Saudi Arabia could reinvigorate talks with Iran as well, but Iran’s ongoing protests, and subsequent crackdowns, will remain an obstacle to thawing relations there for now.</w:t>
      </w:r>
    </w:p>
    <w:p w14:paraId="2A5C2875" w14:textId="77777777" w:rsidR="002B139D" w:rsidRPr="001C29F9" w:rsidRDefault="002B139D" w:rsidP="002B139D">
      <w:pPr>
        <w:rPr>
          <w:rStyle w:val="StyleUnderline"/>
        </w:rPr>
      </w:pPr>
      <w:r w:rsidRPr="001C29F9">
        <w:rPr>
          <w:rStyle w:val="StyleUnderline"/>
        </w:rPr>
        <w:t xml:space="preserve">The most notable and public foreign policy impact of the new Congress will likely be </w:t>
      </w:r>
      <w:r w:rsidRPr="001C29F9">
        <w:rPr>
          <w:rStyle w:val="Emphasis"/>
        </w:rPr>
        <w:t>congressional hearings</w:t>
      </w:r>
      <w:r w:rsidRPr="001C29F9">
        <w:rPr>
          <w:sz w:val="12"/>
        </w:rPr>
        <w:t xml:space="preserve">. </w:t>
      </w:r>
      <w:r w:rsidRPr="001C29F9">
        <w:rPr>
          <w:rStyle w:val="StyleUnderline"/>
        </w:rPr>
        <w:t xml:space="preserve">A Republican-controlled Congress </w:t>
      </w:r>
      <w:r w:rsidRPr="001C29F9">
        <w:rPr>
          <w:sz w:val="12"/>
        </w:rPr>
        <w:t xml:space="preserve">has previewed the many ways it hopes to be a thorn in Biden’s side, and </w:t>
      </w:r>
      <w:r w:rsidRPr="001C29F9">
        <w:rPr>
          <w:rStyle w:val="StyleUnderline"/>
        </w:rPr>
        <w:t>hosting weeks of hearings</w:t>
      </w:r>
      <w:r w:rsidRPr="001C29F9">
        <w:rPr>
          <w:sz w:val="12"/>
        </w:rPr>
        <w:t xml:space="preserve"> to critique Biden’s policy record is high on that list. At a </w:t>
      </w:r>
      <w:r w:rsidRPr="001C29F9">
        <w:rPr>
          <w:sz w:val="12"/>
          <w:szCs w:val="12"/>
        </w:rPr>
        <w:t>minimum, expect the withdrawal from Afghanistan to be put on public trial,</w:t>
      </w:r>
      <w:r w:rsidRPr="001C29F9">
        <w:rPr>
          <w:sz w:val="12"/>
        </w:rPr>
        <w:t xml:space="preserve"> consuming the administration’s time and attention, </w:t>
      </w:r>
      <w:r w:rsidRPr="001C29F9">
        <w:rPr>
          <w:rStyle w:val="StyleUnderline"/>
        </w:rPr>
        <w:t xml:space="preserve">at the </w:t>
      </w:r>
      <w:r w:rsidRPr="001C29F9">
        <w:rPr>
          <w:rStyle w:val="Emphasis"/>
        </w:rPr>
        <w:t>expense</w:t>
      </w:r>
      <w:r w:rsidRPr="001C29F9">
        <w:rPr>
          <w:rStyle w:val="StyleUnderline"/>
        </w:rPr>
        <w:t xml:space="preserve"> of other </w:t>
      </w:r>
      <w:r w:rsidRPr="001C29F9">
        <w:rPr>
          <w:rStyle w:val="Emphasis"/>
        </w:rPr>
        <w:t>domestic</w:t>
      </w:r>
      <w:r w:rsidRPr="001C29F9">
        <w:rPr>
          <w:rStyle w:val="StyleUnderline"/>
        </w:rPr>
        <w:t xml:space="preserve"> and </w:t>
      </w:r>
      <w:r w:rsidRPr="001C29F9">
        <w:rPr>
          <w:rStyle w:val="Emphasis"/>
        </w:rPr>
        <w:t>foreign policy priorities</w:t>
      </w:r>
      <w:r w:rsidRPr="001C29F9">
        <w:rPr>
          <w:rStyle w:val="StyleUnderline"/>
        </w:rPr>
        <w:t>.</w:t>
      </w:r>
    </w:p>
    <w:p w14:paraId="2C88E6F9" w14:textId="77777777" w:rsidR="002B139D" w:rsidRPr="0071374D" w:rsidRDefault="002B139D" w:rsidP="002B139D">
      <w:pPr>
        <w:pStyle w:val="Heading4"/>
      </w:pPr>
      <w:r w:rsidRPr="001C29F9">
        <w:t xml:space="preserve">That causes </w:t>
      </w:r>
      <w:r w:rsidRPr="001C29F9">
        <w:rPr>
          <w:u w:val="single"/>
        </w:rPr>
        <w:t>extinction</w:t>
      </w:r>
      <w:r w:rsidRPr="001C29F9">
        <w:t>.</w:t>
      </w:r>
    </w:p>
    <w:p w14:paraId="1B11A976" w14:textId="77777777" w:rsidR="002B139D" w:rsidRPr="0071374D" w:rsidRDefault="002B139D" w:rsidP="002B139D">
      <w:r w:rsidRPr="0071374D">
        <w:rPr>
          <w:rStyle w:val="Style13ptBold"/>
        </w:rPr>
        <w:t>Sabet 25</w:t>
      </w:r>
      <w:r w:rsidRPr="0071374D">
        <w:t xml:space="preserve"> – International Affairs Scholar &amp; Member of the Board of Trustees at Boston College, former U.S. Ambassador to the Czech Republic.</w:t>
      </w:r>
    </w:p>
    <w:p w14:paraId="0F9EE6E4" w14:textId="77777777" w:rsidR="002B139D" w:rsidRPr="0071374D" w:rsidRDefault="002B139D" w:rsidP="002B139D">
      <w:r w:rsidRPr="0071374D">
        <w:t>Bijan Sabet, “America Needs Its Allies—Trump Is Pushing Them Away,” Bijan, 02-02-2025, https://bijansabet.com/2025/02/02/america-needs-its-allies-trump-is-pushing-them-away/</w:t>
      </w:r>
    </w:p>
    <w:p w14:paraId="5E0C7631" w14:textId="77777777" w:rsidR="002B139D" w:rsidRPr="00BE18B3" w:rsidRDefault="002B139D" w:rsidP="002B139D">
      <w:pPr>
        <w:rPr>
          <w:sz w:val="8"/>
        </w:rPr>
      </w:pPr>
      <w:r w:rsidRPr="00BE18B3">
        <w:rPr>
          <w:sz w:val="8"/>
        </w:rPr>
        <w:t xml:space="preserve">The truth is that our </w:t>
      </w:r>
      <w:r w:rsidRPr="0071374D">
        <w:rPr>
          <w:rStyle w:val="StyleUnderline"/>
        </w:rPr>
        <w:t xml:space="preserve">European </w:t>
      </w:r>
      <w:r w:rsidRPr="00C36685">
        <w:rPr>
          <w:rStyle w:val="StyleUnderline"/>
          <w:highlight w:val="green"/>
        </w:rPr>
        <w:t>allies</w:t>
      </w:r>
      <w:r w:rsidRPr="0071374D">
        <w:rPr>
          <w:rStyle w:val="StyleUnderline"/>
        </w:rPr>
        <w:t xml:space="preserve"> </w:t>
      </w:r>
      <w:r w:rsidRPr="00C36685">
        <w:rPr>
          <w:rStyle w:val="StyleUnderline"/>
        </w:rPr>
        <w:t xml:space="preserve">have </w:t>
      </w:r>
      <w:r w:rsidRPr="00C36685">
        <w:rPr>
          <w:rStyle w:val="StyleUnderline"/>
          <w:highlight w:val="green"/>
        </w:rPr>
        <w:t>led the</w:t>
      </w:r>
      <w:r w:rsidRPr="00C36685">
        <w:rPr>
          <w:rStyle w:val="StyleUnderline"/>
        </w:rPr>
        <w:t xml:space="preserve"> global </w:t>
      </w:r>
      <w:r w:rsidRPr="00C36685">
        <w:rPr>
          <w:rStyle w:val="StyleUnderline"/>
          <w:highlight w:val="green"/>
        </w:rPr>
        <w:t>response to Putin’s war</w:t>
      </w:r>
      <w:r w:rsidRPr="00C36685">
        <w:rPr>
          <w:rStyle w:val="StyleUnderline"/>
        </w:rPr>
        <w:t xml:space="preserve"> of aggression against</w:t>
      </w:r>
      <w:r w:rsidRPr="00BE18B3">
        <w:rPr>
          <w:sz w:val="8"/>
        </w:rPr>
        <w:t xml:space="preserve"> Ukraine. The EU has implemented over a dozen rounds of sanctions on Russia, often at great economic sacrifice. </w:t>
      </w:r>
      <w:r w:rsidRPr="00C36685">
        <w:rPr>
          <w:rStyle w:val="StyleUnderline"/>
        </w:rPr>
        <w:t>Despite Putin weaponizing energy, European nations have refused</w:t>
      </w:r>
      <w:r w:rsidRPr="0071374D">
        <w:rPr>
          <w:rStyle w:val="StyleUnderline"/>
        </w:rPr>
        <w:t xml:space="preserve"> to waver.</w:t>
      </w:r>
      <w:r w:rsidRPr="00BE18B3">
        <w:rPr>
          <w:sz w:val="8"/>
        </w:rPr>
        <w:t xml:space="preserve"> </w:t>
      </w:r>
      <w:r w:rsidRPr="0071374D">
        <w:rPr>
          <w:rStyle w:val="StyleUnderline"/>
        </w:rPr>
        <w:t>They have</w:t>
      </w:r>
      <w:r w:rsidRPr="00BE18B3">
        <w:rPr>
          <w:sz w:val="8"/>
        </w:rPr>
        <w:t xml:space="preserve"> also </w:t>
      </w:r>
      <w:r w:rsidRPr="0071374D">
        <w:rPr>
          <w:rStyle w:val="StyleUnderline"/>
        </w:rPr>
        <w:t>provided</w:t>
      </w:r>
      <w:r w:rsidRPr="00BE18B3">
        <w:rPr>
          <w:sz w:val="8"/>
        </w:rPr>
        <w:t xml:space="preserve"> more </w:t>
      </w:r>
      <w:r w:rsidRPr="0071374D">
        <w:rPr>
          <w:rStyle w:val="StyleUnderline"/>
        </w:rPr>
        <w:t>military and humanitarian assistance</w:t>
      </w:r>
      <w:r w:rsidRPr="00BE18B3">
        <w:rPr>
          <w:sz w:val="8"/>
        </w:rPr>
        <w:t xml:space="preserve"> to Ukraine than the United States, </w:t>
      </w:r>
      <w:r w:rsidRPr="00C36685">
        <w:rPr>
          <w:rStyle w:val="StyleUnderline"/>
        </w:rPr>
        <w:t>standing firm against Russian expansionism</w:t>
      </w:r>
      <w:r w:rsidRPr="00BE18B3">
        <w:rPr>
          <w:sz w:val="8"/>
        </w:rPr>
        <w:t xml:space="preserve"> when democracy itself is at stake.</w:t>
      </w:r>
    </w:p>
    <w:p w14:paraId="1F1F2CF0" w14:textId="77777777" w:rsidR="002B139D" w:rsidRPr="0071374D" w:rsidRDefault="002B139D" w:rsidP="002B139D">
      <w:pPr>
        <w:rPr>
          <w:rStyle w:val="StyleUnderline"/>
        </w:rPr>
      </w:pPr>
      <w:r w:rsidRPr="00BE18B3">
        <w:rPr>
          <w:sz w:val="8"/>
        </w:rPr>
        <w:t xml:space="preserve">I saw this firsthand as U.S. Ambassador to the Czech Republic. Every U.S. bipartisan congressional delegation that visited Prague thanked the Czechs—and by extension, the entire European Union—for their critical role in supporting Ukraine. EU </w:t>
      </w:r>
      <w:r w:rsidRPr="0071374D">
        <w:rPr>
          <w:rStyle w:val="StyleUnderline"/>
        </w:rPr>
        <w:t>nations have</w:t>
      </w:r>
      <w:r w:rsidRPr="00BE18B3">
        <w:rPr>
          <w:sz w:val="8"/>
        </w:rPr>
        <w:t xml:space="preserve"> also </w:t>
      </w:r>
      <w:r w:rsidRPr="00C36685">
        <w:rPr>
          <w:rStyle w:val="StyleUnderline"/>
          <w:highlight w:val="green"/>
        </w:rPr>
        <w:t>taken</w:t>
      </w:r>
      <w:r w:rsidRPr="00C36685">
        <w:rPr>
          <w:rStyle w:val="StyleUnderline"/>
        </w:rPr>
        <w:t xml:space="preserve"> </w:t>
      </w:r>
      <w:r w:rsidRPr="00C36685">
        <w:rPr>
          <w:rStyle w:val="StyleUnderline"/>
          <w:highlight w:val="green"/>
        </w:rPr>
        <w:t>tough stands on China</w:t>
      </w:r>
      <w:r w:rsidRPr="00C36685">
        <w:rPr>
          <w:rStyle w:val="StyleUnderline"/>
        </w:rPr>
        <w:t>, confronting Beijing on human rights abuses and</w:t>
      </w:r>
      <w:r w:rsidRPr="00BE18B3">
        <w:rPr>
          <w:sz w:val="8"/>
        </w:rPr>
        <w:t xml:space="preserve"> its continued </w:t>
      </w:r>
      <w:r w:rsidRPr="00C36685">
        <w:rPr>
          <w:rStyle w:val="StyleUnderline"/>
        </w:rPr>
        <w:t>support of Putin’s war machine.</w:t>
      </w:r>
      <w:r w:rsidRPr="0071374D">
        <w:rPr>
          <w:rStyle w:val="Emphasis"/>
        </w:rPr>
        <w:t xml:space="preserve"> These</w:t>
      </w:r>
      <w:r w:rsidRPr="00BE18B3">
        <w:rPr>
          <w:sz w:val="8"/>
        </w:rPr>
        <w:t xml:space="preserve"> aren’t enemies or adversaries—</w:t>
      </w:r>
      <w:r w:rsidRPr="0071374D">
        <w:rPr>
          <w:rStyle w:val="StyleUnderline"/>
        </w:rPr>
        <w:t xml:space="preserve">they are partners </w:t>
      </w:r>
      <w:r w:rsidRPr="00C36685">
        <w:rPr>
          <w:rStyle w:val="StyleUnderline"/>
          <w:highlight w:val="green"/>
        </w:rPr>
        <w:t>working</w:t>
      </w:r>
      <w:r w:rsidRPr="0071374D">
        <w:rPr>
          <w:rStyle w:val="StyleUnderline"/>
        </w:rPr>
        <w:t xml:space="preserve"> in lockstep with us </w:t>
      </w:r>
      <w:r w:rsidRPr="00C36685">
        <w:rPr>
          <w:rStyle w:val="StyleUnderline"/>
          <w:highlight w:val="green"/>
        </w:rPr>
        <w:t xml:space="preserve">to </w:t>
      </w:r>
      <w:r w:rsidRPr="00C36685">
        <w:rPr>
          <w:rStyle w:val="Emphasis"/>
          <w:highlight w:val="green"/>
        </w:rPr>
        <w:t>defend democracy</w:t>
      </w:r>
      <w:r w:rsidRPr="0071374D">
        <w:rPr>
          <w:rStyle w:val="StyleUnderline"/>
        </w:rPr>
        <w:t>.</w:t>
      </w:r>
    </w:p>
    <w:p w14:paraId="0A0BC5B0" w14:textId="77777777" w:rsidR="002B139D" w:rsidRPr="00BE18B3" w:rsidRDefault="002B139D" w:rsidP="002B139D">
      <w:pPr>
        <w:rPr>
          <w:sz w:val="8"/>
        </w:rPr>
      </w:pPr>
      <w:r w:rsidRPr="00BE18B3">
        <w:rPr>
          <w:sz w:val="8"/>
        </w:rPr>
        <w:t xml:space="preserve">Yet Trump treats them as punching bags, </w:t>
      </w:r>
      <w:r w:rsidRPr="0071374D">
        <w:rPr>
          <w:rStyle w:val="StyleUnderline"/>
        </w:rPr>
        <w:t xml:space="preserve">pushing away </w:t>
      </w:r>
      <w:r w:rsidRPr="00C36685">
        <w:rPr>
          <w:rStyle w:val="StyleUnderline"/>
          <w:highlight w:val="green"/>
        </w:rPr>
        <w:t>allies</w:t>
      </w:r>
      <w:r w:rsidRPr="00BE18B3">
        <w:rPr>
          <w:sz w:val="8"/>
        </w:rPr>
        <w:t xml:space="preserve"> who share our values, our security priorities, and our vision for the world. His actions aren’t just reckless; they </w:t>
      </w:r>
      <w:r w:rsidRPr="0071374D">
        <w:rPr>
          <w:rStyle w:val="StyleUnderline"/>
        </w:rPr>
        <w:t>make America weaker</w:t>
      </w:r>
      <w:r w:rsidRPr="00BE18B3">
        <w:rPr>
          <w:sz w:val="8"/>
        </w:rPr>
        <w:t>.</w:t>
      </w:r>
    </w:p>
    <w:p w14:paraId="00ABA3E5" w14:textId="77777777" w:rsidR="002B139D" w:rsidRPr="00BE18B3" w:rsidRDefault="002B139D" w:rsidP="002B139D">
      <w:pPr>
        <w:rPr>
          <w:sz w:val="8"/>
        </w:rPr>
      </w:pPr>
      <w:r w:rsidRPr="00BE18B3">
        <w:rPr>
          <w:sz w:val="8"/>
        </w:rPr>
        <w:t xml:space="preserve">One of the things that has always made America great is the deep, enduring people-to-people ties we have with our allies. These </w:t>
      </w:r>
      <w:r w:rsidRPr="0071374D">
        <w:rPr>
          <w:rStyle w:val="StyleUnderline"/>
        </w:rPr>
        <w:t>relationships</w:t>
      </w:r>
      <w:r w:rsidRPr="00BE18B3">
        <w:rPr>
          <w:sz w:val="8"/>
        </w:rPr>
        <w:t xml:space="preserve"> are what </w:t>
      </w:r>
      <w:r w:rsidRPr="00C36685">
        <w:rPr>
          <w:rStyle w:val="StyleUnderline"/>
          <w:highlight w:val="green"/>
        </w:rPr>
        <w:t>give</w:t>
      </w:r>
      <w:r w:rsidRPr="00BE18B3">
        <w:rPr>
          <w:sz w:val="8"/>
        </w:rPr>
        <w:t xml:space="preserve"> our </w:t>
      </w:r>
      <w:r w:rsidRPr="00C36685">
        <w:rPr>
          <w:rStyle w:val="Emphasis"/>
          <w:highlight w:val="green"/>
        </w:rPr>
        <w:t>diplomacy real strength</w:t>
      </w:r>
      <w:r w:rsidRPr="00BE18B3">
        <w:rPr>
          <w:sz w:val="8"/>
        </w:rPr>
        <w:t>. But now, Trump’s hostility has created a new and dangerous dynamic: our allies are beginning to question whether the United States is still a reliable partner.</w:t>
      </w:r>
    </w:p>
    <w:p w14:paraId="53BB2916" w14:textId="77777777" w:rsidR="002B139D" w:rsidRPr="00BE18B3" w:rsidRDefault="002B139D" w:rsidP="002B139D">
      <w:pPr>
        <w:rPr>
          <w:sz w:val="8"/>
        </w:rPr>
      </w:pPr>
      <w:r w:rsidRPr="00BE18B3">
        <w:rPr>
          <w:sz w:val="8"/>
        </w:rPr>
        <w:t xml:space="preserve">Make no mistake—this </w:t>
      </w:r>
      <w:r w:rsidRPr="0071374D">
        <w:rPr>
          <w:rStyle w:val="StyleUnderline"/>
        </w:rPr>
        <w:t>doubt has consequences.</w:t>
      </w:r>
    </w:p>
    <w:p w14:paraId="4E2400DE" w14:textId="77777777" w:rsidR="002B139D" w:rsidRPr="00BE18B3" w:rsidRDefault="002B139D" w:rsidP="002B139D">
      <w:pPr>
        <w:rPr>
          <w:sz w:val="8"/>
        </w:rPr>
      </w:pPr>
      <w:r w:rsidRPr="00C36685">
        <w:rPr>
          <w:rStyle w:val="StyleUnderline"/>
          <w:highlight w:val="green"/>
        </w:rPr>
        <w:t>We need</w:t>
      </w:r>
      <w:r w:rsidRPr="00BE18B3">
        <w:rPr>
          <w:sz w:val="8"/>
        </w:rPr>
        <w:t xml:space="preserve"> our </w:t>
      </w:r>
      <w:r w:rsidRPr="00C36685">
        <w:rPr>
          <w:rStyle w:val="StyleUnderline"/>
          <w:highlight w:val="green"/>
        </w:rPr>
        <w:t>allies to confront</w:t>
      </w:r>
      <w:r w:rsidRPr="00C36685">
        <w:rPr>
          <w:rStyle w:val="StyleUnderline"/>
        </w:rPr>
        <w:t xml:space="preserve"> </w:t>
      </w:r>
      <w:r w:rsidRPr="00C36685">
        <w:rPr>
          <w:rStyle w:val="Emphasis"/>
          <w:highlight w:val="green"/>
        </w:rPr>
        <w:t>Russia</w:t>
      </w:r>
      <w:r w:rsidRPr="00C36685">
        <w:rPr>
          <w:rStyle w:val="StyleUnderline"/>
        </w:rPr>
        <w:t>n aggression</w:t>
      </w:r>
      <w:r w:rsidRPr="00BE18B3">
        <w:rPr>
          <w:sz w:val="8"/>
        </w:rPr>
        <w:t xml:space="preserve">, to </w:t>
      </w:r>
      <w:r w:rsidRPr="00C36685">
        <w:rPr>
          <w:rStyle w:val="StyleUnderline"/>
        </w:rPr>
        <w:t xml:space="preserve">fight </w:t>
      </w:r>
      <w:r w:rsidRPr="00C36685">
        <w:rPr>
          <w:rStyle w:val="Emphasis"/>
          <w:highlight w:val="green"/>
        </w:rPr>
        <w:t>terrorism</w:t>
      </w:r>
      <w:r w:rsidRPr="00BE18B3">
        <w:rPr>
          <w:sz w:val="8"/>
        </w:rPr>
        <w:t xml:space="preserve">, to </w:t>
      </w:r>
      <w:r w:rsidRPr="00C36685">
        <w:rPr>
          <w:rStyle w:val="StyleUnderline"/>
          <w:highlight w:val="green"/>
        </w:rPr>
        <w:t>ensure</w:t>
      </w:r>
      <w:r w:rsidRPr="00C36685">
        <w:rPr>
          <w:rStyle w:val="StyleUnderline"/>
        </w:rPr>
        <w:t xml:space="preserve"> secure and </w:t>
      </w:r>
      <w:r w:rsidRPr="00C36685">
        <w:rPr>
          <w:rStyle w:val="Emphasis"/>
          <w:highlight w:val="green"/>
        </w:rPr>
        <w:t>resilient supply chains</w:t>
      </w:r>
      <w:r w:rsidRPr="00BE18B3">
        <w:rPr>
          <w:sz w:val="8"/>
        </w:rPr>
        <w:t xml:space="preserve">, to </w:t>
      </w:r>
      <w:r w:rsidRPr="00C36685">
        <w:rPr>
          <w:rStyle w:val="StyleUnderline"/>
          <w:highlight w:val="green"/>
        </w:rPr>
        <w:t xml:space="preserve">combat </w:t>
      </w:r>
      <w:r w:rsidRPr="00C36685">
        <w:rPr>
          <w:rStyle w:val="Emphasis"/>
          <w:highlight w:val="green"/>
        </w:rPr>
        <w:t>climate</w:t>
      </w:r>
      <w:r w:rsidRPr="00C36685">
        <w:rPr>
          <w:rStyle w:val="Emphasis"/>
        </w:rPr>
        <w:t xml:space="preserve"> </w:t>
      </w:r>
      <w:r w:rsidRPr="00C36685">
        <w:rPr>
          <w:rStyle w:val="StyleUnderline"/>
        </w:rPr>
        <w:t>change</w:t>
      </w:r>
      <w:r w:rsidRPr="00BE18B3">
        <w:rPr>
          <w:sz w:val="8"/>
        </w:rPr>
        <w:t xml:space="preserve">, to </w:t>
      </w:r>
      <w:r w:rsidRPr="00C36685">
        <w:rPr>
          <w:rStyle w:val="StyleUnderline"/>
        </w:rPr>
        <w:t xml:space="preserve">respond to </w:t>
      </w:r>
      <w:r w:rsidRPr="00C36685">
        <w:rPr>
          <w:rStyle w:val="Emphasis"/>
          <w:highlight w:val="green"/>
        </w:rPr>
        <w:t>global health</w:t>
      </w:r>
      <w:r w:rsidRPr="00C36685">
        <w:rPr>
          <w:rStyle w:val="Emphasis"/>
        </w:rPr>
        <w:t xml:space="preserve"> </w:t>
      </w:r>
      <w:r w:rsidRPr="00C36685">
        <w:rPr>
          <w:rStyle w:val="StyleUnderline"/>
        </w:rPr>
        <w:t>crises</w:t>
      </w:r>
      <w:r w:rsidRPr="00BE18B3">
        <w:rPr>
          <w:sz w:val="8"/>
        </w:rPr>
        <w:t xml:space="preserve">, </w:t>
      </w:r>
      <w:r w:rsidRPr="0071374D">
        <w:rPr>
          <w:rStyle w:val="StyleUnderline"/>
        </w:rPr>
        <w:t>and</w:t>
      </w:r>
      <w:r w:rsidRPr="00BE18B3">
        <w:rPr>
          <w:sz w:val="8"/>
        </w:rPr>
        <w:t xml:space="preserve"> to </w:t>
      </w:r>
      <w:r w:rsidRPr="0071374D">
        <w:rPr>
          <w:rStyle w:val="StyleUnderline"/>
        </w:rPr>
        <w:t>navigate</w:t>
      </w:r>
      <w:r w:rsidRPr="00BE18B3">
        <w:rPr>
          <w:sz w:val="8"/>
        </w:rPr>
        <w:t xml:space="preserve"> the </w:t>
      </w:r>
      <w:r w:rsidRPr="0071374D">
        <w:rPr>
          <w:rStyle w:val="StyleUnderline"/>
        </w:rPr>
        <w:t xml:space="preserve">complexities </w:t>
      </w:r>
      <w:r w:rsidRPr="00C36685">
        <w:rPr>
          <w:rStyle w:val="StyleUnderline"/>
        </w:rPr>
        <w:t xml:space="preserve">of </w:t>
      </w:r>
      <w:r w:rsidRPr="00C36685">
        <w:rPr>
          <w:rStyle w:val="Emphasis"/>
          <w:highlight w:val="green"/>
        </w:rPr>
        <w:t>a</w:t>
      </w:r>
      <w:r w:rsidRPr="00C36685">
        <w:rPr>
          <w:rStyle w:val="StyleUnderline"/>
        </w:rPr>
        <w:t xml:space="preserve">rtificial </w:t>
      </w:r>
      <w:r w:rsidRPr="00C36685">
        <w:rPr>
          <w:rStyle w:val="Emphasis"/>
          <w:highlight w:val="green"/>
        </w:rPr>
        <w:t>i</w:t>
      </w:r>
      <w:r w:rsidRPr="00C36685">
        <w:rPr>
          <w:rStyle w:val="StyleUnderline"/>
        </w:rPr>
        <w:t xml:space="preserve">ntelligence </w:t>
      </w:r>
      <w:r w:rsidRPr="00C36685">
        <w:rPr>
          <w:rStyle w:val="StyleUnderline"/>
          <w:highlight w:val="green"/>
        </w:rPr>
        <w:t>and emerging</w:t>
      </w:r>
      <w:r w:rsidRPr="00C36685">
        <w:rPr>
          <w:rStyle w:val="StyleUnderline"/>
        </w:rPr>
        <w:t xml:space="preserve"> </w:t>
      </w:r>
      <w:r w:rsidRPr="00C36685">
        <w:rPr>
          <w:rStyle w:val="Emphasis"/>
          <w:highlight w:val="green"/>
        </w:rPr>
        <w:t>tech</w:t>
      </w:r>
      <w:r w:rsidRPr="00C36685">
        <w:rPr>
          <w:rStyle w:val="StyleUnderline"/>
        </w:rPr>
        <w:t>nologies</w:t>
      </w:r>
      <w:r w:rsidRPr="00BE18B3">
        <w:rPr>
          <w:sz w:val="8"/>
        </w:rPr>
        <w:t>. NATO—under President Biden’s leadership—became bigger, stronger, and more unified than ever. And yet Trump, by signaling disdain for our partners, is unraveling that hard-earned progress.</w:t>
      </w:r>
    </w:p>
    <w:p w14:paraId="56421BB7" w14:textId="77777777" w:rsidR="002B139D" w:rsidRPr="00C36685" w:rsidRDefault="002B139D" w:rsidP="002B139D">
      <w:pPr>
        <w:rPr>
          <w:sz w:val="16"/>
        </w:rPr>
      </w:pPr>
      <w:r w:rsidRPr="00C36685">
        <w:rPr>
          <w:sz w:val="16"/>
        </w:rPr>
        <w:t>What’s his endgame? We don’t yet know. But we do know the damage has already begun.</w:t>
      </w:r>
    </w:p>
    <w:p w14:paraId="52501EC4" w14:textId="12B95A4C" w:rsidR="002B139D" w:rsidRPr="002B139D" w:rsidRDefault="002B139D" w:rsidP="002B139D">
      <w:pPr>
        <w:rPr>
          <w:u w:val="single"/>
        </w:rPr>
      </w:pPr>
      <w:r w:rsidRPr="00BE18B3">
        <w:rPr>
          <w:sz w:val="8"/>
        </w:rPr>
        <w:t>As President Biden has said, “</w:t>
      </w:r>
      <w:r w:rsidRPr="0071374D">
        <w:rPr>
          <w:rStyle w:val="StyleUnderline"/>
        </w:rPr>
        <w:t xml:space="preserve">America’s alliances are </w:t>
      </w:r>
      <w:r w:rsidRPr="00C36685">
        <w:rPr>
          <w:rStyle w:val="StyleUnderline"/>
        </w:rPr>
        <w:t>our greatest asset</w:t>
      </w:r>
      <w:r w:rsidRPr="0071374D">
        <w:rPr>
          <w:rStyle w:val="StyleUnderline"/>
        </w:rPr>
        <w:t>.</w:t>
      </w:r>
      <w:r w:rsidRPr="00BE18B3">
        <w:rPr>
          <w:sz w:val="8"/>
        </w:rPr>
        <w:t xml:space="preserve"> And </w:t>
      </w:r>
      <w:r w:rsidRPr="0071374D">
        <w:rPr>
          <w:rStyle w:val="StyleUnderline"/>
        </w:rPr>
        <w:t>leading with diplomacy means standing shoulder to shoulder with our allies and key partners once again.”</w:t>
      </w:r>
    </w:p>
    <w:p w14:paraId="683ECB47" w14:textId="77777777" w:rsidR="002B139D" w:rsidRPr="00A05CA4" w:rsidRDefault="002B139D" w:rsidP="002B139D">
      <w:pPr>
        <w:pStyle w:val="Heading3"/>
      </w:pPr>
      <w:r w:rsidRPr="00A05CA4">
        <w:t>1NC</w:t>
      </w:r>
      <w:r>
        <w:t>---Off</w:t>
      </w:r>
    </w:p>
    <w:p w14:paraId="4C094480" w14:textId="77777777" w:rsidR="002B139D" w:rsidRDefault="002B139D" w:rsidP="002B139D">
      <w:pPr>
        <w:pStyle w:val="Heading4"/>
      </w:pPr>
      <w:r>
        <w:t>The revived Major Questions Doctrine will block Trump’s universal tariffs.</w:t>
      </w:r>
    </w:p>
    <w:p w14:paraId="1A95B6F2" w14:textId="77777777" w:rsidR="002B139D" w:rsidRDefault="002B139D" w:rsidP="002B139D">
      <w:r w:rsidRPr="00913FA1">
        <w:rPr>
          <w:rStyle w:val="Style13ptBold"/>
        </w:rPr>
        <w:t>Somin 25</w:t>
      </w:r>
      <w:r>
        <w:t xml:space="preserve"> – Professor of Law at George Mason University and B. Kenneth Simon Chair in Constitutional Studies at the Cato Institute. </w:t>
      </w:r>
      <w:r>
        <w:br/>
        <w:t xml:space="preserve">Ilya Somin, “Nondelegation and Major Questions Doctrines Can Constrain Power Grabs by Presidents of Both Parties”, 6/26/25, Just Security, </w:t>
      </w:r>
      <w:r w:rsidRPr="00476FE2">
        <w:t>https://www.justsecurity.org/115540/doctrines-constrain-presidents-power-grabs/</w:t>
      </w:r>
    </w:p>
    <w:p w14:paraId="7C983096" w14:textId="77777777" w:rsidR="002B139D" w:rsidRPr="00843D3A" w:rsidRDefault="002B139D" w:rsidP="002B139D">
      <w:pPr>
        <w:rPr>
          <w:sz w:val="16"/>
        </w:rPr>
      </w:pPr>
      <w:r w:rsidRPr="00843D3A">
        <w:rPr>
          <w:sz w:val="16"/>
        </w:rPr>
        <w:t>On May 28, the U.S. Court of International Trade (CIT) issued a unanimous ruling against President Donald Trump’s massive “Liberation Day” tariffs, in a case filed by Liberty Justice Center and myself on behalf of five U.S. businesses harmed by the tariffs. The ruling also addressed a related case filed by twelve states led by Oregon. The decision was in large part based on the nondelegation and major questions doctrines: two legal doctrines backed by many conservatives and libertarians, but viewed with suspicion by many on the left. That opposition is misguided. The CIT’s tariff decision illustrates how the two doctrines help protect the constitutional separation of powers, and curb abuses by presidents of both parties.</w:t>
      </w:r>
    </w:p>
    <w:p w14:paraId="758CE00D" w14:textId="77777777" w:rsidR="002B139D" w:rsidRPr="00843D3A" w:rsidRDefault="002B139D" w:rsidP="002B139D">
      <w:pPr>
        <w:rPr>
          <w:sz w:val="16"/>
        </w:rPr>
      </w:pPr>
      <w:r w:rsidRPr="00843D3A">
        <w:rPr>
          <w:sz w:val="16"/>
        </w:rPr>
        <w:t>Trump had sought to use the International Emergency Economic Powers Act of 1977 (IEEPA) to impose 10 percent “Liberation Day” tariffs on imports from almost every nation in the world, plus addition “reciprocal” tariffs on many more countries. Earlier, he used IEEPA to impose 25 percent tariffs on Canada and Mexico, plus additional tariffs on China, under the pretext that these would somehow curtail importation of fentanyl into the United States (challenged in the Oregon case though not in ours). The CIT ruling struck down both, as beyond the scope of presidential authority.</w:t>
      </w:r>
    </w:p>
    <w:p w14:paraId="387C52C7" w14:textId="77777777" w:rsidR="002B139D" w:rsidRPr="00843D3A" w:rsidRDefault="002B139D" w:rsidP="002B139D">
      <w:pPr>
        <w:rPr>
          <w:sz w:val="16"/>
        </w:rPr>
      </w:pPr>
      <w:r w:rsidRPr="00843D3A">
        <w:rPr>
          <w:sz w:val="16"/>
        </w:rPr>
        <w:t xml:space="preserve">Part of the reason for these results is that the text of </w:t>
      </w:r>
      <w:r w:rsidRPr="00476FE2">
        <w:rPr>
          <w:rStyle w:val="StyleUnderline"/>
        </w:rPr>
        <w:t xml:space="preserve">IEEPA doesn’t give Trump the unlimited power he claims: to be able to impose tariffs of any amount, on any nation, for any reason he wants. IEEPA can only be invoked to address a “national emergency” that amounts to an “unusual and extraordinary threat.” </w:t>
      </w:r>
      <w:r w:rsidRPr="00843D3A">
        <w:rPr>
          <w:sz w:val="16"/>
        </w:rPr>
        <w:t>The CIT panel concluded the Liberation Day tariffs do not fit those requirements. It also ruled that the tariffs imposed by Trump were not sufficiently connected to the danger posed by fentanyl smuggling.</w:t>
      </w:r>
    </w:p>
    <w:p w14:paraId="1480601B" w14:textId="77777777" w:rsidR="002B139D" w:rsidRPr="00843D3A" w:rsidRDefault="002B139D" w:rsidP="002B139D">
      <w:pPr>
        <w:rPr>
          <w:sz w:val="16"/>
        </w:rPr>
      </w:pPr>
      <w:r w:rsidRPr="00843D3A">
        <w:rPr>
          <w:sz w:val="16"/>
        </w:rPr>
        <w:t xml:space="preserve">But </w:t>
      </w:r>
      <w:r w:rsidRPr="00476FE2">
        <w:rPr>
          <w:rStyle w:val="StyleUnderline"/>
          <w:highlight w:val="green"/>
        </w:rPr>
        <w:t>the court</w:t>
      </w:r>
      <w:r w:rsidRPr="00843D3A">
        <w:rPr>
          <w:sz w:val="16"/>
        </w:rPr>
        <w:t xml:space="preserve"> also </w:t>
      </w:r>
      <w:r w:rsidRPr="00476FE2">
        <w:rPr>
          <w:rStyle w:val="Emphasis"/>
          <w:highlight w:val="green"/>
        </w:rPr>
        <w:t>relied heavily</w:t>
      </w:r>
      <w:r w:rsidRPr="00843D3A">
        <w:rPr>
          <w:sz w:val="16"/>
          <w:highlight w:val="green"/>
        </w:rPr>
        <w:t xml:space="preserve"> </w:t>
      </w:r>
      <w:r w:rsidRPr="00476FE2">
        <w:rPr>
          <w:rStyle w:val="StyleUnderline"/>
          <w:highlight w:val="green"/>
        </w:rPr>
        <w:t>on</w:t>
      </w:r>
      <w:r w:rsidRPr="00476FE2">
        <w:rPr>
          <w:rStyle w:val="StyleUnderline"/>
        </w:rPr>
        <w:t xml:space="preserve"> the </w:t>
      </w:r>
      <w:r w:rsidRPr="00476FE2">
        <w:rPr>
          <w:rStyle w:val="Emphasis"/>
        </w:rPr>
        <w:t>nondelegation</w:t>
      </w:r>
      <w:r w:rsidRPr="00476FE2">
        <w:rPr>
          <w:rStyle w:val="StyleUnderline"/>
        </w:rPr>
        <w:t xml:space="preserve"> and </w:t>
      </w:r>
      <w:r w:rsidRPr="00476FE2">
        <w:rPr>
          <w:rStyle w:val="Emphasis"/>
          <w:highlight w:val="green"/>
        </w:rPr>
        <w:t>major questions doctrines</w:t>
      </w:r>
      <w:r w:rsidRPr="00843D3A">
        <w:rPr>
          <w:sz w:val="16"/>
          <w:highlight w:val="green"/>
        </w:rPr>
        <w:t xml:space="preserve"> </w:t>
      </w:r>
      <w:r w:rsidRPr="00476FE2">
        <w:rPr>
          <w:rStyle w:val="StyleUnderline"/>
          <w:highlight w:val="green"/>
        </w:rPr>
        <w:t>to support</w:t>
      </w:r>
      <w:r w:rsidRPr="00476FE2">
        <w:rPr>
          <w:rStyle w:val="StyleUnderline"/>
        </w:rPr>
        <w:t xml:space="preserve"> the conclusion </w:t>
      </w:r>
      <w:r w:rsidRPr="00476FE2">
        <w:rPr>
          <w:rStyle w:val="StyleUnderline"/>
          <w:highlight w:val="green"/>
        </w:rPr>
        <w:t>that “</w:t>
      </w:r>
      <w:r w:rsidRPr="00476FE2">
        <w:rPr>
          <w:rStyle w:val="Emphasis"/>
          <w:highlight w:val="green"/>
        </w:rPr>
        <w:t xml:space="preserve">any interpretation </w:t>
      </w:r>
      <w:r w:rsidRPr="00476FE2">
        <w:rPr>
          <w:rStyle w:val="Emphasis"/>
        </w:rPr>
        <w:t xml:space="preserve">of IEEPA </w:t>
      </w:r>
      <w:r w:rsidRPr="00476FE2">
        <w:rPr>
          <w:rStyle w:val="Emphasis"/>
          <w:highlight w:val="green"/>
        </w:rPr>
        <w:t xml:space="preserve">that delegates unlimited </w:t>
      </w:r>
      <w:r w:rsidRPr="00476FE2">
        <w:rPr>
          <w:rStyle w:val="Emphasis"/>
        </w:rPr>
        <w:t xml:space="preserve">tariff </w:t>
      </w:r>
      <w:r w:rsidRPr="00476FE2">
        <w:rPr>
          <w:rStyle w:val="Emphasis"/>
          <w:highlight w:val="green"/>
        </w:rPr>
        <w:t>authority is unconstitutional</w:t>
      </w:r>
      <w:r w:rsidRPr="00476FE2">
        <w:rPr>
          <w:rStyle w:val="StyleUnderline"/>
        </w:rPr>
        <w:t xml:space="preserve">” and would “constitute an improper abdication of legislative power to another branch of government.” </w:t>
      </w:r>
      <w:r w:rsidRPr="00843D3A">
        <w:rPr>
          <w:sz w:val="16"/>
        </w:rPr>
        <w:t xml:space="preserve">As the court recognized, </w:t>
      </w:r>
      <w:r w:rsidRPr="00913FA1">
        <w:rPr>
          <w:rStyle w:val="StyleUnderline"/>
          <w:highlight w:val="green"/>
        </w:rPr>
        <w:t>the president may</w:t>
      </w:r>
      <w:r w:rsidRPr="00843D3A">
        <w:rPr>
          <w:sz w:val="16"/>
        </w:rPr>
        <w:t xml:space="preserve"> be able to </w:t>
      </w:r>
      <w:r w:rsidRPr="00913FA1">
        <w:rPr>
          <w:rStyle w:val="StyleUnderline"/>
          <w:highlight w:val="green"/>
        </w:rPr>
        <w:t>impose</w:t>
      </w:r>
      <w:r w:rsidRPr="00476FE2">
        <w:rPr>
          <w:rStyle w:val="StyleUnderline"/>
        </w:rPr>
        <w:t xml:space="preserve"> more </w:t>
      </w:r>
      <w:r w:rsidRPr="00913FA1">
        <w:rPr>
          <w:rStyle w:val="Emphasis"/>
          <w:highlight w:val="green"/>
        </w:rPr>
        <w:t>narrowly limited tariffs</w:t>
      </w:r>
      <w:r w:rsidRPr="00476FE2">
        <w:rPr>
          <w:rStyle w:val="StyleUnderline"/>
        </w:rPr>
        <w:t xml:space="preserve"> on </w:t>
      </w:r>
      <w:r w:rsidRPr="00476FE2">
        <w:rPr>
          <w:rStyle w:val="Emphasis"/>
        </w:rPr>
        <w:t>some categories of imports</w:t>
      </w:r>
      <w:r w:rsidRPr="00843D3A">
        <w:rPr>
          <w:sz w:val="16"/>
        </w:rPr>
        <w:t xml:space="preserve">, based on other laws. </w:t>
      </w:r>
      <w:r w:rsidRPr="00913FA1">
        <w:rPr>
          <w:rStyle w:val="Emphasis"/>
          <w:highlight w:val="green"/>
        </w:rPr>
        <w:t>But</w:t>
      </w:r>
      <w:r w:rsidRPr="00843D3A">
        <w:rPr>
          <w:sz w:val="16"/>
        </w:rPr>
        <w:t xml:space="preserve"> </w:t>
      </w:r>
      <w:r w:rsidRPr="00476FE2">
        <w:rPr>
          <w:rStyle w:val="StyleUnderline"/>
        </w:rPr>
        <w:t xml:space="preserve">neither IEEPA </w:t>
      </w:r>
      <w:r w:rsidRPr="00913FA1">
        <w:rPr>
          <w:rStyle w:val="Emphasis"/>
          <w:highlight w:val="green"/>
        </w:rPr>
        <w:t>no</w:t>
      </w:r>
      <w:r w:rsidRPr="00476FE2">
        <w:rPr>
          <w:rStyle w:val="StyleUnderline"/>
        </w:rPr>
        <w:t xml:space="preserve">r any other </w:t>
      </w:r>
      <w:r w:rsidRPr="00913FA1">
        <w:rPr>
          <w:rStyle w:val="StyleUnderline"/>
          <w:highlight w:val="green"/>
        </w:rPr>
        <w:t>law gives him</w:t>
      </w:r>
      <w:r w:rsidRPr="00476FE2">
        <w:rPr>
          <w:rStyle w:val="StyleUnderline"/>
        </w:rPr>
        <w:t xml:space="preserve"> unconstrained </w:t>
      </w:r>
      <w:r w:rsidRPr="00913FA1">
        <w:rPr>
          <w:rStyle w:val="StyleUnderline"/>
          <w:highlight w:val="green"/>
        </w:rPr>
        <w:t xml:space="preserve">power to enact </w:t>
      </w:r>
      <w:r w:rsidRPr="00913FA1">
        <w:rPr>
          <w:rStyle w:val="Emphasis"/>
          <w:highlight w:val="green"/>
        </w:rPr>
        <w:t>sweeping tariffs on</w:t>
      </w:r>
      <w:r w:rsidRPr="00476FE2">
        <w:rPr>
          <w:rStyle w:val="Emphasis"/>
        </w:rPr>
        <w:t xml:space="preserve"> virtually </w:t>
      </w:r>
      <w:r w:rsidRPr="00913FA1">
        <w:rPr>
          <w:rStyle w:val="Emphasis"/>
          <w:highlight w:val="green"/>
        </w:rPr>
        <w:t>every nation</w:t>
      </w:r>
      <w:r w:rsidRPr="00476FE2">
        <w:rPr>
          <w:rStyle w:val="Emphasis"/>
        </w:rPr>
        <w:t xml:space="preserve"> in the world</w:t>
      </w:r>
      <w:r w:rsidRPr="00843D3A">
        <w:rPr>
          <w:sz w:val="16"/>
        </w:rPr>
        <w:t>, for any reason he wants. And, if it did, nondelegation doctrine would – as the CIT correctly held – render it unconstitutional.</w:t>
      </w:r>
    </w:p>
    <w:p w14:paraId="1BF3AE0C" w14:textId="77777777" w:rsidR="002B139D" w:rsidRPr="00843D3A" w:rsidRDefault="002B139D" w:rsidP="002B139D">
      <w:pPr>
        <w:rPr>
          <w:sz w:val="16"/>
        </w:rPr>
      </w:pPr>
      <w:r w:rsidRPr="00843D3A">
        <w:rPr>
          <w:sz w:val="16"/>
        </w:rPr>
        <w:t>The Nondelegation and Major Questions Doctrines in the IEEPA Cases</w:t>
      </w:r>
    </w:p>
    <w:p w14:paraId="6E68CBB6" w14:textId="77777777" w:rsidR="002B139D" w:rsidRPr="00843D3A" w:rsidRDefault="002B139D" w:rsidP="002B139D">
      <w:pPr>
        <w:rPr>
          <w:sz w:val="16"/>
        </w:rPr>
      </w:pPr>
      <w:r w:rsidRPr="00843D3A">
        <w:rPr>
          <w:sz w:val="16"/>
        </w:rPr>
        <w:t>The nondelegation doctrine limits the power of Congress to delegate legislative authority to the executive. The Constitution gives Congress, not the president, the power to “lay and collect Taxes, Duties, Imposts and Excises,” and any grant of unlimited tariff authority to the president would be unconstitutional. There is longstanding dispute over the question of how much delegation is too much, and the Supreme Court has often been lax in enforcing nondelegation constraints. But both conservative and liberal justices have held there must be at least some limits. On the CIT panel, both Democratic- and Republican-appointed judges (including one appointed by Trump) agreed that a delegation of virtually unlimited tariff authority goes too far.</w:t>
      </w:r>
    </w:p>
    <w:p w14:paraId="455BFEA7" w14:textId="77777777" w:rsidR="002B139D" w:rsidRPr="00843D3A" w:rsidRDefault="002B139D" w:rsidP="002B139D">
      <w:pPr>
        <w:rPr>
          <w:sz w:val="16"/>
        </w:rPr>
      </w:pPr>
      <w:r w:rsidRPr="00843D3A">
        <w:rPr>
          <w:sz w:val="16"/>
        </w:rPr>
        <w:t>In Federalist 47, James Madison warned, that “The accumulation of all powers, legislative, executive, and judiciary, in the same hands . . . may justly be pronounced the very definition of tyranny,” and emphasized that the president “cannot of himself make a law.” The nondelegation doctrine helps keep these safeguards in place by preventing Congress from giving away its authority to the executive.</w:t>
      </w:r>
    </w:p>
    <w:p w14:paraId="754517F8" w14:textId="77777777" w:rsidR="002B139D" w:rsidRPr="00843D3A" w:rsidRDefault="002B139D" w:rsidP="002B139D">
      <w:pPr>
        <w:rPr>
          <w:sz w:val="16"/>
        </w:rPr>
      </w:pPr>
      <w:r w:rsidRPr="00843D3A">
        <w:rPr>
          <w:sz w:val="16"/>
        </w:rPr>
        <w:t xml:space="preserve">The CIT ruling also cites </w:t>
      </w:r>
      <w:r w:rsidRPr="00913FA1">
        <w:rPr>
          <w:rStyle w:val="StyleUnderline"/>
          <w:highlight w:val="green"/>
        </w:rPr>
        <w:t>the</w:t>
      </w:r>
      <w:r w:rsidRPr="00476FE2">
        <w:rPr>
          <w:rStyle w:val="StyleUnderline"/>
        </w:rPr>
        <w:t xml:space="preserve"> “major questions doctrine” (</w:t>
      </w:r>
      <w:r w:rsidRPr="00476FE2">
        <w:rPr>
          <w:rStyle w:val="Emphasis"/>
          <w:highlight w:val="green"/>
        </w:rPr>
        <w:t>MQD</w:t>
      </w:r>
      <w:r w:rsidRPr="00476FE2">
        <w:rPr>
          <w:rStyle w:val="StyleUnderline"/>
        </w:rPr>
        <w:t xml:space="preserve">), which </w:t>
      </w:r>
      <w:r w:rsidRPr="00913FA1">
        <w:rPr>
          <w:rStyle w:val="StyleUnderline"/>
          <w:highlight w:val="green"/>
        </w:rPr>
        <w:t>requires Congress to “</w:t>
      </w:r>
      <w:r w:rsidRPr="00913FA1">
        <w:rPr>
          <w:rStyle w:val="Emphasis"/>
          <w:highlight w:val="green"/>
        </w:rPr>
        <w:t>speak clearly</w:t>
      </w:r>
      <w:r w:rsidRPr="00913FA1">
        <w:rPr>
          <w:rStyle w:val="StyleUnderline"/>
          <w:highlight w:val="green"/>
        </w:rPr>
        <w:t>” when authorizing</w:t>
      </w:r>
      <w:r w:rsidRPr="00476FE2">
        <w:rPr>
          <w:rStyle w:val="StyleUnderline"/>
        </w:rPr>
        <w:t xml:space="preserve"> the </w:t>
      </w:r>
      <w:r w:rsidRPr="00913FA1">
        <w:rPr>
          <w:rStyle w:val="StyleUnderline"/>
          <w:highlight w:val="green"/>
        </w:rPr>
        <w:t>executive</w:t>
      </w:r>
      <w:r w:rsidRPr="00476FE2">
        <w:rPr>
          <w:rStyle w:val="StyleUnderline"/>
        </w:rPr>
        <w:t xml:space="preserve"> to make “</w:t>
      </w:r>
      <w:r w:rsidRPr="00913FA1">
        <w:rPr>
          <w:rStyle w:val="StyleUnderline"/>
          <w:highlight w:val="green"/>
        </w:rPr>
        <w:t xml:space="preserve">decisions of </w:t>
      </w:r>
      <w:r w:rsidRPr="00913FA1">
        <w:rPr>
          <w:rStyle w:val="Emphasis"/>
          <w:highlight w:val="green"/>
        </w:rPr>
        <w:t>vast economic and political significance</w:t>
      </w:r>
      <w:r w:rsidRPr="00913FA1">
        <w:rPr>
          <w:rStyle w:val="StyleUnderline"/>
          <w:highlight w:val="green"/>
        </w:rPr>
        <w:t>.”</w:t>
      </w:r>
      <w:r w:rsidRPr="00843D3A">
        <w:rPr>
          <w:sz w:val="16"/>
        </w:rPr>
        <w:t xml:space="preserve"> </w:t>
      </w:r>
      <w:r w:rsidRPr="00476FE2">
        <w:rPr>
          <w:rStyle w:val="StyleUnderline"/>
        </w:rPr>
        <w:t>If the law is ambiguous, courts must reject the executive’s assertion of power.</w:t>
      </w:r>
      <w:r w:rsidRPr="00843D3A">
        <w:rPr>
          <w:sz w:val="16"/>
        </w:rPr>
        <w:t xml:space="preserve"> Here, too, both conservative and liberal judges on the CIT panel agreed the administration’s position was unsustainable. Trump’s IEEPA tariff would impose some $1.4 to 2.2 trillion in new taxes over the next decade, easily exceeding the magnitude of any of the measures previously ruled to be “major questions” by the Supreme Court, including even President Joe Biden’s $400 billion student loan forgiveness plan (rightly invalidated in 2023).</w:t>
      </w:r>
    </w:p>
    <w:p w14:paraId="76B573FC" w14:textId="77777777" w:rsidR="002B139D" w:rsidRPr="00843D3A" w:rsidRDefault="002B139D" w:rsidP="002B139D">
      <w:pPr>
        <w:rPr>
          <w:sz w:val="16"/>
        </w:rPr>
      </w:pPr>
    </w:p>
    <w:p w14:paraId="2A2F8428" w14:textId="77777777" w:rsidR="002B139D" w:rsidRDefault="002B139D" w:rsidP="002B139D">
      <w:pPr>
        <w:pStyle w:val="Heading4"/>
      </w:pPr>
      <w:r>
        <w:t xml:space="preserve">The plan’s </w:t>
      </w:r>
      <w:r w:rsidRPr="004B7C07">
        <w:rPr>
          <w:u w:val="single"/>
        </w:rPr>
        <w:t>novel labor regulations</w:t>
      </w:r>
      <w:r>
        <w:t xml:space="preserve"> violate the MQD. </w:t>
      </w:r>
    </w:p>
    <w:p w14:paraId="7BEDC4E0" w14:textId="77777777" w:rsidR="002B139D" w:rsidRPr="000F3C05" w:rsidRDefault="002B139D" w:rsidP="002B139D">
      <w:r w:rsidRPr="00F430BA">
        <w:rPr>
          <w:rStyle w:val="Style13ptBold"/>
        </w:rPr>
        <w:t>Ziaja 25</w:t>
      </w:r>
      <w:r>
        <w:t xml:space="preserve"> – Interim Director at the Martin H. Malin Institute for Law and the Workplace of Chicago-Kent College of Law, Assistant Professor at the University of Baltimore School of Law.</w:t>
      </w:r>
      <w:r>
        <w:br/>
        <w:t xml:space="preserve">Andrew J. Ziaja, “Machinists Preemption in the New Administrative Law”, </w:t>
      </w:r>
      <w:r w:rsidRPr="000F3C05">
        <w:t>2025, Seattle University Law Review, Volume 48, Issue 4, https://digitalcommons.law.seattleu.edu/sulr/vol48/iss4/7/</w:t>
      </w:r>
    </w:p>
    <w:p w14:paraId="6BA6B71D" w14:textId="77777777" w:rsidR="002B139D" w:rsidRPr="00843D3A" w:rsidRDefault="002B139D" w:rsidP="002B139D">
      <w:pPr>
        <w:rPr>
          <w:sz w:val="16"/>
        </w:rPr>
      </w:pPr>
      <w:r w:rsidRPr="000F3C05">
        <w:rPr>
          <w:rStyle w:val="StyleUnderline"/>
        </w:rPr>
        <w:t xml:space="preserve">The </w:t>
      </w:r>
      <w:r w:rsidRPr="000F3C05">
        <w:rPr>
          <w:rStyle w:val="Emphasis"/>
        </w:rPr>
        <w:t>m</w:t>
      </w:r>
      <w:r w:rsidRPr="000F3C05">
        <w:rPr>
          <w:rStyle w:val="StyleUnderline"/>
        </w:rPr>
        <w:t xml:space="preserve">ajor </w:t>
      </w:r>
      <w:r w:rsidRPr="000F3C05">
        <w:rPr>
          <w:rStyle w:val="Emphasis"/>
        </w:rPr>
        <w:t>q</w:t>
      </w:r>
      <w:r w:rsidRPr="000F3C05">
        <w:rPr>
          <w:rStyle w:val="StyleUnderline"/>
        </w:rPr>
        <w:t xml:space="preserve">uestions </w:t>
      </w:r>
      <w:r w:rsidRPr="000F3C05">
        <w:rPr>
          <w:rStyle w:val="Emphasis"/>
        </w:rPr>
        <w:t>d</w:t>
      </w:r>
      <w:r w:rsidRPr="000F3C05">
        <w:rPr>
          <w:rStyle w:val="StyleUnderline"/>
        </w:rPr>
        <w:t>octrine</w:t>
      </w:r>
      <w:r w:rsidRPr="00843D3A">
        <w:rPr>
          <w:sz w:val="16"/>
        </w:rPr>
        <w:t xml:space="preserve"> may also end up </w:t>
      </w:r>
      <w:r w:rsidRPr="000F3C05">
        <w:rPr>
          <w:rStyle w:val="Emphasis"/>
        </w:rPr>
        <w:t>matter</w:t>
      </w:r>
      <w:r w:rsidRPr="00843D3A">
        <w:rPr>
          <w:sz w:val="16"/>
        </w:rPr>
        <w:t xml:space="preserve">ing more </w:t>
      </w:r>
      <w:r w:rsidRPr="000F3C05">
        <w:rPr>
          <w:rStyle w:val="StyleUnderline"/>
        </w:rPr>
        <w:t xml:space="preserve">to </w:t>
      </w:r>
      <w:r w:rsidRPr="00454F09">
        <w:rPr>
          <w:rStyle w:val="StyleUnderline"/>
          <w:highlight w:val="green"/>
        </w:rPr>
        <w:t>the NLRB.</w:t>
      </w:r>
      <w:r w:rsidRPr="00843D3A">
        <w:rPr>
          <w:sz w:val="16"/>
        </w:rPr>
        <w:t xml:space="preserve"> The theory has surfaced that </w:t>
      </w:r>
      <w:r w:rsidRPr="00454F09">
        <w:rPr>
          <w:rStyle w:val="StyleUnderline"/>
        </w:rPr>
        <w:t>the Board’s decisions could fall subject to the doctrine on judicial review.</w:t>
      </w:r>
      <w:r w:rsidRPr="00843D3A">
        <w:rPr>
          <w:sz w:val="16"/>
        </w:rPr>
        <w:t xml:space="preserve"> The Board’s recent decision in Cemex Construction Materials Pacific216 is an example.217 Cemex revisited the question of whether the Board would order an employer to recognize and bargain with a newly formed union on the basis of a showing of majority support, most often in the form of authorization cards signed by employees, other than a full-blown NLRB-supervised election.218 The Board held that once a union is able to show majority support through signed authorization cards, the obligation to seek an election rests with the employer, who then must refrain from committing unfair labor practices that would invalidate that election; otherwise, a recognition and bargaining order will result.219 </w:t>
      </w:r>
      <w:r w:rsidRPr="00454F09">
        <w:rPr>
          <w:rStyle w:val="StyleUnderline"/>
        </w:rPr>
        <w:t xml:space="preserve">What upsets employers—and likely some judges—about Cemex is that it eases the path for unions to be </w:t>
      </w:r>
      <w:r w:rsidRPr="00454F09">
        <w:rPr>
          <w:rStyle w:val="Emphasis"/>
        </w:rPr>
        <w:t>newly certified in the absence of an election</w:t>
      </w:r>
      <w:r w:rsidRPr="00454F09">
        <w:rPr>
          <w:rStyle w:val="StyleUnderline"/>
        </w:rPr>
        <w:t>.</w:t>
      </w:r>
      <w:r w:rsidRPr="00843D3A">
        <w:rPr>
          <w:sz w:val="16"/>
        </w:rPr>
        <w:t xml:space="preserve"> They envision NLRB-supervised elections as the only appropriate path to union certification, despite the NLRA’s broad language allowing collective bargaining representatives to be “designated or selected”—not only elected.220 According to the theory, this broad language should fail the major questions doctrine’s second prong, which requires a “clear statement” in the delegating language.221</w:t>
      </w:r>
    </w:p>
    <w:p w14:paraId="75CBC965" w14:textId="77777777" w:rsidR="002B139D" w:rsidRPr="00843D3A" w:rsidRDefault="002B139D" w:rsidP="002B139D">
      <w:pPr>
        <w:rPr>
          <w:sz w:val="16"/>
        </w:rPr>
      </w:pPr>
      <w:r w:rsidRPr="000F3C05">
        <w:rPr>
          <w:rStyle w:val="StyleUnderline"/>
        </w:rPr>
        <w:t xml:space="preserve">Scrutiny of NLRB decisions </w:t>
      </w:r>
      <w:r w:rsidRPr="000F3C05">
        <w:rPr>
          <w:rStyle w:val="Emphasis"/>
        </w:rPr>
        <w:t>should not proceed</w:t>
      </w:r>
      <w:r w:rsidRPr="000F3C05">
        <w:rPr>
          <w:rStyle w:val="StyleUnderline"/>
        </w:rPr>
        <w:t xml:space="preserve"> to the </w:t>
      </w:r>
      <w:r w:rsidRPr="000F3C05">
        <w:rPr>
          <w:rStyle w:val="Emphasis"/>
        </w:rPr>
        <w:t>second prong</w:t>
      </w:r>
      <w:r w:rsidRPr="000F3C05">
        <w:rPr>
          <w:rStyle w:val="StyleUnderline"/>
        </w:rPr>
        <w:t xml:space="preserve"> of the major questions doctrine, though.</w:t>
      </w:r>
      <w:r w:rsidRPr="00843D3A">
        <w:rPr>
          <w:sz w:val="16"/>
        </w:rPr>
        <w:t xml:space="preserve">222 </w:t>
      </w:r>
      <w:r w:rsidRPr="000F3C05">
        <w:rPr>
          <w:rStyle w:val="StyleUnderline"/>
        </w:rPr>
        <w:t>The union-certification rule in Cemex should not meet the major question doctrine’s first prong, if it is at all rigorous, which asks whether the exercise of authority addressed a “major question” owing to its “economic and political significance.”</w:t>
      </w:r>
      <w:r w:rsidRPr="00843D3A">
        <w:rPr>
          <w:sz w:val="16"/>
        </w:rPr>
        <w:t xml:space="preserve">223 Much like the NLRA survived Commerce Clause scrutiny thanks to its emphasis on private contract and the case-by-case nature of the NLRB’s adjudicative process, over which courts maintain continual supervision, adjustments to Board union-election procedures should seem far from the sweeping regulatory changes of “vast economic and political significance” that have received major-questions-doctrine scrutiny.224 Such adjustments can at most result in more frequent collective bargaining processes between private parties who are capable only of binding one another, with no guarantee of any collective bargaining agreement resulting even among themselves. Unlike the EPA’s asserted authority to define the “waters of the United States,”225 or the Department of Education’s authority to revise student-loan terms,226 the NLRB lacks any form of substantive policymaking authority that could compare.227 </w:t>
      </w:r>
      <w:r w:rsidRPr="000F3C05">
        <w:rPr>
          <w:rStyle w:val="StyleUnderline"/>
        </w:rPr>
        <w:t xml:space="preserve">The NLRA was instead </w:t>
      </w:r>
      <w:r w:rsidRPr="000F3C05">
        <w:rPr>
          <w:rStyle w:val="Emphasis"/>
        </w:rPr>
        <w:t>tailor-made</w:t>
      </w:r>
      <w:r w:rsidRPr="000F3C05">
        <w:rPr>
          <w:rStyle w:val="StyleUnderline"/>
        </w:rPr>
        <w:t xml:space="preserve"> to survive Lochner as a form of </w:t>
      </w:r>
      <w:r w:rsidRPr="000F3C05">
        <w:rPr>
          <w:rStyle w:val="Emphasis"/>
        </w:rPr>
        <w:t>government regulation</w:t>
      </w:r>
      <w:r w:rsidRPr="000F3C05">
        <w:rPr>
          <w:rStyle w:val="StyleUnderline"/>
        </w:rPr>
        <w:t xml:space="preserve"> through </w:t>
      </w:r>
      <w:r w:rsidRPr="000F3C05">
        <w:rPr>
          <w:rStyle w:val="Emphasis"/>
        </w:rPr>
        <w:t>procedure rather than substance</w:t>
      </w:r>
      <w:r w:rsidRPr="000F3C05">
        <w:rPr>
          <w:rStyle w:val="StyleUnderline"/>
        </w:rPr>
        <w:t xml:space="preserve">. Its </w:t>
      </w:r>
      <w:r w:rsidRPr="005B7975">
        <w:rPr>
          <w:rStyle w:val="StyleUnderline"/>
          <w:highlight w:val="green"/>
        </w:rPr>
        <w:t xml:space="preserve">vision of </w:t>
      </w:r>
      <w:r w:rsidRPr="005B7975">
        <w:rPr>
          <w:rStyle w:val="Emphasis"/>
          <w:highlight w:val="green"/>
        </w:rPr>
        <w:t>restrained executive-branch supervision</w:t>
      </w:r>
      <w:r w:rsidRPr="005B7975">
        <w:rPr>
          <w:rStyle w:val="StyleUnderline"/>
        </w:rPr>
        <w:t xml:space="preserve"> of localized substantive labor-and-employment policymaking </w:t>
      </w:r>
      <w:r w:rsidRPr="005B7975">
        <w:rPr>
          <w:rStyle w:val="StyleUnderline"/>
          <w:highlight w:val="green"/>
        </w:rPr>
        <w:t xml:space="preserve">through </w:t>
      </w:r>
      <w:r w:rsidRPr="005B7975">
        <w:rPr>
          <w:rStyle w:val="Emphasis"/>
          <w:highlight w:val="green"/>
        </w:rPr>
        <w:t>private agreement</w:t>
      </w:r>
      <w:r w:rsidRPr="005B7975">
        <w:rPr>
          <w:rStyle w:val="StyleUnderline"/>
          <w:highlight w:val="green"/>
        </w:rPr>
        <w:t xml:space="preserve"> should</w:t>
      </w:r>
      <w:r w:rsidRPr="005B7975">
        <w:rPr>
          <w:rStyle w:val="StyleUnderline"/>
        </w:rPr>
        <w:t xml:space="preserve"> comfortably </w:t>
      </w:r>
      <w:r w:rsidRPr="005B7975">
        <w:rPr>
          <w:rStyle w:val="StyleUnderline"/>
          <w:highlight w:val="green"/>
        </w:rPr>
        <w:t>survive</w:t>
      </w:r>
      <w:r w:rsidRPr="005B7975">
        <w:rPr>
          <w:rStyle w:val="StyleUnderline"/>
        </w:rPr>
        <w:t xml:space="preserve"> the </w:t>
      </w:r>
      <w:r w:rsidRPr="005B7975">
        <w:rPr>
          <w:rStyle w:val="StyleUnderline"/>
          <w:highlight w:val="green"/>
        </w:rPr>
        <w:t>revival of</w:t>
      </w:r>
      <w:r w:rsidRPr="005B7975">
        <w:rPr>
          <w:rStyle w:val="StyleUnderline"/>
        </w:rPr>
        <w:t xml:space="preserve"> Lochner-era anti-administrative values encoded in </w:t>
      </w:r>
      <w:r w:rsidRPr="005B7975">
        <w:rPr>
          <w:rStyle w:val="StyleUnderline"/>
          <w:highlight w:val="green"/>
        </w:rPr>
        <w:t>the</w:t>
      </w:r>
      <w:r w:rsidRPr="005B7975">
        <w:rPr>
          <w:rStyle w:val="StyleUnderline"/>
        </w:rPr>
        <w:t xml:space="preserve"> </w:t>
      </w:r>
      <w:r w:rsidRPr="005B7975">
        <w:rPr>
          <w:rStyle w:val="Emphasis"/>
          <w:highlight w:val="green"/>
        </w:rPr>
        <w:t>m</w:t>
      </w:r>
      <w:r w:rsidRPr="005B7975">
        <w:rPr>
          <w:rStyle w:val="StyleUnderline"/>
        </w:rPr>
        <w:t xml:space="preserve">ajor </w:t>
      </w:r>
      <w:r w:rsidRPr="005B7975">
        <w:rPr>
          <w:rStyle w:val="Emphasis"/>
          <w:highlight w:val="green"/>
        </w:rPr>
        <w:t>q</w:t>
      </w:r>
      <w:r w:rsidRPr="005B7975">
        <w:rPr>
          <w:rStyle w:val="StyleUnderline"/>
        </w:rPr>
        <w:t xml:space="preserve">uestions </w:t>
      </w:r>
      <w:r w:rsidRPr="005B7975">
        <w:rPr>
          <w:rStyle w:val="Emphasis"/>
          <w:highlight w:val="green"/>
        </w:rPr>
        <w:t>d</w:t>
      </w:r>
      <w:r w:rsidRPr="005B7975">
        <w:rPr>
          <w:rStyle w:val="StyleUnderline"/>
        </w:rPr>
        <w:t>octrine</w:t>
      </w:r>
      <w:r w:rsidRPr="00843D3A">
        <w:rPr>
          <w:sz w:val="16"/>
        </w:rPr>
        <w:t>, accordingly</w:t>
      </w:r>
      <w:r w:rsidRPr="005B7975">
        <w:rPr>
          <w:rStyle w:val="StyleUnderline"/>
        </w:rPr>
        <w:t>. Among the NLRB’s greatest weaknesses and strengths is its comparative lack of “major” authority</w:t>
      </w:r>
      <w:r w:rsidRPr="000F3C05">
        <w:rPr>
          <w:rStyle w:val="StyleUnderline"/>
          <w:highlight w:val="green"/>
        </w:rPr>
        <w:t>.</w:t>
      </w:r>
      <w:r w:rsidRPr="00843D3A">
        <w:rPr>
          <w:sz w:val="16"/>
        </w:rPr>
        <w:t>228</w:t>
      </w:r>
    </w:p>
    <w:p w14:paraId="25FA1D41" w14:textId="77777777" w:rsidR="002B139D" w:rsidRPr="00843D3A" w:rsidRDefault="002B139D" w:rsidP="002B139D">
      <w:pPr>
        <w:rPr>
          <w:sz w:val="16"/>
        </w:rPr>
      </w:pPr>
      <w:r w:rsidRPr="007E772A">
        <w:rPr>
          <w:rStyle w:val="Emphasis"/>
          <w:highlight w:val="green"/>
        </w:rPr>
        <w:t>Substantive</w:t>
      </w:r>
      <w:r w:rsidRPr="007E772A">
        <w:rPr>
          <w:rStyle w:val="StyleUnderline"/>
          <w:highlight w:val="green"/>
        </w:rPr>
        <w:t xml:space="preserve"> labor and employment policy </w:t>
      </w:r>
      <w:r w:rsidRPr="000F3C05">
        <w:rPr>
          <w:rStyle w:val="Emphasis"/>
          <w:highlight w:val="green"/>
        </w:rPr>
        <w:t>nevertheless</w:t>
      </w:r>
      <w:r w:rsidRPr="007E772A">
        <w:rPr>
          <w:rStyle w:val="StyleUnderline"/>
        </w:rPr>
        <w:t xml:space="preserve"> </w:t>
      </w:r>
      <w:r w:rsidRPr="007E772A">
        <w:rPr>
          <w:rStyle w:val="StyleUnderline"/>
          <w:highlight w:val="green"/>
        </w:rPr>
        <w:t xml:space="preserve">emanates from the </w:t>
      </w:r>
      <w:r w:rsidRPr="007E772A">
        <w:rPr>
          <w:rStyle w:val="Emphasis"/>
          <w:highlight w:val="green"/>
        </w:rPr>
        <w:t>margins</w:t>
      </w:r>
      <w:r w:rsidRPr="007E772A">
        <w:rPr>
          <w:rStyle w:val="StyleUnderline"/>
          <w:highlight w:val="green"/>
        </w:rPr>
        <w:t xml:space="preserve"> of the NLRA in ways that</w:t>
      </w:r>
      <w:r w:rsidRPr="007E772A">
        <w:rPr>
          <w:rStyle w:val="StyleUnderline"/>
        </w:rPr>
        <w:t xml:space="preserve"> should </w:t>
      </w:r>
      <w:r w:rsidRPr="007E772A">
        <w:rPr>
          <w:rStyle w:val="Emphasis"/>
          <w:highlight w:val="green"/>
        </w:rPr>
        <w:t>offend the new administrative law</w:t>
      </w:r>
      <w:r w:rsidRPr="007E772A">
        <w:rPr>
          <w:rStyle w:val="StyleUnderline"/>
          <w:highlight w:val="green"/>
        </w:rPr>
        <w:t>, in particular</w:t>
      </w:r>
      <w:r w:rsidRPr="007E772A">
        <w:rPr>
          <w:rStyle w:val="StyleUnderline"/>
        </w:rPr>
        <w:t xml:space="preserve"> the </w:t>
      </w:r>
      <w:r w:rsidRPr="007E772A">
        <w:rPr>
          <w:rStyle w:val="Emphasis"/>
          <w:highlight w:val="green"/>
        </w:rPr>
        <w:t>m</w:t>
      </w:r>
      <w:r w:rsidRPr="007E772A">
        <w:rPr>
          <w:rStyle w:val="StyleUnderline"/>
        </w:rPr>
        <w:t xml:space="preserve">ajor </w:t>
      </w:r>
      <w:r w:rsidRPr="007E772A">
        <w:rPr>
          <w:rStyle w:val="Emphasis"/>
          <w:highlight w:val="green"/>
        </w:rPr>
        <w:t>q</w:t>
      </w:r>
      <w:r w:rsidRPr="007E772A">
        <w:rPr>
          <w:rStyle w:val="StyleUnderline"/>
        </w:rPr>
        <w:t xml:space="preserve">uestions </w:t>
      </w:r>
      <w:r w:rsidRPr="007E772A">
        <w:rPr>
          <w:rStyle w:val="Emphasis"/>
          <w:highlight w:val="green"/>
        </w:rPr>
        <w:t>d</w:t>
      </w:r>
      <w:r w:rsidRPr="007E772A">
        <w:rPr>
          <w:rStyle w:val="StyleUnderline"/>
        </w:rPr>
        <w:t xml:space="preserve">octrine and related </w:t>
      </w:r>
      <w:r w:rsidRPr="007E772A">
        <w:rPr>
          <w:rStyle w:val="StyleUnderline"/>
          <w:highlight w:val="green"/>
        </w:rPr>
        <w:t>clear statement rules.</w:t>
      </w:r>
      <w:r w:rsidRPr="00843D3A">
        <w:rPr>
          <w:sz w:val="16"/>
        </w:rPr>
        <w:t xml:space="preserve"> The following section more deeply examines recent developments in the still-evolving major questions doctrine before finally analyzing Machinists preemption in light of it and other emergent administrative law principles.</w:t>
      </w:r>
    </w:p>
    <w:p w14:paraId="0741204E" w14:textId="77777777" w:rsidR="002B139D" w:rsidRPr="00843D3A" w:rsidRDefault="002B139D" w:rsidP="002B139D">
      <w:pPr>
        <w:rPr>
          <w:sz w:val="16"/>
        </w:rPr>
      </w:pPr>
    </w:p>
    <w:p w14:paraId="68811412" w14:textId="77777777" w:rsidR="002B139D" w:rsidRDefault="002B139D" w:rsidP="002B139D">
      <w:pPr>
        <w:pStyle w:val="Heading4"/>
      </w:pPr>
      <w:r w:rsidRPr="00F34B8A">
        <w:rPr>
          <w:u w:val="single"/>
        </w:rPr>
        <w:t>Fiat</w:t>
      </w:r>
      <w:r>
        <w:t xml:space="preserve"> means the plan is </w:t>
      </w:r>
      <w:r w:rsidRPr="00F34B8A">
        <w:rPr>
          <w:u w:val="single"/>
        </w:rPr>
        <w:t>upheld</w:t>
      </w:r>
      <w:r>
        <w:t>---</w:t>
      </w:r>
      <w:r w:rsidRPr="00F34B8A">
        <w:rPr>
          <w:u w:val="single"/>
        </w:rPr>
        <w:t>failure</w:t>
      </w:r>
      <w:r>
        <w:t xml:space="preserve"> to strike it down as a major question </w:t>
      </w:r>
      <w:r w:rsidRPr="00F34B8A">
        <w:rPr>
          <w:u w:val="single"/>
        </w:rPr>
        <w:t>kills the doctrine</w:t>
      </w:r>
      <w:r>
        <w:rPr>
          <w:b w:val="0"/>
          <w:bCs/>
        </w:rPr>
        <w:t>---</w:t>
      </w:r>
      <w:r w:rsidRPr="00D624AA">
        <w:rPr>
          <w:b w:val="0"/>
          <w:bCs/>
        </w:rPr>
        <w:t>pre-</w:t>
      </w:r>
      <w:r w:rsidRPr="00D624AA">
        <w:rPr>
          <w:b w:val="0"/>
          <w:bCs/>
          <w:i/>
          <w:iCs w:val="0"/>
        </w:rPr>
        <w:t>West Virginia</w:t>
      </w:r>
      <w:r w:rsidRPr="00D624AA">
        <w:rPr>
          <w:b w:val="0"/>
          <w:bCs/>
        </w:rPr>
        <w:t xml:space="preserve"> caselaw proves</w:t>
      </w:r>
      <w:r>
        <w:t>.</w:t>
      </w:r>
    </w:p>
    <w:p w14:paraId="3AEBD82C" w14:textId="77777777" w:rsidR="002B139D" w:rsidRPr="00F34B8A" w:rsidRDefault="002B139D" w:rsidP="002B139D">
      <w:r w:rsidRPr="00043D16">
        <w:rPr>
          <w:rStyle w:val="Style13ptBold"/>
        </w:rPr>
        <w:t>Moncrieff 8</w:t>
      </w:r>
      <w:r>
        <w:t xml:space="preserve"> – Academic Fellow at Harvard Law School, JD from University of Chicago.</w:t>
      </w:r>
      <w:r>
        <w:br/>
        <w:t xml:space="preserve">Abigail Moncrieff, “Reincarnating the 'Major Questions' Exception to Chevron Deference as a Doctrine of Non-Interference as a Doctrine of Non-Interference (Or Why Massachusetts v. EPA Got It Wrong)”, Harvard Law School Faculty Scholarship Series, 2008, </w:t>
      </w:r>
      <w:r w:rsidRPr="0070125F">
        <w:t>https://core.ac.uk/download/pdf/270213551.pdf</w:t>
      </w:r>
    </w:p>
    <w:p w14:paraId="04D0DD77" w14:textId="77777777" w:rsidR="002B139D" w:rsidRPr="00843D3A" w:rsidRDefault="002B139D" w:rsidP="002B139D">
      <w:pPr>
        <w:rPr>
          <w:sz w:val="16"/>
        </w:rPr>
      </w:pPr>
      <w:r w:rsidRPr="00F34B8A">
        <w:rPr>
          <w:rStyle w:val="StyleUnderline"/>
          <w:highlight w:val="green"/>
        </w:rPr>
        <w:t>In</w:t>
      </w:r>
      <w:r w:rsidRPr="00F34B8A">
        <w:rPr>
          <w:rStyle w:val="StyleUnderline"/>
        </w:rPr>
        <w:t xml:space="preserve"> a </w:t>
      </w:r>
      <w:r w:rsidRPr="00F34B8A">
        <w:rPr>
          <w:rStyle w:val="Emphasis"/>
        </w:rPr>
        <w:t xml:space="preserve">pair of </w:t>
      </w:r>
      <w:r w:rsidRPr="00F34B8A">
        <w:rPr>
          <w:rStyle w:val="Emphasis"/>
          <w:highlight w:val="green"/>
        </w:rPr>
        <w:t>cases</w:t>
      </w:r>
      <w:r w:rsidRPr="00F34B8A">
        <w:rPr>
          <w:rStyle w:val="StyleUnderline"/>
          <w:highlight w:val="green"/>
        </w:rPr>
        <w:t xml:space="preserve"> declaring</w:t>
      </w:r>
      <w:r w:rsidRPr="005B1AB5">
        <w:rPr>
          <w:rStyle w:val="StyleUnderline"/>
        </w:rPr>
        <w:t xml:space="preserve"> </w:t>
      </w:r>
      <w:r w:rsidRPr="00043D16">
        <w:rPr>
          <w:rStyle w:val="StyleUnderline"/>
        </w:rPr>
        <w:t xml:space="preserve">a </w:t>
      </w:r>
      <w:r w:rsidRPr="00F34B8A">
        <w:rPr>
          <w:rStyle w:val="StyleUnderline"/>
          <w:highlight w:val="green"/>
        </w:rPr>
        <w:t>“</w:t>
      </w:r>
      <w:r w:rsidRPr="00F34B8A">
        <w:rPr>
          <w:rStyle w:val="Emphasis"/>
          <w:highlight w:val="green"/>
        </w:rPr>
        <w:t>major questions</w:t>
      </w:r>
      <w:r w:rsidRPr="00F34B8A">
        <w:rPr>
          <w:rStyle w:val="StyleUnderline"/>
          <w:highlight w:val="green"/>
        </w:rPr>
        <w:t>”</w:t>
      </w:r>
      <w:r w:rsidRPr="005B1AB5">
        <w:rPr>
          <w:rStyle w:val="StyleUnderline"/>
        </w:rPr>
        <w:t xml:space="preserve"> </w:t>
      </w:r>
      <w:r w:rsidRPr="00043D16">
        <w:rPr>
          <w:rStyle w:val="StyleUnderline"/>
        </w:rPr>
        <w:t>exception</w:t>
      </w:r>
      <w:r w:rsidRPr="00F34B8A">
        <w:rPr>
          <w:rStyle w:val="StyleUnderline"/>
        </w:rPr>
        <w:t xml:space="preserve"> to Chevron deference, </w:t>
      </w:r>
      <w:r w:rsidRPr="00F34B8A">
        <w:rPr>
          <w:rStyle w:val="StyleUnderline"/>
          <w:highlight w:val="green"/>
        </w:rPr>
        <w:t>the Supreme Court held</w:t>
      </w:r>
      <w:r w:rsidRPr="00F34B8A">
        <w:rPr>
          <w:rStyle w:val="StyleUnderline"/>
        </w:rPr>
        <w:t xml:space="preserve"> that executive </w:t>
      </w:r>
      <w:r w:rsidRPr="00F34B8A">
        <w:rPr>
          <w:rStyle w:val="StyleUnderline"/>
          <w:highlight w:val="green"/>
        </w:rPr>
        <w:t xml:space="preserve">agencies may not </w:t>
      </w:r>
      <w:r w:rsidRPr="00043D16">
        <w:rPr>
          <w:rStyle w:val="StyleUnderline"/>
          <w:highlight w:val="green"/>
        </w:rPr>
        <w:t xml:space="preserve">implement </w:t>
      </w:r>
      <w:r w:rsidRPr="00043D16">
        <w:rPr>
          <w:rStyle w:val="Emphasis"/>
          <w:highlight w:val="green"/>
        </w:rPr>
        <w:t>ma</w:t>
      </w:r>
      <w:r w:rsidRPr="00F34B8A">
        <w:rPr>
          <w:rStyle w:val="Emphasis"/>
          <w:highlight w:val="green"/>
        </w:rPr>
        <w:t>jor policy</w:t>
      </w:r>
      <w:r w:rsidRPr="005B1AB5">
        <w:rPr>
          <w:rStyle w:val="Emphasis"/>
        </w:rPr>
        <w:t xml:space="preserve"> changes</w:t>
      </w:r>
      <w:r w:rsidRPr="00F34B8A">
        <w:rPr>
          <w:rStyle w:val="StyleUnderline"/>
        </w:rPr>
        <w:t xml:space="preserve"> </w:t>
      </w:r>
      <w:r w:rsidRPr="00F34B8A">
        <w:rPr>
          <w:rStyle w:val="StyleUnderline"/>
          <w:highlight w:val="green"/>
        </w:rPr>
        <w:t xml:space="preserve">without </w:t>
      </w:r>
      <w:r w:rsidRPr="00F34B8A">
        <w:rPr>
          <w:rStyle w:val="Emphasis"/>
          <w:highlight w:val="green"/>
        </w:rPr>
        <w:t>explicit authorization from Congress</w:t>
      </w:r>
      <w:r w:rsidRPr="00507ABF">
        <w:rPr>
          <w:rStyle w:val="StyleUnderline"/>
        </w:rPr>
        <w:t xml:space="preserve">. </w:t>
      </w:r>
      <w:r w:rsidRPr="00F34B8A">
        <w:rPr>
          <w:rStyle w:val="StyleUnderline"/>
          <w:highlight w:val="green"/>
        </w:rPr>
        <w:t>But in</w:t>
      </w:r>
      <w:r w:rsidRPr="00F34B8A">
        <w:rPr>
          <w:rStyle w:val="StyleUnderline"/>
        </w:rPr>
        <w:t xml:space="preserve"> </w:t>
      </w:r>
      <w:r w:rsidRPr="00F34B8A">
        <w:rPr>
          <w:rStyle w:val="Emphasis"/>
          <w:highlight w:val="green"/>
        </w:rPr>
        <w:t>Mass</w:t>
      </w:r>
      <w:r w:rsidRPr="00507ABF">
        <w:rPr>
          <w:rStyle w:val="Emphasis"/>
        </w:rPr>
        <w:t xml:space="preserve">achusetts </w:t>
      </w:r>
      <w:r w:rsidRPr="00F34B8A">
        <w:rPr>
          <w:rStyle w:val="Emphasis"/>
          <w:highlight w:val="green"/>
        </w:rPr>
        <w:t>v. EPA</w:t>
      </w:r>
      <w:r w:rsidRPr="00F34B8A">
        <w:rPr>
          <w:rStyle w:val="StyleUnderline"/>
          <w:highlight w:val="green"/>
        </w:rPr>
        <w:t xml:space="preserve">, the Court </w:t>
      </w:r>
      <w:r w:rsidRPr="00E741F9">
        <w:rPr>
          <w:rStyle w:val="Emphasis"/>
        </w:rPr>
        <w:t xml:space="preserve">unceremoniously </w:t>
      </w:r>
      <w:r w:rsidRPr="00F34B8A">
        <w:rPr>
          <w:rStyle w:val="Emphasis"/>
          <w:highlight w:val="green"/>
        </w:rPr>
        <w:t>killed</w:t>
      </w:r>
      <w:r w:rsidRPr="00F34B8A">
        <w:rPr>
          <w:rStyle w:val="StyleUnderline"/>
          <w:highlight w:val="green"/>
        </w:rPr>
        <w:t xml:space="preserve"> its “major questions” rule, requiring the</w:t>
      </w:r>
      <w:r w:rsidRPr="00F34B8A">
        <w:rPr>
          <w:rStyle w:val="StyleUnderline"/>
        </w:rPr>
        <w:t xml:space="preserve"> EPA to </w:t>
      </w:r>
      <w:r w:rsidRPr="00E741F9">
        <w:rPr>
          <w:rStyle w:val="StyleUnderline"/>
        </w:rPr>
        <w:t>implement</w:t>
      </w:r>
      <w:r w:rsidRPr="00F34B8A">
        <w:rPr>
          <w:rStyle w:val="StyleUnderline"/>
        </w:rPr>
        <w:t xml:space="preserve"> one such </w:t>
      </w:r>
      <w:r w:rsidRPr="00E741F9">
        <w:rPr>
          <w:rStyle w:val="Emphasis"/>
          <w:highlight w:val="green"/>
        </w:rPr>
        <w:t>major policy change</w:t>
      </w:r>
      <w:r w:rsidRPr="00F34B8A">
        <w:rPr>
          <w:rStyle w:val="StyleUnderline"/>
          <w:highlight w:val="green"/>
        </w:rPr>
        <w:t>.</w:t>
      </w:r>
      <w:r w:rsidRPr="00F34B8A">
        <w:rPr>
          <w:rStyle w:val="StyleUnderline"/>
        </w:rPr>
        <w:t xml:space="preserve"> Because the </w:t>
      </w:r>
      <w:r w:rsidRPr="00F34B8A">
        <w:rPr>
          <w:rStyle w:val="Emphasis"/>
        </w:rPr>
        <w:t>scholarly literature</w:t>
      </w:r>
      <w:r w:rsidRPr="00843D3A">
        <w:rPr>
          <w:sz w:val="16"/>
        </w:rPr>
        <w:t xml:space="preserve"> to date </w:t>
      </w:r>
      <w:r w:rsidRPr="00F34B8A">
        <w:rPr>
          <w:rStyle w:val="StyleUnderline"/>
        </w:rPr>
        <w:t xml:space="preserve">has failed to discern a </w:t>
      </w:r>
      <w:r w:rsidRPr="00F34B8A">
        <w:rPr>
          <w:rStyle w:val="Emphasis"/>
        </w:rPr>
        <w:t>worthy justification</w:t>
      </w:r>
      <w:r w:rsidRPr="00F34B8A">
        <w:rPr>
          <w:rStyle w:val="StyleUnderline"/>
        </w:rPr>
        <w:t xml:space="preserve"> for the “major questions” rule, </w:t>
      </w:r>
      <w:r w:rsidRPr="00F34B8A">
        <w:rPr>
          <w:rStyle w:val="StyleUnderline"/>
          <w:highlight w:val="green"/>
        </w:rPr>
        <w:t xml:space="preserve">the </w:t>
      </w:r>
      <w:r w:rsidRPr="00E741F9">
        <w:rPr>
          <w:rStyle w:val="Emphasis"/>
          <w:highlight w:val="green"/>
        </w:rPr>
        <w:t>academy might</w:t>
      </w:r>
      <w:r w:rsidRPr="00F34B8A">
        <w:rPr>
          <w:rStyle w:val="Emphasis"/>
        </w:rPr>
        <w:t xml:space="preserve"> be tempted to </w:t>
      </w:r>
      <w:r w:rsidRPr="00F34B8A">
        <w:rPr>
          <w:rStyle w:val="Emphasis"/>
          <w:highlight w:val="green"/>
        </w:rPr>
        <w:t>celebrate the rule’s death</w:t>
      </w:r>
      <w:r w:rsidRPr="00F34B8A">
        <w:rPr>
          <w:rStyle w:val="StyleUnderline"/>
          <w:highlight w:val="green"/>
        </w:rPr>
        <w:t>.</w:t>
      </w:r>
      <w:r w:rsidRPr="00F34B8A">
        <w:rPr>
          <w:rStyle w:val="StyleUnderline"/>
        </w:rPr>
        <w:t xml:space="preserve"> This Article</w:t>
      </w:r>
      <w:r w:rsidRPr="00843D3A">
        <w:rPr>
          <w:sz w:val="16"/>
        </w:rPr>
        <w:t xml:space="preserve">, </w:t>
      </w:r>
      <w:r w:rsidRPr="00F34B8A">
        <w:rPr>
          <w:rStyle w:val="Emphasis"/>
          <w:highlight w:val="green"/>
        </w:rPr>
        <w:t>however</w:t>
      </w:r>
      <w:r w:rsidRPr="00843D3A">
        <w:rPr>
          <w:sz w:val="16"/>
        </w:rPr>
        <w:t xml:space="preserve">, argues that </w:t>
      </w:r>
      <w:r w:rsidRPr="00F34B8A">
        <w:rPr>
          <w:rStyle w:val="StyleUnderline"/>
          <w:highlight w:val="green"/>
        </w:rPr>
        <w:t>the rule ought to be</w:t>
      </w:r>
      <w:r w:rsidRPr="00F34B8A">
        <w:rPr>
          <w:rStyle w:val="StyleUnderline"/>
        </w:rPr>
        <w:t xml:space="preserve"> mourned and, indeed, </w:t>
      </w:r>
      <w:r w:rsidRPr="00F34B8A">
        <w:rPr>
          <w:rStyle w:val="Emphasis"/>
          <w:highlight w:val="green"/>
        </w:rPr>
        <w:t>reincarnated</w:t>
      </w:r>
      <w:r w:rsidRPr="00F34B8A">
        <w:rPr>
          <w:rStyle w:val="StyleUnderline"/>
        </w:rPr>
        <w:t>.</w:t>
      </w:r>
      <w:r w:rsidRPr="00843D3A">
        <w:rPr>
          <w:sz w:val="16"/>
        </w:rPr>
        <w:t xml:space="preserve"> It offers a “non-interference” justification for the “major questions” exception, arguing that the rule should apply whenever an agency enters debate in a regulatory regime to which Congress is actively considering legislative changes. </w:t>
      </w:r>
      <w:r w:rsidRPr="00F34B8A">
        <w:rPr>
          <w:rStyle w:val="StyleUnderline"/>
        </w:rPr>
        <w:t xml:space="preserve">The purpose of the rule, then, is to prevent agencies from </w:t>
      </w:r>
      <w:r w:rsidRPr="00F34B8A">
        <w:rPr>
          <w:rStyle w:val="Emphasis"/>
        </w:rPr>
        <w:t>altering the regulatory backdrop</w:t>
      </w:r>
      <w:r w:rsidRPr="00F34B8A">
        <w:rPr>
          <w:rStyle w:val="StyleUnderline"/>
        </w:rPr>
        <w:t xml:space="preserve"> against which Congress is negotiating, and the purpose of judicial enforcement of a “major questions” rule is to </w:t>
      </w:r>
      <w:r w:rsidRPr="00F34B8A">
        <w:rPr>
          <w:rStyle w:val="Emphasis"/>
        </w:rPr>
        <w:t>restore the pre-interference regulatory reality</w:t>
      </w:r>
      <w:r w:rsidRPr="00843D3A">
        <w:rPr>
          <w:sz w:val="16"/>
        </w:rPr>
        <w:t xml:space="preserve"> </w:t>
      </w:r>
      <w:r w:rsidRPr="00F34B8A">
        <w:rPr>
          <w:rStyle w:val="StyleUnderline"/>
          <w:highlight w:val="green"/>
        </w:rPr>
        <w:t>so</w:t>
      </w:r>
      <w:r w:rsidRPr="00F34B8A">
        <w:rPr>
          <w:rStyle w:val="StyleUnderline"/>
        </w:rPr>
        <w:t xml:space="preserve"> that </w:t>
      </w:r>
      <w:r w:rsidRPr="00F34B8A">
        <w:rPr>
          <w:rStyle w:val="StyleUnderline"/>
          <w:highlight w:val="green"/>
        </w:rPr>
        <w:t xml:space="preserve">congressional negotiations can </w:t>
      </w:r>
      <w:r w:rsidRPr="00F34B8A">
        <w:rPr>
          <w:rStyle w:val="Emphasis"/>
          <w:highlight w:val="green"/>
        </w:rPr>
        <w:t xml:space="preserve">pick up where they left </w:t>
      </w:r>
      <w:r w:rsidRPr="00043D16">
        <w:rPr>
          <w:rStyle w:val="Emphasis"/>
          <w:highlight w:val="green"/>
        </w:rPr>
        <w:t>off</w:t>
      </w:r>
      <w:r w:rsidRPr="00043D16">
        <w:rPr>
          <w:rStyle w:val="StyleUnderline"/>
          <w:highlight w:val="green"/>
        </w:rPr>
        <w:t>.</w:t>
      </w:r>
      <w:r w:rsidRPr="00843D3A">
        <w:rPr>
          <w:sz w:val="16"/>
        </w:rPr>
        <w:t xml:space="preserve"> This understanding of the rule explains and justifies the two “major questions” cases, but it cannot explain or justify Massachusetts v. EPA. The Article therefore argues that </w:t>
      </w:r>
      <w:r w:rsidRPr="00F34B8A">
        <w:rPr>
          <w:rStyle w:val="StyleUnderline"/>
        </w:rPr>
        <w:t xml:space="preserve">the “major questions” holding in </w:t>
      </w:r>
      <w:r w:rsidRPr="00F34B8A">
        <w:rPr>
          <w:rStyle w:val="Emphasis"/>
        </w:rPr>
        <w:t>Massachusetts v. EPA</w:t>
      </w:r>
      <w:r w:rsidRPr="00843D3A">
        <w:rPr>
          <w:sz w:val="16"/>
        </w:rPr>
        <w:t xml:space="preserve"> </w:t>
      </w:r>
      <w:r w:rsidRPr="00F34B8A">
        <w:rPr>
          <w:rStyle w:val="StyleUnderline"/>
        </w:rPr>
        <w:t>is wrong and should be rejected</w:t>
      </w:r>
      <w:r w:rsidRPr="00843D3A">
        <w:rPr>
          <w:sz w:val="16"/>
        </w:rPr>
        <w:t>.</w:t>
      </w:r>
    </w:p>
    <w:p w14:paraId="5BCCCAA9" w14:textId="77777777" w:rsidR="002B139D" w:rsidRPr="00843D3A" w:rsidRDefault="002B139D" w:rsidP="002B139D">
      <w:pPr>
        <w:rPr>
          <w:sz w:val="16"/>
        </w:rPr>
      </w:pPr>
    </w:p>
    <w:p w14:paraId="5A87AA95" w14:textId="77777777" w:rsidR="002B139D" w:rsidRDefault="002B139D" w:rsidP="002B139D">
      <w:pPr>
        <w:pStyle w:val="Heading4"/>
      </w:pPr>
      <w:r>
        <w:t xml:space="preserve">Causes </w:t>
      </w:r>
      <w:r>
        <w:rPr>
          <w:u w:val="single"/>
        </w:rPr>
        <w:t>global trade war</w:t>
      </w:r>
      <w:r>
        <w:t>.</w:t>
      </w:r>
    </w:p>
    <w:p w14:paraId="21A7F344" w14:textId="77777777" w:rsidR="002B139D" w:rsidRDefault="002B139D" w:rsidP="002B139D">
      <w:r w:rsidRPr="00FF61AA">
        <w:rPr>
          <w:rStyle w:val="Style13ptBold"/>
        </w:rPr>
        <w:t>Wolff 24</w:t>
      </w:r>
      <w:r>
        <w:t xml:space="preserve"> – Senior Fellow, JD from Columbia University. </w:t>
      </w:r>
      <w:r>
        <w:br/>
        <w:t>Alan Wolff, “</w:t>
      </w:r>
      <w:r w:rsidRPr="00FF61AA">
        <w:rPr>
          <w:rStyle w:val="StyleUnderline"/>
        </w:rPr>
        <w:t xml:space="preserve">Trump's proposed </w:t>
      </w:r>
      <w:r w:rsidRPr="00FF61AA">
        <w:rPr>
          <w:rStyle w:val="Emphasis"/>
          <w:highlight w:val="green"/>
        </w:rPr>
        <w:t>blanket tariffs</w:t>
      </w:r>
      <w:r w:rsidRPr="00FF61AA">
        <w:rPr>
          <w:rStyle w:val="StyleUnderline"/>
        </w:rPr>
        <w:t xml:space="preserve"> would </w:t>
      </w:r>
      <w:r w:rsidRPr="00FF61AA">
        <w:rPr>
          <w:rStyle w:val="StyleUnderline"/>
          <w:highlight w:val="green"/>
        </w:rPr>
        <w:t>risk</w:t>
      </w:r>
      <w:r w:rsidRPr="00FF61AA">
        <w:rPr>
          <w:rStyle w:val="StyleUnderline"/>
        </w:rPr>
        <w:t xml:space="preserve"> a </w:t>
      </w:r>
      <w:r w:rsidRPr="00FF61AA">
        <w:rPr>
          <w:rStyle w:val="Emphasis"/>
          <w:highlight w:val="green"/>
        </w:rPr>
        <w:t>global trade war</w:t>
      </w:r>
      <w:r>
        <w:t xml:space="preserve">”, 5/29/24, Peterson Institute for International Economics, </w:t>
      </w:r>
      <w:r w:rsidRPr="00FF61AA">
        <w:t>https://www.piie.com/blogs/realtime-economics/2024/trumps-proposed-blanket-tariffs-would-risk-global-trade-war</w:t>
      </w:r>
    </w:p>
    <w:p w14:paraId="432C4913" w14:textId="77777777" w:rsidR="002B139D" w:rsidRPr="00FF61AA" w:rsidRDefault="002B139D" w:rsidP="002B139D">
      <w:pPr>
        <w:rPr>
          <w:rStyle w:val="StyleUnderline"/>
        </w:rPr>
      </w:pPr>
      <w:r w:rsidRPr="00FF61AA">
        <w:rPr>
          <w:rStyle w:val="StyleUnderline"/>
        </w:rPr>
        <w:t xml:space="preserve">Former President Donald </w:t>
      </w:r>
      <w:r w:rsidRPr="00FF61AA">
        <w:rPr>
          <w:rStyle w:val="StyleUnderline"/>
          <w:highlight w:val="green"/>
        </w:rPr>
        <w:t>Trump</w:t>
      </w:r>
      <w:r w:rsidRPr="00FF61AA">
        <w:rPr>
          <w:rStyle w:val="StyleUnderline"/>
        </w:rPr>
        <w:t xml:space="preserve"> has </w:t>
      </w:r>
      <w:r w:rsidRPr="00FF61AA">
        <w:rPr>
          <w:rStyle w:val="Emphasis"/>
          <w:highlight w:val="green"/>
        </w:rPr>
        <w:t>promised more tariffs</w:t>
      </w:r>
      <w:r w:rsidRPr="00FF61AA">
        <w:rPr>
          <w:rStyle w:val="StyleUnderline"/>
        </w:rPr>
        <w:t xml:space="preserve"> if reelected, 60 percent </w:t>
      </w:r>
      <w:r w:rsidRPr="00FF61AA">
        <w:rPr>
          <w:rStyle w:val="StyleUnderline"/>
          <w:highlight w:val="green"/>
        </w:rPr>
        <w:t>against</w:t>
      </w:r>
      <w:r w:rsidRPr="00FF61AA">
        <w:rPr>
          <w:rStyle w:val="StyleUnderline"/>
        </w:rPr>
        <w:t xml:space="preserve"> Chinese goods, 10 percent against products from </w:t>
      </w:r>
      <w:r w:rsidRPr="00FF61AA">
        <w:rPr>
          <w:rStyle w:val="Emphasis"/>
          <w:highlight w:val="green"/>
        </w:rPr>
        <w:t>the rest of the world.</w:t>
      </w:r>
      <w:r w:rsidRPr="00FF61AA">
        <w:rPr>
          <w:rStyle w:val="StyleUnderline"/>
        </w:rPr>
        <w:t xml:space="preserve"> These are in addition to the tariffs he imposed during his time in office and presumably </w:t>
      </w:r>
      <w:r w:rsidRPr="00FF61AA">
        <w:rPr>
          <w:rStyle w:val="StyleUnderline"/>
          <w:highlight w:val="green"/>
        </w:rPr>
        <w:t>on top of</w:t>
      </w:r>
      <w:r w:rsidRPr="00FF61AA">
        <w:rPr>
          <w:rStyle w:val="StyleUnderline"/>
        </w:rPr>
        <w:t xml:space="preserve"> some noteworthy tariffs added to by President Joseph R. </w:t>
      </w:r>
      <w:r w:rsidRPr="00FF61AA">
        <w:rPr>
          <w:rStyle w:val="Emphasis"/>
          <w:highlight w:val="green"/>
        </w:rPr>
        <w:t>Biden</w:t>
      </w:r>
      <w:r w:rsidRPr="00FF61AA">
        <w:rPr>
          <w:rStyle w:val="StyleUnderline"/>
        </w:rPr>
        <w:t>, Jr.,</w:t>
      </w:r>
      <w:r w:rsidRPr="00843D3A">
        <w:rPr>
          <w:sz w:val="16"/>
        </w:rPr>
        <w:t xml:space="preserve"> including the 100 percent tariff on Chinese-made electric vehicles (EVs). China was considered a strategic competitor under the former Trump administration's National Security Strategy; other countries were not. </w:t>
      </w:r>
      <w:r w:rsidRPr="00FF61AA">
        <w:rPr>
          <w:rStyle w:val="StyleUnderline"/>
          <w:highlight w:val="green"/>
        </w:rPr>
        <w:t>Into this</w:t>
      </w:r>
      <w:r w:rsidRPr="00AD253D">
        <w:rPr>
          <w:rStyle w:val="StyleUnderline"/>
        </w:rPr>
        <w:t xml:space="preserve"> </w:t>
      </w:r>
      <w:r w:rsidRPr="00FF61AA">
        <w:rPr>
          <w:rStyle w:val="StyleUnderline"/>
        </w:rPr>
        <w:t xml:space="preserve">“rest of the world” category </w:t>
      </w:r>
      <w:r w:rsidRPr="00FF61AA">
        <w:rPr>
          <w:rStyle w:val="StyleUnderline"/>
          <w:highlight w:val="green"/>
        </w:rPr>
        <w:t xml:space="preserve">fit </w:t>
      </w:r>
      <w:r w:rsidRPr="00FF61AA">
        <w:rPr>
          <w:rStyle w:val="Emphasis"/>
          <w:highlight w:val="green"/>
        </w:rPr>
        <w:t>allies</w:t>
      </w:r>
      <w:r w:rsidRPr="00AD253D">
        <w:rPr>
          <w:rStyle w:val="StyleUnderline"/>
        </w:rPr>
        <w:t xml:space="preserve">, </w:t>
      </w:r>
      <w:r w:rsidRPr="00FF61AA">
        <w:rPr>
          <w:rStyle w:val="Emphasis"/>
          <w:highlight w:val="green"/>
        </w:rPr>
        <w:t>neighbors</w:t>
      </w:r>
      <w:r w:rsidRPr="00AD253D">
        <w:rPr>
          <w:rStyle w:val="StyleUnderline"/>
        </w:rPr>
        <w:t xml:space="preserve">, </w:t>
      </w:r>
      <w:r w:rsidRPr="00FF61AA">
        <w:rPr>
          <w:rStyle w:val="StyleUnderline"/>
          <w:highlight w:val="green"/>
        </w:rPr>
        <w:t>and</w:t>
      </w:r>
      <w:r w:rsidRPr="00AD253D">
        <w:rPr>
          <w:rStyle w:val="StyleUnderline"/>
        </w:rPr>
        <w:t xml:space="preserve"> </w:t>
      </w:r>
      <w:r w:rsidRPr="00FF61AA">
        <w:rPr>
          <w:rStyle w:val="StyleUnderline"/>
        </w:rPr>
        <w:t xml:space="preserve">just </w:t>
      </w:r>
      <w:r w:rsidRPr="00FF61AA">
        <w:rPr>
          <w:rStyle w:val="Emphasis"/>
          <w:highlight w:val="green"/>
        </w:rPr>
        <w:t>innocent bystanders</w:t>
      </w:r>
      <w:r w:rsidRPr="00843D3A">
        <w:rPr>
          <w:sz w:val="16"/>
        </w:rPr>
        <w:t>.</w:t>
      </w:r>
    </w:p>
    <w:p w14:paraId="14FC41C9" w14:textId="77777777" w:rsidR="002B139D" w:rsidRPr="00843D3A" w:rsidRDefault="002B139D" w:rsidP="002B139D">
      <w:pPr>
        <w:rPr>
          <w:sz w:val="16"/>
        </w:rPr>
      </w:pPr>
      <w:r w:rsidRPr="00FF61AA">
        <w:rPr>
          <w:rStyle w:val="Emphasis"/>
          <w:highlight w:val="green"/>
        </w:rPr>
        <w:t>Why 10 percent?</w:t>
      </w:r>
      <w:r w:rsidRPr="00FF61AA">
        <w:rPr>
          <w:rStyle w:val="StyleUnderline"/>
        </w:rPr>
        <w:t xml:space="preserve"> </w:t>
      </w:r>
      <w:r w:rsidRPr="00FF61AA">
        <w:rPr>
          <w:rStyle w:val="Emphasis"/>
          <w:highlight w:val="green"/>
        </w:rPr>
        <w:t>Why all countries?</w:t>
      </w:r>
      <w:r w:rsidRPr="00843D3A">
        <w:rPr>
          <w:sz w:val="16"/>
        </w:rPr>
        <w:t xml:space="preserve"> </w:t>
      </w:r>
      <w:r w:rsidRPr="00FF61AA">
        <w:rPr>
          <w:rStyle w:val="StyleUnderline"/>
        </w:rPr>
        <w:t xml:space="preserve">There is no other reasonable explanation than that </w:t>
      </w:r>
      <w:r w:rsidRPr="00FF61AA">
        <w:rPr>
          <w:rStyle w:val="StyleUnderline"/>
          <w:highlight w:val="green"/>
        </w:rPr>
        <w:t xml:space="preserve">Trump considers </w:t>
      </w:r>
      <w:r w:rsidRPr="00FF61AA">
        <w:rPr>
          <w:rStyle w:val="Emphasis"/>
          <w:highlight w:val="green"/>
        </w:rPr>
        <w:t>all trade to be “unfair”</w:t>
      </w:r>
      <w:r w:rsidRPr="00FF61AA">
        <w:rPr>
          <w:rStyle w:val="StyleUnderline"/>
          <w:highlight w:val="green"/>
        </w:rPr>
        <w:t xml:space="preserve"> in some respect</w:t>
      </w:r>
      <w:r w:rsidRPr="00FF61AA">
        <w:rPr>
          <w:rStyle w:val="StyleUnderline"/>
        </w:rPr>
        <w:t>, or at least disadvantageous</w:t>
      </w:r>
      <w:r w:rsidRPr="00843D3A">
        <w:rPr>
          <w:sz w:val="16"/>
        </w:rPr>
        <w:t>.</w:t>
      </w:r>
    </w:p>
    <w:p w14:paraId="2C74745E" w14:textId="77777777" w:rsidR="002B139D" w:rsidRPr="00843D3A" w:rsidRDefault="002B139D" w:rsidP="002B139D">
      <w:pPr>
        <w:rPr>
          <w:sz w:val="16"/>
        </w:rPr>
      </w:pPr>
    </w:p>
    <w:p w14:paraId="0AA10468" w14:textId="77777777" w:rsidR="002B139D" w:rsidRPr="004457C8" w:rsidRDefault="002B139D" w:rsidP="002B139D">
      <w:pPr>
        <w:pStyle w:val="Heading4"/>
      </w:pPr>
      <w:r>
        <w:t xml:space="preserve">That causes </w:t>
      </w:r>
      <w:r>
        <w:rPr>
          <w:u w:val="single"/>
        </w:rPr>
        <w:t>extinction</w:t>
      </w:r>
      <w:r>
        <w:t xml:space="preserve"> from </w:t>
      </w:r>
      <w:r>
        <w:rPr>
          <w:u w:val="single"/>
        </w:rPr>
        <w:t>world wars</w:t>
      </w:r>
      <w:r>
        <w:t xml:space="preserve"> and collapsed </w:t>
      </w:r>
      <w:r>
        <w:rPr>
          <w:u w:val="single"/>
        </w:rPr>
        <w:t>cooperative response</w:t>
      </w:r>
      <w:r>
        <w:t xml:space="preserve"> to </w:t>
      </w:r>
      <w:r>
        <w:rPr>
          <w:u w:val="single"/>
        </w:rPr>
        <w:t>existential risks</w:t>
      </w:r>
      <w:r>
        <w:t>.</w:t>
      </w:r>
    </w:p>
    <w:p w14:paraId="5E32BD7B" w14:textId="77777777" w:rsidR="002B139D" w:rsidRDefault="002B139D" w:rsidP="002B139D">
      <w:r w:rsidRPr="006B0729">
        <w:rPr>
          <w:rStyle w:val="Style13ptBold"/>
        </w:rPr>
        <w:t>Oppenheimer 21</w:t>
      </w:r>
      <w:r>
        <w:t xml:space="preserve"> – </w:t>
      </w:r>
      <w:r w:rsidRPr="007A6DBA">
        <w:t xml:space="preserve">Michael, Professor at the Center for Global Affairs at New York University, Senior Consulting Fellow for Scenario Planning at the International Institute for Strategic Studies, Former Executive Vice President at The Futures Group, Member of the Council on Foreign Relations, The Foreign Policy Roundtable at the Carnegie Council on Ethics and International Affairs, and The American Council on Germany, </w:t>
      </w:r>
    </w:p>
    <w:p w14:paraId="5B9BFE42" w14:textId="77777777" w:rsidR="002B139D" w:rsidRPr="00843D3A" w:rsidRDefault="002B139D" w:rsidP="002B139D">
      <w:pPr>
        <w:rPr>
          <w:sz w:val="16"/>
        </w:rPr>
      </w:pPr>
      <w:r w:rsidRPr="00843D3A">
        <w:rPr>
          <w:sz w:val="16"/>
        </w:rPr>
        <w:t>Michael Oppenheimer, 2021, “The Turbulent Future of International Relations,” in The Future of Global Affairs: Managing Discontinuity, Disruption and Destruction, Ed. Ankersen and Sidhu, pp. 23-30</w:t>
      </w:r>
    </w:p>
    <w:p w14:paraId="0A761D5F" w14:textId="77777777" w:rsidR="002B139D" w:rsidRPr="00843D3A" w:rsidRDefault="002B139D" w:rsidP="002B139D">
      <w:pPr>
        <w:rPr>
          <w:sz w:val="16"/>
        </w:rPr>
      </w:pPr>
      <w:r w:rsidRPr="00843D3A">
        <w:rPr>
          <w:sz w:val="16"/>
        </w:rPr>
        <w:t xml:space="preserve">Four </w:t>
      </w:r>
      <w:r w:rsidRPr="006B0729">
        <w:rPr>
          <w:rStyle w:val="StyleUnderline"/>
        </w:rPr>
        <w:t xml:space="preserve">structural forces will shape the future of </w:t>
      </w:r>
      <w:r w:rsidRPr="006B0729">
        <w:rPr>
          <w:rStyle w:val="Emphasis"/>
        </w:rPr>
        <w:t>I</w:t>
      </w:r>
      <w:r w:rsidRPr="00843D3A">
        <w:rPr>
          <w:sz w:val="16"/>
        </w:rPr>
        <w:t xml:space="preserve">nternational </w:t>
      </w:r>
      <w:r w:rsidRPr="006B0729">
        <w:rPr>
          <w:rStyle w:val="Emphasis"/>
        </w:rPr>
        <w:t>R</w:t>
      </w:r>
      <w:r w:rsidRPr="00843D3A">
        <w:rPr>
          <w:sz w:val="16"/>
        </w:rPr>
        <w:t xml:space="preserve">elations: </w:t>
      </w:r>
      <w:r w:rsidRPr="006B0729">
        <w:rPr>
          <w:rStyle w:val="Emphasis"/>
        </w:rPr>
        <w:t>globalization</w:t>
      </w:r>
      <w:r w:rsidRPr="00843D3A">
        <w:rPr>
          <w:sz w:val="16"/>
        </w:rPr>
        <w:t xml:space="preserve"> (but without liberal rules, institutions, and leadership)1; multipolarity (the end of American hegemony and wider distribution of power among states and non-states2); the strengthening of distinctive, national and subnational identities, as persistent cultural differences are accentuated by the disruptive effects of Western style globalization (what Samuel Huntington called the “non-westernization of IR”3); and secular economic stagnation, a product of longer term global decline in birth rates combined with aging populations.4 These structural forces do not determine everything. </w:t>
      </w:r>
      <w:r w:rsidRPr="008B1E68">
        <w:rPr>
          <w:rStyle w:val="Emphasis"/>
          <w:highlight w:val="green"/>
        </w:rPr>
        <w:t>Environment</w:t>
      </w:r>
      <w:r w:rsidRPr="006B0729">
        <w:rPr>
          <w:rStyle w:val="StyleUnderline"/>
        </w:rPr>
        <w:t xml:space="preserve">al </w:t>
      </w:r>
      <w:r w:rsidRPr="008B1E68">
        <w:rPr>
          <w:rStyle w:val="StyleUnderline"/>
          <w:highlight w:val="green"/>
        </w:rPr>
        <w:t>events</w:t>
      </w:r>
      <w:r w:rsidRPr="006B0729">
        <w:rPr>
          <w:rStyle w:val="StyleUnderline"/>
        </w:rPr>
        <w:t xml:space="preserve">, global </w:t>
      </w:r>
      <w:r w:rsidRPr="008B1E68">
        <w:rPr>
          <w:rStyle w:val="Emphasis"/>
          <w:highlight w:val="green"/>
        </w:rPr>
        <w:t>health</w:t>
      </w:r>
      <w:r w:rsidRPr="006B0729">
        <w:rPr>
          <w:rStyle w:val="StyleUnderline"/>
        </w:rPr>
        <w:t xml:space="preserve"> challenges, </w:t>
      </w:r>
      <w:r w:rsidRPr="006B0729">
        <w:rPr>
          <w:rStyle w:val="Emphasis"/>
        </w:rPr>
        <w:t>internal political developments</w:t>
      </w:r>
      <w:r w:rsidRPr="006B0729">
        <w:rPr>
          <w:rStyle w:val="StyleUnderline"/>
        </w:rPr>
        <w:t xml:space="preserve">, policy mistakes, </w:t>
      </w:r>
      <w:r w:rsidRPr="008B1E68">
        <w:rPr>
          <w:rStyle w:val="Emphasis"/>
          <w:highlight w:val="green"/>
        </w:rPr>
        <w:t>tech</w:t>
      </w:r>
      <w:r w:rsidRPr="006B0729">
        <w:rPr>
          <w:rStyle w:val="Emphasis"/>
        </w:rPr>
        <w:t xml:space="preserve">nology breakthroughs or </w:t>
      </w:r>
      <w:r w:rsidRPr="008B1E68">
        <w:rPr>
          <w:rStyle w:val="Emphasis"/>
          <w:highlight w:val="green"/>
        </w:rPr>
        <w:t>failures</w:t>
      </w:r>
      <w:r w:rsidRPr="006B0729">
        <w:rPr>
          <w:rStyle w:val="StyleUnderline"/>
        </w:rPr>
        <w:t xml:space="preserve">, will </w:t>
      </w:r>
      <w:r w:rsidRPr="006B0729">
        <w:rPr>
          <w:rStyle w:val="Emphasis"/>
        </w:rPr>
        <w:t>intersect</w:t>
      </w:r>
      <w:r w:rsidRPr="006B0729">
        <w:rPr>
          <w:rStyle w:val="StyleUnderline"/>
        </w:rPr>
        <w:t xml:space="preserve"> </w:t>
      </w:r>
      <w:r w:rsidRPr="008B1E68">
        <w:rPr>
          <w:rStyle w:val="StyleUnderline"/>
          <w:highlight w:val="green"/>
        </w:rPr>
        <w:t>with</w:t>
      </w:r>
      <w:r w:rsidRPr="006B0729">
        <w:rPr>
          <w:rStyle w:val="StyleUnderline"/>
        </w:rPr>
        <w:t xml:space="preserve"> structure to </w:t>
      </w:r>
      <w:r w:rsidRPr="008B1E68">
        <w:rPr>
          <w:rStyle w:val="Emphasis"/>
          <w:highlight w:val="green"/>
        </w:rPr>
        <w:t>define our future</w:t>
      </w:r>
      <w:r w:rsidRPr="00E0013A">
        <w:rPr>
          <w:rStyle w:val="StyleUnderline"/>
        </w:rPr>
        <w:t>. But</w:t>
      </w:r>
      <w:r w:rsidRPr="00843D3A">
        <w:rPr>
          <w:sz w:val="16"/>
        </w:rPr>
        <w:t xml:space="preserve"> these four </w:t>
      </w:r>
      <w:r w:rsidRPr="008B1E68">
        <w:rPr>
          <w:rStyle w:val="StyleUnderline"/>
          <w:highlight w:val="green"/>
        </w:rPr>
        <w:t>structural forces</w:t>
      </w:r>
      <w:r w:rsidRPr="006B0729">
        <w:rPr>
          <w:rStyle w:val="StyleUnderline"/>
        </w:rPr>
        <w:t xml:space="preserve"> will </w:t>
      </w:r>
      <w:r w:rsidRPr="008B1E68">
        <w:rPr>
          <w:rStyle w:val="StyleUnderline"/>
          <w:highlight w:val="green"/>
        </w:rPr>
        <w:t>impact</w:t>
      </w:r>
      <w:r w:rsidRPr="006B0729">
        <w:rPr>
          <w:rStyle w:val="StyleUnderline"/>
        </w:rPr>
        <w:t xml:space="preserve"> the</w:t>
      </w:r>
      <w:r w:rsidRPr="00843D3A">
        <w:rPr>
          <w:sz w:val="16"/>
        </w:rPr>
        <w:t xml:space="preserve"> way states behave, in </w:t>
      </w:r>
      <w:r w:rsidRPr="006B0729">
        <w:rPr>
          <w:rStyle w:val="StyleUnderline"/>
        </w:rPr>
        <w:t xml:space="preserve">the </w:t>
      </w:r>
      <w:r w:rsidRPr="008B1E68">
        <w:rPr>
          <w:rStyle w:val="StyleUnderline"/>
          <w:highlight w:val="green"/>
        </w:rPr>
        <w:t>capacity of</w:t>
      </w:r>
      <w:r w:rsidRPr="006B0729">
        <w:rPr>
          <w:rStyle w:val="StyleUnderline"/>
        </w:rPr>
        <w:t xml:space="preserve"> great </w:t>
      </w:r>
      <w:r w:rsidRPr="008B1E68">
        <w:rPr>
          <w:rStyle w:val="StyleUnderline"/>
          <w:highlight w:val="green"/>
        </w:rPr>
        <w:t>powers to</w:t>
      </w:r>
      <w:r w:rsidRPr="006B0729">
        <w:rPr>
          <w:rStyle w:val="StyleUnderline"/>
        </w:rPr>
        <w:t xml:space="preserve"> </w:t>
      </w:r>
      <w:r w:rsidRPr="006B0729">
        <w:rPr>
          <w:rStyle w:val="Emphasis"/>
        </w:rPr>
        <w:t>manage their differences</w:t>
      </w:r>
      <w:r w:rsidRPr="006B0729">
        <w:rPr>
          <w:rStyle w:val="StyleUnderline"/>
        </w:rPr>
        <w:t xml:space="preserve">, and to </w:t>
      </w:r>
      <w:r w:rsidRPr="006B0729">
        <w:rPr>
          <w:rStyle w:val="Emphasis"/>
        </w:rPr>
        <w:t>act collectively</w:t>
      </w:r>
      <w:r w:rsidRPr="006B0729">
        <w:rPr>
          <w:rStyle w:val="StyleUnderline"/>
        </w:rPr>
        <w:t xml:space="preserve"> to </w:t>
      </w:r>
      <w:r w:rsidRPr="008B1E68">
        <w:rPr>
          <w:rStyle w:val="StyleUnderline"/>
          <w:highlight w:val="green"/>
        </w:rPr>
        <w:t>settle</w:t>
      </w:r>
      <w:r w:rsidRPr="00843D3A">
        <w:rPr>
          <w:sz w:val="16"/>
        </w:rPr>
        <w:t xml:space="preserve">, rather than exploit, </w:t>
      </w:r>
      <w:r w:rsidRPr="006B0729">
        <w:rPr>
          <w:rStyle w:val="StyleUnderline"/>
        </w:rPr>
        <w:t xml:space="preserve">the </w:t>
      </w:r>
      <w:r w:rsidRPr="008B1E68">
        <w:rPr>
          <w:rStyle w:val="Emphasis"/>
          <w:highlight w:val="green"/>
        </w:rPr>
        <w:t>inevitable shocks</w:t>
      </w:r>
      <w:r w:rsidRPr="006B0729">
        <w:rPr>
          <w:rStyle w:val="StyleUnderline"/>
        </w:rPr>
        <w:t xml:space="preserve"> of the next decade</w:t>
      </w:r>
      <w:r w:rsidRPr="00843D3A">
        <w:rPr>
          <w:sz w:val="16"/>
        </w:rPr>
        <w:t>.</w:t>
      </w:r>
    </w:p>
    <w:p w14:paraId="70516E7F" w14:textId="77777777" w:rsidR="002B139D" w:rsidRPr="00843D3A" w:rsidRDefault="002B139D" w:rsidP="002B139D">
      <w:pPr>
        <w:rPr>
          <w:sz w:val="16"/>
        </w:rPr>
      </w:pPr>
      <w:r w:rsidRPr="00843D3A">
        <w:rPr>
          <w:sz w:val="16"/>
        </w:rPr>
        <w:t xml:space="preserve">Some of </w:t>
      </w:r>
      <w:r w:rsidRPr="006B0729">
        <w:rPr>
          <w:rStyle w:val="StyleUnderline"/>
        </w:rPr>
        <w:t>these</w:t>
      </w:r>
      <w:r w:rsidRPr="00843D3A">
        <w:rPr>
          <w:sz w:val="16"/>
        </w:rPr>
        <w:t xml:space="preserve"> structural forces </w:t>
      </w:r>
      <w:r w:rsidRPr="006B0729">
        <w:rPr>
          <w:rStyle w:val="StyleUnderline"/>
        </w:rPr>
        <w:t xml:space="preserve">could be managed to promote prosperity and </w:t>
      </w:r>
      <w:r w:rsidRPr="006B0729">
        <w:rPr>
          <w:rStyle w:val="Emphasis"/>
        </w:rPr>
        <w:t>avoid war</w:t>
      </w:r>
      <w:r w:rsidRPr="00843D3A">
        <w:rPr>
          <w:sz w:val="16"/>
        </w:rPr>
        <w:t xml:space="preserve">. Multipolarity (inherently more prone to conflict than other configurations of power, given coordination problems)5 plus </w:t>
      </w:r>
      <w:r w:rsidRPr="006B0729">
        <w:rPr>
          <w:rStyle w:val="StyleUnderline"/>
        </w:rPr>
        <w:t xml:space="preserve">globalization can work in a world of prosperity, convergent values, and </w:t>
      </w:r>
      <w:r w:rsidRPr="006B0729">
        <w:rPr>
          <w:rStyle w:val="Emphasis"/>
        </w:rPr>
        <w:t>effective conflict management</w:t>
      </w:r>
      <w:r w:rsidRPr="00843D3A">
        <w:rPr>
          <w:sz w:val="16"/>
        </w:rPr>
        <w:t xml:space="preserve">. The Congress of Vienna system achieved relative peace in Europe over a hundred-year period through informal cooperation among multiple states sharing a fear of populist revolution. It ended decisively in 1914. Contemporary neoliberal institutionalists, such as John Ikenberry, accept multipolarity as our likely future, but are confident that globalization with liberal characteristics can be sustained without American hegemony, arguing that liberal values and practices have been fully accepted by states, global institutions, and private actors as imperative for growth and political legitimacy.6 Divergent values plus multipolarity can work, though at significantly lower levels of economic growth-in an autarchic world of isolated units, </w:t>
      </w:r>
      <w:r w:rsidRPr="006B0729">
        <w:rPr>
          <w:rStyle w:val="StyleUnderline"/>
        </w:rPr>
        <w:t xml:space="preserve">a world envisioned by the advocates of </w:t>
      </w:r>
      <w:r w:rsidRPr="008B1E68">
        <w:rPr>
          <w:rStyle w:val="Emphasis"/>
          <w:highlight w:val="green"/>
        </w:rPr>
        <w:t>decoupling</w:t>
      </w:r>
      <w:r w:rsidRPr="00843D3A">
        <w:rPr>
          <w:sz w:val="16"/>
        </w:rPr>
        <w:t>, including the current American president. 7 Divergent values plus globalization can be managed by hegemonic power, exemplified by the decade of the 1990s, when the Washington Consensus, imposed by American leverage exerted through the IMF and other U.S. dominated institutions, overrode national differences, but with real costs to those states undergoing “structural adjustment programs,”8 and ultimately at the cost of global growth, as states—especially in Asia—increased their savings to self insure against future financial crises.9</w:t>
      </w:r>
    </w:p>
    <w:p w14:paraId="7F08E5AF" w14:textId="77777777" w:rsidR="002B139D" w:rsidRPr="00843D3A" w:rsidRDefault="002B139D" w:rsidP="002B139D">
      <w:pPr>
        <w:rPr>
          <w:sz w:val="16"/>
        </w:rPr>
      </w:pPr>
      <w:r w:rsidRPr="00843D3A">
        <w:rPr>
          <w:sz w:val="16"/>
        </w:rPr>
        <w:t xml:space="preserve">But all four forces operating simultaneously </w:t>
      </w:r>
      <w:r w:rsidRPr="00E0013A">
        <w:rPr>
          <w:rStyle w:val="StyleUnderline"/>
        </w:rPr>
        <w:t xml:space="preserve">will </w:t>
      </w:r>
      <w:r w:rsidRPr="008B1E68">
        <w:rPr>
          <w:rStyle w:val="StyleUnderline"/>
          <w:highlight w:val="green"/>
        </w:rPr>
        <w:t>produce</w:t>
      </w:r>
      <w:r w:rsidRPr="006B0729">
        <w:rPr>
          <w:rStyle w:val="StyleUnderline"/>
        </w:rPr>
        <w:t xml:space="preserve"> a future of </w:t>
      </w:r>
      <w:r w:rsidRPr="008B1E68">
        <w:rPr>
          <w:rStyle w:val="Emphasis"/>
          <w:highlight w:val="green"/>
        </w:rPr>
        <w:t>increasing</w:t>
      </w:r>
      <w:r w:rsidRPr="006B0729">
        <w:rPr>
          <w:rStyle w:val="Emphasis"/>
        </w:rPr>
        <w:t xml:space="preserve"> internal </w:t>
      </w:r>
      <w:r w:rsidRPr="008B1E68">
        <w:rPr>
          <w:rStyle w:val="Emphasis"/>
          <w:highlight w:val="green"/>
        </w:rPr>
        <w:t>polarization</w:t>
      </w:r>
      <w:r w:rsidRPr="008B1E68">
        <w:rPr>
          <w:rStyle w:val="StyleUnderline"/>
          <w:highlight w:val="green"/>
        </w:rPr>
        <w:t xml:space="preserve"> and</w:t>
      </w:r>
      <w:r w:rsidRPr="006B0729">
        <w:rPr>
          <w:rStyle w:val="StyleUnderline"/>
        </w:rPr>
        <w:t xml:space="preserve"> </w:t>
      </w:r>
      <w:r w:rsidRPr="006B0729">
        <w:rPr>
          <w:rStyle w:val="Emphasis"/>
        </w:rPr>
        <w:t xml:space="preserve">cross border </w:t>
      </w:r>
      <w:r w:rsidRPr="008B1E68">
        <w:rPr>
          <w:rStyle w:val="Emphasis"/>
          <w:highlight w:val="green"/>
        </w:rPr>
        <w:t>conflict</w:t>
      </w:r>
      <w:r w:rsidRPr="00843D3A">
        <w:rPr>
          <w:sz w:val="16"/>
        </w:rPr>
        <w:t xml:space="preserve">, diminished economic growth and poverty alleviation, </w:t>
      </w:r>
      <w:r w:rsidRPr="008B1E68">
        <w:rPr>
          <w:rStyle w:val="StyleUnderline"/>
          <w:highlight w:val="green"/>
        </w:rPr>
        <w:t>weakened</w:t>
      </w:r>
      <w:r w:rsidRPr="006B0729">
        <w:rPr>
          <w:rStyle w:val="StyleUnderline"/>
        </w:rPr>
        <w:t xml:space="preserve"> global </w:t>
      </w:r>
      <w:r w:rsidRPr="008B1E68">
        <w:rPr>
          <w:rStyle w:val="Emphasis"/>
          <w:highlight w:val="green"/>
        </w:rPr>
        <w:t>institutions</w:t>
      </w:r>
      <w:r w:rsidRPr="008B1E68">
        <w:rPr>
          <w:rStyle w:val="StyleUnderline"/>
          <w:highlight w:val="green"/>
        </w:rPr>
        <w:t xml:space="preserve"> and </w:t>
      </w:r>
      <w:r w:rsidRPr="008B1E68">
        <w:rPr>
          <w:rStyle w:val="Emphasis"/>
          <w:highlight w:val="green"/>
        </w:rPr>
        <w:t>norms</w:t>
      </w:r>
      <w:r w:rsidRPr="006B0729">
        <w:rPr>
          <w:rStyle w:val="Emphasis"/>
        </w:rPr>
        <w:t xml:space="preserve"> of behavior</w:t>
      </w:r>
      <w:r w:rsidRPr="006B0729">
        <w:rPr>
          <w:rStyle w:val="StyleUnderline"/>
        </w:rPr>
        <w:t xml:space="preserve">, </w:t>
      </w:r>
      <w:r w:rsidRPr="008B1E68">
        <w:rPr>
          <w:rStyle w:val="StyleUnderline"/>
          <w:highlight w:val="green"/>
        </w:rPr>
        <w:t xml:space="preserve">and </w:t>
      </w:r>
      <w:r w:rsidRPr="008B1E68">
        <w:rPr>
          <w:rStyle w:val="Emphasis"/>
          <w:highlight w:val="green"/>
        </w:rPr>
        <w:t>reduced</w:t>
      </w:r>
      <w:r w:rsidRPr="006B0729">
        <w:rPr>
          <w:rStyle w:val="Emphasis"/>
        </w:rPr>
        <w:t xml:space="preserve"> collective </w:t>
      </w:r>
      <w:r w:rsidRPr="008B1E68">
        <w:rPr>
          <w:rStyle w:val="Emphasis"/>
          <w:highlight w:val="green"/>
        </w:rPr>
        <w:t>capacity</w:t>
      </w:r>
      <w:r w:rsidRPr="008B1E68">
        <w:rPr>
          <w:rStyle w:val="StyleUnderline"/>
          <w:highlight w:val="green"/>
        </w:rPr>
        <w:t xml:space="preserve"> to confront</w:t>
      </w:r>
      <w:r w:rsidRPr="006B0729">
        <w:rPr>
          <w:rStyle w:val="StyleUnderline"/>
        </w:rPr>
        <w:t xml:space="preserve"> emerging challenges of global </w:t>
      </w:r>
      <w:r w:rsidRPr="008B1E68">
        <w:rPr>
          <w:rStyle w:val="Emphasis"/>
          <w:highlight w:val="green"/>
        </w:rPr>
        <w:t>warming</w:t>
      </w:r>
      <w:r w:rsidRPr="006B0729">
        <w:rPr>
          <w:rStyle w:val="StyleUnderline"/>
        </w:rPr>
        <w:t xml:space="preserve">, accelerating </w:t>
      </w:r>
      <w:r w:rsidRPr="008B1E68">
        <w:rPr>
          <w:rStyle w:val="Emphasis"/>
          <w:highlight w:val="green"/>
        </w:rPr>
        <w:t>tech</w:t>
      </w:r>
      <w:r w:rsidRPr="006B0729">
        <w:rPr>
          <w:rStyle w:val="Emphasis"/>
        </w:rPr>
        <w:t xml:space="preserve">nology </w:t>
      </w:r>
      <w:r w:rsidRPr="008B1E68">
        <w:rPr>
          <w:rStyle w:val="Emphasis"/>
          <w:highlight w:val="green"/>
        </w:rPr>
        <w:t>change</w:t>
      </w:r>
      <w:r w:rsidRPr="00E0013A">
        <w:rPr>
          <w:rStyle w:val="StyleUnderline"/>
        </w:rPr>
        <w:t xml:space="preserve">, </w:t>
      </w:r>
      <w:r w:rsidRPr="008B1E68">
        <w:rPr>
          <w:rStyle w:val="Emphasis"/>
          <w:highlight w:val="green"/>
        </w:rPr>
        <w:t>nuc</w:t>
      </w:r>
      <w:r w:rsidRPr="00E0013A">
        <w:rPr>
          <w:rStyle w:val="Emphasis"/>
        </w:rPr>
        <w:t>lear weapon</w:t>
      </w:r>
      <w:r w:rsidRPr="008B1E68">
        <w:rPr>
          <w:rStyle w:val="Emphasis"/>
          <w:highlight w:val="green"/>
        </w:rPr>
        <w:t>s</w:t>
      </w:r>
      <w:r w:rsidRPr="006B0729">
        <w:rPr>
          <w:rStyle w:val="StyleUnderline"/>
        </w:rPr>
        <w:t xml:space="preserve"> innovation </w:t>
      </w:r>
      <w:r w:rsidRPr="008B1E68">
        <w:rPr>
          <w:rStyle w:val="StyleUnderline"/>
          <w:highlight w:val="green"/>
        </w:rPr>
        <w:t xml:space="preserve">and </w:t>
      </w:r>
      <w:r w:rsidRPr="008B1E68">
        <w:rPr>
          <w:rStyle w:val="Emphasis"/>
          <w:highlight w:val="green"/>
        </w:rPr>
        <w:t>prolif</w:t>
      </w:r>
      <w:r w:rsidRPr="006B0729">
        <w:rPr>
          <w:rStyle w:val="StyleUnderline"/>
        </w:rPr>
        <w:t>eration</w:t>
      </w:r>
      <w:r w:rsidRPr="00843D3A">
        <w:rPr>
          <w:sz w:val="16"/>
        </w:rPr>
        <w:t>. As in any effective scenario, this future is clearly visible to any keen observer. We have only to abolish wishful thinking and believe our own eyes.10</w:t>
      </w:r>
    </w:p>
    <w:p w14:paraId="13606BD4" w14:textId="77777777" w:rsidR="002B139D" w:rsidRPr="008D1569" w:rsidRDefault="002B139D" w:rsidP="002B139D">
      <w:pPr>
        <w:rPr>
          <w:sz w:val="10"/>
          <w:szCs w:val="8"/>
        </w:rPr>
      </w:pPr>
      <w:r w:rsidRPr="008D1569">
        <w:rPr>
          <w:sz w:val="10"/>
          <w:szCs w:val="8"/>
        </w:rPr>
        <w:t>Secular Stagnation</w:t>
      </w:r>
    </w:p>
    <w:p w14:paraId="7515643A" w14:textId="77777777" w:rsidR="002B139D" w:rsidRPr="008D1569" w:rsidRDefault="002B139D" w:rsidP="002B139D">
      <w:pPr>
        <w:rPr>
          <w:sz w:val="10"/>
          <w:szCs w:val="8"/>
        </w:rPr>
      </w:pPr>
      <w:r w:rsidRPr="008D1569">
        <w:rPr>
          <w:sz w:val="10"/>
          <w:szCs w:val="8"/>
        </w:rPr>
        <w:t>This unbrave new world has been emerging for some time, as US power has declined relative to other states, especially China, global liberalism has failed to deliver on its promises, and totalitarian capitalism has proven effective in leveraging globalization for economic growth and political legitimacy while exploiting technology and the state’s coercive powers to maintain internal political control. But this new era was jumpstarted by the world financial crisis of 2007, which revealed the bankruptcy of unregulated market capitalism, weakened faith in US leadership, exacerbated economic deprivation and inequality around the world, ignited growing populism, and undermined international liberal institutions. The skewed distribution of wealth experienced in most developed countries, politically tolerated in periods of growth, became intolerable as growth rates declined. A combination of aging populations, accelerating technology, and global populism/nationalism promises to make this growth decline very difficult to reverse. What Larry Summers and other international political economists have come to call “secular stagnation” increases the likelihood that illiberal globalization, multipolarity, and rising nationalism will define our future. Summers11 has argued that the world is entering a long period of diminishing economic growth. He suggests that secular stagnation “may be the defining macroeconomic challenge of our times.” Julius Probst, in his recent assessment of Summers’ ideas, explains:</w:t>
      </w:r>
    </w:p>
    <w:p w14:paraId="50B2F876" w14:textId="77777777" w:rsidR="002B139D" w:rsidRPr="008D1569" w:rsidRDefault="002B139D" w:rsidP="002B139D">
      <w:pPr>
        <w:ind w:left="720"/>
        <w:rPr>
          <w:sz w:val="10"/>
          <w:szCs w:val="8"/>
        </w:rPr>
      </w:pPr>
      <w:r w:rsidRPr="008D1569">
        <w:rPr>
          <w:sz w:val="10"/>
          <w:szCs w:val="8"/>
        </w:rPr>
        <w:t>…rich countries are ageing as birth rates decline and people live longer. This has pushed down real interest rates because investors think these trends will mean they will make lower returns from investing in future, making them more willing to accept a lower return on government debt as a result.</w:t>
      </w:r>
    </w:p>
    <w:p w14:paraId="7CF29636" w14:textId="77777777" w:rsidR="002B139D" w:rsidRPr="008D1569" w:rsidRDefault="002B139D" w:rsidP="002B139D">
      <w:pPr>
        <w:ind w:left="720"/>
        <w:rPr>
          <w:sz w:val="10"/>
          <w:szCs w:val="8"/>
        </w:rPr>
      </w:pPr>
      <w:r w:rsidRPr="008D1569">
        <w:rPr>
          <w:sz w:val="10"/>
          <w:szCs w:val="8"/>
        </w:rPr>
        <w:t>Other factors that make investors similarly pessimistic include rising global inequality and the slowdown in productivity growth…</w:t>
      </w:r>
    </w:p>
    <w:p w14:paraId="0179A389" w14:textId="77777777" w:rsidR="002B139D" w:rsidRPr="008D1569" w:rsidRDefault="002B139D" w:rsidP="002B139D">
      <w:pPr>
        <w:ind w:left="720"/>
        <w:rPr>
          <w:sz w:val="10"/>
          <w:szCs w:val="8"/>
        </w:rPr>
      </w:pPr>
      <w:r w:rsidRPr="008D1569">
        <w:rPr>
          <w:sz w:val="10"/>
          <w:szCs w:val="8"/>
        </w:rPr>
        <w:t>This decline in real interest rates matters because economists believe that to overcome an economic downturn, a central bank must drive down the real interest rate to a certain level to encourage more spending and investment… Because real interest rates are so low, Summers and his supporters believe that the rate required to reach full employment is so far into negative territory that it is effectively impossible.</w:t>
      </w:r>
    </w:p>
    <w:p w14:paraId="3283734C" w14:textId="77777777" w:rsidR="002B139D" w:rsidRPr="008D1569" w:rsidRDefault="002B139D" w:rsidP="002B139D">
      <w:pPr>
        <w:ind w:left="720"/>
        <w:rPr>
          <w:sz w:val="10"/>
          <w:szCs w:val="8"/>
        </w:rPr>
      </w:pPr>
      <w:r w:rsidRPr="008D1569">
        <w:rPr>
          <w:sz w:val="10"/>
          <w:szCs w:val="8"/>
        </w:rPr>
        <w:t>…in the long run, more immigration might be a vital part of curing secular stagnation. Summers also heavily prescribes increased government spending, arguing that it might actually be more prudent than cutting back – especially if the money is spent on infrastructure, education and research and development.</w:t>
      </w:r>
    </w:p>
    <w:p w14:paraId="77EAEABF" w14:textId="77777777" w:rsidR="002B139D" w:rsidRPr="008D1569" w:rsidRDefault="002B139D" w:rsidP="002B139D">
      <w:pPr>
        <w:ind w:left="720"/>
        <w:rPr>
          <w:sz w:val="10"/>
          <w:szCs w:val="8"/>
        </w:rPr>
      </w:pPr>
      <w:r w:rsidRPr="008D1569">
        <w:rPr>
          <w:sz w:val="10"/>
          <w:szCs w:val="8"/>
        </w:rPr>
        <w:t>Of course, governments in Europe and the US are instead trying to shut their doors to migrants. And austerity policies have taken their toll on infrastructure and public research. This looks set to ensure that the next recession will be particularly nasty when it comes… Unless governments change course radically, we could be in for a sobering period ahead.12</w:t>
      </w:r>
    </w:p>
    <w:p w14:paraId="0A3C9950" w14:textId="77777777" w:rsidR="002B139D" w:rsidRPr="008D1569" w:rsidRDefault="002B139D" w:rsidP="002B139D">
      <w:pPr>
        <w:rPr>
          <w:sz w:val="10"/>
          <w:szCs w:val="8"/>
        </w:rPr>
      </w:pPr>
      <w:r w:rsidRPr="008D1569">
        <w:rPr>
          <w:sz w:val="10"/>
          <w:szCs w:val="8"/>
        </w:rPr>
        <w:t>The rise of nationalism/populism is both cause and effect of this economic outlook. Lower growth will make every aspect of the liberal order more difficult to resuscitate post-Trump. Domestic politics will become more polarized and dysfunctional, as competition for diminishing resources intensifies. International collaboration, ad hoc or through institutions, will become politically toxic. Protectionism, in its multiple forms, will make economic recovery from “secular stagnation” a heavy lift, and the liberal hegemonic leadership and strong institutions that limited the damage of previous downturns, will be unavailable. A clear demonstration of this negative feedback loop is the economic damage being inflicted on the world by Trump’s trade war with China, which— despite the so-called phase one agreement—has predictably escalated from negotiating tactic to imbedded reality, with no end in sight. In a world already suffering from inadequate investment, the uncertainties generated by this confrontation will further curb the investments essential for future growth. Another demonstration of the intersection of structural forces is how populist-motivated controls on immigration (always a weakness in the hyper-globalization narrative) deprives developed countries of Summers’ recommended policy response to secular stagnation, which in a more open world would be a win-win for rich and poor countries alike, increasing wage rates and remittance revenues for the developing countries, replenishing the labor supply for rich countries experiencing low birth rates.</w:t>
      </w:r>
    </w:p>
    <w:p w14:paraId="51D24DC8" w14:textId="77777777" w:rsidR="002B139D" w:rsidRPr="008D1569" w:rsidRDefault="002B139D" w:rsidP="002B139D">
      <w:pPr>
        <w:rPr>
          <w:sz w:val="10"/>
          <w:szCs w:val="8"/>
        </w:rPr>
      </w:pPr>
      <w:r w:rsidRPr="008D1569">
        <w:rPr>
          <w:sz w:val="10"/>
          <w:szCs w:val="8"/>
        </w:rPr>
        <w:t>Illiberal Globalization</w:t>
      </w:r>
    </w:p>
    <w:p w14:paraId="0BFEC295" w14:textId="77777777" w:rsidR="002B139D" w:rsidRPr="008D1569" w:rsidRDefault="002B139D" w:rsidP="002B139D">
      <w:pPr>
        <w:rPr>
          <w:sz w:val="10"/>
          <w:szCs w:val="8"/>
        </w:rPr>
      </w:pPr>
      <w:r w:rsidRPr="008D1569">
        <w:rPr>
          <w:sz w:val="10"/>
          <w:szCs w:val="8"/>
        </w:rPr>
        <w:t>Economic weakness and rising nationalism (along with multipolarity) will not end globalization, but will profoundly alter its character and greatly reduce its economic and political benefits. Liberal global institutions, under American hegemony, have served multiple purposes, enabling states to improve the quality of international relations and more fully satisfy the needs of their citizens, and provide companies with the legal and institutional stability necessary to manage the inherent risks of global investment. But under present and future conditions these institutions will become the battlegrounds—and the victims—of geopolitical competition. The Trump Administration’s frontal attack on multilateralism is but the final nail in the coffin of the Bretton Woods system in trade and finance, which has been in slow but accelerating decline since the end of the Cold War. Future American leadership may embrace renewed collaboration in global trade and finance, macroeconomic management, environmental sustainability and the like, but repairing the damage requires the heroic assumption that America’s own identity has not been fundamentally altered by the Trump era (four years or eight matters here), and by the internal and global forces that enabled his rise. The fact will remain that a sizeable portion of the American electorate, and a monolithically pro- Trump Republican Party, is committed to an illiberal future. And even if the effects are transitory, the causes of weakening global collaboration are structural, not subject to the efforts of some hypothetical future US liberal leadership. It is clear that the US has lost respect among its rivals, and trust among its allies. While its economic and military capacity is still greatly superior to all others, its political dysfunction has diminished its ability to convert this wealth into effective power.13 It will furthermore operate in a future system of diffusing material power, diverging economic and political governance approaches, and rising nationalism. Trump has promoted these forces, but did not invent them, and future US Administrations will struggle to cope with them.</w:t>
      </w:r>
    </w:p>
    <w:p w14:paraId="477B8833" w14:textId="77777777" w:rsidR="002B139D" w:rsidRPr="00843D3A" w:rsidRDefault="002B139D" w:rsidP="002B139D">
      <w:pPr>
        <w:rPr>
          <w:sz w:val="16"/>
        </w:rPr>
      </w:pPr>
      <w:r w:rsidRPr="00843D3A">
        <w:rPr>
          <w:sz w:val="16"/>
        </w:rPr>
        <w:t xml:space="preserve">What will illiberal globalization look like? Consider recent events. The instruments of globalization have been weaponized by strong states in pursuit of their geopolitical objectives. This has turned the liberal argument on behalf of globalization on its head. Instead of interdependence as an unstoppable force pushing states toward collaboration and convergence around market-friendly domestic policies, states are exploiting interdependence to inflict harm on their adversaries, and even on their allies. </w:t>
      </w:r>
      <w:r w:rsidRPr="006B0729">
        <w:rPr>
          <w:rStyle w:val="StyleUnderline"/>
        </w:rPr>
        <w:t xml:space="preserve">The increasing interaction across national boundaries that globalization entails, now produces not </w:t>
      </w:r>
      <w:r w:rsidRPr="006B0729">
        <w:rPr>
          <w:rStyle w:val="Emphasis"/>
        </w:rPr>
        <w:t>harmonization</w:t>
      </w:r>
      <w:r w:rsidRPr="006B0729">
        <w:rPr>
          <w:rStyle w:val="StyleUnderline"/>
        </w:rPr>
        <w:t xml:space="preserve"> and cooperation, but </w:t>
      </w:r>
      <w:r w:rsidRPr="006B0729">
        <w:rPr>
          <w:rStyle w:val="Emphasis"/>
        </w:rPr>
        <w:t>friction</w:t>
      </w:r>
      <w:r w:rsidRPr="006B0729">
        <w:rPr>
          <w:rStyle w:val="StyleUnderline"/>
        </w:rPr>
        <w:t xml:space="preserve"> and </w:t>
      </w:r>
      <w:r w:rsidRPr="008B1E68">
        <w:rPr>
          <w:rStyle w:val="Emphasis"/>
          <w:highlight w:val="green"/>
        </w:rPr>
        <w:t>escalating trade</w:t>
      </w:r>
      <w:r w:rsidRPr="006B0729">
        <w:rPr>
          <w:rStyle w:val="Emphasis"/>
        </w:rPr>
        <w:t xml:space="preserve"> and investment </w:t>
      </w:r>
      <w:r w:rsidRPr="008B1E68">
        <w:rPr>
          <w:rStyle w:val="Emphasis"/>
          <w:highlight w:val="green"/>
        </w:rPr>
        <w:t>disputes</w:t>
      </w:r>
      <w:r w:rsidRPr="00843D3A">
        <w:rPr>
          <w:sz w:val="16"/>
        </w:rPr>
        <w:t>.14 The Trump Administration is in the lead here, but it is not alone. Trade and investment friction with China is the most obvious and damaging example, precipitated by China’s long failure to conform to the World Trade Organization (WTO) principles, now escalated by President Trump into a trade and currency war disturbingly reminiscent of the 1930s that Bretton Woods was designed to prevent. Financial sanctions against Iran, in violation of US obligations in the Joint Comprehensive Plan Of Action (JCPOA), is another example of the rule of law succumbing to geopolitical competition. Though more mercantilist in intent than geopolitical, US tariffs on steel and aluminum, and their threatened use in automotives, aimed at the EU, Canada, and Japan,15 are equally destructive of the liberal system and of future economic growth, imposed as they are by the author of that system, and will spread to others. And indeed, Japan has used export controls in its escalating conflict with South Korea16 (as did China in imposing controls on rare earth,17 and as the US has done as part of its trade war with China). Inward foreign direct investment restrictions are spreading. The vitality of the WTO is being sapped by its inability to complete the Doha Round, by the proliferation of bilateral and regional agreements, and now by the Trump Administration’s hold on appointments to WTO judicial panels. It should not surprise anyone if, during a second term, Trump formally withdrew the US from the WTO. At a minimum it will become a “dead letter regime.”18</w:t>
      </w:r>
    </w:p>
    <w:p w14:paraId="6924DD99" w14:textId="77777777" w:rsidR="002B139D" w:rsidRPr="00843D3A" w:rsidRDefault="002B139D" w:rsidP="002B139D">
      <w:pPr>
        <w:rPr>
          <w:sz w:val="16"/>
        </w:rPr>
      </w:pPr>
      <w:r w:rsidRPr="006B0729">
        <w:rPr>
          <w:rStyle w:val="StyleUnderline"/>
        </w:rPr>
        <w:t xml:space="preserve">As such measures </w:t>
      </w:r>
      <w:r w:rsidRPr="006B0729">
        <w:rPr>
          <w:rStyle w:val="Emphasis"/>
        </w:rPr>
        <w:t>gain traction</w:t>
      </w:r>
      <w:r w:rsidRPr="006B0729">
        <w:rPr>
          <w:rStyle w:val="StyleUnderline"/>
        </w:rPr>
        <w:t xml:space="preserve">, it will </w:t>
      </w:r>
      <w:r w:rsidRPr="006B0729">
        <w:rPr>
          <w:rStyle w:val="Emphasis"/>
        </w:rPr>
        <w:t>become clear</w:t>
      </w:r>
      <w:r w:rsidRPr="006B0729">
        <w:rPr>
          <w:rStyle w:val="StyleUnderline"/>
        </w:rPr>
        <w:t xml:space="preserve"> to states</w:t>
      </w:r>
      <w:r w:rsidRPr="00843D3A">
        <w:rPr>
          <w:sz w:val="16"/>
        </w:rPr>
        <w:t>—and to companies—</w:t>
      </w:r>
      <w:r w:rsidRPr="006B0729">
        <w:rPr>
          <w:rStyle w:val="StyleUnderline"/>
        </w:rPr>
        <w:t xml:space="preserve">that a global trading system more responsive to raw power than to law entails </w:t>
      </w:r>
      <w:r w:rsidRPr="006B0729">
        <w:rPr>
          <w:rStyle w:val="Emphasis"/>
        </w:rPr>
        <w:t>escalating risk</w:t>
      </w:r>
      <w:r w:rsidRPr="006B0729">
        <w:rPr>
          <w:rStyle w:val="StyleUnderline"/>
        </w:rPr>
        <w:t xml:space="preserve"> and diminishing benefits. This </w:t>
      </w:r>
      <w:r w:rsidRPr="008B1E68">
        <w:rPr>
          <w:rStyle w:val="StyleUnderline"/>
          <w:highlight w:val="green"/>
        </w:rPr>
        <w:t>will</w:t>
      </w:r>
      <w:r w:rsidRPr="006B0729">
        <w:rPr>
          <w:rStyle w:val="StyleUnderline"/>
        </w:rPr>
        <w:t xml:space="preserve"> be the </w:t>
      </w:r>
      <w:r w:rsidRPr="008B1E68">
        <w:rPr>
          <w:rStyle w:val="Emphasis"/>
          <w:highlight w:val="green"/>
        </w:rPr>
        <w:t>end</w:t>
      </w:r>
      <w:r w:rsidRPr="006B0729">
        <w:rPr>
          <w:rStyle w:val="Emphasis"/>
        </w:rPr>
        <w:t xml:space="preserve"> of economic </w:t>
      </w:r>
      <w:r w:rsidRPr="008B1E68">
        <w:rPr>
          <w:rStyle w:val="Emphasis"/>
          <w:highlight w:val="green"/>
        </w:rPr>
        <w:t>globalization</w:t>
      </w:r>
      <w:r w:rsidRPr="00843D3A">
        <w:rPr>
          <w:sz w:val="16"/>
        </w:rPr>
        <w:t xml:space="preserve">, and its many benefits, as we know it. </w:t>
      </w:r>
      <w:r w:rsidRPr="006B0729">
        <w:rPr>
          <w:rStyle w:val="StyleUnderline"/>
        </w:rPr>
        <w:t>It represents</w:t>
      </w:r>
      <w:r w:rsidRPr="00843D3A">
        <w:rPr>
          <w:sz w:val="16"/>
        </w:rPr>
        <w:t xml:space="preserve"> nothing less than </w:t>
      </w:r>
      <w:r w:rsidRPr="006B0729">
        <w:rPr>
          <w:rStyle w:val="StyleUnderline"/>
        </w:rPr>
        <w:t>the subordination of economic globalization</w:t>
      </w:r>
      <w:r w:rsidRPr="00843D3A">
        <w:rPr>
          <w:sz w:val="16"/>
        </w:rPr>
        <w:t xml:space="preserve">, a system which many thought obeyed its own logic, </w:t>
      </w:r>
      <w:r w:rsidRPr="006B0729">
        <w:rPr>
          <w:rStyle w:val="StyleUnderline"/>
        </w:rPr>
        <w:t xml:space="preserve">to an international politics of </w:t>
      </w:r>
      <w:r w:rsidRPr="006B0729">
        <w:rPr>
          <w:rStyle w:val="Emphasis"/>
        </w:rPr>
        <w:t>zero-sum power competition</w:t>
      </w:r>
      <w:r w:rsidRPr="006B0729">
        <w:rPr>
          <w:rStyle w:val="StyleUnderline"/>
        </w:rPr>
        <w:t xml:space="preserve"> among multiple actors with divergent interests and values</w:t>
      </w:r>
      <w:r w:rsidRPr="00843D3A">
        <w:rPr>
          <w:sz w:val="16"/>
        </w:rPr>
        <w:t>. The costs will be significant: Bloomberg Economics estimates that the cost in lost US GDP in 2019- dollar terms from the trade war with China has reached $134 billion to date and will rise to a total of $316 billion by the end of 2020.19 Economically, the just-in-time, maximally efficient world of global supply chains, driving down costs, incentivizing innovation, spreading investment, integrating new countries and populations into the global system, is being Balkanized. Bilateral and regional deals are proliferating, while global, nondiscriminatory trade agreements are at an end.</w:t>
      </w:r>
    </w:p>
    <w:p w14:paraId="465624F4" w14:textId="77777777" w:rsidR="002B139D" w:rsidRPr="00843D3A" w:rsidRDefault="002B139D" w:rsidP="002B139D">
      <w:pPr>
        <w:rPr>
          <w:sz w:val="16"/>
        </w:rPr>
      </w:pPr>
      <w:r w:rsidRPr="00843D3A">
        <w:rPr>
          <w:sz w:val="16"/>
        </w:rPr>
        <w:t xml:space="preserve">Economies of scale will shrink, incentivizing less investment, increasing costs and prices, compromising growth, marginalizing countries whose growth and poverty reduction depended on participation in global supply chains. </w:t>
      </w:r>
      <w:r w:rsidRPr="008B1E68">
        <w:rPr>
          <w:rStyle w:val="StyleUnderline"/>
          <w:highlight w:val="green"/>
        </w:rPr>
        <w:t>A world</w:t>
      </w:r>
      <w:r w:rsidRPr="006B0729">
        <w:rPr>
          <w:rStyle w:val="StyleUnderline"/>
        </w:rPr>
        <w:t xml:space="preserve"> already </w:t>
      </w:r>
      <w:r w:rsidRPr="008B1E68">
        <w:rPr>
          <w:rStyle w:val="StyleUnderline"/>
          <w:highlight w:val="green"/>
        </w:rPr>
        <w:t>suffering from excess savings</w:t>
      </w:r>
      <w:r w:rsidRPr="00843D3A">
        <w:rPr>
          <w:sz w:val="16"/>
        </w:rPr>
        <w:t xml:space="preserve"> (in the corporate sector, among mostly Asian countries) </w:t>
      </w:r>
      <w:r w:rsidRPr="008B1E68">
        <w:rPr>
          <w:rStyle w:val="StyleUnderline"/>
          <w:highlight w:val="green"/>
        </w:rPr>
        <w:t xml:space="preserve">will </w:t>
      </w:r>
      <w:r w:rsidRPr="008B1E68">
        <w:rPr>
          <w:rStyle w:val="Emphasis"/>
          <w:highlight w:val="green"/>
        </w:rPr>
        <w:t>respond</w:t>
      </w:r>
      <w:r w:rsidRPr="006B0729">
        <w:rPr>
          <w:rStyle w:val="StyleUnderline"/>
        </w:rPr>
        <w:t xml:space="preserve"> to heightened risk and uncertainty </w:t>
      </w:r>
      <w:r w:rsidRPr="008B1E68">
        <w:rPr>
          <w:rStyle w:val="StyleUnderline"/>
          <w:highlight w:val="green"/>
        </w:rPr>
        <w:t>with</w:t>
      </w:r>
      <w:r w:rsidRPr="006B0729">
        <w:rPr>
          <w:rStyle w:val="StyleUnderline"/>
        </w:rPr>
        <w:t xml:space="preserve"> </w:t>
      </w:r>
      <w:r w:rsidRPr="006B0729">
        <w:rPr>
          <w:rStyle w:val="Emphasis"/>
        </w:rPr>
        <w:t xml:space="preserve">further </w:t>
      </w:r>
      <w:r w:rsidRPr="008B1E68">
        <w:rPr>
          <w:rStyle w:val="Emphasis"/>
          <w:highlight w:val="green"/>
        </w:rPr>
        <w:t>retrenchment</w:t>
      </w:r>
      <w:r w:rsidRPr="00843D3A">
        <w:rPr>
          <w:sz w:val="16"/>
        </w:rPr>
        <w:t>. The problem is perfectly captured by Tim Boyle, CEO of Columbia Sportswear, whose supply chain runs through China, reacting to yet another ratcheting up of US tariffs on Chinese imports, most recently on consumer goods:</w:t>
      </w:r>
    </w:p>
    <w:p w14:paraId="71D46D78" w14:textId="77777777" w:rsidR="002B139D" w:rsidRPr="00843D3A" w:rsidRDefault="002B139D" w:rsidP="002B139D">
      <w:pPr>
        <w:ind w:left="720"/>
        <w:rPr>
          <w:sz w:val="16"/>
        </w:rPr>
      </w:pPr>
      <w:r w:rsidRPr="00843D3A">
        <w:rPr>
          <w:sz w:val="16"/>
        </w:rPr>
        <w:t>We move stuff around to take advantage of inexpensive labor. That’s why we’re in Bangladesh. That’s why we’re looking at Africa. We’re putting investment capital to work, to get a return for our shareholders. So, when we make a wager on investment, this is not Vegas. We have to have a reasonable expectation we can get a return. That’s predicated on the rule of law: where can we expect the laws to be enforced, and for the foreseeable future, the rules will be in place? That’s what America used to be.20</w:t>
      </w:r>
    </w:p>
    <w:p w14:paraId="7D7883B6" w14:textId="77777777" w:rsidR="002B139D" w:rsidRPr="00843D3A" w:rsidRDefault="002B139D" w:rsidP="002B139D">
      <w:pPr>
        <w:rPr>
          <w:sz w:val="16"/>
        </w:rPr>
      </w:pPr>
      <w:r w:rsidRPr="008B1E68">
        <w:rPr>
          <w:rStyle w:val="StyleUnderline"/>
          <w:highlight w:val="green"/>
        </w:rPr>
        <w:t>The</w:t>
      </w:r>
      <w:r w:rsidRPr="006B0729">
        <w:rPr>
          <w:rStyle w:val="StyleUnderline"/>
        </w:rPr>
        <w:t xml:space="preserve"> </w:t>
      </w:r>
      <w:r w:rsidRPr="006B0729">
        <w:rPr>
          <w:rStyle w:val="Emphasis"/>
        </w:rPr>
        <w:t xml:space="preserve">international </w:t>
      </w:r>
      <w:r w:rsidRPr="008B1E68">
        <w:rPr>
          <w:rStyle w:val="Emphasis"/>
          <w:highlight w:val="green"/>
        </w:rPr>
        <w:t>political effects</w:t>
      </w:r>
      <w:r w:rsidRPr="008B1E68">
        <w:rPr>
          <w:rStyle w:val="StyleUnderline"/>
          <w:highlight w:val="green"/>
        </w:rPr>
        <w:t xml:space="preserve"> will be</w:t>
      </w:r>
      <w:r w:rsidRPr="006B0729">
        <w:rPr>
          <w:rStyle w:val="StyleUnderline"/>
        </w:rPr>
        <w:t xml:space="preserve"> equally </w:t>
      </w:r>
      <w:r w:rsidRPr="008B1E68">
        <w:rPr>
          <w:rStyle w:val="Emphasis"/>
          <w:highlight w:val="green"/>
        </w:rPr>
        <w:t>damaging</w:t>
      </w:r>
      <w:r w:rsidRPr="006B0729">
        <w:rPr>
          <w:rStyle w:val="StyleUnderline"/>
        </w:rPr>
        <w:t>. The</w:t>
      </w:r>
      <w:r w:rsidRPr="00843D3A">
        <w:rPr>
          <w:sz w:val="16"/>
        </w:rPr>
        <w:t xml:space="preserve"> four </w:t>
      </w:r>
      <w:r w:rsidRPr="006B0729">
        <w:rPr>
          <w:rStyle w:val="StyleUnderline"/>
        </w:rPr>
        <w:t xml:space="preserve">structural forces act on each other to produce the </w:t>
      </w:r>
      <w:r w:rsidRPr="006B0729">
        <w:rPr>
          <w:rStyle w:val="Emphasis"/>
        </w:rPr>
        <w:t>more dangerous</w:t>
      </w:r>
      <w:r w:rsidRPr="00843D3A">
        <w:rPr>
          <w:sz w:val="16"/>
        </w:rPr>
        <w:t xml:space="preserve">, less prosperous </w:t>
      </w:r>
      <w:r w:rsidRPr="006B0729">
        <w:rPr>
          <w:rStyle w:val="Emphasis"/>
        </w:rPr>
        <w:t>world</w:t>
      </w:r>
      <w:r w:rsidRPr="006B0729">
        <w:rPr>
          <w:rStyle w:val="StyleUnderline"/>
        </w:rPr>
        <w:t xml:space="preserve"> projected here. Illiberal globalization represents geopolitical conflict by</w:t>
      </w:r>
      <w:r w:rsidRPr="00843D3A">
        <w:rPr>
          <w:sz w:val="16"/>
        </w:rPr>
        <w:t xml:space="preserve"> (at first) </w:t>
      </w:r>
      <w:r w:rsidRPr="006B0729">
        <w:rPr>
          <w:rStyle w:val="StyleUnderline"/>
        </w:rPr>
        <w:t xml:space="preserve">physically non-kinetic means. </w:t>
      </w:r>
      <w:r w:rsidRPr="008B1E68">
        <w:rPr>
          <w:rStyle w:val="StyleUnderline"/>
          <w:highlight w:val="green"/>
        </w:rPr>
        <w:t>It</w:t>
      </w:r>
      <w:r w:rsidRPr="006B0729">
        <w:rPr>
          <w:rStyle w:val="StyleUnderline"/>
        </w:rPr>
        <w:t xml:space="preserve"> arises from </w:t>
      </w:r>
      <w:r w:rsidRPr="006B0729">
        <w:rPr>
          <w:rStyle w:val="Emphasis"/>
        </w:rPr>
        <w:t>intensifying competition</w:t>
      </w:r>
      <w:r w:rsidRPr="006B0729">
        <w:rPr>
          <w:rStyle w:val="StyleUnderline"/>
        </w:rPr>
        <w:t xml:space="preserve"> among powerful states with divergent interests and identities</w:t>
      </w:r>
      <w:r w:rsidRPr="00843D3A">
        <w:rPr>
          <w:sz w:val="16"/>
        </w:rPr>
        <w:t xml:space="preserve">, but in its effects drives down growth </w:t>
      </w:r>
      <w:r w:rsidRPr="006B0729">
        <w:rPr>
          <w:rStyle w:val="StyleUnderline"/>
        </w:rPr>
        <w:t xml:space="preserve">and </w:t>
      </w:r>
      <w:r w:rsidRPr="008B1E68">
        <w:rPr>
          <w:rStyle w:val="Emphasis"/>
          <w:highlight w:val="green"/>
        </w:rPr>
        <w:t>fuels</w:t>
      </w:r>
      <w:r w:rsidRPr="006B0729">
        <w:rPr>
          <w:rStyle w:val="Emphasis"/>
        </w:rPr>
        <w:t xml:space="preserve"> increased </w:t>
      </w:r>
      <w:r w:rsidRPr="008B1E68">
        <w:rPr>
          <w:rStyle w:val="Emphasis"/>
          <w:highlight w:val="green"/>
        </w:rPr>
        <w:t>nationalism</w:t>
      </w:r>
      <w:r w:rsidRPr="006B0729">
        <w:rPr>
          <w:rStyle w:val="Emphasis"/>
        </w:rPr>
        <w:t>/populism</w:t>
      </w:r>
      <w:r w:rsidRPr="006B0729">
        <w:rPr>
          <w:rStyle w:val="StyleUnderline"/>
        </w:rPr>
        <w:t xml:space="preserve">, </w:t>
      </w:r>
      <w:r w:rsidRPr="008B1E68">
        <w:rPr>
          <w:rStyle w:val="StyleUnderline"/>
          <w:highlight w:val="green"/>
        </w:rPr>
        <w:t>which</w:t>
      </w:r>
      <w:r w:rsidRPr="006B0729">
        <w:rPr>
          <w:rStyle w:val="StyleUnderline"/>
        </w:rPr>
        <w:t xml:space="preserve"> further </w:t>
      </w:r>
      <w:r w:rsidRPr="008B1E68">
        <w:rPr>
          <w:rStyle w:val="Emphasis"/>
          <w:highlight w:val="green"/>
        </w:rPr>
        <w:t>contributes to conflict</w:t>
      </w:r>
      <w:r w:rsidRPr="00843D3A">
        <w:rPr>
          <w:sz w:val="16"/>
        </w:rPr>
        <w:t xml:space="preserve">. Twenty-first-century protectionism represents bottom-up forces arising from economic disruption. But it is also a top-down phenomenon, representing a strategic effort by political leadership to reduce the constraints of interdependence on freedom of geopolitical action, in effect a precursor and enabler of war. This is the disturbing hypothesis of Daniel Drezner, argued in an important May 2019 piece in Reason, titled “Will Today’s </w:t>
      </w:r>
      <w:r w:rsidRPr="006B0729">
        <w:rPr>
          <w:rStyle w:val="StyleUnderline"/>
        </w:rPr>
        <w:t xml:space="preserve">Global </w:t>
      </w:r>
      <w:r w:rsidRPr="008B1E68">
        <w:rPr>
          <w:rStyle w:val="StyleUnderline"/>
          <w:highlight w:val="green"/>
        </w:rPr>
        <w:t xml:space="preserve">Trade Wars Lead to </w:t>
      </w:r>
      <w:r w:rsidRPr="008B1E68">
        <w:rPr>
          <w:rStyle w:val="Emphasis"/>
          <w:highlight w:val="green"/>
        </w:rPr>
        <w:t>World War Three</w:t>
      </w:r>
      <w:r w:rsidRPr="00843D3A">
        <w:rPr>
          <w:sz w:val="16"/>
        </w:rPr>
        <w:t>,”21 which examines the pre- World War I period of heightened trade conflict, its contribution to the disaster that followed, and its parallels to the present:</w:t>
      </w:r>
    </w:p>
    <w:p w14:paraId="1361C558" w14:textId="77777777" w:rsidR="002B139D" w:rsidRPr="00843D3A" w:rsidRDefault="002B139D" w:rsidP="002B139D">
      <w:pPr>
        <w:ind w:left="720"/>
        <w:rPr>
          <w:sz w:val="16"/>
        </w:rPr>
      </w:pPr>
      <w:r w:rsidRPr="006B0729">
        <w:rPr>
          <w:rStyle w:val="StyleUnderline"/>
        </w:rPr>
        <w:t>Before the First World War started, powers</w:t>
      </w:r>
      <w:r w:rsidRPr="00843D3A">
        <w:rPr>
          <w:sz w:val="16"/>
        </w:rPr>
        <w:t xml:space="preserve"> great and small </w:t>
      </w:r>
      <w:r w:rsidRPr="006B0729">
        <w:rPr>
          <w:rStyle w:val="StyleUnderline"/>
        </w:rPr>
        <w:t>took a variety of steps to thwart</w:t>
      </w:r>
      <w:r w:rsidRPr="00843D3A">
        <w:rPr>
          <w:sz w:val="16"/>
        </w:rPr>
        <w:t xml:space="preserve"> the </w:t>
      </w:r>
      <w:r w:rsidRPr="006B0729">
        <w:rPr>
          <w:rStyle w:val="StyleUnderline"/>
        </w:rPr>
        <w:t>globalization</w:t>
      </w:r>
      <w:r w:rsidRPr="00843D3A">
        <w:rPr>
          <w:sz w:val="16"/>
        </w:rPr>
        <w:t xml:space="preserve"> of the 19th century. Each of these steps made it easier for the key combatants to conceive of a general war. </w:t>
      </w:r>
      <w:r w:rsidRPr="006B0729">
        <w:rPr>
          <w:rStyle w:val="StyleUnderline"/>
        </w:rPr>
        <w:t xml:space="preserve">We are beginning to see a similar approach to the globalization of the 21st century. One by one, the </w:t>
      </w:r>
      <w:r w:rsidRPr="008B1E68">
        <w:rPr>
          <w:rStyle w:val="Emphasis"/>
          <w:highlight w:val="green"/>
        </w:rPr>
        <w:t>economic constraints</w:t>
      </w:r>
      <w:r w:rsidRPr="008B1E68">
        <w:rPr>
          <w:rStyle w:val="StyleUnderline"/>
          <w:highlight w:val="green"/>
        </w:rPr>
        <w:t xml:space="preserve"> on</w:t>
      </w:r>
      <w:r w:rsidRPr="006B0729">
        <w:rPr>
          <w:rStyle w:val="StyleUnderline"/>
        </w:rPr>
        <w:t xml:space="preserve"> </w:t>
      </w:r>
      <w:r w:rsidRPr="006B0729">
        <w:rPr>
          <w:rStyle w:val="Emphasis"/>
        </w:rPr>
        <w:t xml:space="preserve">military </w:t>
      </w:r>
      <w:r w:rsidRPr="008B1E68">
        <w:rPr>
          <w:rStyle w:val="Emphasis"/>
          <w:highlight w:val="green"/>
        </w:rPr>
        <w:t>aggression</w:t>
      </w:r>
      <w:r w:rsidRPr="008B1E68">
        <w:rPr>
          <w:rStyle w:val="StyleUnderline"/>
          <w:highlight w:val="green"/>
        </w:rPr>
        <w:t xml:space="preserve"> are </w:t>
      </w:r>
      <w:r w:rsidRPr="008B1E68">
        <w:rPr>
          <w:rStyle w:val="Emphasis"/>
          <w:highlight w:val="green"/>
        </w:rPr>
        <w:t>eroding</w:t>
      </w:r>
      <w:r w:rsidRPr="00843D3A">
        <w:rPr>
          <w:sz w:val="16"/>
        </w:rPr>
        <w:t>. And too many have forgotten—or never knew—how this played out a century ago.</w:t>
      </w:r>
    </w:p>
    <w:p w14:paraId="28DC8DEC" w14:textId="77777777" w:rsidR="002B139D" w:rsidRPr="00843D3A" w:rsidRDefault="002B139D" w:rsidP="002B139D">
      <w:pPr>
        <w:ind w:left="720"/>
        <w:rPr>
          <w:sz w:val="16"/>
        </w:rPr>
      </w:pPr>
      <w:r w:rsidRPr="00843D3A">
        <w:rPr>
          <w:sz w:val="16"/>
        </w:rPr>
        <w:t>…In many ways, 19th century globalization was a victim of its own success. Reduced tariffs and transport costs flooded Europe with inexpensive grains from Russia and the United States. The incomes of landowners in these countries suffered a serious hit, and the Long Depression that ran from 1873 until 1896 generated pressure on European governments to protect against cheap imports.</w:t>
      </w:r>
    </w:p>
    <w:p w14:paraId="303D5F1E" w14:textId="77777777" w:rsidR="002B139D" w:rsidRPr="00843D3A" w:rsidRDefault="002B139D" w:rsidP="002B139D">
      <w:pPr>
        <w:ind w:left="720"/>
        <w:rPr>
          <w:sz w:val="16"/>
        </w:rPr>
      </w:pPr>
      <w:r w:rsidRPr="00843D3A">
        <w:rPr>
          <w:sz w:val="16"/>
        </w:rPr>
        <w:t xml:space="preserve">…The primary lesson to draw from the years before 1914 is not that economic interdependence was a weak constraint on military conflict. It is that, even in a globalized economy, governments can take protectionist actions to reduce their interdependence in anticipation of future wars. In retrospect, the 30 years of tariff hikes, </w:t>
      </w:r>
      <w:r w:rsidRPr="008B1E68">
        <w:rPr>
          <w:rStyle w:val="Emphasis"/>
          <w:highlight w:val="green"/>
        </w:rPr>
        <w:t>trade wars</w:t>
      </w:r>
      <w:r w:rsidRPr="00843D3A">
        <w:rPr>
          <w:sz w:val="16"/>
        </w:rPr>
        <w:t xml:space="preserve">, and currency conflicts that preceded 1914 </w:t>
      </w:r>
      <w:r w:rsidRPr="006B0729">
        <w:rPr>
          <w:rStyle w:val="StyleUnderline"/>
        </w:rPr>
        <w:t xml:space="preserve">were </w:t>
      </w:r>
      <w:r w:rsidRPr="006B0729">
        <w:rPr>
          <w:rStyle w:val="Emphasis"/>
        </w:rPr>
        <w:t>harbingers</w:t>
      </w:r>
      <w:r w:rsidRPr="006B0729">
        <w:rPr>
          <w:rStyle w:val="StyleUnderline"/>
        </w:rPr>
        <w:t xml:space="preserve"> of</w:t>
      </w:r>
      <w:r w:rsidRPr="00843D3A">
        <w:rPr>
          <w:sz w:val="16"/>
        </w:rPr>
        <w:t xml:space="preserve"> the </w:t>
      </w:r>
      <w:r w:rsidRPr="006B0729">
        <w:rPr>
          <w:rStyle w:val="StyleUnderline"/>
        </w:rPr>
        <w:t>devastation</w:t>
      </w:r>
      <w:r w:rsidRPr="00843D3A">
        <w:rPr>
          <w:sz w:val="16"/>
        </w:rPr>
        <w:t xml:space="preserve"> to come. European governments did not necessarily want to ignite a war among the great powers. </w:t>
      </w:r>
      <w:r w:rsidRPr="008B1E68">
        <w:rPr>
          <w:rStyle w:val="StyleUnderline"/>
          <w:highlight w:val="green"/>
        </w:rPr>
        <w:t>By reducing</w:t>
      </w:r>
      <w:r w:rsidRPr="00843D3A">
        <w:rPr>
          <w:sz w:val="16"/>
        </w:rPr>
        <w:t xml:space="preserve"> their </w:t>
      </w:r>
      <w:r w:rsidRPr="008B1E68">
        <w:rPr>
          <w:rStyle w:val="StyleUnderline"/>
          <w:highlight w:val="green"/>
        </w:rPr>
        <w:t>interdependence</w:t>
      </w:r>
      <w:r w:rsidRPr="00843D3A">
        <w:rPr>
          <w:sz w:val="16"/>
        </w:rPr>
        <w:t xml:space="preserve">, however, </w:t>
      </w:r>
      <w:r w:rsidRPr="006B0729">
        <w:rPr>
          <w:rStyle w:val="StyleUnderline"/>
        </w:rPr>
        <w:t xml:space="preserve">they </w:t>
      </w:r>
      <w:r w:rsidRPr="008B1E68">
        <w:rPr>
          <w:rStyle w:val="StyleUnderline"/>
          <w:highlight w:val="green"/>
        </w:rPr>
        <w:t>made that</w:t>
      </w:r>
      <w:r w:rsidRPr="006B0729">
        <w:rPr>
          <w:rStyle w:val="StyleUnderline"/>
        </w:rPr>
        <w:t xml:space="preserve"> option </w:t>
      </w:r>
      <w:r w:rsidRPr="008B1E68">
        <w:rPr>
          <w:rStyle w:val="StyleUnderline"/>
          <w:highlight w:val="green"/>
        </w:rPr>
        <w:t>conceivable</w:t>
      </w:r>
      <w:r w:rsidRPr="00843D3A">
        <w:rPr>
          <w:sz w:val="16"/>
        </w:rPr>
        <w:t>.</w:t>
      </w:r>
    </w:p>
    <w:p w14:paraId="3D76C735" w14:textId="77777777" w:rsidR="002B139D" w:rsidRPr="00843D3A" w:rsidRDefault="002B139D" w:rsidP="002B139D">
      <w:pPr>
        <w:ind w:left="720"/>
        <w:rPr>
          <w:sz w:val="16"/>
        </w:rPr>
      </w:pPr>
      <w:r w:rsidRPr="00843D3A">
        <w:rPr>
          <w:sz w:val="16"/>
        </w:rPr>
        <w:t xml:space="preserve">…the backlash to globalization that preceded the Great War seems to be reprised in the current moment. Indeed, there are ways in which </w:t>
      </w:r>
      <w:r w:rsidRPr="008B1E68">
        <w:rPr>
          <w:rStyle w:val="StyleUnderline"/>
          <w:highlight w:val="green"/>
        </w:rPr>
        <w:t xml:space="preserve">the </w:t>
      </w:r>
      <w:r w:rsidRPr="008B1E68">
        <w:rPr>
          <w:rStyle w:val="Emphasis"/>
          <w:highlight w:val="green"/>
        </w:rPr>
        <w:t>current moment</w:t>
      </w:r>
      <w:r w:rsidRPr="008B1E68">
        <w:rPr>
          <w:rStyle w:val="StyleUnderline"/>
          <w:highlight w:val="green"/>
        </w:rPr>
        <w:t xml:space="preserve"> is </w:t>
      </w:r>
      <w:r w:rsidRPr="008B1E68">
        <w:rPr>
          <w:rStyle w:val="Emphasis"/>
          <w:highlight w:val="green"/>
        </w:rPr>
        <w:t>scarier</w:t>
      </w:r>
      <w:r w:rsidRPr="008B1E68">
        <w:rPr>
          <w:rStyle w:val="StyleUnderline"/>
          <w:highlight w:val="green"/>
        </w:rPr>
        <w:t xml:space="preserve"> than</w:t>
      </w:r>
      <w:r w:rsidRPr="006B0729">
        <w:rPr>
          <w:rStyle w:val="StyleUnderline"/>
        </w:rPr>
        <w:t xml:space="preserve"> the </w:t>
      </w:r>
      <w:r w:rsidRPr="008B1E68">
        <w:rPr>
          <w:rStyle w:val="Emphasis"/>
          <w:highlight w:val="green"/>
        </w:rPr>
        <w:t>pre-1914</w:t>
      </w:r>
      <w:r w:rsidRPr="006B0729">
        <w:rPr>
          <w:rStyle w:val="StyleUnderline"/>
        </w:rPr>
        <w:t xml:space="preserve"> era</w:t>
      </w:r>
      <w:r w:rsidRPr="00843D3A">
        <w:rPr>
          <w:sz w:val="16"/>
        </w:rPr>
        <w:t xml:space="preserve">. Back then, the world’s hegemon, the United Kingdom, acted as a brake on economic closure. In 2019, the United States is the protectionist with its foot on the accelerator. The constraints of Sino-American interdependence—what economist Larry Summers once called “the financial balance of terror”—no longer look so binding. And </w:t>
      </w:r>
      <w:r w:rsidRPr="008B1E68">
        <w:rPr>
          <w:rStyle w:val="StyleUnderline"/>
          <w:highlight w:val="green"/>
        </w:rPr>
        <w:t>there are</w:t>
      </w:r>
      <w:r w:rsidRPr="006B0729">
        <w:rPr>
          <w:rStyle w:val="StyleUnderline"/>
        </w:rPr>
        <w:t xml:space="preserve"> far too </w:t>
      </w:r>
      <w:r w:rsidRPr="008B1E68">
        <w:rPr>
          <w:rStyle w:val="StyleUnderline"/>
          <w:highlight w:val="green"/>
        </w:rPr>
        <w:t xml:space="preserve">many </w:t>
      </w:r>
      <w:r w:rsidRPr="008B1E68">
        <w:rPr>
          <w:rStyle w:val="Emphasis"/>
          <w:highlight w:val="green"/>
        </w:rPr>
        <w:t>hot spots</w:t>
      </w:r>
      <w:r w:rsidRPr="00843D3A">
        <w:rPr>
          <w:sz w:val="16"/>
        </w:rPr>
        <w:t xml:space="preserve">—the </w:t>
      </w:r>
      <w:r w:rsidRPr="008B1E68">
        <w:rPr>
          <w:rStyle w:val="Emphasis"/>
          <w:highlight w:val="green"/>
        </w:rPr>
        <w:t>Korea</w:t>
      </w:r>
      <w:r w:rsidRPr="00843D3A">
        <w:rPr>
          <w:sz w:val="16"/>
        </w:rPr>
        <w:t xml:space="preserve">n peninsula, </w:t>
      </w:r>
      <w:r w:rsidRPr="006B0729">
        <w:rPr>
          <w:rStyle w:val="StyleUnderline"/>
        </w:rPr>
        <w:t xml:space="preserve">the </w:t>
      </w:r>
      <w:r w:rsidRPr="008B1E68">
        <w:rPr>
          <w:rStyle w:val="Emphasis"/>
          <w:highlight w:val="green"/>
        </w:rPr>
        <w:t>S</w:t>
      </w:r>
      <w:r w:rsidRPr="00843D3A">
        <w:rPr>
          <w:sz w:val="16"/>
        </w:rPr>
        <w:t xml:space="preserve">outh </w:t>
      </w:r>
      <w:r w:rsidRPr="008B1E68">
        <w:rPr>
          <w:rStyle w:val="Emphasis"/>
          <w:highlight w:val="green"/>
        </w:rPr>
        <w:t>C</w:t>
      </w:r>
      <w:r w:rsidRPr="00843D3A">
        <w:rPr>
          <w:sz w:val="16"/>
        </w:rPr>
        <w:t xml:space="preserve">hina </w:t>
      </w:r>
      <w:r w:rsidRPr="008B1E68">
        <w:rPr>
          <w:rStyle w:val="Emphasis"/>
          <w:highlight w:val="green"/>
        </w:rPr>
        <w:t>S</w:t>
      </w:r>
      <w:r w:rsidRPr="00843D3A">
        <w:rPr>
          <w:sz w:val="16"/>
        </w:rPr>
        <w:t xml:space="preserve">ea, </w:t>
      </w:r>
      <w:r w:rsidRPr="008B1E68">
        <w:rPr>
          <w:rStyle w:val="Emphasis"/>
          <w:highlight w:val="green"/>
        </w:rPr>
        <w:t>Taiwan</w:t>
      </w:r>
      <w:r w:rsidRPr="008B1E68">
        <w:rPr>
          <w:rStyle w:val="StyleUnderline"/>
          <w:highlight w:val="green"/>
        </w:rPr>
        <w:t>—where</w:t>
      </w:r>
      <w:r w:rsidRPr="006B0729">
        <w:rPr>
          <w:rStyle w:val="StyleUnderline"/>
        </w:rPr>
        <w:t xml:space="preserve"> the </w:t>
      </w:r>
      <w:r w:rsidRPr="008B1E68">
        <w:rPr>
          <w:rStyle w:val="Emphasis"/>
          <w:highlight w:val="green"/>
        </w:rPr>
        <w:t>kindling</w:t>
      </w:r>
      <w:r w:rsidRPr="008B1E68">
        <w:rPr>
          <w:rStyle w:val="StyleUnderline"/>
          <w:highlight w:val="green"/>
        </w:rPr>
        <w:t xml:space="preserve"> seems</w:t>
      </w:r>
      <w:r w:rsidRPr="006B0729">
        <w:rPr>
          <w:rStyle w:val="StyleUnderline"/>
        </w:rPr>
        <w:t xml:space="preserve"> </w:t>
      </w:r>
      <w:r w:rsidRPr="006B0729">
        <w:rPr>
          <w:rStyle w:val="Emphasis"/>
        </w:rPr>
        <w:t xml:space="preserve">awfully </w:t>
      </w:r>
      <w:r w:rsidRPr="008B1E68">
        <w:rPr>
          <w:rStyle w:val="Emphasis"/>
          <w:highlight w:val="green"/>
        </w:rPr>
        <w:t>dry</w:t>
      </w:r>
      <w:r w:rsidRPr="00843D3A">
        <w:rPr>
          <w:sz w:val="16"/>
        </w:rPr>
        <w:t>.</w:t>
      </w:r>
    </w:p>
    <w:p w14:paraId="10C516C5" w14:textId="77777777" w:rsidR="002B139D" w:rsidRPr="00843D3A" w:rsidRDefault="002B139D" w:rsidP="002B139D">
      <w:pPr>
        <w:rPr>
          <w:sz w:val="16"/>
        </w:rPr>
      </w:pPr>
    </w:p>
    <w:p w14:paraId="74074739" w14:textId="77777777" w:rsidR="002B139D" w:rsidRPr="001D5B90" w:rsidRDefault="002B139D" w:rsidP="002B139D"/>
    <w:p w14:paraId="564456BC" w14:textId="77777777" w:rsidR="002B139D" w:rsidRDefault="002B139D" w:rsidP="002B139D">
      <w:pPr>
        <w:pStyle w:val="Heading2"/>
      </w:pPr>
      <w:r>
        <w:t>Democracy Adv</w:t>
      </w:r>
    </w:p>
    <w:p w14:paraId="16C03BE6" w14:textId="77777777" w:rsidR="002B139D" w:rsidRDefault="002B139D" w:rsidP="002B139D">
      <w:pPr>
        <w:pStyle w:val="Heading3"/>
      </w:pPr>
      <w:r>
        <w:t>Circumvention--- 1NC</w:t>
      </w:r>
    </w:p>
    <w:p w14:paraId="67C6929C" w14:textId="77777777" w:rsidR="002B139D" w:rsidRDefault="002B139D" w:rsidP="002B139D">
      <w:pPr>
        <w:pStyle w:val="Heading4"/>
      </w:pPr>
      <w:r>
        <w:t>The aff can’t solve either advantage---it’s circumvented</w:t>
      </w:r>
    </w:p>
    <w:p w14:paraId="47F36362" w14:textId="77777777" w:rsidR="002B139D" w:rsidRDefault="002B139D" w:rsidP="002B139D">
      <w:pPr>
        <w:pStyle w:val="Heading4"/>
      </w:pPr>
      <w:r>
        <w:t xml:space="preserve">1---Employers can </w:t>
      </w:r>
      <w:r w:rsidRPr="00637579">
        <w:rPr>
          <w:u w:val="single"/>
        </w:rPr>
        <w:t>effectively</w:t>
      </w:r>
      <w:r>
        <w:t xml:space="preserve"> deploy </w:t>
      </w:r>
      <w:r w:rsidRPr="00637579">
        <w:rPr>
          <w:u w:val="single"/>
        </w:rPr>
        <w:t>scabs</w:t>
      </w:r>
      <w:r>
        <w:t xml:space="preserve"> to </w:t>
      </w:r>
      <w:r w:rsidRPr="00637579">
        <w:rPr>
          <w:u w:val="single"/>
        </w:rPr>
        <w:t>undermine</w:t>
      </w:r>
      <w:r>
        <w:t xml:space="preserve"> strike efforts. </w:t>
      </w:r>
      <w:r w:rsidRPr="00A36813">
        <w:rPr>
          <w:b w:val="0"/>
          <w:bCs/>
          <w:u w:val="single"/>
        </w:rPr>
        <w:t>UAW</w:t>
      </w:r>
      <w:r w:rsidRPr="00A36813">
        <w:rPr>
          <w:b w:val="0"/>
          <w:bCs/>
        </w:rPr>
        <w:t xml:space="preserve"> strikes </w:t>
      </w:r>
      <w:r w:rsidRPr="00A36813">
        <w:rPr>
          <w:b w:val="0"/>
          <w:bCs/>
          <w:u w:val="single"/>
        </w:rPr>
        <w:t>prove</w:t>
      </w:r>
      <w:r w:rsidRPr="00A36813">
        <w:rPr>
          <w:b w:val="0"/>
          <w:bCs/>
        </w:rPr>
        <w:t>.</w:t>
      </w:r>
      <w:r>
        <w:t xml:space="preserve"> </w:t>
      </w:r>
    </w:p>
    <w:p w14:paraId="5F3871FA" w14:textId="77777777" w:rsidR="002B139D" w:rsidRDefault="002B139D" w:rsidP="002B139D">
      <w:r w:rsidRPr="00146B9F">
        <w:rPr>
          <w:rStyle w:val="Style13ptBold"/>
        </w:rPr>
        <w:t>Dimick 23</w:t>
      </w:r>
      <w:r>
        <w:t xml:space="preserve"> – Law Professor at the University of Buffalo School of Law, previously worked for the Service Employees International Union, Ph.D in sociology from the University of Wisconsin-Madison, J.D. from Cornell Law School. </w:t>
      </w:r>
    </w:p>
    <w:p w14:paraId="137979B0" w14:textId="77777777" w:rsidR="002B139D" w:rsidRPr="00D118A3" w:rsidRDefault="002B139D" w:rsidP="002B139D">
      <w:r>
        <w:t xml:space="preserve">Matthew Dimick, “US Labor Law Protects the Use of Scabs. Rebuilding Workplace Solidarity Is the Solution,” Jacobin, 10/4/2023, </w:t>
      </w:r>
      <w:r w:rsidRPr="00146B9F">
        <w:t>https://jacobin.com/2023/10/us-labor-law-scabs-rebuilding-workplace-solidarity</w:t>
      </w:r>
    </w:p>
    <w:p w14:paraId="363DFDB3" w14:textId="77777777" w:rsidR="002B139D" w:rsidRPr="00637579" w:rsidRDefault="002B139D" w:rsidP="002B139D">
      <w:pPr>
        <w:rPr>
          <w:sz w:val="16"/>
        </w:rPr>
      </w:pPr>
      <w:r w:rsidRPr="00637579">
        <w:rPr>
          <w:sz w:val="16"/>
        </w:rPr>
        <w:t xml:space="preserve">Last Friday, </w:t>
      </w:r>
      <w:r w:rsidRPr="00537010">
        <w:rPr>
          <w:highlight w:val="green"/>
          <w:u w:val="single"/>
        </w:rPr>
        <w:t xml:space="preserve">the </w:t>
      </w:r>
      <w:r w:rsidRPr="00537010">
        <w:rPr>
          <w:rStyle w:val="Emphasis"/>
          <w:highlight w:val="green"/>
        </w:rPr>
        <w:t>U</w:t>
      </w:r>
      <w:r w:rsidRPr="00637579">
        <w:rPr>
          <w:u w:val="single"/>
        </w:rPr>
        <w:t xml:space="preserve">nited </w:t>
      </w:r>
      <w:r w:rsidRPr="00537010">
        <w:rPr>
          <w:rStyle w:val="Emphasis"/>
          <w:highlight w:val="green"/>
        </w:rPr>
        <w:t>A</w:t>
      </w:r>
      <w:r w:rsidRPr="00637579">
        <w:rPr>
          <w:u w:val="single"/>
        </w:rPr>
        <w:t xml:space="preserve">utomobile </w:t>
      </w:r>
      <w:r w:rsidRPr="00537010">
        <w:rPr>
          <w:rStyle w:val="Emphasis"/>
          <w:highlight w:val="green"/>
        </w:rPr>
        <w:t>W</w:t>
      </w:r>
      <w:r w:rsidRPr="00637579">
        <w:rPr>
          <w:u w:val="single"/>
        </w:rPr>
        <w:t xml:space="preserve">orkers </w:t>
      </w:r>
      <w:r w:rsidRPr="00537010">
        <w:rPr>
          <w:highlight w:val="green"/>
          <w:u w:val="single"/>
        </w:rPr>
        <w:t xml:space="preserve">announced that </w:t>
      </w:r>
      <w:r w:rsidRPr="00537010">
        <w:rPr>
          <w:rStyle w:val="Emphasis"/>
          <w:highlight w:val="green"/>
        </w:rPr>
        <w:t>workers</w:t>
      </w:r>
      <w:r w:rsidRPr="00637579">
        <w:rPr>
          <w:sz w:val="16"/>
        </w:rPr>
        <w:t xml:space="preserve"> at two more assembly plants </w:t>
      </w:r>
      <w:r w:rsidRPr="00537010">
        <w:rPr>
          <w:highlight w:val="green"/>
          <w:u w:val="single"/>
        </w:rPr>
        <w:t xml:space="preserve">would </w:t>
      </w:r>
      <w:r w:rsidRPr="00537010">
        <w:rPr>
          <w:rStyle w:val="Emphasis"/>
          <w:highlight w:val="green"/>
        </w:rPr>
        <w:t>walk off</w:t>
      </w:r>
      <w:r w:rsidRPr="00537010">
        <w:rPr>
          <w:highlight w:val="green"/>
          <w:u w:val="single"/>
        </w:rPr>
        <w:t xml:space="preserve"> the </w:t>
      </w:r>
      <w:r w:rsidRPr="00537010">
        <w:rPr>
          <w:rStyle w:val="Emphasis"/>
          <w:highlight w:val="green"/>
        </w:rPr>
        <w:t>job</w:t>
      </w:r>
      <w:r w:rsidRPr="00637579">
        <w:rPr>
          <w:sz w:val="16"/>
        </w:rPr>
        <w:t>, bringing the number of autoworkers now on picket lines to twenty-five thousand as part of the union’s escalating “stand-up” strike. The escalation solidifies 2023 as another headline year for worker collective action, according to Cornell University’s Industrial and Labor Relations (ILR) Labor Action Tracker.</w:t>
      </w:r>
    </w:p>
    <w:p w14:paraId="033A8EAD" w14:textId="77777777" w:rsidR="002B139D" w:rsidRPr="00637579" w:rsidRDefault="002B139D" w:rsidP="002B139D">
      <w:pPr>
        <w:rPr>
          <w:sz w:val="16"/>
        </w:rPr>
      </w:pPr>
      <w:r w:rsidRPr="00537010">
        <w:rPr>
          <w:highlight w:val="green"/>
          <w:u w:val="single"/>
        </w:rPr>
        <w:t xml:space="preserve">In </w:t>
      </w:r>
      <w:r w:rsidRPr="00537010">
        <w:rPr>
          <w:rStyle w:val="Emphasis"/>
          <w:highlight w:val="green"/>
        </w:rPr>
        <w:t>response</w:t>
      </w:r>
      <w:r w:rsidRPr="00537010">
        <w:rPr>
          <w:highlight w:val="green"/>
          <w:u w:val="single"/>
        </w:rPr>
        <w:t xml:space="preserve"> to the </w:t>
      </w:r>
      <w:r w:rsidRPr="00537010">
        <w:rPr>
          <w:rStyle w:val="Emphasis"/>
          <w:highlight w:val="green"/>
        </w:rPr>
        <w:t>strikes</w:t>
      </w:r>
      <w:r w:rsidRPr="00637579">
        <w:rPr>
          <w:u w:val="single"/>
        </w:rPr>
        <w:t xml:space="preserve">, </w:t>
      </w:r>
      <w:r w:rsidRPr="00537010">
        <w:rPr>
          <w:highlight w:val="green"/>
          <w:u w:val="single"/>
        </w:rPr>
        <w:t xml:space="preserve">employers have </w:t>
      </w:r>
      <w:r w:rsidRPr="00537010">
        <w:rPr>
          <w:rStyle w:val="Emphasis"/>
          <w:highlight w:val="green"/>
        </w:rPr>
        <w:t>deployed</w:t>
      </w:r>
      <w:r w:rsidRPr="00637579">
        <w:rPr>
          <w:sz w:val="16"/>
        </w:rPr>
        <w:t xml:space="preserve"> one of their most hated and devastating economic weapons: </w:t>
      </w:r>
      <w:r w:rsidRPr="00637579">
        <w:rPr>
          <w:u w:val="single"/>
        </w:rPr>
        <w:t xml:space="preserve">the </w:t>
      </w:r>
      <w:r w:rsidRPr="00637579">
        <w:rPr>
          <w:rStyle w:val="Emphasis"/>
        </w:rPr>
        <w:t>replacement worker</w:t>
      </w:r>
      <w:r w:rsidRPr="00637579">
        <w:rPr>
          <w:u w:val="single"/>
        </w:rPr>
        <w:t>, or “</w:t>
      </w:r>
      <w:r w:rsidRPr="00637579">
        <w:rPr>
          <w:rStyle w:val="Emphasis"/>
        </w:rPr>
        <w:t>scab</w:t>
      </w:r>
      <w:r w:rsidRPr="00637579">
        <w:rPr>
          <w:u w:val="single"/>
        </w:rPr>
        <w:t>”</w:t>
      </w:r>
      <w:r w:rsidRPr="00637579">
        <w:rPr>
          <w:sz w:val="16"/>
        </w:rPr>
        <w:t xml:space="preserve"> as they are more affectionately known in the labor movement. Luis Feliz Leon at Labor Notes reported that </w:t>
      </w:r>
      <w:r w:rsidRPr="00537010">
        <w:rPr>
          <w:rStyle w:val="Emphasis"/>
          <w:highlight w:val="green"/>
        </w:rPr>
        <w:t xml:space="preserve">one hundred </w:t>
      </w:r>
      <w:r w:rsidRPr="00537010">
        <w:rPr>
          <w:highlight w:val="green"/>
          <w:u w:val="single"/>
        </w:rPr>
        <w:t>scabs</w:t>
      </w:r>
      <w:r w:rsidRPr="00637579">
        <w:rPr>
          <w:u w:val="single"/>
        </w:rPr>
        <w:t xml:space="preserve"> had arrived</w:t>
      </w:r>
      <w:r w:rsidRPr="00637579">
        <w:rPr>
          <w:sz w:val="16"/>
        </w:rPr>
        <w:t xml:space="preserve"> on Tuesday, September 19, at a GM parts facility in Burton, Michigan. Later that afternoon, “five strikers were hit by a car leaving a GM parts center in Swartz Creek, Michigan.” Striking workers believed that the driver was a scab, although GM claims that the driver was a housekeeping worker employed by an outside contractor.</w:t>
      </w:r>
    </w:p>
    <w:p w14:paraId="788043BC" w14:textId="77777777" w:rsidR="002B139D" w:rsidRPr="00637579" w:rsidRDefault="002B139D" w:rsidP="002B139D">
      <w:pPr>
        <w:rPr>
          <w:sz w:val="16"/>
        </w:rPr>
      </w:pPr>
      <w:r w:rsidRPr="00637579">
        <w:rPr>
          <w:u w:val="single"/>
        </w:rPr>
        <w:t>Whatever the particulars of this incident</w:t>
      </w:r>
      <w:r w:rsidRPr="00637579">
        <w:rPr>
          <w:sz w:val="16"/>
        </w:rPr>
        <w:t xml:space="preserve">, </w:t>
      </w:r>
      <w:r w:rsidRPr="00537010">
        <w:rPr>
          <w:rStyle w:val="Emphasis"/>
          <w:highlight w:val="green"/>
        </w:rPr>
        <w:t>past experience</w:t>
      </w:r>
      <w:r w:rsidRPr="00537010">
        <w:rPr>
          <w:highlight w:val="green"/>
          <w:u w:val="single"/>
        </w:rPr>
        <w:t xml:space="preserve"> makes it </w:t>
      </w:r>
      <w:r w:rsidRPr="00537010">
        <w:rPr>
          <w:rStyle w:val="Emphasis"/>
          <w:highlight w:val="green"/>
        </w:rPr>
        <w:t>clear</w:t>
      </w:r>
      <w:r w:rsidRPr="00537010">
        <w:rPr>
          <w:highlight w:val="green"/>
          <w:u w:val="single"/>
        </w:rPr>
        <w:t xml:space="preserve"> that </w:t>
      </w:r>
      <w:r w:rsidRPr="00537010">
        <w:rPr>
          <w:rStyle w:val="Emphasis"/>
          <w:highlight w:val="green"/>
        </w:rPr>
        <w:t>replacement workers</w:t>
      </w:r>
      <w:r w:rsidRPr="00637579">
        <w:rPr>
          <w:u w:val="single"/>
        </w:rPr>
        <w:t xml:space="preserve"> not only </w:t>
      </w:r>
      <w:r w:rsidRPr="00537010">
        <w:rPr>
          <w:rStyle w:val="Emphasis"/>
          <w:highlight w:val="green"/>
        </w:rPr>
        <w:t>undermine</w:t>
      </w:r>
      <w:r w:rsidRPr="00537010">
        <w:rPr>
          <w:highlight w:val="green"/>
          <w:u w:val="single"/>
        </w:rPr>
        <w:t xml:space="preserve"> the </w:t>
      </w:r>
      <w:r w:rsidRPr="00537010">
        <w:rPr>
          <w:rStyle w:val="Emphasis"/>
          <w:highlight w:val="green"/>
        </w:rPr>
        <w:t>strike</w:t>
      </w:r>
      <w:r w:rsidRPr="00637579">
        <w:rPr>
          <w:rStyle w:val="Emphasis"/>
        </w:rPr>
        <w:t xml:space="preserve"> </w:t>
      </w:r>
      <w:r w:rsidRPr="00537010">
        <w:rPr>
          <w:rStyle w:val="Emphasis"/>
          <w:highlight w:val="green"/>
        </w:rPr>
        <w:t>effort</w:t>
      </w:r>
      <w:r w:rsidRPr="00537010">
        <w:rPr>
          <w:highlight w:val="green"/>
          <w:u w:val="single"/>
        </w:rPr>
        <w:t xml:space="preserve"> by keeping the</w:t>
      </w:r>
      <w:r w:rsidRPr="00637579">
        <w:rPr>
          <w:u w:val="single"/>
        </w:rPr>
        <w:t xml:space="preserve"> </w:t>
      </w:r>
      <w:r w:rsidRPr="00637579">
        <w:rPr>
          <w:rStyle w:val="Emphasis"/>
        </w:rPr>
        <w:t xml:space="preserve">employer’s </w:t>
      </w:r>
      <w:r w:rsidRPr="00537010">
        <w:rPr>
          <w:rStyle w:val="Emphasis"/>
          <w:highlight w:val="green"/>
        </w:rPr>
        <w:t>business running</w:t>
      </w:r>
      <w:r w:rsidRPr="00537010">
        <w:rPr>
          <w:sz w:val="16"/>
          <w:highlight w:val="green"/>
        </w:rPr>
        <w:t xml:space="preserve">, </w:t>
      </w:r>
      <w:r w:rsidRPr="00537010">
        <w:rPr>
          <w:highlight w:val="green"/>
          <w:u w:val="single"/>
        </w:rPr>
        <w:t xml:space="preserve">but also </w:t>
      </w:r>
      <w:r w:rsidRPr="00537010">
        <w:rPr>
          <w:rStyle w:val="Emphasis"/>
          <w:highlight w:val="green"/>
        </w:rPr>
        <w:t>inflame divisions</w:t>
      </w:r>
      <w:r w:rsidRPr="00537010">
        <w:rPr>
          <w:highlight w:val="green"/>
          <w:u w:val="single"/>
        </w:rPr>
        <w:t xml:space="preserve"> among workers</w:t>
      </w:r>
      <w:r w:rsidRPr="00637579">
        <w:rPr>
          <w:u w:val="single"/>
        </w:rPr>
        <w:t xml:space="preserve">, both on the </w:t>
      </w:r>
      <w:r w:rsidRPr="00637579">
        <w:rPr>
          <w:rStyle w:val="Emphasis"/>
        </w:rPr>
        <w:t>picket line</w:t>
      </w:r>
      <w:r w:rsidRPr="00637579">
        <w:rPr>
          <w:u w:val="single"/>
        </w:rPr>
        <w:t xml:space="preserve"> and even after the </w:t>
      </w:r>
      <w:r w:rsidRPr="00637579">
        <w:rPr>
          <w:rStyle w:val="Emphasis"/>
        </w:rPr>
        <w:t>strike ends</w:t>
      </w:r>
      <w:r w:rsidRPr="00637579">
        <w:rPr>
          <w:sz w:val="16"/>
        </w:rPr>
        <w:t xml:space="preserve"> — when striker and replacement have to work alongside one another.</w:t>
      </w:r>
    </w:p>
    <w:p w14:paraId="6BB368AD" w14:textId="77777777" w:rsidR="002B139D" w:rsidRDefault="002B139D" w:rsidP="002B139D">
      <w:pPr>
        <w:rPr>
          <w:sz w:val="16"/>
        </w:rPr>
      </w:pPr>
      <w:r w:rsidRPr="00537010">
        <w:rPr>
          <w:highlight w:val="green"/>
          <w:u w:val="single"/>
        </w:rPr>
        <w:t xml:space="preserve">Current </w:t>
      </w:r>
      <w:r w:rsidRPr="00537010">
        <w:rPr>
          <w:rStyle w:val="Emphasis"/>
          <w:highlight w:val="green"/>
        </w:rPr>
        <w:t>US law permits</w:t>
      </w:r>
      <w:r w:rsidRPr="00637579">
        <w:rPr>
          <w:u w:val="single"/>
        </w:rPr>
        <w:t xml:space="preserve"> employers to permanently </w:t>
      </w:r>
      <w:r w:rsidRPr="00637579">
        <w:rPr>
          <w:rStyle w:val="Emphasis"/>
        </w:rPr>
        <w:t>replace striking workers</w:t>
      </w:r>
      <w:r w:rsidRPr="00637579">
        <w:rPr>
          <w:sz w:val="16"/>
        </w:rPr>
        <w:t xml:space="preserve"> </w:t>
      </w:r>
      <w:r w:rsidRPr="00637579">
        <w:rPr>
          <w:u w:val="single"/>
        </w:rPr>
        <w:t>— a euphemism</w:t>
      </w:r>
      <w:r w:rsidRPr="00637579">
        <w:rPr>
          <w:sz w:val="16"/>
        </w:rPr>
        <w:t xml:space="preserve">, practically if not legally, </w:t>
      </w:r>
      <w:r w:rsidRPr="00637579">
        <w:rPr>
          <w:u w:val="single"/>
        </w:rPr>
        <w:t xml:space="preserve">for </w:t>
      </w:r>
      <w:r w:rsidRPr="00537010">
        <w:rPr>
          <w:rStyle w:val="Emphasis"/>
          <w:highlight w:val="green"/>
        </w:rPr>
        <w:t>firing employees</w:t>
      </w:r>
      <w:r w:rsidRPr="00537010">
        <w:rPr>
          <w:highlight w:val="green"/>
          <w:u w:val="single"/>
        </w:rPr>
        <w:t xml:space="preserve"> for </w:t>
      </w:r>
      <w:r w:rsidRPr="00537010">
        <w:rPr>
          <w:rStyle w:val="Emphasis"/>
          <w:highlight w:val="green"/>
        </w:rPr>
        <w:t>striking</w:t>
      </w:r>
      <w:r w:rsidRPr="00637579">
        <w:rPr>
          <w:sz w:val="16"/>
        </w:rPr>
        <w:t>. The history of that legal rule offers an interesting story about the “law in action,” the importance of worker solidarity and the possible path ahead for the labor movement.</w:t>
      </w:r>
    </w:p>
    <w:p w14:paraId="5CC39C79" w14:textId="77777777" w:rsidR="002B139D" w:rsidRPr="00B465E3" w:rsidRDefault="002B139D" w:rsidP="002B139D">
      <w:pPr>
        <w:pStyle w:val="Heading4"/>
      </w:pPr>
      <w:r>
        <w:t xml:space="preserve">2---Right-wing media will </w:t>
      </w:r>
      <w:r w:rsidRPr="00013E0A">
        <w:rPr>
          <w:u w:val="single"/>
        </w:rPr>
        <w:t>constantly</w:t>
      </w:r>
      <w:r>
        <w:t xml:space="preserve"> place </w:t>
      </w:r>
      <w:r w:rsidRPr="00013E0A">
        <w:rPr>
          <w:u w:val="single"/>
        </w:rPr>
        <w:t>blame</w:t>
      </w:r>
      <w:r>
        <w:t xml:space="preserve"> on unions over </w:t>
      </w:r>
      <w:r w:rsidRPr="00013E0A">
        <w:rPr>
          <w:u w:val="single"/>
        </w:rPr>
        <w:t>propaganda</w:t>
      </w:r>
      <w:r>
        <w:t xml:space="preserve"> </w:t>
      </w:r>
      <w:r>
        <w:rPr>
          <w:b w:val="0"/>
          <w:bCs/>
        </w:rPr>
        <w:t xml:space="preserve">such as </w:t>
      </w:r>
      <w:r w:rsidRPr="00013E0A">
        <w:rPr>
          <w:b w:val="0"/>
          <w:bCs/>
          <w:u w:val="single"/>
        </w:rPr>
        <w:t>supply chain</w:t>
      </w:r>
      <w:r>
        <w:rPr>
          <w:b w:val="0"/>
          <w:bCs/>
        </w:rPr>
        <w:t xml:space="preserve"> disruptions, </w:t>
      </w:r>
      <w:r w:rsidRPr="00013E0A">
        <w:rPr>
          <w:b w:val="0"/>
          <w:bCs/>
          <w:u w:val="single"/>
        </w:rPr>
        <w:t>COVID</w:t>
      </w:r>
      <w:r>
        <w:rPr>
          <w:b w:val="0"/>
          <w:bCs/>
        </w:rPr>
        <w:t xml:space="preserve">, and other miscellaneous issues, </w:t>
      </w:r>
      <w:r>
        <w:t xml:space="preserve">that </w:t>
      </w:r>
      <w:r w:rsidRPr="00013E0A">
        <w:rPr>
          <w:u w:val="single"/>
        </w:rPr>
        <w:t>circumvents</w:t>
      </w:r>
      <w:r>
        <w:t xml:space="preserve"> union </w:t>
      </w:r>
      <w:r w:rsidRPr="00013E0A">
        <w:rPr>
          <w:u w:val="single"/>
        </w:rPr>
        <w:t>participation</w:t>
      </w:r>
      <w:r>
        <w:t>.</w:t>
      </w:r>
    </w:p>
    <w:p w14:paraId="5756AFE3" w14:textId="77777777" w:rsidR="002B139D" w:rsidRDefault="002B139D" w:rsidP="002B139D">
      <w:r w:rsidRPr="00546514">
        <w:rPr>
          <w:rStyle w:val="Style13ptBold"/>
        </w:rPr>
        <w:t>Taaffe 21</w:t>
      </w:r>
      <w:r>
        <w:t xml:space="preserve"> – Researcher for right-wing media at Media Matters for America, B.A. in Political Science and Government from Vassar College. </w:t>
      </w:r>
    </w:p>
    <w:p w14:paraId="33A680D1" w14:textId="77777777" w:rsidR="002B139D" w:rsidRPr="00214DBC" w:rsidRDefault="002B139D" w:rsidP="002B139D">
      <w:r>
        <w:t xml:space="preserve">Gideon Taaffe and Zachary Pleat, “In 2021, right-wing media scapegoated unions for supposed school indoctrination, COVID-19 restrictions, and global supply chain shortages,” 12/21/2021, Media Matters for America, </w:t>
      </w:r>
      <w:r w:rsidRPr="00546514">
        <w:t>https://www.mediamatters.org/fox-news/2021-right-wing-media-scapegoated-unions-supposed-school-indoctrination-covid-19</w:t>
      </w:r>
    </w:p>
    <w:p w14:paraId="15A8943D" w14:textId="77777777" w:rsidR="002B139D" w:rsidRPr="0007164F" w:rsidRDefault="002B139D" w:rsidP="002B139D">
      <w:pPr>
        <w:rPr>
          <w:sz w:val="16"/>
        </w:rPr>
      </w:pPr>
      <w:r w:rsidRPr="00013E0A">
        <w:rPr>
          <w:u w:val="single"/>
        </w:rPr>
        <w:t>Amid</w:t>
      </w:r>
      <w:r w:rsidRPr="0007164F">
        <w:rPr>
          <w:sz w:val="16"/>
        </w:rPr>
        <w:t xml:space="preserve"> a </w:t>
      </w:r>
      <w:r w:rsidRPr="00013E0A">
        <w:rPr>
          <w:u w:val="single"/>
        </w:rPr>
        <w:t>high-profile</w:t>
      </w:r>
      <w:r w:rsidRPr="0007164F">
        <w:rPr>
          <w:sz w:val="16"/>
        </w:rPr>
        <w:t xml:space="preserve"> year of </w:t>
      </w:r>
      <w:r w:rsidRPr="00012DAC">
        <w:rPr>
          <w:u w:val="single"/>
        </w:rPr>
        <w:t>strikes and collective organizing</w:t>
      </w:r>
      <w:r w:rsidRPr="0007164F">
        <w:rPr>
          <w:sz w:val="16"/>
        </w:rPr>
        <w:t xml:space="preserve">, </w:t>
      </w:r>
      <w:r w:rsidRPr="0086281F">
        <w:rPr>
          <w:rStyle w:val="Emphasis"/>
          <w:highlight w:val="green"/>
        </w:rPr>
        <w:t>right-wing</w:t>
      </w:r>
      <w:r w:rsidRPr="0086281F">
        <w:rPr>
          <w:highlight w:val="green"/>
          <w:u w:val="single"/>
        </w:rPr>
        <w:t xml:space="preserve"> media have </w:t>
      </w:r>
      <w:r w:rsidRPr="0086281F">
        <w:rPr>
          <w:rStyle w:val="Emphasis"/>
          <w:highlight w:val="green"/>
        </w:rPr>
        <w:t>bashed</w:t>
      </w:r>
      <w:r w:rsidRPr="00013E0A">
        <w:rPr>
          <w:u w:val="single"/>
        </w:rPr>
        <w:t xml:space="preserve"> the nation’s labor </w:t>
      </w:r>
      <w:r w:rsidRPr="0086281F">
        <w:rPr>
          <w:rStyle w:val="Emphasis"/>
          <w:highlight w:val="green"/>
        </w:rPr>
        <w:t>unions</w:t>
      </w:r>
      <w:r w:rsidRPr="00013E0A">
        <w:rPr>
          <w:u w:val="single"/>
        </w:rPr>
        <w:t xml:space="preserve"> repeatedly</w:t>
      </w:r>
      <w:r w:rsidRPr="0007164F">
        <w:rPr>
          <w:sz w:val="16"/>
        </w:rPr>
        <w:t xml:space="preserve">, </w:t>
      </w:r>
      <w:r w:rsidRPr="0086281F">
        <w:rPr>
          <w:rStyle w:val="Emphasis"/>
          <w:highlight w:val="green"/>
        </w:rPr>
        <w:t>blaming</w:t>
      </w:r>
      <w:r w:rsidRPr="00013E0A">
        <w:rPr>
          <w:u w:val="single"/>
        </w:rPr>
        <w:t xml:space="preserve"> the </w:t>
      </w:r>
      <w:r w:rsidRPr="0086281F">
        <w:rPr>
          <w:highlight w:val="green"/>
          <w:u w:val="single"/>
        </w:rPr>
        <w:t>groups</w:t>
      </w:r>
      <w:r w:rsidRPr="00013E0A">
        <w:rPr>
          <w:u w:val="single"/>
        </w:rPr>
        <w:t xml:space="preserve"> </w:t>
      </w:r>
      <w:r w:rsidRPr="0086281F">
        <w:rPr>
          <w:highlight w:val="green"/>
          <w:u w:val="single"/>
        </w:rPr>
        <w:t>for</w:t>
      </w:r>
      <w:r w:rsidRPr="00013E0A">
        <w:rPr>
          <w:u w:val="single"/>
        </w:rPr>
        <w:t xml:space="preserve"> a variety of issues including </w:t>
      </w:r>
      <w:r w:rsidRPr="0086281F">
        <w:rPr>
          <w:rStyle w:val="Emphasis"/>
          <w:highlight w:val="green"/>
        </w:rPr>
        <w:t>supply chain disruptions</w:t>
      </w:r>
      <w:r w:rsidRPr="0086281F">
        <w:rPr>
          <w:sz w:val="16"/>
          <w:highlight w:val="green"/>
        </w:rPr>
        <w:t xml:space="preserve">, </w:t>
      </w:r>
      <w:r w:rsidRPr="0086281F">
        <w:rPr>
          <w:rStyle w:val="Emphasis"/>
          <w:highlight w:val="green"/>
        </w:rPr>
        <w:t>workplace safety issues</w:t>
      </w:r>
      <w:r w:rsidRPr="0086281F">
        <w:rPr>
          <w:sz w:val="16"/>
          <w:highlight w:val="green"/>
        </w:rPr>
        <w:t xml:space="preserve">, </w:t>
      </w:r>
      <w:r w:rsidRPr="0086281F">
        <w:rPr>
          <w:highlight w:val="green"/>
          <w:u w:val="single"/>
        </w:rPr>
        <w:t>and</w:t>
      </w:r>
      <w:r w:rsidRPr="0007164F">
        <w:rPr>
          <w:sz w:val="16"/>
        </w:rPr>
        <w:t xml:space="preserve"> the supposed </w:t>
      </w:r>
      <w:r w:rsidRPr="0086281F">
        <w:rPr>
          <w:rStyle w:val="Emphasis"/>
          <w:highlight w:val="green"/>
        </w:rPr>
        <w:t>indoctrination of students</w:t>
      </w:r>
      <w:r w:rsidRPr="0007164F">
        <w:rPr>
          <w:sz w:val="16"/>
        </w:rPr>
        <w:t>.</w:t>
      </w:r>
    </w:p>
    <w:p w14:paraId="7F4BB87B" w14:textId="77777777" w:rsidR="002B139D" w:rsidRPr="0007164F" w:rsidRDefault="002B139D" w:rsidP="002B139D">
      <w:pPr>
        <w:rPr>
          <w:sz w:val="16"/>
        </w:rPr>
      </w:pPr>
      <w:r w:rsidRPr="0086281F">
        <w:rPr>
          <w:highlight w:val="green"/>
          <w:u w:val="single"/>
        </w:rPr>
        <w:t xml:space="preserve">For over a </w:t>
      </w:r>
      <w:r w:rsidRPr="0086281F">
        <w:rPr>
          <w:rStyle w:val="Emphasis"/>
          <w:highlight w:val="green"/>
        </w:rPr>
        <w:t>decade</w:t>
      </w:r>
      <w:r w:rsidRPr="0086281F">
        <w:rPr>
          <w:highlight w:val="green"/>
          <w:u w:val="single"/>
        </w:rPr>
        <w:t xml:space="preserve">, </w:t>
      </w:r>
      <w:r w:rsidRPr="0086281F">
        <w:rPr>
          <w:rStyle w:val="Emphasis"/>
          <w:highlight w:val="green"/>
        </w:rPr>
        <w:t>conservative</w:t>
      </w:r>
      <w:r w:rsidRPr="0086281F">
        <w:rPr>
          <w:highlight w:val="green"/>
          <w:u w:val="single"/>
        </w:rPr>
        <w:t xml:space="preserve"> media </w:t>
      </w:r>
      <w:r w:rsidRPr="0086281F">
        <w:rPr>
          <w:u w:val="single"/>
        </w:rPr>
        <w:t xml:space="preserve">have </w:t>
      </w:r>
      <w:r w:rsidRPr="0086281F">
        <w:rPr>
          <w:rStyle w:val="Emphasis"/>
          <w:highlight w:val="green"/>
        </w:rPr>
        <w:t>blamed</w:t>
      </w:r>
      <w:r w:rsidRPr="00013E0A">
        <w:rPr>
          <w:u w:val="single"/>
        </w:rPr>
        <w:t xml:space="preserve"> various societal problems on </w:t>
      </w:r>
      <w:r w:rsidRPr="0086281F">
        <w:rPr>
          <w:highlight w:val="green"/>
          <w:u w:val="single"/>
        </w:rPr>
        <w:t>unions</w:t>
      </w:r>
      <w:r w:rsidRPr="0007164F">
        <w:rPr>
          <w:sz w:val="16"/>
        </w:rPr>
        <w:t xml:space="preserve">. In 2010 and 2011, Fox </w:t>
      </w:r>
      <w:r w:rsidRPr="00013E0A">
        <w:rPr>
          <w:u w:val="single"/>
        </w:rPr>
        <w:t>News personalities</w:t>
      </w:r>
      <w:r w:rsidRPr="0007164F">
        <w:rPr>
          <w:sz w:val="16"/>
        </w:rPr>
        <w:t xml:space="preserve"> and guests repeatedly — and falsely — </w:t>
      </w:r>
      <w:r w:rsidRPr="00013E0A">
        <w:rPr>
          <w:u w:val="single"/>
        </w:rPr>
        <w:t xml:space="preserve">claimed collective bargaining by public sector </w:t>
      </w:r>
      <w:r w:rsidRPr="0086281F">
        <w:rPr>
          <w:rStyle w:val="Emphasis"/>
        </w:rPr>
        <w:t>unions</w:t>
      </w:r>
      <w:r w:rsidRPr="00013E0A">
        <w:rPr>
          <w:u w:val="single"/>
        </w:rPr>
        <w:t xml:space="preserve"> </w:t>
      </w:r>
      <w:r w:rsidRPr="0086281F">
        <w:rPr>
          <w:highlight w:val="green"/>
          <w:u w:val="single"/>
        </w:rPr>
        <w:t>was the cause of</w:t>
      </w:r>
      <w:r w:rsidRPr="00013E0A">
        <w:rPr>
          <w:u w:val="single"/>
        </w:rPr>
        <w:t xml:space="preserve"> local and state </w:t>
      </w:r>
      <w:r w:rsidRPr="0086281F">
        <w:rPr>
          <w:rStyle w:val="Emphasis"/>
          <w:highlight w:val="green"/>
        </w:rPr>
        <w:t>budget shortfalls</w:t>
      </w:r>
      <w:r w:rsidRPr="0007164F">
        <w:rPr>
          <w:sz w:val="16"/>
        </w:rPr>
        <w:t xml:space="preserve">. Some in </w:t>
      </w:r>
      <w:r w:rsidRPr="00013E0A">
        <w:rPr>
          <w:u w:val="single"/>
        </w:rPr>
        <w:t xml:space="preserve">conservative media counterintuitively blamed unions </w:t>
      </w:r>
      <w:r w:rsidRPr="0086281F">
        <w:rPr>
          <w:highlight w:val="green"/>
          <w:u w:val="single"/>
        </w:rPr>
        <w:t xml:space="preserve">for </w:t>
      </w:r>
      <w:r w:rsidRPr="0086281F">
        <w:rPr>
          <w:rStyle w:val="Emphasis"/>
          <w:highlight w:val="green"/>
        </w:rPr>
        <w:t>rising economic inequality</w:t>
      </w:r>
      <w:r w:rsidRPr="0086281F">
        <w:rPr>
          <w:highlight w:val="green"/>
          <w:u w:val="single"/>
        </w:rPr>
        <w:t xml:space="preserve"> or </w:t>
      </w:r>
      <w:r w:rsidRPr="0086281F">
        <w:rPr>
          <w:u w:val="single"/>
        </w:rPr>
        <w:t>for</w:t>
      </w:r>
      <w:r w:rsidRPr="00013E0A">
        <w:rPr>
          <w:u w:val="single"/>
        </w:rPr>
        <w:t xml:space="preserve"> the decline of America’s </w:t>
      </w:r>
      <w:r w:rsidRPr="00012DAC">
        <w:rPr>
          <w:rStyle w:val="Emphasis"/>
        </w:rPr>
        <w:t>automotive industry</w:t>
      </w:r>
      <w:r w:rsidRPr="0007164F">
        <w:rPr>
          <w:sz w:val="16"/>
        </w:rPr>
        <w:t xml:space="preserve">. </w:t>
      </w:r>
      <w:r w:rsidRPr="00013E0A">
        <w:rPr>
          <w:u w:val="single"/>
        </w:rPr>
        <w:t xml:space="preserve">They </w:t>
      </w:r>
      <w:r w:rsidRPr="00012DAC">
        <w:rPr>
          <w:rStyle w:val="Emphasis"/>
        </w:rPr>
        <w:t>fearmongered</w:t>
      </w:r>
      <w:r w:rsidRPr="00013E0A">
        <w:rPr>
          <w:u w:val="single"/>
        </w:rPr>
        <w:t xml:space="preserve"> that allowing </w:t>
      </w:r>
      <w:r w:rsidRPr="0086281F">
        <w:rPr>
          <w:rStyle w:val="Emphasis"/>
          <w:highlight w:val="green"/>
        </w:rPr>
        <w:t>T</w:t>
      </w:r>
      <w:r w:rsidRPr="00013E0A">
        <w:rPr>
          <w:u w:val="single"/>
        </w:rPr>
        <w:t xml:space="preserve">ransportation </w:t>
      </w:r>
      <w:r w:rsidRPr="0086281F">
        <w:rPr>
          <w:rStyle w:val="Emphasis"/>
          <w:highlight w:val="green"/>
        </w:rPr>
        <w:t>S</w:t>
      </w:r>
      <w:r w:rsidRPr="00013E0A">
        <w:rPr>
          <w:u w:val="single"/>
        </w:rPr>
        <w:t xml:space="preserve">ecurity </w:t>
      </w:r>
      <w:r w:rsidRPr="0086281F">
        <w:rPr>
          <w:rStyle w:val="Emphasis"/>
          <w:highlight w:val="green"/>
        </w:rPr>
        <w:t>A</w:t>
      </w:r>
      <w:r w:rsidRPr="00013E0A">
        <w:rPr>
          <w:u w:val="single"/>
        </w:rPr>
        <w:t xml:space="preserve">dministration </w:t>
      </w:r>
      <w:r w:rsidRPr="0086281F">
        <w:rPr>
          <w:highlight w:val="green"/>
          <w:u w:val="single"/>
        </w:rPr>
        <w:t>employees</w:t>
      </w:r>
      <w:r w:rsidRPr="00013E0A">
        <w:rPr>
          <w:u w:val="single"/>
        </w:rPr>
        <w:t xml:space="preserve"> to unionize </w:t>
      </w:r>
      <w:r w:rsidRPr="0086281F">
        <w:rPr>
          <w:highlight w:val="green"/>
          <w:u w:val="single"/>
        </w:rPr>
        <w:t xml:space="preserve">would </w:t>
      </w:r>
      <w:r w:rsidRPr="0086281F">
        <w:rPr>
          <w:rStyle w:val="Emphasis"/>
          <w:highlight w:val="green"/>
        </w:rPr>
        <w:t>jeopardize national security</w:t>
      </w:r>
      <w:r w:rsidRPr="0007164F">
        <w:rPr>
          <w:sz w:val="16"/>
        </w:rPr>
        <w:t xml:space="preserve">, and they even falsely blamed union workers for a slow response to a blizzard in New York City in 2010. </w:t>
      </w:r>
    </w:p>
    <w:p w14:paraId="16F13C19" w14:textId="77777777" w:rsidR="002B139D" w:rsidRPr="0007164F" w:rsidRDefault="002B139D" w:rsidP="002B139D">
      <w:pPr>
        <w:rPr>
          <w:sz w:val="16"/>
        </w:rPr>
      </w:pPr>
      <w:r w:rsidRPr="0007164F">
        <w:rPr>
          <w:sz w:val="16"/>
        </w:rPr>
        <w:t xml:space="preserve">This past year has proved no exception, despite the impacts of the global pandemic. </w:t>
      </w:r>
      <w:r w:rsidRPr="0086281F">
        <w:rPr>
          <w:highlight w:val="green"/>
          <w:u w:val="single"/>
        </w:rPr>
        <w:t>Conservative media blamed collective organizing for</w:t>
      </w:r>
      <w:r w:rsidRPr="00013E0A">
        <w:rPr>
          <w:u w:val="single"/>
        </w:rPr>
        <w:t xml:space="preserve"> a baffling array of </w:t>
      </w:r>
      <w:r w:rsidRPr="00012DAC">
        <w:rPr>
          <w:rStyle w:val="Emphasis"/>
        </w:rPr>
        <w:t>national</w:t>
      </w:r>
      <w:r w:rsidRPr="00013E0A">
        <w:rPr>
          <w:u w:val="single"/>
        </w:rPr>
        <w:t xml:space="preserve"> and </w:t>
      </w:r>
      <w:r w:rsidRPr="00012DAC">
        <w:rPr>
          <w:rStyle w:val="Emphasis"/>
        </w:rPr>
        <w:t>international issues</w:t>
      </w:r>
      <w:r w:rsidRPr="0007164F">
        <w:rPr>
          <w:sz w:val="16"/>
        </w:rPr>
        <w:t xml:space="preserve">. Here are just a few of the major stories the right-wing media echo chamber twisted in order to launch attacks on organized labor this year. </w:t>
      </w:r>
    </w:p>
    <w:p w14:paraId="3F9B56D6" w14:textId="77777777" w:rsidR="002B139D" w:rsidRPr="00012DAC" w:rsidRDefault="002B139D" w:rsidP="002B139D">
      <w:pPr>
        <w:rPr>
          <w:rStyle w:val="Emphasis"/>
        </w:rPr>
      </w:pPr>
      <w:r w:rsidRPr="00013E0A">
        <w:rPr>
          <w:u w:val="single"/>
        </w:rPr>
        <w:t>Blaming unions for</w:t>
      </w:r>
      <w:r w:rsidRPr="0007164F">
        <w:rPr>
          <w:sz w:val="16"/>
        </w:rPr>
        <w:t xml:space="preserve"> supposedly </w:t>
      </w:r>
      <w:r w:rsidRPr="0086281F">
        <w:rPr>
          <w:rStyle w:val="Emphasis"/>
          <w:highlight w:val="green"/>
        </w:rPr>
        <w:t>indoctrinating kids</w:t>
      </w:r>
    </w:p>
    <w:p w14:paraId="455F1BB8" w14:textId="77777777" w:rsidR="002B139D" w:rsidRPr="0007164F" w:rsidRDefault="002B139D" w:rsidP="002B139D">
      <w:pPr>
        <w:rPr>
          <w:sz w:val="16"/>
        </w:rPr>
      </w:pPr>
      <w:r w:rsidRPr="0007164F">
        <w:rPr>
          <w:sz w:val="16"/>
        </w:rPr>
        <w:t>In July 2021, the largest labor union in America, the National Education Association, adopted a resolution that defended members accused of teaching “critical race theory” (CRT) or the 1619 Project, a new historical account of American slavery and its aftereffects.</w:t>
      </w:r>
    </w:p>
    <w:p w14:paraId="6CB742B9" w14:textId="77777777" w:rsidR="002B139D" w:rsidRPr="0007164F" w:rsidRDefault="002B139D" w:rsidP="002B139D">
      <w:pPr>
        <w:rPr>
          <w:sz w:val="16"/>
        </w:rPr>
      </w:pPr>
      <w:r w:rsidRPr="0086281F">
        <w:rPr>
          <w:u w:val="single"/>
        </w:rPr>
        <w:t>The</w:t>
      </w:r>
      <w:r w:rsidRPr="0007164F">
        <w:rPr>
          <w:u w:val="single"/>
        </w:rPr>
        <w:t xml:space="preserve"> right-wing </w:t>
      </w:r>
      <w:r w:rsidRPr="0086281F">
        <w:rPr>
          <w:u w:val="single"/>
        </w:rPr>
        <w:t>media</w:t>
      </w:r>
      <w:r w:rsidRPr="0007164F">
        <w:rPr>
          <w:u w:val="single"/>
        </w:rPr>
        <w:t xml:space="preserve"> sphere jumped on the opportunity to </w:t>
      </w:r>
      <w:r w:rsidRPr="0086281F">
        <w:rPr>
          <w:u w:val="single"/>
        </w:rPr>
        <w:t>claim</w:t>
      </w:r>
      <w:r w:rsidRPr="0007164F">
        <w:rPr>
          <w:sz w:val="16"/>
        </w:rPr>
        <w:t xml:space="preserve"> </w:t>
      </w:r>
      <w:r w:rsidRPr="0086281F">
        <w:rPr>
          <w:sz w:val="16"/>
        </w:rPr>
        <w:t>this</w:t>
      </w:r>
      <w:r w:rsidRPr="0007164F">
        <w:rPr>
          <w:sz w:val="16"/>
        </w:rPr>
        <w:t xml:space="preserve"> resolution was proof that CRT was taught in K-12 classrooms and that </w:t>
      </w:r>
      <w:r w:rsidRPr="0086281F">
        <w:rPr>
          <w:highlight w:val="green"/>
          <w:u w:val="single"/>
        </w:rPr>
        <w:t xml:space="preserve">the union was an </w:t>
      </w:r>
      <w:r w:rsidRPr="0086281F">
        <w:rPr>
          <w:rStyle w:val="Emphasis"/>
          <w:highlight w:val="green"/>
        </w:rPr>
        <w:t>accessory</w:t>
      </w:r>
      <w:r w:rsidRPr="0086281F">
        <w:rPr>
          <w:highlight w:val="green"/>
          <w:u w:val="single"/>
        </w:rPr>
        <w:t xml:space="preserve"> to a</w:t>
      </w:r>
      <w:r w:rsidRPr="0007164F">
        <w:rPr>
          <w:u w:val="single"/>
        </w:rPr>
        <w:t xml:space="preserve"> </w:t>
      </w:r>
      <w:r w:rsidRPr="0086281F">
        <w:rPr>
          <w:highlight w:val="green"/>
          <w:u w:val="single"/>
        </w:rPr>
        <w:t xml:space="preserve">vague </w:t>
      </w:r>
      <w:r w:rsidRPr="0086281F">
        <w:rPr>
          <w:rStyle w:val="Emphasis"/>
          <w:highlight w:val="green"/>
        </w:rPr>
        <w:t>indoctrination campaign</w:t>
      </w:r>
      <w:r w:rsidRPr="0007164F">
        <w:rPr>
          <w:sz w:val="16"/>
        </w:rPr>
        <w:t xml:space="preserve">. </w:t>
      </w:r>
    </w:p>
    <w:p w14:paraId="4D87AE17" w14:textId="77777777" w:rsidR="002B139D" w:rsidRPr="0007164F" w:rsidRDefault="002B139D" w:rsidP="002B139D">
      <w:pPr>
        <w:rPr>
          <w:sz w:val="16"/>
        </w:rPr>
      </w:pPr>
      <w:r w:rsidRPr="0007164F">
        <w:rPr>
          <w:sz w:val="16"/>
        </w:rPr>
        <w:t>Fox host Tucker Carlson said, “The largest teachers union in the country, the National Education Association, announced that its new and first priority is making anti-American indoctrination -- race-based indoctrination -- mandatory in every classroom in the country.” [Fox News, Tucker Carlson Tonight, 7/6/21]</w:t>
      </w:r>
    </w:p>
    <w:p w14:paraId="692E7DFF" w14:textId="77777777" w:rsidR="002B139D" w:rsidRPr="0007164F" w:rsidRDefault="002B139D" w:rsidP="002B139D">
      <w:pPr>
        <w:rPr>
          <w:sz w:val="16"/>
        </w:rPr>
      </w:pPr>
      <w:r w:rsidRPr="0007164F">
        <w:rPr>
          <w:sz w:val="16"/>
        </w:rPr>
        <w:t xml:space="preserve">Fox &amp; Friends host Pete Hegseth said the NEA statement is “evidence” that the teachers union supports CRT, saying, “You’re hearing the unions are organizing to attack the groups and the individuals coming after critical race theory.” [Fox News, Fox &amp; Friends, 7/6/21] </w:t>
      </w:r>
    </w:p>
    <w:p w14:paraId="37A49114" w14:textId="77777777" w:rsidR="002B139D" w:rsidRPr="0007164F" w:rsidRDefault="002B139D" w:rsidP="002B139D">
      <w:pPr>
        <w:rPr>
          <w:sz w:val="16"/>
        </w:rPr>
      </w:pPr>
      <w:r w:rsidRPr="0007164F">
        <w:rPr>
          <w:sz w:val="16"/>
        </w:rPr>
        <w:t>Hegseth again criticized language used to describe anti-racist curricula, suggesting it’s being used to “cloak” CRT. His guest Syndie Ly added, “The teachers unions are great at creating the propaganda” in reference to the NEA defending CRT. [Fox News, Fox &amp; Friends, 7/6/21]</w:t>
      </w:r>
    </w:p>
    <w:p w14:paraId="3F5E8641" w14:textId="77777777" w:rsidR="002B139D" w:rsidRPr="0007164F" w:rsidRDefault="002B139D" w:rsidP="002B139D">
      <w:pPr>
        <w:rPr>
          <w:sz w:val="16"/>
        </w:rPr>
      </w:pPr>
      <w:r w:rsidRPr="0007164F">
        <w:rPr>
          <w:sz w:val="16"/>
        </w:rPr>
        <w:t xml:space="preserve">Fox contributor Leo Terrell claimed that the NEA “stated publicly that they’re going to implement critical race theory throughout all the school districts.” The resolution passed by the NEA merely said it opposes bans on CRT. [Fox News, Fox &amp; Friends, 7/6/21] </w:t>
      </w:r>
    </w:p>
    <w:p w14:paraId="28514B39" w14:textId="77777777" w:rsidR="002B139D" w:rsidRPr="0007164F" w:rsidRDefault="002B139D" w:rsidP="002B139D">
      <w:pPr>
        <w:rPr>
          <w:sz w:val="16"/>
        </w:rPr>
      </w:pPr>
      <w:r w:rsidRPr="0007164F">
        <w:rPr>
          <w:sz w:val="16"/>
        </w:rPr>
        <w:t xml:space="preserve">Fox News anchor Bill Hemmer read parts of the NEA resolution and told his guest, Sen. John Kennedy (R-LA), “The union wants it from the kindergarten to the 12th grade.” [Fox News, America’s Newsroom, 7/6/21] </w:t>
      </w:r>
    </w:p>
    <w:p w14:paraId="51BF9ADB" w14:textId="77777777" w:rsidR="002B139D" w:rsidRPr="0007164F" w:rsidRDefault="002B139D" w:rsidP="002B139D">
      <w:pPr>
        <w:rPr>
          <w:sz w:val="16"/>
        </w:rPr>
      </w:pPr>
      <w:r w:rsidRPr="0007164F">
        <w:rPr>
          <w:sz w:val="16"/>
        </w:rPr>
        <w:t xml:space="preserve">Fox News reporter Anita Vogel said that proponents of CRT were hesitant to admit that it’s being taught, but “now the NEA is out with this very public push.” [Fox News, The Faulkner Focus, 7/6/21] </w:t>
      </w:r>
    </w:p>
    <w:p w14:paraId="3EA49289" w14:textId="77777777" w:rsidR="002B139D" w:rsidRPr="0007164F" w:rsidRDefault="002B139D" w:rsidP="002B139D">
      <w:pPr>
        <w:rPr>
          <w:sz w:val="16"/>
        </w:rPr>
      </w:pPr>
      <w:r w:rsidRPr="0007164F">
        <w:rPr>
          <w:sz w:val="16"/>
        </w:rPr>
        <w:t>The Hill columnist and Fox contributor Joe Concha attacked the NEA, saying the focus on CRT and similar issues mentioned in the resolution will detract from teaching other skills: “While we’re focused on all those things you just mentioned, we’re going to continue to fall even further behind the rest of the industrial world in terms of educating our children and getting them ready for adulthood. But don't blame the teachers here, for the most part. Blame the teachers union.” [Fox News, The Faulkner Focus, 7/6/21]</w:t>
      </w:r>
    </w:p>
    <w:p w14:paraId="4A96567A" w14:textId="77777777" w:rsidR="002B139D" w:rsidRPr="0007164F" w:rsidRDefault="002B139D" w:rsidP="002B139D">
      <w:pPr>
        <w:rPr>
          <w:sz w:val="16"/>
        </w:rPr>
      </w:pPr>
      <w:r w:rsidRPr="0007164F">
        <w:rPr>
          <w:sz w:val="16"/>
        </w:rPr>
        <w:t>The Washington Examiner published an op-ed titled “The NEA prefers activism over unbiased history lessons.” [Washington Examiner, 7/6/21]</w:t>
      </w:r>
    </w:p>
    <w:p w14:paraId="048075D1" w14:textId="77777777" w:rsidR="002B139D" w:rsidRPr="0007164F" w:rsidRDefault="002B139D" w:rsidP="002B139D">
      <w:pPr>
        <w:rPr>
          <w:sz w:val="16"/>
        </w:rPr>
      </w:pPr>
      <w:r w:rsidRPr="0007164F">
        <w:rPr>
          <w:sz w:val="16"/>
        </w:rPr>
        <w:t>The Daily Wire published an op-ed titled “Teachers Union President Falsely Claims CRT Critics Want To Ban Schools From ‘Teaching History,’ ‘Discussing Racism’” [The Daily Wire, 7/5/21]</w:t>
      </w:r>
    </w:p>
    <w:p w14:paraId="4F349131" w14:textId="77777777" w:rsidR="002B139D" w:rsidRPr="0007164F" w:rsidRDefault="002B139D" w:rsidP="002B139D">
      <w:pPr>
        <w:rPr>
          <w:sz w:val="16"/>
        </w:rPr>
      </w:pPr>
      <w:r w:rsidRPr="0007164F">
        <w:rPr>
          <w:sz w:val="16"/>
        </w:rPr>
        <w:t xml:space="preserve">Right-leaning site Just the News published an article titled “Parents fight critical race theory as teacher's union commits over $127k to advance it.” The article pitted teachers unions against parents: “The teachers' union's plan to promote critical race theory comes amid a growing grassroots backlash of parents fighting against the influence of the ideology on educational curriculums in their school districts.” Additionally, the article quoted many anti-CRT activists who demonize the idea and insist it is a widespread issue. [Just the News, 7/5/21] </w:t>
      </w:r>
    </w:p>
    <w:p w14:paraId="2EB2DC78" w14:textId="77777777" w:rsidR="002B139D" w:rsidRPr="0007164F" w:rsidRDefault="002B139D" w:rsidP="002B139D">
      <w:pPr>
        <w:rPr>
          <w:sz w:val="16"/>
        </w:rPr>
      </w:pPr>
      <w:r w:rsidRPr="0007164F">
        <w:rPr>
          <w:sz w:val="16"/>
        </w:rPr>
        <w:t>The Daily Caller reported on the NEA resolution and repeatedly linked to work and tweets from Manhattan Institute fellow and anti-CRT activist Christopher Rufo. [The Daily Caller, 7/5/21, Media Matters, 6/23/21]</w:t>
      </w:r>
    </w:p>
    <w:p w14:paraId="1EC0AF01" w14:textId="77777777" w:rsidR="002B139D" w:rsidRPr="0007164F" w:rsidRDefault="002B139D" w:rsidP="002B139D">
      <w:pPr>
        <w:rPr>
          <w:sz w:val="16"/>
        </w:rPr>
      </w:pPr>
      <w:r w:rsidRPr="0007164F">
        <w:rPr>
          <w:sz w:val="16"/>
        </w:rPr>
        <w:t>The Gateway Pundit published an article titled “Nation’s Largest Teachers Union Approves Plan to Promote Hate-Based Critical Race Theory in All 50 States and 14,000 School Districts.” [The Gateway Pundit, 7/4/21]</w:t>
      </w:r>
    </w:p>
    <w:p w14:paraId="610670CF" w14:textId="77777777" w:rsidR="002B139D" w:rsidRPr="0007164F" w:rsidRDefault="002B139D" w:rsidP="002B139D">
      <w:pPr>
        <w:rPr>
          <w:sz w:val="16"/>
        </w:rPr>
      </w:pPr>
      <w:r w:rsidRPr="0007164F">
        <w:rPr>
          <w:sz w:val="16"/>
        </w:rPr>
        <w:t>Breitbart published an article on the NEA resolution titled “Nation’s Largest Teachers’ Union Resolves to Promote Critical Race Theory, Obstruct Critics.” The article described CRT as “Marxist” and claimed, “The NEA’s resolutions have undercut the left’s narrative that CRT is not being taught in K-12 schools, as Fox News reported Saturday.” [Breitbart, 7/4/21]</w:t>
      </w:r>
    </w:p>
    <w:p w14:paraId="4F229EEC" w14:textId="77777777" w:rsidR="002B139D" w:rsidRPr="0007164F" w:rsidRDefault="002B139D" w:rsidP="002B139D">
      <w:pPr>
        <w:rPr>
          <w:sz w:val="16"/>
        </w:rPr>
      </w:pPr>
      <w:r w:rsidRPr="0007164F">
        <w:rPr>
          <w:sz w:val="16"/>
        </w:rPr>
        <w:t>Rufo said on Twitter that the NEA proposal is proof that “the argument that ‘critical race theory isn't in K-12 schools’ is officially dead.” He claimed in a later tweet that CRT is the NEA’s #1 priority and that “the teachers union wants to double-down and impose this divisive ideology on your children." [Twitter, 7/3/21]</w:t>
      </w:r>
    </w:p>
    <w:p w14:paraId="7E37A8E2" w14:textId="77777777" w:rsidR="002B139D" w:rsidRPr="0007164F" w:rsidRDefault="002B139D" w:rsidP="002B139D">
      <w:pPr>
        <w:rPr>
          <w:sz w:val="16"/>
        </w:rPr>
      </w:pPr>
      <w:r w:rsidRPr="0007164F">
        <w:rPr>
          <w:sz w:val="16"/>
        </w:rPr>
        <w:t>RedState published an op-ed in response to the union’s CRT resolution titled “Kira Davis: No More Dancing Around...It's Time to End Teachers Unions.” It continued to say in bold lettering, “Teachers unions are a scourge and it is time to end them.” [RedState, 6/30/21]</w:t>
      </w:r>
    </w:p>
    <w:p w14:paraId="3856EE8C" w14:textId="77777777" w:rsidR="002B139D" w:rsidRPr="0007164F" w:rsidRDefault="002B139D" w:rsidP="002B139D">
      <w:pPr>
        <w:rPr>
          <w:u w:val="single"/>
        </w:rPr>
      </w:pPr>
      <w:r w:rsidRPr="0086281F">
        <w:rPr>
          <w:rStyle w:val="Emphasis"/>
          <w:highlight w:val="green"/>
        </w:rPr>
        <w:t>Accusing unions</w:t>
      </w:r>
      <w:r w:rsidRPr="0086281F">
        <w:rPr>
          <w:highlight w:val="green"/>
          <w:u w:val="single"/>
        </w:rPr>
        <w:t xml:space="preserve"> and the CDC of </w:t>
      </w:r>
      <w:r w:rsidRPr="0086281F">
        <w:rPr>
          <w:rStyle w:val="Emphasis"/>
          <w:highlight w:val="green"/>
        </w:rPr>
        <w:t>corruption</w:t>
      </w:r>
    </w:p>
    <w:p w14:paraId="7A0A41DB" w14:textId="77777777" w:rsidR="002B139D" w:rsidRPr="0007164F" w:rsidRDefault="002B139D" w:rsidP="002B139D">
      <w:pPr>
        <w:rPr>
          <w:sz w:val="16"/>
        </w:rPr>
      </w:pPr>
      <w:r w:rsidRPr="0007164F">
        <w:rPr>
          <w:u w:val="single"/>
        </w:rPr>
        <w:t xml:space="preserve">Right-wing media also attacked </w:t>
      </w:r>
      <w:r w:rsidRPr="00012DAC">
        <w:rPr>
          <w:rStyle w:val="Emphasis"/>
        </w:rPr>
        <w:t>teachers’ unions</w:t>
      </w:r>
      <w:r w:rsidRPr="0007164F">
        <w:rPr>
          <w:u w:val="single"/>
        </w:rPr>
        <w:t xml:space="preserve"> that were trying to ensure safe working conditions amid the global </w:t>
      </w:r>
      <w:r w:rsidRPr="00012DAC">
        <w:rPr>
          <w:rStyle w:val="Emphasis"/>
        </w:rPr>
        <w:t>COVID-19</w:t>
      </w:r>
      <w:r w:rsidRPr="0007164F">
        <w:rPr>
          <w:u w:val="single"/>
        </w:rPr>
        <w:t xml:space="preserve"> pandemic</w:t>
      </w:r>
      <w:r w:rsidRPr="0007164F">
        <w:rPr>
          <w:sz w:val="16"/>
        </w:rPr>
        <w:t xml:space="preserve">. </w:t>
      </w:r>
    </w:p>
    <w:p w14:paraId="768D55F5" w14:textId="77777777" w:rsidR="002B139D" w:rsidRPr="0007164F" w:rsidRDefault="002B139D" w:rsidP="002B139D">
      <w:pPr>
        <w:rPr>
          <w:sz w:val="16"/>
        </w:rPr>
      </w:pPr>
      <w:r w:rsidRPr="0007164F">
        <w:rPr>
          <w:sz w:val="16"/>
        </w:rPr>
        <w:t xml:space="preserve">After emails between the American Federation of Teachers and the Centers for Disease Control and Prevention about safe school reopenings were published, </w:t>
      </w:r>
      <w:r w:rsidRPr="0007164F">
        <w:rPr>
          <w:u w:val="single"/>
        </w:rPr>
        <w:t>right-wing media accused the AFT of “</w:t>
      </w:r>
      <w:r w:rsidRPr="00012DAC">
        <w:rPr>
          <w:rStyle w:val="Emphasis"/>
        </w:rPr>
        <w:t>lobbying</w:t>
      </w:r>
      <w:r w:rsidRPr="0007164F">
        <w:rPr>
          <w:u w:val="single"/>
        </w:rPr>
        <w:t xml:space="preserve">” the </w:t>
      </w:r>
      <w:r w:rsidRPr="00012DAC">
        <w:rPr>
          <w:rStyle w:val="Emphasis"/>
        </w:rPr>
        <w:t>CDC</w:t>
      </w:r>
      <w:r w:rsidRPr="0007164F">
        <w:rPr>
          <w:sz w:val="16"/>
        </w:rPr>
        <w:t xml:space="preserve">. </w:t>
      </w:r>
    </w:p>
    <w:p w14:paraId="27278B52" w14:textId="77777777" w:rsidR="002B139D" w:rsidRPr="0007164F" w:rsidRDefault="002B139D" w:rsidP="002B139D">
      <w:pPr>
        <w:rPr>
          <w:sz w:val="16"/>
        </w:rPr>
      </w:pPr>
      <w:r w:rsidRPr="0007164F">
        <w:rPr>
          <w:sz w:val="16"/>
        </w:rPr>
        <w:t xml:space="preserve">The New York Post, which first published the story, framed the emails as scandalous, even though the CDC had said in February that it would be working with educators to discuss safe school reopenings. </w:t>
      </w:r>
    </w:p>
    <w:p w14:paraId="3318913F" w14:textId="77777777" w:rsidR="002B139D" w:rsidRPr="0007164F" w:rsidRDefault="002B139D" w:rsidP="002B139D">
      <w:pPr>
        <w:rPr>
          <w:sz w:val="16"/>
        </w:rPr>
      </w:pPr>
      <w:r w:rsidRPr="0007164F">
        <w:rPr>
          <w:sz w:val="16"/>
        </w:rPr>
        <w:t xml:space="preserve">Furthermore, there was data showing that teachers in schools had higher rates of coronavirus cases than other members of the community. </w:t>
      </w:r>
      <w:r w:rsidRPr="0007164F">
        <w:rPr>
          <w:u w:val="single"/>
        </w:rPr>
        <w:t>Legitimate safety concerns were articulated to the CDC over email</w:t>
      </w:r>
      <w:r w:rsidRPr="0007164F">
        <w:rPr>
          <w:sz w:val="16"/>
        </w:rPr>
        <w:t xml:space="preserve">, </w:t>
      </w:r>
      <w:r w:rsidRPr="0007164F">
        <w:rPr>
          <w:u w:val="single"/>
        </w:rPr>
        <w:t xml:space="preserve">yet </w:t>
      </w:r>
      <w:r w:rsidRPr="0086281F">
        <w:rPr>
          <w:highlight w:val="green"/>
          <w:u w:val="single"/>
        </w:rPr>
        <w:t xml:space="preserve">right-wing media </w:t>
      </w:r>
      <w:r w:rsidRPr="0086281F">
        <w:rPr>
          <w:rStyle w:val="Emphasis"/>
          <w:highlight w:val="green"/>
        </w:rPr>
        <w:t>scandalized</w:t>
      </w:r>
      <w:r w:rsidRPr="0086281F">
        <w:rPr>
          <w:highlight w:val="green"/>
          <w:u w:val="single"/>
        </w:rPr>
        <w:t xml:space="preserve"> the story</w:t>
      </w:r>
      <w:r w:rsidRPr="0007164F">
        <w:rPr>
          <w:u w:val="single"/>
        </w:rPr>
        <w:t xml:space="preserve"> in a predictable effort </w:t>
      </w:r>
      <w:r w:rsidRPr="0086281F">
        <w:rPr>
          <w:highlight w:val="green"/>
          <w:u w:val="single"/>
        </w:rPr>
        <w:t xml:space="preserve">to </w:t>
      </w:r>
      <w:r w:rsidRPr="0086281F">
        <w:rPr>
          <w:rStyle w:val="Emphasis"/>
          <w:highlight w:val="green"/>
        </w:rPr>
        <w:t>vilify</w:t>
      </w:r>
      <w:r w:rsidRPr="0086281F">
        <w:rPr>
          <w:highlight w:val="green"/>
          <w:u w:val="single"/>
        </w:rPr>
        <w:t xml:space="preserve"> the educators' </w:t>
      </w:r>
      <w:r w:rsidRPr="0086281F">
        <w:rPr>
          <w:rStyle w:val="Emphasis"/>
          <w:highlight w:val="green"/>
        </w:rPr>
        <w:t>union</w:t>
      </w:r>
      <w:r w:rsidRPr="0007164F">
        <w:rPr>
          <w:sz w:val="16"/>
        </w:rPr>
        <w:t xml:space="preserve">.  </w:t>
      </w:r>
    </w:p>
    <w:p w14:paraId="5088EA2A" w14:textId="77777777" w:rsidR="002B139D" w:rsidRPr="0007164F" w:rsidRDefault="002B139D" w:rsidP="002B139D">
      <w:pPr>
        <w:rPr>
          <w:sz w:val="16"/>
        </w:rPr>
      </w:pPr>
      <w:r w:rsidRPr="0007164F">
        <w:rPr>
          <w:sz w:val="16"/>
        </w:rPr>
        <w:t>The New York Post published the emails, framing the exchange in the headline as “Powerful teachers union influenced CDC on school reopenings, emails show.” [The New York Post, 5/1/21]</w:t>
      </w:r>
    </w:p>
    <w:p w14:paraId="2F8C23A7" w14:textId="77777777" w:rsidR="002B139D" w:rsidRPr="0007164F" w:rsidRDefault="002B139D" w:rsidP="002B139D">
      <w:pPr>
        <w:rPr>
          <w:sz w:val="16"/>
        </w:rPr>
      </w:pPr>
      <w:r w:rsidRPr="0007164F">
        <w:rPr>
          <w:sz w:val="16"/>
        </w:rPr>
        <w:t>On Fox &amp; Friends Weekend, co-host Pete Hegseth mocked the AFT’s concerns for teachers’ safety, saying that “they’re rigging it so they don’t have to go to work.” Co-host Will Cain chimed in: “This wasn't the AFT lobbying the CDC. This was the AFT puppeteering the CDC.” He continued, ranting after he quoted the CDC’s statement on discussions with the AFT: “The education of your children be damned. That’s the takeaway in the end that we need to understand. There is no sacrifice too great, including the education of our children, to stand in the way of the political agenda of things like the teachers unions and their manipulation of our government bureaucracies, like the CDC.” [Fox News, Fox &amp; Friends Weekend, 5/2/21]</w:t>
      </w:r>
    </w:p>
    <w:p w14:paraId="2E4081B4" w14:textId="77777777" w:rsidR="002B139D" w:rsidRPr="0007164F" w:rsidRDefault="002B139D" w:rsidP="002B139D">
      <w:pPr>
        <w:rPr>
          <w:sz w:val="16"/>
        </w:rPr>
      </w:pPr>
      <w:r w:rsidRPr="0007164F">
        <w:rPr>
          <w:sz w:val="16"/>
        </w:rPr>
        <w:t>The next day on Fox &amp; Friends, co-host Brian Kilmeade called the discussion between the AFT and the CDC “outrageous,” saying: “The people that should be most outraged, if they are surprised by this, is everybody involved in the Biden administration. They should be outraged by what is happening. Why are the unions talking to the CDC? I want my science to be pure, reporting to me. I don't want them dealing with any union or any outside group. They should be outraged by it -- unless they knew, and they were complicit all along.” [Fox News, Fox &amp; Friends, 5/3/21]</w:t>
      </w:r>
    </w:p>
    <w:p w14:paraId="7BBCAD87" w14:textId="77777777" w:rsidR="002B139D" w:rsidRPr="0007164F" w:rsidRDefault="002B139D" w:rsidP="002B139D">
      <w:pPr>
        <w:rPr>
          <w:sz w:val="16"/>
        </w:rPr>
      </w:pPr>
      <w:r w:rsidRPr="0007164F">
        <w:rPr>
          <w:sz w:val="16"/>
        </w:rPr>
        <w:t>On Fox’s America’s Newsroom that day, co-anchor Dana Perino made a nonsensical comparison about this discussion, calling it a “bombshell scandal”: “It's as if -- for comparison’s sake, imagine that ExxonMobil was writing specific guidance on climate change issues and giving it to a Republican administration at the Department of Energy, and they issued it.” [Fox News, America’s Newsroom, 5/3/21]</w:t>
      </w:r>
    </w:p>
    <w:p w14:paraId="105A1DC4" w14:textId="77777777" w:rsidR="002B139D" w:rsidRPr="0007164F" w:rsidRDefault="002B139D" w:rsidP="002B139D">
      <w:pPr>
        <w:rPr>
          <w:sz w:val="16"/>
        </w:rPr>
      </w:pPr>
      <w:r w:rsidRPr="0007164F">
        <w:rPr>
          <w:sz w:val="16"/>
        </w:rPr>
        <w:t>On Fox’s Outnumbered, Fox contributor Karl Rove noted that the AFT also sent the CDC emails to White House officials, calling it “a particularly thuggish move.” Later in the segment, Rove lambasted the AFT for its political donations to Democrats and connected that to political actions in the union’s favor. “This is a big, giant, expensive gift to the teachers union,” he said of school COVID-19 relief funding, “and they got it in part because they gave a lot of political money and they provide a lot of political muscle to Democratic candidates,” he said. [Fox News, Outnumbered, 5/3/21]</w:t>
      </w:r>
    </w:p>
    <w:p w14:paraId="6C349622" w14:textId="77777777" w:rsidR="002B139D" w:rsidRPr="0007164F" w:rsidRDefault="002B139D" w:rsidP="002B139D">
      <w:pPr>
        <w:rPr>
          <w:sz w:val="16"/>
        </w:rPr>
      </w:pPr>
      <w:r w:rsidRPr="0007164F">
        <w:rPr>
          <w:sz w:val="16"/>
        </w:rPr>
        <w:t>Sinclair’s The National Desk interviewed right-wing school privatization advocate Jeanne Allen of the Center for Education Reform, who demanded AFT President Randi Weingarten resign and claimed the AFT got school reopenings delayed. [Sinclair Broadcast Group, The National Desk, 5/5/21]</w:t>
      </w:r>
    </w:p>
    <w:p w14:paraId="38707D74" w14:textId="77777777" w:rsidR="002B139D" w:rsidRPr="0007164F" w:rsidRDefault="002B139D" w:rsidP="002B139D">
      <w:pPr>
        <w:rPr>
          <w:u w:val="single"/>
        </w:rPr>
      </w:pPr>
      <w:r w:rsidRPr="0086281F">
        <w:rPr>
          <w:highlight w:val="green"/>
          <w:u w:val="single"/>
        </w:rPr>
        <w:t xml:space="preserve">Blaming </w:t>
      </w:r>
      <w:r w:rsidRPr="0086281F">
        <w:rPr>
          <w:rStyle w:val="Emphasis"/>
          <w:highlight w:val="green"/>
        </w:rPr>
        <w:t>unions</w:t>
      </w:r>
      <w:r w:rsidRPr="0086281F">
        <w:rPr>
          <w:highlight w:val="green"/>
          <w:u w:val="single"/>
        </w:rPr>
        <w:t xml:space="preserve"> for global </w:t>
      </w:r>
      <w:r w:rsidRPr="0086281F">
        <w:rPr>
          <w:rStyle w:val="Emphasis"/>
          <w:highlight w:val="green"/>
        </w:rPr>
        <w:t>supply chain shortages</w:t>
      </w:r>
    </w:p>
    <w:p w14:paraId="4E89A295" w14:textId="77777777" w:rsidR="002B139D" w:rsidRPr="0007164F" w:rsidRDefault="002B139D" w:rsidP="002B139D">
      <w:pPr>
        <w:rPr>
          <w:sz w:val="16"/>
        </w:rPr>
      </w:pPr>
      <w:r w:rsidRPr="0007164F">
        <w:rPr>
          <w:u w:val="single"/>
        </w:rPr>
        <w:t xml:space="preserve">After ports in Los Angeles were overloaded with cargo, </w:t>
      </w:r>
      <w:r w:rsidRPr="00012DAC">
        <w:rPr>
          <w:rStyle w:val="Emphasis"/>
        </w:rPr>
        <w:t>right-wing media</w:t>
      </w:r>
      <w:r w:rsidRPr="0007164F">
        <w:rPr>
          <w:u w:val="single"/>
        </w:rPr>
        <w:t xml:space="preserve"> sought to blame unions for the </w:t>
      </w:r>
      <w:r w:rsidRPr="00012DAC">
        <w:rPr>
          <w:rStyle w:val="Emphasis"/>
        </w:rPr>
        <w:t>supply chain disruptions</w:t>
      </w:r>
      <w:r w:rsidRPr="0007164F">
        <w:rPr>
          <w:u w:val="single"/>
        </w:rPr>
        <w:t xml:space="preserve"> </w:t>
      </w:r>
      <w:r w:rsidRPr="0086281F">
        <w:rPr>
          <w:highlight w:val="green"/>
          <w:u w:val="single"/>
        </w:rPr>
        <w:t>caused by the</w:t>
      </w:r>
      <w:r w:rsidRPr="0007164F">
        <w:rPr>
          <w:u w:val="single"/>
        </w:rPr>
        <w:t xml:space="preserve"> </w:t>
      </w:r>
      <w:r w:rsidRPr="0086281F">
        <w:rPr>
          <w:rStyle w:val="Emphasis"/>
          <w:highlight w:val="green"/>
        </w:rPr>
        <w:t>backup</w:t>
      </w:r>
      <w:r w:rsidRPr="0007164F">
        <w:rPr>
          <w:u w:val="single"/>
        </w:rPr>
        <w:t>.</w:t>
      </w:r>
      <w:r w:rsidRPr="0007164F">
        <w:rPr>
          <w:sz w:val="16"/>
        </w:rPr>
        <w:t xml:space="preserve"> In reality, the supply chain issues aren’t even unique to U.S. ports; there have been significant global disruptions in manufacturing and distribution in many industries as a result of COVID-19. </w:t>
      </w:r>
    </w:p>
    <w:p w14:paraId="112F06FF" w14:textId="77777777" w:rsidR="002B139D" w:rsidRPr="0007164F" w:rsidRDefault="002B139D" w:rsidP="002B139D">
      <w:pPr>
        <w:rPr>
          <w:sz w:val="16"/>
        </w:rPr>
      </w:pPr>
      <w:r w:rsidRPr="0007164F">
        <w:rPr>
          <w:sz w:val="16"/>
        </w:rPr>
        <w:t xml:space="preserve">The Washington Post explained that labor cuts by railroad transportation companies added to the problem. Unions have expressed their willingness to cooperate with management to expedite the unloading and distribution of cargo, however unions say management has been unwilling to address hiring rates of union workers. </w:t>
      </w:r>
    </w:p>
    <w:p w14:paraId="542C2872" w14:textId="77777777" w:rsidR="002B139D" w:rsidRPr="0007164F" w:rsidRDefault="002B139D" w:rsidP="002B139D">
      <w:pPr>
        <w:rPr>
          <w:sz w:val="16"/>
        </w:rPr>
      </w:pPr>
      <w:r w:rsidRPr="0007164F">
        <w:rPr>
          <w:sz w:val="16"/>
        </w:rPr>
        <w:t xml:space="preserve">Rather than explaining the complexities behind the port congestion, right-wing news ran with a tired anti-union angle. </w:t>
      </w:r>
    </w:p>
    <w:p w14:paraId="3D188604" w14:textId="77777777" w:rsidR="002B139D" w:rsidRPr="0007164F" w:rsidRDefault="002B139D" w:rsidP="002B139D">
      <w:pPr>
        <w:rPr>
          <w:sz w:val="16"/>
        </w:rPr>
      </w:pPr>
      <w:r w:rsidRPr="0007164F">
        <w:rPr>
          <w:sz w:val="16"/>
        </w:rPr>
        <w:t xml:space="preserve">Fox &amp; Friends co-host Steve Doocy invited Rep. Darrell Issa (R-CA) to blame unions for a backlog of container ships at California ports. Doocy asked, “How big a problem are the unions out there when it comes to getting the stuff off?” Issa replied of the workers, “They are good people. They just cannot get their union to let them expand the force to meet the requirement, and that's got to change.” [Fox News, Fox &amp; Friends, 10/22/21] </w:t>
      </w:r>
    </w:p>
    <w:p w14:paraId="70DA10CE" w14:textId="77777777" w:rsidR="002B139D" w:rsidRPr="0007164F" w:rsidRDefault="002B139D" w:rsidP="002B139D">
      <w:pPr>
        <w:rPr>
          <w:sz w:val="16"/>
        </w:rPr>
      </w:pPr>
      <w:r w:rsidRPr="0007164F">
        <w:rPr>
          <w:sz w:val="16"/>
        </w:rPr>
        <w:t>Doocy later cited Issa to blame unions for the supply chain problems: “He did not blame the truck drivers. He blames the unions. And, remember, it was last week that Joe Biden said hey, I sat down and talked to Walmart and I talked to FedEx and I talked to the unions, and they’ve agreed to offload stuff at night and the unions will work at night. So clearly, according to Darrell Issa, you can blame the unions for a lot of the problem.” [Fox News, Fox &amp; Friends, 10/22/21]</w:t>
      </w:r>
    </w:p>
    <w:p w14:paraId="78C3A85E" w14:textId="77777777" w:rsidR="002B139D" w:rsidRPr="0007164F" w:rsidRDefault="002B139D" w:rsidP="002B139D">
      <w:pPr>
        <w:rPr>
          <w:sz w:val="16"/>
        </w:rPr>
      </w:pPr>
      <w:r w:rsidRPr="0007164F">
        <w:rPr>
          <w:sz w:val="16"/>
        </w:rPr>
        <w:t>The Daily Caller published a piece titled “Labor Strikes Are Exploding Across The US Amid Supply Chain Chaos, Vaccine Mandates,” which highlighted labor strikes as “potentially painting a grim picture for consumers about to start their holiday shopping.” [The Daily Caller, 10/18/21]</w:t>
      </w:r>
    </w:p>
    <w:p w14:paraId="051F0FD2" w14:textId="77777777" w:rsidR="002B139D" w:rsidRPr="0007164F" w:rsidRDefault="002B139D" w:rsidP="002B139D">
      <w:pPr>
        <w:rPr>
          <w:sz w:val="16"/>
        </w:rPr>
      </w:pPr>
      <w:r w:rsidRPr="0007164F">
        <w:rPr>
          <w:sz w:val="16"/>
        </w:rPr>
        <w:t>The far-right blog Breitbart published several anti-union pieces that blamed unions for slow unloading of the docks while ignoring the port management’s role. [Breitbart News, 10/29/21, 10/27/21, 10/26/21]</w:t>
      </w:r>
    </w:p>
    <w:p w14:paraId="13AE8D89" w14:textId="77777777" w:rsidR="002B139D" w:rsidRPr="0007164F" w:rsidRDefault="002B139D" w:rsidP="002B139D">
      <w:pPr>
        <w:rPr>
          <w:sz w:val="16"/>
        </w:rPr>
      </w:pPr>
      <w:r w:rsidRPr="0007164F">
        <w:rPr>
          <w:sz w:val="16"/>
        </w:rPr>
        <w:t>The Federalist published a piece titled “Unionizing Truckers Will Only Make The Supply Chain Crisis Worse” that claimed unions would add unnecessary regulations and not improve wages. The author’s claim that unions could not raise wages as trucking companies are “maxed out” on what they can pay experienced drivers appears to be dubious. The author does not cite evidence, and the trucking industry has increased its profitability this year. [The Federalist, 12/7/21; Fastcapital360, 11/30/21]</w:t>
      </w:r>
    </w:p>
    <w:p w14:paraId="2A78749F" w14:textId="77777777" w:rsidR="002B139D" w:rsidRPr="00F57F20" w:rsidRDefault="002B139D" w:rsidP="002B139D">
      <w:pPr>
        <w:pStyle w:val="Heading4"/>
      </w:pPr>
      <w:r>
        <w:t xml:space="preserve">3---The NLRB </w:t>
      </w:r>
      <w:r w:rsidRPr="007F74B9">
        <w:rPr>
          <w:u w:val="single"/>
        </w:rPr>
        <w:t>lacks</w:t>
      </w:r>
      <w:r>
        <w:t xml:space="preserve"> a quorum </w:t>
      </w:r>
      <w:r w:rsidRPr="007F74B9">
        <w:rPr>
          <w:u w:val="single"/>
        </w:rPr>
        <w:t>now</w:t>
      </w:r>
      <w:r>
        <w:t xml:space="preserve">. Even if the plan restores it, the board will face </w:t>
      </w:r>
      <w:r w:rsidRPr="00553F8C">
        <w:rPr>
          <w:u w:val="single"/>
        </w:rPr>
        <w:t>longstanding</w:t>
      </w:r>
      <w:r>
        <w:t xml:space="preserve"> issues in maintaining </w:t>
      </w:r>
      <w:r w:rsidRPr="00553F8C">
        <w:rPr>
          <w:u w:val="single"/>
        </w:rPr>
        <w:t>majority votes</w:t>
      </w:r>
      <w:r>
        <w:t xml:space="preserve"> in cases</w:t>
      </w:r>
      <w:r w:rsidRPr="00483DFA">
        <w:rPr>
          <w:b w:val="0"/>
          <w:bCs/>
        </w:rPr>
        <w:t>,</w:t>
      </w:r>
      <w:r>
        <w:t xml:space="preserve"> </w:t>
      </w:r>
      <w:r>
        <w:rPr>
          <w:b w:val="0"/>
          <w:bCs/>
        </w:rPr>
        <w:t xml:space="preserve">especially with </w:t>
      </w:r>
      <w:r w:rsidRPr="00553F8C">
        <w:rPr>
          <w:b w:val="0"/>
          <w:bCs/>
          <w:u w:val="single"/>
        </w:rPr>
        <w:t>two Republicans</w:t>
      </w:r>
      <w:r>
        <w:rPr>
          <w:b w:val="0"/>
          <w:bCs/>
        </w:rPr>
        <w:t xml:space="preserve"> and </w:t>
      </w:r>
      <w:r w:rsidRPr="00553F8C">
        <w:rPr>
          <w:b w:val="0"/>
          <w:bCs/>
          <w:u w:val="single"/>
        </w:rPr>
        <w:t>one Democrat</w:t>
      </w:r>
      <w:r>
        <w:rPr>
          <w:b w:val="0"/>
          <w:bCs/>
        </w:rPr>
        <w:t xml:space="preserve"> on the board</w:t>
      </w:r>
      <w:r w:rsidRPr="00483DFA">
        <w:t>.</w:t>
      </w:r>
      <w:r>
        <w:rPr>
          <w:b w:val="0"/>
          <w:bCs/>
        </w:rPr>
        <w:t xml:space="preserve"> </w:t>
      </w:r>
      <w:r>
        <w:t xml:space="preserve">Employers will remain </w:t>
      </w:r>
      <w:r w:rsidRPr="00553F8C">
        <w:rPr>
          <w:u w:val="single"/>
        </w:rPr>
        <w:t>skeptical</w:t>
      </w:r>
      <w:r>
        <w:t xml:space="preserve"> of the </w:t>
      </w:r>
      <w:r w:rsidRPr="00553F8C">
        <w:rPr>
          <w:u w:val="single"/>
        </w:rPr>
        <w:t>quorum</w:t>
      </w:r>
      <w:r w:rsidRPr="007F74B9">
        <w:rPr>
          <w:b w:val="0"/>
          <w:bCs/>
        </w:rPr>
        <w:t xml:space="preserve">, and worker-friendly case laws </w:t>
      </w:r>
      <w:r w:rsidRPr="00F57F20">
        <w:rPr>
          <w:b w:val="0"/>
          <w:bCs/>
        </w:rPr>
        <w:t>hurt</w:t>
      </w:r>
      <w:r>
        <w:rPr>
          <w:b w:val="0"/>
          <w:bCs/>
        </w:rPr>
        <w:t xml:space="preserve"> </w:t>
      </w:r>
      <w:r w:rsidRPr="00F57F20">
        <w:rPr>
          <w:b w:val="0"/>
          <w:bCs/>
          <w:u w:val="single"/>
        </w:rPr>
        <w:t>companies</w:t>
      </w:r>
      <w:r>
        <w:rPr>
          <w:b w:val="0"/>
          <w:bCs/>
        </w:rPr>
        <w:t>.</w:t>
      </w:r>
    </w:p>
    <w:p w14:paraId="6A1EC5E9" w14:textId="77777777" w:rsidR="002B139D" w:rsidRDefault="002B139D" w:rsidP="002B139D">
      <w:r w:rsidRPr="005D0DF5">
        <w:rPr>
          <w:rStyle w:val="Style13ptBold"/>
        </w:rPr>
        <w:t>Iafolla 25</w:t>
      </w:r>
      <w:r>
        <w:t xml:space="preserve"> – Senior Legal Reporter focusing on the National Labor Relations Board at Bloomberg Law, M.A. in Print Journalism from the University of Southern California. </w:t>
      </w:r>
    </w:p>
    <w:p w14:paraId="399B66CB" w14:textId="77777777" w:rsidR="002B139D" w:rsidRPr="005D0DF5" w:rsidRDefault="002B139D" w:rsidP="002B139D">
      <w:r>
        <w:t xml:space="preserve">Robert Iafolla, “NLRB Facing ‘Lost Year’ on New Precedents Despite Path to Quorum,” 7/21/2025, Bloomberg Law, </w:t>
      </w:r>
      <w:r w:rsidRPr="005D0DF5">
        <w:t>https://news.bloomberglaw.com/daily-labor-report/nlrb-facing-lost-year-on-new-precedents-despite-path-to-quorum</w:t>
      </w:r>
    </w:p>
    <w:p w14:paraId="19C349D9" w14:textId="77777777" w:rsidR="002B139D" w:rsidRPr="00F01114" w:rsidRDefault="002B139D" w:rsidP="002B139D">
      <w:pPr>
        <w:rPr>
          <w:sz w:val="16"/>
        </w:rPr>
      </w:pPr>
      <w:r w:rsidRPr="0008714F">
        <w:rPr>
          <w:highlight w:val="green"/>
          <w:u w:val="single"/>
        </w:rPr>
        <w:t xml:space="preserve">While </w:t>
      </w:r>
      <w:r w:rsidRPr="0008714F">
        <w:rPr>
          <w:rStyle w:val="Emphasis"/>
          <w:highlight w:val="green"/>
        </w:rPr>
        <w:t>Senate approval</w:t>
      </w:r>
      <w:r w:rsidRPr="0008714F">
        <w:rPr>
          <w:highlight w:val="green"/>
          <w:u w:val="single"/>
        </w:rPr>
        <w:t xml:space="preserve"> of</w:t>
      </w:r>
      <w:r w:rsidRPr="00F01114">
        <w:rPr>
          <w:sz w:val="16"/>
        </w:rPr>
        <w:t xml:space="preserve"> President Donald </w:t>
      </w:r>
      <w:r w:rsidRPr="0008714F">
        <w:rPr>
          <w:highlight w:val="green"/>
          <w:u w:val="single"/>
        </w:rPr>
        <w:t>Trump’s</w:t>
      </w:r>
      <w:r w:rsidRPr="00F01114">
        <w:rPr>
          <w:sz w:val="16"/>
        </w:rPr>
        <w:t xml:space="preserve"> </w:t>
      </w:r>
      <w:r w:rsidRPr="00553F8C">
        <w:rPr>
          <w:rStyle w:val="Emphasis"/>
        </w:rPr>
        <w:t>N</w:t>
      </w:r>
      <w:r w:rsidRPr="00F01114">
        <w:rPr>
          <w:sz w:val="16"/>
        </w:rPr>
        <w:t xml:space="preserve">ational </w:t>
      </w:r>
      <w:r w:rsidRPr="00553F8C">
        <w:rPr>
          <w:rStyle w:val="Emphasis"/>
        </w:rPr>
        <w:t>L</w:t>
      </w:r>
      <w:r w:rsidRPr="00F01114">
        <w:rPr>
          <w:sz w:val="16"/>
        </w:rPr>
        <w:t xml:space="preserve">abor </w:t>
      </w:r>
      <w:r w:rsidRPr="00553F8C">
        <w:rPr>
          <w:rStyle w:val="Emphasis"/>
        </w:rPr>
        <w:t>R</w:t>
      </w:r>
      <w:r w:rsidRPr="00F01114">
        <w:rPr>
          <w:sz w:val="16"/>
        </w:rPr>
        <w:t xml:space="preserve">elations </w:t>
      </w:r>
      <w:r w:rsidRPr="00553F8C">
        <w:rPr>
          <w:rStyle w:val="Emphasis"/>
        </w:rPr>
        <w:t>B</w:t>
      </w:r>
      <w:r w:rsidRPr="00F01114">
        <w:rPr>
          <w:sz w:val="16"/>
        </w:rPr>
        <w:t xml:space="preserve">oard </w:t>
      </w:r>
      <w:r w:rsidRPr="0008714F">
        <w:rPr>
          <w:highlight w:val="green"/>
          <w:u w:val="single"/>
        </w:rPr>
        <w:t>nominees will restore its quorum</w:t>
      </w:r>
      <w:r w:rsidRPr="00F01114">
        <w:rPr>
          <w:sz w:val="16"/>
        </w:rPr>
        <w:t xml:space="preserve">, restarting its ability to issue decisions, </w:t>
      </w:r>
      <w:r w:rsidRPr="0008714F">
        <w:rPr>
          <w:highlight w:val="green"/>
          <w:u w:val="single"/>
        </w:rPr>
        <w:t>the board’s</w:t>
      </w:r>
      <w:r w:rsidRPr="00F01114">
        <w:rPr>
          <w:u w:val="single"/>
        </w:rPr>
        <w:t xml:space="preserve"> Biden-era </w:t>
      </w:r>
      <w:r w:rsidRPr="0008714F">
        <w:rPr>
          <w:rStyle w:val="Emphasis"/>
          <w:highlight w:val="green"/>
        </w:rPr>
        <w:t>precedents</w:t>
      </w:r>
      <w:r w:rsidRPr="0008714F">
        <w:rPr>
          <w:highlight w:val="green"/>
          <w:u w:val="single"/>
        </w:rPr>
        <w:t xml:space="preserve"> are likely to </w:t>
      </w:r>
      <w:r w:rsidRPr="0008714F">
        <w:rPr>
          <w:rStyle w:val="Emphasis"/>
          <w:highlight w:val="green"/>
        </w:rPr>
        <w:t>remain unchanged</w:t>
      </w:r>
      <w:r w:rsidRPr="00F01114">
        <w:rPr>
          <w:u w:val="single"/>
        </w:rPr>
        <w:t xml:space="preserve"> after the two Republican candidates are confirmed</w:t>
      </w:r>
      <w:r w:rsidRPr="00F01114">
        <w:rPr>
          <w:sz w:val="16"/>
        </w:rPr>
        <w:t>.</w:t>
      </w:r>
    </w:p>
    <w:p w14:paraId="73F4C3F9" w14:textId="77777777" w:rsidR="002B139D" w:rsidRPr="00F01114" w:rsidRDefault="002B139D" w:rsidP="002B139D">
      <w:pPr>
        <w:rPr>
          <w:sz w:val="16"/>
        </w:rPr>
      </w:pPr>
      <w:r w:rsidRPr="00F01114">
        <w:rPr>
          <w:sz w:val="16"/>
        </w:rPr>
        <w:t xml:space="preserve">Scott </w:t>
      </w:r>
      <w:r w:rsidRPr="0008714F">
        <w:rPr>
          <w:rStyle w:val="Emphasis"/>
          <w:highlight w:val="green"/>
        </w:rPr>
        <w:t>Mayer</w:t>
      </w:r>
      <w:r w:rsidRPr="00F01114">
        <w:rPr>
          <w:sz w:val="16"/>
        </w:rPr>
        <w:t xml:space="preserve">, chief labor counsel at the Boeing Co., </w:t>
      </w:r>
      <w:r w:rsidRPr="0008714F">
        <w:rPr>
          <w:highlight w:val="green"/>
          <w:u w:val="single"/>
        </w:rPr>
        <w:t>and</w:t>
      </w:r>
      <w:r w:rsidRPr="00F01114">
        <w:rPr>
          <w:sz w:val="16"/>
        </w:rPr>
        <w:t xml:space="preserve"> James </w:t>
      </w:r>
      <w:r w:rsidRPr="0008714F">
        <w:rPr>
          <w:rStyle w:val="Emphasis"/>
          <w:highlight w:val="green"/>
        </w:rPr>
        <w:t>Murphy</w:t>
      </w:r>
      <w:r w:rsidRPr="00F01114">
        <w:rPr>
          <w:sz w:val="16"/>
        </w:rPr>
        <w:t xml:space="preserve">, a former career NLRB lawyer, </w:t>
      </w:r>
      <w:r w:rsidRPr="0008714F">
        <w:rPr>
          <w:rStyle w:val="Emphasis"/>
          <w:highlight w:val="green"/>
        </w:rPr>
        <w:t>lack</w:t>
      </w:r>
      <w:r w:rsidRPr="0008714F">
        <w:rPr>
          <w:highlight w:val="green"/>
          <w:u w:val="single"/>
        </w:rPr>
        <w:t xml:space="preserve"> a realistic </w:t>
      </w:r>
      <w:r w:rsidRPr="0008714F">
        <w:rPr>
          <w:rStyle w:val="Emphasis"/>
          <w:highlight w:val="green"/>
        </w:rPr>
        <w:t>timeline</w:t>
      </w:r>
      <w:r w:rsidRPr="0008714F">
        <w:rPr>
          <w:highlight w:val="green"/>
          <w:u w:val="single"/>
        </w:rPr>
        <w:t xml:space="preserve"> to join the board before</w:t>
      </w:r>
      <w:r w:rsidRPr="00F01114">
        <w:rPr>
          <w:sz w:val="16"/>
        </w:rPr>
        <w:t xml:space="preserve"> Chair Marvin </w:t>
      </w:r>
      <w:r w:rsidRPr="0008714F">
        <w:rPr>
          <w:highlight w:val="green"/>
          <w:u w:val="single"/>
        </w:rPr>
        <w:t>Kaplan’s</w:t>
      </w:r>
      <w:r w:rsidRPr="00F01114">
        <w:rPr>
          <w:u w:val="single"/>
        </w:rPr>
        <w:t xml:space="preserve"> </w:t>
      </w:r>
      <w:r w:rsidRPr="0008714F">
        <w:rPr>
          <w:highlight w:val="green"/>
          <w:u w:val="single"/>
        </w:rPr>
        <w:t>term expires</w:t>
      </w:r>
      <w:r w:rsidRPr="00F01114">
        <w:rPr>
          <w:sz w:val="16"/>
        </w:rPr>
        <w:t>, according to labor law observers.</w:t>
      </w:r>
    </w:p>
    <w:p w14:paraId="100F25DD" w14:textId="77777777" w:rsidR="002B139D" w:rsidRPr="00F01114" w:rsidRDefault="002B139D" w:rsidP="002B139D">
      <w:pPr>
        <w:rPr>
          <w:sz w:val="16"/>
        </w:rPr>
      </w:pPr>
      <w:r w:rsidRPr="0008714F">
        <w:rPr>
          <w:highlight w:val="green"/>
          <w:u w:val="single"/>
        </w:rPr>
        <w:t xml:space="preserve">Even if the nominees get the </w:t>
      </w:r>
      <w:r w:rsidRPr="0008714F">
        <w:rPr>
          <w:rStyle w:val="Emphasis"/>
          <w:highlight w:val="green"/>
        </w:rPr>
        <w:t>Senate’s blessing</w:t>
      </w:r>
      <w:r w:rsidRPr="00F01114">
        <w:rPr>
          <w:sz w:val="16"/>
        </w:rPr>
        <w:t xml:space="preserve">, </w:t>
      </w:r>
      <w:r w:rsidRPr="00F01114">
        <w:rPr>
          <w:u w:val="single"/>
        </w:rPr>
        <w:t xml:space="preserve">an NLRB with </w:t>
      </w:r>
      <w:r w:rsidRPr="0008714F">
        <w:rPr>
          <w:highlight w:val="green"/>
          <w:u w:val="single"/>
        </w:rPr>
        <w:t>Mayer</w:t>
      </w:r>
      <w:r w:rsidRPr="00F01114">
        <w:rPr>
          <w:sz w:val="16"/>
        </w:rPr>
        <w:t xml:space="preserve">, </w:t>
      </w:r>
      <w:r w:rsidRPr="0008714F">
        <w:rPr>
          <w:highlight w:val="green"/>
          <w:u w:val="single"/>
        </w:rPr>
        <w:t>Murphy</w:t>
      </w:r>
      <w:r w:rsidRPr="00F01114">
        <w:rPr>
          <w:sz w:val="16"/>
        </w:rPr>
        <w:t xml:space="preserve">, </w:t>
      </w:r>
      <w:r w:rsidRPr="0008714F">
        <w:rPr>
          <w:highlight w:val="green"/>
          <w:u w:val="single"/>
        </w:rPr>
        <w:t>and</w:t>
      </w:r>
      <w:r w:rsidRPr="00F01114">
        <w:rPr>
          <w:sz w:val="16"/>
        </w:rPr>
        <w:t xml:space="preserve"> Democratic member David </w:t>
      </w:r>
      <w:r w:rsidRPr="0008714F">
        <w:rPr>
          <w:highlight w:val="green"/>
          <w:u w:val="single"/>
        </w:rPr>
        <w:t xml:space="preserve">Prouty would encounter </w:t>
      </w:r>
      <w:r w:rsidRPr="0008714F">
        <w:rPr>
          <w:rStyle w:val="Emphasis"/>
          <w:highlight w:val="green"/>
        </w:rPr>
        <w:t>longstanding</w:t>
      </w:r>
      <w:r w:rsidRPr="00F01114">
        <w:rPr>
          <w:u w:val="single"/>
        </w:rPr>
        <w:t xml:space="preserve"> board </w:t>
      </w:r>
      <w:r w:rsidRPr="0008714F">
        <w:rPr>
          <w:highlight w:val="green"/>
          <w:u w:val="single"/>
        </w:rPr>
        <w:t xml:space="preserve">tradition against </w:t>
      </w:r>
      <w:r w:rsidRPr="0008714F">
        <w:rPr>
          <w:rStyle w:val="Emphasis"/>
          <w:highlight w:val="green"/>
        </w:rPr>
        <w:t>altering precedent</w:t>
      </w:r>
      <w:r w:rsidRPr="00F01114">
        <w:rPr>
          <w:u w:val="single"/>
        </w:rPr>
        <w:t xml:space="preserve"> with less than three votes in the majority</w:t>
      </w:r>
      <w:r w:rsidRPr="00F01114">
        <w:rPr>
          <w:sz w:val="16"/>
        </w:rPr>
        <w:t>, they said.</w:t>
      </w:r>
    </w:p>
    <w:p w14:paraId="302C533F" w14:textId="77777777" w:rsidR="002B139D" w:rsidRPr="00F01114" w:rsidRDefault="002B139D" w:rsidP="002B139D">
      <w:pPr>
        <w:rPr>
          <w:sz w:val="16"/>
        </w:rPr>
      </w:pPr>
      <w:r w:rsidRPr="00F01114">
        <w:rPr>
          <w:sz w:val="16"/>
        </w:rPr>
        <w:t>“</w:t>
      </w:r>
      <w:r w:rsidRPr="0008714F">
        <w:rPr>
          <w:highlight w:val="green"/>
          <w:u w:val="single"/>
        </w:rPr>
        <w:t xml:space="preserve">This is a </w:t>
      </w:r>
      <w:r w:rsidRPr="0008714F">
        <w:rPr>
          <w:rStyle w:val="Emphasis"/>
          <w:highlight w:val="green"/>
        </w:rPr>
        <w:t>lost year for substantive change</w:t>
      </w:r>
      <w:r w:rsidRPr="00F01114">
        <w:rPr>
          <w:u w:val="single"/>
        </w:rPr>
        <w:t xml:space="preserve"> </w:t>
      </w:r>
      <w:r w:rsidRPr="0008714F">
        <w:rPr>
          <w:highlight w:val="green"/>
          <w:u w:val="single"/>
        </w:rPr>
        <w:t>at the N</w:t>
      </w:r>
      <w:r w:rsidRPr="00F01114">
        <w:rPr>
          <w:sz w:val="16"/>
        </w:rPr>
        <w:t xml:space="preserve">ational </w:t>
      </w:r>
      <w:r w:rsidRPr="0008714F">
        <w:rPr>
          <w:highlight w:val="green"/>
          <w:u w:val="single"/>
        </w:rPr>
        <w:t>L</w:t>
      </w:r>
      <w:r w:rsidRPr="00F01114">
        <w:rPr>
          <w:sz w:val="16"/>
        </w:rPr>
        <w:t xml:space="preserve">abor </w:t>
      </w:r>
      <w:r w:rsidRPr="0008714F">
        <w:rPr>
          <w:highlight w:val="green"/>
          <w:u w:val="single"/>
        </w:rPr>
        <w:t>R</w:t>
      </w:r>
      <w:r w:rsidRPr="0008714F">
        <w:rPr>
          <w:sz w:val="16"/>
        </w:rPr>
        <w:t>e</w:t>
      </w:r>
      <w:r w:rsidRPr="00F01114">
        <w:rPr>
          <w:sz w:val="16"/>
        </w:rPr>
        <w:t xml:space="preserve">lations </w:t>
      </w:r>
      <w:r w:rsidRPr="0008714F">
        <w:rPr>
          <w:highlight w:val="green"/>
          <w:u w:val="single"/>
        </w:rPr>
        <w:t>B</w:t>
      </w:r>
      <w:r w:rsidRPr="00F01114">
        <w:rPr>
          <w:sz w:val="16"/>
        </w:rPr>
        <w:t>oard, unless some extraordinary procedural developments occur in the Senate and the White House has another Republican nominee ready,” said Roger King, senior labor and employment counsel for the employer group HR Policy Association.</w:t>
      </w:r>
    </w:p>
    <w:p w14:paraId="2F826810" w14:textId="77777777" w:rsidR="002B139D" w:rsidRPr="00F01114" w:rsidRDefault="002B139D" w:rsidP="002B139D">
      <w:pPr>
        <w:rPr>
          <w:sz w:val="16"/>
        </w:rPr>
      </w:pPr>
      <w:r w:rsidRPr="0008714F">
        <w:rPr>
          <w:highlight w:val="green"/>
          <w:u w:val="single"/>
        </w:rPr>
        <w:t xml:space="preserve">The prospect of the NLRB </w:t>
      </w:r>
      <w:r w:rsidRPr="0008714F">
        <w:rPr>
          <w:rStyle w:val="Emphasis"/>
          <w:highlight w:val="green"/>
        </w:rPr>
        <w:t>keeping</w:t>
      </w:r>
      <w:r w:rsidRPr="00F01114">
        <w:rPr>
          <w:u w:val="single"/>
        </w:rPr>
        <w:t xml:space="preserve"> in place </w:t>
      </w:r>
      <w:r w:rsidRPr="0008714F">
        <w:rPr>
          <w:rStyle w:val="Emphasis"/>
          <w:highlight w:val="green"/>
        </w:rPr>
        <w:t>worker-friendly case law</w:t>
      </w:r>
      <w:r w:rsidRPr="00F01114">
        <w:rPr>
          <w:u w:val="single"/>
        </w:rPr>
        <w:t xml:space="preserve"> set during the last administration into 2026 </w:t>
      </w:r>
      <w:r w:rsidRPr="0008714F">
        <w:rPr>
          <w:rStyle w:val="Emphasis"/>
          <w:highlight w:val="green"/>
        </w:rPr>
        <w:t>deals a blow to companies</w:t>
      </w:r>
      <w:r w:rsidRPr="0008714F">
        <w:rPr>
          <w:highlight w:val="green"/>
          <w:u w:val="single"/>
        </w:rPr>
        <w:t>,</w:t>
      </w:r>
      <w:r w:rsidRPr="00F01114">
        <w:rPr>
          <w:u w:val="single"/>
        </w:rPr>
        <w:t xml:space="preserve"> </w:t>
      </w:r>
      <w:r w:rsidRPr="0008714F">
        <w:rPr>
          <w:highlight w:val="green"/>
          <w:u w:val="single"/>
        </w:rPr>
        <w:t>especially</w:t>
      </w:r>
      <w:r w:rsidRPr="00F01114">
        <w:rPr>
          <w:u w:val="single"/>
        </w:rPr>
        <w:t xml:space="preserve"> those </w:t>
      </w:r>
      <w:r w:rsidRPr="0008714F">
        <w:rPr>
          <w:highlight w:val="green"/>
          <w:u w:val="single"/>
        </w:rPr>
        <w:t>with workers who have a union or are organizing toward forming one</w:t>
      </w:r>
      <w:r w:rsidRPr="00F01114">
        <w:rPr>
          <w:sz w:val="16"/>
        </w:rPr>
        <w:t>.</w:t>
      </w:r>
    </w:p>
    <w:p w14:paraId="38DEEEED" w14:textId="77777777" w:rsidR="002B139D" w:rsidRPr="00F01114" w:rsidRDefault="002B139D" w:rsidP="002B139D">
      <w:pPr>
        <w:rPr>
          <w:sz w:val="16"/>
        </w:rPr>
      </w:pPr>
      <w:r w:rsidRPr="00F01114">
        <w:rPr>
          <w:sz w:val="16"/>
        </w:rPr>
        <w:t>“</w:t>
      </w:r>
      <w:r w:rsidRPr="0008714F">
        <w:rPr>
          <w:highlight w:val="green"/>
          <w:u w:val="single"/>
        </w:rPr>
        <w:t xml:space="preserve">Employers are </w:t>
      </w:r>
      <w:r w:rsidRPr="0008714F">
        <w:rPr>
          <w:rStyle w:val="Emphasis"/>
          <w:highlight w:val="green"/>
        </w:rPr>
        <w:t>assessing risk</w:t>
      </w:r>
      <w:r w:rsidRPr="0008714F">
        <w:rPr>
          <w:highlight w:val="green"/>
          <w:u w:val="single"/>
        </w:rPr>
        <w:t xml:space="preserve"> amid </w:t>
      </w:r>
      <w:r w:rsidRPr="0008714F">
        <w:rPr>
          <w:rStyle w:val="Emphasis"/>
          <w:highlight w:val="green"/>
        </w:rPr>
        <w:t>uncertainty</w:t>
      </w:r>
      <w:r w:rsidRPr="00F01114">
        <w:rPr>
          <w:u w:val="single"/>
        </w:rPr>
        <w:t xml:space="preserve"> because of anticipation that there might be </w:t>
      </w:r>
      <w:r w:rsidRPr="00553F8C">
        <w:rPr>
          <w:rStyle w:val="Emphasis"/>
        </w:rPr>
        <w:t>changes on the horizon</w:t>
      </w:r>
      <w:r w:rsidRPr="00F01114">
        <w:rPr>
          <w:sz w:val="16"/>
        </w:rPr>
        <w:t>, yet all the cases from the Biden board continue to stand,” said Meredith Kirshenbaum, a management-side attorney with Goldberg Kohn Ltd.</w:t>
      </w:r>
    </w:p>
    <w:p w14:paraId="5B80CE04" w14:textId="77777777" w:rsidR="002B139D" w:rsidRPr="00F01114" w:rsidRDefault="002B139D" w:rsidP="002B139D">
      <w:pPr>
        <w:rPr>
          <w:sz w:val="16"/>
        </w:rPr>
      </w:pPr>
      <w:r w:rsidRPr="00F01114">
        <w:rPr>
          <w:sz w:val="16"/>
        </w:rPr>
        <w:t>Instead of filling the two board seats that were open at the start of his second administration—which would have created a 3-2 Republican majority—Trump robbed the board of its three-member quorum by firing Democratic member Gwynne Wilcox.</w:t>
      </w:r>
    </w:p>
    <w:p w14:paraId="776C5A13" w14:textId="77777777" w:rsidR="002B139D" w:rsidRPr="00F5369D" w:rsidRDefault="002B139D" w:rsidP="002B139D">
      <w:pPr>
        <w:rPr>
          <w:sz w:val="16"/>
        </w:rPr>
      </w:pPr>
      <w:r w:rsidRPr="0008714F">
        <w:rPr>
          <w:rStyle w:val="Emphasis"/>
          <w:highlight w:val="green"/>
        </w:rPr>
        <w:t>Trump</w:t>
      </w:r>
      <w:r w:rsidRPr="0008714F">
        <w:rPr>
          <w:highlight w:val="green"/>
          <w:u w:val="single"/>
        </w:rPr>
        <w:t xml:space="preserve"> also </w:t>
      </w:r>
      <w:r w:rsidRPr="0008714F">
        <w:rPr>
          <w:rStyle w:val="Emphasis"/>
          <w:highlight w:val="green"/>
        </w:rPr>
        <w:t>axed</w:t>
      </w:r>
      <w:r w:rsidRPr="00F01114">
        <w:rPr>
          <w:u w:val="single"/>
        </w:rPr>
        <w:t xml:space="preserve"> Democratic </w:t>
      </w:r>
      <w:r w:rsidRPr="00553F8C">
        <w:rPr>
          <w:rStyle w:val="Emphasis"/>
        </w:rPr>
        <w:t>NLRB General Counsel</w:t>
      </w:r>
      <w:r w:rsidRPr="00F01114">
        <w:rPr>
          <w:u w:val="single"/>
        </w:rPr>
        <w:t xml:space="preserve"> Jennifer </w:t>
      </w:r>
      <w:r w:rsidRPr="0008714F">
        <w:rPr>
          <w:rStyle w:val="Emphasis"/>
          <w:highlight w:val="green"/>
        </w:rPr>
        <w:t>Abruzzo</w:t>
      </w:r>
      <w:r w:rsidRPr="00F01114">
        <w:rPr>
          <w:sz w:val="16"/>
        </w:rPr>
        <w:t xml:space="preserve">, </w:t>
      </w:r>
      <w:r w:rsidRPr="00F01114">
        <w:rPr>
          <w:u w:val="single"/>
        </w:rPr>
        <w:t>but hasn’t filled that position with a permanent replacement,</w:t>
      </w:r>
      <w:r w:rsidRPr="00F01114">
        <w:rPr>
          <w:sz w:val="16"/>
        </w:rPr>
        <w:t xml:space="preserve"> </w:t>
      </w:r>
      <w:r w:rsidRPr="00F01114">
        <w:rPr>
          <w:u w:val="single"/>
        </w:rPr>
        <w:t>either</w:t>
      </w:r>
      <w:r w:rsidRPr="00F01114">
        <w:rPr>
          <w:sz w:val="16"/>
        </w:rPr>
        <w:t>.</w:t>
      </w:r>
    </w:p>
    <w:p w14:paraId="12C876F4" w14:textId="77777777" w:rsidR="002B139D" w:rsidRDefault="002B139D" w:rsidP="002B139D">
      <w:pPr>
        <w:pStyle w:val="Heading4"/>
      </w:pPr>
      <w:r>
        <w:t xml:space="preserve">4---The </w:t>
      </w:r>
      <w:r w:rsidRPr="00000B44">
        <w:rPr>
          <w:u w:val="single"/>
        </w:rPr>
        <w:t>NLRB</w:t>
      </w:r>
      <w:r>
        <w:t xml:space="preserve"> takes an </w:t>
      </w:r>
      <w:r w:rsidRPr="00000B44">
        <w:rPr>
          <w:u w:val="single"/>
        </w:rPr>
        <w:t>immense</w:t>
      </w:r>
      <w:r>
        <w:t xml:space="preserve"> amount of time </w:t>
      </w:r>
      <w:r w:rsidRPr="00000B44">
        <w:rPr>
          <w:u w:val="single"/>
        </w:rPr>
        <w:t>litigating</w:t>
      </w:r>
      <w:r>
        <w:t xml:space="preserve"> labor </w:t>
      </w:r>
      <w:r w:rsidRPr="00000B44">
        <w:rPr>
          <w:u w:val="single"/>
        </w:rPr>
        <w:t>challenges</w:t>
      </w:r>
      <w:r>
        <w:t xml:space="preserve"> and is </w:t>
      </w:r>
      <w:r w:rsidRPr="00000B44">
        <w:rPr>
          <w:u w:val="single"/>
        </w:rPr>
        <w:t>burdened</w:t>
      </w:r>
      <w:r>
        <w:t xml:space="preserve"> with an </w:t>
      </w:r>
      <w:r w:rsidRPr="00000B44">
        <w:rPr>
          <w:u w:val="single"/>
        </w:rPr>
        <w:t>increasingly</w:t>
      </w:r>
      <w:r>
        <w:t xml:space="preserve"> small </w:t>
      </w:r>
      <w:r w:rsidRPr="00000B44">
        <w:rPr>
          <w:u w:val="single"/>
        </w:rPr>
        <w:t>budget</w:t>
      </w:r>
      <w:r>
        <w:t xml:space="preserve">. </w:t>
      </w:r>
    </w:p>
    <w:p w14:paraId="2F881F45" w14:textId="77777777" w:rsidR="002B139D" w:rsidRDefault="002B139D" w:rsidP="002B139D">
      <w:r w:rsidRPr="00661F69">
        <w:rPr>
          <w:rStyle w:val="Style13ptBold"/>
        </w:rPr>
        <w:t>Bruenig 24</w:t>
      </w:r>
      <w:r>
        <w:t xml:space="preserve"> – Lawyer at the National Labor Relations Board, B.A. in Law at the University of Oklahoma, J.D. from Boston University.</w:t>
      </w:r>
    </w:p>
    <w:p w14:paraId="14246F7D" w14:textId="77777777" w:rsidR="002B139D" w:rsidRPr="00754061" w:rsidRDefault="002B139D" w:rsidP="002B139D">
      <w:r>
        <w:t xml:space="preserve">Matt Bruenig, “NLRB Processing Times Have Dramatically Increased,” NLRB Edge, 3/6/2024, </w:t>
      </w:r>
      <w:r w:rsidRPr="00661F69">
        <w:t>https://www.nlrbedge.com/p/nlrb-processing-times-have-dramatically</w:t>
      </w:r>
    </w:p>
    <w:p w14:paraId="54D5C495" w14:textId="77777777" w:rsidR="002B139D" w:rsidRPr="00000B44" w:rsidRDefault="002B139D" w:rsidP="002B139D">
      <w:pPr>
        <w:rPr>
          <w:sz w:val="16"/>
        </w:rPr>
      </w:pPr>
      <w:r w:rsidRPr="00000B44">
        <w:rPr>
          <w:sz w:val="16"/>
        </w:rPr>
        <w:t xml:space="preserve">On March 5, 2024, the General Counsel (GC) of the National Labor Relations Board (NLRB) released GC 24-03, which contains answers to various questions presented to the agency by the Practice and Procedure Under the National Labor Relations Act Committee of the ABA Labor and Employment Law Section. The most interesting questions pertain to case processing times and the answers to those questions confirm what </w:t>
      </w:r>
      <w:r w:rsidRPr="008539F0">
        <w:rPr>
          <w:highlight w:val="green"/>
          <w:u w:val="single"/>
        </w:rPr>
        <w:t xml:space="preserve">many </w:t>
      </w:r>
      <w:r w:rsidRPr="008539F0">
        <w:rPr>
          <w:rStyle w:val="Emphasis"/>
          <w:highlight w:val="green"/>
        </w:rPr>
        <w:t>union representatives</w:t>
      </w:r>
      <w:r w:rsidRPr="00000B44">
        <w:rPr>
          <w:u w:val="single"/>
        </w:rPr>
        <w:t xml:space="preserve"> and </w:t>
      </w:r>
      <w:r w:rsidRPr="00170600">
        <w:rPr>
          <w:rStyle w:val="Emphasis"/>
        </w:rPr>
        <w:t>lawyers</w:t>
      </w:r>
      <w:r w:rsidRPr="00000B44">
        <w:rPr>
          <w:u w:val="single"/>
        </w:rPr>
        <w:t xml:space="preserve"> </w:t>
      </w:r>
      <w:r w:rsidRPr="008539F0">
        <w:rPr>
          <w:highlight w:val="green"/>
          <w:u w:val="single"/>
        </w:rPr>
        <w:t xml:space="preserve">have been </w:t>
      </w:r>
      <w:r w:rsidRPr="008539F0">
        <w:rPr>
          <w:rStyle w:val="Emphasis"/>
          <w:highlight w:val="green"/>
        </w:rPr>
        <w:t>complaining</w:t>
      </w:r>
      <w:r w:rsidRPr="00000B44">
        <w:rPr>
          <w:sz w:val="16"/>
        </w:rPr>
        <w:t xml:space="preserve"> about </w:t>
      </w:r>
      <w:r w:rsidRPr="008539F0">
        <w:rPr>
          <w:highlight w:val="green"/>
          <w:u w:val="single"/>
        </w:rPr>
        <w:t>for the last year</w:t>
      </w:r>
      <w:r w:rsidRPr="00000B44">
        <w:rPr>
          <w:sz w:val="16"/>
        </w:rPr>
        <w:t xml:space="preserve">: </w:t>
      </w:r>
      <w:r w:rsidRPr="008539F0">
        <w:rPr>
          <w:highlight w:val="green"/>
          <w:u w:val="single"/>
        </w:rPr>
        <w:t xml:space="preserve">the </w:t>
      </w:r>
      <w:r w:rsidRPr="008539F0">
        <w:rPr>
          <w:rStyle w:val="Emphasis"/>
          <w:highlight w:val="green"/>
        </w:rPr>
        <w:t>NLRB</w:t>
      </w:r>
      <w:r w:rsidRPr="008539F0">
        <w:rPr>
          <w:highlight w:val="green"/>
          <w:u w:val="single"/>
        </w:rPr>
        <w:t xml:space="preserve"> has</w:t>
      </w:r>
      <w:r w:rsidRPr="00000B44">
        <w:rPr>
          <w:u w:val="single"/>
        </w:rPr>
        <w:t xml:space="preserve"> </w:t>
      </w:r>
      <w:r w:rsidRPr="008539F0">
        <w:rPr>
          <w:highlight w:val="green"/>
          <w:u w:val="single"/>
        </w:rPr>
        <w:t>gotten</w:t>
      </w:r>
      <w:r w:rsidRPr="008539F0">
        <w:rPr>
          <w:u w:val="single"/>
        </w:rPr>
        <w:t xml:space="preserve"> a lot </w:t>
      </w:r>
      <w:r w:rsidRPr="008539F0">
        <w:rPr>
          <w:rStyle w:val="Emphasis"/>
          <w:highlight w:val="green"/>
        </w:rPr>
        <w:t>slower</w:t>
      </w:r>
    </w:p>
    <w:p w14:paraId="27E36E7C" w14:textId="77777777" w:rsidR="002B139D" w:rsidRPr="00000B44" w:rsidRDefault="002B139D" w:rsidP="002B139D">
      <w:pPr>
        <w:rPr>
          <w:sz w:val="16"/>
        </w:rPr>
      </w:pPr>
      <w:r w:rsidRPr="00000B44">
        <w:rPr>
          <w:sz w:val="16"/>
        </w:rPr>
        <w:t>The graph below shows the average amount of time that elapsed between four case-processing events for the years 2022 and 2023.</w:t>
      </w:r>
    </w:p>
    <w:p w14:paraId="5B12432B" w14:textId="77777777" w:rsidR="002B139D" w:rsidRPr="00000B44" w:rsidRDefault="002B139D" w:rsidP="002B139D">
      <w:pPr>
        <w:rPr>
          <w:sz w:val="16"/>
        </w:rPr>
      </w:pPr>
      <w:r w:rsidRPr="008539F0">
        <w:rPr>
          <w:highlight w:val="green"/>
          <w:u w:val="single"/>
        </w:rPr>
        <w:t>The average</w:t>
      </w:r>
      <w:r w:rsidRPr="00000B44">
        <w:rPr>
          <w:u w:val="single"/>
        </w:rPr>
        <w:t xml:space="preserve"> amount of </w:t>
      </w:r>
      <w:r w:rsidRPr="008539F0">
        <w:rPr>
          <w:rStyle w:val="Emphasis"/>
          <w:highlight w:val="green"/>
        </w:rPr>
        <w:t>time</w:t>
      </w:r>
      <w:r w:rsidRPr="008539F0">
        <w:rPr>
          <w:highlight w:val="green"/>
          <w:u w:val="single"/>
        </w:rPr>
        <w:t xml:space="preserve"> between filing an </w:t>
      </w:r>
      <w:r w:rsidRPr="008539F0">
        <w:rPr>
          <w:rStyle w:val="Emphasis"/>
          <w:highlight w:val="green"/>
        </w:rPr>
        <w:t>unfair labor</w:t>
      </w:r>
      <w:r w:rsidRPr="008539F0">
        <w:rPr>
          <w:highlight w:val="green"/>
          <w:u w:val="single"/>
        </w:rPr>
        <w:t xml:space="preserve"> practice</w:t>
      </w:r>
      <w:r w:rsidRPr="00000B44">
        <w:rPr>
          <w:sz w:val="16"/>
        </w:rPr>
        <w:t xml:space="preserve"> (ULP) </w:t>
      </w:r>
      <w:r w:rsidRPr="008539F0">
        <w:rPr>
          <w:highlight w:val="green"/>
          <w:u w:val="single"/>
        </w:rPr>
        <w:t xml:space="preserve">charge with an </w:t>
      </w:r>
      <w:r w:rsidRPr="008539F0">
        <w:rPr>
          <w:rStyle w:val="Emphasis"/>
          <w:highlight w:val="green"/>
        </w:rPr>
        <w:t>NLRB</w:t>
      </w:r>
      <w:r w:rsidRPr="008539F0">
        <w:rPr>
          <w:highlight w:val="green"/>
          <w:u w:val="single"/>
        </w:rPr>
        <w:t xml:space="preserve"> region and</w:t>
      </w:r>
      <w:r w:rsidRPr="00000B44">
        <w:rPr>
          <w:u w:val="single"/>
        </w:rPr>
        <w:t xml:space="preserve"> that region </w:t>
      </w:r>
      <w:r w:rsidRPr="008539F0">
        <w:rPr>
          <w:rStyle w:val="Emphasis"/>
          <w:highlight w:val="green"/>
        </w:rPr>
        <w:t>disposing</w:t>
      </w:r>
      <w:r w:rsidRPr="00000B44">
        <w:rPr>
          <w:u w:val="single"/>
        </w:rPr>
        <w:t xml:space="preserve"> of </w:t>
      </w:r>
      <w:r w:rsidRPr="008539F0">
        <w:rPr>
          <w:highlight w:val="green"/>
          <w:u w:val="single"/>
        </w:rPr>
        <w:t>the</w:t>
      </w:r>
      <w:r w:rsidRPr="00000B44">
        <w:rPr>
          <w:u w:val="single"/>
        </w:rPr>
        <w:t xml:space="preserve"> </w:t>
      </w:r>
      <w:r w:rsidRPr="008539F0">
        <w:rPr>
          <w:rStyle w:val="Emphasis"/>
          <w:highlight w:val="green"/>
        </w:rPr>
        <w:t>case</w:t>
      </w:r>
      <w:r w:rsidRPr="00000B44">
        <w:rPr>
          <w:u w:val="single"/>
        </w:rPr>
        <w:t xml:space="preserve"> in one form or another </w:t>
      </w:r>
      <w:r w:rsidRPr="008539F0">
        <w:rPr>
          <w:rStyle w:val="Emphasis"/>
          <w:highlight w:val="green"/>
        </w:rPr>
        <w:t>increased</w:t>
      </w:r>
      <w:r w:rsidRPr="00000B44">
        <w:rPr>
          <w:sz w:val="16"/>
        </w:rPr>
        <w:t xml:space="preserve"> by nearly 50 percent from 84.4 days to 124.2 days. </w:t>
      </w:r>
      <w:r w:rsidRPr="008539F0">
        <w:rPr>
          <w:highlight w:val="green"/>
          <w:u w:val="single"/>
        </w:rPr>
        <w:t xml:space="preserve">The </w:t>
      </w:r>
      <w:r w:rsidRPr="008539F0">
        <w:rPr>
          <w:rStyle w:val="Emphasis"/>
          <w:highlight w:val="green"/>
        </w:rPr>
        <w:t>time</w:t>
      </w:r>
      <w:r w:rsidRPr="008539F0">
        <w:rPr>
          <w:highlight w:val="green"/>
          <w:u w:val="single"/>
        </w:rPr>
        <w:t xml:space="preserve"> from</w:t>
      </w:r>
      <w:r w:rsidRPr="00000B44">
        <w:rPr>
          <w:u w:val="single"/>
        </w:rPr>
        <w:t xml:space="preserve"> the </w:t>
      </w:r>
      <w:r w:rsidRPr="008539F0">
        <w:rPr>
          <w:rStyle w:val="Emphasis"/>
          <w:highlight w:val="green"/>
        </w:rPr>
        <w:t>issuance</w:t>
      </w:r>
      <w:r w:rsidRPr="008539F0">
        <w:rPr>
          <w:highlight w:val="green"/>
          <w:u w:val="single"/>
        </w:rPr>
        <w:t xml:space="preserve"> of a</w:t>
      </w:r>
      <w:r w:rsidRPr="00000B44">
        <w:rPr>
          <w:u w:val="single"/>
        </w:rPr>
        <w:t xml:space="preserve"> complaint in a ULP </w:t>
      </w:r>
      <w:r w:rsidRPr="008539F0">
        <w:rPr>
          <w:highlight w:val="green"/>
          <w:u w:val="single"/>
        </w:rPr>
        <w:t>case and</w:t>
      </w:r>
      <w:r w:rsidRPr="00000B44">
        <w:rPr>
          <w:u w:val="single"/>
        </w:rPr>
        <w:t xml:space="preserve"> </w:t>
      </w:r>
      <w:r w:rsidRPr="008539F0">
        <w:rPr>
          <w:highlight w:val="green"/>
          <w:u w:val="single"/>
        </w:rPr>
        <w:t xml:space="preserve">a </w:t>
      </w:r>
      <w:r w:rsidRPr="008539F0">
        <w:rPr>
          <w:rStyle w:val="Emphasis"/>
          <w:highlight w:val="green"/>
        </w:rPr>
        <w:t>hearing</w:t>
      </w:r>
      <w:r w:rsidRPr="00000B44">
        <w:rPr>
          <w:u w:val="single"/>
        </w:rPr>
        <w:t xml:space="preserve"> on that complaint </w:t>
      </w:r>
      <w:r w:rsidRPr="008539F0">
        <w:rPr>
          <w:highlight w:val="green"/>
          <w:u w:val="single"/>
        </w:rPr>
        <w:t xml:space="preserve">has </w:t>
      </w:r>
      <w:r w:rsidRPr="008539F0">
        <w:rPr>
          <w:rStyle w:val="Emphasis"/>
          <w:highlight w:val="green"/>
        </w:rPr>
        <w:t>increased</w:t>
      </w:r>
      <w:r w:rsidRPr="00000B44">
        <w:rPr>
          <w:sz w:val="16"/>
        </w:rPr>
        <w:t xml:space="preserve"> by 47.3 days </w:t>
      </w:r>
      <w:r w:rsidRPr="008539F0">
        <w:rPr>
          <w:highlight w:val="green"/>
          <w:u w:val="single"/>
        </w:rPr>
        <w:t>while the</w:t>
      </w:r>
      <w:r w:rsidRPr="00000B44">
        <w:rPr>
          <w:u w:val="single"/>
        </w:rPr>
        <w:t xml:space="preserve"> amount of </w:t>
      </w:r>
      <w:r w:rsidRPr="008539F0">
        <w:rPr>
          <w:rStyle w:val="Emphasis"/>
          <w:highlight w:val="green"/>
        </w:rPr>
        <w:t>time elapsing</w:t>
      </w:r>
      <w:r w:rsidRPr="008539F0">
        <w:rPr>
          <w:highlight w:val="green"/>
          <w:u w:val="single"/>
        </w:rPr>
        <w:t xml:space="preserve"> between</w:t>
      </w:r>
      <w:r w:rsidRPr="00000B44">
        <w:rPr>
          <w:u w:val="single"/>
        </w:rPr>
        <w:t xml:space="preserve"> the time </w:t>
      </w:r>
      <w:r w:rsidRPr="008539F0">
        <w:rPr>
          <w:highlight w:val="green"/>
          <w:u w:val="single"/>
        </w:rPr>
        <w:t>a case</w:t>
      </w:r>
      <w:r w:rsidRPr="00000B44">
        <w:rPr>
          <w:u w:val="single"/>
        </w:rPr>
        <w:t xml:space="preserve"> </w:t>
      </w:r>
      <w:r w:rsidRPr="00170600">
        <w:rPr>
          <w:rStyle w:val="Emphasis"/>
        </w:rPr>
        <w:t>reaches the Board</w:t>
      </w:r>
      <w:r w:rsidRPr="00000B44">
        <w:rPr>
          <w:u w:val="single"/>
        </w:rPr>
        <w:t xml:space="preserve"> to a Board decision </w:t>
      </w:r>
      <w:r w:rsidRPr="008539F0">
        <w:rPr>
          <w:highlight w:val="green"/>
          <w:u w:val="single"/>
        </w:rPr>
        <w:t xml:space="preserve">has </w:t>
      </w:r>
      <w:r w:rsidRPr="008539F0">
        <w:rPr>
          <w:rStyle w:val="Emphasis"/>
          <w:highlight w:val="green"/>
        </w:rPr>
        <w:t>increased</w:t>
      </w:r>
      <w:r w:rsidRPr="00000B44">
        <w:rPr>
          <w:sz w:val="16"/>
        </w:rPr>
        <w:t xml:space="preserve"> by 39 days.</w:t>
      </w:r>
    </w:p>
    <w:p w14:paraId="66A7A455" w14:textId="77777777" w:rsidR="002B139D" w:rsidRPr="00000B44" w:rsidRDefault="002B139D" w:rsidP="002B139D">
      <w:pPr>
        <w:rPr>
          <w:sz w:val="16"/>
        </w:rPr>
      </w:pPr>
      <w:r w:rsidRPr="00000B44">
        <w:rPr>
          <w:u w:val="single"/>
        </w:rPr>
        <w:t xml:space="preserve">These numbers </w:t>
      </w:r>
      <w:r w:rsidRPr="00170600">
        <w:rPr>
          <w:rStyle w:val="Emphasis"/>
        </w:rPr>
        <w:t>track</w:t>
      </w:r>
      <w:r w:rsidRPr="00000B44">
        <w:rPr>
          <w:u w:val="single"/>
        </w:rPr>
        <w:t xml:space="preserve"> with the </w:t>
      </w:r>
      <w:r w:rsidRPr="00170600">
        <w:rPr>
          <w:rStyle w:val="Emphasis"/>
        </w:rPr>
        <w:t>experience</w:t>
      </w:r>
      <w:r w:rsidRPr="00000B44">
        <w:rPr>
          <w:u w:val="single"/>
        </w:rPr>
        <w:t xml:space="preserve"> of many union representatives and labor lawyers</w:t>
      </w:r>
      <w:r w:rsidRPr="00000B44">
        <w:rPr>
          <w:sz w:val="16"/>
        </w:rPr>
        <w:t xml:space="preserve"> that I have talked to over the last year and with my own experience practicing at the NLRB. When filing ULP charges in NLRB Region 16 (Fort Worth), I have even received unusual notices along with the initial letter to the charging party indicating that </w:t>
      </w:r>
      <w:r w:rsidRPr="008539F0">
        <w:rPr>
          <w:highlight w:val="green"/>
          <w:u w:val="single"/>
        </w:rPr>
        <w:t xml:space="preserve">the region is </w:t>
      </w:r>
      <w:r w:rsidRPr="008539F0">
        <w:rPr>
          <w:rStyle w:val="Emphasis"/>
          <w:highlight w:val="green"/>
        </w:rPr>
        <w:t>suffering</w:t>
      </w:r>
      <w:r w:rsidRPr="008539F0">
        <w:rPr>
          <w:highlight w:val="green"/>
          <w:u w:val="single"/>
        </w:rPr>
        <w:t xml:space="preserve"> from a </w:t>
      </w:r>
      <w:r w:rsidRPr="008539F0">
        <w:rPr>
          <w:rStyle w:val="Emphasis"/>
          <w:highlight w:val="green"/>
        </w:rPr>
        <w:t>backlog</w:t>
      </w:r>
      <w:r w:rsidRPr="008539F0">
        <w:rPr>
          <w:highlight w:val="green"/>
          <w:u w:val="single"/>
        </w:rPr>
        <w:t xml:space="preserve"> that is likely to </w:t>
      </w:r>
      <w:r w:rsidRPr="008539F0">
        <w:rPr>
          <w:rStyle w:val="Emphasis"/>
          <w:highlight w:val="green"/>
        </w:rPr>
        <w:t>delay</w:t>
      </w:r>
      <w:r w:rsidRPr="008539F0">
        <w:rPr>
          <w:highlight w:val="green"/>
          <w:u w:val="single"/>
        </w:rPr>
        <w:t xml:space="preserve"> the </w:t>
      </w:r>
      <w:r w:rsidRPr="008539F0">
        <w:rPr>
          <w:rStyle w:val="Emphasis"/>
          <w:highlight w:val="green"/>
        </w:rPr>
        <w:t>processing</w:t>
      </w:r>
      <w:r w:rsidRPr="00000B44">
        <w:rPr>
          <w:u w:val="single"/>
        </w:rPr>
        <w:t xml:space="preserve"> of the case </w:t>
      </w:r>
      <w:r w:rsidRPr="008539F0">
        <w:rPr>
          <w:highlight w:val="green"/>
          <w:u w:val="single"/>
        </w:rPr>
        <w:t xml:space="preserve">by </w:t>
      </w:r>
      <w:r w:rsidRPr="008539F0">
        <w:rPr>
          <w:rStyle w:val="Emphasis"/>
          <w:highlight w:val="green"/>
        </w:rPr>
        <w:t>six months</w:t>
      </w:r>
      <w:r w:rsidRPr="00000B44">
        <w:rPr>
          <w:sz w:val="16"/>
        </w:rPr>
        <w:t>.</w:t>
      </w:r>
    </w:p>
    <w:p w14:paraId="4858374E" w14:textId="77777777" w:rsidR="002B139D" w:rsidRPr="00000B44" w:rsidRDefault="002B139D" w:rsidP="002B139D">
      <w:pPr>
        <w:rPr>
          <w:sz w:val="16"/>
        </w:rPr>
      </w:pPr>
      <w:r w:rsidRPr="00000B44">
        <w:rPr>
          <w:sz w:val="16"/>
        </w:rPr>
        <w:t>The figures in the report do not make it clear why such a pronounced slowdown has occurred. The number of ULP charges has increased from 18,002 to 19,869. But this 10 percent increase is hard to square with a nearly 50 percent increase in the amount of time it takes to get a regional disposition.</w:t>
      </w:r>
    </w:p>
    <w:p w14:paraId="7B4E90C9" w14:textId="77777777" w:rsidR="002B139D" w:rsidRPr="00000B44" w:rsidRDefault="002B139D" w:rsidP="002B139D">
      <w:pPr>
        <w:rPr>
          <w:u w:val="single"/>
        </w:rPr>
      </w:pPr>
      <w:r w:rsidRPr="008539F0">
        <w:rPr>
          <w:highlight w:val="green"/>
          <w:u w:val="single"/>
        </w:rPr>
        <w:t>These</w:t>
      </w:r>
      <w:r w:rsidRPr="00000B44">
        <w:rPr>
          <w:u w:val="single"/>
        </w:rPr>
        <w:t xml:space="preserve"> kinds of </w:t>
      </w:r>
      <w:r w:rsidRPr="008539F0">
        <w:rPr>
          <w:rStyle w:val="Emphasis"/>
          <w:highlight w:val="green"/>
        </w:rPr>
        <w:t>processing times</w:t>
      </w:r>
      <w:r w:rsidRPr="008539F0">
        <w:rPr>
          <w:highlight w:val="green"/>
          <w:u w:val="single"/>
        </w:rPr>
        <w:t xml:space="preserve"> are</w:t>
      </w:r>
      <w:r w:rsidRPr="00000B44">
        <w:rPr>
          <w:u w:val="single"/>
        </w:rPr>
        <w:t xml:space="preserve"> not just </w:t>
      </w:r>
      <w:r w:rsidRPr="008539F0">
        <w:rPr>
          <w:rStyle w:val="Emphasis"/>
          <w:highlight w:val="green"/>
        </w:rPr>
        <w:t>annoying</w:t>
      </w:r>
      <w:r w:rsidRPr="008539F0">
        <w:rPr>
          <w:highlight w:val="green"/>
          <w:u w:val="single"/>
        </w:rPr>
        <w:t xml:space="preserve"> for</w:t>
      </w:r>
      <w:r w:rsidRPr="00000B44">
        <w:rPr>
          <w:u w:val="single"/>
        </w:rPr>
        <w:t xml:space="preserve"> charging </w:t>
      </w:r>
      <w:r w:rsidRPr="008539F0">
        <w:rPr>
          <w:highlight w:val="green"/>
          <w:u w:val="single"/>
        </w:rPr>
        <w:t>parties and their rep</w:t>
      </w:r>
      <w:r w:rsidRPr="00000B44">
        <w:rPr>
          <w:u w:val="single"/>
        </w:rPr>
        <w:t>resentative</w:t>
      </w:r>
      <w:r w:rsidRPr="008539F0">
        <w:rPr>
          <w:highlight w:val="green"/>
          <w:u w:val="single"/>
        </w:rPr>
        <w:t>s</w:t>
      </w:r>
      <w:r w:rsidRPr="00000B44">
        <w:rPr>
          <w:u w:val="single"/>
        </w:rPr>
        <w:t xml:space="preserve">. The </w:t>
      </w:r>
      <w:r w:rsidRPr="00170600">
        <w:rPr>
          <w:rStyle w:val="Emphasis"/>
        </w:rPr>
        <w:t>difference</w:t>
      </w:r>
      <w:r w:rsidRPr="00000B44">
        <w:rPr>
          <w:u w:val="single"/>
        </w:rPr>
        <w:t xml:space="preserve"> between short and </w:t>
      </w:r>
      <w:r w:rsidRPr="00170600">
        <w:rPr>
          <w:rStyle w:val="Emphasis"/>
        </w:rPr>
        <w:t>long processing</w:t>
      </w:r>
      <w:r w:rsidRPr="00000B44">
        <w:rPr>
          <w:u w:val="single"/>
        </w:rPr>
        <w:t xml:space="preserve"> is, practically, a </w:t>
      </w:r>
      <w:r w:rsidRPr="00170600">
        <w:rPr>
          <w:rStyle w:val="Emphasis"/>
        </w:rPr>
        <w:t>difference</w:t>
      </w:r>
      <w:r w:rsidRPr="00000B44">
        <w:rPr>
          <w:u w:val="single"/>
        </w:rPr>
        <w:t xml:space="preserve"> between what the law says and what it actually can do</w:t>
      </w:r>
    </w:p>
    <w:p w14:paraId="10156CFA" w14:textId="77777777" w:rsidR="002B139D" w:rsidRPr="00000B44" w:rsidRDefault="002B139D" w:rsidP="002B139D">
      <w:pPr>
        <w:rPr>
          <w:sz w:val="16"/>
        </w:rPr>
      </w:pPr>
      <w:r w:rsidRPr="00000B44">
        <w:rPr>
          <w:sz w:val="16"/>
        </w:rPr>
        <w:t>The slogan “personnel is policy” has become popular over the last few years, with the point being that who is appointed to run administrative agencies matters as much as what the statutes, regulations, and case law actually say. Current NLRB GC Jennifer Abruzzo is a good example of this idea as is current FTC commissioner Lina Khan.</w:t>
      </w:r>
    </w:p>
    <w:p w14:paraId="21027356" w14:textId="77777777" w:rsidR="002B139D" w:rsidRPr="00000B44" w:rsidRDefault="002B139D" w:rsidP="002B139D">
      <w:pPr>
        <w:rPr>
          <w:sz w:val="16"/>
        </w:rPr>
      </w:pPr>
      <w:r w:rsidRPr="00000B44">
        <w:rPr>
          <w:sz w:val="16"/>
        </w:rPr>
        <w:t>But in the same way that personnel is policy, the administration of the law is the law. If it takes 450 days from the filing of a ULP charge to get an ALJ decision, many of the protections nominally provided by the law (e.g. reinstatement for illegally terminated workers) do not really exist.</w:t>
      </w:r>
    </w:p>
    <w:p w14:paraId="760F6CC7" w14:textId="77777777" w:rsidR="002B139D" w:rsidRDefault="002B139D" w:rsidP="002B139D">
      <w:pPr>
        <w:rPr>
          <w:sz w:val="16"/>
        </w:rPr>
      </w:pPr>
      <w:r w:rsidRPr="008539F0">
        <w:rPr>
          <w:highlight w:val="green"/>
          <w:u w:val="single"/>
        </w:rPr>
        <w:t xml:space="preserve">The </w:t>
      </w:r>
      <w:r w:rsidRPr="008539F0">
        <w:rPr>
          <w:rStyle w:val="Emphasis"/>
          <w:highlight w:val="green"/>
        </w:rPr>
        <w:t>NLRB</w:t>
      </w:r>
      <w:r w:rsidRPr="008539F0">
        <w:rPr>
          <w:highlight w:val="green"/>
          <w:u w:val="single"/>
        </w:rPr>
        <w:t xml:space="preserve"> is </w:t>
      </w:r>
      <w:r w:rsidRPr="008539F0">
        <w:rPr>
          <w:u w:val="single"/>
        </w:rPr>
        <w:t xml:space="preserve">ultimately </w:t>
      </w:r>
      <w:r w:rsidRPr="008539F0">
        <w:rPr>
          <w:rStyle w:val="Emphasis"/>
          <w:highlight w:val="green"/>
        </w:rPr>
        <w:t>constrained</w:t>
      </w:r>
      <w:r w:rsidRPr="008539F0">
        <w:rPr>
          <w:highlight w:val="green"/>
          <w:u w:val="single"/>
        </w:rPr>
        <w:t xml:space="preserve"> by its </w:t>
      </w:r>
      <w:r w:rsidRPr="008539F0">
        <w:rPr>
          <w:rStyle w:val="Emphasis"/>
          <w:highlight w:val="green"/>
        </w:rPr>
        <w:t>budget</w:t>
      </w:r>
      <w:r w:rsidRPr="00000B44">
        <w:rPr>
          <w:sz w:val="16"/>
        </w:rPr>
        <w:t>. If we want fast NLRB processing times, which is necessary if we want the law to actually provide the protections it promises, then we need to vastly increase the size of the agency. We need more board agents, more administrative law judges, and more staff in general at every bottleneck in the agency.</w:t>
      </w:r>
    </w:p>
    <w:p w14:paraId="48CCF385" w14:textId="77777777" w:rsidR="002B139D" w:rsidRPr="00A543A0" w:rsidRDefault="002B139D" w:rsidP="002B139D"/>
    <w:p w14:paraId="79A71E70" w14:textId="77777777" w:rsidR="002B139D" w:rsidRDefault="002B139D" w:rsidP="002B139D">
      <w:pPr>
        <w:pStyle w:val="Heading3"/>
      </w:pPr>
      <w:r>
        <w:t>No Democracy Impact---1NC</w:t>
      </w:r>
    </w:p>
    <w:p w14:paraId="1B47A8D3" w14:textId="77777777" w:rsidR="002B139D" w:rsidRDefault="002B139D" w:rsidP="002B139D">
      <w:pPr>
        <w:pStyle w:val="Heading4"/>
      </w:pPr>
      <w:r>
        <w:t>No U.S. democracy or fascism impact.</w:t>
      </w:r>
    </w:p>
    <w:p w14:paraId="27245CFA" w14:textId="77777777" w:rsidR="002B139D" w:rsidRDefault="002B139D" w:rsidP="002B139D">
      <w:r w:rsidRPr="002A32D8">
        <w:rPr>
          <w:rStyle w:val="Style13ptBold"/>
        </w:rPr>
        <w:t>Barkan 25</w:t>
      </w:r>
      <w:r>
        <w:t xml:space="preserve"> – Political Commentator and Novelist, former Political Columnist at The Guardian, M.A. in Political Science from New York University.</w:t>
      </w:r>
    </w:p>
    <w:p w14:paraId="390FB0BF" w14:textId="77777777" w:rsidR="002B139D" w:rsidRDefault="002B139D" w:rsidP="002B139D">
      <w:r>
        <w:t>Ross Barkan, “Can the United States resist fascism? Whether Elon Musk’s salute was intended or not, America is too big for authoritarianism to take hold,” The New Statesman, 01-21-2025, https://www.newstatesman.com/international-politics/2025/01/can-the-united-states-resist-fascism</w:t>
      </w:r>
    </w:p>
    <w:p w14:paraId="29FC65A1" w14:textId="77777777" w:rsidR="002B139D" w:rsidRPr="00962125" w:rsidRDefault="002B139D" w:rsidP="002B139D">
      <w:pPr>
        <w:rPr>
          <w:rStyle w:val="StyleUnderline"/>
        </w:rPr>
      </w:pPr>
      <w:r w:rsidRPr="00962125">
        <w:rPr>
          <w:rStyle w:val="Emphasis"/>
        </w:rPr>
        <w:t>Here’s the truth</w:t>
      </w:r>
      <w:r w:rsidRPr="00B26234">
        <w:rPr>
          <w:sz w:val="16"/>
        </w:rPr>
        <w:t xml:space="preserve"> of Trump, though, and </w:t>
      </w:r>
      <w:r w:rsidRPr="002D3232">
        <w:rPr>
          <w:rStyle w:val="StyleUnderline"/>
          <w:highlight w:val="green"/>
        </w:rPr>
        <w:t>the U</w:t>
      </w:r>
      <w:r w:rsidRPr="00962125">
        <w:rPr>
          <w:rStyle w:val="StyleUnderline"/>
        </w:rPr>
        <w:t xml:space="preserve">nited </w:t>
      </w:r>
      <w:r w:rsidRPr="002D3232">
        <w:rPr>
          <w:rStyle w:val="StyleUnderline"/>
          <w:highlight w:val="green"/>
        </w:rPr>
        <w:t>S</w:t>
      </w:r>
      <w:r w:rsidRPr="00962125">
        <w:rPr>
          <w:rStyle w:val="StyleUnderline"/>
        </w:rPr>
        <w:t>tates</w:t>
      </w:r>
      <w:r w:rsidRPr="00B26234">
        <w:rPr>
          <w:sz w:val="16"/>
        </w:rPr>
        <w:t xml:space="preserve"> itself: the nation </w:t>
      </w:r>
      <w:r w:rsidRPr="007A5136">
        <w:rPr>
          <w:rStyle w:val="StyleUnderline"/>
          <w:highlight w:val="green"/>
        </w:rPr>
        <w:t>is</w:t>
      </w:r>
      <w:r w:rsidRPr="00962125">
        <w:rPr>
          <w:rStyle w:val="StyleUnderline"/>
        </w:rPr>
        <w:t xml:space="preserve"> simply </w:t>
      </w:r>
      <w:r w:rsidRPr="007A5136">
        <w:rPr>
          <w:rStyle w:val="Emphasis"/>
          <w:highlight w:val="green"/>
        </w:rPr>
        <w:t>too big for fascism</w:t>
      </w:r>
      <w:r w:rsidRPr="00B26234">
        <w:rPr>
          <w:sz w:val="16"/>
        </w:rPr>
        <w:t xml:space="preserve">. </w:t>
      </w:r>
      <w:r w:rsidRPr="00962125">
        <w:rPr>
          <w:rStyle w:val="StyleUnderline"/>
        </w:rPr>
        <w:t xml:space="preserve">Many </w:t>
      </w:r>
      <w:r w:rsidRPr="007A5136">
        <w:rPr>
          <w:rStyle w:val="StyleUnderline"/>
          <w:highlight w:val="green"/>
        </w:rPr>
        <w:t>liberals</w:t>
      </w:r>
      <w:r w:rsidRPr="00B26234">
        <w:rPr>
          <w:sz w:val="16"/>
        </w:rPr>
        <w:t xml:space="preserve"> in the US rar</w:t>
      </w:r>
      <w:r w:rsidRPr="00962125">
        <w:rPr>
          <w:rStyle w:val="StyleUnderline"/>
        </w:rPr>
        <w:t xml:space="preserve">ely acknowledge this, </w:t>
      </w:r>
      <w:r w:rsidRPr="007A5136">
        <w:rPr>
          <w:rStyle w:val="StyleUnderline"/>
          <w:highlight w:val="green"/>
        </w:rPr>
        <w:t>prefer</w:t>
      </w:r>
      <w:r w:rsidRPr="00962125">
        <w:rPr>
          <w:rStyle w:val="StyleUnderline"/>
        </w:rPr>
        <w:t xml:space="preserve">ring </w:t>
      </w:r>
      <w:r w:rsidRPr="007A5136">
        <w:rPr>
          <w:rStyle w:val="StyleUnderline"/>
          <w:highlight w:val="green"/>
        </w:rPr>
        <w:t>to imagine</w:t>
      </w:r>
      <w:r w:rsidRPr="00962125">
        <w:rPr>
          <w:rStyle w:val="StyleUnderline"/>
        </w:rPr>
        <w:t xml:space="preserve"> their federated sprawl is the equivalent of </w:t>
      </w:r>
      <w:r w:rsidRPr="0037723D">
        <w:rPr>
          <w:rStyle w:val="StyleUnderline"/>
          <w:highlight w:val="green"/>
        </w:rPr>
        <w:t xml:space="preserve">a </w:t>
      </w:r>
      <w:r w:rsidRPr="0037723D">
        <w:rPr>
          <w:rStyle w:val="StyleUnderline"/>
        </w:rPr>
        <w:t xml:space="preserve">small </w:t>
      </w:r>
      <w:r w:rsidRPr="0037723D">
        <w:rPr>
          <w:rStyle w:val="StyleUnderline"/>
          <w:highlight w:val="green"/>
        </w:rPr>
        <w:t>European</w:t>
      </w:r>
      <w:r w:rsidRPr="0037723D">
        <w:rPr>
          <w:rStyle w:val="StyleUnderline"/>
        </w:rPr>
        <w:t xml:space="preserve"> nation living </w:t>
      </w:r>
      <w:r w:rsidRPr="007A5136">
        <w:rPr>
          <w:rStyle w:val="StyleUnderline"/>
          <w:highlight w:val="green"/>
        </w:rPr>
        <w:t>under</w:t>
      </w:r>
      <w:r w:rsidRPr="00962125">
        <w:rPr>
          <w:rStyle w:val="StyleUnderline"/>
        </w:rPr>
        <w:t xml:space="preserve"> the yoke </w:t>
      </w:r>
      <w:r w:rsidRPr="007A5136">
        <w:rPr>
          <w:rStyle w:val="StyleUnderline"/>
          <w:highlight w:val="green"/>
        </w:rPr>
        <w:t>of a strongman</w:t>
      </w:r>
      <w:r w:rsidRPr="00962125">
        <w:rPr>
          <w:rStyle w:val="StyleUnderline"/>
        </w:rPr>
        <w:t xml:space="preserve"> like</w:t>
      </w:r>
      <w:r w:rsidRPr="00B26234">
        <w:rPr>
          <w:sz w:val="16"/>
        </w:rPr>
        <w:t xml:space="preserve"> Viktor </w:t>
      </w:r>
      <w:r w:rsidRPr="00962125">
        <w:rPr>
          <w:rStyle w:val="StyleUnderline"/>
        </w:rPr>
        <w:t>Orbán</w:t>
      </w:r>
      <w:r w:rsidRPr="00B26234">
        <w:rPr>
          <w:sz w:val="16"/>
        </w:rPr>
        <w:t xml:space="preserve">. </w:t>
      </w:r>
      <w:r w:rsidRPr="007A5136">
        <w:rPr>
          <w:rStyle w:val="StyleUnderline"/>
          <w:highlight w:val="green"/>
        </w:rPr>
        <w:t>The closest</w:t>
      </w:r>
      <w:r w:rsidRPr="00962125">
        <w:rPr>
          <w:rStyle w:val="StyleUnderline"/>
        </w:rPr>
        <w:t xml:space="preserve"> America ever came to fascism </w:t>
      </w:r>
      <w:r w:rsidRPr="007A5136">
        <w:rPr>
          <w:rStyle w:val="StyleUnderline"/>
          <w:highlight w:val="green"/>
        </w:rPr>
        <w:t>was</w:t>
      </w:r>
      <w:r w:rsidRPr="00B26234">
        <w:rPr>
          <w:sz w:val="16"/>
        </w:rPr>
        <w:t xml:space="preserve"> on 12 September </w:t>
      </w:r>
      <w:r w:rsidRPr="007A5136">
        <w:rPr>
          <w:rStyle w:val="StyleUnderline"/>
          <w:highlight w:val="green"/>
        </w:rPr>
        <w:t>2001</w:t>
      </w:r>
      <w:r w:rsidRPr="00B26234">
        <w:rPr>
          <w:sz w:val="16"/>
        </w:rPr>
        <w:t xml:space="preserve">, and </w:t>
      </w:r>
      <w:r w:rsidRPr="00962125">
        <w:rPr>
          <w:rStyle w:val="StyleUnderline"/>
        </w:rPr>
        <w:t>even then</w:t>
      </w:r>
      <w:r w:rsidRPr="00B26234">
        <w:rPr>
          <w:sz w:val="16"/>
        </w:rPr>
        <w:t xml:space="preserve"> – with </w:t>
      </w:r>
      <w:r w:rsidRPr="00962125">
        <w:rPr>
          <w:rStyle w:val="StyleUnderline"/>
        </w:rPr>
        <w:t>the febrile conditions virtually perfect,</w:t>
      </w:r>
      <w:r w:rsidRPr="00B26234">
        <w:rPr>
          <w:sz w:val="16"/>
        </w:rPr>
        <w:t xml:space="preserve"> never again to be repeated – </w:t>
      </w:r>
      <w:r w:rsidRPr="007A5136">
        <w:rPr>
          <w:rStyle w:val="Emphasis"/>
          <w:highlight w:val="green"/>
        </w:rPr>
        <w:t>democracy did not die.</w:t>
      </w:r>
      <w:r w:rsidRPr="00B26234">
        <w:rPr>
          <w:sz w:val="16"/>
        </w:rPr>
        <w:t xml:space="preserve"> </w:t>
      </w:r>
      <w:r w:rsidRPr="00962125">
        <w:rPr>
          <w:rStyle w:val="StyleUnderline"/>
        </w:rPr>
        <w:t>There’s a spectral American patriotism that flickers to life whenever there’s war on the horizon</w:t>
      </w:r>
      <w:r w:rsidRPr="00B26234">
        <w:rPr>
          <w:sz w:val="16"/>
        </w:rPr>
        <w:t xml:space="preserve">. </w:t>
      </w:r>
      <w:r w:rsidRPr="00962125">
        <w:rPr>
          <w:rStyle w:val="StyleUnderline"/>
        </w:rPr>
        <w:t xml:space="preserve">Yet the United States remains a country of </w:t>
      </w:r>
      <w:r w:rsidRPr="00962125">
        <w:rPr>
          <w:rStyle w:val="Emphasis"/>
        </w:rPr>
        <w:t>regions and counties and townships</w:t>
      </w:r>
      <w:r w:rsidRPr="00962125">
        <w:rPr>
          <w:rStyle w:val="StyleUnderline"/>
        </w:rPr>
        <w:t xml:space="preserve">, of miniature republics and fiefdoms. </w:t>
      </w:r>
    </w:p>
    <w:p w14:paraId="52D3ADF3" w14:textId="77777777" w:rsidR="002B139D" w:rsidRPr="00B26234" w:rsidRDefault="002B139D" w:rsidP="002B139D">
      <w:pPr>
        <w:rPr>
          <w:sz w:val="16"/>
        </w:rPr>
      </w:pPr>
      <w:r w:rsidRPr="00B26234">
        <w:rPr>
          <w:sz w:val="16"/>
        </w:rPr>
        <w:t xml:space="preserve">Yet </w:t>
      </w:r>
      <w:r w:rsidRPr="00962125">
        <w:rPr>
          <w:rStyle w:val="Emphasis"/>
        </w:rPr>
        <w:t>experiencing America online</w:t>
      </w:r>
      <w:r w:rsidRPr="00B26234">
        <w:rPr>
          <w:sz w:val="16"/>
        </w:rPr>
        <w:t xml:space="preserve">, </w:t>
      </w:r>
      <w:r w:rsidRPr="00962125">
        <w:rPr>
          <w:rStyle w:val="StyleUnderline"/>
        </w:rPr>
        <w:t>through</w:t>
      </w:r>
      <w:r w:rsidRPr="00B26234">
        <w:rPr>
          <w:sz w:val="16"/>
        </w:rPr>
        <w:t xml:space="preserve"> Twitter or any other </w:t>
      </w:r>
      <w:r w:rsidRPr="0037723D">
        <w:rPr>
          <w:rStyle w:val="Emphasis"/>
          <w:highlight w:val="green"/>
        </w:rPr>
        <w:t>social media</w:t>
      </w:r>
      <w:r w:rsidRPr="00B26234">
        <w:rPr>
          <w:sz w:val="16"/>
        </w:rPr>
        <w:t xml:space="preserve"> platform, </w:t>
      </w:r>
      <w:r w:rsidRPr="0037723D">
        <w:rPr>
          <w:rStyle w:val="StyleUnderline"/>
          <w:highlight w:val="green"/>
        </w:rPr>
        <w:t>allows us to believe</w:t>
      </w:r>
      <w:r w:rsidRPr="00962125">
        <w:rPr>
          <w:rStyle w:val="StyleUnderline"/>
        </w:rPr>
        <w:t xml:space="preserve"> </w:t>
      </w:r>
      <w:r w:rsidRPr="0037723D">
        <w:rPr>
          <w:rStyle w:val="StyleUnderline"/>
          <w:highlight w:val="green"/>
        </w:rPr>
        <w:t>otherwise</w:t>
      </w:r>
      <w:r w:rsidRPr="00B26234">
        <w:rPr>
          <w:sz w:val="16"/>
        </w:rPr>
        <w:t>, especially when Musk is there to pollute so much of it. If Musk represents oligarchy run amok – he was deeply intertwined with the American government through both SpaceX and Tesla even before Trump handed him the Department of Government Efficiency to run – he has no serious governing programme. He’d rather post 50 times a day than go through the effort to subdue the world’s richest nation.</w:t>
      </w:r>
    </w:p>
    <w:p w14:paraId="1DC522AA" w14:textId="77777777" w:rsidR="002B139D" w:rsidRPr="00B26234" w:rsidRDefault="002B139D" w:rsidP="002B139D">
      <w:pPr>
        <w:rPr>
          <w:sz w:val="16"/>
        </w:rPr>
      </w:pPr>
      <w:r w:rsidRPr="00962125">
        <w:rPr>
          <w:rStyle w:val="StyleUnderline"/>
        </w:rPr>
        <w:t xml:space="preserve">Those who speak of American fascism tend to do so from the </w:t>
      </w:r>
      <w:r w:rsidRPr="00962125">
        <w:rPr>
          <w:rStyle w:val="Emphasis"/>
        </w:rPr>
        <w:t>airy citadels</w:t>
      </w:r>
      <w:r w:rsidRPr="00962125">
        <w:rPr>
          <w:rStyle w:val="StyleUnderline"/>
        </w:rPr>
        <w:t xml:space="preserve"> of </w:t>
      </w:r>
      <w:r w:rsidRPr="00962125">
        <w:rPr>
          <w:rStyle w:val="Emphasis"/>
        </w:rPr>
        <w:t>media</w:t>
      </w:r>
      <w:r w:rsidRPr="00962125">
        <w:rPr>
          <w:rStyle w:val="StyleUnderline"/>
        </w:rPr>
        <w:t xml:space="preserve"> and </w:t>
      </w:r>
      <w:r w:rsidRPr="00962125">
        <w:rPr>
          <w:rStyle w:val="Emphasis"/>
        </w:rPr>
        <w:t>academia</w:t>
      </w:r>
      <w:r w:rsidRPr="00B26234">
        <w:rPr>
          <w:sz w:val="16"/>
        </w:rPr>
        <w:t xml:space="preserve">. </w:t>
      </w:r>
      <w:r w:rsidRPr="00962125">
        <w:rPr>
          <w:rStyle w:val="Emphasis"/>
        </w:rPr>
        <w:t>They barely</w:t>
      </w:r>
      <w:r w:rsidRPr="00B26234">
        <w:rPr>
          <w:sz w:val="16"/>
        </w:rPr>
        <w:t xml:space="preserve"> seem to </w:t>
      </w:r>
      <w:r w:rsidRPr="00962125">
        <w:rPr>
          <w:rStyle w:val="Emphasis"/>
        </w:rPr>
        <w:t>understand</w:t>
      </w:r>
      <w:r w:rsidRPr="00B26234">
        <w:rPr>
          <w:sz w:val="16"/>
        </w:rPr>
        <w:t xml:space="preserve"> </w:t>
      </w:r>
      <w:r w:rsidRPr="00962125">
        <w:rPr>
          <w:rStyle w:val="StyleUnderline"/>
        </w:rPr>
        <w:t>how the US functions</w:t>
      </w:r>
      <w:r w:rsidRPr="00B26234">
        <w:rPr>
          <w:sz w:val="16"/>
        </w:rPr>
        <w:t xml:space="preserve">. Consider public education. Any American fascist worth his bright red tie would be able to subdue the schools and begin to teach MAGAdemics, or at least get all those pesky liberal books banned – all of them, because fascism doesn’t demand anything less. </w:t>
      </w:r>
      <w:r w:rsidRPr="00962125">
        <w:rPr>
          <w:rStyle w:val="StyleUnderline"/>
        </w:rPr>
        <w:t>In the US, there are nearly 14,000 separate public school districts with more than 94,000 elected board members</w:t>
      </w:r>
      <w:r w:rsidRPr="00B26234">
        <w:rPr>
          <w:sz w:val="16"/>
        </w:rPr>
        <w:t xml:space="preserve">. </w:t>
      </w:r>
      <w:r w:rsidRPr="00962125">
        <w:rPr>
          <w:rStyle w:val="StyleUnderline"/>
        </w:rPr>
        <w:t>Some</w:t>
      </w:r>
      <w:r w:rsidRPr="00B26234">
        <w:rPr>
          <w:sz w:val="16"/>
        </w:rPr>
        <w:t xml:space="preserve"> of the </w:t>
      </w:r>
      <w:r w:rsidRPr="00962125">
        <w:rPr>
          <w:rStyle w:val="StyleUnderline"/>
        </w:rPr>
        <w:t>larger</w:t>
      </w:r>
      <w:r w:rsidRPr="00B26234">
        <w:rPr>
          <w:sz w:val="16"/>
        </w:rPr>
        <w:t xml:space="preserve"> counties, like the battleground of Loudoun in Virginia, have a single board. Others </w:t>
      </w:r>
      <w:r w:rsidRPr="00962125">
        <w:rPr>
          <w:rStyle w:val="StyleUnderline"/>
        </w:rPr>
        <w:t xml:space="preserve">are carved up into so many segregated duchies that </w:t>
      </w:r>
      <w:r w:rsidRPr="00962125">
        <w:rPr>
          <w:rStyle w:val="Emphasis"/>
        </w:rPr>
        <w:t>consensus can never be achieved</w:t>
      </w:r>
      <w:r w:rsidRPr="00B26234">
        <w:rPr>
          <w:sz w:val="16"/>
        </w:rPr>
        <w:t xml:space="preserve">. </w:t>
      </w:r>
      <w:r w:rsidRPr="00962125">
        <w:rPr>
          <w:rStyle w:val="StyleUnderline"/>
        </w:rPr>
        <w:t>On New York’s Long Island</w:t>
      </w:r>
      <w:r w:rsidRPr="00B26234">
        <w:rPr>
          <w:sz w:val="16"/>
        </w:rPr>
        <w:t xml:space="preserve">, among just two counties, </w:t>
      </w:r>
      <w:r w:rsidRPr="00962125">
        <w:rPr>
          <w:rStyle w:val="StyleUnderline"/>
        </w:rPr>
        <w:t>there are 125 public school districts</w:t>
      </w:r>
      <w:r w:rsidRPr="00B26234">
        <w:rPr>
          <w:sz w:val="16"/>
        </w:rPr>
        <w:t xml:space="preserve">. </w:t>
      </w:r>
      <w:r w:rsidRPr="00962125">
        <w:rPr>
          <w:rStyle w:val="StyleUnderline"/>
        </w:rPr>
        <w:t>There is no such thing as a centralised educational system</w:t>
      </w:r>
      <w:r w:rsidRPr="00B26234">
        <w:rPr>
          <w:sz w:val="16"/>
        </w:rPr>
        <w:t xml:space="preserve"> in America. The US’s educational sprawl is Hapsburgian, with no single monarch able to dictate its direction for very long.</w:t>
      </w:r>
    </w:p>
    <w:p w14:paraId="2ECF9000" w14:textId="77777777" w:rsidR="002B139D" w:rsidRPr="00B26234" w:rsidRDefault="002B139D" w:rsidP="002B139D">
      <w:pPr>
        <w:rPr>
          <w:sz w:val="16"/>
        </w:rPr>
      </w:pPr>
      <w:r w:rsidRPr="0037723D">
        <w:rPr>
          <w:rStyle w:val="StyleUnderline"/>
          <w:highlight w:val="green"/>
        </w:rPr>
        <w:t>How is Trump supposed to</w:t>
      </w:r>
      <w:r w:rsidRPr="0037723D">
        <w:rPr>
          <w:rStyle w:val="StyleUnderline"/>
        </w:rPr>
        <w:t xml:space="preserve"> actually</w:t>
      </w:r>
      <w:r w:rsidRPr="00962125">
        <w:rPr>
          <w:rStyle w:val="StyleUnderline"/>
        </w:rPr>
        <w:t xml:space="preserve"> </w:t>
      </w:r>
      <w:r w:rsidRPr="0037723D">
        <w:rPr>
          <w:rStyle w:val="StyleUnderline"/>
          <w:highlight w:val="green"/>
        </w:rPr>
        <w:t>make</w:t>
      </w:r>
      <w:r w:rsidRPr="00962125">
        <w:rPr>
          <w:rStyle w:val="StyleUnderline"/>
        </w:rPr>
        <w:t xml:space="preserve"> the </w:t>
      </w:r>
      <w:r w:rsidRPr="0037723D">
        <w:rPr>
          <w:rStyle w:val="Emphasis"/>
          <w:highlight w:val="green"/>
        </w:rPr>
        <w:t>Dem</w:t>
      </w:r>
      <w:r w:rsidRPr="00962125">
        <w:rPr>
          <w:rStyle w:val="Emphasis"/>
        </w:rPr>
        <w:t>ocratic governor</w:t>
      </w:r>
      <w:r w:rsidRPr="0037723D">
        <w:rPr>
          <w:rStyle w:val="Emphasis"/>
          <w:highlight w:val="green"/>
        </w:rPr>
        <w:t>s</w:t>
      </w:r>
      <w:r w:rsidRPr="00962125">
        <w:rPr>
          <w:rStyle w:val="StyleUnderline"/>
        </w:rPr>
        <w:t xml:space="preserve"> and </w:t>
      </w:r>
      <w:r w:rsidRPr="00962125">
        <w:rPr>
          <w:rStyle w:val="Emphasis"/>
        </w:rPr>
        <w:t>legislatures</w:t>
      </w:r>
      <w:r w:rsidRPr="00962125">
        <w:rPr>
          <w:rStyle w:val="StyleUnderline"/>
        </w:rPr>
        <w:t xml:space="preserve"> </w:t>
      </w:r>
      <w:r w:rsidRPr="0037723D">
        <w:rPr>
          <w:rStyle w:val="StyleUnderline"/>
          <w:highlight w:val="green"/>
        </w:rPr>
        <w:t>listen to him</w:t>
      </w:r>
      <w:r w:rsidRPr="00B26234">
        <w:rPr>
          <w:sz w:val="16"/>
        </w:rPr>
        <w:t xml:space="preserve">? </w:t>
      </w:r>
      <w:r w:rsidRPr="00962125">
        <w:rPr>
          <w:rStyle w:val="Emphasis"/>
        </w:rPr>
        <w:t xml:space="preserve">Most </w:t>
      </w:r>
      <w:r w:rsidRPr="0037723D">
        <w:rPr>
          <w:rStyle w:val="Emphasis"/>
          <w:highlight w:val="green"/>
        </w:rPr>
        <w:t>crucial</w:t>
      </w:r>
      <w:r w:rsidRPr="00962125">
        <w:rPr>
          <w:rStyle w:val="Emphasis"/>
        </w:rPr>
        <w:t xml:space="preserve"> American </w:t>
      </w:r>
      <w:r w:rsidRPr="0037723D">
        <w:rPr>
          <w:rStyle w:val="Emphasis"/>
          <w:highlight w:val="green"/>
        </w:rPr>
        <w:t>law-making is done at</w:t>
      </w:r>
      <w:r w:rsidRPr="00962125">
        <w:rPr>
          <w:rStyle w:val="Emphasis"/>
        </w:rPr>
        <w:t xml:space="preserve"> the </w:t>
      </w:r>
      <w:r w:rsidRPr="0037723D">
        <w:rPr>
          <w:rStyle w:val="Emphasis"/>
          <w:highlight w:val="green"/>
        </w:rPr>
        <w:t>local level</w:t>
      </w:r>
      <w:r w:rsidRPr="0037723D">
        <w:rPr>
          <w:sz w:val="16"/>
          <w:highlight w:val="green"/>
        </w:rPr>
        <w:t>.</w:t>
      </w:r>
      <w:r w:rsidRPr="00B26234">
        <w:rPr>
          <w:sz w:val="16"/>
        </w:rPr>
        <w:t xml:space="preserve"> </w:t>
      </w:r>
      <w:r w:rsidRPr="00962125">
        <w:rPr>
          <w:rStyle w:val="StyleUnderline"/>
        </w:rPr>
        <w:t xml:space="preserve">It is state and county governments setting </w:t>
      </w:r>
      <w:r w:rsidRPr="00962125">
        <w:rPr>
          <w:rStyle w:val="Emphasis"/>
        </w:rPr>
        <w:t>tax rates</w:t>
      </w:r>
      <w:r w:rsidRPr="00B26234">
        <w:rPr>
          <w:sz w:val="16"/>
        </w:rPr>
        <w:t xml:space="preserve">, </w:t>
      </w:r>
      <w:r w:rsidRPr="00962125">
        <w:rPr>
          <w:rStyle w:val="Emphasis"/>
        </w:rPr>
        <w:t>managing healthcare networks</w:t>
      </w:r>
      <w:r w:rsidRPr="00B26234">
        <w:rPr>
          <w:sz w:val="16"/>
        </w:rPr>
        <w:t xml:space="preserve">, </w:t>
      </w:r>
      <w:r w:rsidRPr="00962125">
        <w:rPr>
          <w:rStyle w:val="StyleUnderline"/>
        </w:rPr>
        <w:t xml:space="preserve">and </w:t>
      </w:r>
      <w:r w:rsidRPr="00962125">
        <w:rPr>
          <w:rStyle w:val="Emphasis"/>
        </w:rPr>
        <w:t>overseeing public transport</w:t>
      </w:r>
      <w:r w:rsidRPr="00B26234">
        <w:rPr>
          <w:sz w:val="16"/>
        </w:rPr>
        <w:t xml:space="preserve">. </w:t>
      </w:r>
      <w:r w:rsidRPr="00962125">
        <w:rPr>
          <w:rStyle w:val="StyleUnderline"/>
        </w:rPr>
        <w:t>Presidents, certainly, can be a hindrance to governors</w:t>
      </w:r>
      <w:r w:rsidRPr="00B26234">
        <w:rPr>
          <w:sz w:val="16"/>
        </w:rPr>
        <w:t>, and there’s no doubt liberal New York and California will fare worse under another Trump presidency than they did under a Biden one. The governors could see their federal cash allotments dwindle and find communication with the White House mostly impossible. Any infrastructure project that does require federal approval could be dead on arrival.</w:t>
      </w:r>
    </w:p>
    <w:p w14:paraId="6BD42B56" w14:textId="77777777" w:rsidR="002B139D" w:rsidRPr="00962125" w:rsidRDefault="002B139D" w:rsidP="002B139D">
      <w:pPr>
        <w:rPr>
          <w:rStyle w:val="StyleUnderline"/>
        </w:rPr>
      </w:pPr>
      <w:r w:rsidRPr="00962125">
        <w:rPr>
          <w:rStyle w:val="Emphasis"/>
        </w:rPr>
        <w:t xml:space="preserve">But </w:t>
      </w:r>
      <w:r w:rsidRPr="0037723D">
        <w:rPr>
          <w:rStyle w:val="Emphasis"/>
          <w:highlight w:val="green"/>
        </w:rPr>
        <w:t>this doesn’t mean</w:t>
      </w:r>
      <w:r w:rsidRPr="00962125">
        <w:rPr>
          <w:rStyle w:val="Emphasis"/>
        </w:rPr>
        <w:t xml:space="preserve"> the </w:t>
      </w:r>
      <w:r w:rsidRPr="0037723D">
        <w:rPr>
          <w:rStyle w:val="Emphasis"/>
          <w:highlight w:val="green"/>
        </w:rPr>
        <w:t>demo</w:t>
      </w:r>
      <w:r w:rsidRPr="00962125">
        <w:rPr>
          <w:rStyle w:val="Emphasis"/>
        </w:rPr>
        <w:t xml:space="preserve">cratic </w:t>
      </w:r>
      <w:r w:rsidRPr="0037723D">
        <w:rPr>
          <w:rStyle w:val="Emphasis"/>
          <w:highlight w:val="green"/>
        </w:rPr>
        <w:t>project is over</w:t>
      </w:r>
      <w:r w:rsidRPr="0037723D">
        <w:rPr>
          <w:sz w:val="16"/>
          <w:highlight w:val="green"/>
        </w:rPr>
        <w:t xml:space="preserve">. </w:t>
      </w:r>
      <w:r w:rsidRPr="0037723D">
        <w:rPr>
          <w:rStyle w:val="StyleUnderline"/>
          <w:highlight w:val="green"/>
        </w:rPr>
        <w:t>Trump</w:t>
      </w:r>
      <w:r w:rsidRPr="00B26234">
        <w:rPr>
          <w:sz w:val="16"/>
        </w:rPr>
        <w:t xml:space="preserve">, who </w:t>
      </w:r>
      <w:r w:rsidRPr="0037723D">
        <w:rPr>
          <w:rStyle w:val="Emphasis"/>
          <w:highlight w:val="green"/>
        </w:rPr>
        <w:t>loses focus</w:t>
      </w:r>
      <w:r w:rsidRPr="00962125">
        <w:rPr>
          <w:rStyle w:val="Emphasis"/>
        </w:rPr>
        <w:t xml:space="preserve"> easily</w:t>
      </w:r>
      <w:r w:rsidRPr="00B26234">
        <w:rPr>
          <w:sz w:val="16"/>
        </w:rPr>
        <w:t xml:space="preserve"> </w:t>
      </w:r>
      <w:r w:rsidRPr="00962125">
        <w:rPr>
          <w:rStyle w:val="StyleUnderline"/>
        </w:rPr>
        <w:t xml:space="preserve">and </w:t>
      </w:r>
      <w:r w:rsidRPr="0037723D">
        <w:rPr>
          <w:rStyle w:val="Emphasis"/>
          <w:highlight w:val="green"/>
        </w:rPr>
        <w:t>lacks</w:t>
      </w:r>
      <w:r w:rsidRPr="00962125">
        <w:rPr>
          <w:rStyle w:val="Emphasis"/>
        </w:rPr>
        <w:t xml:space="preserve"> managerial </w:t>
      </w:r>
      <w:r w:rsidRPr="0037723D">
        <w:rPr>
          <w:rStyle w:val="Emphasis"/>
          <w:highlight w:val="green"/>
        </w:rPr>
        <w:t>competence</w:t>
      </w:r>
      <w:r w:rsidRPr="00B26234">
        <w:rPr>
          <w:sz w:val="16"/>
        </w:rPr>
        <w:t xml:space="preserve">, </w:t>
      </w:r>
      <w:r w:rsidRPr="00962125">
        <w:rPr>
          <w:rStyle w:val="StyleUnderline"/>
        </w:rPr>
        <w:t>will struggle to get much legislation passed in a Congress that Republicans only narrowly control</w:t>
      </w:r>
      <w:r w:rsidRPr="00B26234">
        <w:rPr>
          <w:sz w:val="16"/>
        </w:rPr>
        <w:t xml:space="preserve">. </w:t>
      </w:r>
      <w:r w:rsidRPr="00962125">
        <w:rPr>
          <w:rStyle w:val="StyleUnderline"/>
        </w:rPr>
        <w:t>If he strains</w:t>
      </w:r>
      <w:r w:rsidRPr="00B26234">
        <w:rPr>
          <w:sz w:val="16"/>
        </w:rPr>
        <w:t xml:space="preserve">, like in 2020, </w:t>
      </w:r>
      <w:r w:rsidRPr="00962125">
        <w:rPr>
          <w:rStyle w:val="StyleUnderline"/>
        </w:rPr>
        <w:t xml:space="preserve">to hold onto power illegally as his term winds down, the party will be newly </w:t>
      </w:r>
      <w:r w:rsidRPr="00962125">
        <w:rPr>
          <w:rStyle w:val="Emphasis"/>
        </w:rPr>
        <w:t>incentivised to boot him aside</w:t>
      </w:r>
      <w:r w:rsidRPr="00B26234">
        <w:rPr>
          <w:sz w:val="16"/>
        </w:rPr>
        <w:t xml:space="preserve">. </w:t>
      </w:r>
      <w:r w:rsidRPr="00962125">
        <w:rPr>
          <w:rStyle w:val="Emphasis"/>
        </w:rPr>
        <w:t>He’ll be in his eighties then</w:t>
      </w:r>
      <w:r w:rsidRPr="00B26234">
        <w:rPr>
          <w:sz w:val="16"/>
        </w:rPr>
        <w:t xml:space="preserve">, </w:t>
      </w:r>
      <w:r w:rsidRPr="00962125">
        <w:rPr>
          <w:rStyle w:val="StyleUnderline"/>
        </w:rPr>
        <w:t xml:space="preserve">and other ambitious Republicans like Vance long for the Oval Office. </w:t>
      </w:r>
    </w:p>
    <w:p w14:paraId="458F6C31" w14:textId="77777777" w:rsidR="002B139D" w:rsidRPr="00B26234" w:rsidRDefault="002B139D" w:rsidP="002B139D">
      <w:pPr>
        <w:rPr>
          <w:sz w:val="16"/>
        </w:rPr>
      </w:pPr>
      <w:r w:rsidRPr="00E90C6C">
        <w:rPr>
          <w:rStyle w:val="Emphasis"/>
          <w:highlight w:val="green"/>
        </w:rPr>
        <w:t>US democracy is</w:t>
      </w:r>
      <w:r w:rsidRPr="00962125">
        <w:rPr>
          <w:rStyle w:val="Emphasis"/>
        </w:rPr>
        <w:t xml:space="preserve"> more </w:t>
      </w:r>
      <w:r w:rsidRPr="00E90C6C">
        <w:rPr>
          <w:rStyle w:val="Emphasis"/>
          <w:highlight w:val="green"/>
        </w:rPr>
        <w:t>durable</w:t>
      </w:r>
      <w:r w:rsidRPr="00962125">
        <w:rPr>
          <w:rStyle w:val="Emphasis"/>
        </w:rPr>
        <w:t xml:space="preserve"> than it appears</w:t>
      </w:r>
      <w:r w:rsidRPr="00B26234">
        <w:rPr>
          <w:sz w:val="16"/>
        </w:rPr>
        <w:t xml:space="preserve">. </w:t>
      </w:r>
      <w:r w:rsidRPr="00962125">
        <w:rPr>
          <w:rStyle w:val="StyleUnderline"/>
        </w:rPr>
        <w:t>It must be remembered that the Weimar republic</w:t>
      </w:r>
      <w:r w:rsidRPr="00B26234">
        <w:rPr>
          <w:sz w:val="16"/>
        </w:rPr>
        <w:t xml:space="preserve">, at the time of its dissolution, </w:t>
      </w:r>
      <w:r w:rsidRPr="00962125">
        <w:rPr>
          <w:rStyle w:val="StyleUnderline"/>
        </w:rPr>
        <w:t>had barely lasted 14 years. Putin’s Russia toyed with democracy for ten</w:t>
      </w:r>
      <w:r w:rsidRPr="00B26234">
        <w:rPr>
          <w:sz w:val="16"/>
        </w:rPr>
        <w:t xml:space="preserve">. </w:t>
      </w:r>
      <w:r w:rsidRPr="00962125">
        <w:rPr>
          <w:rStyle w:val="StyleUnderline"/>
        </w:rPr>
        <w:t>Xi’s China has never known anything approaching mass elections</w:t>
      </w:r>
      <w:r w:rsidRPr="00B26234">
        <w:rPr>
          <w:sz w:val="16"/>
        </w:rPr>
        <w:t xml:space="preserve">. </w:t>
      </w:r>
      <w:r w:rsidRPr="00962125">
        <w:rPr>
          <w:rStyle w:val="StyleUnderline"/>
        </w:rPr>
        <w:t xml:space="preserve">The </w:t>
      </w:r>
      <w:r w:rsidRPr="00E90C6C">
        <w:rPr>
          <w:rStyle w:val="StyleUnderline"/>
          <w:highlight w:val="green"/>
        </w:rPr>
        <w:t>US</w:t>
      </w:r>
      <w:r w:rsidRPr="00B26234">
        <w:rPr>
          <w:sz w:val="16"/>
        </w:rPr>
        <w:t xml:space="preserve">, for all its absurdities and manias, </w:t>
      </w:r>
      <w:r w:rsidRPr="00962125">
        <w:rPr>
          <w:rStyle w:val="StyleUnderline"/>
        </w:rPr>
        <w:t xml:space="preserve">has been a functioning republic </w:t>
      </w:r>
      <w:r w:rsidRPr="00962125">
        <w:rPr>
          <w:rStyle w:val="Emphasis"/>
        </w:rPr>
        <w:t>for more than two centuries</w:t>
      </w:r>
      <w:r w:rsidRPr="00B26234">
        <w:rPr>
          <w:sz w:val="16"/>
        </w:rPr>
        <w:t xml:space="preserve">. </w:t>
      </w:r>
      <w:r w:rsidRPr="00962125">
        <w:rPr>
          <w:rStyle w:val="Emphasis"/>
        </w:rPr>
        <w:t xml:space="preserve">It </w:t>
      </w:r>
      <w:r w:rsidRPr="00E90C6C">
        <w:rPr>
          <w:rStyle w:val="Emphasis"/>
          <w:highlight w:val="green"/>
        </w:rPr>
        <w:t>will take more than</w:t>
      </w:r>
      <w:r w:rsidRPr="00962125">
        <w:rPr>
          <w:rStyle w:val="Emphasis"/>
        </w:rPr>
        <w:t xml:space="preserve"> Donald </w:t>
      </w:r>
      <w:r w:rsidRPr="00E90C6C">
        <w:rPr>
          <w:rStyle w:val="Emphasis"/>
          <w:highlight w:val="green"/>
        </w:rPr>
        <w:t>Trump to break</w:t>
      </w:r>
      <w:r w:rsidRPr="00962125">
        <w:rPr>
          <w:rStyle w:val="Emphasis"/>
        </w:rPr>
        <w:t xml:space="preserve"> i</w:t>
      </w:r>
      <w:r w:rsidRPr="00B26234">
        <w:rPr>
          <w:sz w:val="16"/>
        </w:rPr>
        <w:t xml:space="preserve">t. </w:t>
      </w:r>
    </w:p>
    <w:p w14:paraId="2A36677F" w14:textId="77777777" w:rsidR="002B139D" w:rsidRDefault="002B139D" w:rsidP="002B139D">
      <w:pPr>
        <w:pStyle w:val="Heading3"/>
      </w:pPr>
      <w:r>
        <w:t>Democracy Fine---1NC</w:t>
      </w:r>
    </w:p>
    <w:p w14:paraId="042D48DC" w14:textId="77777777" w:rsidR="002B139D" w:rsidRDefault="002B139D" w:rsidP="002B139D">
      <w:pPr>
        <w:pStyle w:val="Heading4"/>
      </w:pPr>
      <w:r>
        <w:t>Democracy will be fine.</w:t>
      </w:r>
    </w:p>
    <w:p w14:paraId="5850CB9B" w14:textId="77777777" w:rsidR="002B139D" w:rsidRDefault="002B139D" w:rsidP="002B139D">
      <w:r w:rsidRPr="0027155E">
        <w:rPr>
          <w:rStyle w:val="Style13ptBold"/>
        </w:rPr>
        <w:t>Buchanan 25</w:t>
      </w:r>
      <w:r>
        <w:t xml:space="preserve"> – Professor of Law at the University of Toronto, former Professor of Law at the University of Florida and George Washington University, PhD in Law from Monash University, J.D. from the University of Michigan School of Law.</w:t>
      </w:r>
    </w:p>
    <w:p w14:paraId="2E9FCF2E" w14:textId="77777777" w:rsidR="002B139D" w:rsidRDefault="002B139D" w:rsidP="002B139D">
      <w:r>
        <w:t>Neil H. Buchanan, “How the Tide Might Turn: The Inevitable End of Trumpism,” Verdict, 02-14-2025, https://verdict.justia.com/2025/02/14/how-the-tide-might-turn-the-inevitable-end-of-trumpism</w:t>
      </w:r>
    </w:p>
    <w:p w14:paraId="43DBD155" w14:textId="77777777" w:rsidR="002B139D" w:rsidRPr="007A3218" w:rsidRDefault="002B139D" w:rsidP="002B139D">
      <w:pPr>
        <w:rPr>
          <w:rStyle w:val="StyleUnderline"/>
        </w:rPr>
      </w:pPr>
      <w:r w:rsidRPr="007A3218">
        <w:rPr>
          <w:rStyle w:val="StyleUnderline"/>
        </w:rPr>
        <w:t>The Long-Term Prospects for Democratic Renewal</w:t>
      </w:r>
    </w:p>
    <w:p w14:paraId="62FA7781" w14:textId="77777777" w:rsidR="002B139D" w:rsidRPr="00B26234" w:rsidRDefault="002B139D" w:rsidP="002B139D">
      <w:pPr>
        <w:rPr>
          <w:sz w:val="14"/>
        </w:rPr>
      </w:pPr>
      <w:r w:rsidRPr="00B26234">
        <w:rPr>
          <w:sz w:val="14"/>
        </w:rPr>
        <w:t xml:space="preserve">To be clear, </w:t>
      </w:r>
      <w:r w:rsidRPr="007A3218">
        <w:rPr>
          <w:rStyle w:val="StyleUnderline"/>
        </w:rPr>
        <w:t xml:space="preserve">the existing </w:t>
      </w:r>
      <w:r w:rsidRPr="00EF009D">
        <w:rPr>
          <w:rStyle w:val="StyleUnderline"/>
          <w:highlight w:val="green"/>
        </w:rPr>
        <w:t>contradictions with</w:t>
      </w:r>
      <w:r w:rsidRPr="007A3218">
        <w:rPr>
          <w:rStyle w:val="StyleUnderline"/>
        </w:rPr>
        <w:t xml:space="preserve">in the </w:t>
      </w:r>
      <w:r w:rsidRPr="00EF009D">
        <w:rPr>
          <w:rStyle w:val="StyleUnderline"/>
          <w:highlight w:val="green"/>
        </w:rPr>
        <w:t>Trump</w:t>
      </w:r>
      <w:r w:rsidRPr="00EF009D">
        <w:rPr>
          <w:rStyle w:val="StyleUnderline"/>
        </w:rPr>
        <w:t>i</w:t>
      </w:r>
      <w:r w:rsidRPr="007A3218">
        <w:rPr>
          <w:rStyle w:val="StyleUnderline"/>
        </w:rPr>
        <w:t xml:space="preserve">st movement </w:t>
      </w:r>
      <w:r w:rsidRPr="00EF009D">
        <w:rPr>
          <w:rStyle w:val="StyleUnderline"/>
          <w:highlight w:val="green"/>
        </w:rPr>
        <w:t>will</w:t>
      </w:r>
      <w:r w:rsidRPr="00B26234">
        <w:rPr>
          <w:sz w:val="14"/>
        </w:rPr>
        <w:t xml:space="preserve"> most likely </w:t>
      </w:r>
      <w:r w:rsidRPr="00EF009D">
        <w:rPr>
          <w:rStyle w:val="StyleUnderline"/>
          <w:highlight w:val="green"/>
        </w:rPr>
        <w:t>hamper</w:t>
      </w:r>
      <w:r w:rsidRPr="007A3218">
        <w:rPr>
          <w:rStyle w:val="StyleUnderline"/>
        </w:rPr>
        <w:t xml:space="preserve"> some Republican </w:t>
      </w:r>
      <w:r w:rsidRPr="00EF009D">
        <w:rPr>
          <w:rStyle w:val="StyleUnderline"/>
          <w:highlight w:val="green"/>
        </w:rPr>
        <w:t>efforts</w:t>
      </w:r>
      <w:r w:rsidRPr="007A3218">
        <w:rPr>
          <w:rStyle w:val="StyleUnderline"/>
        </w:rPr>
        <w:t xml:space="preserve"> and offer a few openings to stanch the constitutional bleeding even while Trump is still in the Oval Office</w:t>
      </w:r>
      <w:r w:rsidRPr="00B26234">
        <w:rPr>
          <w:sz w:val="14"/>
        </w:rPr>
        <w:t xml:space="preserve">, </w:t>
      </w:r>
      <w:r w:rsidRPr="007A3218">
        <w:rPr>
          <w:rStyle w:val="StyleUnderline"/>
        </w:rPr>
        <w:t>but things will no doubt continue to be frightening</w:t>
      </w:r>
      <w:r w:rsidRPr="00B26234">
        <w:rPr>
          <w:sz w:val="14"/>
        </w:rPr>
        <w:t xml:space="preserve"> so long as he is the chief executive. And again, the result of a post-Trump melee could even be worse, although I would not bet against some improvement.</w:t>
      </w:r>
    </w:p>
    <w:p w14:paraId="3DC77099" w14:textId="77777777" w:rsidR="002B139D" w:rsidRPr="007A3218" w:rsidRDefault="002B139D" w:rsidP="002B139D">
      <w:pPr>
        <w:rPr>
          <w:rStyle w:val="StyleUnderline"/>
        </w:rPr>
      </w:pPr>
      <w:r w:rsidRPr="00B26234">
        <w:rPr>
          <w:sz w:val="14"/>
        </w:rPr>
        <w:t xml:space="preserve">In any case, </w:t>
      </w:r>
      <w:r w:rsidRPr="007A3218">
        <w:rPr>
          <w:rStyle w:val="StyleUnderline"/>
        </w:rPr>
        <w:t>we do not only need to rely on the inevitabilities of human mortality as the basis for any optimism</w:t>
      </w:r>
      <w:r w:rsidRPr="00B26234">
        <w:rPr>
          <w:sz w:val="14"/>
        </w:rPr>
        <w:t xml:space="preserve">. After all, </w:t>
      </w:r>
      <w:r w:rsidRPr="00EF009D">
        <w:rPr>
          <w:rStyle w:val="Emphasis"/>
          <w:highlight w:val="green"/>
        </w:rPr>
        <w:t>even</w:t>
      </w:r>
      <w:r w:rsidRPr="007A3218">
        <w:rPr>
          <w:rStyle w:val="Emphasis"/>
        </w:rPr>
        <w:t xml:space="preserve"> a </w:t>
      </w:r>
      <w:r w:rsidRPr="00EF009D">
        <w:rPr>
          <w:rStyle w:val="Emphasis"/>
          <w:highlight w:val="green"/>
        </w:rPr>
        <w:t>despotic regime can be reformed or toppled.</w:t>
      </w:r>
      <w:r w:rsidRPr="00B26234">
        <w:rPr>
          <w:sz w:val="14"/>
        </w:rPr>
        <w:t xml:space="preserve"> And rather than looking abroad for examples, </w:t>
      </w:r>
      <w:r w:rsidRPr="007A3218">
        <w:rPr>
          <w:rStyle w:val="StyleUnderline"/>
        </w:rPr>
        <w:t>we can look to the U.S.’s own history.</w:t>
      </w:r>
    </w:p>
    <w:p w14:paraId="2737642B" w14:textId="77777777" w:rsidR="002B139D" w:rsidRPr="00B26234" w:rsidRDefault="002B139D" w:rsidP="002B139D">
      <w:pPr>
        <w:rPr>
          <w:sz w:val="14"/>
        </w:rPr>
      </w:pPr>
      <w:r w:rsidRPr="00B26234">
        <w:rPr>
          <w:sz w:val="14"/>
        </w:rPr>
        <w:t xml:space="preserve">When the election of 1876 effectively ended </w:t>
      </w:r>
      <w:r w:rsidRPr="00EF009D">
        <w:rPr>
          <w:rStyle w:val="StyleUnderline"/>
          <w:highlight w:val="green"/>
        </w:rPr>
        <w:t>post-Civil War reconstruction</w:t>
      </w:r>
      <w:r w:rsidRPr="00B26234">
        <w:rPr>
          <w:sz w:val="14"/>
        </w:rPr>
        <w:t>, the country was plunged into a near-century of the Jim Crow era, a time when terroristic violence was inflicted on Black Americans and other minority groups, with that violence tolerated by the legal and political systems—that is, when police and politicians were not themselves actively involved.</w:t>
      </w:r>
    </w:p>
    <w:p w14:paraId="130A7D25" w14:textId="77777777" w:rsidR="002B139D" w:rsidRPr="00CD1938" w:rsidRDefault="002B139D" w:rsidP="002B139D">
      <w:pPr>
        <w:rPr>
          <w:rStyle w:val="StyleUnderline"/>
        </w:rPr>
      </w:pPr>
      <w:r w:rsidRPr="00B26234">
        <w:rPr>
          <w:sz w:val="14"/>
        </w:rPr>
        <w:t xml:space="preserve">As horrible as that era was, however, it </w:t>
      </w:r>
      <w:r w:rsidRPr="00CD1938">
        <w:rPr>
          <w:rStyle w:val="StyleUnderline"/>
        </w:rPr>
        <w:t>ended</w:t>
      </w:r>
      <w:r w:rsidRPr="00B26234">
        <w:rPr>
          <w:sz w:val="14"/>
        </w:rPr>
        <w:t xml:space="preserve">. Moreover, it </w:t>
      </w:r>
      <w:r w:rsidRPr="00CD1938">
        <w:rPr>
          <w:rStyle w:val="StyleUnderline"/>
        </w:rPr>
        <w:t>ended even though the country’s voting laws systematically kept white supremacists in power, and even though politicians were comfortable defending openly de jure segregation</w:t>
      </w:r>
      <w:r w:rsidRPr="00B26234">
        <w:rPr>
          <w:sz w:val="14"/>
        </w:rPr>
        <w:t xml:space="preserve"> while using dehumanizing language to describe their victims. </w:t>
      </w:r>
      <w:r w:rsidRPr="00EF009D">
        <w:rPr>
          <w:rStyle w:val="StyleUnderline"/>
          <w:highlight w:val="green"/>
        </w:rPr>
        <w:t>That things changed for</w:t>
      </w:r>
      <w:r w:rsidRPr="00CD1938">
        <w:rPr>
          <w:rStyle w:val="StyleUnderline"/>
        </w:rPr>
        <w:t xml:space="preserve"> the </w:t>
      </w:r>
      <w:r w:rsidRPr="00EF009D">
        <w:rPr>
          <w:rStyle w:val="StyleUnderline"/>
          <w:highlight w:val="green"/>
        </w:rPr>
        <w:t>better is</w:t>
      </w:r>
      <w:r w:rsidRPr="00CD1938">
        <w:rPr>
          <w:rStyle w:val="StyleUnderline"/>
        </w:rPr>
        <w:t xml:space="preserve"> in some sense nothing short of a miracle—but also a </w:t>
      </w:r>
      <w:r w:rsidRPr="00EF009D">
        <w:rPr>
          <w:rStyle w:val="StyleUnderline"/>
          <w:highlight w:val="green"/>
        </w:rPr>
        <w:t>precedent and</w:t>
      </w:r>
      <w:r w:rsidRPr="00CD1938">
        <w:rPr>
          <w:rStyle w:val="StyleUnderline"/>
        </w:rPr>
        <w:t xml:space="preserve"> a </w:t>
      </w:r>
      <w:r w:rsidRPr="00EF009D">
        <w:rPr>
          <w:rStyle w:val="Emphasis"/>
          <w:highlight w:val="green"/>
        </w:rPr>
        <w:t>cause for hope</w:t>
      </w:r>
      <w:r w:rsidRPr="00CD1938">
        <w:rPr>
          <w:rStyle w:val="Emphasis"/>
        </w:rPr>
        <w:t>.</w:t>
      </w:r>
    </w:p>
    <w:p w14:paraId="146FBEC6" w14:textId="77777777" w:rsidR="002B139D" w:rsidRPr="00B26234" w:rsidRDefault="002B139D" w:rsidP="002B139D">
      <w:pPr>
        <w:rPr>
          <w:sz w:val="14"/>
        </w:rPr>
      </w:pPr>
      <w:r w:rsidRPr="00CD1938">
        <w:rPr>
          <w:rStyle w:val="StyleUnderline"/>
        </w:rPr>
        <w:t>This could only happen if there were something to “the arc of the moral universe</w:t>
      </w:r>
      <w:r w:rsidRPr="00B26234">
        <w:rPr>
          <w:sz w:val="14"/>
        </w:rPr>
        <w:t xml:space="preserve">” that Dr. King described so memorably, </w:t>
      </w:r>
      <w:r w:rsidRPr="00CD1938">
        <w:rPr>
          <w:rStyle w:val="StyleUnderline"/>
        </w:rPr>
        <w:t>with</w:t>
      </w:r>
      <w:r w:rsidRPr="00B26234">
        <w:rPr>
          <w:sz w:val="14"/>
        </w:rPr>
        <w:t xml:space="preserve"> even </w:t>
      </w:r>
      <w:r w:rsidRPr="00CD1938">
        <w:rPr>
          <w:rStyle w:val="StyleUnderline"/>
        </w:rPr>
        <w:t>some people who benefited from an unjust system agreeing to make changes for the better</w:t>
      </w:r>
      <w:r w:rsidRPr="00B26234">
        <w:rPr>
          <w:sz w:val="14"/>
        </w:rPr>
        <w:t>. Seeing peaceful protesters brutalized and assaulted did not bother far too many Americans, but a sufficient number of others came to see that their country could and should be better than it had been.</w:t>
      </w:r>
    </w:p>
    <w:p w14:paraId="1DF66C9A" w14:textId="77777777" w:rsidR="002B139D" w:rsidRPr="00CD1938" w:rsidRDefault="002B139D" w:rsidP="002B139D">
      <w:pPr>
        <w:rPr>
          <w:rStyle w:val="StyleUnderline"/>
        </w:rPr>
      </w:pPr>
      <w:r w:rsidRPr="00B26234">
        <w:rPr>
          <w:sz w:val="14"/>
        </w:rPr>
        <w:t xml:space="preserve">It took ninety years for the Jim Crow era to end, which is far too long. </w:t>
      </w:r>
      <w:r w:rsidRPr="00CD1938">
        <w:rPr>
          <w:rStyle w:val="StyleUnderline"/>
        </w:rPr>
        <w:t xml:space="preserve">One of the </w:t>
      </w:r>
      <w:r w:rsidRPr="00EF009D">
        <w:rPr>
          <w:rStyle w:val="StyleUnderline"/>
        </w:rPr>
        <w:t>silver linings</w:t>
      </w:r>
      <w:r w:rsidRPr="00CD1938">
        <w:rPr>
          <w:rStyle w:val="StyleUnderline"/>
        </w:rPr>
        <w:t xml:space="preserve"> of watching things fall apart so quickly today</w:t>
      </w:r>
      <w:r w:rsidRPr="00B26234">
        <w:rPr>
          <w:sz w:val="14"/>
        </w:rPr>
        <w:t xml:space="preserve">, however, </w:t>
      </w:r>
      <w:r w:rsidRPr="00CD1938">
        <w:rPr>
          <w:rStyle w:val="StyleUnderline"/>
        </w:rPr>
        <w:t xml:space="preserve">is that </w:t>
      </w:r>
      <w:r w:rsidRPr="00EF009D">
        <w:rPr>
          <w:rStyle w:val="StyleUnderline"/>
          <w:highlight w:val="green"/>
        </w:rPr>
        <w:t xml:space="preserve">it is </w:t>
      </w:r>
      <w:r w:rsidRPr="00EF009D">
        <w:rPr>
          <w:rStyle w:val="Emphasis"/>
          <w:highlight w:val="green"/>
        </w:rPr>
        <w:t>becoming</w:t>
      </w:r>
      <w:r w:rsidRPr="00CD1938">
        <w:rPr>
          <w:rStyle w:val="Emphasis"/>
        </w:rPr>
        <w:t xml:space="preserve"> more and more </w:t>
      </w:r>
      <w:r w:rsidRPr="00EF009D">
        <w:rPr>
          <w:rStyle w:val="Emphasis"/>
          <w:highlight w:val="green"/>
        </w:rPr>
        <w:t>difficult</w:t>
      </w:r>
      <w:r w:rsidRPr="00CD1938">
        <w:rPr>
          <w:rStyle w:val="StyleUnderline"/>
        </w:rPr>
        <w:t xml:space="preserve"> for people </w:t>
      </w:r>
      <w:r w:rsidRPr="00EF009D">
        <w:rPr>
          <w:rStyle w:val="StyleUnderline"/>
          <w:highlight w:val="green"/>
        </w:rPr>
        <w:t>to</w:t>
      </w:r>
      <w:r w:rsidRPr="00CD1938">
        <w:rPr>
          <w:rStyle w:val="StyleUnderline"/>
        </w:rPr>
        <w:t xml:space="preserve"> continue to </w:t>
      </w:r>
      <w:r w:rsidRPr="00EF009D">
        <w:rPr>
          <w:rStyle w:val="StyleUnderline"/>
          <w:highlight w:val="green"/>
        </w:rPr>
        <w:t>pretend</w:t>
      </w:r>
      <w:r w:rsidRPr="00B26234">
        <w:rPr>
          <w:sz w:val="14"/>
        </w:rPr>
        <w:t xml:space="preserve"> </w:t>
      </w:r>
      <w:r w:rsidRPr="00CD1938">
        <w:rPr>
          <w:rStyle w:val="StyleUnderline"/>
        </w:rPr>
        <w:t>that “</w:t>
      </w:r>
      <w:r w:rsidRPr="00EF009D">
        <w:rPr>
          <w:rStyle w:val="StyleUnderline"/>
          <w:highlight w:val="green"/>
        </w:rPr>
        <w:t>Trump doesn’t mean</w:t>
      </w:r>
      <w:r w:rsidRPr="00CD1938">
        <w:rPr>
          <w:rStyle w:val="StyleUnderline"/>
        </w:rPr>
        <w:t xml:space="preserve"> the crazy </w:t>
      </w:r>
      <w:r w:rsidRPr="00EF009D">
        <w:rPr>
          <w:rStyle w:val="StyleUnderline"/>
          <w:highlight w:val="green"/>
        </w:rPr>
        <w:t>stuff he says</w:t>
      </w:r>
      <w:r w:rsidRPr="00B26234">
        <w:rPr>
          <w:sz w:val="14"/>
        </w:rPr>
        <w:t xml:space="preserve">,” that “our system is too strong to be destroyed by one man,” or any of the other straws at which people who should know better have been grasping. Some people will never open their eyes, of course, but the advantage of Trumpian shamelessness is that he and his followers no longer see any reason to pretend that they are playing by the rules. </w:t>
      </w:r>
      <w:r w:rsidRPr="00CD1938">
        <w:rPr>
          <w:rStyle w:val="StyleUnderline"/>
        </w:rPr>
        <w:t>Inevitably, people are beginning to open see what is happening.</w:t>
      </w:r>
    </w:p>
    <w:p w14:paraId="11B10C0A" w14:textId="77777777" w:rsidR="002B139D" w:rsidRPr="00B26234" w:rsidRDefault="002B139D" w:rsidP="002B139D">
      <w:pPr>
        <w:rPr>
          <w:sz w:val="14"/>
        </w:rPr>
      </w:pPr>
      <w:r w:rsidRPr="00B26234">
        <w:rPr>
          <w:sz w:val="14"/>
        </w:rPr>
        <w:t xml:space="preserve">In other words, </w:t>
      </w:r>
      <w:r w:rsidRPr="00EF009D">
        <w:rPr>
          <w:rStyle w:val="Emphasis"/>
          <w:highlight w:val="green"/>
        </w:rPr>
        <w:t>rock bottom has nothing but upsides</w:t>
      </w:r>
      <w:r w:rsidRPr="00B26234">
        <w:rPr>
          <w:sz w:val="14"/>
        </w:rPr>
        <w:t>. There is no more room for wishful thinking, as much as some people will cling to old habits.</w:t>
      </w:r>
    </w:p>
    <w:p w14:paraId="5027A908" w14:textId="77777777" w:rsidR="002B139D" w:rsidRPr="00B26234" w:rsidRDefault="002B139D" w:rsidP="002B139D">
      <w:pPr>
        <w:rPr>
          <w:sz w:val="14"/>
        </w:rPr>
      </w:pPr>
      <w:r w:rsidRPr="00B26234">
        <w:rPr>
          <w:sz w:val="14"/>
        </w:rPr>
        <w:t>Because much of my scholarly work has been dedicated to the question of what current generations owe to future generations</w:t>
      </w:r>
      <w:r w:rsidRPr="00CD1938">
        <w:rPr>
          <w:rStyle w:val="StyleUnderline"/>
        </w:rPr>
        <w:t>, I tend to think in longer time frames than I otherwise would</w:t>
      </w:r>
      <w:r w:rsidRPr="00B26234">
        <w:rPr>
          <w:sz w:val="14"/>
        </w:rPr>
        <w:t>. I am depressingly aware that waiting even days for relief, much less decades, sentences many vulnerable people to unnecessary misery and even death. Telling the family of a lynching victim in, say, 1925 that the world would be different in forty years would hardly have been a balm for their agonizing pain.</w:t>
      </w:r>
    </w:p>
    <w:p w14:paraId="1C8C8A19" w14:textId="77777777" w:rsidR="002B139D" w:rsidRPr="0011701D" w:rsidRDefault="002B139D" w:rsidP="002B139D">
      <w:pPr>
        <w:rPr>
          <w:b/>
          <w:u w:val="single"/>
        </w:rPr>
      </w:pPr>
      <w:r w:rsidRPr="00B26234">
        <w:rPr>
          <w:sz w:val="14"/>
        </w:rPr>
        <w:t xml:space="preserve">Even so, civil </w:t>
      </w:r>
      <w:r w:rsidRPr="00CE2C47">
        <w:rPr>
          <w:rStyle w:val="StyleUnderline"/>
        </w:rPr>
        <w:t>rights movements have made progress throughout history, in the U.S. and elsewhere</w:t>
      </w:r>
      <w:r w:rsidRPr="00B26234">
        <w:rPr>
          <w:sz w:val="14"/>
        </w:rPr>
        <w:t xml:space="preserve">. </w:t>
      </w:r>
      <w:r w:rsidRPr="00CE2C47">
        <w:rPr>
          <w:rStyle w:val="StyleUnderline"/>
        </w:rPr>
        <w:t xml:space="preserve">Trump’s current reactionary moment is rolling back the Civil Rights movement in many important ways, but </w:t>
      </w:r>
      <w:r w:rsidRPr="00EF009D">
        <w:rPr>
          <w:rStyle w:val="StyleUnderline"/>
          <w:highlight w:val="green"/>
        </w:rPr>
        <w:t xml:space="preserve">what can be turned in one direction </w:t>
      </w:r>
      <w:r w:rsidRPr="00EF009D">
        <w:rPr>
          <w:rStyle w:val="Emphasis"/>
          <w:highlight w:val="green"/>
        </w:rPr>
        <w:t>can be turned back in the other</w:t>
      </w:r>
      <w:r w:rsidRPr="00CE2C47">
        <w:rPr>
          <w:rStyle w:val="StyleUnderline"/>
        </w:rPr>
        <w:t>.</w:t>
      </w:r>
    </w:p>
    <w:p w14:paraId="569AB407" w14:textId="77777777" w:rsidR="002B139D" w:rsidRDefault="002B139D" w:rsidP="002B139D">
      <w:pPr>
        <w:pStyle w:val="Heading4"/>
      </w:pPr>
      <w:r>
        <w:t>Consensus of political scientists agree that we’re not past the brink.</w:t>
      </w:r>
    </w:p>
    <w:p w14:paraId="07F94D4F" w14:textId="77777777" w:rsidR="002B139D" w:rsidRDefault="002B139D" w:rsidP="002B139D">
      <w:r w:rsidRPr="00215C06">
        <w:rPr>
          <w:rStyle w:val="Style13ptBold"/>
        </w:rPr>
        <w:t>Langfitt 25</w:t>
      </w:r>
      <w:r>
        <w:t xml:space="preserve"> – National Correspondent at NPR.</w:t>
      </w:r>
    </w:p>
    <w:p w14:paraId="02177E3C" w14:textId="77777777" w:rsidR="002B139D" w:rsidRDefault="002B139D" w:rsidP="002B139D">
      <w:r>
        <w:t>Frank Langfitt, “Hundreds of scholars say U.S. is swiftly heading toward authoritarianism,” NPR, 04-22-2025, https://www.npr.org/2025/04/22/nx-s1-5340753/trump-democracy-authoritarianism-competive-survey-political-scientist</w:t>
      </w:r>
    </w:p>
    <w:p w14:paraId="5A526F8E" w14:textId="77777777" w:rsidR="002B139D" w:rsidRPr="00CE2C47" w:rsidRDefault="002B139D" w:rsidP="002B139D">
      <w:pPr>
        <w:rPr>
          <w:rStyle w:val="StyleUnderline"/>
        </w:rPr>
      </w:pPr>
      <w:r w:rsidRPr="00B26234">
        <w:rPr>
          <w:sz w:val="14"/>
        </w:rPr>
        <w:t xml:space="preserve">But </w:t>
      </w:r>
      <w:r w:rsidRPr="00CE2C47">
        <w:rPr>
          <w:rStyle w:val="Emphasis"/>
        </w:rPr>
        <w:t>even</w:t>
      </w:r>
      <w:r w:rsidRPr="00CE2C47">
        <w:rPr>
          <w:rStyle w:val="StyleUnderline"/>
        </w:rPr>
        <w:t xml:space="preserve"> </w:t>
      </w:r>
      <w:r w:rsidRPr="00B26234">
        <w:rPr>
          <w:sz w:val="14"/>
        </w:rPr>
        <w:t>some</w:t>
      </w:r>
      <w:r w:rsidRPr="00CE2C47">
        <w:rPr>
          <w:rStyle w:val="StyleUnderline"/>
        </w:rPr>
        <w:t xml:space="preserve"> </w:t>
      </w:r>
      <w:r w:rsidRPr="00CC7109">
        <w:rPr>
          <w:rStyle w:val="Emphasis"/>
          <w:highlight w:val="green"/>
        </w:rPr>
        <w:t>scholars</w:t>
      </w:r>
      <w:r w:rsidRPr="00CE2C47">
        <w:rPr>
          <w:rStyle w:val="StyleUnderline"/>
        </w:rPr>
        <w:t xml:space="preserve"> who say Trump has autocratic tendencies </w:t>
      </w:r>
      <w:r w:rsidRPr="00CC7109">
        <w:rPr>
          <w:rStyle w:val="StyleUnderline"/>
          <w:highlight w:val="green"/>
        </w:rPr>
        <w:t>think</w:t>
      </w:r>
      <w:r w:rsidRPr="00CE2C47">
        <w:rPr>
          <w:rStyle w:val="StyleUnderline"/>
        </w:rPr>
        <w:t xml:space="preserve"> the </w:t>
      </w:r>
      <w:r w:rsidRPr="00CC7109">
        <w:rPr>
          <w:rStyle w:val="StyleUnderline"/>
          <w:highlight w:val="green"/>
        </w:rPr>
        <w:t>America</w:t>
      </w:r>
      <w:r w:rsidRPr="00CE2C47">
        <w:rPr>
          <w:rStyle w:val="StyleUnderline"/>
        </w:rPr>
        <w:t xml:space="preserve">n system </w:t>
      </w:r>
      <w:r w:rsidRPr="00CC7109">
        <w:rPr>
          <w:rStyle w:val="Emphasis"/>
          <w:highlight w:val="green"/>
        </w:rPr>
        <w:t>should</w:t>
      </w:r>
      <w:r w:rsidRPr="00CE2C47">
        <w:rPr>
          <w:rStyle w:val="Emphasis"/>
        </w:rPr>
        <w:t xml:space="preserve"> be able to </w:t>
      </w:r>
      <w:r w:rsidRPr="00CC7109">
        <w:rPr>
          <w:rStyle w:val="Emphasis"/>
          <w:highlight w:val="green"/>
        </w:rPr>
        <w:t>withstand</w:t>
      </w:r>
      <w:r w:rsidRPr="00CE2C47">
        <w:rPr>
          <w:rStyle w:val="Emphasis"/>
        </w:rPr>
        <w:t xml:space="preserve"> them</w:t>
      </w:r>
      <w:r w:rsidRPr="00CE2C47">
        <w:rPr>
          <w:rStyle w:val="StyleUnderline"/>
        </w:rPr>
        <w:t>.</w:t>
      </w:r>
    </w:p>
    <w:p w14:paraId="278E776D" w14:textId="77777777" w:rsidR="002B139D" w:rsidRPr="00CE2C47" w:rsidRDefault="002B139D" w:rsidP="002B139D">
      <w:pPr>
        <w:rPr>
          <w:rStyle w:val="StyleUnderline"/>
        </w:rPr>
      </w:pPr>
      <w:r w:rsidRPr="00B26234">
        <w:rPr>
          <w:sz w:val="14"/>
        </w:rPr>
        <w:t xml:space="preserve">Kurt Weyland, a political scientist at the University of Texas at Austin, says that </w:t>
      </w:r>
      <w:r w:rsidRPr="00CE2C47">
        <w:rPr>
          <w:rStyle w:val="StyleUnderline"/>
        </w:rPr>
        <w:t xml:space="preserve">so far the lower </w:t>
      </w:r>
      <w:r w:rsidRPr="00CC7109">
        <w:rPr>
          <w:rStyle w:val="StyleUnderline"/>
          <w:highlight w:val="green"/>
        </w:rPr>
        <w:t>courts are checking Trump</w:t>
      </w:r>
      <w:r w:rsidRPr="00B26234">
        <w:rPr>
          <w:sz w:val="14"/>
        </w:rPr>
        <w:t xml:space="preserve">. He also says </w:t>
      </w:r>
      <w:r w:rsidRPr="00CE2C47">
        <w:rPr>
          <w:rStyle w:val="StyleUnderline"/>
        </w:rPr>
        <w:t xml:space="preserve">Trump does </w:t>
      </w:r>
      <w:r w:rsidRPr="00CC7109">
        <w:rPr>
          <w:rStyle w:val="StyleUnderline"/>
          <w:highlight w:val="green"/>
        </w:rPr>
        <w:t>no</w:t>
      </w:r>
      <w:r w:rsidRPr="00CE2C47">
        <w:rPr>
          <w:rStyle w:val="StyleUnderline"/>
        </w:rPr>
        <w:t xml:space="preserve">t have the </w:t>
      </w:r>
      <w:r w:rsidRPr="00CC7109">
        <w:rPr>
          <w:rStyle w:val="StyleUnderline"/>
          <w:highlight w:val="green"/>
        </w:rPr>
        <w:t>overwhelming popular support</w:t>
      </w:r>
      <w:r w:rsidRPr="00CE2C47">
        <w:rPr>
          <w:rStyle w:val="StyleUnderline"/>
        </w:rPr>
        <w:t xml:space="preserve"> that autocratic leaders such as Venezuela's</w:t>
      </w:r>
      <w:r w:rsidRPr="00B26234">
        <w:rPr>
          <w:sz w:val="14"/>
        </w:rPr>
        <w:t xml:space="preserve"> Hugo </w:t>
      </w:r>
      <w:r w:rsidRPr="00CE2C47">
        <w:rPr>
          <w:rStyle w:val="StyleUnderline"/>
        </w:rPr>
        <w:t>Chávez and</w:t>
      </w:r>
      <w:r w:rsidRPr="00B26234">
        <w:rPr>
          <w:sz w:val="14"/>
        </w:rPr>
        <w:t xml:space="preserve"> </w:t>
      </w:r>
      <w:r w:rsidRPr="00CE2C47">
        <w:rPr>
          <w:rStyle w:val="StyleUnderline"/>
        </w:rPr>
        <w:t>El Salvador's</w:t>
      </w:r>
      <w:r w:rsidRPr="00B26234">
        <w:rPr>
          <w:sz w:val="14"/>
        </w:rPr>
        <w:t xml:space="preserve"> Nayib </w:t>
      </w:r>
      <w:r w:rsidRPr="00CE2C47">
        <w:rPr>
          <w:rStyle w:val="StyleUnderline"/>
        </w:rPr>
        <w:t>Bukele enjoyed and that was crucial to their ability to change their country's political systems.</w:t>
      </w:r>
    </w:p>
    <w:p w14:paraId="1F885D1A" w14:textId="77777777" w:rsidR="002B139D" w:rsidRPr="00B26234" w:rsidRDefault="002B139D" w:rsidP="002B139D">
      <w:pPr>
        <w:rPr>
          <w:sz w:val="14"/>
        </w:rPr>
      </w:pPr>
      <w:r w:rsidRPr="00B26234">
        <w:rPr>
          <w:sz w:val="14"/>
        </w:rPr>
        <w:t xml:space="preserve">For instance, </w:t>
      </w:r>
      <w:r w:rsidRPr="00CE2C47">
        <w:rPr>
          <w:rStyle w:val="StyleUnderline"/>
        </w:rPr>
        <w:t>Bukele</w:t>
      </w:r>
      <w:r w:rsidRPr="00B26234">
        <w:rPr>
          <w:sz w:val="14"/>
        </w:rPr>
        <w:t xml:space="preserve">, who met with Trump at the White House last week, </w:t>
      </w:r>
      <w:r w:rsidRPr="00CE2C47">
        <w:rPr>
          <w:rStyle w:val="StyleUnderline"/>
        </w:rPr>
        <w:t>has seen approval ratings over 90% and won reelection last year by a landslide</w:t>
      </w:r>
      <w:r w:rsidRPr="00B26234">
        <w:rPr>
          <w:sz w:val="14"/>
        </w:rPr>
        <w:t>. By contrast</w:t>
      </w:r>
      <w:r w:rsidRPr="00CE2C47">
        <w:rPr>
          <w:rStyle w:val="StyleUnderline"/>
        </w:rPr>
        <w:t xml:space="preserve">, a recent poll showed </w:t>
      </w:r>
      <w:r w:rsidRPr="00CC7109">
        <w:rPr>
          <w:rStyle w:val="StyleUnderline"/>
          <w:highlight w:val="green"/>
        </w:rPr>
        <w:t>Trump's approval rating</w:t>
      </w:r>
      <w:r w:rsidRPr="00CE2C47">
        <w:rPr>
          <w:rStyle w:val="StyleUnderline"/>
        </w:rPr>
        <w:t xml:space="preserve"> falling to </w:t>
      </w:r>
      <w:r w:rsidRPr="00CC7109">
        <w:rPr>
          <w:rStyle w:val="StyleUnderline"/>
          <w:highlight w:val="green"/>
        </w:rPr>
        <w:t>43%</w:t>
      </w:r>
      <w:r w:rsidRPr="00CE2C47">
        <w:rPr>
          <w:rStyle w:val="StyleUnderline"/>
        </w:rPr>
        <w:t xml:space="preserve"> </w:t>
      </w:r>
      <w:r w:rsidRPr="00B26234">
        <w:rPr>
          <w:sz w:val="14"/>
        </w:rPr>
        <w:t>and he was reelected with just under half the popular vote.</w:t>
      </w:r>
    </w:p>
    <w:p w14:paraId="496B6D51" w14:textId="69B02AE5" w:rsidR="002B139D" w:rsidRPr="002B139D" w:rsidRDefault="002B139D" w:rsidP="002B139D">
      <w:pPr>
        <w:rPr>
          <w:u w:val="single"/>
        </w:rPr>
      </w:pPr>
      <w:r w:rsidRPr="00B26234">
        <w:rPr>
          <w:sz w:val="14"/>
        </w:rPr>
        <w:t>"</w:t>
      </w:r>
      <w:r w:rsidRPr="00CE2C47">
        <w:rPr>
          <w:rStyle w:val="StyleUnderline"/>
        </w:rPr>
        <w:t xml:space="preserve">These </w:t>
      </w:r>
      <w:r w:rsidRPr="00CC7109">
        <w:rPr>
          <w:rStyle w:val="StyleUnderline"/>
          <w:highlight w:val="green"/>
        </w:rPr>
        <w:t>populist</w:t>
      </w:r>
      <w:r w:rsidRPr="00CE2C47">
        <w:rPr>
          <w:rStyle w:val="StyleUnderline"/>
        </w:rPr>
        <w:t xml:space="preserve"> leaders </w:t>
      </w:r>
      <w:r w:rsidRPr="00CC7109">
        <w:rPr>
          <w:rStyle w:val="StyleUnderline"/>
          <w:highlight w:val="green"/>
        </w:rPr>
        <w:t>managed to engineer</w:t>
      </w:r>
      <w:r w:rsidRPr="00CE2C47">
        <w:rPr>
          <w:rStyle w:val="StyleUnderline"/>
        </w:rPr>
        <w:t xml:space="preserve"> new </w:t>
      </w:r>
      <w:r w:rsidRPr="00CC7109">
        <w:rPr>
          <w:rStyle w:val="StyleUnderline"/>
          <w:highlight w:val="green"/>
        </w:rPr>
        <w:t>constitutions</w:t>
      </w:r>
      <w:r w:rsidRPr="00CC7109">
        <w:rPr>
          <w:sz w:val="14"/>
        </w:rPr>
        <w:t xml:space="preserve"> that seriously</w:t>
      </w:r>
      <w:r w:rsidRPr="00B26234">
        <w:rPr>
          <w:sz w:val="14"/>
        </w:rPr>
        <w:t xml:space="preserve"> concentrated power and that were the breakpoint that put those countries on the path toward competitive authoritarian rule," says Weyland, who wrote Democracy's Resilience to Populism's Threat: Countering Global Alarmism. "</w:t>
      </w:r>
      <w:r w:rsidRPr="00CC7109">
        <w:rPr>
          <w:rStyle w:val="StyleUnderline"/>
          <w:highlight w:val="green"/>
        </w:rPr>
        <w:t>In the U</w:t>
      </w:r>
      <w:r w:rsidRPr="00CE2C47">
        <w:rPr>
          <w:rStyle w:val="StyleUnderline"/>
        </w:rPr>
        <w:t xml:space="preserve">nited </w:t>
      </w:r>
      <w:r w:rsidRPr="00CC7109">
        <w:rPr>
          <w:rStyle w:val="StyleUnderline"/>
          <w:highlight w:val="green"/>
        </w:rPr>
        <w:t>S</w:t>
      </w:r>
      <w:r w:rsidRPr="00CE2C47">
        <w:rPr>
          <w:rStyle w:val="StyleUnderline"/>
        </w:rPr>
        <w:t xml:space="preserve">tates, </w:t>
      </w:r>
      <w:r w:rsidRPr="00CC7109">
        <w:rPr>
          <w:rStyle w:val="StyleUnderline"/>
          <w:highlight w:val="green"/>
        </w:rPr>
        <w:t>that is out of the question</w:t>
      </w:r>
      <w:r w:rsidRPr="00CE2C47">
        <w:rPr>
          <w:rStyle w:val="StyleUnderline"/>
        </w:rPr>
        <w:t>."</w:t>
      </w:r>
    </w:p>
    <w:p w14:paraId="394DA39A" w14:textId="77777777" w:rsidR="002B139D" w:rsidRDefault="002B139D" w:rsidP="002B139D">
      <w:pPr>
        <w:pStyle w:val="Heading2"/>
      </w:pPr>
      <w:r>
        <w:t>Inequality Adv</w:t>
      </w:r>
    </w:p>
    <w:p w14:paraId="728A295A" w14:textId="77777777" w:rsidR="002B139D" w:rsidRDefault="002B139D" w:rsidP="002B139D">
      <w:pPr>
        <w:pStyle w:val="Heading3"/>
      </w:pPr>
      <w:r>
        <w:t>Inequality Low---1NC</w:t>
      </w:r>
    </w:p>
    <w:p w14:paraId="39615CCE" w14:textId="77777777" w:rsidR="002B139D" w:rsidRDefault="002B139D" w:rsidP="002B139D">
      <w:pPr>
        <w:pStyle w:val="Heading4"/>
      </w:pPr>
      <w:r>
        <w:t>Inequality is low, and economic well-being is high.</w:t>
      </w:r>
    </w:p>
    <w:p w14:paraId="67320F18" w14:textId="77777777" w:rsidR="002B139D" w:rsidRDefault="002B139D" w:rsidP="002B139D">
      <w:r w:rsidRPr="00B65F88">
        <w:rPr>
          <w:rStyle w:val="Style13ptBold"/>
        </w:rPr>
        <w:t>Gramm et al. 24</w:t>
      </w:r>
      <w:r>
        <w:t xml:space="preserve"> – former U.S. Senator, former Professor of Economics at Texas A&amp;M University, PhD in Economics from the University of Georgia; Eminent Scholar and Professor of Economics Emeritus in the Department of Economics at the University of Auburn, PhD in Economics and Political Theory from Louisiana State University, M.A. in Economics and History from St. Mary’s University; former Assistant Commissioner at the Bureau of Labor Statistics, Economist at the CATO Institute, M.A. in International Political Economy from the University of Wisconsin-Madison.</w:t>
      </w:r>
    </w:p>
    <w:p w14:paraId="0679F7C5" w14:textId="77777777" w:rsidR="002B139D" w:rsidRDefault="002B139D" w:rsidP="002B139D">
      <w:r>
        <w:t>Phil Gramm, Robert Ekelund, and John Early, “The Myth of American Inequality,” 05-01-2024, https://www.bloomsbury.com/us/myth-of-american-inequality-9798216332466/</w:t>
      </w:r>
    </w:p>
    <w:p w14:paraId="1022F133" w14:textId="77777777" w:rsidR="002B139D" w:rsidRPr="00C36AE5" w:rsidRDefault="002B139D" w:rsidP="002B139D">
      <w:pPr>
        <w:rPr>
          <w:rStyle w:val="Emphasis"/>
        </w:rPr>
      </w:pPr>
      <w:r w:rsidRPr="00C36AE5">
        <w:rPr>
          <w:rStyle w:val="Emphasis"/>
        </w:rPr>
        <w:t>Fifty Years of Economic Progress</w:t>
      </w:r>
    </w:p>
    <w:p w14:paraId="278BE096" w14:textId="77777777" w:rsidR="002B139D" w:rsidRPr="00B26234" w:rsidRDefault="002B139D" w:rsidP="002B139D">
      <w:pPr>
        <w:rPr>
          <w:sz w:val="16"/>
        </w:rPr>
      </w:pPr>
      <w:r w:rsidRPr="00B26234">
        <w:rPr>
          <w:sz w:val="16"/>
        </w:rPr>
        <w:t xml:space="preserve">In no period of American history has the economy been more maligned than in the last fifty years. The </w:t>
      </w:r>
      <w:r w:rsidRPr="00C36AE5">
        <w:rPr>
          <w:rStyle w:val="StyleUnderline"/>
        </w:rPr>
        <w:t>official statistics</w:t>
      </w:r>
      <w:r w:rsidRPr="00B26234">
        <w:rPr>
          <w:sz w:val="16"/>
        </w:rPr>
        <w:t xml:space="preserve"> of the US government and publications based on those statistics </w:t>
      </w:r>
      <w:r w:rsidRPr="00C36AE5">
        <w:rPr>
          <w:rStyle w:val="StyleUnderline"/>
        </w:rPr>
        <w:t xml:space="preserve">provide a drumbeat of </w:t>
      </w:r>
      <w:r w:rsidRPr="000C7A21">
        <w:rPr>
          <w:rStyle w:val="StyleUnderline"/>
          <w:highlight w:val="green"/>
        </w:rPr>
        <w:t>economic woe</w:t>
      </w:r>
      <w:r w:rsidRPr="00B26234">
        <w:rPr>
          <w:sz w:val="16"/>
        </w:rPr>
        <w:t>. The poverty rate has remained virtually unchanged for fifty years. America has not had a pay raise in decades. Growing income inequality is now a threat to both the health of our economy and the stability of our political system.</w:t>
      </w:r>
    </w:p>
    <w:p w14:paraId="3C3390AA" w14:textId="77777777" w:rsidR="002B139D" w:rsidRPr="00B26234" w:rsidRDefault="002B139D" w:rsidP="002B139D">
      <w:pPr>
        <w:rPr>
          <w:sz w:val="16"/>
        </w:rPr>
      </w:pPr>
      <w:r w:rsidRPr="00B26234">
        <w:rPr>
          <w:sz w:val="16"/>
        </w:rPr>
        <w:t xml:space="preserve">The first </w:t>
      </w:r>
      <w:r w:rsidRPr="00C36AE5">
        <w:rPr>
          <w:rStyle w:val="Emphasis"/>
        </w:rPr>
        <w:t>eight chapters of this book</w:t>
      </w:r>
      <w:r w:rsidRPr="00B26234">
        <w:rPr>
          <w:sz w:val="16"/>
        </w:rPr>
        <w:t xml:space="preserve"> </w:t>
      </w:r>
      <w:r w:rsidRPr="00C36AE5">
        <w:rPr>
          <w:rStyle w:val="StyleUnderline"/>
        </w:rPr>
        <w:t xml:space="preserve">have shown that those </w:t>
      </w:r>
      <w:r w:rsidRPr="000C7A21">
        <w:rPr>
          <w:rStyle w:val="StyleUnderline"/>
          <w:highlight w:val="green"/>
        </w:rPr>
        <w:t>claims</w:t>
      </w:r>
      <w:r w:rsidRPr="00C36AE5">
        <w:rPr>
          <w:rStyle w:val="StyleUnderline"/>
        </w:rPr>
        <w:t xml:space="preserve"> </w:t>
      </w:r>
      <w:r w:rsidRPr="00C36AE5">
        <w:rPr>
          <w:rStyle w:val="Emphasis"/>
        </w:rPr>
        <w:t xml:space="preserve">simply </w:t>
      </w:r>
      <w:r w:rsidRPr="000C7A21">
        <w:rPr>
          <w:rStyle w:val="Emphasis"/>
          <w:highlight w:val="green"/>
        </w:rPr>
        <w:t>do not comport</w:t>
      </w:r>
      <w:r w:rsidRPr="000C7A21">
        <w:rPr>
          <w:sz w:val="16"/>
          <w:highlight w:val="green"/>
        </w:rPr>
        <w:t xml:space="preserve"> </w:t>
      </w:r>
      <w:r w:rsidRPr="000C7A21">
        <w:rPr>
          <w:rStyle w:val="StyleUnderline"/>
          <w:highlight w:val="green"/>
        </w:rPr>
        <w:t>with</w:t>
      </w:r>
      <w:r w:rsidRPr="00C36AE5">
        <w:rPr>
          <w:rStyle w:val="StyleUnderline"/>
        </w:rPr>
        <w:t xml:space="preserve"> the A</w:t>
      </w:r>
      <w:r w:rsidRPr="000C7A21">
        <w:rPr>
          <w:rStyle w:val="StyleUnderline"/>
        </w:rPr>
        <w:t>mer</w:t>
      </w:r>
      <w:r w:rsidRPr="000C7A21">
        <w:rPr>
          <w:rStyle w:val="StyleUnderline"/>
          <w:highlight w:val="green"/>
        </w:rPr>
        <w:t>ica we live in</w:t>
      </w:r>
      <w:r w:rsidRPr="00C36AE5">
        <w:rPr>
          <w:rStyle w:val="StyleUnderline"/>
        </w:rPr>
        <w:t>.</w:t>
      </w:r>
      <w:r w:rsidRPr="00B26234">
        <w:rPr>
          <w:sz w:val="16"/>
        </w:rPr>
        <w:t xml:space="preserve"> </w:t>
      </w:r>
      <w:r w:rsidRPr="00C36AE5">
        <w:rPr>
          <w:rStyle w:val="StyleUnderline"/>
        </w:rPr>
        <w:t xml:space="preserve">The official </w:t>
      </w:r>
      <w:r w:rsidRPr="000C7A21">
        <w:rPr>
          <w:rStyle w:val="StyleUnderline"/>
          <w:highlight w:val="green"/>
        </w:rPr>
        <w:t>statistics</w:t>
      </w:r>
      <w:r w:rsidRPr="00C36AE5">
        <w:rPr>
          <w:rStyle w:val="StyleUnderline"/>
        </w:rPr>
        <w:t xml:space="preserve"> compiled by our government </w:t>
      </w:r>
      <w:r w:rsidRPr="000C7A21">
        <w:rPr>
          <w:rStyle w:val="Emphasis"/>
          <w:highlight w:val="green"/>
        </w:rPr>
        <w:t>do not reflect</w:t>
      </w:r>
      <w:r w:rsidRPr="00C36AE5">
        <w:rPr>
          <w:rStyle w:val="Emphasis"/>
        </w:rPr>
        <w:t xml:space="preserve"> the </w:t>
      </w:r>
      <w:r w:rsidRPr="000C7A21">
        <w:rPr>
          <w:rStyle w:val="Emphasis"/>
          <w:highlight w:val="green"/>
        </w:rPr>
        <w:t>economic progress</w:t>
      </w:r>
      <w:r w:rsidRPr="000C7A21">
        <w:rPr>
          <w:sz w:val="16"/>
          <w:highlight w:val="green"/>
        </w:rPr>
        <w:t xml:space="preserve"> </w:t>
      </w:r>
      <w:r w:rsidRPr="000C7A21">
        <w:rPr>
          <w:rStyle w:val="StyleUnderline"/>
          <w:highlight w:val="green"/>
        </w:rPr>
        <w:t>we see everywhere</w:t>
      </w:r>
      <w:r w:rsidRPr="00C36AE5">
        <w:rPr>
          <w:rStyle w:val="StyleUnderline"/>
        </w:rPr>
        <w:t xml:space="preserve"> because </w:t>
      </w:r>
      <w:r w:rsidRPr="00C36AE5">
        <w:rPr>
          <w:rStyle w:val="Emphasis"/>
        </w:rPr>
        <w:t>those statistics are wrong</w:t>
      </w:r>
      <w:r w:rsidRPr="00B26234">
        <w:rPr>
          <w:sz w:val="16"/>
        </w:rPr>
        <w:t xml:space="preserve">. </w:t>
      </w:r>
      <w:r w:rsidRPr="00C36AE5">
        <w:rPr>
          <w:rStyle w:val="StyleUnderline"/>
        </w:rPr>
        <w:t xml:space="preserve">They are wrong not because of measurement error but because, by </w:t>
      </w:r>
      <w:r w:rsidRPr="00C36AE5">
        <w:rPr>
          <w:rStyle w:val="Emphasis"/>
        </w:rPr>
        <w:t>design</w:t>
      </w:r>
      <w:r w:rsidRPr="00B26234">
        <w:rPr>
          <w:sz w:val="16"/>
        </w:rPr>
        <w:t xml:space="preserve">, </w:t>
      </w:r>
      <w:r w:rsidRPr="000C7A21">
        <w:rPr>
          <w:rStyle w:val="StyleUnderline"/>
          <w:highlight w:val="green"/>
        </w:rPr>
        <w:t xml:space="preserve">they </w:t>
      </w:r>
      <w:r w:rsidRPr="000C7A21">
        <w:rPr>
          <w:rStyle w:val="Emphasis"/>
          <w:highlight w:val="green"/>
        </w:rPr>
        <w:t>don’t count</w:t>
      </w:r>
      <w:r w:rsidRPr="00C36AE5">
        <w:rPr>
          <w:rStyle w:val="Emphasis"/>
        </w:rPr>
        <w:t xml:space="preserve"> most </w:t>
      </w:r>
      <w:r w:rsidRPr="000C7A21">
        <w:rPr>
          <w:rStyle w:val="Emphasis"/>
          <w:highlight w:val="green"/>
        </w:rPr>
        <w:t>government transfer payments</w:t>
      </w:r>
      <w:r w:rsidRPr="00B26234">
        <w:rPr>
          <w:sz w:val="16"/>
        </w:rPr>
        <w:t xml:space="preserve"> </w:t>
      </w:r>
      <w:r w:rsidRPr="00C36AE5">
        <w:rPr>
          <w:rStyle w:val="StyleUnderline"/>
        </w:rPr>
        <w:t xml:space="preserve">as income to the recipients </w:t>
      </w:r>
      <w:r w:rsidRPr="000C7A21">
        <w:rPr>
          <w:rStyle w:val="StyleUnderline"/>
          <w:highlight w:val="green"/>
        </w:rPr>
        <w:t xml:space="preserve">and </w:t>
      </w:r>
      <w:r w:rsidRPr="000C7A21">
        <w:rPr>
          <w:rStyle w:val="Emphasis"/>
          <w:highlight w:val="green"/>
        </w:rPr>
        <w:t>fail to account for taxes</w:t>
      </w:r>
      <w:r w:rsidRPr="00C36AE5">
        <w:rPr>
          <w:rStyle w:val="Emphasis"/>
        </w:rPr>
        <w:t xml:space="preserve"> paid as income lost</w:t>
      </w:r>
      <w:r w:rsidRPr="00C36AE5">
        <w:rPr>
          <w:rStyle w:val="StyleUnderline"/>
        </w:rPr>
        <w:t xml:space="preserve"> to the taxpayers</w:t>
      </w:r>
      <w:r w:rsidRPr="00B26234">
        <w:rPr>
          <w:sz w:val="16"/>
        </w:rPr>
        <w:t xml:space="preserve">. </w:t>
      </w:r>
      <w:r w:rsidRPr="00C36AE5">
        <w:rPr>
          <w:rStyle w:val="StyleUnderline"/>
        </w:rPr>
        <w:t xml:space="preserve">The official measures of well-being also do not use the </w:t>
      </w:r>
      <w:r w:rsidRPr="00C36AE5">
        <w:rPr>
          <w:rStyle w:val="Emphasis"/>
        </w:rPr>
        <w:t>most accurate price indexes to adjust for inflation</w:t>
      </w:r>
      <w:r w:rsidRPr="00B26234">
        <w:rPr>
          <w:sz w:val="16"/>
        </w:rPr>
        <w:t xml:space="preserve">; </w:t>
      </w:r>
      <w:r w:rsidRPr="00C36AE5">
        <w:rPr>
          <w:rStyle w:val="StyleUnderline"/>
        </w:rPr>
        <w:t xml:space="preserve">as a result, they </w:t>
      </w:r>
      <w:r w:rsidRPr="00C36AE5">
        <w:rPr>
          <w:rStyle w:val="Emphasis"/>
        </w:rPr>
        <w:t>understate the nation’s economic progress</w:t>
      </w:r>
      <w:r w:rsidRPr="00B26234">
        <w:rPr>
          <w:sz w:val="16"/>
        </w:rPr>
        <w:t>. The data needed to fix these and other design failures in our official measures of well-being are all available in plain sight from other official government sources.</w:t>
      </w:r>
    </w:p>
    <w:p w14:paraId="2141B01D" w14:textId="77777777" w:rsidR="002B139D" w:rsidRPr="00C36AE5" w:rsidRDefault="002B139D" w:rsidP="002B139D">
      <w:pPr>
        <w:rPr>
          <w:rStyle w:val="Emphasis"/>
        </w:rPr>
      </w:pPr>
      <w:r w:rsidRPr="00C36AE5">
        <w:rPr>
          <w:rStyle w:val="Emphasis"/>
        </w:rPr>
        <w:t xml:space="preserve">Fifty Years of Progress </w:t>
      </w:r>
    </w:p>
    <w:p w14:paraId="700E00A7" w14:textId="77777777" w:rsidR="002B139D" w:rsidRPr="00C36AE5" w:rsidRDefault="002B139D" w:rsidP="002B139D">
      <w:pPr>
        <w:rPr>
          <w:sz w:val="16"/>
          <w:szCs w:val="16"/>
        </w:rPr>
      </w:pPr>
      <w:r w:rsidRPr="00C36AE5">
        <w:rPr>
          <w:sz w:val="16"/>
          <w:szCs w:val="16"/>
        </w:rPr>
        <w:t>Figure 9.1 shows the distribution of income after transfers and taxes in 1967 on the left and that income distribution in 2017 on the right, both in 2017 dollars. The horizontal dashed lines define the upper limit of the income quintiles in 1967 and are extended to the 2017 distribution to show how the income quintiles in 2017 compare with the inflation-adjusted 1967 levels. Even though fifty years is a long time, the comparison is still startling.</w:t>
      </w:r>
    </w:p>
    <w:p w14:paraId="643C08BE" w14:textId="77777777" w:rsidR="002B139D" w:rsidRPr="00B26234" w:rsidRDefault="002B139D" w:rsidP="002B139D">
      <w:pPr>
        <w:rPr>
          <w:sz w:val="16"/>
        </w:rPr>
      </w:pPr>
      <w:r w:rsidRPr="00C36AE5">
        <w:rPr>
          <w:rStyle w:val="StyleUnderline"/>
        </w:rPr>
        <w:t>When all the transfer payments to households are counted as income and household income is reduced by the taxes paid</w:t>
      </w:r>
      <w:r w:rsidRPr="00B26234">
        <w:rPr>
          <w:sz w:val="16"/>
        </w:rPr>
        <w:t xml:space="preserve">, </w:t>
      </w:r>
      <w:r w:rsidRPr="00C36AE5">
        <w:rPr>
          <w:rStyle w:val="StyleUnderline"/>
        </w:rPr>
        <w:t xml:space="preserve">not only do both the top and the fourth quintiles in 2017 have income that would have placed </w:t>
      </w:r>
      <w:r w:rsidRPr="00C36AE5">
        <w:rPr>
          <w:rStyle w:val="Emphasis"/>
        </w:rPr>
        <w:t>them in the top quintile in 1967</w:t>
      </w:r>
      <w:r w:rsidRPr="00B26234">
        <w:rPr>
          <w:sz w:val="16"/>
        </w:rPr>
        <w:t xml:space="preserve">, </w:t>
      </w:r>
      <w:r w:rsidRPr="00C36AE5">
        <w:rPr>
          <w:rStyle w:val="StyleUnderline"/>
        </w:rPr>
        <w:t>but all the households in the middle</w:t>
      </w:r>
      <w:r w:rsidRPr="00B26234">
        <w:rPr>
          <w:sz w:val="16"/>
        </w:rPr>
        <w:t xml:space="preserve"> quintile and almost a third of those in the second quintile </w:t>
      </w:r>
      <w:r w:rsidRPr="00C36AE5">
        <w:rPr>
          <w:rStyle w:val="StyleUnderline"/>
        </w:rPr>
        <w:t>also had incomes equivalent to top-quintile incomes in 1967</w:t>
      </w:r>
      <w:r w:rsidRPr="00B26234">
        <w:rPr>
          <w:sz w:val="16"/>
        </w:rPr>
        <w:t>. An extraordinary 66.3 percent of households in 2017 had incomes after transfers and taxes that would have been enjoyed only by those in the top quintile in 1967.</w:t>
      </w:r>
    </w:p>
    <w:p w14:paraId="6E284773" w14:textId="77777777" w:rsidR="002B139D" w:rsidRPr="00B26234" w:rsidRDefault="002B139D" w:rsidP="002B139D">
      <w:pPr>
        <w:rPr>
          <w:sz w:val="16"/>
        </w:rPr>
      </w:pPr>
      <w:r w:rsidRPr="000C7A21">
        <w:rPr>
          <w:rStyle w:val="Emphasis"/>
        </w:rPr>
        <w:t>Twenty-five percent</w:t>
      </w:r>
      <w:r w:rsidRPr="00C36AE5">
        <w:rPr>
          <w:rStyle w:val="Emphasis"/>
        </w:rPr>
        <w:t xml:space="preserve"> of households</w:t>
      </w:r>
      <w:r w:rsidRPr="00B26234">
        <w:rPr>
          <w:sz w:val="16"/>
        </w:rPr>
        <w:t xml:space="preserve"> in 2017 </w:t>
      </w:r>
      <w:r w:rsidRPr="00C36AE5">
        <w:rPr>
          <w:rStyle w:val="StyleUnderline"/>
        </w:rPr>
        <w:t>had income that would have placed them in the fourth quintile in 1967</w:t>
      </w:r>
      <w:r w:rsidRPr="00B26234">
        <w:rPr>
          <w:sz w:val="16"/>
        </w:rPr>
        <w:t>. Only 5.4 percent of 2017 households had incomes that would have put them in the middle quintile in 1967. Another 1.7 percent had incomes in the range of the second quintile, and a mere 1.6 percent would have been in the bottom quintile.</w:t>
      </w:r>
    </w:p>
    <w:p w14:paraId="1A49EC3C" w14:textId="77777777" w:rsidR="002B139D" w:rsidRPr="00B26234" w:rsidRDefault="002B139D" w:rsidP="002B139D">
      <w:pPr>
        <w:rPr>
          <w:sz w:val="16"/>
        </w:rPr>
      </w:pPr>
      <w:r w:rsidRPr="00B26234">
        <w:rPr>
          <w:sz w:val="16"/>
        </w:rPr>
        <w:t xml:space="preserve">Figure 9.1 applies the same traditional price index used by Census to adjust income for inflation. But economists and statisticians have reached a broad consensus that </w:t>
      </w:r>
      <w:r w:rsidRPr="00C36AE5">
        <w:rPr>
          <w:rStyle w:val="StyleUnderline"/>
        </w:rPr>
        <w:t xml:space="preserve">the </w:t>
      </w:r>
      <w:r w:rsidRPr="000C7A21">
        <w:rPr>
          <w:rStyle w:val="StyleUnderline"/>
          <w:highlight w:val="green"/>
        </w:rPr>
        <w:t>traditional c</w:t>
      </w:r>
      <w:r w:rsidRPr="00C36AE5">
        <w:rPr>
          <w:rStyle w:val="StyleUnderline"/>
        </w:rPr>
        <w:t xml:space="preserve">onsumer </w:t>
      </w:r>
      <w:r w:rsidRPr="000C7A21">
        <w:rPr>
          <w:rStyle w:val="StyleUnderline"/>
          <w:highlight w:val="green"/>
        </w:rPr>
        <w:t>p</w:t>
      </w:r>
      <w:r w:rsidRPr="00C36AE5">
        <w:rPr>
          <w:rStyle w:val="StyleUnderline"/>
        </w:rPr>
        <w:t xml:space="preserve">rice </w:t>
      </w:r>
      <w:r w:rsidRPr="000C7A21">
        <w:rPr>
          <w:rStyle w:val="StyleUnderline"/>
          <w:highlight w:val="green"/>
        </w:rPr>
        <w:t>i</w:t>
      </w:r>
      <w:r w:rsidRPr="00C36AE5">
        <w:rPr>
          <w:rStyle w:val="StyleUnderline"/>
        </w:rPr>
        <w:t>ndexes</w:t>
      </w:r>
      <w:r w:rsidRPr="00B26234">
        <w:rPr>
          <w:sz w:val="16"/>
        </w:rPr>
        <w:t xml:space="preserve"> used to adjust most wellbeing measures for inflation </w:t>
      </w:r>
      <w:r w:rsidRPr="000C7A21">
        <w:rPr>
          <w:rStyle w:val="Emphasis"/>
        </w:rPr>
        <w:t xml:space="preserve">consistently </w:t>
      </w:r>
      <w:r w:rsidRPr="000C7A21">
        <w:rPr>
          <w:rStyle w:val="Emphasis"/>
          <w:highlight w:val="green"/>
        </w:rPr>
        <w:t>overstate inflation</w:t>
      </w:r>
      <w:r w:rsidRPr="000C7A21">
        <w:rPr>
          <w:sz w:val="16"/>
          <w:highlight w:val="green"/>
        </w:rPr>
        <w:t>.</w:t>
      </w:r>
      <w:r w:rsidRPr="00B26234">
        <w:rPr>
          <w:sz w:val="16"/>
        </w:rPr>
        <w:t xml:space="preserve"> </w:t>
      </w:r>
      <w:r w:rsidRPr="00C36AE5">
        <w:rPr>
          <w:rStyle w:val="Emphasis"/>
        </w:rPr>
        <w:t>Even the agencies that produce the price indexes</w:t>
      </w:r>
      <w:r w:rsidRPr="00B26234">
        <w:rPr>
          <w:sz w:val="16"/>
        </w:rPr>
        <w:t xml:space="preserve"> </w:t>
      </w:r>
      <w:r w:rsidRPr="00C36AE5">
        <w:rPr>
          <w:rStyle w:val="Emphasis"/>
        </w:rPr>
        <w:t>acknowledge this fact</w:t>
      </w:r>
      <w:r w:rsidRPr="00B26234">
        <w:rPr>
          <w:sz w:val="16"/>
        </w:rPr>
        <w:t>. Chapter 6 analyzed and explained the two upward biases that, in combination, have caused the Consumer Price Index for All Urban Consumers (CPI-U) to overstate inflation significantly over the last fifty years (see Figure 6.1).</w:t>
      </w:r>
    </w:p>
    <w:p w14:paraId="20F86B07" w14:textId="77777777" w:rsidR="002B139D" w:rsidRPr="001523F7" w:rsidRDefault="002B139D" w:rsidP="002B139D">
      <w:pPr>
        <w:rPr>
          <w:rStyle w:val="StyleUnderline"/>
        </w:rPr>
      </w:pPr>
      <w:r w:rsidRPr="00B26234">
        <w:rPr>
          <w:sz w:val="16"/>
        </w:rPr>
        <w:t xml:space="preserve">Recall from Chapter 6 that </w:t>
      </w:r>
      <w:r w:rsidRPr="00A055B0">
        <w:rPr>
          <w:rStyle w:val="StyleUnderline"/>
        </w:rPr>
        <w:t xml:space="preserve">the first </w:t>
      </w:r>
      <w:r w:rsidRPr="000C7A21">
        <w:rPr>
          <w:rStyle w:val="StyleUnderline"/>
          <w:highlight w:val="green"/>
        </w:rPr>
        <w:t>bias comes from</w:t>
      </w:r>
      <w:r w:rsidRPr="000C7A21">
        <w:rPr>
          <w:sz w:val="16"/>
          <w:highlight w:val="green"/>
        </w:rPr>
        <w:t xml:space="preserve"> </w:t>
      </w:r>
      <w:r w:rsidRPr="000C7A21">
        <w:rPr>
          <w:rStyle w:val="Emphasis"/>
          <w:highlight w:val="green"/>
        </w:rPr>
        <w:t>ignoring how consumers</w:t>
      </w:r>
      <w:r w:rsidRPr="00B26234">
        <w:rPr>
          <w:sz w:val="16"/>
        </w:rPr>
        <w:t xml:space="preserve"> </w:t>
      </w:r>
      <w:r w:rsidRPr="00A055B0">
        <w:rPr>
          <w:rStyle w:val="Emphasis"/>
        </w:rPr>
        <w:t xml:space="preserve">continually </w:t>
      </w:r>
      <w:r w:rsidRPr="000C7A21">
        <w:rPr>
          <w:rStyle w:val="Emphasis"/>
          <w:highlight w:val="green"/>
        </w:rPr>
        <w:t>improve</w:t>
      </w:r>
      <w:r w:rsidRPr="00A055B0">
        <w:rPr>
          <w:rStyle w:val="Emphasis"/>
        </w:rPr>
        <w:t xml:space="preserve"> their </w:t>
      </w:r>
      <w:r w:rsidRPr="000C7A21">
        <w:rPr>
          <w:rStyle w:val="Emphasis"/>
          <w:highlight w:val="green"/>
        </w:rPr>
        <w:t>well-being</w:t>
      </w:r>
      <w:r w:rsidRPr="00B26234">
        <w:rPr>
          <w:sz w:val="16"/>
        </w:rPr>
        <w:t xml:space="preserve"> </w:t>
      </w:r>
      <w:r w:rsidRPr="00A055B0">
        <w:rPr>
          <w:rStyle w:val="StyleUnderline"/>
        </w:rPr>
        <w:t>by substituting items that become relatively cheaper for those that have become relatively more expensive while maintaining the same level of spending</w:t>
      </w:r>
      <w:r w:rsidRPr="00B26234">
        <w:rPr>
          <w:sz w:val="16"/>
        </w:rPr>
        <w:t xml:space="preserve">. This bias is called the substitution bias. For example, between 2010 and 2011 the price of ground beef rose by 41 cents per pound, from $2.36 per pound to $2.77 per pound, while the price of chicken rose by only 3 cents per pound, from $1.26 to $1.29. At the 2010 prices, consumers were required to forego 1.87 pounds of chicken in order to buy a pound of ground beef, but in 2011 they were required to forego 2.15 pounds of chicken to get that pound of beef.1 Obviously, we would expect that consumers would, on average, consume more chicken and less beef. And that is exactly what they did, consuming 12.4 percent fewer pounds of beef and 12.9 percent more pounds of chicken.2 Consumers were negatively affected as the prices of both beef and chicken rose, but by buying relatively less beef and more chicken as the price of beef rose relative to chicken, they were able to reduce some of the negative impact of the price increases. </w:t>
      </w:r>
      <w:r w:rsidRPr="001523F7">
        <w:rPr>
          <w:rStyle w:val="StyleUnderline"/>
        </w:rPr>
        <w:t>The CPI-U completely ignored this dynamic and continued measuring inflation using higher-than-actual expenditure weights</w:t>
      </w:r>
      <w:r w:rsidRPr="00B26234">
        <w:rPr>
          <w:sz w:val="16"/>
        </w:rPr>
        <w:t xml:space="preserve"> for the faster-rising beef prices and lower-than-actual weights for the slower-rising chicken prices. This simple example illustrates substitution bias</w:t>
      </w:r>
      <w:r w:rsidRPr="001523F7">
        <w:rPr>
          <w:rStyle w:val="StyleUnderline"/>
        </w:rPr>
        <w:t>. It happens every day in every nook and cranny of the economy, and the CPI-U ignores it.</w:t>
      </w:r>
    </w:p>
    <w:p w14:paraId="752EABFA" w14:textId="77777777" w:rsidR="002B139D" w:rsidRPr="00B26234" w:rsidRDefault="002B139D" w:rsidP="002B139D">
      <w:pPr>
        <w:rPr>
          <w:sz w:val="16"/>
        </w:rPr>
      </w:pPr>
      <w:r w:rsidRPr="00B26234">
        <w:rPr>
          <w:sz w:val="16"/>
        </w:rPr>
        <w:t xml:space="preserve">While the total substitution bias in the Consumer Price Index (CPI) is small in a single year (an average of 0.5 percent per year for the last fifty years), official government data show that from 1967 to 2017, </w:t>
      </w:r>
      <w:r w:rsidRPr="001523F7">
        <w:rPr>
          <w:rStyle w:val="StyleUnderline"/>
        </w:rPr>
        <w:t xml:space="preserve">this bias caused the basic CPI-U to </w:t>
      </w:r>
      <w:r w:rsidRPr="001523F7">
        <w:rPr>
          <w:rStyle w:val="Emphasis"/>
        </w:rPr>
        <w:t>overstate inflation by 31.6 percent</w:t>
      </w:r>
      <w:r w:rsidRPr="00B26234">
        <w:rPr>
          <w:sz w:val="16"/>
        </w:rPr>
        <w:t>.3 Since August 2002, the Bureau of Labor Statistics (BLS) has published a Chained Consumer Price Index for All Urban Consumers (C-CPI-U) that eliminates this bias beginning with data for December 1999. This improved index uses a market basket of items that reflects the actual purchases of each item at the same time as the prices were collected and also reflects the value of the substitutions that the consumer chooses to make. But this more accurate index has not been used to adjust any measures of well-being for inflation. It has been applied only to adjust personal income tax brackets in the federal tax code. A very similar official index (the Personal Consumption Expenditure Price Index [PCEPI] from the Bureau of Economic Analysis) is used in the adjustment of gross domestic product and productivity calculations for inflation. That index is available for time periods before December 1999, enabling us to look at the effect of eliminating the substitution bias over the entire fifty years.</w:t>
      </w:r>
    </w:p>
    <w:p w14:paraId="1A889E1E" w14:textId="77777777" w:rsidR="002B139D" w:rsidRPr="00B26234" w:rsidRDefault="002B139D" w:rsidP="002B139D">
      <w:pPr>
        <w:rPr>
          <w:sz w:val="16"/>
        </w:rPr>
      </w:pPr>
      <w:r w:rsidRPr="00B26234">
        <w:rPr>
          <w:sz w:val="16"/>
        </w:rPr>
        <w:t xml:space="preserve">Figure 9.2 shows the results of using the official price indexes that eliminate the substitution bias. </w:t>
      </w:r>
      <w:r w:rsidRPr="00C232E5">
        <w:rPr>
          <w:rStyle w:val="StyleUnderline"/>
        </w:rPr>
        <w:t xml:space="preserve">By using the more accurate measure of price changes, we can see that almost all of the second quintile households in 2017 received incomes after transfers and taxes that were large enough to have </w:t>
      </w:r>
      <w:r w:rsidRPr="00C232E5">
        <w:rPr>
          <w:rStyle w:val="Emphasis"/>
        </w:rPr>
        <w:t>put them in the top quintile in 1967</w:t>
      </w:r>
      <w:r w:rsidRPr="00B26234">
        <w:rPr>
          <w:sz w:val="16"/>
        </w:rPr>
        <w:t>. An extraordinary total of 77.2 percent of all households had incomes in 2017 that were equivalent to the top quintile of 1967 in inflation-adjusted dollars. From the table below the chart, we can see that in 2017, fewer than 6 percent of households were receiving real incomes after transfers and taxes that would have put them in any of the lowest three quintiles for 1967.</w:t>
      </w:r>
    </w:p>
    <w:p w14:paraId="0626A7F7" w14:textId="77777777" w:rsidR="002B139D" w:rsidRPr="00C232E5" w:rsidRDefault="002B139D" w:rsidP="002B139D">
      <w:pPr>
        <w:rPr>
          <w:sz w:val="16"/>
          <w:szCs w:val="16"/>
        </w:rPr>
      </w:pPr>
      <w:r w:rsidRPr="00C232E5">
        <w:rPr>
          <w:sz w:val="16"/>
          <w:szCs w:val="16"/>
        </w:rPr>
        <w:t>As shown in Chapter 6, even correcting for the substitution bias does not eliminate the failure of our current measures of inflation to account fully for the additional value consumers receive from new and improved products. While BLS has not published an official index that corrects for most of the new-product biases as it did to correct for the substitution bias, ample official and other credible data are available to calculate reasonable, conservative estimates of the effects of new-product bias from more than fifty government and scholarly research papers. That research was incorporated into the congressionally chartered Boskin Commission report, “Toward a More Accurate Measure of the Cost of Living,” and subsequent updates that were discussed in Chapter 6.4</w:t>
      </w:r>
    </w:p>
    <w:p w14:paraId="140651A6" w14:textId="77777777" w:rsidR="002B139D" w:rsidRPr="00C232E5" w:rsidRDefault="002B139D" w:rsidP="002B139D">
      <w:pPr>
        <w:rPr>
          <w:sz w:val="16"/>
          <w:szCs w:val="16"/>
        </w:rPr>
      </w:pPr>
      <w:r w:rsidRPr="00C232E5">
        <w:rPr>
          <w:sz w:val="16"/>
          <w:szCs w:val="16"/>
        </w:rPr>
        <w:t>Chapter 6 further showed that half of the new-product bias can be eliminated by using the existing official BLS Disease-Based Price Indexes to calculate the medical-care component of an improved CPI. It also showed that the remainder of the new-product effects can be calculated from published research by the same statistical agency that calculates the basic CPI, advisory expert commission reports chartered by government, and a growing array of academic and other research outside government. Chapter 6 presented some of the major studies, including two recent summaries that used calculations from the combined results of more than fifty studies. This research has led to some important improvements in the official CPI in recent years, but significant additional improvements are still needed, and the historical indexes continue to contain the new-product biases that existed before these improvements were made in the current CPI.</w:t>
      </w:r>
    </w:p>
    <w:p w14:paraId="51771982" w14:textId="77777777" w:rsidR="002B139D" w:rsidRPr="00C232E5" w:rsidRDefault="002B139D" w:rsidP="002B139D">
      <w:pPr>
        <w:rPr>
          <w:sz w:val="16"/>
          <w:szCs w:val="16"/>
        </w:rPr>
      </w:pPr>
      <w:r w:rsidRPr="00C232E5">
        <w:rPr>
          <w:sz w:val="16"/>
          <w:szCs w:val="16"/>
        </w:rPr>
        <w:t>Based on comprehensive research covering a wide range of items from telecommunication equipment to medical care, researchers have developed measures of price change that quantify the effects of the value of new products that are not yet captured in any official CPI or that are partially captured in the current CPI measure but are totally missing from historical data. These measures show that the existing official indexes most likely overstate the fiftyyear inflation rate by about 40 percent, in addition to the overstatement from the substitution bias. Real-dollar calculations in the remainder of this chapter have adopted these research measures that reduce new-product bias in addition to eliminating the substitution bias.</w:t>
      </w:r>
    </w:p>
    <w:p w14:paraId="611A5FA6" w14:textId="77777777" w:rsidR="002B139D" w:rsidRPr="00C232E5" w:rsidRDefault="002B139D" w:rsidP="002B139D">
      <w:pPr>
        <w:rPr>
          <w:sz w:val="16"/>
          <w:szCs w:val="16"/>
        </w:rPr>
      </w:pPr>
      <w:r w:rsidRPr="00C232E5">
        <w:rPr>
          <w:sz w:val="16"/>
          <w:szCs w:val="16"/>
        </w:rPr>
        <w:t>The physical evidence of the unmeasured value of new and improved products is all around us. Chapter 6 described that evidence in more detail, but a brief review can help explain why adjusting for the value of new and improved products is an important part of getting a complete picture of the growth in the purchasing power of household income over the last fifty years.</w:t>
      </w:r>
    </w:p>
    <w:p w14:paraId="4BD451D3" w14:textId="77777777" w:rsidR="002B139D" w:rsidRPr="00B26234" w:rsidRDefault="002B139D" w:rsidP="002B139D">
      <w:pPr>
        <w:rPr>
          <w:sz w:val="16"/>
        </w:rPr>
      </w:pPr>
      <w:r w:rsidRPr="00C232E5">
        <w:rPr>
          <w:rStyle w:val="StyleUnderline"/>
        </w:rPr>
        <w:t>Examples of</w:t>
      </w:r>
      <w:r w:rsidRPr="00B26234">
        <w:rPr>
          <w:sz w:val="16"/>
        </w:rPr>
        <w:t xml:space="preserve"> the impact of </w:t>
      </w:r>
      <w:r w:rsidRPr="000C7A21">
        <w:rPr>
          <w:rStyle w:val="StyleUnderline"/>
          <w:highlight w:val="green"/>
        </w:rPr>
        <w:t>new and improved goods</w:t>
      </w:r>
      <w:r w:rsidRPr="00C232E5">
        <w:rPr>
          <w:rStyle w:val="StyleUnderline"/>
        </w:rPr>
        <w:t xml:space="preserve"> and services </w:t>
      </w:r>
      <w:r w:rsidRPr="000C7A21">
        <w:rPr>
          <w:rStyle w:val="Emphasis"/>
          <w:highlight w:val="green"/>
        </w:rPr>
        <w:t>significantly enriching our lives</w:t>
      </w:r>
      <w:r w:rsidRPr="00B26234">
        <w:rPr>
          <w:sz w:val="16"/>
        </w:rPr>
        <w:t xml:space="preserve"> </w:t>
      </w:r>
      <w:r w:rsidRPr="00C232E5">
        <w:rPr>
          <w:rStyle w:val="StyleUnderline"/>
        </w:rPr>
        <w:t xml:space="preserve">are found </w:t>
      </w:r>
      <w:r w:rsidRPr="000C7A21">
        <w:rPr>
          <w:rStyle w:val="StyleUnderline"/>
          <w:highlight w:val="green"/>
        </w:rPr>
        <w:t>throughout</w:t>
      </w:r>
      <w:r w:rsidRPr="00C232E5">
        <w:rPr>
          <w:rStyle w:val="StyleUnderline"/>
        </w:rPr>
        <w:t xml:space="preserve"> the </w:t>
      </w:r>
      <w:r w:rsidRPr="000C7A21">
        <w:rPr>
          <w:rStyle w:val="StyleUnderline"/>
        </w:rPr>
        <w:t xml:space="preserve">last </w:t>
      </w:r>
      <w:r w:rsidRPr="000C7A21">
        <w:rPr>
          <w:rStyle w:val="StyleUnderline"/>
          <w:highlight w:val="green"/>
        </w:rPr>
        <w:t>fifty years</w:t>
      </w:r>
      <w:r w:rsidRPr="00C232E5">
        <w:rPr>
          <w:rStyle w:val="StyleUnderline"/>
        </w:rPr>
        <w:t>.</w:t>
      </w:r>
      <w:r w:rsidRPr="00B26234">
        <w:rPr>
          <w:sz w:val="16"/>
        </w:rPr>
        <w:t xml:space="preserve"> </w:t>
      </w:r>
      <w:r w:rsidRPr="00C232E5">
        <w:rPr>
          <w:rStyle w:val="StyleUnderline"/>
        </w:rPr>
        <w:t xml:space="preserve">Medical advances have added </w:t>
      </w:r>
      <w:r w:rsidRPr="00C232E5">
        <w:rPr>
          <w:rStyle w:val="Emphasis"/>
        </w:rPr>
        <w:t>eight more years of life expectancy</w:t>
      </w:r>
      <w:r w:rsidRPr="00B26234">
        <w:rPr>
          <w:sz w:val="16"/>
        </w:rPr>
        <w:t xml:space="preserve">.5 </w:t>
      </w:r>
      <w:r w:rsidRPr="00C232E5">
        <w:rPr>
          <w:rStyle w:val="StyleUnderline"/>
        </w:rPr>
        <w:t>The CPI calculation, however, has not accounted for all of this added value</w:t>
      </w:r>
      <w:r w:rsidRPr="00B26234">
        <w:rPr>
          <w:sz w:val="16"/>
        </w:rPr>
        <w:t xml:space="preserve">. It assumes little or no value for HIV/AIDS being transformed from a disease that produced virtually certain early death into a chronic illness with long-term survival. </w:t>
      </w:r>
      <w:r w:rsidRPr="00C232E5">
        <w:rPr>
          <w:rStyle w:val="StyleUnderline"/>
        </w:rPr>
        <w:t>CPI price changes do not show the change from expensive abdominal surgery to cheap over-the-counter pills to treat stomach ulcers</w:t>
      </w:r>
      <w:r w:rsidRPr="00B26234">
        <w:rPr>
          <w:sz w:val="16"/>
        </w:rPr>
        <w:t>. It has ignored how open-heart surgery has become a routine life-saving procedure and how even it has been partly replaced with microsurgery to insert stents.</w:t>
      </w:r>
    </w:p>
    <w:p w14:paraId="2B53E26C" w14:textId="77777777" w:rsidR="002B139D" w:rsidRPr="00C232E5" w:rsidRDefault="002B139D" w:rsidP="002B139D">
      <w:pPr>
        <w:rPr>
          <w:sz w:val="16"/>
          <w:szCs w:val="16"/>
        </w:rPr>
      </w:pPr>
      <w:r w:rsidRPr="00C232E5">
        <w:rPr>
          <w:sz w:val="16"/>
          <w:szCs w:val="16"/>
        </w:rPr>
        <w:t>Until the last few years, the extra value of having a cell phone and the expansion of its vast capabilities had not been recognized in the CPI, and it continues to be missing in the historical data. The value of larger homes with more conveniences and functionality has been underestimated. For example, the historical CPI data do not reflect fully the fact that central air conditioning has risen from being rare to almost universal, including for low-income families, and that the typical home now has two or more bathrooms rather than one. These are but a few of the striking improvements in our lives that the CPI has undervalued or ignored altogether, and, as a result, price increases are overstated.</w:t>
      </w:r>
    </w:p>
    <w:p w14:paraId="4C2209BF" w14:textId="77777777" w:rsidR="002B139D" w:rsidRPr="00C232E5" w:rsidRDefault="002B139D" w:rsidP="002B139D">
      <w:pPr>
        <w:rPr>
          <w:sz w:val="16"/>
          <w:szCs w:val="16"/>
        </w:rPr>
      </w:pPr>
      <w:r w:rsidRPr="00C232E5">
        <w:rPr>
          <w:sz w:val="16"/>
          <w:szCs w:val="16"/>
        </w:rPr>
        <w:t>Figure 9.3 displays the results of adding estimates for the effects of new and improved products to the price index used to adjust household income for inflation. When the inflation adjustment accounts more completely for the extraordinary improvements in our well-being from new and improved products over the last fifty years, all but 6.2 percent of households in 2017 had incomes that would have placed them in the top quintile in 1967.</w:t>
      </w:r>
    </w:p>
    <w:p w14:paraId="50DCCD49" w14:textId="77777777" w:rsidR="002B139D" w:rsidRPr="00C232E5" w:rsidRDefault="002B139D" w:rsidP="002B139D">
      <w:pPr>
        <w:rPr>
          <w:sz w:val="16"/>
          <w:szCs w:val="16"/>
        </w:rPr>
      </w:pPr>
      <w:r w:rsidRPr="00C232E5">
        <w:rPr>
          <w:sz w:val="16"/>
          <w:szCs w:val="16"/>
        </w:rPr>
        <w:t>As amazing as these results are, for those who have lived through this fiftyyear period, the results look like common sense. Consider how in 1967 the bottom- and second-quintile levels of American households lived. In 1967, about half of all households in the bottom quintile lacked “complete” plumbing (piped hot and cold water, a flush toilet, and a bathtub or shower). Those days are gone because fewer than 2 percent of the bottom-quintile homes lack those basics today.6 Many homes in both of the lower-income quintiles still had partyline telephones or even none at all. Now there is hardly a household without at least one smart cell phone with internet access. Fifty years ago, instances of hunger were more common in poor households. Today they exist only in isolated households run by adults who are unable to perform common daily tasks.</w:t>
      </w:r>
    </w:p>
    <w:p w14:paraId="41BC4EBF" w14:textId="77777777" w:rsidR="002B139D" w:rsidRPr="00C232E5" w:rsidRDefault="002B139D" w:rsidP="002B139D">
      <w:pPr>
        <w:rPr>
          <w:sz w:val="16"/>
          <w:szCs w:val="16"/>
        </w:rPr>
      </w:pPr>
      <w:r w:rsidRPr="00C232E5">
        <w:rPr>
          <w:sz w:val="16"/>
          <w:szCs w:val="16"/>
        </w:rPr>
        <w:t>Even the fact that the lower income households today are economically as well off as some households in the top 20 percent of income in 1967 is easily understood. Health insurance for the top quintile would usually have covered only hospitalization in 1967, but most of the poorest households in the land now get full, first-dollar coverage without any cost sharing. Even with full coverage, the poorest today are still about 20 percent less likely to need hospitalization than their rich predecessors in 1967 because of improved treatments. When people at any income level go to the hospital, they will stay only a fraction of the time spent in 1967, are more likely to emerge fully restored, and are far less likely to be readmitted with the same complaint. An average lower-income person in 2017 will live eight years longer than a top-quintile person did in 1967.</w:t>
      </w:r>
    </w:p>
    <w:p w14:paraId="7025DE6F" w14:textId="77777777" w:rsidR="002B139D" w:rsidRPr="00C232E5" w:rsidRDefault="002B139D" w:rsidP="002B139D">
      <w:pPr>
        <w:rPr>
          <w:sz w:val="16"/>
          <w:szCs w:val="16"/>
        </w:rPr>
      </w:pPr>
      <w:r w:rsidRPr="00C232E5">
        <w:rPr>
          <w:sz w:val="16"/>
          <w:szCs w:val="16"/>
        </w:rPr>
        <w:t>Nobody, however rich, in 1967 had any of the services available over the internet—and only the mega rich in the top fraction of 1 percent of income could afford personal shoppers to go to the store to pick up what they wanted, research assistants to go to the library to dig out knowledge they wanted to have, and tax advice that even the poorest household today can access through a computer or smart phone.</w:t>
      </w:r>
    </w:p>
    <w:p w14:paraId="77D33B7C" w14:textId="77777777" w:rsidR="002B139D" w:rsidRPr="00C232E5" w:rsidRDefault="002B139D" w:rsidP="002B139D">
      <w:pPr>
        <w:rPr>
          <w:sz w:val="16"/>
          <w:szCs w:val="16"/>
        </w:rPr>
      </w:pPr>
      <w:r w:rsidRPr="00C232E5">
        <w:rPr>
          <w:sz w:val="16"/>
          <w:szCs w:val="16"/>
        </w:rPr>
        <w:t>Miracle fabrics that required less care and wore better were available in 1967 only to those with higher incomes. And when it came to home chores, clothes dryers were rare, and dishwashers were even rarer. Now they are almost universal. In 2017, almost every household has a color television set, and most have multiple sets with large flat screens. In 1967, only about 16 percent of households had color, and nobody had flat or LCD screens.</w:t>
      </w:r>
    </w:p>
    <w:p w14:paraId="7D9E0B4A" w14:textId="77777777" w:rsidR="002B139D" w:rsidRPr="00C232E5" w:rsidRDefault="002B139D" w:rsidP="002B139D">
      <w:pPr>
        <w:rPr>
          <w:sz w:val="16"/>
          <w:szCs w:val="16"/>
        </w:rPr>
      </w:pPr>
      <w:r w:rsidRPr="00C232E5">
        <w:rPr>
          <w:sz w:val="16"/>
          <w:szCs w:val="16"/>
        </w:rPr>
        <w:t>If you were an adult fifty years ago, think about the top 20 percent of the homes in your hometown—not the top 10 percent or the top 1 percent but the homes that were comfortable but less than mansions. They were the only homes with central air conditioning and two or more full bathrooms. Today, most families classified as poor have both.7</w:t>
      </w:r>
    </w:p>
    <w:p w14:paraId="332410D7" w14:textId="77777777" w:rsidR="002B139D" w:rsidRPr="00C232E5" w:rsidRDefault="002B139D" w:rsidP="002B139D">
      <w:pPr>
        <w:rPr>
          <w:sz w:val="16"/>
          <w:szCs w:val="16"/>
        </w:rPr>
      </w:pPr>
      <w:r w:rsidRPr="00C232E5">
        <w:rPr>
          <w:sz w:val="16"/>
          <w:szCs w:val="16"/>
        </w:rPr>
        <w:t>In 1967, the middle quintile might vacation in the family car or by bus; the top quintile might fly, mostly in a prop plane. Today, cheap tickets are used by people in all income brackets to jet throughout the nation and, increasingly, throughout the world. And if they choose to travel by car, the Cadillacs and Rolls-Royces of the crème de la crème in 1967 broke down ten times more often than the Ford owned by a bottom-quintile family in 2017. The Ford will also last twice as along and be four times safer.</w:t>
      </w:r>
    </w:p>
    <w:p w14:paraId="09A6E4CC" w14:textId="77777777" w:rsidR="002B139D" w:rsidRPr="00C232E5" w:rsidRDefault="002B139D" w:rsidP="002B139D">
      <w:pPr>
        <w:rPr>
          <w:sz w:val="16"/>
          <w:szCs w:val="16"/>
        </w:rPr>
      </w:pPr>
      <w:r w:rsidRPr="00C232E5">
        <w:rPr>
          <w:sz w:val="16"/>
          <w:szCs w:val="16"/>
        </w:rPr>
        <w:t>Eating food away from home at a restaurant where somebody else prepared the meal was a hallmark of a high-income lifestyle in 1967. In the mid-1960s, households in the top quintile spent 27 percent of their food budget on food away from home. But by 2017, the average bottom-quintile household spent 34 percent of its food budget away from home, far more than the top quintile did in the mid-1960s and more than even the top 1 percent did.8</w:t>
      </w:r>
    </w:p>
    <w:p w14:paraId="62A40DAB" w14:textId="77777777" w:rsidR="002B139D" w:rsidRPr="00B26234" w:rsidRDefault="002B139D" w:rsidP="002B139D">
      <w:pPr>
        <w:rPr>
          <w:sz w:val="16"/>
        </w:rPr>
      </w:pPr>
      <w:r w:rsidRPr="00C232E5">
        <w:rPr>
          <w:rStyle w:val="StyleUnderline"/>
        </w:rPr>
        <w:t xml:space="preserve">The more </w:t>
      </w:r>
      <w:r w:rsidRPr="000C7A21">
        <w:rPr>
          <w:rStyle w:val="StyleUnderline"/>
          <w:highlight w:val="green"/>
        </w:rPr>
        <w:t>basic consumption</w:t>
      </w:r>
      <w:r w:rsidRPr="00C232E5">
        <w:rPr>
          <w:rStyle w:val="StyleUnderline"/>
        </w:rPr>
        <w:t xml:space="preserve"> of food at home</w:t>
      </w:r>
      <w:r w:rsidRPr="00B26234">
        <w:rPr>
          <w:sz w:val="16"/>
        </w:rPr>
        <w:t xml:space="preserve"> </w:t>
      </w:r>
      <w:r w:rsidRPr="00C232E5">
        <w:rPr>
          <w:rStyle w:val="StyleUnderline"/>
        </w:rPr>
        <w:t xml:space="preserve">also has </w:t>
      </w:r>
      <w:r w:rsidRPr="000C7A21">
        <w:rPr>
          <w:rStyle w:val="StyleUnderline"/>
          <w:highlight w:val="green"/>
        </w:rPr>
        <w:t xml:space="preserve">shown </w:t>
      </w:r>
      <w:r w:rsidRPr="000C7A21">
        <w:rPr>
          <w:rStyle w:val="Emphasis"/>
          <w:highlight w:val="green"/>
        </w:rPr>
        <w:t>substantial improvement</w:t>
      </w:r>
      <w:r w:rsidRPr="000C7A21">
        <w:rPr>
          <w:sz w:val="16"/>
          <w:highlight w:val="green"/>
        </w:rPr>
        <w:t xml:space="preserve"> </w:t>
      </w:r>
      <w:r w:rsidRPr="000C7A21">
        <w:rPr>
          <w:rStyle w:val="StyleUnderline"/>
          <w:highlight w:val="green"/>
        </w:rPr>
        <w:t>in</w:t>
      </w:r>
      <w:r w:rsidRPr="00C232E5">
        <w:rPr>
          <w:rStyle w:val="StyleUnderline"/>
        </w:rPr>
        <w:t xml:space="preserve"> the average </w:t>
      </w:r>
      <w:r w:rsidRPr="000C7A21">
        <w:rPr>
          <w:rStyle w:val="StyleUnderline"/>
          <w:highlight w:val="green"/>
        </w:rPr>
        <w:t>standard of living</w:t>
      </w:r>
      <w:r w:rsidRPr="00B26234">
        <w:rPr>
          <w:sz w:val="16"/>
        </w:rPr>
        <w:t xml:space="preserve">. In 1967, the US Department of Agriculture’s “low-cost” food plan for the bottom quintile would have required the average production or nonsupervisory employee to work two hours and thirteen minutes per day during a five-day workweek to feed a family of four. </w:t>
      </w:r>
      <w:r w:rsidRPr="00C232E5">
        <w:rPr>
          <w:rStyle w:val="StyleUnderline"/>
        </w:rPr>
        <w:t>In 2017, that same amount of work would have enabled the same worker to buy the “moderate cost” food plan and have earnings left over from an additional eighteen minutes of work to buy other things</w:t>
      </w:r>
      <w:r w:rsidRPr="00B26234">
        <w:rPr>
          <w:sz w:val="16"/>
        </w:rPr>
        <w:t>; an additional eight minutes of work would enable the worker to purchase the same top-grade diet consumed by the top quintile. Even in low-tech products such as food, many bottom-quintile households in 2017 could easily obtain the food consumed by the top quintile fifty years earlier.9</w:t>
      </w:r>
    </w:p>
    <w:p w14:paraId="4AAD55BA" w14:textId="77777777" w:rsidR="002B139D" w:rsidRPr="006F490A" w:rsidRDefault="002B139D" w:rsidP="002B139D">
      <w:pPr>
        <w:rPr>
          <w:rStyle w:val="StyleUnderline"/>
        </w:rPr>
      </w:pPr>
      <w:r w:rsidRPr="000C7A21">
        <w:rPr>
          <w:rStyle w:val="Emphasis"/>
          <w:highlight w:val="green"/>
        </w:rPr>
        <w:t>By any</w:t>
      </w:r>
      <w:r w:rsidRPr="00C232E5">
        <w:rPr>
          <w:rStyle w:val="Emphasis"/>
        </w:rPr>
        <w:t xml:space="preserve"> reasonable </w:t>
      </w:r>
      <w:r w:rsidRPr="000C7A21">
        <w:rPr>
          <w:rStyle w:val="Emphasis"/>
          <w:highlight w:val="green"/>
        </w:rPr>
        <w:t>measure</w:t>
      </w:r>
      <w:r w:rsidRPr="00B26234">
        <w:rPr>
          <w:sz w:val="16"/>
        </w:rPr>
        <w:t xml:space="preserve">, </w:t>
      </w:r>
      <w:r w:rsidRPr="00C232E5">
        <w:rPr>
          <w:rStyle w:val="StyleUnderline"/>
        </w:rPr>
        <w:t xml:space="preserve">the </w:t>
      </w:r>
      <w:r w:rsidRPr="000C7A21">
        <w:rPr>
          <w:rStyle w:val="StyleUnderline"/>
          <w:highlight w:val="green"/>
        </w:rPr>
        <w:t>economic progres</w:t>
      </w:r>
      <w:r w:rsidRPr="00C232E5">
        <w:rPr>
          <w:rStyle w:val="StyleUnderline"/>
        </w:rPr>
        <w:t xml:space="preserve">s experienced </w:t>
      </w:r>
      <w:r w:rsidRPr="00C232E5">
        <w:rPr>
          <w:rStyle w:val="Emphasis"/>
        </w:rPr>
        <w:t>across the board in the American economy</w:t>
      </w:r>
      <w:r w:rsidRPr="00B26234">
        <w:rPr>
          <w:sz w:val="16"/>
        </w:rPr>
        <w:t xml:space="preserve"> </w:t>
      </w:r>
      <w:r w:rsidRPr="00C232E5">
        <w:rPr>
          <w:rStyle w:val="StyleUnderline"/>
        </w:rPr>
        <w:t xml:space="preserve">over the last fifty years </w:t>
      </w:r>
      <w:r w:rsidRPr="000C7A21">
        <w:rPr>
          <w:rStyle w:val="StyleUnderline"/>
          <w:highlight w:val="green"/>
        </w:rPr>
        <w:t>has been</w:t>
      </w:r>
      <w:r w:rsidRPr="00C232E5">
        <w:rPr>
          <w:rStyle w:val="StyleUnderline"/>
        </w:rPr>
        <w:t xml:space="preserve"> nothing short of </w:t>
      </w:r>
      <w:r w:rsidRPr="000C7A21">
        <w:rPr>
          <w:rStyle w:val="Emphasis"/>
          <w:highlight w:val="green"/>
        </w:rPr>
        <w:t>extraordinary</w:t>
      </w:r>
      <w:r w:rsidRPr="00B26234">
        <w:rPr>
          <w:sz w:val="16"/>
        </w:rPr>
        <w:t xml:space="preserve">. </w:t>
      </w:r>
      <w:r w:rsidRPr="006F490A">
        <w:rPr>
          <w:rStyle w:val="StyleUnderline"/>
        </w:rPr>
        <w:t>Contrary claims are based on figures that do not count all the income households received from government and fail to use the most accurate measure of price changes.</w:t>
      </w:r>
    </w:p>
    <w:p w14:paraId="2FB44B36" w14:textId="77777777" w:rsidR="002B139D" w:rsidRPr="00A543A0" w:rsidRDefault="002B139D" w:rsidP="002B139D"/>
    <w:p w14:paraId="32B61675" w14:textId="77777777" w:rsidR="002B139D" w:rsidRDefault="002B139D" w:rsidP="002B139D">
      <w:pPr>
        <w:pStyle w:val="Heading3"/>
      </w:pPr>
      <w:r>
        <w:t>!D---Inequality---AT: War---1NC</w:t>
      </w:r>
    </w:p>
    <w:p w14:paraId="0E88570E" w14:textId="77777777" w:rsidR="002B139D" w:rsidRPr="002E64FB" w:rsidRDefault="002B139D" w:rsidP="002B139D">
      <w:pPr>
        <w:pStyle w:val="Heading4"/>
        <w:rPr>
          <w:b w:val="0"/>
          <w:bCs/>
        </w:rPr>
      </w:pPr>
      <w:r>
        <w:t xml:space="preserve">Inequality does </w:t>
      </w:r>
      <w:r w:rsidRPr="00E36B58">
        <w:rPr>
          <w:u w:val="single"/>
        </w:rPr>
        <w:t>not</w:t>
      </w:r>
      <w:r>
        <w:t xml:space="preserve"> cause </w:t>
      </w:r>
      <w:r w:rsidRPr="00E36B58">
        <w:rPr>
          <w:u w:val="single"/>
        </w:rPr>
        <w:t>war</w:t>
      </w:r>
      <w:r>
        <w:t xml:space="preserve">. </w:t>
      </w:r>
      <w:r w:rsidRPr="002E64FB">
        <w:rPr>
          <w:b w:val="0"/>
          <w:bCs/>
        </w:rPr>
        <w:t xml:space="preserve">Social </w:t>
      </w:r>
      <w:r w:rsidRPr="002E64FB">
        <w:rPr>
          <w:b w:val="0"/>
          <w:bCs/>
          <w:u w:val="single"/>
        </w:rPr>
        <w:t>tensions</w:t>
      </w:r>
      <w:r w:rsidRPr="002E64FB">
        <w:rPr>
          <w:b w:val="0"/>
          <w:bCs/>
        </w:rPr>
        <w:t xml:space="preserve"> exist, but they </w:t>
      </w:r>
      <w:r w:rsidRPr="002E64FB">
        <w:rPr>
          <w:b w:val="0"/>
          <w:bCs/>
          <w:u w:val="single"/>
        </w:rPr>
        <w:t>never</w:t>
      </w:r>
      <w:r w:rsidRPr="002E64FB">
        <w:rPr>
          <w:b w:val="0"/>
          <w:bCs/>
        </w:rPr>
        <w:t xml:space="preserve"> escalate. </w:t>
      </w:r>
    </w:p>
    <w:p w14:paraId="1F8071AE" w14:textId="77777777" w:rsidR="002B139D" w:rsidRPr="009B1609" w:rsidRDefault="002B139D" w:rsidP="002B139D">
      <w:r w:rsidRPr="009B1609">
        <w:rPr>
          <w:rStyle w:val="Style13ptBold"/>
        </w:rPr>
        <w:t>Justino 25</w:t>
      </w:r>
      <w:r w:rsidRPr="009B1609">
        <w:t xml:space="preserve"> – Development economist who works at the interface between Development Economics and Political Science at the United Nations University World Institute for Development Economics Research.</w:t>
      </w:r>
    </w:p>
    <w:p w14:paraId="1D95DF87" w14:textId="77777777" w:rsidR="002B139D" w:rsidRPr="009B1609" w:rsidRDefault="002B139D" w:rsidP="002B139D">
      <w:r w:rsidRPr="009B1609">
        <w:t xml:space="preserve">Patricia Justino, “Revisiting the links between economic inequality and political violence: The role of social mobilization,” January 2025, United Nations University, World Institute for Development Economics Research, Vol. 185, https://doi.org/10.1016/j.worlddev.2024.106820 </w:t>
      </w:r>
    </w:p>
    <w:p w14:paraId="19AD042E" w14:textId="77777777" w:rsidR="002B139D" w:rsidRPr="009B1609" w:rsidRDefault="002B139D" w:rsidP="002B139D">
      <w:pPr>
        <w:rPr>
          <w:sz w:val="16"/>
        </w:rPr>
      </w:pPr>
      <w:r w:rsidRPr="009B1609">
        <w:rPr>
          <w:sz w:val="16"/>
        </w:rPr>
        <w:t xml:space="preserve">The review of three key bodies of literature in section 2 allows to postulate that economic inequality will affect the probability of violent conflict due to the forms of social mobilization it generates. However, </w:t>
      </w:r>
      <w:r w:rsidRPr="00707489">
        <w:rPr>
          <w:rStyle w:val="Emphasis"/>
        </w:rPr>
        <w:t>not</w:t>
      </w:r>
      <w:r w:rsidRPr="00707489">
        <w:rPr>
          <w:rStyle w:val="StyleUnderline"/>
        </w:rPr>
        <w:t xml:space="preserve"> all forms of</w:t>
      </w:r>
      <w:r w:rsidRPr="009B1609">
        <w:rPr>
          <w:rStyle w:val="StyleUnderline"/>
        </w:rPr>
        <w:t xml:space="preserve"> social mobility turn violence</w:t>
      </w:r>
      <w:r w:rsidRPr="009B1609">
        <w:rPr>
          <w:sz w:val="16"/>
        </w:rPr>
        <w:t xml:space="preserve">. </w:t>
      </w:r>
      <w:r w:rsidRPr="00707489">
        <w:rPr>
          <w:rStyle w:val="StyleUnderline"/>
          <w:highlight w:val="green"/>
        </w:rPr>
        <w:t>Economic inequality</w:t>
      </w:r>
      <w:r w:rsidRPr="009B1609">
        <w:rPr>
          <w:rStyle w:val="StyleUnderline"/>
        </w:rPr>
        <w:t xml:space="preserve"> that </w:t>
      </w:r>
      <w:r w:rsidRPr="00707489">
        <w:rPr>
          <w:rStyle w:val="StyleUnderline"/>
          <w:highlight w:val="green"/>
        </w:rPr>
        <w:t xml:space="preserve">results in </w:t>
      </w:r>
      <w:r w:rsidRPr="00707489">
        <w:rPr>
          <w:rStyle w:val="Emphasis"/>
          <w:highlight w:val="green"/>
        </w:rPr>
        <w:t>peaceful</w:t>
      </w:r>
      <w:r w:rsidRPr="009B1609">
        <w:rPr>
          <w:rStyle w:val="StyleUnderline"/>
        </w:rPr>
        <w:t xml:space="preserve"> forms of social </w:t>
      </w:r>
      <w:r w:rsidRPr="00707489">
        <w:rPr>
          <w:rStyle w:val="StyleUnderline"/>
          <w:highlight w:val="green"/>
        </w:rPr>
        <w:t>mobilization</w:t>
      </w:r>
      <w:r w:rsidRPr="009B1609">
        <w:rPr>
          <w:rStyle w:val="StyleUnderline"/>
        </w:rPr>
        <w:t xml:space="preserve"> may lead to social instability and social tensions but </w:t>
      </w:r>
      <w:r w:rsidRPr="00707489">
        <w:rPr>
          <w:rStyle w:val="Emphasis"/>
          <w:highlight w:val="green"/>
        </w:rPr>
        <w:t>not</w:t>
      </w:r>
      <w:r w:rsidRPr="00707489">
        <w:rPr>
          <w:rStyle w:val="StyleUnderline"/>
          <w:highlight w:val="green"/>
        </w:rPr>
        <w:t xml:space="preserve"> necessarily</w:t>
      </w:r>
      <w:r w:rsidRPr="009B1609">
        <w:rPr>
          <w:rStyle w:val="StyleUnderline"/>
        </w:rPr>
        <w:t xml:space="preserve"> to the </w:t>
      </w:r>
      <w:r w:rsidRPr="00707489">
        <w:rPr>
          <w:rStyle w:val="StyleUnderline"/>
        </w:rPr>
        <w:t xml:space="preserve">use of </w:t>
      </w:r>
      <w:r w:rsidRPr="00707489">
        <w:rPr>
          <w:rStyle w:val="Emphasis"/>
          <w:highlight w:val="green"/>
        </w:rPr>
        <w:t>violence</w:t>
      </w:r>
      <w:r w:rsidRPr="009B1609">
        <w:rPr>
          <w:rStyle w:val="StyleUnderline"/>
        </w:rPr>
        <w:t xml:space="preserve"> to resolve social conflicts</w:t>
      </w:r>
      <w:r w:rsidRPr="009B1609">
        <w:rPr>
          <w:sz w:val="16"/>
        </w:rPr>
        <w:t xml:space="preserve">. In order contexts, economic inequality may promote violent forms of collective action. As discussed, </w:t>
      </w:r>
      <w:r w:rsidRPr="00707489">
        <w:rPr>
          <w:rStyle w:val="StyleUnderline"/>
          <w:highlight w:val="green"/>
        </w:rPr>
        <w:t>the</w:t>
      </w:r>
      <w:r w:rsidRPr="009B1609">
        <w:rPr>
          <w:rStyle w:val="StyleUnderline"/>
        </w:rPr>
        <w:t xml:space="preserve"> net </w:t>
      </w:r>
      <w:r w:rsidRPr="00707489">
        <w:rPr>
          <w:rStyle w:val="StyleUnderline"/>
          <w:highlight w:val="green"/>
        </w:rPr>
        <w:t xml:space="preserve">outcome is </w:t>
      </w:r>
      <w:r w:rsidRPr="00707489">
        <w:rPr>
          <w:rStyle w:val="Emphasis"/>
          <w:highlight w:val="green"/>
        </w:rPr>
        <w:t>dependent</w:t>
      </w:r>
      <w:r w:rsidRPr="00707489">
        <w:rPr>
          <w:rStyle w:val="StyleUnderline"/>
          <w:highlight w:val="green"/>
        </w:rPr>
        <w:t xml:space="preserve"> on</w:t>
      </w:r>
      <w:r w:rsidRPr="009B1609">
        <w:rPr>
          <w:rStyle w:val="StyleUnderline"/>
        </w:rPr>
        <w:t xml:space="preserve"> the interaction between the two factors discussed above</w:t>
      </w:r>
      <w:r w:rsidRPr="009B1609">
        <w:rPr>
          <w:sz w:val="16"/>
        </w:rPr>
        <w:t xml:space="preserve">. </w:t>
      </w:r>
      <w:r w:rsidRPr="009B1609">
        <w:rPr>
          <w:rStyle w:val="StyleUnderline"/>
        </w:rPr>
        <w:t xml:space="preserve">The first is the level of </w:t>
      </w:r>
      <w:r w:rsidRPr="00707489">
        <w:rPr>
          <w:rStyle w:val="Emphasis"/>
          <w:highlight w:val="green"/>
        </w:rPr>
        <w:t>social cooperation</w:t>
      </w:r>
      <w:r w:rsidRPr="009B1609">
        <w:rPr>
          <w:rStyle w:val="StyleUnderline"/>
        </w:rPr>
        <w:t xml:space="preserve"> between the different social groups</w:t>
      </w:r>
      <w:r w:rsidRPr="009B1609">
        <w:rPr>
          <w:sz w:val="16"/>
        </w:rPr>
        <w:t xml:space="preserve">. </w:t>
      </w:r>
      <w:r w:rsidRPr="009B1609">
        <w:rPr>
          <w:rStyle w:val="StyleUnderline"/>
        </w:rPr>
        <w:t xml:space="preserve">The second is the </w:t>
      </w:r>
      <w:r w:rsidRPr="00707489">
        <w:rPr>
          <w:rStyle w:val="Emphasis"/>
          <w:highlight w:val="green"/>
        </w:rPr>
        <w:t>ability</w:t>
      </w:r>
      <w:r w:rsidRPr="00707489">
        <w:rPr>
          <w:rStyle w:val="StyleUnderline"/>
          <w:highlight w:val="green"/>
        </w:rPr>
        <w:t xml:space="preserve"> of individuals</w:t>
      </w:r>
      <w:r w:rsidRPr="009B1609">
        <w:rPr>
          <w:rStyle w:val="StyleUnderline"/>
        </w:rPr>
        <w:t xml:space="preserve"> within groups </w:t>
      </w:r>
      <w:r w:rsidRPr="00707489">
        <w:rPr>
          <w:rStyle w:val="StyleUnderline"/>
          <w:highlight w:val="green"/>
        </w:rPr>
        <w:t xml:space="preserve">to </w:t>
      </w:r>
      <w:r w:rsidRPr="00707489">
        <w:rPr>
          <w:rStyle w:val="Emphasis"/>
          <w:highlight w:val="green"/>
        </w:rPr>
        <w:t>coordinate</w:t>
      </w:r>
      <w:r w:rsidRPr="009B1609">
        <w:rPr>
          <w:rStyle w:val="StyleUnderline"/>
        </w:rPr>
        <w:t xml:space="preserve"> their </w:t>
      </w:r>
      <w:r w:rsidRPr="00707489">
        <w:rPr>
          <w:rStyle w:val="StyleUnderline"/>
          <w:highlight w:val="green"/>
        </w:rPr>
        <w:t>actions</w:t>
      </w:r>
      <w:r w:rsidRPr="009B1609">
        <w:rPr>
          <w:sz w:val="16"/>
        </w:rPr>
        <w:t xml:space="preserve">. Table 1 offers a typology of social mobilization based on the interaction between these two key mechanisms. </w:t>
      </w:r>
      <w:r w:rsidRPr="00707489">
        <w:rPr>
          <w:rStyle w:val="Emphasis"/>
          <w:highlight w:val="green"/>
        </w:rPr>
        <w:t>Strong</w:t>
      </w:r>
      <w:r w:rsidRPr="009B1609">
        <w:rPr>
          <w:rStyle w:val="StyleUnderline"/>
        </w:rPr>
        <w:t xml:space="preserve"> levels of </w:t>
      </w:r>
      <w:r w:rsidRPr="00707489">
        <w:rPr>
          <w:rStyle w:val="Emphasis"/>
          <w:highlight w:val="green"/>
        </w:rPr>
        <w:t>cooperation</w:t>
      </w:r>
      <w:r w:rsidRPr="009B1609">
        <w:rPr>
          <w:rStyle w:val="StyleUnderline"/>
        </w:rPr>
        <w:t xml:space="preserve"> between different social groups </w:t>
      </w:r>
      <w:r w:rsidRPr="00707489">
        <w:rPr>
          <w:rStyle w:val="StyleUnderline"/>
          <w:highlight w:val="green"/>
        </w:rPr>
        <w:t>may facilitate</w:t>
      </w:r>
      <w:r w:rsidRPr="009B1609">
        <w:rPr>
          <w:rStyle w:val="StyleUnderline"/>
        </w:rPr>
        <w:t xml:space="preserve"> social </w:t>
      </w:r>
      <w:r w:rsidRPr="00707489">
        <w:rPr>
          <w:rStyle w:val="Emphasis"/>
          <w:highlight w:val="green"/>
        </w:rPr>
        <w:t>mobilization</w:t>
      </w:r>
      <w:r w:rsidRPr="009B1609">
        <w:rPr>
          <w:rStyle w:val="StyleUnderline"/>
        </w:rPr>
        <w:t xml:space="preserve"> in unequal societies </w:t>
      </w:r>
      <w:r w:rsidRPr="00707489">
        <w:rPr>
          <w:rStyle w:val="StyleUnderline"/>
          <w:highlight w:val="green"/>
        </w:rPr>
        <w:t>but</w:t>
      </w:r>
      <w:r w:rsidRPr="009B1609">
        <w:rPr>
          <w:rStyle w:val="StyleUnderline"/>
        </w:rPr>
        <w:t xml:space="preserve"> it </w:t>
      </w:r>
      <w:r w:rsidRPr="00707489">
        <w:rPr>
          <w:rStyle w:val="StyleUnderline"/>
          <w:highlight w:val="green"/>
        </w:rPr>
        <w:t xml:space="preserve">is </w:t>
      </w:r>
      <w:r w:rsidRPr="00707489">
        <w:rPr>
          <w:rStyle w:val="Emphasis"/>
          <w:highlight w:val="green"/>
        </w:rPr>
        <w:t>unlikely</w:t>
      </w:r>
      <w:r w:rsidRPr="009B1609">
        <w:rPr>
          <w:rStyle w:val="StyleUnderline"/>
        </w:rPr>
        <w:t xml:space="preserve"> that </w:t>
      </w:r>
      <w:r w:rsidRPr="00707489">
        <w:rPr>
          <w:rStyle w:val="StyleUnderline"/>
          <w:highlight w:val="green"/>
        </w:rPr>
        <w:t>these</w:t>
      </w:r>
      <w:r w:rsidRPr="009B1609">
        <w:rPr>
          <w:rStyle w:val="StyleUnderline"/>
        </w:rPr>
        <w:t xml:space="preserve"> forms of social mobilization will </w:t>
      </w:r>
      <w:r w:rsidRPr="00707489">
        <w:rPr>
          <w:rStyle w:val="StyleUnderline"/>
          <w:highlight w:val="green"/>
        </w:rPr>
        <w:t xml:space="preserve">become </w:t>
      </w:r>
      <w:r w:rsidRPr="00707489">
        <w:rPr>
          <w:rStyle w:val="Emphasis"/>
          <w:highlight w:val="green"/>
        </w:rPr>
        <w:t>violent</w:t>
      </w:r>
      <w:r w:rsidRPr="00707489">
        <w:rPr>
          <w:rStyle w:val="StyleUnderline"/>
          <w:highlight w:val="green"/>
        </w:rPr>
        <w:t xml:space="preserve"> due to </w:t>
      </w:r>
      <w:r w:rsidRPr="00707489">
        <w:rPr>
          <w:rStyle w:val="Emphasis"/>
          <w:highlight w:val="green"/>
        </w:rPr>
        <w:t>shared</w:t>
      </w:r>
      <w:r w:rsidRPr="00707489">
        <w:rPr>
          <w:rStyle w:val="StyleUnderline"/>
          <w:highlight w:val="green"/>
        </w:rPr>
        <w:t xml:space="preserve"> </w:t>
      </w:r>
      <w:r w:rsidRPr="00707489">
        <w:rPr>
          <w:rStyle w:val="Emphasis"/>
          <w:highlight w:val="green"/>
        </w:rPr>
        <w:t>common interests</w:t>
      </w:r>
      <w:r w:rsidRPr="009B1609">
        <w:rPr>
          <w:rStyle w:val="StyleUnderline"/>
        </w:rPr>
        <w:t xml:space="preserve"> </w:t>
      </w:r>
      <w:r w:rsidRPr="00707489">
        <w:rPr>
          <w:rStyle w:val="StyleUnderline"/>
        </w:rPr>
        <w:t>between</w:t>
      </w:r>
      <w:r w:rsidRPr="009B1609">
        <w:rPr>
          <w:rStyle w:val="StyleUnderline"/>
        </w:rPr>
        <w:t xml:space="preserve"> the groups</w:t>
      </w:r>
      <w:r w:rsidRPr="009B1609">
        <w:rPr>
          <w:sz w:val="16"/>
        </w:rPr>
        <w:t xml:space="preserve">. </w:t>
      </w:r>
      <w:r w:rsidRPr="009B1609">
        <w:rPr>
          <w:rStyle w:val="StyleUnderline"/>
        </w:rPr>
        <w:t>Two outcomes are possible</w:t>
      </w:r>
      <w:r w:rsidRPr="009B1609">
        <w:rPr>
          <w:sz w:val="16"/>
        </w:rPr>
        <w:t xml:space="preserve">. </w:t>
      </w:r>
      <w:r w:rsidRPr="009B1609">
        <w:rPr>
          <w:rStyle w:val="StyleUnderline"/>
        </w:rPr>
        <w:t xml:space="preserve">The first – defined as </w:t>
      </w:r>
      <w:r w:rsidRPr="003665D8">
        <w:rPr>
          <w:rStyle w:val="Emphasis"/>
        </w:rPr>
        <w:t>peaceful</w:t>
      </w:r>
      <w:r w:rsidRPr="009B1609">
        <w:rPr>
          <w:rStyle w:val="StyleUnderline"/>
        </w:rPr>
        <w:t xml:space="preserve"> social </w:t>
      </w:r>
      <w:r w:rsidRPr="003665D8">
        <w:rPr>
          <w:rStyle w:val="Emphasis"/>
        </w:rPr>
        <w:t>mobilization</w:t>
      </w:r>
      <w:r w:rsidRPr="009B1609">
        <w:rPr>
          <w:rStyle w:val="StyleUnderline"/>
        </w:rPr>
        <w:t xml:space="preserve"> – encompasses situations of </w:t>
      </w:r>
      <w:r w:rsidRPr="003665D8">
        <w:rPr>
          <w:rStyle w:val="Emphasis"/>
        </w:rPr>
        <w:t>stable</w:t>
      </w:r>
      <w:r w:rsidRPr="009B1609">
        <w:rPr>
          <w:rStyle w:val="StyleUnderline"/>
        </w:rPr>
        <w:t xml:space="preserve"> relations between social groups along the income distribution with occasional forms of largely </w:t>
      </w:r>
      <w:r w:rsidRPr="003665D8">
        <w:rPr>
          <w:rStyle w:val="Emphasis"/>
        </w:rPr>
        <w:t>peaceful</w:t>
      </w:r>
      <w:r w:rsidRPr="009B1609">
        <w:rPr>
          <w:rStyle w:val="StyleUnderline"/>
        </w:rPr>
        <w:t xml:space="preserve"> and </w:t>
      </w:r>
      <w:r w:rsidRPr="003665D8">
        <w:rPr>
          <w:rStyle w:val="Emphasis"/>
        </w:rPr>
        <w:t>legal</w:t>
      </w:r>
      <w:r w:rsidRPr="009B1609">
        <w:rPr>
          <w:rStyle w:val="StyleUnderline"/>
        </w:rPr>
        <w:t xml:space="preserve"> social </w:t>
      </w:r>
      <w:r w:rsidRPr="003665D8">
        <w:rPr>
          <w:rStyle w:val="Emphasis"/>
        </w:rPr>
        <w:t>mobilization</w:t>
      </w:r>
      <w:r w:rsidRPr="009B1609">
        <w:rPr>
          <w:rStyle w:val="StyleUnderline"/>
        </w:rPr>
        <w:t xml:space="preserve"> when redistributive interests between the groups do not coincide</w:t>
      </w:r>
      <w:r w:rsidRPr="009B1609">
        <w:rPr>
          <w:sz w:val="16"/>
        </w:rPr>
        <w:t xml:space="preserve">. This form of social mobilization includes what Dubrow et al. (2008) call ‘soft protests’ (legal demonstrations, signing petitions and contacting government officials), as well as legal protests and demonstrations that are part of the ways in which citizens in democratic settings related to the state (Tilly &amp; Tarrow, 2015). </w:t>
      </w:r>
      <w:r w:rsidRPr="009B1609">
        <w:rPr>
          <w:rStyle w:val="StyleUnderline"/>
        </w:rPr>
        <w:t xml:space="preserve">Forms of peaceful social mobilization can also be used to </w:t>
      </w:r>
      <w:r w:rsidRPr="003665D8">
        <w:rPr>
          <w:rStyle w:val="Emphasis"/>
        </w:rPr>
        <w:t>mobilize voters</w:t>
      </w:r>
      <w:r w:rsidRPr="009B1609">
        <w:rPr>
          <w:rStyle w:val="StyleUnderline"/>
        </w:rPr>
        <w:t xml:space="preserve"> along political agendas and express their voices and demands through </w:t>
      </w:r>
      <w:r w:rsidRPr="003665D8">
        <w:rPr>
          <w:rStyle w:val="Emphasis"/>
        </w:rPr>
        <w:t>political participation</w:t>
      </w:r>
      <w:r w:rsidRPr="009B1609">
        <w:rPr>
          <w:sz w:val="16"/>
        </w:rPr>
        <w:t xml:space="preserve"> in the democratic process. The second type is fragmented social mobilization. This represents situations in which some groups may challenge the social status quo through a variety of largely informal and disorganized processes. This is generally the case of unequal societies where civil society is weakly-organised groups maintain common interests (Chenoweth and Lewis, 2013). The prevalence of one of these outcomes over the other – peaceful social mobilization or fragmented social mobilization – will depend on the level of coordination within each of the social groups involved. Groups that are able to solve internal coordination challenges through, for instance, elite action may be able to support forms of peaceful social mobilization when cooperation between social groups is high. </w:t>
      </w:r>
      <w:r w:rsidRPr="00707489">
        <w:rPr>
          <w:rStyle w:val="StyleUnderline"/>
          <w:highlight w:val="green"/>
        </w:rPr>
        <w:t>These</w:t>
      </w:r>
      <w:r w:rsidRPr="009B1609">
        <w:rPr>
          <w:rStyle w:val="StyleUnderline"/>
        </w:rPr>
        <w:t xml:space="preserve"> forms of social mobilization often </w:t>
      </w:r>
      <w:r w:rsidRPr="00707489">
        <w:rPr>
          <w:rStyle w:val="StyleUnderline"/>
          <w:highlight w:val="green"/>
        </w:rPr>
        <w:t>lead to</w:t>
      </w:r>
      <w:r w:rsidRPr="009B1609">
        <w:rPr>
          <w:rStyle w:val="StyleUnderline"/>
        </w:rPr>
        <w:t xml:space="preserve"> the creation of </w:t>
      </w:r>
      <w:r w:rsidRPr="00707489">
        <w:rPr>
          <w:rStyle w:val="Emphasis"/>
          <w:highlight w:val="green"/>
        </w:rPr>
        <w:t>civic organizations</w:t>
      </w:r>
      <w:r w:rsidRPr="009B1609">
        <w:rPr>
          <w:rStyle w:val="StyleUnderline"/>
        </w:rPr>
        <w:t xml:space="preserve"> such as </w:t>
      </w:r>
      <w:r w:rsidRPr="003665D8">
        <w:rPr>
          <w:rStyle w:val="StyleUnderline"/>
        </w:rPr>
        <w:t xml:space="preserve">workers’ </w:t>
      </w:r>
      <w:r w:rsidRPr="00707489">
        <w:rPr>
          <w:rStyle w:val="Emphasis"/>
          <w:highlight w:val="green"/>
        </w:rPr>
        <w:t>unions</w:t>
      </w:r>
      <w:r w:rsidRPr="009B1609">
        <w:rPr>
          <w:rStyle w:val="StyleUnderline"/>
        </w:rPr>
        <w:t xml:space="preserve">, </w:t>
      </w:r>
      <w:r w:rsidRPr="00707489">
        <w:rPr>
          <w:rStyle w:val="Emphasis"/>
          <w:highlight w:val="green"/>
        </w:rPr>
        <w:t>ag</w:t>
      </w:r>
      <w:r w:rsidRPr="009B1609">
        <w:rPr>
          <w:rStyle w:val="StyleUnderline"/>
        </w:rPr>
        <w:t xml:space="preserve">ricultural </w:t>
      </w:r>
      <w:r w:rsidRPr="00707489">
        <w:rPr>
          <w:rStyle w:val="Emphasis"/>
          <w:highlight w:val="green"/>
        </w:rPr>
        <w:t>cooperatives</w:t>
      </w:r>
      <w:r w:rsidRPr="009B1609">
        <w:rPr>
          <w:rStyle w:val="StyleUnderline"/>
        </w:rPr>
        <w:t xml:space="preserve">, users’ </w:t>
      </w:r>
      <w:r w:rsidRPr="00707489">
        <w:rPr>
          <w:rStyle w:val="Emphasis"/>
          <w:highlight w:val="green"/>
        </w:rPr>
        <w:t>committees</w:t>
      </w:r>
      <w:r w:rsidRPr="009B1609">
        <w:rPr>
          <w:rStyle w:val="StyleUnderline"/>
        </w:rPr>
        <w:t xml:space="preserve"> and so forth</w:t>
      </w:r>
      <w:r w:rsidRPr="009B1609">
        <w:rPr>
          <w:u w:val="single"/>
        </w:rPr>
        <w:t>.</w:t>
      </w:r>
      <w:r w:rsidRPr="009B1609">
        <w:rPr>
          <w:sz w:val="16"/>
        </w:rPr>
        <w:t xml:space="preserve"> Low within-group coordination in settings of between-group cooperation – which characterizes many largely peaceful developing countries with weak civil societies – is more likely to result in the prevalence of fragmented forms of social mobilization by individuals with specific common interests. Effective collective action is unlikely to arise but social mobilization may take the form </w:t>
      </w:r>
      <w:r w:rsidRPr="00FF3DDE">
        <w:rPr>
          <w:sz w:val="16"/>
        </w:rPr>
        <w:t>of sporadic demands. These forms of mobilization tend to take place in contexts of weak democratic institutions where distributions of social, economic and political power are highly skewed.</w:t>
      </w:r>
    </w:p>
    <w:p w14:paraId="1D860CCA" w14:textId="77777777" w:rsidR="002B139D" w:rsidRDefault="002B139D" w:rsidP="002B139D"/>
    <w:p w14:paraId="3AA55E13" w14:textId="77777777" w:rsidR="002B139D" w:rsidRPr="00A543A0" w:rsidRDefault="002B139D" w:rsidP="002B139D">
      <w:pPr>
        <w:pStyle w:val="Heading3"/>
        <w:rPr>
          <w:rFonts w:cs="Calibri"/>
        </w:rPr>
      </w:pPr>
      <w:r w:rsidRPr="00A543A0">
        <w:rPr>
          <w:rFonts w:cs="Calibri"/>
        </w:rPr>
        <w:t>!D---Slow Growth---1NC</w:t>
      </w:r>
    </w:p>
    <w:p w14:paraId="7516DDAF" w14:textId="77777777" w:rsidR="002B139D" w:rsidRPr="00A543A0" w:rsidRDefault="002B139D" w:rsidP="002B139D">
      <w:pPr>
        <w:pStyle w:val="Heading4"/>
        <w:rPr>
          <w:rFonts w:cs="Calibri"/>
        </w:rPr>
      </w:pPr>
      <w:r w:rsidRPr="00A543A0">
        <w:rPr>
          <w:rFonts w:cs="Calibri"/>
        </w:rPr>
        <w:t xml:space="preserve">No impact to </w:t>
      </w:r>
      <w:r w:rsidRPr="00A543A0">
        <w:rPr>
          <w:rFonts w:cs="Calibri"/>
          <w:u w:val="single"/>
        </w:rPr>
        <w:t>slow growth</w:t>
      </w:r>
      <w:r w:rsidRPr="00A543A0">
        <w:rPr>
          <w:rFonts w:cs="Calibri"/>
        </w:rPr>
        <w:t xml:space="preserve">. </w:t>
      </w:r>
    </w:p>
    <w:p w14:paraId="09437A2A" w14:textId="77777777" w:rsidR="002B139D" w:rsidRPr="00A543A0" w:rsidRDefault="002B139D" w:rsidP="002B139D">
      <w:r w:rsidRPr="00A543A0">
        <w:rPr>
          <w:rStyle w:val="Style13ptBold"/>
        </w:rPr>
        <w:t xml:space="preserve">Carter 19 </w:t>
      </w:r>
      <w:r w:rsidRPr="00A543A0">
        <w:t>– Assistant Professor at the Department of Political Science and International Relations at the University of Southern California and non-resident scholar at the UCSD 21st Century China Center, Visiting scholar at Stanford's Center on Democracy, Development, and the Rule of Law, Ph.D. in Government from Harvard University.</w:t>
      </w:r>
    </w:p>
    <w:p w14:paraId="7CB24CD5" w14:textId="77777777" w:rsidR="002B139D" w:rsidRPr="00A543A0" w:rsidRDefault="002B139D" w:rsidP="002B139D">
      <w:r w:rsidRPr="00A543A0">
        <w:t>Erin Baggot Carter, “Diversionary cheap talk: economic conditions and US foreign policy rhetoric, 1945-2010”, International Interactions: Empirical and Theoretical Research in International Relations, Volume 46, Issue 2, December 3, 2019, https://doi.org/10.1080/03050629.2020.1688319</w:t>
      </w:r>
    </w:p>
    <w:p w14:paraId="5F3A94B1" w14:textId="77777777" w:rsidR="002B139D" w:rsidRPr="00A543A0" w:rsidRDefault="002B139D" w:rsidP="002B139D">
      <w:pPr>
        <w:rPr>
          <w:sz w:val="16"/>
        </w:rPr>
      </w:pPr>
      <w:r w:rsidRPr="00A543A0">
        <w:rPr>
          <w:sz w:val="16"/>
        </w:rPr>
        <w:t xml:space="preserve">This study argues that </w:t>
      </w:r>
      <w:r w:rsidRPr="00A543A0">
        <w:rPr>
          <w:rStyle w:val="StyleUnderline"/>
          <w:highlight w:val="green"/>
        </w:rPr>
        <w:t xml:space="preserve">when </w:t>
      </w:r>
      <w:r w:rsidRPr="00A543A0">
        <w:rPr>
          <w:rStyle w:val="Emphasis"/>
          <w:highlight w:val="green"/>
        </w:rPr>
        <w:t>economic conditions deteriorate</w:t>
      </w:r>
      <w:r w:rsidRPr="00A543A0">
        <w:rPr>
          <w:rStyle w:val="StyleUnderline"/>
        </w:rPr>
        <w:t xml:space="preserve">, Democratic </w:t>
      </w:r>
      <w:r w:rsidRPr="00A543A0">
        <w:rPr>
          <w:rStyle w:val="StyleUnderline"/>
          <w:highlight w:val="green"/>
        </w:rPr>
        <w:t xml:space="preserve">presidents use </w:t>
      </w:r>
      <w:r w:rsidRPr="00A543A0">
        <w:rPr>
          <w:rStyle w:val="Emphasis"/>
          <w:highlight w:val="green"/>
        </w:rPr>
        <w:t>hostile foreign policy rhetoric</w:t>
      </w:r>
      <w:r w:rsidRPr="00A543A0">
        <w:rPr>
          <w:rStyle w:val="StyleUnderline"/>
          <w:highlight w:val="green"/>
        </w:rPr>
        <w:t xml:space="preserve"> to build</w:t>
      </w:r>
      <w:r w:rsidRPr="00A543A0">
        <w:rPr>
          <w:rStyle w:val="StyleUnderline"/>
        </w:rPr>
        <w:t xml:space="preserve"> </w:t>
      </w:r>
      <w:r w:rsidRPr="00A543A0">
        <w:rPr>
          <w:rStyle w:val="Emphasis"/>
        </w:rPr>
        <w:t xml:space="preserve">domestic </w:t>
      </w:r>
      <w:r w:rsidRPr="00A543A0">
        <w:rPr>
          <w:rStyle w:val="Emphasis"/>
          <w:highlight w:val="green"/>
        </w:rPr>
        <w:t>support</w:t>
      </w:r>
      <w:r w:rsidRPr="00A543A0">
        <w:rPr>
          <w:rStyle w:val="StyleUnderline"/>
        </w:rPr>
        <w:t xml:space="preserve">. By cueing national identity, they elicit an ingroup </w:t>
      </w:r>
      <w:r w:rsidRPr="00A543A0">
        <w:rPr>
          <w:rStyle w:val="Emphasis"/>
        </w:rPr>
        <w:t>rally</w:t>
      </w:r>
      <w:r w:rsidRPr="00A543A0">
        <w:rPr>
          <w:rStyle w:val="StyleUnderline"/>
        </w:rPr>
        <w:t xml:space="preserve"> that </w:t>
      </w:r>
      <w:r w:rsidRPr="00A543A0">
        <w:rPr>
          <w:rStyle w:val="Emphasis"/>
        </w:rPr>
        <w:t>boosts</w:t>
      </w:r>
      <w:r w:rsidRPr="00A543A0">
        <w:rPr>
          <w:rStyle w:val="StyleUnderline"/>
        </w:rPr>
        <w:t xml:space="preserve"> their </w:t>
      </w:r>
      <w:r w:rsidRPr="00A543A0">
        <w:rPr>
          <w:rStyle w:val="Emphasis"/>
        </w:rPr>
        <w:t>popularity</w:t>
      </w:r>
      <w:r w:rsidRPr="00A543A0">
        <w:rPr>
          <w:sz w:val="16"/>
        </w:rPr>
        <w:t xml:space="preserve">. The </w:t>
      </w:r>
      <w:r w:rsidRPr="00A543A0">
        <w:rPr>
          <w:rStyle w:val="StyleUnderline"/>
        </w:rPr>
        <w:t xml:space="preserve">quantitative evidence is </w:t>
      </w:r>
      <w:r w:rsidRPr="00A543A0">
        <w:rPr>
          <w:rStyle w:val="Emphasis"/>
        </w:rPr>
        <w:t>consistent</w:t>
      </w:r>
      <w:r w:rsidRPr="00A543A0">
        <w:rPr>
          <w:sz w:val="16"/>
        </w:rPr>
        <w:t xml:space="preserve"> with the theory. </w:t>
      </w:r>
      <w:r w:rsidRPr="00A543A0">
        <w:rPr>
          <w:rStyle w:val="StyleUnderline"/>
        </w:rPr>
        <w:t xml:space="preserve">Poll data show that citizens evaluate leaders </w:t>
      </w:r>
      <w:r w:rsidRPr="00A543A0">
        <w:rPr>
          <w:rStyle w:val="Emphasis"/>
        </w:rPr>
        <w:t>more highly</w:t>
      </w:r>
      <w:r w:rsidRPr="00A543A0">
        <w:rPr>
          <w:rStyle w:val="StyleUnderline"/>
        </w:rPr>
        <w:t xml:space="preserve"> after</w:t>
      </w:r>
      <w:r w:rsidRPr="00A543A0">
        <w:rPr>
          <w:sz w:val="16"/>
        </w:rPr>
        <w:t xml:space="preserve"> they engage in </w:t>
      </w:r>
      <w:r w:rsidRPr="00A543A0">
        <w:rPr>
          <w:rStyle w:val="StyleUnderline"/>
        </w:rPr>
        <w:t>hostile foreign policy rhetoric</w:t>
      </w:r>
      <w:r w:rsidRPr="00A543A0">
        <w:rPr>
          <w:sz w:val="16"/>
        </w:rPr>
        <w:t xml:space="preserve">. The effect is strongest for Democratic presidents among Independent and Republican voters. </w:t>
      </w:r>
      <w:r w:rsidRPr="00A543A0">
        <w:rPr>
          <w:rStyle w:val="StyleUnderline"/>
        </w:rPr>
        <w:t>Economic data suggest that leaders are more likely to engage in hostile</w:t>
      </w:r>
      <w:r w:rsidRPr="00A543A0">
        <w:rPr>
          <w:sz w:val="16"/>
        </w:rPr>
        <w:t xml:space="preserve"> foreign policy </w:t>
      </w:r>
      <w:r w:rsidRPr="00A543A0">
        <w:rPr>
          <w:rStyle w:val="StyleUnderline"/>
        </w:rPr>
        <w:t xml:space="preserve">rhetoric when </w:t>
      </w:r>
      <w:r w:rsidRPr="00A543A0">
        <w:rPr>
          <w:rStyle w:val="Emphasis"/>
        </w:rPr>
        <w:t>unemployment</w:t>
      </w:r>
      <w:r w:rsidRPr="00A543A0">
        <w:rPr>
          <w:rStyle w:val="StyleUnderline"/>
        </w:rPr>
        <w:t xml:space="preserve"> and </w:t>
      </w:r>
      <w:r w:rsidRPr="00A543A0">
        <w:rPr>
          <w:rStyle w:val="Emphasis"/>
        </w:rPr>
        <w:t>inflation</w:t>
      </w:r>
      <w:r w:rsidRPr="00A543A0">
        <w:rPr>
          <w:rStyle w:val="StyleUnderline"/>
        </w:rPr>
        <w:t xml:space="preserve"> are </w:t>
      </w:r>
      <w:r w:rsidRPr="00A543A0">
        <w:rPr>
          <w:rStyle w:val="Emphasis"/>
        </w:rPr>
        <w:t>higher</w:t>
      </w:r>
      <w:r w:rsidRPr="00A543A0">
        <w:rPr>
          <w:sz w:val="16"/>
        </w:rPr>
        <w:t xml:space="preserve">. Further strengthening the notion that this behavior is strategic, </w:t>
      </w:r>
      <w:r w:rsidRPr="00A543A0">
        <w:rPr>
          <w:rStyle w:val="StyleUnderline"/>
        </w:rPr>
        <w:t xml:space="preserve">rallies only materialize when leaders target </w:t>
      </w:r>
      <w:r w:rsidRPr="00A543A0">
        <w:rPr>
          <w:rStyle w:val="Emphasis"/>
        </w:rPr>
        <w:t>traditional rivals</w:t>
      </w:r>
      <w:r w:rsidRPr="00A543A0">
        <w:rPr>
          <w:sz w:val="16"/>
        </w:rPr>
        <w:t xml:space="preserve">, since threatening outgroups render intergroup distinctions most stark. I find </w:t>
      </w:r>
      <w:r w:rsidRPr="00A543A0">
        <w:rPr>
          <w:rStyle w:val="Emphasis"/>
          <w:highlight w:val="green"/>
        </w:rPr>
        <w:t>no evidence</w:t>
      </w:r>
      <w:r w:rsidRPr="00A543A0">
        <w:rPr>
          <w:rStyle w:val="StyleUnderline"/>
          <w:highlight w:val="green"/>
        </w:rPr>
        <w:t xml:space="preserve"> for diversion in the form of </w:t>
      </w:r>
      <w:r w:rsidRPr="00A543A0">
        <w:rPr>
          <w:rStyle w:val="Emphasis"/>
          <w:highlight w:val="green"/>
        </w:rPr>
        <w:t xml:space="preserve">material conflict </w:t>
      </w:r>
      <w:r w:rsidRPr="00A543A0">
        <w:rPr>
          <w:rStyle w:val="Emphasis"/>
        </w:rPr>
        <w:t>initiation</w:t>
      </w:r>
      <w:r w:rsidRPr="00A543A0">
        <w:rPr>
          <w:sz w:val="16"/>
        </w:rPr>
        <w:t xml:space="preserve">. </w:t>
      </w:r>
      <w:r w:rsidRPr="00A543A0">
        <w:rPr>
          <w:rStyle w:val="StyleUnderline"/>
          <w:highlight w:val="green"/>
        </w:rPr>
        <w:t>For leaders choosing between</w:t>
      </w:r>
      <w:r w:rsidRPr="00A543A0">
        <w:rPr>
          <w:rStyle w:val="StyleUnderline"/>
        </w:rPr>
        <w:t xml:space="preserve"> hostile </w:t>
      </w:r>
      <w:r w:rsidRPr="00A543A0">
        <w:rPr>
          <w:rStyle w:val="StyleUnderline"/>
          <w:highlight w:val="green"/>
        </w:rPr>
        <w:t>rhetoric</w:t>
      </w:r>
      <w:r w:rsidRPr="00A543A0">
        <w:rPr>
          <w:rStyle w:val="StyleUnderline"/>
        </w:rPr>
        <w:t xml:space="preserve">, economic </w:t>
      </w:r>
      <w:r w:rsidRPr="00A543A0">
        <w:rPr>
          <w:rStyle w:val="StyleUnderline"/>
          <w:highlight w:val="green"/>
        </w:rPr>
        <w:t>reform, and</w:t>
      </w:r>
      <w:r w:rsidRPr="00A543A0">
        <w:rPr>
          <w:rStyle w:val="StyleUnderline"/>
        </w:rPr>
        <w:t xml:space="preserve"> </w:t>
      </w:r>
      <w:r w:rsidRPr="00A543A0">
        <w:rPr>
          <w:rStyle w:val="Emphasis"/>
        </w:rPr>
        <w:t xml:space="preserve">international </w:t>
      </w:r>
      <w:r w:rsidRPr="00A543A0">
        <w:rPr>
          <w:rStyle w:val="Emphasis"/>
          <w:highlight w:val="green"/>
        </w:rPr>
        <w:t>conflict</w:t>
      </w:r>
      <w:r w:rsidRPr="00A543A0">
        <w:rPr>
          <w:sz w:val="16"/>
        </w:rPr>
        <w:t xml:space="preserve"> </w:t>
      </w:r>
      <w:r w:rsidRPr="00A543A0">
        <w:rPr>
          <w:rStyle w:val="StyleUnderline"/>
        </w:rPr>
        <w:t xml:space="preserve">to increase domestic popularity, hostile </w:t>
      </w:r>
      <w:r w:rsidRPr="00A543A0">
        <w:rPr>
          <w:rStyle w:val="StyleUnderline"/>
          <w:highlight w:val="green"/>
        </w:rPr>
        <w:t xml:space="preserve">rhetoric is </w:t>
      </w:r>
      <w:r w:rsidRPr="00A543A0">
        <w:rPr>
          <w:rStyle w:val="StyleUnderline"/>
        </w:rPr>
        <w:t xml:space="preserve">the </w:t>
      </w:r>
      <w:r w:rsidRPr="00A543A0">
        <w:rPr>
          <w:rStyle w:val="Emphasis"/>
          <w:highlight w:val="green"/>
        </w:rPr>
        <w:t>least costly and risky</w:t>
      </w:r>
      <w:r w:rsidRPr="00A543A0">
        <w:rPr>
          <w:rStyle w:val="Emphasis"/>
        </w:rPr>
        <w:t xml:space="preserve"> option</w:t>
      </w:r>
      <w:r w:rsidRPr="00A543A0">
        <w:rPr>
          <w:sz w:val="16"/>
        </w:rPr>
        <w:t xml:space="preserve">, even though it is a short term solution because sustained rhetorical belligerence may invite criticism from party elites. For Democratic presidents, </w:t>
      </w:r>
      <w:r w:rsidRPr="00A543A0">
        <w:rPr>
          <w:rStyle w:val="Emphasis"/>
          <w:highlight w:val="green"/>
        </w:rPr>
        <w:t>cheap talk pays</w:t>
      </w:r>
      <w:r w:rsidRPr="00A543A0">
        <w:rPr>
          <w:sz w:val="16"/>
        </w:rPr>
        <w:t>.</w:t>
      </w:r>
    </w:p>
    <w:p w14:paraId="65673A2B" w14:textId="77777777" w:rsidR="002B139D" w:rsidRPr="00A543A0" w:rsidRDefault="002B139D" w:rsidP="002B139D">
      <w:pPr>
        <w:rPr>
          <w:sz w:val="16"/>
        </w:rPr>
      </w:pPr>
      <w:r w:rsidRPr="00A543A0">
        <w:rPr>
          <w:sz w:val="16"/>
        </w:rPr>
        <w:t xml:space="preserve">Future research should proceed in several directions. While the theory suggests that we should expect a causal link between hostile foreign policy rhetoric and presidential approval, the empirical analysis is a proof of concept that demands future research, ideally in an experimental setting. This could help advance several theoretical debates. For instance, how does the information environment surrounding a leader influence her rhetorical strategy and its persuasiveness? Baum and Philip (2015) argue that </w:t>
      </w:r>
      <w:r w:rsidRPr="00A543A0">
        <w:rPr>
          <w:rStyle w:val="StyleUnderline"/>
        </w:rPr>
        <w:t>strong opposition parties and competitive media environments make leader statements more credible, yet</w:t>
      </w:r>
      <w:r w:rsidRPr="00A543A0">
        <w:rPr>
          <w:sz w:val="16"/>
        </w:rPr>
        <w:t xml:space="preserve"> Carter and Carter (2019) find that </w:t>
      </w:r>
      <w:r w:rsidRPr="00A543A0">
        <w:rPr>
          <w:rStyle w:val="StyleUnderline"/>
          <w:highlight w:val="green"/>
        </w:rPr>
        <w:t>leaders</w:t>
      </w:r>
      <w:r w:rsidRPr="00A543A0">
        <w:rPr>
          <w:rStyle w:val="StyleUnderline"/>
        </w:rPr>
        <w:t xml:space="preserve"> can </w:t>
      </w:r>
      <w:r w:rsidRPr="00A543A0">
        <w:rPr>
          <w:rStyle w:val="StyleUnderline"/>
          <w:highlight w:val="green"/>
        </w:rPr>
        <w:t>generate credibility</w:t>
      </w:r>
      <w:r w:rsidRPr="00A543A0">
        <w:rPr>
          <w:rStyle w:val="StyleUnderline"/>
        </w:rPr>
        <w:t xml:space="preserve"> even </w:t>
      </w:r>
      <w:r w:rsidRPr="00A543A0">
        <w:rPr>
          <w:rStyle w:val="StyleUnderline"/>
          <w:highlight w:val="green"/>
        </w:rPr>
        <w:t>in</w:t>
      </w:r>
      <w:r w:rsidRPr="00A543A0">
        <w:rPr>
          <w:rStyle w:val="StyleUnderline"/>
        </w:rPr>
        <w:t xml:space="preserve"> institutionally </w:t>
      </w:r>
      <w:r w:rsidRPr="00A543A0">
        <w:rPr>
          <w:rStyle w:val="StyleUnderline"/>
          <w:highlight w:val="green"/>
        </w:rPr>
        <w:t>weak environments</w:t>
      </w:r>
      <w:r w:rsidRPr="00A543A0">
        <w:rPr>
          <w:sz w:val="16"/>
        </w:rPr>
        <w:t xml:space="preserve">. More crossnational research is needed to explore how domestic constraints influence leaders’ foreign policy rhetoric. In particular, there is relatively little research on political rhetoric in autocracies, despite anecdotal evidence that it is profoundly important. Mahmoud </w:t>
      </w:r>
      <w:r w:rsidRPr="00A543A0">
        <w:rPr>
          <w:rStyle w:val="StyleUnderline"/>
        </w:rPr>
        <w:t>Ahmadinejad and</w:t>
      </w:r>
      <w:r w:rsidRPr="00A543A0">
        <w:rPr>
          <w:sz w:val="16"/>
        </w:rPr>
        <w:t xml:space="preserve"> Hugo </w:t>
      </w:r>
      <w:r w:rsidRPr="00A543A0">
        <w:rPr>
          <w:rStyle w:val="StyleUnderline"/>
        </w:rPr>
        <w:t>Chávez gained popularity</w:t>
      </w:r>
      <w:r w:rsidRPr="00A543A0">
        <w:rPr>
          <w:sz w:val="16"/>
        </w:rPr>
        <w:t xml:space="preserve"> in part </w:t>
      </w:r>
      <w:r w:rsidRPr="00A543A0">
        <w:rPr>
          <w:rStyle w:val="StyleUnderline"/>
        </w:rPr>
        <w:t>because of</w:t>
      </w:r>
      <w:r w:rsidRPr="00A543A0">
        <w:rPr>
          <w:sz w:val="16"/>
        </w:rPr>
        <w:t xml:space="preserve"> their </w:t>
      </w:r>
      <w:r w:rsidRPr="00A543A0">
        <w:rPr>
          <w:rStyle w:val="StyleUnderline"/>
        </w:rPr>
        <w:t>anti-American rhetoric. Chinese policymakers routinely bluster about the South China Sea to increase</w:t>
      </w:r>
      <w:r w:rsidRPr="00A543A0">
        <w:rPr>
          <w:sz w:val="16"/>
        </w:rPr>
        <w:t xml:space="preserve"> their </w:t>
      </w:r>
      <w:r w:rsidRPr="00A543A0">
        <w:rPr>
          <w:rStyle w:val="StyleUnderline"/>
        </w:rPr>
        <w:t>domestic legitimacy</w:t>
      </w:r>
      <w:r w:rsidRPr="00A543A0">
        <w:rPr>
          <w:sz w:val="16"/>
        </w:rPr>
        <w:t>.</w:t>
      </w:r>
    </w:p>
    <w:p w14:paraId="442F64BA" w14:textId="77777777" w:rsidR="002B139D" w:rsidRPr="006E4669" w:rsidRDefault="002B139D" w:rsidP="002B139D"/>
    <w:p w14:paraId="05B7A7AE" w14:textId="539FA02A" w:rsidR="00C0343E" w:rsidRPr="00C0343E" w:rsidRDefault="00C0343E" w:rsidP="00C0343E">
      <w:pPr>
        <w:pStyle w:val="Heading1"/>
        <w:rPr>
          <w:rFonts w:eastAsia="Times New Roman" w:cs="Calibri"/>
        </w:rPr>
      </w:pPr>
      <w:r w:rsidRPr="00C0343E">
        <w:rPr>
          <w:rFonts w:eastAsia="Times New Roman" w:cs="Calibri"/>
        </w:rPr>
        <w:t>2NC---K</w:t>
      </w:r>
    </w:p>
    <w:p w14:paraId="71A86578" w14:textId="77777777" w:rsidR="00C0343E" w:rsidRPr="00C0343E" w:rsidRDefault="00C0343E" w:rsidP="00C0343E">
      <w:pPr>
        <w:pStyle w:val="Heading3"/>
        <w:rPr>
          <w:rFonts w:eastAsia="Times New Roman" w:cs="Calibri"/>
        </w:rPr>
      </w:pPr>
      <w:r w:rsidRPr="00C0343E">
        <w:rPr>
          <w:rFonts w:eastAsia="Times New Roman" w:cs="Calibri"/>
        </w:rPr>
        <w:lastRenderedPageBreak/>
        <w:t>2NC---OV---Short</w:t>
      </w:r>
    </w:p>
    <w:p w14:paraId="7A7F53F4" w14:textId="2D33DB92" w:rsidR="00C0343E" w:rsidRPr="00C0343E" w:rsidRDefault="00C0343E" w:rsidP="00C0343E">
      <w:pPr>
        <w:keepNext/>
        <w:keepLines/>
        <w:pageBreakBefore/>
        <w:spacing w:before="40" w:after="0"/>
        <w:jc w:val="center"/>
        <w:outlineLvl w:val="2"/>
        <w:rPr>
          <w:rFonts w:eastAsia="Times New Roman"/>
          <w:b/>
          <w:sz w:val="32"/>
          <w:szCs w:val="24"/>
          <w:u w:val="single"/>
        </w:rPr>
      </w:pPr>
      <w:r>
        <w:lastRenderedPageBreak/>
        <w:t> </w:t>
      </w:r>
      <w:r w:rsidRPr="00C0343E">
        <w:rPr>
          <w:rFonts w:eastAsia="Times New Roman"/>
          <w:b/>
          <w:sz w:val="32"/>
          <w:szCs w:val="24"/>
          <w:u w:val="single"/>
        </w:rPr>
        <w:t>FW---TL</w:t>
      </w:r>
    </w:p>
    <w:p w14:paraId="01C4C2DD" w14:textId="77777777" w:rsidR="00C0343E" w:rsidRPr="00C0343E" w:rsidRDefault="00C0343E" w:rsidP="00C0343E">
      <w:r w:rsidRPr="00C0343E">
        <w:t>2AC 1---Framework</w:t>
      </w:r>
    </w:p>
    <w:p w14:paraId="695E771F" w14:textId="5EE40A07" w:rsidR="00C0343E" w:rsidRPr="00C0343E" w:rsidRDefault="00C0343E" w:rsidP="00C0343E">
      <w:pPr>
        <w:keepNext/>
        <w:keepLines/>
        <w:pageBreakBefore/>
        <w:spacing w:before="40" w:after="0"/>
        <w:jc w:val="center"/>
        <w:outlineLvl w:val="2"/>
        <w:rPr>
          <w:rFonts w:eastAsia="Times New Roman"/>
          <w:b/>
          <w:sz w:val="32"/>
          <w:szCs w:val="24"/>
          <w:u w:val="single"/>
        </w:rPr>
      </w:pPr>
      <w:r>
        <w:lastRenderedPageBreak/>
        <w:t> </w:t>
      </w:r>
      <w:r w:rsidRPr="00C0343E">
        <w:rPr>
          <w:rFonts w:eastAsia="Times New Roman"/>
          <w:b/>
          <w:sz w:val="32"/>
          <w:szCs w:val="24"/>
          <w:u w:val="single"/>
        </w:rPr>
        <w:t>Epistemology K---AT Fairness</w:t>
      </w:r>
    </w:p>
    <w:p w14:paraId="08CA4534" w14:textId="4FFEDBAB" w:rsidR="00C0343E" w:rsidRPr="00C0343E" w:rsidRDefault="00C0343E" w:rsidP="00C0343E">
      <w:pPr>
        <w:keepNext/>
        <w:keepLines/>
        <w:pageBreakBefore/>
        <w:spacing w:before="40" w:after="0"/>
        <w:jc w:val="center"/>
        <w:outlineLvl w:val="2"/>
        <w:rPr>
          <w:rFonts w:eastAsia="Times New Roman"/>
          <w:b/>
          <w:sz w:val="32"/>
          <w:szCs w:val="24"/>
          <w:u w:val="single"/>
        </w:rPr>
      </w:pPr>
      <w:r>
        <w:rPr>
          <w:rFonts w:eastAsia="Times New Roman"/>
        </w:rPr>
        <w:lastRenderedPageBreak/>
        <w:t> </w:t>
      </w:r>
      <w:r w:rsidRPr="00C0343E">
        <w:rPr>
          <w:rFonts w:eastAsia="Times New Roman"/>
          <w:b/>
          <w:sz w:val="32"/>
          <w:szCs w:val="24"/>
          <w:u w:val="single"/>
        </w:rPr>
        <w:t>FW---AT Clash</w:t>
      </w:r>
    </w:p>
    <w:p w14:paraId="3BBB125B" w14:textId="14B654AC" w:rsidR="00C0343E" w:rsidRPr="00C0343E" w:rsidRDefault="00C0343E" w:rsidP="00C0343E">
      <w:pPr>
        <w:pStyle w:val="Heading3"/>
        <w:rPr>
          <w:rFonts w:eastAsia="Times New Roman" w:cs="Calibri"/>
        </w:rPr>
      </w:pPr>
      <w:r>
        <w:rPr>
          <w:rFonts w:eastAsia="Times New Roman" w:cs="Calibri"/>
        </w:rPr>
        <w:lastRenderedPageBreak/>
        <w:t> </w:t>
      </w:r>
      <w:r w:rsidRPr="00C0343E">
        <w:rPr>
          <w:rFonts w:eastAsia="Times New Roman" w:cs="Calibri"/>
        </w:rPr>
        <w:t>2NC---AT Perm Do Both</w:t>
      </w:r>
    </w:p>
    <w:p w14:paraId="12BBEF60" w14:textId="77777777" w:rsidR="00C0343E" w:rsidRPr="00C0343E" w:rsidRDefault="00C0343E" w:rsidP="00C0343E">
      <w:r w:rsidRPr="00C0343E">
        <w:t>2ac 2---PDB</w:t>
      </w:r>
    </w:p>
    <w:p w14:paraId="3DC9E3CB" w14:textId="081DB638" w:rsidR="00C0343E" w:rsidRPr="00C0343E" w:rsidRDefault="00C0343E" w:rsidP="00C0343E">
      <w:pPr>
        <w:pStyle w:val="Heading4"/>
        <w:numPr>
          <w:ilvl w:val="0"/>
          <w:numId w:val="22"/>
        </w:numPr>
        <w:tabs>
          <w:tab w:val="num" w:pos="720"/>
        </w:tabs>
        <w:rPr>
          <w:rFonts w:cs="Calibri"/>
        </w:rPr>
      </w:pPr>
      <w:r>
        <w:rPr>
          <w:rFonts w:cs="Calibri"/>
        </w:rPr>
        <w:t> </w:t>
      </w:r>
      <w:r w:rsidRPr="00C0343E">
        <w:rPr>
          <w:rFonts w:cs="Calibri"/>
          <w:u w:val="single"/>
        </w:rPr>
        <w:t>Severance</w:t>
      </w:r>
      <w:r w:rsidRPr="00C0343E">
        <w:rPr>
          <w:rFonts w:cs="Calibri"/>
        </w:rPr>
        <w:t>. The links are to the plan which prove incompatibility. That’s good.</w:t>
      </w:r>
    </w:p>
    <w:p w14:paraId="0534AE6D" w14:textId="77777777" w:rsidR="00C0343E" w:rsidRPr="00C0343E" w:rsidRDefault="00C0343E" w:rsidP="00C0343E">
      <w:pPr>
        <w:ind w:left="720"/>
      </w:pPr>
      <w:r w:rsidRPr="00C0343E">
        <w:rPr>
          <w:rStyle w:val="Style13ptBold"/>
        </w:rPr>
        <w:t>Nyberg and Wright 25</w:t>
      </w:r>
      <w:r w:rsidRPr="00C0343E">
        <w:t xml:space="preserve"> – Professor and Researcher, School of Business, University of Queensland; Professor, Organizational Studies, University of Sydney Business School. </w:t>
      </w:r>
    </w:p>
    <w:p w14:paraId="5114509B" w14:textId="77777777" w:rsidR="00C0343E" w:rsidRPr="00C0343E" w:rsidRDefault="00C0343E" w:rsidP="00C0343E">
      <w:pPr>
        <w:ind w:left="720"/>
      </w:pPr>
      <w:r w:rsidRPr="00C0343E">
        <w:t>Daniel Nyberg and Christopher Wright, “Confronting the Climate Crisis: Fossil Fuel Hegemony and the Need for Decarbonization, Degrowth, and Democracy,” Journal of Management Studies, 03-12-2025, https://onlinelibrary.wiley.com/doi/10.1111/joms.13198?af=R#:~:text=Unlike%20decoupling%2C%20degrowth%20highlights%20the,globally%20(Hickel%2C%202021)</w:t>
      </w:r>
    </w:p>
    <w:p w14:paraId="13652F51" w14:textId="77777777" w:rsidR="00C0343E" w:rsidRPr="00C0343E" w:rsidRDefault="00C0343E" w:rsidP="00C0343E">
      <w:pPr>
        <w:ind w:left="720"/>
        <w:rPr>
          <w:sz w:val="16"/>
        </w:rPr>
      </w:pPr>
      <w:r w:rsidRPr="00C0343E">
        <w:rPr>
          <w:rStyle w:val="StyleUnderline"/>
          <w:highlight w:val="green"/>
        </w:rPr>
        <w:t>Antagonism is essential</w:t>
      </w:r>
      <w:r w:rsidRPr="00C0343E">
        <w:rPr>
          <w:rStyle w:val="StyleUnderline"/>
        </w:rPr>
        <w:t xml:space="preserve"> because it defines the political field by </w:t>
      </w:r>
      <w:r w:rsidRPr="00C0343E">
        <w:rPr>
          <w:rStyle w:val="StyleUnderline"/>
          <w:highlight w:val="green"/>
        </w:rPr>
        <w:t>creating</w:t>
      </w:r>
      <w:r w:rsidRPr="00C0343E">
        <w:rPr>
          <w:rStyle w:val="StyleUnderline"/>
        </w:rPr>
        <w:t xml:space="preserve"> a </w:t>
      </w:r>
      <w:r w:rsidRPr="00C0343E">
        <w:rPr>
          <w:rStyle w:val="Emphasis"/>
        </w:rPr>
        <w:t xml:space="preserve">sense of </w:t>
      </w:r>
      <w:r w:rsidRPr="00C0343E">
        <w:rPr>
          <w:rStyle w:val="Emphasis"/>
          <w:highlight w:val="green"/>
        </w:rPr>
        <w:t>conflict</w:t>
      </w:r>
      <w:r w:rsidRPr="00C0343E">
        <w:rPr>
          <w:rStyle w:val="StyleUnderline"/>
          <w:highlight w:val="green"/>
        </w:rPr>
        <w:t xml:space="preserve"> between </w:t>
      </w:r>
      <w:r w:rsidRPr="00C0343E">
        <w:rPr>
          <w:rStyle w:val="Emphasis"/>
          <w:highlight w:val="green"/>
        </w:rPr>
        <w:t>two</w:t>
      </w:r>
      <w:r w:rsidRPr="00C0343E">
        <w:rPr>
          <w:rStyle w:val="StyleUnderline"/>
          <w:highlight w:val="green"/>
        </w:rPr>
        <w:t xml:space="preserve"> </w:t>
      </w:r>
      <w:r w:rsidRPr="00C0343E">
        <w:rPr>
          <w:rStyle w:val="Emphasis"/>
          <w:highlight w:val="green"/>
        </w:rPr>
        <w:t>opposing</w:t>
      </w:r>
      <w:r w:rsidRPr="00C0343E">
        <w:rPr>
          <w:rStyle w:val="StyleUnderline"/>
          <w:highlight w:val="green"/>
        </w:rPr>
        <w:t xml:space="preserve"> </w:t>
      </w:r>
      <w:r w:rsidRPr="00C0343E">
        <w:rPr>
          <w:rStyle w:val="Emphasis"/>
          <w:highlight w:val="green"/>
        </w:rPr>
        <w:t>forces</w:t>
      </w:r>
      <w:r w:rsidRPr="00C0343E">
        <w:rPr>
          <w:sz w:val="16"/>
        </w:rPr>
        <w:t xml:space="preserve">. </w:t>
      </w:r>
      <w:r w:rsidRPr="00C0343E">
        <w:rPr>
          <w:rStyle w:val="Emphasis"/>
          <w:highlight w:val="green"/>
        </w:rPr>
        <w:t>Without antagonism</w:t>
      </w:r>
      <w:r w:rsidRPr="00C0343E">
        <w:rPr>
          <w:sz w:val="16"/>
        </w:rPr>
        <w:t xml:space="preserve">, </w:t>
      </w:r>
      <w:r w:rsidRPr="00C0343E">
        <w:rPr>
          <w:rStyle w:val="StyleUnderline"/>
          <w:highlight w:val="green"/>
        </w:rPr>
        <w:t xml:space="preserve">demands can be </w:t>
      </w:r>
      <w:r w:rsidRPr="00C0343E">
        <w:rPr>
          <w:rStyle w:val="Emphasis"/>
          <w:highlight w:val="green"/>
        </w:rPr>
        <w:t>incorporated</w:t>
      </w:r>
      <w:r w:rsidRPr="00C0343E">
        <w:rPr>
          <w:rStyle w:val="StyleUnderline"/>
          <w:highlight w:val="green"/>
        </w:rPr>
        <w:t xml:space="preserve"> and</w:t>
      </w:r>
      <w:r w:rsidRPr="00C0343E">
        <w:rPr>
          <w:rStyle w:val="StyleUnderline"/>
        </w:rPr>
        <w:t xml:space="preserve"> the </w:t>
      </w:r>
      <w:r w:rsidRPr="00C0343E">
        <w:rPr>
          <w:rStyle w:val="Emphasis"/>
          <w:highlight w:val="green"/>
        </w:rPr>
        <w:t>s</w:t>
      </w:r>
      <w:r w:rsidRPr="00C0343E">
        <w:rPr>
          <w:rStyle w:val="StyleUnderline"/>
        </w:rPr>
        <w:t>tatus-</w:t>
      </w:r>
      <w:r w:rsidRPr="00C0343E">
        <w:rPr>
          <w:rStyle w:val="Emphasis"/>
          <w:highlight w:val="green"/>
        </w:rPr>
        <w:t>quo</w:t>
      </w:r>
      <w:r w:rsidRPr="00C0343E">
        <w:rPr>
          <w:rStyle w:val="StyleUnderline"/>
          <w:highlight w:val="green"/>
        </w:rPr>
        <w:t xml:space="preserve"> </w:t>
      </w:r>
      <w:r w:rsidRPr="00C0343E">
        <w:rPr>
          <w:rStyle w:val="Emphasis"/>
          <w:highlight w:val="green"/>
        </w:rPr>
        <w:t>maintained</w:t>
      </w:r>
      <w:r w:rsidRPr="00C0343E">
        <w:rPr>
          <w:sz w:val="16"/>
        </w:rPr>
        <w:t xml:space="preserve">. Seemingly ‘objective’ or ‘disinterested’ scholarship and teaching </w:t>
      </w:r>
      <w:r w:rsidRPr="00C0343E">
        <w:rPr>
          <w:rStyle w:val="StyleUnderline"/>
          <w:highlight w:val="green"/>
        </w:rPr>
        <w:t>thus</w:t>
      </w:r>
      <w:r w:rsidRPr="00C0343E">
        <w:rPr>
          <w:rStyle w:val="StyleUnderline"/>
        </w:rPr>
        <w:t xml:space="preserve"> </w:t>
      </w:r>
      <w:r w:rsidRPr="00C0343E">
        <w:rPr>
          <w:rStyle w:val="Emphasis"/>
        </w:rPr>
        <w:t>sediment</w:t>
      </w:r>
      <w:r w:rsidRPr="00C0343E">
        <w:rPr>
          <w:rStyle w:val="StyleUnderline"/>
        </w:rPr>
        <w:t xml:space="preserve"> the </w:t>
      </w:r>
      <w:r w:rsidRPr="00C0343E">
        <w:rPr>
          <w:rStyle w:val="Emphasis"/>
        </w:rPr>
        <w:t>current</w:t>
      </w:r>
      <w:r w:rsidRPr="00C0343E">
        <w:rPr>
          <w:rStyle w:val="StyleUnderline"/>
        </w:rPr>
        <w:t xml:space="preserve"> and contingent foundations of society and</w:t>
      </w:r>
      <w:r w:rsidRPr="00C0343E">
        <w:rPr>
          <w:sz w:val="16"/>
        </w:rPr>
        <w:t xml:space="preserve">, hence </w:t>
      </w:r>
      <w:r w:rsidRPr="00C0343E">
        <w:rPr>
          <w:rStyle w:val="Emphasis"/>
          <w:highlight w:val="green"/>
        </w:rPr>
        <w:t>uphold</w:t>
      </w:r>
      <w:r w:rsidRPr="00C0343E">
        <w:rPr>
          <w:rStyle w:val="StyleUnderline"/>
        </w:rPr>
        <w:t xml:space="preserve"> the </w:t>
      </w:r>
      <w:r w:rsidRPr="00C0343E">
        <w:rPr>
          <w:rStyle w:val="Emphasis"/>
          <w:highlight w:val="green"/>
        </w:rPr>
        <w:t>heg</w:t>
      </w:r>
      <w:r w:rsidRPr="00C0343E">
        <w:rPr>
          <w:rStyle w:val="StyleUnderline"/>
        </w:rPr>
        <w:t xml:space="preserve">emony </w:t>
      </w:r>
      <w:r w:rsidRPr="00C0343E">
        <w:rPr>
          <w:rStyle w:val="StyleUnderline"/>
          <w:highlight w:val="green"/>
        </w:rPr>
        <w:t xml:space="preserve">of </w:t>
      </w:r>
      <w:r w:rsidRPr="00C0343E">
        <w:rPr>
          <w:rStyle w:val="Emphasis"/>
          <w:highlight w:val="green"/>
        </w:rPr>
        <w:t>corporate capitalism</w:t>
      </w:r>
      <w:r w:rsidRPr="00C0343E">
        <w:rPr>
          <w:rStyle w:val="StyleUnderline"/>
        </w:rPr>
        <w:t xml:space="preserve"> underlying the climate catastrophe</w:t>
      </w:r>
      <w:r w:rsidRPr="00C0343E">
        <w:rPr>
          <w:sz w:val="16"/>
        </w:rPr>
        <w:t>.</w:t>
      </w:r>
    </w:p>
    <w:p w14:paraId="2BD4E435" w14:textId="77777777" w:rsidR="00C0343E" w:rsidRPr="00C0343E" w:rsidRDefault="00C0343E" w:rsidP="00C0343E">
      <w:pPr>
        <w:pStyle w:val="Heading4"/>
        <w:numPr>
          <w:ilvl w:val="0"/>
          <w:numId w:val="22"/>
        </w:numPr>
        <w:tabs>
          <w:tab w:val="num" w:pos="720"/>
        </w:tabs>
        <w:rPr>
          <w:rFonts w:cs="Calibri"/>
        </w:rPr>
      </w:pPr>
      <w:r w:rsidRPr="00C0343E">
        <w:rPr>
          <w:rFonts w:cs="Calibri"/>
        </w:rPr>
        <w:t>Mutually exclusive---alt bans jobs and work---inserted for reference</w:t>
      </w:r>
    </w:p>
    <w:p w14:paraId="21439E6C" w14:textId="77777777" w:rsidR="00C0343E" w:rsidRPr="00C0343E" w:rsidRDefault="00C0343E" w:rsidP="00C0343E">
      <w:pPr>
        <w:ind w:left="720"/>
      </w:pPr>
      <w:r w:rsidRPr="00C0343E">
        <w:rPr>
          <w:rStyle w:val="Style13ptBold"/>
        </w:rPr>
        <w:t xml:space="preserve">1NC Bastani 19 </w:t>
      </w:r>
      <w:r w:rsidRPr="00C0343E">
        <w:t>– PhD in Political Science and Government from Royal Holloway, University of London, Co-founder of Novara Media.</w:t>
      </w:r>
    </w:p>
    <w:p w14:paraId="3A214E8E" w14:textId="77777777" w:rsidR="00C0343E" w:rsidRPr="00C0343E" w:rsidRDefault="00C0343E" w:rsidP="00C0343E">
      <w:pPr>
        <w:ind w:left="720"/>
      </w:pPr>
      <w:r w:rsidRPr="00C0343E">
        <w:t xml:space="preserve">Aaron Bastani, </w:t>
      </w:r>
      <w:r w:rsidRPr="00C0343E">
        <w:rPr>
          <w:i/>
          <w:iCs/>
        </w:rPr>
        <w:t>Fully Automated Luxury Communism</w:t>
      </w:r>
      <w:r w:rsidRPr="00C0343E">
        <w:t xml:space="preserve">, Ch. 9---Popular Support: Luxury Populism Page 192-196,  Verso Books, June 11, 2019. </w:t>
      </w:r>
      <w:r w:rsidRPr="00C0343E">
        <w:br w:type="page"/>
      </w:r>
    </w:p>
    <w:p w14:paraId="2ACF75B4" w14:textId="77777777" w:rsidR="00C0343E" w:rsidRPr="00C0343E" w:rsidRDefault="00C0343E" w:rsidP="00C0343E">
      <w:pPr>
        <w:spacing w:line="240" w:lineRule="auto"/>
        <w:ind w:left="720"/>
        <w:rPr>
          <w:u w:val="single"/>
        </w:rPr>
      </w:pPr>
      <w:r w:rsidRPr="00C0343E">
        <w:rPr>
          <w:u w:val="single"/>
        </w:rPr>
        <w:lastRenderedPageBreak/>
        <w:t xml:space="preserve">more complex than either choosing to embrace electoralism or renounce state power. Rather </w:t>
      </w:r>
      <w:r w:rsidRPr="00C0343E">
        <w:rPr>
          <w:highlight w:val="lightGray"/>
          <w:u w:val="single"/>
        </w:rPr>
        <w:t>we must adopt the disposition of FALC</w:t>
      </w:r>
      <w:r w:rsidRPr="00C0343E">
        <w:rPr>
          <w:u w:val="single"/>
        </w:rPr>
        <w:t>, fitting it to each part of the ensemble that makes history</w:t>
      </w:r>
      <w:r w:rsidRPr="00C0343E">
        <w:rPr>
          <w:sz w:val="16"/>
        </w:rPr>
        <w:t xml:space="preserve">. In each case the driving impetus must always be the same: </w:t>
      </w:r>
      <w:r w:rsidRPr="00C0343E">
        <w:rPr>
          <w:highlight w:val="lightGray"/>
          <w:u w:val="single"/>
        </w:rPr>
        <w:t>reaching ahead to</w:t>
      </w:r>
      <w:r w:rsidRPr="00C0343E">
        <w:rPr>
          <w:u w:val="single"/>
        </w:rPr>
        <w:t xml:space="preserve"> the realm of freedom and </w:t>
      </w:r>
      <w:r w:rsidRPr="00C0343E">
        <w:rPr>
          <w:highlight w:val="lightGray"/>
          <w:u w:val="single"/>
        </w:rPr>
        <w:t xml:space="preserve">a </w:t>
      </w:r>
      <w:r w:rsidRPr="00C0343E">
        <w:rPr>
          <w:sz w:val="30"/>
          <w:szCs w:val="30"/>
          <w:highlight w:val="lightGray"/>
          <w:u w:val="single"/>
        </w:rPr>
        <w:t xml:space="preserve">world beyond scarcity and </w:t>
      </w:r>
      <w:r w:rsidRPr="00C0343E">
        <w:rPr>
          <w:rStyle w:val="Emphasis"/>
          <w:sz w:val="30"/>
          <w:szCs w:val="30"/>
          <w:highlight w:val="lightGray"/>
        </w:rPr>
        <w:t>jobs</w:t>
      </w:r>
      <w:r w:rsidRPr="00C0343E">
        <w:rPr>
          <w:sz w:val="30"/>
          <w:szCs w:val="30"/>
          <w:u w:val="single"/>
        </w:rPr>
        <w:t>;</w:t>
      </w:r>
      <w:r w:rsidRPr="00C0343E">
        <w:rPr>
          <w:u w:val="single"/>
        </w:rPr>
        <w:t xml:space="preserve"> a place where there is the universal freedom to be who we want, and an abundance so plentiful as to seem almost spontaneous. This requires participating in electoral politics and even government, but not being constrained by it.</w:t>
      </w:r>
    </w:p>
    <w:p w14:paraId="73E3453E" w14:textId="77777777" w:rsidR="00C0343E" w:rsidRPr="00C0343E" w:rsidRDefault="00C0343E" w:rsidP="00C0343E">
      <w:pPr>
        <w:pStyle w:val="Heading4"/>
        <w:ind w:left="720"/>
        <w:rPr>
          <w:rFonts w:cs="Calibri"/>
        </w:rPr>
      </w:pPr>
      <w:r w:rsidRPr="00C0343E">
        <w:rPr>
          <w:rFonts w:cs="Calibri"/>
        </w:rPr>
        <w:t xml:space="preserve">The plan </w:t>
      </w:r>
      <w:r w:rsidRPr="00C0343E">
        <w:rPr>
          <w:rFonts w:cs="Calibri"/>
          <w:u w:val="single"/>
        </w:rPr>
        <w:t>mandates</w:t>
      </w:r>
      <w:r w:rsidRPr="00C0343E">
        <w:rPr>
          <w:rFonts w:cs="Calibri"/>
        </w:rPr>
        <w:t xml:space="preserve"> employer-employee negotiations.</w:t>
      </w:r>
    </w:p>
    <w:p w14:paraId="70E446F8" w14:textId="77777777" w:rsidR="00C0343E" w:rsidRPr="00C0343E" w:rsidRDefault="00C0343E" w:rsidP="00C0343E">
      <w:pPr>
        <w:ind w:left="720"/>
      </w:pPr>
      <w:r w:rsidRPr="00C0343E">
        <w:rPr>
          <w:rStyle w:val="Style13ptBold"/>
        </w:rPr>
        <w:t>Leahy 18</w:t>
      </w:r>
      <w:r w:rsidRPr="00C0343E">
        <w:t xml:space="preserve"> – Judge, Appellate Court of Maryland. </w:t>
      </w:r>
    </w:p>
    <w:p w14:paraId="00838412" w14:textId="77777777" w:rsidR="00C0343E" w:rsidRPr="00C0343E" w:rsidRDefault="00C0343E" w:rsidP="00C0343E">
      <w:pPr>
        <w:ind w:left="720"/>
      </w:pPr>
      <w:r w:rsidRPr="00C0343E">
        <w:t xml:space="preserve">Andrea Leahy, “Atkinson v. Anne Arundel Cty., 236 Md. App. 139,” Court of Special Appeals of Maryland, 03-28-2018, No. 788, Lexis. </w:t>
      </w:r>
    </w:p>
    <w:p w14:paraId="506E5046" w14:textId="77777777" w:rsidR="00C0343E" w:rsidRPr="00C0343E" w:rsidRDefault="00C0343E" w:rsidP="00C0343E">
      <w:pPr>
        <w:pStyle w:val="ListParagraph"/>
        <w:rPr>
          <w:sz w:val="16"/>
        </w:rPr>
      </w:pPr>
      <w:r w:rsidRPr="00C0343E">
        <w:rPr>
          <w:sz w:val="16"/>
        </w:rPr>
        <w:t xml:space="preserve">State labor law also supports the conception that employee health insurance benefits are considered a "term and condition of employment." At the time of Charter § 812's drafting and passage, the phrase "terms and conditions of employment" was already employed in the Maryland Code in the context of collective bargaining. [***48]  Title 3 of the State Personnel &amp; Pensions Article provided certain State employees </w:t>
      </w:r>
      <w:r w:rsidRPr="00C0343E">
        <w:rPr>
          <w:rStyle w:val="StyleUnderline"/>
        </w:rPr>
        <w:t xml:space="preserve">the </w:t>
      </w:r>
      <w:r w:rsidRPr="00C0343E">
        <w:rPr>
          <w:rStyle w:val="Emphasis"/>
          <w:highlight w:val="green"/>
        </w:rPr>
        <w:t>right</w:t>
      </w:r>
      <w:r w:rsidRPr="00C0343E">
        <w:rPr>
          <w:rStyle w:val="StyleUnderline"/>
          <w:highlight w:val="green"/>
        </w:rPr>
        <w:t xml:space="preserve"> to </w:t>
      </w:r>
      <w:r w:rsidRPr="00C0343E">
        <w:rPr>
          <w:rStyle w:val="Emphasis"/>
          <w:highlight w:val="green"/>
        </w:rPr>
        <w:t>bargain</w:t>
      </w:r>
      <w:r w:rsidRPr="00C0343E">
        <w:rPr>
          <w:rStyle w:val="StyleUnderline"/>
          <w:highlight w:val="green"/>
        </w:rPr>
        <w:t xml:space="preserve"> </w:t>
      </w:r>
      <w:r w:rsidRPr="00C0343E">
        <w:rPr>
          <w:rStyle w:val="Emphasis"/>
          <w:highlight w:val="green"/>
        </w:rPr>
        <w:t>collectively</w:t>
      </w:r>
      <w:r w:rsidRPr="00C0343E">
        <w:rPr>
          <w:rStyle w:val="StyleUnderline"/>
        </w:rPr>
        <w:t>—</w:t>
      </w:r>
      <w:r w:rsidRPr="00C0343E">
        <w:rPr>
          <w:rStyle w:val="Emphasis"/>
          <w:highlight w:val="green"/>
        </w:rPr>
        <w:t>defined as</w:t>
      </w:r>
      <w:r w:rsidRPr="00C0343E">
        <w:rPr>
          <w:rStyle w:val="StyleUnderline"/>
          <w:highlight w:val="green"/>
        </w:rPr>
        <w:t xml:space="preserve"> "</w:t>
      </w:r>
      <w:r w:rsidRPr="00C0343E">
        <w:rPr>
          <w:rStyle w:val="Emphasis"/>
          <w:highlight w:val="green"/>
        </w:rPr>
        <w:t>good faith</w:t>
      </w:r>
      <w:r w:rsidRPr="00C0343E">
        <w:rPr>
          <w:rStyle w:val="StyleUnderline"/>
          <w:highlight w:val="green"/>
        </w:rPr>
        <w:t xml:space="preserve"> </w:t>
      </w:r>
      <w:r w:rsidRPr="00C0343E">
        <w:rPr>
          <w:rStyle w:val="Emphasis"/>
          <w:highlight w:val="green"/>
        </w:rPr>
        <w:t>negotiations</w:t>
      </w:r>
      <w:r w:rsidRPr="00C0343E">
        <w:rPr>
          <w:rStyle w:val="StyleUnderline"/>
          <w:highlight w:val="green"/>
        </w:rPr>
        <w:t xml:space="preserve"> by</w:t>
      </w:r>
      <w:r w:rsidRPr="00C0343E">
        <w:rPr>
          <w:rStyle w:val="StyleUnderline"/>
        </w:rPr>
        <w:t xml:space="preserve"> authorized representatives of </w:t>
      </w:r>
      <w:r w:rsidRPr="00C0343E">
        <w:rPr>
          <w:rStyle w:val="Emphasis"/>
          <w:highlight w:val="green"/>
        </w:rPr>
        <w:t>employees</w:t>
      </w:r>
      <w:r w:rsidRPr="00C0343E">
        <w:rPr>
          <w:rStyle w:val="StyleUnderline"/>
          <w:highlight w:val="green"/>
        </w:rPr>
        <w:t xml:space="preserve"> and their </w:t>
      </w:r>
      <w:r w:rsidRPr="00C0343E">
        <w:rPr>
          <w:rStyle w:val="Emphasis"/>
          <w:highlight w:val="green"/>
        </w:rPr>
        <w:t>employer</w:t>
      </w:r>
      <w:r w:rsidRPr="00C0343E">
        <w:rPr>
          <w:rStyle w:val="StyleUnderline"/>
        </w:rPr>
        <w:t xml:space="preserve"> with the intention of . . . reaching an agreement </w:t>
      </w:r>
      <w:r w:rsidRPr="00C0343E">
        <w:rPr>
          <w:rStyle w:val="StyleUnderline"/>
          <w:highlight w:val="green"/>
        </w:rPr>
        <w:t xml:space="preserve">about </w:t>
      </w:r>
      <w:r w:rsidRPr="00C0343E">
        <w:rPr>
          <w:rStyle w:val="Emphasis"/>
          <w:highlight w:val="green"/>
        </w:rPr>
        <w:t>wages</w:t>
      </w:r>
      <w:r w:rsidRPr="00C0343E">
        <w:rPr>
          <w:sz w:val="16"/>
        </w:rPr>
        <w:t xml:space="preserve">,  [*174]  </w:t>
      </w:r>
      <w:r w:rsidRPr="00C0343E">
        <w:rPr>
          <w:rStyle w:val="Emphasis"/>
          <w:highlight w:val="green"/>
        </w:rPr>
        <w:t>hours</w:t>
      </w:r>
      <w:r w:rsidRPr="00C0343E">
        <w:rPr>
          <w:sz w:val="16"/>
        </w:rPr>
        <w:t xml:space="preserve">, </w:t>
      </w:r>
      <w:r w:rsidRPr="00C0343E">
        <w:rPr>
          <w:rStyle w:val="StyleUnderline"/>
          <w:highlight w:val="green"/>
        </w:rPr>
        <w:t>and</w:t>
      </w:r>
      <w:r w:rsidRPr="00C0343E">
        <w:rPr>
          <w:rStyle w:val="StyleUnderline"/>
        </w:rPr>
        <w:t xml:space="preserve"> other </w:t>
      </w:r>
      <w:r w:rsidRPr="00C0343E">
        <w:rPr>
          <w:rStyle w:val="Emphasis"/>
        </w:rPr>
        <w:t>terms</w:t>
      </w:r>
      <w:r w:rsidRPr="00C0343E">
        <w:rPr>
          <w:rStyle w:val="StyleUnderline"/>
        </w:rPr>
        <w:t xml:space="preserve"> and </w:t>
      </w:r>
      <w:r w:rsidRPr="00C0343E">
        <w:rPr>
          <w:rStyle w:val="Emphasis"/>
          <w:highlight w:val="green"/>
        </w:rPr>
        <w:t>conditions</w:t>
      </w:r>
      <w:r w:rsidRPr="00C0343E">
        <w:rPr>
          <w:rStyle w:val="StyleUnderline"/>
        </w:rPr>
        <w:t xml:space="preserve"> of employment[.]"</w:t>
      </w:r>
      <w:r w:rsidRPr="00C0343E">
        <w:rPr>
          <w:sz w:val="16"/>
        </w:rPr>
        <w:t xml:space="preserve"> Maryland Code (1993, 1997 Repl. Vol., 2002 Supp.), State Personnel &amp; Pensions Article ("SP&amp;P"), §§ 3-101, 3-301. See also SP&amp;P § 3-502 (mandating that the </w:t>
      </w:r>
      <w:r w:rsidRPr="00C0343E">
        <w:rPr>
          <w:rStyle w:val="StyleUnderline"/>
        </w:rPr>
        <w:t xml:space="preserve">matters to be negotiated "shall include all matters relating to </w:t>
      </w:r>
      <w:r w:rsidRPr="00C0343E">
        <w:rPr>
          <w:rStyle w:val="Emphasis"/>
        </w:rPr>
        <w:t>wages</w:t>
      </w:r>
      <w:r w:rsidRPr="00C0343E">
        <w:rPr>
          <w:sz w:val="16"/>
        </w:rPr>
        <w:t xml:space="preserve">, </w:t>
      </w:r>
      <w:r w:rsidRPr="00C0343E">
        <w:rPr>
          <w:rStyle w:val="Emphasis"/>
        </w:rPr>
        <w:t>hours</w:t>
      </w:r>
      <w:r w:rsidRPr="00C0343E">
        <w:rPr>
          <w:sz w:val="16"/>
        </w:rPr>
        <w:t xml:space="preserve">, </w:t>
      </w:r>
      <w:r w:rsidRPr="00C0343E">
        <w:rPr>
          <w:rStyle w:val="StyleUnderline"/>
        </w:rPr>
        <w:t xml:space="preserve">and other </w:t>
      </w:r>
      <w:r w:rsidRPr="00C0343E">
        <w:rPr>
          <w:rStyle w:val="Emphasis"/>
        </w:rPr>
        <w:t>terms</w:t>
      </w:r>
      <w:r w:rsidRPr="00C0343E">
        <w:rPr>
          <w:rStyle w:val="StyleUnderline"/>
        </w:rPr>
        <w:t xml:space="preserve"> and </w:t>
      </w:r>
      <w:r w:rsidRPr="00C0343E">
        <w:rPr>
          <w:rStyle w:val="Emphasis"/>
        </w:rPr>
        <w:t>conditions</w:t>
      </w:r>
      <w:r w:rsidRPr="00C0343E">
        <w:rPr>
          <w:rStyle w:val="StyleUnderline"/>
        </w:rPr>
        <w:t xml:space="preserve"> of employment."</w:t>
      </w:r>
      <w:r w:rsidRPr="00C0343E">
        <w:rPr>
          <w:sz w:val="16"/>
        </w:rPr>
        <w:t>) Interpreting SP&amp;P § 3-502, the State Labor Relations Board has upheld an administrative law judge's opinion "that employee health insurance benefits are a mandatory subject of bargaining under [this collective bargaining statute]." In re: Md. State Emp. Union, Am. Fed'n of State, Cty. &amp; Mun. Emps., Council 92 v. Ehrlich, SLRB ULP Case No. 05-U-01, 2005 WL 6193427, *1 (March 11, 2005); see also Md. Transp. Auth. v. Md. Transp. Auth. Police Lodge No. 34 of FOP, 420 Md. 141, 159, 21 A.3d 1098 (2011) (holding that an agreement by which officers received take-home vehicles from the State was a proper subject of collective bargaining under SP&amp;P § 3-502 because it concerned wages, hours, and other terms and</w:t>
      </w:r>
    </w:p>
    <w:p w14:paraId="330A6DF1" w14:textId="77777777" w:rsidR="00C0343E" w:rsidRPr="00C0343E" w:rsidRDefault="00C0343E" w:rsidP="00C0343E">
      <w:pPr>
        <w:pStyle w:val="ListParagraph"/>
        <w:rPr>
          <w:sz w:val="16"/>
        </w:rPr>
      </w:pPr>
    </w:p>
    <w:p w14:paraId="54EB2F88" w14:textId="0F82ADBC" w:rsidR="00C0343E" w:rsidRPr="00C0343E" w:rsidRDefault="00C0343E" w:rsidP="00C0343E">
      <w:pPr>
        <w:pStyle w:val="Heading4"/>
        <w:numPr>
          <w:ilvl w:val="0"/>
          <w:numId w:val="22"/>
        </w:numPr>
        <w:tabs>
          <w:tab w:val="num" w:pos="720"/>
        </w:tabs>
        <w:rPr>
          <w:rFonts w:cs="Calibri"/>
        </w:rPr>
      </w:pPr>
      <w:r>
        <w:rPr>
          <w:rFonts w:cs="Calibri"/>
        </w:rPr>
        <w:t> </w:t>
      </w:r>
      <w:r w:rsidRPr="00C0343E">
        <w:rPr>
          <w:rFonts w:cs="Calibri"/>
        </w:rPr>
        <w:t xml:space="preserve">Wage relations means aff and permutation </w:t>
      </w:r>
      <w:r w:rsidRPr="00C0343E">
        <w:rPr>
          <w:rFonts w:cs="Calibri"/>
          <w:u w:val="single"/>
        </w:rPr>
        <w:t>cannot</w:t>
      </w:r>
      <w:r w:rsidRPr="00C0343E">
        <w:rPr>
          <w:rFonts w:cs="Calibri"/>
        </w:rPr>
        <w:t xml:space="preserve"> enable radical alternatives.</w:t>
      </w:r>
    </w:p>
    <w:p w14:paraId="5D8B5344" w14:textId="77777777" w:rsidR="00C0343E" w:rsidRPr="00C0343E" w:rsidRDefault="00C0343E" w:rsidP="00C0343E">
      <w:pPr>
        <w:ind w:left="720"/>
      </w:pPr>
      <w:r w:rsidRPr="00C0343E">
        <w:rPr>
          <w:rStyle w:val="Style13ptBold"/>
        </w:rPr>
        <w:t>Breznik 24</w:t>
      </w:r>
      <w:r w:rsidRPr="00C0343E">
        <w:t xml:space="preserve"> – Researcher at the Peace Institute in Ljubljana</w:t>
      </w:r>
    </w:p>
    <w:p w14:paraId="45062FE5" w14:textId="77777777" w:rsidR="00C0343E" w:rsidRPr="00C0343E" w:rsidRDefault="00C0343E" w:rsidP="00C0343E">
      <w:pPr>
        <w:ind w:left="720"/>
      </w:pPr>
      <w:r w:rsidRPr="00C0343E">
        <w:t xml:space="preserve">Maja Breznik. “Less or More Labour Law for Social Change?” </w:t>
      </w:r>
      <w:r w:rsidRPr="00C0343E">
        <w:rPr>
          <w:i/>
          <w:iCs/>
        </w:rPr>
        <w:t>Industrial Law Journal</w:t>
      </w:r>
      <w:r w:rsidRPr="00C0343E">
        <w:t>, Volume 53, Issue 4, December 2024, Pages 613–637, https://doi.org/10.1093/indlaw/dwae032.</w:t>
      </w:r>
    </w:p>
    <w:p w14:paraId="19683604" w14:textId="77777777" w:rsidR="00C0343E" w:rsidRPr="00C0343E" w:rsidRDefault="00C0343E" w:rsidP="00C0343E">
      <w:pPr>
        <w:ind w:left="720"/>
        <w:rPr>
          <w:sz w:val="16"/>
        </w:rPr>
      </w:pPr>
      <w:r w:rsidRPr="00C0343E">
        <w:rPr>
          <w:sz w:val="16"/>
        </w:rPr>
        <w:t xml:space="preserve">Of course, these theorists do not deny the role labour rights play in reducing exploitation and improving workers’ livings conditions. Yet, they question whether the purpose or effect of labour law is ultimately to reproduce capitalist social relations.3 This leads them to ask what responsibilities labour lawyers have as legal experts and advocates of workers’ rights, and how suitable is the strategy that relies on legal routes to improve the situation of workers. Zoe Adams points to the dangers of over-reliance on legal reform: </w:t>
      </w:r>
      <w:r w:rsidRPr="00C0343E">
        <w:rPr>
          <w:rStyle w:val="StyleUnderline"/>
        </w:rPr>
        <w:t xml:space="preserve">the class struggle is ‘a struggle generated within capitalism, a struggle by labour, </w:t>
      </w:r>
      <w:r w:rsidRPr="00C0343E">
        <w:rPr>
          <w:rStyle w:val="Emphasis"/>
        </w:rPr>
        <w:t>against capital</w:t>
      </w:r>
      <w:r w:rsidRPr="00C0343E">
        <w:rPr>
          <w:rStyle w:val="StyleUnderline"/>
        </w:rPr>
        <w:t>, but within the structures of capitalism’</w:t>
      </w:r>
      <w:r w:rsidRPr="00C0343E">
        <w:rPr>
          <w:sz w:val="16"/>
        </w:rPr>
        <w:t xml:space="preserve">.4 Alex White and Robert Knox hold similar views, noting that </w:t>
      </w:r>
      <w:r w:rsidRPr="00C0343E">
        <w:rPr>
          <w:rStyle w:val="Emphasis"/>
          <w:highlight w:val="green"/>
        </w:rPr>
        <w:t>labour law</w:t>
      </w:r>
      <w:r w:rsidRPr="00C0343E">
        <w:rPr>
          <w:rStyle w:val="StyleUnderline"/>
          <w:highlight w:val="green"/>
        </w:rPr>
        <w:t xml:space="preserve"> is ‘</w:t>
      </w:r>
      <w:r w:rsidRPr="00C0343E">
        <w:rPr>
          <w:rStyle w:val="Emphasis"/>
          <w:highlight w:val="green"/>
        </w:rPr>
        <w:t>circumscribed</w:t>
      </w:r>
      <w:r w:rsidRPr="00C0343E">
        <w:rPr>
          <w:rStyle w:val="StyleUnderline"/>
          <w:highlight w:val="green"/>
        </w:rPr>
        <w:t xml:space="preserve"> by the </w:t>
      </w:r>
      <w:r w:rsidRPr="00C0343E">
        <w:rPr>
          <w:rStyle w:val="Emphasis"/>
          <w:highlight w:val="green"/>
        </w:rPr>
        <w:t>dictates of capitalism</w:t>
      </w:r>
      <w:r w:rsidRPr="00C0343E">
        <w:rPr>
          <w:rStyle w:val="StyleUnderline"/>
        </w:rPr>
        <w:t>’5</w:t>
      </w:r>
      <w:r w:rsidRPr="00C0343E">
        <w:rPr>
          <w:sz w:val="16"/>
        </w:rPr>
        <w:t xml:space="preserve"> </w:t>
      </w:r>
      <w:r w:rsidRPr="00C0343E">
        <w:rPr>
          <w:rStyle w:val="StyleUnderline"/>
          <w:highlight w:val="green"/>
        </w:rPr>
        <w:t>and</w:t>
      </w:r>
      <w:r w:rsidRPr="00C0343E">
        <w:rPr>
          <w:rStyle w:val="StyleUnderline"/>
        </w:rPr>
        <w:t xml:space="preserve"> thus </w:t>
      </w:r>
      <w:r w:rsidRPr="00C0343E">
        <w:rPr>
          <w:rStyle w:val="Emphasis"/>
          <w:highlight w:val="green"/>
        </w:rPr>
        <w:t>cannot</w:t>
      </w:r>
      <w:r w:rsidRPr="00C0343E">
        <w:rPr>
          <w:rStyle w:val="StyleUnderline"/>
          <w:highlight w:val="green"/>
        </w:rPr>
        <w:t xml:space="preserve"> produce a ‘revolutionary alternative’</w:t>
      </w:r>
      <w:r w:rsidRPr="00C0343E">
        <w:rPr>
          <w:sz w:val="16"/>
        </w:rPr>
        <w:t xml:space="preserve">.6 These authors argue that </w:t>
      </w:r>
      <w:r w:rsidRPr="00C0343E">
        <w:rPr>
          <w:rStyle w:val="StyleUnderline"/>
        </w:rPr>
        <w:t>the most important limitation of labour law</w:t>
      </w:r>
      <w:r w:rsidRPr="00C0343E">
        <w:rPr>
          <w:sz w:val="16"/>
        </w:rPr>
        <w:t xml:space="preserve"> and human rights law </w:t>
      </w:r>
      <w:r w:rsidRPr="00C0343E">
        <w:rPr>
          <w:rStyle w:val="StyleUnderline"/>
        </w:rPr>
        <w:t xml:space="preserve">is that, even when they eliminate the worst forms of exploitation, they do not do away with the more foundational exploitation involved in </w:t>
      </w:r>
      <w:r w:rsidRPr="00C0343E">
        <w:rPr>
          <w:rStyle w:val="StyleUnderline"/>
          <w:highlight w:val="green"/>
        </w:rPr>
        <w:t>wage labour</w:t>
      </w:r>
      <w:r w:rsidRPr="00C0343E">
        <w:rPr>
          <w:sz w:val="16"/>
        </w:rPr>
        <w:t xml:space="preserve">, namely </w:t>
      </w:r>
      <w:r w:rsidRPr="00C0343E">
        <w:rPr>
          <w:rStyle w:val="StyleUnderline"/>
        </w:rPr>
        <w:t xml:space="preserve">that it </w:t>
      </w:r>
      <w:r w:rsidRPr="00C0343E">
        <w:rPr>
          <w:rStyle w:val="StyleUnderline"/>
          <w:highlight w:val="green"/>
        </w:rPr>
        <w:t>must generate</w:t>
      </w:r>
      <w:r w:rsidRPr="00C0343E">
        <w:rPr>
          <w:rStyle w:val="StyleUnderline"/>
        </w:rPr>
        <w:t xml:space="preserve"> the </w:t>
      </w:r>
      <w:r w:rsidRPr="00C0343E">
        <w:rPr>
          <w:rStyle w:val="Emphasis"/>
          <w:highlight w:val="green"/>
        </w:rPr>
        <w:t>surplus value</w:t>
      </w:r>
      <w:r w:rsidRPr="00C0343E">
        <w:rPr>
          <w:rStyle w:val="StyleUnderline"/>
          <w:highlight w:val="green"/>
        </w:rPr>
        <w:t xml:space="preserve"> that enables </w:t>
      </w:r>
      <w:r w:rsidRPr="00C0343E">
        <w:rPr>
          <w:rStyle w:val="Emphasis"/>
          <w:highlight w:val="green"/>
        </w:rPr>
        <w:t>capitalist accumulation</w:t>
      </w:r>
      <w:r w:rsidRPr="00C0343E">
        <w:rPr>
          <w:rStyle w:val="StyleUnderline"/>
        </w:rPr>
        <w:t>.</w:t>
      </w:r>
      <w:r w:rsidRPr="00C0343E">
        <w:rPr>
          <w:sz w:val="16"/>
        </w:rPr>
        <w:t xml:space="preserve"> </w:t>
      </w:r>
      <w:r w:rsidRPr="00C0343E">
        <w:rPr>
          <w:rStyle w:val="StyleUnderline"/>
        </w:rPr>
        <w:t xml:space="preserve">This </w:t>
      </w:r>
      <w:r w:rsidRPr="00C0343E">
        <w:rPr>
          <w:rStyle w:val="StyleUnderline"/>
          <w:highlight w:val="green"/>
        </w:rPr>
        <w:t xml:space="preserve">surplus is </w:t>
      </w:r>
      <w:r w:rsidRPr="00C0343E">
        <w:rPr>
          <w:rStyle w:val="Emphasis"/>
          <w:highlight w:val="green"/>
        </w:rPr>
        <w:t>inevitably</w:t>
      </w:r>
      <w:r w:rsidRPr="00C0343E">
        <w:rPr>
          <w:rStyle w:val="StyleUnderline"/>
          <w:highlight w:val="green"/>
        </w:rPr>
        <w:t xml:space="preserve"> </w:t>
      </w:r>
      <w:r w:rsidRPr="00C0343E">
        <w:rPr>
          <w:rStyle w:val="Emphasis"/>
          <w:highlight w:val="green"/>
        </w:rPr>
        <w:t>appropriated</w:t>
      </w:r>
      <w:r w:rsidRPr="00C0343E">
        <w:rPr>
          <w:rStyle w:val="StyleUnderline"/>
        </w:rPr>
        <w:t xml:space="preserve"> by the owner of capital</w:t>
      </w:r>
      <w:r w:rsidRPr="00C0343E">
        <w:rPr>
          <w:sz w:val="16"/>
        </w:rPr>
        <w:t xml:space="preserve">. Accordingly, a </w:t>
      </w:r>
      <w:r w:rsidRPr="00C0343E">
        <w:rPr>
          <w:rStyle w:val="StyleUnderline"/>
          <w:highlight w:val="green"/>
        </w:rPr>
        <w:t>labour law</w:t>
      </w:r>
      <w:r w:rsidRPr="00C0343E">
        <w:rPr>
          <w:rStyle w:val="StyleUnderline"/>
        </w:rPr>
        <w:t xml:space="preserve"> that functions</w:t>
      </w:r>
      <w:r w:rsidRPr="00C0343E">
        <w:rPr>
          <w:sz w:val="16"/>
        </w:rPr>
        <w:t xml:space="preserve"> only </w:t>
      </w:r>
      <w:r w:rsidRPr="00C0343E">
        <w:rPr>
          <w:rStyle w:val="StyleUnderline"/>
          <w:highlight w:val="green"/>
        </w:rPr>
        <w:t>as a ‘</w:t>
      </w:r>
      <w:r w:rsidRPr="00C0343E">
        <w:rPr>
          <w:rStyle w:val="Emphasis"/>
          <w:highlight w:val="green"/>
        </w:rPr>
        <w:t>market correcting device</w:t>
      </w:r>
      <w:r w:rsidRPr="00C0343E">
        <w:rPr>
          <w:rStyle w:val="StyleUnderline"/>
          <w:highlight w:val="green"/>
        </w:rPr>
        <w:t>’</w:t>
      </w:r>
      <w:r w:rsidRPr="00C0343E">
        <w:rPr>
          <w:sz w:val="16"/>
        </w:rPr>
        <w:t xml:space="preserve">7 </w:t>
      </w:r>
      <w:r w:rsidRPr="00C0343E">
        <w:rPr>
          <w:rStyle w:val="StyleUnderline"/>
          <w:highlight w:val="green"/>
        </w:rPr>
        <w:t xml:space="preserve">ends </w:t>
      </w:r>
      <w:r w:rsidRPr="00C0343E">
        <w:rPr>
          <w:rStyle w:val="StyleUnderline"/>
          <w:highlight w:val="green"/>
        </w:rPr>
        <w:lastRenderedPageBreak/>
        <w:t>up</w:t>
      </w:r>
      <w:r w:rsidRPr="00C0343E">
        <w:rPr>
          <w:sz w:val="16"/>
        </w:rPr>
        <w:t xml:space="preserve"> simultaneously </w:t>
      </w:r>
      <w:r w:rsidRPr="00C0343E">
        <w:rPr>
          <w:rStyle w:val="StyleUnderline"/>
        </w:rPr>
        <w:t xml:space="preserve">acting </w:t>
      </w:r>
      <w:r w:rsidRPr="00C0343E">
        <w:rPr>
          <w:rStyle w:val="StyleUnderline"/>
          <w:highlight w:val="green"/>
        </w:rPr>
        <w:t xml:space="preserve">as an </w:t>
      </w:r>
      <w:r w:rsidRPr="00C0343E">
        <w:rPr>
          <w:rStyle w:val="Emphasis"/>
          <w:highlight w:val="green"/>
        </w:rPr>
        <w:t>obstacle</w:t>
      </w:r>
      <w:r w:rsidRPr="00C0343E">
        <w:rPr>
          <w:rStyle w:val="StyleUnderline"/>
          <w:highlight w:val="green"/>
        </w:rPr>
        <w:t xml:space="preserve"> to</w:t>
      </w:r>
      <w:r w:rsidRPr="00C0343E">
        <w:rPr>
          <w:rStyle w:val="StyleUnderline"/>
        </w:rPr>
        <w:t xml:space="preserve"> the long-term goals of the workers’ movement, which include </w:t>
      </w:r>
      <w:r w:rsidRPr="00C0343E">
        <w:rPr>
          <w:rStyle w:val="StyleUnderline"/>
          <w:highlight w:val="green"/>
        </w:rPr>
        <w:t>a</w:t>
      </w:r>
      <w:r w:rsidRPr="00C0343E">
        <w:rPr>
          <w:rStyle w:val="StyleUnderline"/>
        </w:rPr>
        <w:t xml:space="preserve"> ‘</w:t>
      </w:r>
      <w:r w:rsidRPr="00C0343E">
        <w:rPr>
          <w:rStyle w:val="Emphasis"/>
          <w:highlight w:val="green"/>
        </w:rPr>
        <w:t>transformative</w:t>
      </w:r>
      <w:r w:rsidRPr="00C0343E">
        <w:rPr>
          <w:rStyle w:val="StyleUnderline"/>
        </w:rPr>
        <w:t xml:space="preserve"> political agenda’,8 a ‘</w:t>
      </w:r>
      <w:r w:rsidRPr="00C0343E">
        <w:rPr>
          <w:rStyle w:val="Emphasis"/>
        </w:rPr>
        <w:t xml:space="preserve">revolutionary </w:t>
      </w:r>
      <w:r w:rsidRPr="00C0343E">
        <w:rPr>
          <w:rStyle w:val="Emphasis"/>
          <w:highlight w:val="green"/>
        </w:rPr>
        <w:t>alternative</w:t>
      </w:r>
      <w:r w:rsidRPr="00C0343E">
        <w:rPr>
          <w:rStyle w:val="StyleUnderline"/>
        </w:rPr>
        <w:t>’9 and ‘genuine change’</w:t>
      </w:r>
      <w:r w:rsidRPr="00C0343E">
        <w:rPr>
          <w:sz w:val="16"/>
        </w:rPr>
        <w:t>.10</w:t>
      </w:r>
    </w:p>
    <w:p w14:paraId="4DECF86A" w14:textId="77777777" w:rsidR="00C0343E" w:rsidRPr="00C0343E" w:rsidRDefault="00C0343E" w:rsidP="00C0343E">
      <w:pPr>
        <w:pStyle w:val="Heading3"/>
        <w:rPr>
          <w:rFonts w:eastAsia="Times New Roman" w:cs="Calibri"/>
        </w:rPr>
      </w:pPr>
      <w:r w:rsidRPr="00C0343E">
        <w:rPr>
          <w:rFonts w:eastAsia="Times New Roman" w:cs="Calibri"/>
        </w:rPr>
        <w:lastRenderedPageBreak/>
        <w:t>2NC---AT Case Stright turn</w:t>
      </w:r>
    </w:p>
    <w:p w14:paraId="655F2C0F" w14:textId="0548C192" w:rsidR="00C0343E" w:rsidRPr="00C0343E" w:rsidRDefault="00C0343E" w:rsidP="00C0343E">
      <w:pPr>
        <w:keepNext/>
        <w:keepLines/>
        <w:pageBreakBefore/>
        <w:spacing w:before="40" w:after="0"/>
        <w:jc w:val="center"/>
        <w:outlineLvl w:val="2"/>
        <w:rPr>
          <w:rFonts w:eastAsia="Times New Roman"/>
          <w:b/>
          <w:sz w:val="32"/>
          <w:szCs w:val="24"/>
          <w:u w:val="single"/>
        </w:rPr>
      </w:pPr>
      <w:r>
        <w:lastRenderedPageBreak/>
        <w:t> </w:t>
      </w:r>
      <w:r w:rsidRPr="00C0343E">
        <w:rPr>
          <w:rFonts w:eastAsia="Times New Roman"/>
          <w:b/>
          <w:sz w:val="32"/>
          <w:szCs w:val="24"/>
          <w:u w:val="single"/>
        </w:rPr>
        <w:t>2NC---Reformism Link</w:t>
      </w:r>
    </w:p>
    <w:p w14:paraId="7652FEB4" w14:textId="02E4B0C0" w:rsidR="00C0343E" w:rsidRPr="00C0343E" w:rsidRDefault="00C0343E" w:rsidP="00C0343E">
      <w:pPr>
        <w:pStyle w:val="Heading4"/>
        <w:rPr>
          <w:rFonts w:cs="Calibri"/>
        </w:rPr>
      </w:pPr>
      <w:r>
        <w:rPr>
          <w:rFonts w:eastAsia="Times New Roman" w:cs="Calibri"/>
        </w:rPr>
        <w:t> </w:t>
      </w:r>
      <w:r w:rsidRPr="00C0343E">
        <w:rPr>
          <w:rFonts w:cs="Calibri"/>
        </w:rPr>
        <w:t xml:space="preserve">Labor law upholds the problematic norms of employment while failing to address that the problem lies with the </w:t>
      </w:r>
      <w:r w:rsidRPr="00C0343E">
        <w:rPr>
          <w:rFonts w:cs="Calibri"/>
          <w:u w:val="single"/>
        </w:rPr>
        <w:t>system of work itself</w:t>
      </w:r>
      <w:r w:rsidRPr="00C0343E">
        <w:rPr>
          <w:rFonts w:cs="Calibri"/>
        </w:rPr>
        <w:t xml:space="preserve">---collective bargaining rights </w:t>
      </w:r>
      <w:r w:rsidRPr="00C0343E">
        <w:rPr>
          <w:rFonts w:cs="Calibri"/>
          <w:u w:val="single"/>
        </w:rPr>
        <w:t>fractures</w:t>
      </w:r>
      <w:r w:rsidRPr="00C0343E">
        <w:rPr>
          <w:rFonts w:cs="Calibri"/>
        </w:rPr>
        <w:t xml:space="preserve"> solidarity, upholds </w:t>
      </w:r>
      <w:r w:rsidRPr="00C0343E">
        <w:rPr>
          <w:rFonts w:cs="Calibri"/>
          <w:u w:val="single"/>
        </w:rPr>
        <w:t>structural conditions</w:t>
      </w:r>
      <w:r w:rsidRPr="00C0343E">
        <w:rPr>
          <w:rFonts w:cs="Calibri"/>
        </w:rPr>
        <w:t xml:space="preserve"> of </w:t>
      </w:r>
      <w:r w:rsidRPr="00C0343E">
        <w:rPr>
          <w:rFonts w:cs="Calibri"/>
          <w:u w:val="single"/>
        </w:rPr>
        <w:t>exploitation,</w:t>
      </w:r>
      <w:r w:rsidRPr="00C0343E">
        <w:rPr>
          <w:rFonts w:cs="Calibri"/>
        </w:rPr>
        <w:t xml:space="preserve"> and facilitates </w:t>
      </w:r>
      <w:r w:rsidRPr="00C0343E">
        <w:rPr>
          <w:rFonts w:cs="Calibri"/>
          <w:u w:val="single"/>
        </w:rPr>
        <w:t>accumulation</w:t>
      </w:r>
      <w:r w:rsidRPr="00C0343E">
        <w:rPr>
          <w:rFonts w:cs="Calibri"/>
        </w:rPr>
        <w:t xml:space="preserve"> of capital.</w:t>
      </w:r>
    </w:p>
    <w:p w14:paraId="69023CBE" w14:textId="77777777" w:rsidR="00C0343E" w:rsidRPr="00C0343E" w:rsidRDefault="00C0343E" w:rsidP="00C0343E">
      <w:r w:rsidRPr="00C0343E">
        <w:rPr>
          <w:rStyle w:val="Style13ptBold"/>
        </w:rPr>
        <w:t>Breznik 24</w:t>
      </w:r>
      <w:r w:rsidRPr="00C0343E">
        <w:t xml:space="preserve"> – Researcher at the Peace Institute in Ljubljana</w:t>
      </w:r>
    </w:p>
    <w:p w14:paraId="15E140E2" w14:textId="77777777" w:rsidR="00C0343E" w:rsidRPr="00C0343E" w:rsidRDefault="00C0343E" w:rsidP="00C0343E">
      <w:r w:rsidRPr="00C0343E">
        <w:t xml:space="preserve">Maja Breznik. “Less or More Labour Law for Social Change?” </w:t>
      </w:r>
      <w:r w:rsidRPr="00C0343E">
        <w:rPr>
          <w:i/>
          <w:iCs/>
        </w:rPr>
        <w:t>Industrial Law Journal</w:t>
      </w:r>
      <w:r w:rsidRPr="00C0343E">
        <w:t>, Volume 53, Issue 4, December 2024, Pages 613–637, https://doi.org/10.1093/indlaw/dwae032.</w:t>
      </w:r>
    </w:p>
    <w:p w14:paraId="7D82DB3D" w14:textId="77777777" w:rsidR="00C0343E" w:rsidRPr="00C0343E" w:rsidRDefault="00C0343E" w:rsidP="00C0343E">
      <w:r w:rsidRPr="00C0343E">
        <w:t>3. DIVERSE VIEWS ON LABOUR LEGISLATION</w:t>
      </w:r>
    </w:p>
    <w:p w14:paraId="2021BBC2" w14:textId="77777777" w:rsidR="00C0343E" w:rsidRPr="00C0343E" w:rsidRDefault="00C0343E" w:rsidP="00C0343E">
      <w:pPr>
        <w:rPr>
          <w:sz w:val="16"/>
        </w:rPr>
      </w:pPr>
      <w:r w:rsidRPr="00C0343E">
        <w:rPr>
          <w:sz w:val="16"/>
        </w:rPr>
        <w:t xml:space="preserve">As just discussed, </w:t>
      </w:r>
      <w:r w:rsidRPr="00C0343E">
        <w:rPr>
          <w:rStyle w:val="StyleUnderline"/>
        </w:rPr>
        <w:t xml:space="preserve">legal form theorists </w:t>
      </w:r>
      <w:r w:rsidRPr="00C0343E">
        <w:rPr>
          <w:rStyle w:val="StyleUnderline"/>
          <w:highlight w:val="green"/>
        </w:rPr>
        <w:t>consider labour law</w:t>
      </w:r>
      <w:r w:rsidRPr="00C0343E">
        <w:rPr>
          <w:rStyle w:val="StyleUnderline"/>
        </w:rPr>
        <w:t xml:space="preserve"> to be </w:t>
      </w:r>
      <w:r w:rsidRPr="00C0343E">
        <w:rPr>
          <w:rStyle w:val="Emphasis"/>
          <w:highlight w:val="green"/>
        </w:rPr>
        <w:t>‘capitalist law’</w:t>
      </w:r>
      <w:r w:rsidRPr="00C0343E">
        <w:rPr>
          <w:rStyle w:val="StyleUnderline"/>
        </w:rPr>
        <w:t xml:space="preserve"> in so far as any improvement in labour </w:t>
      </w:r>
      <w:r w:rsidRPr="00C0343E">
        <w:rPr>
          <w:rStyle w:val="Emphasis"/>
          <w:highlight w:val="green"/>
        </w:rPr>
        <w:t>rights</w:t>
      </w:r>
      <w:r w:rsidRPr="00C0343E">
        <w:rPr>
          <w:rStyle w:val="StyleUnderline"/>
        </w:rPr>
        <w:t xml:space="preserve"> is only possible if it </w:t>
      </w:r>
      <w:r w:rsidRPr="00C0343E">
        <w:rPr>
          <w:rStyle w:val="StyleUnderline"/>
          <w:highlight w:val="green"/>
        </w:rPr>
        <w:t>facilitate</w:t>
      </w:r>
      <w:r w:rsidRPr="00C0343E">
        <w:rPr>
          <w:rStyle w:val="StyleUnderline"/>
        </w:rPr>
        <w:t xml:space="preserve">s the </w:t>
      </w:r>
      <w:r w:rsidRPr="00C0343E">
        <w:rPr>
          <w:rStyle w:val="Emphasis"/>
          <w:highlight w:val="green"/>
        </w:rPr>
        <w:t>accumulation</w:t>
      </w:r>
      <w:r w:rsidRPr="00C0343E">
        <w:rPr>
          <w:rStyle w:val="StyleUnderline"/>
          <w:highlight w:val="green"/>
        </w:rPr>
        <w:t xml:space="preserve"> of </w:t>
      </w:r>
      <w:r w:rsidRPr="00C0343E">
        <w:rPr>
          <w:rStyle w:val="Emphasis"/>
          <w:highlight w:val="green"/>
        </w:rPr>
        <w:t>capital</w:t>
      </w:r>
      <w:r w:rsidRPr="00C0343E">
        <w:rPr>
          <w:rStyle w:val="StyleUnderline"/>
          <w:highlight w:val="green"/>
        </w:rPr>
        <w:t xml:space="preserve"> or </w:t>
      </w:r>
      <w:r w:rsidRPr="00C0343E">
        <w:rPr>
          <w:rStyle w:val="Emphasis"/>
          <w:highlight w:val="green"/>
        </w:rPr>
        <w:t>prevent</w:t>
      </w:r>
      <w:r w:rsidRPr="00C0343E">
        <w:rPr>
          <w:rStyle w:val="StyleUnderline"/>
        </w:rPr>
        <w:t xml:space="preserve">s </w:t>
      </w:r>
      <w:r w:rsidRPr="00C0343E">
        <w:rPr>
          <w:rStyle w:val="Emphasis"/>
          <w:highlight w:val="green"/>
        </w:rPr>
        <w:t>exit</w:t>
      </w:r>
      <w:r w:rsidRPr="00C0343E">
        <w:rPr>
          <w:rStyle w:val="StyleUnderline"/>
        </w:rPr>
        <w:t xml:space="preserve"> from capitalism</w:t>
      </w:r>
      <w:r w:rsidRPr="00C0343E">
        <w:rPr>
          <w:sz w:val="16"/>
        </w:rPr>
        <w:t xml:space="preserve">.34 </w:t>
      </w:r>
      <w:r w:rsidRPr="00C0343E">
        <w:rPr>
          <w:rStyle w:val="StyleUnderline"/>
        </w:rPr>
        <w:t xml:space="preserve">Adams sees </w:t>
      </w:r>
      <w:r w:rsidRPr="00C0343E">
        <w:rPr>
          <w:rStyle w:val="StyleUnderline"/>
          <w:highlight w:val="green"/>
        </w:rPr>
        <w:t>labour law as</w:t>
      </w:r>
      <w:r w:rsidRPr="00C0343E">
        <w:rPr>
          <w:rStyle w:val="StyleUnderline"/>
        </w:rPr>
        <w:t xml:space="preserve"> a historical </w:t>
      </w:r>
      <w:r w:rsidRPr="00C0343E">
        <w:rPr>
          <w:rStyle w:val="Emphasis"/>
          <w:highlight w:val="green"/>
        </w:rPr>
        <w:t>answer</w:t>
      </w:r>
      <w:r w:rsidRPr="00C0343E">
        <w:rPr>
          <w:rStyle w:val="StyleUnderline"/>
          <w:highlight w:val="green"/>
        </w:rPr>
        <w:t xml:space="preserve"> to</w:t>
      </w:r>
      <w:r w:rsidRPr="00C0343E">
        <w:rPr>
          <w:rStyle w:val="StyleUnderline"/>
        </w:rPr>
        <w:t xml:space="preserve"> the </w:t>
      </w:r>
      <w:r w:rsidRPr="00C0343E">
        <w:rPr>
          <w:rStyle w:val="Emphasis"/>
          <w:highlight w:val="green"/>
        </w:rPr>
        <w:t>structural</w:t>
      </w:r>
      <w:r w:rsidRPr="00C0343E">
        <w:rPr>
          <w:rStyle w:val="StyleUnderline"/>
          <w:highlight w:val="green"/>
        </w:rPr>
        <w:t xml:space="preserve"> </w:t>
      </w:r>
      <w:r w:rsidRPr="00C0343E">
        <w:rPr>
          <w:rStyle w:val="Emphasis"/>
          <w:highlight w:val="green"/>
        </w:rPr>
        <w:t>contradictions</w:t>
      </w:r>
      <w:r w:rsidRPr="00C0343E">
        <w:rPr>
          <w:rStyle w:val="StyleUnderline"/>
          <w:highlight w:val="green"/>
        </w:rPr>
        <w:t xml:space="preserve"> of capitalism</w:t>
      </w:r>
      <w:r w:rsidRPr="00C0343E">
        <w:rPr>
          <w:rStyle w:val="StyleUnderline"/>
        </w:rPr>
        <w:t>.</w:t>
      </w:r>
      <w:r w:rsidRPr="00C0343E">
        <w:rPr>
          <w:sz w:val="16"/>
        </w:rPr>
        <w:t xml:space="preserve">35 </w:t>
      </w:r>
      <w:r w:rsidRPr="00C0343E">
        <w:rPr>
          <w:rStyle w:val="StyleUnderline"/>
          <w:highlight w:val="green"/>
        </w:rPr>
        <w:t>Labour law</w:t>
      </w:r>
      <w:r w:rsidRPr="00C0343E">
        <w:rPr>
          <w:sz w:val="16"/>
        </w:rPr>
        <w:t xml:space="preserve"> indeed </w:t>
      </w:r>
      <w:r w:rsidRPr="00C0343E">
        <w:rPr>
          <w:rStyle w:val="StyleUnderline"/>
          <w:highlight w:val="green"/>
        </w:rPr>
        <w:t>seeks to enable</w:t>
      </w:r>
      <w:r w:rsidRPr="00C0343E">
        <w:rPr>
          <w:rStyle w:val="StyleUnderline"/>
        </w:rPr>
        <w:t xml:space="preserve"> the </w:t>
      </w:r>
      <w:r w:rsidRPr="00C0343E">
        <w:rPr>
          <w:rStyle w:val="Emphasis"/>
          <w:highlight w:val="green"/>
        </w:rPr>
        <w:t>normal</w:t>
      </w:r>
      <w:r w:rsidRPr="00C0343E">
        <w:rPr>
          <w:rStyle w:val="StyleUnderline"/>
          <w:highlight w:val="green"/>
        </w:rPr>
        <w:t xml:space="preserve"> </w:t>
      </w:r>
      <w:r w:rsidRPr="00C0343E">
        <w:rPr>
          <w:rStyle w:val="Emphasis"/>
          <w:highlight w:val="green"/>
        </w:rPr>
        <w:t>reproduction</w:t>
      </w:r>
      <w:r w:rsidRPr="00C0343E">
        <w:rPr>
          <w:rStyle w:val="StyleUnderline"/>
          <w:highlight w:val="green"/>
        </w:rPr>
        <w:t xml:space="preserve"> of labour power</w:t>
      </w:r>
      <w:r w:rsidRPr="00C0343E">
        <w:rPr>
          <w:rStyle w:val="StyleUnderline"/>
        </w:rPr>
        <w:t xml:space="preserve"> and, in turn, </w:t>
      </w:r>
      <w:r w:rsidRPr="00C0343E">
        <w:rPr>
          <w:rStyle w:val="StyleUnderline"/>
          <w:highlight w:val="green"/>
        </w:rPr>
        <w:t>to improve</w:t>
      </w:r>
      <w:r w:rsidRPr="00C0343E">
        <w:rPr>
          <w:rStyle w:val="StyleUnderline"/>
        </w:rPr>
        <w:t xml:space="preserve"> working </w:t>
      </w:r>
      <w:r w:rsidRPr="00C0343E">
        <w:rPr>
          <w:rStyle w:val="StyleUnderline"/>
          <w:highlight w:val="green"/>
        </w:rPr>
        <w:t>conditions</w:t>
      </w:r>
      <w:r w:rsidRPr="00C0343E">
        <w:rPr>
          <w:rStyle w:val="StyleUnderline"/>
        </w:rPr>
        <w:t xml:space="preserve">, but </w:t>
      </w:r>
      <w:r w:rsidRPr="00C0343E">
        <w:rPr>
          <w:rStyle w:val="StyleUnderline"/>
          <w:highlight w:val="green"/>
        </w:rPr>
        <w:t xml:space="preserve">for the </w:t>
      </w:r>
      <w:r w:rsidRPr="00C0343E">
        <w:rPr>
          <w:rStyle w:val="Emphasis"/>
          <w:highlight w:val="green"/>
        </w:rPr>
        <w:t>sole purpose</w:t>
      </w:r>
      <w:r w:rsidRPr="00C0343E">
        <w:rPr>
          <w:rStyle w:val="StyleUnderline"/>
        </w:rPr>
        <w:t xml:space="preserve">, or at least with the effect </w:t>
      </w:r>
      <w:r w:rsidRPr="00C0343E">
        <w:rPr>
          <w:rStyle w:val="StyleUnderline"/>
          <w:highlight w:val="green"/>
        </w:rPr>
        <w:t xml:space="preserve">of </w:t>
      </w:r>
      <w:r w:rsidRPr="00C0343E">
        <w:rPr>
          <w:rStyle w:val="Emphasis"/>
          <w:highlight w:val="green"/>
        </w:rPr>
        <w:t>protecting</w:t>
      </w:r>
      <w:r w:rsidRPr="00C0343E">
        <w:rPr>
          <w:rStyle w:val="StyleUnderline"/>
          <w:highlight w:val="green"/>
        </w:rPr>
        <w:t xml:space="preserve"> </w:t>
      </w:r>
      <w:r w:rsidRPr="00C0343E">
        <w:rPr>
          <w:rStyle w:val="Emphasis"/>
          <w:highlight w:val="green"/>
        </w:rPr>
        <w:t>capital</w:t>
      </w:r>
      <w:r w:rsidRPr="00C0343E">
        <w:rPr>
          <w:rStyle w:val="StyleUnderline"/>
        </w:rPr>
        <w:t xml:space="preserve"> overall </w:t>
      </w:r>
      <w:r w:rsidRPr="00C0343E">
        <w:rPr>
          <w:rStyle w:val="StyleUnderline"/>
          <w:highlight w:val="green"/>
        </w:rPr>
        <w:t>against</w:t>
      </w:r>
      <w:r w:rsidRPr="00C0343E">
        <w:rPr>
          <w:rStyle w:val="StyleUnderline"/>
        </w:rPr>
        <w:t xml:space="preserve"> the </w:t>
      </w:r>
      <w:r w:rsidRPr="00C0343E">
        <w:rPr>
          <w:rStyle w:val="Emphasis"/>
          <w:highlight w:val="green"/>
        </w:rPr>
        <w:t>self-destructive</w:t>
      </w:r>
      <w:r w:rsidRPr="00C0343E">
        <w:rPr>
          <w:rStyle w:val="StyleUnderline"/>
          <w:highlight w:val="green"/>
        </w:rPr>
        <w:t xml:space="preserve"> </w:t>
      </w:r>
      <w:r w:rsidRPr="00C0343E">
        <w:rPr>
          <w:rStyle w:val="Emphasis"/>
          <w:highlight w:val="green"/>
        </w:rPr>
        <w:t>competition</w:t>
      </w:r>
      <w:r w:rsidRPr="00C0343E">
        <w:rPr>
          <w:rStyle w:val="StyleUnderline"/>
        </w:rPr>
        <w:t xml:space="preserve"> of individual capitalists.</w:t>
      </w:r>
      <w:r w:rsidRPr="00C0343E">
        <w:rPr>
          <w:sz w:val="16"/>
        </w:rPr>
        <w:t xml:space="preserve"> Although capital as class benefits from the social reproduction of labour, </w:t>
      </w:r>
      <w:r w:rsidRPr="00C0343E">
        <w:rPr>
          <w:rStyle w:val="StyleUnderline"/>
          <w:highlight w:val="green"/>
        </w:rPr>
        <w:t>competition</w:t>
      </w:r>
      <w:r w:rsidRPr="00C0343E">
        <w:rPr>
          <w:rStyle w:val="StyleUnderline"/>
        </w:rPr>
        <w:t xml:space="preserve"> between individual capitalist firms </w:t>
      </w:r>
      <w:r w:rsidRPr="00C0343E">
        <w:rPr>
          <w:rStyle w:val="StyleUnderline"/>
          <w:highlight w:val="green"/>
        </w:rPr>
        <w:t>creates</w:t>
      </w:r>
      <w:r w:rsidRPr="00C0343E">
        <w:rPr>
          <w:rStyle w:val="StyleUnderline"/>
        </w:rPr>
        <w:t xml:space="preserve"> an inexorable </w:t>
      </w:r>
      <w:r w:rsidRPr="00C0343E">
        <w:rPr>
          <w:rStyle w:val="Emphasis"/>
          <w:highlight w:val="green"/>
        </w:rPr>
        <w:t>pressure</w:t>
      </w:r>
      <w:r w:rsidRPr="00C0343E">
        <w:rPr>
          <w:rStyle w:val="StyleUnderline"/>
          <w:highlight w:val="green"/>
        </w:rPr>
        <w:t xml:space="preserve"> for wage reductions</w:t>
      </w:r>
      <w:r w:rsidRPr="00C0343E">
        <w:rPr>
          <w:sz w:val="16"/>
        </w:rPr>
        <w:t xml:space="preserve">. </w:t>
      </w:r>
      <w:r w:rsidRPr="00C0343E">
        <w:rPr>
          <w:rStyle w:val="StyleUnderline"/>
          <w:highlight w:val="green"/>
        </w:rPr>
        <w:t xml:space="preserve">This </w:t>
      </w:r>
      <w:r w:rsidRPr="00C0343E">
        <w:rPr>
          <w:rStyle w:val="Emphasis"/>
          <w:highlight w:val="green"/>
        </w:rPr>
        <w:t>endangers</w:t>
      </w:r>
      <w:r w:rsidRPr="00C0343E">
        <w:rPr>
          <w:rStyle w:val="StyleUnderline"/>
          <w:highlight w:val="green"/>
        </w:rPr>
        <w:t xml:space="preserve"> </w:t>
      </w:r>
      <w:r w:rsidRPr="00C0343E">
        <w:rPr>
          <w:rStyle w:val="Emphasis"/>
          <w:highlight w:val="green"/>
        </w:rPr>
        <w:t>labour</w:t>
      </w:r>
      <w:r w:rsidRPr="00C0343E">
        <w:rPr>
          <w:rStyle w:val="StyleUnderline"/>
          <w:highlight w:val="green"/>
        </w:rPr>
        <w:t xml:space="preserve"> as</w:t>
      </w:r>
      <w:r w:rsidRPr="00C0343E">
        <w:rPr>
          <w:rStyle w:val="StyleUnderline"/>
        </w:rPr>
        <w:t xml:space="preserve"> a </w:t>
      </w:r>
      <w:r w:rsidRPr="00C0343E">
        <w:rPr>
          <w:rStyle w:val="StyleUnderline"/>
          <w:highlight w:val="green"/>
        </w:rPr>
        <w:t>production</w:t>
      </w:r>
      <w:r w:rsidRPr="00C0343E">
        <w:rPr>
          <w:rStyle w:val="StyleUnderline"/>
        </w:rPr>
        <w:t xml:space="preserve"> factor </w:t>
      </w:r>
      <w:r w:rsidRPr="00C0343E">
        <w:rPr>
          <w:rStyle w:val="StyleUnderline"/>
          <w:highlight w:val="green"/>
        </w:rPr>
        <w:t>and thereby</w:t>
      </w:r>
      <w:r w:rsidRPr="00C0343E">
        <w:rPr>
          <w:rStyle w:val="StyleUnderline"/>
        </w:rPr>
        <w:t xml:space="preserve"> the </w:t>
      </w:r>
      <w:r w:rsidRPr="00C0343E">
        <w:rPr>
          <w:rStyle w:val="Emphasis"/>
          <w:highlight w:val="green"/>
        </w:rPr>
        <w:t>accumulation</w:t>
      </w:r>
      <w:r w:rsidRPr="00C0343E">
        <w:rPr>
          <w:rStyle w:val="StyleUnderline"/>
          <w:highlight w:val="green"/>
        </w:rPr>
        <w:t xml:space="preserve"> of </w:t>
      </w:r>
      <w:r w:rsidRPr="00C0343E">
        <w:rPr>
          <w:rStyle w:val="Emphasis"/>
          <w:highlight w:val="green"/>
        </w:rPr>
        <w:t>capital</w:t>
      </w:r>
      <w:r w:rsidRPr="00C0343E">
        <w:rPr>
          <w:rStyle w:val="StyleUnderline"/>
        </w:rPr>
        <w:t xml:space="preserve"> generally</w:t>
      </w:r>
      <w:r w:rsidRPr="00C0343E">
        <w:rPr>
          <w:sz w:val="16"/>
        </w:rPr>
        <w:t xml:space="preserve">. Labour law responds to this functional need of capital. Since </w:t>
      </w:r>
      <w:r w:rsidRPr="00C0343E">
        <w:rPr>
          <w:rStyle w:val="StyleUnderline"/>
        </w:rPr>
        <w:t>workers’ rights</w:t>
      </w:r>
      <w:r w:rsidRPr="00C0343E">
        <w:rPr>
          <w:sz w:val="16"/>
        </w:rPr>
        <w:t xml:space="preserve"> are framed as part of private law, they </w:t>
      </w:r>
      <w:r w:rsidRPr="00C0343E">
        <w:rPr>
          <w:rStyle w:val="StyleUnderline"/>
        </w:rPr>
        <w:t>depend for their enforcement upon the power of state entities which</w:t>
      </w:r>
      <w:r w:rsidRPr="00C0343E">
        <w:rPr>
          <w:sz w:val="16"/>
        </w:rPr>
        <w:t xml:space="preserve">, however, </w:t>
      </w:r>
      <w:r w:rsidRPr="00C0343E">
        <w:rPr>
          <w:rStyle w:val="StyleUnderline"/>
        </w:rPr>
        <w:t>will ultimately prioritise the interests of capital.</w:t>
      </w:r>
      <w:r w:rsidRPr="00C0343E">
        <w:rPr>
          <w:sz w:val="16"/>
        </w:rPr>
        <w:t>36</w:t>
      </w:r>
    </w:p>
    <w:p w14:paraId="492CBA0C" w14:textId="77777777" w:rsidR="00C0343E" w:rsidRPr="00C0343E" w:rsidRDefault="00C0343E" w:rsidP="00C0343E">
      <w:pPr>
        <w:rPr>
          <w:sz w:val="10"/>
          <w:szCs w:val="18"/>
        </w:rPr>
      </w:pPr>
      <w:r w:rsidRPr="00C0343E">
        <w:rPr>
          <w:sz w:val="10"/>
          <w:szCs w:val="18"/>
        </w:rPr>
        <w:t>In an alternative approach, McLoughlin and Hürzeler propose two ‘legal forms’: bourgeois law and labour law. They find support for their stance in Marx, who indeed criticised bourgeois rights for being ‘an illusory account of the exploitative social relations’ yet also supported factory laws because he believed that the legal reduction of working time, for example, could play a key role in the revolutionary project.37 Alain Supiot sets out similar views in Critique du droit du travail, first published in 1993.38 Supiot’s work is an important point of reference since he is one of the few contemporary theorists of labour law to address Pashukanis’s position, prior to the recent re-emergence of the legal form debate.</w:t>
      </w:r>
    </w:p>
    <w:p w14:paraId="53EA3D84" w14:textId="77777777" w:rsidR="00C0343E" w:rsidRPr="00C0343E" w:rsidRDefault="00C0343E" w:rsidP="00C0343E">
      <w:pPr>
        <w:rPr>
          <w:sz w:val="10"/>
          <w:szCs w:val="18"/>
        </w:rPr>
      </w:pPr>
      <w:r w:rsidRPr="00C0343E">
        <w:rPr>
          <w:sz w:val="10"/>
          <w:szCs w:val="18"/>
        </w:rPr>
        <w:t>Supiot’s starting point is that labour cannot straightforwardly be a commodity given that it cannot be separated from the physical ‘person’ of the worker.39 The content of the labour relationship is a paid service arising from the person’s physical and intellectual activity;40 the physical body is the place where contractual obligations are performed. This creates a contradiction between the legal form of the labour relationship, that reduces labour to a commodity, and the physical body, which is not part of the exchange since a worker cannot be a commodity. Had it been otherwise, workers would be slaves. The contradiction appears when workers sell their labour power and become subordinated to the employer because at that moment workers lose control over their bodies. The role of labour law is to protect the body and save the skin of workers (all aspects of their biological existence via regulations on safety and health at work), protect their livelihood (without it, their position would be worse than for slaves), provide for continuity of income also when workers are unable to work (due to illness, unemployment or retirement) and, finally, the continuity of income for the family and all members of the public (through social policies).41 This explains why Supiot (in common with Otto von Gierke, Karl Renner and Hugo Sinzheimer before him)42 considers labour law to be social law and as such antithetical to civil law. The biggest difference between the two lies in the fact that civil law is individual law, whereas social law (and labour law) is collective law according to Supiot. It can also be claimed that labour law is class law,43 in contrast to the general character of civil law. The specific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arguments’.44</w:t>
      </w:r>
    </w:p>
    <w:p w14:paraId="5C46E504" w14:textId="77777777" w:rsidR="00C0343E" w:rsidRPr="00C0343E" w:rsidRDefault="00C0343E" w:rsidP="00C0343E">
      <w:pPr>
        <w:rPr>
          <w:sz w:val="10"/>
          <w:szCs w:val="18"/>
        </w:rPr>
      </w:pPr>
      <w:r w:rsidRPr="00C0343E">
        <w:rPr>
          <w:sz w:val="10"/>
          <w:szCs w:val="18"/>
        </w:rPr>
        <w:t>4. THE ISSUE OF SOCIAL CHANGE</w:t>
      </w:r>
    </w:p>
    <w:p w14:paraId="26CCB228" w14:textId="77777777" w:rsidR="00C0343E" w:rsidRPr="00C0343E" w:rsidRDefault="00C0343E" w:rsidP="00C0343E">
      <w:pPr>
        <w:rPr>
          <w:sz w:val="10"/>
          <w:szCs w:val="18"/>
        </w:rPr>
      </w:pPr>
      <w:r w:rsidRPr="00C0343E">
        <w:rPr>
          <w:sz w:val="10"/>
          <w:szCs w:val="18"/>
        </w:rPr>
        <w:t>The above argument highlights contrasting perspectives on labour law: some see it as a capitalist law, others as a social, collective or class law. With this in mind, let us now return to the initial question: How do these theories intervene in social reality and what kind of social change do they imply?</w:t>
      </w:r>
    </w:p>
    <w:p w14:paraId="15DB6AFF" w14:textId="77777777" w:rsidR="00C0343E" w:rsidRPr="00C0343E" w:rsidRDefault="00C0343E" w:rsidP="00C0343E">
      <w:pPr>
        <w:rPr>
          <w:sz w:val="10"/>
          <w:szCs w:val="18"/>
        </w:rPr>
      </w:pPr>
      <w:r w:rsidRPr="00C0343E">
        <w:rPr>
          <w:sz w:val="10"/>
          <w:szCs w:val="18"/>
        </w:rPr>
        <w:t>Supiot admits, not without irony, that labour law supervises the subordination of workers. He then tries to resolve the contradiction between the formal equality of the contractual parties and workers’ actual subordination to capital. The problem is solved in such a way that the autonomy and freedom of workers, which have been lost through subordination, are supplemented by collective rights such as the right to collective association, strike and collective bargaining.45 In this way, autonomy lost on the individual level is reasserted at the collective level, which in turn means that ‘freedom and subordination became legally compatible’.46 An inevitable consequence is that workers can become free and legally equal persons only when they break away from isolation, become a political class, act as the working class against the capitalist class and begin to change the material conditions of their existence.47</w:t>
      </w:r>
    </w:p>
    <w:p w14:paraId="1DA47089" w14:textId="77777777" w:rsidR="00C0343E" w:rsidRPr="00C0343E" w:rsidRDefault="00C0343E" w:rsidP="00C0343E">
      <w:pPr>
        <w:rPr>
          <w:sz w:val="16"/>
        </w:rPr>
      </w:pPr>
      <w:r w:rsidRPr="00C0343E">
        <w:rPr>
          <w:sz w:val="16"/>
        </w:rPr>
        <w:t xml:space="preserve">Legal form theory has an answer for Supiot’s argument. In his analysis of workers’ collective organising, Knox emphasises the </w:t>
      </w:r>
      <w:r w:rsidRPr="00C0343E">
        <w:rPr>
          <w:rStyle w:val="StyleUnderline"/>
        </w:rPr>
        <w:t>historical achievement of the labour movement</w:t>
      </w:r>
      <w:r w:rsidRPr="00C0343E">
        <w:rPr>
          <w:sz w:val="16"/>
        </w:rPr>
        <w:t xml:space="preserve">, </w:t>
      </w:r>
      <w:r w:rsidRPr="00C0343E">
        <w:rPr>
          <w:rStyle w:val="StyleUnderline"/>
        </w:rPr>
        <w:t>whereby the</w:t>
      </w:r>
      <w:r w:rsidRPr="00C0343E">
        <w:rPr>
          <w:sz w:val="16"/>
        </w:rPr>
        <w:t xml:space="preserve"> post-Second World War </w:t>
      </w:r>
      <w:r w:rsidRPr="00C0343E">
        <w:rPr>
          <w:rStyle w:val="StyleUnderline"/>
        </w:rPr>
        <w:t>legal regime ‘created the conditions for a trade union movement</w:t>
      </w:r>
      <w:r w:rsidRPr="00C0343E">
        <w:rPr>
          <w:sz w:val="16"/>
        </w:rPr>
        <w:t xml:space="preserve"> that represented the working class as a whole’.48 From the 1980s onwards, </w:t>
      </w:r>
      <w:r w:rsidRPr="00C0343E">
        <w:rPr>
          <w:rStyle w:val="StyleUnderline"/>
        </w:rPr>
        <w:t>neoliberal reforms radically altered this legal regime</w:t>
      </w:r>
      <w:r w:rsidRPr="00C0343E">
        <w:rPr>
          <w:sz w:val="16"/>
        </w:rPr>
        <w:t xml:space="preserve"> (e.g. with restrictions on secondary actions and closed shops in the UK). However, </w:t>
      </w:r>
      <w:r w:rsidRPr="00C0343E">
        <w:rPr>
          <w:rStyle w:val="StyleUnderline"/>
        </w:rPr>
        <w:t xml:space="preserve">Knox does not see the solution as restoring the legal framework that existed before the </w:t>
      </w:r>
      <w:r w:rsidRPr="00C0343E">
        <w:rPr>
          <w:rStyle w:val="StyleUnderline"/>
          <w:highlight w:val="green"/>
        </w:rPr>
        <w:lastRenderedPageBreak/>
        <w:t>neoliberal reforms</w:t>
      </w:r>
      <w:r w:rsidRPr="00C0343E">
        <w:rPr>
          <w:rStyle w:val="StyleUnderline"/>
        </w:rPr>
        <w:t xml:space="preserve"> because, </w:t>
      </w:r>
      <w:r w:rsidRPr="00C0343E">
        <w:rPr>
          <w:rStyle w:val="StyleUnderline"/>
          <w:highlight w:val="green"/>
        </w:rPr>
        <w:t xml:space="preserve">by </w:t>
      </w:r>
      <w:r w:rsidRPr="00C0343E">
        <w:rPr>
          <w:rStyle w:val="Emphasis"/>
          <w:highlight w:val="green"/>
        </w:rPr>
        <w:t>failing</w:t>
      </w:r>
      <w:r w:rsidRPr="00C0343E">
        <w:rPr>
          <w:rStyle w:val="StyleUnderline"/>
          <w:highlight w:val="green"/>
        </w:rPr>
        <w:t xml:space="preserve"> to address</w:t>
      </w:r>
      <w:r w:rsidRPr="00C0343E">
        <w:rPr>
          <w:rStyle w:val="StyleUnderline"/>
        </w:rPr>
        <w:t xml:space="preserve"> the </w:t>
      </w:r>
      <w:r w:rsidRPr="00C0343E">
        <w:rPr>
          <w:rStyle w:val="Emphasis"/>
          <w:highlight w:val="green"/>
        </w:rPr>
        <w:t>roots</w:t>
      </w:r>
      <w:r w:rsidRPr="00C0343E">
        <w:rPr>
          <w:rStyle w:val="StyleUnderline"/>
          <w:highlight w:val="green"/>
        </w:rPr>
        <w:t xml:space="preserve"> of </w:t>
      </w:r>
      <w:r w:rsidRPr="00C0343E">
        <w:rPr>
          <w:rStyle w:val="Emphasis"/>
          <w:highlight w:val="green"/>
        </w:rPr>
        <w:t>labour</w:t>
      </w:r>
      <w:r w:rsidRPr="00C0343E">
        <w:rPr>
          <w:rStyle w:val="StyleUnderline"/>
          <w:highlight w:val="green"/>
        </w:rPr>
        <w:t xml:space="preserve"> </w:t>
      </w:r>
      <w:r w:rsidRPr="00C0343E">
        <w:rPr>
          <w:rStyle w:val="Emphasis"/>
          <w:highlight w:val="green"/>
        </w:rPr>
        <w:t>exploitation</w:t>
      </w:r>
      <w:r w:rsidRPr="00C0343E">
        <w:rPr>
          <w:sz w:val="16"/>
        </w:rPr>
        <w:t xml:space="preserve">, </w:t>
      </w:r>
      <w:r w:rsidRPr="00C0343E">
        <w:rPr>
          <w:rStyle w:val="StyleUnderline"/>
        </w:rPr>
        <w:t xml:space="preserve">the post-war trade unions </w:t>
      </w:r>
      <w:r w:rsidRPr="00C0343E">
        <w:rPr>
          <w:rStyle w:val="Emphasis"/>
          <w:highlight w:val="green"/>
        </w:rPr>
        <w:t>remain</w:t>
      </w:r>
      <w:r w:rsidRPr="00C0343E">
        <w:rPr>
          <w:rStyle w:val="StyleUnderline"/>
        </w:rPr>
        <w:t xml:space="preserve">ed </w:t>
      </w:r>
      <w:r w:rsidRPr="00C0343E">
        <w:rPr>
          <w:rStyle w:val="Emphasis"/>
          <w:highlight w:val="green"/>
        </w:rPr>
        <w:t>within</w:t>
      </w:r>
      <w:r w:rsidRPr="00C0343E">
        <w:rPr>
          <w:rStyle w:val="StyleUnderline"/>
        </w:rPr>
        <w:t xml:space="preserve"> the bounds of </w:t>
      </w:r>
      <w:r w:rsidRPr="00C0343E">
        <w:rPr>
          <w:rStyle w:val="Emphasis"/>
          <w:highlight w:val="green"/>
        </w:rPr>
        <w:t>capitalism</w:t>
      </w:r>
      <w:r w:rsidRPr="00C0343E">
        <w:rPr>
          <w:sz w:val="16"/>
        </w:rPr>
        <w:t>.</w:t>
      </w:r>
    </w:p>
    <w:p w14:paraId="487DFE94" w14:textId="77777777" w:rsidR="00C0343E" w:rsidRPr="00C0343E" w:rsidRDefault="00C0343E" w:rsidP="00C0343E">
      <w:pPr>
        <w:rPr>
          <w:sz w:val="16"/>
        </w:rPr>
      </w:pPr>
      <w:r w:rsidRPr="00C0343E">
        <w:rPr>
          <w:sz w:val="16"/>
        </w:rPr>
        <w:t xml:space="preserve">What then is the issue? </w:t>
      </w:r>
      <w:r w:rsidRPr="00C0343E">
        <w:rPr>
          <w:rStyle w:val="StyleUnderline"/>
        </w:rPr>
        <w:t xml:space="preserve">The problem is that </w:t>
      </w:r>
      <w:r w:rsidRPr="00C0343E">
        <w:rPr>
          <w:rStyle w:val="StyleUnderline"/>
          <w:highlight w:val="green"/>
        </w:rPr>
        <w:t>workers’</w:t>
      </w:r>
      <w:r w:rsidRPr="00C0343E">
        <w:rPr>
          <w:rStyle w:val="StyleUnderline"/>
        </w:rPr>
        <w:t xml:space="preserve"> collective </w:t>
      </w:r>
      <w:r w:rsidRPr="00C0343E">
        <w:rPr>
          <w:rStyle w:val="StyleUnderline"/>
          <w:highlight w:val="green"/>
        </w:rPr>
        <w:t>rights are based on</w:t>
      </w:r>
      <w:r w:rsidRPr="00C0343E">
        <w:rPr>
          <w:rStyle w:val="StyleUnderline"/>
        </w:rPr>
        <w:t xml:space="preserve"> a definition of the worker derived from </w:t>
      </w:r>
      <w:r w:rsidRPr="00C0343E">
        <w:rPr>
          <w:rStyle w:val="StyleUnderline"/>
          <w:highlight w:val="green"/>
        </w:rPr>
        <w:t xml:space="preserve">their </w:t>
      </w:r>
      <w:r w:rsidRPr="00C0343E">
        <w:rPr>
          <w:rStyle w:val="Emphasis"/>
          <w:highlight w:val="green"/>
        </w:rPr>
        <w:t>status</w:t>
      </w:r>
      <w:r w:rsidRPr="00C0343E">
        <w:rPr>
          <w:rStyle w:val="StyleUnderline"/>
        </w:rPr>
        <w:t xml:space="preserve">—that someone is a worker insofar as they are </w:t>
      </w:r>
      <w:r w:rsidRPr="00C0343E">
        <w:rPr>
          <w:rStyle w:val="StyleUnderline"/>
          <w:highlight w:val="green"/>
        </w:rPr>
        <w:t xml:space="preserve">a </w:t>
      </w:r>
      <w:r w:rsidRPr="00C0343E">
        <w:rPr>
          <w:rStyle w:val="Emphasis"/>
          <w:highlight w:val="green"/>
        </w:rPr>
        <w:t>member</w:t>
      </w:r>
      <w:r w:rsidRPr="00C0343E">
        <w:rPr>
          <w:rStyle w:val="StyleUnderline"/>
          <w:highlight w:val="green"/>
        </w:rPr>
        <w:t xml:space="preserve"> of</w:t>
      </w:r>
      <w:r w:rsidRPr="00C0343E">
        <w:rPr>
          <w:rStyle w:val="StyleUnderline"/>
        </w:rPr>
        <w:t xml:space="preserve"> a working collective and therefore of </w:t>
      </w:r>
      <w:r w:rsidRPr="00C0343E">
        <w:rPr>
          <w:rStyle w:val="StyleUnderline"/>
          <w:highlight w:val="green"/>
        </w:rPr>
        <w:t xml:space="preserve">a </w:t>
      </w:r>
      <w:r w:rsidRPr="00C0343E">
        <w:rPr>
          <w:rStyle w:val="Emphasis"/>
          <w:highlight w:val="green"/>
        </w:rPr>
        <w:t>company</w:t>
      </w:r>
      <w:r w:rsidRPr="00C0343E">
        <w:rPr>
          <w:sz w:val="16"/>
        </w:rPr>
        <w:t xml:space="preserve">. </w:t>
      </w:r>
      <w:r w:rsidRPr="00C0343E">
        <w:rPr>
          <w:rStyle w:val="StyleUnderline"/>
        </w:rPr>
        <w:t xml:space="preserve">A worker is defined a priori by belonging to an </w:t>
      </w:r>
      <w:r w:rsidRPr="00C0343E">
        <w:rPr>
          <w:rStyle w:val="Emphasis"/>
        </w:rPr>
        <w:t>enterprise</w:t>
      </w:r>
      <w:r w:rsidRPr="00C0343E">
        <w:rPr>
          <w:rStyle w:val="StyleUnderline"/>
        </w:rPr>
        <w:t xml:space="preserve"> or employing organisation, </w:t>
      </w:r>
      <w:r w:rsidRPr="00C0343E">
        <w:rPr>
          <w:rStyle w:val="Emphasis"/>
          <w:highlight w:val="green"/>
        </w:rPr>
        <w:t>not</w:t>
      </w:r>
      <w:r w:rsidRPr="00C0343E">
        <w:rPr>
          <w:rStyle w:val="StyleUnderline"/>
        </w:rPr>
        <w:t xml:space="preserve"> by belonging to </w:t>
      </w:r>
      <w:r w:rsidRPr="00C0343E">
        <w:rPr>
          <w:rStyle w:val="StyleUnderline"/>
          <w:highlight w:val="green"/>
        </w:rPr>
        <w:t xml:space="preserve">a </w:t>
      </w:r>
      <w:r w:rsidRPr="00C0343E">
        <w:rPr>
          <w:rStyle w:val="Emphasis"/>
          <w:highlight w:val="green"/>
        </w:rPr>
        <w:t>working class</w:t>
      </w:r>
      <w:r w:rsidRPr="00C0343E">
        <w:rPr>
          <w:sz w:val="16"/>
        </w:rPr>
        <w:t>.</w:t>
      </w:r>
    </w:p>
    <w:p w14:paraId="249C4032" w14:textId="77777777" w:rsidR="00C0343E" w:rsidRPr="00C0343E" w:rsidRDefault="00C0343E" w:rsidP="00C0343E">
      <w:pPr>
        <w:rPr>
          <w:sz w:val="16"/>
        </w:rPr>
      </w:pPr>
      <w:r w:rsidRPr="00C0343E">
        <w:rPr>
          <w:sz w:val="16"/>
        </w:rPr>
        <w:t xml:space="preserve">According to the legal form critique, while Supiot has resolved the contradiction on paper, his solution is unworkable in practice. </w:t>
      </w:r>
      <w:r w:rsidRPr="00C0343E">
        <w:rPr>
          <w:rStyle w:val="StyleUnderline"/>
          <w:highlight w:val="green"/>
        </w:rPr>
        <w:t xml:space="preserve">The </w:t>
      </w:r>
      <w:r w:rsidRPr="00C0343E">
        <w:rPr>
          <w:rStyle w:val="Emphasis"/>
          <w:highlight w:val="green"/>
        </w:rPr>
        <w:t>right</w:t>
      </w:r>
      <w:r w:rsidRPr="00C0343E">
        <w:rPr>
          <w:rStyle w:val="StyleUnderline"/>
          <w:highlight w:val="green"/>
        </w:rPr>
        <w:t xml:space="preserve"> to </w:t>
      </w:r>
      <w:r w:rsidRPr="00C0343E">
        <w:rPr>
          <w:rStyle w:val="Emphasis"/>
          <w:highlight w:val="green"/>
        </w:rPr>
        <w:t>collectively organise</w:t>
      </w:r>
      <w:r w:rsidRPr="00C0343E">
        <w:rPr>
          <w:rStyle w:val="StyleUnderline"/>
          <w:highlight w:val="green"/>
        </w:rPr>
        <w:t xml:space="preserve"> </w:t>
      </w:r>
      <w:r w:rsidRPr="00C0343E">
        <w:rPr>
          <w:rStyle w:val="Emphasis"/>
          <w:sz w:val="24"/>
          <w:szCs w:val="24"/>
          <w:highlight w:val="green"/>
        </w:rPr>
        <w:t>cannot</w:t>
      </w:r>
      <w:r w:rsidRPr="00C0343E">
        <w:rPr>
          <w:rStyle w:val="StyleUnderline"/>
          <w:sz w:val="24"/>
          <w:szCs w:val="24"/>
          <w:highlight w:val="green"/>
        </w:rPr>
        <w:t xml:space="preserve"> </w:t>
      </w:r>
      <w:r w:rsidRPr="00C0343E">
        <w:rPr>
          <w:rStyle w:val="Emphasis"/>
          <w:sz w:val="24"/>
          <w:szCs w:val="24"/>
          <w:highlight w:val="green"/>
        </w:rPr>
        <w:t>compensate</w:t>
      </w:r>
      <w:r w:rsidRPr="00C0343E">
        <w:rPr>
          <w:rStyle w:val="StyleUnderline"/>
          <w:sz w:val="24"/>
          <w:szCs w:val="24"/>
          <w:highlight w:val="green"/>
        </w:rPr>
        <w:t xml:space="preserve"> </w:t>
      </w:r>
      <w:r w:rsidRPr="00C0343E">
        <w:rPr>
          <w:rStyle w:val="StyleUnderline"/>
          <w:highlight w:val="green"/>
        </w:rPr>
        <w:t>for</w:t>
      </w:r>
      <w:r w:rsidRPr="00C0343E">
        <w:rPr>
          <w:rStyle w:val="StyleUnderline"/>
        </w:rPr>
        <w:t xml:space="preserve"> workers’ </w:t>
      </w:r>
      <w:r w:rsidRPr="00C0343E">
        <w:rPr>
          <w:rStyle w:val="StyleUnderline"/>
          <w:highlight w:val="green"/>
        </w:rPr>
        <w:t>autonomy</w:t>
      </w:r>
      <w:r w:rsidRPr="00C0343E">
        <w:rPr>
          <w:rStyle w:val="StyleUnderline"/>
        </w:rPr>
        <w:t xml:space="preserve"> and freedom </w:t>
      </w:r>
      <w:r w:rsidRPr="00C0343E">
        <w:rPr>
          <w:rStyle w:val="StyleUnderline"/>
          <w:highlight w:val="green"/>
        </w:rPr>
        <w:t>lost following</w:t>
      </w:r>
      <w:r w:rsidRPr="00C0343E">
        <w:rPr>
          <w:rStyle w:val="StyleUnderline"/>
        </w:rPr>
        <w:t xml:space="preserve"> their </w:t>
      </w:r>
      <w:r w:rsidRPr="00C0343E">
        <w:rPr>
          <w:rStyle w:val="StyleUnderline"/>
          <w:highlight w:val="green"/>
        </w:rPr>
        <w:t>subordination to capital</w:t>
      </w:r>
      <w:r w:rsidRPr="00C0343E">
        <w:rPr>
          <w:rStyle w:val="StyleUnderline"/>
        </w:rPr>
        <w:t xml:space="preserve"> since access to these rights can only be exercised by workers with the status that arises from belonging to an enterprise organised along capitalist lines</w:t>
      </w:r>
      <w:r w:rsidRPr="00C0343E">
        <w:rPr>
          <w:sz w:val="16"/>
        </w:rPr>
        <w:t xml:space="preserve">. As Knox and others observe,49 this means that </w:t>
      </w:r>
      <w:r w:rsidRPr="00C0343E">
        <w:rPr>
          <w:rStyle w:val="StyleUnderline"/>
          <w:highlight w:val="green"/>
        </w:rPr>
        <w:t>collective organising</w:t>
      </w:r>
      <w:r w:rsidRPr="00C0343E">
        <w:rPr>
          <w:rStyle w:val="StyleUnderline"/>
        </w:rPr>
        <w:t xml:space="preserve"> has inevitably been transformed into self-interested, economic/corporate organisations</w:t>
      </w:r>
      <w:r w:rsidRPr="00C0343E">
        <w:rPr>
          <w:sz w:val="16"/>
        </w:rPr>
        <w:t xml:space="preserve">. </w:t>
      </w:r>
      <w:r w:rsidRPr="00C0343E">
        <w:rPr>
          <w:rStyle w:val="StyleUnderline"/>
        </w:rPr>
        <w:t>These organisations reinforce the divisions within the working class and the differences between workers.</w:t>
      </w:r>
      <w:r w:rsidRPr="00C0343E">
        <w:rPr>
          <w:sz w:val="16"/>
        </w:rPr>
        <w:t xml:space="preserve"> To take a contemporary example, </w:t>
      </w:r>
      <w:r w:rsidRPr="00C0343E">
        <w:rPr>
          <w:rStyle w:val="StyleUnderline"/>
        </w:rPr>
        <w:t xml:space="preserve">they </w:t>
      </w:r>
      <w:r w:rsidRPr="00C0343E">
        <w:rPr>
          <w:rStyle w:val="StyleUnderline"/>
          <w:highlight w:val="green"/>
        </w:rPr>
        <w:t>are more likely to</w:t>
      </w:r>
      <w:r w:rsidRPr="00C0343E">
        <w:rPr>
          <w:rStyle w:val="StyleUnderline"/>
        </w:rPr>
        <w:t xml:space="preserve"> augment the effects of</w:t>
      </w:r>
      <w:r w:rsidRPr="00C0343E">
        <w:rPr>
          <w:sz w:val="16"/>
        </w:rPr>
        <w:t xml:space="preserve"> the current </w:t>
      </w:r>
      <w:r w:rsidRPr="00C0343E">
        <w:rPr>
          <w:rStyle w:val="StyleUnderline"/>
        </w:rPr>
        <w:t>economic restructuring</w:t>
      </w:r>
      <w:r w:rsidRPr="00C0343E">
        <w:rPr>
          <w:sz w:val="16"/>
        </w:rPr>
        <w:t xml:space="preserve">, </w:t>
      </w:r>
      <w:r w:rsidRPr="00C0343E">
        <w:rPr>
          <w:rStyle w:val="StyleUnderline"/>
        </w:rPr>
        <w:t xml:space="preserve">which has managed to </w:t>
      </w:r>
      <w:r w:rsidRPr="00C0343E">
        <w:rPr>
          <w:rStyle w:val="Emphasis"/>
          <w:highlight w:val="green"/>
        </w:rPr>
        <w:t>break down</w:t>
      </w:r>
      <w:r w:rsidRPr="00C0343E">
        <w:rPr>
          <w:rStyle w:val="StyleUnderline"/>
        </w:rPr>
        <w:t xml:space="preserve"> the </w:t>
      </w:r>
      <w:r w:rsidRPr="00C0343E">
        <w:rPr>
          <w:rStyle w:val="Emphasis"/>
          <w:highlight w:val="green"/>
        </w:rPr>
        <w:t>unity</w:t>
      </w:r>
      <w:r w:rsidRPr="00C0343E">
        <w:rPr>
          <w:rStyle w:val="StyleUnderline"/>
          <w:highlight w:val="green"/>
        </w:rPr>
        <w:t xml:space="preserve"> of workers</w:t>
      </w:r>
      <w:r w:rsidRPr="00C0343E">
        <w:rPr>
          <w:rStyle w:val="StyleUnderline"/>
        </w:rPr>
        <w:t xml:space="preserve"> through global production chains, cascades of sub-contractors and intermediaries on one hand, and a multitude of new legal forms of work on the other</w:t>
      </w:r>
      <w:r w:rsidRPr="00C0343E">
        <w:rPr>
          <w:sz w:val="16"/>
        </w:rPr>
        <w:t>.</w:t>
      </w:r>
    </w:p>
    <w:p w14:paraId="4C41E025" w14:textId="6EF55216" w:rsidR="00C0343E" w:rsidRPr="00C0343E" w:rsidRDefault="00C0343E" w:rsidP="00C0343E">
      <w:pPr>
        <w:pStyle w:val="Heading4"/>
        <w:rPr>
          <w:rFonts w:cs="Calibri"/>
        </w:rPr>
      </w:pPr>
      <w:r>
        <w:rPr>
          <w:rFonts w:eastAsia="Times New Roman" w:cs="Calibri"/>
        </w:rPr>
        <w:t> </w:t>
      </w:r>
      <w:r w:rsidRPr="00C0343E">
        <w:rPr>
          <w:rFonts w:cs="Calibri"/>
        </w:rPr>
        <w:t xml:space="preserve">The 1ac tries to </w:t>
      </w:r>
      <w:r w:rsidRPr="00C0343E">
        <w:rPr>
          <w:rFonts w:cs="Calibri"/>
          <w:u w:val="single"/>
        </w:rPr>
        <w:t>ameliorate</w:t>
      </w:r>
      <w:r w:rsidRPr="00C0343E">
        <w:rPr>
          <w:rFonts w:cs="Calibri"/>
        </w:rPr>
        <w:t xml:space="preserve"> the inevitable crises which arise from the logics of </w:t>
      </w:r>
      <w:r w:rsidRPr="00C0343E">
        <w:rPr>
          <w:rFonts w:cs="Calibri"/>
          <w:u w:val="single"/>
        </w:rPr>
        <w:t>work and capitalism</w:t>
      </w:r>
      <w:r w:rsidRPr="00C0343E">
        <w:rPr>
          <w:rFonts w:cs="Calibri"/>
        </w:rPr>
        <w:t xml:space="preserve"> with methods limited by capitalist legality---that ensures </w:t>
      </w:r>
      <w:r w:rsidRPr="00C0343E">
        <w:rPr>
          <w:rFonts w:cs="Calibri"/>
          <w:u w:val="single"/>
        </w:rPr>
        <w:t>serial policy failure</w:t>
      </w:r>
      <w:r w:rsidRPr="00C0343E">
        <w:rPr>
          <w:rFonts w:cs="Calibri"/>
        </w:rPr>
        <w:t xml:space="preserve"> and </w:t>
      </w:r>
      <w:r w:rsidRPr="00C0343E">
        <w:rPr>
          <w:rFonts w:cs="Calibri"/>
          <w:u w:val="single"/>
        </w:rPr>
        <w:t>circumvention</w:t>
      </w:r>
      <w:r w:rsidRPr="00C0343E">
        <w:rPr>
          <w:rFonts w:cs="Calibri"/>
        </w:rPr>
        <w:t xml:space="preserve">. </w:t>
      </w:r>
    </w:p>
    <w:p w14:paraId="1640C356" w14:textId="77777777" w:rsidR="00C0343E" w:rsidRPr="00C0343E" w:rsidRDefault="00C0343E" w:rsidP="00C0343E">
      <w:r w:rsidRPr="00C0343E">
        <w:rPr>
          <w:rStyle w:val="Style13ptBold"/>
        </w:rPr>
        <w:t>Tucker 24</w:t>
      </w:r>
      <w:r w:rsidRPr="00C0343E">
        <w:t xml:space="preserve"> – Professor at Osgoode Hall Law School, York University</w:t>
      </w:r>
    </w:p>
    <w:p w14:paraId="4D927031" w14:textId="77777777" w:rsidR="00C0343E" w:rsidRPr="00C0343E" w:rsidRDefault="00C0343E" w:rsidP="00C0343E">
      <w:r w:rsidRPr="00C0343E">
        <w:t xml:space="preserve">Eric, “Political Economic Reflections on Worker Subordination and the Law in Contemporary Capitalism: Something Old, Something New and a Lot That’s Blue,” </w:t>
      </w:r>
      <w:r w:rsidRPr="00C0343E">
        <w:rPr>
          <w:i/>
          <w:iCs/>
        </w:rPr>
        <w:t>Comparative Labor Law and Policy Journal</w:t>
      </w:r>
      <w:r w:rsidRPr="00C0343E">
        <w:t>, Volume 44, Issue 3 (2024), https://cllpj.law.illinois.edu/content/issues/Volume%2044.3.pdf?v2</w:t>
      </w:r>
    </w:p>
    <w:p w14:paraId="05E6D940" w14:textId="77777777" w:rsidR="00C0343E" w:rsidRPr="00C0343E" w:rsidRDefault="00C0343E" w:rsidP="00C0343E">
      <w:pPr>
        <w:rPr>
          <w:sz w:val="16"/>
        </w:rPr>
      </w:pPr>
      <w:r w:rsidRPr="00C0343E">
        <w:rPr>
          <w:sz w:val="16"/>
        </w:rPr>
        <w:t>PROTECTIVE LABOR LAW AND THE DIMENSIONS OF SUBORDINATION</w:t>
      </w:r>
    </w:p>
    <w:p w14:paraId="042930BD" w14:textId="77777777" w:rsidR="00C0343E" w:rsidRPr="00C0343E" w:rsidRDefault="00C0343E" w:rsidP="00C0343E">
      <w:pPr>
        <w:rPr>
          <w:sz w:val="16"/>
        </w:rPr>
      </w:pPr>
      <w:r w:rsidRPr="00C0343E">
        <w:rPr>
          <w:sz w:val="16"/>
        </w:rPr>
        <w:t xml:space="preserve">To this point, little has been said about the role of protective labor law in mediating workers’ subordination, although clearly it has played such a role. My goal here is not to describe its role and evolution at a high level of abstraction. Rather, I want to make two related arguments. The first, arising out of the conclusion that empirically workplace subordination is deepening, is that </w:t>
      </w:r>
      <w:r w:rsidRPr="00C0343E">
        <w:rPr>
          <w:rStyle w:val="StyleUnderline"/>
          <w:highlight w:val="green"/>
        </w:rPr>
        <w:t xml:space="preserve">labor law’s </w:t>
      </w:r>
      <w:r w:rsidRPr="00C0343E">
        <w:rPr>
          <w:rStyle w:val="Emphasis"/>
          <w:highlight w:val="green"/>
        </w:rPr>
        <w:t>ameliorative</w:t>
      </w:r>
      <w:r w:rsidRPr="00C0343E">
        <w:rPr>
          <w:rStyle w:val="StyleUnderline"/>
          <w:highlight w:val="green"/>
        </w:rPr>
        <w:t xml:space="preserve"> mission</w:t>
      </w:r>
      <w:r w:rsidRPr="00C0343E">
        <w:rPr>
          <w:rStyle w:val="StyleUnderline"/>
        </w:rPr>
        <w:t xml:space="preserve"> of reducing workplace subordination </w:t>
      </w:r>
      <w:r w:rsidRPr="00C0343E">
        <w:rPr>
          <w:rStyle w:val="Emphasis"/>
          <w:highlight w:val="green"/>
        </w:rPr>
        <w:t>within</w:t>
      </w:r>
      <w:r w:rsidRPr="00C0343E">
        <w:rPr>
          <w:rStyle w:val="StyleUnderline"/>
          <w:highlight w:val="green"/>
        </w:rPr>
        <w:t xml:space="preserve"> capitalism faces </w:t>
      </w:r>
      <w:r w:rsidRPr="00C0343E">
        <w:rPr>
          <w:rStyle w:val="Emphasis"/>
          <w:highlight w:val="green"/>
        </w:rPr>
        <w:t>recurring</w:t>
      </w:r>
      <w:r w:rsidRPr="00C0343E">
        <w:rPr>
          <w:rStyle w:val="StyleUnderline"/>
          <w:highlight w:val="green"/>
        </w:rPr>
        <w:t xml:space="preserve"> </w:t>
      </w:r>
      <w:r w:rsidRPr="00C0343E">
        <w:rPr>
          <w:rStyle w:val="Emphasis"/>
          <w:highlight w:val="green"/>
        </w:rPr>
        <w:t>regulatory dilemmas</w:t>
      </w:r>
      <w:r w:rsidRPr="00C0343E">
        <w:rPr>
          <w:rStyle w:val="StyleUnderline"/>
        </w:rPr>
        <w:t xml:space="preserve"> arising </w:t>
      </w:r>
      <w:r w:rsidRPr="00C0343E">
        <w:rPr>
          <w:rStyle w:val="StyleUnderline"/>
          <w:highlight w:val="green"/>
        </w:rPr>
        <w:t xml:space="preserve">from the </w:t>
      </w:r>
      <w:r w:rsidRPr="00C0343E">
        <w:rPr>
          <w:rStyle w:val="Emphasis"/>
          <w:highlight w:val="green"/>
        </w:rPr>
        <w:t>logic</w:t>
      </w:r>
      <w:r w:rsidRPr="00C0343E">
        <w:rPr>
          <w:rStyle w:val="StyleUnderline"/>
          <w:highlight w:val="green"/>
        </w:rPr>
        <w:t xml:space="preserve"> of capitalism that </w:t>
      </w:r>
      <w:r w:rsidRPr="00C0343E">
        <w:rPr>
          <w:rStyle w:val="Emphasis"/>
          <w:highlight w:val="green"/>
        </w:rPr>
        <w:t>limit</w:t>
      </w:r>
      <w:r w:rsidRPr="00C0343E">
        <w:rPr>
          <w:rStyle w:val="StyleUnderline"/>
        </w:rPr>
        <w:t xml:space="preserve"> is </w:t>
      </w:r>
      <w:r w:rsidRPr="00C0343E">
        <w:rPr>
          <w:rStyle w:val="Emphasis"/>
          <w:highlight w:val="green"/>
        </w:rPr>
        <w:t>efficacy</w:t>
      </w:r>
      <w:r w:rsidRPr="00C0343E">
        <w:rPr>
          <w:rStyle w:val="StyleUnderline"/>
        </w:rPr>
        <w:t>.</w:t>
      </w:r>
      <w:r w:rsidRPr="00C0343E">
        <w:rPr>
          <w:sz w:val="16"/>
        </w:rPr>
        <w:t xml:space="preserve"> This is an argument that challenges the view that capitalism can be tamed to make structural subordination accepta- ble. The second is that </w:t>
      </w:r>
      <w:r w:rsidRPr="00C0343E">
        <w:rPr>
          <w:rStyle w:val="StyleUnderline"/>
        </w:rPr>
        <w:t>the deeper we descend into the abode of production the less likely protective labor law will follow.</w:t>
      </w:r>
    </w:p>
    <w:p w14:paraId="3B3F76E3" w14:textId="77777777" w:rsidR="00C0343E" w:rsidRPr="00C0343E" w:rsidRDefault="00C0343E" w:rsidP="00C0343E">
      <w:pPr>
        <w:rPr>
          <w:sz w:val="16"/>
        </w:rPr>
      </w:pPr>
      <w:r w:rsidRPr="00C0343E">
        <w:rPr>
          <w:sz w:val="16"/>
        </w:rPr>
        <w:t xml:space="preserve">Before turning to these claims, it is helpful to first set out what </w:t>
      </w:r>
      <w:r w:rsidRPr="00C0343E">
        <w:rPr>
          <w:rStyle w:val="StyleUnderline"/>
        </w:rPr>
        <w:t>most agree</w:t>
      </w:r>
      <w:r w:rsidRPr="00C0343E">
        <w:rPr>
          <w:sz w:val="16"/>
        </w:rPr>
        <w:t xml:space="preserve"> is </w:t>
      </w:r>
      <w:r w:rsidRPr="00C0343E">
        <w:rPr>
          <w:rStyle w:val="StyleUnderline"/>
          <w:highlight w:val="green"/>
        </w:rPr>
        <w:t>the mission of</w:t>
      </w:r>
      <w:r w:rsidRPr="00C0343E">
        <w:rPr>
          <w:rStyle w:val="StyleUnderline"/>
        </w:rPr>
        <w:t xml:space="preserve"> protective </w:t>
      </w:r>
      <w:r w:rsidRPr="00C0343E">
        <w:rPr>
          <w:rStyle w:val="StyleUnderline"/>
          <w:highlight w:val="green"/>
        </w:rPr>
        <w:t>labor law</w:t>
      </w:r>
      <w:r w:rsidRPr="00C0343E">
        <w:rPr>
          <w:sz w:val="16"/>
        </w:rPr>
        <w:t xml:space="preserve">, which </w:t>
      </w:r>
      <w:r w:rsidRPr="00C0343E">
        <w:rPr>
          <w:rStyle w:val="StyleUnderline"/>
          <w:highlight w:val="green"/>
        </w:rPr>
        <w:t>is</w:t>
      </w:r>
      <w:r w:rsidRPr="00C0343E">
        <w:rPr>
          <w:rStyle w:val="StyleUnderline"/>
        </w:rPr>
        <w:t xml:space="preserve"> to ameliorate worker subordination within capitalism, </w:t>
      </w:r>
      <w:r w:rsidRPr="00C0343E">
        <w:rPr>
          <w:rStyle w:val="StyleUnderline"/>
          <w:highlight w:val="green"/>
        </w:rPr>
        <w:t>not to challenge</w:t>
      </w:r>
      <w:r w:rsidRPr="00C0343E">
        <w:rPr>
          <w:rStyle w:val="StyleUnderline"/>
        </w:rPr>
        <w:t xml:space="preserve"> the </w:t>
      </w:r>
      <w:r w:rsidRPr="00C0343E">
        <w:rPr>
          <w:rStyle w:val="StyleUnderline"/>
          <w:highlight w:val="green"/>
        </w:rPr>
        <w:t>structures that produce subordination in the first place</w:t>
      </w:r>
      <w:r w:rsidRPr="00C0343E">
        <w:rPr>
          <w:sz w:val="16"/>
        </w:rPr>
        <w:t>. For example, both Bogg and Estlund (“We concede that impersonal or structural domination [that workers experience within capitalism] is largely hardwired into capitalism and have focused our attention on [diadic domination of individual workers by employers]”, and Davidov (“we should focus on the vulnerabilities that are internal to the re- lationship…rather than background facts that led to these relations”) make this abundantly clear.79</w:t>
      </w:r>
    </w:p>
    <w:p w14:paraId="0CC0AD19" w14:textId="77777777" w:rsidR="00C0343E" w:rsidRPr="00C0343E" w:rsidRDefault="00C0343E" w:rsidP="00C0343E">
      <w:pPr>
        <w:rPr>
          <w:sz w:val="16"/>
        </w:rPr>
      </w:pPr>
      <w:r w:rsidRPr="00C0343E">
        <w:rPr>
          <w:sz w:val="16"/>
        </w:rPr>
        <w:t xml:space="preserve">My first argument, then, which is only sketched out here, is that </w:t>
      </w:r>
      <w:r w:rsidRPr="00C0343E">
        <w:rPr>
          <w:rStyle w:val="StyleUnderline"/>
        </w:rPr>
        <w:t xml:space="preserve">the pro- ject of protective </w:t>
      </w:r>
      <w:r w:rsidRPr="00C0343E">
        <w:rPr>
          <w:rStyle w:val="StyleUnderline"/>
          <w:highlight w:val="green"/>
        </w:rPr>
        <w:t>labor law</w:t>
      </w:r>
      <w:r w:rsidRPr="00C0343E">
        <w:rPr>
          <w:rStyle w:val="StyleUnderline"/>
        </w:rPr>
        <w:t xml:space="preserve"> so conceived </w:t>
      </w:r>
      <w:r w:rsidRPr="00C0343E">
        <w:rPr>
          <w:rStyle w:val="Emphasis"/>
          <w:highlight w:val="green"/>
        </w:rPr>
        <w:t>concedes</w:t>
      </w:r>
      <w:r w:rsidRPr="00C0343E">
        <w:rPr>
          <w:rStyle w:val="StyleUnderline"/>
          <w:highlight w:val="green"/>
        </w:rPr>
        <w:t xml:space="preserve"> </w:t>
      </w:r>
      <w:r w:rsidRPr="00C0343E">
        <w:rPr>
          <w:rStyle w:val="Emphasis"/>
          <w:highlight w:val="green"/>
        </w:rPr>
        <w:t>too much</w:t>
      </w:r>
      <w:r w:rsidRPr="00C0343E">
        <w:rPr>
          <w:rStyle w:val="StyleUnderline"/>
          <w:highlight w:val="green"/>
        </w:rPr>
        <w:t xml:space="preserve"> by accepting the </w:t>
      </w:r>
      <w:r w:rsidRPr="00C0343E">
        <w:rPr>
          <w:rStyle w:val="Emphasis"/>
          <w:highlight w:val="green"/>
        </w:rPr>
        <w:t>background</w:t>
      </w:r>
      <w:r w:rsidRPr="00C0343E">
        <w:rPr>
          <w:rStyle w:val="StyleUnderline"/>
          <w:highlight w:val="green"/>
        </w:rPr>
        <w:t xml:space="preserve"> </w:t>
      </w:r>
      <w:r w:rsidRPr="00C0343E">
        <w:rPr>
          <w:rStyle w:val="Emphasis"/>
          <w:highlight w:val="green"/>
        </w:rPr>
        <w:t>condition</w:t>
      </w:r>
      <w:r w:rsidRPr="00C0343E">
        <w:rPr>
          <w:rStyle w:val="StyleUnderline"/>
          <w:highlight w:val="green"/>
        </w:rPr>
        <w:t xml:space="preserve"> of capitalism as the </w:t>
      </w:r>
      <w:r w:rsidRPr="00C0343E">
        <w:rPr>
          <w:rStyle w:val="Emphasis"/>
          <w:highlight w:val="green"/>
        </w:rPr>
        <w:t>unchallenged terrain</w:t>
      </w:r>
      <w:r w:rsidRPr="00C0343E">
        <w:rPr>
          <w:rStyle w:val="StyleUnderline"/>
          <w:highlight w:val="green"/>
        </w:rPr>
        <w:t xml:space="preserve"> </w:t>
      </w:r>
      <w:r w:rsidRPr="00C0343E">
        <w:rPr>
          <w:rStyle w:val="StyleUnderline"/>
          <w:highlight w:val="green"/>
        </w:rPr>
        <w:lastRenderedPageBreak/>
        <w:t>on which it must operate</w:t>
      </w:r>
      <w:r w:rsidRPr="00C0343E">
        <w:rPr>
          <w:sz w:val="16"/>
        </w:rPr>
        <w:t xml:space="preserve">. In earlier work, I argued that </w:t>
      </w:r>
      <w:r w:rsidRPr="00C0343E">
        <w:rPr>
          <w:rStyle w:val="StyleUnderline"/>
        </w:rPr>
        <w:t>labor law is beset by recurring regulatory dilemmas in the sense that its disciplinary and protective dimen- sions are generally in conflict:</w:t>
      </w:r>
      <w:r w:rsidRPr="00C0343E">
        <w:rPr>
          <w:sz w:val="16"/>
        </w:rPr>
        <w:t xml:space="preserve"> </w:t>
      </w:r>
      <w:r w:rsidRPr="00C0343E">
        <w:rPr>
          <w:rStyle w:val="Emphasis"/>
        </w:rPr>
        <w:t>workers’</w:t>
      </w:r>
      <w:r w:rsidRPr="00C0343E">
        <w:rPr>
          <w:rStyle w:val="StyleUnderline"/>
        </w:rPr>
        <w:t xml:space="preserve"> interests in reducing</w:t>
      </w:r>
      <w:r w:rsidRPr="00C0343E">
        <w:rPr>
          <w:sz w:val="16"/>
        </w:rPr>
        <w:t xml:space="preserve"> their </w:t>
      </w:r>
      <w:r w:rsidRPr="00C0343E">
        <w:rPr>
          <w:rStyle w:val="StyleUnderline"/>
        </w:rPr>
        <w:t>subordination</w:t>
      </w:r>
      <w:r w:rsidRPr="00C0343E">
        <w:rPr>
          <w:sz w:val="16"/>
        </w:rPr>
        <w:t xml:space="preserve"> run into and </w:t>
      </w:r>
      <w:r w:rsidRPr="00C0343E">
        <w:rPr>
          <w:rStyle w:val="StyleUnderline"/>
        </w:rPr>
        <w:t xml:space="preserve">are </w:t>
      </w:r>
      <w:r w:rsidRPr="00C0343E">
        <w:rPr>
          <w:rStyle w:val="Emphasis"/>
        </w:rPr>
        <w:t>contrary</w:t>
      </w:r>
      <w:r w:rsidRPr="00C0343E">
        <w:rPr>
          <w:rStyle w:val="StyleUnderline"/>
        </w:rPr>
        <w:t xml:space="preserve"> to </w:t>
      </w:r>
      <w:r w:rsidRPr="00C0343E">
        <w:rPr>
          <w:rStyle w:val="Emphasis"/>
        </w:rPr>
        <w:t>employers’</w:t>
      </w:r>
      <w:r w:rsidRPr="00C0343E">
        <w:rPr>
          <w:rStyle w:val="StyleUnderline"/>
        </w:rPr>
        <w:t xml:space="preserve"> interests in advancing labor law’s </w:t>
      </w:r>
      <w:r w:rsidRPr="00C0343E">
        <w:rPr>
          <w:rStyle w:val="Emphasis"/>
        </w:rPr>
        <w:t>disciplinary</w:t>
      </w:r>
      <w:r w:rsidRPr="00C0343E">
        <w:rPr>
          <w:rStyle w:val="StyleUnderline"/>
        </w:rPr>
        <w:t xml:space="preserve"> function and by leaving undisturbed the structures that allow the extraction of surplus value through mute economic compulsion</w:t>
      </w:r>
      <w:r w:rsidRPr="00C0343E">
        <w:rPr>
          <w:sz w:val="16"/>
        </w:rPr>
        <w:t xml:space="preserve">.80 </w:t>
      </w:r>
      <w:r w:rsidRPr="00C0343E">
        <w:rPr>
          <w:rStyle w:val="StyleUnderline"/>
        </w:rPr>
        <w:t>However, the resolution of</w:t>
      </w:r>
      <w:r w:rsidRPr="00C0343E">
        <w:rPr>
          <w:sz w:val="16"/>
        </w:rPr>
        <w:t xml:space="preserve"> recurring </w:t>
      </w:r>
      <w:r w:rsidRPr="00C0343E">
        <w:rPr>
          <w:rStyle w:val="StyleUnderline"/>
        </w:rPr>
        <w:t>regulatory dilemmas is not</w:t>
      </w:r>
      <w:r w:rsidRPr="00C0343E">
        <w:rPr>
          <w:sz w:val="16"/>
        </w:rPr>
        <w:t xml:space="preserve"> somehow </w:t>
      </w:r>
      <w:r w:rsidRPr="00C0343E">
        <w:rPr>
          <w:rStyle w:val="StyleUnderline"/>
        </w:rPr>
        <w:t xml:space="preserve">in- dependent of capitalist </w:t>
      </w:r>
      <w:r w:rsidRPr="00C0343E">
        <w:rPr>
          <w:rStyle w:val="Emphasis"/>
        </w:rPr>
        <w:t>class relations</w:t>
      </w:r>
      <w:r w:rsidRPr="00C0343E">
        <w:rPr>
          <w:rStyle w:val="StyleUnderline"/>
        </w:rPr>
        <w:t xml:space="preserve"> so that labor law can equally be bent to- ward a more disciplinary or more protective direction depending on transitory differences in political or bargaining power, or </w:t>
      </w:r>
      <w:r w:rsidRPr="00C0343E">
        <w:rPr>
          <w:rStyle w:val="Emphasis"/>
        </w:rPr>
        <w:t>swayed</w:t>
      </w:r>
      <w:r w:rsidRPr="00C0343E">
        <w:rPr>
          <w:rStyle w:val="StyleUnderline"/>
        </w:rPr>
        <w:t xml:space="preserve"> by the more attractive </w:t>
      </w:r>
      <w:r w:rsidRPr="00C0343E">
        <w:rPr>
          <w:rStyle w:val="Emphasis"/>
        </w:rPr>
        <w:t>normative theory</w:t>
      </w:r>
      <w:r w:rsidRPr="00C0343E">
        <w:rPr>
          <w:sz w:val="16"/>
        </w:rPr>
        <w:t xml:space="preserve">. While </w:t>
      </w:r>
      <w:r w:rsidRPr="00C0343E">
        <w:rPr>
          <w:rStyle w:val="Emphasis"/>
          <w:highlight w:val="green"/>
        </w:rPr>
        <w:t>law</w:t>
      </w:r>
      <w:r w:rsidRPr="00C0343E">
        <w:rPr>
          <w:sz w:val="16"/>
        </w:rPr>
        <w:t xml:space="preserve"> generally </w:t>
      </w:r>
      <w:r w:rsidRPr="00C0343E">
        <w:rPr>
          <w:rStyle w:val="StyleUnderline"/>
          <w:highlight w:val="green"/>
        </w:rPr>
        <w:t xml:space="preserve">is </w:t>
      </w:r>
      <w:r w:rsidRPr="00C0343E">
        <w:rPr>
          <w:rStyle w:val="Emphasis"/>
          <w:highlight w:val="green"/>
        </w:rPr>
        <w:t>shaped</w:t>
      </w:r>
      <w:r w:rsidRPr="00C0343E">
        <w:rPr>
          <w:rStyle w:val="StyleUnderline"/>
          <w:highlight w:val="green"/>
        </w:rPr>
        <w:t xml:space="preserve"> and </w:t>
      </w:r>
      <w:r w:rsidRPr="00C0343E">
        <w:rPr>
          <w:rStyle w:val="Emphasis"/>
          <w:highlight w:val="green"/>
        </w:rPr>
        <w:t>limited</w:t>
      </w:r>
      <w:r w:rsidRPr="00C0343E">
        <w:rPr>
          <w:rStyle w:val="StyleUnderline"/>
          <w:highlight w:val="green"/>
        </w:rPr>
        <w:t xml:space="preserve"> by</w:t>
      </w:r>
      <w:r w:rsidRPr="00C0343E">
        <w:rPr>
          <w:rStyle w:val="StyleUnderline"/>
        </w:rPr>
        <w:t xml:space="preserve"> the structures of </w:t>
      </w:r>
      <w:r w:rsidRPr="00C0343E">
        <w:rPr>
          <w:rStyle w:val="Emphasis"/>
          <w:highlight w:val="green"/>
        </w:rPr>
        <w:t>capitalism</w:t>
      </w:r>
      <w:r w:rsidRPr="00C0343E">
        <w:rPr>
          <w:rStyle w:val="StyleUnderline"/>
        </w:rPr>
        <w:t xml:space="preserve">, </w:t>
      </w:r>
      <w:r w:rsidRPr="00C0343E">
        <w:rPr>
          <w:rStyle w:val="StyleUnderline"/>
          <w:highlight w:val="green"/>
        </w:rPr>
        <w:t>so</w:t>
      </w:r>
      <w:r w:rsidRPr="00C0343E">
        <w:rPr>
          <w:rStyle w:val="StyleUnderline"/>
        </w:rPr>
        <w:t xml:space="preserve"> that </w:t>
      </w:r>
      <w:r w:rsidRPr="00C0343E">
        <w:rPr>
          <w:rStyle w:val="StyleUnderline"/>
          <w:highlight w:val="green"/>
        </w:rPr>
        <w:t xml:space="preserve">it reliably </w:t>
      </w:r>
      <w:r w:rsidRPr="00C0343E">
        <w:rPr>
          <w:rStyle w:val="Emphasis"/>
          <w:highlight w:val="green"/>
        </w:rPr>
        <w:t>reproduces</w:t>
      </w:r>
      <w:r w:rsidRPr="00C0343E">
        <w:rPr>
          <w:rStyle w:val="StyleUnderline"/>
          <w:highlight w:val="green"/>
        </w:rPr>
        <w:t xml:space="preserve"> the</w:t>
      </w:r>
      <w:r w:rsidRPr="00C0343E">
        <w:rPr>
          <w:rStyle w:val="StyleUnderline"/>
        </w:rPr>
        <w:t xml:space="preserve"> essentials of </w:t>
      </w:r>
      <w:r w:rsidRPr="00C0343E">
        <w:rPr>
          <w:rStyle w:val="Emphasis"/>
          <w:highlight w:val="green"/>
        </w:rPr>
        <w:t>capitalist legality</w:t>
      </w:r>
      <w:r w:rsidRPr="00C0343E">
        <w:rPr>
          <w:rStyle w:val="StyleUnderline"/>
          <w:highlight w:val="green"/>
        </w:rPr>
        <w:t xml:space="preserve"> that produce</w:t>
      </w:r>
      <w:r w:rsidRPr="00C0343E">
        <w:rPr>
          <w:rStyle w:val="StyleUnderline"/>
        </w:rPr>
        <w:t xml:space="preserve"> the </w:t>
      </w:r>
      <w:r w:rsidRPr="00C0343E">
        <w:rPr>
          <w:rStyle w:val="StyleUnderline"/>
          <w:highlight w:val="green"/>
        </w:rPr>
        <w:t>workers’</w:t>
      </w:r>
      <w:r w:rsidRPr="00C0343E">
        <w:rPr>
          <w:rStyle w:val="StyleUnderline"/>
        </w:rPr>
        <w:t xml:space="preserve"> structural </w:t>
      </w:r>
      <w:r w:rsidRPr="00C0343E">
        <w:rPr>
          <w:rStyle w:val="Emphasis"/>
          <w:highlight w:val="green"/>
        </w:rPr>
        <w:t>subordination</w:t>
      </w:r>
      <w:r w:rsidRPr="00C0343E">
        <w:rPr>
          <w:sz w:val="16"/>
        </w:rPr>
        <w:t xml:space="preserve">, </w:t>
      </w:r>
      <w:r w:rsidRPr="00C0343E">
        <w:rPr>
          <w:rStyle w:val="StyleUnderline"/>
          <w:highlight w:val="green"/>
        </w:rPr>
        <w:t>labor law</w:t>
      </w:r>
      <w:r w:rsidRPr="00C0343E">
        <w:rPr>
          <w:sz w:val="16"/>
        </w:rPr>
        <w:t xml:space="preserve"> in particular </w:t>
      </w:r>
      <w:r w:rsidRPr="00C0343E">
        <w:rPr>
          <w:rStyle w:val="StyleUnderline"/>
          <w:highlight w:val="green"/>
        </w:rPr>
        <w:t>tends</w:t>
      </w:r>
      <w:r w:rsidRPr="00C0343E">
        <w:rPr>
          <w:rStyle w:val="StyleUnderline"/>
        </w:rPr>
        <w:t xml:space="preserve"> over time </w:t>
      </w:r>
      <w:r w:rsidRPr="00C0343E">
        <w:rPr>
          <w:rStyle w:val="StyleUnderline"/>
          <w:highlight w:val="green"/>
        </w:rPr>
        <w:t>to</w:t>
      </w:r>
      <w:r w:rsidRPr="00C0343E">
        <w:rPr>
          <w:rStyle w:val="StyleUnderline"/>
        </w:rPr>
        <w:t xml:space="preserve"> </w:t>
      </w:r>
      <w:r w:rsidRPr="00C0343E">
        <w:rPr>
          <w:rStyle w:val="Emphasis"/>
        </w:rPr>
        <w:t>sustain</w:t>
      </w:r>
      <w:r w:rsidRPr="00C0343E">
        <w:rPr>
          <w:rStyle w:val="StyleUnderline"/>
        </w:rPr>
        <w:t xml:space="preserve"> and </w:t>
      </w:r>
      <w:r w:rsidRPr="00C0343E">
        <w:rPr>
          <w:rStyle w:val="Emphasis"/>
          <w:highlight w:val="green"/>
        </w:rPr>
        <w:t>prioritize</w:t>
      </w:r>
      <w:r w:rsidRPr="00C0343E">
        <w:rPr>
          <w:rStyle w:val="StyleUnderline"/>
          <w:highlight w:val="green"/>
        </w:rPr>
        <w:t xml:space="preserve"> </w:t>
      </w:r>
      <w:r w:rsidRPr="00C0343E">
        <w:rPr>
          <w:rStyle w:val="Emphasis"/>
          <w:highlight w:val="green"/>
        </w:rPr>
        <w:t>employers’</w:t>
      </w:r>
      <w:r w:rsidRPr="00C0343E">
        <w:rPr>
          <w:rStyle w:val="StyleUnderline"/>
          <w:highlight w:val="green"/>
        </w:rPr>
        <w:t xml:space="preserve"> ability to </w:t>
      </w:r>
      <w:r w:rsidRPr="00C0343E">
        <w:rPr>
          <w:rStyle w:val="Emphasis"/>
          <w:highlight w:val="green"/>
        </w:rPr>
        <w:t>extract</w:t>
      </w:r>
      <w:r w:rsidRPr="00C0343E">
        <w:rPr>
          <w:rStyle w:val="StyleUnderline"/>
          <w:highlight w:val="green"/>
        </w:rPr>
        <w:t xml:space="preserve"> and </w:t>
      </w:r>
      <w:r w:rsidRPr="00C0343E">
        <w:rPr>
          <w:rStyle w:val="Emphasis"/>
          <w:highlight w:val="green"/>
        </w:rPr>
        <w:t>appropriate</w:t>
      </w:r>
      <w:r w:rsidRPr="00C0343E">
        <w:rPr>
          <w:rStyle w:val="StyleUnderline"/>
          <w:highlight w:val="green"/>
        </w:rPr>
        <w:t xml:space="preserve"> </w:t>
      </w:r>
      <w:r w:rsidRPr="00C0343E">
        <w:rPr>
          <w:rStyle w:val="Emphasis"/>
          <w:highlight w:val="green"/>
        </w:rPr>
        <w:t>surplus</w:t>
      </w:r>
      <w:r w:rsidRPr="00C0343E">
        <w:rPr>
          <w:rStyle w:val="StyleUnderline"/>
        </w:rPr>
        <w:t xml:space="preserve"> and limit protection accordingly</w:t>
      </w:r>
      <w:r w:rsidRPr="00C0343E">
        <w:rPr>
          <w:sz w:val="16"/>
        </w:rPr>
        <w:t xml:space="preserve">. Of course, this is not to say that pro- tective labor law is not partially shaped by (or cannot partially shape) shifting balances in political or economic power or changing ideological or cultural norms. Rather, it is that </w:t>
      </w:r>
      <w:r w:rsidRPr="00C0343E">
        <w:rPr>
          <w:rStyle w:val="StyleUnderline"/>
          <w:highlight w:val="green"/>
        </w:rPr>
        <w:t xml:space="preserve">terrain on which conflicts over labor law play out </w:t>
      </w:r>
      <w:r w:rsidRPr="00C0343E">
        <w:rPr>
          <w:rStyle w:val="Emphasis"/>
          <w:highlight w:val="green"/>
        </w:rPr>
        <w:t>tilts</w:t>
      </w:r>
      <w:r w:rsidRPr="00C0343E">
        <w:rPr>
          <w:rStyle w:val="StyleUnderline"/>
          <w:highlight w:val="green"/>
        </w:rPr>
        <w:t xml:space="preserve"> in favour of and is</w:t>
      </w:r>
      <w:r w:rsidRPr="00C0343E">
        <w:rPr>
          <w:rStyle w:val="StyleUnderline"/>
        </w:rPr>
        <w:t xml:space="preserve"> ultimately </w:t>
      </w:r>
      <w:r w:rsidRPr="00C0343E">
        <w:rPr>
          <w:rStyle w:val="Emphasis"/>
          <w:highlight w:val="green"/>
        </w:rPr>
        <w:t>limited</w:t>
      </w:r>
      <w:r w:rsidRPr="00C0343E">
        <w:rPr>
          <w:rStyle w:val="StyleUnderline"/>
          <w:highlight w:val="green"/>
        </w:rPr>
        <w:t xml:space="preserve"> by capitalist class relations</w:t>
      </w:r>
      <w:r w:rsidRPr="00C0343E">
        <w:rPr>
          <w:sz w:val="16"/>
        </w:rPr>
        <w:t>.</w:t>
      </w:r>
    </w:p>
    <w:p w14:paraId="56BD4843" w14:textId="77777777" w:rsidR="00C0343E" w:rsidRPr="00C0343E" w:rsidRDefault="00C0343E" w:rsidP="00C0343E">
      <w:pPr>
        <w:rPr>
          <w:sz w:val="16"/>
        </w:rPr>
      </w:pPr>
      <w:r w:rsidRPr="00C0343E">
        <w:rPr>
          <w:sz w:val="16"/>
        </w:rPr>
        <w:t xml:space="preserve">Zoe Adams’ has developed a complementary analysis. Following Pashukanis, she argues that </w:t>
      </w:r>
      <w:r w:rsidRPr="00C0343E">
        <w:rPr>
          <w:rStyle w:val="StyleUnderline"/>
        </w:rPr>
        <w:t xml:space="preserve">law is </w:t>
      </w:r>
      <w:r w:rsidRPr="00C0343E">
        <w:rPr>
          <w:rStyle w:val="Emphasis"/>
        </w:rPr>
        <w:t>embedded</w:t>
      </w:r>
      <w:r w:rsidRPr="00C0343E">
        <w:rPr>
          <w:rStyle w:val="StyleUnderline"/>
        </w:rPr>
        <w:t xml:space="preserve"> within capitalism’s constitutive practices and relations in the sense that </w:t>
      </w:r>
      <w:r w:rsidRPr="00C0343E">
        <w:rPr>
          <w:rStyle w:val="Emphasis"/>
          <w:highlight w:val="green"/>
        </w:rPr>
        <w:t>capitalist legality</w:t>
      </w:r>
      <w:r w:rsidRPr="00C0343E">
        <w:rPr>
          <w:rStyle w:val="StyleUnderline"/>
          <w:highlight w:val="green"/>
        </w:rPr>
        <w:t xml:space="preserve"> is a </w:t>
      </w:r>
      <w:r w:rsidRPr="00C0343E">
        <w:rPr>
          <w:rStyle w:val="Emphasis"/>
          <w:highlight w:val="green"/>
        </w:rPr>
        <w:t>condition</w:t>
      </w:r>
      <w:r w:rsidRPr="00C0343E">
        <w:rPr>
          <w:rStyle w:val="StyleUnderline"/>
          <w:highlight w:val="green"/>
        </w:rPr>
        <w:t xml:space="preserve"> of the </w:t>
      </w:r>
      <w:r w:rsidRPr="00C0343E">
        <w:rPr>
          <w:rStyle w:val="Emphasis"/>
          <w:highlight w:val="green"/>
        </w:rPr>
        <w:t>existence of capitalism</w:t>
      </w:r>
      <w:r w:rsidRPr="00C0343E">
        <w:rPr>
          <w:sz w:val="16"/>
        </w:rPr>
        <w:t xml:space="preserve">. As such, the </w:t>
      </w:r>
      <w:r w:rsidRPr="00C0343E">
        <w:rPr>
          <w:rStyle w:val="StyleUnderline"/>
        </w:rPr>
        <w:t xml:space="preserve">law will reliably </w:t>
      </w:r>
      <w:r w:rsidRPr="00C0343E">
        <w:rPr>
          <w:rStyle w:val="Emphasis"/>
        </w:rPr>
        <w:t>reproduce</w:t>
      </w:r>
      <w:r w:rsidRPr="00C0343E">
        <w:rPr>
          <w:rStyle w:val="StyleUnderline"/>
        </w:rPr>
        <w:t xml:space="preserve"> its core fea- tures </w:t>
      </w:r>
      <w:r w:rsidRPr="00C0343E">
        <w:rPr>
          <w:rStyle w:val="Emphasis"/>
        </w:rPr>
        <w:t>foundational</w:t>
      </w:r>
      <w:r w:rsidRPr="00C0343E">
        <w:rPr>
          <w:rStyle w:val="StyleUnderline"/>
        </w:rPr>
        <w:t xml:space="preserve"> to capitalism</w:t>
      </w:r>
      <w:r w:rsidRPr="00C0343E">
        <w:rPr>
          <w:sz w:val="16"/>
        </w:rPr>
        <w:t xml:space="preserve">, </w:t>
      </w:r>
      <w:r w:rsidRPr="00C0343E">
        <w:rPr>
          <w:rStyle w:val="StyleUnderline"/>
        </w:rPr>
        <w:t>including those intrinsic to market practices</w:t>
      </w:r>
      <w:r w:rsidRPr="00C0343E">
        <w:rPr>
          <w:sz w:val="16"/>
        </w:rPr>
        <w:t xml:space="preserve">. </w:t>
      </w:r>
      <w:r w:rsidRPr="00C0343E">
        <w:rPr>
          <w:rStyle w:val="StyleUnderline"/>
        </w:rPr>
        <w:t>To be consistent with</w:t>
      </w:r>
      <w:r w:rsidRPr="00C0343E">
        <w:rPr>
          <w:sz w:val="16"/>
        </w:rPr>
        <w:t xml:space="preserve"> the </w:t>
      </w:r>
      <w:r w:rsidRPr="00C0343E">
        <w:rPr>
          <w:rStyle w:val="StyleUnderline"/>
        </w:rPr>
        <w:t>assumptions embedded in market practices</w:t>
      </w:r>
      <w:r w:rsidRPr="00C0343E">
        <w:rPr>
          <w:sz w:val="16"/>
        </w:rPr>
        <w:t xml:space="preserve">, </w:t>
      </w:r>
      <w:r w:rsidRPr="00C0343E">
        <w:rPr>
          <w:rStyle w:val="StyleUnderline"/>
        </w:rPr>
        <w:t>includ- ing the abstract idea of formal legal equality and freedom</w:t>
      </w:r>
      <w:r w:rsidRPr="00C0343E">
        <w:rPr>
          <w:sz w:val="16"/>
        </w:rPr>
        <w:t xml:space="preserve">, the </w:t>
      </w:r>
      <w:r w:rsidRPr="00C0343E">
        <w:rPr>
          <w:rStyle w:val="StyleUnderline"/>
        </w:rPr>
        <w:t>law must ap- pear to be external to the market itself</w:t>
      </w:r>
      <w:r w:rsidRPr="00C0343E">
        <w:rPr>
          <w:sz w:val="16"/>
        </w:rPr>
        <w:t xml:space="preserve">, requiring a degree of relative auton- omy to sustain that belief. </w:t>
      </w:r>
      <w:r w:rsidRPr="00C0343E">
        <w:rPr>
          <w:rStyle w:val="StyleUnderline"/>
        </w:rPr>
        <w:t>However, the precise form and expression of that autonomy is an historical question</w:t>
      </w:r>
      <w:r w:rsidRPr="00C0343E">
        <w:rPr>
          <w:sz w:val="16"/>
        </w:rPr>
        <w:t>.81</w:t>
      </w:r>
    </w:p>
    <w:p w14:paraId="368A0450" w14:textId="77777777" w:rsidR="00C0343E" w:rsidRPr="00C0343E" w:rsidRDefault="00C0343E" w:rsidP="00C0343E">
      <w:pPr>
        <w:rPr>
          <w:sz w:val="16"/>
        </w:rPr>
      </w:pPr>
      <w:r w:rsidRPr="00C0343E">
        <w:rPr>
          <w:sz w:val="16"/>
        </w:rPr>
        <w:t xml:space="preserve">By way of illustration, </w:t>
      </w:r>
      <w:r w:rsidRPr="00C0343E">
        <w:rPr>
          <w:rStyle w:val="StyleUnderline"/>
        </w:rPr>
        <w:t>labor law institutionalizes workers’ subordina- tion at</w:t>
      </w:r>
      <w:r w:rsidRPr="00C0343E">
        <w:rPr>
          <w:sz w:val="16"/>
        </w:rPr>
        <w:t xml:space="preserve"> the point of </w:t>
      </w:r>
      <w:r w:rsidRPr="00C0343E">
        <w:rPr>
          <w:rStyle w:val="StyleUnderline"/>
        </w:rPr>
        <w:t>production</w:t>
      </w:r>
      <w:r w:rsidRPr="00C0343E">
        <w:rPr>
          <w:sz w:val="16"/>
        </w:rPr>
        <w:t xml:space="preserve"> </w:t>
      </w:r>
      <w:r w:rsidRPr="00C0343E">
        <w:rPr>
          <w:rStyle w:val="StyleUnderline"/>
        </w:rPr>
        <w:t>by implying a duty to obey into every</w:t>
      </w:r>
      <w:r w:rsidRPr="00C0343E">
        <w:rPr>
          <w:sz w:val="16"/>
        </w:rPr>
        <w:t xml:space="preserve"> employ- ment </w:t>
      </w:r>
      <w:r w:rsidRPr="00C0343E">
        <w:rPr>
          <w:rStyle w:val="StyleUnderline"/>
        </w:rPr>
        <w:t>contract</w:t>
      </w:r>
      <w:r w:rsidRPr="00C0343E">
        <w:rPr>
          <w:sz w:val="16"/>
        </w:rPr>
        <w:t xml:space="preserve"> </w:t>
      </w:r>
      <w:r w:rsidRPr="00C0343E">
        <w:rPr>
          <w:rStyle w:val="StyleUnderline"/>
        </w:rPr>
        <w:t>and providing employers with the means to enforce it</w:t>
      </w:r>
      <w:r w:rsidRPr="00C0343E">
        <w:rPr>
          <w:sz w:val="16"/>
        </w:rPr>
        <w:t>, whether by the use of criminal sanctions up until the 1870s in England and Canada, or now by the power of the sack.82 On the other hand, workers have resisted the exercise of arbitrary disciplinary power with varying degrees of success.</w:t>
      </w:r>
    </w:p>
    <w:p w14:paraId="67D43FF6" w14:textId="77777777" w:rsidR="00C0343E" w:rsidRPr="00C0343E" w:rsidRDefault="00C0343E" w:rsidP="00C0343E">
      <w:pPr>
        <w:rPr>
          <w:sz w:val="16"/>
        </w:rPr>
      </w:pPr>
      <w:r w:rsidRPr="00C0343E">
        <w:rPr>
          <w:sz w:val="16"/>
        </w:rPr>
        <w:t>Unionized workers were the most successful. Just cause provisions in collec- tive agreements limit the exercise of arbitrary managerial authority and allow arbitrators to moderate penalties. While it undoubtedly provides unionized workers with meaningful job protection and a modicum of fair treatment, it also subjects them to an effective disciplinary regime that draws on concepts derived from criminal punishment that speak of worker violations of the col- lective agreements as “offences,” inquires as to whether or not “offences” were “premeditated” and asks whether “progressive discipline” has been ap- plied, ensuring that legitimately exercised management authority to disci- pline is effective and undiminished.83</w:t>
      </w:r>
    </w:p>
    <w:p w14:paraId="54A6A478" w14:textId="77777777" w:rsidR="00C0343E" w:rsidRPr="00C0343E" w:rsidRDefault="00C0343E" w:rsidP="00C0343E">
      <w:pPr>
        <w:rPr>
          <w:sz w:val="16"/>
        </w:rPr>
      </w:pPr>
      <w:r w:rsidRPr="00C0343E">
        <w:rPr>
          <w:rStyle w:val="StyleUnderline"/>
        </w:rPr>
        <w:t>Where protective labor</w:t>
      </w:r>
      <w:r w:rsidRPr="00C0343E">
        <w:rPr>
          <w:sz w:val="16"/>
        </w:rPr>
        <w:t xml:space="preserve"> and employment </w:t>
      </w:r>
      <w:r w:rsidRPr="00C0343E">
        <w:rPr>
          <w:rStyle w:val="StyleUnderline"/>
        </w:rPr>
        <w:t>law</w:t>
      </w:r>
      <w:r w:rsidRPr="00C0343E">
        <w:rPr>
          <w:sz w:val="16"/>
        </w:rPr>
        <w:t xml:space="preserve"> </w:t>
      </w:r>
      <w:r w:rsidRPr="00C0343E">
        <w:rPr>
          <w:rStyle w:val="StyleUnderline"/>
        </w:rPr>
        <w:t xml:space="preserve">limit the extraction and ap- propriation of surplus value, </w:t>
      </w:r>
      <w:r w:rsidRPr="00C0343E">
        <w:rPr>
          <w:rStyle w:val="StyleUnderline"/>
          <w:highlight w:val="green"/>
        </w:rPr>
        <w:t>employers tend to</w:t>
      </w:r>
      <w:r w:rsidRPr="00C0343E">
        <w:rPr>
          <w:rStyle w:val="StyleUnderline"/>
        </w:rPr>
        <w:t xml:space="preserve"> view the law as a barrier to be overcome if and when the opportunity arises</w:t>
      </w:r>
      <w:r w:rsidRPr="00C0343E">
        <w:rPr>
          <w:sz w:val="16"/>
        </w:rPr>
        <w:t xml:space="preserve">. </w:t>
      </w:r>
      <w:r w:rsidRPr="00C0343E">
        <w:rPr>
          <w:rStyle w:val="StyleUnderline"/>
        </w:rPr>
        <w:t>That may involve</w:t>
      </w:r>
      <w:r w:rsidRPr="00C0343E">
        <w:rPr>
          <w:sz w:val="16"/>
        </w:rPr>
        <w:t xml:space="preserve"> </w:t>
      </w:r>
      <w:r w:rsidRPr="00C0343E">
        <w:rPr>
          <w:rStyle w:val="StyleUnderline"/>
          <w:highlight w:val="green"/>
        </w:rPr>
        <w:t>weaken</w:t>
      </w:r>
      <w:r w:rsidRPr="00C0343E">
        <w:rPr>
          <w:rStyle w:val="StyleUnderline"/>
        </w:rPr>
        <w:t>ing</w:t>
      </w:r>
      <w:r w:rsidRPr="00C0343E">
        <w:rPr>
          <w:sz w:val="16"/>
        </w:rPr>
        <w:t xml:space="preserve"> the </w:t>
      </w:r>
      <w:r w:rsidRPr="00C0343E">
        <w:rPr>
          <w:rStyle w:val="StyleUnderline"/>
          <w:highlight w:val="green"/>
        </w:rPr>
        <w:t>laws</w:t>
      </w:r>
      <w:r w:rsidRPr="00C0343E">
        <w:rPr>
          <w:sz w:val="16"/>
        </w:rPr>
        <w:t xml:space="preserve"> themselves, </w:t>
      </w:r>
      <w:r w:rsidRPr="00C0343E">
        <w:rPr>
          <w:rStyle w:val="Emphasis"/>
          <w:highlight w:val="green"/>
        </w:rPr>
        <w:t>undermining</w:t>
      </w:r>
      <w:r w:rsidRPr="00C0343E">
        <w:rPr>
          <w:rStyle w:val="Emphasis"/>
        </w:rPr>
        <w:t xml:space="preserve"> their </w:t>
      </w:r>
      <w:r w:rsidRPr="00C0343E">
        <w:rPr>
          <w:rStyle w:val="Emphasis"/>
          <w:highlight w:val="green"/>
        </w:rPr>
        <w:t>enforcement</w:t>
      </w:r>
      <w:r w:rsidRPr="00C0343E">
        <w:rPr>
          <w:sz w:val="16"/>
        </w:rPr>
        <w:t xml:space="preserve">, </w:t>
      </w:r>
      <w:r w:rsidRPr="00C0343E">
        <w:rPr>
          <w:rStyle w:val="StyleUnderline"/>
        </w:rPr>
        <w:t xml:space="preserve">or </w:t>
      </w:r>
      <w:r w:rsidRPr="00C0343E">
        <w:rPr>
          <w:rStyle w:val="Emphasis"/>
        </w:rPr>
        <w:t>changing work ar- rangements</w:t>
      </w:r>
      <w:r w:rsidRPr="00C0343E">
        <w:rPr>
          <w:rStyle w:val="StyleUnderline"/>
        </w:rPr>
        <w:t xml:space="preserve"> or their </w:t>
      </w:r>
      <w:r w:rsidRPr="00C0343E">
        <w:rPr>
          <w:rStyle w:val="Emphasis"/>
        </w:rPr>
        <w:t>geographic location</w:t>
      </w:r>
      <w:r w:rsidRPr="00C0343E">
        <w:rPr>
          <w:rStyle w:val="StyleUnderline"/>
        </w:rPr>
        <w:t xml:space="preserve"> to escape those limits</w:t>
      </w:r>
      <w:r w:rsidRPr="00C0343E">
        <w:rPr>
          <w:sz w:val="16"/>
        </w:rPr>
        <w:t xml:space="preserve">. The attack post-war collective bargaining regimes provides ample evidence of these phenomena.84 Thus, </w:t>
      </w:r>
      <w:r w:rsidRPr="00C0343E">
        <w:rPr>
          <w:rStyle w:val="StyleUnderline"/>
        </w:rPr>
        <w:t>not only is labor</w:t>
      </w:r>
      <w:r w:rsidRPr="00C0343E">
        <w:rPr>
          <w:sz w:val="16"/>
        </w:rPr>
        <w:t xml:space="preserve"> and employment </w:t>
      </w:r>
      <w:r w:rsidRPr="00C0343E">
        <w:rPr>
          <w:rStyle w:val="StyleUnderline"/>
        </w:rPr>
        <w:t>law</w:t>
      </w:r>
      <w:r w:rsidRPr="00C0343E">
        <w:rPr>
          <w:sz w:val="16"/>
        </w:rPr>
        <w:t xml:space="preserve"> </w:t>
      </w:r>
      <w:r w:rsidRPr="00C0343E">
        <w:rPr>
          <w:rStyle w:val="StyleUnderline"/>
        </w:rPr>
        <w:t>enacted and re- enacted against a structure that underwrites worker subordination in the first instance, but that structure also advantages employers in shaping law and us- ing it to legally entrench their structural power</w:t>
      </w:r>
      <w:r w:rsidRPr="00C0343E">
        <w:rPr>
          <w:sz w:val="16"/>
        </w:rPr>
        <w:t>.</w:t>
      </w:r>
    </w:p>
    <w:p w14:paraId="66B66C82" w14:textId="6C3FEEAB" w:rsidR="00C0343E" w:rsidRPr="00C0343E" w:rsidRDefault="00C0343E" w:rsidP="00C0343E">
      <w:pPr>
        <w:pStyle w:val="Heading3"/>
        <w:rPr>
          <w:rFonts w:eastAsia="Times New Roman" w:cs="Calibri"/>
        </w:rPr>
      </w:pPr>
      <w:r>
        <w:rPr>
          <w:rFonts w:cs="Calibri"/>
        </w:rPr>
        <w:lastRenderedPageBreak/>
        <w:t> </w:t>
      </w:r>
      <w:r w:rsidRPr="00C0343E">
        <w:rPr>
          <w:rFonts w:eastAsia="Times New Roman" w:cs="Calibri"/>
        </w:rPr>
        <w:t>2NC---AT Regulated Capitalism Perm</w:t>
      </w:r>
    </w:p>
    <w:p w14:paraId="7F6D9269" w14:textId="77777777" w:rsidR="00C0343E" w:rsidRPr="00C0343E" w:rsidRDefault="00C0343E" w:rsidP="00C0343E">
      <w:r w:rsidRPr="00C0343E">
        <w:t>2ac4</w:t>
      </w:r>
    </w:p>
    <w:p w14:paraId="5E6A3584" w14:textId="6AC8D7F2" w:rsidR="00C0343E" w:rsidRPr="00C0343E" w:rsidRDefault="00C0343E" w:rsidP="009F36AB">
      <w:pPr>
        <w:pStyle w:val="Heading4"/>
        <w:ind w:left="360"/>
        <w:rPr>
          <w:sz w:val="16"/>
        </w:rPr>
      </w:pPr>
      <w:r>
        <w:rPr>
          <w:rFonts w:cs="Calibri"/>
        </w:rPr>
        <w:t> </w:t>
      </w:r>
    </w:p>
    <w:p w14:paraId="2B93FF6B" w14:textId="77777777" w:rsidR="00C0343E" w:rsidRPr="00C0343E" w:rsidRDefault="00C0343E" w:rsidP="00C0343E">
      <w:bookmarkStart w:id="1" w:name="_Hlk207737998"/>
    </w:p>
    <w:bookmarkEnd w:id="1"/>
    <w:p w14:paraId="67BA6603" w14:textId="77777777" w:rsidR="00C0343E" w:rsidRPr="00C0343E" w:rsidRDefault="00C0343E" w:rsidP="00C0343E">
      <w:pPr>
        <w:keepNext/>
        <w:keepLines/>
        <w:pageBreakBefore/>
        <w:spacing w:before="40" w:after="0"/>
        <w:jc w:val="center"/>
        <w:outlineLvl w:val="2"/>
        <w:rPr>
          <w:rFonts w:eastAsia="Times New Roman"/>
          <w:b/>
          <w:sz w:val="32"/>
          <w:szCs w:val="24"/>
          <w:u w:val="single"/>
        </w:rPr>
      </w:pPr>
      <w:r w:rsidRPr="00C0343E">
        <w:rPr>
          <w:rFonts w:eastAsia="Times New Roman"/>
          <w:b/>
          <w:sz w:val="32"/>
          <w:szCs w:val="24"/>
          <w:u w:val="single"/>
        </w:rPr>
        <w:lastRenderedPageBreak/>
        <w:t>AT Alt Crackdown</w:t>
      </w:r>
    </w:p>
    <w:p w14:paraId="74E87F7E" w14:textId="77777777" w:rsidR="00C0343E" w:rsidRPr="00C0343E" w:rsidRDefault="00C0343E" w:rsidP="00C0343E">
      <w:r w:rsidRPr="00C0343E">
        <w:t>2ac 5 was crackdown</w:t>
      </w:r>
    </w:p>
    <w:p w14:paraId="79F275AE" w14:textId="041312E7" w:rsidR="00C0343E" w:rsidRPr="00C0343E" w:rsidRDefault="00C0343E" w:rsidP="00C0343E">
      <w:pPr>
        <w:pStyle w:val="Heading4"/>
        <w:ind w:left="720"/>
        <w:rPr>
          <w:rFonts w:cs="Calibri"/>
        </w:rPr>
      </w:pPr>
      <w:r w:rsidRPr="00C0343E">
        <w:rPr>
          <w:rFonts w:cs="Calibri"/>
        </w:rPr>
        <w:t xml:space="preserve">The alt’s </w:t>
      </w:r>
      <w:r w:rsidRPr="00C0343E">
        <w:rPr>
          <w:rFonts w:cs="Calibri"/>
          <w:u w:val="single"/>
        </w:rPr>
        <w:t>popular with the electorate</w:t>
      </w:r>
      <w:r w:rsidRPr="00C0343E">
        <w:rPr>
          <w:rFonts w:cs="Calibri"/>
        </w:rPr>
        <w:t>. Most recent studies.</w:t>
      </w:r>
    </w:p>
    <w:p w14:paraId="659994DC" w14:textId="77777777" w:rsidR="00C0343E" w:rsidRPr="00C0343E" w:rsidRDefault="00C0343E" w:rsidP="00C0343E">
      <w:pPr>
        <w:ind w:left="720"/>
      </w:pPr>
      <w:r w:rsidRPr="00C0343E">
        <w:rPr>
          <w:rStyle w:val="Style13ptBold"/>
        </w:rPr>
        <w:t>AUB 25</w:t>
      </w:r>
      <w:r w:rsidRPr="00C0343E">
        <w:t xml:space="preserve"> – Autonomous University of Barcelona, citing a study conducted in collaboration with the London School of Economics.</w:t>
      </w:r>
    </w:p>
    <w:p w14:paraId="4FF0B77A" w14:textId="77777777" w:rsidR="00C0343E" w:rsidRPr="00C0343E" w:rsidRDefault="00C0343E" w:rsidP="00C0343E">
      <w:pPr>
        <w:ind w:left="720"/>
      </w:pPr>
      <w:r w:rsidRPr="00C0343E">
        <w:t>Autonomous University of Barcelona, “Study highlights US public support for eco-social policies over economic growth,” Phys.org, 01-10-2025, https://t.co/oe8eFWDyVa</w:t>
      </w:r>
    </w:p>
    <w:p w14:paraId="60BBB150" w14:textId="77777777" w:rsidR="00C0343E" w:rsidRPr="00C0343E" w:rsidRDefault="00C0343E" w:rsidP="00C0343E">
      <w:pPr>
        <w:ind w:left="720"/>
        <w:rPr>
          <w:sz w:val="16"/>
        </w:rPr>
      </w:pPr>
      <w:r w:rsidRPr="00C0343E">
        <w:rPr>
          <w:rStyle w:val="StyleUnderline"/>
          <w:highlight w:val="green"/>
        </w:rPr>
        <w:t xml:space="preserve">A </w:t>
      </w:r>
      <w:r w:rsidRPr="00C0343E">
        <w:rPr>
          <w:rStyle w:val="Emphasis"/>
          <w:highlight w:val="green"/>
        </w:rPr>
        <w:t>new study</w:t>
      </w:r>
      <w:r w:rsidRPr="00C0343E">
        <w:rPr>
          <w:rStyle w:val="StyleUnderline"/>
          <w:highlight w:val="green"/>
        </w:rPr>
        <w:t xml:space="preserve"> highlights </w:t>
      </w:r>
      <w:r w:rsidRPr="00C0343E">
        <w:rPr>
          <w:rStyle w:val="Emphasis"/>
          <w:highlight w:val="green"/>
        </w:rPr>
        <w:t>growing public support</w:t>
      </w:r>
      <w:r w:rsidRPr="00C0343E">
        <w:rPr>
          <w:rStyle w:val="StyleUnderline"/>
          <w:highlight w:val="green"/>
        </w:rPr>
        <w:t xml:space="preserve"> in the</w:t>
      </w:r>
      <w:r w:rsidRPr="00C0343E">
        <w:rPr>
          <w:rStyle w:val="StyleUnderline"/>
        </w:rPr>
        <w:t xml:space="preserve"> </w:t>
      </w:r>
      <w:r w:rsidRPr="00C0343E">
        <w:rPr>
          <w:rStyle w:val="Emphasis"/>
          <w:highlight w:val="green"/>
        </w:rPr>
        <w:t>U</w:t>
      </w:r>
      <w:r w:rsidRPr="00C0343E">
        <w:rPr>
          <w:rStyle w:val="StyleUnderline"/>
        </w:rPr>
        <w:t xml:space="preserve">nited </w:t>
      </w:r>
      <w:r w:rsidRPr="00C0343E">
        <w:rPr>
          <w:rStyle w:val="Emphasis"/>
          <w:highlight w:val="green"/>
        </w:rPr>
        <w:t>S</w:t>
      </w:r>
      <w:r w:rsidRPr="00C0343E">
        <w:rPr>
          <w:rStyle w:val="StyleUnderline"/>
        </w:rPr>
        <w:t xml:space="preserve">tates </w:t>
      </w:r>
      <w:r w:rsidRPr="00C0343E">
        <w:rPr>
          <w:rStyle w:val="StyleUnderline"/>
          <w:highlight w:val="green"/>
        </w:rPr>
        <w:t xml:space="preserve">for </w:t>
      </w:r>
      <w:r w:rsidRPr="00C0343E">
        <w:rPr>
          <w:rStyle w:val="Emphasis"/>
          <w:highlight w:val="green"/>
        </w:rPr>
        <w:t>eco-social policies</w:t>
      </w:r>
      <w:r w:rsidRPr="00C0343E">
        <w:rPr>
          <w:rStyle w:val="StyleUnderline"/>
        </w:rPr>
        <w:t xml:space="preserve"> designed to address the interconnected ecological and social crises of our time</w:t>
      </w:r>
      <w:r w:rsidRPr="00C0343E">
        <w:rPr>
          <w:sz w:val="16"/>
        </w:rPr>
        <w:t xml:space="preserve">. </w:t>
      </w:r>
      <w:r w:rsidRPr="00C0343E">
        <w:rPr>
          <w:rStyle w:val="StyleUnderline"/>
        </w:rPr>
        <w:t>The research</w:t>
      </w:r>
      <w:r w:rsidRPr="00C0343E">
        <w:rPr>
          <w:sz w:val="16"/>
        </w:rPr>
        <w:t xml:space="preserve">, </w:t>
      </w:r>
      <w:r w:rsidRPr="00C0343E">
        <w:rPr>
          <w:rStyle w:val="StyleUnderline"/>
        </w:rPr>
        <w:t>led by the Institute of Environmental Science and Technology of the Universitat Autònoma de Barcelona</w:t>
      </w:r>
      <w:r w:rsidRPr="00C0343E">
        <w:rPr>
          <w:sz w:val="16"/>
        </w:rPr>
        <w:t xml:space="preserve"> (ICTA-UAB) </w:t>
      </w:r>
      <w:r w:rsidRPr="00C0343E">
        <w:rPr>
          <w:rStyle w:val="StyleUnderline"/>
        </w:rPr>
        <w:t>and the London School of Economics</w:t>
      </w:r>
      <w:r w:rsidRPr="00C0343E">
        <w:rPr>
          <w:sz w:val="16"/>
        </w:rPr>
        <w:t xml:space="preserve"> (</w:t>
      </w:r>
      <w:r w:rsidRPr="00C0343E">
        <w:rPr>
          <w:rStyle w:val="StyleUnderline"/>
        </w:rPr>
        <w:t>LSE</w:t>
      </w:r>
      <w:r w:rsidRPr="00C0343E">
        <w:rPr>
          <w:sz w:val="16"/>
        </w:rPr>
        <w:t xml:space="preserve">), </w:t>
      </w:r>
      <w:r w:rsidRPr="00C0343E">
        <w:rPr>
          <w:rStyle w:val="StyleUnderline"/>
        </w:rPr>
        <w:t>evaluated public support for</w:t>
      </w:r>
      <w:r w:rsidRPr="00C0343E">
        <w:rPr>
          <w:sz w:val="16"/>
        </w:rPr>
        <w:t xml:space="preserve"> four key innovative eco-social proposals: </w:t>
      </w:r>
      <w:r w:rsidRPr="00C0343E">
        <w:rPr>
          <w:rStyle w:val="StyleUnderline"/>
        </w:rPr>
        <w:t>reducing working hours</w:t>
      </w:r>
      <w:r w:rsidRPr="00C0343E">
        <w:rPr>
          <w:sz w:val="16"/>
        </w:rPr>
        <w:t xml:space="preserve"> (as low as 28 hours per week), </w:t>
      </w:r>
      <w:r w:rsidRPr="00C0343E">
        <w:rPr>
          <w:rStyle w:val="StyleUnderline"/>
        </w:rPr>
        <w:t>downscaling fossil fuel production</w:t>
      </w:r>
      <w:r w:rsidRPr="00C0343E">
        <w:rPr>
          <w:sz w:val="16"/>
        </w:rPr>
        <w:t xml:space="preserve">, </w:t>
      </w:r>
      <w:r w:rsidRPr="00C0343E">
        <w:rPr>
          <w:rStyle w:val="StyleUnderline"/>
        </w:rPr>
        <w:t>providing universal basic services</w:t>
      </w:r>
      <w:r w:rsidRPr="00C0343E">
        <w:rPr>
          <w:sz w:val="16"/>
        </w:rPr>
        <w:t xml:space="preserve">, </w:t>
      </w:r>
      <w:r w:rsidRPr="00C0343E">
        <w:rPr>
          <w:rStyle w:val="StyleUnderline"/>
        </w:rPr>
        <w:t>and limiting advertising for high-emission goods</w:t>
      </w:r>
      <w:r w:rsidRPr="00C0343E">
        <w:rPr>
          <w:sz w:val="16"/>
        </w:rPr>
        <w:t>.</w:t>
      </w:r>
    </w:p>
    <w:p w14:paraId="1B8E3CC8" w14:textId="77777777" w:rsidR="00C0343E" w:rsidRPr="00C0343E" w:rsidRDefault="00C0343E" w:rsidP="00C0343E">
      <w:pPr>
        <w:ind w:left="720"/>
        <w:rPr>
          <w:sz w:val="16"/>
        </w:rPr>
      </w:pPr>
      <w:r w:rsidRPr="00C0343E">
        <w:rPr>
          <w:rStyle w:val="StyleUnderline"/>
        </w:rPr>
        <w:t>The study</w:t>
      </w:r>
      <w:r w:rsidRPr="00C0343E">
        <w:rPr>
          <w:sz w:val="16"/>
        </w:rPr>
        <w:t xml:space="preserve">, </w:t>
      </w:r>
      <w:r w:rsidRPr="00C0343E">
        <w:rPr>
          <w:rStyle w:val="StyleUnderline"/>
        </w:rPr>
        <w:t xml:space="preserve">published in the </w:t>
      </w:r>
      <w:r w:rsidRPr="00C0343E">
        <w:rPr>
          <w:rStyle w:val="Emphasis"/>
        </w:rPr>
        <w:t>journal</w:t>
      </w:r>
      <w:r w:rsidRPr="00C0343E">
        <w:rPr>
          <w:rStyle w:val="StyleUnderline"/>
        </w:rPr>
        <w:t xml:space="preserve"> </w:t>
      </w:r>
      <w:r w:rsidRPr="00C0343E">
        <w:rPr>
          <w:rStyle w:val="Emphasis"/>
        </w:rPr>
        <w:t>Ecological Economics</w:t>
      </w:r>
      <w:r w:rsidRPr="00C0343E">
        <w:rPr>
          <w:sz w:val="16"/>
        </w:rPr>
        <w:t xml:space="preserve">, </w:t>
      </w:r>
      <w:r w:rsidRPr="00C0343E">
        <w:rPr>
          <w:rStyle w:val="StyleUnderline"/>
        </w:rPr>
        <w:t>also examined how individual consumption-reduction or "sufficiency" behaviors—such as adopting plant-based diets</w:t>
      </w:r>
      <w:r w:rsidRPr="00C0343E">
        <w:rPr>
          <w:sz w:val="16"/>
        </w:rPr>
        <w:t xml:space="preserve">, </w:t>
      </w:r>
      <w:r w:rsidRPr="00C0343E">
        <w:rPr>
          <w:rStyle w:val="StyleUnderline"/>
        </w:rPr>
        <w:t>avoiding flights</w:t>
      </w:r>
      <w:r w:rsidRPr="00C0343E">
        <w:rPr>
          <w:sz w:val="16"/>
        </w:rPr>
        <w:t xml:space="preserve">, </w:t>
      </w:r>
      <w:r w:rsidRPr="00C0343E">
        <w:rPr>
          <w:rStyle w:val="StyleUnderline"/>
        </w:rPr>
        <w:t>walking</w:t>
      </w:r>
      <w:r w:rsidRPr="00C0343E">
        <w:rPr>
          <w:sz w:val="16"/>
        </w:rPr>
        <w:t xml:space="preserve">, </w:t>
      </w:r>
      <w:r w:rsidRPr="00C0343E">
        <w:rPr>
          <w:rStyle w:val="StyleUnderline"/>
        </w:rPr>
        <w:t>or prioritizing sustainable transport like cycling—</w:t>
      </w:r>
      <w:r w:rsidRPr="00C0343E">
        <w:rPr>
          <w:rStyle w:val="Emphasis"/>
        </w:rPr>
        <w:t>influence support</w:t>
      </w:r>
      <w:r w:rsidRPr="00C0343E">
        <w:rPr>
          <w:rStyle w:val="StyleUnderline"/>
        </w:rPr>
        <w:t xml:space="preserve"> for these policies</w:t>
      </w:r>
      <w:r w:rsidRPr="00C0343E">
        <w:rPr>
          <w:sz w:val="16"/>
        </w:rPr>
        <w:t xml:space="preserve">. </w:t>
      </w:r>
      <w:r w:rsidRPr="00C0343E">
        <w:rPr>
          <w:rStyle w:val="StyleUnderline"/>
        </w:rPr>
        <w:t>Additionally</w:t>
      </w:r>
      <w:r w:rsidRPr="00C0343E">
        <w:rPr>
          <w:sz w:val="16"/>
        </w:rPr>
        <w:t xml:space="preserve">, </w:t>
      </w:r>
      <w:r w:rsidRPr="00C0343E">
        <w:rPr>
          <w:rStyle w:val="StyleUnderline"/>
        </w:rPr>
        <w:t xml:space="preserve">it explored the impact of framing these proposals within a broader </w:t>
      </w:r>
      <w:r w:rsidRPr="00C0343E">
        <w:rPr>
          <w:rStyle w:val="Emphasis"/>
        </w:rPr>
        <w:t>agenda</w:t>
      </w:r>
      <w:r w:rsidRPr="00C0343E">
        <w:rPr>
          <w:rStyle w:val="StyleUnderline"/>
        </w:rPr>
        <w:t xml:space="preserve"> of </w:t>
      </w:r>
      <w:r w:rsidRPr="00C0343E">
        <w:rPr>
          <w:rStyle w:val="Emphasis"/>
        </w:rPr>
        <w:t>societal transformation</w:t>
      </w:r>
      <w:r w:rsidRPr="00C0343E">
        <w:rPr>
          <w:sz w:val="16"/>
        </w:rPr>
        <w:t xml:space="preserve"> (e.g., </w:t>
      </w:r>
      <w:r w:rsidRPr="00C0343E">
        <w:rPr>
          <w:rStyle w:val="Emphasis"/>
        </w:rPr>
        <w:t>degrowth</w:t>
      </w:r>
      <w:r w:rsidRPr="00C0343E">
        <w:rPr>
          <w:sz w:val="16"/>
        </w:rPr>
        <w:t>, although without using the term).</w:t>
      </w:r>
    </w:p>
    <w:p w14:paraId="3ABE7BA7" w14:textId="77777777" w:rsidR="00C0343E" w:rsidRPr="00C0343E" w:rsidRDefault="00C0343E" w:rsidP="00C0343E">
      <w:pPr>
        <w:ind w:left="720"/>
        <w:rPr>
          <w:sz w:val="16"/>
        </w:rPr>
      </w:pPr>
      <w:r w:rsidRPr="00C0343E">
        <w:rPr>
          <w:rStyle w:val="StyleUnderline"/>
        </w:rPr>
        <w:t>Among the most notable findings</w:t>
      </w:r>
      <w:r w:rsidRPr="00C0343E">
        <w:rPr>
          <w:sz w:val="16"/>
        </w:rPr>
        <w:t xml:space="preserve">, </w:t>
      </w:r>
      <w:r w:rsidRPr="00C0343E">
        <w:rPr>
          <w:rStyle w:val="StyleUnderline"/>
        </w:rPr>
        <w:t>the study reveals that</w:t>
      </w:r>
      <w:r w:rsidRPr="00C0343E">
        <w:rPr>
          <w:sz w:val="16"/>
        </w:rPr>
        <w:t xml:space="preserve">, </w:t>
      </w:r>
      <w:r w:rsidRPr="00C0343E">
        <w:rPr>
          <w:rStyle w:val="StyleUnderline"/>
        </w:rPr>
        <w:t>on average</w:t>
      </w:r>
      <w:r w:rsidRPr="00C0343E">
        <w:rPr>
          <w:sz w:val="16"/>
        </w:rPr>
        <w:t xml:space="preserve">, </w:t>
      </w:r>
      <w:r w:rsidRPr="00C0343E">
        <w:rPr>
          <w:rStyle w:val="StyleUnderline"/>
          <w:highlight w:val="green"/>
        </w:rPr>
        <w:t xml:space="preserve">participants </w:t>
      </w:r>
      <w:r w:rsidRPr="00C0343E">
        <w:rPr>
          <w:rStyle w:val="Emphasis"/>
          <w:highlight w:val="green"/>
        </w:rPr>
        <w:t>preferred</w:t>
      </w:r>
      <w:r w:rsidRPr="00C0343E">
        <w:rPr>
          <w:rStyle w:val="StyleUnderline"/>
        </w:rPr>
        <w:t xml:space="preserve"> these </w:t>
      </w:r>
      <w:r w:rsidRPr="00C0343E">
        <w:rPr>
          <w:rStyle w:val="Emphasis"/>
          <w:highlight w:val="green"/>
        </w:rPr>
        <w:t>eco-social policies</w:t>
      </w:r>
      <w:r w:rsidRPr="00C0343E">
        <w:rPr>
          <w:rStyle w:val="StyleUnderline"/>
          <w:highlight w:val="green"/>
        </w:rPr>
        <w:t xml:space="preserve"> </w:t>
      </w:r>
      <w:r w:rsidRPr="00C0343E">
        <w:rPr>
          <w:rStyle w:val="Emphasis"/>
          <w:highlight w:val="green"/>
        </w:rPr>
        <w:t>over</w:t>
      </w:r>
      <w:r w:rsidRPr="00C0343E">
        <w:rPr>
          <w:rStyle w:val="StyleUnderline"/>
          <w:highlight w:val="green"/>
        </w:rPr>
        <w:t xml:space="preserve"> </w:t>
      </w:r>
      <w:r w:rsidRPr="00C0343E">
        <w:rPr>
          <w:rStyle w:val="Emphasis"/>
          <w:highlight w:val="green"/>
        </w:rPr>
        <w:t>existing ones</w:t>
      </w:r>
      <w:r w:rsidRPr="00C0343E">
        <w:rPr>
          <w:sz w:val="16"/>
        </w:rPr>
        <w:t xml:space="preserve">. </w:t>
      </w:r>
      <w:r w:rsidRPr="00C0343E">
        <w:rPr>
          <w:rStyle w:val="StyleUnderline"/>
        </w:rPr>
        <w:t xml:space="preserve">Annual </w:t>
      </w:r>
      <w:r w:rsidRPr="00C0343E">
        <w:rPr>
          <w:rStyle w:val="StyleUnderline"/>
          <w:highlight w:val="green"/>
        </w:rPr>
        <w:t>caps on</w:t>
      </w:r>
      <w:r w:rsidRPr="00C0343E">
        <w:rPr>
          <w:rStyle w:val="StyleUnderline"/>
        </w:rPr>
        <w:t xml:space="preserve"> fossil fuel </w:t>
      </w:r>
      <w:r w:rsidRPr="00C0343E">
        <w:rPr>
          <w:rStyle w:val="StyleUnderline"/>
          <w:highlight w:val="green"/>
        </w:rPr>
        <w:t>extraction and</w:t>
      </w:r>
      <w:r w:rsidRPr="00C0343E">
        <w:rPr>
          <w:sz w:val="16"/>
        </w:rPr>
        <w:t xml:space="preserve"> the </w:t>
      </w:r>
      <w:r w:rsidRPr="00C0343E">
        <w:rPr>
          <w:rStyle w:val="StyleUnderline"/>
        </w:rPr>
        <w:t xml:space="preserve">provision of </w:t>
      </w:r>
      <w:r w:rsidRPr="00C0343E">
        <w:rPr>
          <w:rStyle w:val="StyleUnderline"/>
          <w:highlight w:val="green"/>
        </w:rPr>
        <w:t>universal health care were</w:t>
      </w:r>
      <w:r w:rsidRPr="00C0343E">
        <w:rPr>
          <w:rStyle w:val="StyleUnderline"/>
        </w:rPr>
        <w:t xml:space="preserve"> </w:t>
      </w:r>
      <w:r w:rsidRPr="00C0343E">
        <w:rPr>
          <w:rStyle w:val="Emphasis"/>
        </w:rPr>
        <w:t xml:space="preserve">particularly </w:t>
      </w:r>
      <w:r w:rsidRPr="00C0343E">
        <w:rPr>
          <w:rStyle w:val="Emphasis"/>
          <w:highlight w:val="green"/>
        </w:rPr>
        <w:t>well-received</w:t>
      </w:r>
      <w:r w:rsidRPr="00C0343E">
        <w:rPr>
          <w:sz w:val="16"/>
        </w:rPr>
        <w:t>. Furthermore, individuals who were more engaged in sufficiency behaviors were more likely to support ecological policies, showing stronger support for fossil fuel restrictions, while support for socially oriented measures, such as reduced working hours and universal health care, was less pervasive and depended on other factors.</w:t>
      </w:r>
    </w:p>
    <w:p w14:paraId="389A9BF2" w14:textId="77777777" w:rsidR="00C0343E" w:rsidRPr="00C0343E" w:rsidRDefault="00C0343E" w:rsidP="00C0343E">
      <w:pPr>
        <w:ind w:left="720"/>
        <w:rPr>
          <w:sz w:val="16"/>
        </w:rPr>
      </w:pPr>
      <w:r w:rsidRPr="00C0343E">
        <w:rPr>
          <w:sz w:val="16"/>
        </w:rPr>
        <w:t xml:space="preserve">The analysis suggests that support for these social policies might be higher among individuals with eco-social values and higher levels of privilege, including full-time employment, higher education, and higher income. However, </w:t>
      </w:r>
      <w:r w:rsidRPr="00C0343E">
        <w:rPr>
          <w:rStyle w:val="Emphasis"/>
          <w:highlight w:val="green"/>
        </w:rPr>
        <w:t>framing</w:t>
      </w:r>
      <w:r w:rsidRPr="00C0343E">
        <w:rPr>
          <w:rStyle w:val="StyleUnderline"/>
        </w:rPr>
        <w:t xml:space="preserve"> the policies </w:t>
      </w:r>
      <w:r w:rsidRPr="00C0343E">
        <w:rPr>
          <w:rStyle w:val="Emphasis"/>
          <w:highlight w:val="green"/>
        </w:rPr>
        <w:t>within</w:t>
      </w:r>
      <w:r w:rsidRPr="00C0343E">
        <w:rPr>
          <w:rStyle w:val="StyleUnderline"/>
          <w:highlight w:val="green"/>
        </w:rPr>
        <w:t xml:space="preserve"> an </w:t>
      </w:r>
      <w:r w:rsidRPr="00C0343E">
        <w:rPr>
          <w:rStyle w:val="Emphasis"/>
          <w:highlight w:val="green"/>
        </w:rPr>
        <w:t>eco-socialist</w:t>
      </w:r>
      <w:r w:rsidRPr="00C0343E">
        <w:rPr>
          <w:rStyle w:val="StyleUnderline"/>
        </w:rPr>
        <w:t xml:space="preserve"> and </w:t>
      </w:r>
      <w:r w:rsidRPr="00C0343E">
        <w:rPr>
          <w:rStyle w:val="Emphasis"/>
          <w:highlight w:val="green"/>
        </w:rPr>
        <w:t>post-growth</w:t>
      </w:r>
      <w:r w:rsidRPr="00C0343E">
        <w:rPr>
          <w:rStyle w:val="StyleUnderline"/>
          <w:highlight w:val="green"/>
        </w:rPr>
        <w:t xml:space="preserve"> </w:t>
      </w:r>
      <w:r w:rsidRPr="00C0343E">
        <w:rPr>
          <w:rStyle w:val="Emphasis"/>
          <w:highlight w:val="green"/>
        </w:rPr>
        <w:t>narrative</w:t>
      </w:r>
      <w:r w:rsidRPr="00C0343E">
        <w:rPr>
          <w:rStyle w:val="StyleUnderline"/>
        </w:rPr>
        <w:t xml:space="preserve"> not only </w:t>
      </w:r>
      <w:r w:rsidRPr="00C0343E">
        <w:rPr>
          <w:rStyle w:val="Emphasis"/>
          <w:highlight w:val="green"/>
        </w:rPr>
        <w:t>failed</w:t>
      </w:r>
      <w:r w:rsidRPr="00C0343E">
        <w:rPr>
          <w:rStyle w:val="StyleUnderline"/>
          <w:highlight w:val="green"/>
        </w:rPr>
        <w:t xml:space="preserve"> to </w:t>
      </w:r>
      <w:r w:rsidRPr="00C0343E">
        <w:rPr>
          <w:rStyle w:val="Emphasis"/>
          <w:highlight w:val="green"/>
        </w:rPr>
        <w:t>diminish</w:t>
      </w:r>
      <w:r w:rsidRPr="00C0343E">
        <w:rPr>
          <w:rStyle w:val="StyleUnderline"/>
          <w:highlight w:val="green"/>
        </w:rPr>
        <w:t xml:space="preserve"> support</w:t>
      </w:r>
      <w:r w:rsidRPr="00C0343E">
        <w:rPr>
          <w:rStyle w:val="StyleUnderline"/>
        </w:rPr>
        <w:t xml:space="preserve"> but</w:t>
      </w:r>
      <w:r w:rsidRPr="00C0343E">
        <w:rPr>
          <w:sz w:val="16"/>
        </w:rPr>
        <w:t xml:space="preserve">, </w:t>
      </w:r>
      <w:r w:rsidRPr="00C0343E">
        <w:rPr>
          <w:rStyle w:val="StyleUnderline"/>
          <w:highlight w:val="green"/>
        </w:rPr>
        <w:t>in some cases</w:t>
      </w:r>
      <w:r w:rsidRPr="00C0343E">
        <w:rPr>
          <w:sz w:val="16"/>
        </w:rPr>
        <w:t xml:space="preserve">, </w:t>
      </w:r>
      <w:r w:rsidRPr="00C0343E">
        <w:rPr>
          <w:rStyle w:val="Emphasis"/>
          <w:highlight w:val="green"/>
        </w:rPr>
        <w:t>increased it</w:t>
      </w:r>
      <w:r w:rsidRPr="00C0343E">
        <w:rPr>
          <w:sz w:val="16"/>
        </w:rPr>
        <w:t>, as with universal health care.</w:t>
      </w:r>
    </w:p>
    <w:p w14:paraId="1E5D6A6F" w14:textId="77777777" w:rsidR="00C0343E" w:rsidRPr="00C0343E" w:rsidRDefault="00C0343E" w:rsidP="00C0343E">
      <w:pPr>
        <w:ind w:left="720"/>
        <w:rPr>
          <w:sz w:val="16"/>
        </w:rPr>
      </w:pPr>
      <w:r w:rsidRPr="00C0343E">
        <w:rPr>
          <w:sz w:val="16"/>
        </w:rPr>
        <w:t>Policymakers continue to ignore increasing calls for dismantling the fossil fuel industry from scientists and civil society organizations, and instead are in favor of supporting "green growth."</w:t>
      </w:r>
    </w:p>
    <w:p w14:paraId="00C8DDCC" w14:textId="77777777" w:rsidR="00C0343E" w:rsidRPr="00C0343E" w:rsidRDefault="00C0343E" w:rsidP="00C0343E">
      <w:pPr>
        <w:ind w:left="720"/>
        <w:rPr>
          <w:sz w:val="16"/>
        </w:rPr>
      </w:pPr>
      <w:r w:rsidRPr="00C0343E">
        <w:rPr>
          <w:rStyle w:val="StyleUnderline"/>
        </w:rPr>
        <w:t>These findings suggest</w:t>
      </w:r>
      <w:r w:rsidRPr="00C0343E">
        <w:rPr>
          <w:sz w:val="16"/>
        </w:rPr>
        <w:t xml:space="preserve"> that </w:t>
      </w:r>
      <w:r w:rsidRPr="00C0343E">
        <w:rPr>
          <w:rStyle w:val="StyleUnderline"/>
          <w:highlight w:val="green"/>
        </w:rPr>
        <w:t>the U.S. electorate is open to</w:t>
      </w:r>
      <w:r w:rsidRPr="00C0343E">
        <w:rPr>
          <w:rStyle w:val="StyleUnderline"/>
        </w:rPr>
        <w:t xml:space="preserve"> policy agendas that reduce dependence on fossil fuels</w:t>
      </w:r>
      <w:r w:rsidRPr="00C0343E">
        <w:rPr>
          <w:sz w:val="16"/>
        </w:rPr>
        <w:t xml:space="preserve"> (e.g., through limits) </w:t>
      </w:r>
      <w:r w:rsidRPr="00C0343E">
        <w:rPr>
          <w:rStyle w:val="StyleUnderline"/>
        </w:rPr>
        <w:t>while improving citizens' quality of life</w:t>
      </w:r>
      <w:r w:rsidRPr="00C0343E">
        <w:rPr>
          <w:sz w:val="16"/>
        </w:rPr>
        <w:t>. Notable examples include universal health care as a human right, accessible to everyone, regardless of employment or socioeconomic status, and reduced working hours as a tool for promoting well-being.</w:t>
      </w:r>
    </w:p>
    <w:p w14:paraId="34F19ACD" w14:textId="77777777" w:rsidR="00C0343E" w:rsidRPr="00C0343E" w:rsidRDefault="00C0343E" w:rsidP="00C0343E">
      <w:pPr>
        <w:ind w:left="720"/>
        <w:rPr>
          <w:sz w:val="16"/>
        </w:rPr>
      </w:pPr>
      <w:r w:rsidRPr="00C0343E">
        <w:rPr>
          <w:rStyle w:val="StyleUnderline"/>
        </w:rPr>
        <w:t xml:space="preserve">These </w:t>
      </w:r>
      <w:r w:rsidRPr="00C0343E">
        <w:rPr>
          <w:rStyle w:val="StyleUnderline"/>
          <w:highlight w:val="green"/>
        </w:rPr>
        <w:t>agendas</w:t>
      </w:r>
      <w:r w:rsidRPr="00C0343E">
        <w:rPr>
          <w:rStyle w:val="StyleUnderline"/>
        </w:rPr>
        <w:t xml:space="preserve"> move </w:t>
      </w:r>
      <w:r w:rsidRPr="00C0343E">
        <w:rPr>
          <w:rStyle w:val="Emphasis"/>
          <w:highlight w:val="green"/>
        </w:rPr>
        <w:t>beyond</w:t>
      </w:r>
      <w:r w:rsidRPr="00C0343E">
        <w:rPr>
          <w:rStyle w:val="StyleUnderline"/>
          <w:highlight w:val="green"/>
        </w:rPr>
        <w:t xml:space="preserve"> </w:t>
      </w:r>
      <w:r w:rsidRPr="00C0343E">
        <w:rPr>
          <w:rStyle w:val="Emphasis"/>
          <w:highlight w:val="green"/>
        </w:rPr>
        <w:t>growth</w:t>
      </w:r>
      <w:r w:rsidRPr="00C0343E">
        <w:rPr>
          <w:rStyle w:val="StyleUnderline"/>
        </w:rPr>
        <w:t xml:space="preserve">-based objectives to achieve </w:t>
      </w:r>
      <w:r w:rsidRPr="00C0343E">
        <w:rPr>
          <w:rStyle w:val="Emphasis"/>
        </w:rPr>
        <w:t>eco-social goals</w:t>
      </w:r>
      <w:r w:rsidRPr="00C0343E">
        <w:rPr>
          <w:sz w:val="16"/>
        </w:rPr>
        <w:t>. The study's authors suggest that transition plans for polluting industries could hold broad appeal. "Eco-social policy agendas can protect workers and support them in seeking new jobs that benefit society without harming the planet," says Dallas O'Dell, a researcher at ICTA-UAB and first author of the study.</w:t>
      </w:r>
    </w:p>
    <w:p w14:paraId="33CC6D16" w14:textId="77777777" w:rsidR="00C0343E" w:rsidRPr="00C0343E" w:rsidRDefault="00C0343E" w:rsidP="00C0343E">
      <w:pPr>
        <w:ind w:left="720"/>
        <w:rPr>
          <w:sz w:val="16"/>
        </w:rPr>
      </w:pPr>
      <w:r w:rsidRPr="00C0343E">
        <w:rPr>
          <w:sz w:val="16"/>
        </w:rPr>
        <w:lastRenderedPageBreak/>
        <w:t>However, the study cautions that when promoting individual sufficiency behaviors, it is essential to consider citizens' privilege levels, as these could influence support for broader social policies. "Encouraging reduced individual consumption among those with less privilege could lead to rejection of broader policies, particularly those of a social nature," O'Dell adds.</w:t>
      </w:r>
    </w:p>
    <w:p w14:paraId="4481B654" w14:textId="77777777" w:rsidR="00C0343E" w:rsidRPr="00C0343E" w:rsidRDefault="00C0343E" w:rsidP="00C0343E">
      <w:pPr>
        <w:ind w:left="720"/>
        <w:rPr>
          <w:sz w:val="16"/>
        </w:rPr>
      </w:pPr>
      <w:r w:rsidRPr="00C0343E">
        <w:rPr>
          <w:rStyle w:val="StyleUnderline"/>
          <w:highlight w:val="green"/>
        </w:rPr>
        <w:t>This</w:t>
      </w:r>
      <w:r w:rsidRPr="00C0343E">
        <w:rPr>
          <w:rStyle w:val="StyleUnderline"/>
        </w:rPr>
        <w:t xml:space="preserve"> study </w:t>
      </w:r>
      <w:r w:rsidRPr="00C0343E">
        <w:rPr>
          <w:rStyle w:val="StyleUnderline"/>
          <w:highlight w:val="green"/>
        </w:rPr>
        <w:t xml:space="preserve">paves the way for </w:t>
      </w:r>
      <w:r w:rsidRPr="00C0343E">
        <w:rPr>
          <w:rStyle w:val="Emphasis"/>
          <w:highlight w:val="green"/>
        </w:rPr>
        <w:t>new</w:t>
      </w:r>
      <w:r w:rsidRPr="00C0343E">
        <w:rPr>
          <w:rStyle w:val="StyleUnderline"/>
        </w:rPr>
        <w:t xml:space="preserve"> </w:t>
      </w:r>
      <w:r w:rsidRPr="00C0343E">
        <w:rPr>
          <w:rStyle w:val="Emphasis"/>
        </w:rPr>
        <w:t>communication</w:t>
      </w:r>
      <w:r w:rsidRPr="00C0343E">
        <w:rPr>
          <w:rStyle w:val="StyleUnderline"/>
        </w:rPr>
        <w:t xml:space="preserve"> and </w:t>
      </w:r>
      <w:r w:rsidRPr="00C0343E">
        <w:rPr>
          <w:rStyle w:val="Emphasis"/>
        </w:rPr>
        <w:t xml:space="preserve">mobilization </w:t>
      </w:r>
      <w:r w:rsidRPr="00C0343E">
        <w:rPr>
          <w:rStyle w:val="Emphasis"/>
          <w:highlight w:val="green"/>
        </w:rPr>
        <w:t>strategies</w:t>
      </w:r>
      <w:r w:rsidRPr="00C0343E">
        <w:rPr>
          <w:rStyle w:val="StyleUnderline"/>
        </w:rPr>
        <w:t xml:space="preserve"> for a more equitable and inclusive socio-economic transition that</w:t>
      </w:r>
      <w:r w:rsidRPr="00C0343E">
        <w:rPr>
          <w:sz w:val="16"/>
        </w:rPr>
        <w:t xml:space="preserve"> enhances well-being and </w:t>
      </w:r>
      <w:r w:rsidRPr="00C0343E">
        <w:rPr>
          <w:rStyle w:val="StyleUnderline"/>
        </w:rPr>
        <w:t>reduces dependence on economic growth</w:t>
      </w:r>
      <w:r w:rsidRPr="00C0343E">
        <w:rPr>
          <w:sz w:val="16"/>
        </w:rPr>
        <w:t>. The authors emphasize the need for further research to adapt and communicate these policies effectively, inspiring an eco-social movement that resonates with audiences across all socioeconomic statuses.</w:t>
      </w:r>
    </w:p>
    <w:p w14:paraId="3F3C81BB" w14:textId="77777777" w:rsidR="00C0343E" w:rsidRPr="00C0343E" w:rsidRDefault="00C0343E" w:rsidP="00C0343E">
      <w:pPr>
        <w:pStyle w:val="Heading4"/>
        <w:ind w:left="720"/>
        <w:rPr>
          <w:rFonts w:cs="Calibri"/>
        </w:rPr>
      </w:pPr>
      <w:r w:rsidRPr="00C0343E">
        <w:rPr>
          <w:rFonts w:cs="Calibri"/>
        </w:rPr>
        <w:t>Specifically about economic populism---that’s the alt.</w:t>
      </w:r>
    </w:p>
    <w:p w14:paraId="0F49B090" w14:textId="77777777" w:rsidR="00C0343E" w:rsidRPr="00C0343E" w:rsidRDefault="00C0343E" w:rsidP="00C0343E">
      <w:pPr>
        <w:ind w:left="720"/>
      </w:pPr>
      <w:r w:rsidRPr="00C0343E">
        <w:rPr>
          <w:rStyle w:val="Style13ptBold"/>
        </w:rPr>
        <w:t>Loewer 24</w:t>
      </w:r>
      <w:r w:rsidRPr="00C0343E">
        <w:t xml:space="preserve"> – Researcher, Center for Working-Class Politics. </w:t>
      </w:r>
    </w:p>
    <w:p w14:paraId="19073EAF" w14:textId="77777777" w:rsidR="00C0343E" w:rsidRPr="00C0343E" w:rsidRDefault="00C0343E" w:rsidP="00C0343E">
      <w:pPr>
        <w:ind w:left="720"/>
      </w:pPr>
      <w:r w:rsidRPr="00C0343E">
        <w:t>Milan Loewer, “If Harris Loses Today, This Is Why,” Jacobin, 11-05-2024, https://jacobin.com/2024/11/harris-trump-election-messaging-populism-elites</w:t>
      </w:r>
    </w:p>
    <w:p w14:paraId="45FC8628" w14:textId="77777777" w:rsidR="00C0343E" w:rsidRPr="00C0343E" w:rsidRDefault="00C0343E" w:rsidP="00C0343E">
      <w:pPr>
        <w:ind w:left="720"/>
        <w:rPr>
          <w:sz w:val="16"/>
        </w:rPr>
      </w:pPr>
      <w:r w:rsidRPr="00C0343E">
        <w:rPr>
          <w:rStyle w:val="StyleUnderline"/>
          <w:highlight w:val="green"/>
        </w:rPr>
        <w:t xml:space="preserve">Our </w:t>
      </w:r>
      <w:r w:rsidRPr="00C0343E">
        <w:rPr>
          <w:rStyle w:val="Emphasis"/>
          <w:highlight w:val="green"/>
        </w:rPr>
        <w:t>survey found strong support</w:t>
      </w:r>
      <w:r w:rsidRPr="00C0343E">
        <w:rPr>
          <w:rStyle w:val="StyleUnderline"/>
          <w:highlight w:val="green"/>
        </w:rPr>
        <w:t xml:space="preserve"> for</w:t>
      </w:r>
      <w:r w:rsidRPr="00C0343E">
        <w:rPr>
          <w:sz w:val="16"/>
        </w:rPr>
        <w:t xml:space="preserve"> this kind of </w:t>
      </w:r>
      <w:r w:rsidRPr="00C0343E">
        <w:rPr>
          <w:rStyle w:val="Emphasis"/>
          <w:highlight w:val="green"/>
        </w:rPr>
        <w:t>economic populist messaging</w:t>
      </w:r>
      <w:r w:rsidRPr="00C0343E">
        <w:rPr>
          <w:rStyle w:val="StyleUnderline"/>
          <w:highlight w:val="green"/>
        </w:rPr>
        <w:t xml:space="preserve"> and</w:t>
      </w:r>
      <w:r w:rsidRPr="00C0343E">
        <w:rPr>
          <w:rStyle w:val="StyleUnderline"/>
        </w:rPr>
        <w:t xml:space="preserve"> </w:t>
      </w:r>
      <w:r w:rsidRPr="00C0343E">
        <w:rPr>
          <w:rStyle w:val="Emphasis"/>
        </w:rPr>
        <w:t xml:space="preserve">widespread </w:t>
      </w:r>
      <w:r w:rsidRPr="00C0343E">
        <w:rPr>
          <w:rStyle w:val="Emphasis"/>
          <w:highlight w:val="green"/>
        </w:rPr>
        <w:t>antipathy</w:t>
      </w:r>
      <w:r w:rsidRPr="00C0343E">
        <w:rPr>
          <w:rStyle w:val="StyleUnderline"/>
          <w:highlight w:val="green"/>
        </w:rPr>
        <w:t xml:space="preserve"> for </w:t>
      </w:r>
      <w:r w:rsidRPr="00C0343E">
        <w:rPr>
          <w:rStyle w:val="Emphasis"/>
          <w:highlight w:val="green"/>
        </w:rPr>
        <w:t>billionaires</w:t>
      </w:r>
      <w:r w:rsidRPr="00C0343E">
        <w:rPr>
          <w:rStyle w:val="StyleUnderline"/>
        </w:rPr>
        <w:t xml:space="preserve"> and </w:t>
      </w:r>
      <w:r w:rsidRPr="00C0343E">
        <w:rPr>
          <w:rStyle w:val="Emphasis"/>
        </w:rPr>
        <w:t>corporate elites</w:t>
      </w:r>
      <w:r w:rsidRPr="00C0343E">
        <w:rPr>
          <w:sz w:val="16"/>
        </w:rPr>
        <w:t>, especially among constituencies that Harris has struggled to reach — union members, voters without a college degree, and blue-collar voters, with whom Harris was trailing by 4, 7, and 19 points respectively in our poll. Despite these clear findings, Harris has pivoted away from anti-elite, economic messaging in the last month of the campaign and backtracked or de-emphasized some of her more popular policies in response to pressure from the business community.</w:t>
      </w:r>
    </w:p>
    <w:p w14:paraId="03B38A6C" w14:textId="77777777" w:rsidR="00C0343E" w:rsidRPr="00C0343E" w:rsidRDefault="00C0343E" w:rsidP="00C0343E">
      <w:pPr>
        <w:ind w:left="720"/>
        <w:rPr>
          <w:sz w:val="16"/>
        </w:rPr>
      </w:pPr>
      <w:r w:rsidRPr="00C0343E">
        <w:rPr>
          <w:sz w:val="16"/>
        </w:rPr>
        <w:t>Democrats have once again decided to place the very risky bet that catering to moderate, college-educated voters will win more support than it loses in working-class defections. Leading up to election day, they’ve put most of their chips on a message that warns voters of the threat posed by a second Trump presidency. If our study’s results are any indication, it’s a gamble that could backfire massively.</w:t>
      </w:r>
    </w:p>
    <w:p w14:paraId="19D1F534" w14:textId="77777777" w:rsidR="00C0343E" w:rsidRPr="00C0343E" w:rsidRDefault="00C0343E" w:rsidP="00C0343E">
      <w:pPr>
        <w:ind w:left="720"/>
        <w:rPr>
          <w:sz w:val="16"/>
        </w:rPr>
      </w:pPr>
      <w:r w:rsidRPr="00C0343E">
        <w:rPr>
          <w:sz w:val="16"/>
        </w:rPr>
        <w:t>Unequivocal Results</w:t>
      </w:r>
    </w:p>
    <w:p w14:paraId="26B88690" w14:textId="77777777" w:rsidR="00C0343E" w:rsidRPr="00C0343E" w:rsidRDefault="00C0343E" w:rsidP="00C0343E">
      <w:pPr>
        <w:ind w:left="720"/>
        <w:rPr>
          <w:sz w:val="16"/>
        </w:rPr>
      </w:pPr>
      <w:r w:rsidRPr="00C0343E">
        <w:rPr>
          <w:rStyle w:val="StyleUnderline"/>
        </w:rPr>
        <w:t>We tested five sound bites taken directly from Harris’ own campaign language on</w:t>
      </w:r>
      <w:r w:rsidRPr="00C0343E">
        <w:rPr>
          <w:sz w:val="16"/>
        </w:rPr>
        <w:t xml:space="preserve"> </w:t>
      </w:r>
      <w:r w:rsidRPr="00C0343E">
        <w:rPr>
          <w:rStyle w:val="StyleUnderline"/>
        </w:rPr>
        <w:t>1) protecting abortion rights</w:t>
      </w:r>
      <w:r w:rsidRPr="00C0343E">
        <w:rPr>
          <w:sz w:val="16"/>
        </w:rPr>
        <w:t xml:space="preserve">, </w:t>
      </w:r>
      <w:r w:rsidRPr="00C0343E">
        <w:rPr>
          <w:rStyle w:val="StyleUnderline"/>
        </w:rPr>
        <w:t>2) securing the border and providing a pathway to citizenship</w:t>
      </w:r>
      <w:r w:rsidRPr="00C0343E">
        <w:rPr>
          <w:sz w:val="16"/>
        </w:rPr>
        <w:t xml:space="preserve">, </w:t>
      </w:r>
      <w:r w:rsidRPr="00C0343E">
        <w:rPr>
          <w:rStyle w:val="StyleUnderline"/>
        </w:rPr>
        <w:t>3) the threat Trump poses to democracy</w:t>
      </w:r>
      <w:r w:rsidRPr="00C0343E">
        <w:rPr>
          <w:sz w:val="16"/>
        </w:rPr>
        <w:t xml:space="preserve"> and his vows to turn the justice system against his enemies, </w:t>
      </w:r>
      <w:r w:rsidRPr="00C0343E">
        <w:rPr>
          <w:rStyle w:val="StyleUnderline"/>
        </w:rPr>
        <w:t>4) the “opportunity economy,”</w:t>
      </w:r>
      <w:r w:rsidRPr="00C0343E">
        <w:rPr>
          <w:sz w:val="16"/>
        </w:rPr>
        <w:t xml:space="preserve"> emphasizing support for small businesses and tax cuts for the middle class, and </w:t>
      </w:r>
      <w:r w:rsidRPr="00C0343E">
        <w:rPr>
          <w:rStyle w:val="StyleUnderline"/>
        </w:rPr>
        <w:t xml:space="preserve">5) a “soft populist” pitch to fight for ordinary people against corporations </w:t>
      </w:r>
      <w:r w:rsidRPr="00C0343E">
        <w:rPr>
          <w:sz w:val="16"/>
        </w:rPr>
        <w:t xml:space="preserve">that refuse to play by the rules. </w:t>
      </w:r>
      <w:r w:rsidRPr="00C0343E">
        <w:rPr>
          <w:rStyle w:val="StyleUnderline"/>
          <w:highlight w:val="green"/>
        </w:rPr>
        <w:t>We</w:t>
      </w:r>
      <w:r w:rsidRPr="00C0343E">
        <w:rPr>
          <w:rStyle w:val="StyleUnderline"/>
        </w:rPr>
        <w:t xml:space="preserve"> also </w:t>
      </w:r>
      <w:r w:rsidRPr="00C0343E">
        <w:rPr>
          <w:rStyle w:val="StyleUnderline"/>
          <w:highlight w:val="green"/>
        </w:rPr>
        <w:t>tested</w:t>
      </w:r>
      <w:r w:rsidRPr="00C0343E">
        <w:rPr>
          <w:rStyle w:val="StyleUnderline"/>
        </w:rPr>
        <w:t xml:space="preserve"> hypothetical </w:t>
      </w:r>
      <w:r w:rsidRPr="00C0343E">
        <w:rPr>
          <w:rStyle w:val="StyleUnderline"/>
          <w:highlight w:val="green"/>
        </w:rPr>
        <w:t>“strong populist” and progressive</w:t>
      </w:r>
      <w:r w:rsidRPr="00C0343E">
        <w:rPr>
          <w:rStyle w:val="StyleUnderline"/>
        </w:rPr>
        <w:t xml:space="preserve"> economic </w:t>
      </w:r>
      <w:r w:rsidRPr="00C0343E">
        <w:rPr>
          <w:rStyle w:val="StyleUnderline"/>
          <w:highlight w:val="green"/>
        </w:rPr>
        <w:t>sound bites</w:t>
      </w:r>
      <w:r w:rsidRPr="00C0343E">
        <w:rPr>
          <w:sz w:val="16"/>
        </w:rPr>
        <w:t xml:space="preserve">: </w:t>
      </w:r>
      <w:r w:rsidRPr="00C0343E">
        <w:rPr>
          <w:rStyle w:val="StyleUnderline"/>
        </w:rPr>
        <w:t xml:space="preserve">the </w:t>
      </w:r>
      <w:r w:rsidRPr="00C0343E">
        <w:rPr>
          <w:rStyle w:val="Emphasis"/>
        </w:rPr>
        <w:t>strong populist</w:t>
      </w:r>
      <w:r w:rsidRPr="00C0343E">
        <w:rPr>
          <w:rStyle w:val="StyleUnderline"/>
        </w:rPr>
        <w:t xml:space="preserve"> message included </w:t>
      </w:r>
      <w:r w:rsidRPr="00C0343E">
        <w:rPr>
          <w:rStyle w:val="StyleUnderline"/>
          <w:highlight w:val="green"/>
        </w:rPr>
        <w:t xml:space="preserve">a pledge to </w:t>
      </w:r>
      <w:r w:rsidRPr="00C0343E">
        <w:rPr>
          <w:rStyle w:val="Emphasis"/>
          <w:highlight w:val="green"/>
        </w:rPr>
        <w:t>stand up to</w:t>
      </w:r>
      <w:r w:rsidRPr="00C0343E">
        <w:rPr>
          <w:rStyle w:val="StyleUnderline"/>
        </w:rPr>
        <w:t xml:space="preserve"> “</w:t>
      </w:r>
      <w:r w:rsidRPr="00C0343E">
        <w:rPr>
          <w:rStyle w:val="Emphasis"/>
          <w:highlight w:val="green"/>
        </w:rPr>
        <w:t>billionaire crooks</w:t>
      </w:r>
      <w:r w:rsidRPr="00C0343E">
        <w:rPr>
          <w:rStyle w:val="StyleUnderline"/>
        </w:rPr>
        <w:t xml:space="preserve"> and the politicians in Washington who serve them,”</w:t>
      </w:r>
      <w:r w:rsidRPr="00C0343E">
        <w:rPr>
          <w:sz w:val="16"/>
        </w:rPr>
        <w:t xml:space="preserve"> </w:t>
      </w:r>
      <w:r w:rsidRPr="00C0343E">
        <w:rPr>
          <w:rStyle w:val="StyleUnderline"/>
          <w:highlight w:val="green"/>
        </w:rPr>
        <w:t>while</w:t>
      </w:r>
      <w:r w:rsidRPr="00C0343E">
        <w:rPr>
          <w:rStyle w:val="StyleUnderline"/>
        </w:rPr>
        <w:t xml:space="preserve"> the </w:t>
      </w:r>
      <w:r w:rsidRPr="00C0343E">
        <w:rPr>
          <w:rStyle w:val="Emphasis"/>
        </w:rPr>
        <w:t>progressive economic</w:t>
      </w:r>
      <w:r w:rsidRPr="00C0343E">
        <w:rPr>
          <w:rStyle w:val="StyleUnderline"/>
        </w:rPr>
        <w:t xml:space="preserve"> message emphasized </w:t>
      </w:r>
      <w:r w:rsidRPr="00C0343E">
        <w:rPr>
          <w:rStyle w:val="Emphasis"/>
          <w:highlight w:val="green"/>
        </w:rPr>
        <w:t>strengthening unions</w:t>
      </w:r>
      <w:r w:rsidRPr="00C0343E">
        <w:rPr>
          <w:sz w:val="16"/>
        </w:rPr>
        <w:t xml:space="preserve">, </w:t>
      </w:r>
      <w:r w:rsidRPr="00C0343E">
        <w:rPr>
          <w:rStyle w:val="Emphasis"/>
          <w:highlight w:val="green"/>
        </w:rPr>
        <w:t>taxing</w:t>
      </w:r>
      <w:r w:rsidRPr="00C0343E">
        <w:rPr>
          <w:rStyle w:val="Emphasis"/>
        </w:rPr>
        <w:t xml:space="preserve"> corporations</w:t>
      </w:r>
      <w:r w:rsidRPr="00C0343E">
        <w:rPr>
          <w:rStyle w:val="StyleUnderline"/>
        </w:rPr>
        <w:t xml:space="preserve"> and </w:t>
      </w:r>
      <w:r w:rsidRPr="00C0343E">
        <w:rPr>
          <w:rStyle w:val="Emphasis"/>
          <w:highlight w:val="green"/>
        </w:rPr>
        <w:t>the rich</w:t>
      </w:r>
      <w:r w:rsidRPr="00C0343E">
        <w:rPr>
          <w:sz w:val="16"/>
        </w:rPr>
        <w:t xml:space="preserve">, </w:t>
      </w:r>
      <w:r w:rsidRPr="00C0343E">
        <w:rPr>
          <w:rStyle w:val="StyleUnderline"/>
          <w:highlight w:val="green"/>
        </w:rPr>
        <w:t xml:space="preserve">and </w:t>
      </w:r>
      <w:r w:rsidRPr="00C0343E">
        <w:rPr>
          <w:rStyle w:val="Emphasis"/>
          <w:highlight w:val="green"/>
        </w:rPr>
        <w:t>expanding social services</w:t>
      </w:r>
      <w:r w:rsidRPr="00C0343E">
        <w:rPr>
          <w:sz w:val="16"/>
        </w:rPr>
        <w:t>. We asked respondents to rate these sound bites on a scale of 1 (strongly oppose) to 7 (strongly support).</w:t>
      </w:r>
    </w:p>
    <w:p w14:paraId="100EFE69" w14:textId="77777777" w:rsidR="00C0343E" w:rsidRPr="00C0343E" w:rsidRDefault="00C0343E" w:rsidP="00C0343E">
      <w:pPr>
        <w:ind w:left="720"/>
        <w:rPr>
          <w:sz w:val="16"/>
        </w:rPr>
      </w:pPr>
      <w:r w:rsidRPr="00C0343E">
        <w:rPr>
          <w:rStyle w:val="StyleUnderline"/>
        </w:rPr>
        <w:t xml:space="preserve">The </w:t>
      </w:r>
      <w:r w:rsidRPr="00C0343E">
        <w:rPr>
          <w:rStyle w:val="StyleUnderline"/>
          <w:highlight w:val="green"/>
        </w:rPr>
        <w:t xml:space="preserve">results were </w:t>
      </w:r>
      <w:r w:rsidRPr="00C0343E">
        <w:rPr>
          <w:rStyle w:val="Emphasis"/>
          <w:highlight w:val="green"/>
        </w:rPr>
        <w:t>unequivocal</w:t>
      </w:r>
      <w:r w:rsidRPr="00C0343E">
        <w:rPr>
          <w:rStyle w:val="StyleUnderline"/>
          <w:highlight w:val="green"/>
        </w:rPr>
        <w:t>:</w:t>
      </w:r>
      <w:r w:rsidRPr="00C0343E">
        <w:rPr>
          <w:sz w:val="16"/>
        </w:rPr>
        <w:t xml:space="preserve"> </w:t>
      </w:r>
      <w:r w:rsidRPr="00C0343E">
        <w:rPr>
          <w:rStyle w:val="StyleUnderline"/>
        </w:rPr>
        <w:t xml:space="preserve">the </w:t>
      </w:r>
      <w:r w:rsidRPr="00C0343E">
        <w:rPr>
          <w:rStyle w:val="Emphasis"/>
          <w:highlight w:val="green"/>
        </w:rPr>
        <w:t>strong populist</w:t>
      </w:r>
      <w:r w:rsidRPr="00C0343E">
        <w:rPr>
          <w:rStyle w:val="StyleUnderline"/>
        </w:rPr>
        <w:t xml:space="preserve"> and </w:t>
      </w:r>
      <w:r w:rsidRPr="00C0343E">
        <w:rPr>
          <w:rStyle w:val="Emphasis"/>
          <w:highlight w:val="green"/>
        </w:rPr>
        <w:t>progressive economic</w:t>
      </w:r>
      <w:r w:rsidRPr="00C0343E">
        <w:rPr>
          <w:rStyle w:val="StyleUnderline"/>
        </w:rPr>
        <w:t xml:space="preserve"> sound </w:t>
      </w:r>
      <w:r w:rsidRPr="00C0343E">
        <w:rPr>
          <w:rStyle w:val="StyleUnderline"/>
          <w:highlight w:val="green"/>
        </w:rPr>
        <w:t xml:space="preserve">bites </w:t>
      </w:r>
      <w:r w:rsidRPr="00C0343E">
        <w:rPr>
          <w:rStyle w:val="Emphasis"/>
          <w:highlight w:val="green"/>
        </w:rPr>
        <w:t>outperformed</w:t>
      </w:r>
      <w:r w:rsidRPr="00C0343E">
        <w:rPr>
          <w:rStyle w:val="StyleUnderline"/>
        </w:rPr>
        <w:t xml:space="preserve"> other messaging strategies </w:t>
      </w:r>
      <w:r w:rsidRPr="00C0343E">
        <w:rPr>
          <w:rStyle w:val="Emphasis"/>
          <w:highlight w:val="green"/>
        </w:rPr>
        <w:t>by wide margins</w:t>
      </w:r>
      <w:r w:rsidRPr="00C0343E">
        <w:rPr>
          <w:sz w:val="16"/>
        </w:rPr>
        <w:t>, followed by Harris’s “opportunity economy,” soft populist, abortion, immigration, and, last of all, democracy messages. Counting all respondents who gave these sound bites a score of five or higher as “supporters,” the strong populist and progressive economic messages received 9 and 8 percent more support than democracy messaging. Populist messaging was especially effective with low-income, blue-collar, and non-college-educated respondents, receiving 10, 12, and 13 percent more net support than the democracy sound bite.</w:t>
      </w:r>
    </w:p>
    <w:p w14:paraId="2A42A92F" w14:textId="77777777" w:rsidR="00C0343E" w:rsidRPr="00C0343E" w:rsidRDefault="00C0343E" w:rsidP="00C0343E">
      <w:pPr>
        <w:pStyle w:val="Heading4"/>
        <w:rPr>
          <w:rFonts w:cs="Calibri"/>
        </w:rPr>
      </w:pPr>
      <w:r w:rsidRPr="00C0343E">
        <w:rPr>
          <w:rFonts w:cs="Calibri"/>
        </w:rPr>
        <w:t xml:space="preserve">Crackdowns </w:t>
      </w:r>
      <w:r w:rsidRPr="00C0343E">
        <w:rPr>
          <w:rFonts w:cs="Calibri"/>
          <w:u w:val="single"/>
        </w:rPr>
        <w:t>help</w:t>
      </w:r>
      <w:r w:rsidRPr="00C0343E">
        <w:rPr>
          <w:rFonts w:cs="Calibri"/>
        </w:rPr>
        <w:t xml:space="preserve"> the movement. The public </w:t>
      </w:r>
      <w:r w:rsidRPr="00C0343E">
        <w:rPr>
          <w:rFonts w:cs="Calibri"/>
          <w:u w:val="single"/>
        </w:rPr>
        <w:t>tolerates</w:t>
      </w:r>
      <w:r w:rsidRPr="00C0343E">
        <w:rPr>
          <w:rFonts w:cs="Calibri"/>
        </w:rPr>
        <w:t xml:space="preserve"> violent </w:t>
      </w:r>
      <w:r w:rsidRPr="00C0343E">
        <w:rPr>
          <w:rFonts w:cs="Calibri"/>
          <w:u w:val="single"/>
        </w:rPr>
        <w:t>protests</w:t>
      </w:r>
      <w:r w:rsidRPr="00C0343E">
        <w:rPr>
          <w:rFonts w:cs="Calibri"/>
        </w:rPr>
        <w:t xml:space="preserve"> but not violent </w:t>
      </w:r>
      <w:r w:rsidRPr="00C0343E">
        <w:rPr>
          <w:rFonts w:cs="Calibri"/>
          <w:u w:val="single"/>
        </w:rPr>
        <w:t>governments</w:t>
      </w:r>
      <w:r w:rsidRPr="00C0343E">
        <w:rPr>
          <w:rFonts w:cs="Calibri"/>
        </w:rPr>
        <w:t>.</w:t>
      </w:r>
    </w:p>
    <w:p w14:paraId="5A613BE6" w14:textId="77777777" w:rsidR="00C0343E" w:rsidRPr="00C0343E" w:rsidRDefault="00C0343E" w:rsidP="00C0343E">
      <w:r w:rsidRPr="00C0343E">
        <w:rPr>
          <w:rStyle w:val="Style13ptBold"/>
        </w:rPr>
        <w:t>Dong et al. 25</w:t>
      </w:r>
      <w:r w:rsidRPr="00C0343E">
        <w:t xml:space="preserve"> – Binzizi Dong is a Postdoctoral Fellow at Centre for Public Affairs and Law, City University of Hong Kong. Richard M. Walker is a Chair Professor and Head of the Department of </w:t>
      </w:r>
      <w:r w:rsidRPr="00C0343E">
        <w:lastRenderedPageBreak/>
        <w:t>Government and International Affairs and Director of the Lingnan University Institute for Advanced Study. Dongshu Liu is an Assistant Professor at the Department of Public and International Affairs, City University of Hong Kong.</w:t>
      </w:r>
    </w:p>
    <w:p w14:paraId="5F43DFDD" w14:textId="77777777" w:rsidR="00C0343E" w:rsidRPr="00C0343E" w:rsidRDefault="00C0343E" w:rsidP="00C0343E">
      <w:r w:rsidRPr="00C0343E">
        <w:t xml:space="preserve">Binzizi Dong, Richard M. Walker &amp; Dongshu Liu, “Tolerating violence: public opinion of antigovernment protests and state repression” </w:t>
      </w:r>
      <w:r w:rsidRPr="00C0343E">
        <w:rPr>
          <w:i/>
          <w:iCs/>
        </w:rPr>
        <w:t>Democratization</w:t>
      </w:r>
      <w:r w:rsidRPr="00C0343E">
        <w:t>, 5-9-2025.  https://doi.org/10.1080/13510347.2025.2501562</w:t>
      </w:r>
    </w:p>
    <w:p w14:paraId="49EFFE0C" w14:textId="77777777" w:rsidR="00C0343E" w:rsidRPr="00C0343E" w:rsidRDefault="00C0343E" w:rsidP="00C0343E">
      <w:pPr>
        <w:rPr>
          <w:sz w:val="14"/>
        </w:rPr>
      </w:pPr>
      <w:r w:rsidRPr="00C0343E">
        <w:rPr>
          <w:sz w:val="14"/>
        </w:rPr>
        <w:t xml:space="preserve">This study evaluates public opinion towards violence perpetrated by both the state and protesters during the Hong Kong Anti-ELAB movement. First, we find that </w:t>
      </w:r>
      <w:r w:rsidRPr="00C0343E">
        <w:rPr>
          <w:rStyle w:val="Emphasis"/>
          <w:highlight w:val="green"/>
        </w:rPr>
        <w:t>state repression</w:t>
      </w:r>
      <w:r w:rsidRPr="00C0343E">
        <w:rPr>
          <w:sz w:val="14"/>
        </w:rPr>
        <w:t xml:space="preserve">, </w:t>
      </w:r>
      <w:r w:rsidRPr="00C0343E">
        <w:rPr>
          <w:u w:val="single"/>
        </w:rPr>
        <w:t>measured by the arrest of protesters</w:t>
      </w:r>
      <w:r w:rsidRPr="00C0343E">
        <w:rPr>
          <w:sz w:val="14"/>
        </w:rPr>
        <w:t xml:space="preserve">, </w:t>
      </w:r>
      <w:r w:rsidRPr="00C0343E">
        <w:rPr>
          <w:highlight w:val="green"/>
          <w:u w:val="single"/>
        </w:rPr>
        <w:t xml:space="preserve">creates </w:t>
      </w:r>
      <w:r w:rsidRPr="00C0343E">
        <w:rPr>
          <w:rStyle w:val="Emphasis"/>
          <w:highlight w:val="green"/>
        </w:rPr>
        <w:t>public backlash</w:t>
      </w:r>
      <w:r w:rsidRPr="00C0343E">
        <w:rPr>
          <w:sz w:val="14"/>
          <w:highlight w:val="green"/>
        </w:rPr>
        <w:t xml:space="preserve"> </w:t>
      </w:r>
      <w:r w:rsidRPr="00C0343E">
        <w:rPr>
          <w:rStyle w:val="Emphasis"/>
          <w:highlight w:val="green"/>
        </w:rPr>
        <w:t>rather than</w:t>
      </w:r>
      <w:r w:rsidRPr="00C0343E">
        <w:rPr>
          <w:u w:val="single"/>
        </w:rPr>
        <w:t xml:space="preserve"> acting as a </w:t>
      </w:r>
      <w:r w:rsidRPr="00C0343E">
        <w:rPr>
          <w:rStyle w:val="Emphasis"/>
          <w:highlight w:val="green"/>
        </w:rPr>
        <w:t>deterrent</w:t>
      </w:r>
      <w:r w:rsidRPr="00C0343E">
        <w:rPr>
          <w:sz w:val="14"/>
        </w:rPr>
        <w:t xml:space="preserve">. </w:t>
      </w:r>
      <w:r w:rsidRPr="00C0343E">
        <w:rPr>
          <w:highlight w:val="green"/>
          <w:u w:val="single"/>
        </w:rPr>
        <w:t xml:space="preserve">Even </w:t>
      </w:r>
      <w:r w:rsidRPr="00C0343E">
        <w:rPr>
          <w:rStyle w:val="Emphasis"/>
          <w:highlight w:val="green"/>
        </w:rPr>
        <w:t>when protests</w:t>
      </w:r>
      <w:r w:rsidRPr="00C0343E">
        <w:rPr>
          <w:u w:val="single"/>
        </w:rPr>
        <w:t xml:space="preserve"> were </w:t>
      </w:r>
      <w:r w:rsidRPr="00C0343E">
        <w:rPr>
          <w:rStyle w:val="Emphasis"/>
          <w:highlight w:val="green"/>
        </w:rPr>
        <w:t>occur</w:t>
      </w:r>
      <w:r w:rsidRPr="00C0343E">
        <w:rPr>
          <w:u w:val="single"/>
        </w:rPr>
        <w:t xml:space="preserve">ring almost </w:t>
      </w:r>
      <w:r w:rsidRPr="00C0343E">
        <w:rPr>
          <w:rStyle w:val="Emphasis"/>
          <w:highlight w:val="green"/>
        </w:rPr>
        <w:t>every day</w:t>
      </w:r>
      <w:r w:rsidRPr="00C0343E">
        <w:rPr>
          <w:sz w:val="14"/>
        </w:rPr>
        <w:t xml:space="preserve">, </w:t>
      </w:r>
      <w:r w:rsidRPr="00C0343E">
        <w:rPr>
          <w:rStyle w:val="Emphasis"/>
          <w:highlight w:val="green"/>
        </w:rPr>
        <w:t>public backlash</w:t>
      </w:r>
      <w:r w:rsidRPr="00C0343E">
        <w:rPr>
          <w:u w:val="single"/>
        </w:rPr>
        <w:t xml:space="preserve"> towards the state following an arrest </w:t>
      </w:r>
      <w:r w:rsidRPr="00C0343E">
        <w:rPr>
          <w:rStyle w:val="Emphasis"/>
          <w:highlight w:val="green"/>
        </w:rPr>
        <w:t>could last for 2 days</w:t>
      </w:r>
      <w:r w:rsidRPr="00C0343E">
        <w:rPr>
          <w:sz w:val="14"/>
        </w:rPr>
        <w:t xml:space="preserve">. </w:t>
      </w:r>
      <w:r w:rsidRPr="00C0343E">
        <w:rPr>
          <w:u w:val="single"/>
        </w:rPr>
        <w:t xml:space="preserve">This effect has been </w:t>
      </w:r>
      <w:r w:rsidRPr="00C0343E">
        <w:rPr>
          <w:highlight w:val="green"/>
          <w:u w:val="single"/>
        </w:rPr>
        <w:t xml:space="preserve">observed in </w:t>
      </w:r>
      <w:r w:rsidRPr="00C0343E">
        <w:rPr>
          <w:rStyle w:val="Emphasis"/>
          <w:highlight w:val="green"/>
        </w:rPr>
        <w:t>other</w:t>
      </w:r>
      <w:r w:rsidRPr="00C0343E">
        <w:rPr>
          <w:rStyle w:val="Emphasis"/>
        </w:rPr>
        <w:t xml:space="preserve"> </w:t>
      </w:r>
      <w:r w:rsidRPr="00C0343E">
        <w:rPr>
          <w:rStyle w:val="Emphasis"/>
          <w:highlight w:val="green"/>
        </w:rPr>
        <w:t>studies</w:t>
      </w:r>
      <w:r w:rsidRPr="00C0343E">
        <w:rPr>
          <w:sz w:val="14"/>
        </w:rPr>
        <w:t xml:space="preserve">.60 Second, we observe </w:t>
      </w:r>
      <w:r w:rsidRPr="00C0343E">
        <w:rPr>
          <w:highlight w:val="green"/>
          <w:u w:val="single"/>
        </w:rPr>
        <w:t>an asymmetric attitude</w:t>
      </w:r>
      <w:r w:rsidRPr="00C0343E">
        <w:rPr>
          <w:u w:val="single"/>
        </w:rPr>
        <w:t xml:space="preserve"> towards the state and protesters</w:t>
      </w:r>
      <w:r w:rsidRPr="00C0343E">
        <w:rPr>
          <w:sz w:val="14"/>
        </w:rPr>
        <w:t xml:space="preserve">, </w:t>
      </w:r>
      <w:r w:rsidRPr="00C0343E">
        <w:rPr>
          <w:highlight w:val="green"/>
          <w:u w:val="single"/>
        </w:rPr>
        <w:t xml:space="preserve">with the </w:t>
      </w:r>
      <w:r w:rsidRPr="00C0343E">
        <w:rPr>
          <w:rStyle w:val="Emphasis"/>
          <w:highlight w:val="green"/>
        </w:rPr>
        <w:t>public</w:t>
      </w:r>
      <w:r w:rsidRPr="00C0343E">
        <w:rPr>
          <w:u w:val="single"/>
        </w:rPr>
        <w:t xml:space="preserve"> seeming to be </w:t>
      </w:r>
      <w:r w:rsidRPr="00C0343E">
        <w:rPr>
          <w:rStyle w:val="Emphasis"/>
          <w:highlight w:val="green"/>
        </w:rPr>
        <w:t>more tolerant</w:t>
      </w:r>
      <w:r w:rsidRPr="00C0343E">
        <w:rPr>
          <w:highlight w:val="green"/>
          <w:u w:val="single"/>
        </w:rPr>
        <w:t xml:space="preserve"> of </w:t>
      </w:r>
      <w:r w:rsidRPr="00C0343E">
        <w:rPr>
          <w:rStyle w:val="Emphasis"/>
          <w:highlight w:val="green"/>
        </w:rPr>
        <w:t>protest violence</w:t>
      </w:r>
      <w:r w:rsidRPr="00C0343E">
        <w:rPr>
          <w:sz w:val="14"/>
        </w:rPr>
        <w:t xml:space="preserve">. </w:t>
      </w:r>
      <w:r w:rsidRPr="00C0343E">
        <w:rPr>
          <w:highlight w:val="green"/>
          <w:u w:val="single"/>
        </w:rPr>
        <w:t xml:space="preserve">While the </w:t>
      </w:r>
      <w:r w:rsidRPr="00C0343E">
        <w:rPr>
          <w:rStyle w:val="Emphasis"/>
          <w:highlight w:val="green"/>
        </w:rPr>
        <w:t>public</w:t>
      </w:r>
      <w:r w:rsidRPr="00C0343E">
        <w:rPr>
          <w:highlight w:val="green"/>
          <w:u w:val="single"/>
        </w:rPr>
        <w:t xml:space="preserve"> reacts </w:t>
      </w:r>
      <w:r w:rsidRPr="00C0343E">
        <w:rPr>
          <w:rStyle w:val="Emphasis"/>
          <w:highlight w:val="green"/>
        </w:rPr>
        <w:t>strongly</w:t>
      </w:r>
      <w:r w:rsidRPr="00C0343E">
        <w:rPr>
          <w:u w:val="single"/>
        </w:rPr>
        <w:t xml:space="preserve"> </w:t>
      </w:r>
      <w:r w:rsidRPr="00C0343E">
        <w:rPr>
          <w:highlight w:val="green"/>
          <w:u w:val="single"/>
        </w:rPr>
        <w:t>to state</w:t>
      </w:r>
      <w:r w:rsidRPr="00C0343E">
        <w:rPr>
          <w:u w:val="single"/>
        </w:rPr>
        <w:t xml:space="preserve"> </w:t>
      </w:r>
      <w:r w:rsidRPr="00C0343E">
        <w:rPr>
          <w:highlight w:val="green"/>
          <w:u w:val="single"/>
        </w:rPr>
        <w:t>crackdowns</w:t>
      </w:r>
      <w:r w:rsidRPr="00C0343E">
        <w:rPr>
          <w:sz w:val="14"/>
        </w:rPr>
        <w:t xml:space="preserve">, </w:t>
      </w:r>
      <w:r w:rsidRPr="00C0343E">
        <w:rPr>
          <w:highlight w:val="green"/>
          <w:u w:val="single"/>
        </w:rPr>
        <w:t>there is little change in</w:t>
      </w:r>
      <w:r w:rsidRPr="00C0343E">
        <w:rPr>
          <w:u w:val="single"/>
        </w:rPr>
        <w:t xml:space="preserve"> the public’s </w:t>
      </w:r>
      <w:r w:rsidRPr="00C0343E">
        <w:rPr>
          <w:highlight w:val="green"/>
          <w:u w:val="single"/>
        </w:rPr>
        <w:t>opinion of</w:t>
      </w:r>
      <w:r w:rsidRPr="00C0343E">
        <w:rPr>
          <w:u w:val="single"/>
        </w:rPr>
        <w:t xml:space="preserve"> the </w:t>
      </w:r>
      <w:r w:rsidRPr="00C0343E">
        <w:rPr>
          <w:highlight w:val="green"/>
          <w:u w:val="single"/>
        </w:rPr>
        <w:t>government</w:t>
      </w:r>
      <w:r w:rsidRPr="00C0343E">
        <w:rPr>
          <w:u w:val="single"/>
        </w:rPr>
        <w:t xml:space="preserve"> </w:t>
      </w:r>
      <w:r w:rsidRPr="00C0343E">
        <w:rPr>
          <w:highlight w:val="green"/>
          <w:u w:val="single"/>
        </w:rPr>
        <w:t>when protests become</w:t>
      </w:r>
      <w:r w:rsidRPr="00C0343E">
        <w:rPr>
          <w:u w:val="single"/>
        </w:rPr>
        <w:t xml:space="preserve"> more </w:t>
      </w:r>
      <w:r w:rsidRPr="00C0343E">
        <w:rPr>
          <w:highlight w:val="green"/>
          <w:u w:val="single"/>
        </w:rPr>
        <w:t>violent</w:t>
      </w:r>
      <w:r w:rsidRPr="00C0343E">
        <w:rPr>
          <w:sz w:val="14"/>
        </w:rPr>
        <w:t xml:space="preserve">. </w:t>
      </w:r>
      <w:r w:rsidRPr="00C0343E">
        <w:rPr>
          <w:u w:val="single"/>
        </w:rPr>
        <w:t>We do not observe a significant increase in support for the government after</w:t>
      </w:r>
      <w:r w:rsidRPr="00C0343E">
        <w:rPr>
          <w:sz w:val="14"/>
        </w:rPr>
        <w:t xml:space="preserve"> episodes of </w:t>
      </w:r>
      <w:r w:rsidRPr="00C0343E">
        <w:rPr>
          <w:u w:val="single"/>
        </w:rPr>
        <w:t>increased protester violence</w:t>
      </w:r>
      <w:r w:rsidRPr="00C0343E">
        <w:rPr>
          <w:sz w:val="14"/>
        </w:rPr>
        <w:t>, in contrast to some other studies of public opinion and protest violence.61 Finally, we identify a moderating effect of protest violence. When protests become more violent, tweeters are more tolerant of government repression even as they continue to support protester violence. In other words, although public support for the government does not increase because of protest violence, the public’s opposition to state repression decreases.</w:t>
      </w:r>
    </w:p>
    <w:p w14:paraId="16F1E742" w14:textId="77777777" w:rsidR="00C0343E" w:rsidRPr="00C0343E" w:rsidRDefault="00C0343E" w:rsidP="00C0343E">
      <w:pPr>
        <w:rPr>
          <w:sz w:val="14"/>
        </w:rPr>
      </w:pPr>
      <w:r w:rsidRPr="00C0343E">
        <w:rPr>
          <w:sz w:val="14"/>
        </w:rPr>
        <w:t xml:space="preserve">Our findings on the conditional effect of state repression partially confirm the findings by Lupu and Wallace that used large-scale public opinion data.62 However, unlike them, </w:t>
      </w:r>
      <w:r w:rsidRPr="00C0343E">
        <w:rPr>
          <w:rStyle w:val="Emphasis"/>
          <w:highlight w:val="green"/>
        </w:rPr>
        <w:t>we do not find any</w:t>
      </w:r>
      <w:r w:rsidRPr="00C0343E">
        <w:rPr>
          <w:sz w:val="14"/>
        </w:rPr>
        <w:t xml:space="preserve"> significant </w:t>
      </w:r>
      <w:r w:rsidRPr="00C0343E">
        <w:rPr>
          <w:rStyle w:val="Emphasis"/>
          <w:highlight w:val="green"/>
        </w:rPr>
        <w:t>evidence</w:t>
      </w:r>
      <w:r w:rsidRPr="00C0343E">
        <w:rPr>
          <w:sz w:val="14"/>
        </w:rPr>
        <w:t xml:space="preserve"> that </w:t>
      </w:r>
      <w:r w:rsidRPr="00C0343E">
        <w:rPr>
          <w:rStyle w:val="Emphasis"/>
          <w:highlight w:val="green"/>
        </w:rPr>
        <w:t>protester violence increases government support</w:t>
      </w:r>
      <w:r w:rsidRPr="00C0343E">
        <w:rPr>
          <w:sz w:val="14"/>
        </w:rPr>
        <w:t>. Overall, we agree with them that protester violence leads to less resistance to state repression, but we disagree that protester violence itself undermines the public disapproval for the government. The discrepancies may indicate that public attitudes towards the government and the protesters may not be one-dimensional; the public can tolerate both protester violence and state repression.</w:t>
      </w:r>
    </w:p>
    <w:p w14:paraId="63C76873" w14:textId="77777777" w:rsidR="00C0343E" w:rsidRPr="00C0343E" w:rsidRDefault="00C0343E" w:rsidP="00C0343E">
      <w:pPr>
        <w:pStyle w:val="Heading3"/>
        <w:rPr>
          <w:rFonts w:cs="Calibri"/>
        </w:rPr>
      </w:pPr>
      <w:r w:rsidRPr="00C0343E">
        <w:rPr>
          <w:rFonts w:cs="Calibri"/>
        </w:rPr>
        <w:t>2AC 6---plan possible for future change</w:t>
      </w:r>
    </w:p>
    <w:p w14:paraId="73FEE8A1" w14:textId="77777777" w:rsidR="00C0343E" w:rsidRPr="00C0343E" w:rsidRDefault="00C0343E" w:rsidP="00C0343E">
      <w:pPr>
        <w:keepNext/>
        <w:keepLines/>
        <w:pageBreakBefore/>
        <w:spacing w:before="40" w:after="0"/>
        <w:jc w:val="center"/>
        <w:outlineLvl w:val="2"/>
        <w:rPr>
          <w:rFonts w:eastAsia="Times New Roman"/>
          <w:b/>
          <w:sz w:val="32"/>
          <w:szCs w:val="24"/>
          <w:u w:val="single"/>
        </w:rPr>
      </w:pPr>
      <w:r w:rsidRPr="00C0343E">
        <w:rPr>
          <w:rFonts w:eastAsia="Times New Roman"/>
          <w:b/>
          <w:sz w:val="32"/>
          <w:szCs w:val="24"/>
          <w:u w:val="single"/>
        </w:rPr>
        <w:lastRenderedPageBreak/>
        <w:t>2NC---Impact---TL</w:t>
      </w:r>
    </w:p>
    <w:p w14:paraId="0D8067AF" w14:textId="54E9391E" w:rsidR="00C0343E" w:rsidRPr="00C0343E" w:rsidRDefault="00C0343E" w:rsidP="00C0343E">
      <w:pPr>
        <w:pStyle w:val="Heading3"/>
        <w:rPr>
          <w:rFonts w:cs="Calibri"/>
        </w:rPr>
      </w:pPr>
      <w:r>
        <w:rPr>
          <w:rFonts w:eastAsia="Times New Roman" w:cs="Calibri"/>
        </w:rPr>
        <w:lastRenderedPageBreak/>
        <w:t> </w:t>
      </w:r>
      <w:r w:rsidRPr="00C0343E">
        <w:rPr>
          <w:rFonts w:cs="Calibri"/>
        </w:rPr>
        <w:t>2AC 7---Condo</w:t>
      </w:r>
    </w:p>
    <w:p w14:paraId="121655BB" w14:textId="77777777" w:rsidR="00C0343E" w:rsidRPr="00C0343E" w:rsidRDefault="00C0343E" w:rsidP="00C0343E">
      <w:pPr>
        <w:pStyle w:val="Heading3"/>
        <w:rPr>
          <w:rFonts w:cs="Calibri"/>
        </w:rPr>
      </w:pPr>
      <w:r w:rsidRPr="00C0343E">
        <w:rPr>
          <w:rFonts w:cs="Calibri"/>
        </w:rPr>
        <w:lastRenderedPageBreak/>
        <w:t>2AC 8---Alt is a joke</w:t>
      </w:r>
    </w:p>
    <w:p w14:paraId="7DE3A066" w14:textId="77777777" w:rsidR="00C0343E" w:rsidRPr="00C0343E" w:rsidRDefault="00C0343E" w:rsidP="00C0343E"/>
    <w:p w14:paraId="208D7579" w14:textId="77777777" w:rsidR="00C0343E" w:rsidRPr="00C0343E" w:rsidRDefault="00C0343E" w:rsidP="00C0343E">
      <w:pPr>
        <w:pStyle w:val="Heading3"/>
        <w:rPr>
          <w:rFonts w:eastAsia="Times New Roman" w:cs="Calibri"/>
        </w:rPr>
      </w:pPr>
      <w:r w:rsidRPr="00C0343E">
        <w:rPr>
          <w:rFonts w:eastAsia="Times New Roman" w:cs="Calibri"/>
        </w:rPr>
        <w:lastRenderedPageBreak/>
        <w:t>2NC---Alternative</w:t>
      </w:r>
    </w:p>
    <w:p w14:paraId="54A557DF" w14:textId="269B6158" w:rsidR="00C0343E" w:rsidRPr="00C0343E" w:rsidRDefault="00C0343E" w:rsidP="00C0343E">
      <w:pPr>
        <w:pStyle w:val="Heading4"/>
        <w:rPr>
          <w:rFonts w:cs="Calibri"/>
        </w:rPr>
      </w:pPr>
      <w:r>
        <w:rPr>
          <w:rFonts w:cs="Calibri"/>
        </w:rPr>
        <w:t> </w:t>
      </w:r>
      <w:r w:rsidRPr="00C0343E">
        <w:rPr>
          <w:rFonts w:cs="Calibri"/>
        </w:rPr>
        <w:t>The resulting communist central planning in this society solves all of case:</w:t>
      </w:r>
    </w:p>
    <w:p w14:paraId="6628EAF0" w14:textId="77777777" w:rsidR="00C0343E" w:rsidRPr="00C0343E" w:rsidRDefault="00C0343E" w:rsidP="00C0343E">
      <w:r w:rsidRPr="00C0343E">
        <w:rPr>
          <w:rStyle w:val="Style13ptBold"/>
        </w:rPr>
        <w:t>Foster 23</w:t>
      </w:r>
      <w:r w:rsidRPr="00C0343E">
        <w:t xml:space="preserve"> – Editor of the Monthly Review and professor of sociology at the University of Oregon</w:t>
      </w:r>
    </w:p>
    <w:p w14:paraId="4AC9ECBA" w14:textId="77777777" w:rsidR="00C0343E" w:rsidRPr="00C0343E" w:rsidRDefault="00C0343E" w:rsidP="00C0343E">
      <w:r w:rsidRPr="00C0343E">
        <w:t>John Bellamy, “Planned Degrowth: Ecosocialism and Sustainable Human Development.” Monthly Review, 7/1/23, https://monthlyreview.org/2023/07/01/planned-degrowth/</w:t>
      </w:r>
    </w:p>
    <w:p w14:paraId="3F8B78DB" w14:textId="77777777" w:rsidR="00C0343E" w:rsidRPr="00C0343E" w:rsidRDefault="00C0343E" w:rsidP="00C0343E">
      <w:pPr>
        <w:rPr>
          <w:sz w:val="16"/>
        </w:rPr>
      </w:pPr>
      <w:r w:rsidRPr="00C0343E">
        <w:rPr>
          <w:rStyle w:val="StyleUnderline"/>
        </w:rPr>
        <w:t>What is objectively necessary</w:t>
      </w:r>
      <w:r w:rsidRPr="00C0343E">
        <w:rPr>
          <w:sz w:val="16"/>
        </w:rPr>
        <w:t xml:space="preserve"> at this point in human history </w:t>
      </w:r>
      <w:r w:rsidRPr="00C0343E">
        <w:rPr>
          <w:rStyle w:val="StyleUnderline"/>
        </w:rPr>
        <w:t>is</w:t>
      </w:r>
      <w:r w:rsidRPr="00C0343E">
        <w:rPr>
          <w:sz w:val="16"/>
        </w:rPr>
        <w:t xml:space="preserve"> therefore </w:t>
      </w:r>
      <w:r w:rsidRPr="00C0343E">
        <w:rPr>
          <w:rStyle w:val="StyleUnderline"/>
        </w:rPr>
        <w:t>a revolutionary transformation in social relations governing production, consumption, and distribution.</w:t>
      </w:r>
      <w:r w:rsidRPr="00C0343E">
        <w:rPr>
          <w:sz w:val="16"/>
        </w:rPr>
        <w:t xml:space="preserve"> </w:t>
      </w:r>
      <w:r w:rsidRPr="00C0343E">
        <w:rPr>
          <w:rStyle w:val="StyleUnderline"/>
        </w:rPr>
        <w:t>This means a dramatic shift away from</w:t>
      </w:r>
      <w:r w:rsidRPr="00C0343E">
        <w:rPr>
          <w:sz w:val="16"/>
        </w:rPr>
        <w:t xml:space="preserve"> </w:t>
      </w:r>
      <w:r w:rsidRPr="00C0343E">
        <w:rPr>
          <w:rStyle w:val="StyleUnderline"/>
        </w:rPr>
        <w:t>the system of</w:t>
      </w:r>
      <w:r w:rsidRPr="00C0343E">
        <w:rPr>
          <w:sz w:val="16"/>
        </w:rPr>
        <w:t xml:space="preserve"> </w:t>
      </w:r>
      <w:r w:rsidRPr="00C0343E">
        <w:rPr>
          <w:rStyle w:val="StyleUnderline"/>
        </w:rPr>
        <w:t>monopoly capital, exploitation, expropriation, waste, and the endless drive to accumulation.</w:t>
      </w:r>
      <w:r w:rsidRPr="00C0343E">
        <w:rPr>
          <w:sz w:val="16"/>
        </w:rPr>
        <w:t xml:space="preserve">114 In its place, </w:t>
      </w:r>
      <w:r w:rsidRPr="00C0343E">
        <w:rPr>
          <w:rStyle w:val="StyleUnderline"/>
        </w:rPr>
        <w:t xml:space="preserve">a </w:t>
      </w:r>
      <w:r w:rsidRPr="00C0343E">
        <w:rPr>
          <w:rStyle w:val="Emphasis"/>
        </w:rPr>
        <w:t>revolutionary humanity</w:t>
      </w:r>
      <w:r w:rsidRPr="00C0343E">
        <w:rPr>
          <w:rStyle w:val="StyleUnderline"/>
        </w:rPr>
        <w:t xml:space="preserve"> based in the </w:t>
      </w:r>
      <w:r w:rsidRPr="00C0343E">
        <w:rPr>
          <w:rStyle w:val="Emphasis"/>
        </w:rPr>
        <w:t>working population</w:t>
      </w:r>
      <w:r w:rsidRPr="00C0343E">
        <w:rPr>
          <w:sz w:val="16"/>
        </w:rPr>
        <w:t>—an emergent environmental proletariat—</w:t>
      </w:r>
      <w:r w:rsidRPr="00C0343E">
        <w:rPr>
          <w:rStyle w:val="StyleUnderline"/>
        </w:rPr>
        <w:t xml:space="preserve">will need to demand a </w:t>
      </w:r>
      <w:r w:rsidRPr="00C0343E">
        <w:rPr>
          <w:rStyle w:val="Emphasis"/>
        </w:rPr>
        <w:t>new social formation</w:t>
      </w:r>
      <w:r w:rsidRPr="00C0343E">
        <w:rPr>
          <w:rStyle w:val="StyleUnderline"/>
        </w:rPr>
        <w:t xml:space="preserve"> that provides for the basic needs of all of the population, followed by </w:t>
      </w:r>
      <w:r w:rsidRPr="00C0343E">
        <w:rPr>
          <w:rStyle w:val="Emphasis"/>
        </w:rPr>
        <w:t>community needs</w:t>
      </w:r>
      <w:r w:rsidRPr="00C0343E">
        <w:rPr>
          <w:rStyle w:val="StyleUnderline"/>
        </w:rPr>
        <w:t xml:space="preserve">, including the </w:t>
      </w:r>
      <w:r w:rsidRPr="00C0343E">
        <w:rPr>
          <w:rStyle w:val="Emphasis"/>
        </w:rPr>
        <w:t>developmental needs</w:t>
      </w:r>
      <w:r w:rsidRPr="00C0343E">
        <w:rPr>
          <w:rStyle w:val="StyleUnderline"/>
        </w:rPr>
        <w:t xml:space="preserve"> of all individuals.</w:t>
      </w:r>
      <w:r w:rsidRPr="00C0343E">
        <w:rPr>
          <w:sz w:val="16"/>
        </w:rPr>
        <w:t xml:space="preserve">115 This will be made possible by qualitative improvements in work, an emphasis on useful labor and care work, along with the sharing of abundant social wealth, itself the product of human labor. </w:t>
      </w:r>
      <w:r w:rsidRPr="00C0343E">
        <w:rPr>
          <w:rStyle w:val="StyleUnderline"/>
        </w:rPr>
        <w:t xml:space="preserve">A </w:t>
      </w:r>
      <w:r w:rsidRPr="00C0343E">
        <w:rPr>
          <w:rStyle w:val="Emphasis"/>
        </w:rPr>
        <w:t>sustainable relation to the earth</w:t>
      </w:r>
      <w:r w:rsidRPr="00C0343E">
        <w:rPr>
          <w:rStyle w:val="StyleUnderline"/>
        </w:rPr>
        <w:t xml:space="preserve"> is an </w:t>
      </w:r>
      <w:r w:rsidRPr="00C0343E">
        <w:rPr>
          <w:rStyle w:val="Emphasis"/>
        </w:rPr>
        <w:t>absolute requirement</w:t>
      </w:r>
      <w:r w:rsidRPr="00C0343E">
        <w:rPr>
          <w:rStyle w:val="StyleUnderline"/>
        </w:rPr>
        <w:t xml:space="preserve"> without which there can be no human future</w:t>
      </w:r>
      <w:r w:rsidRPr="00C0343E">
        <w:rPr>
          <w:sz w:val="16"/>
        </w:rPr>
        <w:t xml:space="preserve">. </w:t>
      </w:r>
      <w:r w:rsidRPr="00C0343E">
        <w:rPr>
          <w:rStyle w:val="StyleUnderline"/>
        </w:rPr>
        <w:t>All of this necessitates going against the logic of capitalist accumulation in the present.</w:t>
      </w:r>
      <w:r w:rsidRPr="00C0343E">
        <w:rPr>
          <w:sz w:val="16"/>
        </w:rPr>
        <w:t xml:space="preserve"> </w:t>
      </w:r>
      <w:r w:rsidRPr="00C0343E">
        <w:rPr>
          <w:rStyle w:val="StyleUnderline"/>
          <w:highlight w:val="green"/>
        </w:rPr>
        <w:t>Economic planning will need to</w:t>
      </w:r>
      <w:r w:rsidRPr="00C0343E">
        <w:rPr>
          <w:rStyle w:val="StyleUnderline"/>
        </w:rPr>
        <w:t xml:space="preserve"> </w:t>
      </w:r>
      <w:r w:rsidRPr="00C0343E">
        <w:rPr>
          <w:rStyle w:val="StyleUnderline"/>
          <w:highlight w:val="green"/>
        </w:rPr>
        <w:t>be repurposed</w:t>
      </w:r>
      <w:r w:rsidRPr="00C0343E">
        <w:rPr>
          <w:rStyle w:val="StyleUnderline"/>
        </w:rPr>
        <w:t xml:space="preserve">, not for economic growth or war on other countries, but in order </w:t>
      </w:r>
      <w:r w:rsidRPr="00C0343E">
        <w:rPr>
          <w:rStyle w:val="StyleUnderline"/>
          <w:highlight w:val="green"/>
        </w:rPr>
        <w:t>to create a</w:t>
      </w:r>
      <w:r w:rsidRPr="00C0343E">
        <w:rPr>
          <w:rStyle w:val="StyleUnderline"/>
        </w:rPr>
        <w:t xml:space="preserve"> </w:t>
      </w:r>
      <w:r w:rsidRPr="00C0343E">
        <w:rPr>
          <w:rStyle w:val="Emphasis"/>
          <w:highlight w:val="green"/>
        </w:rPr>
        <w:t>new set of</w:t>
      </w:r>
      <w:r w:rsidRPr="00C0343E">
        <w:rPr>
          <w:rStyle w:val="Emphasis"/>
        </w:rPr>
        <w:t xml:space="preserve"> social </w:t>
      </w:r>
      <w:r w:rsidRPr="00C0343E">
        <w:rPr>
          <w:rStyle w:val="Emphasis"/>
          <w:highlight w:val="green"/>
        </w:rPr>
        <w:t>priorities</w:t>
      </w:r>
      <w:r w:rsidRPr="00C0343E">
        <w:rPr>
          <w:rStyle w:val="StyleUnderline"/>
        </w:rPr>
        <w:t xml:space="preserve"> aimed at </w:t>
      </w:r>
      <w:r w:rsidRPr="00C0343E">
        <w:rPr>
          <w:rStyle w:val="Emphasis"/>
        </w:rPr>
        <w:t>human flourishing</w:t>
      </w:r>
      <w:r w:rsidRPr="00C0343E">
        <w:rPr>
          <w:rStyle w:val="StyleUnderline"/>
        </w:rPr>
        <w:t xml:space="preserve"> and a </w:t>
      </w:r>
      <w:r w:rsidRPr="00C0343E">
        <w:rPr>
          <w:rStyle w:val="Emphasis"/>
        </w:rPr>
        <w:t>sustainable social metabolism</w:t>
      </w:r>
      <w:r w:rsidRPr="00C0343E">
        <w:rPr>
          <w:rStyle w:val="StyleUnderline"/>
        </w:rPr>
        <w:t xml:space="preserve"> with the earth</w:t>
      </w:r>
      <w:r w:rsidRPr="00C0343E">
        <w:rPr>
          <w:sz w:val="16"/>
        </w:rPr>
        <w:t>.</w:t>
      </w:r>
    </w:p>
    <w:p w14:paraId="64A848DE" w14:textId="77777777" w:rsidR="00C0343E" w:rsidRPr="00C0343E" w:rsidRDefault="00C0343E" w:rsidP="00C0343E">
      <w:pPr>
        <w:rPr>
          <w:sz w:val="16"/>
        </w:rPr>
      </w:pPr>
      <w:r w:rsidRPr="00C0343E">
        <w:rPr>
          <w:sz w:val="16"/>
        </w:rPr>
        <w:t>A “</w:t>
      </w:r>
      <w:r w:rsidRPr="00C0343E">
        <w:rPr>
          <w:rStyle w:val="StyleUnderline"/>
        </w:rPr>
        <w:t>socialist vision</w:t>
      </w:r>
      <w:r w:rsidRPr="00C0343E">
        <w:rPr>
          <w:sz w:val="16"/>
        </w:rPr>
        <w:t xml:space="preserve"> of the United States,” Harry Magdoff wrote in 1995, </w:t>
      </w:r>
      <w:r w:rsidRPr="00C0343E">
        <w:rPr>
          <w:rStyle w:val="StyleUnderline"/>
        </w:rPr>
        <w:t>would require decreases in the use of energy, production of civilian cars, and government subsidies to environmentally destructive firms</w:t>
      </w:r>
      <w:r w:rsidRPr="00C0343E">
        <w:rPr>
          <w:sz w:val="16"/>
        </w:rPr>
        <w:t>. “A much simpler lifestyle would be needed in the rich countries for the sake of preserving the earth as a place of human existence.” In order to achieve this, “</w:t>
      </w:r>
      <w:r w:rsidRPr="00C0343E">
        <w:rPr>
          <w:rStyle w:val="StyleUnderline"/>
        </w:rPr>
        <w:t>growth would need to be curtailed or controlled</w:t>
      </w:r>
      <w:r w:rsidRPr="00C0343E">
        <w:rPr>
          <w:sz w:val="16"/>
        </w:rPr>
        <w:t xml:space="preserve">.” </w:t>
      </w:r>
      <w:r w:rsidRPr="00C0343E">
        <w:rPr>
          <w:rStyle w:val="StyleUnderline"/>
        </w:rPr>
        <w:t>It would be essential</w:t>
      </w:r>
      <w:r w:rsidRPr="00C0343E">
        <w:rPr>
          <w:sz w:val="16"/>
        </w:rPr>
        <w:t xml:space="preserve"> in such a system </w:t>
      </w:r>
      <w:r w:rsidRPr="00C0343E">
        <w:rPr>
          <w:rStyle w:val="StyleUnderline"/>
        </w:rPr>
        <w:t>to focus on basic needs</w:t>
      </w:r>
      <w:r w:rsidRPr="00C0343E">
        <w:rPr>
          <w:sz w:val="16"/>
        </w:rPr>
        <w:t xml:space="preserve">, such as adequate and dignified housing for all. </w:t>
      </w:r>
      <w:r w:rsidRPr="00C0343E">
        <w:rPr>
          <w:rStyle w:val="StyleUnderline"/>
        </w:rPr>
        <w:t>War</w:t>
      </w:r>
      <w:r w:rsidRPr="00C0343E">
        <w:rPr>
          <w:sz w:val="16"/>
        </w:rPr>
        <w:t xml:space="preserve"> spending </w:t>
      </w:r>
      <w:r w:rsidRPr="00C0343E">
        <w:rPr>
          <w:rStyle w:val="StyleUnderline"/>
        </w:rPr>
        <w:t>geared to imperialism would have to cease</w:t>
      </w:r>
      <w:r w:rsidRPr="00C0343E">
        <w:rPr>
          <w:sz w:val="16"/>
        </w:rPr>
        <w:t xml:space="preserve"> </w:t>
      </w:r>
      <w:r w:rsidRPr="00C0343E">
        <w:rPr>
          <w:rStyle w:val="StyleUnderline"/>
        </w:rPr>
        <w:t>and immigration restrictions</w:t>
      </w:r>
      <w:r w:rsidRPr="00C0343E">
        <w:rPr>
          <w:sz w:val="16"/>
        </w:rPr>
        <w:t xml:space="preserve"> would need to be </w:t>
      </w:r>
      <w:r w:rsidRPr="00C0343E">
        <w:rPr>
          <w:rStyle w:val="StyleUnderline"/>
        </w:rPr>
        <w:t>eliminated</w:t>
      </w:r>
      <w:r w:rsidRPr="00C0343E">
        <w:rPr>
          <w:sz w:val="16"/>
        </w:rPr>
        <w:t xml:space="preserve">. </w:t>
      </w:r>
      <w:r w:rsidRPr="00C0343E">
        <w:rPr>
          <w:rStyle w:val="StyleUnderline"/>
        </w:rPr>
        <w:t xml:space="preserve">All of </w:t>
      </w:r>
      <w:r w:rsidRPr="00C0343E">
        <w:rPr>
          <w:rStyle w:val="StyleUnderline"/>
          <w:highlight w:val="green"/>
        </w:rPr>
        <w:t>this requires</w:t>
      </w:r>
      <w:r w:rsidRPr="00C0343E">
        <w:rPr>
          <w:rStyle w:val="StyleUnderline"/>
        </w:rPr>
        <w:t xml:space="preserve"> </w:t>
      </w:r>
      <w:r w:rsidRPr="00C0343E">
        <w:rPr>
          <w:rStyle w:val="Emphasis"/>
        </w:rPr>
        <w:t>social</w:t>
      </w:r>
      <w:r w:rsidRPr="00C0343E">
        <w:rPr>
          <w:rStyle w:val="StyleUnderline"/>
        </w:rPr>
        <w:t xml:space="preserve"> and </w:t>
      </w:r>
      <w:r w:rsidRPr="00C0343E">
        <w:rPr>
          <w:rStyle w:val="Emphasis"/>
        </w:rPr>
        <w:t xml:space="preserve">economic </w:t>
      </w:r>
      <w:r w:rsidRPr="00C0343E">
        <w:rPr>
          <w:rStyle w:val="Emphasis"/>
          <w:highlight w:val="green"/>
        </w:rPr>
        <w:t>planning</w:t>
      </w:r>
      <w:r w:rsidRPr="00C0343E">
        <w:rPr>
          <w:sz w:val="16"/>
        </w:rPr>
        <w:t xml:space="preserve">. </w:t>
      </w:r>
      <w:r w:rsidRPr="00C0343E">
        <w:rPr>
          <w:rStyle w:val="Emphasis"/>
          <w:highlight w:val="green"/>
        </w:rPr>
        <w:t xml:space="preserve">None </w:t>
      </w:r>
      <w:r w:rsidRPr="00C0343E">
        <w:rPr>
          <w:rStyle w:val="Emphasis"/>
        </w:rPr>
        <w:t>of it</w:t>
      </w:r>
      <w:r w:rsidRPr="00C0343E">
        <w:rPr>
          <w:rStyle w:val="StyleUnderline"/>
        </w:rPr>
        <w:t xml:space="preserve"> could be </w:t>
      </w:r>
      <w:r w:rsidRPr="00C0343E">
        <w:rPr>
          <w:rStyle w:val="StyleUnderline"/>
          <w:highlight w:val="green"/>
        </w:rPr>
        <w:t>achieved by relying</w:t>
      </w:r>
      <w:r w:rsidRPr="00C0343E">
        <w:rPr>
          <w:rStyle w:val="StyleUnderline"/>
        </w:rPr>
        <w:t xml:space="preserve"> primarily </w:t>
      </w:r>
      <w:r w:rsidRPr="00C0343E">
        <w:rPr>
          <w:rStyle w:val="StyleUnderline"/>
          <w:highlight w:val="green"/>
        </w:rPr>
        <w:t>on</w:t>
      </w:r>
      <w:r w:rsidRPr="00C0343E">
        <w:rPr>
          <w:rStyle w:val="StyleUnderline"/>
        </w:rPr>
        <w:t xml:space="preserve"> the system of </w:t>
      </w:r>
      <w:r w:rsidRPr="00C0343E">
        <w:rPr>
          <w:rStyle w:val="Emphasis"/>
          <w:highlight w:val="green"/>
        </w:rPr>
        <w:t>market prices</w:t>
      </w:r>
      <w:r w:rsidRPr="00C0343E">
        <w:rPr>
          <w:rStyle w:val="StyleUnderline"/>
        </w:rPr>
        <w:t xml:space="preserve">, </w:t>
      </w:r>
      <w:r w:rsidRPr="00C0343E">
        <w:rPr>
          <w:rStyle w:val="StyleUnderline"/>
          <w:highlight w:val="green"/>
        </w:rPr>
        <w:t>which</w:t>
      </w:r>
      <w:r w:rsidRPr="00C0343E">
        <w:rPr>
          <w:rStyle w:val="StyleUnderline"/>
        </w:rPr>
        <w:t xml:space="preserve"> invariably </w:t>
      </w:r>
      <w:r w:rsidRPr="00C0343E">
        <w:rPr>
          <w:rStyle w:val="Emphasis"/>
          <w:highlight w:val="green"/>
        </w:rPr>
        <w:t>promotes</w:t>
      </w:r>
      <w:r w:rsidRPr="00C0343E">
        <w:rPr>
          <w:rStyle w:val="StyleUnderline"/>
          <w:highlight w:val="green"/>
        </w:rPr>
        <w:t xml:space="preserve"> </w:t>
      </w:r>
      <w:r w:rsidRPr="00C0343E">
        <w:rPr>
          <w:rStyle w:val="Emphasis"/>
          <w:highlight w:val="green"/>
        </w:rPr>
        <w:t>inequality</w:t>
      </w:r>
      <w:r w:rsidRPr="00C0343E">
        <w:rPr>
          <w:rStyle w:val="StyleUnderline"/>
        </w:rPr>
        <w:t xml:space="preserve">, </w:t>
      </w:r>
      <w:r w:rsidRPr="00C0343E">
        <w:rPr>
          <w:rStyle w:val="Emphasis"/>
          <w:highlight w:val="green"/>
        </w:rPr>
        <w:t>environmental destruction</w:t>
      </w:r>
      <w:r w:rsidRPr="00C0343E">
        <w:rPr>
          <w:rStyle w:val="StyleUnderline"/>
        </w:rPr>
        <w:t xml:space="preserve">, </w:t>
      </w:r>
      <w:r w:rsidRPr="00C0343E">
        <w:rPr>
          <w:rStyle w:val="Emphasis"/>
          <w:highlight w:val="green"/>
        </w:rPr>
        <w:t>war</w:t>
      </w:r>
      <w:r w:rsidRPr="00C0343E">
        <w:rPr>
          <w:rStyle w:val="StyleUnderline"/>
        </w:rPr>
        <w:t xml:space="preserve">, and </w:t>
      </w:r>
      <w:r w:rsidRPr="00C0343E">
        <w:rPr>
          <w:rStyle w:val="Emphasis"/>
        </w:rPr>
        <w:t>exclusion</w:t>
      </w:r>
      <w:r w:rsidRPr="00C0343E">
        <w:rPr>
          <w:rStyle w:val="StyleUnderline"/>
        </w:rPr>
        <w:t>.</w:t>
      </w:r>
      <w:r w:rsidRPr="00C0343E">
        <w:rPr>
          <w:sz w:val="16"/>
        </w:rPr>
        <w:t xml:space="preserve">116 As British sociologist Anthony Giddens wrote in The Politics of Climate Change, </w:t>
      </w:r>
      <w:r w:rsidRPr="00C0343E">
        <w:rPr>
          <w:rStyle w:val="StyleUnderline"/>
        </w:rPr>
        <w:t>“planning of some sort is inevitable” in the face of the current planetary crisis</w:t>
      </w:r>
      <w:r w:rsidRPr="00C0343E">
        <w:rPr>
          <w:sz w:val="16"/>
        </w:rPr>
        <w:t>.117</w:t>
      </w:r>
    </w:p>
    <w:p w14:paraId="2700484A" w14:textId="77777777" w:rsidR="00C0343E" w:rsidRPr="00C0343E" w:rsidRDefault="00C0343E" w:rsidP="00C0343E">
      <w:pPr>
        <w:rPr>
          <w:sz w:val="16"/>
        </w:rPr>
      </w:pPr>
      <w:r w:rsidRPr="00C0343E">
        <w:rPr>
          <w:sz w:val="16"/>
        </w:rPr>
        <w:t xml:space="preserve">In the United States and other rich countries, the means already exist at present for such a massive, qualitative transformation of society in line with social priorities and the needs of the oppressed working class, while shifting away from imperialism and the global oppression of “the wretched of the earth.” This can be easily seen by pointing to </w:t>
      </w:r>
      <w:r w:rsidRPr="00C0343E">
        <w:rPr>
          <w:rStyle w:val="StyleUnderline"/>
          <w:highlight w:val="green"/>
        </w:rPr>
        <w:t>the</w:t>
      </w:r>
      <w:r w:rsidRPr="00C0343E">
        <w:rPr>
          <w:rStyle w:val="StyleUnderline"/>
        </w:rPr>
        <w:t xml:space="preserve"> now </w:t>
      </w:r>
      <w:r w:rsidRPr="00C0343E">
        <w:rPr>
          <w:rStyle w:val="Emphasis"/>
          <w:highlight w:val="green"/>
        </w:rPr>
        <w:t>trillion-dollar military budget</w:t>
      </w:r>
      <w:r w:rsidRPr="00C0343E">
        <w:rPr>
          <w:sz w:val="16"/>
        </w:rPr>
        <w:t xml:space="preserve">, which </w:t>
      </w:r>
      <w:r w:rsidRPr="00C0343E">
        <w:rPr>
          <w:rStyle w:val="StyleUnderline"/>
          <w:highlight w:val="green"/>
        </w:rPr>
        <w:t xml:space="preserve">could be </w:t>
      </w:r>
      <w:r w:rsidRPr="00C0343E">
        <w:rPr>
          <w:rStyle w:val="Emphasis"/>
          <w:highlight w:val="green"/>
        </w:rPr>
        <w:t>repurposed</w:t>
      </w:r>
      <w:r w:rsidRPr="00C0343E">
        <w:rPr>
          <w:rStyle w:val="StyleUnderline"/>
        </w:rPr>
        <w:t xml:space="preserve"> </w:t>
      </w:r>
      <w:r w:rsidRPr="00C0343E">
        <w:rPr>
          <w:rStyle w:val="StyleUnderline"/>
          <w:highlight w:val="green"/>
        </w:rPr>
        <w:t>to carry out</w:t>
      </w:r>
      <w:r w:rsidRPr="00C0343E">
        <w:rPr>
          <w:rStyle w:val="StyleUnderline"/>
        </w:rPr>
        <w:t xml:space="preserve"> those </w:t>
      </w:r>
      <w:r w:rsidRPr="00C0343E">
        <w:rPr>
          <w:rStyle w:val="StyleUnderline"/>
          <w:highlight w:val="green"/>
        </w:rPr>
        <w:t>changes in</w:t>
      </w:r>
      <w:r w:rsidRPr="00C0343E">
        <w:rPr>
          <w:rStyle w:val="StyleUnderline"/>
        </w:rPr>
        <w:t xml:space="preserve"> the </w:t>
      </w:r>
      <w:r w:rsidRPr="00C0343E">
        <w:rPr>
          <w:rStyle w:val="StyleUnderline"/>
          <w:highlight w:val="green"/>
        </w:rPr>
        <w:t>energy</w:t>
      </w:r>
      <w:r w:rsidRPr="00C0343E">
        <w:rPr>
          <w:rStyle w:val="StyleUnderline"/>
        </w:rPr>
        <w:t xml:space="preserve"> </w:t>
      </w:r>
      <w:r w:rsidRPr="00C0343E">
        <w:rPr>
          <w:rStyle w:val="StyleUnderline"/>
          <w:highlight w:val="green"/>
        </w:rPr>
        <w:t>infrastructure</w:t>
      </w:r>
      <w:r w:rsidRPr="00C0343E">
        <w:rPr>
          <w:rStyle w:val="StyleUnderline"/>
        </w:rPr>
        <w:t xml:space="preserve"> necessary for human survival</w:t>
      </w:r>
      <w:r w:rsidRPr="00C0343E">
        <w:rPr>
          <w:sz w:val="16"/>
        </w:rPr>
        <w:t xml:space="preserve">. But it can also be seen in the rising levels of expropriation of surplus from the direct producers. A study by RAND Corporation estimated that $47 trillion (in 2018 dollars) was expropriated from the bottom 90 percent of the U.S. population between 1980 and 2018, calculated based on what they would have received if income had grown equitably within the economy over the period. This exceeds the entire current value of the U.S. housing stock, which in January 2022 was $43 trillion dollars.118 At the base of this enormous social surplus is </w:t>
      </w:r>
      <w:r w:rsidRPr="00C0343E">
        <w:rPr>
          <w:rStyle w:val="StyleUnderline"/>
        </w:rPr>
        <w:t>social labor</w:t>
      </w:r>
      <w:r w:rsidRPr="00C0343E">
        <w:rPr>
          <w:sz w:val="16"/>
        </w:rPr>
        <w:t xml:space="preserve">, which </w:t>
      </w:r>
      <w:r w:rsidRPr="00C0343E">
        <w:rPr>
          <w:rStyle w:val="StyleUnderline"/>
        </w:rPr>
        <w:t>needs to be allocated on an economic and ecological basis, and no longer on the basis of private accumulation</w:t>
      </w:r>
      <w:r w:rsidRPr="00C0343E">
        <w:rPr>
          <w:sz w:val="16"/>
        </w:rPr>
        <w:t>.119</w:t>
      </w:r>
    </w:p>
    <w:p w14:paraId="50E1F7FA" w14:textId="77777777" w:rsidR="00C0343E" w:rsidRPr="00C0343E" w:rsidRDefault="00C0343E" w:rsidP="00C0343E">
      <w:pPr>
        <w:rPr>
          <w:sz w:val="16"/>
        </w:rPr>
      </w:pPr>
      <w:r w:rsidRPr="00C0343E">
        <w:rPr>
          <w:sz w:val="16"/>
        </w:rPr>
        <w:t xml:space="preserve">Even the most cursory examination of the wider waste and exploitation in the system raises what Morris called the problem of “Useful work versus Useless Toil.”120 The massive economic surplus arising from social labor—measured not simply by profits, interest, and rent, but also the waste, maldistribution, and elementary irrationality of the system—is already many times that which is necessary to carry out the vast changes needed to create a society of sustainable human development. </w:t>
      </w:r>
      <w:r w:rsidRPr="00C0343E">
        <w:rPr>
          <w:rStyle w:val="StyleUnderline"/>
        </w:rPr>
        <w:t xml:space="preserve">It is </w:t>
      </w:r>
      <w:r w:rsidRPr="00C0343E">
        <w:rPr>
          <w:rStyle w:val="StyleUnderline"/>
          <w:highlight w:val="green"/>
        </w:rPr>
        <w:t>capitalism</w:t>
      </w:r>
      <w:r w:rsidRPr="00C0343E">
        <w:rPr>
          <w:rStyle w:val="StyleUnderline"/>
        </w:rPr>
        <w:t xml:space="preserve"> </w:t>
      </w:r>
      <w:r w:rsidRPr="00C0343E">
        <w:rPr>
          <w:sz w:val="16"/>
        </w:rPr>
        <w:t xml:space="preserve">itself </w:t>
      </w:r>
      <w:r w:rsidRPr="00C0343E">
        <w:rPr>
          <w:rStyle w:val="StyleUnderline"/>
        </w:rPr>
        <w:t xml:space="preserve">that </w:t>
      </w:r>
      <w:r w:rsidRPr="00C0343E">
        <w:rPr>
          <w:rStyle w:val="StyleUnderline"/>
          <w:highlight w:val="green"/>
        </w:rPr>
        <w:t>imposes</w:t>
      </w:r>
      <w:r w:rsidRPr="00C0343E">
        <w:rPr>
          <w:rStyle w:val="StyleUnderline"/>
        </w:rPr>
        <w:t xml:space="preserve"> </w:t>
      </w:r>
      <w:r w:rsidRPr="00C0343E">
        <w:rPr>
          <w:rStyle w:val="StyleUnderline"/>
          <w:highlight w:val="green"/>
        </w:rPr>
        <w:t xml:space="preserve">scarcity and </w:t>
      </w:r>
      <w:r w:rsidRPr="00C0343E">
        <w:rPr>
          <w:rStyle w:val="StyleUnderline"/>
          <w:highlight w:val="green"/>
        </w:rPr>
        <w:lastRenderedPageBreak/>
        <w:t>austerity</w:t>
      </w:r>
      <w:r w:rsidRPr="00C0343E">
        <w:rPr>
          <w:rStyle w:val="StyleUnderline"/>
        </w:rPr>
        <w:t xml:space="preserve"> on the population in order to compel workers to sacrifice their lives still further </w:t>
      </w:r>
      <w:r w:rsidRPr="00C0343E">
        <w:rPr>
          <w:rStyle w:val="StyleUnderline"/>
          <w:highlight w:val="green"/>
        </w:rPr>
        <w:t>for an exploitative system,</w:t>
      </w:r>
      <w:r w:rsidRPr="00C0343E">
        <w:rPr>
          <w:rStyle w:val="StyleUnderline"/>
        </w:rPr>
        <w:t xml:space="preserve"> </w:t>
      </w:r>
      <w:r w:rsidRPr="00C0343E">
        <w:rPr>
          <w:rStyle w:val="StyleUnderline"/>
          <w:highlight w:val="green"/>
        </w:rPr>
        <w:t>now threatening</w:t>
      </w:r>
      <w:r w:rsidRPr="00C0343E">
        <w:rPr>
          <w:rStyle w:val="StyleUnderline"/>
        </w:rPr>
        <w:t xml:space="preserve"> a planetary </w:t>
      </w:r>
      <w:r w:rsidRPr="00C0343E">
        <w:rPr>
          <w:rStyle w:val="StyleUnderline"/>
          <w:highlight w:val="green"/>
        </w:rPr>
        <w:t>habitability crisis</w:t>
      </w:r>
      <w:r w:rsidRPr="00C0343E">
        <w:rPr>
          <w:rStyle w:val="StyleUnderline"/>
        </w:rPr>
        <w:t xml:space="preserve"> for all of humanity along with innumerable other life forms</w:t>
      </w:r>
      <w:r w:rsidRPr="00C0343E">
        <w:rPr>
          <w:sz w:val="16"/>
        </w:rPr>
        <w:t>.</w:t>
      </w:r>
    </w:p>
    <w:p w14:paraId="146EC8E9" w14:textId="3D75BBF4" w:rsidR="00C0343E" w:rsidRPr="00C0343E" w:rsidRDefault="00C0343E" w:rsidP="00C0343E">
      <w:pPr>
        <w:pStyle w:val="Heading4"/>
        <w:rPr>
          <w:rFonts w:cs="Calibri"/>
        </w:rPr>
      </w:pPr>
      <w:r>
        <w:rPr>
          <w:rFonts w:cs="Calibri"/>
        </w:rPr>
        <w:t> </w:t>
      </w:r>
      <w:r w:rsidRPr="00C0343E">
        <w:rPr>
          <w:rFonts w:cs="Calibri"/>
        </w:rPr>
        <w:t xml:space="preserve">AND the alt uses AI centrally which solves, but capitalist AI worsens crises---this is offense. </w:t>
      </w:r>
    </w:p>
    <w:p w14:paraId="791E569A" w14:textId="77777777" w:rsidR="00C0343E" w:rsidRPr="00C0343E" w:rsidRDefault="00C0343E" w:rsidP="00C0343E">
      <w:r w:rsidRPr="00C0343E">
        <w:rPr>
          <w:rStyle w:val="Style13ptBold"/>
        </w:rPr>
        <w:t xml:space="preserve">Eskow 24 </w:t>
      </w:r>
      <w:r w:rsidRPr="00C0343E">
        <w:t>– Host of the Zero Hour, former Senior Fellow of Health and Economic Justice at Social Security Works</w:t>
      </w:r>
    </w:p>
    <w:p w14:paraId="1BED487C" w14:textId="77777777" w:rsidR="00C0343E" w:rsidRPr="00C0343E" w:rsidRDefault="00C0343E" w:rsidP="00C0343E">
      <w:r w:rsidRPr="00C0343E">
        <w:t>Richard Eskow, “The Only Ethical Model for AI is Socialism,” Current Affairs, July 12, 2024, htt</w:t>
      </w:r>
      <w:r w:rsidRPr="00C0343E">
        <w:lastRenderedPageBreak/>
        <w:t>ps://www.currentaffairs.org/news/the-only-ethical-model-for-ai-is-socialism</w:t>
      </w:r>
    </w:p>
    <w:p w14:paraId="79027E28" w14:textId="77777777" w:rsidR="00C0343E" w:rsidRPr="00C0343E" w:rsidRDefault="00C0343E" w:rsidP="00C0343E">
      <w:pPr>
        <w:rPr>
          <w:sz w:val="16"/>
        </w:rPr>
      </w:pPr>
      <w:r w:rsidRPr="00C0343E">
        <w:rPr>
          <w:sz w:val="16"/>
        </w:rPr>
        <w:t xml:space="preserve">Most of all, </w:t>
      </w:r>
      <w:r w:rsidRPr="00C0343E">
        <w:rPr>
          <w:highlight w:val="green"/>
          <w:u w:val="single"/>
        </w:rPr>
        <w:t>the AI economy could</w:t>
      </w:r>
      <w:r w:rsidRPr="00C0343E">
        <w:rPr>
          <w:u w:val="single"/>
        </w:rPr>
        <w:t xml:space="preserve"> be used to </w:t>
      </w:r>
      <w:r w:rsidRPr="00C0343E">
        <w:rPr>
          <w:highlight w:val="green"/>
          <w:u w:val="single"/>
        </w:rPr>
        <w:t>advance the flourishing of human and non-human life.</w:t>
      </w:r>
      <w:r w:rsidRPr="00C0343E">
        <w:rPr>
          <w:sz w:val="16"/>
        </w:rPr>
        <w:t xml:space="preserve"> That’s an idea as old as </w:t>
      </w:r>
      <w:r w:rsidRPr="00C0343E">
        <w:rPr>
          <w:u w:val="single"/>
        </w:rPr>
        <w:t>socialism</w:t>
      </w:r>
      <w:r w:rsidRPr="00C0343E">
        <w:rPr>
          <w:sz w:val="16"/>
        </w:rPr>
        <w:t xml:space="preserve"> itself. How old? In the early days of automation, the socialist revolutionary Che Guevara explicitly called for </w:t>
      </w:r>
      <w:r w:rsidRPr="00C0343E">
        <w:rPr>
          <w:rStyle w:val="Emphasis"/>
          <w:highlight w:val="green"/>
        </w:rPr>
        <w:t>human liberation through technology</w:t>
      </w:r>
      <w:r w:rsidRPr="00C0343E">
        <w:rPr>
          <w:rStyle w:val="Emphasis"/>
        </w:rPr>
        <w:t>.</w:t>
      </w:r>
      <w:r w:rsidRPr="00C0343E">
        <w:rPr>
          <w:sz w:val="16"/>
        </w:rPr>
        <w:t xml:space="preserve"> In a speech at the National Sugar Plenary Meeting in Camagüey, Cuba, in February 1963, he said: “We</w:t>
      </w:r>
      <w:r w:rsidRPr="00C0343E">
        <w:rPr>
          <w:u w:val="single"/>
        </w:rPr>
        <w:t xml:space="preserve"> are trying to </w:t>
      </w:r>
      <w:r w:rsidRPr="00C0343E">
        <w:rPr>
          <w:highlight w:val="green"/>
          <w:u w:val="single"/>
        </w:rPr>
        <w:t xml:space="preserve">turn machines into </w:t>
      </w:r>
      <w:r w:rsidRPr="00C0343E">
        <w:rPr>
          <w:rStyle w:val="Emphasis"/>
          <w:highlight w:val="green"/>
        </w:rPr>
        <w:t>liberating instruments</w:t>
      </w:r>
      <w:r w:rsidRPr="00C0343E">
        <w:rPr>
          <w:sz w:val="16"/>
        </w:rPr>
        <w:t xml:space="preserve"> [...] to achieve the most important thing we must achieve: individuals developed to the full.” Last year, Nathan J. Robinson wrote in Jacobin that technology could “liberate us from drudgery rather than hurl us into poverty.” </w:t>
      </w:r>
    </w:p>
    <w:p w14:paraId="6FAEBED0" w14:textId="77777777" w:rsidR="00C0343E" w:rsidRPr="00C0343E" w:rsidRDefault="00C0343E" w:rsidP="00C0343E">
      <w:pPr>
        <w:rPr>
          <w:sz w:val="16"/>
        </w:rPr>
      </w:pPr>
      <w:r w:rsidRPr="00C0343E">
        <w:rPr>
          <w:sz w:val="16"/>
        </w:rPr>
        <w:t xml:space="preserve">“Liberation” could take many forms, providing people with both the tools and the means to learn, to experiment, to debate, and to produce art. </w:t>
      </w:r>
      <w:r w:rsidRPr="00C0343E">
        <w:rPr>
          <w:highlight w:val="green"/>
          <w:u w:val="single"/>
        </w:rPr>
        <w:t>It could</w:t>
      </w:r>
      <w:r w:rsidRPr="00C0343E">
        <w:rPr>
          <w:u w:val="single"/>
        </w:rPr>
        <w:t xml:space="preserve"> also </w:t>
      </w:r>
      <w:r w:rsidRPr="00C0343E">
        <w:rPr>
          <w:highlight w:val="green"/>
          <w:u w:val="single"/>
        </w:rPr>
        <w:t>result in</w:t>
      </w:r>
      <w:r w:rsidRPr="00C0343E">
        <w:rPr>
          <w:u w:val="single"/>
        </w:rPr>
        <w:t xml:space="preserve"> dramatically </w:t>
      </w:r>
      <w:r w:rsidRPr="00C0343E">
        <w:rPr>
          <w:highlight w:val="green"/>
          <w:u w:val="single"/>
        </w:rPr>
        <w:t>shorter working hours</w:t>
      </w:r>
      <w:r w:rsidRPr="00C0343E">
        <w:rPr>
          <w:u w:val="single"/>
        </w:rPr>
        <w:t xml:space="preserve"> for the vast majority of people, something that was widely expected to happen in the early days of automation.</w:t>
      </w:r>
      <w:r w:rsidRPr="00C0343E">
        <w:rPr>
          <w:sz w:val="16"/>
        </w:rPr>
        <w:t xml:space="preserve"> Consider the 1960s-era “Jetsons” cartoon. The family’s sole earners worked a few hours a week at a factory yet earned enough to have a house in the sky, a family-sized flying car, and a robot maid. </w:t>
      </w:r>
      <w:r w:rsidRPr="00C0343E">
        <w:rPr>
          <w:u w:val="single"/>
        </w:rPr>
        <w:t>The show’s premise was based on the widely believed assumption that increases in productivity would be equally shared between employers and employees—as they had been between World War II and the end of the 1960s.</w:t>
      </w:r>
      <w:r w:rsidRPr="00C0343E">
        <w:rPr>
          <w:sz w:val="16"/>
        </w:rPr>
        <w:t xml:space="preserve"> In fact, the first wa</w:t>
      </w:r>
      <w:r w:rsidRPr="00C0343E">
        <w:rPr>
          <w:sz w:val="16"/>
        </w:rPr>
        <w:lastRenderedPageBreak/>
        <w:t xml:space="preserve">ve of automation gave rise to serious discussions about the upcoming “crisis of leisure.” The “crisis” never happened, of course. Since the </w:t>
      </w:r>
      <w:r w:rsidRPr="00C0343E">
        <w:rPr>
          <w:u w:val="single"/>
        </w:rPr>
        <w:t xml:space="preserve">1970s, </w:t>
      </w:r>
      <w:r w:rsidRPr="00C0343E">
        <w:rPr>
          <w:highlight w:val="green"/>
          <w:u w:val="single"/>
        </w:rPr>
        <w:t>Americans have not benefited from shorter work hours</w:t>
      </w:r>
      <w:r w:rsidRPr="00C0343E">
        <w:rPr>
          <w:u w:val="single"/>
        </w:rPr>
        <w:t xml:space="preserve"> the way other peer nations have, and wages have not kept up with productivity. Why? </w:t>
      </w:r>
      <w:r w:rsidRPr="00C0343E">
        <w:rPr>
          <w:highlight w:val="green"/>
          <w:u w:val="single"/>
        </w:rPr>
        <w:t>Because it’s good for corporate</w:t>
      </w:r>
      <w:r w:rsidRPr="00C0343E">
        <w:rPr>
          <w:u w:val="single"/>
        </w:rPr>
        <w:t xml:space="preserve"> </w:t>
      </w:r>
      <w:r w:rsidRPr="00C0343E">
        <w:rPr>
          <w:highlight w:val="green"/>
          <w:u w:val="single"/>
        </w:rPr>
        <w:t>profit,</w:t>
      </w:r>
      <w:r w:rsidRPr="00C0343E">
        <w:rPr>
          <w:u w:val="single"/>
        </w:rPr>
        <w:t xml:space="preserve"> and</w:t>
      </w:r>
      <w:r w:rsidRPr="00C0343E">
        <w:rPr>
          <w:highlight w:val="green"/>
          <w:u w:val="single"/>
        </w:rPr>
        <w:t xml:space="preserve"> </w:t>
      </w:r>
      <w:r w:rsidRPr="00C0343E">
        <w:rPr>
          <w:rStyle w:val="Emphasis"/>
          <w:highlight w:val="green"/>
        </w:rPr>
        <w:t>in a capitalist system</w:t>
      </w:r>
      <w:r w:rsidRPr="00C0343E">
        <w:rPr>
          <w:u w:val="single"/>
        </w:rPr>
        <w:t>, profit is paramount.</w:t>
      </w:r>
      <w:r w:rsidRPr="00C0343E">
        <w:rPr>
          <w:sz w:val="16"/>
        </w:rPr>
        <w:t xml:space="preserve"> (Senator Bernie Sanders recently called for a 32-hour workweek with no reduction in pay. What’s not to like? And it’s hardly a new idea. “Throughout the economy,” the New York Times reported in 1964, “there are the beginnings of movement toward the four[-]day week.” ) </w:t>
      </w:r>
    </w:p>
    <w:p w14:paraId="1DDB1C30" w14:textId="77777777" w:rsidR="00C0343E" w:rsidRPr="00C0343E" w:rsidRDefault="00C0343E" w:rsidP="00C0343E">
      <w:pPr>
        <w:rPr>
          <w:sz w:val="16"/>
        </w:rPr>
      </w:pPr>
      <w:r w:rsidRPr="00C0343E">
        <w:rPr>
          <w:sz w:val="16"/>
        </w:rPr>
        <w:t>In a socialist scenario where we prioritize human needs over profit, some workers could find themselves out of a job. As a way to compensate these displaced workers, Robinson proposed an interesting scenario: “How about this: once the job that you train for is automated, you get an automation pension and get to relax for the rest of your life. Everyone will be praying their job is next on the list to go.”</w:t>
      </w:r>
    </w:p>
    <w:p w14:paraId="79D52331" w14:textId="77777777" w:rsidR="00C0343E" w:rsidRPr="00C0343E" w:rsidRDefault="00C0343E" w:rsidP="00C0343E">
      <w:pPr>
        <w:rPr>
          <w:sz w:val="16"/>
        </w:rPr>
      </w:pPr>
      <w:r w:rsidRPr="00C0343E">
        <w:rPr>
          <w:highlight w:val="green"/>
          <w:u w:val="single"/>
        </w:rPr>
        <w:t>As for</w:t>
      </w:r>
      <w:r w:rsidRPr="00C0343E">
        <w:rPr>
          <w:u w:val="single"/>
        </w:rPr>
        <w:t xml:space="preserve"> other concomitant </w:t>
      </w:r>
      <w:r w:rsidRPr="00C0343E">
        <w:rPr>
          <w:highlight w:val="green"/>
          <w:u w:val="single"/>
        </w:rPr>
        <w:t>crises</w:t>
      </w:r>
      <w:r w:rsidRPr="00C0343E">
        <w:rPr>
          <w:u w:val="single"/>
        </w:rPr>
        <w:t xml:space="preserve"> we face, </w:t>
      </w:r>
      <w:r w:rsidRPr="00C0343E">
        <w:rPr>
          <w:highlight w:val="green"/>
          <w:u w:val="single"/>
        </w:rPr>
        <w:t xml:space="preserve">from </w:t>
      </w:r>
      <w:r w:rsidRPr="00C0343E">
        <w:rPr>
          <w:rStyle w:val="Emphasis"/>
          <w:highlight w:val="green"/>
        </w:rPr>
        <w:t>climate to war</w:t>
      </w:r>
      <w:r w:rsidRPr="00C0343E">
        <w:rPr>
          <w:highlight w:val="green"/>
          <w:u w:val="single"/>
        </w:rPr>
        <w:t>—which are worsened by</w:t>
      </w:r>
      <w:r w:rsidRPr="00C0343E">
        <w:rPr>
          <w:u w:val="single"/>
        </w:rPr>
        <w:t xml:space="preserve"> the </w:t>
      </w:r>
      <w:r w:rsidRPr="00C0343E">
        <w:rPr>
          <w:highlight w:val="green"/>
          <w:u w:val="single"/>
        </w:rPr>
        <w:t>current</w:t>
      </w:r>
      <w:r w:rsidRPr="00C0343E">
        <w:rPr>
          <w:u w:val="single"/>
        </w:rPr>
        <w:t xml:space="preserve"> use of </w:t>
      </w:r>
      <w:r w:rsidRPr="00C0343E">
        <w:rPr>
          <w:highlight w:val="green"/>
          <w:u w:val="single"/>
        </w:rPr>
        <w:t>AI</w:t>
      </w:r>
      <w:r w:rsidRPr="00C0343E">
        <w:rPr>
          <w:u w:val="single"/>
        </w:rPr>
        <w:t>—</w:t>
      </w:r>
      <w:r w:rsidRPr="00C0343E">
        <w:rPr>
          <w:highlight w:val="green"/>
          <w:u w:val="single"/>
        </w:rPr>
        <w:t xml:space="preserve">the </w:t>
      </w:r>
      <w:r w:rsidRPr="00C0343E">
        <w:rPr>
          <w:rStyle w:val="Emphasis"/>
          <w:highlight w:val="green"/>
        </w:rPr>
        <w:t>socialist ethic</w:t>
      </w:r>
      <w:r w:rsidRPr="00C0343E">
        <w:rPr>
          <w:highlight w:val="green"/>
          <w:u w:val="single"/>
        </w:rPr>
        <w:t xml:space="preserve"> would free us from the </w:t>
      </w:r>
      <w:r w:rsidRPr="00C0343E">
        <w:rPr>
          <w:rStyle w:val="Emphasis"/>
          <w:highlight w:val="green"/>
        </w:rPr>
        <w:t>destructive power of profit seeking</w:t>
      </w:r>
      <w:r w:rsidRPr="00C0343E">
        <w:rPr>
          <w:highlight w:val="green"/>
          <w:u w:val="single"/>
        </w:rPr>
        <w:t>, allowing us to</w:t>
      </w:r>
      <w:r w:rsidRPr="00C0343E">
        <w:rPr>
          <w:u w:val="single"/>
        </w:rPr>
        <w:t xml:space="preserve"> truly </w:t>
      </w:r>
      <w:r w:rsidRPr="00C0343E">
        <w:rPr>
          <w:highlight w:val="green"/>
          <w:u w:val="single"/>
        </w:rPr>
        <w:t>address these problems</w:t>
      </w:r>
      <w:r w:rsidRPr="00C0343E">
        <w:rPr>
          <w:u w:val="single"/>
        </w:rPr>
        <w:t xml:space="preserve"> with the urgency they require</w:t>
      </w:r>
      <w:r w:rsidRPr="00C0343E">
        <w:rPr>
          <w:sz w:val="16"/>
        </w:rPr>
        <w:t>. Similarly, any “existential” risks that may be posed by AI (that’s a highly controversial subject in its own right) could be addressed by enacting a moratorium on activities that increase such risks (similar to the desire expressed by Arab nations to create a Middle East free of weapons of mass destruction). </w:t>
      </w:r>
    </w:p>
    <w:p w14:paraId="00B41321" w14:textId="77777777" w:rsidR="00C0343E" w:rsidRPr="00C0343E" w:rsidRDefault="00C0343E" w:rsidP="00C0343E"/>
    <w:p w14:paraId="174E83ED" w14:textId="77777777" w:rsidR="00C0343E" w:rsidRPr="00C0343E" w:rsidRDefault="00C0343E" w:rsidP="00C0343E">
      <w:pPr>
        <w:ind w:left="720"/>
        <w:rPr>
          <w:sz w:val="16"/>
        </w:rPr>
      </w:pPr>
    </w:p>
    <w:p w14:paraId="3A27D1A6" w14:textId="77777777" w:rsidR="00C0343E" w:rsidRPr="00C0343E" w:rsidRDefault="00C0343E" w:rsidP="00C0343E">
      <w:pPr>
        <w:rPr>
          <w:sz w:val="16"/>
        </w:rPr>
      </w:pPr>
    </w:p>
    <w:p w14:paraId="24A29546" w14:textId="77777777" w:rsidR="00C0343E" w:rsidRDefault="00C0343E" w:rsidP="00C0343E">
      <w:pPr>
        <w:pStyle w:val="Heading3"/>
        <w:rPr>
          <w:rFonts w:cs="Calibri"/>
        </w:rPr>
      </w:pPr>
      <w:r w:rsidRPr="00C0343E">
        <w:rPr>
          <w:rFonts w:cs="Calibri"/>
        </w:rPr>
        <w:lastRenderedPageBreak/>
        <w:t>2AC 9---Rejecting Work</w:t>
      </w:r>
    </w:p>
    <w:p w14:paraId="1BBAD5E0" w14:textId="534CBBAA" w:rsidR="009F36AB" w:rsidRPr="009F36AB" w:rsidRDefault="009F36AB" w:rsidP="009F36AB">
      <w:pPr>
        <w:pStyle w:val="Heading1"/>
      </w:pPr>
      <w:r>
        <w:t>1NR</w:t>
      </w:r>
    </w:p>
    <w:p w14:paraId="26B5474C" w14:textId="77777777" w:rsidR="009F36AB" w:rsidRDefault="00C0343E" w:rsidP="009F36AB">
      <w:pPr>
        <w:pStyle w:val="Heading2"/>
      </w:pPr>
      <w:r>
        <w:t> </w:t>
      </w:r>
      <w:r w:rsidR="009F36AB">
        <w:t>K</w:t>
      </w:r>
    </w:p>
    <w:p w14:paraId="137CEAB4" w14:textId="77777777" w:rsidR="009F36AB" w:rsidRPr="007C6F31" w:rsidRDefault="009F36AB" w:rsidP="009F36AB">
      <w:pPr>
        <w:pStyle w:val="Heading3"/>
      </w:pPr>
      <w:r w:rsidRPr="007C6F31">
        <w:t>2NC</w:t>
      </w:r>
      <w:r>
        <w:t xml:space="preserve"> F/L</w:t>
      </w:r>
    </w:p>
    <w:p w14:paraId="3A44C8CB" w14:textId="77777777" w:rsidR="009F36AB" w:rsidRPr="006E31C6" w:rsidRDefault="009F36AB" w:rsidP="009F36AB"/>
    <w:p w14:paraId="7BD7DF92" w14:textId="77777777" w:rsidR="009F36AB" w:rsidRDefault="009F36AB" w:rsidP="009F36AB">
      <w:pPr>
        <w:pStyle w:val="Heading2"/>
      </w:pPr>
      <w:r>
        <w:t>UBI CP</w:t>
      </w:r>
    </w:p>
    <w:p w14:paraId="23A8DD5A" w14:textId="77777777" w:rsidR="009F36AB" w:rsidRDefault="009F36AB" w:rsidP="009F36AB">
      <w:pPr>
        <w:pStyle w:val="Heading2"/>
      </w:pPr>
      <w:r>
        <w:t>MQD</w:t>
      </w:r>
    </w:p>
    <w:p w14:paraId="20407C2C" w14:textId="77777777" w:rsidR="009F36AB" w:rsidRDefault="009F36AB" w:rsidP="009F36AB">
      <w:pPr>
        <w:pStyle w:val="Heading2"/>
      </w:pPr>
      <w:r>
        <w:t>Midterms</w:t>
      </w:r>
    </w:p>
    <w:p w14:paraId="64E8597B" w14:textId="77777777" w:rsidR="009F36AB" w:rsidRDefault="009F36AB" w:rsidP="009F36AB">
      <w:pPr>
        <w:pStyle w:val="Heading2"/>
      </w:pPr>
      <w:r>
        <w:t>Democracy</w:t>
      </w:r>
    </w:p>
    <w:p w14:paraId="40BDB80C" w14:textId="77777777" w:rsidR="009F36AB" w:rsidRPr="006E31C6" w:rsidRDefault="009F36AB" w:rsidP="009F36AB"/>
    <w:p w14:paraId="494A8192" w14:textId="77777777" w:rsidR="009F36AB" w:rsidRDefault="009F36AB" w:rsidP="009F36AB">
      <w:pPr>
        <w:pStyle w:val="Heading3"/>
      </w:pPr>
      <w:r>
        <w:t>Circumvention---Scabs---2NC</w:t>
      </w:r>
    </w:p>
    <w:p w14:paraId="4A599661" w14:textId="77777777" w:rsidR="009F36AB" w:rsidRDefault="009F36AB" w:rsidP="009F36AB">
      <w:pPr>
        <w:pStyle w:val="Heading4"/>
        <w:rPr>
          <w:b w:val="0"/>
          <w:bCs/>
        </w:rPr>
      </w:pPr>
      <w:r>
        <w:t xml:space="preserve">1---The </w:t>
      </w:r>
      <w:r w:rsidRPr="00E91386">
        <w:t>AFF</w:t>
      </w:r>
      <w:r>
        <w:t xml:space="preserve"> only </w:t>
      </w:r>
      <w:r w:rsidRPr="00E91386">
        <w:rPr>
          <w:u w:val="single"/>
        </w:rPr>
        <w:t>mandates</w:t>
      </w:r>
      <w:r>
        <w:t xml:space="preserve"> the right to </w:t>
      </w:r>
      <w:r w:rsidRPr="00E91386">
        <w:rPr>
          <w:u w:val="single"/>
        </w:rPr>
        <w:t>negotiate</w:t>
      </w:r>
      <w:r>
        <w:t xml:space="preserve">, </w:t>
      </w:r>
      <w:r w:rsidRPr="00E91386">
        <w:rPr>
          <w:b w:val="0"/>
          <w:bCs/>
          <w:u w:val="single"/>
        </w:rPr>
        <w:t>not</w:t>
      </w:r>
      <w:r w:rsidRPr="00E91386">
        <w:rPr>
          <w:b w:val="0"/>
          <w:bCs/>
        </w:rPr>
        <w:t xml:space="preserve"> the right to a </w:t>
      </w:r>
      <w:r w:rsidRPr="00E91386">
        <w:rPr>
          <w:b w:val="0"/>
          <w:bCs/>
          <w:u w:val="single"/>
        </w:rPr>
        <w:t>good outcome</w:t>
      </w:r>
      <w:r>
        <w:rPr>
          <w:b w:val="0"/>
          <w:bCs/>
        </w:rPr>
        <w:t>.</w:t>
      </w:r>
    </w:p>
    <w:p w14:paraId="69EAE6FF" w14:textId="77777777" w:rsidR="009F36AB" w:rsidRPr="00006356" w:rsidRDefault="009F36AB" w:rsidP="009F36AB">
      <w:r w:rsidRPr="00006356">
        <w:rPr>
          <w:rStyle w:val="Style13ptBold"/>
        </w:rPr>
        <w:t>Robinson No Date</w:t>
      </w:r>
      <w:r w:rsidRPr="00006356">
        <w:t xml:space="preserve"> </w:t>
      </w:r>
      <w:r>
        <w:t>–</w:t>
      </w:r>
      <w:r w:rsidRPr="00006356">
        <w:t xml:space="preserve"> </w:t>
      </w:r>
      <w:r>
        <w:t>Rob Robinson Law Firm.</w:t>
      </w:r>
    </w:p>
    <w:p w14:paraId="73ACA3B8" w14:textId="77777777" w:rsidR="009F36AB" w:rsidRPr="00006356" w:rsidRDefault="009F36AB" w:rsidP="009F36AB">
      <w:r>
        <w:t>“What Is A Collective Bargaining Agreement?” Rob Robinson, Attorney P.A., https://robrobinson.law/what-is-a-collective-bargaining-agreement/</w:t>
      </w:r>
    </w:p>
    <w:p w14:paraId="4111B6F1" w14:textId="77777777" w:rsidR="009F36AB" w:rsidRPr="00462A99" w:rsidRDefault="009F36AB" w:rsidP="009F36AB">
      <w:pPr>
        <w:rPr>
          <w:rStyle w:val="StyleUnderline"/>
        </w:rPr>
      </w:pPr>
      <w:r w:rsidRPr="00462A99">
        <w:rPr>
          <w:rStyle w:val="StyleUnderline"/>
        </w:rPr>
        <w:t>Who has the Right to Bargain Collectively?</w:t>
      </w:r>
    </w:p>
    <w:p w14:paraId="5FA40102" w14:textId="77777777" w:rsidR="009F36AB" w:rsidRDefault="009F36AB" w:rsidP="009F36AB">
      <w:r w:rsidRPr="00854263">
        <w:rPr>
          <w:rStyle w:val="StyleUnderline"/>
          <w:highlight w:val="green"/>
        </w:rPr>
        <w:t xml:space="preserve">The </w:t>
      </w:r>
      <w:r w:rsidRPr="00854263">
        <w:rPr>
          <w:rStyle w:val="Emphasis"/>
          <w:highlight w:val="green"/>
        </w:rPr>
        <w:t>right to collective bargaining</w:t>
      </w:r>
      <w:r w:rsidRPr="00854263">
        <w:rPr>
          <w:rStyle w:val="StyleUnderline"/>
          <w:highlight w:val="green"/>
        </w:rPr>
        <w:t xml:space="preserve"> is the </w:t>
      </w:r>
      <w:r w:rsidRPr="00854263">
        <w:rPr>
          <w:rStyle w:val="Emphasis"/>
          <w:highlight w:val="green"/>
        </w:rPr>
        <w:t>right</w:t>
      </w:r>
      <w:r w:rsidRPr="00854263">
        <w:rPr>
          <w:rStyle w:val="StyleUnderline"/>
          <w:highlight w:val="green"/>
        </w:rPr>
        <w:t xml:space="preserve"> of</w:t>
      </w:r>
      <w:r w:rsidRPr="00462A99">
        <w:rPr>
          <w:rStyle w:val="StyleUnderline"/>
        </w:rPr>
        <w:t xml:space="preserve"> individual </w:t>
      </w:r>
      <w:r w:rsidRPr="00854263">
        <w:rPr>
          <w:rStyle w:val="Emphasis"/>
          <w:highlight w:val="green"/>
        </w:rPr>
        <w:t>employees</w:t>
      </w:r>
      <w:r w:rsidRPr="00462A99">
        <w:rPr>
          <w:rStyle w:val="StyleUnderline"/>
        </w:rPr>
        <w:t xml:space="preserve"> in a workplace </w:t>
      </w:r>
      <w:r w:rsidRPr="00854263">
        <w:rPr>
          <w:rStyle w:val="StyleUnderline"/>
          <w:highlight w:val="green"/>
        </w:rPr>
        <w:t xml:space="preserve">to </w:t>
      </w:r>
      <w:r w:rsidRPr="00854263">
        <w:rPr>
          <w:rStyle w:val="Emphasis"/>
          <w:highlight w:val="green"/>
        </w:rPr>
        <w:t>come together</w:t>
      </w:r>
      <w:r w:rsidRPr="00462A99">
        <w:rPr>
          <w:rStyle w:val="StyleUnderline"/>
        </w:rPr>
        <w:t xml:space="preserve"> and to </w:t>
      </w:r>
      <w:r w:rsidRPr="00854263">
        <w:rPr>
          <w:rStyle w:val="Emphasis"/>
          <w:highlight w:val="green"/>
        </w:rPr>
        <w:t>choose</w:t>
      </w:r>
      <w:r w:rsidRPr="00854263">
        <w:rPr>
          <w:rStyle w:val="StyleUnderline"/>
          <w:highlight w:val="green"/>
        </w:rPr>
        <w:t xml:space="preserve"> a </w:t>
      </w:r>
      <w:r w:rsidRPr="00854263">
        <w:rPr>
          <w:rStyle w:val="Emphasis"/>
          <w:highlight w:val="green"/>
        </w:rPr>
        <w:t>representative</w:t>
      </w:r>
      <w:r>
        <w:t xml:space="preserve">, </w:t>
      </w:r>
      <w:r w:rsidRPr="00462A99">
        <w:rPr>
          <w:rStyle w:val="StyleUnderline"/>
        </w:rPr>
        <w:t>based on a majority vote</w:t>
      </w:r>
      <w:r>
        <w:t xml:space="preserve">, </w:t>
      </w:r>
      <w:r w:rsidRPr="00854263">
        <w:rPr>
          <w:rStyle w:val="StyleUnderline"/>
          <w:highlight w:val="green"/>
        </w:rPr>
        <w:t>who will</w:t>
      </w:r>
      <w:r w:rsidRPr="00462A99">
        <w:rPr>
          <w:rStyle w:val="StyleUnderline"/>
        </w:rPr>
        <w:t xml:space="preserve"> then </w:t>
      </w:r>
      <w:r w:rsidRPr="00854263">
        <w:rPr>
          <w:rStyle w:val="Emphasis"/>
          <w:highlight w:val="green"/>
        </w:rPr>
        <w:t>negotiate</w:t>
      </w:r>
      <w:r w:rsidRPr="00462A99">
        <w:rPr>
          <w:rStyle w:val="StyleUnderline"/>
        </w:rPr>
        <w:t xml:space="preserve"> with their employer </w:t>
      </w:r>
      <w:r w:rsidRPr="00854263">
        <w:rPr>
          <w:rStyle w:val="StyleUnderline"/>
          <w:highlight w:val="green"/>
        </w:rPr>
        <w:t>over</w:t>
      </w:r>
      <w:r w:rsidRPr="00462A99">
        <w:rPr>
          <w:rStyle w:val="StyleUnderline"/>
        </w:rPr>
        <w:t xml:space="preserve"> </w:t>
      </w:r>
      <w:r w:rsidRPr="00462A99">
        <w:rPr>
          <w:rStyle w:val="Emphasis"/>
        </w:rPr>
        <w:t xml:space="preserve">terms and </w:t>
      </w:r>
      <w:r w:rsidRPr="00854263">
        <w:rPr>
          <w:rStyle w:val="Emphasis"/>
          <w:highlight w:val="green"/>
        </w:rPr>
        <w:t>conditions</w:t>
      </w:r>
      <w:r w:rsidRPr="00854263">
        <w:rPr>
          <w:rStyle w:val="StyleUnderline"/>
          <w:highlight w:val="green"/>
        </w:rPr>
        <w:t xml:space="preserve"> of </w:t>
      </w:r>
      <w:r w:rsidRPr="00854263">
        <w:rPr>
          <w:rStyle w:val="Emphasis"/>
          <w:highlight w:val="green"/>
        </w:rPr>
        <w:t>employment</w:t>
      </w:r>
      <w:r>
        <w:t xml:space="preserve">. </w:t>
      </w:r>
    </w:p>
    <w:p w14:paraId="31C7922E" w14:textId="77777777" w:rsidR="009F36AB" w:rsidRPr="006D1A9F" w:rsidRDefault="009F36AB" w:rsidP="009F36AB">
      <w:r w:rsidRPr="00854263">
        <w:rPr>
          <w:rStyle w:val="Emphasis"/>
        </w:rPr>
        <w:t>Employers</w:t>
      </w:r>
      <w:r w:rsidRPr="00462A99">
        <w:rPr>
          <w:rStyle w:val="StyleUnderline"/>
        </w:rPr>
        <w:t xml:space="preserve"> have a </w:t>
      </w:r>
      <w:r w:rsidRPr="00462A99">
        <w:rPr>
          <w:rStyle w:val="Emphasis"/>
        </w:rPr>
        <w:t>legal duty</w:t>
      </w:r>
      <w:r w:rsidRPr="00462A99">
        <w:rPr>
          <w:rStyle w:val="StyleUnderline"/>
        </w:rPr>
        <w:t xml:space="preserve"> to </w:t>
      </w:r>
      <w:r w:rsidRPr="00462A99">
        <w:rPr>
          <w:rStyle w:val="Emphasis"/>
        </w:rPr>
        <w:t>bargain</w:t>
      </w:r>
      <w:r w:rsidRPr="00462A99">
        <w:rPr>
          <w:rStyle w:val="StyleUnderline"/>
        </w:rPr>
        <w:t xml:space="preserve"> in </w:t>
      </w:r>
      <w:r w:rsidRPr="00462A99">
        <w:rPr>
          <w:rStyle w:val="Emphasis"/>
        </w:rPr>
        <w:t>good faith</w:t>
      </w:r>
      <w:r w:rsidRPr="00462A99">
        <w:rPr>
          <w:rStyle w:val="StyleUnderline"/>
        </w:rPr>
        <w:t xml:space="preserve"> with their employee’s representative and to sign any collective bargaining agreement that has been reached</w:t>
      </w:r>
      <w:r>
        <w:t xml:space="preserve">.  </w:t>
      </w:r>
      <w:r w:rsidRPr="00462A99">
        <w:rPr>
          <w:rStyle w:val="StyleUnderline"/>
        </w:rPr>
        <w:t>This duty encompasses many obligations</w:t>
      </w:r>
      <w:r>
        <w:t xml:space="preserve">, </w:t>
      </w:r>
      <w:r w:rsidRPr="00462A99">
        <w:rPr>
          <w:rStyle w:val="StyleUnderline"/>
        </w:rPr>
        <w:t>including a duty not to make certain changes without bargaining with the union and not to bypass the union and deal directly with the employees it represents</w:t>
      </w:r>
      <w:r>
        <w:t>.</w:t>
      </w:r>
    </w:p>
    <w:p w14:paraId="503FAA21" w14:textId="77777777" w:rsidR="009F36AB" w:rsidRDefault="009F36AB" w:rsidP="009F36AB">
      <w:pPr>
        <w:pStyle w:val="Heading4"/>
      </w:pPr>
      <w:r>
        <w:t xml:space="preserve">2---Even if the AFF is key to </w:t>
      </w:r>
      <w:r w:rsidRPr="00176564">
        <w:rPr>
          <w:u w:val="single"/>
        </w:rPr>
        <w:t>high union density</w:t>
      </w:r>
      <w:r>
        <w:t xml:space="preserve">, employers will </w:t>
      </w:r>
      <w:r w:rsidRPr="00176564">
        <w:rPr>
          <w:u w:val="single"/>
        </w:rPr>
        <w:t>continuously</w:t>
      </w:r>
      <w:r>
        <w:t xml:space="preserve"> and </w:t>
      </w:r>
      <w:r w:rsidRPr="00176564">
        <w:rPr>
          <w:u w:val="single"/>
        </w:rPr>
        <w:t>successfully</w:t>
      </w:r>
      <w:r>
        <w:t xml:space="preserve"> hire </w:t>
      </w:r>
      <w:r w:rsidRPr="00176564">
        <w:rPr>
          <w:u w:val="single"/>
        </w:rPr>
        <w:t>scabs</w:t>
      </w:r>
      <w:r>
        <w:t xml:space="preserve"> to </w:t>
      </w:r>
      <w:r w:rsidRPr="00176564">
        <w:rPr>
          <w:u w:val="single"/>
        </w:rPr>
        <w:t>undermine</w:t>
      </w:r>
      <w:r>
        <w:t xml:space="preserve"> union </w:t>
      </w:r>
      <w:r w:rsidRPr="00176564">
        <w:rPr>
          <w:u w:val="single"/>
        </w:rPr>
        <w:t>efforts</w:t>
      </w:r>
      <w:r>
        <w:t xml:space="preserve">. </w:t>
      </w:r>
    </w:p>
    <w:p w14:paraId="356E8F67" w14:textId="77777777" w:rsidR="009F36AB" w:rsidRDefault="009F36AB" w:rsidP="009F36AB">
      <w:r w:rsidRPr="00095A80">
        <w:rPr>
          <w:rStyle w:val="Style13ptBold"/>
        </w:rPr>
        <w:t>Burns 19</w:t>
      </w:r>
      <w:r>
        <w:t xml:space="preserve"> – Writer for the New Labor Forum, previously a labor and employment law attorney, J.D. from New York University School of Law. </w:t>
      </w:r>
    </w:p>
    <w:p w14:paraId="6D802CF8" w14:textId="77777777" w:rsidR="009F36AB" w:rsidRPr="00D118A3" w:rsidRDefault="009F36AB" w:rsidP="009F36AB">
      <w:r>
        <w:t xml:space="preserve">Joe Burns, “STRIKE! Why Mothballing Labor’s Key Weapon Is Wrong,” New Labor Forum, 4/25/2019, </w:t>
      </w:r>
      <w:r w:rsidRPr="00E83809">
        <w:t>https://newlaborforum.cuny.edu/2019/04/25/strike-labors-key-weapon/</w:t>
      </w:r>
    </w:p>
    <w:p w14:paraId="694A1C07" w14:textId="77777777" w:rsidR="009F36AB" w:rsidRPr="00FE3038" w:rsidRDefault="009F36AB" w:rsidP="009F36AB">
      <w:pPr>
        <w:rPr>
          <w:sz w:val="16"/>
        </w:rPr>
      </w:pPr>
      <w:r w:rsidRPr="00FE3038">
        <w:rPr>
          <w:sz w:val="16"/>
        </w:rPr>
        <w:t xml:space="preserve">Moreover, </w:t>
      </w:r>
      <w:r w:rsidRPr="00FE3038">
        <w:rPr>
          <w:rStyle w:val="Emphasis"/>
        </w:rPr>
        <w:t>density</w:t>
      </w:r>
      <w:r w:rsidRPr="00FE3038">
        <w:rPr>
          <w:u w:val="single"/>
        </w:rPr>
        <w:t xml:space="preserve"> among a group of employers does </w:t>
      </w:r>
      <w:r w:rsidRPr="00FE3038">
        <w:rPr>
          <w:rStyle w:val="Emphasis"/>
        </w:rPr>
        <w:t>not equal</w:t>
      </w:r>
      <w:r w:rsidRPr="00FE3038">
        <w:rPr>
          <w:u w:val="single"/>
        </w:rPr>
        <w:t xml:space="preserve"> density in a </w:t>
      </w:r>
      <w:r w:rsidRPr="00FE3038">
        <w:rPr>
          <w:rStyle w:val="Emphasis"/>
        </w:rPr>
        <w:t>labor market</w:t>
      </w:r>
      <w:r w:rsidRPr="00FE3038">
        <w:rPr>
          <w:sz w:val="16"/>
        </w:rPr>
        <w:t xml:space="preserve">. </w:t>
      </w:r>
      <w:r w:rsidRPr="00631607">
        <w:rPr>
          <w:highlight w:val="green"/>
          <w:u w:val="single"/>
        </w:rPr>
        <w:t>The</w:t>
      </w:r>
      <w:r w:rsidRPr="00FE3038">
        <w:rPr>
          <w:u w:val="single"/>
        </w:rPr>
        <w:t xml:space="preserve"> relevant </w:t>
      </w:r>
      <w:r w:rsidRPr="00631607">
        <w:rPr>
          <w:rStyle w:val="Emphasis"/>
          <w:highlight w:val="green"/>
        </w:rPr>
        <w:t>labor market</w:t>
      </w:r>
      <w:r w:rsidRPr="00631607">
        <w:rPr>
          <w:highlight w:val="green"/>
          <w:u w:val="single"/>
        </w:rPr>
        <w:t xml:space="preserve"> is the </w:t>
      </w:r>
      <w:r w:rsidRPr="00631607">
        <w:rPr>
          <w:rStyle w:val="Emphasis"/>
          <w:highlight w:val="green"/>
        </w:rPr>
        <w:t>pool</w:t>
      </w:r>
      <w:r w:rsidRPr="00631607">
        <w:rPr>
          <w:highlight w:val="green"/>
          <w:u w:val="single"/>
        </w:rPr>
        <w:t xml:space="preserve"> of</w:t>
      </w:r>
      <w:r w:rsidRPr="00FE3038">
        <w:rPr>
          <w:u w:val="single"/>
        </w:rPr>
        <w:t xml:space="preserve"> </w:t>
      </w:r>
      <w:r w:rsidRPr="00631607">
        <w:rPr>
          <w:rStyle w:val="Emphasis"/>
          <w:highlight w:val="green"/>
        </w:rPr>
        <w:t>workers available</w:t>
      </w:r>
      <w:r w:rsidRPr="00631607">
        <w:rPr>
          <w:highlight w:val="green"/>
          <w:u w:val="single"/>
        </w:rPr>
        <w:t xml:space="preserve"> to </w:t>
      </w:r>
      <w:r w:rsidRPr="00631607">
        <w:rPr>
          <w:rStyle w:val="Emphasis"/>
          <w:highlight w:val="green"/>
        </w:rPr>
        <w:t>act</w:t>
      </w:r>
      <w:r w:rsidRPr="00631607">
        <w:rPr>
          <w:highlight w:val="green"/>
          <w:u w:val="single"/>
        </w:rPr>
        <w:t xml:space="preserve"> as </w:t>
      </w:r>
      <w:r w:rsidRPr="00631607">
        <w:rPr>
          <w:rStyle w:val="Emphasis"/>
          <w:highlight w:val="green"/>
        </w:rPr>
        <w:t>scabs</w:t>
      </w:r>
      <w:r w:rsidRPr="00FE3038">
        <w:rPr>
          <w:sz w:val="16"/>
        </w:rPr>
        <w:t xml:space="preserve">. Except for the most highly skilled workers, </w:t>
      </w:r>
      <w:r w:rsidRPr="00FE3038">
        <w:rPr>
          <w:rStyle w:val="Emphasis"/>
        </w:rPr>
        <w:t>persistent</w:t>
      </w:r>
      <w:r w:rsidRPr="00FE3038">
        <w:rPr>
          <w:u w:val="single"/>
        </w:rPr>
        <w:t xml:space="preserve"> structural </w:t>
      </w:r>
      <w:r w:rsidRPr="00FE3038">
        <w:rPr>
          <w:rStyle w:val="Emphasis"/>
        </w:rPr>
        <w:t>unemployment</w:t>
      </w:r>
      <w:r w:rsidRPr="00FE3038">
        <w:rPr>
          <w:u w:val="single"/>
        </w:rPr>
        <w:t xml:space="preserve"> means that employers can tap a vast </w:t>
      </w:r>
      <w:r w:rsidRPr="00FE3038">
        <w:rPr>
          <w:rStyle w:val="Emphasis"/>
        </w:rPr>
        <w:t>pool</w:t>
      </w:r>
      <w:r w:rsidRPr="00FE3038">
        <w:rPr>
          <w:u w:val="single"/>
        </w:rPr>
        <w:t xml:space="preserve"> of </w:t>
      </w:r>
      <w:r w:rsidRPr="00FE3038">
        <w:rPr>
          <w:rStyle w:val="Emphasis"/>
        </w:rPr>
        <w:t>unemployed</w:t>
      </w:r>
      <w:r w:rsidRPr="00FE3038">
        <w:rPr>
          <w:u w:val="single"/>
        </w:rPr>
        <w:t xml:space="preserve"> or </w:t>
      </w:r>
      <w:r w:rsidRPr="00FE3038">
        <w:rPr>
          <w:rStyle w:val="Emphasis"/>
        </w:rPr>
        <w:t>under-employed</w:t>
      </w:r>
      <w:r w:rsidRPr="00FE3038">
        <w:rPr>
          <w:u w:val="single"/>
        </w:rPr>
        <w:t xml:space="preserve"> workers to serve as </w:t>
      </w:r>
      <w:r w:rsidRPr="00FE3038">
        <w:rPr>
          <w:rStyle w:val="Emphasis"/>
        </w:rPr>
        <w:t>strikebreakers</w:t>
      </w:r>
      <w:r w:rsidRPr="00FE3038">
        <w:rPr>
          <w:sz w:val="16"/>
        </w:rPr>
        <w:t xml:space="preserve">.  In these circumstances, </w:t>
      </w:r>
      <w:r w:rsidRPr="00631607">
        <w:rPr>
          <w:rStyle w:val="Emphasis"/>
          <w:highlight w:val="green"/>
        </w:rPr>
        <w:t>even 100 percent union</w:t>
      </w:r>
      <w:r w:rsidRPr="00FE3038">
        <w:rPr>
          <w:rStyle w:val="Emphasis"/>
        </w:rPr>
        <w:t xml:space="preserve"> </w:t>
      </w:r>
      <w:r w:rsidRPr="00631607">
        <w:rPr>
          <w:rStyle w:val="Emphasis"/>
          <w:highlight w:val="green"/>
        </w:rPr>
        <w:t>density</w:t>
      </w:r>
      <w:r w:rsidRPr="00FE3038">
        <w:rPr>
          <w:u w:val="single"/>
        </w:rPr>
        <w:t xml:space="preserve"> in an industry </w:t>
      </w:r>
      <w:r w:rsidRPr="00631607">
        <w:rPr>
          <w:rStyle w:val="Emphasis"/>
          <w:highlight w:val="green"/>
        </w:rPr>
        <w:t>couldn’t stop</w:t>
      </w:r>
      <w:r w:rsidRPr="00631607">
        <w:rPr>
          <w:highlight w:val="green"/>
          <w:u w:val="single"/>
        </w:rPr>
        <w:t xml:space="preserve"> employers from </w:t>
      </w:r>
      <w:r w:rsidRPr="00631607">
        <w:rPr>
          <w:rStyle w:val="Emphasis"/>
          <w:highlight w:val="green"/>
        </w:rPr>
        <w:t>hiring scabs</w:t>
      </w:r>
      <w:r w:rsidRPr="00631607">
        <w:rPr>
          <w:highlight w:val="green"/>
          <w:u w:val="single"/>
        </w:rPr>
        <w:t xml:space="preserve"> </w:t>
      </w:r>
      <w:r w:rsidRPr="00631607">
        <w:rPr>
          <w:u w:val="single"/>
        </w:rPr>
        <w:t>to</w:t>
      </w:r>
      <w:r w:rsidRPr="00FE3038">
        <w:rPr>
          <w:u w:val="single"/>
        </w:rPr>
        <w:t xml:space="preserve"> continue operations </w:t>
      </w:r>
      <w:r w:rsidRPr="00631607">
        <w:rPr>
          <w:highlight w:val="green"/>
          <w:u w:val="single"/>
        </w:rPr>
        <w:t xml:space="preserve">during a </w:t>
      </w:r>
      <w:r w:rsidRPr="00631607">
        <w:rPr>
          <w:rStyle w:val="Emphasis"/>
          <w:highlight w:val="green"/>
        </w:rPr>
        <w:t>strike</w:t>
      </w:r>
      <w:r w:rsidRPr="00FE3038">
        <w:rPr>
          <w:sz w:val="16"/>
        </w:rPr>
        <w:t>. Thus, we come to the necessity of preventing strikers from being permanently replaced by scabs and/or stopping production.</w:t>
      </w:r>
    </w:p>
    <w:p w14:paraId="5B2234FF" w14:textId="77777777" w:rsidR="009F36AB" w:rsidRPr="00FE3038" w:rsidRDefault="009F36AB" w:rsidP="009F36AB">
      <w:pPr>
        <w:rPr>
          <w:sz w:val="16"/>
        </w:rPr>
      </w:pPr>
      <w:r w:rsidRPr="00631607">
        <w:rPr>
          <w:rStyle w:val="Emphasis"/>
          <w:highlight w:val="green"/>
        </w:rPr>
        <w:t>U.S.</w:t>
      </w:r>
      <w:r w:rsidRPr="00631607">
        <w:rPr>
          <w:highlight w:val="green"/>
          <w:u w:val="single"/>
        </w:rPr>
        <w:t xml:space="preserve"> labor law </w:t>
      </w:r>
      <w:r w:rsidRPr="00631607">
        <w:rPr>
          <w:rStyle w:val="Emphasis"/>
          <w:highlight w:val="green"/>
        </w:rPr>
        <w:t>outlaws</w:t>
      </w:r>
      <w:r w:rsidRPr="00FE3038">
        <w:rPr>
          <w:u w:val="single"/>
        </w:rPr>
        <w:t xml:space="preserve"> the very </w:t>
      </w:r>
      <w:r w:rsidRPr="00631607">
        <w:rPr>
          <w:highlight w:val="green"/>
          <w:u w:val="single"/>
        </w:rPr>
        <w:t xml:space="preserve">tactics responsible for </w:t>
      </w:r>
      <w:r w:rsidRPr="00631607">
        <w:rPr>
          <w:rStyle w:val="Emphasis"/>
          <w:highlight w:val="green"/>
        </w:rPr>
        <w:t>labor’s</w:t>
      </w:r>
      <w:r w:rsidRPr="00FE3038">
        <w:rPr>
          <w:u w:val="single"/>
        </w:rPr>
        <w:t xml:space="preserve"> traditional </w:t>
      </w:r>
      <w:r w:rsidRPr="00631607">
        <w:rPr>
          <w:rStyle w:val="Emphasis"/>
          <w:highlight w:val="green"/>
        </w:rPr>
        <w:t>success</w:t>
      </w:r>
      <w:r w:rsidRPr="00FE3038">
        <w:rPr>
          <w:sz w:val="16"/>
        </w:rPr>
        <w:t xml:space="preserve">: </w:t>
      </w:r>
      <w:r w:rsidRPr="00FE3038">
        <w:rPr>
          <w:rStyle w:val="Emphasis"/>
        </w:rPr>
        <w:t>stopping production</w:t>
      </w:r>
      <w:r w:rsidRPr="00FE3038">
        <w:rPr>
          <w:u w:val="single"/>
        </w:rPr>
        <w:t xml:space="preserve"> and workplace-based </w:t>
      </w:r>
      <w:r w:rsidRPr="00FE3038">
        <w:rPr>
          <w:rStyle w:val="Emphasis"/>
        </w:rPr>
        <w:t>solidarity</w:t>
      </w:r>
      <w:r w:rsidRPr="00FE3038">
        <w:rPr>
          <w:sz w:val="16"/>
        </w:rPr>
        <w:t xml:space="preserve">.  In doing so, </w:t>
      </w:r>
      <w:r w:rsidRPr="00FE3038">
        <w:rPr>
          <w:u w:val="single"/>
        </w:rPr>
        <w:t xml:space="preserve">labor law imposes a </w:t>
      </w:r>
      <w:r w:rsidRPr="00FE3038">
        <w:rPr>
          <w:rStyle w:val="Emphasis"/>
        </w:rPr>
        <w:t>free market</w:t>
      </w:r>
      <w:r w:rsidRPr="00FE3038">
        <w:rPr>
          <w:u w:val="single"/>
        </w:rPr>
        <w:t xml:space="preserve">, </w:t>
      </w:r>
      <w:r w:rsidRPr="00FE3038">
        <w:rPr>
          <w:rStyle w:val="Emphasis"/>
        </w:rPr>
        <w:t>management-oriented</w:t>
      </w:r>
      <w:r w:rsidRPr="00FE3038">
        <w:rPr>
          <w:u w:val="single"/>
        </w:rPr>
        <w:t xml:space="preserve"> view of </w:t>
      </w:r>
      <w:r w:rsidRPr="00FE3038">
        <w:rPr>
          <w:rStyle w:val="Emphasis"/>
        </w:rPr>
        <w:t>striking</w:t>
      </w:r>
      <w:r w:rsidRPr="00FE3038">
        <w:rPr>
          <w:u w:val="single"/>
        </w:rPr>
        <w:t xml:space="preserve"> which is</w:t>
      </w:r>
      <w:r w:rsidRPr="00FE3038">
        <w:rPr>
          <w:sz w:val="16"/>
        </w:rPr>
        <w:t xml:space="preserve"> diametrically </w:t>
      </w:r>
      <w:r w:rsidRPr="00FE3038">
        <w:rPr>
          <w:u w:val="single"/>
        </w:rPr>
        <w:t xml:space="preserve">opposed to </w:t>
      </w:r>
      <w:r w:rsidRPr="00FE3038">
        <w:rPr>
          <w:rStyle w:val="Emphasis"/>
        </w:rPr>
        <w:t>traditional</w:t>
      </w:r>
      <w:r w:rsidRPr="00FE3038">
        <w:rPr>
          <w:u w:val="single"/>
        </w:rPr>
        <w:t xml:space="preserve"> union theory and practice</w:t>
      </w:r>
      <w:r w:rsidRPr="00FE3038">
        <w:rPr>
          <w:sz w:val="16"/>
        </w:rPr>
        <w:t>. To revive the strike, and thus trade union influence, the labor movement must break free from this legal and ideological straitjacket and utilize tactics rooted in traditional trade union economics.</w:t>
      </w:r>
    </w:p>
    <w:p w14:paraId="4A580F86" w14:textId="77777777" w:rsidR="009F36AB" w:rsidRPr="00FE3038" w:rsidRDefault="009F36AB" w:rsidP="009F36AB">
      <w:pPr>
        <w:rPr>
          <w:sz w:val="16"/>
        </w:rPr>
      </w:pPr>
      <w:r w:rsidRPr="00FE3038">
        <w:rPr>
          <w:sz w:val="16"/>
        </w:rPr>
        <w:t>According to conservative “free market” economics, a worker in a nonunion shop would go to her manager and request a raise.  If the manager believed the company could hire another worker without raising wages, the manager would refuse the wage demand.  The worker could then stay on the job at the given wage rate or quit and be replaced. The obvious weaknesses of this model have long prompted workers to form unions to increase their bargaining power.</w:t>
      </w:r>
    </w:p>
    <w:p w14:paraId="2F586F4F" w14:textId="77777777" w:rsidR="009F36AB" w:rsidRDefault="009F36AB" w:rsidP="009F36AB">
      <w:pPr>
        <w:rPr>
          <w:sz w:val="16"/>
        </w:rPr>
      </w:pPr>
      <w:r w:rsidRPr="00FE3038">
        <w:rPr>
          <w:sz w:val="16"/>
        </w:rPr>
        <w:t xml:space="preserve">However, </w:t>
      </w:r>
      <w:r w:rsidRPr="00631607">
        <w:rPr>
          <w:rStyle w:val="Emphasis"/>
          <w:highlight w:val="green"/>
        </w:rPr>
        <w:t>today’s strike</w:t>
      </w:r>
      <w:r w:rsidRPr="00631607">
        <w:rPr>
          <w:highlight w:val="green"/>
          <w:u w:val="single"/>
        </w:rPr>
        <w:t xml:space="preserve"> reflects the</w:t>
      </w:r>
      <w:r w:rsidRPr="00FE3038">
        <w:rPr>
          <w:u w:val="single"/>
        </w:rPr>
        <w:t xml:space="preserve"> same “</w:t>
      </w:r>
      <w:r w:rsidRPr="00631607">
        <w:rPr>
          <w:rStyle w:val="Emphasis"/>
          <w:highlight w:val="green"/>
        </w:rPr>
        <w:t>free market</w:t>
      </w:r>
      <w:r w:rsidRPr="00631607">
        <w:rPr>
          <w:highlight w:val="green"/>
          <w:u w:val="single"/>
        </w:rPr>
        <w:t>”</w:t>
      </w:r>
      <w:r w:rsidRPr="00FE3038">
        <w:rPr>
          <w:u w:val="single"/>
        </w:rPr>
        <w:t xml:space="preserve"> approach to labor economics</w:t>
      </w:r>
      <w:r w:rsidRPr="00FE3038">
        <w:rPr>
          <w:sz w:val="16"/>
        </w:rPr>
        <w:t xml:space="preserve">. </w:t>
      </w:r>
      <w:r w:rsidRPr="00631607">
        <w:rPr>
          <w:highlight w:val="green"/>
          <w:u w:val="single"/>
        </w:rPr>
        <w:t xml:space="preserve">Since </w:t>
      </w:r>
      <w:r w:rsidRPr="00631607">
        <w:rPr>
          <w:rStyle w:val="Emphasis"/>
          <w:highlight w:val="green"/>
        </w:rPr>
        <w:t>striking workers</w:t>
      </w:r>
      <w:r w:rsidRPr="00631607">
        <w:rPr>
          <w:highlight w:val="green"/>
          <w:u w:val="single"/>
        </w:rPr>
        <w:t xml:space="preserve"> can</w:t>
      </w:r>
      <w:r w:rsidRPr="00FE3038">
        <w:rPr>
          <w:u w:val="single"/>
        </w:rPr>
        <w:t xml:space="preserve"> almost </w:t>
      </w:r>
      <w:r w:rsidRPr="00631607">
        <w:rPr>
          <w:rStyle w:val="Emphasis"/>
          <w:highlight w:val="green"/>
        </w:rPr>
        <w:t>always</w:t>
      </w:r>
      <w:r w:rsidRPr="00631607">
        <w:rPr>
          <w:highlight w:val="green"/>
          <w:u w:val="single"/>
        </w:rPr>
        <w:t xml:space="preserve"> be</w:t>
      </w:r>
      <w:r w:rsidRPr="00FE3038">
        <w:rPr>
          <w:u w:val="single"/>
        </w:rPr>
        <w:t xml:space="preserve"> </w:t>
      </w:r>
      <w:r w:rsidRPr="00631607">
        <w:rPr>
          <w:rStyle w:val="Emphasis"/>
          <w:highlight w:val="green"/>
        </w:rPr>
        <w:t>replaced</w:t>
      </w:r>
      <w:r w:rsidRPr="00631607">
        <w:rPr>
          <w:highlight w:val="green"/>
          <w:u w:val="single"/>
        </w:rPr>
        <w:t xml:space="preserve"> by </w:t>
      </w:r>
      <w:r w:rsidRPr="00631607">
        <w:rPr>
          <w:rStyle w:val="Emphasis"/>
          <w:highlight w:val="green"/>
        </w:rPr>
        <w:t>scabs</w:t>
      </w:r>
      <w:r w:rsidRPr="00FE3038">
        <w:rPr>
          <w:u w:val="single"/>
        </w:rPr>
        <w:t xml:space="preserve">, </w:t>
      </w:r>
      <w:r w:rsidRPr="00631607">
        <w:rPr>
          <w:highlight w:val="green"/>
          <w:u w:val="single"/>
        </w:rPr>
        <w:t xml:space="preserve">today’s strike has been </w:t>
      </w:r>
      <w:r w:rsidRPr="00631607">
        <w:rPr>
          <w:rStyle w:val="Emphasis"/>
          <w:highlight w:val="green"/>
        </w:rPr>
        <w:t>whittled down</w:t>
      </w:r>
      <w:r w:rsidRPr="00FE3038">
        <w:rPr>
          <w:u w:val="single"/>
        </w:rPr>
        <w:t xml:space="preserve"> to little more than a </w:t>
      </w:r>
      <w:r w:rsidRPr="00FE3038">
        <w:rPr>
          <w:rStyle w:val="Emphasis"/>
        </w:rPr>
        <w:t>threat</w:t>
      </w:r>
      <w:r w:rsidRPr="00FE3038">
        <w:rPr>
          <w:u w:val="single"/>
        </w:rPr>
        <w:t xml:space="preserve"> by the union </w:t>
      </w:r>
      <w:r w:rsidRPr="00631607">
        <w:rPr>
          <w:highlight w:val="green"/>
          <w:u w:val="single"/>
        </w:rPr>
        <w:t xml:space="preserve">to </w:t>
      </w:r>
      <w:r w:rsidRPr="00631607">
        <w:rPr>
          <w:rStyle w:val="Emphasis"/>
          <w:highlight w:val="green"/>
        </w:rPr>
        <w:t>quit</w:t>
      </w:r>
      <w:r w:rsidRPr="00631607">
        <w:rPr>
          <w:highlight w:val="green"/>
          <w:u w:val="single"/>
        </w:rPr>
        <w:t xml:space="preserve"> as a group</w:t>
      </w:r>
      <w:r w:rsidRPr="00FE3038">
        <w:rPr>
          <w:sz w:val="16"/>
        </w:rPr>
        <w:t xml:space="preserve">.  </w:t>
      </w:r>
      <w:r w:rsidRPr="00FE3038">
        <w:rPr>
          <w:u w:val="single"/>
        </w:rPr>
        <w:t xml:space="preserve">A strike which </w:t>
      </w:r>
      <w:r w:rsidRPr="00FE3038">
        <w:rPr>
          <w:rStyle w:val="Emphasis"/>
        </w:rPr>
        <w:t>fails</w:t>
      </w:r>
      <w:r w:rsidRPr="00FE3038">
        <w:rPr>
          <w:u w:val="single"/>
        </w:rPr>
        <w:t xml:space="preserve"> to </w:t>
      </w:r>
      <w:r w:rsidRPr="00FE3038">
        <w:rPr>
          <w:rStyle w:val="Emphasis"/>
        </w:rPr>
        <w:t>stop production</w:t>
      </w:r>
      <w:r w:rsidRPr="00FE3038">
        <w:rPr>
          <w:u w:val="single"/>
        </w:rPr>
        <w:t xml:space="preserve"> represents a “</w:t>
      </w:r>
      <w:r w:rsidRPr="00FE3038">
        <w:rPr>
          <w:rStyle w:val="Emphasis"/>
        </w:rPr>
        <w:t>free market</w:t>
      </w:r>
      <w:r w:rsidRPr="00FE3038">
        <w:rPr>
          <w:u w:val="single"/>
        </w:rPr>
        <w:t xml:space="preserve">” approach in which the price of </w:t>
      </w:r>
      <w:r w:rsidRPr="00FE3038">
        <w:rPr>
          <w:rStyle w:val="Emphasis"/>
        </w:rPr>
        <w:t>labor</w:t>
      </w:r>
      <w:r w:rsidRPr="00FE3038">
        <w:rPr>
          <w:u w:val="single"/>
        </w:rPr>
        <w:t xml:space="preserve"> is still primarily </w:t>
      </w:r>
      <w:r w:rsidRPr="00FE3038">
        <w:rPr>
          <w:rStyle w:val="Emphasis"/>
        </w:rPr>
        <w:t>determined</w:t>
      </w:r>
      <w:r w:rsidRPr="00FE3038">
        <w:rPr>
          <w:u w:val="single"/>
        </w:rPr>
        <w:t xml:space="preserve"> by the </w:t>
      </w:r>
      <w:r w:rsidRPr="00FE3038">
        <w:rPr>
          <w:rStyle w:val="Emphasis"/>
        </w:rPr>
        <w:t>market</w:t>
      </w:r>
      <w:r w:rsidRPr="00FE3038">
        <w:rPr>
          <w:u w:val="single"/>
        </w:rPr>
        <w:t xml:space="preserve">.  </w:t>
      </w:r>
      <w:r w:rsidRPr="00631607">
        <w:rPr>
          <w:highlight w:val="green"/>
          <w:u w:val="single"/>
        </w:rPr>
        <w:t xml:space="preserve">Such a </w:t>
      </w:r>
      <w:r w:rsidRPr="00631607">
        <w:rPr>
          <w:rStyle w:val="Emphasis"/>
          <w:highlight w:val="green"/>
        </w:rPr>
        <w:t>strike</w:t>
      </w:r>
      <w:r w:rsidRPr="00631607">
        <w:rPr>
          <w:highlight w:val="green"/>
          <w:u w:val="single"/>
        </w:rPr>
        <w:t xml:space="preserve"> has </w:t>
      </w:r>
      <w:r w:rsidRPr="00631607">
        <w:rPr>
          <w:rStyle w:val="Emphasis"/>
          <w:highlight w:val="green"/>
        </w:rPr>
        <w:t>never worked</w:t>
      </w:r>
      <w:r w:rsidRPr="00631607">
        <w:rPr>
          <w:highlight w:val="green"/>
          <w:u w:val="single"/>
        </w:rPr>
        <w:t xml:space="preserve"> for the </w:t>
      </w:r>
      <w:r w:rsidRPr="00631607">
        <w:rPr>
          <w:rStyle w:val="Emphasis"/>
          <w:highlight w:val="green"/>
        </w:rPr>
        <w:t>labor movement</w:t>
      </w:r>
      <w:r w:rsidRPr="00FE3038">
        <w:rPr>
          <w:u w:val="single"/>
        </w:rPr>
        <w:t xml:space="preserve"> on a widespread basis. </w:t>
      </w:r>
      <w:r w:rsidRPr="00631607">
        <w:rPr>
          <w:highlight w:val="green"/>
          <w:u w:val="single"/>
        </w:rPr>
        <w:t xml:space="preserve">It should be </w:t>
      </w:r>
      <w:r w:rsidRPr="00631607">
        <w:rPr>
          <w:rStyle w:val="Emphasis"/>
          <w:highlight w:val="green"/>
        </w:rPr>
        <w:t>no surprise</w:t>
      </w:r>
      <w:r w:rsidRPr="00FE3038">
        <w:rPr>
          <w:u w:val="single"/>
        </w:rPr>
        <w:t xml:space="preserve"> that </w:t>
      </w:r>
      <w:r w:rsidRPr="00631607">
        <w:rPr>
          <w:highlight w:val="green"/>
          <w:u w:val="single"/>
        </w:rPr>
        <w:t xml:space="preserve">it </w:t>
      </w:r>
      <w:r w:rsidRPr="00631607">
        <w:rPr>
          <w:rStyle w:val="Emphasis"/>
          <w:highlight w:val="green"/>
        </w:rPr>
        <w:t>does not work today</w:t>
      </w:r>
      <w:r w:rsidRPr="00631607">
        <w:rPr>
          <w:sz w:val="16"/>
          <w:highlight w:val="green"/>
        </w:rPr>
        <w:t>.</w:t>
      </w:r>
    </w:p>
    <w:p w14:paraId="6EB2E531" w14:textId="77777777" w:rsidR="009F36AB" w:rsidRDefault="009F36AB" w:rsidP="009F36AB">
      <w:pPr>
        <w:pStyle w:val="Heading4"/>
      </w:pPr>
      <w:r>
        <w:t xml:space="preserve">3---Specifically, </w:t>
      </w:r>
      <w:r w:rsidRPr="00BF0E8F">
        <w:rPr>
          <w:u w:val="single"/>
        </w:rPr>
        <w:t>strikebreakers</w:t>
      </w:r>
      <w:r>
        <w:t xml:space="preserve"> spawn </w:t>
      </w:r>
      <w:r w:rsidRPr="00BF0E8F">
        <w:rPr>
          <w:u w:val="single"/>
        </w:rPr>
        <w:t>violence</w:t>
      </w:r>
      <w:r>
        <w:t xml:space="preserve"> that </w:t>
      </w:r>
      <w:r w:rsidRPr="00BF0E8F">
        <w:rPr>
          <w:u w:val="single"/>
        </w:rPr>
        <w:t>overwhelms</w:t>
      </w:r>
      <w:r>
        <w:t xml:space="preserve"> strike efforts, and externally </w:t>
      </w:r>
      <w:r w:rsidRPr="00BF0E8F">
        <w:rPr>
          <w:u w:val="single"/>
        </w:rPr>
        <w:t>hurts</w:t>
      </w:r>
      <w:r>
        <w:t xml:space="preserve"> workers by </w:t>
      </w:r>
      <w:r w:rsidRPr="00BF0E8F">
        <w:rPr>
          <w:u w:val="single"/>
        </w:rPr>
        <w:t>depressing</w:t>
      </w:r>
      <w:r>
        <w:t xml:space="preserve"> wages.</w:t>
      </w:r>
    </w:p>
    <w:p w14:paraId="600F6B2E" w14:textId="77777777" w:rsidR="009F36AB" w:rsidRDefault="009F36AB" w:rsidP="009F36AB">
      <w:r w:rsidRPr="009D2542">
        <w:rPr>
          <w:rStyle w:val="Style13ptBold"/>
        </w:rPr>
        <w:t>Isaac 22</w:t>
      </w:r>
      <w:r>
        <w:t xml:space="preserve"> – Sociologist, Sociology and Political Economy Professor at Vanderbilt University, M.A. in Sociology from the University of Akron, and Ph.D. in Sociology from Indiana University. </w:t>
      </w:r>
    </w:p>
    <w:p w14:paraId="4A8FB095" w14:textId="77777777" w:rsidR="009F36AB" w:rsidRPr="00CE0E8E" w:rsidRDefault="009F36AB" w:rsidP="009F36AB">
      <w:r>
        <w:t xml:space="preserve">Larry W. Isaac, Rachel G. McKane, and Anna W Jacobs, “Pitting the Working Class against Itself: Solidarity, Strikebreaking, and Strike Outcomes in the Early US Labor Movement,” 3/30/2022, Social Science History, Cambridge University Press, Vol. 46, Issue 2, pp. 315-348, </w:t>
      </w:r>
      <w:r w:rsidRPr="009D2542">
        <w:t>https://doi.org/10.1017/ssh.2021.52</w:t>
      </w:r>
    </w:p>
    <w:p w14:paraId="05761B0D" w14:textId="77777777" w:rsidR="009F36AB" w:rsidRPr="00AE7930" w:rsidRDefault="009F36AB" w:rsidP="009F36AB">
      <w:pPr>
        <w:rPr>
          <w:sz w:val="16"/>
        </w:rPr>
      </w:pPr>
      <w:r w:rsidRPr="00AE7930">
        <w:rPr>
          <w:sz w:val="16"/>
        </w:rPr>
        <w:t xml:space="preserve">We find that while </w:t>
      </w:r>
      <w:r w:rsidRPr="0086281F">
        <w:rPr>
          <w:rStyle w:val="Emphasis"/>
          <w:highlight w:val="green"/>
        </w:rPr>
        <w:t>strike</w:t>
      </w:r>
      <w:r w:rsidRPr="0086281F">
        <w:rPr>
          <w:highlight w:val="green"/>
          <w:u w:val="single"/>
        </w:rPr>
        <w:t xml:space="preserve"> solidarity</w:t>
      </w:r>
      <w:r w:rsidRPr="00AE7930">
        <w:rPr>
          <w:sz w:val="16"/>
        </w:rPr>
        <w:t xml:space="preserve"> at the point of production (at the firm level) is necessary, it </w:t>
      </w:r>
      <w:r w:rsidRPr="0086281F">
        <w:rPr>
          <w:highlight w:val="green"/>
          <w:u w:val="single"/>
        </w:rPr>
        <w:t xml:space="preserve">is </w:t>
      </w:r>
      <w:r w:rsidRPr="0086281F">
        <w:rPr>
          <w:rStyle w:val="Emphasis"/>
          <w:highlight w:val="green"/>
        </w:rPr>
        <w:t>not sufficient</w:t>
      </w:r>
      <w:r w:rsidRPr="00AE7930">
        <w:rPr>
          <w:u w:val="single"/>
        </w:rPr>
        <w:t xml:space="preserve"> for success</w:t>
      </w:r>
      <w:r w:rsidRPr="00AE7930">
        <w:rPr>
          <w:sz w:val="16"/>
        </w:rPr>
        <w:t xml:space="preserve">. </w:t>
      </w:r>
      <w:r w:rsidRPr="0086281F">
        <w:rPr>
          <w:rStyle w:val="Emphasis"/>
          <w:highlight w:val="green"/>
        </w:rPr>
        <w:t>Strikebreaking</w:t>
      </w:r>
      <w:r w:rsidRPr="00AE7930">
        <w:rPr>
          <w:u w:val="single"/>
        </w:rPr>
        <w:t xml:space="preserve"> replacement </w:t>
      </w:r>
      <w:r w:rsidRPr="0086281F">
        <w:rPr>
          <w:highlight w:val="green"/>
          <w:u w:val="single"/>
        </w:rPr>
        <w:t>workers can</w:t>
      </w:r>
      <w:r w:rsidRPr="00AE7930">
        <w:rPr>
          <w:u w:val="single"/>
        </w:rPr>
        <w:t xml:space="preserve"> </w:t>
      </w:r>
      <w:r w:rsidRPr="0086281F">
        <w:rPr>
          <w:highlight w:val="green"/>
          <w:u w:val="single"/>
        </w:rPr>
        <w:t xml:space="preserve">significantly </w:t>
      </w:r>
      <w:r w:rsidRPr="0086281F">
        <w:rPr>
          <w:rStyle w:val="Emphasis"/>
          <w:highlight w:val="green"/>
        </w:rPr>
        <w:t>dilute</w:t>
      </w:r>
      <w:r w:rsidRPr="0086281F">
        <w:rPr>
          <w:highlight w:val="green"/>
          <w:u w:val="single"/>
        </w:rPr>
        <w:t xml:space="preserve"> workplace solidarity and </w:t>
      </w:r>
      <w:r w:rsidRPr="0086281F">
        <w:rPr>
          <w:rStyle w:val="Emphasis"/>
          <w:highlight w:val="green"/>
        </w:rPr>
        <w:t>reduce</w:t>
      </w:r>
      <w:r w:rsidRPr="00AE7930">
        <w:rPr>
          <w:u w:val="single"/>
        </w:rPr>
        <w:t xml:space="preserve"> disruption </w:t>
      </w:r>
      <w:r w:rsidRPr="0086281F">
        <w:rPr>
          <w:rStyle w:val="Emphasis"/>
          <w:highlight w:val="green"/>
        </w:rPr>
        <w:t>costs</w:t>
      </w:r>
      <w:r w:rsidRPr="00AE7930">
        <w:rPr>
          <w:u w:val="single"/>
        </w:rPr>
        <w:t xml:space="preserve"> </w:t>
      </w:r>
      <w:r w:rsidRPr="0086281F">
        <w:rPr>
          <w:u w:val="single"/>
        </w:rPr>
        <w:t>that</w:t>
      </w:r>
      <w:r w:rsidRPr="00AE7930">
        <w:rPr>
          <w:u w:val="single"/>
        </w:rPr>
        <w:t xml:space="preserve"> </w:t>
      </w:r>
      <w:r w:rsidRPr="0086281F">
        <w:rPr>
          <w:highlight w:val="green"/>
          <w:u w:val="single"/>
        </w:rPr>
        <w:t>strikers impose on employers</w:t>
      </w:r>
      <w:r w:rsidRPr="00AE7930">
        <w:rPr>
          <w:sz w:val="16"/>
        </w:rPr>
        <w:t xml:space="preserve">. </w:t>
      </w:r>
      <w:r w:rsidRPr="00AE7930">
        <w:rPr>
          <w:u w:val="single"/>
        </w:rPr>
        <w:t xml:space="preserve">The source—local or imported—of </w:t>
      </w:r>
      <w:r w:rsidRPr="00AE7930">
        <w:rPr>
          <w:rStyle w:val="Emphasis"/>
        </w:rPr>
        <w:t>replacements</w:t>
      </w:r>
      <w:r w:rsidRPr="00AE7930">
        <w:rPr>
          <w:u w:val="single"/>
        </w:rPr>
        <w:t xml:space="preserve"> does not matter for </w:t>
      </w:r>
      <w:r w:rsidRPr="00AE7930">
        <w:rPr>
          <w:rStyle w:val="Emphasis"/>
        </w:rPr>
        <w:t>impact</w:t>
      </w:r>
      <w:r w:rsidRPr="00AE7930">
        <w:rPr>
          <w:u w:val="single"/>
        </w:rPr>
        <w:t xml:space="preserve"> on strike outcomes;</w:t>
      </w:r>
      <w:r w:rsidRPr="00AE7930">
        <w:rPr>
          <w:sz w:val="16"/>
        </w:rPr>
        <w:t xml:space="preserve"> we find that </w:t>
      </w:r>
      <w:r w:rsidRPr="00AE7930">
        <w:rPr>
          <w:u w:val="single"/>
        </w:rPr>
        <w:t xml:space="preserve">both measures produce approximately the same </w:t>
      </w:r>
      <w:r w:rsidRPr="00AE7930">
        <w:rPr>
          <w:rStyle w:val="Emphasis"/>
        </w:rPr>
        <w:t>success-dampening</w:t>
      </w:r>
      <w:r w:rsidRPr="00AE7930">
        <w:rPr>
          <w:u w:val="single"/>
        </w:rPr>
        <w:t xml:space="preserve"> influence</w:t>
      </w:r>
      <w:r w:rsidRPr="00AE7930">
        <w:rPr>
          <w:sz w:val="16"/>
        </w:rPr>
        <w:t xml:space="preserve">, </w:t>
      </w:r>
      <w:r w:rsidRPr="00AE7930">
        <w:rPr>
          <w:u w:val="single"/>
        </w:rPr>
        <w:t xml:space="preserve">although </w:t>
      </w:r>
      <w:r w:rsidRPr="0086281F">
        <w:rPr>
          <w:highlight w:val="green"/>
          <w:u w:val="single"/>
        </w:rPr>
        <w:t>employers</w:t>
      </w:r>
      <w:r w:rsidRPr="00AE7930">
        <w:rPr>
          <w:sz w:val="16"/>
        </w:rPr>
        <w:t xml:space="preserve"> likely </w:t>
      </w:r>
      <w:r w:rsidRPr="0086281F">
        <w:rPr>
          <w:highlight w:val="green"/>
          <w:u w:val="single"/>
        </w:rPr>
        <w:t xml:space="preserve">find </w:t>
      </w:r>
      <w:r w:rsidRPr="0086281F">
        <w:rPr>
          <w:rStyle w:val="Emphasis"/>
          <w:highlight w:val="green"/>
        </w:rPr>
        <w:t>imports</w:t>
      </w:r>
      <w:r w:rsidRPr="00AE7930">
        <w:rPr>
          <w:sz w:val="16"/>
        </w:rPr>
        <w:t xml:space="preserve"> more expensive, as well as </w:t>
      </w:r>
      <w:r w:rsidRPr="0086281F">
        <w:rPr>
          <w:highlight w:val="green"/>
          <w:u w:val="single"/>
        </w:rPr>
        <w:t xml:space="preserve">more likely to </w:t>
      </w:r>
      <w:r w:rsidRPr="0086281F">
        <w:rPr>
          <w:rStyle w:val="Emphasis"/>
          <w:highlight w:val="green"/>
        </w:rPr>
        <w:t>spawn violence</w:t>
      </w:r>
      <w:r w:rsidRPr="00AE7930">
        <w:rPr>
          <w:sz w:val="16"/>
        </w:rPr>
        <w:t xml:space="preserve"> (e.g., see Rosenblum 1995). </w:t>
      </w:r>
      <w:r w:rsidRPr="0086281F">
        <w:rPr>
          <w:highlight w:val="green"/>
          <w:u w:val="single"/>
        </w:rPr>
        <w:t>Scabs have a</w:t>
      </w:r>
      <w:r w:rsidRPr="00AE7930">
        <w:rPr>
          <w:u w:val="single"/>
        </w:rPr>
        <w:t xml:space="preserve"> dramatic </w:t>
      </w:r>
      <w:r w:rsidRPr="0086281F">
        <w:rPr>
          <w:rStyle w:val="Emphasis"/>
          <w:highlight w:val="green"/>
        </w:rPr>
        <w:t>negative impact</w:t>
      </w:r>
      <w:r w:rsidRPr="0086281F">
        <w:rPr>
          <w:highlight w:val="green"/>
          <w:u w:val="single"/>
        </w:rPr>
        <w:t xml:space="preserve"> in reducing strike success</w:t>
      </w:r>
      <w:r w:rsidRPr="00AE7930">
        <w:rPr>
          <w:sz w:val="16"/>
        </w:rPr>
        <w:t xml:space="preserve">, one that has the potential to basically negate the positive influence of shop floor solidarity. </w:t>
      </w:r>
      <w:r w:rsidRPr="00AE7930">
        <w:rPr>
          <w:u w:val="single"/>
        </w:rPr>
        <w:t xml:space="preserve">It is also likely that sites where replacements could most readily be deployed as </w:t>
      </w:r>
      <w:r w:rsidRPr="0086281F">
        <w:rPr>
          <w:rStyle w:val="Emphasis"/>
          <w:highlight w:val="green"/>
        </w:rPr>
        <w:t>strikebreakers</w:t>
      </w:r>
      <w:r w:rsidRPr="0086281F">
        <w:rPr>
          <w:highlight w:val="green"/>
          <w:u w:val="single"/>
        </w:rPr>
        <w:t xml:space="preserve"> are</w:t>
      </w:r>
      <w:r w:rsidRPr="00AE7930">
        <w:rPr>
          <w:u w:val="single"/>
        </w:rPr>
        <w:t xml:space="preserve"> also </w:t>
      </w:r>
      <w:r w:rsidRPr="0086281F">
        <w:rPr>
          <w:highlight w:val="green"/>
          <w:u w:val="single"/>
        </w:rPr>
        <w:t xml:space="preserve">the </w:t>
      </w:r>
      <w:r w:rsidRPr="0086281F">
        <w:rPr>
          <w:rStyle w:val="Emphasis"/>
          <w:highlight w:val="green"/>
        </w:rPr>
        <w:t>least likely</w:t>
      </w:r>
      <w:r w:rsidRPr="0086281F">
        <w:rPr>
          <w:highlight w:val="green"/>
          <w:u w:val="single"/>
        </w:rPr>
        <w:t xml:space="preserve"> to successfully build </w:t>
      </w:r>
      <w:r w:rsidRPr="0086281F">
        <w:rPr>
          <w:rStyle w:val="Emphasis"/>
          <w:highlight w:val="green"/>
        </w:rPr>
        <w:t>unions</w:t>
      </w:r>
      <w:r w:rsidRPr="00AE7930">
        <w:rPr>
          <w:sz w:val="16"/>
        </w:rPr>
        <w:t xml:space="preserve"> (Kimeldorf 2013). Furthermore, our data also indicate that </w:t>
      </w:r>
      <w:r w:rsidRPr="0086281F">
        <w:rPr>
          <w:highlight w:val="green"/>
          <w:u w:val="single"/>
        </w:rPr>
        <w:t xml:space="preserve">workers not only </w:t>
      </w:r>
      <w:r w:rsidRPr="0086281F">
        <w:rPr>
          <w:rStyle w:val="Emphasis"/>
          <w:highlight w:val="green"/>
        </w:rPr>
        <w:t>lost</w:t>
      </w:r>
      <w:r w:rsidRPr="0086281F">
        <w:rPr>
          <w:highlight w:val="green"/>
          <w:u w:val="single"/>
        </w:rPr>
        <w:t xml:space="preserve"> their </w:t>
      </w:r>
      <w:r w:rsidRPr="0086281F">
        <w:rPr>
          <w:rStyle w:val="Emphasis"/>
          <w:highlight w:val="green"/>
        </w:rPr>
        <w:t>jobs</w:t>
      </w:r>
      <w:r w:rsidRPr="00AE7930">
        <w:rPr>
          <w:u w:val="single"/>
        </w:rPr>
        <w:t xml:space="preserve"> to permanent replacement strikebreakers, </w:t>
      </w:r>
      <w:r w:rsidRPr="0086281F">
        <w:rPr>
          <w:rStyle w:val="Emphasis"/>
          <w:highlight w:val="green"/>
        </w:rPr>
        <w:t>wage rates</w:t>
      </w:r>
      <w:r w:rsidRPr="0086281F">
        <w:rPr>
          <w:highlight w:val="green"/>
          <w:u w:val="single"/>
        </w:rPr>
        <w:t xml:space="preserve"> were affected as well</w:t>
      </w:r>
      <w:r w:rsidRPr="00AE7930">
        <w:rPr>
          <w:sz w:val="16"/>
        </w:rPr>
        <w:t xml:space="preserve">. </w:t>
      </w:r>
      <w:r w:rsidRPr="00AE7930">
        <w:rPr>
          <w:u w:val="single"/>
        </w:rPr>
        <w:t xml:space="preserve">Scabbed strikes </w:t>
      </w:r>
      <w:r w:rsidRPr="00AE7930">
        <w:rPr>
          <w:rStyle w:val="Emphasis"/>
        </w:rPr>
        <w:t xml:space="preserve">depress wages </w:t>
      </w:r>
      <w:r w:rsidRPr="00AE7930">
        <w:rPr>
          <w:u w:val="single"/>
        </w:rPr>
        <w:t>for workers</w:t>
      </w:r>
      <w:r w:rsidRPr="00AE7930">
        <w:rPr>
          <w:sz w:val="16"/>
        </w:rPr>
        <w:t xml:space="preserve"> (both original and replacements) on average in our data by about 19 percent, an enormous wage loss for many workers already operating at the margins of subsistence. </w:t>
      </w:r>
    </w:p>
    <w:p w14:paraId="1EF869D0" w14:textId="77777777" w:rsidR="009F36AB" w:rsidRDefault="009F36AB" w:rsidP="009F36AB">
      <w:pPr>
        <w:pStyle w:val="Heading4"/>
      </w:pPr>
      <w:r>
        <w:t xml:space="preserve">It's </w:t>
      </w:r>
      <w:r w:rsidRPr="00BF0E8F">
        <w:rPr>
          <w:u w:val="single"/>
        </w:rPr>
        <w:t>historically</w:t>
      </w:r>
      <w:r>
        <w:t xml:space="preserve"> true.</w:t>
      </w:r>
    </w:p>
    <w:p w14:paraId="3B000ADB" w14:textId="77777777" w:rsidR="009F36AB" w:rsidRDefault="009F36AB" w:rsidP="009F36AB">
      <w:r w:rsidRPr="009D2542">
        <w:rPr>
          <w:rStyle w:val="Style13ptBold"/>
        </w:rPr>
        <w:t>Isaac 22</w:t>
      </w:r>
      <w:r>
        <w:t xml:space="preserve"> – Sociologist, Sociology and Political Economy Professor at Vanderbilt University, M.A. in Sociology from the University of Akron, and Ph.D. in Sociology from Indiana University. </w:t>
      </w:r>
    </w:p>
    <w:p w14:paraId="0BAD598A" w14:textId="77777777" w:rsidR="009F36AB" w:rsidRPr="00CE0E8E" w:rsidRDefault="009F36AB" w:rsidP="009F36AB">
      <w:r>
        <w:t xml:space="preserve">Larry W. Isaac, Rachel G. McKane, and Anna W Jacobs, “Pitting the Working Class against Itself: Solidarity, Strikebreaking, and Strike Outcomes in the Early US Labor Movement,” 3/30/2022, Social Science History, Cambridge University Press, Vol. 46, Issue 2, pp. 315-348, </w:t>
      </w:r>
      <w:r w:rsidRPr="009D2542">
        <w:t>https://doi.org/10.1017/ssh.2021.52</w:t>
      </w:r>
    </w:p>
    <w:p w14:paraId="1450BEC7" w14:textId="77777777" w:rsidR="009F36AB" w:rsidRPr="00BF0E8F" w:rsidRDefault="009F36AB" w:rsidP="009F36AB">
      <w:pPr>
        <w:rPr>
          <w:sz w:val="16"/>
        </w:rPr>
      </w:pPr>
      <w:r w:rsidRPr="0086281F">
        <w:rPr>
          <w:highlight w:val="green"/>
          <w:u w:val="single"/>
        </w:rPr>
        <w:t xml:space="preserve">Scholars have </w:t>
      </w:r>
      <w:r w:rsidRPr="0086281F">
        <w:rPr>
          <w:rStyle w:val="Emphasis"/>
          <w:highlight w:val="green"/>
        </w:rPr>
        <w:t>long</w:t>
      </w:r>
      <w:r w:rsidRPr="0086281F">
        <w:rPr>
          <w:highlight w:val="green"/>
          <w:u w:val="single"/>
        </w:rPr>
        <w:t xml:space="preserve"> regarded </w:t>
      </w:r>
      <w:r w:rsidRPr="0086281F">
        <w:rPr>
          <w:rStyle w:val="Emphasis"/>
          <w:highlight w:val="green"/>
        </w:rPr>
        <w:t>replacement workers</w:t>
      </w:r>
      <w:r w:rsidRPr="0086281F">
        <w:rPr>
          <w:highlight w:val="green"/>
          <w:u w:val="single"/>
        </w:rPr>
        <w:t xml:space="preserve"> as</w:t>
      </w:r>
      <w:r w:rsidRPr="00BF0E8F">
        <w:rPr>
          <w:u w:val="single"/>
        </w:rPr>
        <w:t xml:space="preserve"> one of </w:t>
      </w:r>
      <w:r w:rsidRPr="0086281F">
        <w:rPr>
          <w:highlight w:val="green"/>
          <w:u w:val="single"/>
        </w:rPr>
        <w:t xml:space="preserve">the most </w:t>
      </w:r>
      <w:r w:rsidRPr="0086281F">
        <w:rPr>
          <w:rStyle w:val="Emphasis"/>
          <w:highlight w:val="green"/>
        </w:rPr>
        <w:t>potent weapons</w:t>
      </w:r>
      <w:r w:rsidRPr="00BF0E8F">
        <w:rPr>
          <w:u w:val="single"/>
        </w:rPr>
        <w:t xml:space="preserve"> available </w:t>
      </w:r>
      <w:r w:rsidRPr="0086281F">
        <w:rPr>
          <w:highlight w:val="green"/>
          <w:u w:val="single"/>
        </w:rPr>
        <w:t xml:space="preserve">for employers in </w:t>
      </w:r>
      <w:r w:rsidRPr="0086281F">
        <w:rPr>
          <w:rStyle w:val="Emphasis"/>
          <w:highlight w:val="green"/>
        </w:rPr>
        <w:t>strike</w:t>
      </w:r>
      <w:r w:rsidRPr="0086281F">
        <w:rPr>
          <w:highlight w:val="green"/>
          <w:u w:val="single"/>
        </w:rPr>
        <w:t xml:space="preserve"> conflicts</w:t>
      </w:r>
      <w:r w:rsidRPr="00BF0E8F">
        <w:rPr>
          <w:sz w:val="16"/>
        </w:rPr>
        <w:t>. For example, historian Philip Foner (1981: 17) maintains that “</w:t>
      </w:r>
      <w:r w:rsidRPr="0086281F">
        <w:rPr>
          <w:highlight w:val="green"/>
          <w:u w:val="single"/>
        </w:rPr>
        <w:t xml:space="preserve">the </w:t>
      </w:r>
      <w:r w:rsidRPr="0086281F">
        <w:rPr>
          <w:rStyle w:val="Emphasis"/>
          <w:highlight w:val="green"/>
        </w:rPr>
        <w:t>failure</w:t>
      </w:r>
      <w:r w:rsidRPr="00BF0E8F">
        <w:rPr>
          <w:u w:val="single"/>
        </w:rPr>
        <w:t xml:space="preserve"> of a great number </w:t>
      </w:r>
      <w:r w:rsidRPr="0086281F">
        <w:rPr>
          <w:highlight w:val="green"/>
          <w:u w:val="single"/>
        </w:rPr>
        <w:t xml:space="preserve">of </w:t>
      </w:r>
      <w:r w:rsidRPr="0086281F">
        <w:rPr>
          <w:rStyle w:val="Emphasis"/>
          <w:highlight w:val="green"/>
        </w:rPr>
        <w:t>strikes</w:t>
      </w:r>
      <w:r w:rsidRPr="0086281F">
        <w:rPr>
          <w:highlight w:val="green"/>
          <w:u w:val="single"/>
        </w:rPr>
        <w:t xml:space="preserve"> in</w:t>
      </w:r>
      <w:r w:rsidRPr="00BF0E8F">
        <w:rPr>
          <w:sz w:val="16"/>
        </w:rPr>
        <w:t xml:space="preserve"> cotton textiles, mining, iron and steel, cigar, railroad, and other </w:t>
      </w:r>
      <w:r w:rsidRPr="0086281F">
        <w:rPr>
          <w:highlight w:val="green"/>
          <w:u w:val="single"/>
        </w:rPr>
        <w:t>industries</w:t>
      </w:r>
      <w:r w:rsidRPr="00BF0E8F">
        <w:rPr>
          <w:u w:val="single"/>
        </w:rPr>
        <w:t xml:space="preserve"> must be </w:t>
      </w:r>
      <w:r w:rsidRPr="0086281F">
        <w:rPr>
          <w:highlight w:val="green"/>
          <w:u w:val="single"/>
        </w:rPr>
        <w:t>attributed in</w:t>
      </w:r>
      <w:r w:rsidRPr="00BF0E8F">
        <w:rPr>
          <w:u w:val="single"/>
        </w:rPr>
        <w:t xml:space="preserve"> no small </w:t>
      </w:r>
      <w:r w:rsidRPr="00BF0E8F">
        <w:rPr>
          <w:rStyle w:val="Emphasis"/>
        </w:rPr>
        <w:t>measure</w:t>
      </w:r>
      <w:r w:rsidRPr="00BF0E8F">
        <w:rPr>
          <w:u w:val="single"/>
        </w:rPr>
        <w:t xml:space="preserve"> to </w:t>
      </w:r>
      <w:r w:rsidRPr="0086281F">
        <w:rPr>
          <w:highlight w:val="green"/>
          <w:u w:val="single"/>
        </w:rPr>
        <w:t xml:space="preserve">the ability of </w:t>
      </w:r>
      <w:r w:rsidRPr="0086281F">
        <w:rPr>
          <w:rStyle w:val="Emphasis"/>
          <w:highlight w:val="green"/>
        </w:rPr>
        <w:t>employers</w:t>
      </w:r>
      <w:r w:rsidRPr="0086281F">
        <w:rPr>
          <w:highlight w:val="green"/>
          <w:u w:val="single"/>
        </w:rPr>
        <w:t xml:space="preserve"> to make use of </w:t>
      </w:r>
      <w:r w:rsidRPr="0086281F">
        <w:rPr>
          <w:rStyle w:val="Emphasis"/>
          <w:highlight w:val="green"/>
        </w:rPr>
        <w:t>unskilled labor</w:t>
      </w:r>
      <w:r w:rsidRPr="00BF0E8F">
        <w:rPr>
          <w:u w:val="single"/>
        </w:rPr>
        <w:t xml:space="preserve"> obtained from labor exchanges and steamship companies </w:t>
      </w:r>
      <w:r w:rsidRPr="0086281F">
        <w:rPr>
          <w:highlight w:val="green"/>
          <w:u w:val="single"/>
        </w:rPr>
        <w:t>as</w:t>
      </w:r>
      <w:r w:rsidRPr="00BF0E8F">
        <w:rPr>
          <w:u w:val="single"/>
        </w:rPr>
        <w:t xml:space="preserve"> </w:t>
      </w:r>
      <w:r w:rsidRPr="0086281F">
        <w:rPr>
          <w:rStyle w:val="Emphasis"/>
          <w:highlight w:val="green"/>
        </w:rPr>
        <w:t>strikebreakers</w:t>
      </w:r>
      <w:r w:rsidRPr="00BF0E8F">
        <w:rPr>
          <w:sz w:val="16"/>
        </w:rPr>
        <w:t xml:space="preserve">.” Howard Kimeldorf (2013) argues that the origins of the organized labor movement are located in industries where it was most difficult (and therefore costlier) for employers to resort to replacements to break strikes, giving such workplaces a special advantage from which embryonic unions could gain footholds with a chance to grow. </w:t>
      </w:r>
    </w:p>
    <w:p w14:paraId="78B3A23E" w14:textId="77777777" w:rsidR="009F36AB" w:rsidRDefault="009F36AB" w:rsidP="009F36AB">
      <w:pPr>
        <w:pStyle w:val="Heading3"/>
      </w:pPr>
      <w:r>
        <w:t>Circumvention---Union Density---2NC</w:t>
      </w:r>
    </w:p>
    <w:p w14:paraId="1E642F71" w14:textId="77777777" w:rsidR="009F36AB" w:rsidRDefault="009F36AB" w:rsidP="009F36AB">
      <w:pPr>
        <w:pStyle w:val="Heading4"/>
      </w:pPr>
      <w:r>
        <w:t>2---</w:t>
      </w:r>
      <w:r w:rsidRPr="00CB2491">
        <w:rPr>
          <w:u w:val="single"/>
        </w:rPr>
        <w:t>Toxic Masculinity</w:t>
      </w:r>
      <w:r>
        <w:t>.</w:t>
      </w:r>
    </w:p>
    <w:p w14:paraId="047CD2C1" w14:textId="77777777" w:rsidR="009F36AB" w:rsidRDefault="009F36AB" w:rsidP="009F36AB">
      <w:r w:rsidRPr="00A40CB5">
        <w:rPr>
          <w:rStyle w:val="Style13ptBold"/>
        </w:rPr>
        <w:t>Elk 21</w:t>
      </w:r>
      <w:r>
        <w:t xml:space="preserve"> – Labor Reporter for Payday Report, previously for Politico, The New York Times, and the Washington Post, B.A. in Economics from Bucknell University.</w:t>
      </w:r>
    </w:p>
    <w:p w14:paraId="43ADDB47" w14:textId="77777777" w:rsidR="009F36AB" w:rsidRPr="00012DAC" w:rsidRDefault="009F36AB" w:rsidP="009F36AB">
      <w:r>
        <w:t xml:space="preserve">Mike Elk, “The Battle for Chattanooga: Toxic Masculinity, Ableism, &amp; Anti-Union Campaign at Volkswagen,” 3/25/2021, Payday Report, </w:t>
      </w:r>
      <w:r w:rsidRPr="00012DAC">
        <w:t>https://paydayreport.com/the-battle-for-chattanooga-toxic-masculinity-ableism-anti-union-campaign-at-volkswagen/</w:t>
      </w:r>
    </w:p>
    <w:p w14:paraId="7FC2103A" w14:textId="77777777" w:rsidR="009F36AB" w:rsidRPr="00764A3B" w:rsidRDefault="009F36AB" w:rsidP="009F36AB">
      <w:pPr>
        <w:rPr>
          <w:sz w:val="16"/>
        </w:rPr>
      </w:pPr>
      <w:r w:rsidRPr="00764A3B">
        <w:rPr>
          <w:sz w:val="16"/>
        </w:rPr>
        <w:t xml:space="preserve">The </w:t>
      </w:r>
      <w:r w:rsidRPr="00012DAC">
        <w:rPr>
          <w:rStyle w:val="Emphasis"/>
        </w:rPr>
        <w:t>codes of masculinity</w:t>
      </w:r>
    </w:p>
    <w:p w14:paraId="52F56E51" w14:textId="77777777" w:rsidR="009F36AB" w:rsidRPr="00764A3B" w:rsidRDefault="009F36AB" w:rsidP="009F36AB">
      <w:pPr>
        <w:rPr>
          <w:sz w:val="16"/>
        </w:rPr>
      </w:pPr>
      <w:r w:rsidRPr="00764A3B">
        <w:rPr>
          <w:sz w:val="16"/>
        </w:rPr>
        <w:t>Going forward, Cliett and other pro-union workers see their task as reprogramming their fellow employees so that they no longer see kowtowing to their supervisors as the only way to secure protection at work. Instead, they hope workers will learn to rely on solidarity and collective action.</w:t>
      </w:r>
    </w:p>
    <w:p w14:paraId="2C95ECD3" w14:textId="77777777" w:rsidR="009F36AB" w:rsidRPr="00764A3B" w:rsidRDefault="009F36AB" w:rsidP="009F36AB">
      <w:pPr>
        <w:rPr>
          <w:sz w:val="16"/>
        </w:rPr>
      </w:pPr>
      <w:r w:rsidRPr="00764A3B">
        <w:rPr>
          <w:sz w:val="16"/>
        </w:rPr>
        <w:t xml:space="preserve">But </w:t>
      </w:r>
      <w:r w:rsidRPr="0086281F">
        <w:rPr>
          <w:highlight w:val="green"/>
          <w:u w:val="single"/>
        </w:rPr>
        <w:t>in addition to</w:t>
      </w:r>
      <w:r w:rsidRPr="00764A3B">
        <w:rPr>
          <w:u w:val="single"/>
        </w:rPr>
        <w:t xml:space="preserve"> the </w:t>
      </w:r>
      <w:r w:rsidRPr="0086281F">
        <w:rPr>
          <w:rStyle w:val="Emphasis"/>
          <w:highlight w:val="green"/>
        </w:rPr>
        <w:t>union-busting</w:t>
      </w:r>
      <w:r w:rsidRPr="00764A3B">
        <w:rPr>
          <w:u w:val="single"/>
        </w:rPr>
        <w:t xml:space="preserve"> efforts of low-level supervisors, </w:t>
      </w:r>
      <w:r w:rsidRPr="0086281F">
        <w:rPr>
          <w:highlight w:val="green"/>
          <w:u w:val="single"/>
        </w:rPr>
        <w:t xml:space="preserve">pro-union workers are up against </w:t>
      </w:r>
      <w:r w:rsidRPr="0086281F">
        <w:rPr>
          <w:rStyle w:val="Emphasis"/>
          <w:highlight w:val="green"/>
        </w:rPr>
        <w:t>codes of masculine self-reliance</w:t>
      </w:r>
      <w:r w:rsidRPr="00764A3B">
        <w:rPr>
          <w:u w:val="single"/>
        </w:rPr>
        <w:t xml:space="preserve"> that hold great sway </w:t>
      </w:r>
      <w:r w:rsidRPr="0086281F">
        <w:rPr>
          <w:highlight w:val="green"/>
          <w:u w:val="single"/>
        </w:rPr>
        <w:t>with</w:t>
      </w:r>
      <w:r w:rsidRPr="00764A3B">
        <w:rPr>
          <w:u w:val="single"/>
        </w:rPr>
        <w:t xml:space="preserve"> the </w:t>
      </w:r>
      <w:r w:rsidRPr="0086281F">
        <w:rPr>
          <w:rStyle w:val="Emphasis"/>
          <w:highlight w:val="green"/>
        </w:rPr>
        <w:t>predominantly white</w:t>
      </w:r>
      <w:r w:rsidRPr="0086281F">
        <w:rPr>
          <w:highlight w:val="green"/>
          <w:u w:val="single"/>
        </w:rPr>
        <w:t xml:space="preserve"> and </w:t>
      </w:r>
      <w:r w:rsidRPr="0086281F">
        <w:rPr>
          <w:rStyle w:val="Emphasis"/>
          <w:highlight w:val="green"/>
        </w:rPr>
        <w:t>male</w:t>
      </w:r>
      <w:r w:rsidRPr="0086281F">
        <w:rPr>
          <w:highlight w:val="green"/>
          <w:u w:val="single"/>
        </w:rPr>
        <w:t xml:space="preserve"> workforce</w:t>
      </w:r>
      <w:r w:rsidRPr="00764A3B">
        <w:rPr>
          <w:sz w:val="16"/>
        </w:rPr>
        <w:t xml:space="preserve"> at the Volkswagen facility.</w:t>
      </w:r>
    </w:p>
    <w:p w14:paraId="0EAB1480" w14:textId="77777777" w:rsidR="009F36AB" w:rsidRPr="00764A3B" w:rsidRDefault="009F36AB" w:rsidP="009F36AB">
      <w:pPr>
        <w:rPr>
          <w:sz w:val="16"/>
        </w:rPr>
      </w:pPr>
      <w:r w:rsidRPr="00764A3B">
        <w:rPr>
          <w:sz w:val="16"/>
        </w:rPr>
        <w:t>“</w:t>
      </w:r>
      <w:r w:rsidRPr="0086281F">
        <w:rPr>
          <w:highlight w:val="green"/>
          <w:u w:val="single"/>
        </w:rPr>
        <w:t>The</w:t>
      </w:r>
      <w:r w:rsidRPr="00764A3B">
        <w:rPr>
          <w:u w:val="single"/>
        </w:rPr>
        <w:t>re is a kind of machismo to the ‘</w:t>
      </w:r>
      <w:r w:rsidRPr="0086281F">
        <w:rPr>
          <w:highlight w:val="green"/>
          <w:u w:val="single"/>
        </w:rPr>
        <w:t xml:space="preserve">I don’t need </w:t>
      </w:r>
      <w:r w:rsidRPr="0086281F">
        <w:rPr>
          <w:rStyle w:val="Emphasis"/>
          <w:highlight w:val="green"/>
        </w:rPr>
        <w:t>no union</w:t>
      </w:r>
      <w:r w:rsidRPr="0086281F">
        <w:rPr>
          <w:highlight w:val="green"/>
          <w:u w:val="single"/>
        </w:rPr>
        <w:t xml:space="preserve"> to </w:t>
      </w:r>
      <w:r w:rsidRPr="0086281F">
        <w:rPr>
          <w:rStyle w:val="Emphasis"/>
          <w:highlight w:val="green"/>
        </w:rPr>
        <w:t>speak</w:t>
      </w:r>
      <w:r w:rsidRPr="0086281F">
        <w:rPr>
          <w:highlight w:val="green"/>
          <w:u w:val="single"/>
        </w:rPr>
        <w:t xml:space="preserve"> for me’ </w:t>
      </w:r>
      <w:r w:rsidRPr="0086281F">
        <w:rPr>
          <w:rStyle w:val="Emphasis"/>
          <w:highlight w:val="green"/>
        </w:rPr>
        <w:t>attitude</w:t>
      </w:r>
      <w:r w:rsidRPr="00764A3B">
        <w:rPr>
          <w:sz w:val="16"/>
        </w:rPr>
        <w:t xml:space="preserve">,” </w:t>
      </w:r>
      <w:r w:rsidRPr="00764A3B">
        <w:rPr>
          <w:u w:val="single"/>
        </w:rPr>
        <w:t>says</w:t>
      </w:r>
      <w:r w:rsidRPr="00764A3B">
        <w:rPr>
          <w:sz w:val="16"/>
        </w:rPr>
        <w:t xml:space="preserve"> Feinauer, </w:t>
      </w:r>
      <w:r w:rsidRPr="00764A3B">
        <w:rPr>
          <w:u w:val="single"/>
        </w:rPr>
        <w:t>one of the few women working the line at the VW plant</w:t>
      </w:r>
      <w:r w:rsidRPr="00764A3B">
        <w:rPr>
          <w:sz w:val="16"/>
        </w:rPr>
        <w:t>.Those codes were on full display during a February 12 meeting of Southern Momentum, an outside group that backed the “No 2 UAW” anti-union committee at the plant. “Nobody is going to fight for Mike Jarvis like Mike Jarvis,” said Jarvis, one of the workers behind No 2 UAW. “Mike Jarvis is going to fight for his family—and that’s the guys on the line. So we can handle our own issues.”</w:t>
      </w:r>
    </w:p>
    <w:p w14:paraId="543E2EAB" w14:textId="77777777" w:rsidR="009F36AB" w:rsidRPr="00764A3B" w:rsidRDefault="009F36AB" w:rsidP="009F36AB">
      <w:pPr>
        <w:rPr>
          <w:sz w:val="16"/>
        </w:rPr>
      </w:pPr>
      <w:r w:rsidRPr="00764A3B">
        <w:rPr>
          <w:sz w:val="16"/>
        </w:rPr>
        <w:t xml:space="preserve">Cornell School of Industry and Labor Relations Professor Kate Bronfenbrenner says </w:t>
      </w:r>
      <w:r w:rsidRPr="00764A3B">
        <w:rPr>
          <w:u w:val="single"/>
        </w:rPr>
        <w:t xml:space="preserve">this kind of mentality </w:t>
      </w:r>
      <w:r w:rsidRPr="0086281F">
        <w:rPr>
          <w:highlight w:val="green"/>
          <w:u w:val="single"/>
        </w:rPr>
        <w:t xml:space="preserve">helps explain </w:t>
      </w:r>
      <w:r w:rsidRPr="0086281F">
        <w:rPr>
          <w:rStyle w:val="Emphasis"/>
          <w:highlight w:val="green"/>
        </w:rPr>
        <w:t>why anti-unionism</w:t>
      </w:r>
      <w:r w:rsidRPr="00764A3B">
        <w:rPr>
          <w:u w:val="single"/>
        </w:rPr>
        <w:t xml:space="preserve"> frequently </w:t>
      </w:r>
      <w:r w:rsidRPr="0086281F">
        <w:rPr>
          <w:rStyle w:val="Emphasis"/>
          <w:highlight w:val="green"/>
        </w:rPr>
        <w:t>appeals</w:t>
      </w:r>
      <w:r w:rsidRPr="0086281F">
        <w:rPr>
          <w:highlight w:val="green"/>
          <w:u w:val="single"/>
        </w:rPr>
        <w:t xml:space="preserve"> to working</w:t>
      </w:r>
      <w:r w:rsidRPr="00764A3B">
        <w:rPr>
          <w:u w:val="single"/>
        </w:rPr>
        <w:t>-</w:t>
      </w:r>
      <w:r w:rsidRPr="0086281F">
        <w:rPr>
          <w:highlight w:val="green"/>
          <w:u w:val="single"/>
        </w:rPr>
        <w:t>class</w:t>
      </w:r>
      <w:r w:rsidRPr="00764A3B">
        <w:rPr>
          <w:u w:val="single"/>
        </w:rPr>
        <w:t xml:space="preserve"> </w:t>
      </w:r>
      <w:r w:rsidRPr="00764A3B">
        <w:rPr>
          <w:rStyle w:val="Emphasis"/>
        </w:rPr>
        <w:t xml:space="preserve">white </w:t>
      </w:r>
      <w:r w:rsidRPr="0086281F">
        <w:rPr>
          <w:rStyle w:val="Emphasis"/>
          <w:highlight w:val="green"/>
        </w:rPr>
        <w:t>men</w:t>
      </w:r>
      <w:r w:rsidRPr="0086281F">
        <w:rPr>
          <w:sz w:val="16"/>
          <w:highlight w:val="green"/>
        </w:rPr>
        <w:t>.</w:t>
      </w:r>
    </w:p>
    <w:p w14:paraId="70912A7D" w14:textId="77777777" w:rsidR="009F36AB" w:rsidRPr="00764A3B" w:rsidRDefault="009F36AB" w:rsidP="009F36AB">
      <w:pPr>
        <w:rPr>
          <w:sz w:val="16"/>
        </w:rPr>
      </w:pPr>
      <w:r w:rsidRPr="0086281F">
        <w:rPr>
          <w:u w:val="single"/>
        </w:rPr>
        <w:t>Anti-union campaigns</w:t>
      </w:r>
      <w:r w:rsidRPr="00764A3B">
        <w:rPr>
          <w:sz w:val="16"/>
        </w:rPr>
        <w:t xml:space="preserve">, she says, typically </w:t>
      </w:r>
      <w:r w:rsidRPr="00764A3B">
        <w:rPr>
          <w:u w:val="single"/>
        </w:rPr>
        <w:t>combine threats with the promise that “</w:t>
      </w:r>
      <w:r w:rsidRPr="00764A3B">
        <w:rPr>
          <w:rStyle w:val="Emphasis"/>
        </w:rPr>
        <w:t>real men can work hard</w:t>
      </w:r>
      <w:r w:rsidRPr="00764A3B">
        <w:rPr>
          <w:u w:val="single"/>
        </w:rPr>
        <w:t xml:space="preserve"> through tough times [</w:t>
      </w:r>
      <w:r w:rsidRPr="00764A3B">
        <w:rPr>
          <w:rStyle w:val="Emphasis"/>
        </w:rPr>
        <w:t>to earn</w:t>
      </w:r>
      <w:r w:rsidRPr="00764A3B">
        <w:rPr>
          <w:u w:val="single"/>
        </w:rPr>
        <w:t xml:space="preserve">] just </w:t>
      </w:r>
      <w:r w:rsidRPr="00764A3B">
        <w:rPr>
          <w:rStyle w:val="Emphasis"/>
        </w:rPr>
        <w:t>rewards</w:t>
      </w:r>
      <w:r w:rsidRPr="00764A3B">
        <w:rPr>
          <w:sz w:val="16"/>
        </w:rPr>
        <w:t>.” This ideology emphasizes that “there are lots of white men who started out poor just like them who made it all on their own to the very top, and surely they stayed as far away from unions as they could to get there,” Bronfenbrenner says.</w:t>
      </w:r>
    </w:p>
    <w:p w14:paraId="0C17EB7C" w14:textId="77777777" w:rsidR="009F36AB" w:rsidRPr="00764A3B" w:rsidRDefault="009F36AB" w:rsidP="009F36AB">
      <w:pPr>
        <w:rPr>
          <w:sz w:val="16"/>
        </w:rPr>
      </w:pPr>
      <w:r w:rsidRPr="00764A3B">
        <w:rPr>
          <w:u w:val="single"/>
        </w:rPr>
        <w:t>By contrast</w:t>
      </w:r>
      <w:r w:rsidRPr="00764A3B">
        <w:rPr>
          <w:sz w:val="16"/>
        </w:rPr>
        <w:t>, she says, “</w:t>
      </w:r>
      <w:r w:rsidRPr="0086281F">
        <w:rPr>
          <w:rStyle w:val="Emphasis"/>
          <w:highlight w:val="green"/>
        </w:rPr>
        <w:t>Women and people of color</w:t>
      </w:r>
      <w:r w:rsidRPr="0086281F">
        <w:rPr>
          <w:highlight w:val="green"/>
          <w:u w:val="single"/>
        </w:rPr>
        <w:t xml:space="preserve"> know</w:t>
      </w:r>
      <w:r w:rsidRPr="00764A3B">
        <w:rPr>
          <w:u w:val="single"/>
        </w:rPr>
        <w:t xml:space="preserve"> that </w:t>
      </w:r>
      <w:r w:rsidRPr="0086281F">
        <w:rPr>
          <w:highlight w:val="green"/>
          <w:u w:val="single"/>
        </w:rPr>
        <w:t xml:space="preserve">they </w:t>
      </w:r>
      <w:r w:rsidRPr="0086281F">
        <w:rPr>
          <w:rStyle w:val="Emphasis"/>
          <w:highlight w:val="green"/>
        </w:rPr>
        <w:t>never</w:t>
      </w:r>
      <w:r w:rsidRPr="0086281F">
        <w:rPr>
          <w:highlight w:val="green"/>
          <w:u w:val="single"/>
        </w:rPr>
        <w:t xml:space="preserve"> would have </w:t>
      </w:r>
      <w:r w:rsidRPr="0086281F">
        <w:rPr>
          <w:rStyle w:val="Emphasis"/>
          <w:highlight w:val="green"/>
        </w:rPr>
        <w:t>survived</w:t>
      </w:r>
      <w:r w:rsidRPr="0086281F">
        <w:rPr>
          <w:highlight w:val="green"/>
          <w:u w:val="single"/>
        </w:rPr>
        <w:t xml:space="preserve"> without</w:t>
      </w:r>
      <w:r w:rsidRPr="00764A3B">
        <w:rPr>
          <w:u w:val="single"/>
        </w:rPr>
        <w:t xml:space="preserve"> their </w:t>
      </w:r>
      <w:r w:rsidRPr="0086281F">
        <w:rPr>
          <w:highlight w:val="green"/>
          <w:u w:val="single"/>
        </w:rPr>
        <w:t>support</w:t>
      </w:r>
      <w:r w:rsidRPr="00764A3B">
        <w:rPr>
          <w:u w:val="single"/>
        </w:rPr>
        <w:t xml:space="preserve"> networks and community allies. </w:t>
      </w:r>
      <w:r w:rsidRPr="0086281F">
        <w:rPr>
          <w:rStyle w:val="Emphasis"/>
          <w:highlight w:val="green"/>
        </w:rPr>
        <w:t>No</w:t>
      </w:r>
      <w:r w:rsidRPr="0086281F">
        <w:rPr>
          <w:highlight w:val="green"/>
          <w:u w:val="single"/>
        </w:rPr>
        <w:t xml:space="preserve">r do they have any reason to </w:t>
      </w:r>
      <w:r w:rsidRPr="0086281F">
        <w:rPr>
          <w:rStyle w:val="Emphasis"/>
          <w:highlight w:val="green"/>
        </w:rPr>
        <w:t>trust</w:t>
      </w:r>
      <w:r w:rsidRPr="0086281F">
        <w:rPr>
          <w:highlight w:val="green"/>
          <w:u w:val="single"/>
        </w:rPr>
        <w:t xml:space="preserve"> any employer</w:t>
      </w:r>
      <w:r w:rsidRPr="00764A3B">
        <w:rPr>
          <w:u w:val="single"/>
        </w:rPr>
        <w:t xml:space="preserve"> who says</w:t>
      </w:r>
      <w:r w:rsidRPr="00764A3B">
        <w:rPr>
          <w:sz w:val="16"/>
        </w:rPr>
        <w:t>, ‘</w:t>
      </w:r>
      <w:r w:rsidRPr="00764A3B">
        <w:rPr>
          <w:u w:val="single"/>
        </w:rPr>
        <w:t>Stick with me and some day you will make it to the top</w:t>
      </w:r>
      <w:r w:rsidRPr="00764A3B">
        <w:rPr>
          <w:sz w:val="16"/>
        </w:rPr>
        <w:t xml:space="preserve">,’ </w:t>
      </w:r>
      <w:r w:rsidRPr="0086281F">
        <w:rPr>
          <w:highlight w:val="green"/>
          <w:u w:val="single"/>
        </w:rPr>
        <w:t>because the people</w:t>
      </w:r>
      <w:r w:rsidRPr="00764A3B">
        <w:rPr>
          <w:u w:val="single"/>
        </w:rPr>
        <w:t xml:space="preserve"> who are telling them that </w:t>
      </w:r>
      <w:r w:rsidRPr="0086281F">
        <w:rPr>
          <w:highlight w:val="green"/>
          <w:u w:val="single"/>
        </w:rPr>
        <w:t>are the same white men who are</w:t>
      </w:r>
      <w:r w:rsidRPr="00764A3B">
        <w:rPr>
          <w:sz w:val="16"/>
        </w:rPr>
        <w:t xml:space="preserve"> sexually and racially </w:t>
      </w:r>
      <w:r w:rsidRPr="0086281F">
        <w:rPr>
          <w:rStyle w:val="Emphasis"/>
          <w:highlight w:val="green"/>
        </w:rPr>
        <w:t>harassing</w:t>
      </w:r>
      <w:r w:rsidRPr="0086281F">
        <w:rPr>
          <w:highlight w:val="green"/>
          <w:u w:val="single"/>
        </w:rPr>
        <w:t xml:space="preserve"> them</w:t>
      </w:r>
      <w:r w:rsidRPr="00764A3B">
        <w:rPr>
          <w:sz w:val="16"/>
        </w:rPr>
        <w:t>.”</w:t>
      </w:r>
    </w:p>
    <w:p w14:paraId="0CB1A115" w14:textId="77777777" w:rsidR="009F36AB" w:rsidRPr="00764A3B" w:rsidRDefault="009F36AB" w:rsidP="009F36AB">
      <w:pPr>
        <w:rPr>
          <w:sz w:val="16"/>
        </w:rPr>
      </w:pPr>
      <w:r w:rsidRPr="00764A3B">
        <w:rPr>
          <w:sz w:val="16"/>
        </w:rPr>
        <w:t xml:space="preserve">Indeed, </w:t>
      </w:r>
      <w:r w:rsidRPr="00764A3B">
        <w:rPr>
          <w:rStyle w:val="Emphasis"/>
        </w:rPr>
        <w:t>union-busters</w:t>
      </w:r>
      <w:r w:rsidRPr="00764A3B">
        <w:rPr>
          <w:u w:val="single"/>
        </w:rPr>
        <w:t xml:space="preserve"> often play on notions of </w:t>
      </w:r>
      <w:r w:rsidRPr="00764A3B">
        <w:rPr>
          <w:rStyle w:val="Emphasis"/>
        </w:rPr>
        <w:t>self-reliance</w:t>
      </w:r>
      <w:r w:rsidRPr="00764A3B">
        <w:rPr>
          <w:u w:val="single"/>
        </w:rPr>
        <w:t xml:space="preserve"> and </w:t>
      </w:r>
      <w:r w:rsidRPr="00764A3B">
        <w:rPr>
          <w:rStyle w:val="Emphasis"/>
        </w:rPr>
        <w:t>independence</w:t>
      </w:r>
      <w:r w:rsidRPr="00764A3B">
        <w:rPr>
          <w:sz w:val="16"/>
        </w:rPr>
        <w:t xml:space="preserve">, as per one of the arguments advanced publicly by Don Jackson: that </w:t>
      </w:r>
      <w:r w:rsidRPr="00764A3B">
        <w:rPr>
          <w:u w:val="single"/>
        </w:rPr>
        <w:t xml:space="preserve">a union is “a </w:t>
      </w:r>
      <w:r w:rsidRPr="00764A3B">
        <w:rPr>
          <w:rStyle w:val="Emphasis"/>
        </w:rPr>
        <w:t>third party</w:t>
      </w:r>
      <w:r w:rsidRPr="00764A3B">
        <w:rPr>
          <w:u w:val="single"/>
        </w:rPr>
        <w:t xml:space="preserve"> that drives a </w:t>
      </w:r>
      <w:r w:rsidRPr="00764A3B">
        <w:rPr>
          <w:rStyle w:val="Emphasis"/>
        </w:rPr>
        <w:t>wedge</w:t>
      </w:r>
      <w:r w:rsidRPr="00764A3B">
        <w:rPr>
          <w:u w:val="single"/>
        </w:rPr>
        <w:t xml:space="preserve"> between management and employees</w:t>
      </w:r>
      <w:r w:rsidRPr="00764A3B">
        <w:rPr>
          <w:sz w:val="16"/>
        </w:rPr>
        <w:t>.” In Martin Jay Levitt’s seminal 1993 book, Confessions of a Union Buster, he brags that one of his favorite opening lines in anti-union sessions was to ask a married worker if he liked sleeping with his wife. The man would blush, but then would often say yes. Levitt would then ask, “How would you like it if your mother-in-law slept between you and your wife every night?” and explain in demasculinizing terms that this was what a union would do.</w:t>
      </w:r>
    </w:p>
    <w:p w14:paraId="157D5C7A" w14:textId="77777777" w:rsidR="009F36AB" w:rsidRPr="00EC530C" w:rsidRDefault="009F36AB" w:rsidP="009F36AB">
      <w:pPr>
        <w:pStyle w:val="Heading4"/>
        <w:rPr>
          <w:b w:val="0"/>
          <w:bCs/>
        </w:rPr>
      </w:pPr>
      <w:r>
        <w:t>3---</w:t>
      </w:r>
      <w:r w:rsidRPr="00CB2491">
        <w:rPr>
          <w:u w:val="single"/>
        </w:rPr>
        <w:t>Ableism</w:t>
      </w:r>
      <w:r>
        <w:t xml:space="preserve">. </w:t>
      </w:r>
      <w:r>
        <w:rPr>
          <w:b w:val="0"/>
          <w:bCs/>
        </w:rPr>
        <w:t xml:space="preserve">COVID painted a poor picture for </w:t>
      </w:r>
      <w:r w:rsidRPr="001974B3">
        <w:rPr>
          <w:b w:val="0"/>
          <w:bCs/>
          <w:u w:val="single"/>
        </w:rPr>
        <w:t>unions</w:t>
      </w:r>
      <w:r>
        <w:rPr>
          <w:b w:val="0"/>
          <w:bCs/>
        </w:rPr>
        <w:t>.</w:t>
      </w:r>
    </w:p>
    <w:p w14:paraId="0551707E" w14:textId="77777777" w:rsidR="009F36AB" w:rsidRDefault="009F36AB" w:rsidP="009F36AB">
      <w:r w:rsidRPr="000E556A">
        <w:rPr>
          <w:rStyle w:val="Style13ptBold"/>
        </w:rPr>
        <w:t>Adelman 23</w:t>
      </w:r>
      <w:r>
        <w:t xml:space="preserve"> – Policy Analyst and Writer at the Century Foundation, B.A. in International Relations from the University of Rochester. </w:t>
      </w:r>
    </w:p>
    <w:p w14:paraId="20553FC8" w14:textId="77777777" w:rsidR="009F36AB" w:rsidRPr="000E556A" w:rsidRDefault="009F36AB" w:rsidP="009F36AB">
      <w:r>
        <w:t xml:space="preserve">Ariel Adelman, “The Labor Movement is Incomplete Without Disability Justice,” 2/17/2023, The Century Foundation, </w:t>
      </w:r>
      <w:r w:rsidRPr="000E556A">
        <w:t>https://tcf.org/content/commentary/the-labor-movement-is-incomplete-without-disability-justice/</w:t>
      </w:r>
    </w:p>
    <w:p w14:paraId="017CA35E" w14:textId="77777777" w:rsidR="009F36AB" w:rsidRPr="00EC530C" w:rsidRDefault="009F36AB" w:rsidP="009F36AB">
      <w:pPr>
        <w:rPr>
          <w:sz w:val="16"/>
        </w:rPr>
      </w:pPr>
      <w:r w:rsidRPr="00EC530C">
        <w:rPr>
          <w:sz w:val="16"/>
        </w:rPr>
        <w:t xml:space="preserve">Frustrated and excluded by </w:t>
      </w:r>
      <w:r w:rsidRPr="0086281F">
        <w:rPr>
          <w:highlight w:val="green"/>
          <w:u w:val="single"/>
        </w:rPr>
        <w:t>the</w:t>
      </w:r>
      <w:r w:rsidRPr="00EC530C">
        <w:rPr>
          <w:sz w:val="16"/>
        </w:rPr>
        <w:t xml:space="preserve"> academic </w:t>
      </w:r>
      <w:r w:rsidRPr="0086281F">
        <w:rPr>
          <w:highlight w:val="green"/>
          <w:u w:val="single"/>
        </w:rPr>
        <w:t>labor movement</w:t>
      </w:r>
      <w:r w:rsidRPr="00EC530C">
        <w:rPr>
          <w:sz w:val="16"/>
        </w:rPr>
        <w:t xml:space="preserve">, a coalition of disabled University of California graduate student workers and UAW members wrote in Peste Magazine to demand the inclusion of COVID-19 safety precautions in their contracts. Thus far, UAW/SRU leadership </w:t>
      </w:r>
      <w:r w:rsidRPr="00EC530C">
        <w:rPr>
          <w:u w:val="single"/>
        </w:rPr>
        <w:t xml:space="preserve">has </w:t>
      </w:r>
      <w:r w:rsidRPr="0086281F">
        <w:rPr>
          <w:rStyle w:val="Emphasis"/>
          <w:highlight w:val="green"/>
        </w:rPr>
        <w:t>failed</w:t>
      </w:r>
      <w:r w:rsidRPr="0086281F">
        <w:rPr>
          <w:highlight w:val="green"/>
          <w:u w:val="single"/>
        </w:rPr>
        <w:t xml:space="preserve"> to include disability-related demands</w:t>
      </w:r>
      <w:r w:rsidRPr="00EC530C">
        <w:rPr>
          <w:sz w:val="16"/>
        </w:rPr>
        <w:t xml:space="preserve">, and has not acknowledged this letter and petition. </w:t>
      </w:r>
      <w:r w:rsidRPr="0086281F">
        <w:rPr>
          <w:highlight w:val="green"/>
          <w:u w:val="single"/>
        </w:rPr>
        <w:t>Some</w:t>
      </w:r>
      <w:r w:rsidRPr="00EC530C">
        <w:rPr>
          <w:u w:val="single"/>
        </w:rPr>
        <w:t xml:space="preserve"> </w:t>
      </w:r>
      <w:r w:rsidRPr="0086281F">
        <w:rPr>
          <w:rStyle w:val="Emphasis"/>
          <w:highlight w:val="green"/>
        </w:rPr>
        <w:t>rank-and-file members</w:t>
      </w:r>
      <w:r w:rsidRPr="0086281F">
        <w:rPr>
          <w:highlight w:val="green"/>
          <w:u w:val="single"/>
        </w:rPr>
        <w:t xml:space="preserve"> have</w:t>
      </w:r>
      <w:r w:rsidRPr="00EC530C">
        <w:rPr>
          <w:u w:val="single"/>
        </w:rPr>
        <w:t xml:space="preserve"> tweeted in </w:t>
      </w:r>
      <w:r w:rsidRPr="0086281F">
        <w:rPr>
          <w:rStyle w:val="Emphasis"/>
          <w:highlight w:val="green"/>
        </w:rPr>
        <w:t>frustration</w:t>
      </w:r>
      <w:r w:rsidRPr="0086281F">
        <w:rPr>
          <w:highlight w:val="green"/>
          <w:u w:val="single"/>
        </w:rPr>
        <w:t xml:space="preserve"> about </w:t>
      </w:r>
      <w:r w:rsidRPr="0086281F">
        <w:rPr>
          <w:rStyle w:val="Emphasis"/>
          <w:highlight w:val="green"/>
        </w:rPr>
        <w:t>union leadership</w:t>
      </w:r>
      <w:r w:rsidRPr="0086281F">
        <w:rPr>
          <w:highlight w:val="green"/>
          <w:u w:val="single"/>
        </w:rPr>
        <w:t xml:space="preserve"> promoting a contract that </w:t>
      </w:r>
      <w:r w:rsidRPr="0086281F">
        <w:rPr>
          <w:rStyle w:val="Emphasis"/>
          <w:highlight w:val="green"/>
        </w:rPr>
        <w:t>leaves behind marginalized</w:t>
      </w:r>
      <w:r w:rsidRPr="00EC530C">
        <w:rPr>
          <w:u w:val="single"/>
        </w:rPr>
        <w:t xml:space="preserve"> graduate student </w:t>
      </w:r>
      <w:r w:rsidRPr="0086281F">
        <w:rPr>
          <w:highlight w:val="green"/>
          <w:u w:val="single"/>
        </w:rPr>
        <w:t>workers</w:t>
      </w:r>
      <w:r w:rsidRPr="00EC530C">
        <w:rPr>
          <w:sz w:val="16"/>
        </w:rPr>
        <w:t>.</w:t>
      </w:r>
    </w:p>
    <w:p w14:paraId="2593FA1B" w14:textId="77777777" w:rsidR="009F36AB" w:rsidRPr="00EC530C" w:rsidRDefault="009F36AB" w:rsidP="009F36AB">
      <w:pPr>
        <w:rPr>
          <w:sz w:val="16"/>
        </w:rPr>
      </w:pPr>
      <w:r w:rsidRPr="00EC530C">
        <w:rPr>
          <w:sz w:val="16"/>
        </w:rPr>
        <w:t xml:space="preserve">Meanwhile, rail workers of various unions had considered a national strike for pay and sick leave, the latter being a sticking point for the hundreds of thousands of striking rail workers. Earlier on, union leadership acknowledged that they had failed to deliver sick days to their members following negotiations with the government and corporate executives. </w:t>
      </w:r>
      <w:r w:rsidRPr="00EC530C">
        <w:rPr>
          <w:u w:val="single"/>
        </w:rPr>
        <w:t xml:space="preserve">The rail worker issue is more </w:t>
      </w:r>
      <w:r w:rsidRPr="00EC530C">
        <w:rPr>
          <w:rStyle w:val="Emphasis"/>
        </w:rPr>
        <w:t>complicated</w:t>
      </w:r>
      <w:r w:rsidRPr="00EC530C">
        <w:rPr>
          <w:u w:val="single"/>
        </w:rPr>
        <w:t xml:space="preserve"> thanks to laws that allow the government to </w:t>
      </w:r>
      <w:r w:rsidRPr="00EC530C">
        <w:rPr>
          <w:rStyle w:val="Emphasis"/>
        </w:rPr>
        <w:t>break</w:t>
      </w:r>
      <w:r w:rsidRPr="00EC530C">
        <w:rPr>
          <w:u w:val="single"/>
        </w:rPr>
        <w:t xml:space="preserve"> rail </w:t>
      </w:r>
      <w:r w:rsidRPr="00EC530C">
        <w:rPr>
          <w:rStyle w:val="Emphasis"/>
        </w:rPr>
        <w:t>strikes</w:t>
      </w:r>
      <w:r w:rsidRPr="00EC530C">
        <w:rPr>
          <w:sz w:val="16"/>
        </w:rPr>
        <w:t xml:space="preserve">. </w:t>
      </w:r>
      <w:r w:rsidRPr="00EC530C">
        <w:rPr>
          <w:u w:val="single"/>
        </w:rPr>
        <w:t xml:space="preserve">Still, with </w:t>
      </w:r>
      <w:r w:rsidRPr="0086281F">
        <w:rPr>
          <w:highlight w:val="green"/>
          <w:u w:val="single"/>
        </w:rPr>
        <w:t xml:space="preserve">some unions ratifying deals </w:t>
      </w:r>
      <w:r w:rsidRPr="0086281F">
        <w:rPr>
          <w:rStyle w:val="Emphasis"/>
          <w:highlight w:val="green"/>
        </w:rPr>
        <w:t>excluding</w:t>
      </w:r>
      <w:r w:rsidRPr="0086281F">
        <w:rPr>
          <w:highlight w:val="green"/>
          <w:u w:val="single"/>
        </w:rPr>
        <w:t xml:space="preserve"> sick leave</w:t>
      </w:r>
      <w:r w:rsidRPr="00EC530C">
        <w:rPr>
          <w:u w:val="single"/>
        </w:rPr>
        <w:t xml:space="preserve">, </w:t>
      </w:r>
      <w:r w:rsidRPr="0086281F">
        <w:rPr>
          <w:highlight w:val="green"/>
          <w:u w:val="single"/>
        </w:rPr>
        <w:t>union</w:t>
      </w:r>
      <w:r w:rsidRPr="00EC530C">
        <w:rPr>
          <w:u w:val="single"/>
        </w:rPr>
        <w:t xml:space="preserve"> </w:t>
      </w:r>
      <w:r w:rsidRPr="0086281F">
        <w:rPr>
          <w:highlight w:val="green"/>
          <w:u w:val="single"/>
        </w:rPr>
        <w:t>leadership</w:t>
      </w:r>
      <w:r w:rsidRPr="00EC530C">
        <w:rPr>
          <w:u w:val="single"/>
        </w:rPr>
        <w:t xml:space="preserve"> compromised the movement and </w:t>
      </w:r>
      <w:r w:rsidRPr="0086281F">
        <w:rPr>
          <w:rStyle w:val="Emphasis"/>
          <w:highlight w:val="green"/>
        </w:rPr>
        <w:t>abandoned disabled workers</w:t>
      </w:r>
      <w:r w:rsidRPr="0086281F">
        <w:rPr>
          <w:sz w:val="16"/>
          <w:highlight w:val="green"/>
        </w:rPr>
        <w:t>.</w:t>
      </w:r>
    </w:p>
    <w:p w14:paraId="38EEB70D" w14:textId="77777777" w:rsidR="009F36AB" w:rsidRPr="00EC530C" w:rsidRDefault="009F36AB" w:rsidP="009F36AB">
      <w:pPr>
        <w:rPr>
          <w:sz w:val="16"/>
        </w:rPr>
      </w:pPr>
      <w:r w:rsidRPr="00EC530C">
        <w:rPr>
          <w:sz w:val="16"/>
        </w:rPr>
        <w:t>What’s the pandemic got to do with it?</w:t>
      </w:r>
    </w:p>
    <w:p w14:paraId="38F13983" w14:textId="77777777" w:rsidR="009F36AB" w:rsidRPr="00EC530C" w:rsidRDefault="009F36AB" w:rsidP="009F36AB">
      <w:pPr>
        <w:rPr>
          <w:sz w:val="16"/>
        </w:rPr>
      </w:pPr>
      <w:r w:rsidRPr="0086281F">
        <w:rPr>
          <w:rStyle w:val="Emphasis"/>
        </w:rPr>
        <w:t>Pandemic</w:t>
      </w:r>
      <w:r w:rsidRPr="0086281F">
        <w:rPr>
          <w:u w:val="single"/>
        </w:rPr>
        <w:t>-related</w:t>
      </w:r>
      <w:r w:rsidRPr="00EC530C">
        <w:rPr>
          <w:u w:val="single"/>
        </w:rPr>
        <w:t xml:space="preserve"> labor </w:t>
      </w:r>
      <w:r w:rsidRPr="0086281F">
        <w:rPr>
          <w:u w:val="single"/>
        </w:rPr>
        <w:t>policies</w:t>
      </w:r>
      <w:r w:rsidRPr="00EC530C">
        <w:rPr>
          <w:u w:val="single"/>
        </w:rPr>
        <w:t xml:space="preserve"> are an illustrative case when considering the </w:t>
      </w:r>
      <w:r w:rsidRPr="00EC530C">
        <w:rPr>
          <w:rStyle w:val="Emphasis"/>
        </w:rPr>
        <w:t>failure</w:t>
      </w:r>
      <w:r w:rsidRPr="00EC530C">
        <w:rPr>
          <w:u w:val="single"/>
        </w:rPr>
        <w:t xml:space="preserve"> of recent </w:t>
      </w:r>
      <w:r w:rsidRPr="00EC530C">
        <w:rPr>
          <w:rStyle w:val="Emphasis"/>
        </w:rPr>
        <w:t>labor rights</w:t>
      </w:r>
      <w:r w:rsidRPr="00EC530C">
        <w:rPr>
          <w:u w:val="single"/>
        </w:rPr>
        <w:t xml:space="preserve"> movements to include everyone in their struggle</w:t>
      </w:r>
      <w:r w:rsidRPr="00EC530C">
        <w:rPr>
          <w:sz w:val="16"/>
        </w:rPr>
        <w:t xml:space="preserve">. Basic pandemic protections would create a safer workplace, thus allowing millions of high-risk and disabled people to work. In addition, these protections would create safer workplaces for everyone, regardless of disability status. </w:t>
      </w:r>
      <w:r w:rsidRPr="0086281F">
        <w:rPr>
          <w:highlight w:val="green"/>
          <w:u w:val="single"/>
        </w:rPr>
        <w:t xml:space="preserve">The </w:t>
      </w:r>
      <w:r w:rsidRPr="0086281F">
        <w:rPr>
          <w:rStyle w:val="Emphasis"/>
          <w:highlight w:val="green"/>
        </w:rPr>
        <w:t>lack</w:t>
      </w:r>
      <w:r w:rsidRPr="0086281F">
        <w:rPr>
          <w:highlight w:val="green"/>
          <w:u w:val="single"/>
        </w:rPr>
        <w:t xml:space="preserve"> of</w:t>
      </w:r>
      <w:r w:rsidRPr="00EC530C">
        <w:rPr>
          <w:u w:val="single"/>
        </w:rPr>
        <w:t xml:space="preserve"> explicit </w:t>
      </w:r>
      <w:r w:rsidRPr="0086281F">
        <w:rPr>
          <w:rStyle w:val="Emphasis"/>
          <w:highlight w:val="green"/>
        </w:rPr>
        <w:t>support</w:t>
      </w:r>
      <w:r w:rsidRPr="0086281F">
        <w:rPr>
          <w:highlight w:val="green"/>
          <w:u w:val="single"/>
        </w:rPr>
        <w:t xml:space="preserve"> from workers’ unions for broader pandemic safety measures like </w:t>
      </w:r>
      <w:r w:rsidRPr="0086281F">
        <w:rPr>
          <w:rStyle w:val="Emphasis"/>
          <w:highlight w:val="green"/>
        </w:rPr>
        <w:t>mask mandates</w:t>
      </w:r>
      <w:r w:rsidRPr="0086281F">
        <w:rPr>
          <w:highlight w:val="green"/>
          <w:u w:val="single"/>
        </w:rPr>
        <w:t xml:space="preserve">, </w:t>
      </w:r>
      <w:r w:rsidRPr="0086281F">
        <w:rPr>
          <w:rStyle w:val="Emphasis"/>
          <w:highlight w:val="green"/>
        </w:rPr>
        <w:t>testing</w:t>
      </w:r>
      <w:r w:rsidRPr="001974B3">
        <w:rPr>
          <w:rStyle w:val="Emphasis"/>
        </w:rPr>
        <w:t xml:space="preserve"> </w:t>
      </w:r>
      <w:r w:rsidRPr="0086281F">
        <w:rPr>
          <w:rStyle w:val="Emphasis"/>
          <w:highlight w:val="green"/>
        </w:rPr>
        <w:t>requirements</w:t>
      </w:r>
      <w:r w:rsidRPr="00EC530C">
        <w:rPr>
          <w:u w:val="single"/>
        </w:rPr>
        <w:t xml:space="preserve">, and improved ventilation standards </w:t>
      </w:r>
      <w:r w:rsidRPr="0086281F">
        <w:rPr>
          <w:rStyle w:val="Emphasis"/>
          <w:highlight w:val="green"/>
        </w:rPr>
        <w:t>harm</w:t>
      </w:r>
      <w:r w:rsidRPr="0086281F">
        <w:rPr>
          <w:highlight w:val="green"/>
          <w:u w:val="single"/>
        </w:rPr>
        <w:t xml:space="preserve"> workers and</w:t>
      </w:r>
      <w:r w:rsidRPr="00EC530C">
        <w:rPr>
          <w:u w:val="single"/>
        </w:rPr>
        <w:t xml:space="preserve"> society at large</w:t>
      </w:r>
      <w:r w:rsidRPr="00EC530C">
        <w:rPr>
          <w:sz w:val="16"/>
        </w:rPr>
        <w:t xml:space="preserve">. </w:t>
      </w:r>
      <w:r w:rsidRPr="00EC530C">
        <w:rPr>
          <w:u w:val="single"/>
        </w:rPr>
        <w:t xml:space="preserve">Such a lack of support also </w:t>
      </w:r>
      <w:r w:rsidRPr="0086281F">
        <w:rPr>
          <w:rStyle w:val="Emphasis"/>
          <w:highlight w:val="green"/>
        </w:rPr>
        <w:t>reifies ableism in the labor</w:t>
      </w:r>
      <w:r w:rsidRPr="001974B3">
        <w:rPr>
          <w:rStyle w:val="Emphasis"/>
        </w:rPr>
        <w:t xml:space="preserve"> </w:t>
      </w:r>
      <w:r w:rsidRPr="0086281F">
        <w:rPr>
          <w:rStyle w:val="Emphasis"/>
          <w:highlight w:val="green"/>
        </w:rPr>
        <w:t>movement</w:t>
      </w:r>
      <w:r w:rsidRPr="00EC530C">
        <w:rPr>
          <w:sz w:val="16"/>
        </w:rPr>
        <w:t xml:space="preserve">. A truly effective labor movement defined by solidarity would visibly incorporate safety measures without hesitation. Instead, </w:t>
      </w:r>
      <w:r w:rsidRPr="00EC530C">
        <w:rPr>
          <w:u w:val="single"/>
        </w:rPr>
        <w:t>we see nonspecific statements about the need for “COVID-19 policies”</w:t>
      </w:r>
      <w:r w:rsidRPr="00EC530C">
        <w:rPr>
          <w:sz w:val="16"/>
        </w:rPr>
        <w:t xml:space="preserve"> (what does that mean?) </w:t>
      </w:r>
      <w:r w:rsidRPr="00EC530C">
        <w:rPr>
          <w:u w:val="single"/>
        </w:rPr>
        <w:t xml:space="preserve">from </w:t>
      </w:r>
      <w:r w:rsidRPr="001974B3">
        <w:rPr>
          <w:rStyle w:val="Emphasis"/>
        </w:rPr>
        <w:t>unions</w:t>
      </w:r>
      <w:r w:rsidRPr="00EC530C">
        <w:rPr>
          <w:u w:val="single"/>
        </w:rPr>
        <w:t xml:space="preserve"> who proudly show up to the bargaining table </w:t>
      </w:r>
      <w:r w:rsidRPr="001974B3">
        <w:rPr>
          <w:rStyle w:val="Emphasis"/>
        </w:rPr>
        <w:t>unmasked</w:t>
      </w:r>
      <w:r w:rsidRPr="00EC530C">
        <w:rPr>
          <w:u w:val="single"/>
        </w:rPr>
        <w:t xml:space="preserve"> after a flight</w:t>
      </w:r>
      <w:r w:rsidRPr="00EC530C">
        <w:rPr>
          <w:sz w:val="16"/>
        </w:rPr>
        <w:t>. Even the Amazon Labor Union, which formed in direct response to a dangerously inadequate COVID-19 policy at Amazon, makes no mention of disease mitigation or COVID-19 being a workplace injury on its official website.</w:t>
      </w:r>
    </w:p>
    <w:p w14:paraId="19383946" w14:textId="77777777" w:rsidR="009F36AB" w:rsidRDefault="009F36AB" w:rsidP="009F36AB">
      <w:pPr>
        <w:rPr>
          <w:sz w:val="16"/>
        </w:rPr>
      </w:pPr>
      <w:r w:rsidRPr="0086281F">
        <w:rPr>
          <w:highlight w:val="green"/>
          <w:u w:val="single"/>
        </w:rPr>
        <w:t>There is</w:t>
      </w:r>
      <w:r w:rsidRPr="00EC530C">
        <w:rPr>
          <w:u w:val="single"/>
        </w:rPr>
        <w:t xml:space="preserve"> also </w:t>
      </w:r>
      <w:r w:rsidRPr="0086281F">
        <w:rPr>
          <w:highlight w:val="green"/>
          <w:u w:val="single"/>
        </w:rPr>
        <w:t xml:space="preserve">the </w:t>
      </w:r>
      <w:r w:rsidRPr="0086281F">
        <w:rPr>
          <w:rStyle w:val="Emphasis"/>
          <w:highlight w:val="green"/>
        </w:rPr>
        <w:t>overlooked</w:t>
      </w:r>
      <w:r w:rsidRPr="0086281F">
        <w:rPr>
          <w:highlight w:val="green"/>
          <w:u w:val="single"/>
        </w:rPr>
        <w:t xml:space="preserve"> intersection of </w:t>
      </w:r>
      <w:r w:rsidRPr="0086281F">
        <w:rPr>
          <w:rStyle w:val="Emphasis"/>
          <w:highlight w:val="green"/>
        </w:rPr>
        <w:t>disability</w:t>
      </w:r>
      <w:r w:rsidRPr="0086281F">
        <w:rPr>
          <w:highlight w:val="green"/>
          <w:u w:val="single"/>
        </w:rPr>
        <w:t xml:space="preserve"> and </w:t>
      </w:r>
      <w:r w:rsidRPr="0086281F">
        <w:rPr>
          <w:rStyle w:val="Emphasis"/>
          <w:highlight w:val="green"/>
        </w:rPr>
        <w:t>race</w:t>
      </w:r>
      <w:r w:rsidRPr="00EC530C">
        <w:rPr>
          <w:sz w:val="16"/>
        </w:rPr>
        <w:t xml:space="preserve">. </w:t>
      </w:r>
      <w:r w:rsidRPr="00EC530C">
        <w:rPr>
          <w:u w:val="single"/>
        </w:rPr>
        <w:t xml:space="preserve">Disability impacts communities of color at much </w:t>
      </w:r>
      <w:r w:rsidRPr="001974B3">
        <w:rPr>
          <w:rStyle w:val="Emphasis"/>
        </w:rPr>
        <w:t>higher rates</w:t>
      </w:r>
      <w:r w:rsidRPr="00EC530C">
        <w:rPr>
          <w:u w:val="single"/>
        </w:rPr>
        <w:t xml:space="preserve"> than white communities</w:t>
      </w:r>
      <w:r w:rsidRPr="00EC530C">
        <w:rPr>
          <w:sz w:val="16"/>
        </w:rPr>
        <w:t xml:space="preserve">. </w:t>
      </w:r>
      <w:r w:rsidRPr="00EC530C">
        <w:rPr>
          <w:u w:val="single"/>
        </w:rPr>
        <w:t xml:space="preserve">Making disability issues an </w:t>
      </w:r>
      <w:r w:rsidRPr="001974B3">
        <w:rPr>
          <w:rStyle w:val="Emphasis"/>
        </w:rPr>
        <w:t>afterthought</w:t>
      </w:r>
      <w:r w:rsidRPr="00EC530C">
        <w:rPr>
          <w:u w:val="single"/>
        </w:rPr>
        <w:t xml:space="preserve"> in labor necessarily </w:t>
      </w:r>
      <w:r w:rsidRPr="001974B3">
        <w:rPr>
          <w:rStyle w:val="Emphasis"/>
        </w:rPr>
        <w:t>excludes</w:t>
      </w:r>
      <w:r w:rsidRPr="00EC530C">
        <w:rPr>
          <w:u w:val="single"/>
        </w:rPr>
        <w:t xml:space="preserve"> </w:t>
      </w:r>
      <w:r w:rsidRPr="001974B3">
        <w:rPr>
          <w:rStyle w:val="Emphasis"/>
        </w:rPr>
        <w:t>millions</w:t>
      </w:r>
      <w:r w:rsidRPr="00EC530C">
        <w:rPr>
          <w:u w:val="single"/>
        </w:rPr>
        <w:t xml:space="preserve"> of disabled people of color</w:t>
      </w:r>
      <w:r w:rsidRPr="00EC530C">
        <w:rPr>
          <w:sz w:val="16"/>
        </w:rPr>
        <w:t>. If a workplace is unsafe in the context of COVID-19, a disabled person of color risks serious health implications and possibly death, including at the hands of medical professionals themselves, as can often happen under the crisis standards of care which were implemented during the pandemic.</w:t>
      </w:r>
    </w:p>
    <w:p w14:paraId="1CF9EE60" w14:textId="77777777" w:rsidR="009F36AB" w:rsidRPr="00EC530C" w:rsidRDefault="009F36AB" w:rsidP="009F36AB">
      <w:pPr>
        <w:rPr>
          <w:sz w:val="16"/>
        </w:rPr>
      </w:pPr>
    </w:p>
    <w:p w14:paraId="3B3A9857" w14:textId="77777777" w:rsidR="009F36AB" w:rsidRDefault="009F36AB" w:rsidP="009F36AB">
      <w:pPr>
        <w:pStyle w:val="Heading3"/>
      </w:pPr>
      <w:r>
        <w:t>Circumvention---NLRB Quorum---2NC</w:t>
      </w:r>
    </w:p>
    <w:p w14:paraId="51F315AD" w14:textId="77777777" w:rsidR="009F36AB" w:rsidRDefault="009F36AB" w:rsidP="009F36AB">
      <w:pPr>
        <w:pStyle w:val="Heading4"/>
      </w:pPr>
      <w:r>
        <w:t xml:space="preserve">Even if the plan </w:t>
      </w:r>
      <w:r w:rsidRPr="00720592">
        <w:rPr>
          <w:u w:val="single"/>
        </w:rPr>
        <w:t>restores</w:t>
      </w:r>
      <w:r>
        <w:t xml:space="preserve"> the </w:t>
      </w:r>
      <w:r w:rsidRPr="00720592">
        <w:rPr>
          <w:u w:val="single"/>
        </w:rPr>
        <w:t>quorum</w:t>
      </w:r>
      <w:r>
        <w:t xml:space="preserve">, </w:t>
      </w:r>
      <w:r w:rsidRPr="00720592">
        <w:rPr>
          <w:u w:val="single"/>
        </w:rPr>
        <w:t>decision-making</w:t>
      </w:r>
      <w:r>
        <w:t xml:space="preserve"> gets </w:t>
      </w:r>
      <w:r w:rsidRPr="00720592">
        <w:rPr>
          <w:u w:val="single"/>
        </w:rPr>
        <w:t>delayed</w:t>
      </w:r>
      <w:r>
        <w:t xml:space="preserve"> for </w:t>
      </w:r>
      <w:r w:rsidRPr="00720592">
        <w:rPr>
          <w:u w:val="single"/>
        </w:rPr>
        <w:t>at least</w:t>
      </w:r>
      <w:r>
        <w:t xml:space="preserve"> a year. </w:t>
      </w:r>
    </w:p>
    <w:p w14:paraId="7593600B" w14:textId="77777777" w:rsidR="009F36AB" w:rsidRDefault="009F36AB" w:rsidP="009F36AB">
      <w:r w:rsidRPr="00720592">
        <w:rPr>
          <w:rStyle w:val="Style13ptBold"/>
        </w:rPr>
        <w:t>Ryan 25</w:t>
      </w:r>
      <w:r>
        <w:t xml:space="preserve"> – Reporter at Law360, previously reporter for Courthouse News Service, B.A. in Journalism, Government and Politics from the University of Maryland College Park.</w:t>
      </w:r>
    </w:p>
    <w:p w14:paraId="31D869CD" w14:textId="77777777" w:rsidR="009F36AB" w:rsidRPr="00720592" w:rsidRDefault="009F36AB" w:rsidP="009F36AB">
      <w:r>
        <w:t xml:space="preserve">Tim Ryan, “Kaplan Leaves Record of Dissents With NLRB Down To 1,” Law360, 8/27/2025, </w:t>
      </w:r>
      <w:r w:rsidRPr="00720592">
        <w:t>https://www.law360.com/employment-authority/articles/2381523</w:t>
      </w:r>
    </w:p>
    <w:p w14:paraId="565FB536" w14:textId="77777777" w:rsidR="009F36AB" w:rsidRPr="00720592" w:rsidRDefault="009F36AB" w:rsidP="009F36AB">
      <w:pPr>
        <w:rPr>
          <w:sz w:val="16"/>
        </w:rPr>
      </w:pPr>
      <w:r w:rsidRPr="00720592">
        <w:rPr>
          <w:highlight w:val="green"/>
          <w:u w:val="single"/>
        </w:rPr>
        <w:t>Trump's</w:t>
      </w:r>
      <w:r w:rsidRPr="00720592">
        <w:rPr>
          <w:u w:val="single"/>
        </w:rPr>
        <w:t xml:space="preserve"> current </w:t>
      </w:r>
      <w:r w:rsidRPr="00720592">
        <w:rPr>
          <w:rStyle w:val="Emphasis"/>
          <w:highlight w:val="green"/>
        </w:rPr>
        <w:t>nominees</w:t>
      </w:r>
      <w:r w:rsidRPr="00720592">
        <w:rPr>
          <w:highlight w:val="green"/>
          <w:u w:val="single"/>
        </w:rPr>
        <w:t xml:space="preserve"> are </w:t>
      </w:r>
      <w:r w:rsidRPr="00720592">
        <w:rPr>
          <w:rStyle w:val="Emphasis"/>
          <w:highlight w:val="green"/>
        </w:rPr>
        <w:t>unlikely</w:t>
      </w:r>
      <w:r w:rsidRPr="00720592">
        <w:rPr>
          <w:highlight w:val="green"/>
          <w:u w:val="single"/>
        </w:rPr>
        <w:t xml:space="preserve"> to sit on the </w:t>
      </w:r>
      <w:r w:rsidRPr="00720592">
        <w:rPr>
          <w:rStyle w:val="Emphasis"/>
          <w:highlight w:val="green"/>
        </w:rPr>
        <w:t>board</w:t>
      </w:r>
      <w:r w:rsidRPr="00720592">
        <w:rPr>
          <w:highlight w:val="green"/>
          <w:u w:val="single"/>
        </w:rPr>
        <w:t xml:space="preserve"> until late in the fall at the earliest</w:t>
      </w:r>
      <w:r w:rsidRPr="00720592">
        <w:rPr>
          <w:u w:val="single"/>
        </w:rPr>
        <w:t xml:space="preserve"> as </w:t>
      </w:r>
      <w:r w:rsidRPr="00720592">
        <w:rPr>
          <w:highlight w:val="green"/>
          <w:u w:val="single"/>
        </w:rPr>
        <w:t>they still need</w:t>
      </w:r>
      <w:r w:rsidRPr="00720592">
        <w:rPr>
          <w:u w:val="single"/>
        </w:rPr>
        <w:t xml:space="preserve"> to go through the </w:t>
      </w:r>
      <w:r w:rsidRPr="00720592">
        <w:rPr>
          <w:rStyle w:val="Emphasis"/>
          <w:highlight w:val="green"/>
        </w:rPr>
        <w:t>Senate confirmation</w:t>
      </w:r>
      <w:r w:rsidRPr="00720592">
        <w:rPr>
          <w:rStyle w:val="Emphasis"/>
        </w:rPr>
        <w:t xml:space="preserve"> process</w:t>
      </w:r>
      <w:r w:rsidRPr="00720592">
        <w:rPr>
          <w:sz w:val="16"/>
        </w:rPr>
        <w:t xml:space="preserve">, </w:t>
      </w:r>
      <w:r w:rsidRPr="00720592">
        <w:rPr>
          <w:highlight w:val="green"/>
          <w:u w:val="single"/>
        </w:rPr>
        <w:t xml:space="preserve">which </w:t>
      </w:r>
      <w:r w:rsidRPr="00720592">
        <w:rPr>
          <w:rStyle w:val="Emphasis"/>
          <w:highlight w:val="green"/>
        </w:rPr>
        <w:t>hasn't</w:t>
      </w:r>
      <w:r w:rsidRPr="00720592">
        <w:rPr>
          <w:u w:val="single"/>
        </w:rPr>
        <w:t xml:space="preserve"> even </w:t>
      </w:r>
      <w:r w:rsidRPr="00720592">
        <w:rPr>
          <w:rStyle w:val="Emphasis"/>
          <w:highlight w:val="green"/>
        </w:rPr>
        <w:t>started</w:t>
      </w:r>
      <w:r w:rsidRPr="00720592">
        <w:rPr>
          <w:highlight w:val="green"/>
          <w:u w:val="single"/>
        </w:rPr>
        <w:t xml:space="preserve"> with lawmakers on </w:t>
      </w:r>
      <w:r w:rsidRPr="00720592">
        <w:rPr>
          <w:rStyle w:val="Emphasis"/>
          <w:highlight w:val="green"/>
        </w:rPr>
        <w:t>August recess</w:t>
      </w:r>
      <w:r w:rsidRPr="00720592">
        <w:rPr>
          <w:sz w:val="16"/>
        </w:rPr>
        <w:t xml:space="preserve">. Shoenfelt said </w:t>
      </w:r>
      <w:r w:rsidRPr="00720592">
        <w:rPr>
          <w:highlight w:val="green"/>
          <w:u w:val="single"/>
        </w:rPr>
        <w:t>even once</w:t>
      </w:r>
      <w:r w:rsidRPr="00720592">
        <w:rPr>
          <w:u w:val="single"/>
        </w:rPr>
        <w:t xml:space="preserve"> those nominees are </w:t>
      </w:r>
      <w:r w:rsidRPr="00720592">
        <w:rPr>
          <w:highlight w:val="green"/>
          <w:u w:val="single"/>
        </w:rPr>
        <w:t>confirmed</w:t>
      </w:r>
      <w:r w:rsidRPr="00720592">
        <w:rPr>
          <w:sz w:val="16"/>
        </w:rPr>
        <w:t xml:space="preserve">, </w:t>
      </w:r>
      <w:r w:rsidRPr="00720592">
        <w:rPr>
          <w:rStyle w:val="Emphasis"/>
          <w:highlight w:val="green"/>
        </w:rPr>
        <w:t>Kaplan's departure</w:t>
      </w:r>
      <w:r w:rsidRPr="00720592">
        <w:rPr>
          <w:highlight w:val="green"/>
          <w:u w:val="single"/>
        </w:rPr>
        <w:t xml:space="preserve"> means</w:t>
      </w:r>
      <w:r w:rsidRPr="00720592">
        <w:rPr>
          <w:u w:val="single"/>
        </w:rPr>
        <w:t xml:space="preserve"> the </w:t>
      </w:r>
      <w:r w:rsidRPr="00720592">
        <w:rPr>
          <w:rStyle w:val="Emphasis"/>
          <w:highlight w:val="green"/>
        </w:rPr>
        <w:t>majority</w:t>
      </w:r>
      <w:r w:rsidRPr="00720592">
        <w:rPr>
          <w:highlight w:val="green"/>
          <w:u w:val="single"/>
        </w:rPr>
        <w:t xml:space="preserve"> will</w:t>
      </w:r>
      <w:r w:rsidRPr="00720592">
        <w:rPr>
          <w:u w:val="single"/>
        </w:rPr>
        <w:t xml:space="preserve"> have to go about its </w:t>
      </w:r>
      <w:r w:rsidRPr="00720592">
        <w:rPr>
          <w:highlight w:val="green"/>
          <w:u w:val="single"/>
        </w:rPr>
        <w:t>work without his</w:t>
      </w:r>
      <w:r w:rsidRPr="00720592">
        <w:rPr>
          <w:u w:val="single"/>
        </w:rPr>
        <w:t xml:space="preserve"> institutional </w:t>
      </w:r>
      <w:r w:rsidRPr="00720592">
        <w:rPr>
          <w:highlight w:val="green"/>
          <w:u w:val="single"/>
        </w:rPr>
        <w:t>knowledge</w:t>
      </w:r>
      <w:r w:rsidRPr="00720592">
        <w:rPr>
          <w:sz w:val="16"/>
        </w:rPr>
        <w:t xml:space="preserve">, </w:t>
      </w:r>
      <w:r w:rsidRPr="00720592">
        <w:rPr>
          <w:highlight w:val="green"/>
          <w:u w:val="single"/>
        </w:rPr>
        <w:t>which will</w:t>
      </w:r>
      <w:r w:rsidRPr="00720592">
        <w:rPr>
          <w:sz w:val="16"/>
        </w:rPr>
        <w:t xml:space="preserve"> likely </w:t>
      </w:r>
      <w:r w:rsidRPr="00720592">
        <w:rPr>
          <w:u w:val="single"/>
        </w:rPr>
        <w:t xml:space="preserve">further </w:t>
      </w:r>
      <w:r w:rsidRPr="00720592">
        <w:rPr>
          <w:rStyle w:val="Emphasis"/>
          <w:highlight w:val="green"/>
        </w:rPr>
        <w:t>delay decisions</w:t>
      </w:r>
      <w:r w:rsidRPr="00720592">
        <w:rPr>
          <w:u w:val="single"/>
        </w:rPr>
        <w:t xml:space="preserve"> as the new members get acclimated</w:t>
      </w:r>
      <w:r w:rsidRPr="00720592">
        <w:rPr>
          <w:sz w:val="16"/>
        </w:rPr>
        <w:t>.</w:t>
      </w:r>
    </w:p>
    <w:p w14:paraId="30B7CD5B" w14:textId="77777777" w:rsidR="009F36AB" w:rsidRPr="00720592" w:rsidRDefault="009F36AB" w:rsidP="009F36AB">
      <w:pPr>
        <w:rPr>
          <w:sz w:val="16"/>
        </w:rPr>
      </w:pPr>
      <w:r w:rsidRPr="00720592">
        <w:rPr>
          <w:sz w:val="16"/>
        </w:rPr>
        <w:t xml:space="preserve">"I think that </w:t>
      </w:r>
      <w:r w:rsidRPr="00720592">
        <w:rPr>
          <w:u w:val="single"/>
        </w:rPr>
        <w:t xml:space="preserve">there's certainly a </w:t>
      </w:r>
      <w:r w:rsidRPr="00720592">
        <w:rPr>
          <w:rStyle w:val="Emphasis"/>
        </w:rPr>
        <w:t>leadership gap</w:t>
      </w:r>
      <w:r w:rsidRPr="00720592">
        <w:rPr>
          <w:u w:val="single"/>
        </w:rPr>
        <w:t xml:space="preserve"> there</w:t>
      </w:r>
      <w:r w:rsidRPr="00720592">
        <w:rPr>
          <w:sz w:val="16"/>
        </w:rPr>
        <w:t>, and I think it will be interesting to see who is the next consistent pro-employer voice," Shoenfelt said.</w:t>
      </w:r>
    </w:p>
    <w:p w14:paraId="164DF5C0" w14:textId="77777777" w:rsidR="009F36AB" w:rsidRPr="00720592" w:rsidRDefault="009F36AB" w:rsidP="009F36AB">
      <w:pPr>
        <w:rPr>
          <w:sz w:val="16"/>
        </w:rPr>
      </w:pPr>
      <w:r w:rsidRPr="00720592">
        <w:rPr>
          <w:sz w:val="16"/>
        </w:rPr>
        <w:t xml:space="preserve">King also noted the NLRB has a tradition of not overturning precedent without at least three members voting in favor. While </w:t>
      </w:r>
      <w:r w:rsidRPr="00720592">
        <w:rPr>
          <w:u w:val="single"/>
        </w:rPr>
        <w:t>Trump has made two nominations</w:t>
      </w:r>
      <w:r w:rsidRPr="00720592">
        <w:rPr>
          <w:sz w:val="16"/>
        </w:rPr>
        <w:t xml:space="preserve"> to the board, </w:t>
      </w:r>
      <w:r w:rsidRPr="00720592">
        <w:rPr>
          <w:u w:val="single"/>
        </w:rPr>
        <w:t xml:space="preserve">he would </w:t>
      </w:r>
      <w:r w:rsidRPr="00720592">
        <w:rPr>
          <w:rStyle w:val="Emphasis"/>
        </w:rPr>
        <w:t>need</w:t>
      </w:r>
      <w:r w:rsidRPr="00720592">
        <w:rPr>
          <w:u w:val="single"/>
        </w:rPr>
        <w:t xml:space="preserve"> to make at least </w:t>
      </w:r>
      <w:r w:rsidRPr="00720592">
        <w:rPr>
          <w:rStyle w:val="Emphasis"/>
        </w:rPr>
        <w:t>one more</w:t>
      </w:r>
      <w:r w:rsidRPr="00720592">
        <w:rPr>
          <w:u w:val="single"/>
        </w:rPr>
        <w:t xml:space="preserve"> for the new majority to start overturning decisions</w:t>
      </w:r>
      <w:r w:rsidRPr="00720592">
        <w:rPr>
          <w:sz w:val="16"/>
        </w:rPr>
        <w:t xml:space="preserve"> the Biden board issued.</w:t>
      </w:r>
    </w:p>
    <w:p w14:paraId="47D98A7C" w14:textId="77777777" w:rsidR="009F36AB" w:rsidRPr="00720592" w:rsidRDefault="009F36AB" w:rsidP="009F36AB">
      <w:pPr>
        <w:rPr>
          <w:sz w:val="16"/>
        </w:rPr>
      </w:pPr>
      <w:r w:rsidRPr="00720592">
        <w:rPr>
          <w:sz w:val="16"/>
        </w:rPr>
        <w:t>If the Republican majority respects that tradition, the board will not be able to quickly address some of the major decisions the management bar has expected it to tackle, King said.</w:t>
      </w:r>
    </w:p>
    <w:p w14:paraId="7FA298AD" w14:textId="77777777" w:rsidR="009F36AB" w:rsidRPr="00720592" w:rsidRDefault="009F36AB" w:rsidP="009F36AB">
      <w:pPr>
        <w:rPr>
          <w:sz w:val="16"/>
        </w:rPr>
      </w:pPr>
      <w:r w:rsidRPr="00720592">
        <w:rPr>
          <w:sz w:val="16"/>
        </w:rPr>
        <w:t>"</w:t>
      </w:r>
      <w:r w:rsidRPr="00720592">
        <w:rPr>
          <w:u w:val="single"/>
        </w:rPr>
        <w:t xml:space="preserve">Just </w:t>
      </w:r>
      <w:r w:rsidRPr="00720592">
        <w:rPr>
          <w:highlight w:val="green"/>
          <w:u w:val="single"/>
        </w:rPr>
        <w:t>given</w:t>
      </w:r>
      <w:r w:rsidRPr="00720592">
        <w:rPr>
          <w:u w:val="single"/>
        </w:rPr>
        <w:t xml:space="preserve"> the </w:t>
      </w:r>
      <w:r w:rsidRPr="00720592">
        <w:rPr>
          <w:rStyle w:val="Emphasis"/>
          <w:highlight w:val="green"/>
        </w:rPr>
        <w:t>realistic expectations</w:t>
      </w:r>
      <w:r w:rsidRPr="00720592">
        <w:rPr>
          <w:u w:val="single"/>
        </w:rPr>
        <w:t xml:space="preserve"> and the way the Senate works, </w:t>
      </w:r>
      <w:r w:rsidRPr="00720592">
        <w:rPr>
          <w:rStyle w:val="Emphasis"/>
        </w:rPr>
        <w:t xml:space="preserve">I </w:t>
      </w:r>
      <w:r w:rsidRPr="00720592">
        <w:rPr>
          <w:rStyle w:val="Emphasis"/>
          <w:highlight w:val="green"/>
        </w:rPr>
        <w:t>don't see the board engaging in any major decision-making this year</w:t>
      </w:r>
      <w:r w:rsidRPr="00720592">
        <w:rPr>
          <w:sz w:val="16"/>
        </w:rPr>
        <w:t>," King said.</w:t>
      </w:r>
    </w:p>
    <w:p w14:paraId="1BC818B0" w14:textId="77777777" w:rsidR="009F36AB" w:rsidRDefault="009F36AB" w:rsidP="009F36AB">
      <w:pPr>
        <w:pStyle w:val="Heading4"/>
      </w:pPr>
      <w:r>
        <w:t xml:space="preserve">And disagreements over maintaining </w:t>
      </w:r>
      <w:r w:rsidRPr="00483DFA">
        <w:rPr>
          <w:u w:val="single"/>
        </w:rPr>
        <w:t>precedent</w:t>
      </w:r>
      <w:r>
        <w:t xml:space="preserve"> will </w:t>
      </w:r>
      <w:r w:rsidRPr="00483DFA">
        <w:rPr>
          <w:u w:val="single"/>
        </w:rPr>
        <w:t>divide</w:t>
      </w:r>
      <w:r>
        <w:t xml:space="preserve"> the </w:t>
      </w:r>
      <w:r w:rsidRPr="00483DFA">
        <w:rPr>
          <w:u w:val="single"/>
        </w:rPr>
        <w:t>NLRB</w:t>
      </w:r>
      <w:r>
        <w:t xml:space="preserve"> despite a quorum. </w:t>
      </w:r>
      <w:r w:rsidRPr="00483DFA">
        <w:rPr>
          <w:u w:val="single"/>
        </w:rPr>
        <w:t>Mayer</w:t>
      </w:r>
      <w:r>
        <w:t xml:space="preserve"> will </w:t>
      </w:r>
      <w:r w:rsidRPr="00483DFA">
        <w:rPr>
          <w:u w:val="single"/>
        </w:rPr>
        <w:t>slow</w:t>
      </w:r>
      <w:r>
        <w:t xml:space="preserve"> things down because of his </w:t>
      </w:r>
      <w:r w:rsidRPr="00483DFA">
        <w:rPr>
          <w:u w:val="single"/>
        </w:rPr>
        <w:t>unfamiliarity</w:t>
      </w:r>
      <w:r>
        <w:t xml:space="preserve"> with the </w:t>
      </w:r>
      <w:r w:rsidRPr="00483DFA">
        <w:rPr>
          <w:u w:val="single"/>
        </w:rPr>
        <w:t>agency</w:t>
      </w:r>
      <w:r>
        <w:t>.</w:t>
      </w:r>
    </w:p>
    <w:p w14:paraId="6667EABB" w14:textId="77777777" w:rsidR="009F36AB" w:rsidRDefault="009F36AB" w:rsidP="009F36AB">
      <w:r w:rsidRPr="005D0DF5">
        <w:rPr>
          <w:rStyle w:val="Style13ptBold"/>
        </w:rPr>
        <w:t>Iafolla 25</w:t>
      </w:r>
      <w:r>
        <w:t xml:space="preserve"> – Senior Legal Reporter focusing on the National Labor Relations Board at Bloomberg Law, M.A. in Print Journalism from the University of Southern California. </w:t>
      </w:r>
    </w:p>
    <w:p w14:paraId="3BA4FD1F" w14:textId="77777777" w:rsidR="009F36AB" w:rsidRPr="00E40EC5" w:rsidRDefault="009F36AB" w:rsidP="009F36AB">
      <w:r>
        <w:t xml:space="preserve">Robert Iafolla, “NLRB Facing ‘Lost Year’ on New Precedents Despite Path to Quorum,” 7/21/2025, Bloomberg Law, </w:t>
      </w:r>
      <w:r w:rsidRPr="005D0DF5">
        <w:t>https://news.bloomberglaw.com/daily-labor-report/nlrb-facing-lost-year-on-new-precedents-despite-path-to-quorum</w:t>
      </w:r>
    </w:p>
    <w:p w14:paraId="438F6B66" w14:textId="77777777" w:rsidR="009F36AB" w:rsidRPr="00483DFA" w:rsidRDefault="009F36AB" w:rsidP="009F36AB">
      <w:pPr>
        <w:rPr>
          <w:sz w:val="16"/>
        </w:rPr>
      </w:pPr>
      <w:r w:rsidRPr="00483DFA">
        <w:rPr>
          <w:sz w:val="16"/>
        </w:rPr>
        <w:t>Stress Testing Tradition</w:t>
      </w:r>
    </w:p>
    <w:p w14:paraId="7017F96D" w14:textId="77777777" w:rsidR="009F36AB" w:rsidRPr="00483DFA" w:rsidRDefault="009F36AB" w:rsidP="009F36AB">
      <w:pPr>
        <w:rPr>
          <w:sz w:val="16"/>
        </w:rPr>
      </w:pPr>
      <w:r w:rsidRPr="0008714F">
        <w:rPr>
          <w:rStyle w:val="Emphasis"/>
          <w:highlight w:val="green"/>
        </w:rPr>
        <w:t>Mayer</w:t>
      </w:r>
      <w:r w:rsidRPr="0008714F">
        <w:rPr>
          <w:highlight w:val="green"/>
          <w:u w:val="single"/>
        </w:rPr>
        <w:t xml:space="preserve"> and </w:t>
      </w:r>
      <w:r w:rsidRPr="0008714F">
        <w:rPr>
          <w:rStyle w:val="Emphasis"/>
          <w:highlight w:val="green"/>
        </w:rPr>
        <w:t>Murphy</w:t>
      </w:r>
      <w:r w:rsidRPr="0008714F">
        <w:rPr>
          <w:highlight w:val="green"/>
          <w:u w:val="single"/>
        </w:rPr>
        <w:t xml:space="preserve"> joining Prouty</w:t>
      </w:r>
      <w:r w:rsidRPr="00F048C9">
        <w:rPr>
          <w:u w:val="single"/>
        </w:rPr>
        <w:t xml:space="preserve"> to </w:t>
      </w:r>
      <w:r w:rsidRPr="0008714F">
        <w:rPr>
          <w:highlight w:val="green"/>
          <w:u w:val="single"/>
        </w:rPr>
        <w:t xml:space="preserve">form a </w:t>
      </w:r>
      <w:r w:rsidRPr="0008714F">
        <w:rPr>
          <w:rStyle w:val="Emphasis"/>
          <w:highlight w:val="green"/>
        </w:rPr>
        <w:t>divided</w:t>
      </w:r>
      <w:r w:rsidRPr="00F048C9">
        <w:rPr>
          <w:u w:val="single"/>
        </w:rPr>
        <w:t xml:space="preserve"> three-member </w:t>
      </w:r>
      <w:r w:rsidRPr="0008714F">
        <w:rPr>
          <w:rStyle w:val="Emphasis"/>
          <w:highlight w:val="green"/>
        </w:rPr>
        <w:t>board</w:t>
      </w:r>
      <w:r w:rsidRPr="00F048C9">
        <w:rPr>
          <w:u w:val="single"/>
        </w:rPr>
        <w:t xml:space="preserve"> would test the </w:t>
      </w:r>
      <w:r w:rsidRPr="00483DFA">
        <w:rPr>
          <w:rStyle w:val="Emphasis"/>
        </w:rPr>
        <w:t>durability</w:t>
      </w:r>
      <w:r w:rsidRPr="00F048C9">
        <w:rPr>
          <w:u w:val="single"/>
        </w:rPr>
        <w:t xml:space="preserve"> of its norm against </w:t>
      </w:r>
      <w:r w:rsidRPr="00483DFA">
        <w:rPr>
          <w:rStyle w:val="Emphasis"/>
        </w:rPr>
        <w:t>overturning precedent</w:t>
      </w:r>
      <w:r w:rsidRPr="00F048C9">
        <w:rPr>
          <w:u w:val="single"/>
        </w:rPr>
        <w:t xml:space="preserve"> with </w:t>
      </w:r>
      <w:r w:rsidRPr="00483DFA">
        <w:rPr>
          <w:rStyle w:val="Emphasis"/>
        </w:rPr>
        <w:t>fewer than three members</w:t>
      </w:r>
      <w:r w:rsidRPr="00F048C9">
        <w:rPr>
          <w:u w:val="single"/>
        </w:rPr>
        <w:t xml:space="preserve"> in the majority</w:t>
      </w:r>
      <w:r w:rsidRPr="00483DFA">
        <w:rPr>
          <w:sz w:val="16"/>
        </w:rPr>
        <w:t>.</w:t>
      </w:r>
    </w:p>
    <w:p w14:paraId="62C8AE7A" w14:textId="77777777" w:rsidR="009F36AB" w:rsidRPr="00483DFA" w:rsidRDefault="009F36AB" w:rsidP="009F36AB">
      <w:pPr>
        <w:rPr>
          <w:sz w:val="16"/>
        </w:rPr>
      </w:pPr>
      <w:r w:rsidRPr="00483DFA">
        <w:rPr>
          <w:sz w:val="16"/>
        </w:rPr>
        <w:t xml:space="preserve">“Knowing what I recall about Jim </w:t>
      </w:r>
      <w:r w:rsidRPr="0008714F">
        <w:rPr>
          <w:rStyle w:val="Emphasis"/>
        </w:rPr>
        <w:t>Murphy</w:t>
      </w:r>
      <w:r w:rsidRPr="00483DFA">
        <w:rPr>
          <w:sz w:val="16"/>
        </w:rPr>
        <w:t xml:space="preserve">, I think he </w:t>
      </w:r>
      <w:r w:rsidRPr="00483DFA">
        <w:rPr>
          <w:u w:val="single"/>
        </w:rPr>
        <w:t xml:space="preserve">would be </w:t>
      </w:r>
      <w:r w:rsidRPr="00483DFA">
        <w:rPr>
          <w:rStyle w:val="Emphasis"/>
        </w:rPr>
        <w:t>loyal</w:t>
      </w:r>
      <w:r w:rsidRPr="00483DFA">
        <w:rPr>
          <w:u w:val="single"/>
        </w:rPr>
        <w:t xml:space="preserve"> about that norm</w:t>
      </w:r>
      <w:r w:rsidRPr="00483DFA">
        <w:rPr>
          <w:sz w:val="16"/>
        </w:rPr>
        <w:t>,” said Mark Gaston Pearce, who chaired the NLRB during the Obama administration. “</w:t>
      </w:r>
      <w:r w:rsidRPr="0008714F">
        <w:rPr>
          <w:rStyle w:val="Emphasis"/>
          <w:highlight w:val="green"/>
        </w:rPr>
        <w:t>Knowing</w:t>
      </w:r>
      <w:r w:rsidRPr="00483DFA">
        <w:rPr>
          <w:sz w:val="16"/>
        </w:rPr>
        <w:t xml:space="preserve"> what I know about the type of influence </w:t>
      </w:r>
      <w:r w:rsidRPr="0008714F">
        <w:rPr>
          <w:highlight w:val="green"/>
          <w:u w:val="single"/>
        </w:rPr>
        <w:t xml:space="preserve">the </w:t>
      </w:r>
      <w:r w:rsidRPr="0008714F">
        <w:rPr>
          <w:rStyle w:val="Emphasis"/>
          <w:highlight w:val="green"/>
        </w:rPr>
        <w:t>Trump administration</w:t>
      </w:r>
      <w:r w:rsidRPr="00483DFA">
        <w:rPr>
          <w:u w:val="single"/>
        </w:rPr>
        <w:t xml:space="preserve"> has on the agency, </w:t>
      </w:r>
      <w:r w:rsidRPr="0008714F">
        <w:rPr>
          <w:highlight w:val="green"/>
          <w:u w:val="single"/>
        </w:rPr>
        <w:t xml:space="preserve">all </w:t>
      </w:r>
      <w:r w:rsidRPr="0008714F">
        <w:rPr>
          <w:rStyle w:val="Emphasis"/>
          <w:highlight w:val="green"/>
        </w:rPr>
        <w:t>bets are off</w:t>
      </w:r>
      <w:r w:rsidRPr="00483DFA">
        <w:rPr>
          <w:sz w:val="16"/>
        </w:rPr>
        <w:t>.”</w:t>
      </w:r>
    </w:p>
    <w:p w14:paraId="47DA5D1B" w14:textId="77777777" w:rsidR="009F36AB" w:rsidRPr="00483DFA" w:rsidRDefault="009F36AB" w:rsidP="009F36AB">
      <w:pPr>
        <w:rPr>
          <w:sz w:val="16"/>
        </w:rPr>
      </w:pPr>
      <w:r w:rsidRPr="00483DFA">
        <w:rPr>
          <w:u w:val="single"/>
        </w:rPr>
        <w:t xml:space="preserve">The most likely scenario is that a </w:t>
      </w:r>
      <w:r w:rsidRPr="0008714F">
        <w:rPr>
          <w:highlight w:val="green"/>
          <w:u w:val="single"/>
        </w:rPr>
        <w:t xml:space="preserve">GOP majority of </w:t>
      </w:r>
      <w:r w:rsidRPr="0008714F">
        <w:rPr>
          <w:rStyle w:val="Emphasis"/>
          <w:highlight w:val="green"/>
        </w:rPr>
        <w:t>Mayer and Murphy</w:t>
      </w:r>
      <w:r w:rsidRPr="0008714F">
        <w:rPr>
          <w:highlight w:val="green"/>
          <w:u w:val="single"/>
        </w:rPr>
        <w:t xml:space="preserve"> would take a </w:t>
      </w:r>
      <w:r w:rsidRPr="0008714F">
        <w:rPr>
          <w:rStyle w:val="Emphasis"/>
          <w:highlight w:val="green"/>
        </w:rPr>
        <w:t>restrictive view of existing precedent</w:t>
      </w:r>
      <w:r w:rsidRPr="00483DFA">
        <w:rPr>
          <w:u w:val="single"/>
        </w:rPr>
        <w:t>, then focus on overturning it once a third Republican arrives</w:t>
      </w:r>
      <w:r w:rsidRPr="00483DFA">
        <w:rPr>
          <w:sz w:val="16"/>
        </w:rPr>
        <w:t>, said Pearce, a visiting professor at Georgetown University.</w:t>
      </w:r>
    </w:p>
    <w:p w14:paraId="1F32A608" w14:textId="77777777" w:rsidR="009F36AB" w:rsidRPr="00483DFA" w:rsidRDefault="009F36AB" w:rsidP="009F36AB">
      <w:pPr>
        <w:rPr>
          <w:sz w:val="16"/>
        </w:rPr>
      </w:pPr>
      <w:r w:rsidRPr="0008714F">
        <w:rPr>
          <w:rStyle w:val="Emphasis"/>
          <w:highlight w:val="green"/>
        </w:rPr>
        <w:t>Mayer</w:t>
      </w:r>
      <w:r w:rsidRPr="0008714F">
        <w:rPr>
          <w:highlight w:val="green"/>
          <w:u w:val="single"/>
        </w:rPr>
        <w:t xml:space="preserve"> will face a </w:t>
      </w:r>
      <w:r w:rsidRPr="0008714F">
        <w:rPr>
          <w:rStyle w:val="Emphasis"/>
          <w:highlight w:val="green"/>
        </w:rPr>
        <w:t>steeper learning curve</w:t>
      </w:r>
      <w:r w:rsidRPr="0008714F">
        <w:rPr>
          <w:highlight w:val="green"/>
          <w:u w:val="single"/>
        </w:rPr>
        <w:t xml:space="preserve"> at the NLRB </w:t>
      </w:r>
      <w:r w:rsidRPr="0008714F">
        <w:rPr>
          <w:u w:val="single"/>
        </w:rPr>
        <w:t>than Murphy</w:t>
      </w:r>
      <w:r w:rsidRPr="00483DFA">
        <w:rPr>
          <w:sz w:val="16"/>
        </w:rPr>
        <w:t>, who worked at the agency for decades before retiring. Murphy served as chief counsel for several Republican board members, including Kaplan.</w:t>
      </w:r>
    </w:p>
    <w:p w14:paraId="751856D9" w14:textId="77777777" w:rsidR="009F36AB" w:rsidRDefault="009F36AB" w:rsidP="009F36AB"/>
    <w:p w14:paraId="41C8A9C9" w14:textId="77777777" w:rsidR="009F36AB" w:rsidRDefault="009F36AB" w:rsidP="009F36AB">
      <w:pPr>
        <w:pStyle w:val="Heading3"/>
      </w:pPr>
      <w:r>
        <w:t>Circumvention---Litigation---2NC</w:t>
      </w:r>
    </w:p>
    <w:p w14:paraId="4A264D86" w14:textId="77777777" w:rsidR="009F36AB" w:rsidRDefault="009F36AB" w:rsidP="009F36AB">
      <w:pPr>
        <w:pStyle w:val="Heading4"/>
      </w:pPr>
      <w:r>
        <w:t xml:space="preserve">And there are </w:t>
      </w:r>
      <w:r w:rsidRPr="004F7575">
        <w:rPr>
          <w:u w:val="single"/>
        </w:rPr>
        <w:t>several layers</w:t>
      </w:r>
      <w:r>
        <w:t xml:space="preserve"> that make up NLRB’s </w:t>
      </w:r>
      <w:r w:rsidRPr="004F7575">
        <w:rPr>
          <w:u w:val="single"/>
        </w:rPr>
        <w:t>review</w:t>
      </w:r>
      <w:r>
        <w:t xml:space="preserve">. That </w:t>
      </w:r>
      <w:r w:rsidRPr="004F7575">
        <w:rPr>
          <w:u w:val="single"/>
        </w:rPr>
        <w:t>lengthy</w:t>
      </w:r>
      <w:r>
        <w:t xml:space="preserve"> process means it takes </w:t>
      </w:r>
      <w:r w:rsidRPr="004F7575">
        <w:rPr>
          <w:u w:val="single"/>
        </w:rPr>
        <w:t>too long</w:t>
      </w:r>
      <w:r>
        <w:t xml:space="preserve"> for cases to get </w:t>
      </w:r>
      <w:r w:rsidRPr="004F7575">
        <w:rPr>
          <w:u w:val="single"/>
        </w:rPr>
        <w:t>settled</w:t>
      </w:r>
      <w:r>
        <w:t>.</w:t>
      </w:r>
    </w:p>
    <w:p w14:paraId="3A78EECA" w14:textId="77777777" w:rsidR="009F36AB" w:rsidRDefault="009F36AB" w:rsidP="009F36AB">
      <w:r w:rsidRPr="00386125">
        <w:rPr>
          <w:rStyle w:val="Style13ptBold"/>
        </w:rPr>
        <w:t>Wiessner 24</w:t>
      </w:r>
      <w:r>
        <w:t xml:space="preserve"> – Legal Correspondent at Reuters, B.A. in English and Journalism from the University of Albany.  </w:t>
      </w:r>
    </w:p>
    <w:p w14:paraId="4C6D7E71" w14:textId="77777777" w:rsidR="009F36AB" w:rsidRPr="00386125" w:rsidRDefault="009F36AB" w:rsidP="009F36AB">
      <w:r>
        <w:t xml:space="preserve">Daniel Wiessner, “NLRB’s Abruzzo says US Supreme Court ruling won’t curb ‘aggressive’ enforcement,” Reuters, 7/16/2024, </w:t>
      </w:r>
      <w:r w:rsidRPr="00386125">
        <w:t>https://www.reuters.com/legal/government/nlrbs-abruzzo-says-us-supreme-court-ruling-wont-curb-aggressive-enforcement-2024-07-16/</w:t>
      </w:r>
    </w:p>
    <w:p w14:paraId="1F98A4B2" w14:textId="77777777" w:rsidR="009F36AB" w:rsidRPr="004F7575" w:rsidRDefault="009F36AB" w:rsidP="009F36AB">
      <w:pPr>
        <w:rPr>
          <w:sz w:val="16"/>
        </w:rPr>
      </w:pPr>
      <w:r w:rsidRPr="008539F0">
        <w:rPr>
          <w:highlight w:val="green"/>
          <w:u w:val="single"/>
        </w:rPr>
        <w:t xml:space="preserve">The </w:t>
      </w:r>
      <w:r w:rsidRPr="008539F0">
        <w:rPr>
          <w:rStyle w:val="Emphasis"/>
          <w:highlight w:val="green"/>
        </w:rPr>
        <w:t>NLRB</w:t>
      </w:r>
      <w:r w:rsidRPr="004F7575">
        <w:rPr>
          <w:u w:val="single"/>
        </w:rPr>
        <w:t xml:space="preserve"> general counsel's office </w:t>
      </w:r>
      <w:r w:rsidRPr="008539F0">
        <w:rPr>
          <w:highlight w:val="green"/>
          <w:u w:val="single"/>
        </w:rPr>
        <w:t xml:space="preserve">acts as a </w:t>
      </w:r>
      <w:r w:rsidRPr="008539F0">
        <w:rPr>
          <w:rStyle w:val="Emphasis"/>
          <w:highlight w:val="green"/>
        </w:rPr>
        <w:t>prosecutor</w:t>
      </w:r>
      <w:r w:rsidRPr="008539F0">
        <w:rPr>
          <w:highlight w:val="green"/>
          <w:u w:val="single"/>
        </w:rPr>
        <w:t xml:space="preserve"> in </w:t>
      </w:r>
      <w:r w:rsidRPr="008539F0">
        <w:rPr>
          <w:rStyle w:val="Emphasis"/>
          <w:highlight w:val="green"/>
        </w:rPr>
        <w:t>unfair labor</w:t>
      </w:r>
      <w:r w:rsidRPr="008539F0">
        <w:rPr>
          <w:highlight w:val="green"/>
          <w:u w:val="single"/>
        </w:rPr>
        <w:t xml:space="preserve"> practice cases</w:t>
      </w:r>
      <w:r w:rsidRPr="004F7575">
        <w:rPr>
          <w:sz w:val="16"/>
        </w:rPr>
        <w:t xml:space="preserve">, </w:t>
      </w:r>
      <w:r w:rsidRPr="008539F0">
        <w:rPr>
          <w:highlight w:val="green"/>
          <w:u w:val="single"/>
        </w:rPr>
        <w:t xml:space="preserve">bringing </w:t>
      </w:r>
      <w:r w:rsidRPr="008539F0">
        <w:rPr>
          <w:rStyle w:val="Emphasis"/>
          <w:highlight w:val="green"/>
        </w:rPr>
        <w:t>claims</w:t>
      </w:r>
      <w:r w:rsidRPr="008539F0">
        <w:rPr>
          <w:highlight w:val="green"/>
          <w:u w:val="single"/>
        </w:rPr>
        <w:t xml:space="preserve"> to a</w:t>
      </w:r>
      <w:r w:rsidRPr="004F7575">
        <w:rPr>
          <w:u w:val="single"/>
        </w:rPr>
        <w:t xml:space="preserve">dministrative </w:t>
      </w:r>
      <w:r w:rsidRPr="008539F0">
        <w:rPr>
          <w:highlight w:val="green"/>
          <w:u w:val="single"/>
        </w:rPr>
        <w:t>judge</w:t>
      </w:r>
      <w:r w:rsidRPr="004F7575">
        <w:rPr>
          <w:u w:val="single"/>
        </w:rPr>
        <w:t xml:space="preserve">s </w:t>
      </w:r>
      <w:r w:rsidRPr="008539F0">
        <w:rPr>
          <w:highlight w:val="green"/>
          <w:u w:val="single"/>
        </w:rPr>
        <w:t>and then a</w:t>
      </w:r>
      <w:r w:rsidRPr="004F7575">
        <w:rPr>
          <w:u w:val="single"/>
        </w:rPr>
        <w:t xml:space="preserve"> </w:t>
      </w:r>
      <w:r w:rsidRPr="008539F0">
        <w:rPr>
          <w:rStyle w:val="Emphasis"/>
          <w:highlight w:val="green"/>
        </w:rPr>
        <w:t>five-member board</w:t>
      </w:r>
      <w:r w:rsidRPr="008539F0">
        <w:rPr>
          <w:highlight w:val="green"/>
          <w:u w:val="single"/>
        </w:rPr>
        <w:t xml:space="preserve"> appointed</w:t>
      </w:r>
      <w:r w:rsidRPr="004F7575">
        <w:rPr>
          <w:u w:val="single"/>
        </w:rPr>
        <w:t xml:space="preserve"> by the </w:t>
      </w:r>
      <w:r w:rsidRPr="00170600">
        <w:rPr>
          <w:rStyle w:val="Emphasis"/>
        </w:rPr>
        <w:t>president</w:t>
      </w:r>
      <w:r w:rsidRPr="004F7575">
        <w:rPr>
          <w:u w:val="single"/>
        </w:rPr>
        <w:t xml:space="preserve"> </w:t>
      </w:r>
      <w:r w:rsidRPr="008539F0">
        <w:rPr>
          <w:highlight w:val="green"/>
          <w:u w:val="single"/>
        </w:rPr>
        <w:t xml:space="preserve">whose </w:t>
      </w:r>
      <w:r w:rsidRPr="008539F0">
        <w:rPr>
          <w:rStyle w:val="Emphasis"/>
          <w:highlight w:val="green"/>
        </w:rPr>
        <w:t>decisions</w:t>
      </w:r>
      <w:r w:rsidRPr="008539F0">
        <w:rPr>
          <w:highlight w:val="green"/>
          <w:u w:val="single"/>
        </w:rPr>
        <w:t xml:space="preserve"> can be </w:t>
      </w:r>
      <w:r w:rsidRPr="008539F0">
        <w:rPr>
          <w:rStyle w:val="Emphasis"/>
          <w:highlight w:val="green"/>
        </w:rPr>
        <w:t>appealed</w:t>
      </w:r>
      <w:r w:rsidRPr="004F7575">
        <w:rPr>
          <w:u w:val="single"/>
        </w:rPr>
        <w:t xml:space="preserve"> to federal appeals courts</w:t>
      </w:r>
      <w:r w:rsidRPr="004F7575">
        <w:rPr>
          <w:sz w:val="16"/>
        </w:rPr>
        <w:t>.</w:t>
      </w:r>
    </w:p>
    <w:p w14:paraId="3DF30CDE" w14:textId="77777777" w:rsidR="009F36AB" w:rsidRPr="004F7575" w:rsidRDefault="009F36AB" w:rsidP="009F36AB">
      <w:pPr>
        <w:rPr>
          <w:sz w:val="16"/>
        </w:rPr>
      </w:pPr>
      <w:r w:rsidRPr="008539F0">
        <w:rPr>
          <w:highlight w:val="green"/>
          <w:u w:val="single"/>
        </w:rPr>
        <w:t xml:space="preserve">Those </w:t>
      </w:r>
      <w:r w:rsidRPr="008539F0">
        <w:rPr>
          <w:rStyle w:val="Emphasis"/>
          <w:highlight w:val="green"/>
        </w:rPr>
        <w:t>layers</w:t>
      </w:r>
      <w:r w:rsidRPr="004F7575">
        <w:rPr>
          <w:u w:val="single"/>
        </w:rPr>
        <w:t xml:space="preserve"> of review </w:t>
      </w:r>
      <w:r w:rsidRPr="008539F0">
        <w:rPr>
          <w:highlight w:val="green"/>
          <w:u w:val="single"/>
        </w:rPr>
        <w:t xml:space="preserve">mean that </w:t>
      </w:r>
      <w:r w:rsidRPr="008539F0">
        <w:rPr>
          <w:rStyle w:val="Emphasis"/>
          <w:highlight w:val="green"/>
        </w:rPr>
        <w:t>NLRB cases</w:t>
      </w:r>
      <w:r w:rsidRPr="008539F0">
        <w:rPr>
          <w:highlight w:val="green"/>
          <w:u w:val="single"/>
        </w:rPr>
        <w:t xml:space="preserve"> can take </w:t>
      </w:r>
      <w:r w:rsidRPr="008539F0">
        <w:rPr>
          <w:rStyle w:val="Emphasis"/>
          <w:highlight w:val="green"/>
        </w:rPr>
        <w:t>years</w:t>
      </w:r>
      <w:r w:rsidRPr="008539F0">
        <w:rPr>
          <w:highlight w:val="green"/>
          <w:u w:val="single"/>
        </w:rPr>
        <w:t xml:space="preserve"> to </w:t>
      </w:r>
      <w:r w:rsidRPr="008539F0">
        <w:rPr>
          <w:rStyle w:val="Emphasis"/>
          <w:highlight w:val="green"/>
        </w:rPr>
        <w:t>resolve</w:t>
      </w:r>
      <w:r w:rsidRPr="008539F0">
        <w:rPr>
          <w:sz w:val="16"/>
          <w:highlight w:val="green"/>
        </w:rPr>
        <w:t xml:space="preserve">, </w:t>
      </w:r>
      <w:r w:rsidRPr="008539F0">
        <w:rPr>
          <w:highlight w:val="green"/>
          <w:u w:val="single"/>
        </w:rPr>
        <w:t xml:space="preserve">leaving </w:t>
      </w:r>
      <w:r w:rsidRPr="008539F0">
        <w:rPr>
          <w:rStyle w:val="Emphasis"/>
          <w:highlight w:val="green"/>
        </w:rPr>
        <w:t>fired workers</w:t>
      </w:r>
      <w:r w:rsidRPr="008539F0">
        <w:rPr>
          <w:highlight w:val="green"/>
          <w:u w:val="single"/>
        </w:rPr>
        <w:t xml:space="preserve"> in </w:t>
      </w:r>
      <w:r w:rsidRPr="008539F0">
        <w:rPr>
          <w:rStyle w:val="Emphasis"/>
          <w:highlight w:val="green"/>
        </w:rPr>
        <w:t>limbo</w:t>
      </w:r>
      <w:r w:rsidRPr="004F7575">
        <w:rPr>
          <w:sz w:val="16"/>
        </w:rPr>
        <w:t>. In cases involving allegations of serious illegal practices, the general counsel can go to federal court to seek a 10(j) injunction while a case plays out at the agency. For example, it seeks injunctions that require employers to rehire workers, restore prior working conditions, bargain with unions or refrain from engaging in illegal conduct.</w:t>
      </w:r>
    </w:p>
    <w:p w14:paraId="30417013" w14:textId="77777777" w:rsidR="009F36AB" w:rsidRDefault="009F36AB" w:rsidP="009F36AB"/>
    <w:p w14:paraId="5975510F" w14:textId="77777777" w:rsidR="009F36AB" w:rsidRDefault="009F36AB" w:rsidP="009F36AB">
      <w:pPr>
        <w:pStyle w:val="Heading3"/>
      </w:pPr>
      <w:r>
        <w:t>Democracy D</w:t>
      </w:r>
    </w:p>
    <w:p w14:paraId="04B38338" w14:textId="77777777" w:rsidR="009F36AB" w:rsidRDefault="009F36AB" w:rsidP="009F36AB">
      <w:pPr>
        <w:pStyle w:val="Heading4"/>
      </w:pPr>
      <w:r>
        <w:t>Democracy doesn’t and can’t solve global issues or war.</w:t>
      </w:r>
    </w:p>
    <w:p w14:paraId="75BDBBDB" w14:textId="77777777" w:rsidR="009F36AB" w:rsidRDefault="009F36AB" w:rsidP="009F36AB">
      <w:r w:rsidRPr="000C77E2">
        <w:rPr>
          <w:rStyle w:val="Style13ptBold"/>
        </w:rPr>
        <w:t>McClean 24</w:t>
      </w:r>
      <w:r>
        <w:t xml:space="preserve"> – Lecturer in Political Science and Theory at St. Hugh’s College.</w:t>
      </w:r>
    </w:p>
    <w:p w14:paraId="0ADCA976" w14:textId="77777777" w:rsidR="009F36AB" w:rsidRDefault="009F36AB" w:rsidP="009F36AB">
      <w:r>
        <w:t>Daniel McClean, “Democracy Will Not Help Us Solve the Issues Facing the World Today,” St. Hugh’s, 09/2024, https://www.st-hughs.ox.ac.uk/wp-content/uploads/2024/09/McClean_Daniel.pdf</w:t>
      </w:r>
    </w:p>
    <w:p w14:paraId="4E5DD2BB" w14:textId="77777777" w:rsidR="009F36AB" w:rsidRPr="00B26234" w:rsidRDefault="009F36AB" w:rsidP="009F36AB">
      <w:pPr>
        <w:rPr>
          <w:sz w:val="16"/>
        </w:rPr>
      </w:pPr>
      <w:r w:rsidRPr="00B26234">
        <w:rPr>
          <w:sz w:val="16"/>
        </w:rPr>
        <w:t xml:space="preserve">Democracy comes in different forms, but is generally described as a governmental system where the whole citizenry is sovereign to decide political outcomes, either through influencing elected representatives or delegates, or by deciding directly on issues in a direct democratic system. According to the Economist World in Data, democracy has become increasingly prevalent over the past two centuries, with 50.84% of regimes either classed as liberal democracies or electoral democracies as of 20231 . This trend was accelerated in part with the legacy of the European Enlightenment and later the end of the Cold War, the latter seeing democracy spread across the European continent. </w:t>
      </w:r>
      <w:r w:rsidRPr="00962125">
        <w:rPr>
          <w:rStyle w:val="StyleUnderline"/>
        </w:rPr>
        <w:t>Proponents of democracy cite its tendency to promote liberties and freedoms, as well as compatibility with economic prosperity and resultant improvements in human welfare,</w:t>
      </w:r>
      <w:r w:rsidRPr="00B26234">
        <w:rPr>
          <w:sz w:val="16"/>
        </w:rPr>
        <w:t xml:space="preserve"> as reasons for its continued viability. </w:t>
      </w:r>
      <w:r w:rsidRPr="00962125">
        <w:rPr>
          <w:rStyle w:val="StyleUnderline"/>
        </w:rPr>
        <w:t>But</w:t>
      </w:r>
      <w:r w:rsidRPr="00B26234">
        <w:rPr>
          <w:sz w:val="16"/>
        </w:rPr>
        <w:t xml:space="preserve">, as we shall discuss in this essay, </w:t>
      </w:r>
      <w:r w:rsidRPr="00962125">
        <w:rPr>
          <w:rStyle w:val="StyleUnderline"/>
        </w:rPr>
        <w:t xml:space="preserve">the </w:t>
      </w:r>
      <w:r w:rsidRPr="0037723D">
        <w:rPr>
          <w:rStyle w:val="StyleUnderline"/>
          <w:highlight w:val="green"/>
        </w:rPr>
        <w:t>current</w:t>
      </w:r>
      <w:r w:rsidRPr="00962125">
        <w:rPr>
          <w:rStyle w:val="StyleUnderline"/>
        </w:rPr>
        <w:t xml:space="preserve"> nationalist </w:t>
      </w:r>
      <w:r w:rsidRPr="0037723D">
        <w:rPr>
          <w:rStyle w:val="StyleUnderline"/>
        </w:rPr>
        <w:t xml:space="preserve">model of </w:t>
      </w:r>
      <w:r w:rsidRPr="0037723D">
        <w:rPr>
          <w:rStyle w:val="StyleUnderline"/>
          <w:highlight w:val="green"/>
        </w:rPr>
        <w:t xml:space="preserve">democracy is </w:t>
      </w:r>
      <w:r w:rsidRPr="0037723D">
        <w:rPr>
          <w:rStyle w:val="Emphasis"/>
          <w:highlight w:val="green"/>
        </w:rPr>
        <w:t>impotent to</w:t>
      </w:r>
      <w:r w:rsidRPr="00962125">
        <w:rPr>
          <w:rStyle w:val="Emphasis"/>
        </w:rPr>
        <w:t xml:space="preserve"> facing the world today </w:t>
      </w:r>
      <w:r w:rsidRPr="0037723D">
        <w:rPr>
          <w:rStyle w:val="Emphasis"/>
          <w:highlight w:val="green"/>
        </w:rPr>
        <w:t>solve</w:t>
      </w:r>
      <w:r w:rsidRPr="00962125">
        <w:rPr>
          <w:rStyle w:val="Emphasis"/>
        </w:rPr>
        <w:t xml:space="preserve"> the </w:t>
      </w:r>
      <w:r w:rsidRPr="0037723D">
        <w:rPr>
          <w:rStyle w:val="Emphasis"/>
          <w:highlight w:val="green"/>
        </w:rPr>
        <w:t>issues</w:t>
      </w:r>
      <w:r w:rsidRPr="00B26234">
        <w:rPr>
          <w:sz w:val="16"/>
        </w:rPr>
        <w:t>.</w:t>
      </w:r>
    </w:p>
    <w:p w14:paraId="006A38FD" w14:textId="77777777" w:rsidR="009F36AB" w:rsidRPr="00B26234" w:rsidRDefault="009F36AB" w:rsidP="009F36AB">
      <w:pPr>
        <w:rPr>
          <w:sz w:val="16"/>
        </w:rPr>
      </w:pPr>
      <w:r w:rsidRPr="00962125">
        <w:rPr>
          <w:rStyle w:val="StyleUnderline"/>
        </w:rPr>
        <w:t xml:space="preserve">The reasons for this are </w:t>
      </w:r>
      <w:r w:rsidRPr="00962125">
        <w:rPr>
          <w:rStyle w:val="Emphasis"/>
        </w:rPr>
        <w:t>manifold</w:t>
      </w:r>
      <w:r w:rsidRPr="00B26234">
        <w:rPr>
          <w:sz w:val="16"/>
        </w:rPr>
        <w:t xml:space="preserve">, </w:t>
      </w:r>
      <w:r w:rsidRPr="00962125">
        <w:rPr>
          <w:rStyle w:val="StyleUnderline"/>
        </w:rPr>
        <w:t xml:space="preserve">but the most important </w:t>
      </w:r>
      <w:r w:rsidRPr="00223596">
        <w:rPr>
          <w:rStyle w:val="StyleUnderline"/>
          <w:highlight w:val="green"/>
        </w:rPr>
        <w:t>reason is simple</w:t>
      </w:r>
      <w:r w:rsidRPr="00223596">
        <w:rPr>
          <w:sz w:val="16"/>
          <w:highlight w:val="green"/>
        </w:rPr>
        <w:t xml:space="preserve"> – </w:t>
      </w:r>
      <w:r w:rsidRPr="00223596">
        <w:rPr>
          <w:rStyle w:val="StyleUnderline"/>
          <w:highlight w:val="green"/>
        </w:rPr>
        <w:t>democracy</w:t>
      </w:r>
      <w:r w:rsidRPr="00B26234">
        <w:rPr>
          <w:sz w:val="16"/>
        </w:rPr>
        <w:t xml:space="preserve">, as understood in the popular liberal tradition, is </w:t>
      </w:r>
      <w:r w:rsidRPr="00223596">
        <w:rPr>
          <w:rStyle w:val="StyleUnderline"/>
          <w:highlight w:val="green"/>
        </w:rPr>
        <w:t>linked</w:t>
      </w:r>
      <w:r w:rsidRPr="00962125">
        <w:rPr>
          <w:rStyle w:val="StyleUnderline"/>
        </w:rPr>
        <w:t xml:space="preserve"> inextricably </w:t>
      </w:r>
      <w:r w:rsidRPr="00223596">
        <w:rPr>
          <w:rStyle w:val="StyleUnderline"/>
          <w:highlight w:val="green"/>
        </w:rPr>
        <w:t>to</w:t>
      </w:r>
      <w:r w:rsidRPr="00962125">
        <w:rPr>
          <w:rStyle w:val="StyleUnderline"/>
        </w:rPr>
        <w:t xml:space="preserve"> </w:t>
      </w:r>
      <w:r w:rsidRPr="00962125">
        <w:rPr>
          <w:rStyle w:val="Emphasis"/>
        </w:rPr>
        <w:t xml:space="preserve">nation-state </w:t>
      </w:r>
      <w:r w:rsidRPr="00223596">
        <w:rPr>
          <w:rStyle w:val="Emphasis"/>
          <w:highlight w:val="green"/>
        </w:rPr>
        <w:t>nationalism</w:t>
      </w:r>
      <w:r w:rsidRPr="00B26234">
        <w:rPr>
          <w:sz w:val="16"/>
        </w:rPr>
        <w:t xml:space="preserve">. </w:t>
      </w:r>
      <w:r w:rsidRPr="00962125">
        <w:rPr>
          <w:rStyle w:val="StyleUnderline"/>
        </w:rPr>
        <w:t xml:space="preserve">It is therefore </w:t>
      </w:r>
      <w:r w:rsidRPr="00962125">
        <w:rPr>
          <w:rStyle w:val="Emphasis"/>
        </w:rPr>
        <w:t>incapable of solving the issues of today</w:t>
      </w:r>
      <w:r w:rsidRPr="00B26234">
        <w:rPr>
          <w:sz w:val="16"/>
        </w:rPr>
        <w:t xml:space="preserve">, </w:t>
      </w:r>
      <w:r w:rsidRPr="00962125">
        <w:rPr>
          <w:rStyle w:val="StyleUnderline"/>
        </w:rPr>
        <w:t xml:space="preserve">since the </w:t>
      </w:r>
      <w:r w:rsidRPr="00223596">
        <w:rPr>
          <w:rStyle w:val="StyleUnderline"/>
          <w:highlight w:val="green"/>
        </w:rPr>
        <w:t>paramount issues</w:t>
      </w:r>
      <w:r w:rsidRPr="00962125">
        <w:rPr>
          <w:rStyle w:val="StyleUnderline"/>
        </w:rPr>
        <w:t xml:space="preserve"> facing the world today </w:t>
      </w:r>
      <w:r w:rsidRPr="00223596">
        <w:rPr>
          <w:rStyle w:val="StyleUnderline"/>
          <w:highlight w:val="green"/>
        </w:rPr>
        <w:t xml:space="preserve">are </w:t>
      </w:r>
      <w:r w:rsidRPr="00223596">
        <w:rPr>
          <w:rStyle w:val="Emphasis"/>
          <w:highlight w:val="green"/>
        </w:rPr>
        <w:t xml:space="preserve">international </w:t>
      </w:r>
      <w:r w:rsidRPr="00223596">
        <w:rPr>
          <w:rStyle w:val="Emphasis"/>
        </w:rPr>
        <w:t>in nature</w:t>
      </w:r>
      <w:r w:rsidRPr="00B26234">
        <w:rPr>
          <w:sz w:val="16"/>
        </w:rPr>
        <w:t xml:space="preserve"> – </w:t>
      </w:r>
      <w:r w:rsidRPr="00962125">
        <w:rPr>
          <w:rStyle w:val="StyleUnderline"/>
        </w:rPr>
        <w:t xml:space="preserve">they are </w:t>
      </w:r>
      <w:r w:rsidRPr="00223596">
        <w:rPr>
          <w:rStyle w:val="StyleUnderline"/>
          <w:highlight w:val="green"/>
        </w:rPr>
        <w:t>ex</w:t>
      </w:r>
      <w:r w:rsidRPr="00962125">
        <w:rPr>
          <w:rStyle w:val="StyleUnderline"/>
        </w:rPr>
        <w:t xml:space="preserve">istential </w:t>
      </w:r>
      <w:r w:rsidRPr="00223596">
        <w:rPr>
          <w:rStyle w:val="StyleUnderline"/>
          <w:highlight w:val="green"/>
        </w:rPr>
        <w:t>threats</w:t>
      </w:r>
      <w:r w:rsidRPr="00962125">
        <w:rPr>
          <w:rStyle w:val="StyleUnderline"/>
        </w:rPr>
        <w:t xml:space="preserve"> which threaten all nations and therefore </w:t>
      </w:r>
      <w:r w:rsidRPr="00223596">
        <w:rPr>
          <w:rStyle w:val="Emphasis"/>
          <w:highlight w:val="green"/>
        </w:rPr>
        <w:t>cannot be fixed by</w:t>
      </w:r>
      <w:r w:rsidRPr="00962125">
        <w:rPr>
          <w:rStyle w:val="Emphasis"/>
        </w:rPr>
        <w:t xml:space="preserve"> national </w:t>
      </w:r>
      <w:r w:rsidRPr="00223596">
        <w:rPr>
          <w:rStyle w:val="Emphasis"/>
          <w:highlight w:val="green"/>
        </w:rPr>
        <w:t>democracies</w:t>
      </w:r>
      <w:r w:rsidRPr="00B26234">
        <w:rPr>
          <w:sz w:val="16"/>
        </w:rPr>
        <w:t xml:space="preserve">. I have termed these issues global issues, and their nature is discussed in Section 2. National democracy is the kind that has prevailed worldwide in the statistics above, and </w:t>
      </w:r>
      <w:r w:rsidRPr="00962125">
        <w:rPr>
          <w:rStyle w:val="StyleUnderline"/>
        </w:rPr>
        <w:t>for democracy to be able to match the challenges facing the world today</w:t>
      </w:r>
      <w:r w:rsidRPr="00B26234">
        <w:rPr>
          <w:sz w:val="16"/>
        </w:rPr>
        <w:t xml:space="preserve">, these being global challenges, </w:t>
      </w:r>
      <w:r w:rsidRPr="00962125">
        <w:rPr>
          <w:rStyle w:val="StyleUnderline"/>
        </w:rPr>
        <w:t>the nature of democracy would have to change to be that of an international democracy</w:t>
      </w:r>
      <w:r w:rsidRPr="00B26234">
        <w:rPr>
          <w:sz w:val="16"/>
        </w:rPr>
        <w:t xml:space="preserve"> rather than a national phenomenon of individual democratic nation states. As we shall see, </w:t>
      </w:r>
      <w:r w:rsidRPr="00223596">
        <w:rPr>
          <w:rStyle w:val="Emphasis"/>
        </w:rPr>
        <w:t>this would</w:t>
      </w:r>
      <w:r w:rsidRPr="00962125">
        <w:rPr>
          <w:rStyle w:val="Emphasis"/>
        </w:rPr>
        <w:t xml:space="preserve"> be nearly impossible to achieve</w:t>
      </w:r>
      <w:r w:rsidRPr="00B26234">
        <w:rPr>
          <w:sz w:val="16"/>
        </w:rPr>
        <w:t>.</w:t>
      </w:r>
    </w:p>
    <w:p w14:paraId="0618E85A" w14:textId="77777777" w:rsidR="009F36AB" w:rsidRPr="00B26234" w:rsidRDefault="009F36AB" w:rsidP="009F36AB">
      <w:pPr>
        <w:rPr>
          <w:sz w:val="16"/>
        </w:rPr>
      </w:pPr>
      <w:r w:rsidRPr="00B26234">
        <w:rPr>
          <w:sz w:val="16"/>
        </w:rPr>
        <w:t xml:space="preserve">Furthermore, </w:t>
      </w:r>
      <w:r w:rsidRPr="00962125">
        <w:rPr>
          <w:rStyle w:val="StyleUnderline"/>
        </w:rPr>
        <w:t xml:space="preserve">the </w:t>
      </w:r>
      <w:r w:rsidRPr="00223596">
        <w:rPr>
          <w:rStyle w:val="StyleUnderline"/>
          <w:highlight w:val="green"/>
        </w:rPr>
        <w:t>democratic system</w:t>
      </w:r>
      <w:r w:rsidRPr="00B26234">
        <w:rPr>
          <w:sz w:val="16"/>
        </w:rPr>
        <w:t xml:space="preserve"> </w:t>
      </w:r>
      <w:r w:rsidRPr="00962125">
        <w:rPr>
          <w:rStyle w:val="StyleUnderline"/>
        </w:rPr>
        <w:t xml:space="preserve">can be seen to </w:t>
      </w:r>
      <w:r w:rsidRPr="00223596">
        <w:rPr>
          <w:rStyle w:val="StyleUnderline"/>
          <w:highlight w:val="green"/>
        </w:rPr>
        <w:t>possess</w:t>
      </w:r>
      <w:r w:rsidRPr="00962125">
        <w:rPr>
          <w:rStyle w:val="StyleUnderline"/>
        </w:rPr>
        <w:t xml:space="preserve"> </w:t>
      </w:r>
      <w:r w:rsidRPr="00962125">
        <w:rPr>
          <w:rStyle w:val="Emphasis"/>
        </w:rPr>
        <w:t>clear</w:t>
      </w:r>
      <w:r w:rsidRPr="00962125">
        <w:rPr>
          <w:rStyle w:val="StyleUnderline"/>
        </w:rPr>
        <w:t xml:space="preserve"> and </w:t>
      </w:r>
      <w:r w:rsidRPr="00223596">
        <w:rPr>
          <w:rStyle w:val="Emphasis"/>
          <w:highlight w:val="green"/>
        </w:rPr>
        <w:t>blatant</w:t>
      </w:r>
      <w:r w:rsidRPr="00223596">
        <w:rPr>
          <w:rStyle w:val="StyleUnderline"/>
          <w:highlight w:val="green"/>
        </w:rPr>
        <w:t xml:space="preserve"> </w:t>
      </w:r>
      <w:r w:rsidRPr="00223596">
        <w:rPr>
          <w:rStyle w:val="Emphasis"/>
          <w:highlight w:val="green"/>
        </w:rPr>
        <w:t>structural flaws</w:t>
      </w:r>
      <w:r w:rsidRPr="00B26234">
        <w:rPr>
          <w:sz w:val="16"/>
        </w:rPr>
        <w:t xml:space="preserve">. </w:t>
      </w:r>
      <w:r w:rsidRPr="00962125">
        <w:rPr>
          <w:rStyle w:val="StyleUnderline"/>
        </w:rPr>
        <w:t xml:space="preserve">Its inclusivity, transparency and collective nature make it vulnerable to </w:t>
      </w:r>
      <w:r w:rsidRPr="00D757FA">
        <w:rPr>
          <w:rStyle w:val="Emphasis"/>
          <w:highlight w:val="green"/>
        </w:rPr>
        <w:t>political short-termism</w:t>
      </w:r>
      <w:r w:rsidRPr="00962125">
        <w:rPr>
          <w:rStyle w:val="StyleUnderline"/>
        </w:rPr>
        <w:t xml:space="preserve"> and </w:t>
      </w:r>
      <w:r w:rsidRPr="00D757FA">
        <w:rPr>
          <w:rStyle w:val="Emphasis"/>
          <w:highlight w:val="green"/>
        </w:rPr>
        <w:t>impulsive decision making</w:t>
      </w:r>
      <w:r w:rsidRPr="00B26234">
        <w:rPr>
          <w:sz w:val="16"/>
        </w:rPr>
        <w:t xml:space="preserve">, </w:t>
      </w:r>
      <w:r w:rsidRPr="00962125">
        <w:rPr>
          <w:rStyle w:val="StyleUnderline"/>
        </w:rPr>
        <w:t xml:space="preserve">as well as to </w:t>
      </w:r>
      <w:r w:rsidRPr="00962125">
        <w:rPr>
          <w:rStyle w:val="Emphasis"/>
        </w:rPr>
        <w:t xml:space="preserve">undue </w:t>
      </w:r>
      <w:r w:rsidRPr="00D757FA">
        <w:rPr>
          <w:rStyle w:val="Emphasis"/>
          <w:highlight w:val="green"/>
        </w:rPr>
        <w:t>influence from outside actors</w:t>
      </w:r>
      <w:r w:rsidRPr="00D757FA">
        <w:rPr>
          <w:sz w:val="16"/>
          <w:highlight w:val="green"/>
        </w:rPr>
        <w:t>.</w:t>
      </w:r>
    </w:p>
    <w:p w14:paraId="04967F25" w14:textId="77777777" w:rsidR="009F36AB" w:rsidRPr="00962125" w:rsidRDefault="009F36AB" w:rsidP="009F36AB">
      <w:pPr>
        <w:rPr>
          <w:rStyle w:val="StyleUnderline"/>
        </w:rPr>
      </w:pPr>
      <w:r w:rsidRPr="00B26234">
        <w:rPr>
          <w:sz w:val="16"/>
        </w:rPr>
        <w:t xml:space="preserve">It is the purpose of this essay to explore these issues, and furthermore to demonstrate that </w:t>
      </w:r>
      <w:r w:rsidRPr="00962125">
        <w:rPr>
          <w:rStyle w:val="StyleUnderline"/>
        </w:rPr>
        <w:t>democracy cannot be relied upon to solve the issues facing the world today</w:t>
      </w:r>
      <w:r w:rsidRPr="00B26234">
        <w:rPr>
          <w:sz w:val="16"/>
        </w:rPr>
        <w:t xml:space="preserve">. </w:t>
      </w:r>
      <w:r w:rsidRPr="00962125">
        <w:rPr>
          <w:rStyle w:val="StyleUnderline"/>
        </w:rPr>
        <w:t xml:space="preserve">Not only is </w:t>
      </w:r>
      <w:r w:rsidRPr="0047699E">
        <w:rPr>
          <w:rStyle w:val="StyleUnderline"/>
          <w:highlight w:val="green"/>
        </w:rPr>
        <w:t xml:space="preserve">it </w:t>
      </w:r>
      <w:r w:rsidRPr="0047699E">
        <w:rPr>
          <w:rStyle w:val="Emphasis"/>
          <w:highlight w:val="green"/>
        </w:rPr>
        <w:t>unfeasible</w:t>
      </w:r>
      <w:r w:rsidRPr="0047699E">
        <w:rPr>
          <w:rStyle w:val="StyleUnderline"/>
          <w:highlight w:val="green"/>
        </w:rPr>
        <w:t xml:space="preserve"> to develop</w:t>
      </w:r>
      <w:r w:rsidRPr="00962125">
        <w:rPr>
          <w:rStyle w:val="StyleUnderline"/>
        </w:rPr>
        <w:t xml:space="preserve"> functional and sovereign international </w:t>
      </w:r>
      <w:r w:rsidRPr="0047699E">
        <w:rPr>
          <w:rStyle w:val="StyleUnderline"/>
          <w:highlight w:val="green"/>
        </w:rPr>
        <w:t>democratic institutions</w:t>
      </w:r>
      <w:r w:rsidRPr="00B26234">
        <w:rPr>
          <w:sz w:val="16"/>
        </w:rPr>
        <w:t xml:space="preserve"> </w:t>
      </w:r>
      <w:r w:rsidRPr="00962125">
        <w:rPr>
          <w:rStyle w:val="Emphasis"/>
        </w:rPr>
        <w:t xml:space="preserve">in time </w:t>
      </w:r>
      <w:r w:rsidRPr="0047699E">
        <w:rPr>
          <w:rStyle w:val="Emphasis"/>
          <w:highlight w:val="green"/>
        </w:rPr>
        <w:t>to solve</w:t>
      </w:r>
      <w:r w:rsidRPr="00962125">
        <w:rPr>
          <w:rStyle w:val="Emphasis"/>
        </w:rPr>
        <w:t xml:space="preserve"> pressing </w:t>
      </w:r>
      <w:r w:rsidRPr="0047699E">
        <w:rPr>
          <w:rStyle w:val="Emphasis"/>
          <w:highlight w:val="green"/>
        </w:rPr>
        <w:t>global issues</w:t>
      </w:r>
      <w:r w:rsidRPr="00B26234">
        <w:rPr>
          <w:sz w:val="16"/>
        </w:rPr>
        <w:t xml:space="preserve">, </w:t>
      </w:r>
      <w:r w:rsidRPr="00962125">
        <w:rPr>
          <w:rStyle w:val="StyleUnderline"/>
        </w:rPr>
        <w:t xml:space="preserve">the </w:t>
      </w:r>
      <w:r w:rsidRPr="00962125">
        <w:rPr>
          <w:rStyle w:val="Emphasis"/>
        </w:rPr>
        <w:t>inherent flaws of democracy</w:t>
      </w:r>
      <w:r w:rsidRPr="00962125">
        <w:rPr>
          <w:rStyle w:val="StyleUnderline"/>
        </w:rPr>
        <w:t xml:space="preserve"> make it so that any such system would likely run into </w:t>
      </w:r>
      <w:r w:rsidRPr="00962125">
        <w:rPr>
          <w:rStyle w:val="Emphasis"/>
        </w:rPr>
        <w:t>gridlock</w:t>
      </w:r>
      <w:r w:rsidRPr="00B26234">
        <w:rPr>
          <w:sz w:val="16"/>
        </w:rPr>
        <w:t xml:space="preserve">, </w:t>
      </w:r>
      <w:r w:rsidRPr="00962125">
        <w:rPr>
          <w:rStyle w:val="Emphasis"/>
        </w:rPr>
        <w:t>irrationality</w:t>
      </w:r>
      <w:r w:rsidRPr="00B26234">
        <w:rPr>
          <w:sz w:val="16"/>
        </w:rPr>
        <w:t xml:space="preserve"> </w:t>
      </w:r>
      <w:r w:rsidRPr="00962125">
        <w:rPr>
          <w:rStyle w:val="StyleUnderline"/>
        </w:rPr>
        <w:t>and</w:t>
      </w:r>
      <w:r w:rsidRPr="00B26234">
        <w:rPr>
          <w:sz w:val="16"/>
        </w:rPr>
        <w:t xml:space="preserve"> eventually </w:t>
      </w:r>
      <w:r w:rsidRPr="00962125">
        <w:rPr>
          <w:rStyle w:val="Emphasis"/>
        </w:rPr>
        <w:t>failure</w:t>
      </w:r>
      <w:r w:rsidRPr="00B26234">
        <w:rPr>
          <w:sz w:val="16"/>
        </w:rPr>
        <w:t xml:space="preserve">. In short, </w:t>
      </w:r>
      <w:r w:rsidRPr="00962125">
        <w:rPr>
          <w:rStyle w:val="StyleUnderline"/>
        </w:rPr>
        <w:t xml:space="preserve">democracy </w:t>
      </w:r>
      <w:r w:rsidRPr="00962125">
        <w:rPr>
          <w:rStyle w:val="Emphasis"/>
        </w:rPr>
        <w:t>will not help us solve</w:t>
      </w:r>
      <w:r w:rsidRPr="00962125">
        <w:rPr>
          <w:rStyle w:val="StyleUnderline"/>
        </w:rPr>
        <w:t xml:space="preserve"> the issues facing the world today.</w:t>
      </w:r>
    </w:p>
    <w:p w14:paraId="1C986122" w14:textId="77777777" w:rsidR="009F36AB" w:rsidRDefault="009F36AB" w:rsidP="009F36AB">
      <w:r>
        <w:t xml:space="preserve">2 </w:t>
      </w:r>
      <w:r w:rsidRPr="00BD1D99">
        <w:t>THE LIMITATIONS OF INTERNATIONAL DEMOCRACY</w:t>
      </w:r>
    </w:p>
    <w:p w14:paraId="1CD31767" w14:textId="77777777" w:rsidR="009F36AB" w:rsidRPr="00B26234" w:rsidRDefault="009F36AB" w:rsidP="009F36AB">
      <w:pPr>
        <w:rPr>
          <w:sz w:val="16"/>
        </w:rPr>
      </w:pPr>
      <w:r w:rsidRPr="00B26234">
        <w:rPr>
          <w:sz w:val="16"/>
        </w:rPr>
        <w:t xml:space="preserve">We should be under no illusions – </w:t>
      </w:r>
      <w:r w:rsidRPr="00962125">
        <w:rPr>
          <w:rStyle w:val="Emphasis"/>
        </w:rPr>
        <w:t>our period of history is uniquely threatened</w:t>
      </w:r>
      <w:r w:rsidRPr="00B26234">
        <w:rPr>
          <w:sz w:val="16"/>
        </w:rPr>
        <w:t xml:space="preserve">. The end of the Cold War brought about a honeymoon period that saw many, such as American political scientist Francis Fukuyama, declare the “end of history”3 – in Fukuyama and others’ views, the end of the Cold War had brought about a new historical consensus which would see humanity enter a postconflict era. Such claims were myopic. As the 21st century dawned, and democracy reached its peak globally4 , new issues emerged. These issues were distinct in one way: unlike those of the previous century, such as inequality, war and repression, these additional issues could not be mitigated in a single nation state by the actions of that state’s government. That is not to say that issues of the previous century were limited to individual nation states – events such as the Second World War by definition crossed borders – but national governments in the 20th century had more agency to mitigate these issues by their own actions. In contrast, </w:t>
      </w:r>
      <w:r w:rsidRPr="00962125">
        <w:rPr>
          <w:rStyle w:val="StyleUnderline"/>
        </w:rPr>
        <w:t>the new global issues of our era are almost entirely unmitigated externalities</w:t>
      </w:r>
      <w:r w:rsidRPr="00B26234">
        <w:rPr>
          <w:sz w:val="16"/>
        </w:rPr>
        <w:t xml:space="preserve"> – that is to say, effects dumped on those who may have done nothing to create them, even those who actively opposed them. Perhaps </w:t>
      </w:r>
      <w:r w:rsidRPr="00962125">
        <w:rPr>
          <w:rStyle w:val="StyleUnderline"/>
        </w:rPr>
        <w:t>the greatest example</w:t>
      </w:r>
      <w:r w:rsidRPr="00B26234">
        <w:rPr>
          <w:sz w:val="16"/>
        </w:rPr>
        <w:t xml:space="preserve"> of a global issue </w:t>
      </w:r>
      <w:r w:rsidRPr="00962125">
        <w:rPr>
          <w:rStyle w:val="StyleUnderline"/>
        </w:rPr>
        <w:t>would be the threat of Earth Systems Failure</w:t>
      </w:r>
      <w:r w:rsidRPr="00B26234">
        <w:rPr>
          <w:sz w:val="16"/>
        </w:rPr>
        <w:t>5 .</w:t>
      </w:r>
    </w:p>
    <w:p w14:paraId="69359588" w14:textId="77777777" w:rsidR="009F36AB" w:rsidRPr="0047699E" w:rsidRDefault="009F36AB" w:rsidP="009F36AB">
      <w:pPr>
        <w:rPr>
          <w:b/>
          <w:u w:val="single"/>
        </w:rPr>
      </w:pPr>
      <w:r w:rsidRPr="00B26234">
        <w:rPr>
          <w:sz w:val="16"/>
        </w:rPr>
        <w:t xml:space="preserve">This threat is defined by Monbiot and Hutchinson as the aggravation of ecological damage by rapacious capitalism. </w:t>
      </w:r>
      <w:r w:rsidRPr="00962125">
        <w:rPr>
          <w:rStyle w:val="StyleUnderline"/>
        </w:rPr>
        <w:t xml:space="preserve">The result is </w:t>
      </w:r>
      <w:r w:rsidRPr="0047699E">
        <w:rPr>
          <w:rStyle w:val="StyleUnderline"/>
          <w:highlight w:val="green"/>
        </w:rPr>
        <w:t>climate change</w:t>
      </w:r>
      <w:r w:rsidRPr="00962125">
        <w:rPr>
          <w:rStyle w:val="StyleUnderline"/>
        </w:rPr>
        <w:t>, habitat destruction and other severe environmental damage</w:t>
      </w:r>
      <w:r w:rsidRPr="00B26234">
        <w:rPr>
          <w:sz w:val="16"/>
        </w:rPr>
        <w:t xml:space="preserve"> caused by the pursuit of increasingly scarce natural resources leading to the accumulation of externalities in the environment. The result, as backed by widespread scientific consensus, is an impending environmental catastrophe requiring international action to prevent. For this reason, Earth Systems Failure can be considered the paramount global issue. For the purposes of this essay, global issues possess the following two properties: 1. </w:t>
      </w:r>
      <w:r w:rsidRPr="00962125">
        <w:rPr>
          <w:rStyle w:val="StyleUnderline"/>
        </w:rPr>
        <w:t xml:space="preserve">The effect is externalized onto a </w:t>
      </w:r>
      <w:r w:rsidRPr="00962125">
        <w:rPr>
          <w:rStyle w:val="Emphasis"/>
        </w:rPr>
        <w:t>global scale</w:t>
      </w:r>
      <w:r w:rsidRPr="00B26234">
        <w:rPr>
          <w:sz w:val="16"/>
        </w:rPr>
        <w:t xml:space="preserve">, meaning that those who did not aggravate the issue feel negative effects in equal magnitude, although perhaps in different form, to the aggravating party. 2. </w:t>
      </w:r>
      <w:r w:rsidRPr="00962125">
        <w:rPr>
          <w:rStyle w:val="StyleUnderline"/>
        </w:rPr>
        <w:t xml:space="preserve">The issue </w:t>
      </w:r>
      <w:r w:rsidRPr="0047699E">
        <w:rPr>
          <w:rStyle w:val="StyleUnderline"/>
          <w:highlight w:val="green"/>
        </w:rPr>
        <w:t xml:space="preserve">is </w:t>
      </w:r>
      <w:r w:rsidRPr="0047699E">
        <w:rPr>
          <w:rStyle w:val="Emphasis"/>
          <w:highlight w:val="green"/>
        </w:rPr>
        <w:t>unsolvable</w:t>
      </w:r>
      <w:r w:rsidRPr="0047699E">
        <w:rPr>
          <w:rStyle w:val="StyleUnderline"/>
          <w:highlight w:val="green"/>
        </w:rPr>
        <w:t xml:space="preserve"> by</w:t>
      </w:r>
      <w:r w:rsidRPr="00962125">
        <w:rPr>
          <w:rStyle w:val="StyleUnderline"/>
        </w:rPr>
        <w:t xml:space="preserve"> </w:t>
      </w:r>
      <w:r w:rsidRPr="00962125">
        <w:rPr>
          <w:rStyle w:val="Emphasis"/>
        </w:rPr>
        <w:t xml:space="preserve">means of national </w:t>
      </w:r>
      <w:r w:rsidRPr="0047699E">
        <w:rPr>
          <w:rStyle w:val="Emphasis"/>
          <w:highlight w:val="green"/>
        </w:rPr>
        <w:t>democracy</w:t>
      </w:r>
      <w:r w:rsidRPr="00B26234">
        <w:rPr>
          <w:sz w:val="16"/>
        </w:rPr>
        <w:t xml:space="preserve">. </w:t>
      </w:r>
      <w:r w:rsidRPr="00962125">
        <w:rPr>
          <w:rStyle w:val="Emphasis"/>
        </w:rPr>
        <w:t>This is because it is a global issue</w:t>
      </w:r>
      <w:r w:rsidRPr="00B26234">
        <w:rPr>
          <w:sz w:val="16"/>
        </w:rPr>
        <w:t xml:space="preserve">, </w:t>
      </w:r>
      <w:r w:rsidRPr="00962125">
        <w:rPr>
          <w:rStyle w:val="StyleUnderline"/>
        </w:rPr>
        <w:t xml:space="preserve">and </w:t>
      </w:r>
      <w:r w:rsidRPr="00962125">
        <w:rPr>
          <w:rStyle w:val="Emphasis"/>
        </w:rPr>
        <w:t>individual nations</w:t>
      </w:r>
      <w:r w:rsidRPr="00962125">
        <w:rPr>
          <w:rStyle w:val="StyleUnderline"/>
        </w:rPr>
        <w:t xml:space="preserve"> are </w:t>
      </w:r>
      <w:r w:rsidRPr="00962125">
        <w:rPr>
          <w:rStyle w:val="Emphasis"/>
        </w:rPr>
        <w:t>impotent to solve global issues</w:t>
      </w:r>
      <w:r w:rsidRPr="00B26234">
        <w:rPr>
          <w:sz w:val="16"/>
        </w:rPr>
        <w:t xml:space="preserve"> </w:t>
      </w:r>
      <w:r w:rsidRPr="00962125">
        <w:rPr>
          <w:rStyle w:val="StyleUnderline"/>
        </w:rPr>
        <w:t>due to their severity</w:t>
      </w:r>
      <w:r w:rsidRPr="00B26234">
        <w:rPr>
          <w:sz w:val="16"/>
        </w:rPr>
        <w:t xml:space="preserve"> (which requires global consensus to mitigate) </w:t>
      </w:r>
      <w:r w:rsidRPr="00962125">
        <w:rPr>
          <w:rStyle w:val="StyleUnderline"/>
        </w:rPr>
        <w:t>and due to the nature of the effect as an externality, meaning no country can singlehandedly decide to make itself immune to the effects.</w:t>
      </w:r>
    </w:p>
    <w:p w14:paraId="47B67310" w14:textId="77777777" w:rsidR="009F36AB" w:rsidRDefault="009F36AB" w:rsidP="009F36AB">
      <w:pPr>
        <w:pStyle w:val="Heading2"/>
      </w:pPr>
    </w:p>
    <w:p w14:paraId="3D68F737" w14:textId="77777777" w:rsidR="009F36AB" w:rsidRPr="00872DDE" w:rsidRDefault="009F36AB" w:rsidP="009F36AB"/>
    <w:p w14:paraId="1590B24B" w14:textId="7EE0E0FA" w:rsidR="002723F5" w:rsidRPr="00C0343E" w:rsidRDefault="002723F5"/>
    <w:sectPr w:rsidR="002723F5" w:rsidRPr="00C034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F659D4"/>
    <w:multiLevelType w:val="hybridMultilevel"/>
    <w:tmpl w:val="2C90FCAC"/>
    <w:lvl w:ilvl="0" w:tplc="6ACEF7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223441B"/>
    <w:multiLevelType w:val="hybridMultilevel"/>
    <w:tmpl w:val="4F5AC9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DE22BC2"/>
    <w:multiLevelType w:val="hybridMultilevel"/>
    <w:tmpl w:val="82D81AB8"/>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5BF213F1"/>
    <w:multiLevelType w:val="hybridMultilevel"/>
    <w:tmpl w:val="EB7C75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FAA3D8E"/>
    <w:multiLevelType w:val="hybridMultilevel"/>
    <w:tmpl w:val="A8843D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1A95EBC"/>
    <w:multiLevelType w:val="hybridMultilevel"/>
    <w:tmpl w:val="B68833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6B44D59"/>
    <w:multiLevelType w:val="hybridMultilevel"/>
    <w:tmpl w:val="398CF9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E422719"/>
    <w:multiLevelType w:val="hybridMultilevel"/>
    <w:tmpl w:val="9CAC22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51E5DD5"/>
    <w:multiLevelType w:val="hybridMultilevel"/>
    <w:tmpl w:val="C318F17A"/>
    <w:lvl w:ilvl="0" w:tplc="54DE2C7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7D795522"/>
    <w:multiLevelType w:val="hybridMultilevel"/>
    <w:tmpl w:val="7158B9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4"/>
  </w:num>
  <w:num w:numId="13" w16cid:durableId="1695883432">
    <w:abstractNumId w:val="12"/>
  </w:num>
  <w:num w:numId="14" w16cid:durableId="720713117">
    <w:abstractNumId w:val="10"/>
  </w:num>
  <w:num w:numId="15" w16cid:durableId="885532291">
    <w:abstractNumId w:val="13"/>
  </w:num>
  <w:num w:numId="16" w16cid:durableId="1065254201">
    <w:abstractNumId w:val="16"/>
  </w:num>
  <w:num w:numId="17" w16cid:durableId="851648781">
    <w:abstractNumId w:val="11"/>
  </w:num>
  <w:num w:numId="18" w16cid:durableId="97721362">
    <w:abstractNumId w:val="20"/>
  </w:num>
  <w:num w:numId="19" w16cid:durableId="1397046018">
    <w:abstractNumId w:val="17"/>
  </w:num>
  <w:num w:numId="20" w16cid:durableId="1007713195">
    <w:abstractNumId w:val="22"/>
  </w:num>
  <w:num w:numId="21" w16cid:durableId="208953491">
    <w:abstractNumId w:val="23"/>
  </w:num>
  <w:num w:numId="22" w16cid:durableId="1774209144">
    <w:abstractNumId w:val="19"/>
  </w:num>
  <w:num w:numId="23" w16cid:durableId="233856114">
    <w:abstractNumId w:val="18"/>
  </w:num>
  <w:num w:numId="24" w16cid:durableId="44801114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1"/>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23F5"/>
    <w:rsid w:val="002723F5"/>
    <w:rsid w:val="00274405"/>
    <w:rsid w:val="002B139D"/>
    <w:rsid w:val="009F36AB"/>
    <w:rsid w:val="00C0343E"/>
    <w:rsid w:val="00F75E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1FB8A7F"/>
  <w15:chartTrackingRefBased/>
  <w15:docId w15:val="{C941948F-FF4E-7744-AD41-14686B143D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B139D"/>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2B139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B139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 Char Char Char Char Char Char Char,Text 7,Heading 3 Char Char,Char, Char,Tags v 2,3: Cite,Char1,Underlines,Heading 3 Char3,Tag Char Char,Bold Cite,Cite 1,Read Char,Foldover,Read Char Ch,no,n"/>
    <w:basedOn w:val="Normal"/>
    <w:next w:val="Normal"/>
    <w:link w:val="Heading3Char"/>
    <w:uiPriority w:val="2"/>
    <w:qFormat/>
    <w:rsid w:val="002B139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3"/>
    <w:qFormat/>
    <w:rsid w:val="002B139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B139D"/>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2723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23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23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23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B139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B139D"/>
  </w:style>
  <w:style w:type="character" w:customStyle="1" w:styleId="Heading1Char">
    <w:name w:val="Heading 1 Char"/>
    <w:aliases w:val="Pocket Char"/>
    <w:basedOn w:val="DefaultParagraphFont"/>
    <w:link w:val="Heading1"/>
    <w:rsid w:val="002B139D"/>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2B139D"/>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No Underline Char,Char Char Char Char Char Char Char Char, Char Char Char Char Char Char Char Char,Text 7 Char,Heading 3 Char Char Char,Char Char, Char Char,Tags v 2 Char,3: Cite Char,Char1 Char,Underlines Char,Bold Cite Char"/>
    <w:basedOn w:val="DefaultParagraphFont"/>
    <w:link w:val="Heading3"/>
    <w:uiPriority w:val="2"/>
    <w:rsid w:val="002B139D"/>
    <w:rPr>
      <w:rFonts w:ascii="Calibri" w:eastAsiaTheme="majorEastAsia" w:hAnsi="Calibri" w:cstheme="majorBidi"/>
      <w:b/>
      <w:kern w:val="0"/>
      <w:sz w:val="32"/>
      <w:u w:val="single"/>
      <w14:ligatures w14:val="non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2B139D"/>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2B139D"/>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2723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23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23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23F5"/>
    <w:rPr>
      <w:rFonts w:eastAsiaTheme="majorEastAsia" w:cstheme="majorBidi"/>
      <w:color w:val="272727" w:themeColor="text1" w:themeTint="D8"/>
    </w:rPr>
  </w:style>
  <w:style w:type="paragraph" w:styleId="Title">
    <w:name w:val="Title"/>
    <w:basedOn w:val="Normal"/>
    <w:next w:val="Normal"/>
    <w:link w:val="TitleChar"/>
    <w:uiPriority w:val="10"/>
    <w:qFormat/>
    <w:rsid w:val="002723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23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23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23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23F5"/>
    <w:pPr>
      <w:spacing w:before="160"/>
      <w:jc w:val="center"/>
    </w:pPr>
    <w:rPr>
      <w:i/>
      <w:iCs/>
      <w:color w:val="404040" w:themeColor="text1" w:themeTint="BF"/>
    </w:rPr>
  </w:style>
  <w:style w:type="character" w:customStyle="1" w:styleId="QuoteChar">
    <w:name w:val="Quote Char"/>
    <w:basedOn w:val="DefaultParagraphFont"/>
    <w:link w:val="Quote"/>
    <w:uiPriority w:val="29"/>
    <w:rsid w:val="002723F5"/>
    <w:rPr>
      <w:i/>
      <w:iCs/>
      <w:color w:val="404040" w:themeColor="text1" w:themeTint="BF"/>
    </w:rPr>
  </w:style>
  <w:style w:type="paragraph" w:styleId="ListParagraph">
    <w:name w:val="List Paragraph"/>
    <w:basedOn w:val="Normal"/>
    <w:uiPriority w:val="34"/>
    <w:qFormat/>
    <w:rsid w:val="002723F5"/>
    <w:pPr>
      <w:ind w:left="720"/>
      <w:contextualSpacing/>
    </w:pPr>
  </w:style>
  <w:style w:type="character" w:styleId="IntenseEmphasis">
    <w:name w:val="Intense Emphasis"/>
    <w:basedOn w:val="DefaultParagraphFont"/>
    <w:uiPriority w:val="21"/>
    <w:qFormat/>
    <w:rsid w:val="002723F5"/>
    <w:rPr>
      <w:i/>
      <w:iCs/>
      <w:color w:val="0F4761" w:themeColor="accent1" w:themeShade="BF"/>
    </w:rPr>
  </w:style>
  <w:style w:type="paragraph" w:styleId="IntenseQuote">
    <w:name w:val="Intense Quote"/>
    <w:basedOn w:val="Normal"/>
    <w:next w:val="Normal"/>
    <w:link w:val="IntenseQuoteChar"/>
    <w:uiPriority w:val="30"/>
    <w:qFormat/>
    <w:rsid w:val="002723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23F5"/>
    <w:rPr>
      <w:i/>
      <w:iCs/>
      <w:color w:val="0F4761" w:themeColor="accent1" w:themeShade="BF"/>
    </w:rPr>
  </w:style>
  <w:style w:type="character" w:styleId="IntenseReference">
    <w:name w:val="Intense Reference"/>
    <w:basedOn w:val="DefaultParagraphFont"/>
    <w:uiPriority w:val="32"/>
    <w:qFormat/>
    <w:rsid w:val="002723F5"/>
    <w:rPr>
      <w:b/>
      <w:bCs/>
      <w:smallCaps/>
      <w:color w:val="0F4761" w:themeColor="accent1" w:themeShade="BF"/>
      <w:spacing w:val="5"/>
    </w:rPr>
  </w:style>
  <w:style w:type="character" w:styleId="Emphasis">
    <w:name w:val="Emphasis"/>
    <w:aliases w:val="Evidence,Minimized,minimized,Highlighted,tag2,Size 10,emphasis in card,CD Card,ED - Tag,Underlined,emphasis,Emphasis!!,small,Bold Underline,Qualifications,Shrunk,normal card text,qualifications in card,qualifications,bold underline,Style1,Box,B,s"/>
    <w:basedOn w:val="DefaultParagraphFont"/>
    <w:link w:val="textbold"/>
    <w:uiPriority w:val="8"/>
    <w:qFormat/>
    <w:rsid w:val="002B139D"/>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2B139D"/>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B139D"/>
    <w:rPr>
      <w:b/>
      <w:bCs/>
      <w:sz w:val="26"/>
      <w:u w:val="none"/>
    </w:rPr>
  </w:style>
  <w:style w:type="character" w:customStyle="1" w:styleId="StyleUnderline">
    <w:name w:val="Style Underline"/>
    <w:aliases w:val="Underline,Style Bold Underline,apple-style-span + 6 pt,Kern at 16 pt,Bold,Intense Emphasis1,Intense Emphasis2,HHeading 3 + 12 pt,Intense Emphasis3,Cards + Font: 12 pt Char,ci,Citation Char Char Char,c,Style,Underline Char,Minimized Char"/>
    <w:basedOn w:val="DefaultParagraphFont"/>
    <w:uiPriority w:val="7"/>
    <w:qFormat/>
    <w:rsid w:val="002B139D"/>
    <w:rPr>
      <w:b w:val="0"/>
      <w:sz w:val="22"/>
      <w:u w:val="single"/>
    </w:rPr>
  </w:style>
  <w:style w:type="character" w:styleId="Strong">
    <w:name w:val="Strong"/>
    <w:basedOn w:val="DefaultParagraphFont"/>
    <w:uiPriority w:val="22"/>
    <w:qFormat/>
    <w:rsid w:val="002B139D"/>
    <w:rPr>
      <w:b/>
      <w:bCs/>
    </w:rPr>
  </w:style>
  <w:style w:type="character" w:styleId="BookTitle">
    <w:name w:val="Book Title"/>
    <w:basedOn w:val="DefaultParagraphFont"/>
    <w:uiPriority w:val="33"/>
    <w:qFormat/>
    <w:rsid w:val="002B139D"/>
    <w:rPr>
      <w:b/>
      <w:bCs/>
      <w:i/>
      <w:iCs/>
      <w:spacing w:val="5"/>
    </w:rPr>
  </w:style>
  <w:style w:type="numbering" w:styleId="111111">
    <w:name w:val="Outline List 2"/>
    <w:basedOn w:val="NoList"/>
    <w:uiPriority w:val="99"/>
    <w:semiHidden/>
    <w:unhideWhenUsed/>
    <w:rsid w:val="002B139D"/>
  </w:style>
  <w:style w:type="paragraph" w:styleId="Header">
    <w:name w:val="header"/>
    <w:basedOn w:val="Normal"/>
    <w:link w:val="HeaderChar"/>
    <w:uiPriority w:val="99"/>
    <w:semiHidden/>
    <w:rsid w:val="002B139D"/>
    <w:pPr>
      <w:tabs>
        <w:tab w:val="center" w:pos="4680"/>
        <w:tab w:val="right" w:pos="9360"/>
      </w:tabs>
    </w:pPr>
  </w:style>
  <w:style w:type="character" w:customStyle="1" w:styleId="HeaderChar">
    <w:name w:val="Header Char"/>
    <w:basedOn w:val="DefaultParagraphFont"/>
    <w:link w:val="Header"/>
    <w:uiPriority w:val="99"/>
    <w:semiHidden/>
    <w:rsid w:val="002B139D"/>
    <w:rPr>
      <w:rFonts w:ascii="Calibri" w:hAnsi="Calibri" w:cs="Calibri"/>
      <w:kern w:val="0"/>
      <w:sz w:val="22"/>
      <w:szCs w:val="22"/>
      <w14:ligatures w14:val="none"/>
    </w:rPr>
  </w:style>
  <w:style w:type="paragraph" w:styleId="Footer">
    <w:name w:val="footer"/>
    <w:basedOn w:val="Normal"/>
    <w:link w:val="FooterChar"/>
    <w:uiPriority w:val="99"/>
    <w:semiHidden/>
    <w:rsid w:val="002B139D"/>
    <w:pPr>
      <w:tabs>
        <w:tab w:val="center" w:pos="4680"/>
        <w:tab w:val="right" w:pos="9360"/>
      </w:tabs>
    </w:pPr>
  </w:style>
  <w:style w:type="character" w:customStyle="1" w:styleId="FooterChar">
    <w:name w:val="Footer Char"/>
    <w:basedOn w:val="DefaultParagraphFont"/>
    <w:link w:val="Footer"/>
    <w:uiPriority w:val="99"/>
    <w:semiHidden/>
    <w:rsid w:val="002B139D"/>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2B139D"/>
    <w:pPr>
      <w:spacing w:after="120"/>
    </w:pPr>
  </w:style>
  <w:style w:type="character" w:customStyle="1" w:styleId="BodyTextChar">
    <w:name w:val="Body Text Char"/>
    <w:basedOn w:val="DefaultParagraphFont"/>
    <w:link w:val="BodyText"/>
    <w:uiPriority w:val="99"/>
    <w:semiHidden/>
    <w:rsid w:val="002B139D"/>
    <w:rPr>
      <w:rFonts w:ascii="Calibri" w:hAnsi="Calibri" w:cs="Calibri"/>
      <w:kern w:val="0"/>
      <w:sz w:val="22"/>
      <w:szCs w:val="22"/>
      <w14:ligatures w14:val="none"/>
    </w:rPr>
  </w:style>
  <w:style w:type="paragraph" w:styleId="NoSpacing">
    <w:name w:val="No Spacing"/>
    <w:link w:val="NoSpacingChar"/>
    <w:uiPriority w:val="99"/>
    <w:unhideWhenUsed/>
    <w:qFormat/>
    <w:rsid w:val="002B139D"/>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2B139D"/>
    <w:rPr>
      <w:rFonts w:ascii="Calibri" w:hAnsi="Calibri" w:cs="Calibri"/>
      <w:kern w:val="0"/>
      <w:sz w:val="22"/>
      <w:szCs w:val="22"/>
      <w14:ligatures w14:val="none"/>
    </w:rPr>
  </w:style>
  <w:style w:type="character" w:styleId="Hyperlink">
    <w:name w:val="Hyperlink"/>
    <w:basedOn w:val="DefaultParagraphFont"/>
    <w:uiPriority w:val="99"/>
    <w:unhideWhenUsed/>
    <w:rsid w:val="002B139D"/>
    <w:rPr>
      <w:color w:val="467886" w:themeColor="hyperlink"/>
      <w:u w:val="single"/>
    </w:rPr>
  </w:style>
  <w:style w:type="character" w:styleId="UnresolvedMention">
    <w:name w:val="Unresolved Mention"/>
    <w:basedOn w:val="DefaultParagraphFont"/>
    <w:uiPriority w:val="99"/>
    <w:semiHidden/>
    <w:unhideWhenUsed/>
    <w:rsid w:val="002B139D"/>
    <w:rPr>
      <w:color w:val="605E5C"/>
      <w:shd w:val="clear" w:color="auto" w:fill="E1DFDD"/>
    </w:rPr>
  </w:style>
  <w:style w:type="paragraph" w:customStyle="1" w:styleId="Undertag">
    <w:name w:val="Undertag"/>
    <w:link w:val="UndertagChar"/>
    <w:autoRedefine/>
    <w:uiPriority w:val="5"/>
    <w:qFormat/>
    <w:rsid w:val="002B139D"/>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2B139D"/>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2B139D"/>
    <w:rPr>
      <w:color w:val="0A2F41" w:themeColor="accent1" w:themeShade="80"/>
    </w:rPr>
  </w:style>
  <w:style w:type="character" w:customStyle="1" w:styleId="AnalyticChar">
    <w:name w:val="Analytic Char"/>
    <w:basedOn w:val="DefaultParagraphFont"/>
    <w:link w:val="Analytic"/>
    <w:uiPriority w:val="5"/>
    <w:rsid w:val="002B139D"/>
    <w:rPr>
      <w:rFonts w:ascii="Calibri" w:eastAsiaTheme="majorEastAsia" w:hAnsi="Calibri" w:cstheme="majorBidi"/>
      <w:b/>
      <w:iCs/>
      <w:color w:val="0A2F41" w:themeColor="accent1" w:themeShade="80"/>
      <w:kern w:val="0"/>
      <w:sz w:val="26"/>
      <w:szCs w:val="22"/>
      <w14:ligatures w14:val="none"/>
    </w:rPr>
  </w:style>
  <w:style w:type="paragraph" w:customStyle="1" w:styleId="textbold">
    <w:name w:val="text bold"/>
    <w:basedOn w:val="Normal"/>
    <w:link w:val="Emphasis"/>
    <w:uiPriority w:val="8"/>
    <w:qFormat/>
    <w:rsid w:val="00C0343E"/>
    <w:pPr>
      <w:ind w:left="720"/>
      <w:jc w:val="both"/>
    </w:pPr>
    <w:rPr>
      <w:b/>
      <w:iCs/>
      <w:kern w:val="2"/>
      <w:szCs w:val="24"/>
      <w:u w:val="single"/>
      <w:bdr w:val="single" w:sz="8" w:space="0" w:color="auto"/>
      <w14:ligatures w14:val="standardContextual"/>
    </w:rPr>
  </w:style>
  <w:style w:type="paragraph" w:customStyle="1" w:styleId="UnderlinePara">
    <w:name w:val="Underline Para"/>
    <w:basedOn w:val="Normal"/>
    <w:uiPriority w:val="7"/>
    <w:qFormat/>
    <w:rsid w:val="00C0343E"/>
    <w:pPr>
      <w:widowControl w:val="0"/>
      <w:suppressAutoHyphens/>
      <w:spacing w:after="200"/>
      <w:contextualSpacing/>
    </w:pPr>
    <w:rPr>
      <w:rFonts w:asciiTheme="minorHAnsi" w:hAnsiTheme="minorHAnsi" w:cstheme="minorBidi"/>
      <w:kern w:val="2"/>
      <w:szCs w:val="24"/>
      <w:u w:val="single"/>
      <w14:ligatures w14:val="standardContextual"/>
    </w:rPr>
  </w:style>
  <w:style w:type="paragraph" w:customStyle="1" w:styleId="box">
    <w:name w:val="box"/>
    <w:basedOn w:val="Normal"/>
    <w:link w:val="boxChar"/>
    <w:autoRedefine/>
    <w:uiPriority w:val="5"/>
    <w:qFormat/>
    <w:rsid w:val="002B139D"/>
    <w:rPr>
      <w:rFonts w:asciiTheme="minorHAnsi" w:hAnsiTheme="minorHAnsi" w:cstheme="minorHAnsi"/>
      <w:b/>
      <w:iCs/>
      <w:u w:val="single"/>
      <w:bdr w:val="single" w:sz="8" w:space="0" w:color="auto"/>
    </w:rPr>
  </w:style>
  <w:style w:type="character" w:customStyle="1" w:styleId="boxChar">
    <w:name w:val="box Char"/>
    <w:basedOn w:val="DefaultParagraphFont"/>
    <w:link w:val="box"/>
    <w:uiPriority w:val="5"/>
    <w:rsid w:val="002B139D"/>
    <w:rPr>
      <w:rFonts w:cstheme="minorHAnsi"/>
      <w:b/>
      <w:iCs/>
      <w:kern w:val="0"/>
      <w:sz w:val="22"/>
      <w:szCs w:val="22"/>
      <w:u w:val="single"/>
      <w:bdr w:val="single" w:sz="8" w:space="0" w:color="auto"/>
      <w14:ligatures w14:val="none"/>
    </w:rPr>
  </w:style>
  <w:style w:type="paragraph" w:customStyle="1" w:styleId="Emphasis1">
    <w:name w:val="Emphasis1"/>
    <w:basedOn w:val="Normal"/>
    <w:autoRedefine/>
    <w:uiPriority w:val="8"/>
    <w:qFormat/>
    <w:rsid w:val="002B139D"/>
    <w:pPr>
      <w:pBdr>
        <w:top w:val="single" w:sz="4" w:space="1" w:color="auto"/>
        <w:left w:val="single" w:sz="4" w:space="4" w:color="auto"/>
        <w:bottom w:val="single" w:sz="4" w:space="1" w:color="auto"/>
        <w:right w:val="single" w:sz="4" w:space="4" w:color="auto"/>
      </w:pBdr>
      <w:ind w:left="720"/>
      <w:jc w:val="both"/>
    </w:pPr>
    <w:rPr>
      <w:b/>
      <w:iCs/>
      <w:kern w:val="2"/>
      <w:szCs w:val="24"/>
      <w:u w:val="single"/>
      <w:bdr w:val="single" w:sz="8" w:space="0" w:color="auto"/>
      <w14:ligatures w14:val="standardContextual"/>
    </w:rPr>
  </w:style>
  <w:style w:type="character" w:customStyle="1" w:styleId="Boxes">
    <w:name w:val="Boxes"/>
    <w:basedOn w:val="Emphasis"/>
    <w:qFormat/>
    <w:rsid w:val="002B139D"/>
    <w:rPr>
      <w:rFonts w:ascii="Calibri" w:hAnsi="Calibri" w:cs="Calibri"/>
      <w:b/>
      <w:iCs/>
      <w:sz w:val="22"/>
      <w:u w:val="single"/>
      <w:bdr w:val="single" w:sz="8" w:space="0" w:color="auto"/>
    </w:rPr>
  </w:style>
  <w:style w:type="character" w:customStyle="1" w:styleId="AAAUNDERLINEKEYBOARD">
    <w:name w:val="AAA UNDERLINE KEYBOARD"/>
    <w:basedOn w:val="DefaultParagraphFont"/>
    <w:uiPriority w:val="6"/>
    <w:qFormat/>
    <w:rsid w:val="002B139D"/>
    <w:rPr>
      <w:b w:val="0"/>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nathanli/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0</TotalTime>
  <Pages>28</Pages>
  <Words>31282</Words>
  <Characters>178310</Characters>
  <Application>Microsoft Office Word</Application>
  <DocSecurity>0</DocSecurity>
  <Lines>1485</Lines>
  <Paragraphs>418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Susan Hu</dc:creator>
  <cp:keywords/>
  <dc:description/>
  <cp:lastModifiedBy>Susan Hu</cp:lastModifiedBy>
  <cp:revision>2</cp:revision>
  <dcterms:created xsi:type="dcterms:W3CDTF">2025-09-29T03:35:00Z</dcterms:created>
  <dcterms:modified xsi:type="dcterms:W3CDTF">2025-09-29T03:35:00Z</dcterms:modified>
</cp:coreProperties>
</file>