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6146" w14:textId="10899AB8" w:rsidR="000B2AEE" w:rsidRDefault="000B2AEE" w:rsidP="000B2AEE">
      <w:pPr>
        <w:pStyle w:val="Heading1"/>
      </w:pPr>
      <w:r>
        <w:t>1NC</w:t>
      </w:r>
    </w:p>
    <w:p w14:paraId="26FF670D" w14:textId="77777777" w:rsidR="00BE0940" w:rsidRDefault="00BE0940" w:rsidP="00BE0940"/>
    <w:p w14:paraId="2F2134B7" w14:textId="77777777" w:rsidR="00BE0940" w:rsidRDefault="00BE0940" w:rsidP="00BE0940"/>
    <w:p w14:paraId="27F025E7" w14:textId="77777777" w:rsidR="00BE0940" w:rsidRDefault="00BE0940" w:rsidP="00BE0940">
      <w:pPr>
        <w:pStyle w:val="Heading3"/>
        <w:rPr>
          <w:rFonts w:cs="Calibri"/>
        </w:rPr>
      </w:pPr>
      <w:r>
        <w:rPr>
          <w:rFonts w:cs="Calibri"/>
        </w:rPr>
        <w:t>OFF</w:t>
      </w:r>
    </w:p>
    <w:p w14:paraId="42EAC517" w14:textId="77777777" w:rsidR="00BE0940" w:rsidRPr="00110C0A" w:rsidRDefault="00BE0940" w:rsidP="00BE0940">
      <w:r>
        <w:t>T-USFG.</w:t>
      </w:r>
    </w:p>
    <w:p w14:paraId="4397E9B5" w14:textId="77777777" w:rsidR="00BE0940" w:rsidRPr="00576376" w:rsidRDefault="00BE0940" w:rsidP="00BE0940">
      <w:pPr>
        <w:pStyle w:val="Heading4"/>
        <w:rPr>
          <w:rFonts w:cs="Calibri"/>
        </w:rPr>
      </w:pPr>
      <w:r w:rsidRPr="00576376">
        <w:rPr>
          <w:rFonts w:cs="Calibri"/>
          <w:u w:val="single"/>
        </w:rPr>
        <w:t>Interpretation</w:t>
      </w:r>
      <w:r w:rsidRPr="00576376">
        <w:rPr>
          <w:rFonts w:cs="Calibri"/>
        </w:rPr>
        <w:t>. The negative need not be burdened with rejoinder against non-topical affirmatives.</w:t>
      </w:r>
    </w:p>
    <w:p w14:paraId="35EDA33D" w14:textId="77777777" w:rsidR="00BE0940" w:rsidRPr="00576376" w:rsidRDefault="00BE0940" w:rsidP="00BE0940"/>
    <w:p w14:paraId="789C36DF" w14:textId="77777777" w:rsidR="00BE0940" w:rsidRPr="00576376" w:rsidRDefault="00BE0940" w:rsidP="00BE0940">
      <w:pPr>
        <w:pStyle w:val="Heading4"/>
        <w:rPr>
          <w:rFonts w:cs="Calibri"/>
        </w:rPr>
      </w:pPr>
      <w:r w:rsidRPr="00576376">
        <w:rPr>
          <w:rFonts w:cs="Calibri"/>
          <w:u w:val="single"/>
        </w:rPr>
        <w:t>Definitions</w:t>
      </w:r>
      <w:r w:rsidRPr="00576376">
        <w:rPr>
          <w:rFonts w:cs="Calibri"/>
        </w:rPr>
        <w:t>.</w:t>
      </w:r>
    </w:p>
    <w:p w14:paraId="1BF1EF71" w14:textId="77777777" w:rsidR="00BE0940" w:rsidRPr="00576376" w:rsidRDefault="00BE0940" w:rsidP="00BE0940">
      <w:pPr>
        <w:pStyle w:val="Heading4"/>
        <w:rPr>
          <w:rFonts w:cs="Calibri"/>
        </w:rPr>
      </w:pPr>
      <w:r w:rsidRPr="00576376">
        <w:rPr>
          <w:rFonts w:cs="Calibri"/>
        </w:rPr>
        <w:t>The team assigned “</w:t>
      </w:r>
      <w:r w:rsidRPr="00576376">
        <w:rPr>
          <w:rFonts w:cs="Calibri"/>
          <w:u w:val="single"/>
        </w:rPr>
        <w:t>affirmative</w:t>
      </w:r>
      <w:r w:rsidRPr="00576376">
        <w:rPr>
          <w:rFonts w:cs="Calibri"/>
        </w:rPr>
        <w:t xml:space="preserve">” in a debate is the one tasked with </w:t>
      </w:r>
      <w:r w:rsidRPr="00576376">
        <w:rPr>
          <w:rFonts w:cs="Calibri"/>
          <w:u w:val="single"/>
        </w:rPr>
        <w:t>upholding the proposition</w:t>
      </w:r>
      <w:r w:rsidRPr="00576376">
        <w:rPr>
          <w:rFonts w:cs="Calibri"/>
        </w:rPr>
        <w:t xml:space="preserve"> to be debated.</w:t>
      </w:r>
    </w:p>
    <w:p w14:paraId="2B7B8138" w14:textId="77777777" w:rsidR="00BE0940" w:rsidRPr="00576376" w:rsidRDefault="00BE0940" w:rsidP="00BE0940">
      <w:pPr>
        <w:rPr>
          <w:rStyle w:val="Style13ptBold"/>
          <w:lang w:val="pt-BR"/>
        </w:rPr>
      </w:pPr>
      <w:r w:rsidRPr="00576376">
        <w:rPr>
          <w:rStyle w:val="Style13ptBold"/>
          <w:lang w:val="pt-BR"/>
        </w:rPr>
        <w:t>Merriam-Webster 19</w:t>
      </w:r>
    </w:p>
    <w:p w14:paraId="3C18F98A" w14:textId="77777777" w:rsidR="00BE0940" w:rsidRPr="00576376" w:rsidRDefault="00BE0940" w:rsidP="00BE0940">
      <w:pPr>
        <w:rPr>
          <w:lang w:val="pt-BR"/>
        </w:rPr>
      </w:pPr>
      <w:r w:rsidRPr="00576376">
        <w:rPr>
          <w:lang w:val="pt-BR"/>
        </w:rPr>
        <w:t>Merriam-Webster, Affirmative, 2019, via https://www.merriam-webster.com/dictionary/affirmative</w:t>
      </w:r>
    </w:p>
    <w:p w14:paraId="252A05D1" w14:textId="77777777" w:rsidR="00BE0940" w:rsidRPr="00643041" w:rsidRDefault="00BE0940" w:rsidP="00BE0940">
      <w:pPr>
        <w:rPr>
          <w:sz w:val="16"/>
          <w:highlight w:val="green"/>
        </w:rPr>
      </w:pPr>
      <w:r w:rsidRPr="00643041">
        <w:rPr>
          <w:rStyle w:val="Emphasis"/>
          <w:highlight w:val="green"/>
        </w:rPr>
        <w:t>Affirmative</w:t>
      </w:r>
    </w:p>
    <w:p w14:paraId="582DDEDE" w14:textId="77777777" w:rsidR="00BE0940" w:rsidRPr="00576376" w:rsidRDefault="00BE0940" w:rsidP="00BE0940">
      <w:pPr>
        <w:rPr>
          <w:sz w:val="16"/>
        </w:rPr>
      </w:pPr>
      <w:r w:rsidRPr="00643041">
        <w:rPr>
          <w:rStyle w:val="StyleUnderline"/>
          <w:highlight w:val="green"/>
        </w:rPr>
        <w:t>Definition</w:t>
      </w:r>
      <w:r w:rsidRPr="00576376">
        <w:rPr>
          <w:rStyle w:val="StyleUnderline"/>
        </w:rPr>
        <w:t xml:space="preserve"> of affirmative (</w:t>
      </w:r>
      <w:r w:rsidRPr="00576376">
        <w:rPr>
          <w:rStyle w:val="Emphasis"/>
        </w:rPr>
        <w:t>Entry 1 of 2)</w:t>
      </w:r>
    </w:p>
    <w:p w14:paraId="72CBD079" w14:textId="77777777" w:rsidR="00BE0940" w:rsidRPr="00576376" w:rsidRDefault="00BE0940" w:rsidP="00BE0940">
      <w:pPr>
        <w:rPr>
          <w:sz w:val="16"/>
        </w:rPr>
      </w:pPr>
      <w:r w:rsidRPr="00576376">
        <w:rPr>
          <w:sz w:val="16"/>
        </w:rPr>
        <w:t xml:space="preserve">1: </w:t>
      </w:r>
      <w:r w:rsidRPr="00576376">
        <w:rPr>
          <w:rStyle w:val="StyleUnderline"/>
        </w:rPr>
        <w:t>asserting that the fact is so</w:t>
      </w:r>
    </w:p>
    <w:p w14:paraId="1009AC65" w14:textId="77777777" w:rsidR="00BE0940" w:rsidRPr="00576376" w:rsidRDefault="00BE0940" w:rsidP="00BE0940">
      <w:pPr>
        <w:rPr>
          <w:sz w:val="16"/>
        </w:rPr>
      </w:pPr>
      <w:r w:rsidRPr="00576376">
        <w:rPr>
          <w:sz w:val="16"/>
        </w:rPr>
        <w:t>gave an affirmative answer</w:t>
      </w:r>
    </w:p>
    <w:p w14:paraId="5E274AAC" w14:textId="77777777" w:rsidR="00BE0940" w:rsidRPr="00576376" w:rsidRDefault="00BE0940" w:rsidP="00BE0940">
      <w:pPr>
        <w:rPr>
          <w:sz w:val="16"/>
        </w:rPr>
      </w:pPr>
      <w:r w:rsidRPr="00576376">
        <w:rPr>
          <w:sz w:val="16"/>
        </w:rPr>
        <w:t>affirmative proof</w:t>
      </w:r>
    </w:p>
    <w:p w14:paraId="24689A3A" w14:textId="77777777" w:rsidR="00BE0940" w:rsidRPr="00576376" w:rsidRDefault="00BE0940" w:rsidP="00BE0940">
      <w:pPr>
        <w:rPr>
          <w:sz w:val="16"/>
        </w:rPr>
      </w:pPr>
      <w:r w:rsidRPr="00576376">
        <w:rPr>
          <w:sz w:val="16"/>
        </w:rPr>
        <w:t>2: POSITIVE</w:t>
      </w:r>
    </w:p>
    <w:p w14:paraId="5BF17291" w14:textId="77777777" w:rsidR="00BE0940" w:rsidRPr="00576376" w:rsidRDefault="00BE0940" w:rsidP="00BE0940">
      <w:pPr>
        <w:rPr>
          <w:sz w:val="16"/>
        </w:rPr>
      </w:pPr>
      <w:r w:rsidRPr="00576376">
        <w:rPr>
          <w:sz w:val="16"/>
        </w:rPr>
        <w:t>an affirmative approach</w:t>
      </w:r>
    </w:p>
    <w:p w14:paraId="58C51A2A" w14:textId="77777777" w:rsidR="00BE0940" w:rsidRPr="00576376" w:rsidRDefault="00BE0940" w:rsidP="00BE0940">
      <w:pPr>
        <w:rPr>
          <w:sz w:val="16"/>
        </w:rPr>
      </w:pPr>
      <w:r w:rsidRPr="00576376">
        <w:rPr>
          <w:sz w:val="16"/>
        </w:rPr>
        <w:t xml:space="preserve">3: </w:t>
      </w:r>
      <w:r w:rsidRPr="00576376">
        <w:rPr>
          <w:rStyle w:val="Emphasis"/>
        </w:rPr>
        <w:t>favoring or supporting a proposition</w:t>
      </w:r>
      <w:r w:rsidRPr="00576376">
        <w:rPr>
          <w:sz w:val="16"/>
        </w:rPr>
        <w:t xml:space="preserve"> or motion</w:t>
      </w:r>
    </w:p>
    <w:p w14:paraId="1C898FE8" w14:textId="77777777" w:rsidR="00BE0940" w:rsidRPr="00576376" w:rsidRDefault="00BE0940" w:rsidP="00BE0940">
      <w:pPr>
        <w:rPr>
          <w:sz w:val="16"/>
        </w:rPr>
      </w:pPr>
      <w:r w:rsidRPr="00576376">
        <w:rPr>
          <w:sz w:val="16"/>
        </w:rPr>
        <w:t>an affirmative vote</w:t>
      </w:r>
    </w:p>
    <w:p w14:paraId="6462782B" w14:textId="77777777" w:rsidR="00BE0940" w:rsidRPr="00576376" w:rsidRDefault="00BE0940" w:rsidP="00BE0940">
      <w:pPr>
        <w:rPr>
          <w:rStyle w:val="StyleUnderline"/>
        </w:rPr>
      </w:pPr>
      <w:r w:rsidRPr="00576376">
        <w:rPr>
          <w:rStyle w:val="StyleUnderline"/>
        </w:rPr>
        <w:t xml:space="preserve">was on </w:t>
      </w:r>
      <w:r w:rsidRPr="00643041">
        <w:rPr>
          <w:rStyle w:val="StyleUnderline"/>
          <w:highlight w:val="green"/>
        </w:rPr>
        <w:t xml:space="preserve">the </w:t>
      </w:r>
      <w:r w:rsidRPr="00643041">
        <w:rPr>
          <w:rStyle w:val="Emphasis"/>
          <w:highlight w:val="green"/>
        </w:rPr>
        <w:t>affirmative side</w:t>
      </w:r>
      <w:r w:rsidRPr="00643041">
        <w:rPr>
          <w:rStyle w:val="StyleUnderline"/>
          <w:highlight w:val="green"/>
        </w:rPr>
        <w:t xml:space="preserve"> </w:t>
      </w:r>
      <w:r w:rsidRPr="00643041">
        <w:rPr>
          <w:rStyle w:val="Emphasis"/>
          <w:highlight w:val="green"/>
        </w:rPr>
        <w:t>in the debate</w:t>
      </w:r>
    </w:p>
    <w:p w14:paraId="30A8EF00" w14:textId="77777777" w:rsidR="00BE0940" w:rsidRPr="00576376" w:rsidRDefault="00BE0940" w:rsidP="00BE0940">
      <w:pPr>
        <w:rPr>
          <w:sz w:val="16"/>
        </w:rPr>
      </w:pPr>
      <w:r w:rsidRPr="00576376">
        <w:rPr>
          <w:sz w:val="16"/>
        </w:rPr>
        <w:t>4logic : asserting a predicate of a subject</w:t>
      </w:r>
    </w:p>
    <w:p w14:paraId="5BE5A39F" w14:textId="77777777" w:rsidR="00BE0940" w:rsidRPr="00576376" w:rsidRDefault="00BE0940" w:rsidP="00BE0940">
      <w:pPr>
        <w:rPr>
          <w:sz w:val="16"/>
        </w:rPr>
      </w:pPr>
      <w:r w:rsidRPr="00576376">
        <w:rPr>
          <w:sz w:val="16"/>
        </w:rPr>
        <w:t>affirmative noun</w:t>
      </w:r>
    </w:p>
    <w:p w14:paraId="13C2F5B0" w14:textId="77777777" w:rsidR="00BE0940" w:rsidRPr="00576376" w:rsidRDefault="00BE0940" w:rsidP="00BE0940">
      <w:pPr>
        <w:rPr>
          <w:rStyle w:val="StyleUnderline"/>
        </w:rPr>
      </w:pPr>
      <w:r w:rsidRPr="00576376">
        <w:rPr>
          <w:rStyle w:val="StyleUnderline"/>
        </w:rPr>
        <w:t>Definition of affirmative (</w:t>
      </w:r>
      <w:r w:rsidRPr="00576376">
        <w:rPr>
          <w:rStyle w:val="Emphasis"/>
        </w:rPr>
        <w:t>Entry 2 of 2</w:t>
      </w:r>
      <w:r w:rsidRPr="00576376">
        <w:rPr>
          <w:rStyle w:val="StyleUnderline"/>
        </w:rPr>
        <w:t>)</w:t>
      </w:r>
    </w:p>
    <w:p w14:paraId="39581C22" w14:textId="77777777" w:rsidR="00BE0940" w:rsidRPr="00576376" w:rsidRDefault="00BE0940" w:rsidP="00BE0940">
      <w:pPr>
        <w:rPr>
          <w:sz w:val="16"/>
        </w:rPr>
      </w:pPr>
      <w:r w:rsidRPr="00576376">
        <w:rPr>
          <w:sz w:val="16"/>
        </w:rPr>
        <w:t>1: an expression (such as the word yes) of affirmation or assent</w:t>
      </w:r>
    </w:p>
    <w:p w14:paraId="043C0ADD" w14:textId="77777777" w:rsidR="00BE0940" w:rsidRPr="00576376" w:rsidRDefault="00BE0940" w:rsidP="00BE0940">
      <w:pPr>
        <w:rPr>
          <w:sz w:val="16"/>
        </w:rPr>
      </w:pPr>
      <w:r w:rsidRPr="00576376">
        <w:rPr>
          <w:rStyle w:val="Emphasis"/>
        </w:rPr>
        <w:t xml:space="preserve">2: the side that </w:t>
      </w:r>
      <w:r w:rsidRPr="00643041">
        <w:rPr>
          <w:rStyle w:val="Emphasis"/>
          <w:highlight w:val="green"/>
        </w:rPr>
        <w:t>upholds the proposition</w:t>
      </w:r>
      <w:r w:rsidRPr="00576376">
        <w:rPr>
          <w:sz w:val="16"/>
        </w:rPr>
        <w:t xml:space="preserve"> stated in a debate</w:t>
      </w:r>
    </w:p>
    <w:p w14:paraId="0E7970D8" w14:textId="77777777" w:rsidR="00BE0940" w:rsidRPr="00576376" w:rsidRDefault="00BE0940" w:rsidP="00BE0940">
      <w:pPr>
        <w:rPr>
          <w:sz w:val="16"/>
        </w:rPr>
      </w:pPr>
      <w:r w:rsidRPr="00576376">
        <w:rPr>
          <w:sz w:val="16"/>
        </w:rPr>
        <w:t>3logic : an affirmative (see AFFIRMATIVE entry 1 sense 4) proposition</w:t>
      </w:r>
    </w:p>
    <w:p w14:paraId="63EAB68E" w14:textId="77777777" w:rsidR="00BE0940" w:rsidRPr="00576376" w:rsidRDefault="00BE0940" w:rsidP="00BE0940"/>
    <w:p w14:paraId="3E6A463E" w14:textId="77777777" w:rsidR="00BE0940" w:rsidRPr="00576376" w:rsidRDefault="00BE0940" w:rsidP="00BE0940">
      <w:pPr>
        <w:pStyle w:val="Heading4"/>
        <w:rPr>
          <w:rFonts w:cs="Calibri"/>
        </w:rPr>
      </w:pPr>
      <w:r w:rsidRPr="00576376">
        <w:rPr>
          <w:rFonts w:cs="Calibri"/>
        </w:rPr>
        <w:t xml:space="preserve">“Should” makes a </w:t>
      </w:r>
      <w:r w:rsidRPr="00576376">
        <w:rPr>
          <w:rFonts w:cs="Calibri"/>
          <w:u w:val="single"/>
        </w:rPr>
        <w:t>normative statement</w:t>
      </w:r>
      <w:r w:rsidRPr="00576376">
        <w:rPr>
          <w:rFonts w:cs="Calibri"/>
        </w:rPr>
        <w:t xml:space="preserve"> about the </w:t>
      </w:r>
      <w:r w:rsidRPr="00576376">
        <w:rPr>
          <w:rFonts w:cs="Calibri"/>
          <w:u w:val="single"/>
        </w:rPr>
        <w:t>most desirable</w:t>
      </w:r>
      <w:r w:rsidRPr="00576376">
        <w:rPr>
          <w:rFonts w:cs="Calibri"/>
        </w:rPr>
        <w:t xml:space="preserve"> thing to do.</w:t>
      </w:r>
    </w:p>
    <w:p w14:paraId="0E159E81" w14:textId="77777777" w:rsidR="00BE0940" w:rsidRPr="00576376" w:rsidRDefault="00BE0940" w:rsidP="00BE0940">
      <w:pPr>
        <w:rPr>
          <w:rStyle w:val="Style13ptBold"/>
        </w:rPr>
      </w:pPr>
      <w:r w:rsidRPr="00576376">
        <w:rPr>
          <w:rStyle w:val="Style13ptBold"/>
        </w:rPr>
        <w:t>Cambridge Dictionary n.d.</w:t>
      </w:r>
    </w:p>
    <w:p w14:paraId="6E6E7681" w14:textId="77777777" w:rsidR="00BE0940" w:rsidRPr="00576376" w:rsidRDefault="00BE0940" w:rsidP="00BE0940">
      <w:r w:rsidRPr="00576376">
        <w:t>Cambridge Dictionary, “should,” no date, https://dictionary.cambridge.org/us/dictionary/english/should</w:t>
      </w:r>
    </w:p>
    <w:p w14:paraId="1EC5232F" w14:textId="77777777" w:rsidR="00BE0940" w:rsidRPr="00576376" w:rsidRDefault="00BE0940" w:rsidP="00BE0940">
      <w:pPr>
        <w:rPr>
          <w:sz w:val="16"/>
        </w:rPr>
      </w:pPr>
      <w:r w:rsidRPr="00643041">
        <w:rPr>
          <w:rStyle w:val="Emphasis"/>
          <w:highlight w:val="green"/>
        </w:rPr>
        <w:t>should</w:t>
      </w:r>
      <w:r w:rsidRPr="00576376">
        <w:rPr>
          <w:rStyle w:val="StyleUnderline"/>
        </w:rPr>
        <w:t xml:space="preserve"> modal verb</w:t>
      </w:r>
      <w:r w:rsidRPr="00576376">
        <w:rPr>
          <w:sz w:val="16"/>
        </w:rPr>
        <w:t xml:space="preserve"> (DUTY)</w:t>
      </w:r>
    </w:p>
    <w:p w14:paraId="0BE38058" w14:textId="77777777" w:rsidR="00BE0940" w:rsidRPr="00576376" w:rsidRDefault="00BE0940" w:rsidP="00BE0940">
      <w:pPr>
        <w:rPr>
          <w:sz w:val="16"/>
        </w:rPr>
      </w:pPr>
      <w:r w:rsidRPr="00643041">
        <w:rPr>
          <w:rStyle w:val="StyleUnderline"/>
          <w:highlight w:val="green"/>
        </w:rPr>
        <w:t>used to say</w:t>
      </w:r>
      <w:r w:rsidRPr="00576376">
        <w:rPr>
          <w:sz w:val="16"/>
        </w:rPr>
        <w:t xml:space="preserve"> or ask </w:t>
      </w:r>
      <w:r w:rsidRPr="00643041">
        <w:rPr>
          <w:rStyle w:val="StyleUnderline"/>
          <w:highlight w:val="green"/>
        </w:rPr>
        <w:t xml:space="preserve">what is the </w:t>
      </w:r>
      <w:r w:rsidRPr="00643041">
        <w:rPr>
          <w:rStyle w:val="Emphasis"/>
          <w:highlight w:val="green"/>
        </w:rPr>
        <w:t>correct</w:t>
      </w:r>
      <w:r w:rsidRPr="00643041">
        <w:rPr>
          <w:rStyle w:val="StyleUnderline"/>
          <w:highlight w:val="green"/>
        </w:rPr>
        <w:t xml:space="preserve"> or </w:t>
      </w:r>
      <w:r w:rsidRPr="00643041">
        <w:rPr>
          <w:rStyle w:val="Emphasis"/>
          <w:highlight w:val="green"/>
        </w:rPr>
        <w:t>best</w:t>
      </w:r>
      <w:r w:rsidRPr="00643041">
        <w:rPr>
          <w:rStyle w:val="StyleUnderline"/>
          <w:highlight w:val="green"/>
        </w:rPr>
        <w:t xml:space="preserve"> thing to do</w:t>
      </w:r>
      <w:r w:rsidRPr="00576376">
        <w:rPr>
          <w:sz w:val="16"/>
        </w:rPr>
        <w:t>:</w:t>
      </w:r>
    </w:p>
    <w:p w14:paraId="31BF6146" w14:textId="77777777" w:rsidR="00BE0940" w:rsidRPr="00576376" w:rsidRDefault="00BE0940" w:rsidP="00BE0940">
      <w:pPr>
        <w:rPr>
          <w:sz w:val="16"/>
        </w:rPr>
      </w:pPr>
      <w:r w:rsidRPr="00576376">
        <w:rPr>
          <w:rStyle w:val="StyleUnderline"/>
        </w:rPr>
        <w:t>If you're annoyed</w:t>
      </w:r>
      <w:r w:rsidRPr="00576376">
        <w:rPr>
          <w:sz w:val="16"/>
        </w:rPr>
        <w:t xml:space="preserve"> with him, </w:t>
      </w:r>
      <w:r w:rsidRPr="00576376">
        <w:rPr>
          <w:rStyle w:val="StyleUnderline"/>
        </w:rPr>
        <w:t xml:space="preserve">you </w:t>
      </w:r>
      <w:r w:rsidRPr="00576376">
        <w:rPr>
          <w:rStyle w:val="Emphasis"/>
        </w:rPr>
        <w:t>should</w:t>
      </w:r>
      <w:r w:rsidRPr="00576376">
        <w:rPr>
          <w:rStyle w:val="StyleUnderline"/>
        </w:rPr>
        <w:t xml:space="preserve"> tell him</w:t>
      </w:r>
      <w:r w:rsidRPr="00576376">
        <w:rPr>
          <w:sz w:val="16"/>
        </w:rPr>
        <w:t>.</w:t>
      </w:r>
    </w:p>
    <w:p w14:paraId="160381D7" w14:textId="77777777" w:rsidR="00BE0940" w:rsidRPr="00576376" w:rsidRDefault="00BE0940" w:rsidP="00BE0940">
      <w:pPr>
        <w:rPr>
          <w:sz w:val="16"/>
        </w:rPr>
      </w:pPr>
      <w:r w:rsidRPr="00643041">
        <w:rPr>
          <w:rStyle w:val="StyleUnderline"/>
          <w:highlight w:val="green"/>
        </w:rPr>
        <w:t xml:space="preserve">You </w:t>
      </w:r>
      <w:r w:rsidRPr="00643041">
        <w:rPr>
          <w:rStyle w:val="Emphasis"/>
          <w:highlight w:val="green"/>
        </w:rPr>
        <w:t>should</w:t>
      </w:r>
      <w:r w:rsidRPr="00643041">
        <w:rPr>
          <w:rStyle w:val="StyleUnderline"/>
          <w:highlight w:val="green"/>
        </w:rPr>
        <w:t xml:space="preserve"> take the subway</w:t>
      </w:r>
      <w:r w:rsidRPr="00576376">
        <w:rPr>
          <w:sz w:val="16"/>
        </w:rPr>
        <w:t xml:space="preserve"> - </w:t>
      </w:r>
      <w:r w:rsidRPr="00576376">
        <w:rPr>
          <w:rStyle w:val="StyleUnderline"/>
        </w:rPr>
        <w:t>it's the easiest</w:t>
      </w:r>
      <w:r w:rsidRPr="00576376">
        <w:rPr>
          <w:sz w:val="16"/>
        </w:rPr>
        <w:t xml:space="preserve"> way to get there.</w:t>
      </w:r>
    </w:p>
    <w:p w14:paraId="1F98CC8E" w14:textId="77777777" w:rsidR="00BE0940" w:rsidRPr="00576376" w:rsidRDefault="00BE0940" w:rsidP="00BE0940"/>
    <w:p w14:paraId="43EC26F2" w14:textId="77777777" w:rsidR="00BE0940" w:rsidRPr="00576376" w:rsidRDefault="00BE0940" w:rsidP="00BE0940">
      <w:pPr>
        <w:pStyle w:val="Heading4"/>
        <w:rPr>
          <w:rFonts w:cs="Calibri"/>
        </w:rPr>
      </w:pPr>
      <w:r w:rsidRPr="00576376">
        <w:rPr>
          <w:rFonts w:cs="Calibri"/>
        </w:rPr>
        <w:t xml:space="preserve">The USFG is the </w:t>
      </w:r>
      <w:r w:rsidRPr="00576376">
        <w:rPr>
          <w:rFonts w:cs="Calibri"/>
          <w:u w:val="single"/>
        </w:rPr>
        <w:t>three branches</w:t>
      </w:r>
      <w:r w:rsidRPr="00576376">
        <w:rPr>
          <w:rFonts w:cs="Calibri"/>
        </w:rPr>
        <w:t>.</w:t>
      </w:r>
    </w:p>
    <w:p w14:paraId="559EF711" w14:textId="77777777" w:rsidR="00BE0940" w:rsidRPr="00576376" w:rsidRDefault="00BE0940" w:rsidP="00BE0940">
      <w:pPr>
        <w:rPr>
          <w:u w:val="single"/>
        </w:rPr>
      </w:pPr>
      <w:r w:rsidRPr="00576376">
        <w:rPr>
          <w:b/>
          <w:bCs/>
          <w:sz w:val="26"/>
        </w:rPr>
        <w:t>Dictionary of Government and Politics ’98</w:t>
      </w:r>
      <w:r w:rsidRPr="00576376">
        <w:t xml:space="preserve"> (Ed. P.H. Collin, p. 292)</w:t>
      </w:r>
    </w:p>
    <w:p w14:paraId="4E792942" w14:textId="77777777" w:rsidR="00BE0940" w:rsidRPr="00576376" w:rsidRDefault="00BE0940" w:rsidP="00BE0940">
      <w:pPr>
        <w:rPr>
          <w:sz w:val="16"/>
        </w:rPr>
      </w:pPr>
      <w:r w:rsidRPr="00643041">
        <w:rPr>
          <w:rStyle w:val="StyleUnderline"/>
          <w:highlight w:val="green"/>
        </w:rPr>
        <w:t>United States</w:t>
      </w:r>
      <w:r w:rsidRPr="00576376">
        <w:rPr>
          <w:rStyle w:val="StyleUnderline"/>
        </w:rPr>
        <w:t xml:space="preserve"> of America</w:t>
      </w:r>
      <w:r w:rsidRPr="00576376">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576376">
        <w:rPr>
          <w:rStyle w:val="StyleUnderline"/>
        </w:rPr>
        <w:t xml:space="preserve">the </w:t>
      </w:r>
      <w:r w:rsidRPr="00643041">
        <w:rPr>
          <w:rStyle w:val="Emphasis"/>
          <w:highlight w:val="green"/>
        </w:rPr>
        <w:t>federal</w:t>
      </w:r>
      <w:r w:rsidRPr="00643041">
        <w:rPr>
          <w:rStyle w:val="StyleUnderline"/>
          <w:highlight w:val="green"/>
        </w:rPr>
        <w:t xml:space="preserve"> </w:t>
      </w:r>
      <w:r w:rsidRPr="00643041">
        <w:rPr>
          <w:rStyle w:val="Emphasis"/>
          <w:highlight w:val="green"/>
        </w:rPr>
        <w:t>government</w:t>
      </w:r>
      <w:r w:rsidRPr="00576376">
        <w:rPr>
          <w:rStyle w:val="StyleUnderline"/>
        </w:rPr>
        <w:t xml:space="preserve"> (based in Washington D.C.) </w:t>
      </w:r>
      <w:r w:rsidRPr="00643041">
        <w:rPr>
          <w:rStyle w:val="StyleUnderline"/>
          <w:highlight w:val="green"/>
        </w:rPr>
        <w:t xml:space="preserve">is formed of a </w:t>
      </w:r>
      <w:r w:rsidRPr="00643041">
        <w:rPr>
          <w:rStyle w:val="Emphasis"/>
          <w:highlight w:val="green"/>
        </w:rPr>
        <w:t>legislature</w:t>
      </w:r>
      <w:r w:rsidRPr="00576376">
        <w:rPr>
          <w:sz w:val="16"/>
        </w:rPr>
        <w:t xml:space="preserve"> (the </w:t>
      </w:r>
      <w:r w:rsidRPr="00576376">
        <w:rPr>
          <w:rStyle w:val="StyleUnderline"/>
        </w:rPr>
        <w:t>Congress</w:t>
      </w:r>
      <w:r w:rsidRPr="00576376">
        <w:rPr>
          <w:sz w:val="16"/>
        </w:rPr>
        <w:t xml:space="preserve">) </w:t>
      </w:r>
      <w:r w:rsidRPr="00576376">
        <w:rPr>
          <w:rStyle w:val="StyleUnderline"/>
        </w:rPr>
        <w:t>with two chambers</w:t>
      </w:r>
      <w:r w:rsidRPr="00576376">
        <w:rPr>
          <w:sz w:val="16"/>
        </w:rPr>
        <w:t xml:space="preserve"> (the Senate and House of Representatives), </w:t>
      </w:r>
      <w:r w:rsidRPr="00643041">
        <w:rPr>
          <w:rStyle w:val="StyleUnderline"/>
          <w:highlight w:val="green"/>
        </w:rPr>
        <w:t xml:space="preserve">an </w:t>
      </w:r>
      <w:r w:rsidRPr="00643041">
        <w:rPr>
          <w:rStyle w:val="Emphasis"/>
          <w:highlight w:val="green"/>
        </w:rPr>
        <w:t>executive</w:t>
      </w:r>
      <w:r w:rsidRPr="00576376">
        <w:rPr>
          <w:sz w:val="16"/>
        </w:rPr>
        <w:t xml:space="preserve"> (</w:t>
      </w:r>
      <w:r w:rsidRPr="00576376">
        <w:rPr>
          <w:rStyle w:val="StyleUnderline"/>
        </w:rPr>
        <w:t>the President</w:t>
      </w:r>
      <w:r w:rsidRPr="00576376">
        <w:rPr>
          <w:sz w:val="16"/>
        </w:rPr>
        <w:t xml:space="preserve">) </w:t>
      </w:r>
      <w:r w:rsidRPr="00643041">
        <w:rPr>
          <w:rStyle w:val="StyleUnderline"/>
          <w:highlight w:val="green"/>
        </w:rPr>
        <w:t xml:space="preserve">and a </w:t>
      </w:r>
      <w:r w:rsidRPr="00643041">
        <w:rPr>
          <w:rStyle w:val="Emphasis"/>
          <w:highlight w:val="green"/>
        </w:rPr>
        <w:t>judiciary</w:t>
      </w:r>
      <w:r w:rsidRPr="00576376">
        <w:rPr>
          <w:sz w:val="16"/>
        </w:rPr>
        <w:t xml:space="preserve"> (</w:t>
      </w:r>
      <w:r w:rsidRPr="00576376">
        <w:rPr>
          <w:rStyle w:val="StyleUnderline"/>
        </w:rPr>
        <w:t>the Supreme Court</w:t>
      </w:r>
      <w:r w:rsidRPr="00576376">
        <w:rPr>
          <w:sz w:val="16"/>
        </w:rPr>
        <w:t>). Each of the fifty states making up the USA has its own legislature and executive (the Governor) as well as its own legal system and constitution</w:t>
      </w:r>
    </w:p>
    <w:p w14:paraId="193099E7" w14:textId="77777777" w:rsidR="00BE0940" w:rsidRPr="00576376" w:rsidRDefault="00BE0940" w:rsidP="00BE0940"/>
    <w:p w14:paraId="788CECFC" w14:textId="77777777" w:rsidR="00BE0940" w:rsidRPr="00576376" w:rsidRDefault="00BE0940" w:rsidP="00BE0940">
      <w:pPr>
        <w:pStyle w:val="Heading4"/>
        <w:rPr>
          <w:rFonts w:cs="Calibri"/>
        </w:rPr>
      </w:pPr>
      <w:r w:rsidRPr="00576376">
        <w:rPr>
          <w:rFonts w:cs="Calibri"/>
        </w:rPr>
        <w:t>Strengthening collective bargaining rights means making it easier to form unions, increasing penalties for violations, and reversing right-to-work laws.</w:t>
      </w:r>
    </w:p>
    <w:p w14:paraId="516C76FB" w14:textId="77777777" w:rsidR="00BE0940" w:rsidRPr="00576376" w:rsidRDefault="00BE0940" w:rsidP="00BE0940">
      <w:r w:rsidRPr="00576376">
        <w:rPr>
          <w:rStyle w:val="Style13ptBold"/>
        </w:rPr>
        <w:t>EPI 16</w:t>
      </w:r>
      <w:r w:rsidRPr="00576376">
        <w:t xml:space="preserve"> – Economic Policy Institute, non-profit, non-partisan think tank. </w:t>
      </w:r>
    </w:p>
    <w:p w14:paraId="491D69B4" w14:textId="77777777" w:rsidR="00BE0940" w:rsidRPr="00576376" w:rsidRDefault="00BE0940" w:rsidP="00BE0940">
      <w:r w:rsidRPr="00576376">
        <w:t>EPI, “The Agenda to Raise America’s Pay,” Economic Policy Institute, 12-6-2016, https://www.epi.org/action/the-agenda-to-raise-americas-pay/</w:t>
      </w:r>
    </w:p>
    <w:p w14:paraId="086CF529" w14:textId="77777777" w:rsidR="00BE0940" w:rsidRPr="00576376" w:rsidRDefault="00BE0940" w:rsidP="00BE0940">
      <w:pPr>
        <w:rPr>
          <w:rStyle w:val="Emphasis"/>
        </w:rPr>
      </w:pPr>
      <w:r w:rsidRPr="00643041">
        <w:rPr>
          <w:rStyle w:val="Emphasis"/>
          <w:highlight w:val="green"/>
        </w:rPr>
        <w:t>Strengthen</w:t>
      </w:r>
      <w:r w:rsidRPr="00576376">
        <w:rPr>
          <w:rStyle w:val="StyleUnderline"/>
        </w:rPr>
        <w:t xml:space="preserve"> </w:t>
      </w:r>
      <w:r w:rsidRPr="00643041">
        <w:rPr>
          <w:rStyle w:val="Emphasis"/>
          <w:highlight w:val="green"/>
        </w:rPr>
        <w:t>c</w:t>
      </w:r>
      <w:r w:rsidRPr="00576376">
        <w:rPr>
          <w:rStyle w:val="StyleUnderline"/>
        </w:rPr>
        <w:t xml:space="preserve">ollective </w:t>
      </w:r>
      <w:r w:rsidRPr="00643041">
        <w:rPr>
          <w:rStyle w:val="Emphasis"/>
          <w:highlight w:val="green"/>
        </w:rPr>
        <w:t>b</w:t>
      </w:r>
      <w:r w:rsidRPr="00576376">
        <w:rPr>
          <w:rStyle w:val="StyleUnderline"/>
        </w:rPr>
        <w:t xml:space="preserve">argaining </w:t>
      </w:r>
      <w:r w:rsidRPr="00643041">
        <w:rPr>
          <w:rStyle w:val="Emphasis"/>
          <w:highlight w:val="green"/>
        </w:rPr>
        <w:t>r</w:t>
      </w:r>
      <w:r w:rsidRPr="00576376">
        <w:rPr>
          <w:rStyle w:val="StyleUnderline"/>
        </w:rPr>
        <w:t>ights</w:t>
      </w:r>
    </w:p>
    <w:p w14:paraId="5705E668" w14:textId="77777777" w:rsidR="00BE0940" w:rsidRPr="00576376" w:rsidRDefault="00BE0940" w:rsidP="00BE0940">
      <w:pPr>
        <w:rPr>
          <w:sz w:val="16"/>
        </w:rPr>
      </w:pPr>
      <w:r w:rsidRPr="00576376">
        <w:rPr>
          <w:sz w:val="16"/>
        </w:rPr>
        <w:t xml:space="preserve">The single largest factor suppressing wage growth for middle-wage workers over the last few decades has been the erosion of collective bargaining, which has affected both union and nonunion workers alike. </w:t>
      </w:r>
      <w:r w:rsidRPr="00643041">
        <w:rPr>
          <w:rStyle w:val="Emphasis"/>
          <w:highlight w:val="green"/>
        </w:rPr>
        <w:t>Making it easier</w:t>
      </w:r>
      <w:r w:rsidRPr="00576376">
        <w:rPr>
          <w:rStyle w:val="StyleUnderline"/>
        </w:rPr>
        <w:t xml:space="preserve"> for willing workers </w:t>
      </w:r>
      <w:r w:rsidRPr="00643041">
        <w:rPr>
          <w:rStyle w:val="StyleUnderline"/>
          <w:highlight w:val="green"/>
        </w:rPr>
        <w:t xml:space="preserve">to </w:t>
      </w:r>
      <w:r w:rsidRPr="00643041">
        <w:rPr>
          <w:rStyle w:val="Emphasis"/>
          <w:highlight w:val="green"/>
        </w:rPr>
        <w:t>form unions</w:t>
      </w:r>
      <w:r w:rsidRPr="00576376">
        <w:rPr>
          <w:rStyle w:val="StyleUnderline"/>
        </w:rPr>
        <w:t xml:space="preserve">, </w:t>
      </w:r>
      <w:r w:rsidRPr="00643041">
        <w:rPr>
          <w:rStyle w:val="Emphasis"/>
          <w:highlight w:val="green"/>
        </w:rPr>
        <w:t>increasing penalties</w:t>
      </w:r>
      <w:r w:rsidRPr="00576376">
        <w:rPr>
          <w:rStyle w:val="StyleUnderline"/>
        </w:rPr>
        <w:t xml:space="preserve"> for corporate violations of labor laws, </w:t>
      </w:r>
      <w:r w:rsidRPr="00643041">
        <w:rPr>
          <w:rStyle w:val="StyleUnderline"/>
          <w:highlight w:val="green"/>
        </w:rPr>
        <w:t xml:space="preserve">and </w:t>
      </w:r>
      <w:r w:rsidRPr="00643041">
        <w:rPr>
          <w:rStyle w:val="Emphasis"/>
          <w:highlight w:val="green"/>
        </w:rPr>
        <w:t>halting and reversing</w:t>
      </w:r>
      <w:r w:rsidRPr="00576376">
        <w:rPr>
          <w:rStyle w:val="StyleUnderline"/>
        </w:rPr>
        <w:t xml:space="preserve"> the spread of so-called </w:t>
      </w:r>
      <w:r w:rsidRPr="00643041">
        <w:rPr>
          <w:rStyle w:val="Emphasis"/>
          <w:highlight w:val="green"/>
        </w:rPr>
        <w:t>right-to-work laws</w:t>
      </w:r>
      <w:r w:rsidRPr="00576376">
        <w:rPr>
          <w:sz w:val="16"/>
        </w:rPr>
        <w:t xml:space="preserve"> will help give workers the leverage they need to bargain for better wages and benefits and set high labor standards for all workers.</w:t>
      </w:r>
    </w:p>
    <w:p w14:paraId="18650CAF" w14:textId="77777777" w:rsidR="00BE0940" w:rsidRPr="00576376" w:rsidRDefault="00BE0940" w:rsidP="00BE0940"/>
    <w:p w14:paraId="77A45470" w14:textId="77777777" w:rsidR="00BE0940" w:rsidRPr="00576376" w:rsidRDefault="00BE0940" w:rsidP="00BE0940">
      <w:pPr>
        <w:pStyle w:val="Heading4"/>
      </w:pPr>
      <w:r w:rsidRPr="00576376">
        <w:rPr>
          <w:u w:val="single"/>
        </w:rPr>
        <w:t>Violation</w:t>
      </w:r>
      <w:r w:rsidRPr="00576376">
        <w:t xml:space="preserve">. They don’t advocate that the USFG </w:t>
      </w:r>
      <w:r>
        <w:t xml:space="preserve">should substantially </w:t>
      </w:r>
      <w:r w:rsidRPr="00576376">
        <w:t>strengthen collective bargaining rights for workers in the US</w:t>
      </w:r>
      <w:r>
        <w:t>.</w:t>
      </w:r>
      <w:r w:rsidRPr="00576376">
        <w:t xml:space="preserve"> </w:t>
      </w:r>
      <w:r>
        <w:t>T</w:t>
      </w:r>
      <w:r w:rsidRPr="00576376">
        <w:t>hey [</w:t>
      </w:r>
      <w:r w:rsidRPr="00643041">
        <w:rPr>
          <w:highlight w:val="green"/>
        </w:rPr>
        <w:t>what they affirm</w:t>
      </w:r>
      <w:r w:rsidRPr="00576376">
        <w:t>].</w:t>
      </w:r>
    </w:p>
    <w:p w14:paraId="764835BC" w14:textId="77777777" w:rsidR="00BE0940" w:rsidRDefault="00BE0940" w:rsidP="00BE0940"/>
    <w:p w14:paraId="4B42609C" w14:textId="77777777" w:rsidR="00BE0940" w:rsidRPr="00576376" w:rsidRDefault="00BE0940" w:rsidP="00BE0940">
      <w:pPr>
        <w:pStyle w:val="Heading4"/>
        <w:rPr>
          <w:rFonts w:cs="Calibri"/>
        </w:rPr>
      </w:pPr>
      <w:r>
        <w:rPr>
          <w:rFonts w:cs="Calibri"/>
        </w:rPr>
        <w:t>Vote NEG.</w:t>
      </w:r>
      <w:r w:rsidRPr="00576376">
        <w:rPr>
          <w:rFonts w:cs="Calibri"/>
        </w:rPr>
        <w:t xml:space="preserve"> 3 impacts.</w:t>
      </w:r>
    </w:p>
    <w:p w14:paraId="4C812F7E" w14:textId="77777777" w:rsidR="00BE0940" w:rsidRPr="00576376" w:rsidRDefault="00BE0940" w:rsidP="00BE0940"/>
    <w:p w14:paraId="1307C10E" w14:textId="77777777" w:rsidR="00BE0940" w:rsidRPr="00576376" w:rsidRDefault="00BE0940" w:rsidP="00BE0940">
      <w:pPr>
        <w:pStyle w:val="Heading4"/>
        <w:rPr>
          <w:rFonts w:cs="Calibri"/>
        </w:rPr>
      </w:pPr>
      <w:r w:rsidRPr="00576376">
        <w:rPr>
          <w:rFonts w:cs="Calibri"/>
        </w:rPr>
        <w:t xml:space="preserve">1. </w:t>
      </w:r>
      <w:r w:rsidRPr="00576376">
        <w:rPr>
          <w:rFonts w:cs="Calibri"/>
          <w:u w:val="single"/>
        </w:rPr>
        <w:t>Competitive Equity</w:t>
      </w:r>
      <w:r w:rsidRPr="00576376">
        <w:rPr>
          <w:rFonts w:cs="Calibri"/>
        </w:rPr>
        <w:t xml:space="preserve">. This debate should be viewed through the </w:t>
      </w:r>
      <w:r>
        <w:rPr>
          <w:rFonts w:cs="Calibri"/>
        </w:rPr>
        <w:t>lens of debate as a competitive venue, where a win and a loss must be assigned at the end of the round. Only a predictably limited model of debate where debaters can have a reliable, ex ante understanding of the routes to victory inculcates valuable incentives.</w:t>
      </w:r>
    </w:p>
    <w:p w14:paraId="2B85E61E" w14:textId="77777777" w:rsidR="00BE0940" w:rsidRDefault="00BE0940" w:rsidP="00BE0940"/>
    <w:p w14:paraId="4AD9D0EF" w14:textId="77777777" w:rsidR="00BE0940" w:rsidRPr="00576376" w:rsidRDefault="00BE0940" w:rsidP="00BE0940">
      <w:pPr>
        <w:pStyle w:val="Heading4"/>
        <w:rPr>
          <w:rFonts w:cs="Calibri"/>
        </w:rPr>
      </w:pPr>
      <w:r w:rsidRPr="00576376">
        <w:rPr>
          <w:rFonts w:cs="Calibri"/>
        </w:rPr>
        <w:t xml:space="preserve">The AFF’s </w:t>
      </w:r>
      <w:r w:rsidRPr="00576376">
        <w:rPr>
          <w:rFonts w:cs="Calibri"/>
          <w:u w:val="single"/>
        </w:rPr>
        <w:t>content</w:t>
      </w:r>
      <w:r w:rsidRPr="00576376">
        <w:rPr>
          <w:rFonts w:cs="Calibri"/>
        </w:rPr>
        <w:t xml:space="preserve"> can be right </w:t>
      </w:r>
      <w:r w:rsidRPr="00576376">
        <w:rPr>
          <w:rFonts w:cs="Calibri"/>
          <w:u w:val="single"/>
        </w:rPr>
        <w:t>but</w:t>
      </w:r>
      <w:r w:rsidRPr="00576376">
        <w:rPr>
          <w:rFonts w:cs="Calibri"/>
        </w:rPr>
        <w:t xml:space="preserve"> </w:t>
      </w:r>
      <w:r>
        <w:rPr>
          <w:rFonts w:cs="Calibri"/>
        </w:rPr>
        <w:t xml:space="preserve">it </w:t>
      </w:r>
      <w:r w:rsidRPr="00576376">
        <w:rPr>
          <w:rFonts w:cs="Calibri"/>
        </w:rPr>
        <w:t>assume</w:t>
      </w:r>
      <w:r>
        <w:rPr>
          <w:rFonts w:cs="Calibri"/>
        </w:rPr>
        <w:t>s</w:t>
      </w:r>
      <w:r w:rsidRPr="00576376">
        <w:rPr>
          <w:rFonts w:cs="Calibri"/>
        </w:rPr>
        <w:t xml:space="preserve"> </w:t>
      </w:r>
      <w:r w:rsidRPr="00576376">
        <w:rPr>
          <w:rFonts w:cs="Calibri"/>
          <w:u w:val="single"/>
        </w:rPr>
        <w:t>non-competitive academic environment</w:t>
      </w:r>
      <w:r w:rsidRPr="00576376">
        <w:rPr>
          <w:rFonts w:cs="Calibri"/>
        </w:rPr>
        <w:t xml:space="preserve"> rather than one where a </w:t>
      </w:r>
      <w:r w:rsidRPr="00576376">
        <w:rPr>
          <w:rFonts w:cs="Calibri"/>
          <w:u w:val="single"/>
        </w:rPr>
        <w:t>forced choice</w:t>
      </w:r>
      <w:r w:rsidRPr="00576376">
        <w:rPr>
          <w:rFonts w:cs="Calibri"/>
        </w:rPr>
        <w:t xml:space="preserve"> will inevitably take place with every ballot, therefore the </w:t>
      </w:r>
      <w:r w:rsidRPr="00576376">
        <w:rPr>
          <w:rFonts w:cs="Calibri"/>
          <w:u w:val="single"/>
        </w:rPr>
        <w:t>procedural comes first</w:t>
      </w:r>
      <w:r w:rsidRPr="00576376">
        <w:rPr>
          <w:rFonts w:cs="Calibri"/>
        </w:rPr>
        <w:t xml:space="preserve">. </w:t>
      </w:r>
      <w:r>
        <w:rPr>
          <w:rFonts w:cs="Calibri"/>
        </w:rPr>
        <w:t>E</w:t>
      </w:r>
      <w:r w:rsidRPr="00576376">
        <w:rPr>
          <w:rFonts w:cs="Calibri"/>
        </w:rPr>
        <w:t xml:space="preserve">ven if their truth claims might be true, they aren’t a reason to vote AFF. </w:t>
      </w:r>
    </w:p>
    <w:p w14:paraId="213137F8" w14:textId="77777777" w:rsidR="00BE0940" w:rsidRPr="00576376" w:rsidRDefault="00BE0940" w:rsidP="00BE0940"/>
    <w:p w14:paraId="783CE215" w14:textId="77777777" w:rsidR="00BE0940" w:rsidRPr="00576376" w:rsidRDefault="00BE0940" w:rsidP="00BE0940">
      <w:pPr>
        <w:pStyle w:val="Heading4"/>
        <w:rPr>
          <w:rFonts w:cs="Calibri"/>
        </w:rPr>
      </w:pPr>
      <w:r w:rsidRPr="00576376">
        <w:rPr>
          <w:rFonts w:cs="Calibri"/>
        </w:rPr>
        <w:t xml:space="preserve">2. </w:t>
      </w:r>
      <w:r w:rsidRPr="00576376">
        <w:rPr>
          <w:rFonts w:cs="Calibri"/>
          <w:u w:val="single"/>
        </w:rPr>
        <w:t>Clash</w:t>
      </w:r>
      <w:r w:rsidRPr="00576376">
        <w:rPr>
          <w:rFonts w:cs="Calibri"/>
        </w:rPr>
        <w:t xml:space="preserve">. Once the AFF has departed from the </w:t>
      </w:r>
      <w:r w:rsidRPr="00576376">
        <w:rPr>
          <w:rFonts w:cs="Calibri"/>
          <w:u w:val="single"/>
        </w:rPr>
        <w:t>resolutional stasis</w:t>
      </w:r>
      <w:r w:rsidRPr="00576376">
        <w:rPr>
          <w:rFonts w:cs="Calibri"/>
        </w:rPr>
        <w:t xml:space="preserve">, there is no </w:t>
      </w:r>
      <w:r w:rsidRPr="00576376">
        <w:rPr>
          <w:rFonts w:cs="Calibri"/>
          <w:u w:val="single"/>
        </w:rPr>
        <w:t>limiting principle</w:t>
      </w:r>
      <w:r w:rsidRPr="00576376">
        <w:rPr>
          <w:rFonts w:cs="Calibri"/>
        </w:rPr>
        <w:t>. Their model is infinitely regressive, and unprepared negatives haven’t done the requisite research to clash over the intricacies of the AFF because the topics are limitless.</w:t>
      </w:r>
    </w:p>
    <w:p w14:paraId="52BA3A49" w14:textId="77777777" w:rsidR="00BE0940" w:rsidRPr="00576376" w:rsidRDefault="00BE0940" w:rsidP="00BE0940"/>
    <w:p w14:paraId="4D5AE9B2" w14:textId="77777777" w:rsidR="00BE0940" w:rsidRPr="00576376" w:rsidRDefault="00BE0940" w:rsidP="00BE0940">
      <w:pPr>
        <w:pStyle w:val="Heading4"/>
        <w:rPr>
          <w:rFonts w:cs="Calibri"/>
        </w:rPr>
      </w:pPr>
      <w:r w:rsidRPr="00576376">
        <w:rPr>
          <w:rFonts w:cs="Calibri"/>
        </w:rPr>
        <w:t xml:space="preserve">Promoting clash is key to </w:t>
      </w:r>
      <w:r w:rsidRPr="00576376">
        <w:rPr>
          <w:rFonts w:cs="Calibri"/>
          <w:u w:val="single"/>
        </w:rPr>
        <w:t>interrogate</w:t>
      </w:r>
      <w:r w:rsidRPr="00576376">
        <w:rPr>
          <w:rFonts w:cs="Calibri"/>
        </w:rPr>
        <w:t xml:space="preserve"> </w:t>
      </w:r>
      <w:r w:rsidRPr="00576376">
        <w:rPr>
          <w:rFonts w:cs="Calibri"/>
          <w:u w:val="single"/>
        </w:rPr>
        <w:t>complex issues</w:t>
      </w:r>
      <w:r w:rsidRPr="00576376">
        <w:rPr>
          <w:rFonts w:cs="Calibri"/>
        </w:rPr>
        <w:t xml:space="preserve">, </w:t>
      </w:r>
      <w:r w:rsidRPr="00576376">
        <w:rPr>
          <w:rFonts w:cs="Calibri"/>
          <w:u w:val="single"/>
        </w:rPr>
        <w:t>problematize</w:t>
      </w:r>
      <w:r w:rsidRPr="00576376">
        <w:rPr>
          <w:rFonts w:cs="Calibri"/>
        </w:rPr>
        <w:t xml:space="preserve"> solutions, and </w:t>
      </w:r>
      <w:r w:rsidRPr="00576376">
        <w:rPr>
          <w:rFonts w:cs="Calibri"/>
          <w:u w:val="single"/>
        </w:rPr>
        <w:t>actualize</w:t>
      </w:r>
      <w:r w:rsidRPr="00576376">
        <w:rPr>
          <w:rFonts w:cs="Calibri"/>
        </w:rPr>
        <w:t xml:space="preserve"> any benefits of debate. It fosters </w:t>
      </w:r>
      <w:r w:rsidRPr="00576376">
        <w:rPr>
          <w:rFonts w:cs="Calibri"/>
          <w:u w:val="single"/>
        </w:rPr>
        <w:t>skills</w:t>
      </w:r>
      <w:r w:rsidRPr="00576376">
        <w:rPr>
          <w:rFonts w:cs="Calibri"/>
        </w:rPr>
        <w:t xml:space="preserve"> by forcing competitors to </w:t>
      </w:r>
      <w:r w:rsidRPr="00576376">
        <w:rPr>
          <w:rFonts w:cs="Calibri"/>
          <w:u w:val="single"/>
        </w:rPr>
        <w:t>actively engage</w:t>
      </w:r>
      <w:r w:rsidRPr="00576376">
        <w:rPr>
          <w:rFonts w:cs="Calibri"/>
        </w:rPr>
        <w:t xml:space="preserve"> certain issues instead of </w:t>
      </w:r>
      <w:r w:rsidRPr="00576376">
        <w:rPr>
          <w:rFonts w:cs="Calibri"/>
          <w:u w:val="single"/>
        </w:rPr>
        <w:t>side-stepping</w:t>
      </w:r>
      <w:r w:rsidRPr="00576376">
        <w:rPr>
          <w:rFonts w:cs="Calibri"/>
        </w:rPr>
        <w:t xml:space="preserve"> discussions through </w:t>
      </w:r>
      <w:r w:rsidRPr="00576376">
        <w:rPr>
          <w:rFonts w:cs="Calibri"/>
          <w:u w:val="single"/>
        </w:rPr>
        <w:t>mutual agreement</w:t>
      </w:r>
      <w:r w:rsidRPr="00576376">
        <w:rPr>
          <w:rFonts w:cs="Calibri"/>
        </w:rPr>
        <w:t xml:space="preserve">. </w:t>
      </w:r>
    </w:p>
    <w:p w14:paraId="33C43013" w14:textId="77777777" w:rsidR="00BE0940" w:rsidRPr="00576376" w:rsidRDefault="00BE0940" w:rsidP="00BE0940"/>
    <w:p w14:paraId="08751DA6" w14:textId="77777777" w:rsidR="00BE0940" w:rsidRDefault="00BE0940" w:rsidP="00BE0940">
      <w:pPr>
        <w:pStyle w:val="Heading4"/>
        <w:rPr>
          <w:rFonts w:cs="Calibri"/>
        </w:rPr>
      </w:pPr>
      <w:r w:rsidRPr="00576376">
        <w:rPr>
          <w:rFonts w:cs="Calibri"/>
        </w:rPr>
        <w:t xml:space="preserve">3. </w:t>
      </w:r>
      <w:r w:rsidRPr="00576376">
        <w:rPr>
          <w:rFonts w:cs="Calibri"/>
          <w:u w:val="single"/>
        </w:rPr>
        <w:t>Research</w:t>
      </w:r>
      <w:r w:rsidRPr="00576376">
        <w:rPr>
          <w:rFonts w:cs="Calibri"/>
        </w:rPr>
        <w:t>.</w:t>
      </w:r>
      <w:r>
        <w:rPr>
          <w:rFonts w:cs="Calibri"/>
        </w:rPr>
        <w:t xml:space="preserve"> </w:t>
      </w:r>
      <w:r w:rsidRPr="00576376">
        <w:rPr>
          <w:rFonts w:cs="Calibri"/>
        </w:rPr>
        <w:t xml:space="preserve">Our model </w:t>
      </w:r>
      <w:r w:rsidRPr="00576376">
        <w:rPr>
          <w:rFonts w:cs="Calibri"/>
          <w:i/>
          <w:iCs w:val="0"/>
        </w:rPr>
        <w:t>competitively incentivizes</w:t>
      </w:r>
      <w:r w:rsidRPr="00576376">
        <w:rPr>
          <w:rFonts w:cs="Calibri"/>
        </w:rPr>
        <w:t xml:space="preserve"> consistent, iterative research and preparation. </w:t>
      </w:r>
      <w:r>
        <w:rPr>
          <w:rFonts w:cs="Calibri"/>
        </w:rPr>
        <w:t>They make it a gamble whether we learn about labor law or the function of debate as it relates to oppression. Our model is</w:t>
      </w:r>
      <w:r w:rsidRPr="00576376">
        <w:rPr>
          <w:rFonts w:cs="Calibri"/>
        </w:rPr>
        <w:t xml:space="preserve"> the </w:t>
      </w:r>
      <w:r w:rsidRPr="00576376">
        <w:rPr>
          <w:rFonts w:cs="Calibri"/>
          <w:u w:val="single"/>
        </w:rPr>
        <w:t>vehicle</w:t>
      </w:r>
      <w:r w:rsidRPr="00576376">
        <w:rPr>
          <w:rFonts w:cs="Calibri"/>
        </w:rPr>
        <w:t xml:space="preserve"> for </w:t>
      </w:r>
      <w:r w:rsidRPr="00576376">
        <w:rPr>
          <w:rFonts w:cs="Calibri"/>
          <w:u w:val="single"/>
        </w:rPr>
        <w:t>knowledge production</w:t>
      </w:r>
      <w:r w:rsidRPr="00576376">
        <w:rPr>
          <w:rFonts w:cs="Calibri"/>
        </w:rPr>
        <w:t xml:space="preserve"> and students’ </w:t>
      </w:r>
      <w:r w:rsidRPr="00576376">
        <w:rPr>
          <w:rFonts w:cs="Calibri"/>
          <w:u w:val="single"/>
        </w:rPr>
        <w:t>emergent political strategies</w:t>
      </w:r>
      <w:r w:rsidRPr="00576376">
        <w:rPr>
          <w:rFonts w:cs="Calibri"/>
        </w:rPr>
        <w:t>.</w:t>
      </w:r>
    </w:p>
    <w:p w14:paraId="0FFF2D7E" w14:textId="77777777" w:rsidR="00BE0940" w:rsidRDefault="00BE0940" w:rsidP="00BE0940"/>
    <w:p w14:paraId="4B80F97D" w14:textId="77777777" w:rsidR="00BE0940" w:rsidRPr="007B6345" w:rsidRDefault="00BE0940" w:rsidP="00BE0940">
      <w:pPr>
        <w:pStyle w:val="Heading4"/>
      </w:pPr>
      <w:r w:rsidRPr="00882E08">
        <w:rPr>
          <w:u w:val="single"/>
        </w:rPr>
        <w:t>Mechanistic</w:t>
      </w:r>
      <w:r>
        <w:t xml:space="preserve"> competitive </w:t>
      </w:r>
      <w:r w:rsidRPr="00882E08">
        <w:t>constraints</w:t>
      </w:r>
      <w:r>
        <w:t xml:space="preserve"> undermine the ballot empowering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 xml:space="preserve"> for research. </w:t>
      </w:r>
    </w:p>
    <w:p w14:paraId="2DF00B86" w14:textId="77777777" w:rsidR="00BE0940" w:rsidRDefault="00BE0940" w:rsidP="00BE0940">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CF6E8B9" w14:textId="77777777" w:rsidR="00BE0940" w:rsidRPr="002E231D" w:rsidRDefault="00BE0940" w:rsidP="00BE0940">
      <w:pPr>
        <w:rPr>
          <w:sz w:val="16"/>
        </w:rPr>
      </w:pPr>
      <w:r w:rsidRPr="002E231D">
        <w:rPr>
          <w:sz w:val="16"/>
        </w:rPr>
        <w:t xml:space="preserve">Let me be clear: </w:t>
      </w:r>
      <w:r w:rsidRPr="00643041">
        <w:rPr>
          <w:rStyle w:val="StyleUnderline"/>
          <w:highlight w:val="green"/>
        </w:rPr>
        <w:t>Debate</w:t>
      </w:r>
      <w:r w:rsidRPr="002E231D">
        <w:rPr>
          <w:rStyle w:val="StyleUnderline"/>
        </w:rPr>
        <w:t xml:space="preserve"> can be an </w:t>
      </w:r>
      <w:r w:rsidRPr="00643041">
        <w:rPr>
          <w:rStyle w:val="Emphasis"/>
          <w:highlight w:val="green"/>
        </w:rPr>
        <w:t>immensely rewarding</w:t>
      </w:r>
      <w:r w:rsidRPr="00643041">
        <w:rPr>
          <w:rStyle w:val="StyleUnderline"/>
          <w:highlight w:val="gree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643041">
        <w:rPr>
          <w:rStyle w:val="StyleUnderline"/>
          <w:highlight w:val="green"/>
        </w:rPr>
        <w:t>Few activities provide</w:t>
      </w:r>
      <w:r w:rsidRPr="002E231D">
        <w:rPr>
          <w:rStyle w:val="StyleUnderline"/>
        </w:rPr>
        <w:t xml:space="preserve"> young people with an </w:t>
      </w:r>
      <w:r w:rsidRPr="00643041">
        <w:rPr>
          <w:rStyle w:val="StyleUnderline"/>
          <w:highlight w:val="green"/>
        </w:rPr>
        <w:t xml:space="preserve">opportunity to </w:t>
      </w:r>
      <w:r w:rsidRPr="00643041">
        <w:rPr>
          <w:rStyle w:val="Emphasis"/>
          <w:highlight w:val="green"/>
        </w:rPr>
        <w:t>research</w:t>
      </w:r>
      <w:r w:rsidRPr="00643041">
        <w:rPr>
          <w:rStyle w:val="StyleUnderline"/>
          <w:highlight w:val="green"/>
        </w:rPr>
        <w:t xml:space="preserve"> as </w:t>
      </w:r>
      <w:r w:rsidRPr="00643041">
        <w:rPr>
          <w:rStyle w:val="Emphasis"/>
          <w:highlight w:val="green"/>
        </w:rPr>
        <w:t xml:space="preserve">widely </w:t>
      </w:r>
      <w:r w:rsidRPr="00643041">
        <w:rPr>
          <w:rStyle w:val="StyleUnderline"/>
          <w:highlight w:val="green"/>
        </w:rPr>
        <w:t xml:space="preserve">and as </w:t>
      </w:r>
      <w:r w:rsidRPr="00643041">
        <w:rPr>
          <w:rStyle w:val="Emphasis"/>
          <w:highlight w:val="green"/>
        </w:rPr>
        <w:t xml:space="preserve">deeply </w:t>
      </w:r>
      <w:r w:rsidRPr="00643041">
        <w:rPr>
          <w:rStyle w:val="StyleUnderline"/>
          <w:highlight w:val="green"/>
        </w:rPr>
        <w:t>as</w:t>
      </w:r>
      <w:r w:rsidRPr="002E231D">
        <w:rPr>
          <w:rStyle w:val="StyleUnderline"/>
        </w:rPr>
        <w:t xml:space="preserve"> </w:t>
      </w:r>
      <w:r w:rsidRPr="00643041">
        <w:rPr>
          <w:rStyle w:val="Emphasis"/>
          <w:highlight w:val="green"/>
        </w:rPr>
        <w:t>competitive debate</w:t>
      </w:r>
      <w:r w:rsidRPr="00643041">
        <w:rPr>
          <w:rStyle w:val="StyleUnderline"/>
          <w:highlight w:val="green"/>
        </w:rPr>
        <w:t>.</w:t>
      </w:r>
      <w:r w:rsidRPr="00643041">
        <w:rPr>
          <w:sz w:val="16"/>
          <w:highlight w:val="green"/>
        </w:rPr>
        <w:t xml:space="preserve"> </w:t>
      </w:r>
      <w:r w:rsidRPr="00643041">
        <w:rPr>
          <w:rStyle w:val="StyleUnderline"/>
          <w:highlight w:val="green"/>
        </w:rPr>
        <w:t>Given</w:t>
      </w:r>
      <w:r w:rsidRPr="002E231D">
        <w:rPr>
          <w:rStyle w:val="StyleUnderline"/>
        </w:rPr>
        <w:t xml:space="preserve"> our </w:t>
      </w:r>
      <w:r w:rsidRPr="00643041">
        <w:rPr>
          <w:rStyle w:val="StyleUnderline"/>
          <w:highlight w:val="green"/>
        </w:rPr>
        <w:t>educational system’s focus on</w:t>
      </w:r>
      <w:r w:rsidRPr="002E231D">
        <w:rPr>
          <w:rStyle w:val="StyleUnderline"/>
        </w:rPr>
        <w:t xml:space="preserve"> rote compliance and </w:t>
      </w:r>
      <w:r w:rsidRPr="00643041">
        <w:rPr>
          <w:rStyle w:val="StyleUnderline"/>
          <w:highlight w:val="green"/>
        </w:rPr>
        <w:t>test-taking</w:t>
      </w:r>
      <w:r w:rsidRPr="00643041">
        <w:rPr>
          <w:sz w:val="16"/>
          <w:highlight w:val="green"/>
        </w:rPr>
        <w:t xml:space="preserve">, </w:t>
      </w:r>
      <w:r w:rsidRPr="00643041">
        <w:rPr>
          <w:rStyle w:val="StyleUnderline"/>
          <w:highlight w:val="green"/>
        </w:rPr>
        <w:t>students rarely</w:t>
      </w:r>
      <w:r w:rsidRPr="002E231D">
        <w:rPr>
          <w:rStyle w:val="StyleUnderline"/>
        </w:rPr>
        <w:t xml:space="preserve"> have an opportunity to </w:t>
      </w:r>
      <w:r w:rsidRPr="00643041">
        <w:rPr>
          <w:rStyle w:val="Emphasis"/>
          <w:highlight w:val="green"/>
        </w:rPr>
        <w:t>develop</w:t>
      </w:r>
      <w:r w:rsidRPr="00643041">
        <w:rPr>
          <w:rStyle w:val="StyleUnderline"/>
          <w:highlight w:val="green"/>
        </w:rPr>
        <w:t xml:space="preserve"> their own thoughts</w:t>
      </w:r>
      <w:r w:rsidRPr="002E231D">
        <w:rPr>
          <w:sz w:val="16"/>
        </w:rPr>
        <w:t xml:space="preserve">, much less have the </w:t>
      </w:r>
      <w:r w:rsidRPr="002E231D">
        <w:rPr>
          <w:rStyle w:val="StyleUnderline"/>
        </w:rPr>
        <w:t xml:space="preserve">experience of </w:t>
      </w:r>
      <w:r w:rsidRPr="00643041">
        <w:rPr>
          <w:rStyle w:val="Emphasis"/>
          <w:highlight w:val="green"/>
        </w:rPr>
        <w:t>defending them</w:t>
      </w:r>
      <w:r w:rsidRPr="002E231D">
        <w:rPr>
          <w:sz w:val="16"/>
        </w:rPr>
        <w:t>.</w:t>
      </w:r>
    </w:p>
    <w:p w14:paraId="574AE144" w14:textId="77777777" w:rsidR="00BE0940" w:rsidRPr="002E231D" w:rsidRDefault="00BE0940" w:rsidP="00BE0940">
      <w:pPr>
        <w:rPr>
          <w:sz w:val="16"/>
        </w:rPr>
      </w:pPr>
      <w:r w:rsidRPr="002E231D">
        <w:rPr>
          <w:sz w:val="16"/>
        </w:rPr>
        <w:t xml:space="preserve">But </w:t>
      </w:r>
      <w:r w:rsidRPr="00643041">
        <w:rPr>
          <w:rStyle w:val="Emphasis"/>
          <w:highlight w:val="green"/>
        </w:rPr>
        <w:t>debate is a deeply unreliable activity for getting closer to the truth</w:t>
      </w:r>
      <w:r w:rsidRPr="002E231D">
        <w:rPr>
          <w:sz w:val="16"/>
        </w:rPr>
        <w:t xml:space="preserve">. At bottom, debate is </w:t>
      </w:r>
      <w:r w:rsidRPr="00643041">
        <w:rPr>
          <w:rStyle w:val="StyleUnderline"/>
          <w:highlight w:val="green"/>
        </w:rPr>
        <w:t>gamified conversation</w:t>
      </w:r>
      <w:r w:rsidRPr="002E231D">
        <w:rPr>
          <w:sz w:val="16"/>
        </w:rPr>
        <w:t xml:space="preserve">: We </w:t>
      </w:r>
      <w:r w:rsidRPr="00643041">
        <w:rPr>
          <w:rStyle w:val="StyleUnderline"/>
          <w:highlight w:val="green"/>
        </w:rPr>
        <w:t>append special rules to</w:t>
      </w:r>
      <w:r w:rsidRPr="002E231D">
        <w:rPr>
          <w:rStyle w:val="StyleUnderline"/>
        </w:rPr>
        <w:t xml:space="preserve"> the otherwise </w:t>
      </w:r>
      <w:r w:rsidRPr="00643041">
        <w:rPr>
          <w:rStyle w:val="StyleUnderline"/>
          <w:highlight w:val="green"/>
        </w:rPr>
        <w:t>ordinary</w:t>
      </w:r>
      <w:r w:rsidRPr="002E231D">
        <w:rPr>
          <w:rStyle w:val="StyleUnderline"/>
        </w:rPr>
        <w:t xml:space="preserve"> phenomenon of </w:t>
      </w:r>
      <w:r w:rsidRPr="00643041">
        <w:rPr>
          <w:rStyle w:val="StyleUnderline"/>
          <w:highlight w:val="green"/>
        </w:rPr>
        <w:t>exchanging ideas</w:t>
      </w:r>
      <w:r w:rsidRPr="002E231D">
        <w:rPr>
          <w:sz w:val="16"/>
        </w:rPr>
        <w:t xml:space="preserve"> and use </w:t>
      </w:r>
      <w:r w:rsidRPr="00643041">
        <w:rPr>
          <w:rStyle w:val="StyleUnderline"/>
          <w:highlight w:val="green"/>
        </w:rPr>
        <w:t>that conversation</w:t>
      </w:r>
      <w:r w:rsidRPr="002E231D">
        <w:rPr>
          <w:sz w:val="16"/>
        </w:rPr>
        <w:t xml:space="preserve"> as a </w:t>
      </w:r>
      <w:r w:rsidRPr="00643041">
        <w:rPr>
          <w:rStyle w:val="Emphasis"/>
          <w:highlight w:val="gree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643041">
        <w:rPr>
          <w:rStyle w:val="StyleUnderline"/>
          <w:highlight w:val="green"/>
        </w:rPr>
        <w:t>engaging in debate doesn’t</w:t>
      </w:r>
      <w:r w:rsidRPr="002E231D">
        <w:rPr>
          <w:rStyle w:val="StyleUnderline"/>
        </w:rPr>
        <w:t xml:space="preserve"> only </w:t>
      </w:r>
      <w:r w:rsidRPr="00643041">
        <w:rPr>
          <w:rStyle w:val="StyleUnderline"/>
          <w:highlight w:val="green"/>
        </w:rPr>
        <w:t xml:space="preserve">change how </w:t>
      </w:r>
      <w:r w:rsidRPr="00643041">
        <w:rPr>
          <w:rStyle w:val="Emphasis"/>
          <w:highlight w:val="green"/>
        </w:rPr>
        <w:t>motivated</w:t>
      </w:r>
      <w:r w:rsidRPr="00643041">
        <w:rPr>
          <w:rStyle w:val="StyleUnderline"/>
          <w:highlight w:val="gree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643041">
        <w:rPr>
          <w:rStyle w:val="Emphasis"/>
          <w:highlight w:val="green"/>
        </w:rPr>
        <w:t>the point of a game is not to educate, inform or empower; the point of a game is to win</w:t>
      </w:r>
      <w:r w:rsidRPr="002E231D">
        <w:rPr>
          <w:sz w:val="16"/>
        </w:rPr>
        <w:t>.</w:t>
      </w:r>
    </w:p>
    <w:p w14:paraId="6EB0C272" w14:textId="77777777" w:rsidR="00BE0940" w:rsidRPr="002E231D" w:rsidRDefault="00BE0940" w:rsidP="00BE0940">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643041">
        <w:rPr>
          <w:rStyle w:val="StyleUnderline"/>
          <w:highlight w:val="green"/>
        </w:rPr>
        <w:t>the truth</w:t>
      </w:r>
      <w:r w:rsidRPr="002E231D">
        <w:rPr>
          <w:rStyle w:val="StyleUnderline"/>
        </w:rPr>
        <w:t xml:space="preserve"> is at best </w:t>
      </w:r>
      <w:r w:rsidRPr="00643041">
        <w:rPr>
          <w:rStyle w:val="StyleUnderline"/>
          <w:highlight w:val="gree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0E2079F7" w14:textId="77777777" w:rsidR="00BE0940" w:rsidRPr="00F15710" w:rsidRDefault="00BE0940" w:rsidP="00BE0940">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643041">
        <w:rPr>
          <w:rStyle w:val="Emphasis"/>
          <w:highlight w:val="gree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643041">
        <w:rPr>
          <w:rStyle w:val="StyleUnderline"/>
          <w:highlight w:val="green"/>
        </w:rPr>
        <w:t>defined winners and losers</w:t>
      </w:r>
      <w:r w:rsidRPr="002E231D">
        <w:rPr>
          <w:rStyle w:val="StyleUnderline"/>
        </w:rPr>
        <w:t xml:space="preserve"> is </w:t>
      </w:r>
      <w:r w:rsidRPr="00643041">
        <w:rPr>
          <w:rStyle w:val="StyleUnderline"/>
          <w:highlight w:val="green"/>
        </w:rPr>
        <w:t>part of their appeal</w:t>
      </w:r>
      <w:r w:rsidRPr="002E231D">
        <w:rPr>
          <w:sz w:val="16"/>
        </w:rPr>
        <w:t xml:space="preserve">. </w:t>
      </w:r>
      <w:r w:rsidRPr="002E231D">
        <w:rPr>
          <w:rStyle w:val="StyleUnderline"/>
        </w:rPr>
        <w:t xml:space="preserve">Combined with the </w:t>
      </w:r>
      <w:r w:rsidRPr="00643041">
        <w:rPr>
          <w:rStyle w:val="Emphasis"/>
          <w:highlight w:val="green"/>
        </w:rPr>
        <w:t>time pressures</w:t>
      </w:r>
      <w:r w:rsidRPr="002E231D">
        <w:rPr>
          <w:sz w:val="16"/>
        </w:rPr>
        <w:t xml:space="preserve"> of televised debates and the fact that the voting public cannot have deep expertise on every issue, the setup is a </w:t>
      </w:r>
      <w:r w:rsidRPr="00643041">
        <w:rPr>
          <w:rStyle w:val="StyleUnderline"/>
          <w:highlight w:val="green"/>
        </w:rPr>
        <w:t>recipe for disaster</w:t>
      </w:r>
      <w:r w:rsidRPr="002E231D">
        <w:rPr>
          <w:sz w:val="16"/>
        </w:rPr>
        <w:t xml:space="preserve">. </w:t>
      </w:r>
      <w:r w:rsidRPr="002E231D">
        <w:rPr>
          <w:rStyle w:val="StyleUnderline"/>
        </w:rPr>
        <w:t xml:space="preserve">Any </w:t>
      </w:r>
      <w:r w:rsidRPr="00643041">
        <w:rPr>
          <w:rStyle w:val="StyleUnderline"/>
          <w:highlight w:val="green"/>
        </w:rPr>
        <w:t xml:space="preserve">complex </w:t>
      </w:r>
      <w:r w:rsidRPr="00643041">
        <w:rPr>
          <w:rStyle w:val="Emphasis"/>
          <w:highlight w:val="green"/>
        </w:rPr>
        <w:t>political truth</w:t>
      </w:r>
      <w:r w:rsidRPr="002E231D">
        <w:rPr>
          <w:sz w:val="16"/>
        </w:rPr>
        <w:t xml:space="preserve"> that cannot be reduced to a 30-second sound bite can be </w:t>
      </w:r>
      <w:r w:rsidRPr="00643041">
        <w:rPr>
          <w:rStyle w:val="Emphasis"/>
          <w:highlight w:val="green"/>
        </w:rPr>
        <w:t>twisted</w:t>
      </w:r>
      <w:r w:rsidRPr="00643041">
        <w:rPr>
          <w:rStyle w:val="StyleUnderline"/>
          <w:highlight w:val="green"/>
        </w:rPr>
        <w:t xml:space="preserve"> to the opposing</w:t>
      </w:r>
      <w:r w:rsidRPr="002E231D">
        <w:rPr>
          <w:rStyle w:val="StyleUnderline"/>
        </w:rPr>
        <w:t xml:space="preserve"> candidate’s </w:t>
      </w:r>
      <w:r w:rsidRPr="00643041">
        <w:rPr>
          <w:rStyle w:val="StyleUnderline"/>
          <w:highlight w:val="green"/>
        </w:rPr>
        <w:t>disadvantage</w:t>
      </w:r>
      <w:r w:rsidRPr="00643041">
        <w:rPr>
          <w:sz w:val="16"/>
          <w:highlight w:val="gree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EF3B799" w14:textId="77777777" w:rsidR="00BE0940" w:rsidRPr="005D388F" w:rsidRDefault="00BE0940" w:rsidP="00BE0940"/>
    <w:p w14:paraId="36D72B45" w14:textId="77777777" w:rsidR="00BE0940" w:rsidRDefault="00BE0940" w:rsidP="00BE0940">
      <w:pPr>
        <w:pStyle w:val="Heading3"/>
      </w:pPr>
      <w:r>
        <w:t>OFF</w:t>
      </w:r>
    </w:p>
    <w:p w14:paraId="77A3C2DD" w14:textId="77777777" w:rsidR="00BE0940" w:rsidRPr="00006F40" w:rsidRDefault="00BE0940" w:rsidP="00BE0940">
      <w:r>
        <w:t>K</w:t>
      </w:r>
    </w:p>
    <w:p w14:paraId="60779F74" w14:textId="77777777" w:rsidR="00BE0940" w:rsidRPr="00751D7C" w:rsidRDefault="00BE0940" w:rsidP="00BE0940">
      <w:pPr>
        <w:pStyle w:val="Heading4"/>
        <w:rPr>
          <w:rFonts w:cs="Calibri"/>
        </w:rPr>
      </w:pPr>
      <w:r w:rsidRPr="00751D7C">
        <w:rPr>
          <w:rFonts w:cs="Calibri"/>
        </w:rPr>
        <w:t xml:space="preserve">Read the 1AC through the lens of </w:t>
      </w:r>
      <w:r w:rsidRPr="00751D7C">
        <w:rPr>
          <w:rFonts w:cs="Calibri"/>
          <w:u w:val="single"/>
        </w:rPr>
        <w:t>historical materialism</w:t>
      </w:r>
      <w:r w:rsidRPr="00751D7C">
        <w:rPr>
          <w:rFonts w:cs="Calibri"/>
        </w:rPr>
        <w:t xml:space="preserve">. Social revolution is </w:t>
      </w:r>
      <w:r w:rsidRPr="00751D7C">
        <w:rPr>
          <w:rFonts w:cs="Calibri"/>
          <w:i/>
          <w:iCs w:val="0"/>
        </w:rPr>
        <w:t>neither</w:t>
      </w:r>
      <w:r w:rsidRPr="00751D7C">
        <w:rPr>
          <w:rFonts w:cs="Calibri"/>
        </w:rPr>
        <w:t xml:space="preserve"> determined by </w:t>
      </w:r>
      <w:r w:rsidRPr="00751D7C">
        <w:rPr>
          <w:rFonts w:cs="Calibri"/>
          <w:u w:val="single"/>
        </w:rPr>
        <w:t>micropolitical actions</w:t>
      </w:r>
      <w:r w:rsidRPr="00751D7C">
        <w:rPr>
          <w:rFonts w:cs="Calibri"/>
        </w:rPr>
        <w:t xml:space="preserve"> </w:t>
      </w:r>
      <w:r w:rsidRPr="00751D7C">
        <w:rPr>
          <w:rFonts w:cs="Calibri"/>
          <w:i/>
          <w:iCs w:val="0"/>
        </w:rPr>
        <w:t>nor</w:t>
      </w:r>
      <w:r w:rsidRPr="00751D7C">
        <w:rPr>
          <w:rFonts w:cs="Calibri"/>
        </w:rPr>
        <w:t xml:space="preserve"> </w:t>
      </w:r>
      <w:r w:rsidRPr="00751D7C">
        <w:rPr>
          <w:rFonts w:cs="Calibri"/>
          <w:u w:val="single"/>
        </w:rPr>
        <w:t>discursive critique</w:t>
      </w:r>
      <w:r w:rsidRPr="00751D7C">
        <w:rPr>
          <w:rFonts w:cs="Calibri"/>
        </w:rPr>
        <w:t xml:space="preserve">, but through </w:t>
      </w:r>
      <w:r w:rsidRPr="00751D7C">
        <w:rPr>
          <w:rFonts w:cs="Calibri"/>
          <w:u w:val="single"/>
        </w:rPr>
        <w:t>material struggle</w:t>
      </w:r>
      <w:r w:rsidRPr="00751D7C">
        <w:rPr>
          <w:rFonts w:cs="Calibri"/>
        </w:rPr>
        <w:t xml:space="preserve">. Don’t fall for the AFF’s </w:t>
      </w:r>
      <w:r w:rsidRPr="00751D7C">
        <w:rPr>
          <w:rFonts w:cs="Calibri"/>
          <w:u w:val="single"/>
        </w:rPr>
        <w:t>metaphysical parlor tricks</w:t>
      </w:r>
      <w:r w:rsidRPr="00751D7C">
        <w:rPr>
          <w:rFonts w:cs="Calibri"/>
        </w:rPr>
        <w:t xml:space="preserve">---it is the </w:t>
      </w:r>
      <w:r w:rsidRPr="00751D7C">
        <w:rPr>
          <w:rFonts w:cs="Calibri"/>
          <w:u w:val="single"/>
        </w:rPr>
        <w:t>material</w:t>
      </w:r>
      <w:r w:rsidRPr="00751D7C">
        <w:rPr>
          <w:rFonts w:cs="Calibri"/>
        </w:rPr>
        <w:t xml:space="preserve">, </w:t>
      </w:r>
      <w:r w:rsidRPr="00751D7C">
        <w:rPr>
          <w:rFonts w:cs="Calibri"/>
          <w:u w:val="single"/>
        </w:rPr>
        <w:t>economic base</w:t>
      </w:r>
      <w:r w:rsidRPr="00751D7C">
        <w:rPr>
          <w:rFonts w:cs="Calibri"/>
        </w:rPr>
        <w:t xml:space="preserve"> which determines the world and </w:t>
      </w:r>
      <w:r w:rsidRPr="00751D7C">
        <w:rPr>
          <w:rFonts w:cs="Calibri"/>
          <w:u w:val="single"/>
        </w:rPr>
        <w:t>nothing more</w:t>
      </w:r>
      <w:r w:rsidRPr="00751D7C">
        <w:rPr>
          <w:rFonts w:cs="Calibri"/>
        </w:rPr>
        <w:t>.</w:t>
      </w:r>
    </w:p>
    <w:p w14:paraId="682D190D" w14:textId="77777777" w:rsidR="00BE0940" w:rsidRPr="00751D7C" w:rsidRDefault="00BE0940" w:rsidP="00BE0940">
      <w:r w:rsidRPr="00751D7C">
        <w:rPr>
          <w:rStyle w:val="Style13ptBold"/>
        </w:rPr>
        <w:t>Chambers 21</w:t>
      </w:r>
      <w:r w:rsidRPr="00751D7C">
        <w:t xml:space="preserve"> – PhD candidate in the Department of Geography and the Environment at Syracuse University</w:t>
      </w:r>
    </w:p>
    <w:p w14:paraId="252707DA" w14:textId="77777777" w:rsidR="00BE0940" w:rsidRPr="00751D7C" w:rsidRDefault="00BE0940" w:rsidP="00BE0940">
      <w:r w:rsidRPr="00751D7C">
        <w:t xml:space="preserve">Colin, “Historical materialism, social change, and the necessity of revolutionary optimism,” </w:t>
      </w:r>
      <w:r w:rsidRPr="00751D7C">
        <w:rPr>
          <w:i/>
          <w:iCs/>
        </w:rPr>
        <w:t>Human Geography, 14</w:t>
      </w:r>
      <w:r w:rsidRPr="00751D7C">
        <w:t>(2), 297-299, https://journals.sagepub.com/doi/abs/10.1177/1942778620977202</w:t>
      </w:r>
    </w:p>
    <w:p w14:paraId="656500E6" w14:textId="77777777" w:rsidR="00BE0940" w:rsidRPr="00751D7C" w:rsidRDefault="00BE0940" w:rsidP="00BE0940">
      <w:pPr>
        <w:rPr>
          <w:sz w:val="16"/>
        </w:rPr>
      </w:pPr>
      <w:r w:rsidRPr="00751D7C">
        <w:rPr>
          <w:sz w:val="16"/>
        </w:rPr>
        <w:t xml:space="preserve">In very abstract terms, </w:t>
      </w:r>
      <w:r w:rsidRPr="000F4BF4">
        <w:rPr>
          <w:rStyle w:val="StyleUnderline"/>
          <w:highlight w:val="green"/>
        </w:rPr>
        <w:t>historical materialism</w:t>
      </w:r>
      <w:r w:rsidRPr="00751D7C">
        <w:rPr>
          <w:sz w:val="16"/>
        </w:rPr>
        <w:t xml:space="preserve"> is a way to understand historical and contemporary social formations. It seeks to </w:t>
      </w:r>
      <w:r w:rsidRPr="000F4BF4">
        <w:rPr>
          <w:rStyle w:val="StyleUnderline"/>
          <w:highlight w:val="green"/>
        </w:rPr>
        <w:t>explicate what is historically specific about a dominant mode of production</w:t>
      </w:r>
      <w:r w:rsidRPr="00751D7C">
        <w:rPr>
          <w:rStyle w:val="StyleUnderline"/>
        </w:rPr>
        <w:t xml:space="preserve"> within a particular social formation</w:t>
      </w:r>
      <w:r w:rsidRPr="00751D7C">
        <w:rPr>
          <w:sz w:val="16"/>
        </w:rPr>
        <w:t xml:space="preserve"> (Ollman, 1993). </w:t>
      </w:r>
      <w:r w:rsidRPr="00751D7C">
        <w:rPr>
          <w:rStyle w:val="StyleUnderline"/>
        </w:rPr>
        <w:t>A mode of production can be briefly defined as the “complex unity”</w:t>
      </w:r>
      <w:r w:rsidRPr="00751D7C">
        <w:rPr>
          <w:sz w:val="16"/>
        </w:rPr>
        <w:t xml:space="preserve"> (Althusser, 2014) </w:t>
      </w:r>
      <w:r w:rsidRPr="00751D7C">
        <w:rPr>
          <w:rStyle w:val="StyleUnderline"/>
        </w:rPr>
        <w:t>between the productive forces (i.e. means of production and labor-power) and relations of production, which Bettelheim</w:t>
      </w:r>
      <w:r w:rsidRPr="00751D7C">
        <w:rPr>
          <w:sz w:val="16"/>
        </w:rPr>
        <w:t xml:space="preserve"> (1975: 55) </w:t>
      </w:r>
      <w:r w:rsidRPr="00751D7C">
        <w:rPr>
          <w:rStyle w:val="StyleUnderline"/>
        </w:rPr>
        <w:t>defines as a “system of positions assigned to agents of production in relation to the principal means of production.”</w:t>
      </w:r>
      <w:r w:rsidRPr="00751D7C">
        <w:rPr>
          <w:sz w:val="16"/>
        </w:rPr>
        <w:t xml:space="preserve"> Non- economistic Marxists like Lenin, Mao, and so on, emphasize that the relations of production play the determining role in shaping the mode of production (Althusser, 2014). </w:t>
      </w:r>
      <w:r w:rsidRPr="000F4BF4">
        <w:rPr>
          <w:rStyle w:val="Emphasis"/>
          <w:highlight w:val="green"/>
        </w:rPr>
        <w:t>On top of the mode of production arises a political and cultural superstructure that works in dialectical relation</w:t>
      </w:r>
      <w:r w:rsidRPr="00751D7C">
        <w:rPr>
          <w:rStyle w:val="Emphasis"/>
        </w:rPr>
        <w:t xml:space="preserve">/tension </w:t>
      </w:r>
      <w:r w:rsidRPr="000F4BF4">
        <w:rPr>
          <w:rStyle w:val="Emphasis"/>
          <w:highlight w:val="green"/>
        </w:rPr>
        <w:t>with the economic base (mode of production)</w:t>
      </w:r>
      <w:r w:rsidRPr="00751D7C">
        <w:rPr>
          <w:rStyle w:val="Emphasis"/>
        </w:rPr>
        <w:t>.</w:t>
      </w:r>
      <w:r w:rsidRPr="00751D7C">
        <w:rPr>
          <w:rStyle w:val="StyleUnderline"/>
        </w:rPr>
        <w:t xml:space="preserve"> Social change occurs do this dialectical relation with the economic base</w:t>
      </w:r>
      <w:r w:rsidRPr="00751D7C">
        <w:rPr>
          <w:sz w:val="16"/>
        </w:rPr>
        <w:t xml:space="preserve"> (Marx, 1979).</w:t>
      </w:r>
    </w:p>
    <w:p w14:paraId="6EE05510" w14:textId="77777777" w:rsidR="00BE0940" w:rsidRPr="00751D7C" w:rsidRDefault="00BE0940" w:rsidP="00BE0940">
      <w:pPr>
        <w:rPr>
          <w:sz w:val="16"/>
        </w:rPr>
      </w:pPr>
      <w:r w:rsidRPr="00751D7C">
        <w:rPr>
          <w:sz w:val="16"/>
        </w:rPr>
        <w:t xml:space="preserve">In terms of prospects for social change, </w:t>
      </w:r>
      <w:r w:rsidRPr="00751D7C">
        <w:rPr>
          <w:rStyle w:val="StyleUnderline"/>
        </w:rPr>
        <w:t xml:space="preserve">Marx is strict about the need for the </w:t>
      </w:r>
      <w:r w:rsidRPr="000F4BF4">
        <w:rPr>
          <w:rStyle w:val="StyleUnderline"/>
          <w:highlight w:val="green"/>
        </w:rPr>
        <w:t>productive forces</w:t>
      </w:r>
      <w:r w:rsidRPr="00751D7C">
        <w:rPr>
          <w:rStyle w:val="StyleUnderline"/>
        </w:rPr>
        <w:t xml:space="preserve"> to be developed to </w:t>
      </w:r>
      <w:r w:rsidRPr="000F4BF4">
        <w:rPr>
          <w:rStyle w:val="StyleUnderline"/>
          <w:highlight w:val="green"/>
        </w:rPr>
        <w:t>create the</w:t>
      </w:r>
      <w:r w:rsidRPr="00751D7C">
        <w:rPr>
          <w:sz w:val="16"/>
        </w:rPr>
        <w:t xml:space="preserve"> conditions (i.e. the </w:t>
      </w:r>
      <w:r w:rsidRPr="000F4BF4">
        <w:rPr>
          <w:rStyle w:val="StyleUnderline"/>
          <w:highlight w:val="green"/>
        </w:rPr>
        <w:t>material prerequisites</w:t>
      </w:r>
      <w:r w:rsidRPr="00751D7C">
        <w:rPr>
          <w:sz w:val="16"/>
        </w:rPr>
        <w:t xml:space="preserve">) </w:t>
      </w:r>
      <w:r w:rsidRPr="000F4BF4">
        <w:rPr>
          <w:rStyle w:val="StyleUnderline"/>
          <w:highlight w:val="green"/>
        </w:rPr>
        <w:t>for a post- capitalist world</w:t>
      </w:r>
      <w:r w:rsidRPr="00751D7C">
        <w:rPr>
          <w:rStyle w:val="StyleUnderline"/>
        </w:rPr>
        <w:t>.</w:t>
      </w:r>
      <w:r w:rsidRPr="00751D7C">
        <w:rPr>
          <w:sz w:val="16"/>
        </w:rPr>
        <w:t xml:space="preserve"> In The German Ideology, Marx and Engels (1970: 56, emphasis in original) state: </w:t>
      </w:r>
      <w:r w:rsidRPr="00751D7C">
        <w:rPr>
          <w:rStyle w:val="StyleUnderline"/>
        </w:rPr>
        <w:t xml:space="preserve">“this development of productive forces…is an absolutely necessary practical premise because without it want is merely made general, and </w:t>
      </w:r>
      <w:r w:rsidRPr="000F4BF4">
        <w:rPr>
          <w:rStyle w:val="StyleUnderline"/>
          <w:highlight w:val="green"/>
        </w:rPr>
        <w:t>with destitution</w:t>
      </w:r>
      <w:r w:rsidRPr="00751D7C">
        <w:rPr>
          <w:rStyle w:val="StyleUnderline"/>
        </w:rPr>
        <w:t xml:space="preserve"> the struggle for necessities and all the </w:t>
      </w:r>
      <w:r w:rsidRPr="000F4BF4">
        <w:rPr>
          <w:rStyle w:val="StyleUnderline"/>
          <w:highlight w:val="green"/>
        </w:rPr>
        <w:t>old filthy business would</w:t>
      </w:r>
      <w:r w:rsidRPr="00751D7C">
        <w:rPr>
          <w:rStyle w:val="StyleUnderline"/>
        </w:rPr>
        <w:t xml:space="preserve"> necessarily </w:t>
      </w:r>
      <w:r w:rsidRPr="000F4BF4">
        <w:rPr>
          <w:rStyle w:val="StyleUnderline"/>
          <w:highlight w:val="green"/>
        </w:rPr>
        <w:t>be reproduced</w:t>
      </w:r>
      <w:r w:rsidRPr="00751D7C">
        <w:rPr>
          <w:rStyle w:val="StyleUnderline"/>
        </w:rPr>
        <w:t>.”</w:t>
      </w:r>
      <w:r w:rsidRPr="00751D7C">
        <w:rPr>
          <w:sz w:val="16"/>
        </w:rPr>
        <w:t xml:space="preserve">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2F2C3B07" w14:textId="77777777" w:rsidR="00BE0940" w:rsidRPr="00751D7C" w:rsidRDefault="00BE0940" w:rsidP="00BE0940">
      <w:pPr>
        <w:rPr>
          <w:sz w:val="16"/>
        </w:rPr>
      </w:pPr>
      <w:r w:rsidRPr="00751D7C">
        <w:rPr>
          <w:sz w:val="16"/>
        </w:rPr>
        <w:t>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4EE14AE4" w14:textId="77777777" w:rsidR="00BE0940" w:rsidRPr="00751D7C" w:rsidRDefault="00BE0940" w:rsidP="00BE0940">
      <w:pPr>
        <w:rPr>
          <w:sz w:val="16"/>
        </w:rPr>
      </w:pPr>
      <w:r w:rsidRPr="00751D7C">
        <w:rPr>
          <w:sz w:val="16"/>
        </w:rPr>
        <w:t>However, as we see with Marx’s correspondence with Zasulich, Cohen’s claim is simply Eurocentrism at its core. 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The method of historical materialism is universal, but not its traditional European- centered historical model.</w:t>
      </w:r>
    </w:p>
    <w:p w14:paraId="3402F461" w14:textId="77777777" w:rsidR="00BE0940" w:rsidRPr="00751D7C" w:rsidRDefault="00BE0940" w:rsidP="00BE0940">
      <w:pPr>
        <w:rPr>
          <w:sz w:val="16"/>
        </w:rPr>
      </w:pPr>
      <w:r w:rsidRPr="00751D7C">
        <w:rPr>
          <w:sz w:val="16"/>
        </w:rPr>
        <w:t>In the famous “Preface” to A Contribution to the Critique of Political Economy, or what Althusser (2014) calls Stalin’s Bible, Marx (1970: 21) says a similar thing, just in a broad fashion:</w:t>
      </w:r>
    </w:p>
    <w:p w14:paraId="70660820" w14:textId="77777777" w:rsidR="00BE0940" w:rsidRPr="00751D7C" w:rsidRDefault="00BE0940" w:rsidP="00BE0940">
      <w:pPr>
        <w:rPr>
          <w:sz w:val="16"/>
        </w:rPr>
      </w:pPr>
      <w:r w:rsidRPr="00751D7C">
        <w:rPr>
          <w:sz w:val="16"/>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15529A21" w14:textId="77777777" w:rsidR="00BE0940" w:rsidRPr="00751D7C" w:rsidRDefault="00BE0940" w:rsidP="00BE0940">
      <w:pPr>
        <w:rPr>
          <w:rStyle w:val="StyleUnderline"/>
        </w:rPr>
      </w:pPr>
      <w:r w:rsidRPr="00751D7C">
        <w:rPr>
          <w:sz w:val="16"/>
        </w:rPr>
        <w:t xml:space="preserve">In the 21st century, we seem to have the means to solve the problem, but still cannot do it. Why is this? Because the productive forces are not the determinant factor! In fact, the “productive forces are nothing at all if they are not rendered operational, and they can only operation in and under the aegis of their relations of production” (Althusser, 2014: 21). Thus, instead of the economistic notion that the productive forces determine the superstructure, </w:t>
      </w:r>
      <w:r w:rsidRPr="00751D7C">
        <w:rPr>
          <w:rStyle w:val="Emphasis"/>
        </w:rPr>
        <w:t xml:space="preserve">“the </w:t>
      </w:r>
      <w:r w:rsidRPr="000F4BF4">
        <w:rPr>
          <w:rStyle w:val="Emphasis"/>
          <w:highlight w:val="green"/>
        </w:rPr>
        <w:t>relations of production are determinant</w:t>
      </w:r>
      <w:r w:rsidRPr="00751D7C">
        <w:rPr>
          <w:rStyle w:val="Emphasis"/>
        </w:rPr>
        <w:t xml:space="preserve">, </w:t>
      </w:r>
      <w:r w:rsidRPr="000F4BF4">
        <w:rPr>
          <w:rStyle w:val="Emphasis"/>
          <w:highlight w:val="green"/>
        </w:rPr>
        <w:t>on the basis of</w:t>
      </w:r>
      <w:r w:rsidRPr="00751D7C">
        <w:rPr>
          <w:rStyle w:val="Emphasis"/>
        </w:rPr>
        <w:t xml:space="preserve"> the </w:t>
      </w:r>
      <w:r w:rsidRPr="000F4BF4">
        <w:rPr>
          <w:rStyle w:val="Emphasis"/>
          <w:highlight w:val="green"/>
        </w:rPr>
        <w:t>existing productive forces and within</w:t>
      </w:r>
      <w:r w:rsidRPr="00751D7C">
        <w:rPr>
          <w:rStyle w:val="Emphasis"/>
        </w:rPr>
        <w:t xml:space="preserve"> the </w:t>
      </w:r>
      <w:r w:rsidRPr="000F4BF4">
        <w:rPr>
          <w:rStyle w:val="Emphasis"/>
          <w:highlight w:val="green"/>
        </w:rPr>
        <w:t>material limits</w:t>
      </w:r>
      <w:r w:rsidRPr="00751D7C">
        <w:rPr>
          <w:rStyle w:val="Emphasis"/>
        </w:rPr>
        <w:t xml:space="preserve"> they set”</w:t>
      </w:r>
      <w:r w:rsidRPr="00751D7C">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When the shift from Fordist to the neoliberal regime of accumulation occurred, the relations and social relations of production changed in response, but they remained capitalist relations of production because the changes in the productive forces were led and guided by capitalist relations. Modes of production can have wholesale change (e.g. capitalism → socialism) or changes within the prevalent mode of production itself (e.g. Fordism/standardized production regimes → Neoliberalism/ flexible production regimes). </w:t>
      </w:r>
      <w:r w:rsidRPr="00751D7C">
        <w:rPr>
          <w:rStyle w:val="StyleUnderline"/>
        </w:rPr>
        <w:t xml:space="preserve">It is obvious then that the </w:t>
      </w:r>
      <w:r w:rsidRPr="000F4BF4">
        <w:rPr>
          <w:rStyle w:val="StyleUnderline"/>
          <w:highlight w:val="green"/>
        </w:rPr>
        <w:t xml:space="preserve">relations of production must be </w:t>
      </w:r>
      <w:r w:rsidRPr="000F4BF4">
        <w:rPr>
          <w:rStyle w:val="Emphasis"/>
          <w:highlight w:val="green"/>
        </w:rPr>
        <w:t>revolutionized</w:t>
      </w:r>
      <w:r w:rsidRPr="00751D7C">
        <w:rPr>
          <w:rStyle w:val="StyleUnderline"/>
        </w:rPr>
        <w:t xml:space="preserve">; </w:t>
      </w:r>
      <w:r w:rsidRPr="000F4BF4">
        <w:rPr>
          <w:rStyle w:val="StyleUnderline"/>
          <w:highlight w:val="green"/>
        </w:rPr>
        <w:t xml:space="preserve">working people must </w:t>
      </w:r>
      <w:r w:rsidRPr="000F4BF4">
        <w:rPr>
          <w:rStyle w:val="Emphasis"/>
          <w:highlight w:val="green"/>
        </w:rPr>
        <w:t>seize</w:t>
      </w:r>
      <w:r w:rsidRPr="00751D7C">
        <w:rPr>
          <w:rStyle w:val="StyleUnderline"/>
        </w:rPr>
        <w:t xml:space="preserve"> and take control of </w:t>
      </w:r>
      <w:r w:rsidRPr="000F4BF4">
        <w:rPr>
          <w:rStyle w:val="StyleUnderline"/>
          <w:highlight w:val="green"/>
        </w:rPr>
        <w:t>the means</w:t>
      </w:r>
      <w:r w:rsidRPr="00751D7C">
        <w:rPr>
          <w:rStyle w:val="StyleUnderline"/>
        </w:rPr>
        <w:t xml:space="preserve"> of production. Whether there is simply a change in the prevalent mode of production or a wholesale change in the mode production is determined by the degree of class struggle (i.e. the subjective component).</w:t>
      </w:r>
    </w:p>
    <w:p w14:paraId="1CEFAA0C" w14:textId="77777777" w:rsidR="00BE0940" w:rsidRPr="00751D7C" w:rsidRDefault="00BE0940" w:rsidP="00BE0940">
      <w:pPr>
        <w:rPr>
          <w:sz w:val="16"/>
        </w:rPr>
      </w:pPr>
      <w:r w:rsidRPr="00751D7C">
        <w:rPr>
          <w:sz w:val="16"/>
        </w:rPr>
        <w:t>Revolutionary optimism and hope</w:t>
      </w:r>
    </w:p>
    <w:p w14:paraId="315B61D5" w14:textId="77777777" w:rsidR="00BE0940" w:rsidRPr="00751D7C" w:rsidRDefault="00BE0940" w:rsidP="00BE0940">
      <w:pPr>
        <w:rPr>
          <w:sz w:val="16"/>
        </w:rPr>
      </w:pPr>
      <w:r w:rsidRPr="000F4BF4">
        <w:rPr>
          <w:rStyle w:val="StyleUnderline"/>
          <w:highlight w:val="green"/>
        </w:rPr>
        <w:t>The productive forces</w:t>
      </w:r>
      <w:r w:rsidRPr="00751D7C">
        <w:rPr>
          <w:rStyle w:val="StyleUnderline"/>
        </w:rPr>
        <w:t xml:space="preserve"> necessary </w:t>
      </w:r>
      <w:r w:rsidRPr="000F4BF4">
        <w:rPr>
          <w:rStyle w:val="StyleUnderline"/>
          <w:highlight w:val="green"/>
        </w:rPr>
        <w:t>for socialism exist</w:t>
      </w:r>
      <w:r w:rsidRPr="00751D7C">
        <w:rPr>
          <w:rStyle w:val="StyleUnderline"/>
        </w:rPr>
        <w:t xml:space="preserve"> in the US and throughout the global north. The conditions to eradicate poverty, homelessness, create non-ablest spaces, and so on exist. </w:t>
      </w:r>
      <w:r w:rsidRPr="000F4BF4">
        <w:rPr>
          <w:rStyle w:val="StyleUnderline"/>
          <w:highlight w:val="green"/>
        </w:rPr>
        <w:t>It just takes</w:t>
      </w:r>
      <w:r w:rsidRPr="00751D7C">
        <w:rPr>
          <w:rStyle w:val="StyleUnderline"/>
        </w:rPr>
        <w:t xml:space="preserve"> the </w:t>
      </w:r>
      <w:r w:rsidRPr="000F4BF4">
        <w:rPr>
          <w:rStyle w:val="StyleUnderline"/>
          <w:highlight w:val="green"/>
        </w:rPr>
        <w:t>political will</w:t>
      </w:r>
      <w:r w:rsidRPr="00751D7C">
        <w:rPr>
          <w:rStyle w:val="StyleUnderline"/>
        </w:rPr>
        <w:t xml:space="preserve"> to make this material reality free from its capitalist confines.</w:t>
      </w:r>
      <w:r w:rsidRPr="00751D7C">
        <w:rPr>
          <w:sz w:val="16"/>
        </w:rPr>
        <w:t xml:space="preserve"> For working-class activists living in the global north, this needs to be emphasized ad nauseum. As Marx says, </w:t>
      </w:r>
      <w:r w:rsidRPr="00751D7C">
        <w:rPr>
          <w:rStyle w:val="StyleUnderline"/>
        </w:rPr>
        <w:t>the bourgeoisie create their own “gravediggers”: “the advance of industry … replaces the isolation of the workers…with their revolutionary combination, due to association</w:t>
      </w:r>
      <w:r w:rsidRPr="00751D7C">
        <w:rPr>
          <w:sz w:val="16"/>
        </w:rPr>
        <w:t xml:space="preserve"> (Marx, 1970: 930 FN). </w:t>
      </w:r>
      <w:r w:rsidRPr="000F4BF4">
        <w:rPr>
          <w:rStyle w:val="StyleUnderline"/>
          <w:highlight w:val="green"/>
        </w:rPr>
        <w:t>However</w:t>
      </w:r>
      <w:r w:rsidRPr="00751D7C">
        <w:rPr>
          <w:sz w:val="16"/>
        </w:rPr>
        <w:t xml:space="preserve">, and most unfortunately, </w:t>
      </w:r>
      <w:r w:rsidRPr="00751D7C">
        <w:rPr>
          <w:rStyle w:val="Emphasis"/>
        </w:rPr>
        <w:t xml:space="preserve">the </w:t>
      </w:r>
      <w:r w:rsidRPr="000F4BF4">
        <w:rPr>
          <w:rStyle w:val="Emphasis"/>
          <w:highlight w:val="green"/>
        </w:rPr>
        <w:t>simple centralization of workers</w:t>
      </w:r>
      <w:r w:rsidRPr="00751D7C">
        <w:rPr>
          <w:rStyle w:val="Emphasis"/>
        </w:rPr>
        <w:t xml:space="preserve"> in one place</w:t>
      </w:r>
      <w:r w:rsidRPr="00751D7C">
        <w:rPr>
          <w:sz w:val="16"/>
        </w:rPr>
        <w:t xml:space="preserve"> (like a city or a factory) </w:t>
      </w:r>
      <w:r w:rsidRPr="000F4BF4">
        <w:rPr>
          <w:rStyle w:val="Emphasis"/>
          <w:highlight w:val="green"/>
        </w:rPr>
        <w:t>does not automatically produce revolutionary consciousness</w:t>
      </w:r>
      <w:r w:rsidRPr="00751D7C">
        <w:rPr>
          <w:sz w:val="16"/>
        </w:rPr>
        <w:t xml:space="preserve"> amongst the workers themselves. </w:t>
      </w:r>
      <w:r w:rsidRPr="00751D7C">
        <w:rPr>
          <w:rStyle w:val="StyleUnderline"/>
        </w:rPr>
        <w:t>Capitalism</w:t>
      </w:r>
      <w:r w:rsidRPr="00751D7C">
        <w:rPr>
          <w:sz w:val="16"/>
        </w:rPr>
        <w:t xml:space="preserve"> </w:t>
      </w:r>
      <w:r w:rsidRPr="00751D7C">
        <w:rPr>
          <w:rStyle w:val="StyleUnderline"/>
        </w:rPr>
        <w:t xml:space="preserve">and all of its vulgarities still persist; something is blocking the transition. </w:t>
      </w:r>
      <w:r w:rsidRPr="000F4BF4">
        <w:rPr>
          <w:rStyle w:val="StyleUnderline"/>
          <w:highlight w:val="green"/>
        </w:rPr>
        <w:t>Many point to</w:t>
      </w:r>
      <w:r w:rsidRPr="00751D7C">
        <w:rPr>
          <w:rStyle w:val="StyleUnderline"/>
        </w:rPr>
        <w:t xml:space="preserve"> things such as </w:t>
      </w:r>
      <w:r w:rsidRPr="000F4BF4">
        <w:rPr>
          <w:rStyle w:val="StyleUnderline"/>
          <w:highlight w:val="green"/>
        </w:rPr>
        <w:t>ideology</w:t>
      </w:r>
      <w:r w:rsidRPr="00751D7C">
        <w:rPr>
          <w:rStyle w:val="StyleUnderline"/>
        </w:rPr>
        <w:t xml:space="preserve">, bourgeois </w:t>
      </w:r>
      <w:r w:rsidRPr="000F4BF4">
        <w:rPr>
          <w:rStyle w:val="StyleUnderline"/>
          <w:highlight w:val="green"/>
        </w:rPr>
        <w:t>cultural heg</w:t>
      </w:r>
      <w:r w:rsidRPr="00751D7C">
        <w:rPr>
          <w:rStyle w:val="StyleUnderline"/>
        </w:rPr>
        <w:t xml:space="preserve">emony, “false consciousness,” “desire,” </w:t>
      </w:r>
      <w:r w:rsidRPr="000F4BF4">
        <w:rPr>
          <w:rStyle w:val="StyleUnderline"/>
          <w:highlight w:val="green"/>
        </w:rPr>
        <w:t>and “mystification” as reasons</w:t>
      </w:r>
      <w:r w:rsidRPr="00751D7C">
        <w:rPr>
          <w:rStyle w:val="StyleUnderline"/>
        </w:rPr>
        <w:t xml:space="preserve"> for the nonexistence of a working-class revolution in the US.</w:t>
      </w:r>
      <w:r w:rsidRPr="00751D7C">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deal of truth that workers in capitalism can fall for imperialist-capitalist ideology, but I argue that there are actual real material and structural reasons for the nonexistence of working-class revolutions in the US and global north more broadly.</w:t>
      </w:r>
    </w:p>
    <w:p w14:paraId="19C4E932" w14:textId="77777777" w:rsidR="00BE0940" w:rsidRPr="00751D7C" w:rsidRDefault="00BE0940" w:rsidP="00BE0940">
      <w:pPr>
        <w:rPr>
          <w:sz w:val="16"/>
        </w:rPr>
      </w:pPr>
      <w:r w:rsidRPr="00751D7C">
        <w:rPr>
          <w:sz w:val="16"/>
        </w:rPr>
        <w:t>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w:t>
      </w:r>
    </w:p>
    <w:p w14:paraId="3232DB36" w14:textId="77777777" w:rsidR="00BE0940" w:rsidRPr="00751D7C" w:rsidRDefault="00BE0940" w:rsidP="00BE0940">
      <w:pPr>
        <w:rPr>
          <w:sz w:val="16"/>
        </w:rPr>
      </w:pPr>
      <w:r w:rsidRPr="000F4BF4">
        <w:rPr>
          <w:rStyle w:val="Emphasis"/>
          <w:highlight w:val="green"/>
        </w:rPr>
        <w:t>Truly revolutionary working-class ideas do not arise spontaneously</w:t>
      </w:r>
      <w:r w:rsidRPr="00751D7C">
        <w:rPr>
          <w:sz w:val="16"/>
        </w:rPr>
        <w:t xml:space="preserve"> within the working class itself. </w:t>
      </w:r>
      <w:r w:rsidRPr="000F4BF4">
        <w:rPr>
          <w:rStyle w:val="Emphasis"/>
          <w:highlight w:val="green"/>
        </w:rPr>
        <w:t>Marxism</w:t>
      </w:r>
      <w:r w:rsidRPr="00751D7C">
        <w:rPr>
          <w:rStyle w:val="Emphasis"/>
        </w:rPr>
        <w:t xml:space="preserve"> has to be learned</w:t>
      </w:r>
      <w:r w:rsidRPr="00751D7C">
        <w:rPr>
          <w:sz w:val="16"/>
        </w:rPr>
        <w:t xml:space="preserve"> by the working masses, </w:t>
      </w:r>
      <w:r w:rsidRPr="00751D7C">
        <w:rPr>
          <w:rStyle w:val="Emphasis"/>
        </w:rPr>
        <w:t xml:space="preserve">and it </w:t>
      </w:r>
      <w:r w:rsidRPr="000F4BF4">
        <w:rPr>
          <w:rStyle w:val="Emphasis"/>
          <w:highlight w:val="green"/>
        </w:rPr>
        <w:t>is</w:t>
      </w:r>
      <w:r w:rsidRPr="00751D7C">
        <w:rPr>
          <w:rStyle w:val="Emphasis"/>
        </w:rPr>
        <w:t xml:space="preserve"> indeed </w:t>
      </w:r>
      <w:r w:rsidRPr="000F4BF4">
        <w:rPr>
          <w:rStyle w:val="Emphasis"/>
          <w:highlight w:val="green"/>
        </w:rPr>
        <w:t>a science that working and oppressed people can learn</w:t>
      </w:r>
      <w:r w:rsidRPr="00751D7C">
        <w:rPr>
          <w:sz w:val="16"/>
        </w:rPr>
        <w:t xml:space="preserve">; it just has to be introduced. </w:t>
      </w:r>
      <w:r w:rsidRPr="000F4BF4">
        <w:rPr>
          <w:rStyle w:val="Emphasis"/>
          <w:highlight w:val="green"/>
        </w:rPr>
        <w:t>It must be introduced by a revolutionary vanguard party</w:t>
      </w:r>
      <w:r w:rsidRPr="00751D7C">
        <w:rPr>
          <w:rStyle w:val="Emphasis"/>
        </w:rPr>
        <w:t xml:space="preserve"> composed of the most advanced and class-conscious working people. </w:t>
      </w:r>
      <w:r w:rsidRPr="000F4BF4">
        <w:rPr>
          <w:rStyle w:val="Emphasis"/>
          <w:highlight w:val="green"/>
        </w:rPr>
        <w:t>Vanguard parties provide</w:t>
      </w:r>
      <w:r w:rsidRPr="00751D7C">
        <w:rPr>
          <w:rStyle w:val="Emphasis"/>
        </w:rPr>
        <w:t xml:space="preserve"> the </w:t>
      </w:r>
      <w:r w:rsidRPr="000F4BF4">
        <w:rPr>
          <w:rStyle w:val="Emphasis"/>
          <w:highlight w:val="green"/>
        </w:rPr>
        <w:t>material and infrastructural foundation</w:t>
      </w:r>
      <w:r w:rsidRPr="00751D7C">
        <w:rPr>
          <w:rStyle w:val="Emphasis"/>
        </w:rPr>
        <w:t xml:space="preserve"> for working-class people to join the ranks of the revolutionaries</w:t>
      </w:r>
      <w:r w:rsidRPr="00751D7C">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751D7C">
        <w:rPr>
          <w:rStyle w:val="StyleUnderline"/>
        </w:rPr>
        <w:t xml:space="preserve">the party must make the arrangements necessary </w:t>
      </w:r>
      <w:r w:rsidRPr="000F4BF4">
        <w:rPr>
          <w:rStyle w:val="StyleUnderline"/>
          <w:highlight w:val="green"/>
        </w:rPr>
        <w:t>to ensure</w:t>
      </w:r>
      <w:r w:rsidRPr="00751D7C">
        <w:rPr>
          <w:rStyle w:val="StyleUnderline"/>
        </w:rPr>
        <w:t xml:space="preserve"> that </w:t>
      </w:r>
      <w:r w:rsidRPr="000F4BF4">
        <w:rPr>
          <w:rStyle w:val="StyleUnderline"/>
          <w:highlight w:val="green"/>
        </w:rPr>
        <w:t>the worker can</w:t>
      </w:r>
      <w:r w:rsidRPr="00751D7C">
        <w:rPr>
          <w:rStyle w:val="StyleUnderline"/>
        </w:rPr>
        <w:t xml:space="preserve"> have more </w:t>
      </w:r>
      <w:r w:rsidRPr="000F4BF4">
        <w:rPr>
          <w:rStyle w:val="StyleUnderline"/>
          <w:highlight w:val="green"/>
        </w:rPr>
        <w:t>free time for organizing</w:t>
      </w:r>
      <w:r w:rsidRPr="00751D7C">
        <w:rPr>
          <w:rStyle w:val="StyleUnderline"/>
        </w:rPr>
        <w:t xml:space="preserve"> and developing revolutionary class consciousness. </w:t>
      </w:r>
      <w:r w:rsidRPr="000F4BF4">
        <w:rPr>
          <w:rStyle w:val="StyleUnderline"/>
          <w:highlight w:val="green"/>
        </w:rPr>
        <w:t>The vanguard</w:t>
      </w:r>
      <w:r w:rsidRPr="00751D7C">
        <w:rPr>
          <w:rStyle w:val="StyleUnderline"/>
        </w:rPr>
        <w:t xml:space="preserve"> party form </w:t>
      </w:r>
      <w:r w:rsidRPr="000F4BF4">
        <w:rPr>
          <w:rStyle w:val="StyleUnderline"/>
          <w:highlight w:val="green"/>
        </w:rPr>
        <w:t>makes</w:t>
      </w:r>
      <w:r w:rsidRPr="00751D7C">
        <w:rPr>
          <w:rStyle w:val="StyleUnderline"/>
        </w:rPr>
        <w:t xml:space="preserve"> joining </w:t>
      </w:r>
      <w:r w:rsidRPr="000F4BF4">
        <w:rPr>
          <w:rStyle w:val="StyleUnderline"/>
          <w:highlight w:val="green"/>
        </w:rPr>
        <w:t>the revolution</w:t>
      </w:r>
      <w:r w:rsidRPr="00751D7C">
        <w:rPr>
          <w:rStyle w:val="StyleUnderline"/>
        </w:rPr>
        <w:t xml:space="preserve"> truly </w:t>
      </w:r>
      <w:r w:rsidRPr="000F4BF4">
        <w:rPr>
          <w:rStyle w:val="Emphasis"/>
          <w:highlight w:val="green"/>
        </w:rPr>
        <w:t>accessible</w:t>
      </w:r>
      <w:r w:rsidRPr="000F4BF4">
        <w:rPr>
          <w:rStyle w:val="StyleUnderline"/>
          <w:highlight w:val="green"/>
        </w:rPr>
        <w:t xml:space="preserve"> to the</w:t>
      </w:r>
      <w:r w:rsidRPr="00751D7C">
        <w:rPr>
          <w:rStyle w:val="StyleUnderline"/>
        </w:rPr>
        <w:t xml:space="preserve"> vast </w:t>
      </w:r>
      <w:r w:rsidRPr="000F4BF4">
        <w:rPr>
          <w:rStyle w:val="Emphasis"/>
          <w:highlight w:val="green"/>
        </w:rPr>
        <w:t>masses</w:t>
      </w:r>
      <w:r w:rsidRPr="00751D7C">
        <w:rPr>
          <w:rStyle w:val="StyleUnderline"/>
        </w:rPr>
        <w:t xml:space="preserve"> of people.</w:t>
      </w:r>
      <w:r w:rsidRPr="00751D7C">
        <w:rPr>
          <w:sz w:val="16"/>
        </w:rPr>
        <w:t xml:space="preserve"> To paraphrase Lenin (1987 [1929]), </w:t>
      </w:r>
      <w:r w:rsidRPr="00751D7C">
        <w:rPr>
          <w:rStyle w:val="StyleUnderline"/>
        </w:rPr>
        <w:t>the working class left to organize themselves</w:t>
      </w:r>
      <w:r w:rsidRPr="00751D7C">
        <w:rPr>
          <w:sz w:val="16"/>
        </w:rPr>
        <w:t xml:space="preserve"> will fall into trade unionism, which is ingrained in bourgeois ideology and thus </w:t>
      </w:r>
      <w:r w:rsidRPr="00751D7C">
        <w:rPr>
          <w:rStyle w:val="StyleUnderline"/>
        </w:rPr>
        <w:t>cannot transcend the capitalist mode of production.</w:t>
      </w:r>
      <w:r w:rsidRPr="00751D7C">
        <w:rPr>
          <w:sz w:val="16"/>
        </w:rPr>
        <w:t xml:space="preserve"> A Marxist (i.e. historical materialist) understanding of society can indeed be understood by the masses of people, which will in turn unleash the power of class consciousness itself as a real material power.</w:t>
      </w:r>
    </w:p>
    <w:p w14:paraId="64107B5C" w14:textId="77777777" w:rsidR="00BE0940" w:rsidRPr="00751D7C" w:rsidRDefault="00BE0940" w:rsidP="00BE0940">
      <w:pPr>
        <w:rPr>
          <w:sz w:val="16"/>
        </w:rPr>
      </w:pPr>
      <w:r w:rsidRPr="00751D7C">
        <w:rPr>
          <w:rStyle w:val="StyleUnderline"/>
        </w:rPr>
        <w:t>The way</w:t>
      </w:r>
      <w:r w:rsidRPr="00751D7C">
        <w:rPr>
          <w:sz w:val="16"/>
        </w:rPr>
        <w:t xml:space="preserve"> Marx explains how </w:t>
      </w:r>
      <w:r w:rsidRPr="00751D7C">
        <w:rPr>
          <w:rStyle w:val="StyleUnderline"/>
        </w:rPr>
        <w:t>the capitalist mode of production develops through time empowers workers and provides revolutionary optimism/hope. As the productive forces develop, more and more proletarians are produced and less and less capitalists exist</w:t>
      </w:r>
      <w:r w:rsidRPr="00751D7C">
        <w:rPr>
          <w:sz w:val="16"/>
        </w:rPr>
        <w:t xml:space="preserve"> (due to competition and monopolization, etc.). Out of market competition, “[o]ne capitalist always strikes down many others” (Marx, 1970: 929). </w:t>
      </w:r>
      <w:r w:rsidRPr="00751D7C">
        <w:rPr>
          <w:rStyle w:val="StyleUnderline"/>
        </w:rPr>
        <w:t>The means of labor are transformed into forms “that can only be used in common.”</w:t>
      </w:r>
      <w:r w:rsidRPr="00751D7C">
        <w:rPr>
          <w:sz w:val="16"/>
        </w:rPr>
        <w:t xml:space="preserve"> Thus, as the capitalist mode of production develops,</w:t>
      </w:r>
    </w:p>
    <w:p w14:paraId="675962F8" w14:textId="77777777" w:rsidR="00BE0940" w:rsidRPr="00751D7C" w:rsidRDefault="00BE0940" w:rsidP="00BE0940">
      <w:pPr>
        <w:rPr>
          <w:sz w:val="16"/>
        </w:rPr>
      </w:pPr>
      <w:r w:rsidRPr="00751D7C">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6B36A92B" w14:textId="77777777" w:rsidR="00BE0940" w:rsidRPr="00751D7C" w:rsidRDefault="00BE0940" w:rsidP="00BE0940">
      <w:pPr>
        <w:rPr>
          <w:sz w:val="16"/>
        </w:rPr>
      </w:pPr>
      <w:r w:rsidRPr="00751D7C">
        <w:rPr>
          <w:rStyle w:val="StyleUnderline"/>
        </w:rPr>
        <w:t>The “immanent laws of capitalist production” itself leads to not only class struggle but also to communist revolution.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751D7C">
        <w:rPr>
          <w:sz w:val="16"/>
        </w:rPr>
        <w:t xml:space="preserve"> (see Phillips and Rozworski, 2019).</w:t>
      </w:r>
    </w:p>
    <w:p w14:paraId="2B04D819" w14:textId="77777777" w:rsidR="00BE0940" w:rsidRPr="00751D7C" w:rsidRDefault="00BE0940" w:rsidP="00BE0940">
      <w:pPr>
        <w:rPr>
          <w:sz w:val="16"/>
        </w:rPr>
      </w:pPr>
      <w:r w:rsidRPr="00751D7C">
        <w:rPr>
          <w:sz w:val="16"/>
        </w:rPr>
        <w:t>In Capital, Marx says it will be easier to move beyond capitalism than it was to move beyond feudalism, for the simple fact that during the transition from feudalism to capitalism “it was a matter of the expropriation of the mass of the people by a few usurpers.” But in the case of transitioning out of capitalism, “we have the expropriation of a few usurpers by the mass of the people[!]” (Marx, 1970: 929–930). Thus, to end capitalist private ownership of the means of production, we only have to usurp a handful of capitalists, which numerically speaking should be easier to do than usurping millions of people as what occurred within the process of primitive accumulation that created the social conditions necessary for the capitalist mode of production.</w:t>
      </w:r>
    </w:p>
    <w:p w14:paraId="73E30C1F" w14:textId="77777777" w:rsidR="00BE0940" w:rsidRPr="00751D7C" w:rsidRDefault="00BE0940" w:rsidP="00BE0940">
      <w:pPr>
        <w:rPr>
          <w:sz w:val="16"/>
        </w:rPr>
      </w:pPr>
      <w:r w:rsidRPr="00751D7C">
        <w:rPr>
          <w:rStyle w:val="StyleUnderline"/>
        </w:rPr>
        <w:t>The inert power working people have exists at all times (even in eras of global working-class defeat and retreat)</w:t>
      </w:r>
      <w:r w:rsidRPr="00751D7C">
        <w:rPr>
          <w:sz w:val="16"/>
        </w:rPr>
        <w:t xml:space="preserve">; workers can simply shut production by striking, occupying the workplace, and so on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w:t>
      </w:r>
      <w:r w:rsidRPr="00751D7C">
        <w:rPr>
          <w:rStyle w:val="StyleUnderline"/>
        </w:rPr>
        <w:t xml:space="preserve">Additionally, and most importantly, </w:t>
      </w:r>
      <w:r w:rsidRPr="000F4BF4">
        <w:rPr>
          <w:rStyle w:val="StyleUnderline"/>
          <w:highlight w:val="green"/>
        </w:rPr>
        <w:t>the proletariat can use</w:t>
      </w:r>
      <w:r w:rsidRPr="00751D7C">
        <w:rPr>
          <w:rStyle w:val="StyleUnderline"/>
        </w:rPr>
        <w:t xml:space="preserve"> its </w:t>
      </w:r>
      <w:r w:rsidRPr="000F4BF4">
        <w:rPr>
          <w:rStyle w:val="StyleUnderline"/>
          <w:highlight w:val="green"/>
        </w:rPr>
        <w:t>class power to overthrow</w:t>
      </w:r>
      <w:r w:rsidRPr="00751D7C">
        <w:rPr>
          <w:rStyle w:val="StyleUnderline"/>
        </w:rPr>
        <w:t xml:space="preserve"> and transcend </w:t>
      </w:r>
      <w:r w:rsidRPr="000F4BF4">
        <w:rPr>
          <w:rStyle w:val="StyleUnderline"/>
          <w:highlight w:val="green"/>
        </w:rPr>
        <w:t>the bourgeois</w:t>
      </w:r>
      <w:r w:rsidRPr="00751D7C">
        <w:rPr>
          <w:rStyle w:val="StyleUnderline"/>
        </w:rPr>
        <w:t xml:space="preserve"> order </w:t>
      </w:r>
      <w:r w:rsidRPr="000F4BF4">
        <w:rPr>
          <w:rStyle w:val="StyleUnderline"/>
          <w:highlight w:val="green"/>
        </w:rPr>
        <w:t>by seizing</w:t>
      </w:r>
      <w:r w:rsidRPr="00751D7C">
        <w:rPr>
          <w:rStyle w:val="StyleUnderline"/>
        </w:rPr>
        <w:t xml:space="preserve"> political power—that is, </w:t>
      </w:r>
      <w:r w:rsidRPr="000F4BF4">
        <w:rPr>
          <w:rStyle w:val="StyleUnderline"/>
          <w:highlight w:val="green"/>
        </w:rPr>
        <w:t>the state</w:t>
      </w:r>
      <w:r w:rsidRPr="00751D7C">
        <w:rPr>
          <w:rStyle w:val="StyleUnderline"/>
        </w:rPr>
        <w:t xml:space="preserve">—and radically transform it to serve the class interests of the working class. </w:t>
      </w:r>
      <w:r w:rsidRPr="000F4BF4">
        <w:rPr>
          <w:rStyle w:val="StyleUnderline"/>
          <w:highlight w:val="green"/>
        </w:rPr>
        <w:t>This cannot be dismissed as utopian</w:t>
      </w:r>
      <w:r w:rsidRPr="00751D7C">
        <w:rPr>
          <w:rStyle w:val="StyleUnderline"/>
        </w:rPr>
        <w:t xml:space="preserve">. It </w:t>
      </w:r>
      <w:r w:rsidRPr="000F4BF4">
        <w:rPr>
          <w:rStyle w:val="StyleUnderline"/>
          <w:highlight w:val="green"/>
        </w:rPr>
        <w:t>has been done</w:t>
      </w:r>
      <w:r w:rsidRPr="00751D7C">
        <w:rPr>
          <w:rStyle w:val="StyleUnderline"/>
        </w:rPr>
        <w:t xml:space="preserve"> in history </w:t>
      </w:r>
      <w:r w:rsidRPr="000F4BF4">
        <w:rPr>
          <w:rStyle w:val="StyleUnderline"/>
          <w:highlight w:val="green"/>
        </w:rPr>
        <w:t>and</w:t>
      </w:r>
      <w:r w:rsidRPr="00751D7C">
        <w:rPr>
          <w:rStyle w:val="StyleUnderline"/>
        </w:rPr>
        <w:t xml:space="preserve"> it </w:t>
      </w:r>
      <w:r w:rsidRPr="000F4BF4">
        <w:rPr>
          <w:rStyle w:val="StyleUnderline"/>
          <w:highlight w:val="green"/>
        </w:rPr>
        <w:t>will occur again</w:t>
      </w:r>
      <w:r w:rsidRPr="00751D7C">
        <w:rPr>
          <w:rStyle w:val="StyleUnderline"/>
        </w:rPr>
        <w:t>. This revolutionary takeover allows for the working class to make “despotic inroads on the rights of [bourgeois] property, and on the conditions of bourgeois production”</w:t>
      </w:r>
      <w:r w:rsidRPr="00751D7C">
        <w:rPr>
          <w:sz w:val="16"/>
        </w:rPr>
        <w:t xml:space="preserve"> (Marx and Engels, 1978: 490; see also Lenin, 1987 [1932]: 336).</w:t>
      </w:r>
    </w:p>
    <w:p w14:paraId="685507AE" w14:textId="77777777" w:rsidR="00BE0940" w:rsidRPr="00751D7C" w:rsidRDefault="00BE0940" w:rsidP="00BE0940">
      <w:pPr>
        <w:rPr>
          <w:sz w:val="16"/>
        </w:rPr>
      </w:pPr>
      <w:r w:rsidRPr="00751D7C">
        <w:rPr>
          <w:sz w:val="16"/>
        </w:rPr>
        <w:t>Conclusion</w:t>
      </w:r>
    </w:p>
    <w:p w14:paraId="21149952" w14:textId="77777777" w:rsidR="00BE0940" w:rsidRPr="00751D7C" w:rsidRDefault="00BE0940" w:rsidP="00BE0940">
      <w:pPr>
        <w:rPr>
          <w:sz w:val="16"/>
        </w:rPr>
      </w:pPr>
      <w:r w:rsidRPr="00751D7C">
        <w:rPr>
          <w:sz w:val="16"/>
        </w:rPr>
        <w:t xml:space="preserve">This essay was written with two broad goals in mind: first, to review and reaffirm the central tenants of historical materialism; second, to provide an optimistic and revolutionary outlook for the future using historical materialism. </w:t>
      </w:r>
      <w:r w:rsidRPr="000F4BF4">
        <w:rPr>
          <w:rStyle w:val="Emphasis"/>
          <w:highlight w:val="green"/>
        </w:rPr>
        <w:t>Workers</w:t>
      </w:r>
      <w:r w:rsidRPr="00751D7C">
        <w:rPr>
          <w:rStyle w:val="Emphasis"/>
        </w:rPr>
        <w:t xml:space="preserve"> across the capitalist world </w:t>
      </w:r>
      <w:r w:rsidRPr="000F4BF4">
        <w:rPr>
          <w:rStyle w:val="Emphasis"/>
          <w:highlight w:val="green"/>
        </w:rPr>
        <w:t>know</w:t>
      </w:r>
      <w:r w:rsidRPr="00751D7C">
        <w:rPr>
          <w:rStyle w:val="Emphasis"/>
        </w:rPr>
        <w:t xml:space="preserve"> that </w:t>
      </w:r>
      <w:r w:rsidRPr="000F4BF4">
        <w:rPr>
          <w:rStyle w:val="Emphasis"/>
          <w:highlight w:val="green"/>
        </w:rPr>
        <w:t>their lives are hard</w:t>
      </w:r>
      <w:r w:rsidRPr="00751D7C">
        <w:rPr>
          <w:rStyle w:val="Emphasis"/>
        </w:rPr>
        <w:t xml:space="preserve">. </w:t>
      </w:r>
      <w:r w:rsidRPr="000F4BF4">
        <w:rPr>
          <w:rStyle w:val="Emphasis"/>
          <w:highlight w:val="green"/>
        </w:rPr>
        <w:t>We do not</w:t>
      </w:r>
      <w:r w:rsidRPr="00751D7C">
        <w:rPr>
          <w:rStyle w:val="Emphasis"/>
        </w:rPr>
        <w:t xml:space="preserve"> always </w:t>
      </w:r>
      <w:r w:rsidRPr="000F4BF4">
        <w:rPr>
          <w:rStyle w:val="Emphasis"/>
          <w:highlight w:val="green"/>
        </w:rPr>
        <w:t>need to point out</w:t>
      </w:r>
      <w:r w:rsidRPr="00751D7C">
        <w:rPr>
          <w:rStyle w:val="Emphasis"/>
        </w:rPr>
        <w:t xml:space="preserve"> all </w:t>
      </w:r>
      <w:r w:rsidRPr="000F4BF4">
        <w:rPr>
          <w:rStyle w:val="Emphasis"/>
          <w:highlight w:val="green"/>
        </w:rPr>
        <w:t>the evils</w:t>
      </w:r>
      <w:r w:rsidRPr="00751D7C">
        <w:rPr>
          <w:rStyle w:val="Emphasis"/>
        </w:rPr>
        <w:t xml:space="preserve"> that </w:t>
      </w:r>
      <w:r w:rsidRPr="000F4BF4">
        <w:rPr>
          <w:rStyle w:val="Emphasis"/>
          <w:highlight w:val="green"/>
        </w:rPr>
        <w:t>capitalism creates</w:t>
      </w:r>
      <w:r w:rsidRPr="00751D7C">
        <w:rPr>
          <w:rStyle w:val="Emphasis"/>
        </w:rPr>
        <w:t xml:space="preserve">. What </w:t>
      </w:r>
      <w:r w:rsidRPr="000F4BF4">
        <w:rPr>
          <w:rStyle w:val="Emphasis"/>
          <w:highlight w:val="green"/>
        </w:rPr>
        <w:t>we need to</w:t>
      </w:r>
      <w:r w:rsidRPr="00751D7C">
        <w:rPr>
          <w:rStyle w:val="Emphasis"/>
        </w:rPr>
        <w:t xml:space="preserve"> do is to </w:t>
      </w:r>
      <w:r w:rsidRPr="000F4BF4">
        <w:rPr>
          <w:rStyle w:val="Emphasis"/>
          <w:highlight w:val="green"/>
        </w:rPr>
        <w:t>instill hope</w:t>
      </w:r>
      <w:r w:rsidRPr="00751D7C">
        <w:rPr>
          <w:rStyle w:val="Emphasis"/>
        </w:rPr>
        <w:t xml:space="preserve"> and </w:t>
      </w:r>
      <w:r w:rsidRPr="000F4BF4">
        <w:rPr>
          <w:rStyle w:val="Emphasis"/>
          <w:highlight w:val="green"/>
        </w:rPr>
        <w:t>emphasizing how capital provides</w:t>
      </w:r>
      <w:r w:rsidRPr="00751D7C">
        <w:rPr>
          <w:rStyle w:val="Emphasis"/>
        </w:rPr>
        <w:t xml:space="preserve"> the </w:t>
      </w:r>
      <w:r w:rsidRPr="000F4BF4">
        <w:rPr>
          <w:rStyle w:val="Emphasis"/>
          <w:highlight w:val="green"/>
        </w:rPr>
        <w:t>material foundations for socialism does</w:t>
      </w:r>
      <w:r w:rsidRPr="00751D7C">
        <w:rPr>
          <w:rStyle w:val="Emphasis"/>
        </w:rPr>
        <w:t xml:space="preserve"> just </w:t>
      </w:r>
      <w:r w:rsidRPr="000F4BF4">
        <w:rPr>
          <w:rStyle w:val="Emphasis"/>
          <w:highlight w:val="green"/>
        </w:rPr>
        <w:t>that</w:t>
      </w:r>
      <w:r w:rsidRPr="00751D7C">
        <w:rPr>
          <w:rStyle w:val="Emphasis"/>
        </w:rPr>
        <w:t>.</w:t>
      </w:r>
      <w:r w:rsidRPr="00751D7C">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t>
      </w:r>
      <w:r w:rsidRPr="00751D7C">
        <w:rPr>
          <w:rStyle w:val="StyleUnderline"/>
        </w:rPr>
        <w:t xml:space="preserve">We can say to workers: the material conditions exist to end poverty, there are more empty houses than homeless people, the means exist to end societal degradation, it just takes the political will to do so. </w:t>
      </w:r>
      <w:r w:rsidRPr="000F4BF4">
        <w:rPr>
          <w:rStyle w:val="Emphasis"/>
          <w:highlight w:val="green"/>
        </w:rPr>
        <w:t>Emphasizing</w:t>
      </w:r>
      <w:r w:rsidRPr="00751D7C">
        <w:rPr>
          <w:rStyle w:val="Emphasis"/>
        </w:rPr>
        <w:t xml:space="preserve"> this </w:t>
      </w:r>
      <w:r w:rsidRPr="000F4BF4">
        <w:rPr>
          <w:rStyle w:val="Emphasis"/>
          <w:highlight w:val="green"/>
        </w:rPr>
        <w:t>political will is empowering</w:t>
      </w:r>
      <w:r w:rsidRPr="00751D7C">
        <w:rPr>
          <w:rStyle w:val="Emphasis"/>
        </w:rPr>
        <w:t xml:space="preserve">; </w:t>
      </w:r>
      <w:r w:rsidRPr="000F4BF4">
        <w:rPr>
          <w:rStyle w:val="Emphasis"/>
          <w:highlight w:val="green"/>
        </w:rPr>
        <w:t>it says we have</w:t>
      </w:r>
      <w:r w:rsidRPr="00751D7C">
        <w:rPr>
          <w:rStyle w:val="Emphasis"/>
        </w:rPr>
        <w:t xml:space="preserve"> the </w:t>
      </w:r>
      <w:r w:rsidRPr="000F4BF4">
        <w:rPr>
          <w:rStyle w:val="Emphasis"/>
          <w:highlight w:val="green"/>
        </w:rPr>
        <w:t>power to change things</w:t>
      </w:r>
      <w:r w:rsidRPr="00751D7C">
        <w:rPr>
          <w:rStyle w:val="Emphasis"/>
        </w:rPr>
        <w:t>.</w:t>
      </w:r>
      <w:r w:rsidRPr="00751D7C">
        <w:rPr>
          <w:rStyle w:val="StyleUnderline"/>
        </w:rPr>
        <w:t xml:space="preserve"> We need stop with the talk of how workers and oppressed peoples are chained and have no power. Rather, “[i]t is within the present that the future can emerge,” and we need to force the future upon us</w:t>
      </w:r>
      <w:r w:rsidRPr="00751D7C">
        <w:rPr>
          <w:sz w:val="16"/>
        </w:rPr>
        <w:t xml:space="preserve"> (Malott and Ford, 2015: 154).</w:t>
      </w:r>
    </w:p>
    <w:p w14:paraId="2E4AA2FA" w14:textId="77777777" w:rsidR="00BE0940" w:rsidRPr="00751D7C" w:rsidRDefault="00BE0940" w:rsidP="00BE0940"/>
    <w:p w14:paraId="005B0F8A" w14:textId="77777777" w:rsidR="00BE0940" w:rsidRPr="00751D7C" w:rsidRDefault="00BE0940" w:rsidP="00BE0940">
      <w:pPr>
        <w:pStyle w:val="Heading4"/>
        <w:rPr>
          <w:rFonts w:cs="Calibri"/>
        </w:rPr>
      </w:pPr>
      <w:r w:rsidRPr="00751D7C">
        <w:rPr>
          <w:rFonts w:cs="Calibri"/>
        </w:rPr>
        <w:t xml:space="preserve">The 1AC’s commitment to Asian American identity is an </w:t>
      </w:r>
      <w:r w:rsidRPr="00751D7C">
        <w:rPr>
          <w:rFonts w:cs="Calibri"/>
          <w:i/>
          <w:iCs w:val="0"/>
          <w:u w:val="single"/>
        </w:rPr>
        <w:t>essentialist identity politics</w:t>
      </w:r>
      <w:r w:rsidRPr="00751D7C">
        <w:rPr>
          <w:rFonts w:cs="Calibri"/>
        </w:rPr>
        <w:t xml:space="preserve"> coopted by the </w:t>
      </w:r>
      <w:r w:rsidRPr="00751D7C">
        <w:rPr>
          <w:rFonts w:cs="Calibri"/>
          <w:u w:val="single"/>
        </w:rPr>
        <w:t>bourgeois</w:t>
      </w:r>
      <w:r w:rsidRPr="00751D7C">
        <w:rPr>
          <w:rFonts w:cs="Calibri"/>
        </w:rPr>
        <w:t xml:space="preserve">. It’s a </w:t>
      </w:r>
      <w:r w:rsidRPr="00751D7C">
        <w:rPr>
          <w:rFonts w:cs="Calibri"/>
          <w:u w:val="single"/>
        </w:rPr>
        <w:t>divide-and-conquer</w:t>
      </w:r>
      <w:r w:rsidRPr="00751D7C">
        <w:rPr>
          <w:rFonts w:cs="Calibri"/>
        </w:rPr>
        <w:t xml:space="preserve"> strategy that </w:t>
      </w:r>
      <w:r w:rsidRPr="00751D7C">
        <w:rPr>
          <w:rFonts w:cs="Calibri"/>
          <w:u w:val="single"/>
        </w:rPr>
        <w:t>naturalizes</w:t>
      </w:r>
      <w:r w:rsidRPr="00751D7C">
        <w:rPr>
          <w:rFonts w:cs="Calibri"/>
        </w:rPr>
        <w:t xml:space="preserve"> and </w:t>
      </w:r>
      <w:r w:rsidRPr="00751D7C">
        <w:rPr>
          <w:rFonts w:cs="Calibri"/>
          <w:u w:val="single"/>
        </w:rPr>
        <w:t>obfuscates</w:t>
      </w:r>
      <w:r w:rsidRPr="00751D7C">
        <w:rPr>
          <w:rFonts w:cs="Calibri"/>
        </w:rPr>
        <w:t xml:space="preserve"> the </w:t>
      </w:r>
      <w:r w:rsidRPr="00751D7C">
        <w:rPr>
          <w:rFonts w:cs="Calibri"/>
          <w:i/>
          <w:iCs w:val="0"/>
        </w:rPr>
        <w:t>material root</w:t>
      </w:r>
      <w:r w:rsidRPr="00751D7C">
        <w:rPr>
          <w:rFonts w:cs="Calibri"/>
        </w:rPr>
        <w:t xml:space="preserve"> of </w:t>
      </w:r>
      <w:r w:rsidRPr="00751D7C">
        <w:rPr>
          <w:rFonts w:cs="Calibri"/>
          <w:u w:val="single"/>
        </w:rPr>
        <w:t>capitalist social relations</w:t>
      </w:r>
      <w:r w:rsidRPr="00751D7C">
        <w:rPr>
          <w:rFonts w:cs="Calibri"/>
        </w:rPr>
        <w:t xml:space="preserve"> and enables </w:t>
      </w:r>
      <w:r w:rsidRPr="00751D7C">
        <w:rPr>
          <w:rFonts w:cs="Calibri"/>
          <w:u w:val="single"/>
        </w:rPr>
        <w:t>fascist global imperialism</w:t>
      </w:r>
      <w:r w:rsidRPr="00751D7C">
        <w:rPr>
          <w:rFonts w:cs="Calibri"/>
        </w:rPr>
        <w:t>.</w:t>
      </w:r>
    </w:p>
    <w:p w14:paraId="406FD5E2" w14:textId="77777777" w:rsidR="00BE0940" w:rsidRPr="00751D7C" w:rsidRDefault="00BE0940" w:rsidP="00BE0940">
      <w:r w:rsidRPr="00751D7C">
        <w:rPr>
          <w:rStyle w:val="Style13ptBold"/>
        </w:rPr>
        <w:t>Rockhill and Zhao 23</w:t>
      </w:r>
      <w:r w:rsidRPr="00751D7C">
        <w:t xml:space="preserve"> – Professor of philosophy at Villanova University in Pennsylvania; Assistant researcher at the Institute of Marxism, Chinese Academy of Social Sciences</w:t>
      </w:r>
    </w:p>
    <w:p w14:paraId="1D6D1426" w14:textId="77777777" w:rsidR="00BE0940" w:rsidRPr="00751D7C" w:rsidRDefault="00BE0940" w:rsidP="00BE0940">
      <w:r w:rsidRPr="00751D7C">
        <w:t>Gabriel, Executive director of the Critical Theory Workshop/Atelier de Théorie Critique, Dingqi, “Imperialist Propaganda and the Ideology of the Western Left Intelligentsia: From Anticommunism and Identity Politics to Democratic Illusions and Fascism,” Monthly Review, 2023, https://monthlyreview.org/articles/imperialist-propaganda-and-the-ideology-of-the-western-left-intelligentsia/</w:t>
      </w:r>
    </w:p>
    <w:p w14:paraId="7CAABDE2" w14:textId="77777777" w:rsidR="00BE0940" w:rsidRPr="00751D7C" w:rsidRDefault="00BE0940" w:rsidP="00BE0940">
      <w:pPr>
        <w:rPr>
          <w:sz w:val="16"/>
        </w:rPr>
      </w:pPr>
      <w:r w:rsidRPr="00751D7C">
        <w:rPr>
          <w:sz w:val="16"/>
        </w:rPr>
        <w:t>ZD: How do you understand the role and function of identity politics and multiculturalism, which are currently prevalent in the Western left?</w:t>
      </w:r>
    </w:p>
    <w:p w14:paraId="3D437D44" w14:textId="77777777" w:rsidR="00BE0940" w:rsidRPr="00751D7C" w:rsidRDefault="00BE0940" w:rsidP="00BE0940">
      <w:pPr>
        <w:rPr>
          <w:sz w:val="16"/>
        </w:rPr>
      </w:pPr>
      <w:r w:rsidRPr="00751D7C">
        <w:rPr>
          <w:sz w:val="16"/>
        </w:rPr>
        <w:t xml:space="preserve">GR: </w:t>
      </w:r>
      <w:r w:rsidRPr="000F4BF4">
        <w:rPr>
          <w:rStyle w:val="Emphasis"/>
          <w:highlight w:val="green"/>
        </w:rPr>
        <w:t>Identity politics</w:t>
      </w:r>
      <w:r w:rsidRPr="00751D7C">
        <w:rPr>
          <w:sz w:val="16"/>
        </w:rPr>
        <w:t xml:space="preserve">, like the multiculturalism affiliated with it, </w:t>
      </w:r>
      <w:r w:rsidRPr="000F4BF4">
        <w:rPr>
          <w:rStyle w:val="StyleUnderline"/>
          <w:highlight w:val="green"/>
        </w:rPr>
        <w:t>is</w:t>
      </w:r>
      <w:r w:rsidRPr="00751D7C">
        <w:rPr>
          <w:rStyle w:val="StyleUnderline"/>
        </w:rPr>
        <w:t xml:space="preserve"> a contemporary </w:t>
      </w:r>
      <w:r w:rsidRPr="00751D7C">
        <w:rPr>
          <w:rStyle w:val="Emphasis"/>
        </w:rPr>
        <w:t>manifestation</w:t>
      </w:r>
      <w:r w:rsidRPr="00751D7C">
        <w:rPr>
          <w:sz w:val="16"/>
        </w:rPr>
        <w:t xml:space="preserve"> </w:t>
      </w:r>
      <w:r w:rsidRPr="00751D7C">
        <w:rPr>
          <w:rStyle w:val="StyleUnderline"/>
        </w:rPr>
        <w:t xml:space="preserve">of the </w:t>
      </w:r>
      <w:r w:rsidRPr="000F4BF4">
        <w:rPr>
          <w:rStyle w:val="Emphasis"/>
          <w:highlight w:val="green"/>
        </w:rPr>
        <w:t>culturalism</w:t>
      </w:r>
      <w:r w:rsidRPr="00751D7C">
        <w:rPr>
          <w:rStyle w:val="StyleUnderline"/>
        </w:rPr>
        <w:t xml:space="preserve"> </w:t>
      </w:r>
      <w:r w:rsidRPr="000F4BF4">
        <w:rPr>
          <w:rStyle w:val="StyleUnderline"/>
          <w:highlight w:val="green"/>
        </w:rPr>
        <w:t>and</w:t>
      </w:r>
      <w:r w:rsidRPr="00751D7C">
        <w:rPr>
          <w:rStyle w:val="StyleUnderline"/>
        </w:rPr>
        <w:t xml:space="preserve"> </w:t>
      </w:r>
      <w:r w:rsidRPr="000F4BF4">
        <w:rPr>
          <w:rStyle w:val="Emphasis"/>
          <w:highlight w:val="green"/>
        </w:rPr>
        <w:t>essentialism</w:t>
      </w:r>
      <w:r w:rsidRPr="00751D7C">
        <w:rPr>
          <w:rStyle w:val="StyleUnderline"/>
        </w:rPr>
        <w:t xml:space="preserve"> </w:t>
      </w:r>
      <w:r w:rsidRPr="000F4BF4">
        <w:rPr>
          <w:rStyle w:val="StyleUnderline"/>
          <w:highlight w:val="green"/>
        </w:rPr>
        <w:t>that</w:t>
      </w:r>
      <w:r w:rsidRPr="00751D7C">
        <w:rPr>
          <w:sz w:val="16"/>
        </w:rPr>
        <w:t xml:space="preserve"> </w:t>
      </w:r>
      <w:r w:rsidRPr="00751D7C">
        <w:rPr>
          <w:rStyle w:val="StyleUnderline"/>
        </w:rPr>
        <w:t xml:space="preserve">have long </w:t>
      </w:r>
      <w:r w:rsidRPr="000F4BF4">
        <w:rPr>
          <w:rStyle w:val="StyleUnderline"/>
          <w:highlight w:val="green"/>
        </w:rPr>
        <w:t>characterized</w:t>
      </w:r>
      <w:r w:rsidRPr="00751D7C">
        <w:rPr>
          <w:rStyle w:val="StyleUnderline"/>
        </w:rPr>
        <w:t xml:space="preserve"> </w:t>
      </w:r>
      <w:r w:rsidRPr="000F4BF4">
        <w:rPr>
          <w:rStyle w:val="Emphasis"/>
          <w:highlight w:val="green"/>
        </w:rPr>
        <w:t>bourgeois ideology</w:t>
      </w:r>
      <w:r w:rsidRPr="00751D7C">
        <w:rPr>
          <w:sz w:val="16"/>
        </w:rPr>
        <w:t xml:space="preserve">. </w:t>
      </w:r>
      <w:r w:rsidRPr="00751D7C">
        <w:rPr>
          <w:rStyle w:val="StyleUnderline"/>
        </w:rPr>
        <w:t xml:space="preserve">The latter seeks </w:t>
      </w:r>
      <w:r w:rsidRPr="000F4BF4">
        <w:rPr>
          <w:rStyle w:val="StyleUnderline"/>
          <w:highlight w:val="green"/>
        </w:rPr>
        <w:t xml:space="preserve">to </w:t>
      </w:r>
      <w:r w:rsidRPr="000F4BF4">
        <w:rPr>
          <w:rStyle w:val="Emphasis"/>
          <w:highlight w:val="green"/>
        </w:rPr>
        <w:t>naturalize</w:t>
      </w:r>
      <w:r w:rsidRPr="00751D7C">
        <w:rPr>
          <w:rStyle w:val="StyleUnderline"/>
        </w:rPr>
        <w:t xml:space="preserve"> </w:t>
      </w:r>
      <w:r w:rsidRPr="000F4BF4">
        <w:rPr>
          <w:rStyle w:val="Emphasis"/>
          <w:highlight w:val="green"/>
        </w:rPr>
        <w:t>social</w:t>
      </w:r>
      <w:r w:rsidRPr="00751D7C">
        <w:rPr>
          <w:rStyle w:val="Emphasis"/>
        </w:rPr>
        <w:t xml:space="preserve"> and economic </w:t>
      </w:r>
      <w:r w:rsidRPr="000F4BF4">
        <w:rPr>
          <w:rStyle w:val="Emphasis"/>
          <w:highlight w:val="green"/>
        </w:rPr>
        <w:t>relations</w:t>
      </w:r>
      <w:r w:rsidRPr="00751D7C">
        <w:rPr>
          <w:rStyle w:val="StyleUnderline"/>
        </w:rPr>
        <w:t xml:space="preserve"> </w:t>
      </w:r>
      <w:r w:rsidRPr="000F4BF4">
        <w:rPr>
          <w:rStyle w:val="StyleUnderline"/>
          <w:highlight w:val="green"/>
        </w:rPr>
        <w:t>that are</w:t>
      </w:r>
      <w:r w:rsidRPr="00751D7C">
        <w:rPr>
          <w:rStyle w:val="StyleUnderline"/>
        </w:rPr>
        <w:t xml:space="preserve"> the </w:t>
      </w:r>
      <w:r w:rsidRPr="000F4BF4">
        <w:rPr>
          <w:rStyle w:val="Emphasis"/>
          <w:highlight w:val="green"/>
        </w:rPr>
        <w:t>consequence</w:t>
      </w:r>
      <w:r w:rsidRPr="00751D7C">
        <w:rPr>
          <w:rStyle w:val="StyleUnderline"/>
        </w:rPr>
        <w:t xml:space="preserve"> </w:t>
      </w:r>
      <w:r w:rsidRPr="000F4BF4">
        <w:rPr>
          <w:rStyle w:val="StyleUnderline"/>
          <w:highlight w:val="green"/>
        </w:rPr>
        <w:t>of</w:t>
      </w:r>
      <w:r w:rsidRPr="00751D7C">
        <w:rPr>
          <w:rStyle w:val="StyleUnderline"/>
        </w:rPr>
        <w:t xml:space="preserve"> the </w:t>
      </w:r>
      <w:r w:rsidRPr="000F4BF4">
        <w:rPr>
          <w:rStyle w:val="Emphasis"/>
          <w:highlight w:val="green"/>
        </w:rPr>
        <w:t>material history of capitalism</w:t>
      </w:r>
      <w:r w:rsidRPr="00751D7C">
        <w:rPr>
          <w:rStyle w:val="StyleUnderline"/>
        </w:rPr>
        <w:t>.</w:t>
      </w:r>
      <w:r w:rsidRPr="00751D7C">
        <w:rPr>
          <w:sz w:val="16"/>
        </w:rPr>
        <w:t xml:space="preserve"> </w:t>
      </w:r>
      <w:r w:rsidRPr="00751D7C">
        <w:rPr>
          <w:rStyle w:val="StyleUnderline"/>
        </w:rPr>
        <w:t>Rather than recognizing</w:t>
      </w:r>
      <w:r w:rsidRPr="00751D7C">
        <w:rPr>
          <w:sz w:val="16"/>
        </w:rPr>
        <w:t xml:space="preserve">, for instance, </w:t>
      </w:r>
      <w:r w:rsidRPr="00751D7C">
        <w:rPr>
          <w:rStyle w:val="StyleUnderline"/>
        </w:rPr>
        <w:t>that</w:t>
      </w:r>
      <w:r w:rsidRPr="00751D7C">
        <w:rPr>
          <w:sz w:val="16"/>
        </w:rPr>
        <w:t xml:space="preserve"> </w:t>
      </w:r>
      <w:r w:rsidRPr="00751D7C">
        <w:rPr>
          <w:rStyle w:val="StyleUnderline"/>
        </w:rPr>
        <w:t>racial</w:t>
      </w:r>
      <w:r w:rsidRPr="00751D7C">
        <w:rPr>
          <w:sz w:val="16"/>
        </w:rPr>
        <w:t xml:space="preserve">, national, </w:t>
      </w:r>
      <w:r w:rsidRPr="00751D7C">
        <w:rPr>
          <w:rStyle w:val="StyleUnderline"/>
        </w:rPr>
        <w:t>ethnic</w:t>
      </w:r>
      <w:r w:rsidRPr="00751D7C">
        <w:rPr>
          <w:sz w:val="16"/>
        </w:rPr>
        <w:t xml:space="preserve">, gender, </w:t>
      </w:r>
      <w:r w:rsidRPr="00751D7C">
        <w:rPr>
          <w:rStyle w:val="StyleUnderline"/>
        </w:rPr>
        <w:t>sexual</w:t>
      </w:r>
      <w:r w:rsidRPr="00751D7C">
        <w:rPr>
          <w:sz w:val="16"/>
        </w:rPr>
        <w:t xml:space="preserve">, </w:t>
      </w:r>
      <w:r w:rsidRPr="00751D7C">
        <w:rPr>
          <w:rStyle w:val="StyleUnderline"/>
        </w:rPr>
        <w:t>and other forms of identity</w:t>
      </w:r>
      <w:r w:rsidRPr="00751D7C">
        <w:rPr>
          <w:sz w:val="16"/>
        </w:rPr>
        <w:t xml:space="preserve"> </w:t>
      </w:r>
      <w:r w:rsidRPr="00751D7C">
        <w:rPr>
          <w:rStyle w:val="StyleUnderline"/>
        </w:rPr>
        <w:t xml:space="preserve">are </w:t>
      </w:r>
      <w:r w:rsidRPr="000F4BF4">
        <w:rPr>
          <w:rStyle w:val="Emphasis"/>
          <w:highlight w:val="green"/>
        </w:rPr>
        <w:t>historical constructs</w:t>
      </w:r>
      <w:r w:rsidRPr="00751D7C">
        <w:rPr>
          <w:rStyle w:val="StyleUnderline"/>
        </w:rPr>
        <w:t xml:space="preserve"> that have varied over time and result from specific material forces</w:t>
      </w:r>
      <w:r w:rsidRPr="00751D7C">
        <w:rPr>
          <w:sz w:val="16"/>
        </w:rPr>
        <w:t xml:space="preserve">, </w:t>
      </w:r>
      <w:r w:rsidRPr="00751D7C">
        <w:rPr>
          <w:rStyle w:val="StyleUnderline"/>
        </w:rPr>
        <w:t xml:space="preserve">these </w:t>
      </w:r>
      <w:r w:rsidRPr="000F4BF4">
        <w:rPr>
          <w:rStyle w:val="StyleUnderline"/>
          <w:highlight w:val="green"/>
        </w:rPr>
        <w:t xml:space="preserve">are </w:t>
      </w:r>
      <w:r w:rsidRPr="000F4BF4">
        <w:rPr>
          <w:rStyle w:val="Emphasis"/>
          <w:highlight w:val="green"/>
        </w:rPr>
        <w:t>naturalized</w:t>
      </w:r>
      <w:r w:rsidRPr="00751D7C">
        <w:rPr>
          <w:rStyle w:val="StyleUnderline"/>
        </w:rPr>
        <w:t xml:space="preserve"> and treated as an unquestionable foundation for political constituencies</w:t>
      </w:r>
      <w:r w:rsidRPr="00751D7C">
        <w:rPr>
          <w:sz w:val="16"/>
        </w:rPr>
        <w:t xml:space="preserve">. Such </w:t>
      </w:r>
      <w:r w:rsidRPr="000F4BF4">
        <w:rPr>
          <w:rStyle w:val="StyleUnderline"/>
          <w:highlight w:val="green"/>
        </w:rPr>
        <w:t>essentialism</w:t>
      </w:r>
      <w:r w:rsidRPr="00751D7C">
        <w:rPr>
          <w:sz w:val="16"/>
        </w:rPr>
        <w:t xml:space="preserve"> serves to </w:t>
      </w:r>
      <w:r w:rsidRPr="000F4BF4">
        <w:rPr>
          <w:rStyle w:val="Emphasis"/>
          <w:highlight w:val="green"/>
        </w:rPr>
        <w:t>obscure</w:t>
      </w:r>
      <w:r w:rsidRPr="00751D7C">
        <w:rPr>
          <w:sz w:val="16"/>
        </w:rPr>
        <w:t xml:space="preserve"> the </w:t>
      </w:r>
      <w:r w:rsidRPr="00751D7C">
        <w:rPr>
          <w:rStyle w:val="Emphasis"/>
        </w:rPr>
        <w:t>material forces</w:t>
      </w:r>
      <w:r w:rsidRPr="00751D7C">
        <w:rPr>
          <w:rStyle w:val="StyleUnderline"/>
        </w:rPr>
        <w:t xml:space="preserve"> operative behind these identities</w:t>
      </w:r>
      <w:r w:rsidRPr="00751D7C">
        <w:rPr>
          <w:sz w:val="16"/>
        </w:rPr>
        <w:t xml:space="preserve">, </w:t>
      </w:r>
      <w:r w:rsidRPr="00751D7C">
        <w:rPr>
          <w:rStyle w:val="StyleUnderline"/>
        </w:rPr>
        <w:t xml:space="preserve">as well as the </w:t>
      </w:r>
      <w:r w:rsidRPr="000F4BF4">
        <w:rPr>
          <w:rStyle w:val="Emphasis"/>
          <w:highlight w:val="green"/>
        </w:rPr>
        <w:t>class struggles</w:t>
      </w:r>
      <w:r w:rsidRPr="00751D7C">
        <w:rPr>
          <w:rStyle w:val="StyleUnderline"/>
        </w:rPr>
        <w:t xml:space="preserve"> that have been waged around them</w:t>
      </w:r>
      <w:r w:rsidRPr="00751D7C">
        <w:rPr>
          <w:sz w:val="16"/>
        </w:rPr>
        <w:t xml:space="preserve">. </w:t>
      </w:r>
      <w:r w:rsidRPr="00751D7C">
        <w:rPr>
          <w:rStyle w:val="StyleUnderline"/>
        </w:rPr>
        <w:t>This has been</w:t>
      </w:r>
      <w:r w:rsidRPr="00751D7C">
        <w:rPr>
          <w:sz w:val="16"/>
        </w:rPr>
        <w:t xml:space="preserve"> particularly </w:t>
      </w:r>
      <w:r w:rsidRPr="00751D7C">
        <w:rPr>
          <w:rStyle w:val="StyleUnderline"/>
        </w:rPr>
        <w:t>useful</w:t>
      </w:r>
      <w:r w:rsidRPr="00751D7C">
        <w:rPr>
          <w:sz w:val="16"/>
        </w:rPr>
        <w:t xml:space="preserve"> </w:t>
      </w:r>
      <w:r w:rsidRPr="00751D7C">
        <w:rPr>
          <w:rStyle w:val="StyleUnderline"/>
        </w:rPr>
        <w:t>to the ruling class</w:t>
      </w:r>
      <w:r w:rsidRPr="00751D7C">
        <w:rPr>
          <w:sz w:val="16"/>
        </w:rPr>
        <w:t xml:space="preserve"> and its managers </w:t>
      </w:r>
      <w:r w:rsidRPr="00751D7C">
        <w:rPr>
          <w:rStyle w:val="StyleUnderline"/>
        </w:rPr>
        <w:t>as they have been forced to react to</w:t>
      </w:r>
      <w:r w:rsidRPr="00751D7C">
        <w:rPr>
          <w:sz w:val="16"/>
        </w:rPr>
        <w:t xml:space="preserve"> the demands of </w:t>
      </w:r>
      <w:r w:rsidRPr="00751D7C">
        <w:rPr>
          <w:rStyle w:val="StyleUnderline"/>
        </w:rPr>
        <w:t>decolonization</w:t>
      </w:r>
      <w:r w:rsidRPr="00751D7C">
        <w:rPr>
          <w:sz w:val="16"/>
        </w:rPr>
        <w:t xml:space="preserve"> and of </w:t>
      </w:r>
      <w:r w:rsidRPr="00751D7C">
        <w:rPr>
          <w:rStyle w:val="StyleUnderline"/>
        </w:rPr>
        <w:t>materialist antiracist</w:t>
      </w:r>
      <w:r w:rsidRPr="00751D7C">
        <w:rPr>
          <w:sz w:val="16"/>
        </w:rPr>
        <w:t xml:space="preserve"> </w:t>
      </w:r>
      <w:r w:rsidRPr="00751D7C">
        <w:rPr>
          <w:rStyle w:val="StyleUnderline"/>
        </w:rPr>
        <w:t>and antipatriarchal struggles</w:t>
      </w:r>
      <w:r w:rsidRPr="00751D7C">
        <w:rPr>
          <w:sz w:val="16"/>
        </w:rPr>
        <w:t xml:space="preserve">. How better to respond than with </w:t>
      </w:r>
      <w:r w:rsidRPr="00751D7C">
        <w:rPr>
          <w:rStyle w:val="StyleUnderline"/>
        </w:rPr>
        <w:t xml:space="preserve">an </w:t>
      </w:r>
      <w:r w:rsidRPr="00751D7C">
        <w:rPr>
          <w:rStyle w:val="Emphasis"/>
        </w:rPr>
        <w:t>essentializing identity politics</w:t>
      </w:r>
      <w:r w:rsidRPr="00751D7C">
        <w:rPr>
          <w:sz w:val="16"/>
        </w:rPr>
        <w:t xml:space="preserve"> that </w:t>
      </w:r>
      <w:r w:rsidRPr="000F4BF4">
        <w:rPr>
          <w:rStyle w:val="StyleUnderline"/>
          <w:highlight w:val="green"/>
        </w:rPr>
        <w:t xml:space="preserve">proposes </w:t>
      </w:r>
      <w:r w:rsidRPr="000F4BF4">
        <w:rPr>
          <w:rStyle w:val="Emphasis"/>
          <w:highlight w:val="green"/>
        </w:rPr>
        <w:t>false solutions</w:t>
      </w:r>
      <w:r w:rsidRPr="00751D7C">
        <w:rPr>
          <w:sz w:val="16"/>
        </w:rPr>
        <w:t xml:space="preserve"> </w:t>
      </w:r>
      <w:r w:rsidRPr="00751D7C">
        <w:rPr>
          <w:rStyle w:val="StyleUnderline"/>
        </w:rPr>
        <w:t xml:space="preserve">to very real problems because it </w:t>
      </w:r>
      <w:r w:rsidRPr="000F4BF4">
        <w:rPr>
          <w:rStyle w:val="StyleUnderline"/>
          <w:highlight w:val="green"/>
        </w:rPr>
        <w:t>never addresses</w:t>
      </w:r>
      <w:r w:rsidRPr="00751D7C">
        <w:rPr>
          <w:rStyle w:val="StyleUnderline"/>
        </w:rPr>
        <w:t xml:space="preserve"> the </w:t>
      </w:r>
      <w:r w:rsidRPr="000F4BF4">
        <w:rPr>
          <w:rStyle w:val="Emphasis"/>
          <w:highlight w:val="green"/>
        </w:rPr>
        <w:t>material basis</w:t>
      </w:r>
      <w:r w:rsidRPr="000F4BF4">
        <w:rPr>
          <w:rStyle w:val="StyleUnderline"/>
          <w:highlight w:val="green"/>
        </w:rPr>
        <w:t xml:space="preserve"> of </w:t>
      </w:r>
      <w:r w:rsidRPr="000F4BF4">
        <w:rPr>
          <w:rStyle w:val="Emphasis"/>
          <w:highlight w:val="green"/>
        </w:rPr>
        <w:t>colonization</w:t>
      </w:r>
      <w:r w:rsidRPr="000F4BF4">
        <w:rPr>
          <w:rStyle w:val="StyleUnderline"/>
          <w:highlight w:val="green"/>
        </w:rPr>
        <w:t xml:space="preserve">, </w:t>
      </w:r>
      <w:r w:rsidRPr="000F4BF4">
        <w:rPr>
          <w:rStyle w:val="Emphasis"/>
          <w:highlight w:val="green"/>
        </w:rPr>
        <w:t>racism</w:t>
      </w:r>
      <w:r w:rsidRPr="00751D7C">
        <w:rPr>
          <w:rStyle w:val="StyleUnderline"/>
        </w:rPr>
        <w:t xml:space="preserve">, </w:t>
      </w:r>
      <w:r w:rsidRPr="000F4BF4">
        <w:rPr>
          <w:rStyle w:val="StyleUnderline"/>
          <w:highlight w:val="green"/>
        </w:rPr>
        <w:t>and</w:t>
      </w:r>
      <w:r w:rsidRPr="00751D7C">
        <w:rPr>
          <w:rStyle w:val="StyleUnderline"/>
        </w:rPr>
        <w:t xml:space="preserve"> </w:t>
      </w:r>
      <w:r w:rsidRPr="000F4BF4">
        <w:rPr>
          <w:rStyle w:val="Emphasis"/>
          <w:highlight w:val="green"/>
        </w:rPr>
        <w:t>gender</w:t>
      </w:r>
      <w:r w:rsidRPr="00751D7C">
        <w:rPr>
          <w:rStyle w:val="Emphasis"/>
        </w:rPr>
        <w:t xml:space="preserve"> </w:t>
      </w:r>
      <w:r w:rsidRPr="000F4BF4">
        <w:rPr>
          <w:rStyle w:val="Emphasis"/>
          <w:highlight w:val="green"/>
        </w:rPr>
        <w:t>oppression</w:t>
      </w:r>
      <w:r w:rsidRPr="00751D7C">
        <w:rPr>
          <w:sz w:val="16"/>
        </w:rPr>
        <w:t>?</w:t>
      </w:r>
    </w:p>
    <w:p w14:paraId="61295E69" w14:textId="77777777" w:rsidR="00BE0940" w:rsidRPr="00751D7C" w:rsidRDefault="00BE0940" w:rsidP="00BE0940">
      <w:pPr>
        <w:rPr>
          <w:sz w:val="16"/>
        </w:rPr>
      </w:pPr>
      <w:r w:rsidRPr="00751D7C">
        <w:rPr>
          <w:sz w:val="16"/>
        </w:rPr>
        <w:t xml:space="preserve">The </w:t>
      </w:r>
      <w:r w:rsidRPr="00751D7C">
        <w:rPr>
          <w:rStyle w:val="StyleUnderline"/>
        </w:rPr>
        <w:t xml:space="preserve">self-proclaimed </w:t>
      </w:r>
      <w:r w:rsidRPr="000F4BF4">
        <w:rPr>
          <w:rStyle w:val="Emphasis"/>
          <w:highlight w:val="green"/>
        </w:rPr>
        <w:t>anti-essentialist</w:t>
      </w:r>
      <w:r w:rsidRPr="00751D7C">
        <w:rPr>
          <w:rStyle w:val="StyleUnderline"/>
        </w:rPr>
        <w:t xml:space="preserve"> </w:t>
      </w:r>
      <w:r w:rsidRPr="000F4BF4">
        <w:rPr>
          <w:rStyle w:val="StyleUnderline"/>
          <w:highlight w:val="green"/>
        </w:rPr>
        <w:t>versions</w:t>
      </w:r>
      <w:r w:rsidRPr="00751D7C">
        <w:rPr>
          <w:rStyle w:val="StyleUnderline"/>
        </w:rPr>
        <w:t xml:space="preserve"> of identity politics</w:t>
      </w:r>
      <w:r w:rsidRPr="00751D7C">
        <w:rPr>
          <w:sz w:val="16"/>
        </w:rPr>
        <w:t xml:space="preserve"> operative </w:t>
      </w:r>
      <w:r w:rsidRPr="00751D7C">
        <w:rPr>
          <w:rStyle w:val="StyleUnderline"/>
        </w:rPr>
        <w:t>in the work of theorists like</w:t>
      </w:r>
      <w:r w:rsidRPr="00751D7C">
        <w:rPr>
          <w:sz w:val="16"/>
        </w:rPr>
        <w:t xml:space="preserve"> Judith </w:t>
      </w:r>
      <w:r w:rsidRPr="00751D7C">
        <w:rPr>
          <w:rStyle w:val="Emphasis"/>
        </w:rPr>
        <w:t>Butler</w:t>
      </w:r>
      <w:r w:rsidRPr="00751D7C">
        <w:rPr>
          <w:sz w:val="16"/>
        </w:rPr>
        <w:t xml:space="preserve"> </w:t>
      </w:r>
      <w:r w:rsidRPr="00751D7C">
        <w:rPr>
          <w:rStyle w:val="Emphasis"/>
        </w:rPr>
        <w:t>do not fundamentally break with this ideology</w:t>
      </w:r>
      <w:r w:rsidRPr="00751D7C">
        <w:rPr>
          <w:sz w:val="16"/>
        </w:rPr>
        <w:t xml:space="preserve">.36 </w:t>
      </w:r>
      <w:r w:rsidRPr="00751D7C">
        <w:rPr>
          <w:rStyle w:val="StyleUnderline"/>
        </w:rPr>
        <w:t>In purporting to deconstruct</w:t>
      </w:r>
      <w:r w:rsidRPr="00751D7C">
        <w:rPr>
          <w:sz w:val="16"/>
        </w:rPr>
        <w:t xml:space="preserve"> some of </w:t>
      </w:r>
      <w:r w:rsidRPr="00751D7C">
        <w:rPr>
          <w:rStyle w:val="StyleUnderline"/>
        </w:rPr>
        <w:t>these categories by revealing them as discursive constructs</w:t>
      </w:r>
      <w:r w:rsidRPr="00751D7C">
        <w:rPr>
          <w:sz w:val="16"/>
        </w:rPr>
        <w:t xml:space="preserve"> that individuals or groups of individuals can question, play with, and re-perform, </w:t>
      </w:r>
      <w:r w:rsidRPr="00751D7C">
        <w:rPr>
          <w:rStyle w:val="StyleUnderline"/>
        </w:rPr>
        <w:t>theorists</w:t>
      </w:r>
      <w:r w:rsidRPr="00751D7C">
        <w:rPr>
          <w:sz w:val="16"/>
        </w:rPr>
        <w:t xml:space="preserve"> working </w:t>
      </w:r>
      <w:r w:rsidRPr="000F4BF4">
        <w:rPr>
          <w:rStyle w:val="StyleUnderline"/>
          <w:highlight w:val="green"/>
        </w:rPr>
        <w:t>within</w:t>
      </w:r>
      <w:r w:rsidRPr="00751D7C">
        <w:rPr>
          <w:sz w:val="16"/>
        </w:rPr>
        <w:t xml:space="preserve"> the </w:t>
      </w:r>
      <w:r w:rsidRPr="000F4BF4">
        <w:rPr>
          <w:rStyle w:val="StyleUnderline"/>
          <w:highlight w:val="green"/>
        </w:rPr>
        <w:t xml:space="preserve">idealist </w:t>
      </w:r>
      <w:r w:rsidRPr="00751D7C">
        <w:rPr>
          <w:rStyle w:val="StyleUnderline"/>
        </w:rPr>
        <w:t xml:space="preserve">parameters of </w:t>
      </w:r>
      <w:r w:rsidRPr="000F4BF4">
        <w:rPr>
          <w:rStyle w:val="StyleUnderline"/>
          <w:highlight w:val="green"/>
        </w:rPr>
        <w:t>deconstruction</w:t>
      </w:r>
      <w:r w:rsidRPr="00751D7C">
        <w:rPr>
          <w:sz w:val="16"/>
        </w:rPr>
        <w:t xml:space="preserve"> </w:t>
      </w:r>
      <w:r w:rsidRPr="000F4BF4">
        <w:rPr>
          <w:rStyle w:val="StyleUnderline"/>
          <w:highlight w:val="green"/>
        </w:rPr>
        <w:t>never</w:t>
      </w:r>
      <w:r w:rsidRPr="000F4BF4">
        <w:rPr>
          <w:sz w:val="16"/>
          <w:highlight w:val="green"/>
        </w:rPr>
        <w:t xml:space="preserve"> </w:t>
      </w:r>
      <w:r w:rsidRPr="000F4BF4">
        <w:rPr>
          <w:rStyle w:val="StyleUnderline"/>
          <w:highlight w:val="green"/>
        </w:rPr>
        <w:t>provide</w:t>
      </w:r>
      <w:r w:rsidRPr="00751D7C">
        <w:rPr>
          <w:rStyle w:val="StyleUnderline"/>
        </w:rPr>
        <w:t xml:space="preserve"> a </w:t>
      </w:r>
      <w:r w:rsidRPr="000F4BF4">
        <w:rPr>
          <w:rStyle w:val="Emphasis"/>
          <w:highlight w:val="green"/>
        </w:rPr>
        <w:t>materialist</w:t>
      </w:r>
      <w:r w:rsidRPr="00751D7C">
        <w:rPr>
          <w:rStyle w:val="StyleUnderline"/>
        </w:rPr>
        <w:t xml:space="preserve"> </w:t>
      </w:r>
      <w:r w:rsidRPr="000F4BF4">
        <w:rPr>
          <w:rStyle w:val="StyleUnderline"/>
          <w:highlight w:val="green"/>
        </w:rPr>
        <w:t>and</w:t>
      </w:r>
      <w:r w:rsidRPr="00751D7C">
        <w:rPr>
          <w:rStyle w:val="StyleUnderline"/>
        </w:rPr>
        <w:t xml:space="preserve"> </w:t>
      </w:r>
      <w:r w:rsidRPr="000F4BF4">
        <w:rPr>
          <w:rStyle w:val="Emphasis"/>
          <w:highlight w:val="green"/>
        </w:rPr>
        <w:t>dialectical</w:t>
      </w:r>
      <w:r w:rsidRPr="00751D7C">
        <w:rPr>
          <w:rStyle w:val="StyleUnderline"/>
        </w:rPr>
        <w:t xml:space="preserve"> </w:t>
      </w:r>
      <w:r w:rsidRPr="000F4BF4">
        <w:rPr>
          <w:rStyle w:val="StyleUnderline"/>
          <w:highlight w:val="green"/>
        </w:rPr>
        <w:t>analysis</w:t>
      </w:r>
      <w:r w:rsidRPr="00751D7C">
        <w:rPr>
          <w:rStyle w:val="StyleUnderline"/>
        </w:rPr>
        <w:t xml:space="preserve"> of the history </w:t>
      </w:r>
      <w:r w:rsidRPr="000F4BF4">
        <w:rPr>
          <w:rStyle w:val="StyleUnderline"/>
          <w:highlight w:val="green"/>
        </w:rPr>
        <w:t>of</w:t>
      </w:r>
      <w:r w:rsidRPr="00751D7C">
        <w:rPr>
          <w:rStyle w:val="StyleUnderline"/>
        </w:rPr>
        <w:t xml:space="preserve"> the </w:t>
      </w:r>
      <w:r w:rsidRPr="000F4BF4">
        <w:rPr>
          <w:rStyle w:val="Emphasis"/>
          <w:highlight w:val="green"/>
        </w:rPr>
        <w:t>capitalist social relations</w:t>
      </w:r>
      <w:r w:rsidRPr="00751D7C">
        <w:rPr>
          <w:rStyle w:val="StyleUnderline"/>
        </w:rPr>
        <w:t xml:space="preserve"> that have produced these categories as major sites of collective class struggle.</w:t>
      </w:r>
      <w:r w:rsidRPr="00751D7C">
        <w:rPr>
          <w:sz w:val="16"/>
        </w:rPr>
        <w:t xml:space="preserve"> </w:t>
      </w:r>
      <w:r w:rsidRPr="00751D7C">
        <w:rPr>
          <w:rStyle w:val="StyleUnderline"/>
        </w:rPr>
        <w:t>They also do not engage in the deep history of actually existing socialism’s fight collectively to transform these relations.</w:t>
      </w:r>
      <w:r w:rsidRPr="00751D7C">
        <w:rPr>
          <w:sz w:val="16"/>
        </w:rPr>
        <w:t xml:space="preserve"> </w:t>
      </w:r>
      <w:r w:rsidRPr="00751D7C">
        <w:rPr>
          <w:rStyle w:val="StyleUnderline"/>
        </w:rPr>
        <w:t>Instead</w:t>
      </w:r>
      <w:r w:rsidRPr="00751D7C">
        <w:rPr>
          <w:sz w:val="16"/>
        </w:rPr>
        <w:t xml:space="preserve">, </w:t>
      </w:r>
      <w:r w:rsidRPr="00751D7C">
        <w:rPr>
          <w:rStyle w:val="StyleUnderline"/>
        </w:rPr>
        <w:t>they</w:t>
      </w:r>
      <w:r w:rsidRPr="00751D7C">
        <w:rPr>
          <w:sz w:val="16"/>
        </w:rPr>
        <w:t xml:space="preserve"> tend to </w:t>
      </w:r>
      <w:r w:rsidRPr="00751D7C">
        <w:rPr>
          <w:rStyle w:val="StyleUnderline"/>
        </w:rPr>
        <w:t>draw on deconstruction and a practically dehistoricized</w:t>
      </w:r>
      <w:r w:rsidRPr="00751D7C">
        <w:rPr>
          <w:sz w:val="16"/>
        </w:rPr>
        <w:t xml:space="preserve"> version of </w:t>
      </w:r>
      <w:r w:rsidRPr="00751D7C">
        <w:rPr>
          <w:rStyle w:val="StyleUnderline"/>
        </w:rPr>
        <w:t>Foucauldian genealogy</w:t>
      </w:r>
      <w:r w:rsidRPr="00751D7C">
        <w:rPr>
          <w:sz w:val="16"/>
        </w:rPr>
        <w:t xml:space="preserve"> to think about gender and sexual relations discursively, and </w:t>
      </w:r>
      <w:r w:rsidRPr="00751D7C">
        <w:rPr>
          <w:rStyle w:val="StyleUnderline"/>
        </w:rPr>
        <w:t>they are at best oriented toward a liberal pluralism in which class struggle is replaced by interest-group advocacy</w:t>
      </w:r>
      <w:r w:rsidRPr="00751D7C">
        <w:rPr>
          <w:sz w:val="16"/>
        </w:rPr>
        <w:t>.</w:t>
      </w:r>
    </w:p>
    <w:p w14:paraId="0B17D1A4" w14:textId="77777777" w:rsidR="00BE0940" w:rsidRPr="00751D7C" w:rsidRDefault="00BE0940" w:rsidP="00BE0940">
      <w:pPr>
        <w:rPr>
          <w:sz w:val="16"/>
        </w:rPr>
      </w:pPr>
      <w:r w:rsidRPr="00751D7C">
        <w:rPr>
          <w:rStyle w:val="StyleUnderline"/>
        </w:rPr>
        <w:t>By contrast</w:t>
      </w:r>
      <w:r w:rsidRPr="00751D7C">
        <w:rPr>
          <w:sz w:val="16"/>
        </w:rPr>
        <w:t xml:space="preserve">, the </w:t>
      </w:r>
      <w:r w:rsidRPr="00751D7C">
        <w:rPr>
          <w:rStyle w:val="StyleUnderline"/>
        </w:rPr>
        <w:t>Marxist tradition</w:t>
      </w:r>
      <w:r w:rsidRPr="00751D7C">
        <w:rPr>
          <w:sz w:val="16"/>
        </w:rPr>
        <w:t>—as Domenico Losurdo has demonstrated in his magisterial work Class Struggle—</w:t>
      </w:r>
      <w:r w:rsidRPr="00751D7C">
        <w:rPr>
          <w:rStyle w:val="StyleUnderline"/>
        </w:rPr>
        <w:t xml:space="preserve">has a profound and rich history of understanding </w:t>
      </w:r>
      <w:r w:rsidRPr="000F4BF4">
        <w:rPr>
          <w:rStyle w:val="StyleUnderline"/>
          <w:highlight w:val="green"/>
        </w:rPr>
        <w:t>class struggle</w:t>
      </w:r>
      <w:r w:rsidRPr="00751D7C">
        <w:rPr>
          <w:rStyle w:val="StyleUnderline"/>
        </w:rPr>
        <w:t xml:space="preserve"> in the plural</w:t>
      </w:r>
      <w:r w:rsidRPr="00751D7C">
        <w:rPr>
          <w:sz w:val="16"/>
        </w:rPr>
        <w:t xml:space="preserve">. This means that </w:t>
      </w:r>
      <w:r w:rsidRPr="00751D7C">
        <w:rPr>
          <w:rStyle w:val="StyleUnderline"/>
        </w:rPr>
        <w:t xml:space="preserve">it </w:t>
      </w:r>
      <w:r w:rsidRPr="000F4BF4">
        <w:rPr>
          <w:rStyle w:val="StyleUnderline"/>
          <w:highlight w:val="green"/>
        </w:rPr>
        <w:t>includes</w:t>
      </w:r>
      <w:r w:rsidRPr="00751D7C">
        <w:rPr>
          <w:rStyle w:val="StyleUnderline"/>
        </w:rPr>
        <w:t xml:space="preserve"> </w:t>
      </w:r>
      <w:r w:rsidRPr="000F4BF4">
        <w:rPr>
          <w:rStyle w:val="StyleUnderline"/>
          <w:highlight w:val="green"/>
        </w:rPr>
        <w:t>battles over</w:t>
      </w:r>
      <w:r w:rsidRPr="00751D7C">
        <w:rPr>
          <w:rStyle w:val="StyleUnderline"/>
        </w:rPr>
        <w:t xml:space="preserve"> the relationship between </w:t>
      </w:r>
      <w:r w:rsidRPr="000F4BF4">
        <w:rPr>
          <w:rStyle w:val="StyleUnderline"/>
          <w:highlight w:val="green"/>
        </w:rPr>
        <w:t>genders</w:t>
      </w:r>
      <w:r w:rsidRPr="00751D7C">
        <w:rPr>
          <w:rStyle w:val="StyleUnderline"/>
        </w:rPr>
        <w:t xml:space="preserve">, </w:t>
      </w:r>
      <w:r w:rsidRPr="000F4BF4">
        <w:rPr>
          <w:rStyle w:val="StyleUnderline"/>
          <w:highlight w:val="green"/>
        </w:rPr>
        <w:t>nations</w:t>
      </w:r>
      <w:r w:rsidRPr="00751D7C">
        <w:rPr>
          <w:rStyle w:val="StyleUnderline"/>
        </w:rPr>
        <w:t xml:space="preserve">, </w:t>
      </w:r>
      <w:r w:rsidRPr="000F4BF4">
        <w:rPr>
          <w:rStyle w:val="StyleUnderline"/>
          <w:highlight w:val="green"/>
        </w:rPr>
        <w:t>races</w:t>
      </w:r>
      <w:r w:rsidRPr="00751D7C">
        <w:rPr>
          <w:rStyle w:val="StyleUnderline"/>
        </w:rPr>
        <w:t xml:space="preserve">, </w:t>
      </w:r>
      <w:r w:rsidRPr="000F4BF4">
        <w:rPr>
          <w:rStyle w:val="StyleUnderline"/>
          <w:highlight w:val="green"/>
        </w:rPr>
        <w:t>and economic classes</w:t>
      </w:r>
      <w:r w:rsidRPr="00751D7C">
        <w:rPr>
          <w:sz w:val="16"/>
        </w:rPr>
        <w:t xml:space="preserve"> (</w:t>
      </w:r>
      <w:r w:rsidRPr="00751D7C">
        <w:rPr>
          <w:rStyle w:val="StyleUnderline"/>
        </w:rPr>
        <w:t>and</w:t>
      </w:r>
      <w:r w:rsidRPr="00751D7C">
        <w:rPr>
          <w:sz w:val="16"/>
        </w:rPr>
        <w:t xml:space="preserve">, we could add, </w:t>
      </w:r>
      <w:r w:rsidRPr="00751D7C">
        <w:rPr>
          <w:rStyle w:val="StyleUnderline"/>
        </w:rPr>
        <w:t>sexualities</w:t>
      </w:r>
      <w:r w:rsidRPr="00751D7C">
        <w:rPr>
          <w:sz w:val="16"/>
        </w:rPr>
        <w:t xml:space="preserve">). </w:t>
      </w:r>
      <w:r w:rsidRPr="00751D7C">
        <w:rPr>
          <w:rStyle w:val="StyleUnderline"/>
        </w:rPr>
        <w:t>Since these categories have taken on</w:t>
      </w:r>
      <w:r w:rsidRPr="00751D7C">
        <w:rPr>
          <w:sz w:val="16"/>
        </w:rPr>
        <w:t xml:space="preserve"> very </w:t>
      </w:r>
      <w:r w:rsidRPr="00751D7C">
        <w:rPr>
          <w:rStyle w:val="StyleUnderline"/>
        </w:rPr>
        <w:t>specific</w:t>
      </w:r>
      <w:r w:rsidRPr="00751D7C">
        <w:rPr>
          <w:sz w:val="16"/>
        </w:rPr>
        <w:t xml:space="preserve"> </w:t>
      </w:r>
      <w:r w:rsidRPr="00751D7C">
        <w:rPr>
          <w:rStyle w:val="StyleUnderline"/>
        </w:rPr>
        <w:t>hierarchical forms under capitalism</w:t>
      </w:r>
      <w:r w:rsidRPr="00751D7C">
        <w:rPr>
          <w:sz w:val="16"/>
        </w:rPr>
        <w:t xml:space="preserve">, the best elements of the </w:t>
      </w:r>
      <w:r w:rsidRPr="000F4BF4">
        <w:rPr>
          <w:rStyle w:val="StyleUnderline"/>
          <w:highlight w:val="green"/>
        </w:rPr>
        <w:t>Marxist</w:t>
      </w:r>
      <w:r w:rsidRPr="00751D7C">
        <w:rPr>
          <w:rStyle w:val="StyleUnderline"/>
        </w:rPr>
        <w:t xml:space="preserve"> heritage</w:t>
      </w:r>
      <w:r w:rsidRPr="00751D7C">
        <w:rPr>
          <w:sz w:val="16"/>
        </w:rPr>
        <w:t xml:space="preserve"> have </w:t>
      </w:r>
      <w:r w:rsidRPr="000F4BF4">
        <w:rPr>
          <w:rStyle w:val="StyleUnderline"/>
          <w:highlight w:val="green"/>
        </w:rPr>
        <w:t>sought to</w:t>
      </w:r>
      <w:r w:rsidRPr="00751D7C">
        <w:rPr>
          <w:sz w:val="16"/>
        </w:rPr>
        <w:t xml:space="preserve"> both </w:t>
      </w:r>
      <w:r w:rsidRPr="000F4BF4">
        <w:rPr>
          <w:rStyle w:val="Emphasis"/>
          <w:highlight w:val="green"/>
        </w:rPr>
        <w:t>understand</w:t>
      </w:r>
      <w:r w:rsidRPr="00751D7C">
        <w:rPr>
          <w:rStyle w:val="StyleUnderline"/>
        </w:rPr>
        <w:t xml:space="preserve"> their </w:t>
      </w:r>
      <w:r w:rsidRPr="000F4BF4">
        <w:rPr>
          <w:rStyle w:val="Emphasis"/>
          <w:highlight w:val="green"/>
        </w:rPr>
        <w:t>historical provenance</w:t>
      </w:r>
      <w:r w:rsidRPr="00751D7C">
        <w:rPr>
          <w:rStyle w:val="StyleUnderline"/>
        </w:rPr>
        <w:t xml:space="preserve"> </w:t>
      </w:r>
      <w:r w:rsidRPr="000F4BF4">
        <w:rPr>
          <w:rStyle w:val="StyleUnderline"/>
          <w:highlight w:val="green"/>
        </w:rPr>
        <w:t xml:space="preserve">and </w:t>
      </w:r>
      <w:r w:rsidRPr="000F4BF4">
        <w:rPr>
          <w:rStyle w:val="Emphasis"/>
          <w:highlight w:val="green"/>
        </w:rPr>
        <w:t>radically transform</w:t>
      </w:r>
      <w:r w:rsidRPr="000F4BF4">
        <w:rPr>
          <w:rStyle w:val="StyleUnderline"/>
          <w:highlight w:val="green"/>
        </w:rPr>
        <w:t xml:space="preserve"> them</w:t>
      </w:r>
      <w:r w:rsidRPr="00751D7C">
        <w:rPr>
          <w:sz w:val="16"/>
        </w:rPr>
        <w:t xml:space="preserve">. </w:t>
      </w:r>
      <w:r w:rsidRPr="00751D7C">
        <w:rPr>
          <w:rStyle w:val="StyleUnderline"/>
        </w:rPr>
        <w:t>This can be seen in the</w:t>
      </w:r>
      <w:r w:rsidRPr="00751D7C">
        <w:rPr>
          <w:sz w:val="16"/>
        </w:rPr>
        <w:t xml:space="preserve"> longstanding </w:t>
      </w:r>
      <w:r w:rsidRPr="00751D7C">
        <w:rPr>
          <w:rStyle w:val="StyleUnderline"/>
        </w:rPr>
        <w:t>struggle against</w:t>
      </w:r>
      <w:r w:rsidRPr="00751D7C">
        <w:rPr>
          <w:sz w:val="16"/>
        </w:rPr>
        <w:t xml:space="preserve"> the </w:t>
      </w:r>
      <w:r w:rsidRPr="00751D7C">
        <w:rPr>
          <w:rStyle w:val="StyleUnderline"/>
        </w:rPr>
        <w:t>domestic slavery imposed upon women</w:t>
      </w:r>
      <w:r w:rsidRPr="00751D7C">
        <w:rPr>
          <w:sz w:val="16"/>
        </w:rPr>
        <w:t xml:space="preserve">, as well as </w:t>
      </w:r>
      <w:r w:rsidRPr="00751D7C">
        <w:rPr>
          <w:rStyle w:val="StyleUnderline"/>
        </w:rPr>
        <w:t xml:space="preserve">the battle </w:t>
      </w:r>
      <w:r w:rsidRPr="000F4BF4">
        <w:rPr>
          <w:rStyle w:val="StyleUnderline"/>
          <w:highlight w:val="green"/>
        </w:rPr>
        <w:t>to overcome</w:t>
      </w:r>
      <w:r w:rsidRPr="00751D7C">
        <w:rPr>
          <w:sz w:val="16"/>
        </w:rPr>
        <w:t xml:space="preserve"> the </w:t>
      </w:r>
      <w:r w:rsidRPr="000F4BF4">
        <w:rPr>
          <w:rStyle w:val="StyleUnderline"/>
          <w:highlight w:val="green"/>
        </w:rPr>
        <w:t>imperialist subordination</w:t>
      </w:r>
      <w:r w:rsidRPr="00751D7C">
        <w:rPr>
          <w:rStyle w:val="StyleUnderline"/>
        </w:rPr>
        <w:t xml:space="preserve"> of nations and</w:t>
      </w:r>
      <w:r w:rsidRPr="00751D7C">
        <w:rPr>
          <w:sz w:val="16"/>
        </w:rPr>
        <w:t xml:space="preserve"> their </w:t>
      </w:r>
      <w:r w:rsidRPr="00751D7C">
        <w:rPr>
          <w:rStyle w:val="StyleUnderline"/>
        </w:rPr>
        <w:t>racialized peoples</w:t>
      </w:r>
      <w:r w:rsidRPr="00751D7C">
        <w:rPr>
          <w:sz w:val="16"/>
        </w:rPr>
        <w:t xml:space="preserve">. This history has played itself out in fits and starts, of course, and there is still much work to be done, in part because certain strains of Marxism—such as that of the Second International—have been tainted by elements of bourgeois ideology. Nevertheless, as scholars like Losurdo and others have demonstrated with remarkable erudition, the </w:t>
      </w:r>
      <w:r w:rsidRPr="00751D7C">
        <w:rPr>
          <w:rStyle w:val="StyleUnderline"/>
        </w:rPr>
        <w:t xml:space="preserve">communists have been at </w:t>
      </w:r>
      <w:r w:rsidRPr="000F4BF4">
        <w:rPr>
          <w:rStyle w:val="StyleUnderline"/>
          <w:highlight w:val="green"/>
        </w:rPr>
        <w:t>the vanguard of</w:t>
      </w:r>
      <w:r w:rsidRPr="00751D7C">
        <w:rPr>
          <w:sz w:val="16"/>
        </w:rPr>
        <w:t xml:space="preserve"> these </w:t>
      </w:r>
      <w:r w:rsidRPr="00751D7C">
        <w:rPr>
          <w:rStyle w:val="StyleUnderline"/>
        </w:rPr>
        <w:t xml:space="preserve">class </w:t>
      </w:r>
      <w:r w:rsidRPr="000F4BF4">
        <w:rPr>
          <w:rStyle w:val="StyleUnderline"/>
          <w:highlight w:val="green"/>
        </w:rPr>
        <w:t>struggles</w:t>
      </w:r>
      <w:r w:rsidRPr="00751D7C">
        <w:rPr>
          <w:rStyle w:val="StyleUnderline"/>
        </w:rPr>
        <w:t xml:space="preserve"> </w:t>
      </w:r>
      <w:r w:rsidRPr="000F4BF4">
        <w:rPr>
          <w:rStyle w:val="StyleUnderline"/>
          <w:highlight w:val="green"/>
        </w:rPr>
        <w:t>to overcome</w:t>
      </w:r>
      <w:r w:rsidRPr="00751D7C">
        <w:rPr>
          <w:rStyle w:val="StyleUnderline"/>
        </w:rPr>
        <w:t xml:space="preserve"> patriarchal </w:t>
      </w:r>
      <w:r w:rsidRPr="000F4BF4">
        <w:rPr>
          <w:rStyle w:val="StyleUnderline"/>
          <w:highlight w:val="green"/>
        </w:rPr>
        <w:t>domination</w:t>
      </w:r>
      <w:r w:rsidRPr="00751D7C">
        <w:rPr>
          <w:rStyle w:val="StyleUnderline"/>
        </w:rPr>
        <w:t xml:space="preserve">, imperialist subordination, and racism </w:t>
      </w:r>
      <w:r w:rsidRPr="000F4BF4">
        <w:rPr>
          <w:rStyle w:val="StyleUnderline"/>
          <w:highlight w:val="green"/>
        </w:rPr>
        <w:t>by going to the</w:t>
      </w:r>
      <w:r w:rsidRPr="00751D7C">
        <w:rPr>
          <w:rStyle w:val="StyleUnderline"/>
        </w:rPr>
        <w:t xml:space="preserve"> very </w:t>
      </w:r>
      <w:r w:rsidRPr="000F4BF4">
        <w:rPr>
          <w:rStyle w:val="Emphasis"/>
          <w:highlight w:val="green"/>
        </w:rPr>
        <w:t>roots</w:t>
      </w:r>
      <w:r w:rsidRPr="00751D7C">
        <w:rPr>
          <w:rStyle w:val="Emphasis"/>
        </w:rPr>
        <w:t xml:space="preserve"> of these problems</w:t>
      </w:r>
      <w:r w:rsidRPr="00751D7C">
        <w:rPr>
          <w:rStyle w:val="StyleUnderline"/>
        </w:rPr>
        <w:t xml:space="preserve">: </w:t>
      </w:r>
      <w:r w:rsidRPr="000F4BF4">
        <w:rPr>
          <w:rStyle w:val="Emphasis"/>
          <w:highlight w:val="green"/>
        </w:rPr>
        <w:t>capitalist social relations</w:t>
      </w:r>
      <w:r w:rsidRPr="00751D7C">
        <w:rPr>
          <w:sz w:val="16"/>
        </w:rPr>
        <w:t>.</w:t>
      </w:r>
    </w:p>
    <w:p w14:paraId="2BD23ED8" w14:textId="77777777" w:rsidR="00BE0940" w:rsidRPr="00751D7C" w:rsidRDefault="00BE0940" w:rsidP="00BE0940">
      <w:pPr>
        <w:rPr>
          <w:sz w:val="16"/>
        </w:rPr>
      </w:pPr>
      <w:r w:rsidRPr="00751D7C">
        <w:rPr>
          <w:rStyle w:val="StyleUnderline"/>
        </w:rPr>
        <w:t>Identity politics</w:t>
      </w:r>
      <w:r w:rsidRPr="00751D7C">
        <w:rPr>
          <w:sz w:val="16"/>
        </w:rPr>
        <w:t xml:space="preserve">, as it has developed in the leading imperialist countries and particularly the United States, </w:t>
      </w:r>
      <w:r w:rsidRPr="00751D7C">
        <w:rPr>
          <w:rStyle w:val="StyleUnderline"/>
        </w:rPr>
        <w:t>has sought to bury this history</w:t>
      </w:r>
      <w:r w:rsidRPr="00751D7C">
        <w:rPr>
          <w:sz w:val="16"/>
        </w:rPr>
        <w:t xml:space="preserve"> in order </w:t>
      </w:r>
      <w:r w:rsidRPr="00751D7C">
        <w:rPr>
          <w:rStyle w:val="StyleUnderline"/>
        </w:rPr>
        <w:t>to present itself as a</w:t>
      </w:r>
      <w:r w:rsidRPr="00751D7C">
        <w:rPr>
          <w:sz w:val="16"/>
        </w:rPr>
        <w:t xml:space="preserve"> </w:t>
      </w:r>
      <w:r w:rsidRPr="00751D7C">
        <w:rPr>
          <w:rStyle w:val="StyleUnderline"/>
        </w:rPr>
        <w:t>radically new form of consciousness</w:t>
      </w:r>
      <w:r w:rsidRPr="00751D7C">
        <w:rPr>
          <w:sz w:val="16"/>
        </w:rPr>
        <w:t xml:space="preserve">, </w:t>
      </w:r>
      <w:r w:rsidRPr="00751D7C">
        <w:rPr>
          <w:rStyle w:val="StyleUnderline"/>
        </w:rPr>
        <w:t>as if communists had not so much as thought of the woman question or the national/racial question</w:t>
      </w:r>
      <w:r w:rsidRPr="00751D7C">
        <w:rPr>
          <w:sz w:val="16"/>
        </w:rPr>
        <w:t xml:space="preserve">. </w:t>
      </w:r>
      <w:r w:rsidRPr="000F4BF4">
        <w:rPr>
          <w:rStyle w:val="StyleUnderline"/>
          <w:highlight w:val="green"/>
        </w:rPr>
        <w:t>Theorists</w:t>
      </w:r>
      <w:r w:rsidRPr="00751D7C">
        <w:rPr>
          <w:sz w:val="16"/>
        </w:rPr>
        <w:t xml:space="preserve"> of identity politics </w:t>
      </w:r>
      <w:r w:rsidRPr="00751D7C">
        <w:rPr>
          <w:rStyle w:val="StyleUnderline"/>
        </w:rPr>
        <w:t>thus</w:t>
      </w:r>
      <w:r w:rsidRPr="00751D7C">
        <w:rPr>
          <w:sz w:val="16"/>
        </w:rPr>
        <w:t xml:space="preserve"> tend to </w:t>
      </w:r>
      <w:r w:rsidRPr="00751D7C">
        <w:rPr>
          <w:rStyle w:val="StyleUnderline"/>
        </w:rPr>
        <w:t>assert arrogantly and benightedly that they are the first ones to address these issues</w:t>
      </w:r>
      <w:r w:rsidRPr="00751D7C">
        <w:rPr>
          <w:sz w:val="16"/>
        </w:rPr>
        <w:t xml:space="preserve">, </w:t>
      </w:r>
      <w:r w:rsidRPr="00751D7C">
        <w:rPr>
          <w:rStyle w:val="StyleUnderline"/>
        </w:rPr>
        <w:t>thereby overcoming an imagined economic determinism on the part of the so-called vulgar reductionist Marxists</w:t>
      </w:r>
      <w:r w:rsidRPr="00751D7C">
        <w:rPr>
          <w:sz w:val="16"/>
        </w:rPr>
        <w:t xml:space="preserve">.37 Instead of recognizing these issues as sites of class struggle, moreover, </w:t>
      </w:r>
      <w:r w:rsidRPr="00751D7C">
        <w:rPr>
          <w:rStyle w:val="StyleUnderline"/>
        </w:rPr>
        <w:t>they</w:t>
      </w:r>
      <w:r w:rsidRPr="00751D7C">
        <w:rPr>
          <w:sz w:val="16"/>
        </w:rPr>
        <w:t xml:space="preserve"> tend to </w:t>
      </w:r>
      <w:r w:rsidRPr="000F4BF4">
        <w:rPr>
          <w:rStyle w:val="StyleUnderline"/>
          <w:highlight w:val="green"/>
        </w:rPr>
        <w:t xml:space="preserve">use </w:t>
      </w:r>
      <w:r w:rsidRPr="000F4BF4">
        <w:rPr>
          <w:rStyle w:val="Emphasis"/>
          <w:highlight w:val="green"/>
        </w:rPr>
        <w:t>identity politics as a wedge against class politics</w:t>
      </w:r>
      <w:r w:rsidRPr="00751D7C">
        <w:rPr>
          <w:sz w:val="16"/>
        </w:rPr>
        <w:t xml:space="preserve">. </w:t>
      </w:r>
      <w:r w:rsidRPr="00751D7C">
        <w:rPr>
          <w:rStyle w:val="StyleUnderline"/>
        </w:rPr>
        <w:t>If they do</w:t>
      </w:r>
      <w:r w:rsidRPr="00751D7C">
        <w:rPr>
          <w:sz w:val="16"/>
        </w:rPr>
        <w:t xml:space="preserve"> make any </w:t>
      </w:r>
      <w:r w:rsidRPr="00751D7C">
        <w:rPr>
          <w:rStyle w:val="StyleUnderline"/>
        </w:rPr>
        <w:t>gesture toward integrating class into</w:t>
      </w:r>
      <w:r w:rsidRPr="00751D7C">
        <w:rPr>
          <w:sz w:val="16"/>
        </w:rPr>
        <w:t xml:space="preserve"> their </w:t>
      </w:r>
      <w:r w:rsidRPr="00751D7C">
        <w:rPr>
          <w:rStyle w:val="StyleUnderline"/>
        </w:rPr>
        <w:t>analysis</w:t>
      </w:r>
      <w:r w:rsidRPr="00751D7C">
        <w:rPr>
          <w:sz w:val="16"/>
        </w:rPr>
        <w:t xml:space="preserve">, </w:t>
      </w:r>
      <w:r w:rsidRPr="00751D7C">
        <w:rPr>
          <w:rStyle w:val="StyleUnderline"/>
        </w:rPr>
        <w:t>they</w:t>
      </w:r>
      <w:r w:rsidRPr="00751D7C">
        <w:rPr>
          <w:sz w:val="16"/>
        </w:rPr>
        <w:t xml:space="preserve"> generally </w:t>
      </w:r>
      <w:r w:rsidRPr="000F4BF4">
        <w:rPr>
          <w:rStyle w:val="Emphasis"/>
          <w:highlight w:val="green"/>
        </w:rPr>
        <w:t>reduce</w:t>
      </w:r>
      <w:r w:rsidRPr="00751D7C">
        <w:rPr>
          <w:rStyle w:val="StyleUnderline"/>
        </w:rPr>
        <w:t xml:space="preserve"> </w:t>
      </w:r>
      <w:r w:rsidRPr="000F4BF4">
        <w:rPr>
          <w:rStyle w:val="StyleUnderline"/>
          <w:highlight w:val="green"/>
        </w:rPr>
        <w:t>it</w:t>
      </w:r>
      <w:r w:rsidRPr="00751D7C">
        <w:rPr>
          <w:rStyle w:val="StyleUnderline"/>
        </w:rPr>
        <w:t xml:space="preserve"> </w:t>
      </w:r>
      <w:r w:rsidRPr="000F4BF4">
        <w:rPr>
          <w:rStyle w:val="StyleUnderline"/>
          <w:highlight w:val="green"/>
        </w:rPr>
        <w:t>to</w:t>
      </w:r>
      <w:r w:rsidRPr="00751D7C">
        <w:rPr>
          <w:rStyle w:val="StyleUnderline"/>
        </w:rPr>
        <w:t xml:space="preserve"> a question of </w:t>
      </w:r>
      <w:r w:rsidRPr="000F4BF4">
        <w:rPr>
          <w:rStyle w:val="Emphasis"/>
          <w:highlight w:val="green"/>
        </w:rPr>
        <w:t>personal identity</w:t>
      </w:r>
      <w:r w:rsidRPr="00751D7C">
        <w:rPr>
          <w:sz w:val="16"/>
        </w:rPr>
        <w:t xml:space="preserve">, </w:t>
      </w:r>
      <w:r w:rsidRPr="00751D7C">
        <w:rPr>
          <w:rStyle w:val="StyleUnderline"/>
        </w:rPr>
        <w:t>rather than</w:t>
      </w:r>
      <w:r w:rsidRPr="00751D7C">
        <w:rPr>
          <w:sz w:val="16"/>
        </w:rPr>
        <w:t xml:space="preserve"> a </w:t>
      </w:r>
      <w:r w:rsidRPr="00751D7C">
        <w:rPr>
          <w:rStyle w:val="StyleUnderline"/>
        </w:rPr>
        <w:t>structural property relation</w:t>
      </w:r>
      <w:r w:rsidRPr="00751D7C">
        <w:rPr>
          <w:sz w:val="16"/>
        </w:rPr>
        <w:t xml:space="preserve">. The </w:t>
      </w:r>
      <w:r w:rsidRPr="000F4BF4">
        <w:rPr>
          <w:rStyle w:val="StyleUnderline"/>
          <w:highlight w:val="green"/>
        </w:rPr>
        <w:t>solutions</w:t>
      </w:r>
      <w:r w:rsidRPr="00751D7C">
        <w:rPr>
          <w:sz w:val="16"/>
        </w:rPr>
        <w:t xml:space="preserve"> that they put forth </w:t>
      </w:r>
      <w:r w:rsidRPr="00751D7C">
        <w:rPr>
          <w:rStyle w:val="StyleUnderline"/>
        </w:rPr>
        <w:t>therefore</w:t>
      </w:r>
      <w:r w:rsidRPr="00751D7C">
        <w:rPr>
          <w:sz w:val="16"/>
        </w:rPr>
        <w:t xml:space="preserve"> </w:t>
      </w:r>
      <w:r w:rsidRPr="000F4BF4">
        <w:rPr>
          <w:rStyle w:val="StyleUnderline"/>
          <w:highlight w:val="green"/>
        </w:rPr>
        <w:t xml:space="preserve">tend to be </w:t>
      </w:r>
      <w:r w:rsidRPr="000F4BF4">
        <w:rPr>
          <w:rStyle w:val="Emphasis"/>
          <w:highlight w:val="green"/>
        </w:rPr>
        <w:t>epiphenomenal</w:t>
      </w:r>
      <w:r w:rsidRPr="00751D7C">
        <w:rPr>
          <w:sz w:val="16"/>
        </w:rPr>
        <w:t xml:space="preserve">, meaning that </w:t>
      </w:r>
      <w:r w:rsidRPr="00751D7C">
        <w:rPr>
          <w:rStyle w:val="StyleUnderline"/>
        </w:rPr>
        <w:t xml:space="preserve">they </w:t>
      </w:r>
      <w:r w:rsidRPr="000F4BF4">
        <w:rPr>
          <w:rStyle w:val="StyleUnderline"/>
          <w:highlight w:val="green"/>
        </w:rPr>
        <w:t>focus</w:t>
      </w:r>
      <w:r w:rsidRPr="00751D7C">
        <w:rPr>
          <w:rStyle w:val="StyleUnderline"/>
        </w:rPr>
        <w:t xml:space="preserve"> </w:t>
      </w:r>
      <w:r w:rsidRPr="000F4BF4">
        <w:rPr>
          <w:rStyle w:val="StyleUnderline"/>
          <w:highlight w:val="green"/>
        </w:rPr>
        <w:t>on</w:t>
      </w:r>
      <w:r w:rsidRPr="00751D7C">
        <w:rPr>
          <w:rStyle w:val="StyleUnderline"/>
        </w:rPr>
        <w:t xml:space="preserve"> issues of </w:t>
      </w:r>
      <w:r w:rsidRPr="00751D7C">
        <w:rPr>
          <w:rStyle w:val="Emphasis"/>
        </w:rPr>
        <w:t>representation</w:t>
      </w:r>
      <w:r w:rsidRPr="00751D7C">
        <w:rPr>
          <w:rStyle w:val="StyleUnderline"/>
        </w:rPr>
        <w:t xml:space="preserve"> and </w:t>
      </w:r>
      <w:r w:rsidRPr="000F4BF4">
        <w:rPr>
          <w:rStyle w:val="Emphasis"/>
          <w:highlight w:val="green"/>
        </w:rPr>
        <w:t>symbolism</w:t>
      </w:r>
      <w:r w:rsidRPr="00751D7C">
        <w:rPr>
          <w:rStyle w:val="StyleUnderline"/>
        </w:rPr>
        <w:t xml:space="preserve">, </w:t>
      </w:r>
      <w:r w:rsidRPr="000F4BF4">
        <w:rPr>
          <w:rStyle w:val="Emphasis"/>
          <w:highlight w:val="green"/>
        </w:rPr>
        <w:t>rather than</w:t>
      </w:r>
      <w:r w:rsidRPr="00751D7C">
        <w:rPr>
          <w:sz w:val="16"/>
        </w:rPr>
        <w:t xml:space="preserve">, for instance, </w:t>
      </w:r>
      <w:r w:rsidRPr="00751D7C">
        <w:rPr>
          <w:rStyle w:val="StyleUnderline"/>
        </w:rPr>
        <w:t>overcoming</w:t>
      </w:r>
      <w:r w:rsidRPr="00751D7C">
        <w:rPr>
          <w:sz w:val="16"/>
        </w:rPr>
        <w:t xml:space="preserve"> the </w:t>
      </w:r>
      <w:r w:rsidRPr="00751D7C">
        <w:rPr>
          <w:rStyle w:val="StyleUnderline"/>
        </w:rPr>
        <w:t xml:space="preserve">labor relations of domestic slavery and racialized superexploitation through a </w:t>
      </w:r>
      <w:r w:rsidRPr="000F4BF4">
        <w:rPr>
          <w:rStyle w:val="Emphasis"/>
          <w:highlight w:val="green"/>
        </w:rPr>
        <w:t>socialist transformation</w:t>
      </w:r>
      <w:r w:rsidRPr="00751D7C">
        <w:rPr>
          <w:rStyle w:val="StyleUnderline"/>
        </w:rPr>
        <w:t xml:space="preserve"> of the socioeconomic order</w:t>
      </w:r>
      <w:r w:rsidRPr="00751D7C">
        <w:rPr>
          <w:sz w:val="16"/>
        </w:rPr>
        <w:t xml:space="preserve">. </w:t>
      </w:r>
      <w:r w:rsidRPr="000F4BF4">
        <w:rPr>
          <w:rStyle w:val="Emphasis"/>
          <w:highlight w:val="green"/>
        </w:rPr>
        <w:t>They are</w:t>
      </w:r>
      <w:r w:rsidRPr="00751D7C">
        <w:rPr>
          <w:rStyle w:val="Emphasis"/>
        </w:rPr>
        <w:t xml:space="preserve"> thereby </w:t>
      </w:r>
      <w:r w:rsidRPr="000F4BF4">
        <w:rPr>
          <w:rStyle w:val="Emphasis"/>
          <w:highlight w:val="green"/>
        </w:rPr>
        <w:t>incapable</w:t>
      </w:r>
      <w:r w:rsidRPr="00751D7C">
        <w:rPr>
          <w:rStyle w:val="Emphasis"/>
        </w:rPr>
        <w:t xml:space="preserve"> of leading to significant and </w:t>
      </w:r>
      <w:r w:rsidRPr="000F4BF4">
        <w:rPr>
          <w:rStyle w:val="Emphasis"/>
          <w:highlight w:val="green"/>
        </w:rPr>
        <w:t>sustainable</w:t>
      </w:r>
      <w:r w:rsidRPr="00751D7C">
        <w:rPr>
          <w:rStyle w:val="Emphasis"/>
        </w:rPr>
        <w:t xml:space="preserve"> </w:t>
      </w:r>
      <w:r w:rsidRPr="000F4BF4">
        <w:rPr>
          <w:rStyle w:val="Emphasis"/>
          <w:highlight w:val="green"/>
        </w:rPr>
        <w:t>change</w:t>
      </w:r>
      <w:r w:rsidRPr="00751D7C">
        <w:rPr>
          <w:rStyle w:val="Emphasis"/>
        </w:rPr>
        <w:t xml:space="preserve"> because they do not go to the root of the problem</w:t>
      </w:r>
      <w:r w:rsidRPr="00751D7C">
        <w:rPr>
          <w:sz w:val="16"/>
        </w:rPr>
        <w:t xml:space="preserve">. As Adolph Reed Jr. has often argued with his signature biting wit, </w:t>
      </w:r>
      <w:r w:rsidRPr="00751D7C">
        <w:rPr>
          <w:rStyle w:val="StyleUnderline"/>
        </w:rPr>
        <w:t>identitarians are perfectly happy to maintain extant class relations</w:t>
      </w:r>
      <w:r w:rsidRPr="00751D7C">
        <w:rPr>
          <w:sz w:val="16"/>
        </w:rPr>
        <w:t>—</w:t>
      </w:r>
      <w:r w:rsidRPr="00751D7C">
        <w:rPr>
          <w:rStyle w:val="StyleUnderline"/>
        </w:rPr>
        <w:t>including imperialist relations between nations</w:t>
      </w:r>
      <w:r w:rsidRPr="00751D7C">
        <w:rPr>
          <w:sz w:val="16"/>
        </w:rPr>
        <w:t>, I would add—</w:t>
      </w:r>
      <w:r w:rsidRPr="00751D7C">
        <w:rPr>
          <w:rStyle w:val="StyleUnderline"/>
        </w:rPr>
        <w:t>on the condition that there is the requisite ratio of representation of oppressed groups within the ruling class and the professional managerial stratum</w:t>
      </w:r>
      <w:r w:rsidRPr="00751D7C">
        <w:rPr>
          <w:sz w:val="16"/>
        </w:rPr>
        <w:t>.</w:t>
      </w:r>
    </w:p>
    <w:p w14:paraId="3BC1BC23" w14:textId="77777777" w:rsidR="00BE0940" w:rsidRPr="00751D7C" w:rsidRDefault="00BE0940" w:rsidP="00BE0940">
      <w:pPr>
        <w:rPr>
          <w:sz w:val="16"/>
        </w:rPr>
      </w:pPr>
      <w:r w:rsidRPr="00751D7C">
        <w:rPr>
          <w:sz w:val="16"/>
        </w:rPr>
        <w:t xml:space="preserve">In addition to helping displace class politics and analysis within the Western left, </w:t>
      </w:r>
      <w:r w:rsidRPr="00751D7C">
        <w:rPr>
          <w:rStyle w:val="StyleUnderline"/>
        </w:rPr>
        <w:t>identity politics has made a major contribution to dividing the left itself into siloed debates around specific identity issues</w:t>
      </w:r>
      <w:r w:rsidRPr="00751D7C">
        <w:rPr>
          <w:sz w:val="16"/>
        </w:rPr>
        <w:t xml:space="preserve">. </w:t>
      </w:r>
      <w:r w:rsidRPr="00751D7C">
        <w:rPr>
          <w:rStyle w:val="StyleUnderline"/>
        </w:rPr>
        <w:t>Instead of class unity against a common enemy, it divides</w:t>
      </w:r>
      <w:r w:rsidRPr="00751D7C">
        <w:rPr>
          <w:sz w:val="16"/>
        </w:rPr>
        <w:t>—</w:t>
      </w:r>
      <w:r w:rsidRPr="00751D7C">
        <w:rPr>
          <w:rStyle w:val="StyleUnderline"/>
        </w:rPr>
        <w:t>and conquers</w:t>
      </w:r>
      <w:r w:rsidRPr="00751D7C">
        <w:rPr>
          <w:sz w:val="16"/>
        </w:rPr>
        <w:t>—</w:t>
      </w:r>
      <w:r w:rsidRPr="00751D7C">
        <w:rPr>
          <w:rStyle w:val="StyleUnderline"/>
        </w:rPr>
        <w:t>working and oppressed people by encouraging them to identify first and foremost as members of specific genders, sexualities, races, nations, ethnicities, religious groups,</w:t>
      </w:r>
      <w:r w:rsidRPr="00751D7C">
        <w:rPr>
          <w:sz w:val="16"/>
        </w:rPr>
        <w:t xml:space="preserve"> and so forth. </w:t>
      </w:r>
      <w:r w:rsidRPr="00751D7C">
        <w:rPr>
          <w:rStyle w:val="StyleUnderline"/>
        </w:rPr>
        <w:t>In this regard</w:t>
      </w:r>
      <w:r w:rsidRPr="00751D7C">
        <w:rPr>
          <w:sz w:val="16"/>
        </w:rPr>
        <w:t xml:space="preserve">, the ideology of </w:t>
      </w:r>
      <w:r w:rsidRPr="000F4BF4">
        <w:rPr>
          <w:rStyle w:val="Emphasis"/>
          <w:highlight w:val="green"/>
        </w:rPr>
        <w:t>identity politics</w:t>
      </w:r>
      <w:r w:rsidRPr="00751D7C">
        <w:rPr>
          <w:sz w:val="16"/>
        </w:rPr>
        <w:t xml:space="preserve"> actually </w:t>
      </w:r>
      <w:r w:rsidRPr="000F4BF4">
        <w:rPr>
          <w:rStyle w:val="Emphasis"/>
          <w:highlight w:val="green"/>
        </w:rPr>
        <w:t>is</w:t>
      </w:r>
      <w:r w:rsidRPr="00751D7C">
        <w:rPr>
          <w:sz w:val="16"/>
        </w:rPr>
        <w:t xml:space="preserve">, </w:t>
      </w:r>
      <w:r w:rsidRPr="00751D7C">
        <w:rPr>
          <w:rStyle w:val="StyleUnderline"/>
        </w:rPr>
        <w:t>at a much deeper level</w:t>
      </w:r>
      <w:r w:rsidRPr="00751D7C">
        <w:rPr>
          <w:sz w:val="16"/>
        </w:rPr>
        <w:t xml:space="preserve">, </w:t>
      </w:r>
      <w:r w:rsidRPr="00751D7C">
        <w:rPr>
          <w:rStyle w:val="StyleUnderline"/>
        </w:rPr>
        <w:t xml:space="preserve">a </w:t>
      </w:r>
      <w:r w:rsidRPr="000F4BF4">
        <w:rPr>
          <w:rStyle w:val="Emphasis"/>
          <w:highlight w:val="green"/>
        </w:rPr>
        <w:t>class politics</w:t>
      </w:r>
      <w:r w:rsidRPr="00751D7C">
        <w:rPr>
          <w:sz w:val="16"/>
        </w:rPr>
        <w:t xml:space="preserve">. </w:t>
      </w:r>
      <w:r w:rsidRPr="00751D7C">
        <w:rPr>
          <w:rStyle w:val="StyleUnderline"/>
        </w:rPr>
        <w:t>It is the politics of a bourgeoisie aimed at dividing the working and oppressed peoples of the world in order to more easily rule over them</w:t>
      </w:r>
      <w:r w:rsidRPr="00751D7C">
        <w:rPr>
          <w:sz w:val="16"/>
        </w:rPr>
        <w:t xml:space="preserve">. It should come as no surprise, then, that </w:t>
      </w:r>
      <w:r w:rsidRPr="00751D7C">
        <w:rPr>
          <w:rStyle w:val="StyleUnderline"/>
        </w:rPr>
        <w:t>it is the governing politics of the professional managerial class stratum in the imperial core</w:t>
      </w:r>
      <w:r w:rsidRPr="00751D7C">
        <w:rPr>
          <w:sz w:val="16"/>
        </w:rPr>
        <w:t xml:space="preserve">. It dominates its institutions and informational outlets, and it is one of the primary mechanisms for career advancement within what Reed insightfully calls “the diversity industry.” It encourages everyone involved to identify with their specific group and advance their own individual interests by posing as its privileged representative. We should note, moreover, that </w:t>
      </w:r>
      <w:r w:rsidRPr="00751D7C">
        <w:rPr>
          <w:rStyle w:val="StyleUnderline"/>
        </w:rPr>
        <w:t>wokeism also has the effect of driving</w:t>
      </w:r>
      <w:r w:rsidRPr="00751D7C">
        <w:rPr>
          <w:sz w:val="16"/>
        </w:rPr>
        <w:t xml:space="preserve"> some </w:t>
      </w:r>
      <w:r w:rsidRPr="00751D7C">
        <w:rPr>
          <w:rStyle w:val="StyleUnderline"/>
        </w:rPr>
        <w:t>people into the arms of the right.</w:t>
      </w:r>
      <w:r w:rsidRPr="00751D7C">
        <w:rPr>
          <w:sz w:val="16"/>
        </w:rPr>
        <w:t xml:space="preserve"> If the dominant political culture encourages a clan mentality combined with competitive individualism, then it is unsurprising that white people and men have also—as a partial response to their perceived disenfranchisement by the diversity industry—advanced their particular agendas as “victims” of the system. </w:t>
      </w:r>
      <w:r w:rsidRPr="00751D7C">
        <w:rPr>
          <w:rStyle w:val="Emphasis"/>
        </w:rPr>
        <w:t>Identity politics</w:t>
      </w:r>
      <w:r w:rsidRPr="00751D7C">
        <w:rPr>
          <w:sz w:val="16"/>
        </w:rPr>
        <w:t xml:space="preserve"> devoid of a class analysis </w:t>
      </w:r>
      <w:r w:rsidRPr="00751D7C">
        <w:rPr>
          <w:rStyle w:val="StyleUnderline"/>
        </w:rPr>
        <w:t>is</w:t>
      </w:r>
      <w:r w:rsidRPr="00751D7C">
        <w:rPr>
          <w:sz w:val="16"/>
        </w:rPr>
        <w:t xml:space="preserve"> thus absolutely </w:t>
      </w:r>
      <w:r w:rsidRPr="000F4BF4">
        <w:rPr>
          <w:rStyle w:val="Emphasis"/>
          <w:highlight w:val="green"/>
        </w:rPr>
        <w:t>amenable</w:t>
      </w:r>
      <w:r w:rsidRPr="00751D7C">
        <w:rPr>
          <w:rStyle w:val="StyleUnderline"/>
        </w:rPr>
        <w:t xml:space="preserve"> </w:t>
      </w:r>
      <w:r w:rsidRPr="000F4BF4">
        <w:rPr>
          <w:rStyle w:val="StyleUnderline"/>
          <w:highlight w:val="green"/>
        </w:rPr>
        <w:t xml:space="preserve">to </w:t>
      </w:r>
      <w:r w:rsidRPr="000F4BF4">
        <w:rPr>
          <w:rStyle w:val="Emphasis"/>
          <w:highlight w:val="green"/>
        </w:rPr>
        <w:t>right-wing</w:t>
      </w:r>
      <w:r w:rsidRPr="000F4BF4">
        <w:rPr>
          <w:rStyle w:val="StyleUnderline"/>
          <w:highlight w:val="green"/>
        </w:rPr>
        <w:t xml:space="preserve"> and</w:t>
      </w:r>
      <w:r w:rsidRPr="00751D7C">
        <w:rPr>
          <w:rStyle w:val="StyleUnderline"/>
        </w:rPr>
        <w:t xml:space="preserve"> even </w:t>
      </w:r>
      <w:r w:rsidRPr="000F4BF4">
        <w:rPr>
          <w:rStyle w:val="Emphasis"/>
          <w:highlight w:val="green"/>
        </w:rPr>
        <w:t>fascist</w:t>
      </w:r>
      <w:r w:rsidRPr="000F4BF4">
        <w:rPr>
          <w:rStyle w:val="StyleUnderline"/>
          <w:highlight w:val="green"/>
        </w:rPr>
        <w:t xml:space="preserve"> permutations</w:t>
      </w:r>
      <w:r w:rsidRPr="00751D7C">
        <w:rPr>
          <w:sz w:val="16"/>
        </w:rPr>
        <w:t>.</w:t>
      </w:r>
    </w:p>
    <w:p w14:paraId="125B5220" w14:textId="77777777" w:rsidR="00BE0940" w:rsidRPr="00751D7C" w:rsidRDefault="00BE0940" w:rsidP="00BE0940">
      <w:pPr>
        <w:rPr>
          <w:sz w:val="16"/>
        </w:rPr>
      </w:pPr>
      <w:r w:rsidRPr="00751D7C">
        <w:rPr>
          <w:sz w:val="16"/>
        </w:rPr>
        <w:t xml:space="preserve">Finally, I would be remiss not to mention that </w:t>
      </w:r>
      <w:r w:rsidRPr="00751D7C">
        <w:rPr>
          <w:rStyle w:val="StyleUnderline"/>
        </w:rPr>
        <w:t>identity politics</w:t>
      </w:r>
      <w:r w:rsidRPr="00751D7C">
        <w:rPr>
          <w:sz w:val="16"/>
        </w:rPr>
        <w:t xml:space="preserve">, which has its recent ideological roots in the New Left and the social chauvinism V. I. Lenin had earlier diagnosed in the European left, </w:t>
      </w:r>
      <w:r w:rsidRPr="00751D7C">
        <w:rPr>
          <w:rStyle w:val="StyleUnderline"/>
        </w:rPr>
        <w:t xml:space="preserve">is one of </w:t>
      </w:r>
      <w:r w:rsidRPr="000F4BF4">
        <w:rPr>
          <w:rStyle w:val="StyleUnderline"/>
          <w:highlight w:val="green"/>
        </w:rPr>
        <w:t>the</w:t>
      </w:r>
      <w:r w:rsidRPr="00751D7C">
        <w:rPr>
          <w:rStyle w:val="StyleUnderline"/>
        </w:rPr>
        <w:t xml:space="preserve"> principal </w:t>
      </w:r>
      <w:r w:rsidRPr="000F4BF4">
        <w:rPr>
          <w:rStyle w:val="Emphasis"/>
          <w:highlight w:val="green"/>
        </w:rPr>
        <w:t>ideological tools of imperialism</w:t>
      </w:r>
      <w:r w:rsidRPr="00751D7C">
        <w:rPr>
          <w:sz w:val="16"/>
        </w:rPr>
        <w:t xml:space="preserve">. </w:t>
      </w:r>
      <w:r w:rsidRPr="00751D7C">
        <w:rPr>
          <w:rStyle w:val="StyleUnderline"/>
        </w:rPr>
        <w:t xml:space="preserve">The divide-and-conquer strategy has been </w:t>
      </w:r>
      <w:r w:rsidRPr="000F4BF4">
        <w:rPr>
          <w:rStyle w:val="StyleUnderline"/>
          <w:highlight w:val="green"/>
        </w:rPr>
        <w:t xml:space="preserve">used to </w:t>
      </w:r>
      <w:r w:rsidRPr="000F4BF4">
        <w:rPr>
          <w:rStyle w:val="Emphasis"/>
          <w:highlight w:val="green"/>
        </w:rPr>
        <w:t>splinter</w:t>
      </w:r>
      <w:r w:rsidRPr="00751D7C">
        <w:rPr>
          <w:rStyle w:val="StyleUnderline"/>
        </w:rPr>
        <w:t xml:space="preserve"> targeted </w:t>
      </w:r>
      <w:r w:rsidRPr="000F4BF4">
        <w:rPr>
          <w:rStyle w:val="Emphasis"/>
          <w:highlight w:val="green"/>
        </w:rPr>
        <w:t>countries</w:t>
      </w:r>
      <w:r w:rsidRPr="00751D7C">
        <w:rPr>
          <w:rStyle w:val="StyleUnderline"/>
        </w:rPr>
        <w:t xml:space="preserve"> by fostering religious, ethnic, national, racial, or gender conflicts</w:t>
      </w:r>
      <w:r w:rsidRPr="00751D7C">
        <w:rPr>
          <w:sz w:val="16"/>
        </w:rPr>
        <w:t xml:space="preserve">.38 </w:t>
      </w:r>
      <w:r w:rsidRPr="00751D7C">
        <w:rPr>
          <w:rStyle w:val="StyleUnderline"/>
        </w:rPr>
        <w:t>Identity politics has</w:t>
      </w:r>
      <w:r w:rsidRPr="00751D7C">
        <w:rPr>
          <w:sz w:val="16"/>
        </w:rPr>
        <w:t xml:space="preserve"> also </w:t>
      </w:r>
      <w:r w:rsidRPr="000F4BF4">
        <w:rPr>
          <w:rStyle w:val="StyleUnderline"/>
          <w:highlight w:val="green"/>
        </w:rPr>
        <w:t>served</w:t>
      </w:r>
      <w:r w:rsidRPr="00751D7C">
        <w:rPr>
          <w:rStyle w:val="StyleUnderline"/>
        </w:rPr>
        <w:t xml:space="preserve"> </w:t>
      </w:r>
      <w:r w:rsidRPr="000F4BF4">
        <w:rPr>
          <w:rStyle w:val="StyleUnderline"/>
          <w:highlight w:val="green"/>
        </w:rPr>
        <w:t>as</w:t>
      </w:r>
      <w:r w:rsidRPr="00751D7C">
        <w:rPr>
          <w:rStyle w:val="StyleUnderline"/>
        </w:rPr>
        <w:t xml:space="preserve"> a </w:t>
      </w:r>
      <w:r w:rsidRPr="00751D7C">
        <w:rPr>
          <w:rStyle w:val="Emphasis"/>
        </w:rPr>
        <w:t xml:space="preserve">direct </w:t>
      </w:r>
      <w:r w:rsidRPr="000F4BF4">
        <w:rPr>
          <w:rStyle w:val="Emphasis"/>
          <w:highlight w:val="green"/>
        </w:rPr>
        <w:t>justification</w:t>
      </w:r>
      <w:r w:rsidRPr="00751D7C">
        <w:rPr>
          <w:rStyle w:val="StyleUnderline"/>
        </w:rPr>
        <w:t xml:space="preserve"> </w:t>
      </w:r>
      <w:r w:rsidRPr="000F4BF4">
        <w:rPr>
          <w:rStyle w:val="StyleUnderline"/>
          <w:highlight w:val="green"/>
        </w:rPr>
        <w:t>for</w:t>
      </w:r>
      <w:r w:rsidRPr="00751D7C">
        <w:rPr>
          <w:rStyle w:val="StyleUnderline"/>
        </w:rPr>
        <w:t xml:space="preserve"> </w:t>
      </w:r>
      <w:r w:rsidRPr="000F4BF4">
        <w:rPr>
          <w:rStyle w:val="Emphasis"/>
          <w:highlight w:val="green"/>
        </w:rPr>
        <w:t>imperialist intervention</w:t>
      </w:r>
      <w:r w:rsidRPr="00751D7C">
        <w:rPr>
          <w:sz w:val="16"/>
        </w:rPr>
        <w:t xml:space="preserve"> </w:t>
      </w:r>
      <w:r w:rsidRPr="00751D7C">
        <w:rPr>
          <w:rStyle w:val="StyleUnderline"/>
        </w:rPr>
        <w:t xml:space="preserve">and </w:t>
      </w:r>
      <w:r w:rsidRPr="000F4BF4">
        <w:rPr>
          <w:rStyle w:val="Emphasis"/>
          <w:highlight w:val="green"/>
        </w:rPr>
        <w:t>meddling</w:t>
      </w:r>
      <w:r w:rsidRPr="00751D7C">
        <w:rPr>
          <w:sz w:val="16"/>
        </w:rPr>
        <w:t xml:space="preserve">, </w:t>
      </w:r>
      <w:r w:rsidRPr="00751D7C">
        <w:rPr>
          <w:rStyle w:val="StyleUnderline"/>
        </w:rPr>
        <w:t xml:space="preserve">as well as </w:t>
      </w:r>
      <w:r w:rsidRPr="000F4BF4">
        <w:rPr>
          <w:rStyle w:val="Emphasis"/>
          <w:highlight w:val="green"/>
        </w:rPr>
        <w:t>destabilization campaigns</w:t>
      </w:r>
      <w:r w:rsidRPr="00751D7C">
        <w:rPr>
          <w:sz w:val="16"/>
        </w:rPr>
        <w:t xml:space="preserve">, if it be the purported causes of liberating women in Afghanistan, supporting Black rappers “discriminated” against in Cuba, backing purportedly “ecosocialist” Indigenous candidates in Latin America, “protecting” ethnic minorities in China, or other such well-known propaganda operations in which the U.S. empire presents itself as the benevolent benefactor of oppressed identities. Here </w:t>
      </w:r>
      <w:r w:rsidRPr="00751D7C">
        <w:rPr>
          <w:rStyle w:val="StyleUnderline"/>
        </w:rPr>
        <w:t>we</w:t>
      </w:r>
      <w:r w:rsidRPr="00751D7C">
        <w:rPr>
          <w:sz w:val="16"/>
        </w:rPr>
        <w:t xml:space="preserve"> can clearly </w:t>
      </w:r>
      <w:r w:rsidRPr="00751D7C">
        <w:rPr>
          <w:rStyle w:val="StyleUnderline"/>
        </w:rPr>
        <w:t>see the complete disconnect between the purely symbolic politics of identity and the material reality of class struggles insofar as the former can</w:t>
      </w:r>
      <w:r w:rsidRPr="00751D7C">
        <w:rPr>
          <w:sz w:val="16"/>
        </w:rPr>
        <w:t>—</w:t>
      </w:r>
      <w:r w:rsidRPr="00751D7C">
        <w:rPr>
          <w:rStyle w:val="StyleUnderline"/>
        </w:rPr>
        <w:t>and does</w:t>
      </w:r>
      <w:r w:rsidRPr="00751D7C">
        <w:rPr>
          <w:sz w:val="16"/>
        </w:rPr>
        <w:t>—</w:t>
      </w:r>
      <w:r w:rsidRPr="00751D7C">
        <w:rPr>
          <w:rStyle w:val="StyleUnderline"/>
        </w:rPr>
        <w:t xml:space="preserve">provide </w:t>
      </w:r>
      <w:r w:rsidRPr="00751D7C">
        <w:rPr>
          <w:rStyle w:val="Emphasis"/>
        </w:rPr>
        <w:t>thin cover for imperialism</w:t>
      </w:r>
      <w:r w:rsidRPr="00751D7C">
        <w:rPr>
          <w:rStyle w:val="StyleUnderline"/>
        </w:rPr>
        <w:t>.</w:t>
      </w:r>
      <w:r w:rsidRPr="00751D7C">
        <w:rPr>
          <w:sz w:val="16"/>
        </w:rPr>
        <w:t xml:space="preserve"> </w:t>
      </w:r>
      <w:r w:rsidRPr="00751D7C">
        <w:rPr>
          <w:rStyle w:val="StyleUnderline"/>
        </w:rPr>
        <w:t>At this level as well</w:t>
      </w:r>
      <w:r w:rsidRPr="00751D7C">
        <w:rPr>
          <w:sz w:val="16"/>
        </w:rPr>
        <w:t xml:space="preserve">, then, </w:t>
      </w:r>
      <w:r w:rsidRPr="000F4BF4">
        <w:rPr>
          <w:rStyle w:val="StyleUnderline"/>
          <w:highlight w:val="green"/>
        </w:rPr>
        <w:t>identity politics is</w:t>
      </w:r>
      <w:r w:rsidRPr="00751D7C">
        <w:rPr>
          <w:rStyle w:val="StyleUnderline"/>
        </w:rPr>
        <w:t xml:space="preserve"> ultimately a class politics</w:t>
      </w:r>
      <w:r w:rsidRPr="00751D7C">
        <w:rPr>
          <w:sz w:val="16"/>
        </w:rPr>
        <w:t xml:space="preserve">: </w:t>
      </w:r>
      <w:r w:rsidRPr="000F4BF4">
        <w:rPr>
          <w:rStyle w:val="StyleUnderline"/>
          <w:highlight w:val="green"/>
        </w:rPr>
        <w:t xml:space="preserve">a </w:t>
      </w:r>
      <w:r w:rsidRPr="000F4BF4">
        <w:rPr>
          <w:rStyle w:val="Emphasis"/>
          <w:highlight w:val="green"/>
        </w:rPr>
        <w:t>politics of the imperialist ruling class</w:t>
      </w:r>
      <w:r w:rsidRPr="00751D7C">
        <w:rPr>
          <w:sz w:val="16"/>
        </w:rPr>
        <w:t>.</w:t>
      </w:r>
    </w:p>
    <w:p w14:paraId="546A4D12" w14:textId="77777777" w:rsidR="00BE0940" w:rsidRPr="00751D7C" w:rsidRDefault="00BE0940" w:rsidP="00BE0940"/>
    <w:p w14:paraId="0D1B9544" w14:textId="77777777" w:rsidR="00BE0940" w:rsidRPr="00751D7C" w:rsidRDefault="00BE0940" w:rsidP="00BE0940"/>
    <w:p w14:paraId="763A107D" w14:textId="77777777" w:rsidR="00BE0940" w:rsidRPr="00751D7C" w:rsidRDefault="00BE0940" w:rsidP="00BE0940">
      <w:pPr>
        <w:pStyle w:val="Heading4"/>
        <w:rPr>
          <w:rFonts w:cs="Calibri"/>
        </w:rPr>
      </w:pPr>
      <w:r w:rsidRPr="00751D7C">
        <w:rPr>
          <w:rFonts w:cs="Calibri"/>
        </w:rPr>
        <w:t xml:space="preserve">The aff’s intervention at the level of affect fails to create an emancipatory politics – the aff reifies the mind body distinction that their theory seeks to remedy which creates flawed resistances to the material process of capital accumulation </w:t>
      </w:r>
    </w:p>
    <w:p w14:paraId="2C9793DB" w14:textId="77777777" w:rsidR="00BE0940" w:rsidRPr="00751D7C" w:rsidRDefault="00BE0940" w:rsidP="00BE0940">
      <w:r w:rsidRPr="00751D7C">
        <w:rPr>
          <w:rStyle w:val="Style13ptBold"/>
        </w:rPr>
        <w:t>Rekret 17</w:t>
      </w:r>
      <w:r w:rsidRPr="00751D7C">
        <w:t xml:space="preserve"> (Paul, Associate Professor of Politics at Richmond American International University, “2. Affect and politics: A critical assessment.” Ch. 2 in Politics, Protest, Emotion: Interdisciplinary Perspectives. Press Books, 1/16/17, https://pauljreilly.pressbooks.com/chapter/affect-and-politics-a-critical-assessment/, Accessed 2/13/21, JCP – JMoore)</w:t>
      </w:r>
    </w:p>
    <w:p w14:paraId="4E10098E" w14:textId="77777777" w:rsidR="00BE0940" w:rsidRPr="00751D7C" w:rsidRDefault="00BE0940" w:rsidP="00BE0940">
      <w:pPr>
        <w:rPr>
          <w:u w:val="single"/>
        </w:rPr>
      </w:pPr>
      <w:r w:rsidRPr="00751D7C">
        <w:rPr>
          <w:sz w:val="16"/>
        </w:rPr>
        <w:t xml:space="preserve">Taking this emphasis upon the inhuman, pre-subjective forces and ‘intensities of feeling‘, the venture of theorists of ‘affect’ centres upon the notion that by ignoring such non-conscious intensities and resonances we fail to understand how decisively they influence our political and social beliefs and decisions. Not only, they argue, do we thus risk misjudging the effects that the disciplining of ‘intensities of feeling’ can have on political life, but we also exclude the possibilities of ethical and political transformation that would amount to an ‘intensification of self-reflexivity‘. </w:t>
      </w:r>
      <w:r w:rsidRPr="00751D7C">
        <w:rPr>
          <w:rStyle w:val="StyleUnderline"/>
        </w:rPr>
        <w:t>The turn to affect is</w:t>
      </w:r>
      <w:r w:rsidRPr="00751D7C">
        <w:rPr>
          <w:sz w:val="16"/>
        </w:rPr>
        <w:t xml:space="preserve"> thus </w:t>
      </w:r>
      <w:r w:rsidRPr="00751D7C">
        <w:rPr>
          <w:rStyle w:val="StyleUnderline"/>
        </w:rPr>
        <w:t>taken as an emancipatory theoretical move.</w:t>
      </w:r>
      <w:r w:rsidRPr="00751D7C">
        <w:rPr>
          <w:sz w:val="16"/>
        </w:rPr>
        <w:t xml:space="preserve"> In what remains below, drawing on a broad set of different literatures, </w:t>
      </w:r>
      <w:r w:rsidRPr="00751D7C">
        <w:rPr>
          <w:rStyle w:val="StyleUnderline"/>
        </w:rPr>
        <w:t>I seek to problematize this emancipatory claim.</w:t>
      </w:r>
    </w:p>
    <w:p w14:paraId="584B73FC" w14:textId="77777777" w:rsidR="00BE0940" w:rsidRPr="00751D7C" w:rsidRDefault="00BE0940" w:rsidP="00BE0940">
      <w:pPr>
        <w:rPr>
          <w:u w:val="single"/>
        </w:rPr>
      </w:pPr>
      <w:r w:rsidRPr="00751D7C">
        <w:rPr>
          <w:sz w:val="16"/>
        </w:rPr>
        <w:t xml:space="preserve">A number of theorists have sought, to contextualise the contemporary predilection for neuroscientific explanations upon which a good deal of </w:t>
      </w:r>
      <w:r w:rsidRPr="00751D7C">
        <w:rPr>
          <w:rStyle w:val="StyleUnderline"/>
        </w:rPr>
        <w:t>affect theory is grounded within broader historical transformations.</w:t>
      </w:r>
      <w:r w:rsidRPr="00751D7C">
        <w:rPr>
          <w:sz w:val="16"/>
        </w:rPr>
        <w:t xml:space="preserve"> Meloni (2012) has proposed that </w:t>
      </w:r>
      <w:r w:rsidRPr="000F4BF4">
        <w:rPr>
          <w:rStyle w:val="StyleUnderline"/>
          <w:highlight w:val="green"/>
        </w:rPr>
        <w:t xml:space="preserve">the </w:t>
      </w:r>
      <w:r w:rsidRPr="000F4BF4">
        <w:rPr>
          <w:rStyle w:val="Emphasis"/>
          <w:highlight w:val="green"/>
        </w:rPr>
        <w:t>reductionist</w:t>
      </w:r>
      <w:r w:rsidRPr="000F4BF4">
        <w:rPr>
          <w:rStyle w:val="StyleUnderline"/>
          <w:highlight w:val="green"/>
        </w:rPr>
        <w:t xml:space="preserve"> nature of </w:t>
      </w:r>
      <w:r w:rsidRPr="000F4BF4">
        <w:rPr>
          <w:rStyle w:val="Emphasis"/>
          <w:highlight w:val="green"/>
        </w:rPr>
        <w:t>neuroscientific explanation</w:t>
      </w:r>
      <w:r w:rsidRPr="000F4BF4">
        <w:rPr>
          <w:rStyle w:val="StyleUnderline"/>
          <w:highlight w:val="green"/>
        </w:rPr>
        <w:t xml:space="preserve"> for social and political phenomena has increasingly come to fill a theoretical void</w:t>
      </w:r>
      <w:r w:rsidRPr="00751D7C">
        <w:rPr>
          <w:rStyle w:val="StyleUnderline"/>
        </w:rPr>
        <w:t xml:space="preserve"> once occupied by the by now bankrupt ‘grand narratives’ of teleological political ideologies.</w:t>
      </w:r>
      <w:r w:rsidRPr="00751D7C">
        <w:rPr>
          <w:sz w:val="16"/>
        </w:rPr>
        <w:t xml:space="preserve"> Relatedly, Melinda Cooper (2007) has argued that </w:t>
      </w:r>
      <w:r w:rsidRPr="00751D7C">
        <w:rPr>
          <w:rStyle w:val="StyleUnderline"/>
        </w:rPr>
        <w:t xml:space="preserve">the increasing reference by social theorists to the </w:t>
      </w:r>
      <w:r w:rsidRPr="00751D7C">
        <w:rPr>
          <w:rStyle w:val="Emphasis"/>
        </w:rPr>
        <w:t>speculative biological sciences</w:t>
      </w:r>
      <w:r w:rsidRPr="00751D7C">
        <w:rPr>
          <w:rStyle w:val="StyleUnderline"/>
        </w:rPr>
        <w:t xml:space="preserve"> uncritically </w:t>
      </w:r>
      <w:r w:rsidRPr="00751D7C">
        <w:rPr>
          <w:rStyle w:val="Emphasis"/>
        </w:rPr>
        <w:t xml:space="preserve">reflects the ontological condition of post-Fordist capitalism. </w:t>
      </w:r>
      <w:r w:rsidRPr="00751D7C">
        <w:rPr>
          <w:rStyle w:val="StyleUnderline"/>
        </w:rPr>
        <w:t>Whether we situate the widespread adoption of affect theory within ongoing desire for global narratives or as a reflection of transformations to capitalist social relations, these sorts of periodising claims signal the need for more reflection upon the historical conditions in which the concept of affect emerges.</w:t>
      </w:r>
    </w:p>
    <w:p w14:paraId="61AD7DDC" w14:textId="77777777" w:rsidR="00BE0940" w:rsidRPr="00751D7C" w:rsidRDefault="00BE0940" w:rsidP="00BE0940">
      <w:pPr>
        <w:rPr>
          <w:sz w:val="16"/>
        </w:rPr>
      </w:pPr>
      <w:r w:rsidRPr="00751D7C">
        <w:rPr>
          <w:sz w:val="16"/>
        </w:rPr>
        <w:t xml:space="preserve">Other critics have questioned the potency of effect theory’s endeavour to undermine Cartesian dualism. Ruth Leys (2011) has argued that </w:t>
      </w:r>
      <w:r w:rsidRPr="000F4BF4">
        <w:rPr>
          <w:rStyle w:val="Emphasis"/>
          <w:highlight w:val="green"/>
        </w:rPr>
        <w:t>affect theorists reproduce</w:t>
      </w:r>
      <w:r w:rsidRPr="00751D7C">
        <w:rPr>
          <w:rStyle w:val="StyleUnderline"/>
        </w:rPr>
        <w:t xml:space="preserve"> in reverse the sharp </w:t>
      </w:r>
      <w:r w:rsidRPr="000F4BF4">
        <w:rPr>
          <w:rStyle w:val="Emphasis"/>
          <w:highlight w:val="green"/>
        </w:rPr>
        <w:t>dichotomy between body and mind</w:t>
      </w:r>
      <w:r w:rsidRPr="00751D7C">
        <w:rPr>
          <w:rStyle w:val="StyleUnderline"/>
        </w:rPr>
        <w:t xml:space="preserve"> they claim to destabilise.</w:t>
      </w:r>
      <w:r w:rsidRPr="00751D7C">
        <w:rPr>
          <w:sz w:val="16"/>
        </w:rPr>
        <w:t xml:space="preserve"> Leys argues that </w:t>
      </w:r>
      <w:r w:rsidRPr="00751D7C">
        <w:rPr>
          <w:rStyle w:val="StyleUnderline"/>
        </w:rPr>
        <w:t xml:space="preserve">affect theorists </w:t>
      </w:r>
      <w:r w:rsidRPr="000F4BF4">
        <w:rPr>
          <w:rStyle w:val="StyleUnderline"/>
          <w:highlight w:val="green"/>
        </w:rPr>
        <w:t>presuppose a highly rationalist conception of meaning which they oppose</w:t>
      </w:r>
      <w:r w:rsidRPr="00751D7C">
        <w:rPr>
          <w:rStyle w:val="StyleUnderline"/>
        </w:rPr>
        <w:t xml:space="preserve"> with a broad series of ‘unexamined assumptions that everything that is not ‘meaning’ in this limited sense belongs to the body‘. Affect theorists</w:t>
      </w:r>
      <w:r w:rsidRPr="00751D7C">
        <w:rPr>
          <w:sz w:val="16"/>
        </w:rPr>
        <w:t xml:space="preserve"> thus </w:t>
      </w:r>
      <w:r w:rsidRPr="000F4BF4">
        <w:rPr>
          <w:rStyle w:val="Emphasis"/>
          <w:highlight w:val="green"/>
        </w:rPr>
        <w:t>imply</w:t>
      </w:r>
      <w:r w:rsidRPr="00751D7C">
        <w:rPr>
          <w:rStyle w:val="StyleUnderline"/>
        </w:rPr>
        <w:t xml:space="preserve"> the </w:t>
      </w:r>
      <w:r w:rsidRPr="000F4BF4">
        <w:rPr>
          <w:rStyle w:val="StyleUnderline"/>
          <w:highlight w:val="green"/>
        </w:rPr>
        <w:t xml:space="preserve">very </w:t>
      </w:r>
      <w:r w:rsidRPr="000F4BF4">
        <w:rPr>
          <w:rStyle w:val="Emphasis"/>
          <w:highlight w:val="green"/>
        </w:rPr>
        <w:t>categories they</w:t>
      </w:r>
      <w:r w:rsidRPr="00751D7C">
        <w:rPr>
          <w:rStyle w:val="StyleUnderline"/>
        </w:rPr>
        <w:t xml:space="preserve"> claim to </w:t>
      </w:r>
      <w:r w:rsidRPr="000F4BF4">
        <w:rPr>
          <w:rStyle w:val="Emphasis"/>
          <w:highlight w:val="green"/>
        </w:rPr>
        <w:t>oppose</w:t>
      </w:r>
      <w:r w:rsidRPr="00751D7C">
        <w:rPr>
          <w:rStyle w:val="Emphasis"/>
        </w:rPr>
        <w:t>.</w:t>
      </w:r>
      <w:r w:rsidRPr="00751D7C">
        <w:rPr>
          <w:sz w:val="16"/>
        </w:rPr>
        <w:t xml:space="preserve"> Moreover, Leys’ work (2011) has been central in unveiling the selective and at times erroneous reading of the neuroscience literature.</w:t>
      </w:r>
    </w:p>
    <w:p w14:paraId="57C24FAA" w14:textId="77777777" w:rsidR="00BE0940" w:rsidRPr="00751D7C" w:rsidRDefault="00BE0940" w:rsidP="00BE0940">
      <w:pPr>
        <w:rPr>
          <w:sz w:val="16"/>
        </w:rPr>
      </w:pPr>
      <w:r w:rsidRPr="00751D7C">
        <w:rPr>
          <w:sz w:val="16"/>
        </w:rPr>
        <w:t>Recent work from philosopher Ian Hacking also problematizes the emphasis on embodied intellect by affect theorists. We are becoming, Hacking (2007) argues, more not less Cartesian today. Not only do developments in medical technology imply that we increasingly treat human bodies as assemblages of replaceable parts but our concept of ‘brain death’ is, according to Hacking, an intensely Cartesian definition of life itself. While Hacking does not explicitly engage affect theory, his argument offers a formidable challenge for theories whose central claim lies in a departure from Cartesian dualism.</w:t>
      </w:r>
    </w:p>
    <w:p w14:paraId="5477186E" w14:textId="77777777" w:rsidR="00BE0940" w:rsidRPr="00751D7C" w:rsidRDefault="00BE0940" w:rsidP="00BE0940">
      <w:pPr>
        <w:rPr>
          <w:u w:val="single"/>
        </w:rPr>
      </w:pPr>
      <w:r w:rsidRPr="00751D7C">
        <w:rPr>
          <w:sz w:val="16"/>
        </w:rPr>
        <w:t>As I suggested above</w:t>
      </w:r>
      <w:r w:rsidRPr="000F4BF4">
        <w:rPr>
          <w:sz w:val="16"/>
          <w:highlight w:val="green"/>
        </w:rPr>
        <w:t xml:space="preserve">, </w:t>
      </w:r>
      <w:r w:rsidRPr="000F4BF4">
        <w:rPr>
          <w:rStyle w:val="Emphasis"/>
          <w:highlight w:val="green"/>
        </w:rPr>
        <w:t>affect theorists</w:t>
      </w:r>
      <w:r w:rsidRPr="000F4BF4">
        <w:rPr>
          <w:rStyle w:val="StyleUnderline"/>
          <w:highlight w:val="green"/>
        </w:rPr>
        <w:t xml:space="preserve"> </w:t>
      </w:r>
      <w:r w:rsidRPr="00751D7C">
        <w:rPr>
          <w:rStyle w:val="StyleUnderline"/>
        </w:rPr>
        <w:t xml:space="preserve">tend to </w:t>
      </w:r>
      <w:r w:rsidRPr="000F4BF4">
        <w:rPr>
          <w:rStyle w:val="StyleUnderline"/>
          <w:highlight w:val="green"/>
        </w:rPr>
        <w:t xml:space="preserve">view their anti-Cartesian ontological commitments as </w:t>
      </w:r>
      <w:r w:rsidRPr="00751D7C">
        <w:rPr>
          <w:rStyle w:val="StyleUnderline"/>
        </w:rPr>
        <w:t xml:space="preserve">inherently </w:t>
      </w:r>
      <w:r w:rsidRPr="000F4BF4">
        <w:rPr>
          <w:rStyle w:val="StyleUnderline"/>
          <w:highlight w:val="green"/>
        </w:rPr>
        <w:t>liberating</w:t>
      </w:r>
      <w:r w:rsidRPr="00751D7C">
        <w:rPr>
          <w:rStyle w:val="StyleUnderline"/>
        </w:rPr>
        <w:t xml:space="preserve">. </w:t>
      </w:r>
      <w:r w:rsidRPr="000F4BF4">
        <w:rPr>
          <w:rStyle w:val="StyleUnderline"/>
          <w:highlight w:val="green"/>
        </w:rPr>
        <w:t>But</w:t>
      </w:r>
      <w:r w:rsidRPr="00751D7C">
        <w:rPr>
          <w:sz w:val="16"/>
        </w:rPr>
        <w:t xml:space="preserve"> in the main, </w:t>
      </w:r>
      <w:r w:rsidRPr="00751D7C">
        <w:rPr>
          <w:rStyle w:val="StyleUnderline"/>
        </w:rPr>
        <w:t xml:space="preserve">they </w:t>
      </w:r>
      <w:r w:rsidRPr="000F4BF4">
        <w:rPr>
          <w:rStyle w:val="Emphasis"/>
          <w:highlight w:val="green"/>
        </w:rPr>
        <w:t>offer few resources</w:t>
      </w:r>
      <w:r w:rsidRPr="000F4BF4">
        <w:rPr>
          <w:rStyle w:val="StyleUnderline"/>
          <w:highlight w:val="green"/>
        </w:rPr>
        <w:t xml:space="preserve"> </w:t>
      </w:r>
      <w:r w:rsidRPr="00751D7C">
        <w:rPr>
          <w:rStyle w:val="StyleUnderline"/>
        </w:rPr>
        <w:t xml:space="preserve">by which we might think affects </w:t>
      </w:r>
      <w:r w:rsidRPr="000F4BF4">
        <w:rPr>
          <w:rStyle w:val="StyleUnderline"/>
          <w:highlight w:val="green"/>
        </w:rPr>
        <w:t xml:space="preserve">that </w:t>
      </w:r>
      <w:r w:rsidRPr="000F4BF4">
        <w:rPr>
          <w:rStyle w:val="Emphasis"/>
          <w:highlight w:val="green"/>
        </w:rPr>
        <w:t>reinforce</w:t>
      </w:r>
      <w:r w:rsidRPr="000F4BF4">
        <w:rPr>
          <w:rStyle w:val="StyleUnderline"/>
          <w:highlight w:val="green"/>
        </w:rPr>
        <w:t xml:space="preserve"> rather than </w:t>
      </w:r>
      <w:r w:rsidRPr="000F4BF4">
        <w:rPr>
          <w:rStyle w:val="Emphasis"/>
          <w:highlight w:val="green"/>
        </w:rPr>
        <w:t>challenge</w:t>
      </w:r>
      <w:r w:rsidRPr="000F4BF4">
        <w:rPr>
          <w:rStyle w:val="StyleUnderline"/>
          <w:highlight w:val="green"/>
        </w:rPr>
        <w:t xml:space="preserve"> any </w:t>
      </w:r>
      <w:r w:rsidRPr="000F4BF4">
        <w:rPr>
          <w:rStyle w:val="Emphasis"/>
          <w:highlight w:val="green"/>
        </w:rPr>
        <w:t>dominant order</w:t>
      </w:r>
      <w:r w:rsidRPr="00751D7C">
        <w:rPr>
          <w:rStyle w:val="Emphasis"/>
        </w:rPr>
        <w:t>.</w:t>
      </w:r>
      <w:r w:rsidRPr="00751D7C">
        <w:rPr>
          <w:rStyle w:val="StyleUnderline"/>
        </w:rPr>
        <w:t xml:space="preserve"> We have </w:t>
      </w:r>
      <w:r w:rsidRPr="000F4BF4">
        <w:rPr>
          <w:rStyle w:val="Emphasis"/>
          <w:highlight w:val="green"/>
        </w:rPr>
        <w:t>no rigorous</w:t>
      </w:r>
      <w:r w:rsidRPr="000F4BF4">
        <w:rPr>
          <w:rStyle w:val="StyleUnderline"/>
          <w:highlight w:val="green"/>
        </w:rPr>
        <w:t xml:space="preserve"> analytical or theoretical </w:t>
      </w:r>
      <w:r w:rsidRPr="000F4BF4">
        <w:rPr>
          <w:rStyle w:val="Emphasis"/>
          <w:highlight w:val="green"/>
        </w:rPr>
        <w:t>tools</w:t>
      </w:r>
      <w:r w:rsidRPr="000F4BF4">
        <w:rPr>
          <w:rStyle w:val="StyleUnderline"/>
          <w:highlight w:val="green"/>
        </w:rPr>
        <w:t xml:space="preserve"> by which we might </w:t>
      </w:r>
      <w:r w:rsidRPr="000F4BF4">
        <w:rPr>
          <w:rStyle w:val="Emphasis"/>
          <w:highlight w:val="green"/>
        </w:rPr>
        <w:t>differentiate</w:t>
      </w:r>
      <w:r w:rsidRPr="000F4BF4">
        <w:rPr>
          <w:rStyle w:val="StyleUnderline"/>
          <w:highlight w:val="green"/>
        </w:rPr>
        <w:t xml:space="preserve"> between </w:t>
      </w:r>
      <w:r w:rsidRPr="000F4BF4">
        <w:rPr>
          <w:rStyle w:val="Emphasis"/>
          <w:highlight w:val="green"/>
        </w:rPr>
        <w:t>good and bad affects</w:t>
      </w:r>
      <w:r w:rsidRPr="00751D7C">
        <w:rPr>
          <w:rStyle w:val="Emphasis"/>
        </w:rPr>
        <w:t>.</w:t>
      </w:r>
      <w:r w:rsidRPr="00751D7C">
        <w:rPr>
          <w:rStyle w:val="StyleUnderline"/>
        </w:rPr>
        <w:t xml:space="preserve"> This lacuna should </w:t>
      </w:r>
      <w:r w:rsidRPr="00751D7C">
        <w:rPr>
          <w:rStyle w:val="Emphasis"/>
        </w:rPr>
        <w:t>dampen</w:t>
      </w:r>
      <w:r w:rsidRPr="00751D7C">
        <w:rPr>
          <w:rStyle w:val="StyleUnderline"/>
        </w:rPr>
        <w:t xml:space="preserve"> or at least qualify any </w:t>
      </w:r>
      <w:r w:rsidRPr="00751D7C">
        <w:rPr>
          <w:rStyle w:val="Emphasis"/>
        </w:rPr>
        <w:t>celebration of</w:t>
      </w:r>
      <w:r w:rsidRPr="00751D7C">
        <w:rPr>
          <w:rStyle w:val="StyleUnderline"/>
        </w:rPr>
        <w:t xml:space="preserve"> a ‘turn’ to </w:t>
      </w:r>
      <w:r w:rsidRPr="00751D7C">
        <w:rPr>
          <w:rStyle w:val="Emphasis"/>
        </w:rPr>
        <w:t>affect</w:t>
      </w:r>
      <w:r w:rsidRPr="00751D7C">
        <w:rPr>
          <w:rStyle w:val="StyleUnderline"/>
        </w:rPr>
        <w:t xml:space="preserve"> and should give pause </w:t>
      </w:r>
      <w:r w:rsidRPr="00751D7C">
        <w:rPr>
          <w:rStyle w:val="Emphasis"/>
        </w:rPr>
        <w:t>to</w:t>
      </w:r>
      <w:r w:rsidRPr="00751D7C">
        <w:rPr>
          <w:rStyle w:val="StyleUnderline"/>
        </w:rPr>
        <w:t xml:space="preserve"> social researchers who seek to </w:t>
      </w:r>
      <w:r w:rsidRPr="00751D7C">
        <w:rPr>
          <w:rStyle w:val="Emphasis"/>
        </w:rPr>
        <w:t>study social movements</w:t>
      </w:r>
      <w:r w:rsidRPr="00751D7C">
        <w:rPr>
          <w:rStyle w:val="StyleUnderline"/>
        </w:rPr>
        <w:t xml:space="preserve"> through this concept.</w:t>
      </w:r>
    </w:p>
    <w:p w14:paraId="77F10E79" w14:textId="77777777" w:rsidR="00BE0940" w:rsidRPr="00751D7C" w:rsidRDefault="00BE0940" w:rsidP="00BE0940">
      <w:pPr>
        <w:rPr>
          <w:u w:val="single"/>
        </w:rPr>
      </w:pPr>
      <w:r w:rsidRPr="00751D7C">
        <w:rPr>
          <w:sz w:val="16"/>
        </w:rPr>
        <w:t xml:space="preserve">Moreover, </w:t>
      </w:r>
      <w:r w:rsidRPr="00751D7C">
        <w:rPr>
          <w:rStyle w:val="StyleUnderline"/>
        </w:rPr>
        <w:t>affect theorists have not</w:t>
      </w:r>
      <w:r w:rsidRPr="00751D7C">
        <w:rPr>
          <w:sz w:val="16"/>
        </w:rPr>
        <w:t xml:space="preserve">, to my knowledge, </w:t>
      </w:r>
      <w:r w:rsidRPr="00751D7C">
        <w:rPr>
          <w:rStyle w:val="StyleUnderline"/>
        </w:rPr>
        <w:t xml:space="preserve">offered a rigorous account for how we might think an </w:t>
      </w:r>
      <w:r w:rsidRPr="000F4BF4">
        <w:rPr>
          <w:rStyle w:val="StyleUnderline"/>
          <w:highlight w:val="green"/>
        </w:rPr>
        <w:t>affective realm</w:t>
      </w:r>
      <w:r w:rsidRPr="00751D7C">
        <w:rPr>
          <w:rStyle w:val="StyleUnderline"/>
        </w:rPr>
        <w:t xml:space="preserve"> that </w:t>
      </w:r>
      <w:r w:rsidRPr="000F4BF4">
        <w:rPr>
          <w:rStyle w:val="StyleUnderline"/>
          <w:highlight w:val="green"/>
        </w:rPr>
        <w:t>has been</w:t>
      </w:r>
      <w:r w:rsidRPr="00751D7C">
        <w:rPr>
          <w:rStyle w:val="StyleUnderline"/>
        </w:rPr>
        <w:t xml:space="preserve"> almost or completely </w:t>
      </w:r>
      <w:r w:rsidRPr="000F4BF4">
        <w:rPr>
          <w:rStyle w:val="StyleUnderline"/>
          <w:highlight w:val="green"/>
        </w:rPr>
        <w:t>subsumed by</w:t>
      </w:r>
      <w:r w:rsidRPr="00751D7C">
        <w:rPr>
          <w:rStyle w:val="StyleUnderline"/>
        </w:rPr>
        <w:t xml:space="preserve"> the </w:t>
      </w:r>
      <w:r w:rsidRPr="000F4BF4">
        <w:rPr>
          <w:rStyle w:val="StyleUnderline"/>
          <w:highlight w:val="green"/>
        </w:rPr>
        <w:t>valorisation of capital. This is highly problematic if</w:t>
      </w:r>
      <w:r w:rsidRPr="000F4BF4">
        <w:rPr>
          <w:sz w:val="16"/>
          <w:highlight w:val="green"/>
        </w:rPr>
        <w:t>,</w:t>
      </w:r>
      <w:r w:rsidRPr="00751D7C">
        <w:rPr>
          <w:sz w:val="16"/>
        </w:rPr>
        <w:t xml:space="preserve"> as a number of scholars have come to argue, </w:t>
      </w:r>
      <w:r w:rsidRPr="000F4BF4">
        <w:rPr>
          <w:rStyle w:val="StyleUnderline"/>
          <w:highlight w:val="green"/>
        </w:rPr>
        <w:t>social relations</w:t>
      </w:r>
      <w:r w:rsidRPr="00751D7C">
        <w:rPr>
          <w:rStyle w:val="StyleUnderline"/>
        </w:rPr>
        <w:t xml:space="preserve"> today </w:t>
      </w:r>
      <w:r w:rsidRPr="000F4BF4">
        <w:rPr>
          <w:rStyle w:val="StyleUnderline"/>
          <w:highlight w:val="green"/>
        </w:rPr>
        <w:t>are</w:t>
      </w:r>
      <w:r w:rsidRPr="00751D7C">
        <w:rPr>
          <w:rStyle w:val="StyleUnderline"/>
        </w:rPr>
        <w:t xml:space="preserve"> increasingly organised upon and </w:t>
      </w:r>
      <w:r w:rsidRPr="000F4BF4">
        <w:rPr>
          <w:rStyle w:val="StyleUnderline"/>
          <w:highlight w:val="green"/>
        </w:rPr>
        <w:t>mediated by</w:t>
      </w:r>
      <w:r w:rsidRPr="00751D7C">
        <w:rPr>
          <w:rStyle w:val="StyleUnderline"/>
        </w:rPr>
        <w:t xml:space="preserve"> the </w:t>
      </w:r>
      <w:r w:rsidRPr="000F4BF4">
        <w:rPr>
          <w:rStyle w:val="StyleUnderline"/>
          <w:highlight w:val="green"/>
        </w:rPr>
        <w:t>capitalist organisation</w:t>
      </w:r>
      <w:r w:rsidRPr="00751D7C">
        <w:rPr>
          <w:rStyle w:val="StyleUnderline"/>
        </w:rPr>
        <w:t xml:space="preserve"> of digital and other media.</w:t>
      </w:r>
    </w:p>
    <w:p w14:paraId="75C521FA" w14:textId="77777777" w:rsidR="00BE0940" w:rsidRPr="00751D7C" w:rsidRDefault="00BE0940" w:rsidP="00BE0940">
      <w:pPr>
        <w:rPr>
          <w:rStyle w:val="Emphasis"/>
        </w:rPr>
      </w:pPr>
      <w:r w:rsidRPr="00751D7C">
        <w:rPr>
          <w:sz w:val="16"/>
        </w:rPr>
        <w:t xml:space="preserve">Finally, </w:t>
      </w:r>
      <w:r w:rsidRPr="000F4BF4">
        <w:rPr>
          <w:rStyle w:val="Emphasis"/>
          <w:highlight w:val="green"/>
        </w:rPr>
        <w:t>affect theorists</w:t>
      </w:r>
      <w:r w:rsidRPr="000F4BF4">
        <w:rPr>
          <w:rStyle w:val="StyleUnderline"/>
          <w:highlight w:val="green"/>
        </w:rPr>
        <w:t xml:space="preserve"> have</w:t>
      </w:r>
      <w:r w:rsidRPr="00751D7C">
        <w:rPr>
          <w:sz w:val="16"/>
        </w:rPr>
        <w:t xml:space="preserve"> to my knowledge </w:t>
      </w:r>
      <w:r w:rsidRPr="000F4BF4">
        <w:rPr>
          <w:rStyle w:val="Emphasis"/>
          <w:highlight w:val="green"/>
        </w:rPr>
        <w:t>not</w:t>
      </w:r>
      <w:r w:rsidRPr="000F4BF4">
        <w:rPr>
          <w:rStyle w:val="StyleUnderline"/>
          <w:highlight w:val="green"/>
        </w:rPr>
        <w:t xml:space="preserve"> substantively </w:t>
      </w:r>
      <w:r w:rsidRPr="000F4BF4">
        <w:rPr>
          <w:rStyle w:val="Emphasis"/>
          <w:highlight w:val="green"/>
        </w:rPr>
        <w:t xml:space="preserve">attended to </w:t>
      </w:r>
      <w:r w:rsidRPr="000F4BF4">
        <w:rPr>
          <w:rStyle w:val="StyleUnderline"/>
          <w:highlight w:val="green"/>
        </w:rPr>
        <w:t>the ways in which</w:t>
      </w:r>
      <w:r w:rsidRPr="00751D7C">
        <w:rPr>
          <w:sz w:val="16"/>
        </w:rPr>
        <w:t xml:space="preserve"> mental and material labor or </w:t>
      </w:r>
      <w:r w:rsidRPr="000F4BF4">
        <w:rPr>
          <w:rStyle w:val="Emphasis"/>
          <w:highlight w:val="green"/>
        </w:rPr>
        <w:t>body and mind</w:t>
      </w:r>
      <w:r w:rsidRPr="000F4BF4">
        <w:rPr>
          <w:rStyle w:val="StyleUnderline"/>
          <w:highlight w:val="green"/>
        </w:rPr>
        <w:t xml:space="preserve"> have continued to be strictly </w:t>
      </w:r>
      <w:r w:rsidRPr="000F4BF4">
        <w:rPr>
          <w:rStyle w:val="Emphasis"/>
          <w:highlight w:val="green"/>
        </w:rPr>
        <w:t>alienated along Cartesian lines through</w:t>
      </w:r>
      <w:r w:rsidRPr="000F4BF4">
        <w:rPr>
          <w:rStyle w:val="StyleUnderline"/>
          <w:highlight w:val="green"/>
        </w:rPr>
        <w:t xml:space="preserve"> </w:t>
      </w:r>
      <w:r w:rsidRPr="00751D7C">
        <w:rPr>
          <w:rStyle w:val="StyleUnderline"/>
        </w:rPr>
        <w:t xml:space="preserve">21st century </w:t>
      </w:r>
      <w:r w:rsidRPr="000F4BF4">
        <w:rPr>
          <w:rStyle w:val="Emphasis"/>
          <w:highlight w:val="green"/>
        </w:rPr>
        <w:t>capitalist</w:t>
      </w:r>
      <w:r w:rsidRPr="000F4BF4">
        <w:rPr>
          <w:rStyle w:val="StyleUnderline"/>
          <w:highlight w:val="green"/>
        </w:rPr>
        <w:t xml:space="preserve"> </w:t>
      </w:r>
      <w:r w:rsidRPr="00751D7C">
        <w:rPr>
          <w:rStyle w:val="StyleUnderline"/>
        </w:rPr>
        <w:t xml:space="preserve">processes of </w:t>
      </w:r>
      <w:r w:rsidRPr="000F4BF4">
        <w:rPr>
          <w:rStyle w:val="Emphasis"/>
          <w:highlight w:val="green"/>
        </w:rPr>
        <w:t>accumulation.</w:t>
      </w:r>
    </w:p>
    <w:p w14:paraId="26B574EC" w14:textId="77777777" w:rsidR="00BE0940" w:rsidRPr="00751D7C" w:rsidRDefault="00BE0940" w:rsidP="00BE0940">
      <w:pPr>
        <w:rPr>
          <w:b/>
          <w:iCs/>
          <w:u w:val="single"/>
          <w:bdr w:val="single" w:sz="8" w:space="0" w:color="auto"/>
        </w:rPr>
      </w:pPr>
      <w:r w:rsidRPr="00751D7C">
        <w:rPr>
          <w:sz w:val="16"/>
        </w:rPr>
        <w:t xml:space="preserve">In short, while I think that affect theory has challenged some of the narrower conceptions of a disembodied reason that dominate some regions of the academy, </w:t>
      </w:r>
      <w:r w:rsidRPr="000F4BF4">
        <w:rPr>
          <w:rStyle w:val="StyleUnderline"/>
          <w:highlight w:val="green"/>
        </w:rPr>
        <w:t xml:space="preserve">I see </w:t>
      </w:r>
      <w:r w:rsidRPr="000F4BF4">
        <w:rPr>
          <w:rStyle w:val="Emphasis"/>
          <w:highlight w:val="green"/>
        </w:rPr>
        <w:t>substantial pitfalls</w:t>
      </w:r>
      <w:r w:rsidRPr="000F4BF4">
        <w:rPr>
          <w:rStyle w:val="StyleUnderline"/>
          <w:highlight w:val="green"/>
        </w:rPr>
        <w:t xml:space="preserve"> and limitations in </w:t>
      </w:r>
      <w:r w:rsidRPr="000F4BF4">
        <w:rPr>
          <w:rStyle w:val="Emphasis"/>
          <w:highlight w:val="green"/>
        </w:rPr>
        <w:t>taking it</w:t>
      </w:r>
      <w:r w:rsidRPr="000F4BF4">
        <w:rPr>
          <w:rStyle w:val="StyleUnderline"/>
          <w:highlight w:val="green"/>
        </w:rPr>
        <w:t xml:space="preserve"> as an </w:t>
      </w:r>
      <w:r w:rsidRPr="000F4BF4">
        <w:rPr>
          <w:rStyle w:val="Emphasis"/>
          <w:highlight w:val="green"/>
        </w:rPr>
        <w:t>emancipatory ontological commitment.</w:t>
      </w:r>
    </w:p>
    <w:p w14:paraId="1A535A61" w14:textId="77777777" w:rsidR="00BE0940" w:rsidRPr="00751D7C" w:rsidRDefault="00BE0940" w:rsidP="00BE0940"/>
    <w:p w14:paraId="0ABEEA26" w14:textId="77777777" w:rsidR="00BE0940" w:rsidRPr="00751D7C" w:rsidRDefault="00BE0940" w:rsidP="00BE0940">
      <w:pPr>
        <w:pStyle w:val="Heading4"/>
        <w:tabs>
          <w:tab w:val="left" w:pos="570"/>
        </w:tabs>
        <w:rPr>
          <w:rFonts w:cs="Calibri"/>
        </w:rPr>
      </w:pPr>
      <w:r w:rsidRPr="00751D7C">
        <w:rPr>
          <w:rFonts w:cs="Calibri"/>
        </w:rPr>
        <w:t xml:space="preserve">Capitalism </w:t>
      </w:r>
      <w:r w:rsidRPr="00751D7C">
        <w:rPr>
          <w:rFonts w:cs="Calibri"/>
          <w:u w:val="single"/>
        </w:rPr>
        <w:t>ends the world</w:t>
      </w:r>
      <w:r w:rsidRPr="00751D7C">
        <w:rPr>
          <w:rFonts w:cs="Calibri"/>
        </w:rPr>
        <w:t xml:space="preserve">---it’s the </w:t>
      </w:r>
      <w:r w:rsidRPr="00751D7C">
        <w:rPr>
          <w:rFonts w:cs="Calibri"/>
          <w:u w:val="single"/>
        </w:rPr>
        <w:t>root cause</w:t>
      </w:r>
      <w:r w:rsidRPr="00751D7C">
        <w:rPr>
          <w:rFonts w:cs="Calibri"/>
        </w:rPr>
        <w:t xml:space="preserve"> of </w:t>
      </w:r>
      <w:r w:rsidRPr="00751D7C">
        <w:rPr>
          <w:rFonts w:cs="Calibri"/>
          <w:u w:val="single"/>
        </w:rPr>
        <w:t>catastrophe</w:t>
      </w:r>
      <w:r w:rsidRPr="00751D7C">
        <w:rPr>
          <w:rFonts w:cs="Calibri"/>
        </w:rPr>
        <w:t xml:space="preserve"> and </w:t>
      </w:r>
      <w:r w:rsidRPr="00751D7C">
        <w:rPr>
          <w:rFonts w:cs="Calibri"/>
          <w:u w:val="single"/>
        </w:rPr>
        <w:t>fossil fuel use</w:t>
      </w:r>
      <w:r w:rsidRPr="00751D7C">
        <w:rPr>
          <w:rFonts w:cs="Calibri"/>
        </w:rPr>
        <w:t xml:space="preserve">. </w:t>
      </w:r>
      <w:r w:rsidRPr="00751D7C">
        <w:rPr>
          <w:rFonts w:cs="Calibri"/>
          <w:u w:val="single"/>
        </w:rPr>
        <w:t>Not</w:t>
      </w:r>
      <w:r w:rsidRPr="00751D7C">
        <w:rPr>
          <w:rFonts w:cs="Calibri"/>
        </w:rPr>
        <w:t xml:space="preserve"> framing climate change as a </w:t>
      </w:r>
      <w:r w:rsidRPr="00751D7C">
        <w:rPr>
          <w:rFonts w:cs="Calibri"/>
          <w:u w:val="single"/>
        </w:rPr>
        <w:t>class problem</w:t>
      </w:r>
      <w:r w:rsidRPr="00751D7C">
        <w:rPr>
          <w:rFonts w:cs="Calibri"/>
        </w:rPr>
        <w:t xml:space="preserve"> causes </w:t>
      </w:r>
      <w:r w:rsidRPr="00751D7C">
        <w:rPr>
          <w:rFonts w:cs="Calibri"/>
          <w:u w:val="single"/>
        </w:rPr>
        <w:t>militarized ecofascism</w:t>
      </w:r>
      <w:r w:rsidRPr="00751D7C">
        <w:rPr>
          <w:rFonts w:cs="Calibri"/>
        </w:rPr>
        <w:t>.</w:t>
      </w:r>
    </w:p>
    <w:p w14:paraId="59295C0A" w14:textId="77777777" w:rsidR="00BE0940" w:rsidRPr="00751D7C" w:rsidRDefault="00BE0940" w:rsidP="00BE0940">
      <w:r w:rsidRPr="00751D7C">
        <w:rPr>
          <w:rStyle w:val="Style13ptBold"/>
        </w:rPr>
        <w:t>Blumenfeld 24</w:t>
      </w:r>
      <w:r w:rsidRPr="00751D7C">
        <w:t xml:space="preserve"> – Assistant Professor of Philosophy at the University of Oldenburg, Germany, and member of the DFG collaborative research center.</w:t>
      </w:r>
    </w:p>
    <w:p w14:paraId="22BCDA3B" w14:textId="77777777" w:rsidR="00BE0940" w:rsidRPr="00751D7C" w:rsidRDefault="00BE0940" w:rsidP="00BE0940">
      <w:r w:rsidRPr="00751D7C">
        <w:t xml:space="preserve">Jacob Blumenfeld, “Managing Decline” </w:t>
      </w:r>
      <w:r w:rsidRPr="00751D7C">
        <w:rPr>
          <w:i/>
          <w:iCs/>
        </w:rPr>
        <w:t>Cured Quail</w:t>
      </w:r>
      <w:r w:rsidRPr="00751D7C">
        <w:t>, vol. 3, 2024. https://cominsitu.wordpress.com/wp-content/uploads/2024/06/managing-decline_cq3-1.pdf</w:t>
      </w:r>
    </w:p>
    <w:p w14:paraId="420CC0CE" w14:textId="77777777" w:rsidR="00BE0940" w:rsidRPr="00751D7C" w:rsidRDefault="00BE0940" w:rsidP="00BE0940">
      <w:pPr>
        <w:rPr>
          <w:sz w:val="14"/>
        </w:rPr>
      </w:pPr>
      <w:r w:rsidRPr="00751D7C">
        <w:rPr>
          <w:rStyle w:val="StyleUnderline"/>
        </w:rPr>
        <w:t>Beautiful day, beautiful year, beautiful apocalypse</w:t>
      </w:r>
      <w:r w:rsidRPr="00751D7C">
        <w:rPr>
          <w:sz w:val="14"/>
        </w:rPr>
        <w:t xml:space="preserve">. </w:t>
      </w:r>
      <w:r w:rsidRPr="000F4BF4">
        <w:rPr>
          <w:rStyle w:val="StyleUnderline"/>
          <w:highlight w:val="green"/>
        </w:rPr>
        <w:t>This is</w:t>
      </w:r>
      <w:r w:rsidRPr="00751D7C">
        <w:rPr>
          <w:rStyle w:val="StyleUnderline"/>
        </w:rPr>
        <w:t xml:space="preserve"> </w:t>
      </w:r>
      <w:r w:rsidRPr="00751D7C">
        <w:rPr>
          <w:sz w:val="14"/>
        </w:rPr>
        <w:t xml:space="preserve">what </w:t>
      </w:r>
      <w:r w:rsidRPr="000F4BF4">
        <w:rPr>
          <w:rStyle w:val="StyleUnderline"/>
          <w:highlight w:val="green"/>
        </w:rPr>
        <w:t>the</w:t>
      </w:r>
      <w:r w:rsidRPr="00751D7C">
        <w:rPr>
          <w:rStyle w:val="StyleUnderline"/>
        </w:rPr>
        <w:t xml:space="preserve"> </w:t>
      </w:r>
      <w:r w:rsidRPr="000F4BF4">
        <w:rPr>
          <w:rStyle w:val="Emphasis"/>
          <w:highlight w:val="green"/>
        </w:rPr>
        <w:t>end of a world</w:t>
      </w:r>
      <w:r w:rsidRPr="000F4BF4">
        <w:rPr>
          <w:rStyle w:val="StyleUnderline"/>
          <w:highlight w:val="green"/>
        </w:rPr>
        <w:t xml:space="preserve"> </w:t>
      </w:r>
      <w:r w:rsidRPr="00751D7C">
        <w:rPr>
          <w:rStyle w:val="StyleUnderline"/>
        </w:rPr>
        <w:t xml:space="preserve">looks like: sunshine and floods, holidays and fires, </w:t>
      </w:r>
      <w:r w:rsidRPr="000F4BF4">
        <w:rPr>
          <w:rStyle w:val="Emphasis"/>
          <w:highlight w:val="green"/>
        </w:rPr>
        <w:t>pandemics</w:t>
      </w:r>
      <w:r w:rsidRPr="000F4BF4">
        <w:rPr>
          <w:rStyle w:val="StyleUnderline"/>
          <w:highlight w:val="green"/>
        </w:rPr>
        <w:t xml:space="preserve"> </w:t>
      </w:r>
      <w:r w:rsidRPr="00751D7C">
        <w:rPr>
          <w:rStyle w:val="StyleUnderline"/>
        </w:rPr>
        <w:t xml:space="preserve">and </w:t>
      </w:r>
      <w:r w:rsidRPr="000F4BF4">
        <w:rPr>
          <w:rStyle w:val="Emphasis"/>
          <w:highlight w:val="green"/>
        </w:rPr>
        <w:t>war</w:t>
      </w:r>
      <w:r w:rsidRPr="00751D7C">
        <w:rPr>
          <w:sz w:val="14"/>
        </w:rPr>
        <w:t xml:space="preserve">. </w:t>
      </w:r>
      <w:r w:rsidRPr="000F4BF4">
        <w:rPr>
          <w:rStyle w:val="Emphasis"/>
          <w:highlight w:val="green"/>
        </w:rPr>
        <w:t>Uneven catastrophes</w:t>
      </w:r>
      <w:r w:rsidRPr="00751D7C">
        <w:rPr>
          <w:sz w:val="14"/>
        </w:rPr>
        <w:t xml:space="preserve">, </w:t>
      </w:r>
      <w:r w:rsidRPr="000F4BF4">
        <w:rPr>
          <w:rStyle w:val="Emphasis"/>
          <w:highlight w:val="green"/>
        </w:rPr>
        <w:t>volatile economies</w:t>
      </w:r>
      <w:r w:rsidRPr="00751D7C">
        <w:rPr>
          <w:sz w:val="14"/>
        </w:rPr>
        <w:t xml:space="preserve">, </w:t>
      </w:r>
      <w:r w:rsidRPr="00751D7C">
        <w:rPr>
          <w:rStyle w:val="Emphasis"/>
        </w:rPr>
        <w:t>uncertain populations</w:t>
      </w:r>
      <w:r w:rsidRPr="00751D7C">
        <w:rPr>
          <w:sz w:val="14"/>
        </w:rPr>
        <w:t xml:space="preserve">, </w:t>
      </w:r>
      <w:r w:rsidRPr="000F4BF4">
        <w:rPr>
          <w:rStyle w:val="Emphasis"/>
          <w:highlight w:val="green"/>
        </w:rPr>
        <w:t>cascading ecological crises</w:t>
      </w:r>
      <w:r w:rsidRPr="00751D7C">
        <w:rPr>
          <w:sz w:val="14"/>
        </w:rPr>
        <w:t xml:space="preserve"> </w:t>
      </w:r>
      <w:r w:rsidRPr="00751D7C">
        <w:rPr>
          <w:rStyle w:val="StyleUnderline"/>
        </w:rPr>
        <w:t xml:space="preserve">occurring at a </w:t>
      </w:r>
      <w:r w:rsidRPr="00751D7C">
        <w:rPr>
          <w:rStyle w:val="Emphasis"/>
        </w:rPr>
        <w:t>variety of time scales</w:t>
      </w:r>
      <w:r w:rsidRPr="00751D7C">
        <w:rPr>
          <w:sz w:val="14"/>
        </w:rPr>
        <w:t>, some day-to-day, some year-to-year, some decade-to-decade, century-to-century, and some, even over millennia.</w:t>
      </w:r>
    </w:p>
    <w:p w14:paraId="7E4D8197" w14:textId="77777777" w:rsidR="00BE0940" w:rsidRPr="00751D7C" w:rsidRDefault="00BE0940" w:rsidP="00BE0940">
      <w:pPr>
        <w:rPr>
          <w:rStyle w:val="StyleUnderline"/>
        </w:rPr>
      </w:pPr>
      <w:r w:rsidRPr="00751D7C">
        <w:rPr>
          <w:sz w:val="14"/>
        </w:rPr>
        <w:t xml:space="preserve">To live in the midst of an ongoing catastrophe requires thinking beyond the old dichotomy of socialism or barbarism. Take climate change, for instance. On the one hand, </w:t>
      </w:r>
      <w:r w:rsidRPr="00751D7C">
        <w:rPr>
          <w:rStyle w:val="StyleUnderline"/>
        </w:rPr>
        <w:t>dealing with</w:t>
      </w:r>
      <w:r w:rsidRPr="00751D7C">
        <w:rPr>
          <w:sz w:val="14"/>
        </w:rPr>
        <w:t xml:space="preserve"> </w:t>
      </w:r>
      <w:r w:rsidRPr="00751D7C">
        <w:rPr>
          <w:rStyle w:val="StyleUnderline"/>
        </w:rPr>
        <w:t>this problem</w:t>
      </w:r>
      <w:r w:rsidRPr="00751D7C">
        <w:rPr>
          <w:sz w:val="14"/>
        </w:rPr>
        <w:t xml:space="preserve"> adequately </w:t>
      </w:r>
      <w:r w:rsidRPr="00751D7C">
        <w:rPr>
          <w:rStyle w:val="StyleUnderline"/>
        </w:rPr>
        <w:t xml:space="preserve">requires </w:t>
      </w:r>
      <w:r w:rsidRPr="000F4BF4">
        <w:rPr>
          <w:rStyle w:val="StyleUnderline"/>
          <w:highlight w:val="green"/>
        </w:rPr>
        <w:t>stopping its</w:t>
      </w:r>
      <w:r w:rsidRPr="00751D7C">
        <w:rPr>
          <w:rStyle w:val="StyleUnderline"/>
        </w:rPr>
        <w:t xml:space="preserve"> </w:t>
      </w:r>
      <w:r w:rsidRPr="000F4BF4">
        <w:rPr>
          <w:rStyle w:val="Emphasis"/>
          <w:highlight w:val="green"/>
        </w:rPr>
        <w:t>root cause</w:t>
      </w:r>
      <w:r w:rsidRPr="00751D7C">
        <w:rPr>
          <w:rStyle w:val="StyleUnderline"/>
        </w:rPr>
        <w:t xml:space="preserve">, capitalist relations of production, which </w:t>
      </w:r>
      <w:r w:rsidRPr="000F4BF4">
        <w:rPr>
          <w:rStyle w:val="StyleUnderline"/>
          <w:highlight w:val="green"/>
        </w:rPr>
        <w:t>means</w:t>
      </w:r>
      <w:r w:rsidRPr="00751D7C">
        <w:rPr>
          <w:rStyle w:val="StyleUnderline"/>
        </w:rPr>
        <w:t xml:space="preserve">, creating </w:t>
      </w:r>
      <w:r w:rsidRPr="000F4BF4">
        <w:rPr>
          <w:rStyle w:val="StyleUnderline"/>
          <w:highlight w:val="green"/>
        </w:rPr>
        <w:t>socialism</w:t>
      </w:r>
      <w:r w:rsidRPr="00751D7C">
        <w:rPr>
          <w:rStyle w:val="StyleUnderline"/>
        </w:rPr>
        <w:t>, or if not, accepting barbarism.</w:t>
      </w:r>
      <w:r w:rsidRPr="00751D7C">
        <w:rPr>
          <w:sz w:val="14"/>
        </w:rPr>
        <w:t xml:space="preserve"> But on the other hand, </w:t>
      </w:r>
      <w:r w:rsidRPr="00751D7C">
        <w:rPr>
          <w:rStyle w:val="StyleUnderline"/>
        </w:rPr>
        <w:t>climate change means the necessity of socialism alongside barbarism</w:t>
      </w:r>
      <w:r w:rsidRPr="00751D7C">
        <w:rPr>
          <w:sz w:val="14"/>
        </w:rPr>
        <w:t xml:space="preserve">. </w:t>
      </w:r>
      <w:r w:rsidRPr="00751D7C">
        <w:rPr>
          <w:rStyle w:val="StyleUnderline"/>
        </w:rPr>
        <w:t xml:space="preserve">For </w:t>
      </w:r>
      <w:r w:rsidRPr="000F4BF4">
        <w:rPr>
          <w:rStyle w:val="StyleUnderline"/>
          <w:highlight w:val="green"/>
        </w:rPr>
        <w:t xml:space="preserve">the </w:t>
      </w:r>
      <w:r w:rsidRPr="000F4BF4">
        <w:rPr>
          <w:rStyle w:val="Emphasis"/>
          <w:highlight w:val="green"/>
        </w:rPr>
        <w:t>basic</w:t>
      </w:r>
      <w:r w:rsidRPr="00751D7C">
        <w:rPr>
          <w:rStyle w:val="Emphasis"/>
        </w:rPr>
        <w:t xml:space="preserve"> ecological </w:t>
      </w:r>
      <w:r w:rsidRPr="000F4BF4">
        <w:rPr>
          <w:rStyle w:val="Emphasis"/>
          <w:highlight w:val="green"/>
        </w:rPr>
        <w:t>conditions</w:t>
      </w:r>
      <w:r w:rsidRPr="00751D7C">
        <w:rPr>
          <w:rStyle w:val="StyleUnderline"/>
        </w:rPr>
        <w:t xml:space="preserve"> that allowed </w:t>
      </w:r>
      <w:r w:rsidRPr="000F4BF4">
        <w:rPr>
          <w:rStyle w:val="StyleUnderline"/>
          <w:highlight w:val="green"/>
        </w:rPr>
        <w:t>for</w:t>
      </w:r>
      <w:r w:rsidRPr="00751D7C">
        <w:rPr>
          <w:rStyle w:val="StyleUnderline"/>
        </w:rPr>
        <w:t xml:space="preserve"> the emergence and evolution of </w:t>
      </w:r>
      <w:r w:rsidRPr="000F4BF4">
        <w:rPr>
          <w:rStyle w:val="StyleUnderline"/>
          <w:highlight w:val="green"/>
        </w:rPr>
        <w:t>life</w:t>
      </w:r>
      <w:r w:rsidRPr="00751D7C">
        <w:rPr>
          <w:rStyle w:val="StyleUnderline"/>
        </w:rPr>
        <w:t xml:space="preserve"> over the last 10,000 years, the conditions of the Holocene, </w:t>
      </w:r>
      <w:r w:rsidRPr="000F4BF4">
        <w:rPr>
          <w:rStyle w:val="Emphasis"/>
          <w:highlight w:val="green"/>
        </w:rPr>
        <w:t>have been</w:t>
      </w:r>
      <w:r w:rsidRPr="00751D7C">
        <w:rPr>
          <w:rStyle w:val="StyleUnderline"/>
        </w:rPr>
        <w:t xml:space="preserve"> now definitively </w:t>
      </w:r>
      <w:r w:rsidRPr="000F4BF4">
        <w:rPr>
          <w:rStyle w:val="Emphasis"/>
          <w:highlight w:val="green"/>
        </w:rPr>
        <w:t>overturned</w:t>
      </w:r>
      <w:r w:rsidRPr="00751D7C">
        <w:rPr>
          <w:rStyle w:val="StyleUnderline"/>
        </w:rPr>
        <w:t xml:space="preserve">, and thus our </w:t>
      </w:r>
      <w:r w:rsidRPr="00751D7C">
        <w:rPr>
          <w:rStyle w:val="Emphasis"/>
        </w:rPr>
        <w:t>basic conditions</w:t>
      </w:r>
      <w:r w:rsidRPr="00751D7C">
        <w:rPr>
          <w:rStyle w:val="StyleUnderline"/>
        </w:rPr>
        <w:t xml:space="preserve"> </w:t>
      </w:r>
      <w:r w:rsidRPr="00751D7C">
        <w:rPr>
          <w:rStyle w:val="Emphasis"/>
        </w:rPr>
        <w:t>of existence</w:t>
      </w:r>
      <w:r w:rsidRPr="00751D7C">
        <w:rPr>
          <w:rStyle w:val="StyleUnderline"/>
        </w:rPr>
        <w:t xml:space="preserve"> and what it means </w:t>
      </w:r>
      <w:r w:rsidRPr="00751D7C">
        <w:rPr>
          <w:rStyle w:val="Emphasis"/>
        </w:rPr>
        <w:t>to have a good life</w:t>
      </w:r>
      <w:r w:rsidRPr="00751D7C">
        <w:rPr>
          <w:rStyle w:val="StyleUnderline"/>
        </w:rPr>
        <w:t xml:space="preserve"> are </w:t>
      </w:r>
      <w:r w:rsidRPr="00751D7C">
        <w:rPr>
          <w:rStyle w:val="Emphasis"/>
        </w:rPr>
        <w:t>permanently affected</w:t>
      </w:r>
      <w:r w:rsidRPr="00751D7C">
        <w:rPr>
          <w:rStyle w:val="StyleUnderline"/>
        </w:rPr>
        <w:t>.</w:t>
      </w:r>
      <w:r w:rsidRPr="00751D7C">
        <w:rPr>
          <w:sz w:val="14"/>
        </w:rPr>
        <w:t xml:space="preserve"> </w:t>
      </w:r>
      <w:r w:rsidRPr="000F4BF4">
        <w:rPr>
          <w:rStyle w:val="StyleUnderline"/>
          <w:highlight w:val="green"/>
        </w:rPr>
        <w:t>Our</w:t>
      </w:r>
      <w:r w:rsidRPr="00751D7C">
        <w:rPr>
          <w:rStyle w:val="StyleUnderline"/>
        </w:rPr>
        <w:t xml:space="preserve"> </w:t>
      </w:r>
      <w:r w:rsidRPr="00751D7C">
        <w:rPr>
          <w:rStyle w:val="Emphasis"/>
        </w:rPr>
        <w:t xml:space="preserve">stable </w:t>
      </w:r>
      <w:r w:rsidRPr="000F4BF4">
        <w:rPr>
          <w:rStyle w:val="Emphasis"/>
          <w:highlight w:val="green"/>
        </w:rPr>
        <w:t>climate</w:t>
      </w:r>
      <w:r w:rsidRPr="00751D7C">
        <w:rPr>
          <w:rStyle w:val="StyleUnderline"/>
        </w:rPr>
        <w:t xml:space="preserve">, our </w:t>
      </w:r>
      <w:r w:rsidRPr="00751D7C">
        <w:rPr>
          <w:rStyle w:val="Emphasis"/>
        </w:rPr>
        <w:t xml:space="preserve">full </w:t>
      </w:r>
      <w:r w:rsidRPr="000F4BF4">
        <w:rPr>
          <w:rStyle w:val="Emphasis"/>
          <w:highlight w:val="green"/>
        </w:rPr>
        <w:t>ice sheets</w:t>
      </w:r>
      <w:r w:rsidRPr="00751D7C">
        <w:rPr>
          <w:rStyle w:val="StyleUnderline"/>
        </w:rPr>
        <w:t xml:space="preserve">, our </w:t>
      </w:r>
      <w:r w:rsidRPr="000F4BF4">
        <w:rPr>
          <w:rStyle w:val="Emphasis"/>
          <w:highlight w:val="green"/>
        </w:rPr>
        <w:t>soil fertility</w:t>
      </w:r>
      <w:r w:rsidRPr="00751D7C">
        <w:rPr>
          <w:rStyle w:val="StyleUnderline"/>
        </w:rPr>
        <w:t xml:space="preserve"> and our capacity to manipulate the </w:t>
      </w:r>
      <w:r w:rsidRPr="000F4BF4">
        <w:rPr>
          <w:rStyle w:val="Emphasis"/>
          <w:highlight w:val="green"/>
        </w:rPr>
        <w:t>nitrogen</w:t>
      </w:r>
      <w:r w:rsidRPr="000F4BF4">
        <w:rPr>
          <w:rStyle w:val="StyleUnderline"/>
          <w:highlight w:val="green"/>
        </w:rPr>
        <w:t xml:space="preserve"> cycle</w:t>
      </w:r>
      <w:r w:rsidRPr="00751D7C">
        <w:rPr>
          <w:rStyle w:val="StyleUnderline"/>
        </w:rPr>
        <w:t xml:space="preserve"> </w:t>
      </w:r>
      <w:r w:rsidRPr="000F4BF4">
        <w:rPr>
          <w:rStyle w:val="StyleUnderline"/>
          <w:highlight w:val="green"/>
        </w:rPr>
        <w:t>are</w:t>
      </w:r>
      <w:r w:rsidRPr="00751D7C">
        <w:rPr>
          <w:rStyle w:val="StyleUnderline"/>
        </w:rPr>
        <w:t xml:space="preserve"> breaking down, </w:t>
      </w:r>
      <w:r w:rsidRPr="000F4BF4">
        <w:rPr>
          <w:rStyle w:val="StyleUnderline"/>
          <w:highlight w:val="green"/>
        </w:rPr>
        <w:t>creating</w:t>
      </w:r>
      <w:r w:rsidRPr="00751D7C">
        <w:rPr>
          <w:rStyle w:val="StyleUnderline"/>
        </w:rPr>
        <w:t xml:space="preserve"> a long-term, </w:t>
      </w:r>
      <w:r w:rsidRPr="000F4BF4">
        <w:rPr>
          <w:rStyle w:val="StyleUnderline"/>
          <w:highlight w:val="green"/>
        </w:rPr>
        <w:t>irreversible</w:t>
      </w:r>
      <w:r w:rsidRPr="00751D7C">
        <w:rPr>
          <w:rStyle w:val="StyleUnderline"/>
        </w:rPr>
        <w:t xml:space="preserve">, </w:t>
      </w:r>
      <w:r w:rsidRPr="00751D7C">
        <w:rPr>
          <w:rStyle w:val="Emphasis"/>
        </w:rPr>
        <w:t>sometimes slow</w:t>
      </w:r>
      <w:r w:rsidRPr="00751D7C">
        <w:rPr>
          <w:rStyle w:val="StyleUnderline"/>
        </w:rPr>
        <w:t xml:space="preserve">, </w:t>
      </w:r>
      <w:r w:rsidRPr="00751D7C">
        <w:rPr>
          <w:rStyle w:val="Emphasis"/>
        </w:rPr>
        <w:t>sometimes fast</w:t>
      </w:r>
      <w:r w:rsidRPr="00751D7C">
        <w:rPr>
          <w:rStyle w:val="StyleUnderline"/>
        </w:rPr>
        <w:t xml:space="preserve">, </w:t>
      </w:r>
      <w:r w:rsidRPr="000F4BF4">
        <w:rPr>
          <w:rStyle w:val="Emphasis"/>
          <w:highlight w:val="green"/>
        </w:rPr>
        <w:t>catastrophe</w:t>
      </w:r>
      <w:r w:rsidRPr="00751D7C">
        <w:rPr>
          <w:rStyle w:val="StyleUnderline"/>
        </w:rPr>
        <w:t>.</w:t>
      </w:r>
      <w:r w:rsidRPr="00751D7C">
        <w:rPr>
          <w:sz w:val="14"/>
        </w:rPr>
        <w:t xml:space="preserve"> </w:t>
      </w:r>
      <w:r w:rsidRPr="00751D7C">
        <w:rPr>
          <w:rStyle w:val="StyleUnderline"/>
        </w:rPr>
        <w:t xml:space="preserve">This will lead not </w:t>
      </w:r>
      <w:r w:rsidRPr="000F4BF4">
        <w:rPr>
          <w:rStyle w:val="StyleUnderline"/>
          <w:highlight w:val="green"/>
        </w:rPr>
        <w:t>to</w:t>
      </w:r>
      <w:r w:rsidRPr="00751D7C">
        <w:rPr>
          <w:rStyle w:val="StyleUnderline"/>
        </w:rPr>
        <w:t xml:space="preserve"> conditions of abundance and plenty</w:t>
      </w:r>
      <w:r w:rsidRPr="00751D7C">
        <w:rPr>
          <w:sz w:val="14"/>
        </w:rPr>
        <w:t xml:space="preserve">, </w:t>
      </w:r>
      <w:r w:rsidRPr="00751D7C">
        <w:rPr>
          <w:rStyle w:val="StyleUnderline"/>
        </w:rPr>
        <w:t>but to</w:t>
      </w:r>
      <w:r w:rsidRPr="00751D7C">
        <w:rPr>
          <w:sz w:val="14"/>
        </w:rPr>
        <w:t xml:space="preserve"> </w:t>
      </w:r>
      <w:r w:rsidRPr="000F4BF4">
        <w:rPr>
          <w:rStyle w:val="Emphasis"/>
          <w:highlight w:val="green"/>
        </w:rPr>
        <w:t>scarcity</w:t>
      </w:r>
      <w:r w:rsidRPr="000F4BF4">
        <w:rPr>
          <w:sz w:val="14"/>
          <w:highlight w:val="green"/>
        </w:rPr>
        <w:t xml:space="preserve">, </w:t>
      </w:r>
      <w:r w:rsidRPr="000F4BF4">
        <w:rPr>
          <w:rStyle w:val="Emphasis"/>
          <w:highlight w:val="green"/>
        </w:rPr>
        <w:t>hunger</w:t>
      </w:r>
      <w:r w:rsidRPr="000F4BF4">
        <w:rPr>
          <w:sz w:val="14"/>
          <w:highlight w:val="green"/>
        </w:rPr>
        <w:t xml:space="preserve">, </w:t>
      </w:r>
      <w:r w:rsidRPr="000F4BF4">
        <w:rPr>
          <w:rStyle w:val="Emphasis"/>
          <w:highlight w:val="green"/>
        </w:rPr>
        <w:t>lack</w:t>
      </w:r>
      <w:r w:rsidRPr="000F4BF4">
        <w:rPr>
          <w:sz w:val="14"/>
          <w:highlight w:val="green"/>
        </w:rPr>
        <w:t xml:space="preserve">, </w:t>
      </w:r>
      <w:r w:rsidRPr="000F4BF4">
        <w:rPr>
          <w:rStyle w:val="Emphasis"/>
          <w:highlight w:val="green"/>
        </w:rPr>
        <w:t>war</w:t>
      </w:r>
      <w:r w:rsidRPr="000F4BF4">
        <w:rPr>
          <w:sz w:val="14"/>
          <w:highlight w:val="green"/>
        </w:rPr>
        <w:t xml:space="preserve">, </w:t>
      </w:r>
      <w:r w:rsidRPr="000F4BF4">
        <w:rPr>
          <w:rStyle w:val="Emphasis"/>
          <w:highlight w:val="green"/>
        </w:rPr>
        <w:t>resentment</w:t>
      </w:r>
      <w:r w:rsidRPr="000F4BF4">
        <w:rPr>
          <w:sz w:val="14"/>
          <w:highlight w:val="green"/>
        </w:rPr>
        <w:t xml:space="preserve">, </w:t>
      </w:r>
      <w:r w:rsidRPr="000F4BF4">
        <w:rPr>
          <w:rStyle w:val="Emphasis"/>
          <w:highlight w:val="green"/>
        </w:rPr>
        <w:t>migration</w:t>
      </w:r>
      <w:r w:rsidRPr="00751D7C">
        <w:rPr>
          <w:sz w:val="14"/>
        </w:rPr>
        <w:t xml:space="preserve"> like we have never seen before. </w:t>
      </w:r>
      <w:r w:rsidRPr="00751D7C">
        <w:rPr>
          <w:rStyle w:val="StyleUnderline"/>
        </w:rPr>
        <w:t xml:space="preserve">And it is in </w:t>
      </w:r>
      <w:r w:rsidRPr="00751D7C">
        <w:rPr>
          <w:rStyle w:val="Emphasis"/>
        </w:rPr>
        <w:t>these conditions</w:t>
      </w:r>
      <w:r w:rsidRPr="00751D7C">
        <w:rPr>
          <w:rStyle w:val="StyleUnderline"/>
        </w:rPr>
        <w:t xml:space="preserve"> now </w:t>
      </w:r>
      <w:r w:rsidRPr="00751D7C">
        <w:rPr>
          <w:rStyle w:val="Emphasis"/>
        </w:rPr>
        <w:t xml:space="preserve">within which </w:t>
      </w:r>
      <w:r w:rsidRPr="000F4BF4">
        <w:rPr>
          <w:rStyle w:val="Emphasis"/>
          <w:highlight w:val="green"/>
        </w:rPr>
        <w:t>socialism must be produced</w:t>
      </w:r>
      <w:r w:rsidRPr="00751D7C">
        <w:rPr>
          <w:rStyle w:val="StyleUnderline"/>
        </w:rPr>
        <w:t xml:space="preserve">. We inherit a world in </w:t>
      </w:r>
      <w:r w:rsidRPr="00751D7C">
        <w:rPr>
          <w:rStyle w:val="Emphasis"/>
        </w:rPr>
        <w:t>disorder</w:t>
      </w:r>
      <w:r w:rsidRPr="00751D7C">
        <w:rPr>
          <w:rStyle w:val="StyleUnderline"/>
        </w:rPr>
        <w:t>, not only socially but meteorologically.</w:t>
      </w:r>
    </w:p>
    <w:p w14:paraId="7E716720" w14:textId="77777777" w:rsidR="00BE0940" w:rsidRPr="00751D7C" w:rsidRDefault="00BE0940" w:rsidP="00BE0940">
      <w:pPr>
        <w:rPr>
          <w:sz w:val="14"/>
        </w:rPr>
      </w:pPr>
      <w:r w:rsidRPr="000F4BF4">
        <w:rPr>
          <w:rStyle w:val="Emphasis"/>
          <w:highlight w:val="green"/>
        </w:rPr>
        <w:t>We do not need to go over the climate science</w:t>
      </w:r>
      <w:r w:rsidRPr="00751D7C">
        <w:rPr>
          <w:sz w:val="14"/>
        </w:rPr>
        <w:t xml:space="preserve">. </w:t>
      </w:r>
      <w:r w:rsidRPr="00751D7C">
        <w:rPr>
          <w:rStyle w:val="StyleUnderline"/>
        </w:rPr>
        <w:t>Everyone knows what is happening</w:t>
      </w:r>
      <w:r w:rsidRPr="00751D7C">
        <w:rPr>
          <w:sz w:val="14"/>
        </w:rPr>
        <w:t xml:space="preserve">. </w:t>
      </w:r>
      <w:r w:rsidRPr="00751D7C">
        <w:rPr>
          <w:rStyle w:val="StyleUnderline"/>
        </w:rPr>
        <w:t>What would a few more facts about ice sheets melting or methane release or species die-off do to change our actions now?</w:t>
      </w:r>
      <w:r w:rsidRPr="00751D7C">
        <w:rPr>
          <w:sz w:val="14"/>
        </w:rPr>
        <w:t xml:space="preserve"> </w:t>
      </w:r>
      <w:r w:rsidRPr="00751D7C">
        <w:rPr>
          <w:rStyle w:val="Emphasis"/>
        </w:rPr>
        <w:t>Science does not tell us what to do.</w:t>
      </w:r>
      <w:r w:rsidRPr="00751D7C">
        <w:rPr>
          <w:sz w:val="14"/>
        </w:rPr>
        <w:t xml:space="preserve"> </w:t>
      </w:r>
      <w:r w:rsidRPr="00751D7C">
        <w:rPr>
          <w:rStyle w:val="StyleUnderline"/>
        </w:rPr>
        <w:t>It only shows us what we are already doing</w:t>
      </w:r>
      <w:r w:rsidRPr="00751D7C">
        <w:rPr>
          <w:sz w:val="14"/>
        </w:rPr>
        <w:t xml:space="preserve">. </w:t>
      </w:r>
      <w:r w:rsidRPr="00751D7C">
        <w:rPr>
          <w:rStyle w:val="StyleUnderline"/>
        </w:rPr>
        <w:t>Scientists, ecologists and activists hope that</w:t>
      </w:r>
      <w:r w:rsidRPr="00751D7C">
        <w:rPr>
          <w:sz w:val="14"/>
        </w:rPr>
        <w:t xml:space="preserve"> the </w:t>
      </w:r>
      <w:r w:rsidRPr="00751D7C">
        <w:rPr>
          <w:rStyle w:val="StyleUnderline"/>
        </w:rPr>
        <w:t>ugly reflection</w:t>
      </w:r>
      <w:r w:rsidRPr="00751D7C">
        <w:rPr>
          <w:sz w:val="14"/>
        </w:rPr>
        <w:t xml:space="preserve"> we see in the mirror of data </w:t>
      </w:r>
      <w:r w:rsidRPr="00751D7C">
        <w:rPr>
          <w:rStyle w:val="StyleUnderline"/>
        </w:rPr>
        <w:t>will somehow spurn us to change our ways</w:t>
      </w:r>
      <w:r w:rsidRPr="00751D7C">
        <w:rPr>
          <w:sz w:val="14"/>
        </w:rPr>
        <w:t xml:space="preserve">. </w:t>
      </w:r>
      <w:r w:rsidRPr="00751D7C">
        <w:rPr>
          <w:rStyle w:val="Emphasis"/>
        </w:rPr>
        <w:t>Alas, that ship has sailed.</w:t>
      </w:r>
      <w:r w:rsidRPr="00751D7C">
        <w:rPr>
          <w:sz w:val="14"/>
        </w:rPr>
        <w:t xml:space="preserve"> </w:t>
      </w:r>
      <w:r w:rsidRPr="00751D7C">
        <w:rPr>
          <w:rStyle w:val="StyleUnderline"/>
        </w:rPr>
        <w:t>Every new graph charting our doom</w:t>
      </w:r>
      <w:r w:rsidRPr="00751D7C">
        <w:rPr>
          <w:sz w:val="14"/>
        </w:rPr>
        <w:t xml:space="preserve"> in peer-reviewed </w:t>
      </w:r>
      <w:r w:rsidRPr="00751D7C">
        <w:rPr>
          <w:rStyle w:val="StyleUnderline"/>
        </w:rPr>
        <w:t>detail grabs nothing more than one one-thousandth of a blink of an eye in the daily scroll</w:t>
      </w:r>
      <w:r w:rsidRPr="00751D7C">
        <w:rPr>
          <w:sz w:val="14"/>
        </w:rPr>
        <w:t>. Maybe it elicits a sigh, at most.</w:t>
      </w:r>
    </w:p>
    <w:p w14:paraId="5F8E3EC5" w14:textId="77777777" w:rsidR="00BE0940" w:rsidRPr="00751D7C" w:rsidRDefault="00BE0940" w:rsidP="00BE0940">
      <w:pPr>
        <w:rPr>
          <w:sz w:val="14"/>
        </w:rPr>
      </w:pPr>
      <w:r w:rsidRPr="00751D7C">
        <w:rPr>
          <w:rStyle w:val="StyleUnderline"/>
        </w:rPr>
        <w:t>Of course</w:t>
      </w:r>
      <w:r w:rsidRPr="00751D7C">
        <w:rPr>
          <w:sz w:val="14"/>
        </w:rPr>
        <w:t xml:space="preserve">, </w:t>
      </w:r>
      <w:r w:rsidRPr="00751D7C">
        <w:rPr>
          <w:rStyle w:val="Emphasis"/>
        </w:rPr>
        <w:t xml:space="preserve">it is </w:t>
      </w:r>
      <w:r w:rsidRPr="000F4BF4">
        <w:rPr>
          <w:rStyle w:val="Emphasis"/>
          <w:highlight w:val="green"/>
        </w:rPr>
        <w:t>capitalism</w:t>
      </w:r>
      <w:r w:rsidRPr="00751D7C">
        <w:rPr>
          <w:sz w:val="14"/>
        </w:rPr>
        <w:t xml:space="preserve">, </w:t>
      </w:r>
      <w:r w:rsidRPr="00751D7C">
        <w:rPr>
          <w:rStyle w:val="Emphasis"/>
        </w:rPr>
        <w:t>fossil capital</w:t>
      </w:r>
      <w:r w:rsidRPr="00751D7C">
        <w:rPr>
          <w:sz w:val="14"/>
        </w:rPr>
        <w:t xml:space="preserve"> </w:t>
      </w:r>
      <w:r w:rsidRPr="00751D7C">
        <w:rPr>
          <w:rStyle w:val="StyleUnderline"/>
        </w:rPr>
        <w:t xml:space="preserve">in particular </w:t>
      </w:r>
      <w:r w:rsidRPr="00751D7C">
        <w:rPr>
          <w:rStyle w:val="Emphasis"/>
        </w:rPr>
        <w:t xml:space="preserve">that </w:t>
      </w:r>
      <w:r w:rsidRPr="000F4BF4">
        <w:rPr>
          <w:rStyle w:val="Emphasis"/>
          <w:highlight w:val="green"/>
        </w:rPr>
        <w:t>drives</w:t>
      </w:r>
      <w:r w:rsidRPr="00751D7C">
        <w:rPr>
          <w:sz w:val="14"/>
        </w:rPr>
        <w:t xml:space="preserve"> </w:t>
      </w:r>
      <w:r w:rsidRPr="00751D7C">
        <w:rPr>
          <w:rStyle w:val="StyleUnderline"/>
        </w:rPr>
        <w:t xml:space="preserve">global </w:t>
      </w:r>
      <w:r w:rsidRPr="000F4BF4">
        <w:rPr>
          <w:rStyle w:val="StyleUnderline"/>
          <w:highlight w:val="green"/>
        </w:rPr>
        <w:t>heating</w:t>
      </w:r>
      <w:r w:rsidRPr="00751D7C">
        <w:rPr>
          <w:rStyle w:val="StyleUnderline"/>
        </w:rPr>
        <w:t xml:space="preserve"> </w:t>
      </w:r>
      <w:r w:rsidRPr="000F4BF4">
        <w:rPr>
          <w:rStyle w:val="StyleUnderline"/>
          <w:highlight w:val="green"/>
        </w:rPr>
        <w:t xml:space="preserve">through </w:t>
      </w:r>
      <w:r w:rsidRPr="00751D7C">
        <w:rPr>
          <w:rStyle w:val="StyleUnderline"/>
        </w:rPr>
        <w:t xml:space="preserve">burning </w:t>
      </w:r>
      <w:r w:rsidRPr="000F4BF4">
        <w:rPr>
          <w:rStyle w:val="StyleUnderline"/>
          <w:highlight w:val="green"/>
        </w:rPr>
        <w:t>fossil fuels for</w:t>
      </w:r>
      <w:r w:rsidRPr="00751D7C">
        <w:rPr>
          <w:rStyle w:val="StyleUnderline"/>
        </w:rPr>
        <w:t xml:space="preserve"> </w:t>
      </w:r>
      <w:r w:rsidRPr="000F4BF4">
        <w:rPr>
          <w:rStyle w:val="StyleUnderline"/>
          <w:highlight w:val="green"/>
        </w:rPr>
        <w:t>profit</w:t>
      </w:r>
      <w:r w:rsidRPr="00751D7C">
        <w:rPr>
          <w:rStyle w:val="StyleUnderline"/>
        </w:rPr>
        <w:t>,</w:t>
      </w:r>
      <w:r w:rsidRPr="00751D7C">
        <w:rPr>
          <w:sz w:val="14"/>
        </w:rPr>
        <w:t xml:space="preserve"> </w:t>
      </w:r>
      <w:r w:rsidRPr="000F4BF4">
        <w:rPr>
          <w:rStyle w:val="StyleUnderline"/>
          <w:highlight w:val="green"/>
        </w:rPr>
        <w:t>to maximize exploitation of labor</w:t>
      </w:r>
      <w:r w:rsidRPr="00751D7C">
        <w:rPr>
          <w:rStyle w:val="StyleUnderline"/>
        </w:rPr>
        <w:t xml:space="preserve"> whatever the ecological or human cost.</w:t>
      </w:r>
      <w:r w:rsidRPr="00751D7C">
        <w:rPr>
          <w:sz w:val="14"/>
        </w:rPr>
        <w:t xml:space="preserve"> </w:t>
      </w:r>
      <w:r w:rsidRPr="000F4BF4">
        <w:rPr>
          <w:rStyle w:val="StyleUnderline"/>
          <w:highlight w:val="green"/>
        </w:rPr>
        <w:t>This is</w:t>
      </w:r>
      <w:r w:rsidRPr="00751D7C">
        <w:rPr>
          <w:rStyle w:val="StyleUnderline"/>
        </w:rPr>
        <w:t xml:space="preserve"> not a technical inevitability but </w:t>
      </w:r>
      <w:r w:rsidRPr="000F4BF4">
        <w:rPr>
          <w:rStyle w:val="StyleUnderline"/>
          <w:highlight w:val="green"/>
        </w:rPr>
        <w:t>an</w:t>
      </w:r>
      <w:r w:rsidRPr="00751D7C">
        <w:rPr>
          <w:rStyle w:val="StyleUnderline"/>
        </w:rPr>
        <w:t xml:space="preserve"> </w:t>
      </w:r>
      <w:r w:rsidRPr="000F4BF4">
        <w:rPr>
          <w:rStyle w:val="Emphasis"/>
          <w:highlight w:val="green"/>
        </w:rPr>
        <w:t>economic choice</w:t>
      </w:r>
      <w:r w:rsidRPr="00751D7C">
        <w:rPr>
          <w:sz w:val="14"/>
        </w:rPr>
        <w:t xml:space="preserve">: </w:t>
      </w:r>
      <w:r w:rsidRPr="00751D7C">
        <w:rPr>
          <w:rStyle w:val="StyleUnderline"/>
        </w:rPr>
        <w:t xml:space="preserve">to </w:t>
      </w:r>
      <w:r w:rsidRPr="00751D7C">
        <w:rPr>
          <w:rStyle w:val="Emphasis"/>
        </w:rPr>
        <w:t>extract</w:t>
      </w:r>
      <w:r w:rsidRPr="00751D7C">
        <w:rPr>
          <w:rStyle w:val="StyleUnderline"/>
        </w:rPr>
        <w:t xml:space="preserve">, </w:t>
      </w:r>
      <w:r w:rsidRPr="00751D7C">
        <w:rPr>
          <w:rStyle w:val="Emphasis"/>
        </w:rPr>
        <w:t>refine</w:t>
      </w:r>
      <w:r w:rsidRPr="00751D7C">
        <w:rPr>
          <w:rStyle w:val="StyleUnderline"/>
        </w:rPr>
        <w:t xml:space="preserve"> and </w:t>
      </w:r>
      <w:r w:rsidRPr="00751D7C">
        <w:rPr>
          <w:rStyle w:val="Emphasis"/>
        </w:rPr>
        <w:t>burn</w:t>
      </w:r>
      <w:r w:rsidRPr="00751D7C">
        <w:rPr>
          <w:sz w:val="14"/>
        </w:rPr>
        <w:t xml:space="preserve"> </w:t>
      </w:r>
      <w:r w:rsidRPr="00751D7C">
        <w:rPr>
          <w:rStyle w:val="StyleUnderline"/>
        </w:rPr>
        <w:t xml:space="preserve">as much hydrocarbons as possible while the return on </w:t>
      </w:r>
      <w:r w:rsidRPr="00751D7C">
        <w:rPr>
          <w:rStyle w:val="Emphasis"/>
        </w:rPr>
        <w:t>investment</w:t>
      </w:r>
      <w:r w:rsidRPr="00751D7C">
        <w:rPr>
          <w:rStyle w:val="StyleUnderline"/>
        </w:rPr>
        <w:t xml:space="preserve"> is still </w:t>
      </w:r>
      <w:r w:rsidRPr="00751D7C">
        <w:rPr>
          <w:rStyle w:val="Emphasis"/>
        </w:rPr>
        <w:t>astronomical</w:t>
      </w:r>
      <w:r w:rsidRPr="00751D7C">
        <w:rPr>
          <w:rStyle w:val="StyleUnderline"/>
        </w:rPr>
        <w:t>.</w:t>
      </w:r>
      <w:r w:rsidRPr="00751D7C">
        <w:rPr>
          <w:sz w:val="14"/>
        </w:rPr>
        <w:t xml:space="preserve"> </w:t>
      </w:r>
      <w:r w:rsidRPr="000F4BF4">
        <w:rPr>
          <w:rStyle w:val="Emphasis"/>
          <w:highlight w:val="green"/>
        </w:rPr>
        <w:t>This is no longer an epistemic battle</w:t>
      </w:r>
      <w:r w:rsidRPr="00751D7C">
        <w:rPr>
          <w:rStyle w:val="Emphasis"/>
        </w:rPr>
        <w:t xml:space="preserve"> of knowers vs deniers</w:t>
      </w:r>
      <w:r w:rsidRPr="00751D7C">
        <w:rPr>
          <w:sz w:val="14"/>
        </w:rPr>
        <w:t xml:space="preserve">, </w:t>
      </w:r>
      <w:r w:rsidRPr="000F4BF4">
        <w:rPr>
          <w:rStyle w:val="Emphasis"/>
          <w:highlight w:val="green"/>
        </w:rPr>
        <w:t>but</w:t>
      </w:r>
      <w:r w:rsidRPr="00751D7C">
        <w:rPr>
          <w:rStyle w:val="StyleUnderline"/>
        </w:rPr>
        <w:t xml:space="preserve"> </w:t>
      </w:r>
      <w:r w:rsidRPr="000F4BF4">
        <w:rPr>
          <w:rStyle w:val="StyleUnderline"/>
          <w:highlight w:val="green"/>
        </w:rPr>
        <w:t>one of</w:t>
      </w:r>
      <w:r w:rsidRPr="00751D7C">
        <w:rPr>
          <w:rStyle w:val="StyleUnderline"/>
        </w:rPr>
        <w:t xml:space="preserve"> </w:t>
      </w:r>
      <w:r w:rsidRPr="00751D7C">
        <w:rPr>
          <w:rStyle w:val="Emphasis"/>
        </w:rPr>
        <w:t>how we adapt</w:t>
      </w:r>
      <w:r w:rsidRPr="00751D7C">
        <w:rPr>
          <w:rStyle w:val="StyleUnderline"/>
        </w:rPr>
        <w:t xml:space="preserve"> to the warming world, and </w:t>
      </w:r>
      <w:r w:rsidRPr="000F4BF4">
        <w:rPr>
          <w:rStyle w:val="Emphasis"/>
          <w:highlight w:val="green"/>
        </w:rPr>
        <w:t>how we struggle</w:t>
      </w:r>
      <w:r w:rsidRPr="00751D7C">
        <w:rPr>
          <w:rStyle w:val="StyleUnderline"/>
        </w:rPr>
        <w:t xml:space="preserve"> against it.</w:t>
      </w:r>
    </w:p>
    <w:p w14:paraId="6F0AE70D" w14:textId="77777777" w:rsidR="00BE0940" w:rsidRPr="00751D7C" w:rsidRDefault="00BE0940" w:rsidP="00BE0940">
      <w:pPr>
        <w:rPr>
          <w:rStyle w:val="StyleUnderline"/>
        </w:rPr>
      </w:pPr>
      <w:r w:rsidRPr="000F4BF4">
        <w:rPr>
          <w:rStyle w:val="Emphasis"/>
          <w:highlight w:val="green"/>
        </w:rPr>
        <w:t>Climate change</w:t>
      </w:r>
      <w:r w:rsidRPr="00751D7C">
        <w:rPr>
          <w:sz w:val="14"/>
        </w:rPr>
        <w:t>—</w:t>
      </w:r>
      <w:r w:rsidRPr="00751D7C">
        <w:rPr>
          <w:rStyle w:val="StyleUnderline"/>
        </w:rPr>
        <w:t xml:space="preserve">as one of many ongoing ecological crises, including </w:t>
      </w:r>
      <w:r w:rsidRPr="000F4BF4">
        <w:rPr>
          <w:rStyle w:val="Emphasis"/>
          <w:highlight w:val="green"/>
        </w:rPr>
        <w:t>biod</w:t>
      </w:r>
      <w:r w:rsidRPr="00751D7C">
        <w:rPr>
          <w:rStyle w:val="StyleUnderline"/>
        </w:rPr>
        <w:t xml:space="preserve">iversity </w:t>
      </w:r>
      <w:r w:rsidRPr="000F4BF4">
        <w:rPr>
          <w:rStyle w:val="StyleUnderline"/>
          <w:highlight w:val="green"/>
        </w:rPr>
        <w:t>loss</w:t>
      </w:r>
      <w:r w:rsidRPr="00751D7C">
        <w:rPr>
          <w:rStyle w:val="StyleUnderline"/>
        </w:rPr>
        <w:t xml:space="preserve">, </w:t>
      </w:r>
      <w:r w:rsidRPr="000F4BF4">
        <w:rPr>
          <w:rStyle w:val="StyleUnderline"/>
          <w:highlight w:val="green"/>
        </w:rPr>
        <w:t>ocean acidification</w:t>
      </w:r>
      <w:r w:rsidRPr="00751D7C">
        <w:rPr>
          <w:rStyle w:val="StyleUnderline"/>
        </w:rPr>
        <w:t xml:space="preserve">, </w:t>
      </w:r>
      <w:r w:rsidRPr="000F4BF4">
        <w:rPr>
          <w:rStyle w:val="Emphasis"/>
          <w:highlight w:val="green"/>
        </w:rPr>
        <w:t>deforestation</w:t>
      </w:r>
      <w:r w:rsidRPr="00751D7C">
        <w:rPr>
          <w:rStyle w:val="StyleUnderline"/>
        </w:rPr>
        <w:t xml:space="preserve">, </w:t>
      </w:r>
      <w:r w:rsidRPr="000F4BF4">
        <w:rPr>
          <w:rStyle w:val="Emphasis"/>
          <w:highlight w:val="green"/>
        </w:rPr>
        <w:t>soil degradation</w:t>
      </w:r>
      <w:r w:rsidRPr="00751D7C">
        <w:rPr>
          <w:rStyle w:val="StyleUnderline"/>
        </w:rPr>
        <w:t xml:space="preserve">, </w:t>
      </w:r>
      <w:r w:rsidRPr="000F4BF4">
        <w:rPr>
          <w:rStyle w:val="Emphasis"/>
          <w:highlight w:val="green"/>
        </w:rPr>
        <w:t>air pollution</w:t>
      </w:r>
      <w:r w:rsidRPr="00751D7C">
        <w:rPr>
          <w:rStyle w:val="StyleUnderline"/>
        </w:rPr>
        <w:t xml:space="preserve">, </w:t>
      </w:r>
      <w:r w:rsidRPr="000F4BF4">
        <w:rPr>
          <w:rStyle w:val="Emphasis"/>
          <w:highlight w:val="green"/>
        </w:rPr>
        <w:t>pandemics</w:t>
      </w:r>
      <w:r w:rsidRPr="00751D7C">
        <w:rPr>
          <w:rStyle w:val="StyleUnderline"/>
        </w:rPr>
        <w:t>, and so on</w:t>
      </w:r>
      <w:r w:rsidRPr="00751D7C">
        <w:rPr>
          <w:sz w:val="14"/>
        </w:rPr>
        <w:t>—</w:t>
      </w:r>
      <w:r w:rsidRPr="000F4BF4">
        <w:rPr>
          <w:rStyle w:val="Emphasis"/>
          <w:highlight w:val="green"/>
        </w:rPr>
        <w:t>pose</w:t>
      </w:r>
      <w:r w:rsidRPr="00751D7C">
        <w:rPr>
          <w:rStyle w:val="Emphasis"/>
        </w:rPr>
        <w:t xml:space="preserve">s serious </w:t>
      </w:r>
      <w:r w:rsidRPr="000F4BF4">
        <w:rPr>
          <w:rStyle w:val="Emphasis"/>
          <w:highlight w:val="green"/>
        </w:rPr>
        <w:t>problems for</w:t>
      </w:r>
      <w:r w:rsidRPr="00751D7C">
        <w:rPr>
          <w:rStyle w:val="Emphasis"/>
        </w:rPr>
        <w:t xml:space="preserve"> </w:t>
      </w:r>
      <w:r w:rsidRPr="000F4BF4">
        <w:rPr>
          <w:rStyle w:val="Emphasis"/>
          <w:highlight w:val="green"/>
        </w:rPr>
        <w:t>revolution</w:t>
      </w:r>
      <w:r w:rsidRPr="00751D7C">
        <w:rPr>
          <w:rStyle w:val="Emphasis"/>
        </w:rPr>
        <w:t>ary time-scales</w:t>
      </w:r>
      <w:r w:rsidRPr="00751D7C">
        <w:rPr>
          <w:sz w:val="14"/>
        </w:rPr>
        <w:t xml:space="preserve">: </w:t>
      </w:r>
      <w:r w:rsidRPr="00751D7C">
        <w:rPr>
          <w:rStyle w:val="Emphasis"/>
        </w:rPr>
        <w:t>some claim</w:t>
      </w:r>
      <w:r w:rsidRPr="00751D7C">
        <w:rPr>
          <w:rStyle w:val="StyleUnderline"/>
        </w:rPr>
        <w:t xml:space="preserve"> that </w:t>
      </w:r>
      <w:r w:rsidRPr="00751D7C">
        <w:rPr>
          <w:rStyle w:val="Emphasis"/>
        </w:rPr>
        <w:t>communism</w:t>
      </w:r>
      <w:r w:rsidRPr="00751D7C">
        <w:rPr>
          <w:rStyle w:val="StyleUnderline"/>
        </w:rPr>
        <w:t xml:space="preserve"> is now more possible than ever</w:t>
      </w:r>
      <w:r w:rsidRPr="00751D7C">
        <w:rPr>
          <w:sz w:val="14"/>
        </w:rPr>
        <w:t xml:space="preserve"> (since the whole system has to change in order to tackle this one problem), </w:t>
      </w:r>
      <w:r w:rsidRPr="00751D7C">
        <w:rPr>
          <w:rStyle w:val="StyleUnderline"/>
        </w:rPr>
        <w:t>while others think that it is now further away than ever</w:t>
      </w:r>
      <w:r w:rsidRPr="00751D7C">
        <w:rPr>
          <w:sz w:val="14"/>
        </w:rPr>
        <w:t xml:space="preserve"> (since emergencies require immediate large-scale action, which only capitalist states and global institutions can provide). </w:t>
      </w:r>
      <w:r w:rsidRPr="000F4BF4">
        <w:rPr>
          <w:rStyle w:val="StyleUnderline"/>
          <w:highlight w:val="green"/>
        </w:rPr>
        <w:t>In this grey zone</w:t>
      </w:r>
      <w:r w:rsidRPr="000F4BF4">
        <w:rPr>
          <w:sz w:val="14"/>
          <w:highlight w:val="green"/>
        </w:rPr>
        <w:t>,</w:t>
      </w:r>
      <w:r w:rsidRPr="00751D7C">
        <w:rPr>
          <w:sz w:val="14"/>
        </w:rPr>
        <w:t xml:space="preserve"> </w:t>
      </w:r>
      <w:r w:rsidRPr="000F4BF4">
        <w:rPr>
          <w:rStyle w:val="Emphasis"/>
          <w:highlight w:val="green"/>
        </w:rPr>
        <w:t>reactionary</w:t>
      </w:r>
      <w:r w:rsidRPr="00751D7C">
        <w:rPr>
          <w:rStyle w:val="Emphasis"/>
        </w:rPr>
        <w:t xml:space="preserve"> modes of climate </w:t>
      </w:r>
      <w:r w:rsidRPr="000F4BF4">
        <w:rPr>
          <w:rStyle w:val="Emphasis"/>
          <w:highlight w:val="green"/>
        </w:rPr>
        <w:t>adaption</w:t>
      </w:r>
      <w:r w:rsidRPr="00751D7C">
        <w:rPr>
          <w:rStyle w:val="Emphasis"/>
        </w:rPr>
        <w:t xml:space="preserve"> tend to </w:t>
      </w:r>
      <w:r w:rsidRPr="000F4BF4">
        <w:rPr>
          <w:rStyle w:val="Emphasis"/>
          <w:highlight w:val="green"/>
        </w:rPr>
        <w:t>arise</w:t>
      </w:r>
      <w:r w:rsidRPr="00751D7C">
        <w:rPr>
          <w:sz w:val="14"/>
        </w:rPr>
        <w:t xml:space="preserve">: </w:t>
      </w:r>
      <w:r w:rsidRPr="00751D7C">
        <w:rPr>
          <w:rStyle w:val="StyleUnderline"/>
        </w:rPr>
        <w:t>on the one side, climate barbarism as the “</w:t>
      </w:r>
      <w:r w:rsidRPr="000F4BF4">
        <w:rPr>
          <w:rStyle w:val="StyleUnderline"/>
          <w:highlight w:val="green"/>
        </w:rPr>
        <w:t>top down</w:t>
      </w:r>
      <w:r w:rsidRPr="00751D7C">
        <w:rPr>
          <w:rStyle w:val="StyleUnderline"/>
        </w:rPr>
        <w:t xml:space="preserve">” state policy of </w:t>
      </w:r>
      <w:r w:rsidRPr="000F4BF4">
        <w:rPr>
          <w:rStyle w:val="StyleUnderline"/>
          <w:highlight w:val="green"/>
        </w:rPr>
        <w:t>cruel adaptation</w:t>
      </w:r>
      <w:r w:rsidRPr="00751D7C">
        <w:rPr>
          <w:sz w:val="14"/>
        </w:rPr>
        <w:t xml:space="preserve"> to a warming world, </w:t>
      </w:r>
      <w:r w:rsidRPr="000F4BF4">
        <w:rPr>
          <w:rStyle w:val="StyleUnderline"/>
          <w:highlight w:val="green"/>
        </w:rPr>
        <w:t>with</w:t>
      </w:r>
      <w:r w:rsidRPr="00751D7C">
        <w:rPr>
          <w:rStyle w:val="StyleUnderline"/>
        </w:rPr>
        <w:t xml:space="preserve"> its </w:t>
      </w:r>
      <w:r w:rsidRPr="000F4BF4">
        <w:rPr>
          <w:rStyle w:val="Emphasis"/>
          <w:highlight w:val="green"/>
        </w:rPr>
        <w:t>militarized</w:t>
      </w:r>
      <w:r w:rsidRPr="000F4BF4">
        <w:rPr>
          <w:rStyle w:val="StyleUnderline"/>
          <w:highlight w:val="green"/>
        </w:rPr>
        <w:t xml:space="preserve"> </w:t>
      </w:r>
      <w:r w:rsidRPr="000F4BF4">
        <w:rPr>
          <w:rStyle w:val="Emphasis"/>
          <w:highlight w:val="green"/>
        </w:rPr>
        <w:t>xenophobia</w:t>
      </w:r>
      <w:r w:rsidRPr="00751D7C">
        <w:rPr>
          <w:rStyle w:val="StyleUnderline"/>
        </w:rPr>
        <w:t xml:space="preserve"> </w:t>
      </w:r>
      <w:r w:rsidRPr="000F4BF4">
        <w:rPr>
          <w:rStyle w:val="StyleUnderline"/>
          <w:highlight w:val="green"/>
        </w:rPr>
        <w:t xml:space="preserve">and </w:t>
      </w:r>
      <w:r w:rsidRPr="000F4BF4">
        <w:rPr>
          <w:rStyle w:val="Emphasis"/>
          <w:highlight w:val="green"/>
        </w:rPr>
        <w:t>defensive measures</w:t>
      </w:r>
      <w:r w:rsidRPr="000F4BF4">
        <w:rPr>
          <w:rStyle w:val="StyleUnderline"/>
          <w:highlight w:val="green"/>
        </w:rPr>
        <w:t xml:space="preserve"> against</w:t>
      </w:r>
      <w:r w:rsidRPr="00751D7C">
        <w:rPr>
          <w:rStyle w:val="StyleUnderline"/>
        </w:rPr>
        <w:t xml:space="preserve"> </w:t>
      </w:r>
      <w:r w:rsidRPr="00751D7C">
        <w:rPr>
          <w:rStyle w:val="Emphasis"/>
        </w:rPr>
        <w:t xml:space="preserve">natural </w:t>
      </w:r>
      <w:r w:rsidRPr="000F4BF4">
        <w:rPr>
          <w:rStyle w:val="Emphasis"/>
          <w:highlight w:val="green"/>
        </w:rPr>
        <w:t>disasters</w:t>
      </w:r>
      <w:r w:rsidRPr="000F4BF4">
        <w:rPr>
          <w:rStyle w:val="StyleUnderline"/>
          <w:highlight w:val="green"/>
        </w:rPr>
        <w:t xml:space="preserve"> and</w:t>
      </w:r>
      <w:r w:rsidRPr="00751D7C">
        <w:rPr>
          <w:rStyle w:val="StyleUnderline"/>
        </w:rPr>
        <w:t xml:space="preserve"> </w:t>
      </w:r>
      <w:r w:rsidRPr="00751D7C">
        <w:rPr>
          <w:rStyle w:val="Emphasis"/>
        </w:rPr>
        <w:t xml:space="preserve">human </w:t>
      </w:r>
      <w:r w:rsidRPr="000F4BF4">
        <w:rPr>
          <w:rStyle w:val="Emphasis"/>
          <w:highlight w:val="green"/>
        </w:rPr>
        <w:t>migration</w:t>
      </w:r>
      <w:r w:rsidRPr="00751D7C">
        <w:rPr>
          <w:sz w:val="14"/>
        </w:rPr>
        <w:t xml:space="preserve">; </w:t>
      </w:r>
      <w:r w:rsidRPr="000F4BF4">
        <w:rPr>
          <w:rStyle w:val="StyleUnderline"/>
          <w:highlight w:val="green"/>
        </w:rPr>
        <w:t>and</w:t>
      </w:r>
      <w:r w:rsidRPr="00751D7C">
        <w:rPr>
          <w:rStyle w:val="StyleUnderline"/>
        </w:rPr>
        <w:t xml:space="preserve">, on the other, </w:t>
      </w:r>
      <w:r w:rsidRPr="000F4BF4">
        <w:rPr>
          <w:rStyle w:val="Emphasis"/>
          <w:highlight w:val="green"/>
        </w:rPr>
        <w:t>ecofascism</w:t>
      </w:r>
      <w:r w:rsidRPr="00751D7C">
        <w:rPr>
          <w:rStyle w:val="StyleUnderline"/>
        </w:rPr>
        <w:t xml:space="preserve"> as the “</w:t>
      </w:r>
      <w:r w:rsidRPr="000F4BF4">
        <w:rPr>
          <w:rStyle w:val="StyleUnderline"/>
          <w:highlight w:val="green"/>
        </w:rPr>
        <w:t>bottom up</w:t>
      </w:r>
      <w:r w:rsidRPr="00751D7C">
        <w:rPr>
          <w:rStyle w:val="StyleUnderline"/>
        </w:rPr>
        <w:t>” popular resentment</w:t>
      </w:r>
      <w:r w:rsidRPr="00751D7C">
        <w:rPr>
          <w:sz w:val="14"/>
        </w:rPr>
        <w:t xml:space="preserve"> </w:t>
      </w:r>
      <w:r w:rsidRPr="000F4BF4">
        <w:rPr>
          <w:rStyle w:val="Emphasis"/>
          <w:highlight w:val="green"/>
        </w:rPr>
        <w:t>against</w:t>
      </w:r>
      <w:r w:rsidRPr="00751D7C">
        <w:rPr>
          <w:sz w:val="14"/>
        </w:rPr>
        <w:t xml:space="preserve"> Jews, Muslims, immigrants or </w:t>
      </w:r>
      <w:r w:rsidRPr="000F4BF4">
        <w:rPr>
          <w:rStyle w:val="Emphasis"/>
          <w:highlight w:val="green"/>
        </w:rPr>
        <w:t>any</w:t>
      </w:r>
      <w:r w:rsidRPr="00751D7C">
        <w:rPr>
          <w:sz w:val="14"/>
        </w:rPr>
        <w:t xml:space="preserve"> other </w:t>
      </w:r>
      <w:r w:rsidRPr="000F4BF4">
        <w:rPr>
          <w:rStyle w:val="Emphasis"/>
          <w:highlight w:val="green"/>
        </w:rPr>
        <w:t>internal ‘other’</w:t>
      </w:r>
      <w:r w:rsidRPr="00751D7C">
        <w:rPr>
          <w:sz w:val="14"/>
        </w:rPr>
        <w:t xml:space="preserve"> </w:t>
      </w:r>
      <w:r w:rsidRPr="00751D7C">
        <w:rPr>
          <w:rStyle w:val="StyleUnderline"/>
        </w:rPr>
        <w:t>for unfairly appropriating ‘our’ scarce resources on a divided planet.</w:t>
      </w:r>
      <w:r w:rsidRPr="00751D7C">
        <w:rPr>
          <w:sz w:val="14"/>
        </w:rPr>
        <w:t xml:space="preserve"> </w:t>
      </w:r>
      <w:r w:rsidRPr="00751D7C">
        <w:rPr>
          <w:rStyle w:val="Emphasis"/>
        </w:rPr>
        <w:t>Doubly defeated</w:t>
      </w:r>
      <w:r w:rsidRPr="00751D7C">
        <w:rPr>
          <w:rStyle w:val="StyleUnderline"/>
        </w:rPr>
        <w:t xml:space="preserve">, </w:t>
      </w:r>
      <w:r w:rsidRPr="00751D7C">
        <w:rPr>
          <w:rStyle w:val="Emphasis"/>
        </w:rPr>
        <w:t>we are wrongly adapting to a wrong world</w:t>
      </w:r>
      <w:r w:rsidRPr="00751D7C">
        <w:rPr>
          <w:sz w:val="14"/>
        </w:rPr>
        <w:t xml:space="preserve">. </w:t>
      </w:r>
      <w:r w:rsidRPr="00751D7C">
        <w:rPr>
          <w:sz w:val="14"/>
          <w:szCs w:val="14"/>
        </w:rPr>
        <w:t>While these strategies of adaptation need to be confronted head on, they do not exhaust the minefield of political problems that lie ahead.</w:t>
      </w:r>
    </w:p>
    <w:p w14:paraId="104ED59C" w14:textId="77777777" w:rsidR="00BE0940" w:rsidRPr="00751D7C" w:rsidRDefault="00BE0940" w:rsidP="00BE0940">
      <w:pPr>
        <w:rPr>
          <w:rStyle w:val="StyleUnderline"/>
        </w:rPr>
      </w:pPr>
      <w:r w:rsidRPr="00751D7C">
        <w:rPr>
          <w:sz w:val="14"/>
        </w:rPr>
        <w:t xml:space="preserve">One of the conceptual difficulties of reckoning with </w:t>
      </w:r>
      <w:r w:rsidRPr="000F4BF4">
        <w:rPr>
          <w:rStyle w:val="Emphasis"/>
          <w:highlight w:val="green"/>
        </w:rPr>
        <w:t>the ongoing catastrophe</w:t>
      </w:r>
      <w:r w:rsidRPr="00751D7C">
        <w:rPr>
          <w:sz w:val="14"/>
        </w:rPr>
        <w:t xml:space="preserve"> </w:t>
      </w:r>
      <w:r w:rsidRPr="000F4BF4">
        <w:rPr>
          <w:rStyle w:val="StyleUnderline"/>
          <w:highlight w:val="green"/>
        </w:rPr>
        <w:t>is that</w:t>
      </w:r>
      <w:r w:rsidRPr="00751D7C">
        <w:rPr>
          <w:rStyle w:val="StyleUnderline"/>
        </w:rPr>
        <w:t xml:space="preserve"> how one</w:t>
      </w:r>
      <w:r w:rsidRPr="00751D7C">
        <w:rPr>
          <w:sz w:val="14"/>
        </w:rPr>
        <w:t xml:space="preserve"> </w:t>
      </w:r>
      <w:r w:rsidRPr="000F4BF4">
        <w:rPr>
          <w:rStyle w:val="Emphasis"/>
          <w:highlight w:val="green"/>
        </w:rPr>
        <w:t>frame</w:t>
      </w:r>
      <w:r w:rsidRPr="00751D7C">
        <w:rPr>
          <w:rStyle w:val="Emphasis"/>
        </w:rPr>
        <w:t>s the</w:t>
      </w:r>
      <w:r w:rsidRPr="00751D7C">
        <w:rPr>
          <w:rStyle w:val="StyleUnderline"/>
        </w:rPr>
        <w:t xml:space="preserve"> </w:t>
      </w:r>
      <w:r w:rsidRPr="00751D7C">
        <w:rPr>
          <w:rStyle w:val="Emphasis"/>
        </w:rPr>
        <w:t>problem</w:t>
      </w:r>
      <w:r w:rsidRPr="00751D7C">
        <w:rPr>
          <w:rStyle w:val="StyleUnderline"/>
        </w:rPr>
        <w:t xml:space="preserve"> already </w:t>
      </w:r>
      <w:r w:rsidRPr="000F4BF4">
        <w:rPr>
          <w:rStyle w:val="StyleUnderline"/>
          <w:highlight w:val="green"/>
        </w:rPr>
        <w:t>determines</w:t>
      </w:r>
      <w:r w:rsidRPr="00751D7C">
        <w:rPr>
          <w:rStyle w:val="StyleUnderline"/>
        </w:rPr>
        <w:t xml:space="preserve"> one’s </w:t>
      </w:r>
      <w:r w:rsidRPr="000F4BF4">
        <w:rPr>
          <w:rStyle w:val="StyleUnderline"/>
          <w:highlight w:val="green"/>
        </w:rPr>
        <w:t>solution</w:t>
      </w:r>
      <w:r w:rsidRPr="00751D7C">
        <w:rPr>
          <w:rStyle w:val="StyleUnderline"/>
        </w:rPr>
        <w:t xml:space="preserve"> to it</w:t>
      </w:r>
      <w:r w:rsidRPr="00751D7C">
        <w:rPr>
          <w:sz w:val="14"/>
        </w:rPr>
        <w:t xml:space="preserve">. For instance, </w:t>
      </w:r>
      <w:r w:rsidRPr="00751D7C">
        <w:rPr>
          <w:rStyle w:val="StyleUnderline"/>
        </w:rPr>
        <w:t>if the ecological crisis is mainly seen as a question of rich countries in the global north sucking up resources</w:t>
      </w:r>
      <w:r w:rsidRPr="00751D7C">
        <w:rPr>
          <w:sz w:val="14"/>
        </w:rPr>
        <w:t xml:space="preserve"> from the global south, </w:t>
      </w:r>
      <w:r w:rsidRPr="00751D7C">
        <w:rPr>
          <w:rStyle w:val="StyleUnderline"/>
        </w:rPr>
        <w:t>of overusing energy, land, food and materials</w:t>
      </w:r>
      <w:r w:rsidRPr="00751D7C">
        <w:rPr>
          <w:sz w:val="14"/>
        </w:rPr>
        <w:t xml:space="preserve">, </w:t>
      </w:r>
      <w:r w:rsidRPr="00751D7C">
        <w:rPr>
          <w:rStyle w:val="StyleUnderline"/>
        </w:rPr>
        <w:t>then the solution would require something like a massive form of reduction in resource use in the global north</w:t>
      </w:r>
      <w:r w:rsidRPr="00751D7C">
        <w:rPr>
          <w:sz w:val="14"/>
        </w:rPr>
        <w:t xml:space="preserve">, especially by the rich, but not limited to them. </w:t>
      </w:r>
      <w:r w:rsidRPr="00751D7C">
        <w:rPr>
          <w:rStyle w:val="StyleUnderline"/>
        </w:rPr>
        <w:t>This is the program of degrowth</w:t>
      </w:r>
      <w:r w:rsidRPr="00751D7C">
        <w:rPr>
          <w:sz w:val="14"/>
        </w:rPr>
        <w:t xml:space="preserve">. </w:t>
      </w:r>
      <w:r w:rsidRPr="00751D7C">
        <w:rPr>
          <w:rStyle w:val="StyleUnderline"/>
        </w:rPr>
        <w:t>A massive reduction in demand</w:t>
      </w:r>
      <w:r w:rsidRPr="00751D7C">
        <w:rPr>
          <w:sz w:val="14"/>
        </w:rPr>
        <w:t xml:space="preserve">. The point here is that </w:t>
      </w:r>
      <w:r w:rsidRPr="000F4BF4">
        <w:rPr>
          <w:rStyle w:val="Emphasis"/>
          <w:highlight w:val="green"/>
        </w:rPr>
        <w:t>a simple supply switch</w:t>
      </w:r>
      <w:r w:rsidRPr="00751D7C">
        <w:rPr>
          <w:rStyle w:val="Emphasis"/>
        </w:rPr>
        <w:t>, from coal to solar,</w:t>
      </w:r>
      <w:r w:rsidRPr="00751D7C">
        <w:rPr>
          <w:sz w:val="14"/>
        </w:rPr>
        <w:t xml:space="preserve"> </w:t>
      </w:r>
      <w:r w:rsidRPr="00751D7C">
        <w:rPr>
          <w:rStyle w:val="StyleUnderline"/>
        </w:rPr>
        <w:t>from oil to wind</w:t>
      </w:r>
      <w:r w:rsidRPr="00751D7C">
        <w:rPr>
          <w:sz w:val="14"/>
        </w:rPr>
        <w:t xml:space="preserve">, </w:t>
      </w:r>
      <w:r w:rsidRPr="000F4BF4">
        <w:rPr>
          <w:rStyle w:val="Emphasis"/>
          <w:highlight w:val="green"/>
        </w:rPr>
        <w:t>without a demand reduction</w:t>
      </w:r>
      <w:r w:rsidRPr="00751D7C">
        <w:rPr>
          <w:sz w:val="14"/>
        </w:rPr>
        <w:t xml:space="preserve">, </w:t>
      </w:r>
      <w:r w:rsidRPr="000F4BF4">
        <w:rPr>
          <w:rStyle w:val="StyleUnderline"/>
          <w:highlight w:val="green"/>
        </w:rPr>
        <w:t>would</w:t>
      </w:r>
      <w:r w:rsidRPr="00751D7C">
        <w:rPr>
          <w:rStyle w:val="StyleUnderline"/>
        </w:rPr>
        <w:t xml:space="preserve"> still </w:t>
      </w:r>
      <w:r w:rsidRPr="00751D7C">
        <w:rPr>
          <w:rStyle w:val="Emphasis"/>
        </w:rPr>
        <w:t>require massive use of materials, energy, land and minerals</w:t>
      </w:r>
      <w:r w:rsidRPr="00751D7C">
        <w:rPr>
          <w:rStyle w:val="StyleUnderline"/>
        </w:rPr>
        <w:t xml:space="preserve">, </w:t>
      </w:r>
      <w:r w:rsidRPr="00751D7C">
        <w:rPr>
          <w:rStyle w:val="Emphasis"/>
        </w:rPr>
        <w:t>which</w:t>
      </w:r>
      <w:r w:rsidRPr="00751D7C">
        <w:rPr>
          <w:rStyle w:val="StyleUnderline"/>
        </w:rPr>
        <w:t xml:space="preserve"> would only </w:t>
      </w:r>
      <w:r w:rsidRPr="000F4BF4">
        <w:rPr>
          <w:rStyle w:val="Emphasis"/>
          <w:highlight w:val="green"/>
        </w:rPr>
        <w:t>deepen</w:t>
      </w:r>
      <w:r w:rsidRPr="00751D7C">
        <w:rPr>
          <w:rStyle w:val="StyleUnderline"/>
        </w:rPr>
        <w:t xml:space="preserve"> the </w:t>
      </w:r>
      <w:r w:rsidRPr="000F4BF4">
        <w:rPr>
          <w:rStyle w:val="Emphasis"/>
          <w:highlight w:val="green"/>
        </w:rPr>
        <w:t>biophysical crisis</w:t>
      </w:r>
      <w:r w:rsidRPr="00751D7C">
        <w:rPr>
          <w:rStyle w:val="StyleUnderline"/>
        </w:rPr>
        <w:t>.</w:t>
      </w:r>
      <w:r w:rsidRPr="00751D7C">
        <w:rPr>
          <w:sz w:val="14"/>
        </w:rPr>
        <w:t xml:space="preserve"> </w:t>
      </w:r>
      <w:r w:rsidRPr="00751D7C">
        <w:rPr>
          <w:rStyle w:val="StyleUnderline"/>
        </w:rPr>
        <w:t xml:space="preserve">The </w:t>
      </w:r>
      <w:r w:rsidRPr="00751D7C">
        <w:rPr>
          <w:rStyle w:val="Emphasis"/>
        </w:rPr>
        <w:t>problem</w:t>
      </w:r>
      <w:r w:rsidRPr="00751D7C">
        <w:rPr>
          <w:sz w:val="14"/>
        </w:rPr>
        <w:t xml:space="preserve"> </w:t>
      </w:r>
      <w:r w:rsidRPr="00751D7C">
        <w:rPr>
          <w:rStyle w:val="Emphasis"/>
        </w:rPr>
        <w:t xml:space="preserve">with </w:t>
      </w:r>
      <w:r w:rsidRPr="000F4BF4">
        <w:rPr>
          <w:rStyle w:val="StyleUnderline"/>
          <w:highlight w:val="green"/>
        </w:rPr>
        <w:t>this</w:t>
      </w:r>
      <w:r w:rsidRPr="000F4BF4">
        <w:rPr>
          <w:rStyle w:val="Emphasis"/>
          <w:highlight w:val="green"/>
        </w:rPr>
        <w:t xml:space="preserve"> framing</w:t>
      </w:r>
      <w:r w:rsidRPr="00751D7C">
        <w:rPr>
          <w:sz w:val="14"/>
        </w:rPr>
        <w:t xml:space="preserve">, however, </w:t>
      </w:r>
      <w:r w:rsidRPr="00751D7C">
        <w:rPr>
          <w:rStyle w:val="StyleUnderline"/>
        </w:rPr>
        <w:t xml:space="preserve">is first that it </w:t>
      </w:r>
      <w:r w:rsidRPr="000F4BF4">
        <w:rPr>
          <w:rStyle w:val="Emphasis"/>
          <w:highlight w:val="green"/>
        </w:rPr>
        <w:t>sees climate change</w:t>
      </w:r>
      <w:r w:rsidRPr="00751D7C">
        <w:rPr>
          <w:rStyle w:val="StyleUnderline"/>
        </w:rPr>
        <w:t xml:space="preserve"> </w:t>
      </w:r>
      <w:r w:rsidRPr="000F4BF4">
        <w:rPr>
          <w:rStyle w:val="StyleUnderline"/>
          <w:highlight w:val="green"/>
        </w:rPr>
        <w:t>as</w:t>
      </w:r>
      <w:r w:rsidRPr="00751D7C">
        <w:rPr>
          <w:rStyle w:val="StyleUnderline"/>
        </w:rPr>
        <w:t xml:space="preserve"> </w:t>
      </w:r>
      <w:r w:rsidRPr="00751D7C">
        <w:rPr>
          <w:rStyle w:val="Emphasis"/>
        </w:rPr>
        <w:t>mostly</w:t>
      </w:r>
      <w:r w:rsidRPr="00751D7C">
        <w:rPr>
          <w:rStyle w:val="StyleUnderline"/>
        </w:rPr>
        <w:t xml:space="preserve"> </w:t>
      </w:r>
      <w:r w:rsidRPr="000F4BF4">
        <w:rPr>
          <w:rStyle w:val="StyleUnderline"/>
          <w:highlight w:val="green"/>
        </w:rPr>
        <w:t xml:space="preserve">a </w:t>
      </w:r>
      <w:r w:rsidRPr="000F4BF4">
        <w:rPr>
          <w:rStyle w:val="Emphasis"/>
          <w:highlight w:val="green"/>
        </w:rPr>
        <w:t>consumer problem</w:t>
      </w:r>
      <w:r w:rsidRPr="00751D7C">
        <w:rPr>
          <w:rStyle w:val="StyleUnderline"/>
        </w:rPr>
        <w:t xml:space="preserve">, or a </w:t>
      </w:r>
      <w:r w:rsidRPr="00751D7C">
        <w:rPr>
          <w:rStyle w:val="Emphasis"/>
        </w:rPr>
        <w:t>rich country problem</w:t>
      </w:r>
      <w:r w:rsidRPr="00751D7C">
        <w:rPr>
          <w:rStyle w:val="StyleUnderline"/>
        </w:rPr>
        <w:t xml:space="preserve">, </w:t>
      </w:r>
      <w:r w:rsidRPr="000F4BF4">
        <w:rPr>
          <w:rStyle w:val="StyleUnderline"/>
          <w:highlight w:val="green"/>
        </w:rPr>
        <w:t xml:space="preserve">and </w:t>
      </w:r>
      <w:r w:rsidRPr="000F4BF4">
        <w:rPr>
          <w:rStyle w:val="Emphasis"/>
          <w:highlight w:val="green"/>
        </w:rPr>
        <w:t>not a class problem</w:t>
      </w:r>
      <w:r w:rsidRPr="00751D7C">
        <w:rPr>
          <w:rStyle w:val="Emphasis"/>
        </w:rPr>
        <w:t xml:space="preserve"> within</w:t>
      </w:r>
      <w:r w:rsidRPr="00751D7C">
        <w:rPr>
          <w:rStyle w:val="StyleUnderline"/>
        </w:rPr>
        <w:t xml:space="preserve"> and </w:t>
      </w:r>
      <w:r w:rsidRPr="000F4BF4">
        <w:rPr>
          <w:rStyle w:val="Emphasis"/>
          <w:highlight w:val="green"/>
        </w:rPr>
        <w:t>across countries</w:t>
      </w:r>
      <w:r w:rsidRPr="00751D7C">
        <w:rPr>
          <w:sz w:val="14"/>
        </w:rPr>
        <w:t xml:space="preserve">; </w:t>
      </w:r>
      <w:r w:rsidRPr="00751D7C">
        <w:rPr>
          <w:rStyle w:val="StyleUnderline"/>
        </w:rPr>
        <w:t>and second, the idea of reducing GDP does not have any political content on its own</w:t>
      </w:r>
      <w:r w:rsidRPr="00751D7C">
        <w:rPr>
          <w:sz w:val="14"/>
        </w:rPr>
        <w:t xml:space="preserve">: </w:t>
      </w:r>
      <w:r w:rsidRPr="00751D7C">
        <w:rPr>
          <w:rStyle w:val="StyleUnderline"/>
        </w:rPr>
        <w:t>it can be used for left or right or any program that focuses narrowly on the abstract category of growth alone.</w:t>
      </w:r>
    </w:p>
    <w:p w14:paraId="3B658D20" w14:textId="77777777" w:rsidR="00BE0940" w:rsidRPr="00751D7C" w:rsidRDefault="00BE0940" w:rsidP="00BE0940"/>
    <w:p w14:paraId="41E3DB18" w14:textId="77777777" w:rsidR="00BE0940" w:rsidRPr="00751D7C" w:rsidRDefault="00BE0940" w:rsidP="00BE0940">
      <w:pPr>
        <w:pStyle w:val="Heading4"/>
        <w:rPr>
          <w:rFonts w:cs="Calibri"/>
        </w:rPr>
      </w:pPr>
      <w:r w:rsidRPr="00751D7C">
        <w:rPr>
          <w:rFonts w:cs="Calibri"/>
        </w:rPr>
        <w:t xml:space="preserve">Thus, vote NEG to reject the 1AC and embrace </w:t>
      </w:r>
      <w:r w:rsidRPr="00751D7C">
        <w:rPr>
          <w:rFonts w:cs="Calibri"/>
          <w:u w:val="single"/>
        </w:rPr>
        <w:t>class struggle unionism</w:t>
      </w:r>
      <w:r w:rsidRPr="00751D7C">
        <w:rPr>
          <w:rFonts w:cs="Calibri"/>
        </w:rPr>
        <w:t xml:space="preserve">. </w:t>
      </w:r>
      <w:r w:rsidRPr="00751D7C">
        <w:rPr>
          <w:rFonts w:cs="Calibri"/>
          <w:u w:val="single"/>
        </w:rPr>
        <w:t>Militant</w:t>
      </w:r>
      <w:r w:rsidRPr="00751D7C">
        <w:rPr>
          <w:rFonts w:cs="Calibri"/>
        </w:rPr>
        <w:t xml:space="preserve"> organizing requires an explicit class framework to seize the opportunity for the </w:t>
      </w:r>
      <w:r w:rsidRPr="00751D7C">
        <w:rPr>
          <w:rFonts w:cs="Calibri"/>
          <w:u w:val="single"/>
        </w:rPr>
        <w:t>abolition</w:t>
      </w:r>
      <w:r w:rsidRPr="00751D7C">
        <w:rPr>
          <w:rFonts w:cs="Calibri"/>
        </w:rPr>
        <w:t xml:space="preserve"> of </w:t>
      </w:r>
      <w:r w:rsidRPr="00751D7C">
        <w:rPr>
          <w:rFonts w:cs="Calibri"/>
          <w:u w:val="single"/>
        </w:rPr>
        <w:t>capitalism</w:t>
      </w:r>
      <w:r w:rsidRPr="00751D7C">
        <w:rPr>
          <w:rFonts w:cs="Calibri"/>
        </w:rPr>
        <w:t xml:space="preserve"> and the billionaire class.</w:t>
      </w:r>
    </w:p>
    <w:p w14:paraId="5D58F2B8" w14:textId="77777777" w:rsidR="00BE0940" w:rsidRPr="00751D7C" w:rsidRDefault="00BE0940" w:rsidP="00BE0940">
      <w:r w:rsidRPr="00751D7C">
        <w:rPr>
          <w:rStyle w:val="Style13ptBold"/>
        </w:rPr>
        <w:t>Burns 22</w:t>
      </w:r>
      <w:r w:rsidRPr="00751D7C">
        <w:t xml:space="preserve"> – Labor attorney, former union negotiator, former union president. Author of the book, “Reviving the Strike: How Working People Can Regain Power and Transform America (IG Publishing, 2011). </w:t>
      </w:r>
    </w:p>
    <w:p w14:paraId="3864763A" w14:textId="77777777" w:rsidR="00BE0940" w:rsidRPr="00751D7C" w:rsidRDefault="00BE0940" w:rsidP="00BE0940">
      <w:r w:rsidRPr="00751D7C">
        <w:t>Joe Burns. “Introduction.” Class Struggle Unionism. 2022. ISBN: 978-1-64259-681-6. 9-11.</w:t>
      </w:r>
    </w:p>
    <w:p w14:paraId="011872CE" w14:textId="77777777" w:rsidR="00BE0940" w:rsidRPr="00751D7C" w:rsidRDefault="00BE0940" w:rsidP="00BE0940">
      <w:r w:rsidRPr="00751D7C">
        <w:t>Introduction</w:t>
      </w:r>
    </w:p>
    <w:p w14:paraId="21F8F33F" w14:textId="77777777" w:rsidR="00BE0940" w:rsidRPr="00751D7C" w:rsidRDefault="00BE0940" w:rsidP="00BE0940">
      <w:pPr>
        <w:rPr>
          <w:sz w:val="16"/>
        </w:rPr>
      </w:pPr>
      <w:r w:rsidRPr="00751D7C">
        <w:rPr>
          <w:rStyle w:val="StyleUnderline"/>
        </w:rPr>
        <w:t xml:space="preserve">To revive the labor movement, we need to revive </w:t>
      </w:r>
      <w:r w:rsidRPr="000F4BF4">
        <w:rPr>
          <w:rStyle w:val="Emphasis"/>
          <w:highlight w:val="green"/>
        </w:rPr>
        <w:t>class struggle unionism</w:t>
      </w:r>
      <w:r w:rsidRPr="00751D7C">
        <w:rPr>
          <w:sz w:val="16"/>
        </w:rPr>
        <w:t xml:space="preserve">. Class struggle unionism is </w:t>
      </w:r>
      <w:r w:rsidRPr="00751D7C">
        <w:rPr>
          <w:rStyle w:val="StyleUnderline"/>
        </w:rPr>
        <w:t xml:space="preserve">a form of unionism that </w:t>
      </w:r>
      <w:r w:rsidRPr="000F4BF4">
        <w:rPr>
          <w:rStyle w:val="Emphasis"/>
          <w:highlight w:val="green"/>
        </w:rPr>
        <w:t>challenges</w:t>
      </w:r>
      <w:r w:rsidRPr="00751D7C">
        <w:rPr>
          <w:rStyle w:val="StyleUnderline"/>
        </w:rPr>
        <w:t xml:space="preserve"> the </w:t>
      </w:r>
      <w:r w:rsidRPr="000F4BF4">
        <w:rPr>
          <w:rStyle w:val="StyleUnderline"/>
          <w:highlight w:val="green"/>
        </w:rPr>
        <w:t>control</w:t>
      </w:r>
      <w:r w:rsidRPr="00751D7C">
        <w:rPr>
          <w:rStyle w:val="StyleUnderline"/>
        </w:rPr>
        <w:t xml:space="preserve"> over our society </w:t>
      </w:r>
      <w:r w:rsidRPr="000F4BF4">
        <w:rPr>
          <w:rStyle w:val="StyleUnderline"/>
          <w:highlight w:val="green"/>
        </w:rPr>
        <w:t xml:space="preserve">by </w:t>
      </w:r>
      <w:r w:rsidRPr="00751D7C">
        <w:rPr>
          <w:rStyle w:val="StyleUnderline"/>
        </w:rPr>
        <w:t xml:space="preserve">the </w:t>
      </w:r>
      <w:r w:rsidRPr="000F4BF4">
        <w:rPr>
          <w:rStyle w:val="Emphasis"/>
          <w:highlight w:val="green"/>
        </w:rPr>
        <w:t>superrich</w:t>
      </w:r>
      <w:r w:rsidRPr="00751D7C">
        <w:rPr>
          <w:sz w:val="16"/>
        </w:rPr>
        <w:t xml:space="preserve">—the handful of billionaires who own the vast majority of resources in the United States and the world. </w:t>
      </w:r>
      <w:r w:rsidRPr="00751D7C">
        <w:rPr>
          <w:rStyle w:val="StyleUnderline"/>
        </w:rPr>
        <w:t xml:space="preserve">Every part of class struggle unionism, from the guiding ideas to strike tactics to organizing techniques, is </w:t>
      </w:r>
      <w:r w:rsidRPr="000F4BF4">
        <w:rPr>
          <w:rStyle w:val="Emphasis"/>
          <w:highlight w:val="green"/>
        </w:rPr>
        <w:t>shaped</w:t>
      </w:r>
      <w:r w:rsidRPr="000F4BF4">
        <w:rPr>
          <w:rStyle w:val="StyleUnderline"/>
          <w:highlight w:val="green"/>
        </w:rPr>
        <w:t xml:space="preserve"> by</w:t>
      </w:r>
      <w:r w:rsidRPr="00751D7C">
        <w:rPr>
          <w:rStyle w:val="StyleUnderline"/>
        </w:rPr>
        <w:t xml:space="preserve"> an </w:t>
      </w:r>
      <w:r w:rsidRPr="00751D7C">
        <w:rPr>
          <w:rStyle w:val="Emphasis"/>
        </w:rPr>
        <w:t>understanding</w:t>
      </w:r>
      <w:r w:rsidRPr="00751D7C">
        <w:rPr>
          <w:rStyle w:val="StyleUnderline"/>
        </w:rPr>
        <w:t xml:space="preserve"> of this </w:t>
      </w:r>
      <w:r w:rsidRPr="000F4BF4">
        <w:rPr>
          <w:rStyle w:val="Emphasis"/>
          <w:highlight w:val="green"/>
        </w:rPr>
        <w:t>class struggle</w:t>
      </w:r>
      <w:r w:rsidRPr="00751D7C">
        <w:rPr>
          <w:sz w:val="16"/>
        </w:rPr>
        <w:t>.</w:t>
      </w:r>
    </w:p>
    <w:p w14:paraId="66988A62" w14:textId="77777777" w:rsidR="00BE0940" w:rsidRPr="00751D7C" w:rsidRDefault="00BE0940" w:rsidP="00BE0940">
      <w:pPr>
        <w:rPr>
          <w:sz w:val="16"/>
        </w:rPr>
      </w:pPr>
      <w:r w:rsidRPr="00751D7C">
        <w:rPr>
          <w:sz w:val="16"/>
        </w:rPr>
        <w:t xml:space="preserve">For one hundred years </w:t>
      </w:r>
      <w:r w:rsidRPr="00751D7C">
        <w:rPr>
          <w:rStyle w:val="StyleUnderline"/>
        </w:rPr>
        <w:t>up until the 1990s, class struggle unionism was the main alternative to bureaucratic business unionism</w:t>
      </w:r>
      <w:r w:rsidRPr="00751D7C">
        <w:rPr>
          <w:sz w:val="16"/>
        </w:rPr>
        <w:t xml:space="preserve">. The dividing line between business unionism and class struggle unionism was simple: whether you accepted the very right of management to exploit labor of working people. </w:t>
      </w:r>
      <w:r w:rsidRPr="00751D7C">
        <w:rPr>
          <w:rStyle w:val="StyleUnderline"/>
        </w:rPr>
        <w:t>The business unionists said sure, as long as they got a “fair day’s pay for a fair day’s work,” they would accept management’s control of the workplace and the economy</w:t>
      </w:r>
      <w:r w:rsidRPr="00751D7C">
        <w:rPr>
          <w:sz w:val="16"/>
        </w:rPr>
        <w:t xml:space="preserve">. </w:t>
      </w:r>
      <w:r w:rsidRPr="00751D7C">
        <w:rPr>
          <w:rStyle w:val="StyleUnderline"/>
        </w:rPr>
        <w:t>Class struggle unionists said</w:t>
      </w:r>
      <w:r w:rsidRPr="00751D7C">
        <w:rPr>
          <w:sz w:val="16"/>
        </w:rPr>
        <w:t xml:space="preserve"> no, “</w:t>
      </w:r>
      <w:r w:rsidRPr="00751D7C">
        <w:rPr>
          <w:rStyle w:val="StyleUnderline"/>
        </w:rPr>
        <w:t>labor creates all wealth</w:t>
      </w:r>
      <w:r w:rsidRPr="00751D7C">
        <w:rPr>
          <w:sz w:val="16"/>
        </w:rPr>
        <w:t xml:space="preserve">,” </w:t>
      </w:r>
      <w:r w:rsidRPr="00751D7C">
        <w:rPr>
          <w:rStyle w:val="StyleUnderline"/>
        </w:rPr>
        <w:t>and viewed their unionism as one part of a bigger struggle against the billionaire class.</w:t>
      </w:r>
    </w:p>
    <w:p w14:paraId="0501B66C" w14:textId="77777777" w:rsidR="00BE0940" w:rsidRPr="00751D7C" w:rsidRDefault="00BE0940" w:rsidP="00BE0940">
      <w:pPr>
        <w:rPr>
          <w:sz w:val="16"/>
        </w:rPr>
      </w:pPr>
      <w:r w:rsidRPr="00751D7C">
        <w:rPr>
          <w:sz w:val="16"/>
        </w:rPr>
        <w:t xml:space="preserve">In the coming chapters we will discuss how billionaires are created. Understanding why and how billionaires exist leads to a very distinct and complete framework of unionism. </w:t>
      </w:r>
      <w:r w:rsidRPr="00751D7C">
        <w:rPr>
          <w:rStyle w:val="StyleUnderline"/>
        </w:rPr>
        <w:t>Class struggle unionism</w:t>
      </w:r>
      <w:r w:rsidRPr="00751D7C">
        <w:rPr>
          <w:sz w:val="16"/>
        </w:rPr>
        <w:t xml:space="preserve"> as a philosophy </w:t>
      </w:r>
      <w:r w:rsidRPr="000F4BF4">
        <w:rPr>
          <w:rStyle w:val="StyleUnderline"/>
          <w:highlight w:val="green"/>
        </w:rPr>
        <w:t>aims</w:t>
      </w:r>
      <w:r w:rsidRPr="00751D7C">
        <w:rPr>
          <w:sz w:val="16"/>
        </w:rPr>
        <w:t xml:space="preserve"> big, </w:t>
      </w:r>
      <w:r w:rsidRPr="000F4BF4">
        <w:rPr>
          <w:rStyle w:val="StyleUnderline"/>
          <w:highlight w:val="green"/>
        </w:rPr>
        <w:t>for</w:t>
      </w:r>
      <w:r w:rsidRPr="00751D7C">
        <w:rPr>
          <w:rStyle w:val="StyleUnderline"/>
        </w:rPr>
        <w:t xml:space="preserve"> the </w:t>
      </w:r>
      <w:r w:rsidRPr="000F4BF4">
        <w:rPr>
          <w:rStyle w:val="Emphasis"/>
          <w:highlight w:val="green"/>
        </w:rPr>
        <w:t>abolition of</w:t>
      </w:r>
      <w:r w:rsidRPr="00751D7C">
        <w:rPr>
          <w:rStyle w:val="Emphasis"/>
        </w:rPr>
        <w:t xml:space="preserve"> the </w:t>
      </w:r>
      <w:r w:rsidRPr="000F4BF4">
        <w:rPr>
          <w:rStyle w:val="Emphasis"/>
          <w:highlight w:val="green"/>
        </w:rPr>
        <w:t>billionaire class</w:t>
      </w:r>
      <w:r w:rsidRPr="00751D7C">
        <w:rPr>
          <w:sz w:val="16"/>
        </w:rPr>
        <w:t xml:space="preserve">. As such, </w:t>
      </w:r>
      <w:r w:rsidRPr="00751D7C">
        <w:rPr>
          <w:rStyle w:val="StyleUnderline"/>
        </w:rPr>
        <w:t xml:space="preserve">it </w:t>
      </w:r>
      <w:r w:rsidRPr="000F4BF4">
        <w:rPr>
          <w:rStyle w:val="StyleUnderline"/>
          <w:highlight w:val="green"/>
        </w:rPr>
        <w:t>rejects</w:t>
      </w:r>
      <w:r w:rsidRPr="00751D7C">
        <w:rPr>
          <w:rStyle w:val="StyleUnderline"/>
        </w:rPr>
        <w:t xml:space="preserve"> a </w:t>
      </w:r>
      <w:r w:rsidRPr="000F4BF4">
        <w:rPr>
          <w:rStyle w:val="Emphasis"/>
          <w:highlight w:val="green"/>
        </w:rPr>
        <w:t>small- ball</w:t>
      </w:r>
      <w:r w:rsidRPr="000F4BF4">
        <w:rPr>
          <w:rStyle w:val="StyleUnderline"/>
          <w:highlight w:val="green"/>
        </w:rPr>
        <w:t xml:space="preserve"> approach</w:t>
      </w:r>
      <w:r w:rsidRPr="00751D7C">
        <w:rPr>
          <w:rStyle w:val="StyleUnderline"/>
        </w:rPr>
        <w:t xml:space="preserve"> to union issues</w:t>
      </w:r>
      <w:r w:rsidRPr="00751D7C">
        <w:rPr>
          <w:sz w:val="16"/>
        </w:rPr>
        <w:t xml:space="preserve">. </w:t>
      </w:r>
      <w:r w:rsidRPr="00751D7C">
        <w:rPr>
          <w:rStyle w:val="StyleUnderline"/>
        </w:rPr>
        <w:t xml:space="preserve">Class struggle unionists </w:t>
      </w:r>
      <w:r w:rsidRPr="000F4BF4">
        <w:rPr>
          <w:rStyle w:val="StyleUnderline"/>
          <w:highlight w:val="green"/>
        </w:rPr>
        <w:t xml:space="preserve">believe in </w:t>
      </w:r>
      <w:r w:rsidRPr="000F4BF4">
        <w:rPr>
          <w:rStyle w:val="Emphasis"/>
          <w:highlight w:val="green"/>
        </w:rPr>
        <w:t>militancy</w:t>
      </w:r>
      <w:r w:rsidRPr="00751D7C">
        <w:rPr>
          <w:rStyle w:val="StyleUnderline"/>
        </w:rPr>
        <w:t xml:space="preserve">, </w:t>
      </w:r>
      <w:r w:rsidRPr="000F4BF4">
        <w:rPr>
          <w:rStyle w:val="Emphasis"/>
          <w:highlight w:val="green"/>
        </w:rPr>
        <w:t>shop floor struggle</w:t>
      </w:r>
      <w:r w:rsidRPr="00751D7C">
        <w:rPr>
          <w:rStyle w:val="StyleUnderline"/>
        </w:rPr>
        <w:t xml:space="preserve">, </w:t>
      </w:r>
      <w:r w:rsidRPr="000F4BF4">
        <w:rPr>
          <w:rStyle w:val="Emphasis"/>
          <w:highlight w:val="green"/>
        </w:rPr>
        <w:t>union democracy</w:t>
      </w:r>
      <w:r w:rsidRPr="00751D7C">
        <w:rPr>
          <w:rStyle w:val="StyleUnderline"/>
        </w:rPr>
        <w:t xml:space="preserve">, </w:t>
      </w:r>
      <w:r w:rsidRPr="000F4BF4">
        <w:rPr>
          <w:rStyle w:val="Emphasis"/>
          <w:highlight w:val="green"/>
        </w:rPr>
        <w:t>fighting the system</w:t>
      </w:r>
      <w:r w:rsidRPr="00751D7C">
        <w:rPr>
          <w:rStyle w:val="StyleUnderline"/>
        </w:rPr>
        <w:t xml:space="preserve">, </w:t>
      </w:r>
      <w:r w:rsidRPr="000F4BF4">
        <w:rPr>
          <w:rStyle w:val="StyleUnderline"/>
          <w:highlight w:val="green"/>
        </w:rPr>
        <w:t>and</w:t>
      </w:r>
      <w:r w:rsidRPr="00751D7C">
        <w:rPr>
          <w:rStyle w:val="StyleUnderline"/>
        </w:rPr>
        <w:t xml:space="preserve"> prioritizing </w:t>
      </w:r>
      <w:r w:rsidRPr="000F4BF4">
        <w:rPr>
          <w:rStyle w:val="Emphasis"/>
          <w:highlight w:val="green"/>
        </w:rPr>
        <w:t>antiracist struggle</w:t>
      </w:r>
      <w:r w:rsidRPr="00751D7C">
        <w:rPr>
          <w:sz w:val="16"/>
        </w:rPr>
        <w:t>.</w:t>
      </w:r>
    </w:p>
    <w:p w14:paraId="2DBFFCBE" w14:textId="77777777" w:rsidR="00BE0940" w:rsidRPr="00751D7C" w:rsidRDefault="00BE0940" w:rsidP="00BE0940">
      <w:pPr>
        <w:rPr>
          <w:sz w:val="16"/>
        </w:rPr>
      </w:pPr>
      <w:r w:rsidRPr="00751D7C">
        <w:rPr>
          <w:rStyle w:val="StyleUnderline"/>
        </w:rPr>
        <w:t>Class struggle unionism</w:t>
      </w:r>
      <w:r w:rsidRPr="00751D7C">
        <w:rPr>
          <w:sz w:val="16"/>
        </w:rPr>
        <w:t xml:space="preserve"> is responsible for some of the brightest moments in labor history. It </w:t>
      </w:r>
      <w:r w:rsidRPr="00751D7C">
        <w:rPr>
          <w:rStyle w:val="StyleUnderline"/>
        </w:rPr>
        <w:t>motivated</w:t>
      </w:r>
      <w:r w:rsidRPr="00751D7C">
        <w:rPr>
          <w:sz w:val="16"/>
        </w:rPr>
        <w:t xml:space="preserve"> the </w:t>
      </w:r>
      <w:r w:rsidRPr="00751D7C">
        <w:rPr>
          <w:rStyle w:val="StyleUnderline"/>
        </w:rPr>
        <w:t>Industrial Workers of the World in their brand of revolutionary unionism</w:t>
      </w:r>
      <w:r w:rsidRPr="00751D7C">
        <w:rPr>
          <w:sz w:val="16"/>
        </w:rPr>
        <w:t xml:space="preserve">, </w:t>
      </w:r>
      <w:r w:rsidRPr="00751D7C">
        <w:rPr>
          <w:rStyle w:val="StyleUnderline"/>
        </w:rPr>
        <w:t xml:space="preserve">which contributed to </w:t>
      </w:r>
      <w:r w:rsidRPr="00751D7C">
        <w:rPr>
          <w:sz w:val="16"/>
        </w:rPr>
        <w:t xml:space="preserve">some of </w:t>
      </w:r>
      <w:r w:rsidRPr="00751D7C">
        <w:rPr>
          <w:rStyle w:val="StyleUnderline"/>
        </w:rPr>
        <w:t>the greatest strikes in US history</w:t>
      </w:r>
      <w:r w:rsidRPr="00751D7C">
        <w:rPr>
          <w:sz w:val="16"/>
        </w:rPr>
        <w:t xml:space="preserve">. The great </w:t>
      </w:r>
      <w:r w:rsidRPr="00751D7C">
        <w:rPr>
          <w:rStyle w:val="StyleUnderline"/>
        </w:rPr>
        <w:t>socialist leader Eugene Debs</w:t>
      </w:r>
      <w:r w:rsidRPr="00751D7C">
        <w:rPr>
          <w:sz w:val="16"/>
        </w:rPr>
        <w:t xml:space="preserve"> </w:t>
      </w:r>
      <w:r w:rsidRPr="00751D7C">
        <w:rPr>
          <w:rStyle w:val="StyleUnderline"/>
        </w:rPr>
        <w:t>moved</w:t>
      </w:r>
      <w:r w:rsidRPr="00751D7C">
        <w:rPr>
          <w:sz w:val="16"/>
        </w:rPr>
        <w:t xml:space="preserve"> from conservative railroad business unionism </w:t>
      </w:r>
      <w:r w:rsidRPr="00751D7C">
        <w:rPr>
          <w:rStyle w:val="StyleUnderline"/>
        </w:rPr>
        <w:t>to socialism through participation in class struggle</w:t>
      </w:r>
      <w:r w:rsidRPr="00751D7C">
        <w:rPr>
          <w:sz w:val="16"/>
        </w:rPr>
        <w:t xml:space="preserve">. The </w:t>
      </w:r>
      <w:r w:rsidRPr="00751D7C">
        <w:rPr>
          <w:rStyle w:val="StyleUnderline"/>
        </w:rPr>
        <w:t>key militants in</w:t>
      </w:r>
      <w:r w:rsidRPr="00751D7C">
        <w:rPr>
          <w:sz w:val="16"/>
        </w:rPr>
        <w:t xml:space="preserve"> the great strikes of </w:t>
      </w:r>
      <w:r w:rsidRPr="00751D7C">
        <w:rPr>
          <w:rStyle w:val="StyleUnderline"/>
        </w:rPr>
        <w:t>1934</w:t>
      </w:r>
      <w:r w:rsidRPr="00751D7C">
        <w:rPr>
          <w:sz w:val="16"/>
        </w:rPr>
        <w:t xml:space="preserve"> in Minneapolis, Toledo, and the West Coast </w:t>
      </w:r>
      <w:r w:rsidRPr="00751D7C">
        <w:rPr>
          <w:rStyle w:val="StyleUnderline"/>
        </w:rPr>
        <w:t>were class struggle unionists</w:t>
      </w:r>
      <w:r w:rsidRPr="00751D7C">
        <w:rPr>
          <w:sz w:val="16"/>
        </w:rPr>
        <w:t xml:space="preserve">. </w:t>
      </w:r>
      <w:r w:rsidRPr="00751D7C">
        <w:rPr>
          <w:rStyle w:val="StyleUnderline"/>
        </w:rPr>
        <w:t>Adherents built a civil rights unionism in the US South following World War II.</w:t>
      </w:r>
    </w:p>
    <w:p w14:paraId="394FBEA5" w14:textId="77777777" w:rsidR="00BE0940" w:rsidRPr="00751D7C" w:rsidRDefault="00BE0940" w:rsidP="00BE0940">
      <w:pPr>
        <w:rPr>
          <w:sz w:val="16"/>
        </w:rPr>
      </w:pPr>
      <w:r w:rsidRPr="00751D7C">
        <w:rPr>
          <w:rStyle w:val="StyleUnderline"/>
        </w:rPr>
        <w:t>One of the key weaknesses of the labor movement</w:t>
      </w:r>
      <w:r w:rsidRPr="00751D7C">
        <w:rPr>
          <w:sz w:val="16"/>
        </w:rPr>
        <w:t xml:space="preserve"> since the early 1990s </w:t>
      </w:r>
      <w:r w:rsidRPr="00751D7C">
        <w:rPr>
          <w:rStyle w:val="StyleUnderline"/>
        </w:rPr>
        <w:t xml:space="preserve">is the </w:t>
      </w:r>
      <w:r w:rsidRPr="00751D7C">
        <w:rPr>
          <w:rStyle w:val="Emphasis"/>
        </w:rPr>
        <w:t>absence</w:t>
      </w:r>
      <w:r w:rsidRPr="00751D7C">
        <w:rPr>
          <w:rStyle w:val="StyleUnderline"/>
        </w:rPr>
        <w:t xml:space="preserve"> of a broad-based, </w:t>
      </w:r>
      <w:r w:rsidRPr="00751D7C">
        <w:rPr>
          <w:rStyle w:val="Emphasis"/>
        </w:rPr>
        <w:t>explicit</w:t>
      </w:r>
      <w:r w:rsidRPr="00751D7C">
        <w:rPr>
          <w:rStyle w:val="StyleUnderline"/>
        </w:rPr>
        <w:t xml:space="preserve"> </w:t>
      </w:r>
      <w:r w:rsidRPr="00751D7C">
        <w:rPr>
          <w:rStyle w:val="Emphasis"/>
        </w:rPr>
        <w:t>class struggle union trend</w:t>
      </w:r>
      <w:r w:rsidRPr="00751D7C">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0F4BF4">
        <w:rPr>
          <w:rStyle w:val="StyleUnderline"/>
          <w:highlight w:val="green"/>
        </w:rPr>
        <w:t>explicitly adopting a class struggle union framework</w:t>
      </w:r>
      <w:r w:rsidRPr="00751D7C">
        <w:rPr>
          <w:sz w:val="16"/>
        </w:rPr>
        <w:t xml:space="preserve">. It </w:t>
      </w:r>
      <w:r w:rsidRPr="000F4BF4">
        <w:rPr>
          <w:rStyle w:val="StyleUnderline"/>
          <w:highlight w:val="green"/>
        </w:rPr>
        <w:t>drove unionists to</w:t>
      </w:r>
      <w:r w:rsidRPr="00751D7C">
        <w:rPr>
          <w:rStyle w:val="StyleUnderline"/>
        </w:rPr>
        <w:t xml:space="preserve"> ground themselves in </w:t>
      </w:r>
      <w:r w:rsidRPr="000F4BF4">
        <w:rPr>
          <w:rStyle w:val="StyleUnderline"/>
          <w:highlight w:val="green"/>
        </w:rPr>
        <w:t xml:space="preserve">rank-and-file </w:t>
      </w:r>
      <w:r w:rsidRPr="00751D7C">
        <w:rPr>
          <w:rStyle w:val="StyleUnderline"/>
        </w:rPr>
        <w:t xml:space="preserve">unionism, </w:t>
      </w:r>
      <w:r w:rsidRPr="000F4BF4">
        <w:rPr>
          <w:rStyle w:val="StyleUnderline"/>
          <w:highlight w:val="green"/>
        </w:rPr>
        <w:t>bringing</w:t>
      </w:r>
      <w:r w:rsidRPr="00751D7C">
        <w:rPr>
          <w:rStyle w:val="StyleUnderline"/>
        </w:rPr>
        <w:t xml:space="preserve"> us </w:t>
      </w:r>
      <w:r w:rsidRPr="000F4BF4">
        <w:rPr>
          <w:rStyle w:val="StyleUnderline"/>
          <w:highlight w:val="green"/>
        </w:rPr>
        <w:t>enduring institutions such as Teamsters</w:t>
      </w:r>
      <w:r w:rsidRPr="00751D7C">
        <w:rPr>
          <w:rStyle w:val="StyleUnderline"/>
        </w:rPr>
        <w:t xml:space="preserve"> for a Democratic Union, </w:t>
      </w:r>
      <w:r w:rsidRPr="000F4BF4">
        <w:rPr>
          <w:rStyle w:val="StyleUnderline"/>
          <w:highlight w:val="green"/>
        </w:rPr>
        <w:t>Labor Notes</w:t>
      </w:r>
      <w:r w:rsidRPr="00751D7C">
        <w:rPr>
          <w:rStyle w:val="StyleUnderline"/>
        </w:rPr>
        <w:t xml:space="preserve">, </w:t>
      </w:r>
      <w:r w:rsidRPr="000F4BF4">
        <w:rPr>
          <w:rStyle w:val="StyleUnderline"/>
          <w:highlight w:val="green"/>
        </w:rPr>
        <w:t>Black Workers for Justice</w:t>
      </w:r>
      <w:r w:rsidRPr="00751D7C">
        <w:rPr>
          <w:rStyle w:val="StyleUnderline"/>
        </w:rPr>
        <w:t>, and many other rank-and-file-oriented institutions</w:t>
      </w:r>
      <w:r w:rsidRPr="00751D7C">
        <w:rPr>
          <w:sz w:val="16"/>
        </w:rPr>
        <w:t>.</w:t>
      </w:r>
    </w:p>
    <w:p w14:paraId="43518D91" w14:textId="77777777" w:rsidR="00BE0940" w:rsidRPr="00751D7C" w:rsidRDefault="00BE0940" w:rsidP="00BE0940">
      <w:pPr>
        <w:rPr>
          <w:sz w:val="16"/>
        </w:rPr>
      </w:pPr>
      <w:r w:rsidRPr="00751D7C">
        <w:rPr>
          <w:sz w:val="16"/>
        </w:rPr>
        <w:t xml:space="preserve">I will argue in this book that </w:t>
      </w:r>
      <w:r w:rsidRPr="00751D7C">
        <w:rPr>
          <w:rStyle w:val="StyleUnderline"/>
        </w:rPr>
        <w:t xml:space="preserve">for the first time in US labor history, </w:t>
      </w:r>
      <w:r w:rsidRPr="000F4BF4">
        <w:rPr>
          <w:rStyle w:val="StyleUnderline"/>
          <w:highlight w:val="green"/>
        </w:rPr>
        <w:t xml:space="preserve">class struggle unionism has been </w:t>
      </w:r>
      <w:r w:rsidRPr="00751D7C">
        <w:rPr>
          <w:rStyle w:val="StyleUnderline"/>
        </w:rPr>
        <w:t>eclipsed as the main alternative to business unionism</w:t>
      </w:r>
      <w:r w:rsidRPr="00751D7C">
        <w:rPr>
          <w:sz w:val="16"/>
        </w:rPr>
        <w:t xml:space="preserve">, </w:t>
      </w:r>
      <w:r w:rsidRPr="000F4BF4">
        <w:rPr>
          <w:rStyle w:val="StyleUnderline"/>
          <w:highlight w:val="green"/>
        </w:rPr>
        <w:t>replaced by</w:t>
      </w:r>
      <w:r w:rsidRPr="00751D7C">
        <w:rPr>
          <w:sz w:val="16"/>
        </w:rPr>
        <w:t xml:space="preserve"> an approach that I call </w:t>
      </w:r>
      <w:r w:rsidRPr="000F4BF4">
        <w:rPr>
          <w:rStyle w:val="Emphasis"/>
          <w:highlight w:val="green"/>
        </w:rPr>
        <w:t>labor liberalism</w:t>
      </w:r>
      <w:r w:rsidRPr="00751D7C">
        <w:rPr>
          <w:sz w:val="16"/>
        </w:rPr>
        <w:t xml:space="preserve">. </w:t>
      </w:r>
      <w:r w:rsidRPr="00751D7C">
        <w:rPr>
          <w:rStyle w:val="StyleUnderline"/>
        </w:rPr>
        <w:t xml:space="preserve">While </w:t>
      </w:r>
      <w:r w:rsidRPr="000F4BF4">
        <w:rPr>
          <w:rStyle w:val="StyleUnderline"/>
          <w:highlight w:val="green"/>
        </w:rPr>
        <w:t>this</w:t>
      </w:r>
      <w:r w:rsidRPr="00751D7C">
        <w:rPr>
          <w:rStyle w:val="StyleUnderline"/>
        </w:rPr>
        <w:t xml:space="preserve"> approach focuses on organizing techniques and ties to the community, it </w:t>
      </w:r>
      <w:r w:rsidRPr="000F4BF4">
        <w:rPr>
          <w:rStyle w:val="Emphasis"/>
          <w:highlight w:val="green"/>
        </w:rPr>
        <w:t>lacks</w:t>
      </w:r>
      <w:r w:rsidRPr="00751D7C">
        <w:rPr>
          <w:rStyle w:val="StyleUnderline"/>
        </w:rPr>
        <w:t xml:space="preserve"> </w:t>
      </w:r>
      <w:r w:rsidRPr="00751D7C">
        <w:rPr>
          <w:rStyle w:val="Emphasis"/>
        </w:rPr>
        <w:t>critical components</w:t>
      </w:r>
      <w:r w:rsidRPr="00751D7C">
        <w:rPr>
          <w:rStyle w:val="StyleUnderline"/>
        </w:rPr>
        <w:t xml:space="preserve"> of class struggle unionism, including a willingness to challenge the union bureaucracy, shop floor militancy, rank- and-file democracy, and an overall </w:t>
      </w:r>
      <w:r w:rsidRPr="000F4BF4">
        <w:rPr>
          <w:rStyle w:val="Emphasis"/>
          <w:highlight w:val="green"/>
        </w:rPr>
        <w:t>opposition</w:t>
      </w:r>
      <w:r w:rsidRPr="000F4BF4">
        <w:rPr>
          <w:rStyle w:val="StyleUnderline"/>
          <w:highlight w:val="green"/>
        </w:rPr>
        <w:t xml:space="preserve"> to</w:t>
      </w:r>
      <w:r w:rsidRPr="00751D7C">
        <w:rPr>
          <w:rStyle w:val="StyleUnderline"/>
        </w:rPr>
        <w:t xml:space="preserve"> the system of </w:t>
      </w:r>
      <w:r w:rsidRPr="000F4BF4">
        <w:rPr>
          <w:rStyle w:val="Emphasis"/>
          <w:highlight w:val="green"/>
        </w:rPr>
        <w:t>capitalism</w:t>
      </w:r>
      <w:r w:rsidRPr="00751D7C">
        <w:rPr>
          <w:sz w:val="16"/>
        </w:rPr>
        <w:t>.</w:t>
      </w:r>
    </w:p>
    <w:p w14:paraId="2AB0D469" w14:textId="77777777" w:rsidR="00BE0940" w:rsidRPr="00751D7C" w:rsidRDefault="00BE0940" w:rsidP="00BE0940">
      <w:pPr>
        <w:rPr>
          <w:sz w:val="16"/>
        </w:rPr>
      </w:pPr>
      <w:r w:rsidRPr="00751D7C">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751D7C">
        <w:rPr>
          <w:rStyle w:val="StyleUnderline"/>
        </w:rPr>
        <w:t>Optimism only goes so far, and at some point realism needs to take hold</w:t>
      </w:r>
      <w:r w:rsidRPr="00751D7C">
        <w:rPr>
          <w:sz w:val="16"/>
        </w:rPr>
        <w:t>.</w:t>
      </w:r>
    </w:p>
    <w:p w14:paraId="5CD186BA" w14:textId="77777777" w:rsidR="00BE0940" w:rsidRPr="00751D7C" w:rsidRDefault="00BE0940" w:rsidP="00BE0940">
      <w:pPr>
        <w:rPr>
          <w:sz w:val="16"/>
        </w:rPr>
      </w:pPr>
      <w:r w:rsidRPr="00751D7C">
        <w:rPr>
          <w:sz w:val="16"/>
        </w:rPr>
        <w:t xml:space="preserve">Let’s be honest. </w:t>
      </w:r>
      <w:r w:rsidRPr="00751D7C">
        <w:rPr>
          <w:rStyle w:val="StyleUnderline"/>
        </w:rPr>
        <w:t>We have no plan to revive the labor movement</w:t>
      </w:r>
      <w:r w:rsidRPr="00751D7C">
        <w:rPr>
          <w:sz w:val="16"/>
        </w:rPr>
        <w:t xml:space="preserve">. For several decades, we have attempted to revive unionism within a political and legal system set up to benefit the billionaire class. It’s not working. </w:t>
      </w:r>
      <w:r w:rsidRPr="00751D7C">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6D2A6B74" w14:textId="77777777" w:rsidR="00BE0940" w:rsidRPr="00751D7C" w:rsidRDefault="00BE0940" w:rsidP="00BE0940">
      <w:pPr>
        <w:rPr>
          <w:sz w:val="16"/>
        </w:rPr>
      </w:pPr>
      <w:r w:rsidRPr="00751D7C">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0F6931D6" w14:textId="77777777" w:rsidR="00BE0940" w:rsidRPr="00751D7C" w:rsidRDefault="00BE0940" w:rsidP="00BE0940">
      <w:pPr>
        <w:rPr>
          <w:rStyle w:val="StyleUnderline"/>
        </w:rPr>
      </w:pPr>
      <w:r w:rsidRPr="00751D7C">
        <w:rPr>
          <w:rStyle w:val="StyleUnderline"/>
        </w:rPr>
        <w:t xml:space="preserve">Those of us who want a militant, democratic, antiracist, antisexist, and fighting labor movement have a choice. </w:t>
      </w:r>
      <w:r w:rsidRPr="000F4BF4">
        <w:rPr>
          <w:rStyle w:val="Emphasis"/>
          <w:highlight w:val="green"/>
        </w:rPr>
        <w:t>Piecemeal reform</w:t>
      </w:r>
      <w:r w:rsidRPr="00751D7C">
        <w:rPr>
          <w:rStyle w:val="StyleUnderline"/>
        </w:rPr>
        <w:t xml:space="preserve"> is </w:t>
      </w:r>
      <w:r w:rsidRPr="000F4BF4">
        <w:rPr>
          <w:rStyle w:val="Emphasis"/>
          <w:highlight w:val="green"/>
        </w:rPr>
        <w:t>not</w:t>
      </w:r>
      <w:r w:rsidRPr="000F4BF4">
        <w:rPr>
          <w:rStyle w:val="StyleUnderline"/>
          <w:highlight w:val="green"/>
        </w:rPr>
        <w:t xml:space="preserve"> </w:t>
      </w:r>
      <w:r w:rsidRPr="000F4BF4">
        <w:rPr>
          <w:rStyle w:val="Emphasis"/>
          <w:highlight w:val="green"/>
        </w:rPr>
        <w:t>going to work</w:t>
      </w:r>
      <w:r w:rsidRPr="00751D7C">
        <w:rPr>
          <w:rStyle w:val="StyleUnderline"/>
        </w:rPr>
        <w:t>.</w:t>
      </w:r>
      <w:r w:rsidRPr="00751D7C">
        <w:rPr>
          <w:sz w:val="16"/>
        </w:rPr>
        <w:t xml:space="preserve"> Our </w:t>
      </w:r>
      <w:r w:rsidRPr="000F4BF4">
        <w:rPr>
          <w:rStyle w:val="StyleUnderline"/>
          <w:highlight w:val="green"/>
        </w:rPr>
        <w:t>unionism must become</w:t>
      </w:r>
      <w:r w:rsidRPr="00751D7C">
        <w:rPr>
          <w:sz w:val="16"/>
        </w:rPr>
        <w:t xml:space="preserve"> a lot </w:t>
      </w:r>
      <w:r w:rsidRPr="000F4BF4">
        <w:rPr>
          <w:rStyle w:val="StyleUnderline"/>
          <w:highlight w:val="green"/>
        </w:rPr>
        <w:t xml:space="preserve">more </w:t>
      </w:r>
      <w:r w:rsidRPr="000F4BF4">
        <w:rPr>
          <w:rStyle w:val="Emphasis"/>
          <w:highlight w:val="green"/>
        </w:rPr>
        <w:t>bold</w:t>
      </w:r>
      <w:r w:rsidRPr="00751D7C">
        <w:rPr>
          <w:sz w:val="16"/>
        </w:rPr>
        <w:t xml:space="preserve">, a lot more </w:t>
      </w:r>
      <w:r w:rsidRPr="000F4BF4">
        <w:rPr>
          <w:rStyle w:val="Emphasis"/>
          <w:highlight w:val="green"/>
        </w:rPr>
        <w:t>radical</w:t>
      </w:r>
      <w:r w:rsidRPr="00751D7C">
        <w:rPr>
          <w:sz w:val="16"/>
        </w:rPr>
        <w:t xml:space="preserve">, a lot more </w:t>
      </w:r>
      <w:r w:rsidRPr="000F4BF4">
        <w:rPr>
          <w:rStyle w:val="Emphasis"/>
          <w:highlight w:val="green"/>
        </w:rPr>
        <w:t>strategic</w:t>
      </w:r>
      <w:r w:rsidRPr="00751D7C">
        <w:rPr>
          <w:sz w:val="16"/>
        </w:rPr>
        <w:t xml:space="preserve">, </w:t>
      </w:r>
      <w:r w:rsidRPr="000F4BF4">
        <w:rPr>
          <w:rStyle w:val="StyleUnderline"/>
          <w:highlight w:val="green"/>
        </w:rPr>
        <w:t>and</w:t>
      </w:r>
      <w:r w:rsidRPr="00751D7C">
        <w:rPr>
          <w:sz w:val="16"/>
        </w:rPr>
        <w:t xml:space="preserve"> a lot </w:t>
      </w:r>
      <w:r w:rsidRPr="000F4BF4">
        <w:rPr>
          <w:rStyle w:val="StyleUnderline"/>
          <w:highlight w:val="green"/>
        </w:rPr>
        <w:t>less willing to accept the status quo</w:t>
      </w:r>
      <w:r w:rsidRPr="00751D7C">
        <w:rPr>
          <w:rStyle w:val="StyleUnderline"/>
        </w:rPr>
        <w:t xml:space="preserve">. </w:t>
      </w:r>
      <w:r w:rsidRPr="000F4BF4">
        <w:rPr>
          <w:rStyle w:val="Emphasis"/>
          <w:highlight w:val="green"/>
        </w:rPr>
        <w:t>We need a new framework</w:t>
      </w:r>
      <w:r w:rsidRPr="00751D7C">
        <w:rPr>
          <w:rStyle w:val="StyleUnderline"/>
        </w:rPr>
        <w:t>.</w:t>
      </w:r>
    </w:p>
    <w:p w14:paraId="51A99969" w14:textId="77777777" w:rsidR="00BE0940" w:rsidRPr="00751D7C" w:rsidRDefault="00BE0940" w:rsidP="00BE0940">
      <w:pPr>
        <w:rPr>
          <w:sz w:val="16"/>
        </w:rPr>
      </w:pPr>
      <w:r w:rsidRPr="00751D7C">
        <w:rPr>
          <w:sz w:val="16"/>
        </w:rPr>
        <w:t xml:space="preserve">Over my thirty-plus years of labor activism and bargaining, I have found inspiration from working people coming together to strike back against management. </w:t>
      </w:r>
      <w:r w:rsidRPr="00751D7C">
        <w:rPr>
          <w:rStyle w:val="StyleUnderline"/>
        </w:rPr>
        <w:t xml:space="preserve">Today, </w:t>
      </w:r>
      <w:r w:rsidRPr="000F4BF4">
        <w:rPr>
          <w:rStyle w:val="Emphasis"/>
          <w:highlight w:val="green"/>
        </w:rPr>
        <w:t>there are signs of hope</w:t>
      </w:r>
      <w:r w:rsidRPr="00751D7C">
        <w:rPr>
          <w:sz w:val="16"/>
        </w:rPr>
        <w:t xml:space="preserve">. In recent years </w:t>
      </w:r>
      <w:r w:rsidRPr="00751D7C">
        <w:rPr>
          <w:rStyle w:val="StyleUnderline"/>
        </w:rPr>
        <w:t xml:space="preserve">we have witnessed </w:t>
      </w:r>
      <w:r w:rsidRPr="000F4BF4">
        <w:rPr>
          <w:rStyle w:val="StyleUnderline"/>
          <w:highlight w:val="green"/>
        </w:rPr>
        <w:t>teachers</w:t>
      </w:r>
      <w:r w:rsidRPr="00751D7C">
        <w:rPr>
          <w:sz w:val="16"/>
        </w:rPr>
        <w:t xml:space="preserve"> in states such as West Virginia, Oklahoma, and Arizona </w:t>
      </w:r>
      <w:r w:rsidRPr="000F4BF4">
        <w:rPr>
          <w:rStyle w:val="StyleUnderline"/>
          <w:highlight w:val="green"/>
        </w:rPr>
        <w:t>striking statewide</w:t>
      </w:r>
      <w:r w:rsidRPr="00751D7C">
        <w:rPr>
          <w:rStyle w:val="StyleUnderline"/>
        </w:rPr>
        <w:t xml:space="preserve"> </w:t>
      </w:r>
      <w:r w:rsidRPr="000F4BF4">
        <w:rPr>
          <w:rStyle w:val="StyleUnderline"/>
          <w:highlight w:val="green"/>
        </w:rPr>
        <w:t>and</w:t>
      </w:r>
      <w:r w:rsidRPr="00751D7C">
        <w:rPr>
          <w:rStyle w:val="StyleUnderline"/>
        </w:rPr>
        <w:t xml:space="preserve"> the </w:t>
      </w:r>
      <w:r w:rsidRPr="000F4BF4">
        <w:rPr>
          <w:rStyle w:val="StyleUnderline"/>
          <w:highlight w:val="green"/>
        </w:rPr>
        <w:t>growth of pro-working-class politics</w:t>
      </w:r>
      <w:r w:rsidRPr="00751D7C">
        <w:rPr>
          <w:rStyle w:val="StyleUnderline"/>
        </w:rPr>
        <w:t xml:space="preserve"> represented by</w:t>
      </w:r>
      <w:r w:rsidRPr="00751D7C">
        <w:rPr>
          <w:sz w:val="16"/>
        </w:rPr>
        <w:t xml:space="preserve"> the </w:t>
      </w:r>
      <w:r w:rsidRPr="00751D7C">
        <w:rPr>
          <w:rStyle w:val="StyleUnderline"/>
        </w:rPr>
        <w:t>Bernie Sanders campaigns</w:t>
      </w:r>
      <w:r w:rsidRPr="00751D7C">
        <w:rPr>
          <w:sz w:val="16"/>
        </w:rPr>
        <w:t xml:space="preserve"> </w:t>
      </w:r>
      <w:r w:rsidRPr="00751D7C">
        <w:rPr>
          <w:rStyle w:val="StyleUnderline"/>
        </w:rPr>
        <w:t>and</w:t>
      </w:r>
      <w:r w:rsidRPr="00751D7C">
        <w:rPr>
          <w:sz w:val="16"/>
        </w:rPr>
        <w:t xml:space="preserve"> </w:t>
      </w:r>
      <w:r w:rsidRPr="00751D7C">
        <w:rPr>
          <w:rStyle w:val="StyleUnderline"/>
        </w:rPr>
        <w:t>the growth of the Democratic Socialists of America</w:t>
      </w:r>
      <w:r w:rsidRPr="00751D7C">
        <w:rPr>
          <w:sz w:val="16"/>
        </w:rPr>
        <w:t xml:space="preserve">. </w:t>
      </w:r>
      <w:r w:rsidRPr="00751D7C">
        <w:rPr>
          <w:rStyle w:val="StyleUnderline"/>
        </w:rPr>
        <w:t>We have millions of youth taking to the streets to demand Black Lives Matter</w:t>
      </w:r>
      <w:r w:rsidRPr="00751D7C">
        <w:rPr>
          <w:sz w:val="16"/>
        </w:rPr>
        <w:t>.</w:t>
      </w:r>
    </w:p>
    <w:p w14:paraId="726F3399" w14:textId="77777777" w:rsidR="00BE0940" w:rsidRPr="00751D7C" w:rsidRDefault="00BE0940" w:rsidP="00BE0940">
      <w:pPr>
        <w:rPr>
          <w:sz w:val="16"/>
        </w:rPr>
      </w:pPr>
      <w:r w:rsidRPr="000F4BF4">
        <w:rPr>
          <w:rStyle w:val="StyleUnderline"/>
          <w:highlight w:val="green"/>
        </w:rPr>
        <w:t xml:space="preserve">We have an </w:t>
      </w:r>
      <w:r w:rsidRPr="000F4BF4">
        <w:rPr>
          <w:rStyle w:val="Emphasis"/>
          <w:highlight w:val="green"/>
        </w:rPr>
        <w:t>opportunity</w:t>
      </w:r>
      <w:r w:rsidRPr="00751D7C">
        <w:rPr>
          <w:rStyle w:val="StyleUnderline"/>
        </w:rPr>
        <w:t xml:space="preserve"> to build a </w:t>
      </w:r>
      <w:r w:rsidRPr="00751D7C">
        <w:rPr>
          <w:rStyle w:val="Emphasis"/>
        </w:rPr>
        <w:t>new</w:t>
      </w:r>
      <w:r w:rsidRPr="00751D7C">
        <w:rPr>
          <w:rStyle w:val="StyleUnderline"/>
        </w:rPr>
        <w:t xml:space="preserve"> type of </w:t>
      </w:r>
      <w:r w:rsidRPr="00751D7C">
        <w:rPr>
          <w:rStyle w:val="Emphasis"/>
        </w:rPr>
        <w:t>labor movement</w:t>
      </w:r>
      <w:r w:rsidRPr="00751D7C">
        <w:rPr>
          <w:rStyle w:val="StyleUnderline"/>
        </w:rPr>
        <w:t xml:space="preserve">. But we cannot build it based on the tired ideas of the last three decades. </w:t>
      </w:r>
      <w:r w:rsidRPr="000F4BF4">
        <w:rPr>
          <w:rStyle w:val="StyleUnderline"/>
          <w:highlight w:val="green"/>
        </w:rPr>
        <w:t xml:space="preserve">The </w:t>
      </w:r>
      <w:r w:rsidRPr="000F4BF4">
        <w:rPr>
          <w:rStyle w:val="Emphasis"/>
          <w:highlight w:val="green"/>
        </w:rPr>
        <w:t>billionaire class</w:t>
      </w:r>
      <w:r w:rsidRPr="000F4BF4">
        <w:rPr>
          <w:rStyle w:val="StyleUnderline"/>
          <w:highlight w:val="green"/>
        </w:rPr>
        <w:t xml:space="preserve"> is powerful</w:t>
      </w:r>
      <w:r w:rsidRPr="00751D7C">
        <w:rPr>
          <w:rStyle w:val="StyleUnderline"/>
        </w:rPr>
        <w:t xml:space="preserve">, </w:t>
      </w:r>
      <w:r w:rsidRPr="000F4BF4">
        <w:rPr>
          <w:rStyle w:val="StyleUnderline"/>
          <w:highlight w:val="green"/>
        </w:rPr>
        <w:t>organized</w:t>
      </w:r>
      <w:r w:rsidRPr="00751D7C">
        <w:rPr>
          <w:rStyle w:val="StyleUnderline"/>
        </w:rPr>
        <w:t xml:space="preserve">, </w:t>
      </w:r>
      <w:r w:rsidRPr="000F4BF4">
        <w:rPr>
          <w:rStyle w:val="StyleUnderline"/>
          <w:highlight w:val="green"/>
        </w:rPr>
        <w:t>and vicious</w:t>
      </w:r>
      <w:r w:rsidRPr="00751D7C">
        <w:rPr>
          <w:rStyle w:val="StyleUnderline"/>
        </w:rPr>
        <w:t xml:space="preserve">. To take them on </w:t>
      </w:r>
      <w:r w:rsidRPr="000F4BF4">
        <w:rPr>
          <w:rStyle w:val="StyleUnderline"/>
          <w:highlight w:val="green"/>
        </w:rPr>
        <w:t>we need</w:t>
      </w:r>
      <w:r w:rsidRPr="00751D7C">
        <w:rPr>
          <w:rStyle w:val="StyleUnderline"/>
        </w:rPr>
        <w:t xml:space="preserve"> our own philosophy—</w:t>
      </w:r>
      <w:r w:rsidRPr="000F4BF4">
        <w:rPr>
          <w:rStyle w:val="Emphasis"/>
          <w:highlight w:val="green"/>
        </w:rPr>
        <w:t>class struggle unionism</w:t>
      </w:r>
      <w:r w:rsidRPr="00751D7C">
        <w:rPr>
          <w:sz w:val="16"/>
        </w:rPr>
        <w:t>.</w:t>
      </w:r>
    </w:p>
    <w:p w14:paraId="2F1B6859" w14:textId="77777777" w:rsidR="00BE0940" w:rsidRPr="00751D7C" w:rsidRDefault="00BE0940" w:rsidP="00BE0940"/>
    <w:p w14:paraId="497EEA3C" w14:textId="77777777" w:rsidR="00BE0940" w:rsidRPr="00751D7C" w:rsidRDefault="00BE0940" w:rsidP="00BE0940"/>
    <w:p w14:paraId="24ECD9B6" w14:textId="77777777" w:rsidR="00BE0940" w:rsidRPr="00751D7C" w:rsidRDefault="00BE0940" w:rsidP="00BE0940">
      <w:pPr>
        <w:pStyle w:val="Heading4"/>
        <w:rPr>
          <w:rFonts w:cs="Calibri"/>
        </w:rPr>
      </w:pPr>
      <w:r w:rsidRPr="00751D7C">
        <w:rPr>
          <w:rFonts w:cs="Calibri"/>
        </w:rPr>
        <w:t xml:space="preserve">But, their </w:t>
      </w:r>
      <w:r w:rsidRPr="00751D7C">
        <w:rPr>
          <w:rFonts w:cs="Calibri"/>
          <w:u w:val="single"/>
        </w:rPr>
        <w:t>totalizing rejection</w:t>
      </w:r>
      <w:r w:rsidRPr="00751D7C">
        <w:rPr>
          <w:rFonts w:cs="Calibri"/>
        </w:rPr>
        <w:t xml:space="preserve"> of the labor movement as a form for liberation </w:t>
      </w:r>
      <w:r w:rsidRPr="00751D7C">
        <w:rPr>
          <w:rFonts w:cs="Calibri"/>
          <w:u w:val="single"/>
        </w:rPr>
        <w:t>fragments organizing</w:t>
      </w:r>
      <w:r w:rsidRPr="00751D7C">
        <w:rPr>
          <w:rFonts w:cs="Calibri"/>
        </w:rPr>
        <w:t xml:space="preserve"> and </w:t>
      </w:r>
      <w:r w:rsidRPr="00751D7C">
        <w:rPr>
          <w:rFonts w:cs="Calibri"/>
          <w:u w:val="single"/>
        </w:rPr>
        <w:t>caricatures unions</w:t>
      </w:r>
      <w:r w:rsidRPr="00751D7C">
        <w:rPr>
          <w:rFonts w:cs="Calibri"/>
        </w:rPr>
        <w:t xml:space="preserve"> in ways that ultimately </w:t>
      </w:r>
      <w:r w:rsidRPr="00751D7C">
        <w:rPr>
          <w:rFonts w:cs="Calibri"/>
          <w:u w:val="single"/>
        </w:rPr>
        <w:t>inhibit</w:t>
      </w:r>
      <w:r w:rsidRPr="00751D7C">
        <w:rPr>
          <w:rFonts w:cs="Calibri"/>
        </w:rPr>
        <w:t xml:space="preserve"> collective action.</w:t>
      </w:r>
    </w:p>
    <w:p w14:paraId="2D68F3C2" w14:textId="77777777" w:rsidR="00BE0940" w:rsidRPr="00751D7C" w:rsidRDefault="00BE0940" w:rsidP="00BE0940">
      <w:r w:rsidRPr="00751D7C">
        <w:rPr>
          <w:rStyle w:val="Style13ptBold"/>
        </w:rPr>
        <w:t>Fong 24</w:t>
      </w:r>
      <w:r w:rsidRPr="00751D7C">
        <w:t xml:space="preserve"> – Ph.D. in Religion, Columbia University. Honors Faculty and Associate Director of the Center for Work &amp; Democracy at Arizona State University.</w:t>
      </w:r>
    </w:p>
    <w:p w14:paraId="2E5C2EBF" w14:textId="77777777" w:rsidR="00BE0940" w:rsidRPr="00751D7C" w:rsidRDefault="00BE0940" w:rsidP="00BE0940">
      <w:r w:rsidRPr="00751D7C">
        <w:t>Benjamin Y. “Left-Critic Consciousness and a Right Kind of Worker,” Damage, August 28, 2024. https://damagemag.com/2024/08/28/untitled-3/</w:t>
      </w:r>
    </w:p>
    <w:p w14:paraId="217A23FD" w14:textId="77777777" w:rsidR="00BE0940" w:rsidRPr="00751D7C" w:rsidRDefault="00BE0940" w:rsidP="00BE0940">
      <w:pPr>
        <w:rPr>
          <w:rStyle w:val="Emphasis"/>
        </w:rPr>
      </w:pPr>
      <w:r w:rsidRPr="00751D7C">
        <w:rPr>
          <w:sz w:val="16"/>
        </w:rPr>
        <w:t xml:space="preserve">It’s worth noting, of course, that </w:t>
      </w:r>
      <w:r w:rsidRPr="000F4BF4">
        <w:rPr>
          <w:rStyle w:val="StyleUnderline"/>
          <w:highlight w:val="green"/>
        </w:rPr>
        <w:t>left political organizations</w:t>
      </w:r>
      <w:r w:rsidRPr="00751D7C">
        <w:rPr>
          <w:rStyle w:val="StyleUnderline"/>
        </w:rPr>
        <w:t xml:space="preserve"> and parties</w:t>
      </w:r>
      <w:r w:rsidRPr="00751D7C">
        <w:rPr>
          <w:sz w:val="16"/>
        </w:rPr>
        <w:t xml:space="preserve">, not to speak of left media outlets and individual commentators, </w:t>
      </w:r>
      <w:r w:rsidRPr="000F4BF4">
        <w:rPr>
          <w:rStyle w:val="StyleUnderline"/>
          <w:highlight w:val="green"/>
        </w:rPr>
        <w:t>can also be</w:t>
      </w:r>
      <w:r w:rsidRPr="00751D7C">
        <w:rPr>
          <w:rStyle w:val="StyleUnderline"/>
        </w:rPr>
        <w:t xml:space="preserve"> </w:t>
      </w:r>
      <w:r w:rsidRPr="00751D7C">
        <w:rPr>
          <w:rStyle w:val="Emphasis"/>
        </w:rPr>
        <w:t xml:space="preserve">limited and </w:t>
      </w:r>
      <w:r w:rsidRPr="000F4BF4">
        <w:rPr>
          <w:rStyle w:val="Emphasis"/>
          <w:highlight w:val="green"/>
        </w:rPr>
        <w:t>contradictory</w:t>
      </w:r>
      <w:r w:rsidRPr="00751D7C">
        <w:rPr>
          <w:rStyle w:val="Emphasis"/>
        </w:rPr>
        <w:t xml:space="preserve"> vehicles</w:t>
      </w:r>
      <w:r w:rsidRPr="00751D7C">
        <w:rPr>
          <w:rStyle w:val="StyleUnderline"/>
        </w:rPr>
        <w:t xml:space="preserve"> for working-class aspiration.</w:t>
      </w:r>
      <w:r w:rsidRPr="00751D7C">
        <w:rPr>
          <w:sz w:val="16"/>
        </w:rPr>
        <w:t xml:space="preserve"> In addition to being </w:t>
      </w:r>
      <w:r w:rsidRPr="000F4BF4">
        <w:rPr>
          <w:rStyle w:val="StyleUnderline"/>
          <w:highlight w:val="green"/>
        </w:rPr>
        <w:t>prone to</w:t>
      </w:r>
      <w:r w:rsidRPr="00751D7C">
        <w:rPr>
          <w:sz w:val="16"/>
        </w:rPr>
        <w:t xml:space="preserve"> the kind of </w:t>
      </w:r>
      <w:r w:rsidRPr="000F4BF4">
        <w:rPr>
          <w:rStyle w:val="Emphasis"/>
          <w:highlight w:val="green"/>
        </w:rPr>
        <w:t>utopian flights</w:t>
      </w:r>
      <w:r w:rsidRPr="00751D7C">
        <w:rPr>
          <w:rStyle w:val="Emphasis"/>
        </w:rPr>
        <w:t xml:space="preserve"> of fancy</w:t>
      </w:r>
      <w:r w:rsidRPr="00751D7C">
        <w:rPr>
          <w:sz w:val="16"/>
        </w:rPr>
        <w:t xml:space="preserve"> that have long plagued left thinking, </w:t>
      </w:r>
      <w:r w:rsidRPr="000F4BF4">
        <w:rPr>
          <w:rStyle w:val="StyleUnderline"/>
          <w:highlight w:val="green"/>
        </w:rPr>
        <w:t>today’s Left</w:t>
      </w:r>
      <w:r w:rsidRPr="00751D7C">
        <w:rPr>
          <w:rStyle w:val="StyleUnderline"/>
        </w:rPr>
        <w:t xml:space="preserve"> also often </w:t>
      </w:r>
      <w:r w:rsidRPr="000F4BF4">
        <w:rPr>
          <w:rStyle w:val="StyleUnderline"/>
          <w:highlight w:val="green"/>
        </w:rPr>
        <w:t xml:space="preserve">bears a concerning class composition, putting it sometimes in the </w:t>
      </w:r>
      <w:r w:rsidRPr="000F4BF4">
        <w:rPr>
          <w:rStyle w:val="Emphasis"/>
          <w:highlight w:val="green"/>
        </w:rPr>
        <w:t>position of middle-class critic</w:t>
      </w:r>
      <w:r w:rsidRPr="000F4BF4">
        <w:rPr>
          <w:rStyle w:val="StyleUnderline"/>
          <w:highlight w:val="green"/>
        </w:rPr>
        <w:t xml:space="preserve"> of working-class regressiveness</w:t>
      </w:r>
      <w:r w:rsidRPr="00751D7C">
        <w:rPr>
          <w:rStyle w:val="StyleUnderline"/>
        </w:rPr>
        <w:t>.</w:t>
      </w:r>
      <w:r w:rsidRPr="00751D7C">
        <w:rPr>
          <w:sz w:val="16"/>
        </w:rPr>
        <w:t xml:space="preserve"> If we can find issue with “trade-union consciousness,” we should be no less willing to do the same for “</w:t>
      </w:r>
      <w:r w:rsidRPr="000F4BF4">
        <w:rPr>
          <w:rStyle w:val="StyleUnderline"/>
          <w:highlight w:val="green"/>
        </w:rPr>
        <w:t>left</w:t>
      </w:r>
      <w:r w:rsidRPr="00751D7C">
        <w:rPr>
          <w:rStyle w:val="StyleUnderline"/>
        </w:rPr>
        <w:t xml:space="preserve">-critic </w:t>
      </w:r>
      <w:r w:rsidRPr="000F4BF4">
        <w:rPr>
          <w:rStyle w:val="StyleUnderline"/>
          <w:highlight w:val="green"/>
        </w:rPr>
        <w:t>consciousness</w:t>
      </w:r>
      <w:r w:rsidRPr="00751D7C">
        <w:rPr>
          <w:sz w:val="16"/>
        </w:rPr>
        <w:t xml:space="preserve">,” one that </w:t>
      </w:r>
      <w:r w:rsidRPr="000F4BF4">
        <w:rPr>
          <w:rStyle w:val="StyleUnderline"/>
          <w:highlight w:val="green"/>
        </w:rPr>
        <w:t xml:space="preserve">is </w:t>
      </w:r>
      <w:r w:rsidRPr="000F4BF4">
        <w:rPr>
          <w:rStyle w:val="Emphasis"/>
          <w:highlight w:val="green"/>
        </w:rPr>
        <w:t>perpetually critical</w:t>
      </w:r>
      <w:r w:rsidRPr="000F4BF4">
        <w:rPr>
          <w:rStyle w:val="StyleUnderline"/>
          <w:highlight w:val="green"/>
        </w:rPr>
        <w:t xml:space="preserve"> of working people’s organizations for insufficiently fighting for the </w:t>
      </w:r>
      <w:r w:rsidRPr="000F4BF4">
        <w:rPr>
          <w:rStyle w:val="Emphasis"/>
          <w:highlight w:val="green"/>
        </w:rPr>
        <w:t>things that they “ought” to fight for.</w:t>
      </w:r>
    </w:p>
    <w:p w14:paraId="65C36924" w14:textId="77777777" w:rsidR="00BE0940" w:rsidRPr="00751D7C" w:rsidRDefault="00BE0940" w:rsidP="00BE0940">
      <w:pPr>
        <w:rPr>
          <w:rStyle w:val="StyleUnderline"/>
        </w:rPr>
      </w:pPr>
      <w:r w:rsidRPr="00751D7C">
        <w:rPr>
          <w:rStyle w:val="StyleUnderline"/>
        </w:rPr>
        <w:t>The issue</w:t>
      </w:r>
      <w:r w:rsidRPr="00751D7C">
        <w:rPr>
          <w:sz w:val="16"/>
        </w:rPr>
        <w:t xml:space="preserve"> with left-critic consciousness </w:t>
      </w:r>
      <w:r w:rsidRPr="00751D7C">
        <w:rPr>
          <w:rStyle w:val="StyleUnderline"/>
        </w:rPr>
        <w:t xml:space="preserve">boils down to a simple question: </w:t>
      </w:r>
      <w:r w:rsidRPr="000F4BF4">
        <w:rPr>
          <w:rStyle w:val="Emphasis"/>
          <w:highlight w:val="green"/>
        </w:rPr>
        <w:t>who decides what this “ought” consists of?</w:t>
      </w:r>
      <w:r w:rsidRPr="00751D7C">
        <w:rPr>
          <w:sz w:val="16"/>
        </w:rPr>
        <w:t xml:space="preserve"> One answer to this question is that the Left does, whether from a superior understanding of revolutionary theory or a more realistic picture of what escalating climate disasters await us or even a gritty reckoning with imminent fascism. “We understand, and that is the source of critique.” As Matt Huber demonstrated recently in these pages, </w:t>
      </w:r>
      <w:r w:rsidRPr="000F4BF4">
        <w:rPr>
          <w:rStyle w:val="StyleUnderline"/>
          <w:highlight w:val="green"/>
        </w:rPr>
        <w:t>this</w:t>
      </w:r>
      <w:r w:rsidRPr="00751D7C">
        <w:rPr>
          <w:rStyle w:val="StyleUnderline"/>
        </w:rPr>
        <w:t xml:space="preserve"> kind of thinking </w:t>
      </w:r>
      <w:r w:rsidRPr="000F4BF4">
        <w:rPr>
          <w:rStyle w:val="StyleUnderline"/>
          <w:highlight w:val="green"/>
        </w:rPr>
        <w:t xml:space="preserve">often leads to a </w:t>
      </w:r>
      <w:r w:rsidRPr="000F4BF4">
        <w:rPr>
          <w:rStyle w:val="Emphasis"/>
          <w:highlight w:val="green"/>
        </w:rPr>
        <w:t>caricaturing of unions’ actual positions</w:t>
      </w:r>
      <w:r w:rsidRPr="00751D7C">
        <w:rPr>
          <w:rStyle w:val="StyleUnderline"/>
        </w:rPr>
        <w:t>,</w:t>
      </w:r>
      <w:r w:rsidRPr="00751D7C">
        <w:rPr>
          <w:sz w:val="16"/>
        </w:rPr>
        <w:t xml:space="preserve"> which today are arguably more rooted in climate science and more familiar with the reality of the clean energy industry than are those of the green Left. </w:t>
      </w:r>
      <w:r w:rsidRPr="00751D7C">
        <w:rPr>
          <w:rStyle w:val="StyleUnderline"/>
        </w:rPr>
        <w:t xml:space="preserve">But even when direct caricature is not at work, </w:t>
      </w:r>
      <w:r w:rsidRPr="000F4BF4">
        <w:rPr>
          <w:rStyle w:val="StyleUnderline"/>
          <w:highlight w:val="green"/>
        </w:rPr>
        <w:t xml:space="preserve">the complexity and difficulty of the labor movement’s situation—where </w:t>
      </w:r>
      <w:r w:rsidRPr="00751D7C">
        <w:rPr>
          <w:rStyle w:val="StyleUnderline"/>
        </w:rPr>
        <w:t xml:space="preserve">today </w:t>
      </w:r>
      <w:r w:rsidRPr="000F4BF4">
        <w:rPr>
          <w:rStyle w:val="StyleUnderline"/>
          <w:highlight w:val="green"/>
        </w:rPr>
        <w:t xml:space="preserve">even </w:t>
      </w:r>
      <w:r w:rsidRPr="000F4BF4">
        <w:rPr>
          <w:rStyle w:val="Emphasis"/>
          <w:highlight w:val="green"/>
        </w:rPr>
        <w:t>treading water takes tremendous work—</w:t>
      </w:r>
      <w:r w:rsidRPr="000F4BF4">
        <w:rPr>
          <w:rStyle w:val="StyleUnderline"/>
          <w:highlight w:val="green"/>
        </w:rPr>
        <w:t>are easily obscured in this version of</w:t>
      </w:r>
      <w:r w:rsidRPr="00751D7C">
        <w:rPr>
          <w:rStyle w:val="StyleUnderline"/>
        </w:rPr>
        <w:t xml:space="preserve"> left-critic </w:t>
      </w:r>
      <w:r w:rsidRPr="000F4BF4">
        <w:rPr>
          <w:rStyle w:val="StyleUnderline"/>
          <w:highlight w:val="green"/>
        </w:rPr>
        <w:t xml:space="preserve">consciousness, </w:t>
      </w:r>
      <w:r w:rsidRPr="000F4BF4">
        <w:rPr>
          <w:rStyle w:val="Emphasis"/>
          <w:highlight w:val="green"/>
        </w:rPr>
        <w:t>which is</w:t>
      </w:r>
      <w:r w:rsidRPr="00751D7C">
        <w:rPr>
          <w:rStyle w:val="Emphasis"/>
        </w:rPr>
        <w:t xml:space="preserve"> ultimately one </w:t>
      </w:r>
      <w:r w:rsidRPr="000F4BF4">
        <w:rPr>
          <w:rStyle w:val="Emphasis"/>
          <w:highlight w:val="green"/>
        </w:rPr>
        <w:t xml:space="preserve">external to </w:t>
      </w:r>
      <w:r w:rsidRPr="00751D7C">
        <w:rPr>
          <w:rStyle w:val="Emphasis"/>
        </w:rPr>
        <w:t xml:space="preserve">the labor </w:t>
      </w:r>
      <w:r w:rsidRPr="000F4BF4">
        <w:rPr>
          <w:rStyle w:val="Emphasis"/>
          <w:highlight w:val="green"/>
        </w:rPr>
        <w:t>movement</w:t>
      </w:r>
      <w:r w:rsidRPr="000F4BF4">
        <w:rPr>
          <w:rStyle w:val="StyleUnderline"/>
          <w:highlight w:val="green"/>
        </w:rPr>
        <w:t>.</w:t>
      </w:r>
      <w:r w:rsidRPr="000F4BF4">
        <w:rPr>
          <w:sz w:val="16"/>
          <w:highlight w:val="green"/>
        </w:rPr>
        <w:t xml:space="preserve"> </w:t>
      </w:r>
      <w:r w:rsidRPr="000F4BF4">
        <w:rPr>
          <w:rStyle w:val="StyleUnderline"/>
          <w:highlight w:val="green"/>
        </w:rPr>
        <w:t>An external standard</w:t>
      </w:r>
      <w:r w:rsidRPr="00751D7C">
        <w:rPr>
          <w:rStyle w:val="StyleUnderline"/>
        </w:rPr>
        <w:t xml:space="preserve"> of judgment </w:t>
      </w:r>
      <w:r w:rsidRPr="000F4BF4">
        <w:rPr>
          <w:rStyle w:val="StyleUnderline"/>
          <w:highlight w:val="green"/>
        </w:rPr>
        <w:t>and</w:t>
      </w:r>
      <w:r w:rsidRPr="00751D7C">
        <w:rPr>
          <w:rStyle w:val="StyleUnderline"/>
        </w:rPr>
        <w:t xml:space="preserve"> set of </w:t>
      </w:r>
      <w:r w:rsidRPr="000F4BF4">
        <w:rPr>
          <w:rStyle w:val="StyleUnderline"/>
          <w:highlight w:val="green"/>
        </w:rPr>
        <w:t>goals are posited</w:t>
      </w:r>
      <w:r w:rsidRPr="00751D7C">
        <w:rPr>
          <w:sz w:val="16"/>
        </w:rPr>
        <w:t xml:space="preserve"> (“social justice,” perhaps), </w:t>
      </w:r>
      <w:r w:rsidRPr="00751D7C">
        <w:rPr>
          <w:rStyle w:val="StyleUnderline"/>
        </w:rPr>
        <w:t>and the unions are found affirmable or wanting according to it.</w:t>
      </w:r>
    </w:p>
    <w:p w14:paraId="14A567D1" w14:textId="77777777" w:rsidR="00BE0940" w:rsidRPr="00751D7C" w:rsidRDefault="00BE0940" w:rsidP="00BE0940">
      <w:pPr>
        <w:rPr>
          <w:sz w:val="16"/>
          <w:szCs w:val="16"/>
        </w:rPr>
      </w:pPr>
      <w:r w:rsidRPr="00751D7C">
        <w:rPr>
          <w:sz w:val="16"/>
          <w:szCs w:val="16"/>
        </w:rPr>
        <w:t>A second version of left-critic consciousness is more internal: it is not that unions are failing the cause of anti-fascism, anti-racism, climate justice, etc., but that they are failing their own workers. This is the source of the great investment in the rank-and-file strategy: to fight against the bureaucratizing tendencies inherent in all unions, and against the conservative reflexes of union leadership, a militant minority must stir the membership toward greater union democracy and toward more ambitious union campaigns and demands. </w:t>
      </w:r>
    </w:p>
    <w:p w14:paraId="288C7952" w14:textId="77777777" w:rsidR="00BE0940" w:rsidRPr="00751D7C" w:rsidRDefault="00BE0940" w:rsidP="00BE0940">
      <w:pPr>
        <w:rPr>
          <w:rStyle w:val="StyleUnderline"/>
        </w:rPr>
      </w:pPr>
      <w:r w:rsidRPr="00751D7C">
        <w:rPr>
          <w:sz w:val="16"/>
        </w:rPr>
        <w:t xml:space="preserve">In both cases (and I separate these out for analytic purposes, not because they delimit different camps of critics), left-critic consciousness can be perfectly astute. The German trade unions in Poulantzas’s example were obviously 100% wrong not to oppose the growing Nazi threat. Unions quite often grow into corrupt, undemocratic institutions that can strike their members as merely dues-collecting agencies. </w:t>
      </w:r>
      <w:r w:rsidRPr="00751D7C">
        <w:rPr>
          <w:rStyle w:val="StyleUnderline"/>
        </w:rPr>
        <w:t xml:space="preserve">But the vocational hazards of the left critic are also many and varied. I’ve mentioned a few just now: a tendency to caricature unions’ actual positions, an unwillingness to reckon with the complexity of union politics, a </w:t>
      </w:r>
      <w:r w:rsidRPr="000F4BF4">
        <w:rPr>
          <w:rStyle w:val="Emphasis"/>
          <w:highlight w:val="green"/>
        </w:rPr>
        <w:t>categorical dismissal</w:t>
      </w:r>
      <w:r w:rsidRPr="000F4BF4">
        <w:rPr>
          <w:rStyle w:val="StyleUnderline"/>
          <w:highlight w:val="green"/>
        </w:rPr>
        <w:t xml:space="preserve"> of union leadership</w:t>
      </w:r>
      <w:r w:rsidRPr="00751D7C">
        <w:rPr>
          <w:rStyle w:val="StyleUnderline"/>
        </w:rPr>
        <w:t xml:space="preserve"> as somewhere between backward and ultimately unimportant. </w:t>
      </w:r>
    </w:p>
    <w:p w14:paraId="301701B4" w14:textId="77777777" w:rsidR="00BE0940" w:rsidRPr="00751D7C" w:rsidRDefault="00BE0940" w:rsidP="00BE0940">
      <w:pPr>
        <w:rPr>
          <w:sz w:val="16"/>
        </w:rPr>
      </w:pPr>
      <w:r w:rsidRPr="00751D7C">
        <w:rPr>
          <w:rStyle w:val="StyleUnderline"/>
        </w:rPr>
        <w:t xml:space="preserve">Perhaps the </w:t>
      </w:r>
      <w:r w:rsidRPr="00751D7C">
        <w:rPr>
          <w:rStyle w:val="Emphasis"/>
        </w:rPr>
        <w:t>most difficult hazard</w:t>
      </w:r>
      <w:r w:rsidRPr="00751D7C">
        <w:rPr>
          <w:rStyle w:val="StyleUnderline"/>
        </w:rPr>
        <w:t xml:space="preserve"> comes when the second version fails to absorb the blow of the first: that is, </w:t>
      </w:r>
      <w:r w:rsidRPr="000F4BF4">
        <w:rPr>
          <w:rStyle w:val="StyleUnderline"/>
          <w:highlight w:val="green"/>
        </w:rPr>
        <w:t>when</w:t>
      </w:r>
      <w:r w:rsidRPr="00751D7C">
        <w:rPr>
          <w:rStyle w:val="StyleUnderline"/>
        </w:rPr>
        <w:t xml:space="preserve"> the </w:t>
      </w:r>
      <w:r w:rsidRPr="000F4BF4">
        <w:rPr>
          <w:rStyle w:val="StyleUnderline"/>
          <w:highlight w:val="green"/>
        </w:rPr>
        <w:t>blinkered orientation</w:t>
      </w:r>
      <w:r w:rsidRPr="00751D7C">
        <w:rPr>
          <w:rStyle w:val="StyleUnderline"/>
        </w:rPr>
        <w:t xml:space="preserve"> of unions </w:t>
      </w:r>
      <w:r w:rsidRPr="000F4BF4">
        <w:rPr>
          <w:rStyle w:val="Emphasis"/>
          <w:highlight w:val="green"/>
        </w:rPr>
        <w:t>cannot</w:t>
      </w:r>
      <w:r w:rsidRPr="000F4BF4">
        <w:rPr>
          <w:rStyle w:val="StyleUnderline"/>
          <w:highlight w:val="green"/>
        </w:rPr>
        <w:t xml:space="preserve"> be</w:t>
      </w:r>
      <w:r w:rsidRPr="00751D7C">
        <w:rPr>
          <w:rStyle w:val="StyleUnderline"/>
        </w:rPr>
        <w:t xml:space="preserve"> solely </w:t>
      </w:r>
      <w:r w:rsidRPr="000F4BF4">
        <w:rPr>
          <w:rStyle w:val="StyleUnderline"/>
          <w:highlight w:val="green"/>
        </w:rPr>
        <w:t xml:space="preserve">pinned on </w:t>
      </w:r>
      <w:r w:rsidRPr="00751D7C">
        <w:rPr>
          <w:rStyle w:val="StyleUnderline"/>
        </w:rPr>
        <w:t xml:space="preserve">an </w:t>
      </w:r>
      <w:r w:rsidRPr="000F4BF4">
        <w:rPr>
          <w:rStyle w:val="StyleUnderline"/>
          <w:highlight w:val="green"/>
        </w:rPr>
        <w:t>autocratic</w:t>
      </w:r>
      <w:r w:rsidRPr="00751D7C">
        <w:rPr>
          <w:rStyle w:val="StyleUnderline"/>
        </w:rPr>
        <w:t xml:space="preserve"> or stolid </w:t>
      </w:r>
      <w:r w:rsidRPr="000F4BF4">
        <w:rPr>
          <w:rStyle w:val="StyleUnderline"/>
          <w:highlight w:val="green"/>
        </w:rPr>
        <w:t>leadership</w:t>
      </w:r>
      <w:r w:rsidRPr="00751D7C">
        <w:rPr>
          <w:rStyle w:val="StyleUnderline"/>
        </w:rPr>
        <w:t>.</w:t>
      </w:r>
      <w:r w:rsidRPr="00751D7C">
        <w:rPr>
          <w:sz w:val="16"/>
        </w:rPr>
        <w:t xml:space="preserve"> </w:t>
      </w:r>
      <w:r w:rsidRPr="00751D7C">
        <w:rPr>
          <w:rStyle w:val="StyleUnderline"/>
        </w:rPr>
        <w:t xml:space="preserve">In those cases, </w:t>
      </w:r>
      <w:r w:rsidRPr="000F4BF4">
        <w:rPr>
          <w:rStyle w:val="StyleUnderline"/>
          <w:highlight w:val="green"/>
        </w:rPr>
        <w:t>the workers</w:t>
      </w:r>
      <w:r w:rsidRPr="00751D7C">
        <w:rPr>
          <w:rStyle w:val="StyleUnderline"/>
        </w:rPr>
        <w:t xml:space="preserve"> themselves </w:t>
      </w:r>
      <w:r w:rsidRPr="000F4BF4">
        <w:rPr>
          <w:rStyle w:val="StyleUnderline"/>
          <w:highlight w:val="green"/>
        </w:rPr>
        <w:t>are understood</w:t>
      </w:r>
      <w:r w:rsidRPr="00751D7C">
        <w:rPr>
          <w:sz w:val="16"/>
        </w:rPr>
        <w:t xml:space="preserve">, in Luce’s words, </w:t>
      </w:r>
      <w:r w:rsidRPr="000F4BF4">
        <w:rPr>
          <w:rStyle w:val="Emphasis"/>
          <w:highlight w:val="green"/>
        </w:rPr>
        <w:t>as not being organizable “around useful demands.”</w:t>
      </w:r>
      <w:r w:rsidRPr="00751D7C">
        <w:rPr>
          <w:sz w:val="16"/>
        </w:rPr>
        <w:t xml:space="preserve"> </w:t>
      </w:r>
      <w:r w:rsidRPr="00751D7C">
        <w:rPr>
          <w:rStyle w:val="StyleUnderline"/>
        </w:rPr>
        <w:t>There have been many ways in which those workers that can, in the opinion of the Left, be organized around useful demands have been conceptualized today: the “new working class,” “care workers,” “mission-driven workers,” etc.</w:t>
      </w:r>
      <w:r w:rsidRPr="00751D7C">
        <w:rPr>
          <w:sz w:val="16"/>
        </w:rPr>
        <w:t xml:space="preserve"> In a sociological sense, some of these terms are meant simply to capture marked demographic and sectoral shifts in the American economy, but it’s nonetheless </w:t>
      </w:r>
      <w:r w:rsidRPr="00751D7C">
        <w:rPr>
          <w:rStyle w:val="StyleUnderline"/>
        </w:rPr>
        <w:t>difficult to avoid the feeling that they’re meant to delimit a right kind of worker for the Left to focus on</w:t>
      </w:r>
      <w:r w:rsidRPr="00751D7C">
        <w:rPr>
          <w:sz w:val="16"/>
        </w:rPr>
        <w:t>, one that is not so narrowly “economistic” in orientation and less likely to be politically right-wing. </w:t>
      </w:r>
    </w:p>
    <w:p w14:paraId="7DA911BB" w14:textId="77777777" w:rsidR="00BE0940" w:rsidRPr="00751D7C" w:rsidRDefault="00BE0940" w:rsidP="00BE0940">
      <w:pPr>
        <w:rPr>
          <w:sz w:val="16"/>
        </w:rPr>
      </w:pPr>
      <w:r w:rsidRPr="00751D7C">
        <w:rPr>
          <w:sz w:val="16"/>
        </w:rPr>
        <w:t xml:space="preserve">Again, there are plenty of instances where a critique of a narrow economism may be legitimate. But it’s also important to recognize that </w:t>
      </w:r>
      <w:r w:rsidRPr="00751D7C">
        <w:rPr>
          <w:rStyle w:val="Emphasis"/>
        </w:rPr>
        <w:t xml:space="preserve">this </w:t>
      </w:r>
      <w:r w:rsidRPr="000F4BF4">
        <w:rPr>
          <w:rStyle w:val="Emphasis"/>
          <w:highlight w:val="green"/>
        </w:rPr>
        <w:t>tendency has a way of de-prioritizing certain sectors of workers</w:t>
      </w:r>
      <w:r w:rsidRPr="00751D7C">
        <w:rPr>
          <w:sz w:val="16"/>
        </w:rPr>
        <w:t xml:space="preserve"> (and perhaps </w:t>
      </w:r>
      <w:r w:rsidRPr="00751D7C">
        <w:rPr>
          <w:rStyle w:val="StyleUnderline"/>
        </w:rPr>
        <w:t xml:space="preserve">certain sectors </w:t>
      </w:r>
      <w:r w:rsidRPr="000F4BF4">
        <w:rPr>
          <w:rStyle w:val="StyleUnderline"/>
          <w:highlight w:val="green"/>
        </w:rPr>
        <w:t>that</w:t>
      </w:r>
      <w:r w:rsidRPr="00751D7C">
        <w:rPr>
          <w:rStyle w:val="StyleUnderline"/>
        </w:rPr>
        <w:t xml:space="preserve"> potentially </w:t>
      </w:r>
      <w:r w:rsidRPr="000F4BF4">
        <w:rPr>
          <w:rStyle w:val="StyleUnderline"/>
          <w:highlight w:val="green"/>
        </w:rPr>
        <w:t xml:space="preserve">bear a </w:t>
      </w:r>
      <w:r w:rsidRPr="000F4BF4">
        <w:rPr>
          <w:rStyle w:val="Emphasis"/>
          <w:highlight w:val="green"/>
        </w:rPr>
        <w:t>great deal of structural power</w:t>
      </w:r>
      <w:r w:rsidRPr="00751D7C">
        <w:rPr>
          <w:sz w:val="16"/>
        </w:rPr>
        <w:t xml:space="preserve">) according to the preferences of the left critic. Sometimes these </w:t>
      </w:r>
      <w:r w:rsidRPr="00751D7C">
        <w:rPr>
          <w:rStyle w:val="StyleUnderline"/>
        </w:rPr>
        <w:t>preferences are misguided from a strategic perspective</w:t>
      </w:r>
      <w:r w:rsidRPr="00751D7C">
        <w:rPr>
          <w:sz w:val="16"/>
        </w:rPr>
        <w:t>. But more generally, one has to wonder about the utility of expressing a preference at all. </w:t>
      </w:r>
    </w:p>
    <w:p w14:paraId="5A1A2DBD" w14:textId="77777777" w:rsidR="00BE0940" w:rsidRPr="00751D7C" w:rsidRDefault="00BE0940" w:rsidP="00BE0940"/>
    <w:p w14:paraId="3959A0C6" w14:textId="77777777" w:rsidR="00BE0940" w:rsidRPr="00751D7C" w:rsidRDefault="00BE0940" w:rsidP="00BE0940"/>
    <w:p w14:paraId="3E79A219" w14:textId="77777777" w:rsidR="00BE0940" w:rsidRPr="001A304A" w:rsidRDefault="00BE0940" w:rsidP="00BE0940"/>
    <w:p w14:paraId="5B4C6E93" w14:textId="77777777" w:rsidR="00BE0940" w:rsidRDefault="00BE0940" w:rsidP="00BE0940">
      <w:pPr>
        <w:rPr>
          <w:rFonts w:eastAsiaTheme="majorEastAsia"/>
          <w:b/>
          <w:iCs/>
          <w:sz w:val="26"/>
        </w:rPr>
      </w:pPr>
    </w:p>
    <w:p w14:paraId="4AE5D88E" w14:textId="77777777" w:rsidR="00BE0940" w:rsidRDefault="00BE0940" w:rsidP="00BE0940">
      <w:pPr>
        <w:pStyle w:val="Heading2"/>
      </w:pPr>
      <w:r>
        <w:t>Case</w:t>
      </w:r>
    </w:p>
    <w:p w14:paraId="6EB1AD5A" w14:textId="77777777" w:rsidR="00BE0940" w:rsidRPr="00F76CED" w:rsidRDefault="00BE0940" w:rsidP="00BE0940">
      <w:pPr>
        <w:pStyle w:val="Heading3"/>
      </w:pPr>
      <w:r>
        <w:t>Presumption---1NC</w:t>
      </w:r>
    </w:p>
    <w:p w14:paraId="315459DF" w14:textId="77777777" w:rsidR="00BE0940" w:rsidRPr="00912BAD" w:rsidRDefault="00BE0940" w:rsidP="00BE0940">
      <w:pPr>
        <w:pStyle w:val="Heading4"/>
        <w:rPr>
          <w:u w:val="single"/>
        </w:rPr>
      </w:pPr>
      <w:r>
        <w:t xml:space="preserve">Vote NEG on presumption. </w:t>
      </w: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xml:space="preserve">. </w:t>
      </w:r>
      <w:r>
        <w:t>Affective</w:t>
      </w:r>
      <w:r w:rsidRPr="00912BAD">
        <w:t xml:space="preserve"> platitudes lock in </w:t>
      </w:r>
      <w:r w:rsidRPr="00912BAD">
        <w:rPr>
          <w:u w:val="single"/>
        </w:rPr>
        <w:t>cycle</w:t>
      </w:r>
      <w:r>
        <w:rPr>
          <w:u w:val="single"/>
        </w:rPr>
        <w:t>s</w:t>
      </w:r>
      <w:r>
        <w:t xml:space="preserve"> of </w:t>
      </w:r>
      <w:r w:rsidRPr="0093124D">
        <w:rPr>
          <w:u w:val="single"/>
        </w:rPr>
        <w:t>despair</w:t>
      </w:r>
      <w:r w:rsidRPr="00912BAD">
        <w:t xml:space="preserve"> that guarantees scholarly activism remains a </w:t>
      </w:r>
      <w:r w:rsidRPr="00912BAD">
        <w:rPr>
          <w:u w:val="single"/>
        </w:rPr>
        <w:t>language game</w:t>
      </w:r>
      <w:r w:rsidRPr="00912BAD">
        <w:t xml:space="preserve"> rather than </w:t>
      </w:r>
      <w:r w:rsidRPr="00912BAD">
        <w:rPr>
          <w:u w:val="single"/>
        </w:rPr>
        <w:t>resistive action</w:t>
      </w:r>
      <w:r w:rsidRPr="00912BAD">
        <w:t xml:space="preserve">. </w:t>
      </w:r>
    </w:p>
    <w:p w14:paraId="0C088360" w14:textId="77777777" w:rsidR="00BE0940" w:rsidRPr="00FC6EF2" w:rsidRDefault="00BE0940" w:rsidP="00BE0940">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3DA4B8AA" w14:textId="77777777" w:rsidR="00BE0940" w:rsidRPr="00912BAD" w:rsidRDefault="00BE0940" w:rsidP="00BE0940">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643041">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643041">
        <w:rPr>
          <w:rStyle w:val="Emphasis"/>
          <w:highlight w:val="green"/>
        </w:rPr>
        <w:t>gestural rhetoric</w:t>
      </w:r>
      <w:r w:rsidRPr="00912BAD">
        <w:rPr>
          <w:rStyle w:val="StyleUnderline"/>
        </w:rPr>
        <w:t xml:space="preserve">—its stakes are </w:t>
      </w:r>
      <w:r w:rsidRPr="00643041">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643041">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643041">
        <w:rPr>
          <w:rStyle w:val="StyleUnderline"/>
          <w:highlight w:val="green"/>
        </w:rPr>
        <w:t xml:space="preserve">a </w:t>
      </w:r>
      <w:r w:rsidRPr="00643041">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643041">
        <w:rPr>
          <w:rStyle w:val="Emphasis"/>
          <w:highlight w:val="green"/>
        </w:rPr>
        <w:t>possibility politics</w:t>
      </w:r>
      <w:r w:rsidRPr="00912BAD">
        <w:rPr>
          <w:rStyle w:val="StyleUnderline"/>
        </w:rPr>
        <w:t>—</w:t>
      </w:r>
      <w:r w:rsidRPr="00912BAD">
        <w:rPr>
          <w:rStyle w:val="Emphasis"/>
        </w:rPr>
        <w:t xml:space="preserve">the </w:t>
      </w:r>
      <w:r w:rsidRPr="00643041">
        <w:rPr>
          <w:rStyle w:val="Emphasis"/>
          <w:highlight w:val="green"/>
        </w:rPr>
        <w:t>ecstasy of imagining otherwise</w:t>
      </w:r>
      <w:r w:rsidRPr="00912BAD">
        <w:rPr>
          <w:rStyle w:val="StyleUnderline"/>
        </w:rPr>
        <w:t xml:space="preserve">—runs the risk of </w:t>
      </w:r>
      <w:r w:rsidRPr="00643041">
        <w:rPr>
          <w:rStyle w:val="Emphasis"/>
          <w:highlight w:val="green"/>
        </w:rPr>
        <w:t>obscur</w:t>
      </w:r>
      <w:r w:rsidRPr="00912BAD">
        <w:rPr>
          <w:rStyle w:val="Emphasis"/>
        </w:rPr>
        <w:t xml:space="preserve">ing the </w:t>
      </w:r>
      <w:r w:rsidRPr="00643041">
        <w:rPr>
          <w:rStyle w:val="Emphasis"/>
          <w:highlight w:val="green"/>
        </w:rPr>
        <w:t>obstacles</w:t>
      </w:r>
      <w:r w:rsidRPr="00643041">
        <w:rPr>
          <w:rStyle w:val="StyleUnderline"/>
          <w:highlight w:val="green"/>
        </w:rPr>
        <w:t xml:space="preserve"> between critique and action</w:t>
      </w:r>
      <w:r w:rsidRPr="00912BAD">
        <w:rPr>
          <w:rStyle w:val="StyleUnderline"/>
        </w:rPr>
        <w:t xml:space="preserve"> and thereby making critique </w:t>
      </w:r>
      <w:r w:rsidRPr="00643041">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734D33D6" w14:textId="77777777" w:rsidR="00BE0940" w:rsidRPr="00912BAD" w:rsidRDefault="00BE0940" w:rsidP="00BE0940">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3CA9006" w14:textId="77777777" w:rsidR="00BE0940" w:rsidRPr="00912BAD" w:rsidRDefault="00BE0940" w:rsidP="00BE0940">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D043CFA" w14:textId="77777777" w:rsidR="00BE0940" w:rsidRPr="00912BAD" w:rsidRDefault="00BE0940" w:rsidP="00BE0940">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643041">
        <w:rPr>
          <w:rStyle w:val="StyleUnderline"/>
          <w:highlight w:val="green"/>
        </w:rPr>
        <w:t>scholar</w:t>
      </w:r>
      <w:r w:rsidRPr="00912BAD">
        <w:rPr>
          <w:rStyle w:val="StyleUnderline"/>
        </w:rPr>
        <w:t xml:space="preserve"> is </w:t>
      </w:r>
      <w:r w:rsidRPr="00643041">
        <w:rPr>
          <w:rStyle w:val="StyleUnderline"/>
          <w:highlight w:val="green"/>
        </w:rPr>
        <w:t>imagined as</w:t>
      </w:r>
      <w:r w:rsidRPr="00912BAD">
        <w:rPr>
          <w:rStyle w:val="StyleUnderline"/>
        </w:rPr>
        <w:t xml:space="preserve"> a medley of </w:t>
      </w:r>
      <w:r w:rsidRPr="00643041">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66A413F7" w14:textId="77777777" w:rsidR="00BE0940" w:rsidRPr="00912BAD" w:rsidRDefault="00BE0940" w:rsidP="00BE0940">
      <w:pPr>
        <w:rPr>
          <w:sz w:val="14"/>
        </w:rPr>
      </w:pPr>
      <w:r w:rsidRPr="00912BAD">
        <w:rPr>
          <w:rStyle w:val="StyleUnderline"/>
        </w:rPr>
        <w:t xml:space="preserve">But the critique that’s followed Sedgwick, Hartman, and Muñoz, I think, has become yoked to an affect that </w:t>
      </w:r>
      <w:r w:rsidRPr="00643041">
        <w:rPr>
          <w:rStyle w:val="StyleUnderline"/>
          <w:highlight w:val="green"/>
        </w:rPr>
        <w:t xml:space="preserve">risks </w:t>
      </w:r>
      <w:r w:rsidRPr="00643041">
        <w:rPr>
          <w:rStyle w:val="Emphasis"/>
          <w:highlight w:val="green"/>
        </w:rPr>
        <w:t xml:space="preserve">entrapment in </w:t>
      </w:r>
      <w:r w:rsidRPr="00912BAD">
        <w:rPr>
          <w:rStyle w:val="Emphasis"/>
        </w:rPr>
        <w:t>the promise of</w:t>
      </w:r>
      <w:r w:rsidRPr="00643041">
        <w:rPr>
          <w:rStyle w:val="Emphasis"/>
          <w:highlight w:val="green"/>
        </w:rPr>
        <w:t xml:space="preserve"> possibility</w:t>
      </w:r>
      <w:r w:rsidRPr="00912BAD">
        <w:rPr>
          <w:rStyle w:val="StyleUnderline"/>
        </w:rPr>
        <w:t xml:space="preserve">. Although it’s </w:t>
      </w:r>
      <w:r w:rsidRPr="00643041">
        <w:rPr>
          <w:rStyle w:val="StyleUnderline"/>
          <w:highlight w:val="green"/>
        </w:rPr>
        <w:t xml:space="preserve">easy to </w:t>
      </w:r>
      <w:r w:rsidRPr="00643041">
        <w:rPr>
          <w:rStyle w:val="Emphasis"/>
          <w:highlight w:val="green"/>
        </w:rPr>
        <w:t xml:space="preserve">indulge in </w:t>
      </w:r>
      <w:r w:rsidRPr="00912BAD">
        <w:rPr>
          <w:rStyle w:val="Emphasis"/>
        </w:rPr>
        <w:t>rapturous accounts</w:t>
      </w:r>
      <w:r w:rsidRPr="00912BAD">
        <w:rPr>
          <w:rStyle w:val="StyleUnderline"/>
        </w:rPr>
        <w:t xml:space="preserve"> of scholarship’s </w:t>
      </w:r>
      <w:r w:rsidRPr="00643041">
        <w:rPr>
          <w:rStyle w:val="StyleUnderline"/>
          <w:highlight w:val="green"/>
        </w:rPr>
        <w:t xml:space="preserve">worldmaking </w:t>
      </w:r>
      <w:r w:rsidRPr="00912BAD">
        <w:rPr>
          <w:rStyle w:val="StyleUnderline"/>
        </w:rPr>
        <w:t xml:space="preserve">power, it’s also easy </w:t>
      </w:r>
      <w:r w:rsidRPr="00643041">
        <w:rPr>
          <w:rStyle w:val="StyleUnderline"/>
          <w:highlight w:val="green"/>
        </w:rPr>
        <w:t>to forget</w:t>
      </w:r>
      <w:r w:rsidRPr="00912BAD">
        <w:rPr>
          <w:rStyle w:val="StyleUnderline"/>
        </w:rPr>
        <w:t xml:space="preserve"> that there’s </w:t>
      </w:r>
      <w:r w:rsidRPr="00643041">
        <w:rPr>
          <w:rStyle w:val="Emphasis"/>
          <w:highlight w:val="green"/>
        </w:rPr>
        <w:t xml:space="preserve">no </w:t>
      </w:r>
      <w:r w:rsidRPr="00912BAD">
        <w:rPr>
          <w:rStyle w:val="Emphasis"/>
        </w:rPr>
        <w:t xml:space="preserve">necessary </w:t>
      </w:r>
      <w:r w:rsidRPr="00643041">
        <w:rPr>
          <w:rStyle w:val="Emphasis"/>
          <w:highlight w:val="green"/>
        </w:rPr>
        <w:t>connection</w:t>
      </w:r>
      <w:r w:rsidRPr="00643041">
        <w:rPr>
          <w:rStyle w:val="StyleUnderline"/>
          <w:highlight w:val="green"/>
        </w:rPr>
        <w:t xml:space="preserve"> between</w:t>
      </w:r>
      <w:r w:rsidRPr="00912BAD">
        <w:rPr>
          <w:rStyle w:val="StyleUnderline"/>
        </w:rPr>
        <w:t xml:space="preserve"> a hopeful </w:t>
      </w:r>
      <w:r w:rsidRPr="00643041">
        <w:rPr>
          <w:rStyle w:val="StyleUnderline"/>
          <w:highlight w:val="green"/>
        </w:rPr>
        <w:t>affect and</w:t>
      </w:r>
      <w:r w:rsidRPr="00912BAD">
        <w:rPr>
          <w:rStyle w:val="StyleUnderline"/>
        </w:rPr>
        <w:t xml:space="preserve"> an ability to </w:t>
      </w:r>
      <w:r w:rsidRPr="00643041">
        <w:rPr>
          <w:rStyle w:val="StyleUnderline"/>
          <w:highlight w:val="green"/>
        </w:rPr>
        <w:t>enact</w:t>
      </w:r>
      <w:r w:rsidRPr="00912BAD">
        <w:rPr>
          <w:rStyle w:val="StyleUnderline"/>
        </w:rPr>
        <w:t xml:space="preserve"> possibilities. As Patricia Stuelke has remarked, “</w:t>
      </w:r>
      <w:r w:rsidRPr="00643041">
        <w:rPr>
          <w:rStyle w:val="StyleUnderline"/>
          <w:highlight w:val="green"/>
        </w:rPr>
        <w:t xml:space="preserve">To </w:t>
      </w:r>
      <w:r w:rsidRPr="00912BAD">
        <w:rPr>
          <w:rStyle w:val="StyleUnderline"/>
        </w:rPr>
        <w:t xml:space="preserve">imagine that things are broken and can be </w:t>
      </w:r>
      <w:r w:rsidRPr="00643041">
        <w:rPr>
          <w:rStyle w:val="Emphasis"/>
          <w:highlight w:val="green"/>
        </w:rPr>
        <w:t>fix</w:t>
      </w:r>
      <w:r w:rsidRPr="00912BAD">
        <w:rPr>
          <w:rStyle w:val="Emphasis"/>
        </w:rPr>
        <w:t xml:space="preserve">ed </w:t>
      </w:r>
      <w:r w:rsidRPr="00643041">
        <w:rPr>
          <w:rStyle w:val="Emphasis"/>
          <w:highlight w:val="green"/>
        </w:rPr>
        <w:t>with</w:t>
      </w:r>
      <w:r w:rsidRPr="00912BAD">
        <w:rPr>
          <w:rStyle w:val="Emphasis"/>
        </w:rPr>
        <w:t xml:space="preserve"> the best of </w:t>
      </w:r>
      <w:r w:rsidRPr="00643041">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643041">
        <w:rPr>
          <w:rStyle w:val="Emphasis"/>
          <w:highlight w:val="green"/>
        </w:rPr>
        <w:t xml:space="preserve">a </w:t>
      </w:r>
      <w:r w:rsidRPr="00912BAD">
        <w:rPr>
          <w:rStyle w:val="Emphasis"/>
        </w:rPr>
        <w:t xml:space="preserve">category </w:t>
      </w:r>
      <w:r w:rsidRPr="00643041">
        <w:rPr>
          <w:rStyle w:val="Emphasis"/>
          <w:highlight w:val="green"/>
        </w:rPr>
        <w:t>error</w:t>
      </w:r>
      <w:r w:rsidRPr="00643041">
        <w:rPr>
          <w:rStyle w:val="StyleUnderline"/>
          <w:highlight w:val="green"/>
        </w:rPr>
        <w:t xml:space="preserve"> that neither the planet nor</w:t>
      </w:r>
      <w:r w:rsidRPr="00912BAD">
        <w:rPr>
          <w:rStyle w:val="StyleUnderline"/>
        </w:rPr>
        <w:t xml:space="preserve"> any of its </w:t>
      </w:r>
      <w:r w:rsidRPr="00643041">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643041">
        <w:rPr>
          <w:rStyle w:val="Emphasis"/>
          <w:highlight w:val="green"/>
        </w:rPr>
        <w:t>no guarantee</w:t>
      </w:r>
      <w:r w:rsidRPr="00912BAD">
        <w:rPr>
          <w:rStyle w:val="StyleUnderline"/>
        </w:rPr>
        <w:t xml:space="preserve"> our </w:t>
      </w:r>
      <w:r w:rsidRPr="00643041">
        <w:rPr>
          <w:rStyle w:val="Emphasis"/>
          <w:highlight w:val="green"/>
        </w:rPr>
        <w:t>blueprints reach the builder</w:t>
      </w:r>
      <w:r w:rsidRPr="00912BAD">
        <w:rPr>
          <w:rStyle w:val="StyleUnderline"/>
        </w:rPr>
        <w:t xml:space="preserve">—and, even worse, the </w:t>
      </w:r>
      <w:r w:rsidRPr="00643041">
        <w:rPr>
          <w:rStyle w:val="Emphasis"/>
          <w:sz w:val="28"/>
          <w:szCs w:val="28"/>
          <w:highlight w:val="green"/>
        </w:rPr>
        <w:t>binge of hope</w:t>
      </w:r>
      <w:r w:rsidRPr="00643041">
        <w:rPr>
          <w:rStyle w:val="StyleUnderline"/>
          <w:sz w:val="28"/>
          <w:szCs w:val="28"/>
          <w:highlight w:val="green"/>
        </w:rPr>
        <w:t xml:space="preserve"> </w:t>
      </w:r>
      <w:r w:rsidRPr="00912BAD">
        <w:rPr>
          <w:rStyle w:val="StyleUnderline"/>
          <w:sz w:val="28"/>
          <w:szCs w:val="28"/>
        </w:rPr>
        <w:t xml:space="preserve">can </w:t>
      </w:r>
      <w:r w:rsidRPr="00643041">
        <w:rPr>
          <w:rStyle w:val="Emphasis"/>
          <w:sz w:val="28"/>
          <w:szCs w:val="28"/>
          <w:highlight w:val="green"/>
        </w:rPr>
        <w:t>lead</w:t>
      </w:r>
      <w:r w:rsidRPr="00912BAD">
        <w:rPr>
          <w:rStyle w:val="Emphasis"/>
          <w:sz w:val="28"/>
          <w:szCs w:val="28"/>
        </w:rPr>
        <w:t xml:space="preserve"> back in</w:t>
      </w:r>
      <w:r w:rsidRPr="00643041">
        <w:rPr>
          <w:rStyle w:val="Emphasis"/>
          <w:sz w:val="28"/>
          <w:szCs w:val="28"/>
          <w:highlight w:val="green"/>
        </w:rPr>
        <w:t>to despair</w:t>
      </w:r>
      <w:r w:rsidRPr="00912BAD">
        <w:rPr>
          <w:rStyle w:val="StyleUnderline"/>
          <w:sz w:val="28"/>
          <w:szCs w:val="28"/>
        </w:rPr>
        <w:t>.</w:t>
      </w:r>
    </w:p>
    <w:p w14:paraId="3F9EE012" w14:textId="77777777" w:rsidR="00BE0940" w:rsidRPr="00912BAD" w:rsidRDefault="00BE0940" w:rsidP="00BE0940">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643041">
        <w:rPr>
          <w:rStyle w:val="Emphasis"/>
          <w:highlight w:val="green"/>
        </w:rPr>
        <w:t>ersatz utopianism</w:t>
      </w:r>
      <w:r w:rsidRPr="00912BAD">
        <w:rPr>
          <w:rStyle w:val="StyleUnderline"/>
        </w:rPr>
        <w:t xml:space="preserve"> that can </w:t>
      </w:r>
      <w:r w:rsidRPr="00643041">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643041">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643041">
        <w:rPr>
          <w:rStyle w:val="Emphasis"/>
          <w:sz w:val="28"/>
          <w:szCs w:val="28"/>
          <w:highlight w:val="green"/>
        </w:rPr>
        <w:t xml:space="preserve">scholarly activism </w:t>
      </w:r>
      <w:r w:rsidRPr="00912BAD">
        <w:rPr>
          <w:rStyle w:val="Emphasis"/>
          <w:sz w:val="28"/>
          <w:szCs w:val="28"/>
        </w:rPr>
        <w:t xml:space="preserve">will be </w:t>
      </w:r>
      <w:r w:rsidRPr="00643041">
        <w:rPr>
          <w:rStyle w:val="Emphasis"/>
          <w:sz w:val="28"/>
          <w:szCs w:val="28"/>
          <w:highlight w:val="green"/>
        </w:rPr>
        <w:t>nothing more than a language game.</w:t>
      </w:r>
    </w:p>
    <w:p w14:paraId="4D06D73F" w14:textId="77777777" w:rsidR="00BE0940" w:rsidRPr="00912BAD" w:rsidRDefault="00BE0940" w:rsidP="00BE0940">
      <w:pPr>
        <w:rPr>
          <w:sz w:val="14"/>
        </w:rPr>
      </w:pPr>
      <w:r w:rsidRPr="00912BAD">
        <w:rPr>
          <w:rStyle w:val="StyleUnderline"/>
        </w:rPr>
        <w:t xml:space="preserve">It begins when I (you, we) inhabit the world. </w:t>
      </w:r>
      <w:r w:rsidRPr="00643041">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1A7C7B62" w14:textId="77777777" w:rsidR="00BE0940" w:rsidRPr="00912BAD" w:rsidRDefault="00BE0940" w:rsidP="00BE0940">
      <w:pPr>
        <w:rPr>
          <w:rStyle w:val="StyleUnderline"/>
        </w:rPr>
      </w:pPr>
      <w:r w:rsidRPr="00912BAD">
        <w:rPr>
          <w:rStyle w:val="StyleUnderline"/>
        </w:rPr>
        <w:t xml:space="preserve">Then, </w:t>
      </w:r>
      <w:r w:rsidRPr="00643041">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643041">
        <w:rPr>
          <w:rStyle w:val="StyleUnderline"/>
          <w:highlight w:val="green"/>
        </w:rPr>
        <w:t>glob</w:t>
      </w:r>
      <w:r w:rsidRPr="00912BAD">
        <w:rPr>
          <w:rStyle w:val="StyleUnderline"/>
        </w:rPr>
        <w:t xml:space="preserve">al ecology is/are </w:t>
      </w:r>
      <w:r w:rsidRPr="00643041">
        <w:rPr>
          <w:rStyle w:val="StyleUnderline"/>
          <w:highlight w:val="green"/>
        </w:rPr>
        <w:t>in</w:t>
      </w:r>
      <w:r w:rsidRPr="00912BAD">
        <w:rPr>
          <w:rStyle w:val="StyleUnderline"/>
        </w:rPr>
        <w:t xml:space="preserve"> a state of </w:t>
      </w:r>
      <w:r w:rsidRPr="00643041">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643041">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643041">
        <w:rPr>
          <w:rStyle w:val="StyleUnderline"/>
          <w:highlight w:val="green"/>
        </w:rPr>
        <w:t>I realize,</w:t>
      </w:r>
      <w:r w:rsidRPr="00912BAD">
        <w:rPr>
          <w:rStyle w:val="StyleUnderline"/>
        </w:rPr>
        <w:t xml:space="preserve"> carried along by the beaming light of incandescent language, that </w:t>
      </w:r>
      <w:r w:rsidRPr="00643041">
        <w:rPr>
          <w:rStyle w:val="StyleUnderline"/>
          <w:highlight w:val="green"/>
        </w:rPr>
        <w:t>reading</w:t>
      </w:r>
      <w:r w:rsidRPr="00912BAD">
        <w:rPr>
          <w:rStyle w:val="StyleUnderline"/>
        </w:rPr>
        <w:t xml:space="preserve"> can </w:t>
      </w:r>
      <w:r w:rsidRPr="00643041">
        <w:rPr>
          <w:rStyle w:val="StyleUnderline"/>
          <w:highlight w:val="green"/>
        </w:rPr>
        <w:t>sculpt</w:t>
      </w:r>
      <w:r w:rsidRPr="00912BAD">
        <w:rPr>
          <w:rStyle w:val="StyleUnderline"/>
        </w:rPr>
        <w:t xml:space="preserve"> the flames of </w:t>
      </w:r>
      <w:r w:rsidRPr="00643041">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643041">
        <w:rPr>
          <w:rStyle w:val="StyleUnderline"/>
          <w:highlight w:val="green"/>
        </w:rPr>
        <w:t xml:space="preserve">I just need do </w:t>
      </w:r>
      <w:r w:rsidRPr="00643041">
        <w:rPr>
          <w:rStyle w:val="Emphasis"/>
          <w:highlight w:val="green"/>
        </w:rPr>
        <w:t>what I’m already</w:t>
      </w:r>
      <w:r w:rsidRPr="00912BAD">
        <w:rPr>
          <w:rStyle w:val="Emphasis"/>
        </w:rPr>
        <w:t xml:space="preserve"> good at </w:t>
      </w:r>
      <w:r w:rsidRPr="00643041">
        <w:rPr>
          <w:rStyle w:val="Emphasis"/>
          <w:highlight w:val="green"/>
        </w:rPr>
        <w:t>doing</w:t>
      </w:r>
      <w:r w:rsidRPr="00643041">
        <w:rPr>
          <w:rStyle w:val="StyleUnderline"/>
          <w:highlight w:val="green"/>
        </w:rPr>
        <w:t xml:space="preserve">: write </w:t>
      </w:r>
      <w:r w:rsidRPr="00912BAD">
        <w:rPr>
          <w:rStyle w:val="StyleUnderline"/>
        </w:rPr>
        <w:t>about books.</w:t>
      </w:r>
    </w:p>
    <w:p w14:paraId="34961CDE" w14:textId="77777777" w:rsidR="00BE0940" w:rsidRPr="00912BAD" w:rsidRDefault="00BE0940" w:rsidP="00BE0940">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643041">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643041">
        <w:rPr>
          <w:rStyle w:val="StyleUnderline"/>
          <w:highlight w:val="green"/>
        </w:rPr>
        <w:t>organize</w:t>
      </w:r>
      <w:r w:rsidRPr="00912BAD">
        <w:rPr>
          <w:rStyle w:val="StyleUnderline"/>
        </w:rPr>
        <w:t xml:space="preserve"> a community collective or Morowa Yejidé’s Creatures of Passage (2021) for creating collective historical records.</w:t>
      </w:r>
    </w:p>
    <w:p w14:paraId="7DDE4850" w14:textId="77777777" w:rsidR="00BE0940" w:rsidRPr="00912BAD" w:rsidRDefault="00BE0940" w:rsidP="00BE0940">
      <w:pPr>
        <w:rPr>
          <w:rStyle w:val="Emphasis"/>
        </w:rPr>
      </w:pPr>
      <w:r w:rsidRPr="00643041">
        <w:rPr>
          <w:rStyle w:val="Emphasis"/>
          <w:highlight w:val="green"/>
        </w:rPr>
        <w:t>But I don’t.</w:t>
      </w:r>
      <w:r w:rsidRPr="00912BAD">
        <w:rPr>
          <w:rStyle w:val="Emphasis"/>
        </w:rPr>
        <w:t xml:space="preserve"> </w:t>
      </w:r>
    </w:p>
    <w:p w14:paraId="538912D5" w14:textId="77777777" w:rsidR="00BE0940" w:rsidRPr="00912BAD" w:rsidRDefault="00BE0940" w:rsidP="00BE0940">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643041">
        <w:rPr>
          <w:rStyle w:val="Emphasis"/>
          <w:highlight w:val="green"/>
        </w:rPr>
        <w:t>ecstasy fades</w:t>
      </w:r>
      <w:r w:rsidRPr="00643041">
        <w:rPr>
          <w:rStyle w:val="StyleUnderline"/>
          <w:highlight w:val="green"/>
        </w:rPr>
        <w:t xml:space="preserve"> into</w:t>
      </w:r>
      <w:r w:rsidRPr="00912BAD">
        <w:rPr>
          <w:rStyle w:val="StyleUnderline"/>
        </w:rPr>
        <w:t xml:space="preserve"> the murmur of </w:t>
      </w:r>
      <w:r w:rsidRPr="00643041">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643041">
        <w:rPr>
          <w:rStyle w:val="StyleUnderline"/>
          <w:highlight w:val="green"/>
        </w:rPr>
        <w:t>I’m slapped</w:t>
      </w:r>
      <w:r w:rsidRPr="00912BAD">
        <w:rPr>
          <w:rStyle w:val="StyleUnderline"/>
        </w:rPr>
        <w:t xml:space="preserve"> in the face </w:t>
      </w:r>
      <w:r w:rsidRPr="00643041">
        <w:rPr>
          <w:rStyle w:val="StyleUnderline"/>
          <w:highlight w:val="green"/>
        </w:rPr>
        <w:t>with</w:t>
      </w:r>
      <w:r w:rsidRPr="00912BAD">
        <w:rPr>
          <w:rStyle w:val="StyleUnderline"/>
        </w:rPr>
        <w:t xml:space="preserve"> content overload, </w:t>
      </w:r>
      <w:r w:rsidRPr="00643041">
        <w:rPr>
          <w:rStyle w:val="Emphasis"/>
          <w:highlight w:val="green"/>
        </w:rPr>
        <w:t>crisis porn</w:t>
      </w:r>
      <w:r w:rsidRPr="00912BAD">
        <w:rPr>
          <w:rStyle w:val="StyleUnderline"/>
        </w:rPr>
        <w:t xml:space="preserve">. Things feel bad. </w:t>
      </w:r>
      <w:r w:rsidRPr="00643041">
        <w:rPr>
          <w:rStyle w:val="Emphasis"/>
          <w:highlight w:val="green"/>
        </w:rPr>
        <w:t>It begins again.</w:t>
      </w:r>
    </w:p>
    <w:p w14:paraId="4CA45343" w14:textId="77777777" w:rsidR="00BE0940" w:rsidRPr="00912BAD" w:rsidRDefault="00BE0940" w:rsidP="00BE0940">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571B2208" w14:textId="77777777" w:rsidR="00BE0940" w:rsidRPr="00912BAD" w:rsidRDefault="00BE0940" w:rsidP="00BE0940">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643041">
        <w:rPr>
          <w:rStyle w:val="StyleUnderline"/>
          <w:highlight w:val="green"/>
        </w:rPr>
        <w:t>possibility scholarship</w:t>
      </w:r>
      <w:r w:rsidRPr="00912BAD">
        <w:rPr>
          <w:rStyle w:val="StyleUnderline"/>
        </w:rPr>
        <w:t xml:space="preserve"> (often that of Muñoz or Hartman), </w:t>
      </w:r>
      <w:r w:rsidRPr="00643041">
        <w:rPr>
          <w:rStyle w:val="StyleUnderline"/>
          <w:highlight w:val="green"/>
        </w:rPr>
        <w:t xml:space="preserve">paves over the </w:t>
      </w:r>
      <w:r w:rsidRPr="00643041">
        <w:rPr>
          <w:rStyle w:val="Emphasis"/>
          <w:highlight w:val="green"/>
        </w:rPr>
        <w:t>difference between gesture and action</w:t>
      </w:r>
      <w:r w:rsidRPr="00643041">
        <w:rPr>
          <w:sz w:val="14"/>
          <w:highlight w:val="green"/>
        </w:rPr>
        <w:t>.</w:t>
      </w:r>
    </w:p>
    <w:p w14:paraId="46F56DF0" w14:textId="77777777" w:rsidR="00BE0940" w:rsidRPr="00912BAD" w:rsidRDefault="00BE0940" w:rsidP="00BE0940">
      <w:pPr>
        <w:rPr>
          <w:sz w:val="14"/>
        </w:rPr>
      </w:pPr>
      <w:r w:rsidRPr="00912BAD">
        <w:rPr>
          <w:rStyle w:val="StyleUnderline"/>
        </w:rPr>
        <w:t xml:space="preserve">This mode of scholarship, I contend, risks </w:t>
      </w:r>
      <w:r w:rsidRPr="00643041">
        <w:rPr>
          <w:rStyle w:val="StyleUnderline"/>
          <w:highlight w:val="green"/>
        </w:rPr>
        <w:t>producing</w:t>
      </w:r>
      <w:r w:rsidRPr="00912BAD">
        <w:rPr>
          <w:rStyle w:val="StyleUnderline"/>
        </w:rPr>
        <w:t xml:space="preserve"> the kind of the affect that Lauren Berlant terms </w:t>
      </w:r>
      <w:r w:rsidRPr="00643041">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643041">
        <w:rPr>
          <w:rStyle w:val="Emphasis"/>
          <w:highlight w:val="green"/>
        </w:rPr>
        <w:t>despite</w:t>
      </w:r>
      <w:r w:rsidRPr="00912BAD">
        <w:rPr>
          <w:rStyle w:val="Emphasis"/>
        </w:rPr>
        <w:t xml:space="preserve"> its </w:t>
      </w:r>
      <w:r w:rsidRPr="00643041">
        <w:rPr>
          <w:rStyle w:val="Emphasis"/>
          <w:highlight w:val="green"/>
        </w:rPr>
        <w:t>power to energize</w:t>
      </w:r>
      <w:r w:rsidRPr="00912BAD">
        <w:rPr>
          <w:rStyle w:val="StyleUnderline"/>
        </w:rPr>
        <w:t xml:space="preserve"> the writer and reader, to soothe the psychic pain of living in an ailing world, </w:t>
      </w:r>
      <w:r w:rsidRPr="00643041">
        <w:rPr>
          <w:rStyle w:val="Emphasis"/>
          <w:highlight w:val="green"/>
        </w:rPr>
        <w:t xml:space="preserve">scholarly possibilities have no </w:t>
      </w:r>
      <w:r w:rsidRPr="00912BAD">
        <w:rPr>
          <w:rStyle w:val="Emphasis"/>
        </w:rPr>
        <w:t xml:space="preserve">necessary </w:t>
      </w:r>
      <w:r w:rsidRPr="00643041">
        <w:rPr>
          <w:rStyle w:val="Emphasis"/>
          <w:highlight w:val="green"/>
        </w:rPr>
        <w:t>relation to future</w:t>
      </w:r>
      <w:r w:rsidRPr="00912BAD">
        <w:rPr>
          <w:rStyle w:val="Emphasis"/>
        </w:rPr>
        <w:t>-oriented</w:t>
      </w:r>
      <w:r w:rsidRPr="00643041">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508772A5" w14:textId="77777777" w:rsidR="00BE0940" w:rsidRDefault="00BE0940" w:rsidP="00BE0940">
      <w:pPr>
        <w:rPr>
          <w:rStyle w:val="StyleUnderline"/>
        </w:rPr>
      </w:pPr>
      <w:r w:rsidRPr="00912BAD">
        <w:rPr>
          <w:rStyle w:val="StyleUnderline"/>
        </w:rPr>
        <w:t xml:space="preserve">Now, </w:t>
      </w:r>
      <w:r w:rsidRPr="00643041">
        <w:rPr>
          <w:rStyle w:val="StyleUnderline"/>
          <w:highlight w:val="green"/>
        </w:rPr>
        <w:t xml:space="preserve">we might </w:t>
      </w:r>
      <w:r w:rsidRPr="00912BAD">
        <w:rPr>
          <w:rStyle w:val="StyleUnderline"/>
        </w:rPr>
        <w:t xml:space="preserve">tell ourselves, it’s hardly fair to </w:t>
      </w:r>
      <w:r w:rsidRPr="00643041">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643041">
        <w:rPr>
          <w:rStyle w:val="StyleUnderline"/>
          <w:highlight w:val="green"/>
        </w:rPr>
        <w:t>theory’s purpose is</w:t>
      </w:r>
      <w:r w:rsidRPr="00912BAD">
        <w:rPr>
          <w:rStyle w:val="StyleUnderline"/>
        </w:rPr>
        <w:t xml:space="preserve"> to offer </w:t>
      </w:r>
      <w:r w:rsidRPr="00643041">
        <w:rPr>
          <w:rStyle w:val="StyleUnderline"/>
          <w:highlight w:val="green"/>
        </w:rPr>
        <w:t>provocation</w:t>
      </w:r>
      <w:r w:rsidRPr="00912BAD">
        <w:rPr>
          <w:rStyle w:val="StyleUnderline"/>
        </w:rPr>
        <w:t>s</w:t>
      </w:r>
      <w:r w:rsidRPr="00643041">
        <w:rPr>
          <w:rStyle w:val="StyleUnderline"/>
          <w:highlight w:val="green"/>
        </w:rPr>
        <w:t xml:space="preserve"> rather than</w:t>
      </w:r>
      <w:r w:rsidRPr="00912BAD">
        <w:rPr>
          <w:rStyle w:val="StyleUnderline"/>
        </w:rPr>
        <w:t xml:space="preserve"> engage in concrete </w:t>
      </w:r>
      <w:r w:rsidRPr="00643041">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643041">
        <w:rPr>
          <w:rStyle w:val="StyleUnderline"/>
          <w:highlight w:val="green"/>
        </w:rPr>
        <w:t>But</w:t>
      </w:r>
      <w:r w:rsidRPr="00912BAD">
        <w:rPr>
          <w:rStyle w:val="StyleUnderline"/>
        </w:rPr>
        <w:t xml:space="preserve"> we shouldn’t forget that </w:t>
      </w:r>
      <w:r w:rsidRPr="00643041">
        <w:rPr>
          <w:rStyle w:val="Emphasis"/>
          <w:highlight w:val="green"/>
        </w:rPr>
        <w:t>dialectic demands moving between theory and action</w:t>
      </w:r>
      <w:r w:rsidRPr="00643041">
        <w:rPr>
          <w:rStyle w:val="StyleUnderline"/>
          <w:highlight w:val="green"/>
        </w:rPr>
        <w:t xml:space="preserve">, not </w:t>
      </w:r>
      <w:r w:rsidRPr="00912BAD">
        <w:rPr>
          <w:rStyle w:val="StyleUnderline"/>
        </w:rPr>
        <w:t xml:space="preserve">simply </w:t>
      </w:r>
      <w:r w:rsidRPr="00643041">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643041">
        <w:rPr>
          <w:rStyle w:val="StyleUnderline"/>
          <w:highlight w:val="green"/>
        </w:rPr>
        <w:t xml:space="preserve">if critique only produces </w:t>
      </w:r>
      <w:r w:rsidRPr="00643041">
        <w:rPr>
          <w:rStyle w:val="Emphasis"/>
          <w:highlight w:val="green"/>
        </w:rPr>
        <w:t>hypothetical possibility</w:t>
      </w:r>
      <w:r w:rsidRPr="00643041">
        <w:rPr>
          <w:rStyle w:val="StyleUnderline"/>
          <w:highlight w:val="green"/>
        </w:rPr>
        <w:t xml:space="preserve"> and </w:t>
      </w:r>
      <w:r w:rsidRPr="00643041">
        <w:rPr>
          <w:rStyle w:val="Emphasis"/>
          <w:highlight w:val="green"/>
        </w:rPr>
        <w:t>inebriated hope</w:t>
      </w:r>
      <w:r w:rsidRPr="00643041">
        <w:rPr>
          <w:rStyle w:val="StyleUnderline"/>
          <w:highlight w:val="green"/>
        </w:rPr>
        <w:t xml:space="preserve">, then </w:t>
      </w:r>
      <w:r w:rsidRPr="00643041">
        <w:rPr>
          <w:rStyle w:val="Emphasis"/>
          <w:sz w:val="28"/>
          <w:szCs w:val="28"/>
          <w:highlight w:val="green"/>
        </w:rPr>
        <w:t>it isn’t praxis—it’s escapism</w:t>
      </w:r>
      <w:r w:rsidRPr="00643041">
        <w:rPr>
          <w:rStyle w:val="StyleUnderline"/>
          <w:highlight w:val="green"/>
        </w:rPr>
        <w:t>.</w:t>
      </w:r>
    </w:p>
    <w:p w14:paraId="7745F157" w14:textId="77777777" w:rsidR="00BE0940" w:rsidRDefault="00BE0940" w:rsidP="00BE0940">
      <w:pPr>
        <w:rPr>
          <w:rStyle w:val="StyleUnderline"/>
        </w:rPr>
      </w:pPr>
    </w:p>
    <w:p w14:paraId="514888CC" w14:textId="77777777" w:rsidR="00BE0940" w:rsidRDefault="00BE0940" w:rsidP="00BE0940">
      <w:pPr>
        <w:rPr>
          <w:rStyle w:val="StyleUnderline"/>
        </w:rPr>
      </w:pPr>
    </w:p>
    <w:p w14:paraId="66B4CD0E" w14:textId="77777777" w:rsidR="00BE0940" w:rsidRDefault="00BE0940" w:rsidP="00BE0940">
      <w:pPr>
        <w:pStyle w:val="Heading3"/>
      </w:pPr>
      <w:r w:rsidRPr="00643041">
        <w:t>AT: Method Turn---1NC</w:t>
      </w:r>
    </w:p>
    <w:p w14:paraId="412B6ED9" w14:textId="77777777" w:rsidR="00BE0940" w:rsidRDefault="00BE0940" w:rsidP="00BE0940">
      <w:pPr>
        <w:pStyle w:val="Analytic"/>
      </w:pPr>
      <w:r>
        <w:t>No Totalizing Thesis:</w:t>
      </w:r>
    </w:p>
    <w:p w14:paraId="3A484FBA" w14:textId="77777777" w:rsidR="00BE0940" w:rsidRPr="00643041" w:rsidRDefault="00BE0940" w:rsidP="00BE0940">
      <w:pPr>
        <w:pStyle w:val="Analytic"/>
      </w:pPr>
      <w:r>
        <w:t xml:space="preserve">1AC </w:t>
      </w:r>
      <w:r w:rsidRPr="00643041">
        <w:t>Mark-Ng</w:t>
      </w:r>
      <w:r>
        <w:t xml:space="preserve"> says “</w:t>
      </w:r>
      <w:r w:rsidRPr="004973E3">
        <w:rPr>
          <w:highlight w:val="cyan"/>
        </w:rPr>
        <w:t>disposal of Asian women bodies</w:t>
      </w:r>
      <w:r w:rsidRPr="004973E3">
        <w:t xml:space="preserve"> could be utilized to </w:t>
      </w:r>
      <w:r w:rsidRPr="004973E3">
        <w:rPr>
          <w:highlight w:val="cyan"/>
        </w:rPr>
        <w:t>justify the violence</w:t>
      </w:r>
      <w:r>
        <w:t>” NOT that it always does or overcodes experiences AND their card above says that sexual harrasment and low wages are problems which CAN be changed.</w:t>
      </w:r>
      <w:r>
        <w:br/>
      </w:r>
    </w:p>
    <w:p w14:paraId="032764B2" w14:textId="77777777" w:rsidR="00BE0940" w:rsidRPr="00DF6FAA" w:rsidRDefault="00BE0940" w:rsidP="00BE0940">
      <w:pPr>
        <w:keepNext/>
        <w:keepLines/>
        <w:spacing w:before="40" w:after="0"/>
        <w:outlineLvl w:val="3"/>
        <w:rPr>
          <w:rFonts w:eastAsiaTheme="majorEastAsia" w:cstheme="majorBidi"/>
          <w:b/>
          <w:iCs/>
          <w:sz w:val="26"/>
        </w:rPr>
      </w:pPr>
      <w:r w:rsidRPr="00DF6FAA">
        <w:rPr>
          <w:rFonts w:eastAsiaTheme="majorEastAsia" w:cstheme="majorBidi"/>
          <w:b/>
          <w:iCs/>
          <w:sz w:val="26"/>
        </w:rPr>
        <w:t xml:space="preserve">Ornamentalism </w:t>
      </w:r>
      <w:r w:rsidRPr="00DF6FAA">
        <w:rPr>
          <w:rFonts w:eastAsiaTheme="majorEastAsia" w:cstheme="majorBidi"/>
          <w:b/>
          <w:iCs/>
          <w:sz w:val="26"/>
          <w:u w:val="single"/>
        </w:rPr>
        <w:t>cannot explain</w:t>
      </w:r>
      <w:r w:rsidRPr="00DF6FAA">
        <w:rPr>
          <w:rFonts w:eastAsiaTheme="majorEastAsia" w:cstheme="majorBidi"/>
          <w:b/>
          <w:iCs/>
          <w:sz w:val="26"/>
        </w:rPr>
        <w:t xml:space="preserve"> the Atlanta spa shootings — the aff’s splendid ornamentality </w:t>
      </w:r>
      <w:r w:rsidRPr="00DF6FAA">
        <w:rPr>
          <w:rFonts w:eastAsiaTheme="majorEastAsia" w:cstheme="majorBidi"/>
          <w:b/>
          <w:iCs/>
          <w:sz w:val="26"/>
          <w:u w:val="single"/>
        </w:rPr>
        <w:t>erases</w:t>
      </w:r>
      <w:r w:rsidRPr="00DF6FAA">
        <w:rPr>
          <w:rFonts w:eastAsiaTheme="majorEastAsia" w:cstheme="majorBidi"/>
          <w:b/>
          <w:iCs/>
          <w:sz w:val="26"/>
        </w:rPr>
        <w:t xml:space="preserve"> the </w:t>
      </w:r>
      <w:r w:rsidRPr="00DF6FAA">
        <w:rPr>
          <w:rFonts w:eastAsiaTheme="majorEastAsia" w:cstheme="majorBidi"/>
          <w:b/>
          <w:iCs/>
          <w:sz w:val="26"/>
          <w:u w:val="single"/>
        </w:rPr>
        <w:t>lived experiences</w:t>
      </w:r>
      <w:r w:rsidRPr="00DF6FAA">
        <w:rPr>
          <w:rFonts w:eastAsiaTheme="majorEastAsia" w:cstheme="majorBidi"/>
          <w:b/>
          <w:iCs/>
          <w:sz w:val="26"/>
        </w:rPr>
        <w:t xml:space="preserve"> of </w:t>
      </w:r>
      <w:r w:rsidRPr="00DF6FAA">
        <w:rPr>
          <w:rFonts w:eastAsiaTheme="majorEastAsia" w:cstheme="majorBidi"/>
          <w:b/>
          <w:iCs/>
          <w:sz w:val="26"/>
          <w:u w:val="single"/>
        </w:rPr>
        <w:t>older Asian working-class women</w:t>
      </w:r>
      <w:r w:rsidRPr="00DF6FAA">
        <w:rPr>
          <w:rFonts w:eastAsiaTheme="majorEastAsia" w:cstheme="majorBidi"/>
          <w:b/>
          <w:iCs/>
          <w:sz w:val="26"/>
        </w:rPr>
        <w:t xml:space="preserve">. </w:t>
      </w:r>
    </w:p>
    <w:p w14:paraId="194EB724" w14:textId="77777777" w:rsidR="00BE0940" w:rsidRPr="00DF6FAA" w:rsidRDefault="00BE0940" w:rsidP="00BE0940">
      <w:r w:rsidRPr="00DF6FAA">
        <w:rPr>
          <w:b/>
          <w:bCs/>
          <w:sz w:val="26"/>
        </w:rPr>
        <w:t>Kim 22</w:t>
      </w:r>
      <w:r w:rsidRPr="00DF6FAA">
        <w:t xml:space="preserve"> — Suk-Young Kim, Professor of Theater and Performance Studies and Director of the Center for Performance Studies at the University of California-Los Angeles, holds a Ph.D. in Interdisciplinary Theatre and Drama with a Certificate in Gender Studies from Northwestern University and a Ph.D. in Slavic Languages and Literature from the University of Illinois at Chicago, 2022 (“Postornamentality: Ajumma Fabulosity and the Art of Wearing a Visor with Ferocity,” </w:t>
      </w:r>
      <w:r w:rsidRPr="00DF6FAA">
        <w:rPr>
          <w:i/>
          <w:iCs/>
        </w:rPr>
        <w:t>Prism: Theory and Modern Chinese Literature</w:t>
      </w:r>
      <w:r w:rsidRPr="00DF6FAA">
        <w:t>, Volume 19, Issue 1, March, Available Online to Subscribing Institutions via Duke University Press, p. 204-209)</w:t>
      </w:r>
    </w:p>
    <w:p w14:paraId="7BD49593" w14:textId="77777777" w:rsidR="00BE0940" w:rsidRPr="00DF6FAA" w:rsidRDefault="00BE0940" w:rsidP="00BE0940">
      <w:pPr>
        <w:rPr>
          <w:b/>
          <w:sz w:val="24"/>
          <w:u w:val="single"/>
        </w:rPr>
      </w:pPr>
      <w:r w:rsidRPr="00DF6FAA">
        <w:rPr>
          <w:b/>
          <w:sz w:val="24"/>
          <w:u w:val="single"/>
        </w:rPr>
        <w:t>It is difficult to disagree with Cheng’s assertion that “we barely know how to process the political, racial, and ontic complications of confronting a human figure that emerges as and through ornament”</w:t>
      </w:r>
      <w:r w:rsidRPr="00DF6FAA">
        <w:t xml:space="preserve"> (14)</w:t>
      </w:r>
      <w:r w:rsidRPr="00DF6FAA">
        <w:rPr>
          <w:b/>
          <w:sz w:val="24"/>
          <w:u w:val="single"/>
        </w:rPr>
        <w:t xml:space="preserve">. But </w:t>
      </w:r>
      <w:r w:rsidRPr="00643041">
        <w:rPr>
          <w:b/>
          <w:sz w:val="24"/>
          <w:highlight w:val="green"/>
          <w:u w:val="single"/>
        </w:rPr>
        <w:t>the embalmed ornamentality</w:t>
      </w:r>
      <w:r w:rsidRPr="00DF6FAA">
        <w:rPr>
          <w:b/>
          <w:sz w:val="24"/>
          <w:u w:val="single"/>
        </w:rPr>
        <w:t xml:space="preserve"> of the Asiatic woman </w:t>
      </w:r>
      <w:r w:rsidRPr="00643041">
        <w:rPr>
          <w:b/>
          <w:sz w:val="24"/>
          <w:highlight w:val="green"/>
          <w:u w:val="single"/>
        </w:rPr>
        <w:t xml:space="preserve">in Cheng’s work primarily concerns the bodies of </w:t>
      </w:r>
      <w:r w:rsidRPr="00643041">
        <w:rPr>
          <w:b/>
          <w:iCs/>
          <w:highlight w:val="green"/>
          <w:u w:val="single"/>
          <w:bdr w:val="single" w:sz="8" w:space="0" w:color="auto"/>
        </w:rPr>
        <w:t>young women of procreative age</w:t>
      </w:r>
      <w:r w:rsidRPr="00643041">
        <w:rPr>
          <w:b/>
          <w:sz w:val="24"/>
          <w:highlight w:val="green"/>
          <w:u w:val="single"/>
        </w:rPr>
        <w:t xml:space="preserve">; it is an </w:t>
      </w:r>
      <w:r w:rsidRPr="00643041">
        <w:rPr>
          <w:b/>
          <w:iCs/>
          <w:highlight w:val="green"/>
          <w:u w:val="single"/>
          <w:bdr w:val="single" w:sz="8" w:space="0" w:color="auto"/>
        </w:rPr>
        <w:t>age-sensitive articulation</w:t>
      </w:r>
      <w:r w:rsidRPr="00643041">
        <w:rPr>
          <w:b/>
          <w:sz w:val="24"/>
          <w:highlight w:val="green"/>
          <w:u w:val="single"/>
        </w:rPr>
        <w:t xml:space="preserve"> fixated on a supremely aestheticized vision</w:t>
      </w:r>
      <w:r w:rsidRPr="00DF6FAA">
        <w:rPr>
          <w:b/>
          <w:sz w:val="24"/>
          <w:u w:val="single"/>
        </w:rPr>
        <w:t xml:space="preserve"> of the Asian/Asian American woman. </w:t>
      </w:r>
      <w:r w:rsidRPr="00643041">
        <w:rPr>
          <w:b/>
          <w:sz w:val="24"/>
          <w:highlight w:val="green"/>
          <w:u w:val="single"/>
        </w:rPr>
        <w:t xml:space="preserve">How can this theory articulate the reality where the ornamental femininity of Asiatic women is </w:t>
      </w:r>
      <w:r w:rsidRPr="00643041">
        <w:rPr>
          <w:b/>
          <w:iCs/>
          <w:highlight w:val="green"/>
          <w:u w:val="single"/>
          <w:bdr w:val="single" w:sz="8" w:space="0" w:color="auto"/>
        </w:rPr>
        <w:t>not</w:t>
      </w:r>
      <w:r w:rsidRPr="00643041">
        <w:rPr>
          <w:b/>
          <w:sz w:val="24"/>
          <w:highlight w:val="green"/>
          <w:u w:val="single"/>
        </w:rPr>
        <w:t xml:space="preserve"> solely marked by youthful aesthetics?</w:t>
      </w:r>
      <w:r w:rsidRPr="00DF6FAA">
        <w:rPr>
          <w:b/>
          <w:sz w:val="24"/>
          <w:u w:val="single"/>
        </w:rPr>
        <w:t xml:space="preserve"> More significantly</w:t>
      </w:r>
      <w:r w:rsidRPr="00DF6FAA">
        <w:t xml:space="preserve">, </w:t>
      </w:r>
      <w:r w:rsidRPr="00643041">
        <w:rPr>
          <w:b/>
          <w:sz w:val="24"/>
          <w:highlight w:val="green"/>
          <w:u w:val="single"/>
        </w:rPr>
        <w:t>how does</w:t>
      </w:r>
      <w:r w:rsidRPr="00DF6FAA">
        <w:rPr>
          <w:b/>
          <w:sz w:val="24"/>
          <w:u w:val="single"/>
        </w:rPr>
        <w:t xml:space="preserve"> Cheng’s </w:t>
      </w:r>
      <w:r w:rsidRPr="00643041">
        <w:rPr>
          <w:b/>
          <w:sz w:val="24"/>
          <w:highlight w:val="green"/>
          <w:u w:val="single"/>
        </w:rPr>
        <w:t>ornamentalism speak to the</w:t>
      </w:r>
      <w:r w:rsidRPr="00DF6FAA">
        <w:rPr>
          <w:b/>
          <w:sz w:val="24"/>
          <w:u w:val="single"/>
        </w:rPr>
        <w:t xml:space="preserve"> very real </w:t>
      </w:r>
      <w:r w:rsidRPr="00643041">
        <w:rPr>
          <w:b/>
          <w:sz w:val="24"/>
          <w:highlight w:val="green"/>
          <w:u w:val="single"/>
        </w:rPr>
        <w:t>contempt for and violence against Asians/Asian Americans</w:t>
      </w:r>
      <w:r w:rsidRPr="00DF6FAA">
        <w:t xml:space="preserve">, </w:t>
      </w:r>
      <w:r w:rsidRPr="00643041">
        <w:rPr>
          <w:b/>
          <w:sz w:val="24"/>
          <w:highlight w:val="green"/>
          <w:u w:val="single"/>
        </w:rPr>
        <w:t>which has undergone a resurgence during the</w:t>
      </w:r>
      <w:r w:rsidRPr="00DF6FAA">
        <w:rPr>
          <w:b/>
          <w:sz w:val="24"/>
          <w:u w:val="single"/>
        </w:rPr>
        <w:t xml:space="preserve"> COVID-19 </w:t>
      </w:r>
      <w:r w:rsidRPr="00643041">
        <w:rPr>
          <w:b/>
          <w:sz w:val="24"/>
          <w:highlight w:val="green"/>
          <w:u w:val="single"/>
        </w:rPr>
        <w:t>pandemic? Does ornamentalism</w:t>
      </w:r>
      <w:r w:rsidRPr="00DF6FAA">
        <w:t xml:space="preserve">, </w:t>
      </w:r>
      <w:r w:rsidRPr="00DF6FAA">
        <w:rPr>
          <w:b/>
          <w:sz w:val="24"/>
          <w:u w:val="single"/>
        </w:rPr>
        <w:t>when separated from the protective walls of critical theory</w:t>
      </w:r>
      <w:r w:rsidRPr="00DF6FAA">
        <w:t xml:space="preserve">, </w:t>
      </w:r>
      <w:r w:rsidRPr="00643041">
        <w:rPr>
          <w:b/>
          <w:sz w:val="24"/>
          <w:highlight w:val="green"/>
          <w:u w:val="single"/>
        </w:rPr>
        <w:t xml:space="preserve">not become </w:t>
      </w:r>
      <w:r w:rsidRPr="00643041">
        <w:rPr>
          <w:b/>
          <w:iCs/>
          <w:highlight w:val="green"/>
          <w:u w:val="single"/>
          <w:bdr w:val="single" w:sz="8" w:space="0" w:color="auto"/>
        </w:rPr>
        <w:t>leaky</w:t>
      </w:r>
      <w:r w:rsidRPr="00643041">
        <w:rPr>
          <w:b/>
          <w:sz w:val="24"/>
          <w:highlight w:val="green"/>
          <w:u w:val="single"/>
        </w:rPr>
        <w:t xml:space="preserve">, </w:t>
      </w:r>
      <w:r w:rsidRPr="00643041">
        <w:rPr>
          <w:b/>
          <w:iCs/>
          <w:highlight w:val="green"/>
          <w:u w:val="single"/>
          <w:bdr w:val="single" w:sz="8" w:space="0" w:color="auto"/>
        </w:rPr>
        <w:t>messy</w:t>
      </w:r>
      <w:r w:rsidRPr="00643041">
        <w:rPr>
          <w:b/>
          <w:sz w:val="24"/>
          <w:highlight w:val="green"/>
          <w:u w:val="single"/>
        </w:rPr>
        <w:t xml:space="preserve">, and integrative of </w:t>
      </w:r>
      <w:r w:rsidRPr="00643041">
        <w:rPr>
          <w:b/>
          <w:iCs/>
          <w:highlight w:val="green"/>
          <w:u w:val="single"/>
          <w:bdr w:val="single" w:sz="8" w:space="0" w:color="auto"/>
        </w:rPr>
        <w:t>porous skin</w:t>
      </w:r>
      <w:r w:rsidRPr="00643041">
        <w:rPr>
          <w:b/>
          <w:sz w:val="24"/>
          <w:highlight w:val="green"/>
          <w:u w:val="single"/>
        </w:rPr>
        <w:t xml:space="preserve"> with </w:t>
      </w:r>
      <w:r w:rsidRPr="00643041">
        <w:rPr>
          <w:b/>
          <w:iCs/>
          <w:highlight w:val="green"/>
          <w:u w:val="single"/>
          <w:bdr w:val="single" w:sz="8" w:space="0" w:color="auto"/>
        </w:rPr>
        <w:t>sweat glands</w:t>
      </w:r>
      <w:r w:rsidRPr="00643041">
        <w:rPr>
          <w:b/>
          <w:sz w:val="24"/>
          <w:highlight w:val="green"/>
          <w:u w:val="single"/>
        </w:rPr>
        <w:t xml:space="preserve"> and </w:t>
      </w:r>
      <w:r w:rsidRPr="00643041">
        <w:rPr>
          <w:b/>
          <w:iCs/>
          <w:highlight w:val="green"/>
          <w:u w:val="single"/>
          <w:bdr w:val="single" w:sz="8" w:space="0" w:color="auto"/>
        </w:rPr>
        <w:t>blood vessels</w:t>
      </w:r>
      <w:r w:rsidRPr="00643041">
        <w:rPr>
          <w:b/>
          <w:sz w:val="24"/>
          <w:highlight w:val="green"/>
          <w:u w:val="single"/>
        </w:rPr>
        <w:t xml:space="preserve"> that breathe the </w:t>
      </w:r>
      <w:r w:rsidRPr="00643041">
        <w:rPr>
          <w:b/>
          <w:iCs/>
          <w:highlight w:val="green"/>
          <w:u w:val="single"/>
          <w:bdr w:val="single" w:sz="8" w:space="0" w:color="auto"/>
        </w:rPr>
        <w:t>actual conditions of life</w:t>
      </w:r>
      <w:r w:rsidRPr="00643041">
        <w:rPr>
          <w:b/>
          <w:sz w:val="24"/>
          <w:highlight w:val="green"/>
          <w:u w:val="single"/>
        </w:rPr>
        <w:t xml:space="preserve"> and making a livelihood for </w:t>
      </w:r>
      <w:r w:rsidRPr="00643041">
        <w:rPr>
          <w:b/>
          <w:iCs/>
          <w:highlight w:val="green"/>
          <w:u w:val="single"/>
          <w:bdr w:val="single" w:sz="8" w:space="0" w:color="auto"/>
        </w:rPr>
        <w:t>all ages</w:t>
      </w:r>
      <w:r w:rsidRPr="00643041">
        <w:rPr>
          <w:b/>
          <w:sz w:val="24"/>
          <w:highlight w:val="green"/>
          <w:u w:val="single"/>
        </w:rPr>
        <w:t xml:space="preserve">? Does it not concern the ontologies of </w:t>
      </w:r>
      <w:r w:rsidRPr="00643041">
        <w:rPr>
          <w:b/>
          <w:iCs/>
          <w:highlight w:val="green"/>
          <w:u w:val="single"/>
          <w:bdr w:val="single" w:sz="8" w:space="0" w:color="auto"/>
        </w:rPr>
        <w:t>non-spectacular aging bodies</w:t>
      </w:r>
      <w:r w:rsidRPr="00643041">
        <w:rPr>
          <w:b/>
          <w:sz w:val="24"/>
          <w:highlight w:val="green"/>
          <w:u w:val="single"/>
        </w:rPr>
        <w:t xml:space="preserve"> whose existence might </w:t>
      </w:r>
      <w:r w:rsidRPr="00643041">
        <w:rPr>
          <w:b/>
          <w:iCs/>
          <w:highlight w:val="green"/>
          <w:u w:val="single"/>
          <w:bdr w:val="single" w:sz="8" w:space="0" w:color="auto"/>
        </w:rPr>
        <w:t>not</w:t>
      </w:r>
      <w:r w:rsidRPr="00643041">
        <w:rPr>
          <w:b/>
          <w:sz w:val="24"/>
          <w:highlight w:val="green"/>
          <w:u w:val="single"/>
        </w:rPr>
        <w:t xml:space="preserve"> revolve around the production of </w:t>
      </w:r>
      <w:r w:rsidRPr="00643041">
        <w:rPr>
          <w:b/>
          <w:iCs/>
          <w:highlight w:val="green"/>
          <w:u w:val="single"/>
          <w:bdr w:val="single" w:sz="8" w:space="0" w:color="auto"/>
        </w:rPr>
        <w:t>supreme aesthetic</w:t>
      </w:r>
      <w:r w:rsidRPr="00DF6FAA">
        <w:t xml:space="preserve"> [end page 204] </w:t>
      </w:r>
      <w:r w:rsidRPr="00643041">
        <w:rPr>
          <w:b/>
          <w:iCs/>
          <w:highlight w:val="green"/>
          <w:u w:val="single"/>
          <w:bdr w:val="single" w:sz="8" w:space="0" w:color="auto"/>
        </w:rPr>
        <w:t>pleasures</w:t>
      </w:r>
      <w:r w:rsidRPr="00DF6FAA">
        <w:t xml:space="preserve">, </w:t>
      </w:r>
      <w:r w:rsidRPr="00DF6FAA">
        <w:rPr>
          <w:b/>
          <w:sz w:val="24"/>
          <w:u w:val="single"/>
        </w:rPr>
        <w:t>but nevertheless possesses manifold complexities created by the fading vestiges of an ornament—</w:t>
      </w:r>
      <w:r w:rsidRPr="00643041">
        <w:rPr>
          <w:b/>
          <w:sz w:val="24"/>
          <w:highlight w:val="green"/>
          <w:u w:val="single"/>
        </w:rPr>
        <w:t>such as the women who</w:t>
      </w:r>
      <w:r w:rsidRPr="00DF6FAA">
        <w:t xml:space="preserve">, on March 16, 2021, </w:t>
      </w:r>
      <w:r w:rsidRPr="00643041">
        <w:rPr>
          <w:b/>
          <w:sz w:val="24"/>
          <w:highlight w:val="green"/>
          <w:u w:val="single"/>
        </w:rPr>
        <w:t>were</w:t>
      </w:r>
      <w:r w:rsidRPr="00DF6FAA">
        <w:rPr>
          <w:b/>
          <w:sz w:val="24"/>
          <w:u w:val="single"/>
        </w:rPr>
        <w:t xml:space="preserve"> fatally </w:t>
      </w:r>
      <w:r w:rsidRPr="00643041">
        <w:rPr>
          <w:b/>
          <w:sz w:val="24"/>
          <w:highlight w:val="green"/>
          <w:u w:val="single"/>
        </w:rPr>
        <w:t>shot in Atlanta spas?</w:t>
      </w:r>
    </w:p>
    <w:p w14:paraId="257B33C5" w14:textId="77777777" w:rsidR="00BE0940" w:rsidRPr="00DF6FAA" w:rsidRDefault="00BE0940" w:rsidP="00BE0940">
      <w:r w:rsidRPr="00643041">
        <w:rPr>
          <w:b/>
          <w:sz w:val="24"/>
          <w:highlight w:val="green"/>
          <w:u w:val="single"/>
        </w:rPr>
        <w:t>Of the eight people gunned down</w:t>
      </w:r>
      <w:r w:rsidRPr="00DF6FAA">
        <w:t xml:space="preserve"> by the twenty-one-year-old white male Robert Aaron Long, </w:t>
      </w:r>
      <w:r w:rsidRPr="00643041">
        <w:rPr>
          <w:b/>
          <w:sz w:val="24"/>
          <w:highlight w:val="green"/>
          <w:u w:val="single"/>
        </w:rPr>
        <w:t>six were working women of Asian descent with a family to support:</w:t>
      </w:r>
      <w:r w:rsidRPr="00DF6FAA">
        <w:t xml:space="preserve"> Soon Chung </w:t>
      </w:r>
      <w:r w:rsidRPr="00643041">
        <w:rPr>
          <w:b/>
          <w:sz w:val="24"/>
          <w:highlight w:val="green"/>
          <w:u w:val="single"/>
        </w:rPr>
        <w:t>Park (age seventy-four),</w:t>
      </w:r>
      <w:r w:rsidRPr="00DF6FAA">
        <w:t xml:space="preserve"> mother of five and grandmother of many more who made food for the employees at Gold Spa; Hyun Jung </w:t>
      </w:r>
      <w:r w:rsidRPr="00643041">
        <w:rPr>
          <w:b/>
          <w:sz w:val="24"/>
          <w:highlight w:val="green"/>
          <w:u w:val="single"/>
        </w:rPr>
        <w:t>Grant (age fifty-one),</w:t>
      </w:r>
      <w:r w:rsidRPr="00DF6FAA">
        <w:t xml:space="preserve"> who had been a schoolteacher in South Korea before coming to the United States and raising her two sons as a single mother; Suncha </w:t>
      </w:r>
      <w:r w:rsidRPr="00643041">
        <w:rPr>
          <w:b/>
          <w:sz w:val="24"/>
          <w:highlight w:val="green"/>
          <w:u w:val="single"/>
        </w:rPr>
        <w:t>Kim (age sixty-nine),</w:t>
      </w:r>
      <w:r w:rsidRPr="00DF6FAA">
        <w:t xml:space="preserve"> a grandmother who came to the United States in the 1980s and worked two to three jobs to provide for her family; Yong Ae </w:t>
      </w:r>
      <w:r w:rsidRPr="00643041">
        <w:rPr>
          <w:b/>
          <w:sz w:val="24"/>
          <w:highlight w:val="green"/>
          <w:u w:val="single"/>
        </w:rPr>
        <w:t>Yue (age sixty-three),</w:t>
      </w:r>
      <w:r w:rsidRPr="00DF6FAA">
        <w:t xml:space="preserve"> a licensed massage therapist and mother of two sons; Xiaojie </w:t>
      </w:r>
      <w:r w:rsidRPr="00643041">
        <w:rPr>
          <w:b/>
          <w:sz w:val="24"/>
          <w:highlight w:val="green"/>
          <w:u w:val="single"/>
        </w:rPr>
        <w:t>Tan (age forty-nine),</w:t>
      </w:r>
      <w:r w:rsidRPr="00DF6FAA">
        <w:t xml:space="preserve"> the owner of the Gold Spa, who bought her business with the money she saved working twelve years as a nail technician; </w:t>
      </w:r>
      <w:r w:rsidRPr="00643041">
        <w:rPr>
          <w:b/>
          <w:sz w:val="24"/>
          <w:highlight w:val="green"/>
          <w:u w:val="single"/>
        </w:rPr>
        <w:t>and</w:t>
      </w:r>
      <w:r w:rsidRPr="00DF6FAA">
        <w:t xml:space="preserve"> Feng </w:t>
      </w:r>
      <w:r w:rsidRPr="00643041">
        <w:rPr>
          <w:b/>
          <w:sz w:val="24"/>
          <w:highlight w:val="green"/>
          <w:u w:val="single"/>
        </w:rPr>
        <w:t>Daoyu (age forty-four)</w:t>
      </w:r>
      <w:r w:rsidRPr="00DF6FAA">
        <w:t>, the only victim whose body was not claimed by her family, who was working to support her family in China and even buy them a house.</w:t>
      </w:r>
    </w:p>
    <w:p w14:paraId="027DE0B7" w14:textId="77777777" w:rsidR="00BE0940" w:rsidRPr="00DF6FAA" w:rsidRDefault="00BE0940" w:rsidP="00BE0940">
      <w:r w:rsidRPr="00643041">
        <w:rPr>
          <w:b/>
          <w:iCs/>
          <w:highlight w:val="green"/>
          <w:u w:val="single"/>
          <w:bdr w:val="single" w:sz="8" w:space="0" w:color="auto"/>
        </w:rPr>
        <w:t>Past the prime of their youth</w:t>
      </w:r>
      <w:r w:rsidRPr="00643041">
        <w:rPr>
          <w:b/>
          <w:sz w:val="24"/>
          <w:highlight w:val="green"/>
          <w:u w:val="single"/>
        </w:rPr>
        <w:t xml:space="preserve"> and </w:t>
      </w:r>
      <w:r w:rsidRPr="00643041">
        <w:rPr>
          <w:b/>
          <w:iCs/>
          <w:highlight w:val="green"/>
          <w:u w:val="single"/>
          <w:bdr w:val="single" w:sz="8" w:space="0" w:color="auto"/>
        </w:rPr>
        <w:t>distanced from splendid ornamentality</w:t>
      </w:r>
      <w:r w:rsidRPr="00DF6FAA">
        <w:t xml:space="preserve">, </w:t>
      </w:r>
      <w:r w:rsidRPr="00643041">
        <w:rPr>
          <w:b/>
          <w:sz w:val="24"/>
          <w:highlight w:val="green"/>
          <w:u w:val="single"/>
        </w:rPr>
        <w:t xml:space="preserve">these working women </w:t>
      </w:r>
      <w:r w:rsidRPr="00643041">
        <w:rPr>
          <w:b/>
          <w:iCs/>
          <w:highlight w:val="green"/>
          <w:u w:val="single"/>
          <w:bdr w:val="single" w:sz="8" w:space="0" w:color="auto"/>
        </w:rPr>
        <w:t>nonetheless</w:t>
      </w:r>
      <w:r w:rsidRPr="00643041">
        <w:rPr>
          <w:b/>
          <w:sz w:val="24"/>
          <w:highlight w:val="green"/>
          <w:u w:val="single"/>
        </w:rPr>
        <w:t xml:space="preserve"> became posthumously surrounded by speculation about the roles they might have played in</w:t>
      </w:r>
      <w:r w:rsidRPr="00DF6FAA">
        <w:rPr>
          <w:b/>
          <w:sz w:val="24"/>
          <w:u w:val="single"/>
        </w:rPr>
        <w:t xml:space="preserve"> branding their workplaces as bastions of </w:t>
      </w:r>
      <w:r w:rsidRPr="00643041">
        <w:rPr>
          <w:b/>
          <w:sz w:val="24"/>
          <w:highlight w:val="green"/>
          <w:u w:val="single"/>
        </w:rPr>
        <w:t>carnal deprivation.</w:t>
      </w:r>
      <w:r w:rsidRPr="00DF6FAA">
        <w:t xml:space="preserve"> According to the Cherokee County Sheriff ’s Department, Long wanted to “eliminate the temptation” by targeting the spas where these victims worked.3 The killer described his actions as being the result of a sex addiction that conflicted with his religious beliefs4 and claimed he decided to target the businesses to “help” others deal with sex addiction.5 Although at the time of the shooting, no evidence of illegal acts was found in either spa, according to the Associated Press, police records show that two of the massage parlors had been the sites of ten prostitution arrests, the latest of which took place in 2013.6</w:t>
      </w:r>
    </w:p>
    <w:p w14:paraId="32227F48" w14:textId="77777777" w:rsidR="00BE0940" w:rsidRPr="00DF6FAA" w:rsidRDefault="00BE0940" w:rsidP="00BE0940">
      <w:pPr>
        <w:rPr>
          <w:b/>
          <w:sz w:val="24"/>
          <w:u w:val="single"/>
        </w:rPr>
      </w:pPr>
      <w:r w:rsidRPr="00DF6FAA">
        <w:t xml:space="preserve">As it is still not entirely clear what precise roles these women of Asian descent played at the Atlanta spas, we are faced with uncomfortable associations between two enduring notions: the middle-aged to elderly woman and the work associated with selling sex. </w:t>
      </w:r>
      <w:r w:rsidRPr="00643041">
        <w:rPr>
          <w:b/>
          <w:sz w:val="24"/>
          <w:highlight w:val="green"/>
          <w:u w:val="single"/>
        </w:rPr>
        <w:t xml:space="preserve">There is a </w:t>
      </w:r>
      <w:r w:rsidRPr="00643041">
        <w:rPr>
          <w:b/>
          <w:iCs/>
          <w:highlight w:val="green"/>
          <w:u w:val="single"/>
          <w:bdr w:val="single" w:sz="8" w:space="0" w:color="auto"/>
        </w:rPr>
        <w:t>discomforting association</w:t>
      </w:r>
      <w:r w:rsidRPr="00643041">
        <w:rPr>
          <w:b/>
          <w:sz w:val="24"/>
          <w:highlight w:val="green"/>
          <w:u w:val="single"/>
        </w:rPr>
        <w:t xml:space="preserve"> between the stereotype of</w:t>
      </w:r>
      <w:r w:rsidRPr="00DF6FAA">
        <w:rPr>
          <w:b/>
          <w:sz w:val="24"/>
          <w:u w:val="single"/>
        </w:rPr>
        <w:t xml:space="preserve"> Asian/Asian American women as </w:t>
      </w:r>
      <w:r w:rsidRPr="00643041">
        <w:rPr>
          <w:b/>
          <w:iCs/>
          <w:highlight w:val="green"/>
          <w:u w:val="single"/>
          <w:bdr w:val="single" w:sz="8" w:space="0" w:color="auto"/>
        </w:rPr>
        <w:t>ornamented sexual temptresses</w:t>
      </w:r>
      <w:r w:rsidRPr="00643041">
        <w:rPr>
          <w:b/>
          <w:sz w:val="24"/>
          <w:highlight w:val="green"/>
          <w:u w:val="single"/>
        </w:rPr>
        <w:t xml:space="preserve"> and the</w:t>
      </w:r>
      <w:r w:rsidRPr="00DF6FAA">
        <w:rPr>
          <w:b/>
          <w:sz w:val="24"/>
          <w:u w:val="single"/>
        </w:rPr>
        <w:t xml:space="preserve"> universal </w:t>
      </w:r>
      <w:r w:rsidRPr="00643041">
        <w:rPr>
          <w:b/>
          <w:sz w:val="24"/>
          <w:highlight w:val="green"/>
          <w:u w:val="single"/>
        </w:rPr>
        <w:t xml:space="preserve">image of </w:t>
      </w:r>
      <w:r w:rsidRPr="00643041">
        <w:rPr>
          <w:b/>
          <w:iCs/>
          <w:highlight w:val="green"/>
          <w:u w:val="single"/>
          <w:bdr w:val="single" w:sz="8" w:space="0" w:color="auto"/>
        </w:rPr>
        <w:t>self-sacrificing mothers</w:t>
      </w:r>
      <w:r w:rsidRPr="00643041">
        <w:rPr>
          <w:b/>
          <w:sz w:val="24"/>
          <w:highlight w:val="green"/>
          <w:u w:val="single"/>
        </w:rPr>
        <w:t xml:space="preserve">, </w:t>
      </w:r>
      <w:r w:rsidRPr="00643041">
        <w:rPr>
          <w:b/>
          <w:iCs/>
          <w:highlight w:val="green"/>
          <w:u w:val="single"/>
          <w:bdr w:val="single" w:sz="8" w:space="0" w:color="auto"/>
        </w:rPr>
        <w:t>grandmothers</w:t>
      </w:r>
      <w:r w:rsidRPr="00643041">
        <w:rPr>
          <w:b/>
          <w:sz w:val="24"/>
          <w:highlight w:val="green"/>
          <w:u w:val="single"/>
        </w:rPr>
        <w:t xml:space="preserve">, </w:t>
      </w:r>
      <w:r w:rsidRPr="00643041">
        <w:rPr>
          <w:b/>
          <w:iCs/>
          <w:highlight w:val="green"/>
          <w:u w:val="single"/>
          <w:bdr w:val="single" w:sz="8" w:space="0" w:color="auto"/>
        </w:rPr>
        <w:t>daughters</w:t>
      </w:r>
      <w:r w:rsidRPr="00643041">
        <w:rPr>
          <w:b/>
          <w:sz w:val="24"/>
          <w:highlight w:val="green"/>
          <w:u w:val="single"/>
        </w:rPr>
        <w:t xml:space="preserve">, and </w:t>
      </w:r>
      <w:r w:rsidRPr="00643041">
        <w:rPr>
          <w:b/>
          <w:iCs/>
          <w:highlight w:val="green"/>
          <w:u w:val="single"/>
          <w:bdr w:val="single" w:sz="8" w:space="0" w:color="auto"/>
        </w:rPr>
        <w:t>sisters</w:t>
      </w:r>
      <w:r w:rsidRPr="00DF6FAA">
        <w:rPr>
          <w:b/>
          <w:sz w:val="24"/>
          <w:u w:val="single"/>
        </w:rPr>
        <w:t xml:space="preserve"> caring for and supporting their families. But we know for certain that in the gunman’s projection of the Atlanta spas as grounds for sexual temptation</w:t>
      </w:r>
      <w:r w:rsidRPr="00DF6FAA">
        <w:t xml:space="preserve">, </w:t>
      </w:r>
      <w:r w:rsidRPr="00DF6FAA">
        <w:rPr>
          <w:b/>
          <w:sz w:val="24"/>
          <w:u w:val="single"/>
        </w:rPr>
        <w:t xml:space="preserve">the victims’ humanity marked by their familial relationships was rendered </w:t>
      </w:r>
      <w:r w:rsidRPr="00DF6FAA">
        <w:rPr>
          <w:b/>
          <w:iCs/>
          <w:u w:val="single"/>
          <w:bdr w:val="single" w:sz="8" w:space="0" w:color="auto"/>
        </w:rPr>
        <w:t>completely irrelevant and erased</w:t>
      </w:r>
      <w:r w:rsidRPr="00DF6FAA">
        <w:rPr>
          <w:b/>
          <w:sz w:val="24"/>
          <w:u w:val="single"/>
        </w:rPr>
        <w:t>.</w:t>
      </w:r>
    </w:p>
    <w:p w14:paraId="7079CCD7" w14:textId="77777777" w:rsidR="00BE0940" w:rsidRPr="00DF6FAA" w:rsidRDefault="00BE0940" w:rsidP="00BE0940">
      <w:pPr>
        <w:rPr>
          <w:b/>
          <w:sz w:val="24"/>
          <w:u w:val="single"/>
        </w:rPr>
      </w:pPr>
      <w:r w:rsidRPr="00DF6FAA">
        <w:rPr>
          <w:b/>
          <w:sz w:val="24"/>
          <w:u w:val="single"/>
        </w:rPr>
        <w:t xml:space="preserve">Such projection is an extension of </w:t>
      </w:r>
      <w:r w:rsidRPr="00DF6FAA">
        <w:rPr>
          <w:b/>
          <w:iCs/>
          <w:u w:val="single"/>
          <w:bdr w:val="single" w:sz="8" w:space="0" w:color="auto"/>
        </w:rPr>
        <w:t>US immigration history</w:t>
      </w:r>
      <w:r w:rsidRPr="00DF6FAA">
        <w:t xml:space="preserve">, </w:t>
      </w:r>
      <w:r w:rsidRPr="00DF6FAA">
        <w:rPr>
          <w:b/>
          <w:sz w:val="24"/>
          <w:u w:val="single"/>
        </w:rPr>
        <w:t>which formulated an unambiguous connection between Asian/Asian American women and stigmatized sexualized labor.</w:t>
      </w:r>
      <w:r w:rsidRPr="00DF6FAA">
        <w:t xml:space="preserve"> Helen Jin Kim reminds us of the stubborn specters of history that cast long shadows onto the Atlanta shootings: “These harmful tropes [end page 205] [Asian women as prostitutes] in the U.S. date back to at least the Page Act of 1875, which drew upon the stereotype of Chinese women as sex workers, barring them and Chinese contract laborers from U.S. immigration.”7 Horace Page, a California politician in the U.S. House of Representatives, after whom the infamous anti-Chinese immigration law was named, proposed a bill to “end the danger of cheap Chinese labor and immoral Chinese women.”8 The association between women of Asiatic descent and sex labor concerned women generally younger than the Atlanta shooting victims, but in the eyes of the gunman Aaron Long, Suncha Kim and Soon Chung Park, in their late sixties and early seventies, were indistinguishable from their younger peers. </w:t>
      </w:r>
      <w:r w:rsidRPr="00643041">
        <w:rPr>
          <w:b/>
          <w:sz w:val="24"/>
          <w:highlight w:val="green"/>
          <w:u w:val="single"/>
        </w:rPr>
        <w:t>The</w:t>
      </w:r>
      <w:r w:rsidRPr="00DF6FAA">
        <w:rPr>
          <w:b/>
          <w:sz w:val="24"/>
          <w:u w:val="single"/>
        </w:rPr>
        <w:t xml:space="preserve"> eerie legacy of the </w:t>
      </w:r>
      <w:r w:rsidRPr="00643041">
        <w:rPr>
          <w:b/>
          <w:sz w:val="24"/>
          <w:highlight w:val="green"/>
          <w:u w:val="single"/>
        </w:rPr>
        <w:t>Atlanta shootings</w:t>
      </w:r>
      <w:r w:rsidRPr="00DF6FAA">
        <w:rPr>
          <w:b/>
          <w:sz w:val="24"/>
          <w:u w:val="single"/>
        </w:rPr>
        <w:t xml:space="preserve"> is that it </w:t>
      </w:r>
      <w:r w:rsidRPr="00643041">
        <w:rPr>
          <w:b/>
          <w:sz w:val="24"/>
          <w:highlight w:val="green"/>
          <w:u w:val="single"/>
        </w:rPr>
        <w:t>spotlight</w:t>
      </w:r>
      <w:r w:rsidRPr="00DF6FAA">
        <w:rPr>
          <w:b/>
          <w:sz w:val="24"/>
          <w:u w:val="single"/>
        </w:rPr>
        <w:t xml:space="preserve">s </w:t>
      </w:r>
      <w:r w:rsidRPr="00643041">
        <w:rPr>
          <w:b/>
          <w:sz w:val="24"/>
          <w:highlight w:val="green"/>
          <w:u w:val="single"/>
        </w:rPr>
        <w:t xml:space="preserve">the </w:t>
      </w:r>
      <w:r w:rsidRPr="00643041">
        <w:rPr>
          <w:b/>
          <w:iCs/>
          <w:highlight w:val="green"/>
          <w:u w:val="single"/>
          <w:bdr w:val="single" w:sz="8" w:space="0" w:color="auto"/>
        </w:rPr>
        <w:t>paradox</w:t>
      </w:r>
      <w:r w:rsidRPr="00643041">
        <w:rPr>
          <w:b/>
          <w:sz w:val="24"/>
          <w:highlight w:val="green"/>
          <w:u w:val="single"/>
        </w:rPr>
        <w:t xml:space="preserve"> of how women of the </w:t>
      </w:r>
      <w:r w:rsidRPr="00643041">
        <w:rPr>
          <w:b/>
          <w:iCs/>
          <w:highlight w:val="green"/>
          <w:u w:val="single"/>
          <w:bdr w:val="single" w:sz="8" w:space="0" w:color="auto"/>
        </w:rPr>
        <w:t>older generation</w:t>
      </w:r>
      <w:r w:rsidRPr="00643041">
        <w:rPr>
          <w:b/>
          <w:sz w:val="24"/>
          <w:highlight w:val="green"/>
          <w:u w:val="single"/>
        </w:rPr>
        <w:t xml:space="preserve"> become associated with the sexualized stereotype</w:t>
      </w:r>
      <w:r w:rsidRPr="00DF6FAA">
        <w:rPr>
          <w:b/>
          <w:sz w:val="24"/>
          <w:u w:val="single"/>
        </w:rPr>
        <w:t xml:space="preserve"> of Asian/Asian American women. </w:t>
      </w:r>
      <w:r w:rsidRPr="00643041">
        <w:rPr>
          <w:b/>
          <w:sz w:val="24"/>
          <w:highlight w:val="green"/>
          <w:u w:val="single"/>
        </w:rPr>
        <w:t xml:space="preserve">How can we understand these bodies that do </w:t>
      </w:r>
      <w:r w:rsidRPr="00643041">
        <w:rPr>
          <w:b/>
          <w:iCs/>
          <w:highlight w:val="green"/>
          <w:u w:val="single"/>
          <w:bdr w:val="single" w:sz="8" w:space="0" w:color="auto"/>
        </w:rPr>
        <w:t>not</w:t>
      </w:r>
      <w:r w:rsidRPr="00643041">
        <w:rPr>
          <w:b/>
          <w:sz w:val="24"/>
          <w:highlight w:val="green"/>
          <w:u w:val="single"/>
        </w:rPr>
        <w:t xml:space="preserve"> bear spectacular ornamentality</w:t>
      </w:r>
      <w:r w:rsidRPr="00DF6FAA">
        <w:t xml:space="preserve">, </w:t>
      </w:r>
      <w:r w:rsidRPr="00643041">
        <w:rPr>
          <w:b/>
          <w:sz w:val="24"/>
          <w:highlight w:val="green"/>
          <w:u w:val="single"/>
        </w:rPr>
        <w:t>but</w:t>
      </w:r>
      <w:r w:rsidRPr="00DF6FAA">
        <w:rPr>
          <w:b/>
          <w:sz w:val="24"/>
          <w:u w:val="single"/>
        </w:rPr>
        <w:t xml:space="preserve"> nevertheless </w:t>
      </w:r>
      <w:r w:rsidRPr="00643041">
        <w:rPr>
          <w:b/>
          <w:sz w:val="24"/>
          <w:highlight w:val="green"/>
          <w:u w:val="single"/>
        </w:rPr>
        <w:t>retain a peculiar connection to it?</w:t>
      </w:r>
    </w:p>
    <w:p w14:paraId="0BB4433A" w14:textId="77777777" w:rsidR="00BE0940" w:rsidRPr="00DF6FAA" w:rsidRDefault="00BE0940" w:rsidP="00BE0940">
      <w:r w:rsidRPr="00DF6FAA">
        <w:t>Intimate Labor and the Specters of Empire</w:t>
      </w:r>
    </w:p>
    <w:p w14:paraId="1D83C9EF" w14:textId="77777777" w:rsidR="00BE0940" w:rsidRPr="00DF6FAA" w:rsidRDefault="00BE0940" w:rsidP="00BE0940">
      <w:r w:rsidRPr="00DF6FAA">
        <w:rPr>
          <w:b/>
          <w:sz w:val="24"/>
          <w:u w:val="single"/>
        </w:rPr>
        <w:t>The lives of the six victims</w:t>
      </w:r>
      <w:r w:rsidRPr="00DF6FAA">
        <w:t xml:space="preserve"> on March 16, 2021, </w:t>
      </w:r>
      <w:r w:rsidRPr="00DF6FAA">
        <w:rPr>
          <w:b/>
          <w:sz w:val="24"/>
          <w:u w:val="single"/>
        </w:rPr>
        <w:t>became communally mired in the whirlwind of broader historical forces predating their various life trajectories. The American empire’s need for a disposable—and often despised—labor force to support its expansive consumerist economy has bred the devolutionary perception of Asian/Asian American women.</w:t>
      </w:r>
      <w:r w:rsidRPr="00DF6FAA">
        <w:t xml:space="preserve"> From the set of nineteenth-century immigration restrictions that barred Asian people’s entry into the United States to the World War II and Cold War politics that attempted to cultivate docile and exemplary citizens of Asian descent while placing deep suspicions on them, Asian/Asian American women have often marked their entry into the mainstream society as housemaids and caregivers, in close physical and emotional proximity to those they serve and care for.</w:t>
      </w:r>
    </w:p>
    <w:p w14:paraId="63E6A2B3" w14:textId="77777777" w:rsidR="00BE0940" w:rsidRPr="00DF6FAA" w:rsidRDefault="00BE0940" w:rsidP="00BE0940">
      <w:pPr>
        <w:rPr>
          <w:b/>
          <w:sz w:val="24"/>
          <w:u w:val="single"/>
        </w:rPr>
      </w:pPr>
      <w:r w:rsidRPr="00DF6FAA">
        <w:t xml:space="preserve">The notion that Asian/Asian American laborers are cheap, reliable workers but bad citizens, reluctant to integrate into the mainstream society, is still predominant today, especially for those working in what is considered to be the lowest rung of the service sector—on the far margins of morality and humanity—providing intimate yet replaceable labor. </w:t>
      </w:r>
      <w:r w:rsidRPr="00643041">
        <w:rPr>
          <w:b/>
          <w:sz w:val="24"/>
          <w:highlight w:val="green"/>
          <w:u w:val="single"/>
        </w:rPr>
        <w:t>Dismantling</w:t>
      </w:r>
      <w:r w:rsidRPr="00DF6FAA">
        <w:rPr>
          <w:b/>
          <w:sz w:val="24"/>
          <w:u w:val="single"/>
        </w:rPr>
        <w:t xml:space="preserve"> the prevailing exigencies of </w:t>
      </w:r>
      <w:r w:rsidRPr="00643041">
        <w:rPr>
          <w:b/>
          <w:sz w:val="24"/>
          <w:highlight w:val="green"/>
          <w:u w:val="single"/>
        </w:rPr>
        <w:t>racialized labor practices</w:t>
      </w:r>
      <w:r w:rsidRPr="00DF6FAA">
        <w:rPr>
          <w:b/>
          <w:sz w:val="24"/>
          <w:u w:val="single"/>
        </w:rPr>
        <w:t xml:space="preserve"> past and present </w:t>
      </w:r>
      <w:r w:rsidRPr="00643041">
        <w:rPr>
          <w:b/>
          <w:sz w:val="24"/>
          <w:highlight w:val="green"/>
          <w:u w:val="single"/>
        </w:rPr>
        <w:t xml:space="preserve">involves </w:t>
      </w:r>
      <w:r w:rsidRPr="00643041">
        <w:rPr>
          <w:b/>
          <w:iCs/>
          <w:highlight w:val="green"/>
          <w:u w:val="single"/>
          <w:bdr w:val="single" w:sz="8" w:space="0" w:color="auto"/>
        </w:rPr>
        <w:t>simultaneous</w:t>
      </w:r>
      <w:r w:rsidRPr="00643041">
        <w:rPr>
          <w:b/>
          <w:sz w:val="24"/>
          <w:highlight w:val="green"/>
          <w:u w:val="single"/>
        </w:rPr>
        <w:t xml:space="preserve"> considerations of </w:t>
      </w:r>
      <w:r w:rsidRPr="00643041">
        <w:rPr>
          <w:b/>
          <w:iCs/>
          <w:highlight w:val="green"/>
          <w:u w:val="single"/>
          <w:bdr w:val="single" w:sz="8" w:space="0" w:color="auto"/>
        </w:rPr>
        <w:t>race and imperialism</w:t>
      </w:r>
      <w:r w:rsidRPr="00DF6FAA">
        <w:t xml:space="preserve"> (as discussed by Ann Stoler)</w:t>
      </w:r>
      <w:r w:rsidRPr="00643041">
        <w:rPr>
          <w:b/>
          <w:sz w:val="24"/>
          <w:highlight w:val="green"/>
          <w:u w:val="single"/>
        </w:rPr>
        <w:t xml:space="preserve">, intimate labor as an </w:t>
      </w:r>
      <w:r w:rsidRPr="00643041">
        <w:rPr>
          <w:b/>
          <w:iCs/>
          <w:highlight w:val="green"/>
          <w:u w:val="single"/>
          <w:bdr w:val="single" w:sz="8" w:space="0" w:color="auto"/>
        </w:rPr>
        <w:t>affective construct</w:t>
      </w:r>
      <w:r w:rsidRPr="00DF6FAA">
        <w:t xml:space="preserve"> (as analyzed by Eileen Boris and Rhacel Salazar Parreñas)</w:t>
      </w:r>
      <w:r w:rsidRPr="00643041">
        <w:rPr>
          <w:b/>
          <w:sz w:val="24"/>
          <w:highlight w:val="green"/>
          <w:u w:val="single"/>
        </w:rPr>
        <w:t xml:space="preserve">, </w:t>
      </w:r>
      <w:r w:rsidRPr="00643041">
        <w:rPr>
          <w:b/>
          <w:iCs/>
          <w:highlight w:val="green"/>
          <w:u w:val="single"/>
          <w:bdr w:val="single" w:sz="8" w:space="0" w:color="auto"/>
        </w:rPr>
        <w:t>and</w:t>
      </w:r>
      <w:r w:rsidRPr="00643041">
        <w:rPr>
          <w:b/>
          <w:sz w:val="24"/>
          <w:highlight w:val="green"/>
          <w:u w:val="single"/>
        </w:rPr>
        <w:t xml:space="preserve"> critiques of </w:t>
      </w:r>
      <w:r w:rsidRPr="00643041">
        <w:rPr>
          <w:b/>
          <w:iCs/>
          <w:highlight w:val="green"/>
          <w:u w:val="single"/>
          <w:bdr w:val="single" w:sz="8" w:space="0" w:color="auto"/>
        </w:rPr>
        <w:t>techno-orientalism</w:t>
      </w:r>
      <w:r w:rsidRPr="00DF6FAA">
        <w:t xml:space="preserve"> (as elaborated on by David Roh, Betsy Huang, and Greta Niu) </w:t>
      </w:r>
      <w:r w:rsidRPr="00643041">
        <w:rPr>
          <w:b/>
          <w:iCs/>
          <w:highlight w:val="green"/>
          <w:u w:val="single"/>
          <w:bdr w:val="single" w:sz="8" w:space="0" w:color="auto"/>
        </w:rPr>
        <w:t>alongside</w:t>
      </w:r>
      <w:r w:rsidRPr="00643041">
        <w:rPr>
          <w:b/>
          <w:sz w:val="24"/>
          <w:highlight w:val="green"/>
          <w:u w:val="single"/>
        </w:rPr>
        <w:t xml:space="preserve"> ornamentalism.</w:t>
      </w:r>
    </w:p>
    <w:p w14:paraId="21FC94CE" w14:textId="77777777" w:rsidR="00BE0940" w:rsidRPr="00DF6FAA" w:rsidRDefault="00BE0940" w:rsidP="00BE0940">
      <w:r w:rsidRPr="00643041">
        <w:rPr>
          <w:b/>
          <w:sz w:val="24"/>
          <w:highlight w:val="green"/>
          <w:u w:val="single"/>
        </w:rPr>
        <w:t>The</w:t>
      </w:r>
      <w:r w:rsidRPr="00DF6FAA">
        <w:rPr>
          <w:b/>
          <w:sz w:val="24"/>
          <w:u w:val="single"/>
        </w:rPr>
        <w:t xml:space="preserve"> Atlanta </w:t>
      </w:r>
      <w:r w:rsidRPr="00643041">
        <w:rPr>
          <w:b/>
          <w:sz w:val="24"/>
          <w:highlight w:val="green"/>
          <w:u w:val="single"/>
        </w:rPr>
        <w:t>shootings were a</w:t>
      </w:r>
      <w:r w:rsidRPr="00DF6FAA">
        <w:rPr>
          <w:b/>
          <w:sz w:val="24"/>
          <w:u w:val="single"/>
        </w:rPr>
        <w:t xml:space="preserve">n unfortunate </w:t>
      </w:r>
      <w:r w:rsidRPr="00643041">
        <w:rPr>
          <w:b/>
          <w:sz w:val="24"/>
          <w:highlight w:val="green"/>
          <w:u w:val="single"/>
        </w:rPr>
        <w:t xml:space="preserve">reminder of how labor provided by a female </w:t>
      </w:r>
      <w:r w:rsidRPr="00643041">
        <w:rPr>
          <w:b/>
          <w:iCs/>
          <w:highlight w:val="green"/>
          <w:u w:val="single"/>
          <w:bdr w:val="single" w:sz="8" w:space="0" w:color="auto"/>
        </w:rPr>
        <w:t>beyond her ornamental stage</w:t>
      </w:r>
      <w:r w:rsidRPr="00643041">
        <w:rPr>
          <w:b/>
          <w:sz w:val="24"/>
          <w:highlight w:val="green"/>
          <w:u w:val="single"/>
        </w:rPr>
        <w:t xml:space="preserve"> is still</w:t>
      </w:r>
      <w:r w:rsidRPr="00DF6FAA">
        <w:rPr>
          <w:b/>
          <w:sz w:val="24"/>
          <w:u w:val="single"/>
        </w:rPr>
        <w:t xml:space="preserve"> very much </w:t>
      </w:r>
      <w:r w:rsidRPr="00643041">
        <w:rPr>
          <w:b/>
          <w:sz w:val="24"/>
          <w:highlight w:val="green"/>
          <w:u w:val="single"/>
        </w:rPr>
        <w:t>gendered</w:t>
      </w:r>
      <w:r w:rsidRPr="00DF6FAA">
        <w:rPr>
          <w:b/>
          <w:sz w:val="24"/>
          <w:u w:val="single"/>
        </w:rPr>
        <w:t xml:space="preserve"> for its anticipated affiliations with domesticity and intimacy.</w:t>
      </w:r>
      <w:r w:rsidRPr="00DF6FAA">
        <w:t xml:space="preserve"> Eileen Boris and Rhacel Salazar Parreñas’s work examines “the social construction of commodified intimacies, [end page 206] or more precisely, the intersections of money and intimacy in everyday life by looking at the ways that intimacy as a material, affective, psychological, and embodied state characterizes such labors.” They claim that “one of the most striking features of contemporary global capitalism” is “the heightened commodification of intimacy that pervades social life. We not only seek to buy love, but also express devotion through goods and depend on services to fulfill obligations or display closeness to others.”9 In light of Boris and Parreñas’s claim highlighting the connection between intimate labor and emotional closeness, we come to see the peculiar nature of the labor provided by Asians/Asian Americans in the US service economy more clearly: despite the physical proximity it provides, the intimate labor of Asians/Asian Americans often is a far cry from emotional “closeness” or the expression of “devotion”—to the point of becoming dehumanized. On March 16, 2021, such dehumanization swung far in the direction of fatal violence.</w:t>
      </w:r>
    </w:p>
    <w:p w14:paraId="71E56C43" w14:textId="77777777" w:rsidR="00BE0940" w:rsidRPr="00DF6FAA" w:rsidRDefault="00BE0940" w:rsidP="00BE0940">
      <w:r w:rsidRPr="00DF6FAA">
        <w:rPr>
          <w:b/>
          <w:sz w:val="24"/>
          <w:u w:val="single"/>
        </w:rPr>
        <w:t xml:space="preserve">The </w:t>
      </w:r>
      <w:r w:rsidRPr="00DF6FAA">
        <w:rPr>
          <w:b/>
          <w:iCs/>
          <w:u w:val="single"/>
          <w:bdr w:val="single" w:sz="8" w:space="0" w:color="auto"/>
        </w:rPr>
        <w:t>dehumanization of the intimate</w:t>
      </w:r>
      <w:r w:rsidRPr="00DF6FAA">
        <w:rPr>
          <w:b/>
          <w:sz w:val="24"/>
          <w:u w:val="single"/>
        </w:rPr>
        <w:t xml:space="preserve"> is part and parcel of a broader perception and treatment of Asians/Asian Americans as components of a </w:t>
      </w:r>
      <w:r w:rsidRPr="00DF6FAA">
        <w:rPr>
          <w:b/>
          <w:iCs/>
          <w:u w:val="single"/>
          <w:bdr w:val="single" w:sz="8" w:space="0" w:color="auto"/>
        </w:rPr>
        <w:t>well-greased machinery of hyperproduction</w:t>
      </w:r>
      <w:r w:rsidRPr="00DF6FAA">
        <w:rPr>
          <w:b/>
          <w:sz w:val="24"/>
          <w:u w:val="single"/>
        </w:rPr>
        <w:t xml:space="preserve">. Often seen as </w:t>
      </w:r>
      <w:r w:rsidRPr="00DF6FAA">
        <w:rPr>
          <w:b/>
          <w:iCs/>
          <w:u w:val="single"/>
          <w:bdr w:val="single" w:sz="8" w:space="0" w:color="auto"/>
        </w:rPr>
        <w:t>undifferentiated laborers</w:t>
      </w:r>
      <w:r w:rsidRPr="00DF6FAA">
        <w:rPr>
          <w:b/>
          <w:sz w:val="24"/>
          <w:u w:val="single"/>
        </w:rPr>
        <w:t xml:space="preserve"> rather than distinctive individuals</w:t>
      </w:r>
      <w:r w:rsidRPr="00DF6FAA">
        <w:t xml:space="preserve">, </w:t>
      </w:r>
      <w:r w:rsidRPr="00DF6FAA">
        <w:rPr>
          <w:b/>
          <w:sz w:val="24"/>
          <w:u w:val="single"/>
        </w:rPr>
        <w:t xml:space="preserve">Asian/Asian American bodies are cast as a </w:t>
      </w:r>
      <w:r w:rsidRPr="00DF6FAA">
        <w:rPr>
          <w:b/>
          <w:iCs/>
          <w:u w:val="single"/>
          <w:bdr w:val="single" w:sz="8" w:space="0" w:color="auto"/>
        </w:rPr>
        <w:t>fungible workforce</w:t>
      </w:r>
      <w:r w:rsidRPr="00DF6FAA">
        <w:rPr>
          <w:b/>
          <w:sz w:val="24"/>
          <w:u w:val="single"/>
        </w:rPr>
        <w:t xml:space="preserve"> that can easily be replaced. Working Asian/Asian American women in particular have been expected to occupy </w:t>
      </w:r>
      <w:r w:rsidRPr="00DF6FAA">
        <w:rPr>
          <w:b/>
          <w:iCs/>
          <w:u w:val="single"/>
          <w:bdr w:val="single" w:sz="8" w:space="0" w:color="auto"/>
        </w:rPr>
        <w:t>silenced roles</w:t>
      </w:r>
      <w:r w:rsidRPr="00DF6FAA">
        <w:t xml:space="preserve">, </w:t>
      </w:r>
      <w:r w:rsidRPr="00DF6FAA">
        <w:rPr>
          <w:b/>
          <w:sz w:val="24"/>
          <w:u w:val="single"/>
        </w:rPr>
        <w:t>from obedient domestic staff to compliant office employees.</w:t>
      </w:r>
      <w:r w:rsidRPr="00DF6FAA">
        <w:t xml:space="preserve"> The most poignant articulation of fungibility as the naturalized condition of Asian/Asian American labor is presented by the </w:t>
      </w:r>
      <w:r w:rsidRPr="00DF6FAA">
        <w:rPr>
          <w:b/>
          <w:sz w:val="24"/>
          <w:u w:val="single"/>
        </w:rPr>
        <w:t>critics of techno-orientalism</w:t>
      </w:r>
      <w:r w:rsidRPr="00DF6FAA">
        <w:t xml:space="preserve"> David Roh, Betsy Huang, and Greta Niu. They </w:t>
      </w:r>
      <w:r w:rsidRPr="00DF6FAA">
        <w:rPr>
          <w:b/>
          <w:sz w:val="24"/>
          <w:u w:val="single"/>
        </w:rPr>
        <w:t xml:space="preserve">attribute the underlying rationale behind the denigration of Asian American labor to the rearticulation of </w:t>
      </w:r>
      <w:r w:rsidRPr="00DF6FAA">
        <w:rPr>
          <w:b/>
          <w:iCs/>
          <w:u w:val="single"/>
          <w:bdr w:val="single" w:sz="8" w:space="0" w:color="auto"/>
        </w:rPr>
        <w:t>orientalism</w:t>
      </w:r>
      <w:r w:rsidRPr="00DF6FAA">
        <w:rPr>
          <w:b/>
          <w:sz w:val="24"/>
          <w:u w:val="single"/>
        </w:rPr>
        <w:t xml:space="preserve"> in the contemporary world.</w:t>
      </w:r>
      <w:r w:rsidRPr="00DF6FAA">
        <w:t xml:space="preserve"> Extending the traditional tenets of Edward Said’s orientalism to the technologized world of today, these scholars propose how and why contempt for Asian/Asian American labor continues to run deep in the United States in the age of technological advancement. “Whereas Orientalism, as a strategy of representational containment, arrests Asia in traditional, and often premodern imagery, techno-Orientalism presents a broader, dynamic, and often contradictory spectrum of images, constructed by the East and West alike, of an ‘Orient’ undergoing rapid economic and cultural transformations. Techno-Orientalism, like Orientalism, places great emphasis on the project of modernity—cultures privilege modernity and fear losing their privileged ‘edge’ over others.”10 While the predominant stereotype of techno-orientalism casts Asians as swept up in the dizzying pace of technetronic progress, it brings back the question of ageism, as it generally leaves behind older and economically marginalized groups as irrelevant. The “techno-” side of this position may render the lives of women workers in Atlanta spas almost inconsequential, as their ways of livelihood had little to do with the techno- side of orientalism. But what runs through these “forward” and “backward” directions of orientalism [end page 207] is the perception of Asian/Asian American labor as mechanical in kind, or the notion of “Asians as the cog of hyperproduction” (5). As emphasized by Roh, Huang, and Niu, “techno-Orientalist discourse constructs Asians as mere simulacra and maintains a prevailing sense of the inhumanity of Asian labor—the very antithesis of Western liberal humanism” (5). Retro or techno, historical or futuristic, it is nearly impossible to dislodge the deep-seated concept of Asian/Asian American workers as operating on the margins of society as colonial subjects. As faceless agents of care, they provide the services associated with surrogate domesticity, or what Ann Stoler has named “the colonial intimacies of empire.”11</w:t>
      </w:r>
    </w:p>
    <w:p w14:paraId="097746D8" w14:textId="77777777" w:rsidR="00BE0940" w:rsidRPr="00DF6FAA" w:rsidRDefault="00BE0940" w:rsidP="00BE0940">
      <w:r w:rsidRPr="00DF6FAA">
        <w:rPr>
          <w:b/>
          <w:sz w:val="24"/>
          <w:u w:val="single"/>
        </w:rPr>
        <w:t xml:space="preserve">The theoretical tenets of ornamentalism, techno-orientalism, and the nature of labor are never </w:t>
      </w:r>
      <w:r w:rsidRPr="00DF6FAA">
        <w:rPr>
          <w:b/>
          <w:iCs/>
          <w:u w:val="single"/>
          <w:bdr w:val="single" w:sz="8" w:space="0" w:color="auto"/>
        </w:rPr>
        <w:t>ahistorical</w:t>
      </w:r>
      <w:r w:rsidRPr="00DF6FAA">
        <w:t xml:space="preserve">, </w:t>
      </w:r>
      <w:r w:rsidRPr="00DF6FAA">
        <w:rPr>
          <w:b/>
          <w:sz w:val="24"/>
          <w:u w:val="single"/>
        </w:rPr>
        <w:t>and this is particularly true for Asian/Asian American female workers. Impersonal intimacy—and its associative erosion of humanity—haunts minority subjects and has the potential to unsettle the American empire.</w:t>
      </w:r>
      <w:r w:rsidRPr="00DF6FAA">
        <w:t xml:space="preserve"> As articulated by Stoler, empire failed and continues to fail to provide a home for all its subjects:</w:t>
      </w:r>
    </w:p>
    <w:p w14:paraId="3FE593BA" w14:textId="77777777" w:rsidR="00BE0940" w:rsidRPr="00DF6FAA" w:rsidRDefault="00BE0940" w:rsidP="00BE0940">
      <w:pPr>
        <w:ind w:left="720"/>
      </w:pPr>
      <w:r w:rsidRPr="00DF6FAA">
        <w:t>A constrained notion of domesticity and a circumscribed sense of the colonial conditions in which it was shaped still crowded out sites and situations where colonial intimacies took on more directly destructive and ruinous forms: sexual violations that accompany surveillance, family ties warped by resettlement, parent-child bonds strained by dislocation, domestic spaces eviscerated by scorched-earth policies. The sensory assaults and deprivations of prolonged detention alter bodily integrity and function. Such reorderings of the intimate may ensure that no place is safe, that the familiar is treacherous and no place is home. (xxiii)</w:t>
      </w:r>
    </w:p>
    <w:p w14:paraId="65611671" w14:textId="77777777" w:rsidR="00BE0940" w:rsidRPr="00DF6FAA" w:rsidRDefault="00BE0940" w:rsidP="00BE0940">
      <w:r w:rsidRPr="00DF6FAA">
        <w:t xml:space="preserve">Stoler highlights the dangers lurking behind the immigrant workers’ double handicap of their subaltern race and gender, voiced in remarks by Fani Willis, the Fulton County district attorney overseeing the cases of four Korean victims: “Four women in my county woke up and they went to work. And they did not come home. This is not acceptable. That is what I want America to take away from it.”12 Whereas the posthumous restoration of the victims’ humanity in the media coverage has been focused on their familial ties—their status as a mother, daughter, and/or sister—that figure domestic life as an essential part of the fabric of their existence, Willis spotlights the dimension of their work, dignifying the victims by positing their valence as working subjects. The sore irony here is that it is precisely the work that killed them: the kind of work that purports to supply surrogate intimacy and domesticity forever bars these women from returning to their own domestic life; it leaves the victims in what Stoler would call the occluded histories of “imperial debris,” as refused and disposed-of subjects within its monstrous system of consumption of human bodies. </w:t>
      </w:r>
      <w:r w:rsidRPr="00643041">
        <w:rPr>
          <w:b/>
          <w:sz w:val="24"/>
          <w:highlight w:val="green"/>
          <w:u w:val="single"/>
        </w:rPr>
        <w:t>Left in the debris</w:t>
      </w:r>
      <w:r w:rsidRPr="00DF6FAA">
        <w:t xml:space="preserve"> [end page 208] </w:t>
      </w:r>
      <w:r w:rsidRPr="00643041">
        <w:rPr>
          <w:b/>
          <w:sz w:val="24"/>
          <w:highlight w:val="green"/>
          <w:u w:val="single"/>
        </w:rPr>
        <w:t xml:space="preserve">of Atlanta were bodies that </w:t>
      </w:r>
      <w:r w:rsidRPr="00643041">
        <w:rPr>
          <w:b/>
          <w:iCs/>
          <w:highlight w:val="green"/>
          <w:u w:val="single"/>
          <w:bdr w:val="single" w:sz="8" w:space="0" w:color="auto"/>
        </w:rPr>
        <w:t>do not bear spectacular ornamentality</w:t>
      </w:r>
      <w:r w:rsidRPr="00DF6FAA">
        <w:t xml:space="preserve">, </w:t>
      </w:r>
      <w:r w:rsidRPr="00643041">
        <w:rPr>
          <w:b/>
          <w:sz w:val="24"/>
          <w:highlight w:val="green"/>
          <w:u w:val="single"/>
        </w:rPr>
        <w:t>but</w:t>
      </w:r>
      <w:r w:rsidRPr="00DF6FAA">
        <w:rPr>
          <w:b/>
          <w:sz w:val="24"/>
          <w:u w:val="single"/>
        </w:rPr>
        <w:t xml:space="preserve"> nevertheless </w:t>
      </w:r>
      <w:r w:rsidRPr="00643041">
        <w:rPr>
          <w:b/>
          <w:sz w:val="24"/>
          <w:highlight w:val="green"/>
          <w:u w:val="single"/>
        </w:rPr>
        <w:t>retain a peculiar connection with the ornament</w:t>
      </w:r>
      <w:r w:rsidRPr="00DF6FAA">
        <w:rPr>
          <w:b/>
          <w:sz w:val="24"/>
          <w:u w:val="single"/>
        </w:rPr>
        <w:t xml:space="preserve"> and its associatory lure—the bodies of ajummas.</w:t>
      </w:r>
    </w:p>
    <w:p w14:paraId="58A6DF04" w14:textId="77777777" w:rsidR="00BE0940" w:rsidRPr="00DF6FAA" w:rsidRDefault="00BE0940" w:rsidP="00BE0940"/>
    <w:p w14:paraId="14C680DC" w14:textId="77777777" w:rsidR="00BE0940" w:rsidRDefault="00BE0940" w:rsidP="00BE0940"/>
    <w:p w14:paraId="1E4A3AAF" w14:textId="77777777" w:rsidR="00BE0940" w:rsidRDefault="00BE0940" w:rsidP="00BE0940"/>
    <w:p w14:paraId="5FFB9133" w14:textId="77777777" w:rsidR="00BE0940" w:rsidRPr="007738CE" w:rsidRDefault="00BE0940" w:rsidP="00BE0940">
      <w:pPr>
        <w:pStyle w:val="Heading3"/>
      </w:pPr>
      <w:r w:rsidRPr="007738CE">
        <w:t>University Turn</w:t>
      </w:r>
      <w:r>
        <w:t>---1NC</w:t>
      </w:r>
    </w:p>
    <w:p w14:paraId="50FE4777" w14:textId="77777777" w:rsidR="00BE0940" w:rsidRPr="007738CE" w:rsidRDefault="00BE0940" w:rsidP="00BE0940">
      <w:pPr>
        <w:pStyle w:val="Heading4"/>
      </w:pPr>
      <w:r w:rsidRPr="007738CE">
        <w:t>The 1AC</w:t>
      </w:r>
      <w:r>
        <w:t>’</w:t>
      </w:r>
      <w:r w:rsidRPr="007738CE">
        <w:t xml:space="preserve">s theory of power fails to account for the evolution of power. Discipline is not merely a repressive force of social regulation, but instead is concerned with the circulation and regulation of connectivity between bodies. Within this </w:t>
      </w:r>
      <w:r w:rsidRPr="007738CE">
        <w:rPr>
          <w:i/>
        </w:rPr>
        <w:t>control society</w:t>
      </w:r>
      <w:r w:rsidRPr="007738CE">
        <w:t xml:space="preserve">, the </w:t>
      </w:r>
      <w:r>
        <w:t>AFF</w:t>
      </w:r>
      <w:r w:rsidRPr="007738CE">
        <w:t xml:space="preserve"> does nothing to disrupt business as usual of the academy, rather, it provides fuel to the system. </w:t>
      </w:r>
    </w:p>
    <w:p w14:paraId="46087653" w14:textId="77777777" w:rsidR="00BE0940" w:rsidRPr="007738CE" w:rsidRDefault="00BE0940" w:rsidP="00BE0940">
      <w:pPr>
        <w:rPr>
          <w:bCs/>
          <w:sz w:val="20"/>
          <w:szCs w:val="20"/>
        </w:rPr>
      </w:pPr>
      <w:r w:rsidRPr="007738CE">
        <w:rPr>
          <w:rStyle w:val="Style13ptBold"/>
        </w:rPr>
        <w:t xml:space="preserve">Colebrook’22 </w:t>
      </w:r>
      <w:r w:rsidRPr="007738CE">
        <w:rPr>
          <w:rStyle w:val="Style13ptBold"/>
          <w:sz w:val="20"/>
          <w:szCs w:val="20"/>
        </w:rPr>
        <w:t>|</w:t>
      </w:r>
      <w:r w:rsidRPr="007738CE">
        <w:rPr>
          <w:sz w:val="20"/>
          <w:szCs w:val="20"/>
        </w:rPr>
        <w:t xml:space="preserve">Edwin Erle Sparks Professor of English at Penn State University. </w:t>
      </w:r>
      <w:r w:rsidRPr="007738CE">
        <w:rPr>
          <w:bCs/>
          <w:sz w:val="20"/>
          <w:szCs w:val="20"/>
        </w:rPr>
        <w:t xml:space="preserve">Phd in Philosophy from the University of Edinburgh. </w:t>
      </w:r>
    </w:p>
    <w:p w14:paraId="4DB01CAD" w14:textId="77777777" w:rsidR="00BE0940" w:rsidRPr="007738CE" w:rsidRDefault="00BE0940" w:rsidP="00BE0940">
      <w:pPr>
        <w:rPr>
          <w:rStyle w:val="Style13ptBold"/>
          <w:b w:val="0"/>
          <w:bCs w:val="0"/>
          <w:sz w:val="20"/>
          <w:szCs w:val="20"/>
        </w:rPr>
      </w:pPr>
      <w:r w:rsidRPr="007738CE">
        <w:rPr>
          <w:bCs/>
          <w:sz w:val="20"/>
          <w:szCs w:val="20"/>
        </w:rPr>
        <w:t xml:space="preserve">Colebrook, Claire. “Deleuze after Afro Pessimism” in </w:t>
      </w:r>
      <w:r w:rsidRPr="007738CE">
        <w:rPr>
          <w:bCs/>
          <w:i/>
          <w:iCs/>
          <w:sz w:val="20"/>
          <w:szCs w:val="20"/>
        </w:rPr>
        <w:t xml:space="preserve">From Deleuze and Guattari to Posthumanism. </w:t>
      </w:r>
      <w:r w:rsidRPr="007738CE">
        <w:rPr>
          <w:bCs/>
          <w:sz w:val="20"/>
          <w:szCs w:val="20"/>
        </w:rPr>
        <w:t>Bloomsbury edited by Rosi Braidotti. 2022|KZaidi</w:t>
      </w:r>
    </w:p>
    <w:p w14:paraId="78490078" w14:textId="77777777" w:rsidR="00BE0940" w:rsidRPr="007738CE" w:rsidRDefault="00BE0940" w:rsidP="00BE0940">
      <w:pPr>
        <w:rPr>
          <w:sz w:val="16"/>
        </w:rPr>
      </w:pPr>
      <w:r w:rsidRPr="007738CE">
        <w:rPr>
          <w:sz w:val="16"/>
        </w:rPr>
        <w:t>In both Anti-Oedipus and A Thousand Plateaus, Deleuze and Guattari describe the formation of the human as the effect of a particular mode of relations, and in this respect, they need to be contrasted with certain forms of posthumanism that relinquish the singularity of the human. On the one hand, and this is the strand of Deleuze and Guattari’s thought that is taken up by Viveiros de Castro, ‘man’ is a specific modality of a broader potentiality of the human, and what is required – in order to understand man and his others – is a political, racial and sexual history of the ‘humanity’ that has become the transcendent figure for human life in general. ‘</w:t>
      </w:r>
      <w:r w:rsidRPr="007738CE">
        <w:rPr>
          <w:rStyle w:val="StyleUnderline"/>
        </w:rPr>
        <w:t xml:space="preserve">Man’ would be bound up with capitalist social formations, where there is no transcendent authority – no despot or law – and only the axiom of </w:t>
      </w:r>
      <w:r w:rsidRPr="007738CE">
        <w:rPr>
          <w:rStyle w:val="Emphasis"/>
        </w:rPr>
        <w:t>maximizing the flows of labour and property</w:t>
      </w:r>
      <w:r w:rsidRPr="007738CE">
        <w:rPr>
          <w:rStyle w:val="StyleUnderline"/>
        </w:rPr>
        <w:t>.</w:t>
      </w:r>
      <w:r w:rsidRPr="007738CE">
        <w:rPr>
          <w:sz w:val="16"/>
        </w:rPr>
        <w:t xml:space="preserve"> In Anti-Oedipus they mark out the three formations of primitivism, despotism and capitalism, where </w:t>
      </w:r>
      <w:r w:rsidRPr="00643041">
        <w:rPr>
          <w:rStyle w:val="StyleUnderline"/>
          <w:highlight w:val="green"/>
        </w:rPr>
        <w:t>relations among bodies</w:t>
      </w:r>
      <w:r w:rsidRPr="007738CE">
        <w:rPr>
          <w:rStyle w:val="StyleUnderline"/>
        </w:rPr>
        <w:t xml:space="preserve"> that are formed by the selection of qualities, become subjected to a single body as the origin of the law (despotism) and then </w:t>
      </w:r>
      <w:r w:rsidRPr="00643041">
        <w:rPr>
          <w:rStyle w:val="StyleUnderline"/>
          <w:highlight w:val="green"/>
        </w:rPr>
        <w:t>becomes</w:t>
      </w:r>
      <w:r w:rsidRPr="007738CE">
        <w:rPr>
          <w:rStyle w:val="StyleUnderline"/>
        </w:rPr>
        <w:t xml:space="preserve"> further </w:t>
      </w:r>
      <w:r w:rsidRPr="00643041">
        <w:rPr>
          <w:rStyle w:val="Emphasis"/>
          <w:highlight w:val="green"/>
        </w:rPr>
        <w:t xml:space="preserve">deterritorialized with the </w:t>
      </w:r>
      <w:r w:rsidRPr="007738CE">
        <w:rPr>
          <w:rStyle w:val="Emphasis"/>
        </w:rPr>
        <w:t xml:space="preserve">single </w:t>
      </w:r>
      <w:r w:rsidRPr="00643041">
        <w:rPr>
          <w:rStyle w:val="Emphasis"/>
          <w:highlight w:val="green"/>
        </w:rPr>
        <w:t>capitalist axiom of maximizing flows</w:t>
      </w:r>
      <w:r w:rsidRPr="00643041">
        <w:rPr>
          <w:rStyle w:val="StyleUnderline"/>
          <w:highlight w:val="green"/>
        </w:rPr>
        <w:t>: there is no</w:t>
      </w:r>
      <w:r w:rsidRPr="007738CE">
        <w:rPr>
          <w:rStyle w:val="StyleUnderline"/>
        </w:rPr>
        <w:t xml:space="preserve"> overarching </w:t>
      </w:r>
      <w:r w:rsidRPr="00643041">
        <w:rPr>
          <w:rStyle w:val="StyleUnderline"/>
          <w:highlight w:val="green"/>
        </w:rPr>
        <w:t xml:space="preserve">body of law other than </w:t>
      </w:r>
      <w:r w:rsidRPr="00643041">
        <w:rPr>
          <w:rStyle w:val="Emphasis"/>
          <w:highlight w:val="green"/>
        </w:rPr>
        <w:t>the capacity to exchange</w:t>
      </w:r>
      <w:r w:rsidRPr="007738CE">
        <w:rPr>
          <w:rStyle w:val="StyleUnderline"/>
        </w:rPr>
        <w:t>.</w:t>
      </w:r>
      <w:r w:rsidRPr="007738CE">
        <w:rPr>
          <w:sz w:val="16"/>
        </w:rPr>
        <w:t xml:space="preserve"> However, when one thinks about </w:t>
      </w:r>
      <w:r w:rsidRPr="00643041">
        <w:rPr>
          <w:rStyle w:val="StyleUnderline"/>
          <w:highlight w:val="green"/>
        </w:rPr>
        <w:t>neolib</w:t>
      </w:r>
      <w:r w:rsidRPr="007738CE">
        <w:rPr>
          <w:rStyle w:val="StyleUnderline"/>
        </w:rPr>
        <w:t>eralism</w:t>
      </w:r>
      <w:r w:rsidRPr="007738CE">
        <w:rPr>
          <w:sz w:val="16"/>
        </w:rPr>
        <w:t xml:space="preserve"> one can at least acknowledge, by its own admission, that it </w:t>
      </w:r>
      <w:r w:rsidRPr="00643041">
        <w:rPr>
          <w:rStyle w:val="StyleUnderline"/>
          <w:highlight w:val="green"/>
        </w:rPr>
        <w:t>is</w:t>
      </w:r>
      <w:r w:rsidRPr="007738CE">
        <w:rPr>
          <w:sz w:val="16"/>
        </w:rPr>
        <w:t xml:space="preserve"> the ‘end of man’:14 </w:t>
      </w:r>
      <w:r w:rsidRPr="007738CE">
        <w:rPr>
          <w:rStyle w:val="StyleUnderline"/>
        </w:rPr>
        <w:t>no norm or ideology rules the whole</w:t>
      </w:r>
      <w:r w:rsidRPr="007738CE">
        <w:rPr>
          <w:sz w:val="16"/>
        </w:rPr>
        <w:t xml:space="preserve">, in a world that is </w:t>
      </w:r>
      <w:r w:rsidRPr="007738CE">
        <w:rPr>
          <w:rStyle w:val="StyleUnderline"/>
        </w:rPr>
        <w:t xml:space="preserve">nothing more than </w:t>
      </w:r>
      <w:r w:rsidRPr="00643041">
        <w:rPr>
          <w:rStyle w:val="StyleUnderline"/>
          <w:highlight w:val="green"/>
        </w:rPr>
        <w:t>the</w:t>
      </w:r>
      <w:r w:rsidRPr="007738CE">
        <w:rPr>
          <w:rStyle w:val="StyleUnderline"/>
        </w:rPr>
        <w:t xml:space="preserve"> free </w:t>
      </w:r>
      <w:r w:rsidRPr="00643041">
        <w:rPr>
          <w:rStyle w:val="StyleUnderline"/>
          <w:highlight w:val="green"/>
        </w:rPr>
        <w:t xml:space="preserve">flow of capital – </w:t>
      </w:r>
      <w:r w:rsidRPr="007738CE">
        <w:rPr>
          <w:rStyle w:val="Emphasis"/>
        </w:rPr>
        <w:t xml:space="preserve">where capital includes </w:t>
      </w:r>
      <w:r w:rsidRPr="00643041">
        <w:rPr>
          <w:rStyle w:val="Emphasis"/>
          <w:highlight w:val="green"/>
        </w:rPr>
        <w:t xml:space="preserve">affects, data and </w:t>
      </w:r>
      <w:r w:rsidRPr="007738CE">
        <w:rPr>
          <w:rStyle w:val="Emphasis"/>
        </w:rPr>
        <w:t xml:space="preserve">apparent </w:t>
      </w:r>
      <w:r w:rsidRPr="00643041">
        <w:rPr>
          <w:rStyle w:val="Emphasis"/>
          <w:highlight w:val="green"/>
        </w:rPr>
        <w:t>resistance</w:t>
      </w:r>
      <w:r w:rsidRPr="007738CE">
        <w:rPr>
          <w:rStyle w:val="StyleUnderline"/>
        </w:rPr>
        <w:t>.</w:t>
      </w:r>
      <w:r w:rsidRPr="007738CE">
        <w:rPr>
          <w:sz w:val="16"/>
        </w:rPr>
        <w:t xml:space="preserve"> Being a good subject does not amount to adopting the norms of the man of reason, nor does it entail obeying the morals of the upright soul. Foucault argues in Discipline and Punish that the soul is the prison of the body; </w:t>
      </w:r>
      <w:r w:rsidRPr="00643041">
        <w:rPr>
          <w:rStyle w:val="StyleUnderline"/>
          <w:highlight w:val="green"/>
        </w:rPr>
        <w:t xml:space="preserve">discipline is achieved by </w:t>
      </w:r>
      <w:r w:rsidRPr="007738CE">
        <w:rPr>
          <w:rStyle w:val="StyleUnderline"/>
        </w:rPr>
        <w:t xml:space="preserve">way of </w:t>
      </w:r>
      <w:r w:rsidRPr="00643041">
        <w:rPr>
          <w:rStyle w:val="StyleUnderline"/>
          <w:highlight w:val="green"/>
        </w:rPr>
        <w:t xml:space="preserve">techniques that </w:t>
      </w:r>
      <w:r w:rsidRPr="00643041">
        <w:rPr>
          <w:rStyle w:val="Emphasis"/>
          <w:highlight w:val="green"/>
        </w:rPr>
        <w:t xml:space="preserve">turn </w:t>
      </w:r>
      <w:r w:rsidRPr="007738CE">
        <w:rPr>
          <w:rStyle w:val="Emphasis"/>
        </w:rPr>
        <w:t xml:space="preserve">attention and </w:t>
      </w:r>
      <w:r w:rsidRPr="00643041">
        <w:rPr>
          <w:rStyle w:val="Emphasis"/>
          <w:highlight w:val="green"/>
        </w:rPr>
        <w:t>care inwards</w:t>
      </w:r>
      <w:r w:rsidRPr="00643041">
        <w:rPr>
          <w:rStyle w:val="StyleUnderline"/>
          <w:highlight w:val="green"/>
        </w:rPr>
        <w:t>.</w:t>
      </w:r>
      <w:r w:rsidRPr="007738CE">
        <w:rPr>
          <w:sz w:val="16"/>
        </w:rPr>
        <w:t xml:space="preserve">15 In neoliberalism, the discipline enabled by technologies of the self shifts towards the control mechanisms that quantify and maximize life. </w:t>
      </w:r>
      <w:r w:rsidRPr="00643041">
        <w:rPr>
          <w:rStyle w:val="StyleUnderline"/>
          <w:highlight w:val="green"/>
        </w:rPr>
        <w:t xml:space="preserve">The subject becomes </w:t>
      </w:r>
      <w:r w:rsidRPr="007738CE">
        <w:rPr>
          <w:rStyle w:val="Emphasis"/>
        </w:rPr>
        <w:t xml:space="preserve">nothing more than </w:t>
      </w:r>
      <w:r w:rsidRPr="00643041">
        <w:rPr>
          <w:rStyle w:val="Emphasis"/>
          <w:highlight w:val="green"/>
        </w:rPr>
        <w:t>a point of flow</w:t>
      </w:r>
      <w:r w:rsidRPr="007738CE">
        <w:rPr>
          <w:rStyle w:val="StyleUnderline"/>
        </w:rPr>
        <w:t>; the corporations that manage big data know all too well the value of a certain flat and affect-laden posthumanism.</w:t>
      </w:r>
      <w:r w:rsidRPr="007738CE">
        <w:rPr>
          <w:sz w:val="16"/>
        </w:rPr>
        <w:t xml:space="preserve"> </w:t>
      </w:r>
      <w:r w:rsidRPr="007738CE">
        <w:rPr>
          <w:rStyle w:val="Emphasis"/>
        </w:rPr>
        <w:t xml:space="preserve">Be </w:t>
      </w:r>
      <w:r w:rsidRPr="00643041">
        <w:rPr>
          <w:rStyle w:val="Emphasis"/>
          <w:highlight w:val="green"/>
        </w:rPr>
        <w:t>nothing more than</w:t>
      </w:r>
      <w:r w:rsidRPr="007738CE">
        <w:rPr>
          <w:rStyle w:val="Emphasis"/>
        </w:rPr>
        <w:t xml:space="preserve"> the </w:t>
      </w:r>
      <w:r w:rsidRPr="00643041">
        <w:rPr>
          <w:rStyle w:val="Emphasis"/>
          <w:highlight w:val="green"/>
        </w:rPr>
        <w:t xml:space="preserve">feels </w:t>
      </w:r>
      <w:r w:rsidRPr="007738CE">
        <w:rPr>
          <w:rStyle w:val="Emphasis"/>
        </w:rPr>
        <w:t xml:space="preserve">and resistances of one’s screen time: </w:t>
      </w:r>
      <w:r w:rsidRPr="00643041">
        <w:rPr>
          <w:rStyle w:val="Emphasis"/>
          <w:highlight w:val="green"/>
        </w:rPr>
        <w:t>one can purchase pussy hats, ‘B</w:t>
      </w:r>
      <w:r w:rsidRPr="007738CE">
        <w:rPr>
          <w:rStyle w:val="Emphasis"/>
        </w:rPr>
        <w:t xml:space="preserve">lack </w:t>
      </w:r>
      <w:r w:rsidRPr="00643041">
        <w:rPr>
          <w:rStyle w:val="Emphasis"/>
          <w:highlight w:val="green"/>
        </w:rPr>
        <w:t>L</w:t>
      </w:r>
      <w:r w:rsidRPr="007738CE">
        <w:rPr>
          <w:rStyle w:val="Emphasis"/>
        </w:rPr>
        <w:t xml:space="preserve">ives </w:t>
      </w:r>
      <w:r w:rsidRPr="00643041">
        <w:rPr>
          <w:rStyle w:val="Emphasis"/>
          <w:highlight w:val="green"/>
        </w:rPr>
        <w:t>M</w:t>
      </w:r>
      <w:r w:rsidRPr="007738CE">
        <w:rPr>
          <w:rStyle w:val="Emphasis"/>
        </w:rPr>
        <w:t xml:space="preserve">atter’ </w:t>
      </w:r>
      <w:r w:rsidRPr="00643041">
        <w:rPr>
          <w:rStyle w:val="Emphasis"/>
          <w:highlight w:val="green"/>
        </w:rPr>
        <w:t>merch</w:t>
      </w:r>
      <w:r w:rsidRPr="007738CE">
        <w:rPr>
          <w:rStyle w:val="Emphasis"/>
        </w:rPr>
        <w:t xml:space="preserve">andise and </w:t>
      </w:r>
      <w:r w:rsidRPr="00643041">
        <w:rPr>
          <w:rStyle w:val="Emphasis"/>
          <w:highlight w:val="green"/>
        </w:rPr>
        <w:t>copies of</w:t>
      </w:r>
      <w:r w:rsidRPr="007738CE">
        <w:rPr>
          <w:rStyle w:val="Emphasis"/>
        </w:rPr>
        <w:t xml:space="preserve"> Franz </w:t>
      </w:r>
      <w:r w:rsidRPr="00643041">
        <w:rPr>
          <w:rStyle w:val="Emphasis"/>
          <w:highlight w:val="green"/>
        </w:rPr>
        <w:t>Fanon on Amazon</w:t>
      </w:r>
      <w:r w:rsidRPr="00643041">
        <w:rPr>
          <w:rStyle w:val="StyleUnderline"/>
          <w:highlight w:val="green"/>
        </w:rPr>
        <w:t>. The</w:t>
      </w:r>
      <w:r w:rsidRPr="007738CE">
        <w:rPr>
          <w:rStyle w:val="StyleUnderline"/>
        </w:rPr>
        <w:t xml:space="preserve"> neoliberal </w:t>
      </w:r>
      <w:r w:rsidRPr="00643041">
        <w:rPr>
          <w:rStyle w:val="StyleUnderline"/>
          <w:highlight w:val="green"/>
        </w:rPr>
        <w:t xml:space="preserve">university </w:t>
      </w:r>
      <w:r w:rsidRPr="00643041">
        <w:rPr>
          <w:rStyle w:val="Emphasis"/>
          <w:highlight w:val="green"/>
        </w:rPr>
        <w:t xml:space="preserve">wants </w:t>
      </w:r>
      <w:r w:rsidRPr="007738CE">
        <w:rPr>
          <w:rStyle w:val="Emphasis"/>
        </w:rPr>
        <w:t xml:space="preserve">nothing more than </w:t>
      </w:r>
      <w:r w:rsidRPr="00643041">
        <w:rPr>
          <w:rStyle w:val="Emphasis"/>
          <w:highlight w:val="green"/>
        </w:rPr>
        <w:t>public impact</w:t>
      </w:r>
      <w:r w:rsidRPr="007738CE">
        <w:rPr>
          <w:rStyle w:val="Emphasis"/>
        </w:rPr>
        <w:t xml:space="preserve"> of research</w:t>
      </w:r>
      <w:r w:rsidRPr="007738CE">
        <w:rPr>
          <w:rStyle w:val="StyleUnderline"/>
        </w:rPr>
        <w:t>, which amounts to quantifying citations and more inventive outputs.</w:t>
      </w:r>
      <w:r w:rsidRPr="007738CE">
        <w:rPr>
          <w:sz w:val="16"/>
        </w:rPr>
        <w:t xml:space="preserve"> </w:t>
      </w:r>
      <w:r w:rsidRPr="00643041">
        <w:rPr>
          <w:rStyle w:val="Emphasis"/>
          <w:highlight w:val="green"/>
        </w:rPr>
        <w:t xml:space="preserve">It does not matter what is said, so much that </w:t>
      </w:r>
      <w:r w:rsidRPr="007738CE">
        <w:rPr>
          <w:rStyle w:val="Emphasis"/>
        </w:rPr>
        <w:t xml:space="preserve">one’s </w:t>
      </w:r>
      <w:r w:rsidRPr="00643041">
        <w:rPr>
          <w:rStyle w:val="Emphasis"/>
          <w:highlight w:val="green"/>
        </w:rPr>
        <w:t>output is circulated</w:t>
      </w:r>
      <w:r w:rsidRPr="007738CE">
        <w:rPr>
          <w:rStyle w:val="Emphasis"/>
        </w:rPr>
        <w:t xml:space="preserve"> – where impact is </w:t>
      </w:r>
      <w:r w:rsidRPr="00643041">
        <w:rPr>
          <w:rStyle w:val="Emphasis"/>
          <w:highlight w:val="green"/>
        </w:rPr>
        <w:t xml:space="preserve">measured in keeping </w:t>
      </w:r>
      <w:r w:rsidRPr="007738CE">
        <w:rPr>
          <w:rStyle w:val="Emphasis"/>
        </w:rPr>
        <w:t xml:space="preserve">the </w:t>
      </w:r>
      <w:r w:rsidRPr="00643041">
        <w:rPr>
          <w:rStyle w:val="Emphasis"/>
          <w:highlight w:val="green"/>
        </w:rPr>
        <w:t>flows going</w:t>
      </w:r>
      <w:r w:rsidRPr="007738CE">
        <w:rPr>
          <w:rStyle w:val="Emphasis"/>
        </w:rPr>
        <w:t>;</w:t>
      </w:r>
      <w:r w:rsidRPr="007738CE">
        <w:rPr>
          <w:sz w:val="16"/>
        </w:rPr>
        <w:t xml:space="preserve"> grants beget grants, projects beget projects and </w:t>
      </w:r>
      <w:r w:rsidRPr="007738CE">
        <w:rPr>
          <w:rStyle w:val="Emphasis"/>
        </w:rPr>
        <w:t xml:space="preserve">impact </w:t>
      </w:r>
      <w:r w:rsidRPr="00643041">
        <w:rPr>
          <w:rStyle w:val="Emphasis"/>
          <w:highlight w:val="green"/>
        </w:rPr>
        <w:t xml:space="preserve">delivers the </w:t>
      </w:r>
      <w:r w:rsidRPr="007738CE">
        <w:rPr>
          <w:rStyle w:val="Emphasis"/>
        </w:rPr>
        <w:t xml:space="preserve">further </w:t>
      </w:r>
      <w:r w:rsidRPr="00643041">
        <w:rPr>
          <w:rStyle w:val="Emphasis"/>
          <w:highlight w:val="green"/>
        </w:rPr>
        <w:t xml:space="preserve">funding </w:t>
      </w:r>
      <w:r w:rsidRPr="007738CE">
        <w:rPr>
          <w:rStyle w:val="Emphasis"/>
        </w:rPr>
        <w:t>that will then be measured in terms of impact.</w:t>
      </w:r>
      <w:r w:rsidRPr="007738CE">
        <w:rPr>
          <w:sz w:val="16"/>
        </w:rPr>
        <w:t xml:space="preserve"> One might think of this type of posthumanism as seemingly ontologically flat but ultimately equivocal: </w:t>
      </w:r>
      <w:r w:rsidRPr="007738CE">
        <w:rPr>
          <w:rStyle w:val="StyleUnderline"/>
        </w:rPr>
        <w:t xml:space="preserve">everything flows in the same mesh or web of relations, and yet </w:t>
      </w:r>
      <w:r w:rsidRPr="00643041">
        <w:rPr>
          <w:rStyle w:val="StyleUnderline"/>
          <w:highlight w:val="green"/>
        </w:rPr>
        <w:t>everything is thought of according to</w:t>
      </w:r>
      <w:r w:rsidRPr="007738CE">
        <w:rPr>
          <w:rStyle w:val="StyleUnderline"/>
        </w:rPr>
        <w:t xml:space="preserve"> an overarching conception of life (or affect or </w:t>
      </w:r>
      <w:r w:rsidRPr="00643041">
        <w:rPr>
          <w:rStyle w:val="StyleUnderline"/>
          <w:highlight w:val="green"/>
        </w:rPr>
        <w:t>relationality</w:t>
      </w:r>
      <w:r w:rsidRPr="007738CE">
        <w:rPr>
          <w:rStyle w:val="StyleUnderline"/>
        </w:rPr>
        <w:t>).</w:t>
      </w:r>
      <w:r w:rsidRPr="007738CE">
        <w:rPr>
          <w:sz w:val="16"/>
        </w:rPr>
        <w:t xml:space="preserve"> What cannot be thought of is either differences of register or a radical perspectivism. What if one were to admit that there are different – radically different – ways of thinking about perspective? What if each aspect of the word unfolded with its own sense of the infinite? Rather than the lofty gaze of the anthropologist who understands all others as human ‘just like me’ one might consider that there are other-than-human conceptions of the whole, points of view for whom the grand inclusiveness of ‘humanity’ might appear oddly parochial. Univocity would demand that relations be liberated from ‘the human’, and this would include liberating relations from posthumanism’s faux humanisms – where everything is part of one vital domain of life or affect.16 Deleuze’s Difference and Repetition concludes with the radical affirmation of univocity; such a thought would require that no term or set of relations provides a privileged way to think the whole; each aspect of the whole opens to its own infinite: Opening is an essential feature of univocity. The nomadic distributions or crowned anarchies in the univocal stand opposed to the sedentary distributions of analogy. Only there does the cry resound: ‘Everything is equal!’ and ‘Everything returns!’. However, this ‘Everything is equal’ and this ‘Everything returns’ can be said only at the point at which the extremity of difference is reached. A single and same voice for the whole thousand-voiced multiple, a single and same Ocean for all the drops, a single clamour of Being for all beings: on condition that each being, each drop and each voice has reached the state of excess – in other words, the difference which displaces and disguises them and, in turning upon its mobile cusp, causes them to return.17</w:t>
      </w:r>
    </w:p>
    <w:p w14:paraId="23A403D1" w14:textId="77777777" w:rsidR="00BE0940" w:rsidRDefault="00BE0940" w:rsidP="00BE0940">
      <w:pPr>
        <w:rPr>
          <w:sz w:val="16"/>
        </w:rPr>
      </w:pPr>
      <w:r w:rsidRPr="007738CE">
        <w:rPr>
          <w:sz w:val="16"/>
        </w:rPr>
        <w:t xml:space="preserve">It is important to think of the difference between neoliberal posthuman vitalisms and affects, and the more radical and singularly hyper-human Deleuze and Guattarian modes. Foucault’s claim, in The Order of Things, that ‘life itself did not exist’18 prior to the eighteenth century is not at all in conflict with Deleuze and Guattari’s apparent vitalism in A Thousand Plateaus. What Foucault would be critical of is life as an explanatory ground, a way of reducing all relations to a single register. In The Order of Things, he would also be critical of anthropology and ethnography, along with the general modality of the human sciences – where ‘the human’ would become a being to be explained within a general paradigm that would increasingly allow for the expertise of biopolitics. Foucault’s resistance to an explanatory and managerial conception of life met its limit with his own relation to neoliberalism,19 but one thing was clear: </w:t>
      </w:r>
      <w:r w:rsidRPr="007738CE">
        <w:rPr>
          <w:rStyle w:val="StyleUnderline"/>
        </w:rPr>
        <w:t xml:space="preserve">life enables a shift from normativity to normalization. </w:t>
      </w:r>
      <w:r w:rsidRPr="00643041">
        <w:rPr>
          <w:rStyle w:val="StyleUnderline"/>
          <w:highlight w:val="green"/>
        </w:rPr>
        <w:t>As long as life is maximized</w:t>
      </w:r>
      <w:r w:rsidRPr="007738CE">
        <w:rPr>
          <w:sz w:val="16"/>
        </w:rPr>
        <w:t xml:space="preserve"> (and increasingly managed and quantified), </w:t>
      </w:r>
      <w:r w:rsidRPr="00643041">
        <w:rPr>
          <w:rStyle w:val="StyleUnderline"/>
          <w:highlight w:val="green"/>
        </w:rPr>
        <w:t xml:space="preserve">there is no </w:t>
      </w:r>
      <w:r w:rsidRPr="007738CE">
        <w:rPr>
          <w:rStyle w:val="StyleUnderline"/>
        </w:rPr>
        <w:t xml:space="preserve">external </w:t>
      </w:r>
      <w:r w:rsidRPr="00643041">
        <w:rPr>
          <w:rStyle w:val="StyleUnderline"/>
          <w:highlight w:val="green"/>
        </w:rPr>
        <w:t>limit</w:t>
      </w:r>
      <w:r w:rsidRPr="007738CE">
        <w:rPr>
          <w:rStyle w:val="StyleUnderline"/>
        </w:rPr>
        <w:t xml:space="preserve"> or subjection, only the imperative to be fruitful and multiply.</w:t>
      </w:r>
      <w:r w:rsidRPr="007738CE">
        <w:rPr>
          <w:sz w:val="16"/>
        </w:rPr>
        <w:t xml:space="preserve"> What cannot be tolerated is saying ‘no’ to a life that should be forever in a condition of difference and becoming. </w:t>
      </w:r>
      <w:r w:rsidRPr="007738CE">
        <w:rPr>
          <w:rStyle w:val="Emphasis"/>
        </w:rPr>
        <w:t xml:space="preserve">The </w:t>
      </w:r>
      <w:r w:rsidRPr="00643041">
        <w:rPr>
          <w:rStyle w:val="Emphasis"/>
          <w:highlight w:val="green"/>
        </w:rPr>
        <w:t xml:space="preserve">media’s embrace of </w:t>
      </w:r>
      <w:r w:rsidRPr="007738CE">
        <w:rPr>
          <w:rStyle w:val="Emphasis"/>
        </w:rPr>
        <w:t xml:space="preserve">highly </w:t>
      </w:r>
      <w:r w:rsidRPr="00643041">
        <w:rPr>
          <w:rStyle w:val="Emphasis"/>
          <w:highlight w:val="green"/>
        </w:rPr>
        <w:t>normalized queer, trans and Black lives makes this apparent. Queer Eye for a Straight Guy markets queer as</w:t>
      </w:r>
      <w:r w:rsidRPr="007738CE">
        <w:rPr>
          <w:rStyle w:val="Emphasis"/>
        </w:rPr>
        <w:t xml:space="preserve"> a form of super-stylized </w:t>
      </w:r>
      <w:r w:rsidRPr="00643041">
        <w:rPr>
          <w:rStyle w:val="Emphasis"/>
          <w:highlight w:val="green"/>
        </w:rPr>
        <w:t xml:space="preserve">consumption. I Am Cait </w:t>
      </w:r>
      <w:r w:rsidRPr="007738CE">
        <w:rPr>
          <w:rStyle w:val="Emphasis"/>
        </w:rPr>
        <w:t>allows trans life to be a personal journey of finding one’s self,</w:t>
      </w:r>
      <w:r w:rsidRPr="00643041">
        <w:rPr>
          <w:rStyle w:val="Emphasis"/>
          <w:highlight w:val="green"/>
        </w:rPr>
        <w:t xml:space="preserve"> valorizing </w:t>
      </w:r>
      <w:r w:rsidRPr="007738CE">
        <w:rPr>
          <w:rStyle w:val="Emphasis"/>
        </w:rPr>
        <w:t xml:space="preserve">the </w:t>
      </w:r>
      <w:r w:rsidRPr="00643041">
        <w:rPr>
          <w:rStyle w:val="Emphasis"/>
          <w:highlight w:val="green"/>
        </w:rPr>
        <w:t>trajectory of self-acceptance while leaving the terrain of monetarized,</w:t>
      </w:r>
      <w:r w:rsidRPr="007738CE">
        <w:rPr>
          <w:rStyle w:val="Emphasis"/>
        </w:rPr>
        <w:t xml:space="preserve"> pathologized and intensely normalized </w:t>
      </w:r>
      <w:r w:rsidRPr="00643041">
        <w:rPr>
          <w:rStyle w:val="Emphasis"/>
          <w:highlight w:val="green"/>
        </w:rPr>
        <w:t>procedures out of the frame.</w:t>
      </w:r>
      <w:r w:rsidRPr="007738CE">
        <w:rPr>
          <w:sz w:val="16"/>
        </w:rPr>
        <w:t xml:space="preserve"> Race, perhaps more than any other political force, demonstrates the shift from the morality of man to the normalization of life. </w:t>
      </w:r>
      <w:r w:rsidRPr="00643041">
        <w:rPr>
          <w:rStyle w:val="StyleUnderline"/>
          <w:highlight w:val="green"/>
        </w:rPr>
        <w:t>There is a plethora of</w:t>
      </w:r>
      <w:r w:rsidRPr="007738CE">
        <w:rPr>
          <w:rStyle w:val="StyleUnderline"/>
        </w:rPr>
        <w:t xml:space="preserve"> feel-good </w:t>
      </w:r>
      <w:r w:rsidRPr="00643041">
        <w:rPr>
          <w:rStyle w:val="StyleUnderline"/>
          <w:highlight w:val="green"/>
        </w:rPr>
        <w:t xml:space="preserve">morality tales </w:t>
      </w:r>
      <w:r w:rsidRPr="007738CE">
        <w:rPr>
          <w:rStyle w:val="StyleUnderline"/>
        </w:rPr>
        <w:t xml:space="preserve">about race, where the </w:t>
      </w:r>
      <w:r w:rsidRPr="007738CE">
        <w:rPr>
          <w:rStyle w:val="Emphasis"/>
        </w:rPr>
        <w:t>production of sympathy and affect overcomes the rigidity of prejudice.</w:t>
      </w:r>
      <w:r w:rsidRPr="007738CE">
        <w:rPr>
          <w:sz w:val="16"/>
        </w:rPr>
        <w:t xml:space="preserve"> These contemporary conceptions of a post-racial world of potential harmony, in which race is but one predicate among others, are haunted by archaisms – especially in philosophy. One might nevertheless mark a transition between the faux-post-racial present in which one can claim not to see colour, and a more explicit past of denying humanity to Blackness. Hegel could claim that Africans are a ‘race of children that remain immersed in a state of naiveté’20 and in so doing continued a long philosophical history of placing racial differences within the history of man as a rational animal. Even Heidegger, despite his resistance to the metaphysics of life and bios, saw thinking as a potentiality that would fulfil its journey of revelation in Europe.21 Where Foucault locates the shift to biopolitics in the eighteenth century, race remains as one of the archaisms that haunts philosophy. Kant may well have argued that subjectivity was transcendenta – not a thing within the world, but the condition for the possibility of the world – and yet he could also argue that ‘The Negroes of Africa have by nature no feeling that rises above the ridiculous’.22 Theories of reason in general held on to racist archaisms, subtended by what Deleuze and Guattari refer to as racial delirium: The first things to be distributed on the body without organs are races, cultures, and their gods. The fact has often been overlooked that the schizo indeed participates in history; he hallucinates and raves universal history, and proliferates the races. </w:t>
      </w:r>
    </w:p>
    <w:p w14:paraId="66332517" w14:textId="77777777" w:rsidR="00BE0940" w:rsidRDefault="00BE0940" w:rsidP="00BE0940">
      <w:pPr>
        <w:rPr>
          <w:rStyle w:val="StyleUnderline"/>
        </w:rPr>
      </w:pPr>
    </w:p>
    <w:p w14:paraId="5322DE16" w14:textId="77777777" w:rsidR="00BE0940" w:rsidRPr="001A304A" w:rsidRDefault="00BE0940" w:rsidP="00BE0940"/>
    <w:p w14:paraId="6B93A2E0" w14:textId="4CCD9C9E" w:rsidR="00472FE6" w:rsidRDefault="001A57F1" w:rsidP="001A57F1">
      <w:pPr>
        <w:pStyle w:val="Heading1"/>
      </w:pPr>
      <w:r>
        <w:t>2NC</w:t>
      </w:r>
    </w:p>
    <w:p w14:paraId="13FFF4B1" w14:textId="77777777" w:rsidR="00680BF3" w:rsidRDefault="00680BF3" w:rsidP="00680BF3">
      <w:pPr>
        <w:pStyle w:val="Heading2"/>
      </w:pPr>
      <w:r>
        <w:t>Historical Materialism K</w:t>
      </w:r>
    </w:p>
    <w:p w14:paraId="5D5AEE69" w14:textId="77777777" w:rsidR="00680BF3" w:rsidRDefault="00680BF3" w:rsidP="00680BF3">
      <w:pPr>
        <w:pStyle w:val="Heading3"/>
        <w:rPr>
          <w:rFonts w:cs="Calibri"/>
        </w:rPr>
      </w:pPr>
      <w:r w:rsidRPr="00C90B60">
        <w:rPr>
          <w:rFonts w:cs="Calibri"/>
        </w:rPr>
        <w:t>Framework [Strategies]---T/L---2NC</w:t>
      </w:r>
    </w:p>
    <w:p w14:paraId="33716CD9" w14:textId="77777777" w:rsidR="00680BF3" w:rsidRPr="00C90B60" w:rsidRDefault="00680BF3" w:rsidP="00680BF3">
      <w:pPr>
        <w:pStyle w:val="Heading4"/>
        <w:rPr>
          <w:rFonts w:cs="Calibri"/>
        </w:rPr>
      </w:pPr>
      <w:r w:rsidRPr="00C90B60">
        <w:rPr>
          <w:rFonts w:cs="Calibri"/>
        </w:rPr>
        <w:t xml:space="preserve">The AFF must defend strategy, not </w:t>
      </w:r>
      <w:r w:rsidRPr="00C90B60">
        <w:rPr>
          <w:rFonts w:cs="Calibri"/>
          <w:u w:val="single"/>
        </w:rPr>
        <w:t>tactic</w:t>
      </w:r>
      <w:r w:rsidRPr="00C90B60">
        <w:rPr>
          <w:rFonts w:cs="Calibri"/>
        </w:rPr>
        <w:t xml:space="preserve">. A strategy is an </w:t>
      </w:r>
      <w:r w:rsidRPr="00C90B60">
        <w:rPr>
          <w:rFonts w:cs="Calibri"/>
          <w:u w:val="single"/>
        </w:rPr>
        <w:t>endpoint</w:t>
      </w:r>
      <w:r w:rsidRPr="00C90B60">
        <w:rPr>
          <w:rFonts w:cs="Calibri"/>
        </w:rPr>
        <w:t xml:space="preserve"> or revolutionary horizon. The affirmative must </w:t>
      </w:r>
      <w:r w:rsidRPr="00C90B60">
        <w:rPr>
          <w:rFonts w:cs="Calibri"/>
          <w:u w:val="single"/>
        </w:rPr>
        <w:t>defend theirs</w:t>
      </w:r>
      <w:r w:rsidRPr="00C90B60">
        <w:rPr>
          <w:rFonts w:cs="Calibri"/>
        </w:rPr>
        <w:t xml:space="preserve">, and the negative may propose </w:t>
      </w:r>
      <w:r w:rsidRPr="00C90B60">
        <w:rPr>
          <w:rFonts w:cs="Calibri"/>
          <w:u w:val="single"/>
        </w:rPr>
        <w:t>competing strategies</w:t>
      </w:r>
      <w:r w:rsidRPr="00C90B60">
        <w:rPr>
          <w:rFonts w:cs="Calibri"/>
        </w:rPr>
        <w:t xml:space="preserve"> that disprove the affirmative’s choice. The AFF cannot merely defend a </w:t>
      </w:r>
      <w:r w:rsidRPr="00C90B60">
        <w:rPr>
          <w:rFonts w:cs="Calibri"/>
          <w:u w:val="single"/>
        </w:rPr>
        <w:t>tactic</w:t>
      </w:r>
      <w:r w:rsidRPr="00C90B60">
        <w:rPr>
          <w:rFonts w:cs="Calibri"/>
        </w:rPr>
        <w:t xml:space="preserve">. </w:t>
      </w:r>
    </w:p>
    <w:p w14:paraId="21699581" w14:textId="77777777" w:rsidR="00680BF3" w:rsidRPr="00C90B60" w:rsidRDefault="00680BF3" w:rsidP="00680BF3">
      <w:r w:rsidRPr="00C90B60">
        <w:rPr>
          <w:rStyle w:val="Style13ptBold"/>
        </w:rPr>
        <w:t>Bowman 22</w:t>
      </w:r>
      <w:r w:rsidRPr="00C90B60">
        <w:t xml:space="preserve"> – Contributor, Left Voice.</w:t>
      </w:r>
    </w:p>
    <w:p w14:paraId="6A993314" w14:textId="77777777" w:rsidR="00680BF3" w:rsidRPr="00C90B60" w:rsidRDefault="00680BF3" w:rsidP="00680BF3">
      <w:r w:rsidRPr="00C90B60">
        <w:t>Claire Bowman, “Mutual Aid and the Strategies for Revolution,” Left Voice, 02-24-2022, https://www.leftvoice.org/mutual-aid-and-the-strategies-for-revolution/</w:t>
      </w:r>
    </w:p>
    <w:p w14:paraId="12496F78" w14:textId="77777777" w:rsidR="00680BF3" w:rsidRPr="00C90B60" w:rsidRDefault="00680BF3" w:rsidP="00680BF3">
      <w:pPr>
        <w:rPr>
          <w:sz w:val="16"/>
        </w:rPr>
      </w:pPr>
      <w:r w:rsidRPr="00C90B60">
        <w:rPr>
          <w:sz w:val="16"/>
        </w:rPr>
        <w:t xml:space="preserve">Based on what we have seen in our day-to-day organizing, our concern is that, in the wake of 2020, </w:t>
      </w:r>
      <w:r w:rsidRPr="003C7A6C">
        <w:rPr>
          <w:rStyle w:val="StyleUnderline"/>
          <w:highlight w:val="green"/>
        </w:rPr>
        <w:t>debates within the</w:t>
      </w:r>
      <w:r w:rsidRPr="00C90B60">
        <w:rPr>
          <w:rStyle w:val="StyleUnderline"/>
        </w:rPr>
        <w:t xml:space="preserve"> U.S. </w:t>
      </w:r>
      <w:r w:rsidRPr="003C7A6C">
        <w:rPr>
          <w:rStyle w:val="StyleUnderline"/>
          <w:highlight w:val="green"/>
        </w:rPr>
        <w:t xml:space="preserve">Left over </w:t>
      </w:r>
      <w:r w:rsidRPr="003C7A6C">
        <w:rPr>
          <w:rStyle w:val="Emphasis"/>
          <w:highlight w:val="green"/>
        </w:rPr>
        <w:t>tactics</w:t>
      </w:r>
      <w:r w:rsidRPr="003C7A6C">
        <w:rPr>
          <w:rStyle w:val="StyleUnderline"/>
          <w:highlight w:val="green"/>
        </w:rPr>
        <w:t xml:space="preserve"> have </w:t>
      </w:r>
      <w:r w:rsidRPr="003C7A6C">
        <w:rPr>
          <w:rStyle w:val="Emphasis"/>
          <w:highlight w:val="green"/>
        </w:rPr>
        <w:t>taken the place</w:t>
      </w:r>
      <w:r w:rsidRPr="003C7A6C">
        <w:rPr>
          <w:rStyle w:val="StyleUnderline"/>
          <w:highlight w:val="green"/>
        </w:rPr>
        <w:t xml:space="preserve"> of debates about </w:t>
      </w:r>
      <w:r w:rsidRPr="003C7A6C">
        <w:rPr>
          <w:rStyle w:val="Emphasis"/>
          <w:highlight w:val="green"/>
        </w:rPr>
        <w:t>strategy</w:t>
      </w:r>
      <w:r w:rsidRPr="00C90B60">
        <w:rPr>
          <w:sz w:val="16"/>
        </w:rPr>
        <w:t xml:space="preserve">. </w:t>
      </w:r>
      <w:r w:rsidRPr="003C7A6C">
        <w:rPr>
          <w:rStyle w:val="Emphasis"/>
          <w:highlight w:val="green"/>
        </w:rPr>
        <w:t>Tactics</w:t>
      </w:r>
      <w:r w:rsidRPr="003C7A6C">
        <w:rPr>
          <w:rStyle w:val="StyleUnderline"/>
          <w:highlight w:val="green"/>
        </w:rPr>
        <w:t xml:space="preserve"> are methods</w:t>
      </w:r>
      <w:r w:rsidRPr="00C90B60">
        <w:rPr>
          <w:rStyle w:val="StyleUnderline"/>
        </w:rPr>
        <w:t xml:space="preserve"> that are </w:t>
      </w:r>
      <w:r w:rsidRPr="003C7A6C">
        <w:rPr>
          <w:rStyle w:val="StyleUnderline"/>
          <w:highlight w:val="green"/>
        </w:rPr>
        <w:t>used during moments of class struggle</w:t>
      </w:r>
      <w:r w:rsidRPr="00C90B60">
        <w:rPr>
          <w:sz w:val="16"/>
        </w:rPr>
        <w:t xml:space="preserve">, </w:t>
      </w:r>
      <w:r w:rsidRPr="003C7A6C">
        <w:rPr>
          <w:rStyle w:val="StyleUnderline"/>
          <w:highlight w:val="green"/>
        </w:rPr>
        <w:t>such as protests</w:t>
      </w:r>
      <w:r w:rsidRPr="00C90B60">
        <w:rPr>
          <w:sz w:val="16"/>
        </w:rPr>
        <w:t xml:space="preserve">, </w:t>
      </w:r>
      <w:r w:rsidRPr="00C90B60">
        <w:rPr>
          <w:rStyle w:val="StyleUnderline"/>
        </w:rPr>
        <w:t>strikes</w:t>
      </w:r>
      <w:r w:rsidRPr="00C90B60">
        <w:rPr>
          <w:sz w:val="16"/>
        </w:rPr>
        <w:t xml:space="preserve">, </w:t>
      </w:r>
      <w:r w:rsidRPr="00C90B60">
        <w:rPr>
          <w:rStyle w:val="StyleUnderline"/>
        </w:rPr>
        <w:t>disruptions</w:t>
      </w:r>
      <w:r w:rsidRPr="00C90B60">
        <w:rPr>
          <w:sz w:val="16"/>
        </w:rPr>
        <w:t xml:space="preserve">, </w:t>
      </w:r>
      <w:r w:rsidRPr="003C7A6C">
        <w:rPr>
          <w:rStyle w:val="StyleUnderline"/>
          <w:highlight w:val="green"/>
        </w:rPr>
        <w:t>and</w:t>
      </w:r>
      <w:r w:rsidRPr="00C90B60">
        <w:rPr>
          <w:rStyle w:val="StyleUnderline"/>
        </w:rPr>
        <w:t xml:space="preserve"> even </w:t>
      </w:r>
      <w:r w:rsidRPr="003C7A6C">
        <w:rPr>
          <w:rStyle w:val="StyleUnderline"/>
          <w:highlight w:val="green"/>
        </w:rPr>
        <w:t>mutual aid</w:t>
      </w:r>
      <w:r w:rsidRPr="00C90B60">
        <w:rPr>
          <w:sz w:val="16"/>
        </w:rPr>
        <w:t xml:space="preserve">, among many others. </w:t>
      </w:r>
      <w:r w:rsidRPr="003C7A6C">
        <w:rPr>
          <w:rStyle w:val="StyleUnderline"/>
          <w:highlight w:val="green"/>
        </w:rPr>
        <w:t>Tactics</w:t>
      </w:r>
      <w:r w:rsidRPr="00C90B60">
        <w:rPr>
          <w:rStyle w:val="StyleUnderline"/>
        </w:rPr>
        <w:t xml:space="preserve"> are components of a strategy</w:t>
      </w:r>
      <w:r w:rsidRPr="00C90B60">
        <w:rPr>
          <w:sz w:val="16"/>
        </w:rPr>
        <w:t xml:space="preserve">, </w:t>
      </w:r>
      <w:r w:rsidRPr="00C90B60">
        <w:rPr>
          <w:rStyle w:val="StyleUnderline"/>
        </w:rPr>
        <w:t>and flow from a strategy</w:t>
      </w:r>
      <w:r w:rsidRPr="00C90B60">
        <w:rPr>
          <w:sz w:val="16"/>
        </w:rPr>
        <w:t xml:space="preserve">, </w:t>
      </w:r>
      <w:r w:rsidRPr="00C90B60">
        <w:rPr>
          <w:rStyle w:val="Emphasis"/>
        </w:rPr>
        <w:t>but</w:t>
      </w:r>
      <w:r w:rsidRPr="00C90B60">
        <w:rPr>
          <w:rStyle w:val="StyleUnderline"/>
        </w:rPr>
        <w:t xml:space="preserve"> they </w:t>
      </w:r>
      <w:r w:rsidRPr="003C7A6C">
        <w:rPr>
          <w:rStyle w:val="StyleUnderline"/>
          <w:highlight w:val="green"/>
        </w:rPr>
        <w:t xml:space="preserve">must </w:t>
      </w:r>
      <w:r w:rsidRPr="003C7A6C">
        <w:rPr>
          <w:rStyle w:val="Emphasis"/>
          <w:highlight w:val="green"/>
        </w:rPr>
        <w:t>never</w:t>
      </w:r>
      <w:r w:rsidRPr="003C7A6C">
        <w:rPr>
          <w:rStyle w:val="StyleUnderline"/>
          <w:highlight w:val="green"/>
        </w:rPr>
        <w:t xml:space="preserve"> be mistaken for </w:t>
      </w:r>
      <w:r w:rsidRPr="003C7A6C">
        <w:rPr>
          <w:rStyle w:val="Emphasis"/>
          <w:highlight w:val="green"/>
        </w:rPr>
        <w:t>strategy</w:t>
      </w:r>
      <w:r w:rsidRPr="00C90B60">
        <w:rPr>
          <w:sz w:val="16"/>
        </w:rPr>
        <w:t xml:space="preserve">. </w:t>
      </w:r>
      <w:r w:rsidRPr="003C7A6C">
        <w:rPr>
          <w:rStyle w:val="StyleUnderline"/>
          <w:highlight w:val="green"/>
        </w:rPr>
        <w:t xml:space="preserve">Strategy is the </w:t>
      </w:r>
      <w:r w:rsidRPr="003C7A6C">
        <w:rPr>
          <w:rStyle w:val="Emphasis"/>
          <w:highlight w:val="green"/>
        </w:rPr>
        <w:t>overarching plan</w:t>
      </w:r>
      <w:r w:rsidRPr="003C7A6C">
        <w:rPr>
          <w:rStyle w:val="StyleUnderline"/>
          <w:highlight w:val="green"/>
        </w:rPr>
        <w:t xml:space="preserve"> for </w:t>
      </w:r>
      <w:r w:rsidRPr="003C7A6C">
        <w:rPr>
          <w:rStyle w:val="Emphasis"/>
          <w:highlight w:val="green"/>
        </w:rPr>
        <w:t>escalating struggle</w:t>
      </w:r>
      <w:r w:rsidRPr="003C7A6C">
        <w:rPr>
          <w:rStyle w:val="StyleUnderline"/>
          <w:highlight w:val="green"/>
        </w:rPr>
        <w:t xml:space="preserve"> to a </w:t>
      </w:r>
      <w:r w:rsidRPr="003C7A6C">
        <w:rPr>
          <w:rStyle w:val="Emphasis"/>
          <w:highlight w:val="green"/>
        </w:rPr>
        <w:t>revolution</w:t>
      </w:r>
      <w:r w:rsidRPr="00C90B60">
        <w:rPr>
          <w:sz w:val="16"/>
        </w:rPr>
        <w:t xml:space="preserve">, </w:t>
      </w:r>
      <w:r w:rsidRPr="00C90B60">
        <w:rPr>
          <w:rStyle w:val="StyleUnderline"/>
        </w:rPr>
        <w:t>taking power</w:t>
      </w:r>
      <w:r w:rsidRPr="00C90B60">
        <w:rPr>
          <w:sz w:val="16"/>
        </w:rPr>
        <w:t xml:space="preserve">, </w:t>
      </w:r>
      <w:r w:rsidRPr="00C90B60">
        <w:rPr>
          <w:rStyle w:val="StyleUnderline"/>
        </w:rPr>
        <w:t>and transforming society</w:t>
      </w:r>
      <w:r w:rsidRPr="00C90B60">
        <w:rPr>
          <w:sz w:val="16"/>
        </w:rPr>
        <w:t>.</w:t>
      </w:r>
    </w:p>
    <w:p w14:paraId="264602F8" w14:textId="77777777" w:rsidR="00680BF3" w:rsidRPr="00C90B60" w:rsidRDefault="00680BF3" w:rsidP="00680BF3">
      <w:pPr>
        <w:rPr>
          <w:sz w:val="16"/>
        </w:rPr>
      </w:pPr>
      <w:r w:rsidRPr="003C7A6C">
        <w:rPr>
          <w:rStyle w:val="Emphasis"/>
          <w:highlight w:val="green"/>
        </w:rPr>
        <w:t>No single tactic</w:t>
      </w:r>
      <w:r w:rsidRPr="00C90B60">
        <w:rPr>
          <w:sz w:val="16"/>
        </w:rPr>
        <w:t xml:space="preserve">, no matter how diligently practiced, </w:t>
      </w:r>
      <w:r w:rsidRPr="003C7A6C">
        <w:rPr>
          <w:rStyle w:val="StyleUnderline"/>
          <w:highlight w:val="green"/>
        </w:rPr>
        <w:t xml:space="preserve">will ever be </w:t>
      </w:r>
      <w:r w:rsidRPr="003C7A6C">
        <w:rPr>
          <w:rStyle w:val="Emphasis"/>
          <w:highlight w:val="green"/>
        </w:rPr>
        <w:t>enough</w:t>
      </w:r>
      <w:r w:rsidRPr="00C90B60">
        <w:rPr>
          <w:rStyle w:val="StyleUnderline"/>
        </w:rPr>
        <w:t xml:space="preserve"> to bring about a revolution</w:t>
      </w:r>
      <w:r w:rsidRPr="00C90B60">
        <w:rPr>
          <w:sz w:val="16"/>
        </w:rPr>
        <w:t xml:space="preserve">. </w:t>
      </w:r>
      <w:r w:rsidRPr="00C90B60">
        <w:rPr>
          <w:rStyle w:val="StyleUnderline"/>
        </w:rPr>
        <w:t>Mutual aid</w:t>
      </w:r>
      <w:r w:rsidRPr="00C90B60">
        <w:rPr>
          <w:sz w:val="16"/>
        </w:rPr>
        <w:t xml:space="preserve"> can be a necessary survival tactic during and between periods of heightened class struggle, such as in times of uprisings and labor actions, but it is critical to recognize that while some may counterpose it strategically, it </w:t>
      </w:r>
      <w:r w:rsidRPr="00C90B60">
        <w:rPr>
          <w:rStyle w:val="StyleUnderline"/>
        </w:rPr>
        <w:t>is still a tactic and not a strategy</w:t>
      </w:r>
      <w:r w:rsidRPr="00C90B60">
        <w:rPr>
          <w:sz w:val="16"/>
        </w:rPr>
        <w:t>. There is an argument made by some proponents of mutual aid that it is, by itself, an all-in-one tactic and strategy for overcoming capitalist exploitation and ending oppression without ever having to take power. This autonomist line of thinking relies on the belief that alternate systems to capitalism can be developed alongside capitalism and can organically supplant it over time. The roots of this belief can be found in 19th-century anarchism; in its concrete 21st-century U.S. form, we also find wide-ranging crossover with the views of social democrats, neoliberals and their resilience policies for urban poverty, and some liberal social justice nonprofits.</w:t>
      </w:r>
    </w:p>
    <w:p w14:paraId="66ECBCA8" w14:textId="77777777" w:rsidR="00680BF3" w:rsidRPr="00C90B60" w:rsidRDefault="00680BF3" w:rsidP="00680BF3">
      <w:pPr>
        <w:rPr>
          <w:sz w:val="16"/>
        </w:rPr>
      </w:pPr>
      <w:r w:rsidRPr="00C90B60">
        <w:rPr>
          <w:sz w:val="16"/>
        </w:rPr>
        <w:t>Capitalism, by its very nature, deprives the majority of people of what they need to survive, while ensuring that a small minority can hoard wealth, resources, and power well beyond what they need. This keeps wealth and other resources from the working class and oppressed communities, even though there is more than enough to meet everyone’s needs. Even by pooling resources, this cannot be overcome, because those resources are being stolen anew every day through exploitation. Thus, the only way to confront and end this exploitation is through sustained revolutionary mass action.</w:t>
      </w:r>
    </w:p>
    <w:p w14:paraId="230E6DB2" w14:textId="77777777" w:rsidR="00680BF3" w:rsidRPr="00C90B60" w:rsidRDefault="00680BF3" w:rsidP="00680BF3">
      <w:pPr>
        <w:rPr>
          <w:sz w:val="16"/>
        </w:rPr>
      </w:pPr>
      <w:r w:rsidRPr="00C90B60">
        <w:rPr>
          <w:rStyle w:val="StyleUnderline"/>
        </w:rPr>
        <w:t>It is true that mutual aid</w:t>
      </w:r>
      <w:r w:rsidRPr="00C90B60">
        <w:rPr>
          <w:sz w:val="16"/>
        </w:rPr>
        <w:t xml:space="preserve"> allows resources to be temporarily directed to support individuals, groups, and campaigns, and </w:t>
      </w:r>
      <w:r w:rsidRPr="00C90B60">
        <w:rPr>
          <w:rStyle w:val="StyleUnderline"/>
        </w:rPr>
        <w:t>can</w:t>
      </w:r>
      <w:r w:rsidRPr="00C90B60">
        <w:rPr>
          <w:sz w:val="16"/>
        </w:rPr>
        <w:t xml:space="preserve"> therefore </w:t>
      </w:r>
      <w:r w:rsidRPr="00C90B60">
        <w:rPr>
          <w:rStyle w:val="StyleUnderline"/>
        </w:rPr>
        <w:t>be a valuable tactic within a broader strategy</w:t>
      </w:r>
      <w:r w:rsidRPr="00C90B60">
        <w:rPr>
          <w:sz w:val="16"/>
        </w:rPr>
        <w:t xml:space="preserve"> that centers the power of the working class and oppressed. </w:t>
      </w:r>
      <w:r w:rsidRPr="00C90B60">
        <w:rPr>
          <w:rStyle w:val="StyleUnderline"/>
        </w:rPr>
        <w:t xml:space="preserve">But </w:t>
      </w:r>
      <w:r w:rsidRPr="003C7A6C">
        <w:rPr>
          <w:rStyle w:val="StyleUnderline"/>
          <w:highlight w:val="green"/>
        </w:rPr>
        <w:t>as long as capitalism continues</w:t>
      </w:r>
      <w:r w:rsidRPr="00C90B60">
        <w:rPr>
          <w:rStyle w:val="StyleUnderline"/>
        </w:rPr>
        <w:t xml:space="preserve"> to exploit the working class and oppressed</w:t>
      </w:r>
      <w:r w:rsidRPr="00C90B60">
        <w:rPr>
          <w:sz w:val="16"/>
        </w:rPr>
        <w:t xml:space="preserve">, </w:t>
      </w:r>
      <w:r w:rsidRPr="003C7A6C">
        <w:rPr>
          <w:rStyle w:val="StyleUnderline"/>
          <w:highlight w:val="green"/>
        </w:rPr>
        <w:t xml:space="preserve">mutual aid will </w:t>
      </w:r>
      <w:r w:rsidRPr="003C7A6C">
        <w:rPr>
          <w:rStyle w:val="Emphasis"/>
          <w:highlight w:val="green"/>
        </w:rPr>
        <w:t>never</w:t>
      </w:r>
      <w:r w:rsidRPr="003C7A6C">
        <w:rPr>
          <w:rStyle w:val="StyleUnderline"/>
          <w:highlight w:val="green"/>
        </w:rPr>
        <w:t xml:space="preserve"> be a </w:t>
      </w:r>
      <w:r w:rsidRPr="003C7A6C">
        <w:rPr>
          <w:rStyle w:val="Emphasis"/>
          <w:highlight w:val="green"/>
        </w:rPr>
        <w:t>viable strategy</w:t>
      </w:r>
      <w:r w:rsidRPr="00C90B60">
        <w:rPr>
          <w:rStyle w:val="StyleUnderline"/>
        </w:rPr>
        <w:t xml:space="preserve"> for meeting everyone’s needs</w:t>
      </w:r>
      <w:r w:rsidRPr="00C90B60">
        <w:rPr>
          <w:sz w:val="16"/>
        </w:rPr>
        <w:t xml:space="preserve">, </w:t>
      </w:r>
      <w:r w:rsidRPr="00C90B60">
        <w:rPr>
          <w:rStyle w:val="StyleUnderline"/>
        </w:rPr>
        <w:t>or even for meeting a small group’s needs in the long term</w:t>
      </w:r>
      <w:r w:rsidRPr="00C90B60">
        <w:rPr>
          <w:sz w:val="16"/>
        </w:rPr>
        <w:t>.</w:t>
      </w:r>
    </w:p>
    <w:p w14:paraId="7B931862" w14:textId="77777777" w:rsidR="00680BF3" w:rsidRPr="00C90B60" w:rsidRDefault="00680BF3" w:rsidP="00680BF3">
      <w:pPr>
        <w:rPr>
          <w:sz w:val="16"/>
        </w:rPr>
      </w:pPr>
      <w:r w:rsidRPr="00C90B60">
        <w:rPr>
          <w:sz w:val="16"/>
        </w:rPr>
        <w:t>Movement resources are not infinite. Over the last 18 months, we have seen donations to leftist and mutual aid fundraisers rapidly slow down after briefly peaking in the spring and summer of 2020. We have also seen mutual aid organizations that were created in 2020 dissolve or become inactive as part of a generale demobilization of the movement initially sparked by the murder of George Floyd. The kind of work that was supported by a wave of donations in 2020 needs to be fortified with analyses of why donations ebb and flow and how to develop a revolutionary strategy to destroy the underlying system that withholds the basic necessities of life from the majority of people in the world.</w:t>
      </w:r>
    </w:p>
    <w:p w14:paraId="551B55D2" w14:textId="77777777" w:rsidR="00680BF3" w:rsidRPr="00C90B60" w:rsidRDefault="00680BF3" w:rsidP="00680BF3">
      <w:pPr>
        <w:rPr>
          <w:sz w:val="16"/>
        </w:rPr>
      </w:pPr>
      <w:r w:rsidRPr="00C90B60">
        <w:rPr>
          <w:sz w:val="16"/>
        </w:rPr>
        <w:t xml:space="preserve">Moreover, </w:t>
      </w:r>
      <w:r w:rsidRPr="003C7A6C">
        <w:rPr>
          <w:rStyle w:val="StyleUnderline"/>
          <w:highlight w:val="green"/>
        </w:rPr>
        <w:t xml:space="preserve">movement resources cannot </w:t>
      </w:r>
      <w:r w:rsidRPr="003C7A6C">
        <w:rPr>
          <w:rStyle w:val="Emphasis"/>
          <w:highlight w:val="green"/>
        </w:rPr>
        <w:t>compete</w:t>
      </w:r>
      <w:r w:rsidRPr="003C7A6C">
        <w:rPr>
          <w:rStyle w:val="StyleUnderline"/>
          <w:highlight w:val="green"/>
        </w:rPr>
        <w:t xml:space="preserve"> with the state</w:t>
      </w:r>
      <w:r w:rsidRPr="00C90B60">
        <w:rPr>
          <w:sz w:val="16"/>
        </w:rPr>
        <w:t xml:space="preserve">. </w:t>
      </w:r>
      <w:r w:rsidRPr="003C7A6C">
        <w:rPr>
          <w:rStyle w:val="StyleUnderline"/>
          <w:highlight w:val="green"/>
        </w:rPr>
        <w:t xml:space="preserve">If we focus solely on </w:t>
      </w:r>
      <w:r w:rsidRPr="003C7A6C">
        <w:rPr>
          <w:rStyle w:val="Emphasis"/>
          <w:highlight w:val="green"/>
        </w:rPr>
        <w:t>tactics</w:t>
      </w:r>
      <w:r w:rsidRPr="00C90B60">
        <w:rPr>
          <w:rStyle w:val="StyleUnderline"/>
        </w:rPr>
        <w:t xml:space="preserve"> that demonstrate the movement’s ability to pool and distribute limited resources</w:t>
      </w:r>
      <w:r w:rsidRPr="00C90B60">
        <w:rPr>
          <w:sz w:val="16"/>
        </w:rPr>
        <w:t xml:space="preserve">, </w:t>
      </w:r>
      <w:r w:rsidRPr="003C7A6C">
        <w:rPr>
          <w:rStyle w:val="StyleUnderline"/>
          <w:highlight w:val="green"/>
        </w:rPr>
        <w:t xml:space="preserve">we open our struggles to </w:t>
      </w:r>
      <w:r w:rsidRPr="003C7A6C">
        <w:rPr>
          <w:rStyle w:val="Emphasis"/>
          <w:highlight w:val="green"/>
        </w:rPr>
        <w:t>cooptation</w:t>
      </w:r>
      <w:r w:rsidRPr="00C90B60">
        <w:rPr>
          <w:rStyle w:val="StyleUnderline"/>
        </w:rPr>
        <w:t xml:space="preserve"> by the state</w:t>
      </w:r>
      <w:r w:rsidRPr="00C90B60">
        <w:rPr>
          <w:sz w:val="16"/>
        </w:rPr>
        <w:t>. In response to class struggle, the capitalist state will often make concessions to the working class and oppressed — for instance, Biden’s stimulus plan — as a way to pacify and demobilize social movements, even temporarily, and head off their more radical demands. Such concessions are always inadequate, but the state is still able to distribute them on a scale that is incomparably larger than anything we can do through mutual aid.</w:t>
      </w:r>
    </w:p>
    <w:p w14:paraId="4ABF547C" w14:textId="77777777" w:rsidR="00680BF3" w:rsidRDefault="00680BF3" w:rsidP="00680BF3"/>
    <w:p w14:paraId="037FD3F4" w14:textId="7BE365A6" w:rsidR="00680BF3" w:rsidRPr="0078610B" w:rsidRDefault="00680BF3" w:rsidP="0078610B">
      <w:pPr>
        <w:pStyle w:val="Heading3"/>
        <w:rPr>
          <w:rFonts w:cs="Calibri"/>
        </w:rPr>
      </w:pPr>
      <w:r w:rsidRPr="00C90B60">
        <w:rPr>
          <w:rFonts w:cs="Calibri"/>
        </w:rPr>
        <w:t>Impact Wall [Blumenfeld]---2NC</w:t>
      </w:r>
    </w:p>
    <w:p w14:paraId="59F2F2FC" w14:textId="77777777" w:rsidR="00680BF3" w:rsidRDefault="00680BF3" w:rsidP="00680BF3"/>
    <w:p w14:paraId="5DAD2E64" w14:textId="4C24B3EC" w:rsidR="00680BF3" w:rsidRPr="00C90B60" w:rsidRDefault="00680BF3" w:rsidP="00FF1D7D">
      <w:pPr>
        <w:pStyle w:val="Heading3"/>
      </w:pPr>
      <w:r>
        <w:t>Histo Mat Good---2NC</w:t>
      </w:r>
    </w:p>
    <w:p w14:paraId="57D9A5CB" w14:textId="77777777" w:rsidR="00680BF3" w:rsidRDefault="00680BF3" w:rsidP="00680BF3"/>
    <w:p w14:paraId="53BA3310" w14:textId="77777777" w:rsidR="00680BF3" w:rsidRPr="00C90B60" w:rsidRDefault="00680BF3" w:rsidP="00680BF3">
      <w:pPr>
        <w:pStyle w:val="Heading3"/>
        <w:rPr>
          <w:rFonts w:cs="Calibri"/>
        </w:rPr>
      </w:pPr>
      <w:r w:rsidRPr="00C90B60">
        <w:rPr>
          <w:rFonts w:cs="Calibri"/>
        </w:rPr>
        <w:t>AT: Perm Do Both---2NC</w:t>
      </w:r>
    </w:p>
    <w:p w14:paraId="60DADA5E" w14:textId="77777777" w:rsidR="00680BF3" w:rsidRPr="00B75EF0" w:rsidRDefault="00680BF3" w:rsidP="00680BF3"/>
    <w:p w14:paraId="46F8334C" w14:textId="77777777" w:rsidR="00680BF3" w:rsidRDefault="00680BF3" w:rsidP="00680BF3">
      <w:pPr>
        <w:pStyle w:val="Heading3"/>
      </w:pPr>
      <w:r>
        <w:t>Alt Wall---2NC</w:t>
      </w:r>
    </w:p>
    <w:p w14:paraId="57D72F7C" w14:textId="77777777" w:rsidR="00680BF3" w:rsidRDefault="00680BF3" w:rsidP="00680BF3"/>
    <w:p w14:paraId="754597C3" w14:textId="77777777" w:rsidR="00680BF3" w:rsidRPr="00C90B60" w:rsidRDefault="00680BF3" w:rsidP="00680BF3">
      <w:pPr>
        <w:pStyle w:val="Heading4"/>
        <w:rPr>
          <w:rFonts w:cs="Calibri"/>
        </w:rPr>
      </w:pPr>
      <w:r w:rsidRPr="00C90B60">
        <w:rPr>
          <w:rFonts w:cs="Calibri"/>
        </w:rPr>
        <w:t xml:space="preserve">Class struggle unionism is a </w:t>
      </w:r>
      <w:r w:rsidRPr="00C90B60">
        <w:rPr>
          <w:rFonts w:cs="Calibri"/>
          <w:u w:val="single"/>
        </w:rPr>
        <w:t>prerequisite</w:t>
      </w:r>
      <w:r w:rsidRPr="00C90B60">
        <w:rPr>
          <w:rFonts w:cs="Calibri"/>
        </w:rPr>
        <w:t xml:space="preserve"> to antiracist resistance and can </w:t>
      </w:r>
      <w:r w:rsidRPr="00C90B60">
        <w:rPr>
          <w:rFonts w:cs="Calibri"/>
          <w:u w:val="single"/>
        </w:rPr>
        <w:t>materially change policy</w:t>
      </w:r>
      <w:r w:rsidRPr="00C90B60">
        <w:rPr>
          <w:rFonts w:cs="Calibri"/>
        </w:rPr>
        <w:t>.</w:t>
      </w:r>
    </w:p>
    <w:p w14:paraId="09DC0D61" w14:textId="77777777" w:rsidR="00680BF3" w:rsidRPr="00C90B60" w:rsidRDefault="00680BF3" w:rsidP="00680BF3">
      <w:r w:rsidRPr="00C90B60">
        <w:rPr>
          <w:rStyle w:val="Style13ptBold"/>
        </w:rPr>
        <w:t>Burns 22</w:t>
      </w:r>
      <w:r w:rsidRPr="00C90B60">
        <w:t xml:space="preserve"> – Union negotiator and labor lawyer</w:t>
      </w:r>
    </w:p>
    <w:p w14:paraId="59F9E754" w14:textId="77777777" w:rsidR="00680BF3" w:rsidRPr="00C90B60" w:rsidRDefault="00680BF3" w:rsidP="00680BF3">
      <w:r w:rsidRPr="00C90B60">
        <w:t xml:space="preserve">Joe Burns. “Chapter 4: Class Struggle Unionists Fight for the Entire Working Class.” </w:t>
      </w:r>
      <w:r w:rsidRPr="00C90B60">
        <w:rPr>
          <w:i/>
          <w:iCs/>
        </w:rPr>
        <w:t>Class Struggle Unionism</w:t>
      </w:r>
      <w:r w:rsidRPr="00C90B60">
        <w:t>. 2022. ISBN: 978-1-64259-681-6. 72-74.</w:t>
      </w:r>
    </w:p>
    <w:p w14:paraId="632C57FB" w14:textId="77777777" w:rsidR="00680BF3" w:rsidRPr="00C90B60" w:rsidRDefault="00680BF3" w:rsidP="00680BF3">
      <w:pPr>
        <w:rPr>
          <w:sz w:val="16"/>
        </w:rPr>
      </w:pPr>
      <w:r w:rsidRPr="00C90B60">
        <w:rPr>
          <w:sz w:val="16"/>
        </w:rPr>
        <w:t xml:space="preserve">Some </w:t>
      </w:r>
      <w:r w:rsidRPr="00C90B60">
        <w:rPr>
          <w:rStyle w:val="StyleUnderline"/>
        </w:rPr>
        <w:t>workers</w:t>
      </w:r>
      <w:r w:rsidRPr="00C90B60">
        <w:rPr>
          <w:sz w:val="16"/>
        </w:rPr>
        <w:t xml:space="preserve"> are in professional occupations, such as nurses and journalists, while others may be factory workers or waitresses. Some workers live in the United States, while others live in countries such as India or Tanzania. But despite the differences they </w:t>
      </w:r>
      <w:r w:rsidRPr="00C90B60">
        <w:rPr>
          <w:rStyle w:val="StyleUnderline"/>
        </w:rPr>
        <w:t>share the common experience of having to work for others, who keep the products of their labor, to survive</w:t>
      </w:r>
      <w:r w:rsidRPr="00C90B60">
        <w:rPr>
          <w:sz w:val="16"/>
        </w:rPr>
        <w:t xml:space="preserve">. </w:t>
      </w:r>
      <w:r w:rsidRPr="00C90B60">
        <w:rPr>
          <w:rStyle w:val="StyleUnderline"/>
        </w:rPr>
        <w:t xml:space="preserve">For that reason, </w:t>
      </w:r>
      <w:r w:rsidRPr="003C7A6C">
        <w:rPr>
          <w:rStyle w:val="StyleUnderline"/>
          <w:highlight w:val="green"/>
        </w:rPr>
        <w:t xml:space="preserve">class struggle unionists </w:t>
      </w:r>
      <w:r w:rsidRPr="00C90B60">
        <w:rPr>
          <w:rStyle w:val="StyleUnderline"/>
        </w:rPr>
        <w:t xml:space="preserve">have long </w:t>
      </w:r>
      <w:r w:rsidRPr="003C7A6C">
        <w:rPr>
          <w:rStyle w:val="Emphasis"/>
          <w:highlight w:val="green"/>
        </w:rPr>
        <w:t>fought</w:t>
      </w:r>
      <w:r w:rsidRPr="003C7A6C">
        <w:rPr>
          <w:rStyle w:val="StyleUnderline"/>
          <w:highlight w:val="green"/>
        </w:rPr>
        <w:t xml:space="preserve"> against </w:t>
      </w:r>
      <w:r w:rsidRPr="003C7A6C">
        <w:rPr>
          <w:rStyle w:val="Emphasis"/>
          <w:highlight w:val="green"/>
        </w:rPr>
        <w:t>racism</w:t>
      </w:r>
      <w:r w:rsidRPr="003C7A6C">
        <w:rPr>
          <w:rStyle w:val="StyleUnderline"/>
          <w:highlight w:val="green"/>
        </w:rPr>
        <w:t xml:space="preserve"> and </w:t>
      </w:r>
      <w:r w:rsidRPr="003C7A6C">
        <w:rPr>
          <w:rStyle w:val="Emphasis"/>
          <w:highlight w:val="green"/>
        </w:rPr>
        <w:t>sexism</w:t>
      </w:r>
      <w:r w:rsidRPr="00C90B60">
        <w:rPr>
          <w:rStyle w:val="StyleUnderline"/>
        </w:rPr>
        <w:t xml:space="preserve"> </w:t>
      </w:r>
      <w:r w:rsidRPr="003C7A6C">
        <w:rPr>
          <w:rStyle w:val="StyleUnderline"/>
          <w:highlight w:val="green"/>
        </w:rPr>
        <w:t>in</w:t>
      </w:r>
      <w:r w:rsidRPr="00C90B60">
        <w:rPr>
          <w:rStyle w:val="StyleUnderline"/>
        </w:rPr>
        <w:t xml:space="preserve"> </w:t>
      </w:r>
      <w:r w:rsidRPr="003C7A6C">
        <w:rPr>
          <w:rStyle w:val="StyleUnderline"/>
          <w:highlight w:val="green"/>
        </w:rPr>
        <w:t>the</w:t>
      </w:r>
      <w:r w:rsidRPr="00C90B60">
        <w:rPr>
          <w:rStyle w:val="StyleUnderline"/>
        </w:rPr>
        <w:t xml:space="preserve"> </w:t>
      </w:r>
      <w:r w:rsidRPr="003C7A6C">
        <w:rPr>
          <w:rStyle w:val="StyleUnderline"/>
          <w:highlight w:val="green"/>
        </w:rPr>
        <w:t xml:space="preserve">labor movement and </w:t>
      </w:r>
      <w:r w:rsidRPr="003C7A6C">
        <w:rPr>
          <w:rStyle w:val="Emphasis"/>
          <w:highlight w:val="green"/>
        </w:rPr>
        <w:t>society at large</w:t>
      </w:r>
      <w:r w:rsidRPr="003C7A6C">
        <w:rPr>
          <w:rStyle w:val="StyleUnderline"/>
          <w:highlight w:val="green"/>
        </w:rPr>
        <w:t xml:space="preserve">, </w:t>
      </w:r>
      <w:r w:rsidRPr="003C7A6C">
        <w:rPr>
          <w:rStyle w:val="Emphasis"/>
          <w:highlight w:val="green"/>
        </w:rPr>
        <w:t>rejected</w:t>
      </w:r>
      <w:r w:rsidRPr="00C90B60">
        <w:rPr>
          <w:rStyle w:val="StyleUnderline"/>
        </w:rPr>
        <w:t xml:space="preserve"> the </w:t>
      </w:r>
      <w:r w:rsidRPr="003C7A6C">
        <w:rPr>
          <w:rStyle w:val="Emphasis"/>
          <w:highlight w:val="green"/>
        </w:rPr>
        <w:t>pro-corporate foreign policy</w:t>
      </w:r>
      <w:r w:rsidRPr="00C90B60">
        <w:rPr>
          <w:rStyle w:val="StyleUnderline"/>
        </w:rPr>
        <w:t xml:space="preserve"> of the US government, </w:t>
      </w:r>
      <w:r w:rsidRPr="003C7A6C">
        <w:rPr>
          <w:rStyle w:val="StyleUnderline"/>
          <w:highlight w:val="green"/>
        </w:rPr>
        <w:t xml:space="preserve">and fought for </w:t>
      </w:r>
      <w:r w:rsidRPr="003C7A6C">
        <w:rPr>
          <w:rStyle w:val="Emphasis"/>
          <w:highlight w:val="green"/>
        </w:rPr>
        <w:t>class-wide</w:t>
      </w:r>
      <w:r w:rsidRPr="00C90B60">
        <w:rPr>
          <w:rStyle w:val="StyleUnderline"/>
        </w:rPr>
        <w:t xml:space="preserve"> policies and </w:t>
      </w:r>
      <w:r w:rsidRPr="003C7A6C">
        <w:rPr>
          <w:rStyle w:val="StyleUnderline"/>
          <w:highlight w:val="green"/>
        </w:rPr>
        <w:t>politics</w:t>
      </w:r>
      <w:r w:rsidRPr="00C90B60">
        <w:rPr>
          <w:sz w:val="16"/>
        </w:rPr>
        <w:t>.</w:t>
      </w:r>
    </w:p>
    <w:p w14:paraId="3738298D" w14:textId="77777777" w:rsidR="00680BF3" w:rsidRPr="00C90B60" w:rsidRDefault="00680BF3" w:rsidP="00680BF3">
      <w:pPr>
        <w:rPr>
          <w:sz w:val="16"/>
        </w:rPr>
      </w:pPr>
      <w:r w:rsidRPr="00C90B60">
        <w:rPr>
          <w:sz w:val="16"/>
        </w:rPr>
        <w:t>A defining feature of business unionism is a narrow focus on the interests of a group of workers in a plant or craft. This leads to a conservative form of unionism that tries to get limited gains for a handful of workers while ignoring the rest of the working class. This plays into the hand of the billionaires who rely on keeping workers divided to maintain their system of exploitation.</w:t>
      </w:r>
    </w:p>
    <w:p w14:paraId="009ED93F" w14:textId="77777777" w:rsidR="00680BF3" w:rsidRPr="00C90B60" w:rsidRDefault="00680BF3" w:rsidP="00680BF3">
      <w:pPr>
        <w:rPr>
          <w:b/>
          <w:iCs/>
          <w:u w:val="single"/>
          <w:bdr w:val="single" w:sz="8" w:space="0" w:color="auto"/>
        </w:rPr>
      </w:pPr>
      <w:r w:rsidRPr="003C7A6C">
        <w:rPr>
          <w:rStyle w:val="StyleUnderline"/>
          <w:highlight w:val="green"/>
        </w:rPr>
        <w:t>Class struggle unionists</w:t>
      </w:r>
      <w:r w:rsidRPr="00C90B60">
        <w:rPr>
          <w:sz w:val="16"/>
        </w:rPr>
        <w:t xml:space="preserve">, in contrast, </w:t>
      </w:r>
      <w:r w:rsidRPr="00C90B60">
        <w:rPr>
          <w:rStyle w:val="StyleUnderline"/>
        </w:rPr>
        <w:t>believe in something bigger</w:t>
      </w:r>
      <w:r w:rsidRPr="00C90B60">
        <w:rPr>
          <w:sz w:val="16"/>
        </w:rPr>
        <w:t xml:space="preserve">, and frankly more inspiring. </w:t>
      </w:r>
      <w:r w:rsidRPr="00C90B60">
        <w:rPr>
          <w:rStyle w:val="StyleUnderline"/>
        </w:rPr>
        <w:t xml:space="preserve">Seeing labor’s struggle as part of a broader working-class conflict, they </w:t>
      </w:r>
      <w:r w:rsidRPr="003C7A6C">
        <w:rPr>
          <w:rStyle w:val="StyleUnderline"/>
          <w:highlight w:val="green"/>
        </w:rPr>
        <w:t>link labor struggles with other fights</w:t>
      </w:r>
      <w:r w:rsidRPr="00C90B60">
        <w:rPr>
          <w:rStyle w:val="StyleUnderline"/>
        </w:rPr>
        <w:t>.</w:t>
      </w:r>
      <w:r w:rsidRPr="00C90B60">
        <w:rPr>
          <w:sz w:val="16"/>
        </w:rPr>
        <w:t xml:space="preserve"> </w:t>
      </w:r>
      <w:r w:rsidRPr="003C7A6C">
        <w:rPr>
          <w:rStyle w:val="StyleUnderline"/>
          <w:highlight w:val="green"/>
        </w:rPr>
        <w:t>They</w:t>
      </w:r>
      <w:r w:rsidRPr="00C90B60">
        <w:rPr>
          <w:rStyle w:val="StyleUnderline"/>
        </w:rPr>
        <w:t xml:space="preserve"> </w:t>
      </w:r>
      <w:r w:rsidRPr="003C7A6C">
        <w:rPr>
          <w:rStyle w:val="StyleUnderline"/>
          <w:highlight w:val="green"/>
        </w:rPr>
        <w:t>fight for the unemployed</w:t>
      </w:r>
      <w:r w:rsidRPr="00C90B60">
        <w:rPr>
          <w:rStyle w:val="StyleUnderline"/>
        </w:rPr>
        <w:t xml:space="preserve">, for </w:t>
      </w:r>
      <w:r w:rsidRPr="003C7A6C">
        <w:rPr>
          <w:rStyle w:val="Emphasis"/>
          <w:highlight w:val="green"/>
        </w:rPr>
        <w:t>single-payer health care</w:t>
      </w:r>
      <w:r w:rsidRPr="00C90B60">
        <w:rPr>
          <w:rStyle w:val="StyleUnderline"/>
        </w:rPr>
        <w:t xml:space="preserve">, </w:t>
      </w:r>
      <w:r w:rsidRPr="003C7A6C">
        <w:rPr>
          <w:rStyle w:val="StyleUnderline"/>
          <w:highlight w:val="green"/>
        </w:rPr>
        <w:t>and</w:t>
      </w:r>
      <w:r w:rsidRPr="00C90B60">
        <w:rPr>
          <w:rStyle w:val="StyleUnderline"/>
        </w:rPr>
        <w:t xml:space="preserve"> for </w:t>
      </w:r>
      <w:r w:rsidRPr="003C7A6C">
        <w:rPr>
          <w:rStyle w:val="StyleUnderline"/>
          <w:highlight w:val="green"/>
        </w:rPr>
        <w:t>issues benefiting the entire working class</w:t>
      </w:r>
      <w:r w:rsidRPr="00C90B60">
        <w:rPr>
          <w:sz w:val="16"/>
        </w:rPr>
        <w:t xml:space="preserve">. But it also means that </w:t>
      </w:r>
      <w:r w:rsidRPr="00C90B60">
        <w:rPr>
          <w:rStyle w:val="StyleUnderline"/>
        </w:rPr>
        <w:t xml:space="preserve">class struggle unionists fight </w:t>
      </w:r>
      <w:r w:rsidRPr="003C7A6C">
        <w:rPr>
          <w:rStyle w:val="Emphasis"/>
          <w:highlight w:val="green"/>
        </w:rPr>
        <w:t>against</w:t>
      </w:r>
      <w:r w:rsidRPr="003C7A6C">
        <w:rPr>
          <w:rStyle w:val="StyleUnderline"/>
          <w:highlight w:val="green"/>
        </w:rPr>
        <w:t xml:space="preserve"> attempts to </w:t>
      </w:r>
      <w:r w:rsidRPr="003C7A6C">
        <w:rPr>
          <w:rStyle w:val="Emphasis"/>
          <w:highlight w:val="green"/>
        </w:rPr>
        <w:t>divide</w:t>
      </w:r>
      <w:r w:rsidRPr="003C7A6C">
        <w:rPr>
          <w:rStyle w:val="StyleUnderline"/>
          <w:highlight w:val="green"/>
        </w:rPr>
        <w:t xml:space="preserve"> the working class</w:t>
      </w:r>
      <w:r w:rsidRPr="00C90B60">
        <w:rPr>
          <w:rStyle w:val="StyleUnderline"/>
        </w:rPr>
        <w:t xml:space="preserve">, </w:t>
      </w:r>
      <w:r w:rsidRPr="003C7A6C">
        <w:rPr>
          <w:rStyle w:val="StyleUnderline"/>
          <w:highlight w:val="green"/>
        </w:rPr>
        <w:t xml:space="preserve">such as </w:t>
      </w:r>
      <w:r w:rsidRPr="003C7A6C">
        <w:rPr>
          <w:rStyle w:val="Emphasis"/>
          <w:highlight w:val="green"/>
        </w:rPr>
        <w:t>racism</w:t>
      </w:r>
      <w:r w:rsidRPr="003C7A6C">
        <w:rPr>
          <w:rStyle w:val="StyleUnderline"/>
          <w:highlight w:val="green"/>
        </w:rPr>
        <w:t xml:space="preserve">, </w:t>
      </w:r>
      <w:r w:rsidRPr="003C7A6C">
        <w:rPr>
          <w:rStyle w:val="Emphasis"/>
          <w:highlight w:val="green"/>
        </w:rPr>
        <w:t>sexism</w:t>
      </w:r>
      <w:r w:rsidRPr="003C7A6C">
        <w:rPr>
          <w:rStyle w:val="StyleUnderline"/>
          <w:highlight w:val="green"/>
        </w:rPr>
        <w:t xml:space="preserve">, and </w:t>
      </w:r>
      <w:r w:rsidRPr="003C7A6C">
        <w:rPr>
          <w:rStyle w:val="Emphasis"/>
          <w:highlight w:val="green"/>
        </w:rPr>
        <w:t>anti-immigrant policies</w:t>
      </w:r>
      <w:r w:rsidRPr="00C90B60">
        <w:rPr>
          <w:sz w:val="16"/>
        </w:rPr>
        <w:t>.</w:t>
      </w:r>
    </w:p>
    <w:p w14:paraId="69010340" w14:textId="77777777" w:rsidR="00680BF3" w:rsidRPr="00C90B60" w:rsidRDefault="00680BF3" w:rsidP="00680BF3">
      <w:pPr>
        <w:rPr>
          <w:sz w:val="16"/>
        </w:rPr>
      </w:pPr>
      <w:r w:rsidRPr="00C90B60">
        <w:rPr>
          <w:sz w:val="16"/>
        </w:rPr>
        <w:t>Antiracism</w:t>
      </w:r>
    </w:p>
    <w:p w14:paraId="66E6A563" w14:textId="77777777" w:rsidR="00680BF3" w:rsidRPr="00C90B60" w:rsidRDefault="00680BF3" w:rsidP="00680BF3">
      <w:pPr>
        <w:rPr>
          <w:sz w:val="16"/>
        </w:rPr>
      </w:pPr>
      <w:r w:rsidRPr="00C90B60">
        <w:rPr>
          <w:rStyle w:val="StyleUnderline"/>
        </w:rPr>
        <w:t xml:space="preserve">The </w:t>
      </w:r>
      <w:r w:rsidRPr="003C7A6C">
        <w:rPr>
          <w:rStyle w:val="StyleUnderline"/>
          <w:highlight w:val="green"/>
        </w:rPr>
        <w:t xml:space="preserve">fight against racism is </w:t>
      </w:r>
      <w:r w:rsidRPr="003C7A6C">
        <w:rPr>
          <w:rStyle w:val="Emphasis"/>
          <w:highlight w:val="green"/>
        </w:rPr>
        <w:t>central</w:t>
      </w:r>
      <w:r w:rsidRPr="003C7A6C">
        <w:rPr>
          <w:rStyle w:val="StyleUnderline"/>
          <w:highlight w:val="green"/>
        </w:rPr>
        <w:t xml:space="preserve"> to class struggle unionism</w:t>
      </w:r>
      <w:r w:rsidRPr="00C90B60">
        <w:rPr>
          <w:rStyle w:val="StyleUnderline"/>
        </w:rPr>
        <w:t xml:space="preserve"> in the United States</w:t>
      </w:r>
      <w:r w:rsidRPr="00C90B60">
        <w:rPr>
          <w:sz w:val="16"/>
        </w:rPr>
        <w:t>. The United States was founded on slavery and maintained by white supremacy for hundreds of years. We cannot have class struggle unionism that does not put antiracist struggle at its core.</w:t>
      </w:r>
    </w:p>
    <w:p w14:paraId="3963A4ED" w14:textId="77777777" w:rsidR="00680BF3" w:rsidRPr="00C90B60" w:rsidRDefault="00680BF3" w:rsidP="00680BF3">
      <w:pPr>
        <w:rPr>
          <w:sz w:val="16"/>
        </w:rPr>
      </w:pPr>
      <w:r w:rsidRPr="003C7A6C">
        <w:rPr>
          <w:rStyle w:val="Emphasis"/>
          <w:highlight w:val="green"/>
        </w:rPr>
        <w:t>Racism pervades all aspects of the labor market</w:t>
      </w:r>
      <w:r w:rsidRPr="00C90B60">
        <w:rPr>
          <w:rStyle w:val="Emphasis"/>
        </w:rPr>
        <w:t xml:space="preserve"> in the US</w:t>
      </w:r>
      <w:r w:rsidRPr="00C90B60">
        <w:rPr>
          <w:sz w:val="16"/>
        </w:rPr>
        <w:t xml:space="preserve">. </w:t>
      </w:r>
      <w:r w:rsidRPr="003C7A6C">
        <w:rPr>
          <w:rStyle w:val="StyleUnderline"/>
          <w:highlight w:val="green"/>
        </w:rPr>
        <w:t>White workers make 30 percent more than Black and Latino workers</w:t>
      </w:r>
      <w:r w:rsidRPr="00C90B60">
        <w:rPr>
          <w:rStyle w:val="StyleUnderline"/>
        </w:rPr>
        <w:t>.</w:t>
      </w:r>
      <w:r w:rsidRPr="00C90B60">
        <w:rPr>
          <w:sz w:val="16"/>
        </w:rPr>
        <w:t xml:space="preserve"> For Black women, the situation is even worse, with </w:t>
      </w:r>
      <w:r w:rsidRPr="00C90B60">
        <w:rPr>
          <w:rStyle w:val="StyleUnderline"/>
        </w:rPr>
        <w:t>over 20 percent of Black women living in poverty</w:t>
      </w:r>
      <w:r w:rsidRPr="00C90B60">
        <w:rPr>
          <w:sz w:val="16"/>
        </w:rPr>
        <w:t xml:space="preserve">.1 </w:t>
      </w:r>
      <w:r w:rsidRPr="003C7A6C">
        <w:rPr>
          <w:rStyle w:val="StyleUnderline"/>
          <w:highlight w:val="green"/>
        </w:rPr>
        <w:t>Racism pervades</w:t>
      </w:r>
      <w:r w:rsidRPr="00C90B60">
        <w:rPr>
          <w:rStyle w:val="StyleUnderline"/>
        </w:rPr>
        <w:t xml:space="preserve"> our workplaces, </w:t>
      </w:r>
      <w:r w:rsidRPr="003C7A6C">
        <w:rPr>
          <w:rStyle w:val="StyleUnderline"/>
          <w:highlight w:val="green"/>
        </w:rPr>
        <w:t>from</w:t>
      </w:r>
      <w:r w:rsidRPr="00C90B60">
        <w:rPr>
          <w:rStyle w:val="StyleUnderline"/>
        </w:rPr>
        <w:t xml:space="preserve"> </w:t>
      </w:r>
      <w:r w:rsidRPr="003C7A6C">
        <w:rPr>
          <w:rStyle w:val="StyleUnderline"/>
          <w:highlight w:val="green"/>
        </w:rPr>
        <w:t>hiring patterns</w:t>
      </w:r>
      <w:r w:rsidRPr="00C90B60">
        <w:rPr>
          <w:rStyle w:val="StyleUnderline"/>
        </w:rPr>
        <w:t xml:space="preserve"> </w:t>
      </w:r>
      <w:r w:rsidRPr="003C7A6C">
        <w:rPr>
          <w:rStyle w:val="StyleUnderline"/>
          <w:highlight w:val="green"/>
        </w:rPr>
        <w:t>to</w:t>
      </w:r>
      <w:r w:rsidRPr="00C90B60">
        <w:rPr>
          <w:rStyle w:val="StyleUnderline"/>
        </w:rPr>
        <w:t xml:space="preserve"> </w:t>
      </w:r>
      <w:r w:rsidRPr="003C7A6C">
        <w:rPr>
          <w:rStyle w:val="StyleUnderline"/>
          <w:highlight w:val="green"/>
        </w:rPr>
        <w:t>job</w:t>
      </w:r>
      <w:r w:rsidRPr="00C90B60">
        <w:rPr>
          <w:rStyle w:val="StyleUnderline"/>
        </w:rPr>
        <w:t xml:space="preserve"> </w:t>
      </w:r>
      <w:r w:rsidRPr="003C7A6C">
        <w:rPr>
          <w:rStyle w:val="StyleUnderline"/>
          <w:highlight w:val="green"/>
        </w:rPr>
        <w:t>classifications</w:t>
      </w:r>
      <w:r w:rsidRPr="00C90B60">
        <w:rPr>
          <w:rStyle w:val="StyleUnderline"/>
        </w:rPr>
        <w:t xml:space="preserve"> and to who gets singled out for discipline.</w:t>
      </w:r>
      <w:r w:rsidRPr="00C90B60">
        <w:rPr>
          <w:sz w:val="16"/>
        </w:rPr>
        <w:t xml:space="preserve"> This difference in employment leads to fundamentally different work experiences.</w:t>
      </w:r>
    </w:p>
    <w:p w14:paraId="3EBAE965" w14:textId="77777777" w:rsidR="00680BF3" w:rsidRPr="00C90B60" w:rsidRDefault="00680BF3" w:rsidP="00680BF3">
      <w:pPr>
        <w:rPr>
          <w:sz w:val="16"/>
        </w:rPr>
      </w:pPr>
      <w:r w:rsidRPr="00C90B60">
        <w:rPr>
          <w:rStyle w:val="StyleUnderline"/>
        </w:rPr>
        <w:t>Wealth is also racially based in this country</w:t>
      </w:r>
      <w:r w:rsidRPr="00C90B60">
        <w:rPr>
          <w:sz w:val="16"/>
        </w:rPr>
        <w:t>, where the “median Black family, with just over $3,500, owns just 2 percent of the wealth of the nearly $ 147,000 the median White family owns.”2 Black home ownership is 44 percent compared to 73.7 percent for whites.3</w:t>
      </w:r>
    </w:p>
    <w:p w14:paraId="2398A49B" w14:textId="77777777" w:rsidR="00680BF3" w:rsidRPr="00C90B60" w:rsidRDefault="00680BF3" w:rsidP="00680BF3">
      <w:pPr>
        <w:rPr>
          <w:sz w:val="16"/>
        </w:rPr>
      </w:pPr>
      <w:r w:rsidRPr="00C90B60">
        <w:rPr>
          <w:rStyle w:val="StyleUnderline"/>
        </w:rPr>
        <w:t>The history of the labor movement on issues of race is horrible.</w:t>
      </w:r>
      <w:r w:rsidRPr="00C90B60">
        <w:rPr>
          <w:sz w:val="16"/>
        </w:rPr>
        <w:t xml:space="preserve"> </w:t>
      </w:r>
      <w:r w:rsidRPr="00C90B60">
        <w:rPr>
          <w:rStyle w:val="StyleUnderline"/>
        </w:rPr>
        <w:t>The American Federation of Labor allowed international unions to exclude Black workers</w:t>
      </w:r>
      <w:r w:rsidRPr="00C90B60">
        <w:rPr>
          <w:sz w:val="16"/>
        </w:rPr>
        <w:t xml:space="preserve">, the union label was born out of racism against Asian workers, and well into the 1960s and beyond, </w:t>
      </w:r>
      <w:r w:rsidRPr="00C90B60">
        <w:rPr>
          <w:rStyle w:val="StyleUnderline"/>
        </w:rPr>
        <w:t xml:space="preserve">many AFL and CIO unions operated under racist policies. </w:t>
      </w:r>
      <w:r w:rsidRPr="00C90B60">
        <w:rPr>
          <w:sz w:val="16"/>
        </w:rPr>
        <w:t>As one scholar who has studied the role of race and labor concluded, “</w:t>
      </w:r>
      <w:r w:rsidRPr="00C90B60">
        <w:rPr>
          <w:rStyle w:val="StyleUnderline"/>
        </w:rPr>
        <w:t>While the differences of skill, ethnicity, and gender have proved surmountable, the project of working-class organization has repeatedly foundered on the shoals of racism</w:t>
      </w:r>
      <w:r w:rsidRPr="00C90B60">
        <w:rPr>
          <w:sz w:val="16"/>
        </w:rPr>
        <w:t>.”4</w:t>
      </w:r>
    </w:p>
    <w:p w14:paraId="31EF8AC7" w14:textId="77777777" w:rsidR="00680BF3" w:rsidRPr="00C90B60" w:rsidRDefault="00680BF3" w:rsidP="00680BF3">
      <w:pPr>
        <w:rPr>
          <w:sz w:val="16"/>
        </w:rPr>
      </w:pPr>
      <w:r w:rsidRPr="00C90B60">
        <w:rPr>
          <w:sz w:val="16"/>
        </w:rPr>
        <w:t xml:space="preserve">The labor movement did not shed discriminatory practices easily. </w:t>
      </w:r>
      <w:r w:rsidRPr="003C7A6C">
        <w:rPr>
          <w:rStyle w:val="StyleUnderline"/>
          <w:highlight w:val="green"/>
        </w:rPr>
        <w:t>It took</w:t>
      </w:r>
      <w:r w:rsidRPr="00C90B60">
        <w:rPr>
          <w:rStyle w:val="StyleUnderline"/>
        </w:rPr>
        <w:t xml:space="preserve"> a combination of </w:t>
      </w:r>
      <w:r w:rsidRPr="003C7A6C">
        <w:rPr>
          <w:rStyle w:val="StyleUnderline"/>
          <w:highlight w:val="green"/>
        </w:rPr>
        <w:t>outside pressure</w:t>
      </w:r>
      <w:r w:rsidRPr="00C90B60">
        <w:rPr>
          <w:rStyle w:val="StyleUnderline"/>
        </w:rPr>
        <w:t xml:space="preserve"> in the form of civil rights legislation </w:t>
      </w:r>
      <w:r w:rsidRPr="003C7A6C">
        <w:rPr>
          <w:rStyle w:val="StyleUnderline"/>
          <w:highlight w:val="green"/>
        </w:rPr>
        <w:t>combined with</w:t>
      </w:r>
      <w:r w:rsidRPr="00C90B60">
        <w:rPr>
          <w:rStyle w:val="StyleUnderline"/>
        </w:rPr>
        <w:t xml:space="preserve"> a generation of </w:t>
      </w:r>
      <w:r w:rsidRPr="003C7A6C">
        <w:rPr>
          <w:rStyle w:val="Emphasis"/>
          <w:highlight w:val="green"/>
        </w:rPr>
        <w:t>civil rights struggles within the unions</w:t>
      </w:r>
      <w:r w:rsidRPr="00C90B60">
        <w:rPr>
          <w:rStyle w:val="Emphasis"/>
        </w:rPr>
        <w:t>.</w:t>
      </w:r>
      <w:r w:rsidRPr="00C90B60">
        <w:rPr>
          <w:sz w:val="16"/>
        </w:rPr>
        <w:t xml:space="preserve"> In her book Black Freedom Fighters in Steel, labor studies professor Ruth Needleman recounts how decades of Black steelworker activists fought to gain access to better jobs in steel plants.</w:t>
      </w:r>
    </w:p>
    <w:p w14:paraId="4DABBE2C" w14:textId="77777777" w:rsidR="00680BF3" w:rsidRPr="00C90B60" w:rsidRDefault="00680BF3" w:rsidP="00680BF3">
      <w:pPr>
        <w:rPr>
          <w:sz w:val="16"/>
        </w:rPr>
      </w:pPr>
      <w:r w:rsidRPr="00C90B60">
        <w:rPr>
          <w:sz w:val="16"/>
        </w:rPr>
        <w:t>Well into the 1980s and beyond, unions of firefighters, building trades, and others supported hiring and promotion practices that continued gender and racial discrimination. Even today the far right of the labor movement includes police unions and the border guards who still use unionism as a shield for white supremacy. In recent years with the rise of the Black Lives Matter movement against police brutality, many have criticized the role of police unions in the labor movement. Studies have shown that police unions are a key opponent of structural changes to reduce police brutality. The business unions, including the AFL-CIO, have mouthed support for Black Lives Matter but refused to take on police unions.</w:t>
      </w:r>
    </w:p>
    <w:p w14:paraId="50AB7B92" w14:textId="77777777" w:rsidR="00680BF3" w:rsidRPr="00C90B60" w:rsidRDefault="00680BF3" w:rsidP="00680BF3">
      <w:pPr>
        <w:rPr>
          <w:sz w:val="16"/>
        </w:rPr>
      </w:pPr>
      <w:r w:rsidRPr="00C90B60">
        <w:rPr>
          <w:sz w:val="16"/>
        </w:rPr>
        <w:t xml:space="preserve">For these reasons, </w:t>
      </w:r>
      <w:r w:rsidRPr="003C7A6C">
        <w:rPr>
          <w:rStyle w:val="StyleUnderline"/>
          <w:highlight w:val="green"/>
        </w:rPr>
        <w:t xml:space="preserve">it is </w:t>
      </w:r>
      <w:r w:rsidRPr="003C7A6C">
        <w:rPr>
          <w:rStyle w:val="Emphasis"/>
          <w:highlight w:val="green"/>
        </w:rPr>
        <w:t>inconceivable</w:t>
      </w:r>
      <w:r w:rsidRPr="003C7A6C">
        <w:rPr>
          <w:rStyle w:val="StyleUnderline"/>
          <w:highlight w:val="green"/>
        </w:rPr>
        <w:t xml:space="preserve"> to speak of class struggle unionism without </w:t>
      </w:r>
      <w:r w:rsidRPr="003C7A6C">
        <w:rPr>
          <w:rStyle w:val="Emphasis"/>
          <w:highlight w:val="green"/>
        </w:rPr>
        <w:t>antiracism</w:t>
      </w:r>
      <w:r w:rsidRPr="003C7A6C">
        <w:rPr>
          <w:rStyle w:val="StyleUnderline"/>
          <w:highlight w:val="green"/>
        </w:rPr>
        <w:t xml:space="preserve"> at its </w:t>
      </w:r>
      <w:r w:rsidRPr="003C7A6C">
        <w:rPr>
          <w:rStyle w:val="Emphasis"/>
          <w:highlight w:val="green"/>
        </w:rPr>
        <w:t>core</w:t>
      </w:r>
      <w:r w:rsidRPr="00C90B60">
        <w:rPr>
          <w:sz w:val="16"/>
        </w:rPr>
        <w:t xml:space="preserve">. </w:t>
      </w:r>
      <w:r w:rsidRPr="00C90B60">
        <w:rPr>
          <w:rStyle w:val="StyleUnderline"/>
        </w:rPr>
        <w:t>We cannot build a strong labor movement by dodging questions of discrimination</w:t>
      </w:r>
      <w:r w:rsidRPr="00C90B60">
        <w:rPr>
          <w:sz w:val="16"/>
        </w:rPr>
        <w:t>.</w:t>
      </w:r>
    </w:p>
    <w:p w14:paraId="5DB064DB" w14:textId="77777777" w:rsidR="00680BF3" w:rsidRPr="00C90B60" w:rsidRDefault="00680BF3" w:rsidP="00680BF3"/>
    <w:p w14:paraId="531A1713" w14:textId="77777777" w:rsidR="00680BF3" w:rsidRPr="00E87FF3" w:rsidRDefault="00680BF3" w:rsidP="00680BF3"/>
    <w:p w14:paraId="05483AD2" w14:textId="77777777" w:rsidR="00680BF3" w:rsidRDefault="00680BF3" w:rsidP="00680BF3">
      <w:pPr>
        <w:pStyle w:val="Heading3"/>
      </w:pPr>
      <w:r>
        <w:t>AT: Storytelling good---2NC</w:t>
      </w:r>
    </w:p>
    <w:p w14:paraId="3F053095" w14:textId="77777777" w:rsidR="00680BF3" w:rsidRPr="00C90B60" w:rsidRDefault="00680BF3" w:rsidP="00680BF3">
      <w:pPr>
        <w:pStyle w:val="Heading4"/>
        <w:rPr>
          <w:rFonts w:cs="Calibri"/>
        </w:rPr>
      </w:pPr>
      <w:r w:rsidRPr="00C90B60">
        <w:rPr>
          <w:rFonts w:cs="Calibri"/>
        </w:rPr>
        <w:t>Storytelling is a neoliberal palliative that hyper-individualizes structural violence and displaces critique and analysis.</w:t>
      </w:r>
    </w:p>
    <w:p w14:paraId="452587A1" w14:textId="77777777" w:rsidR="00680BF3" w:rsidRPr="00C90B60" w:rsidRDefault="00680BF3" w:rsidP="00680BF3">
      <w:r w:rsidRPr="00C90B60">
        <w:rPr>
          <w:rStyle w:val="Style13ptBold"/>
          <w:lang w:val="de-DE"/>
        </w:rPr>
        <w:t xml:space="preserve">Freund 15, </w:t>
      </w:r>
      <w:r w:rsidRPr="00C90B60">
        <w:rPr>
          <w:lang w:val="de-DE"/>
        </w:rPr>
        <w:t xml:space="preserve">[Alexander Freund, “Under Storytelling’s Spell? </w:t>
      </w:r>
      <w:r w:rsidRPr="00C90B60">
        <w:t>Oral History in a Neoliberal Age” The Oral History Review, 2015]</w:t>
      </w:r>
    </w:p>
    <w:p w14:paraId="4BD10F4B" w14:textId="77777777" w:rsidR="00680BF3" w:rsidRDefault="00680BF3" w:rsidP="00680BF3">
      <w:pPr>
        <w:rPr>
          <w:u w:val="single"/>
        </w:rPr>
      </w:pPr>
      <w:r w:rsidRPr="00C90B60">
        <w:rPr>
          <w:sz w:val="16"/>
        </w:rPr>
        <w:t xml:space="preserve">There is a widely held belief that </w:t>
      </w:r>
      <w:r w:rsidRPr="003C7A6C">
        <w:rPr>
          <w:highlight w:val="green"/>
          <w:u w:val="single"/>
        </w:rPr>
        <w:t>storytelling is part of</w:t>
      </w:r>
      <w:r w:rsidRPr="00C90B60">
        <w:rPr>
          <w:u w:val="single"/>
        </w:rPr>
        <w:t xml:space="preserve"> the rush of democratizing social forces that emerged after the Second World War, including the rise of the middle class, the civil rights movement, the women’s movement, the expansion of higher education and the student movement, and more generally </w:t>
      </w:r>
      <w:r w:rsidRPr="003C7A6C">
        <w:rPr>
          <w:highlight w:val="green"/>
          <w:u w:val="single"/>
        </w:rPr>
        <w:t xml:space="preserve">the </w:t>
      </w:r>
      <w:r w:rsidRPr="00C90B60">
        <w:rPr>
          <w:u w:val="single"/>
        </w:rPr>
        <w:t xml:space="preserve">power </w:t>
      </w:r>
      <w:r w:rsidRPr="003C7A6C">
        <w:rPr>
          <w:highlight w:val="green"/>
          <w:u w:val="single"/>
        </w:rPr>
        <w:t>surge of</w:t>
      </w:r>
      <w:r w:rsidRPr="00C90B60">
        <w:rPr>
          <w:u w:val="single"/>
        </w:rPr>
        <w:t xml:space="preserve"> the left and </w:t>
      </w:r>
      <w:r w:rsidRPr="003C7A6C">
        <w:rPr>
          <w:highlight w:val="green"/>
          <w:u w:val="single"/>
        </w:rPr>
        <w:t>liberalism.</w:t>
      </w:r>
      <w:r w:rsidRPr="00C90B60">
        <w:rPr>
          <w:u w:val="single"/>
        </w:rPr>
        <w:t xml:space="preserve"> </w:t>
      </w:r>
      <w:r w:rsidRPr="00C90B60">
        <w:rPr>
          <w:sz w:val="16"/>
        </w:rPr>
        <w:t xml:space="preserve">In academia, </w:t>
      </w:r>
      <w:r w:rsidRPr="00C90B60">
        <w:rPr>
          <w:u w:val="single"/>
        </w:rPr>
        <w:t>social history and the writing of a more inclusive history were expressions of the sixties.</w:t>
      </w:r>
      <w:r w:rsidRPr="00C90B60">
        <w:rPr>
          <w:sz w:val="16"/>
        </w:rPr>
        <w:t xml:space="preserve">69 Oral history commonly sees itself in this tradition, providing both a methodology that uncovers the voice of the past and a field of research that critically discusses the methods and ethics of interviewing and interpretation. Museum curators and other public historians, who have been under great pressure to make the public active participants in and contributors to their exhibitions, have chimed in: “Having worked for a generation to tell stories that de-center elites, museums now are decentering elite storytellers, too.”70 Indeed, </w:t>
      </w:r>
      <w:r w:rsidRPr="003C7A6C">
        <w:rPr>
          <w:highlight w:val="green"/>
          <w:u w:val="single"/>
        </w:rPr>
        <w:t>storytelling</w:t>
      </w:r>
      <w:r w:rsidRPr="00C90B60">
        <w:rPr>
          <w:u w:val="single"/>
        </w:rPr>
        <w:t xml:space="preserve"> by everyone for everyone, widely shared online, </w:t>
      </w:r>
      <w:r w:rsidRPr="003C7A6C">
        <w:rPr>
          <w:highlight w:val="green"/>
          <w:u w:val="single"/>
        </w:rPr>
        <w:t>has increasingly been viewed as a</w:t>
      </w:r>
      <w:r w:rsidRPr="00C90B60">
        <w:rPr>
          <w:u w:val="single"/>
        </w:rPr>
        <w:t xml:space="preserve"> democratizing </w:t>
      </w:r>
      <w:r w:rsidRPr="003C7A6C">
        <w:rPr>
          <w:highlight w:val="green"/>
          <w:u w:val="single"/>
        </w:rPr>
        <w:t>tool of</w:t>
      </w:r>
      <w:r w:rsidRPr="00C90B60">
        <w:rPr>
          <w:u w:val="single"/>
        </w:rPr>
        <w:t xml:space="preserve"> individual empowerment and </w:t>
      </w:r>
      <w:r w:rsidRPr="003C7A6C">
        <w:rPr>
          <w:highlight w:val="green"/>
          <w:u w:val="single"/>
        </w:rPr>
        <w:t>social change.</w:t>
      </w:r>
      <w:r w:rsidRPr="00C90B60">
        <w:rPr>
          <w:sz w:val="16"/>
        </w:rPr>
        <w:t xml:space="preserve"> </w:t>
      </w:r>
      <w:r w:rsidRPr="00C90B60">
        <w:rPr>
          <w:u w:val="single"/>
        </w:rPr>
        <w:t xml:space="preserve">But this is only part of the story. </w:t>
      </w:r>
      <w:r w:rsidRPr="003C7A6C">
        <w:rPr>
          <w:highlight w:val="green"/>
          <w:u w:val="single"/>
        </w:rPr>
        <w:t>The attempt to democratize society through storytelling has</w:t>
      </w:r>
      <w:r w:rsidRPr="00C90B60">
        <w:rPr>
          <w:u w:val="single"/>
        </w:rPr>
        <w:t xml:space="preserve"> also </w:t>
      </w:r>
      <w:r w:rsidRPr="003C7A6C">
        <w:rPr>
          <w:highlight w:val="green"/>
          <w:u w:val="single"/>
        </w:rPr>
        <w:t>been shaped by neoliberalism’s crass individualism</w:t>
      </w:r>
      <w:r w:rsidRPr="00C90B60">
        <w:rPr>
          <w:u w:val="single"/>
        </w:rPr>
        <w:t xml:space="preserve"> and the attendant rise of therapy culture.</w:t>
      </w:r>
      <w:r w:rsidRPr="00C90B60">
        <w:rPr>
          <w:sz w:val="16"/>
        </w:rPr>
        <w:t xml:space="preserve"> </w:t>
      </w:r>
      <w:r w:rsidRPr="00C90B60">
        <w:rPr>
          <w:u w:val="single"/>
        </w:rPr>
        <w:t xml:space="preserve">We need to </w:t>
      </w:r>
      <w:r w:rsidRPr="003C7A6C">
        <w:rPr>
          <w:highlight w:val="green"/>
          <w:u w:val="single"/>
        </w:rPr>
        <w:t>look at</w:t>
      </w:r>
      <w:r w:rsidRPr="00C90B60">
        <w:rPr>
          <w:u w:val="single"/>
        </w:rPr>
        <w:t xml:space="preserve"> both democratization and the </w:t>
      </w:r>
      <w:r w:rsidRPr="003C7A6C">
        <w:rPr>
          <w:highlight w:val="green"/>
          <w:u w:val="single"/>
        </w:rPr>
        <w:t xml:space="preserve">free-market hyperindividualism </w:t>
      </w:r>
      <w:r w:rsidRPr="00C90B60">
        <w:rPr>
          <w:u w:val="single"/>
        </w:rPr>
        <w:t>to understand why, only a generation after oral historians complained that ordinary Americans were reluctant to tell their stories, they are now chomping at the bit to upload the most intimate details of their lives</w:t>
      </w:r>
      <w:r w:rsidRPr="00C90B60">
        <w:rPr>
          <w:sz w:val="16"/>
        </w:rPr>
        <w:t xml:space="preserve"> to the World Wide Web.71 The American historian Thomas Borstelmann has identified the 1970s as a crucial decade in US history. Two major undercurrents emerged at that time. It was an era of increasing social equality and increasing economic inequality.72 In the first half of the twentieth century, Americans increasingly embraced a spirit of egalitarianism that saw all people as equal and that rejected traditional hierarchies and authorities. After the Second World War, and </w:t>
      </w:r>
      <w:r w:rsidRPr="00C90B60">
        <w:rPr>
          <w:u w:val="single"/>
        </w:rPr>
        <w:t>during the affluence of the postwar economic boom, social and legal democratization further extended this movement toward greater equality.</w:t>
      </w:r>
      <w:r w:rsidRPr="00C90B60">
        <w:rPr>
          <w:sz w:val="16"/>
        </w:rPr>
        <w:t xml:space="preserve"> In the wake of the progressive movements of the 1960s and 1970s, women, racial and ethnic minorities, and other minorities gained greater access to legal protection, education, employment, housing, and health care. Racial segregation was abolished; African Americans could now attend better schools and, increasingly, go to college and university. Sexism and patriarchy were at least acknowledged if not tackled through affirmative action policies. At the same time, </w:t>
      </w:r>
      <w:r w:rsidRPr="00C90B60">
        <w:rPr>
          <w:u w:val="single"/>
        </w:rPr>
        <w:t>social norms and moral values regarding sexuality, family, recreational drug use, dress, or being out in public all loosened.</w:t>
      </w:r>
      <w:r w:rsidRPr="00C90B60">
        <w:rPr>
          <w:sz w:val="16"/>
        </w:rPr>
        <w:t xml:space="preserve">73 </w:t>
      </w:r>
      <w:r w:rsidRPr="00C90B60">
        <w:rPr>
          <w:u w:val="single"/>
        </w:rPr>
        <w:t>The dramatic changes, crises, and shocks of the 1970s deeply unsettled a large part of the US population.</w:t>
      </w:r>
      <w:r w:rsidRPr="00C90B60">
        <w:rPr>
          <w:sz w:val="16"/>
        </w:rPr>
        <w:t xml:space="preserve"> </w:t>
      </w:r>
      <w:r w:rsidRPr="00C90B60">
        <w:rPr>
          <w:u w:val="single"/>
        </w:rPr>
        <w:t xml:space="preserve">In the wake of the oil crisis of 1973, stock markets fell, one recession followed another, there was massive inflation, deindustrialization, and a shift from manufacturing to service industries, all of which resulted in </w:t>
      </w:r>
      <w:r w:rsidRPr="003C7A6C">
        <w:rPr>
          <w:highlight w:val="green"/>
          <w:u w:val="single"/>
        </w:rPr>
        <w:t>declining</w:t>
      </w:r>
      <w:r w:rsidRPr="00C90B60">
        <w:rPr>
          <w:u w:val="single"/>
        </w:rPr>
        <w:t xml:space="preserve"> real </w:t>
      </w:r>
      <w:r w:rsidRPr="003C7A6C">
        <w:rPr>
          <w:highlight w:val="green"/>
          <w:u w:val="single"/>
        </w:rPr>
        <w:t xml:space="preserve">wages, </w:t>
      </w:r>
      <w:r w:rsidRPr="00C90B60">
        <w:rPr>
          <w:u w:val="single"/>
        </w:rPr>
        <w:t xml:space="preserve">rising unemployment, increasing poverty, </w:t>
      </w:r>
      <w:r w:rsidRPr="003C7A6C">
        <w:rPr>
          <w:highlight w:val="green"/>
          <w:u w:val="single"/>
        </w:rPr>
        <w:t>and a growing concentration of wealth</w:t>
      </w:r>
      <w:r w:rsidRPr="00C90B60">
        <w:rPr>
          <w:u w:val="single"/>
        </w:rPr>
        <w:t xml:space="preserve"> in the upper class.</w:t>
      </w:r>
      <w:r w:rsidRPr="00C90B60">
        <w:rPr>
          <w:sz w:val="16"/>
        </w:rPr>
        <w:t xml:space="preserve">74 The status of the recently expanded middle class became precarious and its members anxious. Inflation hit the poor the hardest, and poverty levels increased steadily after 1973.75 The political shocks of the time, in particular the Vietnam War and the Watergate Affair, were just as great. Many Americans lost trust in their government to positively affect their lives. There was also a backlash against the hippie culture, which a newly emerging Christian Right blamed for declining family values, an increase in divorces and family breakdowns, and rising rates of drug use and crime.76 Reeling from these shocks, Americans drew inward and focused their attention on themselves. And they put all of their trust in the private economy, believing the dogma that individual competition provided the best solutions for every aspect of life. </w:t>
      </w:r>
      <w:r w:rsidRPr="00C90B60">
        <w:rPr>
          <w:u w:val="single"/>
        </w:rPr>
        <w:t xml:space="preserve">This </w:t>
      </w:r>
      <w:r w:rsidRPr="003C7A6C">
        <w:rPr>
          <w:highlight w:val="green"/>
          <w:u w:val="single"/>
        </w:rPr>
        <w:t>cleared the path for neoliberal ideas</w:t>
      </w:r>
      <w:r w:rsidRPr="00C90B60">
        <w:rPr>
          <w:u w:val="single"/>
        </w:rPr>
        <w:t xml:space="preserve"> of unfettered free-market competition, deregulation, and </w:t>
      </w:r>
      <w:r w:rsidRPr="003C7A6C">
        <w:rPr>
          <w:highlight w:val="green"/>
          <w:u w:val="single"/>
        </w:rPr>
        <w:t>individualism at all costs</w:t>
      </w:r>
      <w:r w:rsidRPr="00C90B60">
        <w:rPr>
          <w:u w:val="single"/>
        </w:rPr>
        <w:t>, which slowly at first and more forcefully from the 1980s onward, replaced government regulation and welfare.</w:t>
      </w:r>
      <w:r w:rsidRPr="00C90B60">
        <w:rPr>
          <w:sz w:val="16"/>
        </w:rPr>
        <w:t xml:space="preserve"> </w:t>
      </w:r>
      <w:r w:rsidRPr="003C7A6C">
        <w:rPr>
          <w:highlight w:val="green"/>
          <w:u w:val="single"/>
        </w:rPr>
        <w:t>Neoliberalism caused a shift from</w:t>
      </w:r>
      <w:r w:rsidRPr="00C90B60">
        <w:rPr>
          <w:u w:val="single"/>
        </w:rPr>
        <w:t xml:space="preserve"> citizenship to consumerism and from </w:t>
      </w:r>
      <w:r w:rsidRPr="003C7A6C">
        <w:rPr>
          <w:highlight w:val="green"/>
          <w:u w:val="single"/>
        </w:rPr>
        <w:t>the common good to individual choice.</w:t>
      </w:r>
      <w:r w:rsidRPr="00C90B60">
        <w:rPr>
          <w:sz w:val="16"/>
        </w:rPr>
        <w:t xml:space="preserve"> It also led to increasing economic inequality.77 These two countercurrents—increasing social democratization and legal equality on the one hand, and increasing economic inequality and the neoliberal ethic of self-reliance on the other hand—have only increased over the past few decades.78 But even though these two developments contradicted each other on the notion of equality, they also both supported and reinforced a crass hyperindividualism.79 </w:t>
      </w:r>
      <w:r w:rsidRPr="003C7A6C">
        <w:rPr>
          <w:highlight w:val="green"/>
          <w:u w:val="single"/>
        </w:rPr>
        <w:t>Individualism</w:t>
      </w:r>
      <w:r w:rsidRPr="00C90B60">
        <w:rPr>
          <w:u w:val="single"/>
        </w:rPr>
        <w:t xml:space="preserve"> has a long history in the United States and an even longer connection to capitalism, which is “based on an individualistic ethic of intensive work.”</w:t>
      </w:r>
      <w:r w:rsidRPr="00C90B60">
        <w:rPr>
          <w:sz w:val="16"/>
        </w:rPr>
        <w:t xml:space="preserve">80 </w:t>
      </w:r>
      <w:r w:rsidRPr="00C90B60">
        <w:rPr>
          <w:u w:val="single"/>
        </w:rPr>
        <w:t xml:space="preserve">It </w:t>
      </w:r>
      <w:r w:rsidRPr="003C7A6C">
        <w:rPr>
          <w:highlight w:val="green"/>
          <w:u w:val="single"/>
        </w:rPr>
        <w:t>surfaced in oral history</w:t>
      </w:r>
      <w:r w:rsidRPr="00C90B60">
        <w:rPr>
          <w:u w:val="single"/>
        </w:rPr>
        <w:t xml:space="preserve"> interviews long before the 1970s.</w:t>
      </w:r>
      <w:r w:rsidRPr="00C90B60">
        <w:rPr>
          <w:sz w:val="16"/>
        </w:rPr>
        <w:t xml:space="preserve"> In the 1960s, as Frisch argued, those who told of their experience of the Great Depression “tended to view their problems in atomized, alienating ways. Shame, a sense of personal failure, unavoidable obsession with personal concerns, paralytic insecurity in several dimensions—all these are repeatedly described as the predominant personal responses.”81 People viewed history through their individual experiences; indeed, they collapsed history and individual memory. The consequences, according to Frisch, were personal—including “psychic scarring, searing memory, and sense of crushing responsibility”—and political: </w:t>
      </w:r>
      <w:r w:rsidRPr="003C7A6C">
        <w:rPr>
          <w:highlight w:val="green"/>
          <w:u w:val="single"/>
        </w:rPr>
        <w:t>“Anyone who has wondered why the Depression</w:t>
      </w:r>
      <w:r w:rsidRPr="00C90B60">
        <w:rPr>
          <w:u w:val="single"/>
        </w:rPr>
        <w:t xml:space="preserve"> crisis </w:t>
      </w:r>
      <w:r w:rsidRPr="003C7A6C">
        <w:rPr>
          <w:highlight w:val="green"/>
          <w:u w:val="single"/>
        </w:rPr>
        <w:t>did not produce</w:t>
      </w:r>
      <w:r w:rsidRPr="00C90B60">
        <w:rPr>
          <w:u w:val="single"/>
        </w:rPr>
        <w:t xml:space="preserve"> more focused </w:t>
      </w:r>
      <w:r w:rsidRPr="003C7A6C">
        <w:rPr>
          <w:highlight w:val="green"/>
          <w:u w:val="single"/>
        </w:rPr>
        <w:t>critiques of</w:t>
      </w:r>
      <w:r w:rsidRPr="00C90B60">
        <w:rPr>
          <w:u w:val="single"/>
        </w:rPr>
        <w:t xml:space="preserve"> American </w:t>
      </w:r>
      <w:r w:rsidRPr="003C7A6C">
        <w:rPr>
          <w:highlight w:val="green"/>
          <w:u w:val="single"/>
        </w:rPr>
        <w:t>capitalism</w:t>
      </w:r>
      <w:r w:rsidRPr="00C90B60">
        <w:rPr>
          <w:u w:val="single"/>
        </w:rPr>
        <w:t xml:space="preserve"> and culture, more sustained efforts to see fundamental structural change, </w:t>
      </w:r>
      <w:r w:rsidRPr="003C7A6C">
        <w:rPr>
          <w:highlight w:val="green"/>
          <w:u w:val="single"/>
        </w:rPr>
        <w:t>will find</w:t>
      </w:r>
      <w:r w:rsidRPr="00C90B60">
        <w:rPr>
          <w:u w:val="single"/>
        </w:rPr>
        <w:t xml:space="preserve"> more </w:t>
      </w:r>
      <w:r w:rsidRPr="003C7A6C">
        <w:rPr>
          <w:highlight w:val="green"/>
          <w:u w:val="single"/>
        </w:rPr>
        <w:t>evidence in</w:t>
      </w:r>
      <w:r w:rsidRPr="00C90B60">
        <w:rPr>
          <w:u w:val="single"/>
        </w:rPr>
        <w:t xml:space="preserve"> the interior of these </w:t>
      </w:r>
      <w:r w:rsidRPr="003C7A6C">
        <w:rPr>
          <w:highlight w:val="green"/>
          <w:u w:val="single"/>
        </w:rPr>
        <w:t>testimonies</w:t>
      </w:r>
      <w:r w:rsidRPr="00C90B60">
        <w:rPr>
          <w:u w:val="single"/>
        </w:rPr>
        <w:t xml:space="preserve"> than in any other source I know. </w:t>
      </w:r>
      <w:r w:rsidRPr="003C7A6C">
        <w:rPr>
          <w:highlight w:val="green"/>
          <w:u w:val="single"/>
        </w:rPr>
        <w:t>By seeing people turn history into biographical memory, general into particular,</w:t>
      </w:r>
      <w:r w:rsidRPr="00C90B60">
        <w:rPr>
          <w:u w:val="single"/>
        </w:rPr>
        <w:t xml:space="preserve"> we see how </w:t>
      </w:r>
      <w:r w:rsidRPr="003C7A6C">
        <w:rPr>
          <w:highlight w:val="green"/>
          <w:u w:val="single"/>
        </w:rPr>
        <w:t>they tried to retain</w:t>
      </w:r>
      <w:r w:rsidRPr="00C90B60">
        <w:rPr>
          <w:u w:val="single"/>
        </w:rPr>
        <w:t xml:space="preserve"> deeper </w:t>
      </w:r>
      <w:r w:rsidRPr="003C7A6C">
        <w:rPr>
          <w:highlight w:val="green"/>
          <w:u w:val="single"/>
        </w:rPr>
        <w:t>validation</w:t>
      </w:r>
      <w:r w:rsidRPr="00C90B60">
        <w:rPr>
          <w:u w:val="single"/>
        </w:rPr>
        <w:t xml:space="preserve"> of their life and society, </w:t>
      </w:r>
      <w:r w:rsidRPr="003C7A6C">
        <w:rPr>
          <w:highlight w:val="green"/>
          <w:u w:val="single"/>
        </w:rPr>
        <w:t>and how they deferred</w:t>
      </w:r>
      <w:r w:rsidRPr="00C90B60">
        <w:rPr>
          <w:u w:val="single"/>
        </w:rPr>
        <w:t xml:space="preserve"> the </w:t>
      </w:r>
      <w:r w:rsidRPr="003C7A6C">
        <w:rPr>
          <w:highlight w:val="green"/>
          <w:u w:val="single"/>
        </w:rPr>
        <w:t>deeper cultural judgement</w:t>
      </w:r>
      <w:r w:rsidRPr="00C90B60">
        <w:rPr>
          <w:u w:val="single"/>
        </w:rPr>
        <w:t xml:space="preserve"> implied by the Depression crisis.”</w:t>
      </w:r>
      <w:r w:rsidRPr="00C90B60">
        <w:rPr>
          <w:sz w:val="16"/>
        </w:rPr>
        <w:t xml:space="preserve">82 Despite the heavy-handed editing, the NPR/StoryCorps stories and similar storytelling products reveal similarly “searing memory” of the early twenty-first century’s “disaster capitalism.”83 </w:t>
      </w:r>
      <w:r w:rsidRPr="00C90B60">
        <w:rPr>
          <w:u w:val="single"/>
        </w:rPr>
        <w:t xml:space="preserve">The underlying effects of </w:t>
      </w:r>
      <w:r w:rsidRPr="003C7A6C">
        <w:rPr>
          <w:highlight w:val="green"/>
          <w:u w:val="single"/>
        </w:rPr>
        <w:t>individualism</w:t>
      </w:r>
      <w:r w:rsidRPr="00C90B60">
        <w:rPr>
          <w:u w:val="single"/>
        </w:rPr>
        <w:t xml:space="preserve">, including the “sense of crushing responsibility,” did not abate in the 1970s, but several factors led to a reinterpretation that </w:t>
      </w:r>
      <w:r w:rsidRPr="003C7A6C">
        <w:rPr>
          <w:highlight w:val="green"/>
          <w:u w:val="single"/>
        </w:rPr>
        <w:t>gave</w:t>
      </w:r>
      <w:r w:rsidRPr="00C90B60">
        <w:rPr>
          <w:u w:val="single"/>
        </w:rPr>
        <w:t xml:space="preserve"> such </w:t>
      </w:r>
      <w:r w:rsidRPr="003C7A6C">
        <w:rPr>
          <w:highlight w:val="green"/>
          <w:u w:val="single"/>
        </w:rPr>
        <w:t>experiences a positive spin, moving it from shame to survival and triumph.</w:t>
      </w:r>
    </w:p>
    <w:p w14:paraId="2E4487FD" w14:textId="77777777" w:rsidR="00680BF3" w:rsidRDefault="00680BF3" w:rsidP="00680BF3">
      <w:pPr>
        <w:rPr>
          <w:u w:val="single"/>
        </w:rPr>
      </w:pPr>
    </w:p>
    <w:p w14:paraId="1621C34A" w14:textId="77777777" w:rsidR="00680BF3" w:rsidRDefault="00680BF3" w:rsidP="00680BF3">
      <w:pPr>
        <w:rPr>
          <w:u w:val="single"/>
        </w:rPr>
      </w:pPr>
    </w:p>
    <w:p w14:paraId="284DA136" w14:textId="77777777" w:rsidR="00680BF3" w:rsidRDefault="00680BF3" w:rsidP="00680BF3">
      <w:pPr>
        <w:rPr>
          <w:u w:val="single"/>
        </w:rPr>
      </w:pPr>
    </w:p>
    <w:p w14:paraId="452E585A" w14:textId="77777777" w:rsidR="00680BF3" w:rsidRPr="00C90B60" w:rsidRDefault="00680BF3" w:rsidP="00680BF3">
      <w:pPr>
        <w:rPr>
          <w:sz w:val="16"/>
        </w:rPr>
      </w:pPr>
      <w:r w:rsidRPr="00C90B60">
        <w:rPr>
          <w:sz w:val="16"/>
        </w:rPr>
        <w:t xml:space="preserve"> </w:t>
      </w:r>
      <w:r w:rsidRPr="00C90B60">
        <w:rPr>
          <w:u w:val="single"/>
        </w:rPr>
        <w:t xml:space="preserve">A focus on the self and its public expression were increasingly celebrated. </w:t>
      </w:r>
      <w:r w:rsidRPr="00C90B60">
        <w:rPr>
          <w:sz w:val="16"/>
        </w:rPr>
        <w:t xml:space="preserve">Some observers were appalled at what they perceived as hedonistic narcissism. Journalist Tom Wolfe called the 1970s the “Me Decade.”84 Historian and cultural critic Christopher Lasch described this new US culture in 1979 as a “culture of narcissism.”85 In the same year, American sociologist Charles Derber identified an increasing pursuit of attention in American society.86 Even President Jimmy Carter chimed in, berating his fellow Americans: “In a nation that was proud of hard work, strong families, close-knit communities and our faith in God, too many of us now tend to worship self-indulgence and consumption.”87 Certainly, in the 1970s, civic engagement declined steadily from its peaks in the 1950s and 1960s. Americans focused on selfimprovement, self-expression, self-gratification, and self-indulgence.88 They turned en masse to “the private sphere of consumerism” facilitated by twentyfour-hour shopping, an expanding credit industry, and the introduction of personal credit cards.89 This criticism has only become harsher over the past three decades. In 2000, Derber reviewed his earlier study of attention-seeking Americans and found that the problem had deepened and widened. He argued that “the pursuit of attention is now being diffused and institutionalized, hardwired into our beings through new systems of media, business, and technology, and fueled by new, aching deprivations that prey on our psyches. The result is a spreading virus of prosaic but dehumanizing behavior that subtly alienates us from one another and turns daily interaction into a veiled competition for recognition and respect.”90 Among the trends he identified, he noted “the rise of intimate selfexposure as a fashionable artistic and media genre” including confessional novels and “trash talk” shows that trickled down into everyday life: “Most people never appear on talk shows, but many practice a kindred pursuit in their own social lives, seeking attention from friends or workmates by talking endlessly about their own intimate problems. Whether it be the lingering traumas from a difficult childhood, current marital troubles, or simply neurotic obsessions that plague one’s daily state of mind, such topics have become the stuff of ordinary conversation . . . [that] often mutates into uninhibited outpourings of personal problems and becomes a plea or contest for support.” This attention-seeking was facilitated by new technology that allowed them to explore “previously unimaginable ways of pursuing attention.”91 Derber noted drily: “An age of self-absorption is not friendly to either democracy or community.”92 Other social critics were just as biting in their assessment of the American psyche. In Chris Hedge’s gloomy view of US society, the majority of Americans in 2009 are semiliterate and defeated by a corrupt political system and an exploitative economic system. They escape into worlds of fantasy, victim narratives, and self-pity.93 Others agreed, but argued that Americans were under increasing pressure to succeed. Psychologist Jean M. Twenge identified the large group of middle-class Americans born in the 1970s, 1980s, and 1990s as “Generation Me”—a generation that was told by television, schools, and parents to put themselves first. Considering the economic problems of this era, it is not a generation that is spoiled or selfish, but a generation with high expectations— expectations that are ever harder to meet. Generation Me was evidence of an “epidemic” of narcissism.94 Twenge and her colleague W. Keith Campbell write: “American culture’s focus on self-admiration has caused a flight from reality to the land of grandiose fantasy.” 95 Even if we do not agree with the excessiveness and moral conservatism of these social critics’ diagnosis of Western individualism, </w:t>
      </w:r>
      <w:r w:rsidRPr="003C7A6C">
        <w:rPr>
          <w:b/>
          <w:iCs/>
          <w:highlight w:val="green"/>
          <w:u w:val="single"/>
        </w:rPr>
        <w:t>we can position storytelling within</w:t>
      </w:r>
      <w:r w:rsidRPr="00C90B60">
        <w:rPr>
          <w:b/>
          <w:iCs/>
          <w:u w:val="single"/>
        </w:rPr>
        <w:t xml:space="preserve"> Zygmunt Bauman’s concept of </w:t>
      </w:r>
      <w:r w:rsidRPr="003C7A6C">
        <w:rPr>
          <w:b/>
          <w:iCs/>
          <w:highlight w:val="green"/>
          <w:u w:val="single"/>
        </w:rPr>
        <w:t>“liquid modernity” that “gives rise to the</w:t>
      </w:r>
      <w:r w:rsidRPr="00C90B60">
        <w:rPr>
          <w:b/>
          <w:iCs/>
          <w:u w:val="single"/>
        </w:rPr>
        <w:t xml:space="preserve"> emergence of </w:t>
      </w:r>
      <w:r w:rsidRPr="003C7A6C">
        <w:rPr>
          <w:b/>
          <w:iCs/>
          <w:highlight w:val="green"/>
          <w:u w:val="single"/>
        </w:rPr>
        <w:t>‘privatized identity’—of shortterm, market-oriented, episodic fabrications of the self.”</w:t>
      </w:r>
      <w:r w:rsidRPr="00C90B60">
        <w:rPr>
          <w:sz w:val="16"/>
        </w:rPr>
        <w:t xml:space="preserve">96 In focusing on the individual in the interview, oral historians have long walked on the tightrope of individualism, trying to balance the successes of their narrators with the socioeconomic structures and larger historical patterns that constrained their lives. But in the marketplace of stories, oral historians’ stories are often too complex, too gloomy, and too critical of the nation. </w:t>
      </w:r>
      <w:r w:rsidRPr="003C7A6C">
        <w:rPr>
          <w:highlight w:val="green"/>
          <w:u w:val="single"/>
        </w:rPr>
        <w:t>Storytelling’s unambiguous</w:t>
      </w:r>
      <w:r w:rsidRPr="00C90B60">
        <w:rPr>
          <w:u w:val="single"/>
        </w:rPr>
        <w:t xml:space="preserve"> and often patriotic </w:t>
      </w:r>
      <w:r w:rsidRPr="003C7A6C">
        <w:rPr>
          <w:highlight w:val="green"/>
          <w:u w:val="single"/>
        </w:rPr>
        <w:t>celebration of individual survival and success is unhindered by</w:t>
      </w:r>
      <w:r w:rsidRPr="00C90B60">
        <w:rPr>
          <w:u w:val="single"/>
        </w:rPr>
        <w:t xml:space="preserve"> historical </w:t>
      </w:r>
      <w:r w:rsidRPr="003C7A6C">
        <w:rPr>
          <w:highlight w:val="green"/>
          <w:u w:val="single"/>
        </w:rPr>
        <w:t>context</w:t>
      </w:r>
      <w:r w:rsidRPr="00C90B60">
        <w:rPr>
          <w:u w:val="single"/>
        </w:rPr>
        <w:t>.</w:t>
      </w:r>
      <w:r w:rsidRPr="00C90B60">
        <w:rPr>
          <w:sz w:val="16"/>
        </w:rPr>
        <w:t xml:space="preserve"> Such simple stories, celebrating a nation of survivors and the American Spirit, are much easier to digest. I fear that in their confusion of oral history and storytelling, or in their attempt to emulate the success of StoryCorps, oral historians are increasingly in danger of following this model of storytelling. </w:t>
      </w:r>
      <w:r w:rsidRPr="00C90B60">
        <w:rPr>
          <w:u w:val="single"/>
        </w:rPr>
        <w:t xml:space="preserve">The attempt to stay clear of storytelling is particularly difficult, because storytelling makes big claims about its power to heal individuals and society. </w:t>
      </w:r>
      <w:r w:rsidRPr="00C90B60">
        <w:rPr>
          <w:sz w:val="16"/>
        </w:rPr>
        <w:t xml:space="preserve">From the 1970s onward, </w:t>
      </w:r>
      <w:r w:rsidRPr="003C7A6C">
        <w:rPr>
          <w:highlight w:val="green"/>
          <w:u w:val="single"/>
        </w:rPr>
        <w:t xml:space="preserve">Americans learned to talk about themselves, </w:t>
      </w:r>
      <w:r w:rsidRPr="00C90B60">
        <w:rPr>
          <w:u w:val="single"/>
        </w:rPr>
        <w:t xml:space="preserve">and they earned to talk about themselves </w:t>
      </w:r>
      <w:r w:rsidRPr="003C7A6C">
        <w:rPr>
          <w:highlight w:val="green"/>
          <w:u w:val="single"/>
        </w:rPr>
        <w:t>in a specific way: as survivors.</w:t>
      </w:r>
      <w:r w:rsidRPr="00C90B60">
        <w:rPr>
          <w:sz w:val="16"/>
        </w:rPr>
        <w:t xml:space="preserve"> The new language of survival came out of a growing Holocaust remembrance, driven in particular by the generation of children of Holocaust survivors, and by feminist activists who argued that survivors of sexual abuse needed to tell their experiences in public in order to end the widespread epidemic of incest and violence against children and women. </w:t>
      </w:r>
      <w:r w:rsidRPr="003C7A6C">
        <w:rPr>
          <w:highlight w:val="green"/>
          <w:u w:val="single"/>
        </w:rPr>
        <w:t>Telling a tale of survival removed the stigma</w:t>
      </w:r>
      <w:r w:rsidRPr="00C90B60">
        <w:rPr>
          <w:u w:val="single"/>
        </w:rPr>
        <w:t xml:space="preserve"> of being </w:t>
      </w:r>
      <w:r w:rsidRPr="003C7A6C">
        <w:rPr>
          <w:highlight w:val="green"/>
          <w:u w:val="single"/>
        </w:rPr>
        <w:t>a victim and allowed audiences to connect via the “spirit of humanity”</w:t>
      </w:r>
      <w:r w:rsidRPr="00C90B60">
        <w:rPr>
          <w:u w:val="single"/>
        </w:rPr>
        <w:t xml:space="preserve"> and the underlying narrative of hope.</w:t>
      </w:r>
      <w:r w:rsidRPr="00C90B60">
        <w:rPr>
          <w:sz w:val="16"/>
        </w:rPr>
        <w:t xml:space="preserve">97 In the 1970s, </w:t>
      </w:r>
      <w:r w:rsidRPr="00C90B60">
        <w:rPr>
          <w:u w:val="single"/>
        </w:rPr>
        <w:t xml:space="preserve">Americans not only learned to talk about themselves as survivors; they also came to expect benefits from publicly telling their stories of survival. </w:t>
      </w:r>
      <w:r w:rsidRPr="00C90B60">
        <w:rPr>
          <w:sz w:val="16"/>
        </w:rPr>
        <w:t xml:space="preserve">Accounts of one’s self were shaped by the language of psychoanalysis and therapy that became popularized in the 1970s as a means of monitoring, diagnosing, and reporting oneself, one’s family, and one’s life world. Indeed, some social critics have argued that over the past half century, a therapeutic culture or therapy culture has emerged in the West. In the early 1960s, US psychologist Philip Rieff argued that people had turned from a commitment to community, church, or party to a commitment to themselves, focusing all attention on their inner lives and seeking release with the help of therapists and therapy. Americans, Rieff argued, no longer found purpose in life through community, but rather through ensuring that they felt good.98 Indeed, during the 1970s, the demand for therapy increased and the number of clinical psychologists in the United States tripled.99 Since the 1980s, an increasing number of critics have pointed to the rise of therapeutic culture and a resulting depoliticization of society.100 </w:t>
      </w:r>
    </w:p>
    <w:p w14:paraId="1E005654" w14:textId="77777777" w:rsidR="00680BF3" w:rsidRPr="00C90B60" w:rsidRDefault="00680BF3" w:rsidP="00680BF3"/>
    <w:p w14:paraId="70FA741B" w14:textId="77777777" w:rsidR="00680BF3" w:rsidRDefault="00680BF3" w:rsidP="00680BF3">
      <w:pPr>
        <w:pStyle w:val="Heading3"/>
      </w:pPr>
      <w:r>
        <w:t>Extinction</w:t>
      </w:r>
    </w:p>
    <w:p w14:paraId="534513B0" w14:textId="77777777" w:rsidR="00680BF3" w:rsidRPr="00175607" w:rsidRDefault="00680BF3" w:rsidP="00680BF3">
      <w:pPr>
        <w:pStyle w:val="Heading4"/>
      </w:pPr>
      <w:r>
        <w:t xml:space="preserve">Extinction reps are </w:t>
      </w:r>
      <w:r>
        <w:rPr>
          <w:u w:val="single"/>
        </w:rPr>
        <w:t>good</w:t>
      </w:r>
      <w:r>
        <w:t xml:space="preserve">. They motivate </w:t>
      </w:r>
      <w:r>
        <w:rPr>
          <w:u w:val="single"/>
        </w:rPr>
        <w:t>individual</w:t>
      </w:r>
      <w:r>
        <w:t xml:space="preserve"> and </w:t>
      </w:r>
      <w:r>
        <w:rPr>
          <w:u w:val="single"/>
        </w:rPr>
        <w:t>government</w:t>
      </w:r>
      <w:r>
        <w:t xml:space="preserve"> action. </w:t>
      </w:r>
    </w:p>
    <w:p w14:paraId="1C1125B9" w14:textId="77777777" w:rsidR="00680BF3" w:rsidRPr="0006541D" w:rsidRDefault="00680BF3" w:rsidP="00680BF3">
      <w:pPr>
        <w:rPr>
          <w:rStyle w:val="Style13ptBold"/>
          <w:rFonts w:asciiTheme="minorHAnsi" w:hAnsiTheme="minorHAnsi" w:cstheme="minorHAnsi"/>
        </w:rPr>
      </w:pPr>
      <w:r w:rsidRPr="0006541D">
        <w:rPr>
          <w:rStyle w:val="Style13ptBold"/>
          <w:rFonts w:asciiTheme="minorHAnsi" w:hAnsiTheme="minorHAnsi" w:cstheme="minorHAnsi"/>
        </w:rPr>
        <w:t xml:space="preserve">Chomsky 20 </w:t>
      </w:r>
      <w:r w:rsidRPr="0006541D">
        <w:rPr>
          <w:rFonts w:asciiTheme="minorHAnsi" w:hAnsiTheme="minorHAnsi" w:cstheme="minorHAnsi"/>
        </w:rPr>
        <w:t>– Professor of Linguistics at the University of Arizona and Professor Emeritus at MIT.</w:t>
      </w:r>
      <w:r w:rsidRPr="0006541D">
        <w:rPr>
          <w:rStyle w:val="Style13ptBold"/>
          <w:rFonts w:asciiTheme="minorHAnsi" w:hAnsiTheme="minorHAnsi" w:cstheme="minorHAnsi"/>
        </w:rPr>
        <w:t xml:space="preserve"> </w:t>
      </w:r>
    </w:p>
    <w:p w14:paraId="58E0FB6E" w14:textId="77777777" w:rsidR="00680BF3" w:rsidRPr="0006541D" w:rsidRDefault="00680BF3" w:rsidP="00680BF3">
      <w:pPr>
        <w:rPr>
          <w:rFonts w:asciiTheme="minorHAnsi" w:hAnsiTheme="minorHAnsi" w:cstheme="minorHAnsi"/>
        </w:rPr>
      </w:pPr>
      <w:r w:rsidRPr="0006541D">
        <w:rPr>
          <w:rFonts w:asciiTheme="minorHAnsi" w:hAnsiTheme="minorHAnsi" w:cstheme="minorHAnsi"/>
        </w:rPr>
        <w:t>Noam Chomsky, “4: Updated Reflections on Movements,” Internationalism or Extinction, Routledge 2020, pp. 75-85.</w:t>
      </w:r>
    </w:p>
    <w:p w14:paraId="4A1A80E7" w14:textId="77777777" w:rsidR="00680BF3" w:rsidRPr="0006541D" w:rsidRDefault="00680BF3" w:rsidP="00680BF3">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E9528A">
        <w:rPr>
          <w:rStyle w:val="StyleUnderline"/>
          <w:rFonts w:asciiTheme="minorHAnsi" w:hAnsiTheme="minorHAnsi" w:cstheme="minorHAnsi"/>
          <w:highlight w:val="green"/>
        </w:rPr>
        <w:t xml:space="preserve">The </w:t>
      </w:r>
      <w:r w:rsidRPr="00E9528A">
        <w:rPr>
          <w:rStyle w:val="Emphasis"/>
          <w:rFonts w:asciiTheme="minorHAnsi" w:hAnsiTheme="minorHAnsi" w:cstheme="minorHAnsi"/>
          <w:highlight w:val="green"/>
        </w:rPr>
        <w:t>urgency of</w:t>
      </w:r>
      <w:r w:rsidRPr="0006541D">
        <w:rPr>
          <w:rStyle w:val="Emphasis"/>
          <w:rFonts w:asciiTheme="minorHAnsi" w:hAnsiTheme="minorHAnsi" w:cstheme="minorHAnsi"/>
        </w:rPr>
        <w:t xml:space="preserve"> “looming </w:t>
      </w:r>
      <w:r w:rsidRPr="00E9528A">
        <w:rPr>
          <w:rStyle w:val="Emphasis"/>
          <w:rFonts w:asciiTheme="minorHAnsi" w:hAnsiTheme="minorHAnsi" w:cstheme="minorHAnsi"/>
          <w:highlight w:val="green"/>
        </w:rPr>
        <w:t>extinction</w:t>
      </w:r>
      <w:r w:rsidRPr="0006541D">
        <w:rPr>
          <w:rStyle w:val="Emphasis"/>
          <w:rFonts w:asciiTheme="minorHAnsi" w:hAnsiTheme="minorHAnsi" w:cstheme="minorHAnsi"/>
        </w:rPr>
        <w:t xml:space="preserve">” cannot be overlooked. It </w:t>
      </w:r>
      <w:r w:rsidRPr="00E9528A">
        <w:rPr>
          <w:rStyle w:val="Emphasis"/>
          <w:rFonts w:asciiTheme="minorHAnsi" w:hAnsiTheme="minorHAnsi" w:cstheme="minorHAnsi"/>
          <w:highlight w:val="green"/>
        </w:rPr>
        <w:t>should be a constant focus</w:t>
      </w:r>
      <w:r w:rsidRPr="0006541D">
        <w:rPr>
          <w:rStyle w:val="Emphasis"/>
          <w:rFonts w:asciiTheme="minorHAnsi" w:hAnsiTheme="minorHAnsi" w:cstheme="minorHAnsi"/>
        </w:rPr>
        <w:t xml:space="preserve"> of</w:t>
      </w:r>
      <w:r w:rsidRPr="0006541D">
        <w:rPr>
          <w:rFonts w:asciiTheme="minorHAnsi" w:hAnsiTheme="minorHAnsi" w:cstheme="minorHAnsi"/>
          <w:sz w:val="16"/>
          <w:szCs w:val="16"/>
        </w:rPr>
        <w:t xml:space="preserve"> programs of </w:t>
      </w:r>
      <w:r w:rsidRPr="0006541D">
        <w:rPr>
          <w:rStyle w:val="Emphasis"/>
          <w:rFonts w:asciiTheme="minorHAnsi" w:hAnsiTheme="minorHAnsi" w:cstheme="minorHAnsi"/>
        </w:rPr>
        <w:t xml:space="preserve">education, organization, </w:t>
      </w:r>
      <w:r w:rsidRPr="00E9528A">
        <w:rPr>
          <w:rStyle w:val="Emphasis"/>
          <w:rFonts w:asciiTheme="minorHAnsi" w:hAnsiTheme="minorHAnsi" w:cstheme="minorHAnsi"/>
          <w:highlight w:val="green"/>
        </w:rPr>
        <w:t xml:space="preserve">and </w:t>
      </w:r>
      <w:r w:rsidRPr="0006541D">
        <w:rPr>
          <w:rStyle w:val="Emphasis"/>
          <w:rFonts w:asciiTheme="minorHAnsi" w:hAnsiTheme="minorHAnsi" w:cstheme="minorHAnsi"/>
        </w:rPr>
        <w:t>activism</w:t>
      </w:r>
      <w:r w:rsidRPr="0006541D">
        <w:rPr>
          <w:rFonts w:asciiTheme="minorHAnsi" w:hAnsiTheme="minorHAnsi" w:cstheme="minorHAnsi"/>
          <w:sz w:val="16"/>
          <w:szCs w:val="16"/>
        </w:rPr>
        <w:t xml:space="preserve">, and </w:t>
      </w:r>
      <w:r w:rsidRPr="00E9528A">
        <w:rPr>
          <w:rStyle w:val="Emphasis"/>
          <w:rFonts w:asciiTheme="minorHAnsi" w:hAnsiTheme="minorHAnsi" w:cstheme="minorHAnsi"/>
          <w:highlight w:val="green"/>
        </w:rPr>
        <w:t>in the background of</w:t>
      </w:r>
      <w:r w:rsidRPr="0006541D">
        <w:rPr>
          <w:rStyle w:val="Emphasis"/>
          <w:rFonts w:asciiTheme="minorHAnsi" w:hAnsiTheme="minorHAnsi" w:cstheme="minorHAnsi"/>
        </w:rPr>
        <w:t xml:space="preserve"> engagement in </w:t>
      </w:r>
      <w:r w:rsidRPr="00E9528A">
        <w:rPr>
          <w:rStyle w:val="Emphasis"/>
          <w:rFonts w:asciiTheme="minorHAnsi" w:hAnsiTheme="minorHAnsi" w:cstheme="minorHAnsi"/>
          <w:highlight w:val="green"/>
        </w:rPr>
        <w:t>all</w:t>
      </w:r>
      <w:r w:rsidRPr="0006541D">
        <w:rPr>
          <w:rStyle w:val="Emphasis"/>
          <w:rFonts w:asciiTheme="minorHAnsi" w:hAnsiTheme="minorHAnsi" w:cstheme="minorHAnsi"/>
        </w:rPr>
        <w:t xml:space="preserve"> other </w:t>
      </w:r>
      <w:r w:rsidRPr="00E9528A">
        <w:rPr>
          <w:rStyle w:val="Emphasis"/>
          <w:rFonts w:asciiTheme="minorHAnsi" w:hAnsiTheme="minorHAnsi" w:cstheme="minorHAnsi"/>
          <w:highlight w:val="green"/>
        </w:rPr>
        <w:t>struggles</w:t>
      </w:r>
      <w:r w:rsidRPr="0006541D">
        <w:rPr>
          <w:rFonts w:asciiTheme="minorHAnsi" w:hAnsiTheme="minorHAnsi" w:cstheme="minorHAnsi"/>
          <w:sz w:val="16"/>
          <w:szCs w:val="16"/>
        </w:rPr>
        <w:t xml:space="preserve">. But </w:t>
      </w:r>
      <w:r w:rsidRPr="0006541D">
        <w:rPr>
          <w:rStyle w:val="Emphasis"/>
          <w:rFonts w:asciiTheme="minorHAnsi" w:hAnsiTheme="minorHAnsi" w:cstheme="minorHAnsi"/>
        </w:rPr>
        <w:t>it cannot displace these other concerns</w:t>
      </w:r>
      <w:r w:rsidRPr="0006541D">
        <w:rPr>
          <w:rFonts w:asciiTheme="minorHAnsi" w:hAnsiTheme="minorHAnsi" w:cstheme="minorHAnsi"/>
          <w:sz w:val="16"/>
          <w:szCs w:val="16"/>
        </w:rPr>
        <w:t xml:space="preserve">, in part </w:t>
      </w:r>
      <w:r w:rsidRPr="0006541D">
        <w:rPr>
          <w:rStyle w:val="StyleUnderline"/>
          <w:rFonts w:asciiTheme="minorHAnsi" w:hAnsiTheme="minorHAnsi" w:cstheme="minorHAnsi"/>
        </w:rPr>
        <w:t>because of the critical significance of</w:t>
      </w:r>
      <w:r w:rsidRPr="0006541D">
        <w:rPr>
          <w:rFonts w:asciiTheme="minorHAnsi" w:hAnsiTheme="minorHAnsi" w:cstheme="minorHAnsi"/>
          <w:sz w:val="16"/>
          <w:szCs w:val="16"/>
        </w:rPr>
        <w:t xml:space="preserve"> many </w:t>
      </w:r>
      <w:r w:rsidRPr="0006541D">
        <w:rPr>
          <w:rStyle w:val="StyleUnderline"/>
          <w:rFonts w:asciiTheme="minorHAnsi" w:hAnsiTheme="minorHAnsi" w:cstheme="minorHAnsi"/>
        </w:rPr>
        <w:t>other struggles, and</w:t>
      </w:r>
      <w:r w:rsidRPr="0006541D">
        <w:rPr>
          <w:rFonts w:asciiTheme="minorHAnsi" w:hAnsiTheme="minorHAnsi" w:cstheme="minorHAnsi"/>
          <w:sz w:val="16"/>
          <w:szCs w:val="16"/>
        </w:rPr>
        <w:t xml:space="preserve"> also in part </w:t>
      </w:r>
      <w:r w:rsidRPr="0006541D">
        <w:rPr>
          <w:rStyle w:val="StyleUnderline"/>
          <w:rFonts w:asciiTheme="minorHAnsi" w:hAnsiTheme="minorHAnsi" w:cstheme="minorHAnsi"/>
        </w:rPr>
        <w:t>because</w:t>
      </w:r>
      <w:r w:rsidRPr="0006541D">
        <w:rPr>
          <w:rFonts w:asciiTheme="minorHAnsi" w:hAnsiTheme="minorHAnsi" w:cstheme="minorHAnsi"/>
          <w:sz w:val="16"/>
          <w:szCs w:val="16"/>
        </w:rPr>
        <w:t xml:space="preserve"> the </w:t>
      </w:r>
      <w:r w:rsidRPr="0006541D">
        <w:rPr>
          <w:rStyle w:val="StyleUnderline"/>
          <w:rFonts w:asciiTheme="minorHAnsi" w:hAnsiTheme="minorHAnsi" w:cstheme="minorHAnsi"/>
        </w:rPr>
        <w:t>existential issues cannot be addressed effectively unless there is</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general awareness and understanding of their urgency. Such awareness and understanding presupposes</w:t>
      </w:r>
      <w:r w:rsidRPr="0006541D">
        <w:rPr>
          <w:rFonts w:asciiTheme="minorHAnsi" w:hAnsiTheme="minorHAnsi" w:cstheme="minorHAnsi"/>
          <w:sz w:val="16"/>
          <w:szCs w:val="16"/>
        </w:rPr>
        <w:t xml:space="preserve"> a much broader sensitivity towards the tribulations and injustices that plague the world – </w:t>
      </w:r>
      <w:r w:rsidRPr="0006541D">
        <w:rPr>
          <w:rStyle w:val="StyleUnderline"/>
          <w:rFonts w:asciiTheme="minorHAnsi" w:hAnsiTheme="minorHAnsi" w:cstheme="minorHAnsi"/>
        </w:rPr>
        <w:t xml:space="preserve">a </w:t>
      </w:r>
      <w:r w:rsidRPr="0006541D">
        <w:rPr>
          <w:rStyle w:val="Emphasis"/>
          <w:rFonts w:asciiTheme="minorHAnsi" w:hAnsiTheme="minorHAnsi" w:cstheme="minorHAnsi"/>
        </w:rPr>
        <w:t>deeper consciousness that can inspire activism and dedication</w:t>
      </w:r>
      <w:r w:rsidRPr="0006541D">
        <w:rPr>
          <w:rFonts w:asciiTheme="minorHAnsi" w:hAnsiTheme="minorHAnsi" w:cstheme="minorHAnsi"/>
          <w:sz w:val="16"/>
          <w:szCs w:val="16"/>
        </w:rPr>
        <w:t xml:space="preserve">, deeper insight into their roots and linkages. </w:t>
      </w:r>
      <w:r w:rsidRPr="0006541D">
        <w:rPr>
          <w:rStyle w:val="Emphasis"/>
          <w:rFonts w:asciiTheme="minorHAnsi" w:hAnsiTheme="minorHAnsi" w:cstheme="minorHAnsi"/>
        </w:rPr>
        <w:t>There’s no point calling for militancy when the population is not ready for it</w:t>
      </w:r>
      <w:r w:rsidRPr="0006541D">
        <w:rPr>
          <w:rFonts w:asciiTheme="minorHAnsi" w:hAnsiTheme="minorHAnsi" w:cstheme="minorHAnsi"/>
          <w:sz w:val="16"/>
          <w:szCs w:val="16"/>
        </w:rPr>
        <w:t xml:space="preserve">, and that readiness has to be created by patient work. </w:t>
      </w:r>
      <w:r w:rsidRPr="0006541D">
        <w:rPr>
          <w:rStyle w:val="StyleUnderline"/>
          <w:rFonts w:asciiTheme="minorHAnsi" w:hAnsiTheme="minorHAnsi" w:cstheme="minorHAnsi"/>
        </w:rPr>
        <w:t>That may be frustrating when we consider the urgency of the existential threats</w:t>
      </w:r>
      <w:r w:rsidRPr="0006541D">
        <w:rPr>
          <w:rFonts w:asciiTheme="minorHAnsi" w:hAnsiTheme="minorHAnsi" w:cstheme="minorHAnsi"/>
          <w:sz w:val="16"/>
          <w:szCs w:val="16"/>
        </w:rPr>
        <w:t xml:space="preserve">, which is very real. </w:t>
      </w:r>
      <w:r w:rsidRPr="0006541D">
        <w:rPr>
          <w:rStyle w:val="StyleUnderline"/>
          <w:rFonts w:asciiTheme="minorHAnsi" w:hAnsiTheme="minorHAnsi" w:cstheme="minorHAnsi"/>
        </w:rPr>
        <w:t>But</w:t>
      </w:r>
      <w:r w:rsidRPr="0006541D">
        <w:rPr>
          <w:rFonts w:asciiTheme="minorHAnsi" w:hAnsiTheme="minorHAnsi" w:cstheme="minorHAnsi"/>
          <w:sz w:val="16"/>
          <w:szCs w:val="16"/>
        </w:rPr>
        <w:t xml:space="preserve"> frustrating or not, these </w:t>
      </w:r>
      <w:r w:rsidRPr="0006541D">
        <w:rPr>
          <w:rStyle w:val="StyleUnderline"/>
          <w:rFonts w:asciiTheme="minorHAnsi" w:hAnsiTheme="minorHAnsi" w:cstheme="minorHAnsi"/>
        </w:rPr>
        <w:t>preliminary stages cannot be skipped</w:t>
      </w:r>
      <w:r w:rsidRPr="0006541D">
        <w:rPr>
          <w:rFonts w:asciiTheme="minorHAnsi" w:hAnsiTheme="minorHAnsi" w:cstheme="minorHAnsi"/>
          <w:sz w:val="16"/>
          <w:szCs w:val="16"/>
        </w:rPr>
        <w:t xml:space="preserve">. </w:t>
      </w:r>
    </w:p>
    <w:p w14:paraId="75D004DE" w14:textId="77777777" w:rsidR="00680BF3" w:rsidRPr="0006541D" w:rsidRDefault="00680BF3" w:rsidP="00680BF3">
      <w:pPr>
        <w:rPr>
          <w:rFonts w:asciiTheme="minorHAnsi" w:hAnsiTheme="minorHAnsi" w:cstheme="minorHAnsi"/>
          <w:sz w:val="16"/>
          <w:szCs w:val="16"/>
        </w:rPr>
      </w:pPr>
      <w:r w:rsidRPr="0006541D">
        <w:rPr>
          <w:rFonts w:asciiTheme="minorHAnsi" w:hAnsiTheme="minorHAnsi" w:cstheme="minorHAnsi"/>
          <w:sz w:val="16"/>
          <w:szCs w:val="16"/>
        </w:rPr>
        <w:t xml:space="preserve">EDITORS: Do you think movements should specifically focus on extinction, as the Extinction Rebellion in the UK is doing? What might that look like in the US? How should existing movements change their focus on strategy? </w:t>
      </w:r>
    </w:p>
    <w:p w14:paraId="4857A884" w14:textId="77777777" w:rsidR="00680BF3" w:rsidRPr="0006541D" w:rsidRDefault="00680BF3" w:rsidP="00680BF3">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 UK Extinction Rebellion movement has laudable goals. In the US, the grassroots Earth Strike movement</w:t>
      </w:r>
      <w:r w:rsidRPr="0006541D">
        <w:rPr>
          <w:rFonts w:asciiTheme="minorHAnsi" w:hAnsiTheme="minorHAnsi" w:cstheme="minorHAnsi"/>
          <w:sz w:val="16"/>
          <w:szCs w:val="16"/>
        </w:rPr>
        <w:t xml:space="preserve"> (earth-strike.com) </w:t>
      </w:r>
      <w:r w:rsidRPr="0006541D">
        <w:rPr>
          <w:rStyle w:val="StyleUnderline"/>
          <w:rFonts w:asciiTheme="minorHAnsi" w:hAnsiTheme="minorHAnsi" w:cstheme="minorHAnsi"/>
        </w:rPr>
        <w:t>is planning actions</w:t>
      </w:r>
      <w:r w:rsidRPr="0006541D">
        <w:rPr>
          <w:rFonts w:asciiTheme="minorHAnsi" w:hAnsiTheme="minorHAnsi" w:cstheme="minorHAnsi"/>
          <w:sz w:val="16"/>
          <w:szCs w:val="16"/>
        </w:rPr>
        <w:t xml:space="preserve"> through 2019 </w:t>
      </w:r>
      <w:r w:rsidRPr="0006541D">
        <w:rPr>
          <w:rStyle w:val="StyleUnderline"/>
          <w:rFonts w:asciiTheme="minorHAnsi" w:hAnsiTheme="minorHAnsi" w:cstheme="minorHAnsi"/>
        </w:rPr>
        <w:t>leading to a “General Strike to Save the Planet</w:t>
      </w:r>
      <w:r w:rsidRPr="0006541D">
        <w:rPr>
          <w:rFonts w:asciiTheme="minorHAnsi" w:hAnsiTheme="minorHAnsi" w:cstheme="minorHAnsi"/>
          <w:sz w:val="16"/>
          <w:szCs w:val="16"/>
        </w:rPr>
        <w:t xml:space="preserve">” in September. Other organizations are developing plans as well. </w:t>
      </w:r>
      <w:r w:rsidRPr="0006541D">
        <w:rPr>
          <w:rStyle w:val="StyleUnderline"/>
          <w:rFonts w:asciiTheme="minorHAnsi" w:hAnsiTheme="minorHAnsi" w:cstheme="minorHAnsi"/>
        </w:rPr>
        <w:t>These are all very valuable initiatives</w:t>
      </w:r>
      <w:r w:rsidRPr="0006541D">
        <w:rPr>
          <w:rFonts w:asciiTheme="minorHAnsi" w:hAnsiTheme="minorHAnsi" w:cstheme="minorHAnsi"/>
          <w:sz w:val="16"/>
          <w:szCs w:val="16"/>
        </w:rPr>
        <w:t xml:space="preserve">, which merit strong support. Inevitably, </w:t>
      </w:r>
      <w:r w:rsidRPr="0006541D">
        <w:rPr>
          <w:rStyle w:val="Emphasis"/>
          <w:rFonts w:asciiTheme="minorHAnsi" w:hAnsiTheme="minorHAnsi" w:cstheme="minorHAnsi"/>
        </w:rPr>
        <w:t xml:space="preserve">their </w:t>
      </w:r>
      <w:r w:rsidRPr="00E9528A">
        <w:rPr>
          <w:rStyle w:val="Emphasis"/>
          <w:rFonts w:asciiTheme="minorHAnsi" w:hAnsiTheme="minorHAnsi" w:cstheme="minorHAnsi"/>
          <w:highlight w:val="green"/>
        </w:rPr>
        <w:t>success will depend on</w:t>
      </w:r>
      <w:r w:rsidRPr="0006541D">
        <w:rPr>
          <w:rStyle w:val="Emphasis"/>
          <w:rFonts w:asciiTheme="minorHAnsi" w:hAnsiTheme="minorHAnsi" w:cstheme="minorHAnsi"/>
        </w:rPr>
        <w:t xml:space="preserve"> the general </w:t>
      </w:r>
      <w:r w:rsidRPr="00E9528A">
        <w:rPr>
          <w:rStyle w:val="Emphasis"/>
          <w:rFonts w:asciiTheme="minorHAnsi" w:hAnsiTheme="minorHAnsi" w:cstheme="minorHAnsi"/>
          <w:highlight w:val="green"/>
        </w:rPr>
        <w:t>raising</w:t>
      </w:r>
      <w:r w:rsidRPr="0006541D">
        <w:rPr>
          <w:rStyle w:val="Emphasis"/>
          <w:rFonts w:asciiTheme="minorHAnsi" w:hAnsiTheme="minorHAnsi" w:cstheme="minorHAnsi"/>
        </w:rPr>
        <w:t xml:space="preserve"> of </w:t>
      </w:r>
      <w:r w:rsidRPr="00E9528A">
        <w:rPr>
          <w:rStyle w:val="Emphasis"/>
          <w:rFonts w:asciiTheme="minorHAnsi" w:hAnsiTheme="minorHAnsi" w:cstheme="minorHAnsi"/>
          <w:highlight w:val="green"/>
        </w:rPr>
        <w:t>consciousness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We cannot ignore</w:t>
      </w:r>
      <w:r w:rsidRPr="0006541D">
        <w:rPr>
          <w:rStyle w:val="StyleUnderline"/>
          <w:rFonts w:asciiTheme="minorHAnsi" w:hAnsiTheme="minorHAnsi" w:cstheme="minorHAnsi"/>
        </w:rPr>
        <w:t xml:space="preserve"> the realities of the world we are living in</w:t>
      </w:r>
      <w:r w:rsidRPr="0006541D">
        <w:rPr>
          <w:rFonts w:asciiTheme="minorHAnsi" w:hAnsiTheme="minorHAnsi" w:cstheme="minorHAnsi"/>
          <w:sz w:val="16"/>
          <w:szCs w:val="16"/>
        </w:rPr>
        <w:t xml:space="preserve"> – </w:t>
      </w:r>
      <w:r w:rsidRPr="0006541D">
        <w:rPr>
          <w:rStyle w:val="StyleUnderline"/>
          <w:rFonts w:asciiTheme="minorHAnsi" w:hAnsiTheme="minorHAnsi" w:cstheme="minorHAnsi"/>
        </w:rPr>
        <w:t>a world in which</w:t>
      </w:r>
      <w:r w:rsidRPr="0006541D">
        <w:rPr>
          <w:rFonts w:asciiTheme="minorHAnsi" w:hAnsiTheme="minorHAnsi" w:cstheme="minorHAnsi"/>
          <w:sz w:val="16"/>
          <w:szCs w:val="16"/>
        </w:rPr>
        <w:t xml:space="preserve">, for example, </w:t>
      </w:r>
      <w:r w:rsidRPr="00E9528A">
        <w:rPr>
          <w:rStyle w:val="StyleUnderline"/>
          <w:rFonts w:asciiTheme="minorHAnsi" w:hAnsiTheme="minorHAnsi" w:cstheme="minorHAnsi"/>
          <w:highlight w:val="green"/>
        </w:rPr>
        <w:t>half of Republicans</w:t>
      </w:r>
      <w:r w:rsidRPr="0006541D">
        <w:rPr>
          <w:rFonts w:asciiTheme="minorHAnsi" w:hAnsiTheme="minorHAnsi" w:cstheme="minorHAnsi"/>
          <w:sz w:val="16"/>
          <w:szCs w:val="16"/>
        </w:rPr>
        <w:t xml:space="preserve">, according to recent polls, </w:t>
      </w:r>
      <w:r w:rsidRPr="00E9528A">
        <w:rPr>
          <w:rStyle w:val="StyleUnderline"/>
          <w:rFonts w:asciiTheme="minorHAnsi" w:hAnsiTheme="minorHAnsi" w:cstheme="minorHAnsi"/>
          <w:highlight w:val="green"/>
        </w:rPr>
        <w:t>deny</w:t>
      </w:r>
      <w:r w:rsidRPr="0006541D">
        <w:rPr>
          <w:rStyle w:val="StyleUnderline"/>
          <w:rFonts w:asciiTheme="minorHAnsi" w:hAnsiTheme="minorHAnsi" w:cstheme="minorHAnsi"/>
        </w:rPr>
        <w:t xml:space="preserve"> that global </w:t>
      </w:r>
      <w:r w:rsidRPr="00E9528A">
        <w:rPr>
          <w:rStyle w:val="StyleUnderline"/>
          <w:rFonts w:asciiTheme="minorHAnsi" w:hAnsiTheme="minorHAnsi" w:cstheme="minorHAnsi"/>
          <w:highlight w:val="green"/>
        </w:rPr>
        <w:t>warming</w:t>
      </w:r>
      <w:r w:rsidRPr="0006541D">
        <w:rPr>
          <w:rStyle w:val="StyleUnderline"/>
          <w:rFonts w:asciiTheme="minorHAnsi" w:hAnsiTheme="minorHAnsi" w:cstheme="minorHAnsi"/>
        </w:rPr>
        <w:t xml:space="preserve"> is even happening</w:t>
      </w:r>
      <w:r w:rsidRPr="0006541D">
        <w:rPr>
          <w:rFonts w:asciiTheme="minorHAnsi" w:hAnsiTheme="minorHAnsi" w:cstheme="minorHAnsi"/>
          <w:sz w:val="16"/>
          <w:szCs w:val="16"/>
        </w:rPr>
        <w:t xml:space="preserve">, and of the rest, a bare majority consider that humans have some responsibility for it. According to the most recent general polls (March 2018), a mere 25% of Republicans “think global warming should be a high or very high priority for the president and Congress.” </w:t>
      </w:r>
      <w:r w:rsidRPr="0006541D">
        <w:rPr>
          <w:rStyle w:val="StyleUnderline"/>
          <w:rFonts w:asciiTheme="minorHAnsi" w:hAnsiTheme="minorHAnsi" w:cstheme="minorHAnsi"/>
        </w:rPr>
        <w:t>A world in which regular reports on expansion of fossil fuel production in the liberal press hail our taking the lead</w:t>
      </w:r>
      <w:r w:rsidRPr="0006541D">
        <w:rPr>
          <w:rFonts w:asciiTheme="minorHAnsi" w:hAnsiTheme="minorHAnsi" w:cstheme="minorHAnsi"/>
          <w:sz w:val="16"/>
          <w:szCs w:val="16"/>
        </w:rPr>
        <w:t xml:space="preserve"> with its implications for global power, perhaps mentioning some local environmental effects of opening new areas for exploitation (water shortages for ranchers, for example), but </w:t>
      </w:r>
      <w:r w:rsidRPr="0006541D">
        <w:rPr>
          <w:rStyle w:val="StyleUnderline"/>
          <w:rFonts w:asciiTheme="minorHAnsi" w:hAnsiTheme="minorHAnsi" w:cstheme="minorHAnsi"/>
        </w:rPr>
        <w:t xml:space="preserve">with </w:t>
      </w:r>
      <w:r w:rsidRPr="0006541D">
        <w:rPr>
          <w:rStyle w:val="Emphasis"/>
          <w:rFonts w:asciiTheme="minorHAnsi" w:hAnsiTheme="minorHAnsi" w:cstheme="minorHAnsi"/>
        </w:rPr>
        <w:t>scarcely a word</w:t>
      </w:r>
      <w:r w:rsidRPr="0006541D">
        <w:rPr>
          <w:rFonts w:asciiTheme="minorHAnsi" w:hAnsiTheme="minorHAnsi" w:cstheme="minorHAnsi"/>
          <w:sz w:val="16"/>
          <w:szCs w:val="16"/>
        </w:rPr>
        <w:t xml:space="preserve">, if any, </w:t>
      </w:r>
      <w:r w:rsidRPr="0006541D">
        <w:rPr>
          <w:rStyle w:val="Emphasis"/>
          <w:rFonts w:asciiTheme="minorHAnsi" w:hAnsiTheme="minorHAnsi" w:cstheme="minorHAnsi"/>
        </w:rPr>
        <w:t>on what this entails for the lives of the next generation</w:t>
      </w:r>
      <w:r w:rsidRPr="0006541D">
        <w:rPr>
          <w:rStyle w:val="StyleUnderline"/>
          <w:rFonts w:asciiTheme="minorHAnsi" w:hAnsiTheme="minorHAnsi" w:cstheme="minorHAnsi"/>
        </w:rPr>
        <w:t>. Same with regard to the second major threat to survival. There has been little comment about the [</w:t>
      </w:r>
      <w:r w:rsidRPr="00E9528A">
        <w:rPr>
          <w:rStyle w:val="StyleUnderline"/>
          <w:rFonts w:asciiTheme="minorHAnsi" w:hAnsiTheme="minorHAnsi" w:cstheme="minorHAnsi"/>
          <w:highlight w:val="green"/>
        </w:rPr>
        <w:t>Trump</w:t>
      </w:r>
      <w:r w:rsidRPr="0006541D">
        <w:rPr>
          <w:rStyle w:val="StyleUnderline"/>
          <w:rFonts w:asciiTheme="minorHAnsi" w:hAnsiTheme="minorHAnsi" w:cstheme="minorHAnsi"/>
        </w:rPr>
        <w:t>] administration</w:t>
      </w:r>
      <w:r w:rsidRPr="00E9528A">
        <w:rPr>
          <w:rStyle w:val="StyleUnderline"/>
          <w:rFonts w:asciiTheme="minorHAnsi" w:hAnsiTheme="minorHAnsi" w:cstheme="minorHAnsi"/>
          <w:highlight w:val="green"/>
        </w:rPr>
        <w:t>’s</w:t>
      </w:r>
      <w:r w:rsidRPr="0006541D">
        <w:rPr>
          <w:rFonts w:asciiTheme="minorHAnsi" w:hAnsiTheme="minorHAnsi" w:cstheme="minorHAnsi"/>
          <w:sz w:val="16"/>
          <w:szCs w:val="16"/>
        </w:rPr>
        <w:t xml:space="preserve"> new National Security Strategy, calling for trillions of dollars to ensure US “overmatch” – preponderance over any coalition of rivals – and </w:t>
      </w:r>
      <w:r w:rsidRPr="00E9528A">
        <w:rPr>
          <w:rStyle w:val="StyleUnderline"/>
          <w:rFonts w:asciiTheme="minorHAnsi" w:hAnsiTheme="minorHAnsi" w:cstheme="minorHAnsi"/>
          <w:highlight w:val="green"/>
        </w:rPr>
        <w:t>assurance</w:t>
      </w:r>
      <w:r w:rsidRPr="0006541D">
        <w:rPr>
          <w:rStyle w:val="StyleUnderline"/>
          <w:rFonts w:asciiTheme="minorHAnsi" w:hAnsiTheme="minorHAnsi" w:cstheme="minorHAnsi"/>
        </w:rPr>
        <w:t xml:space="preserve"> that </w:t>
      </w:r>
      <w:r w:rsidRPr="00E9528A">
        <w:rPr>
          <w:rStyle w:val="StyleUnderline"/>
          <w:rFonts w:asciiTheme="minorHAnsi" w:hAnsiTheme="minorHAnsi" w:cstheme="minorHAnsi"/>
          <w:highlight w:val="green"/>
        </w:rPr>
        <w:t>the US can win a war against China</w:t>
      </w:r>
      <w:r w:rsidRPr="0006541D">
        <w:rPr>
          <w:rStyle w:val="StyleUnderline"/>
          <w:rFonts w:asciiTheme="minorHAnsi" w:hAnsiTheme="minorHAnsi" w:cstheme="minorHAnsi"/>
        </w:rPr>
        <w:t xml:space="preserve"> and/</w:t>
      </w:r>
      <w:r w:rsidRPr="00E9528A">
        <w:rPr>
          <w:rStyle w:val="StyleUnderline"/>
          <w:rFonts w:asciiTheme="minorHAnsi" w:hAnsiTheme="minorHAnsi" w:cstheme="minorHAnsi"/>
          <w:highlight w:val="green"/>
        </w:rPr>
        <w:t>or Russia</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though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a </w:t>
      </w:r>
      <w:r w:rsidRPr="00E9528A">
        <w:rPr>
          <w:rStyle w:val="Emphasis"/>
          <w:rFonts w:asciiTheme="minorHAnsi" w:hAnsiTheme="minorHAnsi" w:cstheme="minorHAnsi"/>
          <w:highlight w:val="green"/>
        </w:rPr>
        <w:t>war</w:t>
      </w:r>
      <w:r w:rsidRPr="0006541D">
        <w:rPr>
          <w:rStyle w:val="Emphasis"/>
          <w:rFonts w:asciiTheme="minorHAnsi" w:hAnsiTheme="minorHAnsi" w:cstheme="minorHAnsi"/>
        </w:rPr>
        <w:t xml:space="preserve"> with either </w:t>
      </w:r>
      <w:r w:rsidRPr="00E9528A">
        <w:rPr>
          <w:rStyle w:val="Emphasis"/>
          <w:rFonts w:asciiTheme="minorHAnsi" w:hAnsiTheme="minorHAnsi" w:cstheme="minorHAnsi"/>
          <w:highlight w:val="green"/>
        </w:rPr>
        <w:t>would obliterate everything</w:t>
      </w:r>
      <w:r w:rsidRPr="00E9528A">
        <w:rPr>
          <w:rFonts w:asciiTheme="minorHAnsi" w:hAnsiTheme="minorHAnsi" w:cstheme="minorHAnsi"/>
          <w:sz w:val="16"/>
          <w:szCs w:val="16"/>
          <w:highlight w:val="green"/>
        </w:rPr>
        <w:t>.</w:t>
      </w:r>
      <w:r w:rsidRPr="0006541D">
        <w:rPr>
          <w:rFonts w:asciiTheme="minorHAnsi" w:hAnsiTheme="minorHAnsi" w:cstheme="minorHAnsi"/>
          <w:sz w:val="16"/>
          <w:szCs w:val="16"/>
        </w:rPr>
        <w:t xml:space="preserve">1 This was enthusiastically presented by the fabled “adult in the room,” the “voice of reason” among the Trumpians – “Mad Dog” Mattis – along with plans for highly destabilizing new weapons and reversal of the slow progress towards mitigating the grave nuclear threat. </w:t>
      </w:r>
    </w:p>
    <w:p w14:paraId="65E8B122" w14:textId="77777777" w:rsidR="00680BF3" w:rsidRPr="0006541D" w:rsidRDefault="00680BF3" w:rsidP="00680BF3">
      <w:pPr>
        <w:rPr>
          <w:rFonts w:asciiTheme="minorHAnsi" w:hAnsiTheme="minorHAnsi" w:cstheme="minorHAnsi"/>
          <w:sz w:val="16"/>
          <w:szCs w:val="16"/>
        </w:rPr>
      </w:pPr>
      <w:r w:rsidRPr="00E9528A">
        <w:rPr>
          <w:rStyle w:val="Emphasis"/>
          <w:rFonts w:asciiTheme="minorHAnsi" w:hAnsiTheme="minorHAnsi" w:cstheme="minorHAnsi"/>
          <w:highlight w:val="green"/>
        </w:rPr>
        <w:t>There’s</w:t>
      </w:r>
      <w:r w:rsidRPr="0006541D">
        <w:rPr>
          <w:rFonts w:asciiTheme="minorHAnsi" w:hAnsiTheme="minorHAnsi" w:cstheme="minorHAnsi"/>
          <w:sz w:val="16"/>
          <w:szCs w:val="16"/>
        </w:rPr>
        <w:t xml:space="preserve"> simply </w:t>
      </w:r>
      <w:r w:rsidRPr="00E9528A">
        <w:rPr>
          <w:rStyle w:val="Emphasis"/>
          <w:rFonts w:asciiTheme="minorHAnsi" w:hAnsiTheme="minorHAnsi" w:cstheme="minorHAnsi"/>
          <w:highlight w:val="green"/>
        </w:rPr>
        <w:t>no way to avoid the</w:t>
      </w:r>
      <w:r w:rsidRPr="0006541D">
        <w:rPr>
          <w:rStyle w:val="Emphasis"/>
          <w:rFonts w:asciiTheme="minorHAnsi" w:hAnsiTheme="minorHAnsi" w:cstheme="minorHAnsi"/>
        </w:rPr>
        <w:t xml:space="preserve"> steady hard </w:t>
      </w:r>
      <w:r w:rsidRPr="00E9528A">
        <w:rPr>
          <w:rStyle w:val="Emphasis"/>
          <w:rFonts w:asciiTheme="minorHAnsi" w:hAnsiTheme="minorHAnsi" w:cstheme="minorHAnsi"/>
          <w:highlight w:val="green"/>
        </w:rPr>
        <w:t xml:space="preserve">work of developing consciousness </w:t>
      </w:r>
      <w:r w:rsidRPr="0006541D">
        <w:rPr>
          <w:rStyle w:val="Emphasis"/>
          <w:rFonts w:asciiTheme="minorHAnsi" w:hAnsiTheme="minorHAnsi" w:cstheme="minorHAnsi"/>
        </w:rPr>
        <w:t>and understanding</w:t>
      </w:r>
      <w:r w:rsidRPr="0006541D">
        <w:rPr>
          <w:rFonts w:asciiTheme="minorHAnsi" w:hAnsiTheme="minorHAnsi" w:cstheme="minorHAnsi"/>
          <w:sz w:val="16"/>
          <w:szCs w:val="16"/>
        </w:rPr>
        <w:t xml:space="preserve">. Innovative and </w:t>
      </w:r>
      <w:r w:rsidRPr="0006541D">
        <w:rPr>
          <w:rStyle w:val="StyleUnderline"/>
          <w:rFonts w:asciiTheme="minorHAnsi" w:hAnsiTheme="minorHAnsi" w:cstheme="minorHAnsi"/>
        </w:rPr>
        <w:t>dramatic actions can stimulate such awareness</w:t>
      </w:r>
      <w:r w:rsidRPr="0006541D">
        <w:rPr>
          <w:rFonts w:asciiTheme="minorHAnsi" w:hAnsiTheme="minorHAnsi" w:cstheme="minorHAnsi"/>
          <w:sz w:val="16"/>
          <w:szCs w:val="16"/>
        </w:rPr>
        <w:t xml:space="preserve"> and recognition of urgency of action if integrated into broader initiatives. General outlines are easy enough to sketch; </w:t>
      </w:r>
      <w:r w:rsidRPr="0006541D">
        <w:rPr>
          <w:rStyle w:val="Emphasis"/>
          <w:rFonts w:asciiTheme="minorHAnsi" w:hAnsiTheme="minorHAnsi" w:cstheme="minorHAnsi"/>
        </w:rPr>
        <w:t>filling in the details with specific programs and actions is what counts.</w:t>
      </w:r>
    </w:p>
    <w:p w14:paraId="2AE055BF" w14:textId="77777777" w:rsidR="00680BF3" w:rsidRPr="0006541D" w:rsidRDefault="00680BF3" w:rsidP="00680BF3">
      <w:pPr>
        <w:rPr>
          <w:rFonts w:asciiTheme="minorHAnsi" w:hAnsiTheme="minorHAnsi" w:cstheme="minorHAnsi"/>
          <w:sz w:val="16"/>
          <w:szCs w:val="16"/>
        </w:rPr>
      </w:pPr>
      <w:r w:rsidRPr="0006541D">
        <w:rPr>
          <w:rFonts w:asciiTheme="minorHAnsi" w:hAnsiTheme="minorHAnsi" w:cstheme="minorHAnsi"/>
          <w:sz w:val="16"/>
          <w:szCs w:val="16"/>
        </w:rPr>
        <w:t xml:space="preserve">EDITORS: Where do you see the strongest hope for international solidarity and agreements coming from? Are there structural forces such as a shift in the nature of globalization? Is there hope in specific nations or institutions? Or in globalized social movements? How can they overcome the hyper-nationalism of the new regime of autocrats from Brazil to the Philippines to the US? </w:t>
      </w:r>
    </w:p>
    <w:p w14:paraId="7B46458B" w14:textId="77777777" w:rsidR="00680BF3" w:rsidRPr="0006541D" w:rsidRDefault="00680BF3" w:rsidP="00680BF3">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There is no simple formula. To confront the growing and destructive</w:t>
      </w:r>
      <w:r w:rsidRPr="0006541D">
        <w:rPr>
          <w:rFonts w:asciiTheme="minorHAnsi" w:hAnsiTheme="minorHAnsi" w:cstheme="minorHAnsi"/>
          <w:sz w:val="16"/>
          <w:szCs w:val="16"/>
        </w:rPr>
        <w:t xml:space="preserve"> autocratic and </w:t>
      </w:r>
      <w:r w:rsidRPr="0006541D">
        <w:rPr>
          <w:rStyle w:val="StyleUnderline"/>
          <w:rFonts w:asciiTheme="minorHAnsi" w:hAnsiTheme="minorHAnsi" w:cstheme="minorHAnsi"/>
        </w:rPr>
        <w:t>hyper-nationalist tendencies we have to first understand their roots</w:t>
      </w:r>
      <w:r w:rsidRPr="0006541D">
        <w:rPr>
          <w:rFonts w:asciiTheme="minorHAnsi" w:hAnsiTheme="minorHAnsi" w:cstheme="minorHAnsi"/>
          <w:sz w:val="16"/>
          <w:szCs w:val="16"/>
        </w:rPr>
        <w:t xml:space="preserve">. The topic is too broad to address seriously here, but there is good evidence, I think, that a </w:t>
      </w:r>
      <w:r w:rsidRPr="0006541D">
        <w:rPr>
          <w:rStyle w:val="StyleUnderline"/>
          <w:rFonts w:asciiTheme="minorHAnsi" w:hAnsiTheme="minorHAnsi" w:cstheme="minorHAnsi"/>
        </w:rPr>
        <w:t>substantial factor is the neoliberal austerity programs of the past generation</w:t>
      </w:r>
      <w:r w:rsidRPr="0006541D">
        <w:rPr>
          <w:rFonts w:asciiTheme="minorHAnsi" w:hAnsiTheme="minorHAnsi" w:cstheme="minorHAnsi"/>
          <w:sz w:val="16"/>
          <w:szCs w:val="16"/>
        </w:rPr>
        <w:t xml:space="preserve">. These have concentrated wealth and undermined functioning democracy, casting much of the population aside, leading to understandable resentment and anger, often taking pathological forms, and leaving people prey to demagogues. </w:t>
      </w:r>
      <w:r w:rsidRPr="0006541D">
        <w:rPr>
          <w:rStyle w:val="StyleUnderline"/>
          <w:rFonts w:asciiTheme="minorHAnsi" w:hAnsiTheme="minorHAnsi" w:cstheme="minorHAnsi"/>
        </w:rPr>
        <w:t>These developments can only be countered by progressive social movements</w:t>
      </w:r>
      <w:r w:rsidRPr="0006541D">
        <w:rPr>
          <w:rFonts w:asciiTheme="minorHAnsi" w:hAnsiTheme="minorHAnsi" w:cstheme="minorHAnsi"/>
          <w:sz w:val="16"/>
          <w:szCs w:val="16"/>
        </w:rPr>
        <w:t xml:space="preserve"> that offer credible answers to the often bitter exigencies of daily life and, even better, point the way to needed social and institutional change. That should be the basis for international solidarity, particularly in a globalized world where many face similar threats to decent existence and have opportunities for communication and interaction. These have been exploited effectively by international capital, but much less so by the victims of harsh policies. These [are] severe problems that have to be confronted and overcome. </w:t>
      </w:r>
    </w:p>
    <w:p w14:paraId="51E6D86F" w14:textId="77777777" w:rsidR="00680BF3" w:rsidRPr="0006541D" w:rsidRDefault="00680BF3" w:rsidP="00680BF3">
      <w:pPr>
        <w:rPr>
          <w:rFonts w:asciiTheme="minorHAnsi" w:hAnsiTheme="minorHAnsi" w:cstheme="minorHAnsi"/>
          <w:sz w:val="16"/>
          <w:szCs w:val="16"/>
        </w:rPr>
      </w:pPr>
      <w:r w:rsidRPr="0006541D">
        <w:rPr>
          <w:rFonts w:asciiTheme="minorHAnsi" w:hAnsiTheme="minorHAnsi" w:cstheme="minorHAnsi"/>
          <w:sz w:val="16"/>
          <w:szCs w:val="16"/>
        </w:rPr>
        <w:t xml:space="preserve">EDITORS: You don’t write much about capitalism in this book. Do you see capitalism driving extinction? Do we need to move beyond capitalism to ensure survival? </w:t>
      </w:r>
    </w:p>
    <w:p w14:paraId="200A0CBE" w14:textId="77777777" w:rsidR="00680BF3" w:rsidRPr="0006541D" w:rsidRDefault="00680BF3" w:rsidP="00680BF3">
      <w:pPr>
        <w:rPr>
          <w:rFonts w:asciiTheme="minorHAnsi" w:hAnsiTheme="minorHAnsi" w:cstheme="minorHAnsi"/>
          <w:sz w:val="16"/>
          <w:szCs w:val="16"/>
        </w:rPr>
      </w:pPr>
      <w:r w:rsidRPr="0006541D">
        <w:rPr>
          <w:rFonts w:asciiTheme="minorHAnsi" w:hAnsiTheme="minorHAnsi" w:cstheme="minorHAnsi"/>
          <w:sz w:val="16"/>
          <w:szCs w:val="16"/>
        </w:rPr>
        <w:t xml:space="preserve">NOAM: The varieties of state capitalism that now exist are based on principles that I think should not be tolerated. Some of their dominant properties such as ignoring externalities and the drive for growth and damn the consequences virtually guarantee disaster. But in fact the </w:t>
      </w:r>
      <w:r w:rsidRPr="0006541D">
        <w:rPr>
          <w:rStyle w:val="Emphasis"/>
          <w:rFonts w:asciiTheme="minorHAnsi" w:hAnsiTheme="minorHAnsi" w:cstheme="minorHAnsi"/>
        </w:rPr>
        <w:t>systems are pliable enough to offer hope for survival through the development of green economies</w:t>
      </w:r>
      <w:r w:rsidRPr="0006541D">
        <w:rPr>
          <w:rFonts w:asciiTheme="minorHAnsi" w:hAnsiTheme="minorHAnsi" w:cstheme="minorHAnsi"/>
          <w:sz w:val="16"/>
          <w:szCs w:val="16"/>
        </w:rPr>
        <w:t xml:space="preserve">; for example, say, along the lines that economist Robert Pollin has spelled out in some detail.2 That’s fortunate because </w:t>
      </w:r>
      <w:r w:rsidRPr="0006541D">
        <w:rPr>
          <w:rStyle w:val="Emphasis"/>
          <w:rFonts w:asciiTheme="minorHAnsi" w:hAnsiTheme="minorHAnsi" w:cstheme="minorHAnsi"/>
        </w:rPr>
        <w:t>in the real world conditions are not ripe for largescale institutional change</w:t>
      </w:r>
      <w:r w:rsidRPr="0006541D">
        <w:rPr>
          <w:rFonts w:asciiTheme="minorHAnsi" w:hAnsiTheme="minorHAnsi" w:cstheme="minorHAnsi"/>
          <w:sz w:val="16"/>
          <w:szCs w:val="16"/>
        </w:rPr>
        <w:t xml:space="preserve"> to true democratization and popular participatory control of social, economic, and political life – though in fact seeds of such developments do exist and can flourish. </w:t>
      </w:r>
      <w:r w:rsidRPr="0006541D">
        <w:rPr>
          <w:rStyle w:val="Emphasis"/>
          <w:rFonts w:asciiTheme="minorHAnsi" w:hAnsiTheme="minorHAnsi" w:cstheme="minorHAnsi"/>
        </w:rPr>
        <w:t xml:space="preserve">Like it or not, the </w:t>
      </w:r>
      <w:r w:rsidRPr="00E9528A">
        <w:rPr>
          <w:rStyle w:val="Emphasis"/>
          <w:rFonts w:asciiTheme="minorHAnsi" w:hAnsiTheme="minorHAnsi" w:cstheme="minorHAnsi"/>
          <w:highlight w:val="green"/>
        </w:rPr>
        <w:t>urgent issues</w:t>
      </w:r>
      <w:r w:rsidRPr="0006541D">
        <w:rPr>
          <w:rStyle w:val="Emphasis"/>
          <w:rFonts w:asciiTheme="minorHAnsi" w:hAnsiTheme="minorHAnsi" w:cstheme="minorHAnsi"/>
        </w:rPr>
        <w:t xml:space="preserve"> of today will </w:t>
      </w:r>
      <w:r w:rsidRPr="00E9528A">
        <w:rPr>
          <w:rStyle w:val="Emphasis"/>
          <w:rFonts w:asciiTheme="minorHAnsi" w:hAnsiTheme="minorHAnsi" w:cstheme="minorHAnsi"/>
          <w:highlight w:val="green"/>
        </w:rPr>
        <w:t>have to be confronted within</w:t>
      </w:r>
      <w:r w:rsidRPr="0006541D">
        <w:rPr>
          <w:rFonts w:asciiTheme="minorHAnsi" w:hAnsiTheme="minorHAnsi" w:cstheme="minorHAnsi"/>
          <w:sz w:val="16"/>
          <w:szCs w:val="16"/>
        </w:rPr>
        <w:t xml:space="preserve"> the general framework of </w:t>
      </w:r>
      <w:r w:rsidRPr="0006541D">
        <w:rPr>
          <w:rStyle w:val="Emphasis"/>
          <w:rFonts w:asciiTheme="minorHAnsi" w:hAnsiTheme="minorHAnsi" w:cstheme="minorHAnsi"/>
        </w:rPr>
        <w:t xml:space="preserve">existing </w:t>
      </w:r>
      <w:r w:rsidRPr="00E9528A">
        <w:rPr>
          <w:rStyle w:val="Emphasis"/>
          <w:rFonts w:asciiTheme="minorHAnsi" w:hAnsiTheme="minorHAnsi" w:cstheme="minorHAnsi"/>
          <w:highlight w:val="green"/>
        </w:rPr>
        <w:t>institutions</w:t>
      </w:r>
      <w:r w:rsidRPr="0006541D">
        <w:rPr>
          <w:rStyle w:val="StyleUnderline"/>
          <w:rFonts w:asciiTheme="minorHAnsi" w:hAnsiTheme="minorHAnsi" w:cstheme="minorHAnsi"/>
        </w:rPr>
        <w:t>, while at the same time serious efforts should be undertaken to rid ourselves of oppressive institutions</w:t>
      </w:r>
      <w:r w:rsidRPr="0006541D">
        <w:rPr>
          <w:rFonts w:asciiTheme="minorHAnsi" w:hAnsiTheme="minorHAnsi" w:cstheme="minorHAnsi"/>
          <w:sz w:val="16"/>
          <w:szCs w:val="16"/>
        </w:rPr>
        <w:t xml:space="preserve"> and move forward to greater freedom, justice, authentic democracy, cooperation and mutual aid in all spheres of life. </w:t>
      </w:r>
    </w:p>
    <w:p w14:paraId="3C979683" w14:textId="77777777" w:rsidR="00680BF3" w:rsidRPr="0006541D" w:rsidRDefault="00680BF3" w:rsidP="00680BF3">
      <w:pPr>
        <w:rPr>
          <w:rFonts w:asciiTheme="minorHAnsi" w:hAnsiTheme="minorHAnsi" w:cstheme="minorHAnsi"/>
          <w:sz w:val="10"/>
          <w:szCs w:val="10"/>
        </w:rPr>
      </w:pPr>
      <w:r w:rsidRPr="0006541D">
        <w:rPr>
          <w:rFonts w:asciiTheme="minorHAnsi" w:hAnsiTheme="minorHAnsi" w:cstheme="minorHAnsi"/>
          <w:sz w:val="10"/>
          <w:szCs w:val="10"/>
        </w:rPr>
        <w:t>EDITORS: Following up, you have focused on the leading threats to human existence: fossil fuel-driven climate change and the potential for nuclear weapons conflict. This seems reasonable; however, you also allude to many other sources of species extinction. As we survey the scene, what stands out is how comprehensive the threats are and how corrective changes implicate every dimension of human life. How are we to understand the system that produces such an all-embracing character? Is there a system? Or a multiplicity of systems? To make this more concrete, how does someone who cares about, say, opiate abuse in the Rustbelt make sense of the challenges confronting their communities?</w:t>
      </w:r>
    </w:p>
    <w:p w14:paraId="1E75EFFE" w14:textId="77777777" w:rsidR="00680BF3" w:rsidRPr="0006541D" w:rsidRDefault="00680BF3" w:rsidP="00680BF3">
      <w:pPr>
        <w:rPr>
          <w:rFonts w:asciiTheme="minorHAnsi" w:hAnsiTheme="minorHAnsi" w:cstheme="minorHAnsi"/>
          <w:sz w:val="10"/>
          <w:szCs w:val="10"/>
        </w:rPr>
      </w:pPr>
      <w:r w:rsidRPr="0006541D">
        <w:rPr>
          <w:rFonts w:asciiTheme="minorHAnsi" w:hAnsiTheme="minorHAnsi" w:cstheme="minorHAnsi"/>
          <w:sz w:val="10"/>
          <w:szCs w:val="10"/>
        </w:rPr>
        <w:t xml:space="preserve">NOAM: The world is a complex place, but we can identify systematic factors and structures. Take opiate abuse. Why is there opiate abuse in the Rustbelt? Why is life expectancy continuing to decline in the US for the first time since World War I and the flu pandemic? Why is this particularly salient among working-class whites – who have been cast aside by the neoliberal policies of the past generation, including the particular form of globalization that has been designed in the interests of the investor class and transnational capital? The move from opiate abuse to the regressive policies that began to take shape in the late ’70s, accelerated by Reagan and his successors, is fairly straightforward. And as I mentioned earlier, there are counterparts elsewhere, in the rise of “illiberal democracy” and the collapse of the centrist forces that have dominated political life since World War II. Studies ranging from the US to Sweden and others have found that xenophobia, anti-immigrant hysteria, racism, and the rise of the ultranationalist right in general have tended to follow economic distress and reversal of socialdemocratic programs. So, yes, the world is a complex place and a multitude of factors interact, but there are some systematic features in global malaise – which point the way to corrective action. </w:t>
      </w:r>
    </w:p>
    <w:p w14:paraId="2D8492EE" w14:textId="77777777" w:rsidR="00680BF3" w:rsidRPr="0006541D" w:rsidRDefault="00680BF3" w:rsidP="00680BF3">
      <w:pPr>
        <w:rPr>
          <w:rFonts w:asciiTheme="minorHAnsi" w:hAnsiTheme="minorHAnsi" w:cstheme="minorHAnsi"/>
          <w:sz w:val="16"/>
          <w:szCs w:val="16"/>
        </w:rPr>
      </w:pPr>
      <w:r w:rsidRPr="0006541D">
        <w:rPr>
          <w:rFonts w:asciiTheme="minorHAnsi" w:hAnsiTheme="minorHAnsi" w:cstheme="minorHAnsi"/>
          <w:sz w:val="16"/>
          <w:szCs w:val="16"/>
        </w:rPr>
        <w:t xml:space="preserve">EDITORS: There are </w:t>
      </w:r>
      <w:r w:rsidRPr="0006541D">
        <w:rPr>
          <w:rStyle w:val="StyleUnderline"/>
          <w:rFonts w:asciiTheme="minorHAnsi" w:hAnsiTheme="minorHAnsi" w:cstheme="minorHAnsi"/>
        </w:rPr>
        <w:t>many proposals</w:t>
      </w:r>
      <w:r w:rsidRPr="0006541D">
        <w:rPr>
          <w:rFonts w:asciiTheme="minorHAnsi" w:hAnsiTheme="minorHAnsi" w:cstheme="minorHAnsi"/>
          <w:sz w:val="16"/>
          <w:szCs w:val="16"/>
        </w:rPr>
        <w:t xml:space="preserve"> that </w:t>
      </w:r>
      <w:r w:rsidRPr="0006541D">
        <w:rPr>
          <w:rStyle w:val="StyleUnderline"/>
          <w:rFonts w:asciiTheme="minorHAnsi" w:hAnsiTheme="minorHAnsi" w:cstheme="minorHAnsi"/>
        </w:rPr>
        <w:t>are gaining currency</w:t>
      </w:r>
      <w:r w:rsidRPr="0006541D">
        <w:rPr>
          <w:rFonts w:asciiTheme="minorHAnsi" w:hAnsiTheme="minorHAnsi" w:cstheme="minorHAnsi"/>
          <w:sz w:val="16"/>
          <w:szCs w:val="16"/>
        </w:rPr>
        <w:t xml:space="preserve">; perhaps the </w:t>
      </w:r>
      <w:r w:rsidRPr="0006541D">
        <w:rPr>
          <w:rStyle w:val="StyleUnderline"/>
          <w:rFonts w:asciiTheme="minorHAnsi" w:hAnsiTheme="minorHAnsi" w:cstheme="minorHAnsi"/>
        </w:rPr>
        <w:t>foremost</w:t>
      </w:r>
      <w:r w:rsidRPr="0006541D">
        <w:rPr>
          <w:rFonts w:asciiTheme="minorHAnsi" w:hAnsiTheme="minorHAnsi" w:cstheme="minorHAnsi"/>
          <w:sz w:val="16"/>
          <w:szCs w:val="16"/>
        </w:rPr>
        <w:t xml:space="preserve"> among them </w:t>
      </w:r>
      <w:r w:rsidRPr="0006541D">
        <w:rPr>
          <w:rStyle w:val="StyleUnderline"/>
          <w:rFonts w:asciiTheme="minorHAnsi" w:hAnsiTheme="minorHAnsi" w:cstheme="minorHAnsi"/>
        </w:rPr>
        <w:t>is the Green New Deal</w:t>
      </w:r>
      <w:r w:rsidRPr="0006541D">
        <w:rPr>
          <w:rFonts w:asciiTheme="minorHAnsi" w:hAnsiTheme="minorHAnsi" w:cstheme="minorHAnsi"/>
          <w:sz w:val="16"/>
          <w:szCs w:val="16"/>
        </w:rPr>
        <w:t xml:space="preserve">. What kind of resistance should its proponents expect from corporate power, and the media and politicians in their employ? What organizational decisions should progressive activists make in terms of their own coalition building to overcome such resistance? </w:t>
      </w:r>
    </w:p>
    <w:p w14:paraId="52057C04" w14:textId="77777777" w:rsidR="00680BF3" w:rsidRPr="0006541D" w:rsidRDefault="00680BF3" w:rsidP="00680BF3">
      <w:pPr>
        <w:rPr>
          <w:rFonts w:asciiTheme="minorHAnsi" w:hAnsiTheme="minorHAnsi" w:cstheme="minorHAnsi"/>
          <w:sz w:val="16"/>
          <w:szCs w:val="16"/>
        </w:rPr>
      </w:pPr>
      <w:r w:rsidRPr="0006541D">
        <w:rPr>
          <w:rFonts w:asciiTheme="minorHAnsi" w:hAnsiTheme="minorHAnsi" w:cstheme="minorHAnsi"/>
          <w:sz w:val="16"/>
          <w:szCs w:val="16"/>
        </w:rPr>
        <w:t xml:space="preserve">NOAM: The main point to keep in mind is that </w:t>
      </w:r>
      <w:r w:rsidRPr="0006541D">
        <w:rPr>
          <w:rStyle w:val="StyleUnderline"/>
          <w:rFonts w:asciiTheme="minorHAnsi" w:hAnsiTheme="minorHAnsi" w:cstheme="minorHAnsi"/>
        </w:rPr>
        <w:t>proposals of this nature must succeed.</w:t>
      </w:r>
      <w:r w:rsidRPr="0006541D">
        <w:rPr>
          <w:rFonts w:asciiTheme="minorHAnsi" w:hAnsiTheme="minorHAnsi" w:cstheme="minorHAnsi"/>
          <w:sz w:val="16"/>
          <w:szCs w:val="16"/>
        </w:rPr>
        <w:t xml:space="preserve"> Must, </w:t>
      </w:r>
      <w:r w:rsidRPr="0006541D">
        <w:rPr>
          <w:rStyle w:val="StyleUnderline"/>
          <w:rFonts w:asciiTheme="minorHAnsi" w:hAnsiTheme="minorHAnsi" w:cstheme="minorHAnsi"/>
        </w:rPr>
        <w:t>or else we are doomed. Some of the proposals are</w:t>
      </w:r>
      <w:r w:rsidRPr="0006541D">
        <w:rPr>
          <w:rFonts w:asciiTheme="minorHAnsi" w:hAnsiTheme="minorHAnsi" w:cstheme="minorHAnsi"/>
          <w:sz w:val="16"/>
          <w:szCs w:val="16"/>
        </w:rPr>
        <w:t xml:space="preserve"> quite carefully designed, and </w:t>
      </w:r>
      <w:r w:rsidRPr="0006541D">
        <w:rPr>
          <w:rStyle w:val="StyleUnderline"/>
          <w:rFonts w:asciiTheme="minorHAnsi" w:hAnsiTheme="minorHAnsi" w:cstheme="minorHAnsi"/>
        </w:rPr>
        <w:t>developed in a form that can be used as a basis for organizing</w:t>
      </w:r>
      <w:r w:rsidRPr="0006541D">
        <w:rPr>
          <w:rFonts w:asciiTheme="minorHAnsi" w:hAnsiTheme="minorHAnsi" w:cstheme="minorHAnsi"/>
          <w:sz w:val="16"/>
          <w:szCs w:val="16"/>
        </w:rPr>
        <w:t xml:space="preserve">, notably Pollin’s work on a Green New Deal. There is of course ample reason to expect corporate resistance, both from the evidence of history and the nature of state-capitalist markets. But it seems that we have passed beyond the days when, for example, ExxonMobil executives reacted to James Hansen’s publicizing the threat of global warming in 1988 by devoting resources to engendering skepticism or outright denialism – knowing exactly what they were doing, since their own scientists had long been among the leaders in demonstrating the extreme gravity of the threats. By now the threats are so evident that we seem to have moved to an era marked more by co-optation and mitigation rather than by outright rejection of reality. That’s often happened in the past: the practices of the lethal tobacco industries, for example. The shift offers opportunities for activists, but they are littered with pitfalls that have to be recognized and avoided. Strategies should be designed to grasp the opportunities – to fail to do so is counterproductive – but with due attention to the motives, intentions, and manipulations of the systems of power. That’s more difficult than confronting simple denialism but also provides openings for education and organizing, which must be intensified. There’s no time to waste. </w:t>
      </w:r>
    </w:p>
    <w:p w14:paraId="37739133" w14:textId="77777777" w:rsidR="00680BF3" w:rsidRPr="0006541D" w:rsidRDefault="00680BF3" w:rsidP="00680BF3">
      <w:pPr>
        <w:rPr>
          <w:rFonts w:asciiTheme="minorHAnsi" w:hAnsiTheme="minorHAnsi" w:cstheme="minorHAnsi"/>
          <w:sz w:val="16"/>
          <w:szCs w:val="16"/>
        </w:rPr>
      </w:pPr>
      <w:r w:rsidRPr="0006541D">
        <w:rPr>
          <w:rFonts w:asciiTheme="minorHAnsi" w:hAnsiTheme="minorHAnsi" w:cstheme="minorHAnsi"/>
          <w:sz w:val="16"/>
          <w:szCs w:val="16"/>
        </w:rPr>
        <w:t xml:space="preserve">EDITORS: </w:t>
      </w:r>
      <w:r w:rsidRPr="0006541D">
        <w:rPr>
          <w:rStyle w:val="StyleUnderline"/>
          <w:rFonts w:asciiTheme="minorHAnsi" w:hAnsiTheme="minorHAnsi" w:cstheme="minorHAnsi"/>
        </w:rPr>
        <w:t>Do you feel the extinction crisis should change</w:t>
      </w:r>
      <w:r w:rsidRPr="0006541D">
        <w:rPr>
          <w:rFonts w:asciiTheme="minorHAnsi" w:hAnsiTheme="minorHAnsi" w:cstheme="minorHAnsi"/>
          <w:sz w:val="16"/>
          <w:szCs w:val="16"/>
        </w:rPr>
        <w:t xml:space="preserve"> anything about our </w:t>
      </w:r>
      <w:r w:rsidRPr="0006541D">
        <w:rPr>
          <w:rStyle w:val="StyleUnderline"/>
          <w:rFonts w:asciiTheme="minorHAnsi" w:hAnsiTheme="minorHAnsi" w:cstheme="minorHAnsi"/>
        </w:rPr>
        <w:t>social movements?</w:t>
      </w:r>
      <w:r w:rsidRPr="0006541D">
        <w:rPr>
          <w:rFonts w:asciiTheme="minorHAnsi" w:hAnsiTheme="minorHAnsi" w:cstheme="minorHAnsi"/>
          <w:sz w:val="16"/>
          <w:szCs w:val="16"/>
        </w:rPr>
        <w:t xml:space="preserve"> For example, </w:t>
      </w:r>
      <w:r w:rsidRPr="0006541D">
        <w:rPr>
          <w:rStyle w:val="Emphasis"/>
          <w:rFonts w:asciiTheme="minorHAnsi" w:hAnsiTheme="minorHAnsi" w:cstheme="minorHAnsi"/>
        </w:rPr>
        <w:t>should they coordinate to make their work more effective in heading off extinction?</w:t>
      </w:r>
      <w:r w:rsidRPr="0006541D">
        <w:rPr>
          <w:rFonts w:asciiTheme="minorHAnsi" w:hAnsiTheme="minorHAnsi" w:cstheme="minorHAnsi"/>
          <w:sz w:val="16"/>
          <w:szCs w:val="16"/>
        </w:rPr>
        <w:t xml:space="preserve"> Do they need to become more globalized to help achieve far-reaching climate and arms agreements? </w:t>
      </w:r>
      <w:r w:rsidRPr="0006541D">
        <w:rPr>
          <w:rStyle w:val="StyleUnderline"/>
          <w:rFonts w:asciiTheme="minorHAnsi" w:hAnsiTheme="minorHAnsi" w:cstheme="minorHAnsi"/>
        </w:rPr>
        <w:t>Do they need to highlight more the connection between corporate power and the threat of extinction?</w:t>
      </w:r>
      <w:r w:rsidRPr="0006541D">
        <w:rPr>
          <w:rFonts w:asciiTheme="minorHAnsi" w:hAnsiTheme="minorHAnsi" w:cstheme="minorHAnsi"/>
          <w:sz w:val="16"/>
          <w:szCs w:val="16"/>
        </w:rPr>
        <w:t xml:space="preserve"> </w:t>
      </w:r>
    </w:p>
    <w:p w14:paraId="67963302" w14:textId="77777777" w:rsidR="00680BF3" w:rsidRPr="0006541D" w:rsidRDefault="00680BF3" w:rsidP="00680BF3">
      <w:pPr>
        <w:rPr>
          <w:rFonts w:asciiTheme="minorHAnsi" w:hAnsiTheme="minorHAnsi" w:cstheme="minorHAnsi"/>
          <w:sz w:val="16"/>
          <w:szCs w:val="16"/>
        </w:rPr>
      </w:pPr>
      <w:r w:rsidRPr="0006541D">
        <w:rPr>
          <w:rFonts w:asciiTheme="minorHAnsi" w:hAnsiTheme="minorHAnsi" w:cstheme="minorHAnsi"/>
          <w:sz w:val="16"/>
          <w:szCs w:val="16"/>
        </w:rPr>
        <w:t xml:space="preserve">NOAM: How about </w:t>
      </w:r>
      <w:r w:rsidRPr="0006541D">
        <w:rPr>
          <w:rStyle w:val="Emphasis"/>
          <w:rFonts w:asciiTheme="minorHAnsi" w:hAnsiTheme="minorHAnsi" w:cstheme="minorHAnsi"/>
        </w:rPr>
        <w:t>all of the above?</w:t>
      </w:r>
      <w:r w:rsidRPr="0006541D">
        <w:rPr>
          <w:rFonts w:asciiTheme="minorHAnsi" w:hAnsiTheme="minorHAnsi" w:cstheme="minorHAnsi"/>
          <w:sz w:val="16"/>
          <w:szCs w:val="16"/>
        </w:rPr>
        <w:t xml:space="preserve"> </w:t>
      </w:r>
    </w:p>
    <w:p w14:paraId="082FB9A2" w14:textId="77777777" w:rsidR="00680BF3" w:rsidRPr="0006541D" w:rsidRDefault="00680BF3" w:rsidP="00680BF3">
      <w:pPr>
        <w:rPr>
          <w:rStyle w:val="Emphasis"/>
          <w:rFonts w:asciiTheme="minorHAnsi" w:hAnsiTheme="minorHAnsi" w:cstheme="minorHAnsi"/>
        </w:rPr>
      </w:pPr>
      <w:r w:rsidRPr="0006541D">
        <w:rPr>
          <w:rStyle w:val="StyleUnderline"/>
          <w:rFonts w:asciiTheme="minorHAnsi" w:hAnsiTheme="minorHAnsi" w:cstheme="minorHAnsi"/>
        </w:rPr>
        <w:t>For activists, there are strong temptations</w:t>
      </w:r>
      <w:r w:rsidRPr="0006541D">
        <w:rPr>
          <w:rFonts w:asciiTheme="minorHAnsi" w:hAnsiTheme="minorHAnsi" w:cstheme="minorHAnsi"/>
          <w:sz w:val="16"/>
          <w:szCs w:val="16"/>
        </w:rPr>
        <w:t xml:space="preserve"> – understandable, valid – </w:t>
      </w:r>
      <w:r w:rsidRPr="0006541D">
        <w:rPr>
          <w:rStyle w:val="StyleUnderline"/>
          <w:rFonts w:asciiTheme="minorHAnsi" w:hAnsiTheme="minorHAnsi" w:cstheme="minorHAnsi"/>
        </w:rPr>
        <w:t xml:space="preserve">to devote intense efforts to critical issues in the immediate focus of their work. But </w:t>
      </w:r>
      <w:r w:rsidRPr="00E9528A">
        <w:rPr>
          <w:rStyle w:val="Emphasis"/>
          <w:rFonts w:asciiTheme="minorHAnsi" w:hAnsiTheme="minorHAnsi" w:cstheme="minorHAnsi"/>
          <w:highlight w:val="green"/>
        </w:rPr>
        <w:t>linkages with other</w:t>
      </w:r>
      <w:r w:rsidRPr="0006541D">
        <w:rPr>
          <w:rStyle w:val="Emphasis"/>
          <w:rFonts w:asciiTheme="minorHAnsi" w:hAnsiTheme="minorHAnsi" w:cstheme="minorHAnsi"/>
        </w:rPr>
        <w:t xml:space="preserve"> social </w:t>
      </w:r>
      <w:r w:rsidRPr="00E9528A">
        <w:rPr>
          <w:rStyle w:val="Emphasis"/>
          <w:rFonts w:asciiTheme="minorHAnsi" w:hAnsiTheme="minorHAnsi" w:cstheme="minorHAnsi"/>
          <w:highlight w:val="green"/>
        </w:rPr>
        <w:t>struggles are real</w:t>
      </w:r>
      <w:r w:rsidRPr="0006541D">
        <w:rPr>
          <w:rFonts w:asciiTheme="minorHAnsi" w:hAnsiTheme="minorHAnsi" w:cstheme="minorHAnsi"/>
          <w:sz w:val="16"/>
          <w:szCs w:val="16"/>
        </w:rPr>
        <w:t xml:space="preserve">, not just at home but </w:t>
      </w:r>
      <w:r w:rsidRPr="00E9528A">
        <w:rPr>
          <w:rStyle w:val="Emphasis"/>
          <w:rFonts w:asciiTheme="minorHAnsi" w:hAnsiTheme="minorHAnsi" w:cstheme="minorHAnsi"/>
          <w:highlight w:val="green"/>
        </w:rPr>
        <w:t>globally</w:t>
      </w:r>
      <w:r w:rsidRPr="0006541D">
        <w:rPr>
          <w:rStyle w:val="StyleUnderline"/>
          <w:rFonts w:asciiTheme="minorHAnsi" w:hAnsiTheme="minorHAnsi" w:cstheme="minorHAnsi"/>
        </w:rPr>
        <w:t>. All can gain by</w:t>
      </w:r>
      <w:r w:rsidRPr="0006541D">
        <w:rPr>
          <w:rFonts w:asciiTheme="minorHAnsi" w:hAnsiTheme="minorHAnsi" w:cstheme="minorHAnsi"/>
          <w:sz w:val="16"/>
          <w:szCs w:val="16"/>
        </w:rPr>
        <w:t xml:space="preserve"> considered and careful initiatives to pursue “</w:t>
      </w:r>
      <w:r w:rsidRPr="0006541D">
        <w:rPr>
          <w:rStyle w:val="StyleUnderline"/>
          <w:rFonts w:asciiTheme="minorHAnsi" w:hAnsiTheme="minorHAnsi" w:cstheme="minorHAnsi"/>
        </w:rPr>
        <w:t>intersectionality” and solidarity</w:t>
      </w:r>
      <w:r w:rsidRPr="0006541D">
        <w:rPr>
          <w:rFonts w:asciiTheme="minorHAnsi" w:hAnsiTheme="minorHAnsi" w:cstheme="minorHAnsi"/>
          <w:sz w:val="16"/>
          <w:szCs w:val="16"/>
        </w:rPr>
        <w:t xml:space="preserve">. And all can gain by exploring and confronting the common institutional roots that in significant respects lie behind the problems, often crises, that are in the forefront of particular commitments. Capital is coordinated and globalized. </w:t>
      </w:r>
      <w:r w:rsidRPr="0006541D">
        <w:rPr>
          <w:rStyle w:val="StyleUnderline"/>
          <w:rFonts w:asciiTheme="minorHAnsi" w:hAnsiTheme="minorHAnsi" w:cstheme="minorHAnsi"/>
        </w:rPr>
        <w:t>The struggles against injustice and oppression must develop interactions and mutual support in their own ways</w:t>
      </w:r>
      <w:r w:rsidRPr="0006541D">
        <w:rPr>
          <w:rFonts w:asciiTheme="minorHAnsi" w:hAnsiTheme="minorHAnsi" w:cstheme="minorHAnsi"/>
          <w:sz w:val="16"/>
          <w:szCs w:val="16"/>
        </w:rPr>
        <w:t xml:space="preserve">. The dreams of a true International should not fade. And </w:t>
      </w:r>
      <w:r w:rsidRPr="00E9528A">
        <w:rPr>
          <w:rStyle w:val="Emphasis"/>
          <w:rFonts w:asciiTheme="minorHAnsi" w:hAnsiTheme="minorHAnsi" w:cstheme="minorHAnsi"/>
          <w:highlight w:val="green"/>
        </w:rPr>
        <w:t xml:space="preserve">they gain overwhelming impact when we recognize </w:t>
      </w:r>
      <w:r w:rsidRPr="0006541D">
        <w:rPr>
          <w:rStyle w:val="Emphasis"/>
          <w:rFonts w:asciiTheme="minorHAnsi" w:hAnsiTheme="minorHAnsi" w:cstheme="minorHAnsi"/>
        </w:rPr>
        <w:t xml:space="preserve">the severe </w:t>
      </w:r>
      <w:r w:rsidRPr="00E9528A">
        <w:rPr>
          <w:rStyle w:val="Emphasis"/>
          <w:rFonts w:asciiTheme="minorHAnsi" w:hAnsiTheme="minorHAnsi" w:cstheme="minorHAnsi"/>
          <w:highlight w:val="green"/>
        </w:rPr>
        <w:t xml:space="preserve">threats </w:t>
      </w:r>
      <w:r w:rsidRPr="0006541D">
        <w:rPr>
          <w:rStyle w:val="Emphasis"/>
          <w:rFonts w:asciiTheme="minorHAnsi" w:hAnsiTheme="minorHAnsi" w:cstheme="minorHAnsi"/>
        </w:rPr>
        <w:t xml:space="preserve">to organized social life </w:t>
      </w:r>
      <w:r w:rsidRPr="00E9528A">
        <w:rPr>
          <w:rStyle w:val="Emphasis"/>
          <w:rFonts w:asciiTheme="minorHAnsi" w:hAnsiTheme="minorHAnsi" w:cstheme="minorHAnsi"/>
          <w:highlight w:val="green"/>
        </w:rPr>
        <w:t>that cast their</w:t>
      </w:r>
      <w:r w:rsidRPr="0006541D">
        <w:rPr>
          <w:rStyle w:val="Emphasis"/>
          <w:rFonts w:asciiTheme="minorHAnsi" w:hAnsiTheme="minorHAnsi" w:cstheme="minorHAnsi"/>
        </w:rPr>
        <w:t xml:space="preserve"> grim </w:t>
      </w:r>
      <w:r w:rsidRPr="00E9528A">
        <w:rPr>
          <w:rStyle w:val="Emphasis"/>
          <w:rFonts w:asciiTheme="minorHAnsi" w:hAnsiTheme="minorHAnsi" w:cstheme="minorHAnsi"/>
          <w:highlight w:val="green"/>
        </w:rPr>
        <w:t>shadow over all other concerns</w:t>
      </w:r>
      <w:r w:rsidRPr="0006541D">
        <w:rPr>
          <w:rStyle w:val="Emphasis"/>
          <w:rFonts w:asciiTheme="minorHAnsi" w:hAnsiTheme="minorHAnsi" w:cstheme="minorHAnsi"/>
        </w:rPr>
        <w:t>.</w:t>
      </w:r>
    </w:p>
    <w:p w14:paraId="29F13087" w14:textId="77777777" w:rsidR="00680BF3" w:rsidRPr="00175607" w:rsidRDefault="00680BF3" w:rsidP="00680BF3"/>
    <w:p w14:paraId="24DF791F" w14:textId="77777777" w:rsidR="00680BF3" w:rsidRPr="005B30C7" w:rsidRDefault="00680BF3" w:rsidP="00680BF3"/>
    <w:sectPr w:rsidR="00680BF3" w:rsidRPr="005B3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Headings CS)">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68625D"/>
    <w:multiLevelType w:val="hybridMultilevel"/>
    <w:tmpl w:val="B7D0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AE0025"/>
    <w:multiLevelType w:val="hybridMultilevel"/>
    <w:tmpl w:val="CDEC5D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20040"/>
    <w:multiLevelType w:val="hybridMultilevel"/>
    <w:tmpl w:val="F306E132"/>
    <w:lvl w:ilvl="0" w:tplc="8FC631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6272F2"/>
    <w:multiLevelType w:val="hybridMultilevel"/>
    <w:tmpl w:val="02A27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91740E5"/>
    <w:multiLevelType w:val="hybridMultilevel"/>
    <w:tmpl w:val="9698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BF7D35"/>
    <w:multiLevelType w:val="hybridMultilevel"/>
    <w:tmpl w:val="C10ED614"/>
    <w:lvl w:ilvl="0" w:tplc="5E94BA76">
      <w:start w:val="5"/>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721585"/>
    <w:multiLevelType w:val="hybridMultilevel"/>
    <w:tmpl w:val="ECE015D6"/>
    <w:lvl w:ilvl="0" w:tplc="85707BE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8F4209"/>
    <w:multiLevelType w:val="hybridMultilevel"/>
    <w:tmpl w:val="1242D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B06FC4"/>
    <w:multiLevelType w:val="hybridMultilevel"/>
    <w:tmpl w:val="1506FA52"/>
    <w:lvl w:ilvl="0" w:tplc="83FAA5B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4F69DA"/>
    <w:multiLevelType w:val="hybridMultilevel"/>
    <w:tmpl w:val="C4F0A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353001309">
    <w:abstractNumId w:val="23"/>
  </w:num>
  <w:num w:numId="16" w16cid:durableId="2097818843">
    <w:abstractNumId w:val="24"/>
  </w:num>
  <w:num w:numId="17" w16cid:durableId="344089234">
    <w:abstractNumId w:val="17"/>
  </w:num>
  <w:num w:numId="18" w16cid:durableId="1097402560">
    <w:abstractNumId w:val="22"/>
  </w:num>
  <w:num w:numId="19" w16cid:durableId="1136141137">
    <w:abstractNumId w:val="10"/>
  </w:num>
  <w:num w:numId="20" w16cid:durableId="795832585">
    <w:abstractNumId w:val="19"/>
  </w:num>
  <w:num w:numId="21" w16cid:durableId="1434670640">
    <w:abstractNumId w:val="21"/>
  </w:num>
  <w:num w:numId="22" w16cid:durableId="1950038954">
    <w:abstractNumId w:val="20"/>
  </w:num>
  <w:num w:numId="23" w16cid:durableId="907036771">
    <w:abstractNumId w:val="16"/>
  </w:num>
  <w:num w:numId="24" w16cid:durableId="318584974">
    <w:abstractNumId w:val="11"/>
  </w:num>
  <w:num w:numId="25" w16cid:durableId="19495034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C67"/>
    <w:rsid w:val="000B2AEE"/>
    <w:rsid w:val="001A57F1"/>
    <w:rsid w:val="002031F6"/>
    <w:rsid w:val="002459C6"/>
    <w:rsid w:val="003006AE"/>
    <w:rsid w:val="003140A2"/>
    <w:rsid w:val="003B62EB"/>
    <w:rsid w:val="00406C67"/>
    <w:rsid w:val="00472FE6"/>
    <w:rsid w:val="0065471A"/>
    <w:rsid w:val="00680BF3"/>
    <w:rsid w:val="006A18E0"/>
    <w:rsid w:val="0078610B"/>
    <w:rsid w:val="007C1F53"/>
    <w:rsid w:val="00814BEE"/>
    <w:rsid w:val="008D4244"/>
    <w:rsid w:val="009977EA"/>
    <w:rsid w:val="00AA60E1"/>
    <w:rsid w:val="00BC04C1"/>
    <w:rsid w:val="00BE0940"/>
    <w:rsid w:val="00C801F7"/>
    <w:rsid w:val="00C94CDE"/>
    <w:rsid w:val="00CA3178"/>
    <w:rsid w:val="00E85992"/>
    <w:rsid w:val="00F043E2"/>
    <w:rsid w:val="00F13BF7"/>
    <w:rsid w:val="00F4530A"/>
    <w:rsid w:val="00FF1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5245"/>
  <w15:chartTrackingRefBased/>
  <w15:docId w15:val="{77E52328-A0AF-430B-9811-564D7DA3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610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861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61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o"/>
    <w:basedOn w:val="Normal"/>
    <w:next w:val="Normal"/>
    <w:link w:val="Heading3Char"/>
    <w:uiPriority w:val="2"/>
    <w:qFormat/>
    <w:rsid w:val="007861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qFormat/>
    <w:rsid w:val="007861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610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1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861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610B"/>
  </w:style>
  <w:style w:type="character" w:customStyle="1" w:styleId="Heading1Char">
    <w:name w:val="Heading 1 Char"/>
    <w:aliases w:val="Pocket Char"/>
    <w:basedOn w:val="DefaultParagraphFont"/>
    <w:link w:val="Heading1"/>
    <w:rsid w:val="0078610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8610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78610B"/>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78610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8610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1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BEE"/>
    <w:rPr>
      <w:rFonts w:eastAsiaTheme="majorEastAsia" w:cstheme="majorBidi"/>
      <w:color w:val="272727" w:themeColor="text1" w:themeTint="D8"/>
    </w:rPr>
  </w:style>
  <w:style w:type="paragraph" w:styleId="Title">
    <w:name w:val="Title"/>
    <w:aliases w:val="Bold Underlined,UNDERLINE,Cites and Cards"/>
    <w:basedOn w:val="Normal"/>
    <w:next w:val="Normal"/>
    <w:link w:val="TitleChar"/>
    <w:uiPriority w:val="10"/>
    <w:qFormat/>
    <w:rsid w:val="0081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
    <w:basedOn w:val="DefaultParagraphFont"/>
    <w:link w:val="Title"/>
    <w:uiPriority w:val="10"/>
    <w:qFormat/>
    <w:rsid w:val="0081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BEE"/>
    <w:pPr>
      <w:spacing w:before="160"/>
      <w:jc w:val="center"/>
    </w:pPr>
    <w:rPr>
      <w:i/>
      <w:iCs/>
      <w:color w:val="404040" w:themeColor="text1" w:themeTint="BF"/>
    </w:rPr>
  </w:style>
  <w:style w:type="character" w:customStyle="1" w:styleId="QuoteChar">
    <w:name w:val="Quote Char"/>
    <w:basedOn w:val="DefaultParagraphFont"/>
    <w:link w:val="Quote"/>
    <w:uiPriority w:val="29"/>
    <w:rsid w:val="00814BEE"/>
    <w:rPr>
      <w:i/>
      <w:iCs/>
      <w:color w:val="404040" w:themeColor="text1" w:themeTint="BF"/>
    </w:rPr>
  </w:style>
  <w:style w:type="paragraph" w:styleId="ListParagraph">
    <w:name w:val="List Paragraph"/>
    <w:aliases w:val="6 font,List Paragraph1,List Paragraph2"/>
    <w:basedOn w:val="Normal"/>
    <w:uiPriority w:val="34"/>
    <w:qFormat/>
    <w:rsid w:val="00814BEE"/>
    <w:pPr>
      <w:ind w:left="720"/>
      <w:contextualSpacing/>
    </w:pPr>
  </w:style>
  <w:style w:type="character" w:styleId="IntenseEmphasis">
    <w:name w:val="Intense Emphasis"/>
    <w:basedOn w:val="DefaultParagraphFont"/>
    <w:uiPriority w:val="21"/>
    <w:qFormat/>
    <w:rsid w:val="00814BEE"/>
    <w:rPr>
      <w:i/>
      <w:iCs/>
      <w:color w:val="0F4761" w:themeColor="accent1" w:themeShade="BF"/>
    </w:rPr>
  </w:style>
  <w:style w:type="paragraph" w:styleId="IntenseQuote">
    <w:name w:val="Intense Quote"/>
    <w:basedOn w:val="Normal"/>
    <w:next w:val="Normal"/>
    <w:link w:val="IntenseQuoteChar"/>
    <w:uiPriority w:val="30"/>
    <w:qFormat/>
    <w:rsid w:val="0081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BEE"/>
    <w:rPr>
      <w:i/>
      <w:iCs/>
      <w:color w:val="0F4761" w:themeColor="accent1" w:themeShade="BF"/>
    </w:rPr>
  </w:style>
  <w:style w:type="character" w:styleId="IntenseReference">
    <w:name w:val="Intense Reference"/>
    <w:basedOn w:val="DefaultParagraphFont"/>
    <w:uiPriority w:val="32"/>
    <w:qFormat/>
    <w:rsid w:val="00814BE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8610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8610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8610B"/>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78610B"/>
    <w:rPr>
      <w:b w:val="0"/>
      <w:sz w:val="22"/>
      <w:u w:val="single"/>
    </w:rPr>
  </w:style>
  <w:style w:type="character" w:styleId="Strong">
    <w:name w:val="Strong"/>
    <w:basedOn w:val="DefaultParagraphFont"/>
    <w:uiPriority w:val="22"/>
    <w:qFormat/>
    <w:rsid w:val="0078610B"/>
    <w:rPr>
      <w:b/>
      <w:bCs/>
    </w:rPr>
  </w:style>
  <w:style w:type="character" w:styleId="BookTitle">
    <w:name w:val="Book Title"/>
    <w:basedOn w:val="DefaultParagraphFont"/>
    <w:uiPriority w:val="33"/>
    <w:qFormat/>
    <w:rsid w:val="0078610B"/>
    <w:rPr>
      <w:b/>
      <w:bCs/>
      <w:i/>
      <w:iCs/>
      <w:spacing w:val="5"/>
    </w:rPr>
  </w:style>
  <w:style w:type="numbering" w:styleId="111111">
    <w:name w:val="Outline List 2"/>
    <w:basedOn w:val="NoList"/>
    <w:uiPriority w:val="99"/>
    <w:semiHidden/>
    <w:unhideWhenUsed/>
    <w:rsid w:val="0078610B"/>
  </w:style>
  <w:style w:type="paragraph" w:styleId="Header">
    <w:name w:val="header"/>
    <w:basedOn w:val="Normal"/>
    <w:link w:val="HeaderChar"/>
    <w:uiPriority w:val="99"/>
    <w:semiHidden/>
    <w:rsid w:val="0078610B"/>
    <w:pPr>
      <w:tabs>
        <w:tab w:val="center" w:pos="4680"/>
        <w:tab w:val="right" w:pos="9360"/>
      </w:tabs>
    </w:pPr>
  </w:style>
  <w:style w:type="character" w:customStyle="1" w:styleId="HeaderChar">
    <w:name w:val="Header Char"/>
    <w:basedOn w:val="DefaultParagraphFont"/>
    <w:link w:val="Header"/>
    <w:uiPriority w:val="99"/>
    <w:semiHidden/>
    <w:rsid w:val="0078610B"/>
    <w:rPr>
      <w:rFonts w:ascii="Calibri" w:hAnsi="Calibri" w:cs="Calibri"/>
      <w:kern w:val="0"/>
      <w:sz w:val="22"/>
      <w:szCs w:val="22"/>
      <w14:ligatures w14:val="none"/>
    </w:rPr>
  </w:style>
  <w:style w:type="paragraph" w:styleId="Footer">
    <w:name w:val="footer"/>
    <w:basedOn w:val="Normal"/>
    <w:link w:val="FooterChar"/>
    <w:uiPriority w:val="99"/>
    <w:semiHidden/>
    <w:rsid w:val="0078610B"/>
    <w:pPr>
      <w:tabs>
        <w:tab w:val="center" w:pos="4680"/>
        <w:tab w:val="right" w:pos="9360"/>
      </w:tabs>
    </w:pPr>
  </w:style>
  <w:style w:type="character" w:customStyle="1" w:styleId="FooterChar">
    <w:name w:val="Footer Char"/>
    <w:basedOn w:val="DefaultParagraphFont"/>
    <w:link w:val="Footer"/>
    <w:uiPriority w:val="99"/>
    <w:semiHidden/>
    <w:rsid w:val="0078610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8610B"/>
    <w:pPr>
      <w:spacing w:after="120"/>
    </w:pPr>
  </w:style>
  <w:style w:type="character" w:customStyle="1" w:styleId="BodyTextChar">
    <w:name w:val="Body Text Char"/>
    <w:basedOn w:val="DefaultParagraphFont"/>
    <w:link w:val="BodyText"/>
    <w:uiPriority w:val="99"/>
    <w:semiHidden/>
    <w:rsid w:val="0078610B"/>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8,Dont u,No Spacing1111111,Note Level 2,Small Text,Note Level 21,Clear,No Spacing11211,No Spacing13,No Spacing23,No Spacing2"/>
    <w:link w:val="NoSpacingChar"/>
    <w:uiPriority w:val="99"/>
    <w:unhideWhenUsed/>
    <w:qFormat/>
    <w:rsid w:val="0078610B"/>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8 Char,Dont u Char,No Spacing1111111 Char,Note Level 2 Char,Small Text Char"/>
    <w:basedOn w:val="DefaultParagraphFont"/>
    <w:link w:val="NoSpacing"/>
    <w:uiPriority w:val="99"/>
    <w:rsid w:val="0078610B"/>
    <w:rPr>
      <w:rFonts w:ascii="Calibri" w:hAnsi="Calibri" w:cs="Calibri"/>
      <w:kern w:val="0"/>
      <w:sz w:val="22"/>
      <w:szCs w:val="22"/>
      <w14:ligatures w14:val="none"/>
    </w:rPr>
  </w:style>
  <w:style w:type="character" w:styleId="Hyperlink">
    <w:name w:val="Hyperlink"/>
    <w:aliases w:val="heading 1 (block title),Important,Read,Card Text,Internet Link,Analytic Text,Char Char1,Internet link,Underline Char Char Char Char1,Heading 3 Char Char Char Char Char Char Char Char Char Char1,Char1 Char Char1,Char1 Char + Left:  2.54 cm Cha"/>
    <w:basedOn w:val="DefaultParagraphFont"/>
    <w:link w:val="Heading411"/>
    <w:uiPriority w:val="99"/>
    <w:unhideWhenUsed/>
    <w:rsid w:val="0078610B"/>
    <w:rPr>
      <w:color w:val="467886" w:themeColor="hyperlink"/>
      <w:u w:val="single"/>
    </w:rPr>
  </w:style>
  <w:style w:type="character" w:styleId="UnresolvedMention">
    <w:name w:val="Unresolved Mention"/>
    <w:basedOn w:val="DefaultParagraphFont"/>
    <w:uiPriority w:val="99"/>
    <w:semiHidden/>
    <w:unhideWhenUsed/>
    <w:rsid w:val="0078610B"/>
    <w:rPr>
      <w:color w:val="605E5C"/>
      <w:shd w:val="clear" w:color="auto" w:fill="E1DFDD"/>
    </w:rPr>
  </w:style>
  <w:style w:type="paragraph" w:customStyle="1" w:styleId="Undertag">
    <w:name w:val="Undertag"/>
    <w:link w:val="UndertagChar"/>
    <w:autoRedefine/>
    <w:uiPriority w:val="5"/>
    <w:qFormat/>
    <w:rsid w:val="0078610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8610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8610B"/>
    <w:rPr>
      <w:color w:val="0A2F41" w:themeColor="accent1" w:themeShade="80"/>
    </w:rPr>
  </w:style>
  <w:style w:type="character" w:customStyle="1" w:styleId="AnalyticChar">
    <w:name w:val="Analytic Char"/>
    <w:basedOn w:val="DefaultParagraphFont"/>
    <w:link w:val="Analytic"/>
    <w:uiPriority w:val="5"/>
    <w:rsid w:val="0078610B"/>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F4530A"/>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F4530A"/>
    <w:rPr>
      <w:sz w:val="16"/>
      <w:szCs w:val="16"/>
    </w:rPr>
  </w:style>
  <w:style w:type="paragraph" w:styleId="CommentText">
    <w:name w:val="annotation text"/>
    <w:basedOn w:val="Normal"/>
    <w:link w:val="CommentTextChar"/>
    <w:uiPriority w:val="99"/>
    <w:semiHidden/>
    <w:unhideWhenUsed/>
    <w:rsid w:val="00F4530A"/>
    <w:pPr>
      <w:spacing w:line="240" w:lineRule="auto"/>
    </w:pPr>
    <w:rPr>
      <w:sz w:val="20"/>
      <w:szCs w:val="20"/>
    </w:rPr>
  </w:style>
  <w:style w:type="character" w:customStyle="1" w:styleId="CommentTextChar">
    <w:name w:val="Comment Text Char"/>
    <w:basedOn w:val="DefaultParagraphFont"/>
    <w:link w:val="CommentText"/>
    <w:uiPriority w:val="99"/>
    <w:semiHidden/>
    <w:rsid w:val="00F4530A"/>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4530A"/>
    <w:rPr>
      <w:b/>
      <w:bCs/>
    </w:rPr>
  </w:style>
  <w:style w:type="character" w:customStyle="1" w:styleId="CommentSubjectChar">
    <w:name w:val="Comment Subject Char"/>
    <w:basedOn w:val="CommentTextChar"/>
    <w:link w:val="CommentSubject"/>
    <w:uiPriority w:val="99"/>
    <w:semiHidden/>
    <w:rsid w:val="00F4530A"/>
    <w:rPr>
      <w:rFonts w:ascii="Calibri" w:hAnsi="Calibri" w:cs="Calibri"/>
      <w:b/>
      <w:bCs/>
      <w:kern w:val="0"/>
      <w:sz w:val="20"/>
      <w:szCs w:val="20"/>
      <w14:ligatures w14:val="none"/>
    </w:rPr>
  </w:style>
  <w:style w:type="paragraph" w:customStyle="1" w:styleId="Heading411">
    <w:name w:val="Heading 411"/>
    <w:basedOn w:val="Heading1"/>
    <w:next w:val="NoSpacing"/>
    <w:link w:val="Hyperlink"/>
    <w:autoRedefine/>
    <w:uiPriority w:val="99"/>
    <w:qFormat/>
    <w:rsid w:val="00F4530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F4530A"/>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7"/>
    <w:qFormat/>
    <w:rsid w:val="00BE0940"/>
    <w:pPr>
      <w:widowControl w:val="0"/>
      <w:suppressAutoHyphens/>
      <w:spacing w:after="200"/>
      <w:contextualSpacing/>
    </w:pPr>
    <w:rPr>
      <w:rFonts w:asciiTheme="minorHAnsi" w:hAnsiTheme="minorHAnsi" w:cstheme="minorBidi"/>
      <w:b/>
      <w:u w:val="single"/>
    </w:rPr>
  </w:style>
  <w:style w:type="paragraph" w:customStyle="1" w:styleId="Analytics">
    <w:name w:val="Analytics"/>
    <w:basedOn w:val="Heading4"/>
    <w:link w:val="AnalyticsChar"/>
    <w:autoRedefine/>
    <w:uiPriority w:val="5"/>
    <w:qFormat/>
    <w:rsid w:val="00BE0940"/>
  </w:style>
  <w:style w:type="character" w:customStyle="1" w:styleId="AnalyticsChar">
    <w:name w:val="Analytics Char"/>
    <w:basedOn w:val="DefaultParagraphFont"/>
    <w:link w:val="Analytics"/>
    <w:uiPriority w:val="5"/>
    <w:rsid w:val="00BE0940"/>
    <w:rPr>
      <w:rFonts w:ascii="Calibri" w:eastAsiaTheme="majorEastAsia" w:hAnsi="Calibri" w:cstheme="majorBidi"/>
      <w:b/>
      <w:iCs/>
      <w:kern w:val="0"/>
      <w:sz w:val="26"/>
      <w:szCs w:val="22"/>
      <w14:ligatures w14:val="none"/>
    </w:rPr>
  </w:style>
  <w:style w:type="paragraph" w:customStyle="1" w:styleId="Emphasis1">
    <w:name w:val="Emphasis1"/>
    <w:basedOn w:val="Normal"/>
    <w:autoRedefine/>
    <w:uiPriority w:val="8"/>
    <w:qFormat/>
    <w:rsid w:val="00BE0940"/>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12" w:space="0" w:color="auto"/>
      <w14:ligatures w14:val="standardContextual"/>
    </w:rPr>
  </w:style>
  <w:style w:type="paragraph" w:customStyle="1" w:styleId="Tag2">
    <w:name w:val="Tag2"/>
    <w:basedOn w:val="Normal"/>
    <w:qFormat/>
    <w:rsid w:val="00BE0940"/>
    <w:pPr>
      <w:spacing w:after="0" w:line="240" w:lineRule="auto"/>
    </w:pPr>
    <w:rPr>
      <w:rFonts w:ascii="Arial" w:eastAsia="Calibri" w:hAnsi="Arial" w:cs="Arial"/>
      <w:b/>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E0940"/>
    <w:pPr>
      <w:pBdr>
        <w:top w:val="single" w:sz="12" w:space="1" w:color="auto"/>
        <w:left w:val="single" w:sz="12" w:space="4" w:color="auto"/>
        <w:bottom w:val="single" w:sz="12" w:space="1" w:color="auto"/>
        <w:right w:val="single" w:sz="12" w:space="4" w:color="auto"/>
      </w:pBdr>
      <w:spacing w:after="0" w:line="240" w:lineRule="auto"/>
    </w:pPr>
    <w:rPr>
      <w:rFonts w:eastAsia="SimSun"/>
      <w:b/>
      <w:kern w:val="0"/>
      <w:sz w:val="22"/>
      <w:szCs w:val="22"/>
      <w:u w:val="single"/>
      <w14:ligatures w14:val="none"/>
    </w:rPr>
  </w:style>
  <w:style w:type="paragraph" w:customStyle="1" w:styleId="Delete">
    <w:name w:val="Delete"/>
    <w:basedOn w:val="Heading4"/>
    <w:qFormat/>
    <w:rsid w:val="003B62EB"/>
    <w:rPr>
      <w:rFonts w:cs="Times New Roman (Headings CS)"/>
      <w:color w:val="262626" w:themeColor="text1" w:themeTint="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19116</Words>
  <Characters>108965</Characters>
  <Application>Microsoft Office Word</Application>
  <DocSecurity>0</DocSecurity>
  <Lines>908</Lines>
  <Paragraphs>255</Paragraphs>
  <ScaleCrop>false</ScaleCrop>
  <Company/>
  <LinksUpToDate>false</LinksUpToDate>
  <CharactersWithSpaces>127826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22</cp:revision>
  <dcterms:created xsi:type="dcterms:W3CDTF">2026-01-31T15:49:00Z</dcterms:created>
  <dcterms:modified xsi:type="dcterms:W3CDTF">2026-01-31T15:52:00Z</dcterms:modified>
</cp:coreProperties>
</file>