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A238" w14:textId="673E4759" w:rsidR="00D554EC" w:rsidRDefault="001F0F75" w:rsidP="00E567B5">
      <w:pPr>
        <w:pStyle w:val="Heading1"/>
      </w:pPr>
      <w:r>
        <w:t>1NC---</w:t>
      </w:r>
      <w:r w:rsidR="00E567B5">
        <w:t>Georgetown CW---</w:t>
      </w:r>
      <w:r>
        <w:t>Wake R2</w:t>
      </w:r>
    </w:p>
    <w:p w14:paraId="27E35B44" w14:textId="341F1369" w:rsidR="00502B4C" w:rsidRDefault="00502B4C" w:rsidP="00502B4C">
      <w:pPr>
        <w:pStyle w:val="Heading2"/>
      </w:pPr>
      <w:r>
        <w:t>OFF</w:t>
      </w:r>
      <w:r w:rsidR="00081C58">
        <w:t>---1NC</w:t>
      </w:r>
    </w:p>
    <w:p w14:paraId="57AD2B17" w14:textId="18DB15E3" w:rsidR="00E567B5" w:rsidRDefault="00E567B5" w:rsidP="001F0F75">
      <w:pPr>
        <w:pStyle w:val="Heading3"/>
      </w:pPr>
      <w:r>
        <w:t>OFF---1NC</w:t>
      </w:r>
    </w:p>
    <w:p w14:paraId="7C16B51D" w14:textId="77777777" w:rsidR="00E567B5" w:rsidRPr="00BA68A0" w:rsidRDefault="00E567B5" w:rsidP="00E567B5">
      <w:pPr>
        <w:pStyle w:val="Heading4"/>
      </w:pPr>
      <w:r>
        <w:t xml:space="preserve">The 1AC is a capitalist reform that inculcates </w:t>
      </w:r>
      <w:r>
        <w:rPr>
          <w:u w:val="single"/>
        </w:rPr>
        <w:t>dependency</w:t>
      </w:r>
      <w:r>
        <w:t xml:space="preserve"> on the state and directly disempowers radical labor movements. </w:t>
      </w:r>
    </w:p>
    <w:p w14:paraId="0E2F1C4A" w14:textId="77777777" w:rsidR="00E567B5" w:rsidRDefault="00E567B5" w:rsidP="00E567B5">
      <w:r w:rsidRPr="001D4C64">
        <w:rPr>
          <w:rStyle w:val="Style13ptBold"/>
        </w:rPr>
        <w:t>Burns 22</w:t>
      </w:r>
      <w:r w:rsidRPr="001D4C64">
        <w:t xml:space="preserve"> – </w:t>
      </w:r>
      <w:r>
        <w:t xml:space="preserve">Labor attorney, former union negotiator, former union president. Author of the book, “Reviving the Strike: How Working People Can Regain Power and Transform America (IG Publishing, 2011). </w:t>
      </w:r>
    </w:p>
    <w:p w14:paraId="405CF503" w14:textId="77777777" w:rsidR="00E567B5" w:rsidRPr="001D4C64" w:rsidRDefault="00E567B5" w:rsidP="00E567B5">
      <w:r w:rsidRPr="001D4C64">
        <w:t xml:space="preserve">Joe Burns. “Chapter 3: Beyond Labor Liberalism.” </w:t>
      </w:r>
      <w:r w:rsidRPr="001D4C64">
        <w:rPr>
          <w:i/>
          <w:iCs/>
        </w:rPr>
        <w:t>Class Struggle Unionism</w:t>
      </w:r>
      <w:r w:rsidRPr="001D4C64">
        <w:t>. 2022. ISBN: 978-1-64259-681-6. 68-70.</w:t>
      </w:r>
    </w:p>
    <w:p w14:paraId="49303B6C" w14:textId="77777777" w:rsidR="00E567B5" w:rsidRPr="00363D6F" w:rsidRDefault="00E567B5" w:rsidP="00E567B5">
      <w:pPr>
        <w:rPr>
          <w:sz w:val="16"/>
        </w:rPr>
      </w:pPr>
      <w:r w:rsidRPr="00363D6F">
        <w:rPr>
          <w:sz w:val="16"/>
        </w:rPr>
        <w:t>Class Stand</w:t>
      </w:r>
    </w:p>
    <w:p w14:paraId="5A647513" w14:textId="77777777" w:rsidR="00E567B5" w:rsidRPr="001D4C64" w:rsidRDefault="00E567B5" w:rsidP="00E567B5">
      <w:pPr>
        <w:rPr>
          <w:sz w:val="16"/>
        </w:rPr>
      </w:pPr>
      <w:r w:rsidRPr="001D4C64">
        <w:rPr>
          <w:rStyle w:val="StyleUnderline"/>
        </w:rPr>
        <w:t>Class struggle unionists are outsiders who view government institutions as lined up against us</w:t>
      </w:r>
      <w:r w:rsidRPr="001D4C64">
        <w:rPr>
          <w:sz w:val="16"/>
        </w:rPr>
        <w:t xml:space="preserve">. In contrast, </w:t>
      </w:r>
      <w:r w:rsidRPr="00D3702A">
        <w:rPr>
          <w:rStyle w:val="StyleUnderline"/>
          <w:highlight w:val="green"/>
        </w:rPr>
        <w:t>labor liberals are</w:t>
      </w:r>
      <w:r w:rsidRPr="001D4C64">
        <w:rPr>
          <w:rStyle w:val="StyleUnderline"/>
        </w:rPr>
        <w:t xml:space="preserve"> the ultimate </w:t>
      </w:r>
      <w:r w:rsidRPr="00D3702A">
        <w:rPr>
          <w:rStyle w:val="Emphasis"/>
          <w:highlight w:val="green"/>
        </w:rPr>
        <w:t>insiders</w:t>
      </w:r>
      <w:r w:rsidRPr="001D4C64">
        <w:rPr>
          <w:sz w:val="16"/>
        </w:rPr>
        <w:t xml:space="preserve">— operators in the left edges of the Democratic Party. </w:t>
      </w:r>
      <w:r w:rsidRPr="00D3702A">
        <w:rPr>
          <w:rStyle w:val="StyleUnderline"/>
          <w:highlight w:val="green"/>
        </w:rPr>
        <w:t>None</w:t>
      </w:r>
      <w:r w:rsidRPr="001D4C64">
        <w:rPr>
          <w:rStyle w:val="StyleUnderline"/>
        </w:rPr>
        <w:t xml:space="preserve"> of their tactics </w:t>
      </w:r>
      <w:r w:rsidRPr="00D3702A">
        <w:rPr>
          <w:rStyle w:val="Emphasis"/>
          <w:highlight w:val="green"/>
        </w:rPr>
        <w:t>challenge</w:t>
      </w:r>
      <w:r w:rsidRPr="00D3702A">
        <w:rPr>
          <w:rStyle w:val="StyleUnderline"/>
          <w:highlight w:val="green"/>
        </w:rPr>
        <w:t xml:space="preserve"> the capitalist system</w:t>
      </w:r>
      <w:r w:rsidRPr="001D4C64">
        <w:rPr>
          <w:rStyle w:val="StyleUnderline"/>
        </w:rPr>
        <w:t xml:space="preserve">, and in fact, </w:t>
      </w:r>
      <w:r w:rsidRPr="00D3702A">
        <w:rPr>
          <w:rStyle w:val="StyleUnderline"/>
          <w:highlight w:val="green"/>
        </w:rPr>
        <w:t xml:space="preserve">most push us </w:t>
      </w:r>
      <w:r w:rsidRPr="00D3702A">
        <w:rPr>
          <w:rStyle w:val="Emphasis"/>
          <w:highlight w:val="green"/>
        </w:rPr>
        <w:t>farther</w:t>
      </w:r>
      <w:r w:rsidRPr="00D3702A">
        <w:rPr>
          <w:rStyle w:val="StyleUnderline"/>
          <w:highlight w:val="green"/>
        </w:rPr>
        <w:t xml:space="preserve"> into the system</w:t>
      </w:r>
      <w:r w:rsidRPr="00D3702A">
        <w:rPr>
          <w:rStyle w:val="StyleUnderline"/>
        </w:rPr>
        <w:t>’s</w:t>
      </w:r>
      <w:r w:rsidRPr="001D4C64">
        <w:rPr>
          <w:rStyle w:val="StyleUnderline"/>
        </w:rPr>
        <w:t xml:space="preserve"> embrace.</w:t>
      </w:r>
      <w:r w:rsidRPr="001D4C64">
        <w:rPr>
          <w:sz w:val="16"/>
        </w:rPr>
        <w:t xml:space="preserve"> Class struggle unionists view the system as rigged, whereas </w:t>
      </w:r>
      <w:r w:rsidRPr="001D4C64">
        <w:rPr>
          <w:rStyle w:val="StyleUnderline"/>
        </w:rPr>
        <w:t>labor liberals believe they are smart enough to play around the edges</w:t>
      </w:r>
      <w:r w:rsidRPr="001D4C64">
        <w:rPr>
          <w:sz w:val="16"/>
        </w:rPr>
        <w:t>.</w:t>
      </w:r>
    </w:p>
    <w:p w14:paraId="5AEC47BF" w14:textId="77777777" w:rsidR="00E567B5" w:rsidRPr="001D4C64" w:rsidRDefault="00E567B5" w:rsidP="00E567B5">
      <w:pPr>
        <w:rPr>
          <w:sz w:val="16"/>
        </w:rPr>
      </w:pPr>
      <w:r w:rsidRPr="001D4C64">
        <w:rPr>
          <w:rStyle w:val="StyleUnderline"/>
        </w:rPr>
        <w:t>Central to the labor liberal project is building left-liberal influence in the political arena</w:t>
      </w:r>
      <w:r w:rsidRPr="001D4C64">
        <w:rPr>
          <w:sz w:val="16"/>
        </w:rPr>
        <w:t xml:space="preserve">. In part, this can be hard to see since they have co-opted strike action. Take Fight for $15, for example. </w:t>
      </w:r>
      <w:r w:rsidRPr="001D4C64">
        <w:rPr>
          <w:rStyle w:val="StyleUnderline"/>
        </w:rPr>
        <w:t>They use strikes as publicity demonstrations to get media coverage to help influence public opinion in order to pass legislation</w:t>
      </w:r>
      <w:r w:rsidRPr="001D4C64">
        <w:rPr>
          <w:sz w:val="16"/>
        </w:rPr>
        <w:t xml:space="preserve">. In this scheme, </w:t>
      </w:r>
      <w:r w:rsidRPr="001D4C64">
        <w:rPr>
          <w:rStyle w:val="StyleUnderline"/>
        </w:rPr>
        <w:t>workers are essentially props in support of a legislative agenda</w:t>
      </w:r>
      <w:r w:rsidRPr="001D4C64">
        <w:rPr>
          <w:sz w:val="16"/>
        </w:rPr>
        <w:t xml:space="preserve">. Now, while the results may be laudable, </w:t>
      </w:r>
      <w:r w:rsidRPr="00D3702A">
        <w:rPr>
          <w:rStyle w:val="StyleUnderline"/>
        </w:rPr>
        <w:t>it is m</w:t>
      </w:r>
      <w:r w:rsidRPr="001D4C64">
        <w:rPr>
          <w:rStyle w:val="StyleUnderline"/>
        </w:rPr>
        <w:t>ore</w:t>
      </w:r>
      <w:r w:rsidRPr="001D4C64">
        <w:rPr>
          <w:sz w:val="16"/>
        </w:rPr>
        <w:t xml:space="preserve"> like </w:t>
      </w:r>
      <w:r w:rsidRPr="001D4C64">
        <w:rPr>
          <w:rStyle w:val="StyleUnderline"/>
        </w:rPr>
        <w:t>the work of politicians or progressive organizers than trade unionists</w:t>
      </w:r>
      <w:r w:rsidRPr="001D4C64">
        <w:rPr>
          <w:sz w:val="16"/>
        </w:rPr>
        <w:t xml:space="preserve">. </w:t>
      </w:r>
      <w:r w:rsidRPr="00D3702A">
        <w:rPr>
          <w:rStyle w:val="StyleUnderline"/>
          <w:highlight w:val="green"/>
        </w:rPr>
        <w:t xml:space="preserve">They </w:t>
      </w:r>
      <w:r w:rsidRPr="00D3702A">
        <w:rPr>
          <w:rStyle w:val="Emphasis"/>
          <w:highlight w:val="green"/>
        </w:rPr>
        <w:t>appropriate</w:t>
      </w:r>
      <w:r w:rsidRPr="00D3702A">
        <w:rPr>
          <w:rStyle w:val="StyleUnderline"/>
          <w:highlight w:val="green"/>
        </w:rPr>
        <w:t xml:space="preserve"> the </w:t>
      </w:r>
      <w:r w:rsidRPr="00D3702A">
        <w:rPr>
          <w:rStyle w:val="Emphasis"/>
          <w:highlight w:val="green"/>
        </w:rPr>
        <w:t>language</w:t>
      </w:r>
      <w:r w:rsidRPr="00D3702A">
        <w:rPr>
          <w:rStyle w:val="StyleUnderline"/>
          <w:highlight w:val="green"/>
        </w:rPr>
        <w:t xml:space="preserve"> and </w:t>
      </w:r>
      <w:r w:rsidRPr="00D3702A">
        <w:rPr>
          <w:rStyle w:val="Emphasis"/>
          <w:highlight w:val="green"/>
        </w:rPr>
        <w:t>tactics</w:t>
      </w:r>
      <w:r w:rsidRPr="00D3702A">
        <w:rPr>
          <w:rStyle w:val="StyleUnderline"/>
          <w:highlight w:val="green"/>
        </w:rPr>
        <w:t xml:space="preserve"> of the labor movement</w:t>
      </w:r>
      <w:r w:rsidRPr="001D4C64">
        <w:rPr>
          <w:rStyle w:val="StyleUnderline"/>
        </w:rPr>
        <w:t xml:space="preserve">, </w:t>
      </w:r>
      <w:r w:rsidRPr="00D3702A">
        <w:rPr>
          <w:rStyle w:val="Emphasis"/>
          <w:highlight w:val="green"/>
        </w:rPr>
        <w:t>without</w:t>
      </w:r>
      <w:r w:rsidRPr="001D4C64">
        <w:rPr>
          <w:rStyle w:val="StyleUnderline"/>
        </w:rPr>
        <w:t xml:space="preserve"> the labor movement’s </w:t>
      </w:r>
      <w:r w:rsidRPr="00D3702A">
        <w:rPr>
          <w:rStyle w:val="Emphasis"/>
        </w:rPr>
        <w:t>core</w:t>
      </w:r>
      <w:r w:rsidRPr="001D4C64">
        <w:rPr>
          <w:rStyle w:val="StyleUnderline"/>
        </w:rPr>
        <w:t xml:space="preserve"> </w:t>
      </w:r>
      <w:r w:rsidRPr="00D3702A">
        <w:rPr>
          <w:rStyle w:val="StyleUnderline"/>
        </w:rPr>
        <w:t>worker involvement</w:t>
      </w:r>
      <w:r w:rsidRPr="001D4C64">
        <w:rPr>
          <w:rStyle w:val="StyleUnderline"/>
        </w:rPr>
        <w:t xml:space="preserve">, </w:t>
      </w:r>
      <w:r w:rsidRPr="00D3702A">
        <w:rPr>
          <w:rStyle w:val="Emphasis"/>
          <w:highlight w:val="green"/>
        </w:rPr>
        <w:t>worker control</w:t>
      </w:r>
      <w:r w:rsidRPr="001D4C64">
        <w:rPr>
          <w:rStyle w:val="StyleUnderline"/>
        </w:rPr>
        <w:t>, and workplace focus</w:t>
      </w:r>
      <w:r w:rsidRPr="001D4C64">
        <w:rPr>
          <w:sz w:val="16"/>
        </w:rPr>
        <w:t xml:space="preserve">. </w:t>
      </w:r>
      <w:r w:rsidRPr="00D3702A">
        <w:rPr>
          <w:rStyle w:val="StyleUnderline"/>
          <w:highlight w:val="green"/>
        </w:rPr>
        <w:t>Doing so</w:t>
      </w:r>
      <w:r w:rsidRPr="001D4C64">
        <w:rPr>
          <w:rStyle w:val="StyleUnderline"/>
        </w:rPr>
        <w:t xml:space="preserve"> muddies the water and </w:t>
      </w:r>
      <w:r w:rsidRPr="00D3702A">
        <w:rPr>
          <w:rStyle w:val="StyleUnderline"/>
          <w:highlight w:val="green"/>
        </w:rPr>
        <w:t xml:space="preserve">does </w:t>
      </w:r>
      <w:r w:rsidRPr="00D3702A">
        <w:rPr>
          <w:rStyle w:val="Emphasis"/>
          <w:highlight w:val="green"/>
        </w:rPr>
        <w:t>not</w:t>
      </w:r>
      <w:r w:rsidRPr="001D4C64">
        <w:rPr>
          <w:rStyle w:val="StyleUnderline"/>
        </w:rPr>
        <w:t xml:space="preserve"> help </w:t>
      </w:r>
      <w:r w:rsidRPr="00D3702A">
        <w:rPr>
          <w:rStyle w:val="StyleUnderline"/>
          <w:highlight w:val="green"/>
        </w:rPr>
        <w:t xml:space="preserve">push forward </w:t>
      </w:r>
      <w:r w:rsidRPr="00D3702A">
        <w:rPr>
          <w:rStyle w:val="Emphasis"/>
          <w:highlight w:val="green"/>
        </w:rPr>
        <w:t>class</w:t>
      </w:r>
      <w:r w:rsidRPr="00D3702A">
        <w:rPr>
          <w:rStyle w:val="StyleUnderline"/>
          <w:highlight w:val="green"/>
        </w:rPr>
        <w:t xml:space="preserve"> </w:t>
      </w:r>
      <w:r w:rsidRPr="00D3702A">
        <w:rPr>
          <w:rStyle w:val="Emphasis"/>
          <w:highlight w:val="green"/>
        </w:rPr>
        <w:t>struggle</w:t>
      </w:r>
      <w:r w:rsidRPr="001D4C64">
        <w:rPr>
          <w:rStyle w:val="StyleUnderline"/>
        </w:rPr>
        <w:t xml:space="preserve"> unionism</w:t>
      </w:r>
      <w:r w:rsidRPr="001D4C64">
        <w:rPr>
          <w:sz w:val="16"/>
        </w:rPr>
        <w:t>.</w:t>
      </w:r>
    </w:p>
    <w:p w14:paraId="35894F2B" w14:textId="77777777" w:rsidR="00E567B5" w:rsidRPr="001D4C64" w:rsidRDefault="00E567B5" w:rsidP="00E567B5">
      <w:pPr>
        <w:rPr>
          <w:sz w:val="16"/>
        </w:rPr>
      </w:pPr>
      <w:r w:rsidRPr="001D4C64">
        <w:rPr>
          <w:rStyle w:val="StyleUnderline"/>
        </w:rPr>
        <w:t>Whereas class struggle unionists view the government as an instrument of class rule</w:t>
      </w:r>
      <w:r w:rsidRPr="001D4C64">
        <w:rPr>
          <w:sz w:val="16"/>
        </w:rPr>
        <w:t xml:space="preserve">, </w:t>
      </w:r>
      <w:r w:rsidRPr="00D3702A">
        <w:rPr>
          <w:rStyle w:val="StyleUnderline"/>
          <w:highlight w:val="green"/>
        </w:rPr>
        <w:t>labor liberals</w:t>
      </w:r>
      <w:r w:rsidRPr="001D4C64">
        <w:rPr>
          <w:rStyle w:val="StyleUnderline"/>
        </w:rPr>
        <w:t xml:space="preserve"> view the government as a protector</w:t>
      </w:r>
      <w:r w:rsidRPr="001D4C64">
        <w:rPr>
          <w:sz w:val="16"/>
        </w:rPr>
        <w:t xml:space="preserve">. So </w:t>
      </w:r>
      <w:r w:rsidRPr="001D4C64">
        <w:rPr>
          <w:rStyle w:val="StyleUnderline"/>
        </w:rPr>
        <w:t xml:space="preserve">they </w:t>
      </w:r>
      <w:r w:rsidRPr="00D3702A">
        <w:rPr>
          <w:rStyle w:val="StyleUnderline"/>
          <w:highlight w:val="green"/>
        </w:rPr>
        <w:t xml:space="preserve">propose </w:t>
      </w:r>
      <w:r w:rsidRPr="00D3702A">
        <w:rPr>
          <w:rStyle w:val="Emphasis"/>
          <w:highlight w:val="green"/>
        </w:rPr>
        <w:t>reform</w:t>
      </w:r>
      <w:r w:rsidRPr="00D3702A">
        <w:rPr>
          <w:rStyle w:val="StyleUnderline"/>
          <w:highlight w:val="green"/>
        </w:rPr>
        <w:t xml:space="preserve"> of </w:t>
      </w:r>
      <w:r w:rsidRPr="00D3702A">
        <w:rPr>
          <w:rStyle w:val="Emphasis"/>
          <w:highlight w:val="green"/>
        </w:rPr>
        <w:t>labor law</w:t>
      </w:r>
      <w:r w:rsidRPr="001D4C64">
        <w:rPr>
          <w:sz w:val="16"/>
        </w:rPr>
        <w:t xml:space="preserve"> such as card check for union elections, mandatory arbitration of first contracts, </w:t>
      </w:r>
      <w:r w:rsidRPr="00A17E3C">
        <w:rPr>
          <w:rStyle w:val="StyleUnderline"/>
        </w:rPr>
        <w:t>and strengthening the</w:t>
      </w:r>
      <w:r w:rsidRPr="00A17E3C">
        <w:rPr>
          <w:sz w:val="16"/>
        </w:rPr>
        <w:t xml:space="preserve"> role of the </w:t>
      </w:r>
      <w:r w:rsidRPr="00A17E3C">
        <w:rPr>
          <w:rStyle w:val="Emphasis"/>
        </w:rPr>
        <w:t>N</w:t>
      </w:r>
      <w:r w:rsidRPr="00A17E3C">
        <w:rPr>
          <w:rStyle w:val="StyleUnderline"/>
        </w:rPr>
        <w:t xml:space="preserve">ational </w:t>
      </w:r>
      <w:r w:rsidRPr="00A17E3C">
        <w:rPr>
          <w:rStyle w:val="Emphasis"/>
        </w:rPr>
        <w:t>L</w:t>
      </w:r>
      <w:r w:rsidRPr="00A17E3C">
        <w:rPr>
          <w:rStyle w:val="StyleUnderline"/>
        </w:rPr>
        <w:t xml:space="preserve">abor </w:t>
      </w:r>
      <w:r w:rsidRPr="00A17E3C">
        <w:rPr>
          <w:rStyle w:val="Emphasis"/>
        </w:rPr>
        <w:t>R</w:t>
      </w:r>
      <w:r w:rsidRPr="00A17E3C">
        <w:rPr>
          <w:rStyle w:val="StyleUnderline"/>
        </w:rPr>
        <w:t xml:space="preserve">elations </w:t>
      </w:r>
      <w:r w:rsidRPr="00A17E3C">
        <w:rPr>
          <w:rStyle w:val="Emphasis"/>
        </w:rPr>
        <w:t>B</w:t>
      </w:r>
      <w:r w:rsidRPr="00A17E3C">
        <w:rPr>
          <w:rStyle w:val="StyleUnderline"/>
        </w:rPr>
        <w:t>oard</w:t>
      </w:r>
      <w:r w:rsidRPr="00A17E3C">
        <w:rPr>
          <w:sz w:val="16"/>
        </w:rPr>
        <w:t xml:space="preserve">. As discussed in the previous chapter, </w:t>
      </w:r>
      <w:r w:rsidRPr="00A17E3C">
        <w:rPr>
          <w:rStyle w:val="StyleUnderline"/>
        </w:rPr>
        <w:t>a hallmark of class struggle unionism is a distrust of the government, which is</w:t>
      </w:r>
      <w:r w:rsidRPr="00A17E3C">
        <w:rPr>
          <w:sz w:val="16"/>
        </w:rPr>
        <w:t xml:space="preserve"> seen as </w:t>
      </w:r>
      <w:r w:rsidRPr="00A17E3C">
        <w:rPr>
          <w:rStyle w:val="StyleUnderline"/>
        </w:rPr>
        <w:t>the protector of the system of private ownership of the means of production, and controlled by corporate interests.</w:t>
      </w:r>
    </w:p>
    <w:p w14:paraId="6FAEE3DC" w14:textId="77777777" w:rsidR="00E567B5" w:rsidRPr="001D4C64" w:rsidRDefault="00E567B5" w:rsidP="00E567B5">
      <w:pPr>
        <w:rPr>
          <w:sz w:val="16"/>
        </w:rPr>
      </w:pPr>
      <w:r w:rsidRPr="001D4C64">
        <w:rPr>
          <w:sz w:val="16"/>
        </w:rPr>
        <w:t xml:space="preserve">Recently, </w:t>
      </w:r>
      <w:r w:rsidRPr="001D4C64">
        <w:rPr>
          <w:rStyle w:val="StyleUnderline"/>
        </w:rPr>
        <w:t>labor liberal commentators</w:t>
      </w:r>
      <w:r w:rsidRPr="001D4C64">
        <w:rPr>
          <w:sz w:val="16"/>
        </w:rPr>
        <w:t xml:space="preserve">, often centered in elite law schools, </w:t>
      </w:r>
      <w:r w:rsidRPr="001D4C64">
        <w:rPr>
          <w:rStyle w:val="StyleUnderline"/>
        </w:rPr>
        <w:t>have advocated an elaborate scheme of government-regulated industry bargaining</w:t>
      </w:r>
      <w:r w:rsidRPr="001D4C64">
        <w:rPr>
          <w:sz w:val="16"/>
        </w:rPr>
        <w:t xml:space="preserve">. Often combined with mandatory arbitration, it would have the government play a large role in labor relations. But </w:t>
      </w:r>
      <w:r w:rsidRPr="001D4C64">
        <w:rPr>
          <w:rStyle w:val="StyleUnderline"/>
        </w:rPr>
        <w:t xml:space="preserve">this </w:t>
      </w:r>
      <w:r w:rsidRPr="00794CE0">
        <w:rPr>
          <w:rStyle w:val="StyleUnderline"/>
          <w:highlight w:val="green"/>
        </w:rPr>
        <w:t xml:space="preserve">emphasis on the </w:t>
      </w:r>
      <w:r w:rsidRPr="00794CE0">
        <w:rPr>
          <w:rStyle w:val="Emphasis"/>
          <w:highlight w:val="green"/>
        </w:rPr>
        <w:t>gov</w:t>
      </w:r>
      <w:r w:rsidRPr="00794CE0">
        <w:rPr>
          <w:rStyle w:val="StyleUnderline"/>
        </w:rPr>
        <w:t>ernment</w:t>
      </w:r>
      <w:r w:rsidRPr="001D4C64">
        <w:rPr>
          <w:rStyle w:val="StyleUnderline"/>
        </w:rPr>
        <w:t xml:space="preserve"> </w:t>
      </w:r>
      <w:r w:rsidRPr="00794CE0">
        <w:rPr>
          <w:rStyle w:val="StyleUnderline"/>
          <w:highlight w:val="green"/>
        </w:rPr>
        <w:t xml:space="preserve">as protector is at </w:t>
      </w:r>
      <w:r w:rsidRPr="00794CE0">
        <w:rPr>
          <w:rStyle w:val="Emphasis"/>
          <w:highlight w:val="green"/>
        </w:rPr>
        <w:t>odds</w:t>
      </w:r>
      <w:r w:rsidRPr="00794CE0">
        <w:rPr>
          <w:rStyle w:val="StyleUnderline"/>
          <w:highlight w:val="green"/>
        </w:rPr>
        <w:t xml:space="preserve"> with </w:t>
      </w:r>
      <w:r w:rsidRPr="00794CE0">
        <w:rPr>
          <w:rStyle w:val="Emphasis"/>
          <w:highlight w:val="green"/>
        </w:rPr>
        <w:t>class struggle</w:t>
      </w:r>
      <w:r w:rsidRPr="001D4C64">
        <w:rPr>
          <w:rStyle w:val="StyleUnderline"/>
        </w:rPr>
        <w:t xml:space="preserve"> unionism’s belief that government structurally favors our opponents</w:t>
      </w:r>
      <w:r w:rsidRPr="001D4C64">
        <w:rPr>
          <w:sz w:val="16"/>
        </w:rPr>
        <w:t>.</w:t>
      </w:r>
    </w:p>
    <w:p w14:paraId="23685474" w14:textId="77777777" w:rsidR="00E567B5" w:rsidRPr="00A17E3C" w:rsidRDefault="00E567B5" w:rsidP="00E567B5">
      <w:pPr>
        <w:rPr>
          <w:sz w:val="16"/>
        </w:rPr>
      </w:pPr>
      <w:r w:rsidRPr="001D4C64">
        <w:rPr>
          <w:sz w:val="16"/>
        </w:rPr>
        <w:t xml:space="preserve">Law professor Matthew Dimick argues </w:t>
      </w:r>
      <w:r w:rsidRPr="00A17E3C">
        <w:rPr>
          <w:sz w:val="16"/>
        </w:rPr>
        <w:t xml:space="preserve">that </w:t>
      </w:r>
      <w:r w:rsidRPr="00A17E3C">
        <w:rPr>
          <w:rStyle w:val="StyleUnderline"/>
        </w:rPr>
        <w:t xml:space="preserve">the labor movement should focus on expanding </w:t>
      </w:r>
      <w:r w:rsidRPr="00A17E3C">
        <w:rPr>
          <w:rStyle w:val="Emphasis"/>
        </w:rPr>
        <w:t>freedoms</w:t>
      </w:r>
      <w:r w:rsidRPr="00A17E3C">
        <w:rPr>
          <w:rStyle w:val="StyleUnderline"/>
        </w:rPr>
        <w:t xml:space="preserve"> </w:t>
      </w:r>
      <w:r w:rsidRPr="00A17E3C">
        <w:rPr>
          <w:rStyle w:val="Emphasis"/>
        </w:rPr>
        <w:t>rather than</w:t>
      </w:r>
      <w:r w:rsidRPr="00A17E3C">
        <w:rPr>
          <w:sz w:val="16"/>
        </w:rPr>
        <w:t xml:space="preserve">, as the labor liberals suggest, </w:t>
      </w:r>
      <w:r w:rsidRPr="00A17E3C">
        <w:rPr>
          <w:rStyle w:val="Emphasis"/>
        </w:rPr>
        <w:t>rights</w:t>
      </w:r>
      <w:r w:rsidRPr="00A17E3C">
        <w:rPr>
          <w:rStyle w:val="StyleUnderline"/>
        </w:rPr>
        <w:t xml:space="preserve"> that would be vindicated by some government agency or court</w:t>
      </w:r>
      <w:r w:rsidRPr="00A17E3C">
        <w:rPr>
          <w:sz w:val="16"/>
        </w:rPr>
        <w:t>.</w:t>
      </w:r>
    </w:p>
    <w:p w14:paraId="747C9E69" w14:textId="77777777" w:rsidR="00E567B5" w:rsidRPr="001D4C64" w:rsidRDefault="00E567B5" w:rsidP="00E567B5">
      <w:pPr>
        <w:rPr>
          <w:sz w:val="16"/>
        </w:rPr>
      </w:pPr>
      <w:r w:rsidRPr="00A17E3C">
        <w:rPr>
          <w:sz w:val="16"/>
        </w:rPr>
        <w:t xml:space="preserve">Dimick notes </w:t>
      </w:r>
      <w:r w:rsidRPr="00A17E3C">
        <w:rPr>
          <w:rStyle w:val="StyleUnderline"/>
        </w:rPr>
        <w:t xml:space="preserve">because courts can </w:t>
      </w:r>
      <w:r w:rsidRPr="00A17E3C">
        <w:rPr>
          <w:rStyle w:val="Emphasis"/>
        </w:rPr>
        <w:t>pick</w:t>
      </w:r>
      <w:r w:rsidRPr="00A17E3C">
        <w:rPr>
          <w:rStyle w:val="StyleUnderline"/>
        </w:rPr>
        <w:t xml:space="preserve"> and </w:t>
      </w:r>
      <w:r w:rsidRPr="00A17E3C">
        <w:rPr>
          <w:rStyle w:val="Emphasis"/>
        </w:rPr>
        <w:t>choose</w:t>
      </w:r>
      <w:r w:rsidRPr="00A17E3C">
        <w:rPr>
          <w:rStyle w:val="StyleUnderline"/>
        </w:rPr>
        <w:t xml:space="preserve"> the limits of acceptable activity</w:t>
      </w:r>
      <w:r w:rsidRPr="00A17E3C">
        <w:rPr>
          <w:sz w:val="16"/>
        </w:rPr>
        <w:t>, “</w:t>
      </w:r>
      <w:r w:rsidRPr="00A17E3C">
        <w:rPr>
          <w:rStyle w:val="StyleUnderline"/>
        </w:rPr>
        <w:t xml:space="preserve">rights are used to </w:t>
      </w:r>
      <w:r w:rsidRPr="00A17E3C">
        <w:rPr>
          <w:rStyle w:val="Emphasis"/>
        </w:rPr>
        <w:t>curtail</w:t>
      </w:r>
      <w:r w:rsidRPr="00A17E3C">
        <w:rPr>
          <w:rStyle w:val="StyleUnderline"/>
        </w:rPr>
        <w:t xml:space="preserve"> workers’ concerted activity</w:t>
      </w:r>
      <w:r w:rsidRPr="00A17E3C">
        <w:rPr>
          <w:sz w:val="16"/>
        </w:rPr>
        <w:t xml:space="preserve">.”15 But Dimick observes that </w:t>
      </w:r>
      <w:r w:rsidRPr="00A17E3C">
        <w:rPr>
          <w:rStyle w:val="StyleUnderline"/>
        </w:rPr>
        <w:t>a strong, class-conscious labor movement is built on worker self</w:t>
      </w:r>
      <w:r w:rsidRPr="001D4C64">
        <w:rPr>
          <w:rStyle w:val="StyleUnderline"/>
        </w:rPr>
        <w:t>-activity</w:t>
      </w:r>
      <w:r w:rsidRPr="001D4C64">
        <w:rPr>
          <w:sz w:val="16"/>
        </w:rPr>
        <w:t>: “</w:t>
      </w:r>
      <w:r w:rsidRPr="001D4C64">
        <w:rPr>
          <w:rStyle w:val="StyleUnderline"/>
        </w:rPr>
        <w:t xml:space="preserve">Strikes and other </w:t>
      </w:r>
      <w:r w:rsidRPr="00794CE0">
        <w:rPr>
          <w:rStyle w:val="StyleUnderline"/>
          <w:highlight w:val="green"/>
        </w:rPr>
        <w:t>concerted activities</w:t>
      </w:r>
      <w:r w:rsidRPr="001D4C64">
        <w:rPr>
          <w:rStyle w:val="StyleUnderline"/>
        </w:rPr>
        <w:t xml:space="preserve"> are not merely means by which workers achieve gains in the workplace</w:t>
      </w:r>
      <w:r w:rsidRPr="001D4C64">
        <w:rPr>
          <w:sz w:val="16"/>
        </w:rPr>
        <w:t xml:space="preserve">. Rather, </w:t>
      </w:r>
      <w:r w:rsidRPr="001D4C64">
        <w:rPr>
          <w:rStyle w:val="StyleUnderline"/>
        </w:rPr>
        <w:t xml:space="preserve">they </w:t>
      </w:r>
      <w:r w:rsidRPr="00794CE0">
        <w:rPr>
          <w:rStyle w:val="StyleUnderline"/>
          <w:highlight w:val="green"/>
        </w:rPr>
        <w:t>are moments</w:t>
      </w:r>
      <w:r w:rsidRPr="001D4C64">
        <w:rPr>
          <w:rStyle w:val="StyleUnderline"/>
        </w:rPr>
        <w:t xml:space="preserve"> in the process </w:t>
      </w:r>
      <w:r w:rsidRPr="00794CE0">
        <w:rPr>
          <w:rStyle w:val="StyleUnderline"/>
          <w:highlight w:val="green"/>
        </w:rPr>
        <w:t>by which workers constitute</w:t>
      </w:r>
      <w:r w:rsidRPr="001D4C64">
        <w:rPr>
          <w:rStyle w:val="StyleUnderline"/>
        </w:rPr>
        <w:t xml:space="preserve"> themselves as </w:t>
      </w:r>
      <w:r w:rsidRPr="00794CE0">
        <w:rPr>
          <w:rStyle w:val="StyleUnderline"/>
          <w:highlight w:val="green"/>
        </w:rPr>
        <w:t>a class</w:t>
      </w:r>
      <w:r w:rsidRPr="001D4C64">
        <w:rPr>
          <w:rStyle w:val="StyleUnderline"/>
        </w:rPr>
        <w:t xml:space="preserve"> —</w:t>
      </w:r>
      <w:r w:rsidRPr="00794CE0">
        <w:rPr>
          <w:rStyle w:val="StyleUnderline"/>
          <w:highlight w:val="green"/>
        </w:rPr>
        <w:t xml:space="preserve">building </w:t>
      </w:r>
      <w:r w:rsidRPr="00794CE0">
        <w:rPr>
          <w:rStyle w:val="Emphasis"/>
          <w:highlight w:val="green"/>
        </w:rPr>
        <w:t>solidarity</w:t>
      </w:r>
      <w:r w:rsidRPr="001D4C64">
        <w:rPr>
          <w:rStyle w:val="StyleUnderline"/>
        </w:rPr>
        <w:t xml:space="preserve">, </w:t>
      </w:r>
      <w:r w:rsidRPr="00794CE0">
        <w:rPr>
          <w:rStyle w:val="StyleUnderline"/>
          <w:highlight w:val="green"/>
        </w:rPr>
        <w:t>raising</w:t>
      </w:r>
      <w:r w:rsidRPr="001D4C64">
        <w:rPr>
          <w:rStyle w:val="StyleUnderline"/>
        </w:rPr>
        <w:t xml:space="preserve"> class </w:t>
      </w:r>
      <w:r w:rsidRPr="00794CE0">
        <w:rPr>
          <w:rStyle w:val="Emphasis"/>
          <w:highlight w:val="green"/>
        </w:rPr>
        <w:t>consciousness</w:t>
      </w:r>
      <w:r w:rsidRPr="001D4C64">
        <w:rPr>
          <w:rStyle w:val="StyleUnderline"/>
        </w:rPr>
        <w:t xml:space="preserve">, creating their own norms and institutions, </w:t>
      </w:r>
      <w:r w:rsidRPr="00A17E3C">
        <w:rPr>
          <w:rStyle w:val="StyleUnderline"/>
        </w:rPr>
        <w:t xml:space="preserve">and discovering their own forms of class </w:t>
      </w:r>
      <w:r w:rsidRPr="00A17E3C">
        <w:rPr>
          <w:rStyle w:val="Emphasis"/>
        </w:rPr>
        <w:t>power</w:t>
      </w:r>
      <w:r w:rsidRPr="00A17E3C">
        <w:rPr>
          <w:sz w:val="16"/>
        </w:rPr>
        <w:t>.”</w:t>
      </w:r>
      <w:r w:rsidRPr="001D4C64">
        <w:rPr>
          <w:sz w:val="16"/>
        </w:rPr>
        <w:t>16</w:t>
      </w:r>
    </w:p>
    <w:p w14:paraId="6BD60BCB" w14:textId="77777777" w:rsidR="00E567B5" w:rsidRPr="001D4C64" w:rsidRDefault="00E567B5" w:rsidP="00E567B5">
      <w:pPr>
        <w:rPr>
          <w:sz w:val="16"/>
        </w:rPr>
      </w:pPr>
      <w:r w:rsidRPr="00A17E3C">
        <w:rPr>
          <w:rStyle w:val="StyleUnderline"/>
        </w:rPr>
        <w:t xml:space="preserve">Labor liberalism promotes a brand of unionism heavily </w:t>
      </w:r>
      <w:r w:rsidRPr="00A17E3C">
        <w:rPr>
          <w:rStyle w:val="Emphasis"/>
        </w:rPr>
        <w:t>dependent</w:t>
      </w:r>
      <w:r w:rsidRPr="00A17E3C">
        <w:rPr>
          <w:rStyle w:val="StyleUnderline"/>
        </w:rPr>
        <w:t xml:space="preserve"> on the government and </w:t>
      </w:r>
      <w:r w:rsidRPr="00A17E3C">
        <w:rPr>
          <w:rStyle w:val="Emphasis"/>
        </w:rPr>
        <w:t>courts</w:t>
      </w:r>
      <w:r w:rsidRPr="00A17E3C">
        <w:rPr>
          <w:rStyle w:val="StyleUnderline"/>
        </w:rPr>
        <w:t xml:space="preserve"> to protect labor rights. But if you </w:t>
      </w:r>
      <w:r w:rsidRPr="00A17E3C">
        <w:rPr>
          <w:rStyle w:val="Emphasis"/>
        </w:rPr>
        <w:t>live</w:t>
      </w:r>
      <w:r w:rsidRPr="00A17E3C">
        <w:rPr>
          <w:rStyle w:val="StyleUnderline"/>
        </w:rPr>
        <w:t xml:space="preserve"> by the sword, you </w:t>
      </w:r>
      <w:r w:rsidRPr="00A17E3C">
        <w:rPr>
          <w:rStyle w:val="Emphasis"/>
        </w:rPr>
        <w:t>die</w:t>
      </w:r>
      <w:r w:rsidRPr="00A17E3C">
        <w:rPr>
          <w:rStyle w:val="StyleUnderline"/>
        </w:rPr>
        <w:t xml:space="preserve"> by the sword</w:t>
      </w:r>
      <w:r w:rsidRPr="00A17E3C">
        <w:rPr>
          <w:sz w:val="16"/>
        </w:rPr>
        <w:t>.</w:t>
      </w:r>
    </w:p>
    <w:p w14:paraId="0D8F48EF" w14:textId="77777777" w:rsidR="00E567B5" w:rsidRPr="001D4C64" w:rsidRDefault="00E567B5" w:rsidP="00E567B5">
      <w:pPr>
        <w:rPr>
          <w:sz w:val="16"/>
        </w:rPr>
      </w:pPr>
      <w:r w:rsidRPr="001D4C64">
        <w:rPr>
          <w:sz w:val="16"/>
        </w:rPr>
        <w:t>But on a deeper level, we need to discuss what kind of labor movement, and society, we are trying to build. As Dimick says,</w:t>
      </w:r>
    </w:p>
    <w:p w14:paraId="4CEDB8BD" w14:textId="77777777" w:rsidR="00E567B5" w:rsidRPr="001D4C64" w:rsidRDefault="00E567B5" w:rsidP="00E567B5">
      <w:pPr>
        <w:ind w:left="720"/>
        <w:rPr>
          <w:sz w:val="16"/>
        </w:rPr>
      </w:pPr>
      <w:r w:rsidRPr="001D4C64">
        <w:rPr>
          <w:sz w:val="16"/>
        </w:rPr>
        <w:t xml:space="preserve">In the end, </w:t>
      </w:r>
      <w:r w:rsidRPr="00794CE0">
        <w:rPr>
          <w:rStyle w:val="StyleUnderline"/>
          <w:highlight w:val="green"/>
        </w:rPr>
        <w:t>the judgment of</w:t>
      </w:r>
      <w:r w:rsidRPr="001D4C64">
        <w:rPr>
          <w:rStyle w:val="StyleUnderline"/>
        </w:rPr>
        <w:t xml:space="preserve"> a </w:t>
      </w:r>
      <w:r w:rsidRPr="00794CE0">
        <w:rPr>
          <w:rStyle w:val="StyleUnderline"/>
          <w:highlight w:val="green"/>
        </w:rPr>
        <w:t>good labor law</w:t>
      </w:r>
      <w:r w:rsidRPr="00794CE0">
        <w:rPr>
          <w:rStyle w:val="StyleUnderline"/>
        </w:rPr>
        <w:t xml:space="preserve"> should</w:t>
      </w:r>
      <w:r w:rsidRPr="001D4C64">
        <w:rPr>
          <w:rStyle w:val="StyleUnderline"/>
        </w:rPr>
        <w:t xml:space="preserve"> not be whether it serves the immediate interests of particular workers or even groups of workers</w:t>
      </w:r>
      <w:r w:rsidRPr="001D4C64">
        <w:rPr>
          <w:sz w:val="16"/>
        </w:rPr>
        <w:t xml:space="preserve">. </w:t>
      </w:r>
      <w:r w:rsidRPr="001D4C64">
        <w:rPr>
          <w:rStyle w:val="StyleUnderline"/>
        </w:rPr>
        <w:t xml:space="preserve">The question, instead, </w:t>
      </w:r>
      <w:r w:rsidRPr="00794CE0">
        <w:rPr>
          <w:rStyle w:val="StyleUnderline"/>
          <w:highlight w:val="green"/>
        </w:rPr>
        <w:t xml:space="preserve">should be </w:t>
      </w:r>
      <w:r w:rsidRPr="00794CE0">
        <w:rPr>
          <w:rStyle w:val="Emphasis"/>
          <w:highlight w:val="green"/>
        </w:rPr>
        <w:t>what</w:t>
      </w:r>
      <w:r w:rsidRPr="00794CE0">
        <w:rPr>
          <w:rStyle w:val="StyleUnderline"/>
          <w:highlight w:val="green"/>
        </w:rPr>
        <w:t xml:space="preserve"> </w:t>
      </w:r>
      <w:r w:rsidRPr="00794CE0">
        <w:rPr>
          <w:rStyle w:val="Emphasis"/>
          <w:highlight w:val="green"/>
        </w:rPr>
        <w:t>kinds</w:t>
      </w:r>
      <w:r w:rsidRPr="001D4C64">
        <w:rPr>
          <w:rStyle w:val="StyleUnderline"/>
        </w:rPr>
        <w:t xml:space="preserve"> of labor </w:t>
      </w:r>
      <w:r w:rsidRPr="00A17E3C">
        <w:rPr>
          <w:rStyle w:val="StyleUnderline"/>
        </w:rPr>
        <w:t xml:space="preserve">law will permit the working class to forge itself into the most cohesive, inclusive, and self-conscious class for itself, capable of </w:t>
      </w:r>
      <w:r w:rsidRPr="00A17E3C">
        <w:rPr>
          <w:rStyle w:val="Emphasis"/>
        </w:rPr>
        <w:t>independent</w:t>
      </w:r>
      <w:r w:rsidRPr="00A17E3C">
        <w:rPr>
          <w:rStyle w:val="StyleUnderline"/>
        </w:rPr>
        <w:t xml:space="preserve"> and </w:t>
      </w:r>
      <w:r w:rsidRPr="00A17E3C">
        <w:rPr>
          <w:rStyle w:val="Emphasis"/>
        </w:rPr>
        <w:t>autonomous</w:t>
      </w:r>
      <w:r w:rsidRPr="00A17E3C">
        <w:rPr>
          <w:rStyle w:val="StyleUnderline"/>
        </w:rPr>
        <w:t xml:space="preserve"> action</w:t>
      </w:r>
      <w:r w:rsidRPr="00A17E3C">
        <w:rPr>
          <w:sz w:val="16"/>
        </w:rPr>
        <w:t xml:space="preserve">. </w:t>
      </w:r>
      <w:r w:rsidRPr="00A17E3C">
        <w:rPr>
          <w:rStyle w:val="StyleUnderline"/>
        </w:rPr>
        <w:t>Only</w:t>
      </w:r>
      <w:r w:rsidRPr="001D4C64">
        <w:rPr>
          <w:rStyle w:val="StyleUnderline"/>
        </w:rPr>
        <w:t xml:space="preserve"> a fight for labor freedoms can obtain that goal.</w:t>
      </w:r>
      <w:r w:rsidRPr="001D4C64">
        <w:rPr>
          <w:sz w:val="16"/>
        </w:rPr>
        <w:t>17</w:t>
      </w:r>
    </w:p>
    <w:p w14:paraId="56D5022D" w14:textId="77777777" w:rsidR="00E567B5" w:rsidRPr="00D3761A" w:rsidRDefault="00E567B5" w:rsidP="00E567B5">
      <w:pPr>
        <w:rPr>
          <w:rStyle w:val="StyleUnderline"/>
        </w:rPr>
      </w:pPr>
      <w:r w:rsidRPr="001D4C64">
        <w:rPr>
          <w:rStyle w:val="StyleUnderline"/>
        </w:rPr>
        <w:t xml:space="preserve">Building </w:t>
      </w:r>
      <w:r w:rsidRPr="00794CE0">
        <w:rPr>
          <w:rStyle w:val="StyleUnderline"/>
          <w:highlight w:val="green"/>
        </w:rPr>
        <w:t xml:space="preserve">a </w:t>
      </w:r>
      <w:r w:rsidRPr="00794CE0">
        <w:rPr>
          <w:rStyle w:val="Emphasis"/>
          <w:highlight w:val="green"/>
        </w:rPr>
        <w:t>strong</w:t>
      </w:r>
      <w:r w:rsidRPr="00794CE0">
        <w:rPr>
          <w:rStyle w:val="StyleUnderline"/>
          <w:highlight w:val="green"/>
        </w:rPr>
        <w:t xml:space="preserve"> </w:t>
      </w:r>
      <w:r w:rsidRPr="00794CE0">
        <w:rPr>
          <w:rStyle w:val="Emphasis"/>
          <w:highlight w:val="green"/>
        </w:rPr>
        <w:t>militant</w:t>
      </w:r>
      <w:r w:rsidRPr="00794CE0">
        <w:rPr>
          <w:rStyle w:val="StyleUnderline"/>
          <w:highlight w:val="green"/>
        </w:rPr>
        <w:t xml:space="preserve"> workers’ movement requires </w:t>
      </w:r>
      <w:r w:rsidRPr="00794CE0">
        <w:rPr>
          <w:rStyle w:val="Emphasis"/>
          <w:highlight w:val="green"/>
        </w:rPr>
        <w:t>breaking</w:t>
      </w:r>
      <w:r w:rsidRPr="00794CE0">
        <w:rPr>
          <w:rStyle w:val="StyleUnderline"/>
          <w:highlight w:val="green"/>
        </w:rPr>
        <w:t xml:space="preserve"> with </w:t>
      </w:r>
      <w:r w:rsidRPr="00794CE0">
        <w:rPr>
          <w:rStyle w:val="Emphasis"/>
          <w:highlight w:val="green"/>
        </w:rPr>
        <w:t>labor</w:t>
      </w:r>
      <w:r w:rsidRPr="00794CE0">
        <w:rPr>
          <w:rStyle w:val="StyleUnderline"/>
          <w:highlight w:val="green"/>
        </w:rPr>
        <w:t xml:space="preserve"> </w:t>
      </w:r>
      <w:r w:rsidRPr="00794CE0">
        <w:rPr>
          <w:rStyle w:val="Emphasis"/>
          <w:highlight w:val="green"/>
        </w:rPr>
        <w:t>liberalism</w:t>
      </w:r>
      <w:r w:rsidRPr="001D4C64">
        <w:rPr>
          <w:rStyle w:val="StyleUnderline"/>
        </w:rPr>
        <w:t>.</w:t>
      </w:r>
    </w:p>
    <w:p w14:paraId="44C1582E" w14:textId="77777777" w:rsidR="00E567B5" w:rsidRDefault="00E567B5" w:rsidP="00E567B5"/>
    <w:p w14:paraId="4860C2C3" w14:textId="77777777" w:rsidR="00E567B5" w:rsidRPr="00B671A1" w:rsidRDefault="00E567B5" w:rsidP="00E567B5">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31C9BD1" w14:textId="77777777" w:rsidR="00E567B5" w:rsidRDefault="00E567B5" w:rsidP="00E567B5">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B9266C2" w14:textId="77777777" w:rsidR="00E567B5" w:rsidRPr="009808BD" w:rsidRDefault="00E567B5" w:rsidP="00E567B5">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7A7D0567" w14:textId="77777777" w:rsidR="00E567B5" w:rsidRPr="00A17E3C" w:rsidRDefault="00E567B5" w:rsidP="00E567B5">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294533F6" w14:textId="77777777" w:rsidR="00E567B5" w:rsidRPr="009808BD" w:rsidRDefault="00E567B5" w:rsidP="00E567B5">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5EE71B4A" w14:textId="77777777" w:rsidR="00E567B5" w:rsidRPr="009808BD" w:rsidRDefault="00E567B5" w:rsidP="00E567B5">
      <w:pPr>
        <w:rPr>
          <w:sz w:val="16"/>
        </w:rPr>
      </w:pPr>
      <w:r w:rsidRPr="009808BD">
        <w:rPr>
          <w:sz w:val="16"/>
        </w:rPr>
        <w:t>Remembering basics</w:t>
      </w:r>
    </w:p>
    <w:p w14:paraId="630EC531" w14:textId="77777777" w:rsidR="00E567B5" w:rsidRPr="009808BD" w:rsidRDefault="00E567B5" w:rsidP="00E567B5">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8AFC470" w14:textId="77777777" w:rsidR="00E567B5" w:rsidRPr="009808BD" w:rsidRDefault="00E567B5" w:rsidP="00E567B5">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1A0FDC26" w14:textId="77777777" w:rsidR="00E567B5" w:rsidRPr="009808BD" w:rsidRDefault="00E567B5" w:rsidP="00E567B5">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6D7D6103" w14:textId="77777777" w:rsidR="00E567B5" w:rsidRPr="009808BD" w:rsidRDefault="00E567B5" w:rsidP="00E567B5">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7DFFADAB" w14:textId="77777777" w:rsidR="00E567B5" w:rsidRPr="009808BD" w:rsidRDefault="00E567B5" w:rsidP="00E567B5">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4B66372" w14:textId="77777777" w:rsidR="00E567B5" w:rsidRPr="009808BD" w:rsidRDefault="00E567B5" w:rsidP="00E567B5">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7411DCA9" w14:textId="77777777" w:rsidR="00E567B5" w:rsidRPr="009808BD" w:rsidRDefault="00E567B5" w:rsidP="00E567B5">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6C4B2DD6" w14:textId="77777777" w:rsidR="00E567B5" w:rsidRPr="00B671A1" w:rsidRDefault="00E567B5" w:rsidP="00E567B5"/>
    <w:p w14:paraId="1B2A60E8" w14:textId="77777777" w:rsidR="00E567B5" w:rsidRPr="00C12FF8" w:rsidRDefault="00E567B5" w:rsidP="00E567B5">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43D468FE" w14:textId="77777777" w:rsidR="00E567B5" w:rsidRDefault="00E567B5" w:rsidP="00E567B5">
      <w:r w:rsidRPr="005D0E1D">
        <w:rPr>
          <w:rStyle w:val="Style13ptBold"/>
        </w:rPr>
        <w:t>Reddy 21</w:t>
      </w:r>
      <w:r>
        <w:t xml:space="preserve"> – Assistant Professor of Law at UC Berkeley</w:t>
      </w:r>
    </w:p>
    <w:p w14:paraId="46CCA167" w14:textId="77777777" w:rsidR="00E567B5" w:rsidRPr="0055505D" w:rsidRDefault="00E567B5" w:rsidP="00E567B5">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3358D10C" w14:textId="77777777" w:rsidR="00E567B5" w:rsidRPr="00B72D7A" w:rsidRDefault="00E567B5" w:rsidP="00E567B5">
      <w:pPr>
        <w:rPr>
          <w:sz w:val="16"/>
        </w:rPr>
      </w:pPr>
      <w:r w:rsidRPr="00B72D7A">
        <w:rPr>
          <w:sz w:val="16"/>
        </w:rPr>
        <w:t>B. Striking as Political</w:t>
      </w:r>
    </w:p>
    <w:p w14:paraId="71589106" w14:textId="77777777" w:rsidR="00E567B5" w:rsidRPr="004A51AF" w:rsidRDefault="00E567B5" w:rsidP="00E567B5">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6DC080F2" w14:textId="77777777" w:rsidR="00E567B5" w:rsidRPr="00312800" w:rsidRDefault="00E567B5" w:rsidP="00E567B5">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0D1FC82A" w14:textId="77777777" w:rsidR="00E567B5" w:rsidRPr="001E4BAD" w:rsidRDefault="00E567B5" w:rsidP="00E567B5">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174EBDAA" w14:textId="77777777" w:rsidR="00E567B5" w:rsidRPr="004A51AF" w:rsidRDefault="00E567B5" w:rsidP="00E567B5">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5C299D98" w14:textId="42CEE465" w:rsidR="00E567B5" w:rsidRPr="00E567B5" w:rsidRDefault="00E567B5" w:rsidP="00E567B5">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2BFFFBD1" w14:textId="3BF596F6" w:rsidR="001F0F75" w:rsidRDefault="001F0F75" w:rsidP="001F0F75">
      <w:pPr>
        <w:pStyle w:val="Heading3"/>
      </w:pPr>
      <w:r>
        <w:t>OFF---1NC</w:t>
      </w:r>
    </w:p>
    <w:p w14:paraId="166C554C" w14:textId="497DFE19" w:rsidR="001F0F75" w:rsidRDefault="001F0F75" w:rsidP="001F0F75">
      <w:pPr>
        <w:pStyle w:val="Heading4"/>
      </w:pPr>
      <w:r>
        <w:t>The fifty states and all relevant territories should withhold cooperation with all federal initiatives unless t</w:t>
      </w:r>
      <w:r w:rsidRPr="001F0F75">
        <w:t>he United States federal government implement</w:t>
      </w:r>
      <w:r>
        <w:t>s</w:t>
      </w:r>
      <w:r w:rsidRPr="001F0F75">
        <w:t xml:space="preserve"> sectoral bargaining.</w:t>
      </w:r>
      <w:r>
        <w:t xml:space="preserve"> The United States federal government should sue on the basis that withholding cooperation violates the Supremacy Clause.</w:t>
      </w:r>
    </w:p>
    <w:p w14:paraId="55110C51" w14:textId="77777777" w:rsidR="001F0F75" w:rsidRPr="00B846F8" w:rsidRDefault="001F0F75" w:rsidP="001F0F75"/>
    <w:p w14:paraId="0A1252C0" w14:textId="77777777" w:rsidR="001F0F75" w:rsidRPr="001A41E1" w:rsidRDefault="001F0F75" w:rsidP="001F0F75">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7BFD429F" w14:textId="77777777" w:rsidR="001F0F75" w:rsidRPr="00C9358D" w:rsidRDefault="001F0F75" w:rsidP="001F0F75">
      <w:r w:rsidRPr="00C9358D">
        <w:rPr>
          <w:rStyle w:val="Style13ptBold"/>
        </w:rPr>
        <w:t>Craig 25</w:t>
      </w:r>
      <w:r>
        <w:t xml:space="preserve"> – Fellow, Institute for Humane Studies. </w:t>
      </w:r>
    </w:p>
    <w:p w14:paraId="3DF1DAC7" w14:textId="77777777" w:rsidR="001F0F75" w:rsidRPr="00097BD3" w:rsidRDefault="001F0F75" w:rsidP="001F0F75">
      <w:r>
        <w:t>Andy Craig, “‘States’ rights’ are crucial to protecting American liberties,” MSNBC, 04-28-2025, https://www.msnbc.com/opinion/msnbc-opinion/jb-pritzker-illinois-el-salvador-trump-states-rights-rcna202911</w:t>
      </w:r>
    </w:p>
    <w:p w14:paraId="0262D84B" w14:textId="77777777" w:rsidR="001F0F75" w:rsidRPr="00420768" w:rsidRDefault="001F0F75" w:rsidP="001F0F75">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25105A1D" w14:textId="77777777" w:rsidR="001F0F75" w:rsidRPr="00420768" w:rsidRDefault="001F0F75" w:rsidP="001F0F75">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7F5DCC19" w14:textId="77777777" w:rsidR="001F0F75" w:rsidRPr="00420768" w:rsidRDefault="001F0F75" w:rsidP="001F0F75">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D554EC">
        <w:rPr>
          <w:rStyle w:val="Emphasis"/>
          <w:highlight w:val="green"/>
        </w:rPr>
        <w:t>states</w:t>
      </w:r>
      <w:r w:rsidRPr="00097BD3">
        <w:rPr>
          <w:rStyle w:val="StyleUnderline"/>
        </w:rPr>
        <w:t xml:space="preserve"> that they </w:t>
      </w:r>
      <w:r w:rsidRPr="00D554EC">
        <w:rPr>
          <w:rStyle w:val="StyleUnderline"/>
          <w:highlight w:val="green"/>
        </w:rPr>
        <w:t xml:space="preserve">are in a </w:t>
      </w:r>
      <w:r w:rsidRPr="00D554EC">
        <w:rPr>
          <w:rStyle w:val="Emphasis"/>
          <w:highlight w:val="green"/>
        </w:rPr>
        <w:t>unique position</w:t>
      </w:r>
      <w:r w:rsidRPr="00D554EC">
        <w:rPr>
          <w:rStyle w:val="StyleUnderline"/>
          <w:highlight w:val="green"/>
        </w:rPr>
        <w:t xml:space="preserve"> to</w:t>
      </w:r>
      <w:r w:rsidRPr="00097BD3">
        <w:rPr>
          <w:rStyle w:val="StyleUnderline"/>
        </w:rPr>
        <w:t xml:space="preserve"> put up </w:t>
      </w:r>
      <w:r w:rsidRPr="00D554EC">
        <w:rPr>
          <w:rStyle w:val="Emphasis"/>
          <w:highlight w:val="green"/>
        </w:rPr>
        <w:t>resist</w:t>
      </w:r>
      <w:r w:rsidRPr="0004429D">
        <w:rPr>
          <w:rStyle w:val="StyleUnderline"/>
        </w:rPr>
        <w:t>ance</w:t>
      </w:r>
      <w:r w:rsidRPr="00097BD3">
        <w:rPr>
          <w:rStyle w:val="StyleUnderline"/>
        </w:rPr>
        <w:t xml:space="preserve"> to </w:t>
      </w:r>
      <w:r w:rsidRPr="00D554EC">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D554EC">
        <w:rPr>
          <w:rStyle w:val="Emphasis"/>
          <w:highlight w:val="green"/>
        </w:rPr>
        <w:t>constitutionally</w:t>
      </w:r>
      <w:r w:rsidRPr="00D554EC">
        <w:rPr>
          <w:rStyle w:val="StyleUnderline"/>
          <w:highlight w:val="green"/>
        </w:rPr>
        <w:t xml:space="preserve"> and in </w:t>
      </w:r>
      <w:r w:rsidRPr="00D554EC">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D554EC">
        <w:rPr>
          <w:rStyle w:val="StyleUnderline"/>
          <w:highlight w:val="green"/>
        </w:rPr>
        <w:t>terms</w:t>
      </w:r>
      <w:r w:rsidRPr="00420768">
        <w:rPr>
          <w:sz w:val="16"/>
        </w:rPr>
        <w:t>.</w:t>
      </w:r>
    </w:p>
    <w:p w14:paraId="4C6BC973" w14:textId="77777777" w:rsidR="001F0F75" w:rsidRPr="00420768" w:rsidRDefault="001F0F75" w:rsidP="001F0F75">
      <w:pPr>
        <w:rPr>
          <w:sz w:val="16"/>
        </w:rPr>
      </w:pPr>
      <w:r w:rsidRPr="00420768">
        <w:rPr>
          <w:sz w:val="16"/>
        </w:rPr>
        <w:t>Liberals are quickly learning the much maligned framework of ‘states’ rights’ isn’t always bad.</w:t>
      </w:r>
    </w:p>
    <w:p w14:paraId="5E1C300B" w14:textId="77777777" w:rsidR="001F0F75" w:rsidRPr="00420768" w:rsidRDefault="001F0F75" w:rsidP="001F0F75">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D554EC">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D554EC">
        <w:rPr>
          <w:rStyle w:val="Emphasis"/>
          <w:highlight w:val="green"/>
        </w:rPr>
        <w:t>remaining</w:t>
      </w:r>
      <w:r w:rsidRPr="00D554EC">
        <w:rPr>
          <w:rStyle w:val="StyleUnderline"/>
          <w:highlight w:val="green"/>
        </w:rPr>
        <w:t xml:space="preserve"> </w:t>
      </w:r>
      <w:r w:rsidRPr="00D554EC">
        <w:rPr>
          <w:rStyle w:val="Emphasis"/>
          <w:highlight w:val="green"/>
        </w:rPr>
        <w:t>bastion</w:t>
      </w:r>
      <w:r w:rsidRPr="00D554EC">
        <w:rPr>
          <w:rStyle w:val="StyleUnderline"/>
          <w:highlight w:val="green"/>
        </w:rPr>
        <w:t xml:space="preserve"> of constitutional authority able to </w:t>
      </w:r>
      <w:r w:rsidRPr="00D554EC">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7A6C0C14" w14:textId="77777777" w:rsidR="001F0F75" w:rsidRPr="00420768" w:rsidRDefault="001F0F75" w:rsidP="001F0F75">
      <w:pPr>
        <w:rPr>
          <w:sz w:val="16"/>
        </w:rPr>
      </w:pPr>
      <w:r w:rsidRPr="00420768">
        <w:rPr>
          <w:sz w:val="16"/>
        </w:rPr>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1E1865A9" w14:textId="77777777" w:rsidR="001F0F75" w:rsidRPr="00420768" w:rsidRDefault="001F0F75" w:rsidP="001F0F75">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D554EC">
        <w:rPr>
          <w:rStyle w:val="StyleUnderline"/>
          <w:highlight w:val="green"/>
        </w:rPr>
        <w:t xml:space="preserve">the </w:t>
      </w:r>
      <w:r w:rsidRPr="00D554EC">
        <w:rPr>
          <w:rStyle w:val="Emphasis"/>
          <w:highlight w:val="green"/>
        </w:rPr>
        <w:t>most</w:t>
      </w:r>
      <w:r w:rsidRPr="00D554EC">
        <w:rPr>
          <w:rStyle w:val="StyleUnderline"/>
          <w:highlight w:val="green"/>
        </w:rPr>
        <w:t xml:space="preserve"> </w:t>
      </w:r>
      <w:r w:rsidRPr="00D554EC">
        <w:rPr>
          <w:rStyle w:val="Emphasis"/>
          <w:highlight w:val="green"/>
        </w:rPr>
        <w:t>effective</w:t>
      </w:r>
      <w:r w:rsidRPr="00D554EC">
        <w:rPr>
          <w:rStyle w:val="StyleUnderline"/>
          <w:highlight w:val="green"/>
        </w:rPr>
        <w:t xml:space="preserve"> avenue</w:t>
      </w:r>
      <w:r w:rsidRPr="0004429D">
        <w:rPr>
          <w:rStyle w:val="StyleUnderline"/>
        </w:rPr>
        <w:t>s</w:t>
      </w:r>
      <w:r w:rsidRPr="00CB4969">
        <w:rPr>
          <w:rStyle w:val="StyleUnderline"/>
        </w:rPr>
        <w:t xml:space="preserve"> </w:t>
      </w:r>
      <w:r w:rsidRPr="00D554EC">
        <w:rPr>
          <w:rStyle w:val="StyleUnderline"/>
          <w:highlight w:val="green"/>
        </w:rPr>
        <w:t xml:space="preserve">for </w:t>
      </w:r>
      <w:r w:rsidRPr="00D554EC">
        <w:rPr>
          <w:rStyle w:val="Emphasis"/>
          <w:highlight w:val="green"/>
        </w:rPr>
        <w:t>safeguarding</w:t>
      </w:r>
      <w:r w:rsidRPr="00CB4969">
        <w:rPr>
          <w:rStyle w:val="StyleUnderline"/>
        </w:rPr>
        <w:t xml:space="preserve"> civil </w:t>
      </w:r>
      <w:r w:rsidRPr="00D554EC">
        <w:rPr>
          <w:rStyle w:val="Emphasis"/>
          <w:highlight w:val="green"/>
        </w:rPr>
        <w:t>rights</w:t>
      </w:r>
      <w:r w:rsidRPr="00D554EC">
        <w:rPr>
          <w:rStyle w:val="StyleUnderline"/>
          <w:highlight w:val="green"/>
        </w:rPr>
        <w:t xml:space="preserve"> and</w:t>
      </w:r>
      <w:r w:rsidRPr="00CB4969">
        <w:rPr>
          <w:rStyle w:val="StyleUnderline"/>
        </w:rPr>
        <w:t xml:space="preserve"> individual </w:t>
      </w:r>
      <w:r w:rsidRPr="00D554EC">
        <w:rPr>
          <w:rStyle w:val="Emphasis"/>
          <w:highlight w:val="green"/>
        </w:rPr>
        <w:t>liberties</w:t>
      </w:r>
      <w:r w:rsidRPr="00CB4969">
        <w:rPr>
          <w:rStyle w:val="StyleUnderline"/>
        </w:rPr>
        <w:t xml:space="preserve"> at a time when federal policy is moving rapidly in the opposite direction</w:t>
      </w:r>
      <w:r w:rsidRPr="00420768">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14:paraId="2900CAC1" w14:textId="77777777" w:rsidR="001F0F75" w:rsidRPr="00420768" w:rsidRDefault="001F0F75" w:rsidP="001F0F75">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1E6F1719" w14:textId="77777777" w:rsidR="001F0F75" w:rsidRPr="00420768" w:rsidRDefault="001F0F75" w:rsidP="001F0F75">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26D5CA6A" w14:textId="77777777" w:rsidR="001F0F75" w:rsidRPr="00420768" w:rsidRDefault="001F0F75" w:rsidP="001F0F75">
      <w:pPr>
        <w:rPr>
          <w:sz w:val="16"/>
        </w:rPr>
      </w:pPr>
      <w:r w:rsidRPr="00420768">
        <w:rPr>
          <w:sz w:val="16"/>
        </w:rPr>
        <w:t>Federalism is not inherently a conservative principle; it is a bedrock structural foundation for the system of government created by the Constitution.</w:t>
      </w:r>
    </w:p>
    <w:p w14:paraId="72C2FE0D" w14:textId="77777777" w:rsidR="001F0F75" w:rsidRPr="00420768" w:rsidRDefault="001F0F75" w:rsidP="001F0F75">
      <w:pPr>
        <w:rPr>
          <w:sz w:val="16"/>
        </w:rPr>
      </w:pPr>
      <w:r w:rsidRPr="00D554EC">
        <w:rPr>
          <w:rStyle w:val="StyleUnderline"/>
          <w:highlight w:val="green"/>
        </w:rPr>
        <w:t>State noncoop</w:t>
      </w:r>
      <w:r w:rsidRPr="0004429D">
        <w:rPr>
          <w:rStyle w:val="StyleUnderline"/>
        </w:rPr>
        <w:t>eration</w:t>
      </w:r>
      <w:r w:rsidRPr="00CB4969">
        <w:rPr>
          <w:rStyle w:val="StyleUnderline"/>
        </w:rPr>
        <w:t xml:space="preserve"> </w:t>
      </w:r>
      <w:r w:rsidRPr="00D554EC">
        <w:rPr>
          <w:rStyle w:val="StyleUnderline"/>
          <w:highlight w:val="green"/>
        </w:rPr>
        <w:t xml:space="preserve">offers a </w:t>
      </w:r>
      <w:r w:rsidRPr="00D554EC">
        <w:rPr>
          <w:rStyle w:val="Emphasis"/>
          <w:highlight w:val="green"/>
        </w:rPr>
        <w:t>measured</w:t>
      </w:r>
      <w:r w:rsidRPr="00420768">
        <w:rPr>
          <w:sz w:val="16"/>
        </w:rPr>
        <w:t xml:space="preserve">, </w:t>
      </w:r>
      <w:r w:rsidRPr="00D554EC">
        <w:rPr>
          <w:rStyle w:val="Emphasis"/>
          <w:highlight w:val="green"/>
        </w:rPr>
        <w:t>legal path</w:t>
      </w:r>
      <w:r w:rsidRPr="00D554EC">
        <w:rPr>
          <w:rStyle w:val="StyleUnderline"/>
          <w:highlight w:val="green"/>
        </w:rPr>
        <w:t xml:space="preserve"> for </w:t>
      </w:r>
      <w:r w:rsidRPr="00D554EC">
        <w:rPr>
          <w:rStyle w:val="Emphasis"/>
          <w:highlight w:val="green"/>
        </w:rPr>
        <w:t>principled</w:t>
      </w:r>
      <w:r w:rsidRPr="00D554EC">
        <w:rPr>
          <w:rStyle w:val="StyleUnderline"/>
          <w:highlight w:val="green"/>
        </w:rPr>
        <w:t xml:space="preserve"> </w:t>
      </w:r>
      <w:r w:rsidRPr="00D554EC">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D554EC">
        <w:rPr>
          <w:rStyle w:val="Emphasis"/>
          <w:sz w:val="28"/>
          <w:szCs w:val="28"/>
          <w:highlight w:val="green"/>
        </w:rPr>
        <w:t>without</w:t>
      </w:r>
      <w:r w:rsidRPr="00D554EC">
        <w:rPr>
          <w:rStyle w:val="StyleUnderline"/>
          <w:sz w:val="28"/>
          <w:szCs w:val="28"/>
          <w:highlight w:val="green"/>
        </w:rPr>
        <w:t xml:space="preserve"> </w:t>
      </w:r>
      <w:r w:rsidRPr="00D554EC">
        <w:rPr>
          <w:rStyle w:val="StyleUnderline"/>
          <w:highlight w:val="green"/>
        </w:rPr>
        <w:t xml:space="preserve">violating the </w:t>
      </w:r>
      <w:r w:rsidRPr="00D554EC">
        <w:rPr>
          <w:rStyle w:val="Emphasis"/>
          <w:sz w:val="28"/>
          <w:szCs w:val="28"/>
          <w:highlight w:val="green"/>
        </w:rPr>
        <w:t>supremacy clause</w:t>
      </w:r>
      <w:r w:rsidRPr="00D554EC">
        <w:rPr>
          <w:rStyle w:val="StyleUnderline"/>
          <w:sz w:val="28"/>
          <w:szCs w:val="28"/>
          <w:highlight w:val="green"/>
        </w:rPr>
        <w:t xml:space="preserve"> </w:t>
      </w:r>
      <w:r w:rsidRPr="00D554EC">
        <w:rPr>
          <w:rStyle w:val="StyleUnderline"/>
          <w:highlight w:val="green"/>
        </w:rPr>
        <w:t>or</w:t>
      </w:r>
      <w:r w:rsidRPr="00CB4969">
        <w:rPr>
          <w:rStyle w:val="StyleUnderline"/>
        </w:rPr>
        <w:t xml:space="preserve"> stepping outside the </w:t>
      </w:r>
      <w:r w:rsidRPr="00D554EC">
        <w:rPr>
          <w:rStyle w:val="Emphasis"/>
          <w:highlight w:val="green"/>
        </w:rPr>
        <w:t>rule of law</w:t>
      </w:r>
      <w:r w:rsidRPr="00420768">
        <w:rPr>
          <w:sz w:val="16"/>
        </w:rPr>
        <w:t xml:space="preserve">. </w:t>
      </w:r>
      <w:r w:rsidRPr="00CB4969">
        <w:rPr>
          <w:rStyle w:val="StyleUnderline"/>
        </w:rPr>
        <w:t xml:space="preserve">And </w:t>
      </w:r>
      <w:r w:rsidRPr="00D554EC">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D554EC">
        <w:rPr>
          <w:rStyle w:val="StyleUnderline"/>
          <w:highlight w:val="green"/>
        </w:rPr>
        <w:t>states</w:t>
      </w:r>
      <w:r w:rsidRPr="00CB4969">
        <w:rPr>
          <w:rStyle w:val="StyleUnderline"/>
        </w:rPr>
        <w:t xml:space="preserve"> plainly </w:t>
      </w:r>
      <w:r w:rsidRPr="00D554EC">
        <w:rPr>
          <w:rStyle w:val="StyleUnderline"/>
          <w:highlight w:val="green"/>
        </w:rPr>
        <w:t>have</w:t>
      </w:r>
      <w:r w:rsidRPr="00CB4969">
        <w:rPr>
          <w:rStyle w:val="StyleUnderline"/>
        </w:rPr>
        <w:t xml:space="preserve"> the </w:t>
      </w:r>
      <w:r w:rsidRPr="00D554EC">
        <w:rPr>
          <w:rStyle w:val="StyleUnderline"/>
          <w:highlight w:val="green"/>
        </w:rPr>
        <w:t>Constitution on their side</w:t>
      </w:r>
      <w:r w:rsidRPr="00420768">
        <w:rPr>
          <w:sz w:val="16"/>
        </w:rPr>
        <w:t xml:space="preserve">, </w:t>
      </w:r>
      <w:r w:rsidRPr="00D554EC">
        <w:rPr>
          <w:rStyle w:val="StyleUnderline"/>
          <w:highlight w:val="green"/>
        </w:rPr>
        <w:t xml:space="preserve">they </w:t>
      </w:r>
      <w:r w:rsidRPr="00D554EC">
        <w:rPr>
          <w:rStyle w:val="Emphasis"/>
          <w:highlight w:val="green"/>
        </w:rPr>
        <w:t>can</w:t>
      </w:r>
      <w:r w:rsidRPr="00D554EC">
        <w:rPr>
          <w:rStyle w:val="StyleUnderline"/>
          <w:highlight w:val="green"/>
        </w:rPr>
        <w:t xml:space="preserve"> and </w:t>
      </w:r>
      <w:r w:rsidRPr="00D554EC">
        <w:rPr>
          <w:rStyle w:val="Emphasis"/>
          <w:highlight w:val="green"/>
        </w:rPr>
        <w:t>have</w:t>
      </w:r>
      <w:r w:rsidRPr="00D554EC">
        <w:rPr>
          <w:rStyle w:val="StyleUnderline"/>
          <w:highlight w:val="green"/>
        </w:rPr>
        <w:t xml:space="preserve"> won</w:t>
      </w:r>
      <w:r w:rsidRPr="00CB4969">
        <w:rPr>
          <w:rStyle w:val="StyleUnderline"/>
        </w:rPr>
        <w:t xml:space="preserve"> victories </w:t>
      </w:r>
      <w:r w:rsidRPr="00D554EC">
        <w:rPr>
          <w:rStyle w:val="StyleUnderline"/>
          <w:highlight w:val="green"/>
        </w:rPr>
        <w:t>in</w:t>
      </w:r>
      <w:r w:rsidRPr="00CB4969">
        <w:rPr>
          <w:rStyle w:val="StyleUnderline"/>
        </w:rPr>
        <w:t xml:space="preserve"> federal </w:t>
      </w:r>
      <w:r w:rsidRPr="00D554EC">
        <w:rPr>
          <w:rStyle w:val="StyleUnderline"/>
          <w:highlight w:val="green"/>
        </w:rPr>
        <w:t>court</w:t>
      </w:r>
      <w:r w:rsidRPr="00420768">
        <w:rPr>
          <w:sz w:val="16"/>
        </w:rPr>
        <w:t xml:space="preserve">. </w:t>
      </w:r>
      <w:r w:rsidRPr="00D554EC">
        <w:rPr>
          <w:rStyle w:val="StyleUnderline"/>
          <w:highlight w:val="green"/>
        </w:rPr>
        <w:t>States could adopt</w:t>
      </w:r>
      <w:r w:rsidRPr="00CB4969">
        <w:rPr>
          <w:rStyle w:val="StyleUnderline"/>
        </w:rPr>
        <w:t xml:space="preserve"> broader </w:t>
      </w:r>
      <w:r w:rsidRPr="00D554EC">
        <w:rPr>
          <w:rStyle w:val="Emphasis"/>
          <w:highlight w:val="green"/>
        </w:rPr>
        <w:t>noncoop</w:t>
      </w:r>
      <w:r w:rsidRPr="0004429D">
        <w:rPr>
          <w:rStyle w:val="StyleUnderline"/>
        </w:rPr>
        <w:t xml:space="preserve">eration </w:t>
      </w:r>
      <w:r w:rsidRPr="00D554EC">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D554EC">
        <w:rPr>
          <w:rStyle w:val="StyleUnderline"/>
          <w:highlight w:val="green"/>
        </w:rPr>
        <w:t>They could</w:t>
      </w:r>
      <w:r w:rsidRPr="00CB4969">
        <w:rPr>
          <w:rStyle w:val="StyleUnderline"/>
        </w:rPr>
        <w:t xml:space="preserve"> impose review requirements before state or local personnel participate in joint operations with federal law enforcement</w:t>
      </w:r>
      <w:r w:rsidRPr="00420768">
        <w:rPr>
          <w:sz w:val="16"/>
        </w:rPr>
        <w:t xml:space="preserve">, </w:t>
      </w:r>
      <w:r w:rsidRPr="00CB4969">
        <w:rPr>
          <w:rStyle w:val="StyleUnderline"/>
        </w:rPr>
        <w:t xml:space="preserve">or </w:t>
      </w:r>
      <w:r w:rsidRPr="00D554EC">
        <w:rPr>
          <w:rStyle w:val="Emphasis"/>
          <w:highlight w:val="green"/>
        </w:rPr>
        <w:t>decline</w:t>
      </w:r>
      <w:r w:rsidRPr="00D554EC">
        <w:rPr>
          <w:rStyle w:val="StyleUnderline"/>
          <w:highlight w:val="green"/>
        </w:rPr>
        <w:t xml:space="preserve"> to provide </w:t>
      </w:r>
      <w:r w:rsidRPr="00D554EC">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D554EC">
        <w:rPr>
          <w:rStyle w:val="Emphasis"/>
          <w:highlight w:val="green"/>
        </w:rPr>
        <w:t>restrict</w:t>
      </w:r>
      <w:r w:rsidRPr="00D554EC">
        <w:rPr>
          <w:rStyle w:val="StyleUnderline"/>
          <w:highlight w:val="green"/>
        </w:rPr>
        <w:t xml:space="preserve"> </w:t>
      </w:r>
      <w:r w:rsidRPr="00D554EC">
        <w:rPr>
          <w:rStyle w:val="Emphasis"/>
          <w:highlight w:val="green"/>
        </w:rPr>
        <w:t>state prosecutors</w:t>
      </w:r>
      <w:r w:rsidRPr="00CB4969">
        <w:rPr>
          <w:rStyle w:val="StyleUnderline"/>
        </w:rPr>
        <w:t xml:space="preserve"> and law enforcement </w:t>
      </w:r>
      <w:r w:rsidRPr="00D554EC">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3D9925BE" w14:textId="77777777" w:rsidR="001F0F75" w:rsidRPr="00420768" w:rsidRDefault="001F0F75" w:rsidP="001F0F75">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3749CEF4" w14:textId="77777777" w:rsidR="001F0F75" w:rsidRPr="00420768" w:rsidRDefault="001F0F75" w:rsidP="001F0F75">
      <w:pPr>
        <w:rPr>
          <w:sz w:val="16"/>
        </w:rPr>
      </w:pPr>
      <w:r w:rsidRPr="00D554EC">
        <w:rPr>
          <w:rStyle w:val="StyleUnderline"/>
          <w:highlight w:val="green"/>
        </w:rPr>
        <w:t xml:space="preserve">This does </w:t>
      </w:r>
      <w:r w:rsidRPr="00D554EC">
        <w:rPr>
          <w:rStyle w:val="Emphasis"/>
          <w:highlight w:val="green"/>
        </w:rPr>
        <w:t>not</w:t>
      </w:r>
      <w:r w:rsidRPr="00D554EC">
        <w:rPr>
          <w:rStyle w:val="StyleUnderline"/>
          <w:highlight w:val="green"/>
        </w:rPr>
        <w:t xml:space="preserve"> amount to </w:t>
      </w:r>
      <w:r w:rsidRPr="00D554EC">
        <w:rPr>
          <w:rStyle w:val="Emphasis"/>
          <w:highlight w:val="green"/>
        </w:rPr>
        <w:t>obstruction</w:t>
      </w:r>
      <w:r w:rsidRPr="007E3A97">
        <w:rPr>
          <w:rStyle w:val="StyleUnderline"/>
        </w:rPr>
        <w:t xml:space="preserve"> of federal law</w:t>
      </w:r>
      <w:r w:rsidRPr="00420768">
        <w:rPr>
          <w:sz w:val="16"/>
        </w:rPr>
        <w:t xml:space="preserve">. Under the Constitution, </w:t>
      </w:r>
      <w:r w:rsidRPr="00D554EC">
        <w:rPr>
          <w:rStyle w:val="StyleUnderline"/>
          <w:highlight w:val="green"/>
        </w:rPr>
        <w:t>states cannot</w:t>
      </w:r>
      <w:r w:rsidRPr="007E3A97">
        <w:rPr>
          <w:rStyle w:val="StyleUnderline"/>
        </w:rPr>
        <w:t xml:space="preserve"> actively </w:t>
      </w:r>
      <w:r w:rsidRPr="00D554EC">
        <w:rPr>
          <w:rStyle w:val="StyleUnderline"/>
          <w:highlight w:val="green"/>
        </w:rPr>
        <w:t>interfere</w:t>
      </w:r>
      <w:r w:rsidRPr="007E3A97">
        <w:rPr>
          <w:rStyle w:val="StyleUnderline"/>
        </w:rPr>
        <w:t xml:space="preserve"> with federal enforcement</w:t>
      </w:r>
      <w:r w:rsidRPr="00420768">
        <w:rPr>
          <w:sz w:val="16"/>
        </w:rPr>
        <w:t xml:space="preserve">. </w:t>
      </w:r>
      <w:r w:rsidRPr="00D554EC">
        <w:rPr>
          <w:rStyle w:val="StyleUnderline"/>
          <w:highlight w:val="green"/>
        </w:rPr>
        <w:t>But</w:t>
      </w:r>
      <w:r w:rsidRPr="007E3A97">
        <w:rPr>
          <w:rStyle w:val="StyleUnderline"/>
        </w:rPr>
        <w:t xml:space="preserve"> they </w:t>
      </w:r>
      <w:r w:rsidRPr="00D554EC">
        <w:rPr>
          <w:rStyle w:val="StyleUnderline"/>
          <w:highlight w:val="green"/>
        </w:rPr>
        <w:t>are</w:t>
      </w:r>
      <w:r w:rsidRPr="007E3A97">
        <w:rPr>
          <w:rStyle w:val="StyleUnderline"/>
        </w:rPr>
        <w:t xml:space="preserve"> equally </w:t>
      </w:r>
      <w:r w:rsidRPr="00D554EC">
        <w:rPr>
          <w:rStyle w:val="Emphasis"/>
          <w:highlight w:val="green"/>
        </w:rPr>
        <w:t>not</w:t>
      </w:r>
      <w:r w:rsidRPr="00D554EC">
        <w:rPr>
          <w:rStyle w:val="StyleUnderline"/>
          <w:highlight w:val="green"/>
        </w:rPr>
        <w:t xml:space="preserve"> </w:t>
      </w:r>
      <w:r w:rsidRPr="00D554EC">
        <w:rPr>
          <w:rStyle w:val="Emphasis"/>
          <w:highlight w:val="green"/>
        </w:rPr>
        <w:t>required</w:t>
      </w:r>
      <w:r w:rsidRPr="00D554EC">
        <w:rPr>
          <w:rStyle w:val="StyleUnderline"/>
          <w:highlight w:val="green"/>
        </w:rPr>
        <w:t xml:space="preserve"> to </w:t>
      </w:r>
      <w:r w:rsidRPr="00D554EC">
        <w:rPr>
          <w:rStyle w:val="Emphasis"/>
          <w:highlight w:val="green"/>
        </w:rPr>
        <w:t>aid</w:t>
      </w:r>
      <w:r w:rsidRPr="007E3A97">
        <w:rPr>
          <w:rStyle w:val="StyleUnderline"/>
        </w:rPr>
        <w:t xml:space="preserve"> it</w:t>
      </w:r>
      <w:r w:rsidRPr="00420768">
        <w:rPr>
          <w:sz w:val="16"/>
        </w:rPr>
        <w:t>.</w:t>
      </w:r>
    </w:p>
    <w:p w14:paraId="259533D2" w14:textId="77777777" w:rsidR="001F0F75" w:rsidRPr="00420768" w:rsidRDefault="001F0F75" w:rsidP="001F0F75">
      <w:pPr>
        <w:rPr>
          <w:sz w:val="16"/>
        </w:rPr>
      </w:pPr>
      <w:r w:rsidRPr="00D554EC">
        <w:rPr>
          <w:rStyle w:val="Emphasis"/>
          <w:highlight w:val="green"/>
        </w:rPr>
        <w:t>Radical nonassistance</w:t>
      </w:r>
      <w:r w:rsidRPr="007E3A97">
        <w:rPr>
          <w:rStyle w:val="StyleUnderline"/>
        </w:rPr>
        <w:t xml:space="preserve"> — refusing to provide personnel, data or facilities — </w:t>
      </w:r>
      <w:r w:rsidRPr="00D554EC">
        <w:rPr>
          <w:rStyle w:val="StyleUnderline"/>
          <w:highlight w:val="green"/>
        </w:rPr>
        <w:t>is</w:t>
      </w:r>
      <w:r w:rsidRPr="007E3A97">
        <w:rPr>
          <w:rStyle w:val="StyleUnderline"/>
        </w:rPr>
        <w:t xml:space="preserve"> well </w:t>
      </w:r>
      <w:r w:rsidRPr="00D554EC">
        <w:rPr>
          <w:rStyle w:val="Emphasis"/>
          <w:highlight w:val="green"/>
        </w:rPr>
        <w:t>within</w:t>
      </w:r>
      <w:r w:rsidRPr="00D554EC">
        <w:rPr>
          <w:rStyle w:val="StyleUnderline"/>
          <w:highlight w:val="green"/>
        </w:rPr>
        <w:t xml:space="preserve"> the</w:t>
      </w:r>
      <w:r w:rsidRPr="007E3A97">
        <w:rPr>
          <w:rStyle w:val="StyleUnderline"/>
        </w:rPr>
        <w:t xml:space="preserve"> bounds of </w:t>
      </w:r>
      <w:r w:rsidRPr="00D554EC">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67F1B636" w14:textId="77777777" w:rsidR="001F0F75" w:rsidRPr="00420768" w:rsidRDefault="001F0F75" w:rsidP="001F0F75">
      <w:pPr>
        <w:rPr>
          <w:sz w:val="16"/>
        </w:rPr>
      </w:pPr>
      <w:r w:rsidRPr="00420768">
        <w:rPr>
          <w:sz w:val="16"/>
        </w:rPr>
        <w:t xml:space="preserve">When used thoughtfully and with good intent, </w:t>
      </w:r>
      <w:r w:rsidRPr="00D554EC">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D554EC">
        <w:rPr>
          <w:rStyle w:val="StyleUnderline"/>
          <w:highlight w:val="green"/>
        </w:rPr>
        <w:t xml:space="preserve">offer a </w:t>
      </w:r>
      <w:r w:rsidRPr="00D554EC">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3EE814ED" w14:textId="77777777" w:rsidR="001F0F75" w:rsidRPr="00A74402" w:rsidRDefault="001F0F75" w:rsidP="001F0F75"/>
    <w:p w14:paraId="6877A3BC" w14:textId="77777777" w:rsidR="001F0F75" w:rsidRPr="00770237" w:rsidRDefault="001F0F75" w:rsidP="001F0F75">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50D142C1" w14:textId="77777777" w:rsidR="001F0F75" w:rsidRPr="00453E73" w:rsidRDefault="001F0F75" w:rsidP="001F0F75">
      <w:r w:rsidRPr="00453E73">
        <w:rPr>
          <w:rStyle w:val="Style13ptBold"/>
        </w:rPr>
        <w:t>Murphy 25</w:t>
      </w:r>
      <w:r>
        <w:t xml:space="preserve"> – Senior vice president of National Security and International Policy at American Progress. M.S., Security Studies, Georgetown University. </w:t>
      </w:r>
    </w:p>
    <w:p w14:paraId="06FACFB1" w14:textId="77777777" w:rsidR="001F0F75" w:rsidRDefault="001F0F75" w:rsidP="001F0F75">
      <w:r>
        <w:t>Damian Murphy, “Trump overstepping his authority is the real threat to law and order,” Tucson, 06-13-2025, https://tucson.com/opinion/column/article_6057dfcd-ca69-54fe-a2fc-006febee56f9.html</w:t>
      </w:r>
    </w:p>
    <w:p w14:paraId="5EFE6A27" w14:textId="77777777" w:rsidR="001F0F75" w:rsidRPr="00C215FB" w:rsidRDefault="001F0F75" w:rsidP="001F0F75">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so  </w:t>
      </w:r>
      <w:r w:rsidRPr="00C215FB">
        <w:rPr>
          <w:rStyle w:val="StyleUnderline"/>
        </w:rPr>
        <w:t xml:space="preserve">on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D554EC">
        <w:rPr>
          <w:rStyle w:val="StyleUnderline"/>
          <w:highlight w:val="green"/>
        </w:rPr>
        <w:t>Los Angeles</w:t>
      </w:r>
      <w:r w:rsidRPr="00C215FB">
        <w:rPr>
          <w:sz w:val="16"/>
        </w:rPr>
        <w:t xml:space="preserve">. </w:t>
      </w:r>
      <w:r w:rsidRPr="00C215FB">
        <w:rPr>
          <w:rStyle w:val="StyleUnderline"/>
        </w:rPr>
        <w:t xml:space="preserve">This </w:t>
      </w:r>
      <w:r w:rsidRPr="00D554EC">
        <w:rPr>
          <w:rStyle w:val="Emphasis"/>
          <w:highlight w:val="green"/>
        </w:rPr>
        <w:t>clear</w:t>
      </w:r>
      <w:r w:rsidRPr="00D554EC">
        <w:rPr>
          <w:rStyle w:val="StyleUnderline"/>
          <w:highlight w:val="green"/>
        </w:rPr>
        <w:t xml:space="preserve"> </w:t>
      </w:r>
      <w:r w:rsidRPr="00D554EC">
        <w:rPr>
          <w:rStyle w:val="Emphasis"/>
          <w:highlight w:val="green"/>
        </w:rPr>
        <w:t>power grab</w:t>
      </w:r>
      <w:r w:rsidRPr="00D554EC">
        <w:rPr>
          <w:rStyle w:val="StyleUnderline"/>
          <w:highlight w:val="green"/>
        </w:rPr>
        <w:t xml:space="preserve"> represents</w:t>
      </w:r>
      <w:r w:rsidRPr="00C215FB">
        <w:rPr>
          <w:rStyle w:val="StyleUnderline"/>
        </w:rPr>
        <w:t xml:space="preserve"> the </w:t>
      </w:r>
      <w:r w:rsidRPr="00D554EC">
        <w:rPr>
          <w:rStyle w:val="Emphasis"/>
          <w:highlight w:val="green"/>
        </w:rPr>
        <w:t>long-held</w:t>
      </w:r>
      <w:r w:rsidRPr="00D554EC">
        <w:rPr>
          <w:rStyle w:val="StyleUnderline"/>
          <w:highlight w:val="green"/>
        </w:rPr>
        <w:t xml:space="preserve"> </w:t>
      </w:r>
      <w:r w:rsidRPr="00D554EC">
        <w:rPr>
          <w:rStyle w:val="Emphasis"/>
          <w:highlight w:val="green"/>
        </w:rPr>
        <w:t>goal</w:t>
      </w:r>
      <w:r w:rsidRPr="00D554EC">
        <w:rPr>
          <w:rStyle w:val="StyleUnderline"/>
          <w:highlight w:val="green"/>
        </w:rPr>
        <w:t xml:space="preserve"> of</w:t>
      </w:r>
      <w:r w:rsidRPr="00C215FB">
        <w:rPr>
          <w:rStyle w:val="StyleUnderline"/>
        </w:rPr>
        <w:t xml:space="preserve"> a president who wants to use the </w:t>
      </w:r>
      <w:r w:rsidRPr="00D554EC">
        <w:rPr>
          <w:rStyle w:val="Emphasis"/>
          <w:highlight w:val="green"/>
        </w:rPr>
        <w:t>military</w:t>
      </w:r>
      <w:r w:rsidRPr="00D554EC">
        <w:rPr>
          <w:rStyle w:val="StyleUnderline"/>
          <w:highlight w:val="green"/>
        </w:rPr>
        <w:t xml:space="preserve"> as</w:t>
      </w:r>
      <w:r w:rsidRPr="00C215FB">
        <w:rPr>
          <w:rStyle w:val="StyleUnderline"/>
        </w:rPr>
        <w:t xml:space="preserve"> his </w:t>
      </w:r>
      <w:r w:rsidRPr="00D554EC">
        <w:rPr>
          <w:rStyle w:val="Emphasis"/>
          <w:highlight w:val="green"/>
        </w:rPr>
        <w:t>personal</w:t>
      </w:r>
      <w:r w:rsidRPr="00D554EC">
        <w:rPr>
          <w:rStyle w:val="StyleUnderline"/>
          <w:highlight w:val="green"/>
        </w:rPr>
        <w:t xml:space="preserve"> </w:t>
      </w:r>
      <w:r w:rsidRPr="00D554EC">
        <w:rPr>
          <w:rStyle w:val="Emphasis"/>
          <w:highlight w:val="green"/>
        </w:rPr>
        <w:t>police</w:t>
      </w:r>
      <w:r w:rsidRPr="00C215FB">
        <w:rPr>
          <w:rStyle w:val="StyleUnderline"/>
        </w:rPr>
        <w:t xml:space="preserve"> force</w:t>
      </w:r>
      <w:r w:rsidRPr="00C215FB">
        <w:rPr>
          <w:sz w:val="16"/>
        </w:rPr>
        <w:t xml:space="preserve">.  </w:t>
      </w:r>
    </w:p>
    <w:p w14:paraId="613B447D" w14:textId="77777777" w:rsidR="001F0F75" w:rsidRPr="00C215FB" w:rsidRDefault="001F0F75" w:rsidP="001F0F75">
      <w:pPr>
        <w:rPr>
          <w:sz w:val="16"/>
        </w:rPr>
      </w:pPr>
      <w:r w:rsidRPr="00C215FB">
        <w:rPr>
          <w:sz w:val="16"/>
        </w:rPr>
        <w:t xml:space="preserve">U.S. history offers few cases where an American president activated National Guard troops over the objection of state authorities. We have to look abroad to find examples where a government unilaterally deployed the military against demonstrators. And those examples aren’t great. </w:t>
      </w:r>
    </w:p>
    <w:p w14:paraId="39BF65F3" w14:textId="77777777" w:rsidR="001F0F75" w:rsidRPr="00C215FB" w:rsidRDefault="001F0F75" w:rsidP="001F0F75">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7EB6DC63" w14:textId="77777777" w:rsidR="001F0F75" w:rsidRPr="00C215FB" w:rsidRDefault="001F0F75" w:rsidP="001F0F75">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4831BC3F" w14:textId="77777777" w:rsidR="001F0F75" w:rsidRPr="00C215FB" w:rsidRDefault="001F0F75" w:rsidP="001F0F75">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370FA783" w14:textId="77777777" w:rsidR="001F0F75" w:rsidRPr="00C215FB" w:rsidRDefault="001F0F75" w:rsidP="001F0F75">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Noem tweeted last year that “federalizing the National Guard would be a direct attack on states’ rights.” That was when Joe Biden was president and she was South Dakota's governor. </w:t>
      </w:r>
    </w:p>
    <w:p w14:paraId="6E9A1245" w14:textId="77777777" w:rsidR="001F0F75" w:rsidRPr="00C215FB" w:rsidRDefault="001F0F75" w:rsidP="001F0F75">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27BBDE6C" w14:textId="77777777" w:rsidR="001F0F75" w:rsidRPr="00C215FB" w:rsidRDefault="001F0F75" w:rsidP="001F0F75">
      <w:pPr>
        <w:rPr>
          <w:sz w:val="16"/>
        </w:rPr>
      </w:pPr>
      <w:r w:rsidRPr="00C215FB">
        <w:rPr>
          <w:sz w:val="16"/>
        </w:rPr>
        <w:t xml:space="preserve">While Noem and Weber’s amnesia may not be a surprise, their silence now exposes a critical point. </w:t>
      </w:r>
      <w:r w:rsidRPr="00C215FB">
        <w:rPr>
          <w:rStyle w:val="StyleUnderline"/>
        </w:rPr>
        <w:t xml:space="preserve">The </w:t>
      </w:r>
      <w:r w:rsidRPr="00D554EC">
        <w:rPr>
          <w:rStyle w:val="StyleUnderline"/>
          <w:highlight w:val="green"/>
        </w:rPr>
        <w:t>Trump</w:t>
      </w:r>
      <w:r w:rsidRPr="00C215FB">
        <w:rPr>
          <w:rStyle w:val="StyleUnderline"/>
        </w:rPr>
        <w:t xml:space="preserve"> administration </w:t>
      </w:r>
      <w:r w:rsidRPr="00D554EC">
        <w:rPr>
          <w:rStyle w:val="StyleUnderline"/>
          <w:highlight w:val="green"/>
        </w:rPr>
        <w:t xml:space="preserve">is </w:t>
      </w:r>
      <w:r w:rsidRPr="00D554EC">
        <w:rPr>
          <w:rStyle w:val="Emphasis"/>
          <w:highlight w:val="green"/>
        </w:rPr>
        <w:t>eager</w:t>
      </w:r>
      <w:r w:rsidRPr="00D554EC">
        <w:rPr>
          <w:rStyle w:val="StyleUnderline"/>
          <w:highlight w:val="green"/>
        </w:rPr>
        <w:t xml:space="preserve"> to exercise </w:t>
      </w:r>
      <w:r w:rsidRPr="00D554EC">
        <w:rPr>
          <w:rStyle w:val="Emphasis"/>
          <w:highlight w:val="green"/>
        </w:rPr>
        <w:t>raw power</w:t>
      </w:r>
      <w:r w:rsidRPr="00D554EC">
        <w:rPr>
          <w:rStyle w:val="StyleUnderline"/>
          <w:highlight w:val="green"/>
        </w:rPr>
        <w:t xml:space="preserve"> to </w:t>
      </w:r>
      <w:r w:rsidRPr="00D554EC">
        <w:rPr>
          <w:rStyle w:val="Emphasis"/>
          <w:highlight w:val="green"/>
        </w:rPr>
        <w:t>target</w:t>
      </w:r>
      <w:r w:rsidRPr="00C215FB">
        <w:rPr>
          <w:rStyle w:val="StyleUnderline"/>
        </w:rPr>
        <w:t xml:space="preserve"> immigrants in a </w:t>
      </w:r>
      <w:r w:rsidRPr="00D554EC">
        <w:rPr>
          <w:rStyle w:val="Emphasis"/>
          <w:highlight w:val="green"/>
        </w:rPr>
        <w:t>Democratic</w:t>
      </w:r>
      <w:r w:rsidRPr="00C215FB">
        <w:rPr>
          <w:rStyle w:val="StyleUnderline"/>
        </w:rPr>
        <w:t xml:space="preserve">-leaning </w:t>
      </w:r>
      <w:r w:rsidRPr="00D554EC">
        <w:rPr>
          <w:rStyle w:val="Emphasis"/>
          <w:highlight w:val="green"/>
        </w:rPr>
        <w:t>state</w:t>
      </w:r>
      <w:r w:rsidRPr="00D554EC">
        <w:rPr>
          <w:rStyle w:val="StyleUnderline"/>
          <w:highlight w:val="green"/>
        </w:rPr>
        <w:t xml:space="preserve"> while doing</w:t>
      </w:r>
      <w:r w:rsidRPr="00C215FB">
        <w:rPr>
          <w:rStyle w:val="StyleUnderline"/>
        </w:rPr>
        <w:t xml:space="preserve"> far </w:t>
      </w:r>
      <w:r w:rsidRPr="00D554EC">
        <w:rPr>
          <w:rStyle w:val="StyleUnderline"/>
          <w:highlight w:val="green"/>
        </w:rPr>
        <w:t>less to target</w:t>
      </w:r>
      <w:r w:rsidRPr="00C215FB">
        <w:rPr>
          <w:rStyle w:val="StyleUnderline"/>
        </w:rPr>
        <w:t xml:space="preserve"> businesses in </w:t>
      </w:r>
      <w:r w:rsidRPr="00D554EC">
        <w:rPr>
          <w:rStyle w:val="Emphasis"/>
          <w:highlight w:val="green"/>
        </w:rPr>
        <w:t>conservative states</w:t>
      </w:r>
      <w:r w:rsidRPr="00C215FB">
        <w:rPr>
          <w:sz w:val="16"/>
        </w:rPr>
        <w:t xml:space="preserve"> such as South Dakota, which has meat-packing plants with migrant workers. </w:t>
      </w:r>
    </w:p>
    <w:p w14:paraId="6D50AABA" w14:textId="77777777" w:rsidR="001F0F75" w:rsidRPr="00C215FB" w:rsidRDefault="001F0F75" w:rsidP="001F0F75">
      <w:pPr>
        <w:rPr>
          <w:sz w:val="16"/>
        </w:rPr>
      </w:pPr>
      <w:r w:rsidRPr="00C215FB">
        <w:rPr>
          <w:rStyle w:val="StyleUnderline"/>
        </w:rPr>
        <w:t>This is because the maelstrom Trump created is about much more than immigration</w:t>
      </w:r>
      <w:r w:rsidRPr="00C215FB">
        <w:rPr>
          <w:sz w:val="16"/>
        </w:rPr>
        <w:t xml:space="preserve">. </w:t>
      </w:r>
      <w:r w:rsidRPr="00D554EC">
        <w:rPr>
          <w:rStyle w:val="StyleUnderline"/>
          <w:highlight w:val="green"/>
        </w:rPr>
        <w:t>This</w:t>
      </w:r>
      <w:r w:rsidRPr="00C215FB">
        <w:rPr>
          <w:rStyle w:val="StyleUnderline"/>
        </w:rPr>
        <w:t xml:space="preserve"> is a </w:t>
      </w:r>
      <w:r w:rsidRPr="00D554EC">
        <w:rPr>
          <w:rStyle w:val="StyleUnderline"/>
          <w:highlight w:val="green"/>
        </w:rPr>
        <w:t>president</w:t>
      </w:r>
      <w:r w:rsidRPr="00C215FB">
        <w:rPr>
          <w:rStyle w:val="StyleUnderline"/>
        </w:rPr>
        <w:t xml:space="preserve"> who sees an opportunity to </w:t>
      </w:r>
      <w:r w:rsidRPr="00D554EC">
        <w:rPr>
          <w:rStyle w:val="Emphasis"/>
          <w:highlight w:val="green"/>
        </w:rPr>
        <w:t>reorder</w:t>
      </w:r>
      <w:r w:rsidRPr="00C215FB">
        <w:rPr>
          <w:rStyle w:val="StyleUnderline"/>
        </w:rPr>
        <w:t xml:space="preserve"> the use of </w:t>
      </w:r>
      <w:r w:rsidRPr="00D554EC">
        <w:rPr>
          <w:rStyle w:val="Emphasis"/>
          <w:highlight w:val="green"/>
        </w:rPr>
        <w:t>power</w:t>
      </w:r>
      <w:r w:rsidRPr="00C215FB">
        <w:rPr>
          <w:rStyle w:val="StyleUnderline"/>
        </w:rPr>
        <w:t xml:space="preserve"> and potentially use it </w:t>
      </w:r>
      <w:r w:rsidRPr="00D554EC">
        <w:rPr>
          <w:rStyle w:val="Emphasis"/>
          <w:highlight w:val="green"/>
        </w:rPr>
        <w:t>against</w:t>
      </w:r>
      <w:r w:rsidRPr="00C215FB">
        <w:rPr>
          <w:rStyle w:val="StyleUnderline"/>
        </w:rPr>
        <w:t xml:space="preserve"> U.S. </w:t>
      </w:r>
      <w:r w:rsidRPr="00D554EC">
        <w:rPr>
          <w:rStyle w:val="StyleUnderline"/>
          <w:highlight w:val="green"/>
        </w:rPr>
        <w:t xml:space="preserve">citizens he </w:t>
      </w:r>
      <w:r w:rsidRPr="00D554EC">
        <w:rPr>
          <w:rStyle w:val="Emphasis"/>
          <w:highlight w:val="green"/>
        </w:rPr>
        <w:t>dislikes</w:t>
      </w:r>
      <w:r w:rsidRPr="00C215FB">
        <w:rPr>
          <w:sz w:val="16"/>
        </w:rPr>
        <w:t xml:space="preserve">. </w:t>
      </w:r>
    </w:p>
    <w:p w14:paraId="4AB28513" w14:textId="77777777" w:rsidR="001F0F75" w:rsidRPr="00C215FB" w:rsidRDefault="001F0F75" w:rsidP="001F0F75">
      <w:pPr>
        <w:rPr>
          <w:sz w:val="16"/>
        </w:rPr>
      </w:pPr>
      <w:r w:rsidRPr="00C215FB">
        <w:rPr>
          <w:sz w:val="16"/>
        </w:rPr>
        <w:t xml:space="preserve">As we’ve seen elsewhere in history, </w:t>
      </w:r>
      <w:r w:rsidRPr="00C215FB">
        <w:rPr>
          <w:rStyle w:val="StyleUnderline"/>
        </w:rPr>
        <w:t xml:space="preserve">these are </w:t>
      </w:r>
      <w:r w:rsidRPr="00D554EC">
        <w:rPr>
          <w:rStyle w:val="StyleUnderline"/>
          <w:highlight w:val="green"/>
        </w:rPr>
        <w:t xml:space="preserve">the </w:t>
      </w:r>
      <w:r w:rsidRPr="00D554EC">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D554EC">
        <w:rPr>
          <w:rStyle w:val="StyleUnderline"/>
          <w:highlight w:val="green"/>
        </w:rPr>
        <w:t xml:space="preserve">moves of an </w:t>
      </w:r>
      <w:r w:rsidRPr="00D554EC">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3DA80C22" w14:textId="77777777" w:rsidR="001F0F75" w:rsidRPr="00C215FB" w:rsidRDefault="001F0F75" w:rsidP="001F0F75">
      <w:pPr>
        <w:rPr>
          <w:sz w:val="16"/>
        </w:rPr>
      </w:pPr>
    </w:p>
    <w:p w14:paraId="72E65335" w14:textId="77777777" w:rsidR="001F0F75" w:rsidRPr="00C215FB" w:rsidRDefault="001F0F75" w:rsidP="001F0F75">
      <w:pPr>
        <w:rPr>
          <w:sz w:val="16"/>
        </w:rPr>
      </w:pPr>
    </w:p>
    <w:p w14:paraId="091316D0" w14:textId="77777777" w:rsidR="001F0F75" w:rsidRDefault="001F0F75" w:rsidP="001F0F75">
      <w:pPr>
        <w:pStyle w:val="Heading4"/>
      </w:pPr>
      <w:r>
        <w:t xml:space="preserve">That </w:t>
      </w:r>
      <w:r>
        <w:rPr>
          <w:u w:val="single"/>
        </w:rPr>
        <w:t>collapses</w:t>
      </w:r>
      <w:r>
        <w:t xml:space="preserve"> credibility of nuclear deterrence. Extinction. </w:t>
      </w:r>
    </w:p>
    <w:p w14:paraId="3C5ED519" w14:textId="77777777" w:rsidR="001F0F75" w:rsidRPr="00463646" w:rsidRDefault="001F0F75" w:rsidP="001F0F75">
      <w:r w:rsidRPr="00463646">
        <w:rPr>
          <w:rStyle w:val="Style13ptBold"/>
        </w:rPr>
        <w:t>Hymans 22</w:t>
      </w:r>
      <w:r w:rsidRPr="00463646">
        <w:t xml:space="preserve"> – Associate Professor of Int’l Relations, USC</w:t>
      </w:r>
    </w:p>
    <w:p w14:paraId="1D21E804" w14:textId="77777777" w:rsidR="001F0F75" w:rsidRPr="00B772E8" w:rsidRDefault="001F0F75" w:rsidP="001F0F75">
      <w:r w:rsidRPr="00463646">
        <w:t xml:space="preserve">Dr. Jacques E. C. Hymans, Ph.D. in Government from Harvard, “Comment on Meier and Vieluf's ‘Upsetting the Nuclear Order: How the Rise of Nationalist Populism Increases Nuclear Dangers,’” </w:t>
      </w:r>
      <w:r w:rsidRPr="00463646">
        <w:rPr>
          <w:i/>
          <w:iCs/>
        </w:rPr>
        <w:t>The Nonproliferation Review</w:t>
      </w:r>
      <w:r w:rsidRPr="00463646">
        <w:t>, Vol. 28, Iss. 1-3 (Sept. 2022): 44-51, DOI:10.1080/</w:t>
      </w:r>
      <w:r w:rsidRPr="00B772E8">
        <w:t>10736700.2022.2093512</w:t>
      </w:r>
    </w:p>
    <w:p w14:paraId="38CEA351" w14:textId="77777777" w:rsidR="001F0F75" w:rsidRPr="005C2BD6" w:rsidRDefault="001F0F75" w:rsidP="001F0F75">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A5C274D" w14:textId="77777777" w:rsidR="001F0F75" w:rsidRPr="005C2BD6" w:rsidRDefault="001F0F75" w:rsidP="001F0F75">
      <w:pPr>
        <w:rPr>
          <w:rStyle w:val="StyleUnderline"/>
        </w:rPr>
      </w:pPr>
      <w:r w:rsidRPr="005C2BD6">
        <w:rPr>
          <w:sz w:val="16"/>
        </w:rPr>
        <w:t xml:space="preserve">Hypothesis 1. </w:t>
      </w:r>
      <w:r w:rsidRPr="00D554EC">
        <w:rPr>
          <w:rStyle w:val="StyleUnderline"/>
          <w:highlight w:val="green"/>
        </w:rPr>
        <w:t>Populists are</w:t>
      </w:r>
      <w:r w:rsidRPr="005C2BD6">
        <w:rPr>
          <w:rStyle w:val="StyleUnderline"/>
        </w:rPr>
        <w:t xml:space="preserve"> likely to be </w:t>
      </w:r>
      <w:r w:rsidRPr="00D554EC">
        <w:rPr>
          <w:rStyle w:val="Emphasis"/>
          <w:highlight w:val="green"/>
        </w:rPr>
        <w:t>insensitive</w:t>
      </w:r>
      <w:r w:rsidRPr="00D554EC">
        <w:rPr>
          <w:rStyle w:val="StyleUnderline"/>
          <w:highlight w:val="green"/>
        </w:rPr>
        <w:t xml:space="preserve"> to</w:t>
      </w:r>
      <w:r w:rsidRPr="005C2BD6">
        <w:rPr>
          <w:rStyle w:val="StyleUnderline"/>
        </w:rPr>
        <w:t xml:space="preserve"> </w:t>
      </w:r>
      <w:r w:rsidRPr="00D554EC">
        <w:rPr>
          <w:rStyle w:val="Emphasis"/>
          <w:highlight w:val="green"/>
        </w:rPr>
        <w:t>nuc</w:t>
      </w:r>
      <w:r w:rsidRPr="005C2BD6">
        <w:rPr>
          <w:rStyle w:val="StyleUnderline"/>
        </w:rPr>
        <w:t xml:space="preserve">lear </w:t>
      </w:r>
      <w:r w:rsidRPr="00D554EC">
        <w:rPr>
          <w:rStyle w:val="Emphasis"/>
          <w:highlight w:val="green"/>
        </w:rPr>
        <w:t>threats</w:t>
      </w:r>
      <w:r w:rsidRPr="00D554EC">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D554EC">
        <w:rPr>
          <w:rStyle w:val="StyleUnderline"/>
          <w:highlight w:val="green"/>
        </w:rPr>
        <w:t>their</w:t>
      </w:r>
      <w:r w:rsidRPr="005C2BD6">
        <w:rPr>
          <w:rStyle w:val="StyleUnderline"/>
        </w:rPr>
        <w:t xml:space="preserve"> domestic </w:t>
      </w:r>
      <w:r w:rsidRPr="00D554EC">
        <w:rPr>
          <w:rStyle w:val="Emphasis"/>
          <w:highlight w:val="green"/>
        </w:rPr>
        <w:t>opponents</w:t>
      </w:r>
      <w:r w:rsidRPr="005C2BD6">
        <w:rPr>
          <w:rStyle w:val="StyleUnderline"/>
        </w:rPr>
        <w:t>.</w:t>
      </w:r>
      <w:r w:rsidRPr="005C2BD6">
        <w:rPr>
          <w:sz w:val="16"/>
        </w:rPr>
        <w:t xml:space="preserve"> Meier and Vieluf observe that the credibility of US extended-deterrence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r w:rsidRPr="001D14BA">
        <w:rPr>
          <w:rStyle w:val="StyleUnderline"/>
        </w:rPr>
        <w:t>have to ask whether a populist</w:t>
      </w:r>
      <w:r w:rsidRPr="005C2BD6">
        <w:rPr>
          <w:sz w:val="16"/>
        </w:rPr>
        <w:t xml:space="preserve"> administration </w:t>
      </w:r>
      <w:r w:rsidRPr="005C2BD6">
        <w:rPr>
          <w:rStyle w:val="StyleUnderline"/>
        </w:rPr>
        <w:t xml:space="preserve">in Washington </w:t>
      </w:r>
      <w:r w:rsidRPr="00D554EC">
        <w:rPr>
          <w:rStyle w:val="StyleUnderline"/>
          <w:highlight w:val="green"/>
        </w:rPr>
        <w:t>would</w:t>
      </w:r>
      <w:r w:rsidRPr="005C2BD6">
        <w:rPr>
          <w:sz w:val="16"/>
        </w:rPr>
        <w:t xml:space="preserve"> be willing to </w:t>
      </w:r>
      <w:r w:rsidRPr="00D554EC">
        <w:rPr>
          <w:rStyle w:val="StyleUnderline"/>
          <w:highlight w:val="green"/>
        </w:rPr>
        <w:t xml:space="preserve">trade </w:t>
      </w:r>
      <w:r w:rsidRPr="00D554EC">
        <w:rPr>
          <w:rStyle w:val="Emphasis"/>
          <w:highlight w:val="green"/>
        </w:rPr>
        <w:t>Pittsburgh</w:t>
      </w:r>
      <w:r w:rsidRPr="00D554EC">
        <w:rPr>
          <w:rStyle w:val="StyleUnderline"/>
          <w:highlight w:val="green"/>
        </w:rPr>
        <w:t xml:space="preserve"> for </w:t>
      </w:r>
      <w:r w:rsidRPr="00D554EC">
        <w:rPr>
          <w:rStyle w:val="Emphasis"/>
          <w:highlight w:val="green"/>
        </w:rPr>
        <w:t>Portland</w:t>
      </w:r>
      <w:r w:rsidRPr="005C2BD6">
        <w:rPr>
          <w:rStyle w:val="StyleUnderline"/>
        </w:rPr>
        <w:t>.</w:t>
      </w:r>
    </w:p>
    <w:p w14:paraId="6C5C9CBF" w14:textId="77777777" w:rsidR="001F0F75" w:rsidRPr="005C2BD6" w:rsidRDefault="001F0F75" w:rsidP="001F0F75">
      <w:pPr>
        <w:rPr>
          <w:sz w:val="16"/>
        </w:rPr>
      </w:pPr>
      <w:r w:rsidRPr="005C2BD6">
        <w:rPr>
          <w:rStyle w:val="StyleUnderline"/>
        </w:rPr>
        <w:t xml:space="preserve">In a country where </w:t>
      </w:r>
      <w:r w:rsidRPr="00D554EC">
        <w:rPr>
          <w:rStyle w:val="StyleUnderline"/>
          <w:highlight w:val="green"/>
        </w:rPr>
        <w:t>populist</w:t>
      </w:r>
      <w:r w:rsidRPr="005C2BD6">
        <w:rPr>
          <w:rStyle w:val="StyleUnderline"/>
        </w:rPr>
        <w:t xml:space="preserve"> leader</w:t>
      </w:r>
      <w:r w:rsidRPr="00D554EC">
        <w:rPr>
          <w:rStyle w:val="StyleUnderline"/>
          <w:highlight w:val="green"/>
        </w:rPr>
        <w:t>s</w:t>
      </w:r>
      <w:r w:rsidRPr="005C2BD6">
        <w:rPr>
          <w:rStyle w:val="StyleUnderline"/>
        </w:rPr>
        <w:t xml:space="preserve"> </w:t>
      </w:r>
      <w:r w:rsidRPr="00D554EC">
        <w:rPr>
          <w:rStyle w:val="Emphasis"/>
          <w:highlight w:val="green"/>
        </w:rPr>
        <w:t>revel</w:t>
      </w:r>
      <w:r w:rsidRPr="00D554EC">
        <w:rPr>
          <w:rStyle w:val="StyleUnderline"/>
          <w:highlight w:val="green"/>
        </w:rPr>
        <w:t xml:space="preserve"> in </w:t>
      </w:r>
      <w:r w:rsidRPr="00D554EC">
        <w:rPr>
          <w:rStyle w:val="Emphasis"/>
          <w:highlight w:val="green"/>
        </w:rPr>
        <w:t>dividing society</w:t>
      </w:r>
      <w:r w:rsidRPr="005C2BD6">
        <w:rPr>
          <w:rStyle w:val="StyleUnderline"/>
        </w:rPr>
        <w:t xml:space="preserve"> against itself, deterrence theory’s standard assumption </w:t>
      </w:r>
      <w:r w:rsidRPr="00D554EC">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D554EC">
        <w:rPr>
          <w:rStyle w:val="StyleUnderline"/>
          <w:highlight w:val="green"/>
        </w:rPr>
        <w:t xml:space="preserve">threat to </w:t>
      </w:r>
      <w:r w:rsidRPr="00D554EC">
        <w:rPr>
          <w:rStyle w:val="Emphasis"/>
          <w:highlight w:val="green"/>
        </w:rPr>
        <w:t>any part</w:t>
      </w:r>
      <w:r w:rsidRPr="005C2BD6">
        <w:rPr>
          <w:rStyle w:val="StyleUnderline"/>
        </w:rPr>
        <w:t xml:space="preserve"> of the homeland </w:t>
      </w:r>
      <w:r w:rsidRPr="00D554EC">
        <w:rPr>
          <w:rStyle w:val="StyleUnderline"/>
          <w:highlight w:val="green"/>
        </w:rPr>
        <w:t>will be</w:t>
      </w:r>
      <w:r w:rsidRPr="005C2BD6">
        <w:rPr>
          <w:rStyle w:val="StyleUnderline"/>
        </w:rPr>
        <w:t xml:space="preserve"> treated as </w:t>
      </w:r>
      <w:r w:rsidRPr="00D554EC">
        <w:rPr>
          <w:rStyle w:val="StyleUnderline"/>
          <w:highlight w:val="green"/>
        </w:rPr>
        <w:t xml:space="preserve">a threat to the </w:t>
      </w:r>
      <w:r w:rsidRPr="00D554EC">
        <w:rPr>
          <w:rStyle w:val="Emphasis"/>
          <w:highlight w:val="green"/>
        </w:rPr>
        <w:t>whole</w:t>
      </w:r>
      <w:r w:rsidRPr="005C2BD6">
        <w:rPr>
          <w:rStyle w:val="StyleUnderline"/>
        </w:rPr>
        <w:t xml:space="preserve"> homeland </w:t>
      </w:r>
      <w:r w:rsidRPr="00D554EC">
        <w:rPr>
          <w:rStyle w:val="StyleUnderline"/>
          <w:highlight w:val="green"/>
        </w:rPr>
        <w:t xml:space="preserve">can </w:t>
      </w:r>
      <w:r w:rsidRPr="00D554EC">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D554EC">
        <w:rPr>
          <w:rStyle w:val="StyleUnderline"/>
          <w:highlight w:val="green"/>
        </w:rPr>
        <w:t>foreign powers could</w:t>
      </w:r>
      <w:r w:rsidRPr="005C2BD6">
        <w:rPr>
          <w:sz w:val="16"/>
        </w:rPr>
        <w:t xml:space="preserve"> potentially </w:t>
      </w:r>
      <w:r w:rsidRPr="00D554EC">
        <w:rPr>
          <w:rStyle w:val="Emphasis"/>
          <w:highlight w:val="green"/>
        </w:rPr>
        <w:t>calculate</w:t>
      </w:r>
      <w:r w:rsidRPr="005C2BD6">
        <w:rPr>
          <w:rStyle w:val="StyleUnderline"/>
        </w:rPr>
        <w:t xml:space="preserve"> that </w:t>
      </w:r>
      <w:r w:rsidRPr="00D554EC">
        <w:rPr>
          <w:rStyle w:val="StyleUnderline"/>
          <w:highlight w:val="green"/>
        </w:rPr>
        <w:t xml:space="preserve">they will </w:t>
      </w:r>
      <w:r w:rsidRPr="00D554EC">
        <w:rPr>
          <w:rStyle w:val="Emphasis"/>
          <w:highlight w:val="green"/>
        </w:rPr>
        <w:t>not</w:t>
      </w:r>
      <w:r w:rsidRPr="00D554EC">
        <w:rPr>
          <w:rStyle w:val="StyleUnderline"/>
          <w:highlight w:val="green"/>
        </w:rPr>
        <w:t xml:space="preserve"> be </w:t>
      </w:r>
      <w:r w:rsidRPr="00D554EC">
        <w:rPr>
          <w:rStyle w:val="Emphasis"/>
          <w:highlight w:val="green"/>
        </w:rPr>
        <w:t>punished</w:t>
      </w:r>
      <w:r w:rsidRPr="00D554EC">
        <w:rPr>
          <w:rStyle w:val="StyleUnderline"/>
          <w:highlight w:val="green"/>
        </w:rPr>
        <w:t xml:space="preserve"> for striking</w:t>
      </w:r>
      <w:r w:rsidRPr="005C2BD6">
        <w:rPr>
          <w:rStyle w:val="StyleUnderline"/>
        </w:rPr>
        <w:t xml:space="preserve"> at </w:t>
      </w:r>
      <w:r w:rsidRPr="00D554EC">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D554EC">
        <w:rPr>
          <w:rStyle w:val="StyleUnderline"/>
          <w:highlight w:val="green"/>
        </w:rPr>
        <w:t>No</w:t>
      </w:r>
      <w:r w:rsidRPr="005C2BD6">
        <w:rPr>
          <w:rStyle w:val="StyleUnderline"/>
        </w:rPr>
        <w:t xml:space="preserve">rth </w:t>
      </w:r>
      <w:r w:rsidRPr="00D554EC">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D554EC">
        <w:rPr>
          <w:rStyle w:val="StyleUnderline"/>
          <w:highlight w:val="green"/>
        </w:rPr>
        <w:t>has</w:t>
      </w:r>
      <w:r w:rsidRPr="003650BD">
        <w:rPr>
          <w:rStyle w:val="StyleUnderline"/>
        </w:rPr>
        <w:t xml:space="preserve"> enough </w:t>
      </w:r>
      <w:r w:rsidRPr="00D554EC">
        <w:rPr>
          <w:rStyle w:val="StyleUnderline"/>
          <w:highlight w:val="green"/>
        </w:rPr>
        <w:t>range for</w:t>
      </w:r>
      <w:r w:rsidRPr="003650BD">
        <w:rPr>
          <w:rStyle w:val="StyleUnderline"/>
        </w:rPr>
        <w:t xml:space="preserve"> a nuclear attack against </w:t>
      </w:r>
      <w:r w:rsidRPr="00D554EC">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D554EC">
        <w:rPr>
          <w:rStyle w:val="StyleUnderline"/>
          <w:highlight w:val="green"/>
        </w:rPr>
        <w:t>Would the</w:t>
      </w:r>
      <w:r w:rsidRPr="003650BD">
        <w:rPr>
          <w:sz w:val="16"/>
        </w:rPr>
        <w:t xml:space="preserve"> same </w:t>
      </w:r>
      <w:r w:rsidRPr="00D554EC">
        <w:rPr>
          <w:rStyle w:val="StyleUnderline"/>
          <w:highlight w:val="green"/>
        </w:rPr>
        <w:t>president who</w:t>
      </w:r>
      <w:r w:rsidRPr="003650BD">
        <w:rPr>
          <w:rStyle w:val="StyleUnderline"/>
        </w:rPr>
        <w:t xml:space="preserve"> formally </w:t>
      </w:r>
      <w:r w:rsidRPr="00D554EC">
        <w:rPr>
          <w:rStyle w:val="StyleUnderline"/>
          <w:highlight w:val="green"/>
        </w:rPr>
        <w:t>designated</w:t>
      </w:r>
      <w:r w:rsidRPr="003650BD">
        <w:rPr>
          <w:rStyle w:val="StyleUnderline"/>
        </w:rPr>
        <w:t xml:space="preserve"> Seattle as </w:t>
      </w:r>
      <w:r w:rsidRPr="00D554EC">
        <w:rPr>
          <w:rStyle w:val="StyleUnderline"/>
          <w:highlight w:val="green"/>
        </w:rPr>
        <w:t>an “</w:t>
      </w:r>
      <w:r w:rsidRPr="00D554EC">
        <w:rPr>
          <w:rStyle w:val="Emphasis"/>
          <w:highlight w:val="green"/>
        </w:rPr>
        <w:t>anarchist jurisdiction</w:t>
      </w:r>
      <w:r w:rsidRPr="00D554EC">
        <w:rPr>
          <w:rStyle w:val="StyleUnderline"/>
          <w:highlight w:val="green"/>
        </w:rPr>
        <w:t>”</w:t>
      </w:r>
      <w:r w:rsidRPr="003650BD">
        <w:rPr>
          <w:sz w:val="16"/>
        </w:rPr>
        <w:t xml:space="preserve"> in an attempt to starve it of federal dollars </w:t>
      </w:r>
      <w:r w:rsidRPr="00D554EC">
        <w:rPr>
          <w:rStyle w:val="StyleUnderline"/>
          <w:highlight w:val="green"/>
        </w:rPr>
        <w:t>be</w:t>
      </w:r>
      <w:r w:rsidRPr="003650BD">
        <w:rPr>
          <w:rStyle w:val="StyleUnderline"/>
        </w:rPr>
        <w:t xml:space="preserve"> greatly </w:t>
      </w:r>
      <w:r w:rsidRPr="00D554EC">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6FEF7834" w14:textId="37F63B2E" w:rsidR="001F0F75" w:rsidRDefault="001F0F75" w:rsidP="001F0F75">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D554EC">
        <w:rPr>
          <w:rStyle w:val="StyleUnderline"/>
          <w:highlight w:val="green"/>
        </w:rPr>
        <w:t>a populist</w:t>
      </w:r>
      <w:r w:rsidRPr="001D14BA">
        <w:rPr>
          <w:rStyle w:val="StyleUnderline"/>
        </w:rPr>
        <w:t xml:space="preserve"> president </w:t>
      </w:r>
      <w:r w:rsidRPr="00D554EC">
        <w:rPr>
          <w:rStyle w:val="StyleUnderline"/>
          <w:highlight w:val="green"/>
        </w:rPr>
        <w:t xml:space="preserve">would </w:t>
      </w:r>
      <w:r w:rsidRPr="00D554EC">
        <w:rPr>
          <w:rStyle w:val="Emphasis"/>
          <w:highlight w:val="green"/>
        </w:rPr>
        <w:t>love</w:t>
      </w:r>
      <w:r w:rsidRPr="00D554EC">
        <w:rPr>
          <w:rStyle w:val="StyleUnderline"/>
          <w:highlight w:val="green"/>
        </w:rPr>
        <w:t xml:space="preserve"> to see</w:t>
      </w:r>
      <w:r w:rsidRPr="005C2BD6">
        <w:rPr>
          <w:rStyle w:val="StyleUnderline"/>
        </w:rPr>
        <w:t xml:space="preserve"> his political </w:t>
      </w:r>
      <w:r w:rsidRPr="00D554EC">
        <w:rPr>
          <w:rStyle w:val="StyleUnderline"/>
          <w:highlight w:val="green"/>
        </w:rPr>
        <w:t>opponents</w:t>
      </w:r>
      <w:r w:rsidRPr="005C2BD6">
        <w:rPr>
          <w:rStyle w:val="StyleUnderline"/>
        </w:rPr>
        <w:t xml:space="preserve"> </w:t>
      </w:r>
      <w:r w:rsidRPr="00D554EC">
        <w:rPr>
          <w:rStyle w:val="Emphasis"/>
          <w:highlight w:val="green"/>
        </w:rPr>
        <w:t>sweat</w:t>
      </w:r>
      <w:r w:rsidRPr="005C2BD6">
        <w:rPr>
          <w:rStyle w:val="StyleUnderline"/>
        </w:rPr>
        <w:t>ing the targets he put on their backs</w:t>
      </w:r>
      <w:r w:rsidRPr="005C2BD6">
        <w:rPr>
          <w:sz w:val="16"/>
        </w:rPr>
        <w:t>.25</w:t>
      </w:r>
    </w:p>
    <w:p w14:paraId="35A9F518" w14:textId="7BD62898" w:rsidR="00D554EC" w:rsidRDefault="00D554EC" w:rsidP="00D554EC">
      <w:pPr>
        <w:pStyle w:val="Heading3"/>
      </w:pPr>
      <w:r>
        <w:t>OFF---1NC</w:t>
      </w:r>
    </w:p>
    <w:p w14:paraId="536B1BDF" w14:textId="77777777" w:rsidR="00D554EC" w:rsidRDefault="00D554EC" w:rsidP="00D554EC">
      <w:pPr>
        <w:pStyle w:val="Heading4"/>
      </w:pPr>
      <w:r>
        <w:t>Off-year elections demonstrate dems win.</w:t>
      </w:r>
    </w:p>
    <w:p w14:paraId="4F1916A0" w14:textId="77777777" w:rsidR="00D554EC" w:rsidRPr="00137039" w:rsidRDefault="00D554EC" w:rsidP="00D554EC">
      <w:r w:rsidRPr="00137039">
        <w:rPr>
          <w:rStyle w:val="Style13ptBold"/>
        </w:rPr>
        <w:t>Made and Bullock 11/10</w:t>
      </w:r>
      <w:r w:rsidRPr="00137039">
        <w:t xml:space="preserve"> – Journalist at RFI interviewing Political scientist Charles Bullock of the University of Georgia.</w:t>
      </w:r>
    </w:p>
    <w:p w14:paraId="1085CD79" w14:textId="77777777" w:rsidR="00D554EC" w:rsidRPr="00137039" w:rsidRDefault="00D554EC" w:rsidP="00D554EC">
      <w:r w:rsidRPr="00137039">
        <w:t>Charles Bullock and Jan van der Made, November 10 2025, “What the Democrats' resurgence in US elections spells for the 2026 midterms,” RFI, https://www.rfi.fr/en/international/20251110-what-the-democrats-resurgence-in-us-elections-spells-for-the-2026-midterms</w:t>
      </w:r>
    </w:p>
    <w:p w14:paraId="78284A29" w14:textId="77777777" w:rsidR="00D554EC" w:rsidRPr="00137039" w:rsidRDefault="00D554EC" w:rsidP="00D554EC">
      <w:pPr>
        <w:rPr>
          <w:sz w:val="16"/>
        </w:rPr>
      </w:pPr>
      <w:r w:rsidRPr="00D554EC">
        <w:rPr>
          <w:rStyle w:val="StyleUnderline"/>
          <w:highlight w:val="green"/>
        </w:rPr>
        <w:t>The</w:t>
      </w:r>
      <w:r w:rsidRPr="00137039">
        <w:rPr>
          <w:rStyle w:val="StyleUnderline"/>
        </w:rPr>
        <w:t xml:space="preserve"> 4 November </w:t>
      </w:r>
      <w:r w:rsidRPr="00D554EC">
        <w:rPr>
          <w:rStyle w:val="StyleUnderline"/>
          <w:highlight w:val="green"/>
        </w:rPr>
        <w:t>elections were</w:t>
      </w:r>
      <w:r w:rsidRPr="00D554EC">
        <w:rPr>
          <w:sz w:val="16"/>
          <w:highlight w:val="green"/>
        </w:rPr>
        <w:t xml:space="preserve"> </w:t>
      </w:r>
      <w:r w:rsidRPr="00D554EC">
        <w:rPr>
          <w:rStyle w:val="Emphasis"/>
          <w:highlight w:val="green"/>
        </w:rPr>
        <w:t>the first</w:t>
      </w:r>
      <w:r w:rsidRPr="00137039">
        <w:rPr>
          <w:rStyle w:val="Emphasis"/>
        </w:rPr>
        <w:t xml:space="preserve"> major </w:t>
      </w:r>
      <w:r w:rsidRPr="00D554EC">
        <w:rPr>
          <w:rStyle w:val="Emphasis"/>
          <w:highlight w:val="green"/>
        </w:rPr>
        <w:t>test of</w:t>
      </w:r>
      <w:r w:rsidRPr="00137039">
        <w:rPr>
          <w:rStyle w:val="Emphasis"/>
        </w:rPr>
        <w:t xml:space="preserve"> voter </w:t>
      </w:r>
      <w:r w:rsidRPr="00D554EC">
        <w:rPr>
          <w:rStyle w:val="Emphasis"/>
          <w:highlight w:val="green"/>
        </w:rPr>
        <w:t>sentiment</w:t>
      </w:r>
      <w:r w:rsidRPr="00D554EC">
        <w:rPr>
          <w:sz w:val="16"/>
          <w:highlight w:val="green"/>
        </w:rPr>
        <w:t xml:space="preserve"> </w:t>
      </w:r>
      <w:r w:rsidRPr="00D554EC">
        <w:rPr>
          <w:rStyle w:val="StyleUnderline"/>
          <w:highlight w:val="green"/>
        </w:rPr>
        <w:t>since</w:t>
      </w:r>
      <w:r w:rsidRPr="00137039">
        <w:rPr>
          <w:sz w:val="16"/>
        </w:rPr>
        <w:t xml:space="preserve"> President Donald </w:t>
      </w:r>
      <w:r w:rsidRPr="00137039">
        <w:rPr>
          <w:rStyle w:val="StyleUnderline"/>
        </w:rPr>
        <w:t xml:space="preserve">Trump’s </w:t>
      </w:r>
      <w:r w:rsidRPr="00D554EC">
        <w:rPr>
          <w:rStyle w:val="StyleUnderline"/>
          <w:highlight w:val="green"/>
        </w:rPr>
        <w:t>re-election</w:t>
      </w:r>
      <w:r w:rsidRPr="00137039">
        <w:rPr>
          <w:sz w:val="16"/>
        </w:rPr>
        <w:t xml:space="preserve"> and the turbulence that followed his second inauguration.</w:t>
      </w:r>
    </w:p>
    <w:p w14:paraId="3CB1F15E" w14:textId="77777777" w:rsidR="00D554EC" w:rsidRPr="00137039" w:rsidRDefault="00D554EC" w:rsidP="00D554EC">
      <w:pPr>
        <w:rPr>
          <w:rStyle w:val="StyleUnderline"/>
        </w:rPr>
      </w:pPr>
      <w:r w:rsidRPr="00D554EC">
        <w:rPr>
          <w:rStyle w:val="StyleUnderline"/>
          <w:highlight w:val="green"/>
        </w:rPr>
        <w:t>The early months of Trump’s</w:t>
      </w:r>
      <w:r w:rsidRPr="00137039">
        <w:rPr>
          <w:rStyle w:val="StyleUnderline"/>
        </w:rPr>
        <w:t xml:space="preserve"> new </w:t>
      </w:r>
      <w:r w:rsidRPr="00D554EC">
        <w:rPr>
          <w:rStyle w:val="StyleUnderline"/>
          <w:highlight w:val="green"/>
        </w:rPr>
        <w:t>term</w:t>
      </w:r>
      <w:r w:rsidRPr="00137039">
        <w:rPr>
          <w:rStyle w:val="StyleUnderline"/>
        </w:rPr>
        <w:t>,</w:t>
      </w:r>
      <w:r w:rsidRPr="00137039">
        <w:rPr>
          <w:sz w:val="16"/>
        </w:rPr>
        <w:t xml:space="preserve"> </w:t>
      </w:r>
      <w:r w:rsidRPr="00D554EC">
        <w:rPr>
          <w:rStyle w:val="Emphasis"/>
          <w:highlight w:val="green"/>
        </w:rPr>
        <w:t>marked by policy reversals</w:t>
      </w:r>
      <w:r w:rsidRPr="00137039">
        <w:rPr>
          <w:rStyle w:val="Emphasis"/>
        </w:rPr>
        <w:t xml:space="preserve">, federal job </w:t>
      </w:r>
      <w:r w:rsidRPr="00D554EC">
        <w:rPr>
          <w:rStyle w:val="Emphasis"/>
          <w:highlight w:val="green"/>
        </w:rPr>
        <w:t>cuts</w:t>
      </w:r>
      <w:r w:rsidRPr="00D554EC">
        <w:rPr>
          <w:sz w:val="16"/>
          <w:highlight w:val="green"/>
        </w:rPr>
        <w:t xml:space="preserve"> </w:t>
      </w:r>
      <w:r w:rsidRPr="00D554EC">
        <w:rPr>
          <w:rStyle w:val="StyleUnderline"/>
          <w:highlight w:val="green"/>
        </w:rPr>
        <w:t>and</w:t>
      </w:r>
      <w:r w:rsidRPr="00137039">
        <w:rPr>
          <w:sz w:val="16"/>
        </w:rPr>
        <w:t xml:space="preserve"> social </w:t>
      </w:r>
      <w:r w:rsidRPr="00D554EC">
        <w:rPr>
          <w:rStyle w:val="Emphasis"/>
          <w:highlight w:val="green"/>
        </w:rPr>
        <w:t>discord</w:t>
      </w:r>
      <w:r w:rsidRPr="00137039">
        <w:rPr>
          <w:sz w:val="16"/>
        </w:rPr>
        <w:t xml:space="preserve">, </w:t>
      </w:r>
      <w:r w:rsidRPr="00137039">
        <w:rPr>
          <w:rStyle w:val="StyleUnderline"/>
        </w:rPr>
        <w:t xml:space="preserve">have </w:t>
      </w:r>
      <w:r w:rsidRPr="00D554EC">
        <w:rPr>
          <w:rStyle w:val="StyleUnderline"/>
          <w:highlight w:val="green"/>
        </w:rPr>
        <w:t>shifted the political mood</w:t>
      </w:r>
      <w:r w:rsidRPr="00137039">
        <w:rPr>
          <w:rStyle w:val="StyleUnderline"/>
        </w:rPr>
        <w:t>.</w:t>
      </w:r>
    </w:p>
    <w:p w14:paraId="11858156" w14:textId="77777777" w:rsidR="00D554EC" w:rsidRPr="00137039" w:rsidRDefault="00D554EC" w:rsidP="00D554EC">
      <w:pPr>
        <w:rPr>
          <w:rStyle w:val="Emphasis"/>
        </w:rPr>
      </w:pPr>
      <w:r w:rsidRPr="00137039">
        <w:rPr>
          <w:sz w:val="16"/>
        </w:rPr>
        <w:t xml:space="preserve">Against this backdrop, </w:t>
      </w:r>
      <w:r w:rsidRPr="00137039">
        <w:rPr>
          <w:rStyle w:val="StyleUnderline"/>
        </w:rPr>
        <w:t xml:space="preserve">left-winger Zohran </w:t>
      </w:r>
      <w:r w:rsidRPr="00D554EC">
        <w:rPr>
          <w:rStyle w:val="StyleUnderline"/>
          <w:highlight w:val="green"/>
        </w:rPr>
        <w:t>Mamdani’s surprise win</w:t>
      </w:r>
      <w:r w:rsidRPr="00137039">
        <w:rPr>
          <w:rStyle w:val="StyleUnderline"/>
        </w:rPr>
        <w:t xml:space="preserve"> in the New York mayoral race </w:t>
      </w:r>
      <w:r w:rsidRPr="00D554EC">
        <w:rPr>
          <w:rStyle w:val="StyleUnderline"/>
          <w:highlight w:val="green"/>
        </w:rPr>
        <w:t>and Dem</w:t>
      </w:r>
      <w:r w:rsidRPr="00137039">
        <w:rPr>
          <w:rStyle w:val="StyleUnderline"/>
        </w:rPr>
        <w:t xml:space="preserve">ocratic </w:t>
      </w:r>
      <w:r w:rsidRPr="00D554EC">
        <w:rPr>
          <w:rStyle w:val="StyleUnderline"/>
          <w:highlight w:val="green"/>
        </w:rPr>
        <w:t>advances in Virginia and New Jersey</w:t>
      </w:r>
      <w:r w:rsidRPr="00D554EC">
        <w:rPr>
          <w:sz w:val="16"/>
          <w:highlight w:val="green"/>
        </w:rPr>
        <w:t xml:space="preserve"> </w:t>
      </w:r>
      <w:r w:rsidRPr="00D554EC">
        <w:rPr>
          <w:rStyle w:val="Emphasis"/>
          <w:highlight w:val="green"/>
        </w:rPr>
        <w:t>speak to an electorate</w:t>
      </w:r>
      <w:r w:rsidRPr="00137039">
        <w:rPr>
          <w:rStyle w:val="Emphasis"/>
        </w:rPr>
        <w:t xml:space="preserve"> growing </w:t>
      </w:r>
      <w:r w:rsidRPr="00D554EC">
        <w:rPr>
          <w:rStyle w:val="Emphasis"/>
          <w:highlight w:val="green"/>
        </w:rPr>
        <w:t>weary of economic strain</w:t>
      </w:r>
      <w:r w:rsidRPr="00137039">
        <w:rPr>
          <w:sz w:val="16"/>
        </w:rPr>
        <w:t xml:space="preserve"> </w:t>
      </w:r>
      <w:r w:rsidRPr="00137039">
        <w:rPr>
          <w:rStyle w:val="StyleUnderline"/>
        </w:rPr>
        <w:t>and</w:t>
      </w:r>
      <w:r w:rsidRPr="00137039">
        <w:rPr>
          <w:sz w:val="16"/>
        </w:rPr>
        <w:t xml:space="preserve"> </w:t>
      </w:r>
      <w:r w:rsidRPr="00137039">
        <w:rPr>
          <w:rStyle w:val="Emphasis"/>
        </w:rPr>
        <w:t>political instability.</w:t>
      </w:r>
    </w:p>
    <w:p w14:paraId="49BF8015" w14:textId="77777777" w:rsidR="00D554EC" w:rsidRPr="00137039" w:rsidRDefault="00D554EC" w:rsidP="00D554EC">
      <w:pPr>
        <w:rPr>
          <w:rStyle w:val="Emphasis"/>
        </w:rPr>
      </w:pPr>
      <w:r w:rsidRPr="00137039">
        <w:rPr>
          <w:sz w:val="16"/>
        </w:rPr>
        <w:t xml:space="preserve">While it is too soon to say whether the party can maintain the momentum ahead of midterms next November, </w:t>
      </w:r>
      <w:r w:rsidRPr="00137039">
        <w:rPr>
          <w:rStyle w:val="StyleUnderline"/>
        </w:rPr>
        <w:t xml:space="preserve">the results suggest that </w:t>
      </w:r>
      <w:r w:rsidRPr="00D554EC">
        <w:rPr>
          <w:rStyle w:val="StyleUnderline"/>
          <w:highlight w:val="green"/>
        </w:rPr>
        <w:t>voters</w:t>
      </w:r>
      <w:r w:rsidRPr="00D554EC">
        <w:rPr>
          <w:sz w:val="16"/>
          <w:highlight w:val="green"/>
        </w:rPr>
        <w:t xml:space="preserve"> </w:t>
      </w:r>
      <w:r w:rsidRPr="00D554EC">
        <w:rPr>
          <w:rStyle w:val="Emphasis"/>
          <w:highlight w:val="green"/>
        </w:rPr>
        <w:t>may be looking for</w:t>
      </w:r>
      <w:r w:rsidRPr="00137039">
        <w:rPr>
          <w:rStyle w:val="Emphasis"/>
        </w:rPr>
        <w:t xml:space="preserve"> steadier </w:t>
      </w:r>
      <w:r w:rsidRPr="00D554EC">
        <w:rPr>
          <w:rStyle w:val="Emphasis"/>
          <w:highlight w:val="green"/>
        </w:rPr>
        <w:t>leadership</w:t>
      </w:r>
      <w:r w:rsidRPr="00137039">
        <w:rPr>
          <w:rStyle w:val="Emphasis"/>
        </w:rPr>
        <w:t xml:space="preserve">. </w:t>
      </w:r>
    </w:p>
    <w:p w14:paraId="52A1762D" w14:textId="77777777" w:rsidR="00D554EC" w:rsidRPr="00137039" w:rsidRDefault="00D554EC" w:rsidP="00D554EC">
      <w:pPr>
        <w:rPr>
          <w:sz w:val="16"/>
        </w:rPr>
      </w:pPr>
      <w:r w:rsidRPr="00137039">
        <w:rPr>
          <w:sz w:val="16"/>
        </w:rPr>
        <w:t>Bullock told RFI what explains the Democrats' success, and what lessons both they and the Republicans can take from it.</w:t>
      </w:r>
    </w:p>
    <w:p w14:paraId="173F804E" w14:textId="77777777" w:rsidR="00D554EC" w:rsidRPr="00137039" w:rsidRDefault="00D554EC" w:rsidP="00D554EC">
      <w:pPr>
        <w:rPr>
          <w:sz w:val="16"/>
        </w:rPr>
      </w:pPr>
      <w:r w:rsidRPr="00137039">
        <w:rPr>
          <w:sz w:val="16"/>
        </w:rPr>
        <w:t xml:space="preserve">RFI: What are the implications of Zohran Mamdani's victory in New York? </w:t>
      </w:r>
    </w:p>
    <w:p w14:paraId="7A29EFA6" w14:textId="77777777" w:rsidR="00D554EC" w:rsidRPr="00137039" w:rsidRDefault="00D554EC" w:rsidP="00D554EC">
      <w:pPr>
        <w:rPr>
          <w:sz w:val="16"/>
        </w:rPr>
      </w:pPr>
      <w:r w:rsidRPr="00137039">
        <w:rPr>
          <w:sz w:val="16"/>
        </w:rPr>
        <w:t>Charles Bullock: It certainly ended the career of former Governor [Andrew] Cuomo. But does this suggest that the Democratic Party is shifting significantly to the left nationally? I don’t think it does. The New York electorate is hardly representative of the electorate across the country.</w:t>
      </w:r>
    </w:p>
    <w:p w14:paraId="35DB9FCD" w14:textId="77777777" w:rsidR="00D554EC" w:rsidRPr="00137039" w:rsidRDefault="00D554EC" w:rsidP="00D554EC">
      <w:pPr>
        <w:rPr>
          <w:sz w:val="16"/>
        </w:rPr>
      </w:pPr>
      <w:r w:rsidRPr="00137039">
        <w:rPr>
          <w:sz w:val="16"/>
        </w:rPr>
        <w:t>A problem for the Democrats is that Republicans have been trying to make him the face of the Democratic Party. We’ve seen this before: regardless of where you stood as a Democrat, Republicans linked you to Ted Kennedy, and more recently to Nancy Pelosi.</w:t>
      </w:r>
    </w:p>
    <w:p w14:paraId="458E55E9" w14:textId="77777777" w:rsidR="00D554EC" w:rsidRPr="00137039" w:rsidRDefault="00D554EC" w:rsidP="00D554EC">
      <w:pPr>
        <w:rPr>
          <w:sz w:val="16"/>
        </w:rPr>
      </w:pPr>
      <w:r w:rsidRPr="00137039">
        <w:rPr>
          <w:sz w:val="16"/>
        </w:rPr>
        <w:t>So Mamdani is likely to become, in Republican eyes, the face of what they would call “socialism” or even “communism”, and they will try to make more moderate Democrats in other parts of the country carry that burden.</w:t>
      </w:r>
    </w:p>
    <w:p w14:paraId="0082AEB4" w14:textId="77777777" w:rsidR="00D554EC" w:rsidRPr="00137039" w:rsidRDefault="00D554EC" w:rsidP="00D554EC">
      <w:pPr>
        <w:rPr>
          <w:sz w:val="16"/>
        </w:rPr>
      </w:pPr>
      <w:r w:rsidRPr="00137039">
        <w:rPr>
          <w:sz w:val="16"/>
        </w:rPr>
        <w:t>Mamdani is going to become, in Republican eyes, the face of 'socialism' or maybe even 'communism'.</w:t>
      </w:r>
    </w:p>
    <w:p w14:paraId="3074E7D0" w14:textId="77777777" w:rsidR="00D554EC" w:rsidRPr="00137039" w:rsidRDefault="00D554EC" w:rsidP="00D554EC">
      <w:pPr>
        <w:rPr>
          <w:sz w:val="16"/>
        </w:rPr>
      </w:pPr>
      <w:r w:rsidRPr="00137039">
        <w:rPr>
          <w:sz w:val="16"/>
        </w:rPr>
        <w:t>Jan van der Made</w:t>
      </w:r>
    </w:p>
    <w:p w14:paraId="0FEDE7CA" w14:textId="77777777" w:rsidR="00D554EC" w:rsidRPr="00137039" w:rsidRDefault="00D554EC" w:rsidP="00D554EC">
      <w:pPr>
        <w:rPr>
          <w:sz w:val="16"/>
        </w:rPr>
      </w:pPr>
      <w:r w:rsidRPr="00137039">
        <w:rPr>
          <w:sz w:val="16"/>
        </w:rPr>
        <w:t>What underlying trends do the Democratic victories in Virginia and New Jersey's governor elections reveal heading towards the 2026 midterms?</w:t>
      </w:r>
    </w:p>
    <w:p w14:paraId="34E1EB77" w14:textId="77777777" w:rsidR="00D554EC" w:rsidRPr="00137039" w:rsidRDefault="00D554EC" w:rsidP="00D554EC">
      <w:pPr>
        <w:rPr>
          <w:rStyle w:val="StyleUnderline"/>
        </w:rPr>
      </w:pPr>
      <w:r w:rsidRPr="00137039">
        <w:rPr>
          <w:sz w:val="16"/>
        </w:rPr>
        <w:t xml:space="preserve">Virginia is an interesting case, as it almost always votes for the nominee of the party that does not control the White House – and it followed that pattern again. But beyond that, [Governor-elect] </w:t>
      </w:r>
      <w:r w:rsidRPr="00137039">
        <w:rPr>
          <w:rStyle w:val="StyleUnderline"/>
        </w:rPr>
        <w:t>Abigail Spanberger was such a strong candidate, winning by more than a dozen points.</w:t>
      </w:r>
    </w:p>
    <w:p w14:paraId="5A130377" w14:textId="77777777" w:rsidR="00D554EC" w:rsidRPr="00137039" w:rsidRDefault="00D554EC" w:rsidP="00D554EC">
      <w:pPr>
        <w:rPr>
          <w:rStyle w:val="StyleUnderline"/>
        </w:rPr>
      </w:pPr>
      <w:r w:rsidRPr="00137039">
        <w:rPr>
          <w:sz w:val="16"/>
        </w:rPr>
        <w:t xml:space="preserve">Further down the ballot, </w:t>
      </w:r>
      <w:r w:rsidRPr="00137039">
        <w:rPr>
          <w:rStyle w:val="StyleUnderline"/>
        </w:rPr>
        <w:t>Democrats picked up 15 seats in the state legislature, leaving only 35 Republicans, down from 49 – the lowest number of Republicans in the House of Delegates in 40 years.</w:t>
      </w:r>
    </w:p>
    <w:p w14:paraId="2678DC83" w14:textId="77777777" w:rsidR="00D554EC" w:rsidRPr="00137039" w:rsidRDefault="00D554EC" w:rsidP="00D554EC">
      <w:pPr>
        <w:rPr>
          <w:sz w:val="16"/>
        </w:rPr>
      </w:pPr>
      <w:r w:rsidRPr="00D554EC">
        <w:rPr>
          <w:rStyle w:val="Emphasis"/>
          <w:highlight w:val="green"/>
        </w:rPr>
        <w:t>This was a real wipe-out for Republicans</w:t>
      </w:r>
      <w:r w:rsidRPr="00137039">
        <w:rPr>
          <w:rStyle w:val="Emphasis"/>
        </w:rPr>
        <w:t xml:space="preserve"> in Virginia</w:t>
      </w:r>
      <w:r w:rsidRPr="00137039">
        <w:rPr>
          <w:sz w:val="16"/>
        </w:rPr>
        <w:t>, the bluest state in the South, and one with a large number of federal employees, many of whom are currently unpaid or were dismissed as a result of cuts by Elon Musk.</w:t>
      </w:r>
    </w:p>
    <w:p w14:paraId="05B05B85" w14:textId="77777777" w:rsidR="00D554EC" w:rsidRPr="00137039" w:rsidRDefault="00D554EC" w:rsidP="00D554EC">
      <w:pPr>
        <w:rPr>
          <w:sz w:val="16"/>
        </w:rPr>
      </w:pPr>
      <w:r w:rsidRPr="00D554EC">
        <w:rPr>
          <w:rStyle w:val="StyleUnderline"/>
          <w:highlight w:val="green"/>
        </w:rPr>
        <w:t>This suggests</w:t>
      </w:r>
      <w:r w:rsidRPr="00137039">
        <w:rPr>
          <w:rStyle w:val="StyleUnderline"/>
        </w:rPr>
        <w:t xml:space="preserve"> that, going into 2026,</w:t>
      </w:r>
      <w:r w:rsidRPr="00137039">
        <w:rPr>
          <w:sz w:val="16"/>
        </w:rPr>
        <w:t xml:space="preserve"> </w:t>
      </w:r>
      <w:r w:rsidRPr="00D554EC">
        <w:rPr>
          <w:rStyle w:val="Emphasis"/>
          <w:highlight w:val="green"/>
        </w:rPr>
        <w:t>states with large numbers of federal employees</w:t>
      </w:r>
      <w:r w:rsidRPr="00D554EC">
        <w:rPr>
          <w:sz w:val="16"/>
          <w:highlight w:val="green"/>
        </w:rPr>
        <w:t xml:space="preserve"> </w:t>
      </w:r>
      <w:r w:rsidRPr="00D554EC">
        <w:rPr>
          <w:rStyle w:val="StyleUnderline"/>
          <w:highlight w:val="green"/>
        </w:rPr>
        <w:t>may</w:t>
      </w:r>
      <w:r w:rsidRPr="00D554EC">
        <w:rPr>
          <w:sz w:val="16"/>
          <w:highlight w:val="green"/>
        </w:rPr>
        <w:t xml:space="preserve"> </w:t>
      </w:r>
      <w:r w:rsidRPr="00D554EC">
        <w:rPr>
          <w:rStyle w:val="Emphasis"/>
          <w:highlight w:val="green"/>
        </w:rPr>
        <w:t>take out</w:t>
      </w:r>
      <w:r w:rsidRPr="00137039">
        <w:rPr>
          <w:rStyle w:val="Emphasis"/>
        </w:rPr>
        <w:t xml:space="preserve"> their </w:t>
      </w:r>
      <w:r w:rsidRPr="00D554EC">
        <w:rPr>
          <w:rStyle w:val="Emphasis"/>
          <w:highlight w:val="green"/>
        </w:rPr>
        <w:t>frustrations on</w:t>
      </w:r>
      <w:r w:rsidRPr="00137039">
        <w:rPr>
          <w:rStyle w:val="Emphasis"/>
        </w:rPr>
        <w:t xml:space="preserve"> the </w:t>
      </w:r>
      <w:r w:rsidRPr="00D554EC">
        <w:rPr>
          <w:rStyle w:val="Emphasis"/>
          <w:highlight w:val="green"/>
        </w:rPr>
        <w:t>Republicans</w:t>
      </w:r>
      <w:r w:rsidRPr="00137039">
        <w:rPr>
          <w:sz w:val="16"/>
        </w:rPr>
        <w:t>.</w:t>
      </w:r>
    </w:p>
    <w:p w14:paraId="59B3AD32" w14:textId="77777777" w:rsidR="00D554EC" w:rsidRPr="00137039" w:rsidRDefault="00D554EC" w:rsidP="00D554EC">
      <w:pPr>
        <w:rPr>
          <w:sz w:val="16"/>
        </w:rPr>
      </w:pPr>
      <w:r w:rsidRPr="00137039">
        <w:rPr>
          <w:sz w:val="16"/>
        </w:rPr>
        <w:t>How significant is the mobilisation of Democratic voters in traditionally competitive races? And do you see this as a genuine shift or a reaction to specific national events?</w:t>
      </w:r>
    </w:p>
    <w:p w14:paraId="5D0833A0" w14:textId="77777777" w:rsidR="00D554EC" w:rsidRPr="00137039" w:rsidRDefault="00D554EC" w:rsidP="00D554EC">
      <w:pPr>
        <w:rPr>
          <w:u w:val="single"/>
        </w:rPr>
      </w:pPr>
      <w:r w:rsidRPr="00D554EC">
        <w:rPr>
          <w:rStyle w:val="StyleUnderline"/>
          <w:highlight w:val="green"/>
        </w:rPr>
        <w:t>Several factors are driving the</w:t>
      </w:r>
      <w:r w:rsidRPr="00137039">
        <w:rPr>
          <w:rStyle w:val="StyleUnderline"/>
        </w:rPr>
        <w:t xml:space="preserve"> Democratic </w:t>
      </w:r>
      <w:r w:rsidRPr="00D554EC">
        <w:rPr>
          <w:rStyle w:val="StyleUnderline"/>
          <w:highlight w:val="green"/>
        </w:rPr>
        <w:t>Party</w:t>
      </w:r>
      <w:r w:rsidRPr="00137039">
        <w:rPr>
          <w:rStyle w:val="StyleUnderline"/>
        </w:rPr>
        <w:t xml:space="preserve"> at the moment</w:t>
      </w:r>
      <w:r w:rsidRPr="00137039">
        <w:rPr>
          <w:sz w:val="16"/>
        </w:rPr>
        <w:t xml:space="preserve">, </w:t>
      </w:r>
      <w:r w:rsidRPr="00D554EC">
        <w:rPr>
          <w:rStyle w:val="Emphasis"/>
          <w:highlight w:val="green"/>
        </w:rPr>
        <w:t>particularly the cost of living</w:t>
      </w:r>
      <w:r w:rsidRPr="00D554EC">
        <w:rPr>
          <w:sz w:val="16"/>
          <w:highlight w:val="green"/>
        </w:rPr>
        <w:t xml:space="preserve">. </w:t>
      </w:r>
      <w:r w:rsidRPr="00D554EC">
        <w:rPr>
          <w:rStyle w:val="StyleUnderline"/>
          <w:highlight w:val="green"/>
        </w:rPr>
        <w:t>T</w:t>
      </w:r>
      <w:r w:rsidRPr="00137039">
        <w:rPr>
          <w:rStyle w:val="StyleUnderline"/>
        </w:rPr>
        <w:t>his puts Republicans in a difficult position because part of the reason Donald Trump did so well and won the seven swing states was his promise to tackle inflation.</w:t>
      </w:r>
    </w:p>
    <w:p w14:paraId="1EB16083" w14:textId="77777777" w:rsidR="00D554EC" w:rsidRPr="00137039" w:rsidRDefault="00D554EC" w:rsidP="00D554EC">
      <w:pPr>
        <w:rPr>
          <w:b/>
          <w:iCs/>
          <w:u w:val="single"/>
          <w:bdr w:val="single" w:sz="8" w:space="0" w:color="auto"/>
        </w:rPr>
      </w:pPr>
      <w:r w:rsidRPr="00D554EC">
        <w:rPr>
          <w:rStyle w:val="Emphasis"/>
          <w:highlight w:val="green"/>
        </w:rPr>
        <w:t>Prices haven’t gone down</w:t>
      </w:r>
      <w:r w:rsidRPr="00137039">
        <w:rPr>
          <w:sz w:val="16"/>
        </w:rPr>
        <w:t xml:space="preserve">. </w:t>
      </w:r>
      <w:r w:rsidRPr="00137039">
        <w:rPr>
          <w:rStyle w:val="StyleUnderline"/>
        </w:rPr>
        <w:t>And as of Saturday, people on Obamacare</w:t>
      </w:r>
      <w:r w:rsidRPr="00137039">
        <w:rPr>
          <w:sz w:val="16"/>
        </w:rPr>
        <w:t xml:space="preserve"> – the healthcare plan for those without employer coverage – </w:t>
      </w:r>
      <w:r w:rsidRPr="00137039">
        <w:rPr>
          <w:rStyle w:val="StyleUnderline"/>
        </w:rPr>
        <w:t xml:space="preserve">began receiving bills that have doubled, tripled or even quadrupled. This </w:t>
      </w:r>
      <w:r w:rsidRPr="00137039">
        <w:rPr>
          <w:rStyle w:val="Emphasis"/>
        </w:rPr>
        <w:t>reinforces the public perception that costs are spiralling</w:t>
      </w:r>
      <w:r w:rsidRPr="00137039">
        <w:rPr>
          <w:rStyle w:val="StyleUnderline"/>
        </w:rPr>
        <w:t xml:space="preserve">, and that </w:t>
      </w:r>
      <w:r w:rsidRPr="00D554EC">
        <w:rPr>
          <w:rStyle w:val="Emphasis"/>
          <w:highlight w:val="green"/>
        </w:rPr>
        <w:t>blame is likely to fall on the Republican Party</w:t>
      </w:r>
      <w:r w:rsidRPr="00137039">
        <w:rPr>
          <w:rStyle w:val="Emphasis"/>
        </w:rPr>
        <w:t>.</w:t>
      </w:r>
    </w:p>
    <w:p w14:paraId="15D03DD6" w14:textId="77777777" w:rsidR="00D554EC" w:rsidRPr="00137039" w:rsidRDefault="00D554EC" w:rsidP="00D554EC">
      <w:pPr>
        <w:rPr>
          <w:b/>
          <w:iCs/>
          <w:u w:val="single"/>
          <w:bdr w:val="single" w:sz="8" w:space="0" w:color="auto"/>
        </w:rPr>
      </w:pPr>
      <w:r w:rsidRPr="00137039">
        <w:rPr>
          <w:sz w:val="16"/>
        </w:rPr>
        <w:t xml:space="preserve">This fits into a broader pattern: </w:t>
      </w:r>
      <w:r w:rsidRPr="00D554EC">
        <w:rPr>
          <w:rStyle w:val="StyleUnderline"/>
          <w:highlight w:val="green"/>
        </w:rPr>
        <w:t>presidents</w:t>
      </w:r>
      <w:r w:rsidRPr="00137039">
        <w:rPr>
          <w:sz w:val="16"/>
        </w:rPr>
        <w:t xml:space="preserve"> tend to </w:t>
      </w:r>
      <w:r w:rsidRPr="00D554EC">
        <w:rPr>
          <w:rStyle w:val="Emphasis"/>
          <w:highlight w:val="green"/>
        </w:rPr>
        <w:t>lose ground in</w:t>
      </w:r>
      <w:r w:rsidRPr="00137039">
        <w:rPr>
          <w:rStyle w:val="Emphasis"/>
        </w:rPr>
        <w:t xml:space="preserve"> their </w:t>
      </w:r>
      <w:r w:rsidRPr="00D554EC">
        <w:rPr>
          <w:rStyle w:val="Emphasis"/>
          <w:highlight w:val="green"/>
        </w:rPr>
        <w:t>midterm</w:t>
      </w:r>
      <w:r w:rsidRPr="00137039">
        <w:rPr>
          <w:rStyle w:val="Emphasis"/>
        </w:rPr>
        <w:t xml:space="preserve"> election</w:t>
      </w:r>
      <w:r w:rsidRPr="00D554EC">
        <w:rPr>
          <w:rStyle w:val="Emphasis"/>
          <w:highlight w:val="green"/>
        </w:rPr>
        <w:t>s</w:t>
      </w:r>
      <w:r w:rsidRPr="00137039">
        <w:rPr>
          <w:sz w:val="16"/>
        </w:rPr>
        <w:t xml:space="preserve">. The </w:t>
      </w:r>
      <w:r w:rsidRPr="00137039">
        <w:rPr>
          <w:rStyle w:val="StyleUnderline"/>
        </w:rPr>
        <w:t>midterms act as a check on how the president and his party are performing</w:t>
      </w:r>
      <w:r w:rsidRPr="00137039">
        <w:rPr>
          <w:sz w:val="16"/>
        </w:rPr>
        <w:t xml:space="preserve">. </w:t>
      </w:r>
      <w:r w:rsidRPr="00137039">
        <w:rPr>
          <w:rStyle w:val="Emphasis"/>
        </w:rPr>
        <w:t xml:space="preserve">You can’t vote against the president directly, but </w:t>
      </w:r>
      <w:r w:rsidRPr="00D554EC">
        <w:rPr>
          <w:rStyle w:val="Emphasis"/>
          <w:highlight w:val="green"/>
        </w:rPr>
        <w:t>if you’re unhappy, you take it out on his party.</w:t>
      </w:r>
    </w:p>
    <w:p w14:paraId="70E0EFB7" w14:textId="77777777" w:rsidR="00D554EC" w:rsidRPr="00137039" w:rsidRDefault="00D554EC" w:rsidP="00D554EC">
      <w:pPr>
        <w:rPr>
          <w:sz w:val="16"/>
        </w:rPr>
      </w:pPr>
      <w:r w:rsidRPr="00137039">
        <w:rPr>
          <w:sz w:val="16"/>
        </w:rPr>
        <w:t>Why America's Democrats aren't as wounded as you might think</w:t>
      </w:r>
    </w:p>
    <w:p w14:paraId="0059296F" w14:textId="77777777" w:rsidR="00D554EC" w:rsidRPr="00137039" w:rsidRDefault="00D554EC" w:rsidP="00D554EC">
      <w:pPr>
        <w:rPr>
          <w:sz w:val="16"/>
        </w:rPr>
      </w:pPr>
      <w:r w:rsidRPr="00137039">
        <w:rPr>
          <w:sz w:val="16"/>
        </w:rPr>
        <w:t>Based on the 4 November election results, what warning signs are there for both Democrats and Republicans as they begin preparing for next year’s midterms?</w:t>
      </w:r>
    </w:p>
    <w:p w14:paraId="779734A7" w14:textId="77777777" w:rsidR="00D554EC" w:rsidRPr="00137039" w:rsidRDefault="00D554EC" w:rsidP="00D554EC">
      <w:pPr>
        <w:rPr>
          <w:sz w:val="16"/>
        </w:rPr>
      </w:pPr>
      <w:r w:rsidRPr="00137039">
        <w:rPr>
          <w:sz w:val="16"/>
        </w:rPr>
        <w:t>The Democrats might risk getting carried away by these successes, though it will certainly make fundraising easier. For Republicans, it’s a moment to reflect and consider whether changes are needed.</w:t>
      </w:r>
    </w:p>
    <w:p w14:paraId="7ECBE6BF" w14:textId="77777777" w:rsidR="00D554EC" w:rsidRPr="00137039" w:rsidRDefault="00D554EC" w:rsidP="00D554EC">
      <w:pPr>
        <w:rPr>
          <w:sz w:val="16"/>
        </w:rPr>
      </w:pPr>
      <w:r w:rsidRPr="00137039">
        <w:rPr>
          <w:sz w:val="16"/>
        </w:rPr>
        <w:t>I don’t think the results will have any effect on Maga supporters – the people in the red hats who remain firmly committed to Donald Trump. Their minds won’t change.</w:t>
      </w:r>
    </w:p>
    <w:p w14:paraId="6F60342E" w14:textId="77777777" w:rsidR="00D554EC" w:rsidRPr="00137039" w:rsidRDefault="00D554EC" w:rsidP="00D554EC">
      <w:pPr>
        <w:rPr>
          <w:sz w:val="16"/>
        </w:rPr>
      </w:pPr>
      <w:r w:rsidRPr="00137039">
        <w:rPr>
          <w:sz w:val="16"/>
        </w:rPr>
        <w:t>So in Republican primaries, the incentive is still to seek Trump’s endorsement, or at least to avoid criticising him. But given that Trump’s approval ratings are now in the low 40s nationally – and even in the 30s in some states – this could be a double-edged sword.</w:t>
      </w:r>
    </w:p>
    <w:p w14:paraId="58BEC038" w14:textId="77777777" w:rsidR="00D554EC" w:rsidRPr="00137039" w:rsidRDefault="00D554EC" w:rsidP="00D554EC">
      <w:pPr>
        <w:rPr>
          <w:rStyle w:val="StyleUnderline"/>
        </w:rPr>
      </w:pPr>
      <w:r w:rsidRPr="00137039">
        <w:rPr>
          <w:rStyle w:val="StyleUnderline"/>
        </w:rPr>
        <w:t>His backing may help a Republican win a nomination but could hurt them in the general election</w:t>
      </w:r>
      <w:r w:rsidRPr="00137039">
        <w:rPr>
          <w:sz w:val="16"/>
        </w:rPr>
        <w:t xml:space="preserve">. </w:t>
      </w:r>
      <w:r w:rsidRPr="00137039">
        <w:rPr>
          <w:rStyle w:val="Emphasis"/>
        </w:rPr>
        <w:t>You’ll always get the Republican vote</w:t>
      </w:r>
      <w:r w:rsidRPr="00137039">
        <w:rPr>
          <w:sz w:val="16"/>
        </w:rPr>
        <w:t xml:space="preserve">, </w:t>
      </w:r>
      <w:r w:rsidRPr="00137039">
        <w:rPr>
          <w:rStyle w:val="StyleUnderline"/>
        </w:rPr>
        <w:t>but in most states that’s not enough; you need independents, and maybe even some Democrats. What we saw on 4 November is that independents have largely turned against Trump.</w:t>
      </w:r>
    </w:p>
    <w:p w14:paraId="28E119C2" w14:textId="77777777" w:rsidR="00D554EC" w:rsidRPr="00137039" w:rsidRDefault="00D554EC" w:rsidP="00D554EC">
      <w:pPr>
        <w:rPr>
          <w:sz w:val="16"/>
        </w:rPr>
      </w:pPr>
      <w:r w:rsidRPr="00137039">
        <w:rPr>
          <w:sz w:val="16"/>
        </w:rPr>
        <w:t>What do these results suggest about the current national mood, and how might they shape party messaging for next year?</w:t>
      </w:r>
    </w:p>
    <w:p w14:paraId="5EA5F327" w14:textId="77777777" w:rsidR="00D554EC" w:rsidRPr="00137039" w:rsidRDefault="00D554EC" w:rsidP="00D554EC">
      <w:pPr>
        <w:rPr>
          <w:sz w:val="16"/>
        </w:rPr>
      </w:pPr>
      <w:r w:rsidRPr="00137039">
        <w:rPr>
          <w:sz w:val="16"/>
        </w:rPr>
        <w:t>The Democrats performed well in these elections, but in some ways they are still swimming against the tide, as many voters remain dissatisfied with both parties.</w:t>
      </w:r>
    </w:p>
    <w:p w14:paraId="1F6E0A8B" w14:textId="77777777" w:rsidR="00D554EC" w:rsidRPr="00137039" w:rsidRDefault="00D554EC" w:rsidP="00D554EC">
      <w:pPr>
        <w:rPr>
          <w:sz w:val="16"/>
        </w:rPr>
      </w:pPr>
      <w:r w:rsidRPr="00137039">
        <w:rPr>
          <w:sz w:val="16"/>
        </w:rPr>
        <w:t>We are also seeing an ever-wider divide between urban and rural America. Urban areas lean Democratic, but rural ones are now overwhelmingly Republican.</w:t>
      </w:r>
    </w:p>
    <w:p w14:paraId="5B973523" w14:textId="77777777" w:rsidR="00D554EC" w:rsidRPr="00137039" w:rsidRDefault="00D554EC" w:rsidP="00D554EC">
      <w:pPr>
        <w:rPr>
          <w:sz w:val="16"/>
        </w:rPr>
      </w:pPr>
      <w:r w:rsidRPr="00137039">
        <w:rPr>
          <w:sz w:val="16"/>
        </w:rPr>
        <w:t>If Democrats focus only on their urban strongholds and neglect outreach in rural communities, they could underperform there badly enough to cancel out their urban gains. That’s something they need to keep in mind going into 2026.</w:t>
      </w:r>
    </w:p>
    <w:p w14:paraId="52DE53DC" w14:textId="77777777" w:rsidR="00D554EC" w:rsidRPr="00137039" w:rsidRDefault="00D554EC" w:rsidP="00D554EC">
      <w:pPr>
        <w:rPr>
          <w:sz w:val="16"/>
        </w:rPr>
      </w:pPr>
      <w:r w:rsidRPr="00137039">
        <w:rPr>
          <w:sz w:val="16"/>
        </w:rPr>
        <w:t>US gun culture alive and kicking in battleground state of Pennsylvania</w:t>
      </w:r>
    </w:p>
    <w:p w14:paraId="3643F816" w14:textId="77777777" w:rsidR="00D554EC" w:rsidRPr="00137039" w:rsidRDefault="00D554EC" w:rsidP="00D554EC">
      <w:pPr>
        <w:rPr>
          <w:sz w:val="16"/>
        </w:rPr>
      </w:pPr>
      <w:r w:rsidRPr="00137039">
        <w:rPr>
          <w:sz w:val="16"/>
        </w:rPr>
        <w:t>Do you see any special issues emerging during the midterms, or is it too early to tell?</w:t>
      </w:r>
    </w:p>
    <w:p w14:paraId="689143AC" w14:textId="77777777" w:rsidR="00D554EC" w:rsidRPr="00137039" w:rsidRDefault="00D554EC" w:rsidP="00D554EC">
      <w:pPr>
        <w:rPr>
          <w:sz w:val="16"/>
        </w:rPr>
      </w:pPr>
      <w:r w:rsidRPr="00D554EC">
        <w:rPr>
          <w:rStyle w:val="Emphasis"/>
          <w:highlight w:val="green"/>
        </w:rPr>
        <w:t>There’s growing disaffection among Latino voters</w:t>
      </w:r>
      <w:r w:rsidRPr="00137039">
        <w:rPr>
          <w:sz w:val="16"/>
        </w:rPr>
        <w:t>. Trump made notable gains with them in 2024, but this year’s vote in New Jersey shows a clear shift away from the Republican candidate for governor, Jack Cittarelli, who closely tied himself to Trump.</w:t>
      </w:r>
    </w:p>
    <w:p w14:paraId="27DE1BF7" w14:textId="77777777" w:rsidR="00D554EC" w:rsidRPr="00137039" w:rsidRDefault="00D554EC" w:rsidP="00D554EC">
      <w:pPr>
        <w:rPr>
          <w:sz w:val="16"/>
        </w:rPr>
      </w:pPr>
      <w:r w:rsidRPr="00D554EC">
        <w:rPr>
          <w:rStyle w:val="StyleUnderline"/>
          <w:highlight w:val="green"/>
        </w:rPr>
        <w:t>Latinos</w:t>
      </w:r>
      <w:r w:rsidRPr="00137039">
        <w:rPr>
          <w:rStyle w:val="StyleUnderline"/>
        </w:rPr>
        <w:t xml:space="preserve"> who supported Trump when he promised to deport criminal elements might accept that if it targets genuinely dangerous offenders, but the</w:t>
      </w:r>
      <w:r w:rsidRPr="00D554EC">
        <w:rPr>
          <w:rStyle w:val="StyleUnderline"/>
          <w:highlight w:val="green"/>
        </w:rPr>
        <w:t>y’re</w:t>
      </w:r>
      <w:r w:rsidRPr="00137039">
        <w:rPr>
          <w:rStyle w:val="StyleUnderline"/>
        </w:rPr>
        <w:t xml:space="preserve"> </w:t>
      </w:r>
      <w:r w:rsidRPr="00D554EC">
        <w:rPr>
          <w:rStyle w:val="StyleUnderline"/>
          <w:highlight w:val="green"/>
        </w:rPr>
        <w:t>not willing to see relatives</w:t>
      </w:r>
      <w:r w:rsidRPr="00137039">
        <w:rPr>
          <w:rStyle w:val="StyleUnderline"/>
        </w:rPr>
        <w:t xml:space="preserve"> or neighbours </w:t>
      </w:r>
      <w:r w:rsidRPr="00D554EC">
        <w:rPr>
          <w:rStyle w:val="StyleUnderline"/>
          <w:highlight w:val="green"/>
        </w:rPr>
        <w:t>with minor offences deported.</w:t>
      </w:r>
    </w:p>
    <w:p w14:paraId="0EE39D96" w14:textId="77777777" w:rsidR="00D554EC" w:rsidRPr="00137039" w:rsidRDefault="00D554EC" w:rsidP="00D554EC">
      <w:pPr>
        <w:rPr>
          <w:u w:val="single"/>
        </w:rPr>
      </w:pPr>
      <w:r w:rsidRPr="00D554EC">
        <w:rPr>
          <w:rStyle w:val="Emphasis"/>
          <w:highlight w:val="green"/>
        </w:rPr>
        <w:t>If there’s a significant swing</w:t>
      </w:r>
      <w:r w:rsidRPr="00137039">
        <w:rPr>
          <w:rStyle w:val="Emphasis"/>
        </w:rPr>
        <w:t xml:space="preserve"> of Hispanic voters </w:t>
      </w:r>
      <w:r w:rsidRPr="00D554EC">
        <w:rPr>
          <w:rStyle w:val="Emphasis"/>
          <w:highlight w:val="green"/>
        </w:rPr>
        <w:t>back towards the Democrats</w:t>
      </w:r>
      <w:r w:rsidRPr="00D554EC">
        <w:rPr>
          <w:sz w:val="16"/>
          <w:highlight w:val="green"/>
        </w:rPr>
        <w:t>,</w:t>
      </w:r>
      <w:r w:rsidRPr="00137039">
        <w:rPr>
          <w:sz w:val="16"/>
        </w:rPr>
        <w:t xml:space="preserve"> </w:t>
      </w:r>
      <w:r w:rsidRPr="00D554EC">
        <w:rPr>
          <w:rStyle w:val="StyleUnderline"/>
          <w:highlight w:val="green"/>
        </w:rPr>
        <w:t>that could change the outcome</w:t>
      </w:r>
      <w:r w:rsidRPr="00137039">
        <w:rPr>
          <w:rStyle w:val="StyleUnderline"/>
        </w:rPr>
        <w:t xml:space="preserve"> in marginal congressional districts in states such as Texas and Florida.</w:t>
      </w:r>
    </w:p>
    <w:p w14:paraId="4D214893" w14:textId="77777777" w:rsidR="00D554EC" w:rsidRPr="00137039" w:rsidRDefault="00D554EC" w:rsidP="00D554EC">
      <w:pPr>
        <w:rPr>
          <w:sz w:val="16"/>
        </w:rPr>
      </w:pPr>
      <w:r w:rsidRPr="00137039">
        <w:rPr>
          <w:sz w:val="16"/>
        </w:rPr>
        <w:t>Democrats seemed completely at a loss in the months that followed Trump's re-election, unable to find a clear strategy to counter him. Will they now be able to organise themselves better to challenge the Republican candidate in the 2028 presidential election?</w:t>
      </w:r>
    </w:p>
    <w:p w14:paraId="10EA1B61" w14:textId="77777777" w:rsidR="00D554EC" w:rsidRPr="00137039" w:rsidRDefault="00D554EC" w:rsidP="00D554EC">
      <w:pPr>
        <w:rPr>
          <w:sz w:val="16"/>
        </w:rPr>
      </w:pPr>
      <w:r w:rsidRPr="00137039">
        <w:rPr>
          <w:sz w:val="16"/>
        </w:rPr>
        <w:t>They should now have a clearer sense of the issues they can campaign on. Much of what Trump ran on is proving less popular in practice.</w:t>
      </w:r>
    </w:p>
    <w:p w14:paraId="002901E7" w14:textId="77777777" w:rsidR="00D554EC" w:rsidRPr="00137039" w:rsidRDefault="00D554EC" w:rsidP="00D554EC">
      <w:pPr>
        <w:rPr>
          <w:sz w:val="16"/>
        </w:rPr>
      </w:pPr>
      <w:r w:rsidRPr="00137039">
        <w:rPr>
          <w:sz w:val="16"/>
        </w:rPr>
        <w:t>His plans to reduce the size of the federal government have alienated large numbers of federal employees who have been laid off, as well as their families and communities.</w:t>
      </w:r>
    </w:p>
    <w:p w14:paraId="403AAE18" w14:textId="77777777" w:rsidR="00D554EC" w:rsidRPr="00137039" w:rsidRDefault="00D554EC" w:rsidP="00D554EC">
      <w:pPr>
        <w:rPr>
          <w:sz w:val="16"/>
        </w:rPr>
      </w:pPr>
      <w:r w:rsidRPr="00137039">
        <w:rPr>
          <w:sz w:val="16"/>
        </w:rPr>
        <w:t>The cuts have created widespread frustration, with people struggling to reach services such as Social Security or the Internal Revenue Service.</w:t>
      </w:r>
    </w:p>
    <w:p w14:paraId="002981F4" w14:textId="2635AAE2" w:rsidR="00D554EC" w:rsidRDefault="00D554EC" w:rsidP="00D554EC">
      <w:pPr>
        <w:pStyle w:val="Heading4"/>
      </w:pPr>
      <w:r w:rsidRPr="00D554EC">
        <w:rPr>
          <w:rStyle w:val="StyleUnderline"/>
          <w:highlight w:val="green"/>
        </w:rPr>
        <w:t xml:space="preserve">The policies Trump promised </w:t>
      </w:r>
      <w:r w:rsidRPr="00137039">
        <w:rPr>
          <w:rStyle w:val="StyleUnderline"/>
        </w:rPr>
        <w:t xml:space="preserve">to implement </w:t>
      </w:r>
      <w:r w:rsidRPr="00D554EC">
        <w:rPr>
          <w:rStyle w:val="StyleUnderline"/>
          <w:highlight w:val="green"/>
        </w:rPr>
        <w:t>are</w:t>
      </w:r>
      <w:r w:rsidRPr="00137039">
        <w:rPr>
          <w:rStyle w:val="StyleUnderline"/>
        </w:rPr>
        <w:t xml:space="preserve"> turning out to be </w:t>
      </w:r>
      <w:r w:rsidRPr="00D554EC">
        <w:rPr>
          <w:rStyle w:val="StyleUnderline"/>
          <w:highlight w:val="green"/>
        </w:rPr>
        <w:t>far less popular</w:t>
      </w:r>
      <w:r w:rsidRPr="00137039">
        <w:rPr>
          <w:rStyle w:val="StyleUnderline"/>
        </w:rPr>
        <w:t xml:space="preserve"> than he anticipated with the broader electorate.</w:t>
      </w:r>
    </w:p>
    <w:p w14:paraId="6FDB7F9F" w14:textId="218A4A81" w:rsidR="00D554EC" w:rsidRDefault="00D554EC" w:rsidP="00D554EC">
      <w:pPr>
        <w:pStyle w:val="Heading4"/>
      </w:pPr>
      <w:r>
        <w:t xml:space="preserve">Major labor policy </w:t>
      </w:r>
      <w:r>
        <w:rPr>
          <w:u w:val="single"/>
        </w:rPr>
        <w:t>flips</w:t>
      </w:r>
      <w:r>
        <w:t xml:space="preserve"> the midterms.</w:t>
      </w:r>
    </w:p>
    <w:p w14:paraId="52BBFCCF" w14:textId="77777777" w:rsidR="00D554EC" w:rsidRPr="002911DA" w:rsidRDefault="00D554EC" w:rsidP="00D554EC">
      <w:r w:rsidRPr="002911DA">
        <w:rPr>
          <w:rStyle w:val="Style13ptBold"/>
        </w:rPr>
        <w:t>Gibson 24</w:t>
      </w:r>
      <w:r>
        <w:t xml:space="preserve"> – Politics reporter. Former POLITICO Fellow. </w:t>
      </w:r>
    </w:p>
    <w:p w14:paraId="10DE6965" w14:textId="77777777" w:rsidR="00D554EC" w:rsidRPr="005C69FA" w:rsidRDefault="00D554EC" w:rsidP="00D554EC">
      <w:r>
        <w:t>Brittany Gibson, Meredith Lee Hill, and Adam Cancryn, “‘Union Joe,’ Harris and Trump all made gains with unions — but not enough,” POLITICO, 11-01-2024, https://www.politico.com/news/2024</w:t>
      </w:r>
      <w:r w:rsidRPr="005C69FA">
        <w:t>/11/01/harris-trump-unions-elections-00186873</w:t>
      </w:r>
    </w:p>
    <w:p w14:paraId="3F7DF326" w14:textId="77777777" w:rsidR="00D554EC" w:rsidRPr="005C69FA" w:rsidRDefault="00D554EC" w:rsidP="00D554EC">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5DE5E021" w14:textId="77777777" w:rsidR="00D554EC" w:rsidRPr="00EE4F8D" w:rsidRDefault="00D554EC" w:rsidP="00D554EC">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D554EC">
        <w:rPr>
          <w:rStyle w:val="Emphasis"/>
          <w:highlight w:val="green"/>
        </w:rPr>
        <w:t>nervous energy</w:t>
      </w:r>
      <w:r w:rsidRPr="00375A6C">
        <w:rPr>
          <w:rStyle w:val="StyleUnderline"/>
        </w:rPr>
        <w:t xml:space="preserve">” that </w:t>
      </w:r>
      <w:r w:rsidRPr="00012505">
        <w:rPr>
          <w:rStyle w:val="StyleUnderline"/>
        </w:rPr>
        <w:t xml:space="preserve">coursed </w:t>
      </w:r>
      <w:r w:rsidRPr="00D554EC">
        <w:rPr>
          <w:rStyle w:val="StyleUnderline"/>
          <w:highlight w:val="green"/>
        </w:rPr>
        <w:t>through</w:t>
      </w:r>
      <w:r w:rsidRPr="00375A6C">
        <w:rPr>
          <w:rStyle w:val="StyleUnderline"/>
        </w:rPr>
        <w:t xml:space="preserve"> the </w:t>
      </w:r>
      <w:r w:rsidRPr="00D554EC">
        <w:rPr>
          <w:rStyle w:val="StyleUnderline"/>
          <w:highlight w:val="green"/>
        </w:rPr>
        <w:t>labor</w:t>
      </w:r>
      <w:r w:rsidRPr="005C69FA">
        <w:rPr>
          <w:rStyle w:val="StyleUnderline"/>
        </w:rPr>
        <w:t xml:space="preserve"> movement</w:t>
      </w:r>
      <w:r w:rsidRPr="00375A6C">
        <w:rPr>
          <w:rStyle w:val="StyleUnderline"/>
        </w:rPr>
        <w:t xml:space="preserve"> </w:t>
      </w:r>
      <w:r w:rsidRPr="00D554EC">
        <w:rPr>
          <w:rStyle w:val="Emphasis"/>
          <w:highlight w:val="green"/>
        </w:rPr>
        <w:t>after Harris</w:t>
      </w:r>
      <w:r w:rsidRPr="00012505">
        <w:rPr>
          <w:rStyle w:val="Emphasis"/>
        </w:rPr>
        <w:t xml:space="preserve"> took over</w:t>
      </w:r>
      <w:r w:rsidRPr="00375A6C">
        <w:rPr>
          <w:rStyle w:val="StyleUnderline"/>
        </w:rPr>
        <w:t xml:space="preserve"> the top of the ticket.</w:t>
      </w:r>
    </w:p>
    <w:p w14:paraId="56D43E55" w14:textId="77777777" w:rsidR="00D554EC" w:rsidRPr="00EE4F8D" w:rsidRDefault="00D554EC" w:rsidP="00D554EC">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76835BF" w14:textId="77777777" w:rsidR="00D554EC" w:rsidRPr="00EE4F8D" w:rsidRDefault="00D554EC" w:rsidP="00D554EC">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63E2A552" w14:textId="77777777" w:rsidR="00D554EC" w:rsidRPr="00EE4F8D" w:rsidRDefault="00D554EC" w:rsidP="00D554EC">
      <w:pPr>
        <w:rPr>
          <w:sz w:val="14"/>
        </w:rPr>
      </w:pPr>
      <w:r w:rsidRPr="00EE4F8D">
        <w:rPr>
          <w:sz w:val="14"/>
        </w:rPr>
        <w:t xml:space="preserve">Still, </w:t>
      </w:r>
      <w:r w:rsidRPr="00D554EC">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D554EC">
        <w:rPr>
          <w:rStyle w:val="StyleUnderline"/>
          <w:highlight w:val="green"/>
        </w:rPr>
        <w:t xml:space="preserve">question </w:t>
      </w:r>
      <w:r w:rsidRPr="00D554EC">
        <w:rPr>
          <w:rStyle w:val="Emphasis"/>
          <w:highlight w:val="green"/>
        </w:rPr>
        <w:t>Harris</w:t>
      </w:r>
      <w:r w:rsidRPr="005C69FA">
        <w:rPr>
          <w:rStyle w:val="StyleUnderline"/>
        </w:rPr>
        <w:t xml:space="preserve">, </w:t>
      </w:r>
      <w:r w:rsidRPr="00D554EC">
        <w:rPr>
          <w:rStyle w:val="Emphasis"/>
          <w:highlight w:val="green"/>
        </w:rPr>
        <w:t>Trump</w:t>
      </w:r>
      <w:r w:rsidRPr="00D554EC">
        <w:rPr>
          <w:rStyle w:val="StyleUnderline"/>
          <w:highlight w:val="green"/>
        </w:rPr>
        <w:t xml:space="preserve"> and </w:t>
      </w:r>
      <w:r w:rsidRPr="00D554EC">
        <w:rPr>
          <w:rStyle w:val="Emphasis"/>
          <w:highlight w:val="green"/>
        </w:rPr>
        <w:t>Biden’s</w:t>
      </w:r>
      <w:r w:rsidRPr="00D554EC">
        <w:rPr>
          <w:rStyle w:val="StyleUnderline"/>
          <w:highlight w:val="green"/>
        </w:rPr>
        <w:t xml:space="preserve"> </w:t>
      </w:r>
      <w:r w:rsidRPr="00D554EC">
        <w:rPr>
          <w:rStyle w:val="Emphasis"/>
          <w:highlight w:val="green"/>
        </w:rPr>
        <w:t>labor</w:t>
      </w:r>
      <w:r w:rsidRPr="005C69FA">
        <w:rPr>
          <w:rStyle w:val="StyleUnderline"/>
        </w:rPr>
        <w:t xml:space="preserve"> records and </w:t>
      </w:r>
      <w:r w:rsidRPr="00D554EC">
        <w:rPr>
          <w:rStyle w:val="Emphasis"/>
          <w:highlight w:val="green"/>
        </w:rPr>
        <w:t>commitment</w:t>
      </w:r>
      <w:r w:rsidRPr="00375A6C">
        <w:rPr>
          <w:rStyle w:val="StyleUnderline"/>
        </w:rPr>
        <w:t xml:space="preserve"> to them.</w:t>
      </w:r>
    </w:p>
    <w:p w14:paraId="08ED18D4" w14:textId="77777777" w:rsidR="00D554EC" w:rsidRPr="00375A6C" w:rsidRDefault="00D554EC" w:rsidP="00D554EC">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D554EC">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D554EC">
        <w:rPr>
          <w:rStyle w:val="StyleUnderline"/>
          <w:highlight w:val="green"/>
        </w:rPr>
        <w:t>Harris was viewed with</w:t>
      </w:r>
      <w:r w:rsidRPr="005C69FA">
        <w:rPr>
          <w:rStyle w:val="StyleUnderline"/>
        </w:rPr>
        <w:t xml:space="preserve"> even more </w:t>
      </w:r>
      <w:r w:rsidRPr="00D554EC">
        <w:rPr>
          <w:rStyle w:val="Emphasis"/>
          <w:highlight w:val="green"/>
        </w:rPr>
        <w:t>skepticism</w:t>
      </w:r>
      <w:r w:rsidRPr="00375A6C">
        <w:rPr>
          <w:rStyle w:val="StyleUnderline"/>
        </w:rPr>
        <w:t xml:space="preserve"> as a comparatively new party leader.</w:t>
      </w:r>
    </w:p>
    <w:p w14:paraId="0ADE2EEC" w14:textId="77777777" w:rsidR="00D554EC" w:rsidRPr="00EE4F8D" w:rsidRDefault="00D554EC" w:rsidP="00D554EC">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08BAC62A" w14:textId="77777777" w:rsidR="00D554EC" w:rsidRPr="00EE4F8D" w:rsidRDefault="00D554EC" w:rsidP="00D554EC">
      <w:pPr>
        <w:rPr>
          <w:sz w:val="14"/>
        </w:rPr>
      </w:pPr>
      <w:r w:rsidRPr="00D554EC">
        <w:rPr>
          <w:rStyle w:val="StyleUnderline"/>
          <w:highlight w:val="green"/>
        </w:rPr>
        <w:t>Harris</w:t>
      </w:r>
      <w:r w:rsidRPr="00EE4F8D">
        <w:rPr>
          <w:rStyle w:val="StyleUnderline"/>
        </w:rPr>
        <w:t xml:space="preserve">, meanwhile, </w:t>
      </w:r>
      <w:r w:rsidRPr="00D554EC">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D554EC">
        <w:rPr>
          <w:rStyle w:val="Emphasis"/>
          <w:highlight w:val="green"/>
        </w:rPr>
        <w:t>endorsement of three unions</w:t>
      </w:r>
      <w:r w:rsidRPr="00D554EC">
        <w:rPr>
          <w:rStyle w:val="StyleUnderline"/>
          <w:highlight w:val="green"/>
        </w:rPr>
        <w:t xml:space="preserve"> that</w:t>
      </w:r>
      <w:r w:rsidRPr="00EE4F8D">
        <w:rPr>
          <w:rStyle w:val="StyleUnderline"/>
        </w:rPr>
        <w:t xml:space="preserve"> all </w:t>
      </w:r>
      <w:r w:rsidRPr="00D554EC">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0050F61B" w14:textId="77777777" w:rsidR="00D554EC" w:rsidRPr="00EE4F8D" w:rsidRDefault="00D554EC" w:rsidP="00D554EC">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CFE09CE" w14:textId="77777777" w:rsidR="00D554EC" w:rsidRPr="00EE4F8D" w:rsidRDefault="00D554EC" w:rsidP="00D554EC">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8CAECD0" w14:textId="77777777" w:rsidR="00D554EC" w:rsidRPr="00EE4F8D" w:rsidRDefault="00D554EC" w:rsidP="00D554EC">
      <w:pPr>
        <w:rPr>
          <w:sz w:val="14"/>
        </w:rPr>
      </w:pPr>
      <w:r w:rsidRPr="00D554EC">
        <w:rPr>
          <w:rStyle w:val="StyleUnderline"/>
          <w:highlight w:val="green"/>
        </w:rPr>
        <w:t>Part</w:t>
      </w:r>
      <w:r w:rsidRPr="00012505">
        <w:rPr>
          <w:rStyle w:val="StyleUnderline"/>
        </w:rPr>
        <w:t xml:space="preserve"> </w:t>
      </w:r>
      <w:r w:rsidRPr="00D554EC">
        <w:rPr>
          <w:rStyle w:val="StyleUnderline"/>
          <w:highlight w:val="green"/>
        </w:rPr>
        <w:t>of the</w:t>
      </w:r>
      <w:r w:rsidRPr="00EE4F8D">
        <w:rPr>
          <w:rStyle w:val="StyleUnderline"/>
        </w:rPr>
        <w:t xml:space="preserve"> Teamsters’ </w:t>
      </w:r>
      <w:r w:rsidRPr="00D554EC">
        <w:rPr>
          <w:rStyle w:val="StyleUnderline"/>
          <w:highlight w:val="green"/>
        </w:rPr>
        <w:t>reason</w:t>
      </w:r>
      <w:r w:rsidRPr="00EE4F8D">
        <w:rPr>
          <w:rStyle w:val="StyleUnderline"/>
        </w:rPr>
        <w:t xml:space="preserve"> for not endorsing </w:t>
      </w:r>
      <w:r w:rsidRPr="00D554EC">
        <w:rPr>
          <w:rStyle w:val="StyleUnderline"/>
          <w:highlight w:val="green"/>
        </w:rPr>
        <w:t xml:space="preserve">was a </w:t>
      </w:r>
      <w:r w:rsidRPr="00D554EC">
        <w:rPr>
          <w:rStyle w:val="Emphasis"/>
          <w:highlight w:val="green"/>
        </w:rPr>
        <w:t>lack of commitments</w:t>
      </w:r>
      <w:r w:rsidRPr="00EE4F8D">
        <w:rPr>
          <w:rStyle w:val="StyleUnderline"/>
        </w:rPr>
        <w:t xml:space="preserve"> from Harris </w:t>
      </w:r>
      <w:r w:rsidRPr="00D554EC">
        <w:rPr>
          <w:rStyle w:val="StyleUnderline"/>
          <w:highlight w:val="green"/>
        </w:rPr>
        <w:t>about</w:t>
      </w:r>
      <w:r w:rsidRPr="00EE4F8D">
        <w:rPr>
          <w:rStyle w:val="StyleUnderline"/>
        </w:rPr>
        <w:t xml:space="preserve"> </w:t>
      </w:r>
      <w:r w:rsidRPr="00D554EC">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BEBF302" w14:textId="77777777" w:rsidR="00D554EC" w:rsidRPr="00EE4F8D" w:rsidRDefault="00D554EC" w:rsidP="00D554EC">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5D6488D" w14:textId="77777777" w:rsidR="00D554EC" w:rsidRPr="00EE4F8D" w:rsidRDefault="00D554EC" w:rsidP="00D554EC">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8AA253C" w14:textId="77777777" w:rsidR="00D554EC" w:rsidRPr="00EE4F8D" w:rsidRDefault="00D554EC" w:rsidP="00D554EC">
      <w:pPr>
        <w:rPr>
          <w:rStyle w:val="StyleUnderline"/>
        </w:rPr>
      </w:pPr>
      <w:r w:rsidRPr="00EE4F8D">
        <w:rPr>
          <w:sz w:val="14"/>
        </w:rPr>
        <w:t xml:space="preserve">But </w:t>
      </w:r>
      <w:r w:rsidRPr="00E53D19">
        <w:rPr>
          <w:rStyle w:val="StyleUnderline"/>
        </w:rPr>
        <w:t xml:space="preserve">a </w:t>
      </w:r>
      <w:r w:rsidRPr="00D554EC">
        <w:rPr>
          <w:rStyle w:val="Emphasis"/>
          <w:highlight w:val="green"/>
        </w:rPr>
        <w:t>perceived lack of organized labor support</w:t>
      </w:r>
      <w:r w:rsidRPr="00D554EC">
        <w:rPr>
          <w:rStyle w:val="StyleUnderline"/>
          <w:highlight w:val="green"/>
        </w:rPr>
        <w:t xml:space="preserve"> from both</w:t>
      </w:r>
      <w:r w:rsidRPr="00EE4F8D">
        <w:rPr>
          <w:rStyle w:val="StyleUnderline"/>
        </w:rPr>
        <w:t xml:space="preserve"> presidential </w:t>
      </w:r>
      <w:r w:rsidRPr="00D554EC">
        <w:rPr>
          <w:rStyle w:val="StyleUnderline"/>
          <w:highlight w:val="green"/>
        </w:rPr>
        <w:t>candidates</w:t>
      </w:r>
      <w:r w:rsidRPr="00EE4F8D">
        <w:rPr>
          <w:rStyle w:val="StyleUnderline"/>
        </w:rPr>
        <w:t xml:space="preserve"> also </w:t>
      </w:r>
      <w:r w:rsidRPr="00D554EC">
        <w:rPr>
          <w:rStyle w:val="StyleUnderline"/>
          <w:highlight w:val="green"/>
        </w:rPr>
        <w:t>kept</w:t>
      </w:r>
      <w:r w:rsidRPr="00EE4F8D">
        <w:rPr>
          <w:rStyle w:val="StyleUnderline"/>
        </w:rPr>
        <w:t xml:space="preserve"> some </w:t>
      </w:r>
      <w:r w:rsidRPr="00D554EC">
        <w:rPr>
          <w:rStyle w:val="StyleUnderline"/>
          <w:highlight w:val="green"/>
        </w:rPr>
        <w:t xml:space="preserve">unions </w:t>
      </w:r>
      <w:r w:rsidRPr="00D554EC">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42634ABC" w14:textId="77777777" w:rsidR="00D554EC" w:rsidRPr="00EE4F8D" w:rsidRDefault="00D554EC" w:rsidP="00D554EC">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636E343" w14:textId="77777777" w:rsidR="00D554EC" w:rsidRPr="00D97E73" w:rsidRDefault="00D554EC" w:rsidP="00D554EC">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32B980CB" w14:textId="77777777" w:rsidR="00D554EC" w:rsidRPr="00D97E73" w:rsidRDefault="00D554EC" w:rsidP="00D554EC">
      <w:pPr>
        <w:rPr>
          <w:sz w:val="8"/>
          <w:szCs w:val="8"/>
        </w:rPr>
      </w:pPr>
      <w:r w:rsidRPr="00D97E73">
        <w:rPr>
          <w:sz w:val="8"/>
          <w:szCs w:val="8"/>
        </w:rPr>
        <w:t>Daggett and the firefighters union declined interview requests.</w:t>
      </w:r>
    </w:p>
    <w:p w14:paraId="118EC48A" w14:textId="77777777" w:rsidR="00D554EC" w:rsidRPr="00D97E73" w:rsidRDefault="00D554EC" w:rsidP="00D554EC">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2D169EFA" w14:textId="77777777" w:rsidR="00D554EC" w:rsidRPr="00D97E73" w:rsidRDefault="00D554EC" w:rsidP="00D554EC">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57DDA32D" w14:textId="77777777" w:rsidR="00D554EC" w:rsidRPr="00D97E73" w:rsidRDefault="00D554EC" w:rsidP="00D554EC">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6CC9E4B0" w14:textId="77777777" w:rsidR="00D554EC" w:rsidRPr="00D97E73" w:rsidRDefault="00D554EC" w:rsidP="00D554EC">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85730FF" w14:textId="77777777" w:rsidR="00D554EC" w:rsidRPr="00D97E73" w:rsidRDefault="00D554EC" w:rsidP="00D554EC">
      <w:pPr>
        <w:rPr>
          <w:sz w:val="8"/>
          <w:szCs w:val="8"/>
        </w:rPr>
      </w:pPr>
      <w:r w:rsidRPr="00D97E73">
        <w:rPr>
          <w:sz w:val="8"/>
          <w:szCs w:val="8"/>
        </w:rPr>
        <w:t>“You can’t hang that shit around her neck without giving her the accolades for where this country has turned around,” the union official added.</w:t>
      </w:r>
    </w:p>
    <w:p w14:paraId="63FF6041" w14:textId="77777777" w:rsidR="00D554EC" w:rsidRPr="00D97E73" w:rsidRDefault="00D554EC" w:rsidP="00D554EC">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571C919A" w14:textId="77777777" w:rsidR="00D554EC" w:rsidRPr="00D97E73" w:rsidRDefault="00D554EC" w:rsidP="00D554EC">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7E0AA1AD" w14:textId="77777777" w:rsidR="00D554EC" w:rsidRPr="00D97E73" w:rsidRDefault="00D554EC" w:rsidP="00D554EC">
      <w:pPr>
        <w:rPr>
          <w:sz w:val="8"/>
          <w:szCs w:val="8"/>
        </w:rPr>
      </w:pPr>
      <w:r w:rsidRPr="00D97E73">
        <w:rPr>
          <w:sz w:val="8"/>
          <w:szCs w:val="8"/>
        </w:rPr>
        <w:t>But other Harris supporters in the rank-and-file have concerns about the Biden-Harris administration’s record.</w:t>
      </w:r>
    </w:p>
    <w:p w14:paraId="78E956CA" w14:textId="77777777" w:rsidR="00D554EC" w:rsidRPr="00D97E73" w:rsidRDefault="00D554EC" w:rsidP="00D554EC">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2AB387A2" w14:textId="77777777" w:rsidR="00D554EC" w:rsidRPr="00D97E73" w:rsidRDefault="00D554EC" w:rsidP="00D554EC">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44671C41" w14:textId="77777777" w:rsidR="00D554EC" w:rsidRPr="00D97E73" w:rsidRDefault="00D554EC" w:rsidP="00D554EC">
      <w:pPr>
        <w:rPr>
          <w:sz w:val="8"/>
          <w:szCs w:val="8"/>
        </w:rPr>
      </w:pPr>
      <w:r w:rsidRPr="00D97E73">
        <w:rPr>
          <w:sz w:val="8"/>
          <w:szCs w:val="8"/>
        </w:rPr>
        <w:t>The White House did not respond to requests for comment.</w:t>
      </w:r>
    </w:p>
    <w:p w14:paraId="42B3D19D" w14:textId="77777777" w:rsidR="00D554EC" w:rsidRPr="00EE4F8D" w:rsidRDefault="00D554EC" w:rsidP="00D554EC">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D554EC">
        <w:rPr>
          <w:rStyle w:val="Emphasis"/>
          <w:highlight w:val="green"/>
        </w:rPr>
        <w:t>undecided</w:t>
      </w:r>
      <w:r w:rsidRPr="00E53D19">
        <w:rPr>
          <w:rStyle w:val="StyleUnderline"/>
        </w:rPr>
        <w:t xml:space="preserve"> voter</w:t>
      </w:r>
      <w:r w:rsidRPr="00D554EC">
        <w:rPr>
          <w:rStyle w:val="Emphasis"/>
          <w:highlight w:val="green"/>
        </w:rPr>
        <w:t>s</w:t>
      </w:r>
      <w:r w:rsidRPr="00E53D19">
        <w:rPr>
          <w:rStyle w:val="StyleUnderline"/>
        </w:rPr>
        <w:t xml:space="preserve"> </w:t>
      </w:r>
      <w:r w:rsidRPr="00D554EC">
        <w:rPr>
          <w:rStyle w:val="StyleUnderline"/>
          <w:highlight w:val="green"/>
        </w:rPr>
        <w:t xml:space="preserve">from </w:t>
      </w:r>
      <w:r w:rsidRPr="00D554EC">
        <w:rPr>
          <w:rStyle w:val="Emphasis"/>
          <w:highlight w:val="green"/>
        </w:rPr>
        <w:t>union</w:t>
      </w:r>
      <w:r w:rsidRPr="00E53D19">
        <w:rPr>
          <w:rStyle w:val="StyleUnderline"/>
        </w:rPr>
        <w:t xml:space="preserve"> household</w:t>
      </w:r>
      <w:r w:rsidRPr="00D554EC">
        <w:rPr>
          <w:rStyle w:val="Emphasis"/>
          <w:highlight w:val="green"/>
        </w:rPr>
        <w:t>s</w:t>
      </w:r>
      <w:r w:rsidRPr="00E53D19">
        <w:rPr>
          <w:rStyle w:val="StyleUnderline"/>
        </w:rPr>
        <w:t xml:space="preserve"> </w:t>
      </w:r>
      <w:r w:rsidRPr="00D554EC">
        <w:rPr>
          <w:rStyle w:val="Emphasis"/>
          <w:highlight w:val="green"/>
        </w:rPr>
        <w:t>weren’t</w:t>
      </w:r>
      <w:r w:rsidRPr="00E53D19">
        <w:rPr>
          <w:rStyle w:val="StyleUnderline"/>
        </w:rPr>
        <w:t xml:space="preserve"> immediately </w:t>
      </w:r>
      <w:r w:rsidRPr="00D554EC">
        <w:rPr>
          <w:rStyle w:val="Emphasis"/>
          <w:highlight w:val="green"/>
        </w:rPr>
        <w:t>convinced</w:t>
      </w:r>
      <w:r w:rsidRPr="00E53D19">
        <w:rPr>
          <w:rStyle w:val="StyleUnderline"/>
        </w:rPr>
        <w:t xml:space="preserve">. </w:t>
      </w:r>
      <w:r w:rsidRPr="00D554EC">
        <w:rPr>
          <w:rStyle w:val="StyleUnderline"/>
          <w:highlight w:val="green"/>
        </w:rPr>
        <w:t>Some said they wouldn’t</w:t>
      </w:r>
      <w:r w:rsidRPr="00E53D19">
        <w:rPr>
          <w:rStyle w:val="StyleUnderline"/>
        </w:rPr>
        <w:t xml:space="preserve"> be </w:t>
      </w:r>
      <w:r w:rsidRPr="00D554EC">
        <w:rPr>
          <w:rStyle w:val="Emphasis"/>
          <w:highlight w:val="green"/>
        </w:rPr>
        <w:t>vot</w:t>
      </w:r>
      <w:r w:rsidRPr="00E53D19">
        <w:rPr>
          <w:rStyle w:val="StyleUnderline"/>
        </w:rPr>
        <w:t xml:space="preserve">ing </w:t>
      </w:r>
      <w:r w:rsidRPr="00D554EC">
        <w:rPr>
          <w:rStyle w:val="Emphasis"/>
          <w:highlight w:val="green"/>
        </w:rPr>
        <w:t>at all</w:t>
      </w:r>
      <w:r w:rsidRPr="00E53D19">
        <w:rPr>
          <w:rStyle w:val="StyleUnderline"/>
        </w:rPr>
        <w:t>.</w:t>
      </w:r>
    </w:p>
    <w:p w14:paraId="077D5260" w14:textId="77777777" w:rsidR="00D554EC" w:rsidRPr="00EE4F8D" w:rsidRDefault="00D554EC" w:rsidP="00D554EC">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DCDD449" w14:textId="77777777" w:rsidR="00D554EC" w:rsidRPr="00EE4F8D" w:rsidRDefault="00D554EC" w:rsidP="00D554EC">
      <w:pPr>
        <w:rPr>
          <w:sz w:val="14"/>
        </w:rPr>
      </w:pPr>
      <w:r w:rsidRPr="00EE4F8D">
        <w:rPr>
          <w:sz w:val="14"/>
        </w:rPr>
        <w:t>The Trump campaign rejected the affiliation with Project 2025 and said no policy is official unless it comes directly from Trump.</w:t>
      </w:r>
    </w:p>
    <w:p w14:paraId="0C55E331" w14:textId="77777777" w:rsidR="00D554EC" w:rsidRPr="00EE4F8D" w:rsidRDefault="00D554EC" w:rsidP="00D554EC">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5F98D37" w14:textId="77777777" w:rsidR="00D554EC" w:rsidRPr="00EE4F8D" w:rsidRDefault="00D554EC" w:rsidP="00D554EC">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1AB5C95" w14:textId="77777777" w:rsidR="00D554EC" w:rsidRPr="00EE4F8D" w:rsidRDefault="00D554EC" w:rsidP="00D554EC">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60BA5A9" w14:textId="77777777" w:rsidR="00D554EC" w:rsidRDefault="00D554EC" w:rsidP="00D554EC">
      <w:pPr>
        <w:rPr>
          <w:rStyle w:val="StyleUnderline"/>
        </w:rPr>
      </w:pPr>
      <w:r w:rsidRPr="00EE4F8D">
        <w:rPr>
          <w:sz w:val="14"/>
        </w:rPr>
        <w:t xml:space="preserve">But in his view, </w:t>
      </w:r>
      <w:r w:rsidRPr="00D554EC">
        <w:rPr>
          <w:rStyle w:val="StyleUnderline"/>
          <w:highlight w:val="green"/>
        </w:rPr>
        <w:t>it’s</w:t>
      </w:r>
      <w:r w:rsidRPr="00EE4F8D">
        <w:rPr>
          <w:rStyle w:val="StyleUnderline"/>
        </w:rPr>
        <w:t xml:space="preserve"> also </w:t>
      </w:r>
      <w:r w:rsidRPr="00D554EC">
        <w:rPr>
          <w:rStyle w:val="Emphasis"/>
          <w:highlight w:val="green"/>
        </w:rPr>
        <w:t>hard to sway</w:t>
      </w:r>
      <w:r w:rsidRPr="00EE4F8D">
        <w:rPr>
          <w:rStyle w:val="StyleUnderline"/>
        </w:rPr>
        <w:t xml:space="preserve"> any </w:t>
      </w:r>
      <w:r w:rsidRPr="00D554EC">
        <w:rPr>
          <w:rStyle w:val="StyleUnderline"/>
          <w:highlight w:val="green"/>
        </w:rPr>
        <w:t xml:space="preserve">voters </w:t>
      </w:r>
      <w:r w:rsidRPr="00D554EC">
        <w:rPr>
          <w:rStyle w:val="Emphasis"/>
          <w:highlight w:val="green"/>
        </w:rPr>
        <w:t>weeks from Election Day</w:t>
      </w:r>
      <w:r w:rsidRPr="00EE4F8D">
        <w:rPr>
          <w:rStyle w:val="StyleUnderline"/>
        </w:rPr>
        <w:t xml:space="preserve"> — even when talking about policy.</w:t>
      </w:r>
    </w:p>
    <w:p w14:paraId="07DEFC98" w14:textId="77777777" w:rsidR="00D554EC" w:rsidRPr="00EE4F8D" w:rsidRDefault="00D554EC" w:rsidP="00D554EC">
      <w:pPr>
        <w:rPr>
          <w:rStyle w:val="StyleUnderline"/>
        </w:rPr>
      </w:pPr>
    </w:p>
    <w:p w14:paraId="108D0F8A" w14:textId="77777777" w:rsidR="00D554EC" w:rsidRPr="0098122A" w:rsidRDefault="00D554EC" w:rsidP="00D554EC">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0E99DD14" w14:textId="77777777" w:rsidR="00D554EC" w:rsidRPr="00775333" w:rsidRDefault="00D554EC" w:rsidP="00D554EC">
      <w:r w:rsidRPr="00775333">
        <w:rPr>
          <w:rStyle w:val="Style13ptBold"/>
        </w:rPr>
        <w:t>Driskell 25</w:t>
      </w:r>
      <w:r>
        <w:t xml:space="preserve"> – Professor, Legislative Affairs Program, GWU School of Political Management. M.P.S., GWU. M.T.S., Harvard.</w:t>
      </w:r>
    </w:p>
    <w:p w14:paraId="3FC307BB" w14:textId="77777777" w:rsidR="00D554EC" w:rsidRPr="00775333" w:rsidRDefault="00D554EC" w:rsidP="00D554EC">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380C6501" w14:textId="77777777" w:rsidR="00D554EC" w:rsidRPr="0098122A" w:rsidRDefault="00D554EC" w:rsidP="00D554EC">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D554EC">
        <w:rPr>
          <w:rStyle w:val="StyleUnderline"/>
          <w:highlight w:val="green"/>
        </w:rPr>
        <w:t>if Dem</w:t>
      </w:r>
      <w:r w:rsidRPr="0098122A">
        <w:rPr>
          <w:rStyle w:val="StyleUnderline"/>
        </w:rPr>
        <w:t>ocrat</w:t>
      </w:r>
      <w:r w:rsidRPr="00D554EC">
        <w:rPr>
          <w:rStyle w:val="StyleUnderline"/>
          <w:highlight w:val="green"/>
        </w:rPr>
        <w:t>s</w:t>
      </w:r>
      <w:r w:rsidRPr="00786D89">
        <w:rPr>
          <w:rStyle w:val="StyleUnderline"/>
        </w:rPr>
        <w:t xml:space="preserve"> </w:t>
      </w:r>
      <w:r w:rsidRPr="00D554EC">
        <w:rPr>
          <w:rStyle w:val="StyleUnderline"/>
          <w:highlight w:val="green"/>
        </w:rPr>
        <w:t>fail to regain</w:t>
      </w:r>
      <w:r w:rsidRPr="00786D89">
        <w:rPr>
          <w:rStyle w:val="StyleUnderline"/>
        </w:rPr>
        <w:t xml:space="preserve"> control of </w:t>
      </w:r>
      <w:r w:rsidRPr="00D554EC">
        <w:rPr>
          <w:rStyle w:val="StyleUnderline"/>
          <w:highlight w:val="green"/>
        </w:rPr>
        <w:t>the House</w:t>
      </w:r>
      <w:r w:rsidRPr="0098122A">
        <w:rPr>
          <w:sz w:val="16"/>
        </w:rPr>
        <w:t xml:space="preserve"> of Representatives, </w:t>
      </w:r>
      <w:r w:rsidRPr="00786D89">
        <w:rPr>
          <w:rStyle w:val="StyleUnderline"/>
        </w:rPr>
        <w:t xml:space="preserve">our </w:t>
      </w:r>
      <w:r w:rsidRPr="00D554EC">
        <w:rPr>
          <w:rStyle w:val="StyleUnderline"/>
          <w:highlight w:val="green"/>
        </w:rPr>
        <w:t>democracy</w:t>
      </w:r>
      <w:r w:rsidRPr="007D3332">
        <w:rPr>
          <w:rStyle w:val="StyleUnderline"/>
        </w:rPr>
        <w:t xml:space="preserve"> may </w:t>
      </w:r>
      <w:r w:rsidRPr="00D554EC">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D554EC">
        <w:rPr>
          <w:rStyle w:val="Emphasis"/>
          <w:highlight w:val="green"/>
        </w:rPr>
        <w:t>extremism</w:t>
      </w:r>
      <w:r w:rsidRPr="0098122A">
        <w:rPr>
          <w:sz w:val="16"/>
        </w:rPr>
        <w:t xml:space="preserve">, </w:t>
      </w:r>
      <w:r w:rsidRPr="00D554EC">
        <w:rPr>
          <w:rStyle w:val="Emphasis"/>
          <w:highlight w:val="green"/>
        </w:rPr>
        <w:t>gridlock</w:t>
      </w:r>
      <w:r w:rsidRPr="0098122A">
        <w:rPr>
          <w:sz w:val="16"/>
        </w:rPr>
        <w:t xml:space="preserve">, </w:t>
      </w:r>
      <w:r w:rsidRPr="00D554EC">
        <w:rPr>
          <w:rStyle w:val="StyleUnderline"/>
          <w:highlight w:val="green"/>
        </w:rPr>
        <w:t>and</w:t>
      </w:r>
      <w:r w:rsidRPr="00786D89">
        <w:rPr>
          <w:rStyle w:val="StyleUnderline"/>
        </w:rPr>
        <w:t xml:space="preserve"> a deepening </w:t>
      </w:r>
      <w:r w:rsidRPr="00D554EC">
        <w:rPr>
          <w:rStyle w:val="Emphasis"/>
          <w:highlight w:val="green"/>
        </w:rPr>
        <w:t>assault</w:t>
      </w:r>
      <w:r w:rsidRPr="00D554EC">
        <w:rPr>
          <w:rStyle w:val="StyleUnderline"/>
          <w:highlight w:val="green"/>
        </w:rPr>
        <w:t xml:space="preserve"> on</w:t>
      </w:r>
      <w:r w:rsidRPr="00786D89">
        <w:rPr>
          <w:rStyle w:val="StyleUnderline"/>
        </w:rPr>
        <w:t xml:space="preserve"> institutional </w:t>
      </w:r>
      <w:r w:rsidRPr="00D554EC">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E8BA98F" w14:textId="77777777" w:rsidR="00D554EC" w:rsidRPr="0098122A" w:rsidRDefault="00D554EC" w:rsidP="00D554EC">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D554EC">
        <w:rPr>
          <w:rStyle w:val="StyleUnderline"/>
          <w:highlight w:val="green"/>
        </w:rPr>
        <w:t>Critical legislation</w:t>
      </w:r>
      <w:r w:rsidRPr="00786D89">
        <w:rPr>
          <w:rStyle w:val="StyleUnderline"/>
        </w:rPr>
        <w:t xml:space="preserve">—from </w:t>
      </w:r>
      <w:r w:rsidRPr="00D554EC">
        <w:rPr>
          <w:rStyle w:val="Emphasis"/>
          <w:highlight w:val="green"/>
        </w:rPr>
        <w:t>reproductive rights</w:t>
      </w:r>
      <w:r w:rsidRPr="00786D89">
        <w:rPr>
          <w:rStyle w:val="StyleUnderline"/>
        </w:rPr>
        <w:t xml:space="preserve"> and </w:t>
      </w:r>
      <w:r w:rsidRPr="00D554EC">
        <w:rPr>
          <w:rStyle w:val="Emphasis"/>
          <w:highlight w:val="green"/>
        </w:rPr>
        <w:t>voting access</w:t>
      </w:r>
      <w:r w:rsidRPr="00786D89">
        <w:rPr>
          <w:rStyle w:val="StyleUnderline"/>
        </w:rPr>
        <w:t xml:space="preserve"> to </w:t>
      </w:r>
      <w:r w:rsidRPr="00D554EC">
        <w:rPr>
          <w:rStyle w:val="Emphasis"/>
          <w:highlight w:val="green"/>
        </w:rPr>
        <w:t>climate</w:t>
      </w:r>
      <w:r w:rsidRPr="00786D89">
        <w:rPr>
          <w:rStyle w:val="StyleUnderline"/>
        </w:rPr>
        <w:t xml:space="preserve"> action and </w:t>
      </w:r>
      <w:r w:rsidRPr="00D554EC">
        <w:rPr>
          <w:rStyle w:val="Emphasis"/>
          <w:highlight w:val="green"/>
        </w:rPr>
        <w:t>gun</w:t>
      </w:r>
      <w:r w:rsidRPr="00D554EC">
        <w:rPr>
          <w:rStyle w:val="StyleUnderline"/>
          <w:highlight w:val="green"/>
        </w:rPr>
        <w:t xml:space="preserve"> reform</w:t>
      </w:r>
      <w:r w:rsidRPr="00786D89">
        <w:rPr>
          <w:rStyle w:val="StyleUnderline"/>
        </w:rPr>
        <w:t>—</w:t>
      </w:r>
      <w:r w:rsidRPr="007D3332">
        <w:rPr>
          <w:rStyle w:val="StyleUnderline"/>
        </w:rPr>
        <w:t xml:space="preserve">has been </w:t>
      </w:r>
      <w:r w:rsidRPr="00D554EC">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5EF4B6C1" w14:textId="77777777" w:rsidR="00D554EC" w:rsidRPr="0098122A" w:rsidRDefault="00D554EC" w:rsidP="00D554EC">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6D13E1DA" w14:textId="77777777" w:rsidR="00D554EC" w:rsidRPr="0098122A" w:rsidRDefault="00D554EC" w:rsidP="00D554EC">
      <w:pPr>
        <w:rPr>
          <w:sz w:val="16"/>
        </w:rPr>
      </w:pPr>
      <w:r w:rsidRPr="0098122A">
        <w:rPr>
          <w:sz w:val="16"/>
        </w:rPr>
        <w:t xml:space="preserve">First, </w:t>
      </w:r>
      <w:r w:rsidRPr="00D554EC">
        <w:rPr>
          <w:rStyle w:val="StyleUnderline"/>
          <w:highlight w:val="green"/>
        </w:rPr>
        <w:t>a Republican</w:t>
      </w:r>
      <w:r w:rsidRPr="00786D89">
        <w:rPr>
          <w:rStyle w:val="StyleUnderline"/>
        </w:rPr>
        <w:t xml:space="preserve">-controlled </w:t>
      </w:r>
      <w:r w:rsidRPr="00D554EC">
        <w:rPr>
          <w:rStyle w:val="StyleUnderline"/>
          <w:highlight w:val="green"/>
        </w:rPr>
        <w:t>House</w:t>
      </w:r>
      <w:r w:rsidRPr="00786D89">
        <w:rPr>
          <w:rStyle w:val="StyleUnderline"/>
        </w:rPr>
        <w:t xml:space="preserve"> in 2026 </w:t>
      </w:r>
      <w:r w:rsidRPr="00D554EC">
        <w:rPr>
          <w:rStyle w:val="StyleUnderline"/>
          <w:highlight w:val="green"/>
        </w:rPr>
        <w:t>would</w:t>
      </w:r>
      <w:r w:rsidRPr="0098122A">
        <w:rPr>
          <w:sz w:val="16"/>
        </w:rPr>
        <w:t xml:space="preserve"> likely </w:t>
      </w:r>
      <w:r w:rsidRPr="00786D89">
        <w:rPr>
          <w:rStyle w:val="StyleUnderline"/>
        </w:rPr>
        <w:t xml:space="preserve">intensify efforts to </w:t>
      </w:r>
      <w:r w:rsidRPr="00D554EC">
        <w:rPr>
          <w:rStyle w:val="Emphasis"/>
          <w:highlight w:val="green"/>
        </w:rPr>
        <w:t>delegitimize</w:t>
      </w:r>
      <w:r w:rsidRPr="00786D89">
        <w:rPr>
          <w:rStyle w:val="StyleUnderline"/>
        </w:rPr>
        <w:t xml:space="preserve"> federal </w:t>
      </w:r>
      <w:r w:rsidRPr="00D554EC">
        <w:rPr>
          <w:rStyle w:val="Emphasis"/>
          <w:highlight w:val="green"/>
        </w:rPr>
        <w:t>agencies</w:t>
      </w:r>
      <w:r w:rsidRPr="0098122A">
        <w:rPr>
          <w:sz w:val="16"/>
        </w:rPr>
        <w:t xml:space="preserve">, </w:t>
      </w:r>
      <w:r w:rsidRPr="00D554EC">
        <w:rPr>
          <w:rStyle w:val="StyleUnderline"/>
          <w:highlight w:val="green"/>
        </w:rPr>
        <w:t>undermine</w:t>
      </w:r>
      <w:r w:rsidRPr="00786D89">
        <w:rPr>
          <w:rStyle w:val="StyleUnderline"/>
        </w:rPr>
        <w:t xml:space="preserve"> the </w:t>
      </w:r>
      <w:r w:rsidRPr="00D554EC">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D554EC">
        <w:rPr>
          <w:rStyle w:val="Emphasis"/>
          <w:highlight w:val="green"/>
        </w:rPr>
        <w:t>defund</w:t>
      </w:r>
      <w:r w:rsidRPr="00D554EC">
        <w:rPr>
          <w:rStyle w:val="StyleUnderline"/>
          <w:highlight w:val="green"/>
        </w:rPr>
        <w:t xml:space="preserve"> the</w:t>
      </w:r>
      <w:r w:rsidRPr="0098122A">
        <w:rPr>
          <w:sz w:val="16"/>
        </w:rPr>
        <w:t xml:space="preserve"> Federal Bureau of Investigation (</w:t>
      </w:r>
      <w:r w:rsidRPr="00D554EC">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D554EC">
        <w:rPr>
          <w:rStyle w:val="Emphasis"/>
          <w:highlight w:val="green"/>
        </w:rPr>
        <w:t>DOJ</w:t>
      </w:r>
      <w:r w:rsidRPr="0098122A">
        <w:rPr>
          <w:sz w:val="16"/>
        </w:rPr>
        <w:t xml:space="preserve">), </w:t>
      </w:r>
      <w:r w:rsidRPr="00D554EC">
        <w:rPr>
          <w:rStyle w:val="StyleUnderline"/>
          <w:highlight w:val="green"/>
        </w:rPr>
        <w:t>and</w:t>
      </w:r>
      <w:r w:rsidRPr="00786D89">
        <w:rPr>
          <w:rStyle w:val="StyleUnderline"/>
        </w:rPr>
        <w:t xml:space="preserve"> coordinated attacks on </w:t>
      </w:r>
      <w:r w:rsidRPr="00D554EC">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2ECC5CEF" w14:textId="77777777" w:rsidR="00D554EC" w:rsidRPr="0098122A" w:rsidRDefault="00D554EC" w:rsidP="00D554EC">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D554EC">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D554EC">
        <w:rPr>
          <w:rStyle w:val="StyleUnderline"/>
          <w:highlight w:val="green"/>
        </w:rPr>
        <w:t>deepening inequality</w:t>
      </w:r>
      <w:r w:rsidRPr="0098122A">
        <w:rPr>
          <w:sz w:val="16"/>
        </w:rPr>
        <w:t xml:space="preserve">, </w:t>
      </w:r>
      <w:r w:rsidRPr="0098122A">
        <w:rPr>
          <w:rStyle w:val="StyleUnderline"/>
        </w:rPr>
        <w:t xml:space="preserve">an </w:t>
      </w:r>
      <w:r w:rsidRPr="00D554EC">
        <w:rPr>
          <w:rStyle w:val="StyleUnderline"/>
          <w:highlight w:val="green"/>
        </w:rPr>
        <w:t>aging infrastructure</w:t>
      </w:r>
      <w:r w:rsidRPr="0098122A">
        <w:rPr>
          <w:sz w:val="16"/>
        </w:rPr>
        <w:t xml:space="preserve">, </w:t>
      </w:r>
      <w:r w:rsidRPr="00D554EC">
        <w:rPr>
          <w:rStyle w:val="StyleUnderline"/>
          <w:highlight w:val="green"/>
        </w:rPr>
        <w:t>and</w:t>
      </w:r>
      <w:r w:rsidRPr="0098122A">
        <w:rPr>
          <w:rStyle w:val="StyleUnderline"/>
        </w:rPr>
        <w:t xml:space="preserve"> a </w:t>
      </w:r>
      <w:r w:rsidRPr="00D554EC">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D554EC">
        <w:rPr>
          <w:rStyle w:val="StyleUnderline"/>
          <w:highlight w:val="green"/>
        </w:rPr>
        <w:t>we can expect</w:t>
      </w:r>
      <w:r w:rsidRPr="0098122A">
        <w:rPr>
          <w:rStyle w:val="StyleUnderline"/>
        </w:rPr>
        <w:t xml:space="preserve"> more </w:t>
      </w:r>
      <w:r w:rsidRPr="00D554EC">
        <w:rPr>
          <w:rStyle w:val="Emphasis"/>
          <w:highlight w:val="green"/>
        </w:rPr>
        <w:t>manufactured</w:t>
      </w:r>
      <w:r w:rsidRPr="00D554EC">
        <w:rPr>
          <w:rStyle w:val="StyleUnderline"/>
          <w:highlight w:val="green"/>
        </w:rPr>
        <w:t xml:space="preserve"> </w:t>
      </w:r>
      <w:r w:rsidRPr="00D554EC">
        <w:rPr>
          <w:rStyle w:val="Emphasis"/>
          <w:highlight w:val="green"/>
        </w:rPr>
        <w:t>shutdowns</w:t>
      </w:r>
      <w:r w:rsidRPr="0098122A">
        <w:rPr>
          <w:sz w:val="16"/>
        </w:rPr>
        <w:t xml:space="preserve">, </w:t>
      </w:r>
      <w:r w:rsidRPr="00D554EC">
        <w:rPr>
          <w:rStyle w:val="StyleUnderline"/>
          <w:highlight w:val="green"/>
        </w:rPr>
        <w:t xml:space="preserve">debt ceiling </w:t>
      </w:r>
      <w:r w:rsidRPr="00D554EC">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71161683" w14:textId="77777777" w:rsidR="00D554EC" w:rsidRPr="0098122A" w:rsidRDefault="00D554EC" w:rsidP="00D554EC">
      <w:pPr>
        <w:rPr>
          <w:sz w:val="16"/>
        </w:rPr>
      </w:pPr>
      <w:r w:rsidRPr="0098122A">
        <w:rPr>
          <w:sz w:val="16"/>
        </w:rPr>
        <w:t>Third—and perhaps most ominously—</w:t>
      </w:r>
      <w:r w:rsidRPr="0098122A">
        <w:rPr>
          <w:rStyle w:val="StyleUnderline"/>
        </w:rPr>
        <w:t xml:space="preserve">a Republican House will continue its </w:t>
      </w:r>
      <w:r w:rsidRPr="00D554EC">
        <w:rPr>
          <w:rStyle w:val="StyleUnderline"/>
          <w:highlight w:val="green"/>
        </w:rPr>
        <w:t xml:space="preserve">march toward </w:t>
      </w:r>
      <w:r w:rsidRPr="00D554EC">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D554EC">
        <w:rPr>
          <w:rStyle w:val="StyleUnderline"/>
          <w:highlight w:val="green"/>
        </w:rPr>
        <w:t>A Dem</w:t>
      </w:r>
      <w:r w:rsidRPr="0098122A">
        <w:rPr>
          <w:rStyle w:val="StyleUnderline"/>
        </w:rPr>
        <w:t xml:space="preserve">ocratic </w:t>
      </w:r>
      <w:r w:rsidRPr="00D554EC">
        <w:rPr>
          <w:rStyle w:val="StyleUnderline"/>
          <w:highlight w:val="green"/>
        </w:rPr>
        <w:t xml:space="preserve">House is the </w:t>
      </w:r>
      <w:r w:rsidRPr="00D554EC">
        <w:rPr>
          <w:rStyle w:val="Emphasis"/>
          <w:highlight w:val="green"/>
        </w:rPr>
        <w:t>firewall</w:t>
      </w:r>
      <w:r w:rsidRPr="0098122A">
        <w:rPr>
          <w:rStyle w:val="StyleUnderline"/>
        </w:rPr>
        <w:t xml:space="preserve"> we need </w:t>
      </w:r>
      <w:r w:rsidRPr="00D554EC">
        <w:rPr>
          <w:rStyle w:val="StyleUnderline"/>
          <w:highlight w:val="green"/>
        </w:rPr>
        <w:t xml:space="preserve">to protect </w:t>
      </w:r>
      <w:r w:rsidRPr="00D554EC">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D554EC">
        <w:rPr>
          <w:rStyle w:val="Emphasis"/>
          <w:highlight w:val="green"/>
        </w:rPr>
        <w:t>judicial independence</w:t>
      </w:r>
      <w:r w:rsidRPr="0098122A">
        <w:rPr>
          <w:sz w:val="16"/>
        </w:rPr>
        <w:t xml:space="preserve">, </w:t>
      </w:r>
      <w:r w:rsidRPr="00D554EC">
        <w:rPr>
          <w:rStyle w:val="StyleUnderline"/>
          <w:highlight w:val="green"/>
        </w:rPr>
        <w:t>and</w:t>
      </w:r>
      <w:r w:rsidRPr="0098122A">
        <w:rPr>
          <w:rStyle w:val="StyleUnderline"/>
        </w:rPr>
        <w:t xml:space="preserve"> ensure a peaceful </w:t>
      </w:r>
      <w:r w:rsidRPr="00D554EC">
        <w:rPr>
          <w:rStyle w:val="Emphasis"/>
          <w:highlight w:val="green"/>
        </w:rPr>
        <w:t>power transfer</w:t>
      </w:r>
      <w:r w:rsidRPr="00D554EC">
        <w:rPr>
          <w:rStyle w:val="StyleUnderline"/>
          <w:highlight w:val="green"/>
        </w:rPr>
        <w:t xml:space="preserve"> in</w:t>
      </w:r>
      <w:r w:rsidRPr="0098122A">
        <w:rPr>
          <w:rStyle w:val="StyleUnderline"/>
        </w:rPr>
        <w:t xml:space="preserve"> 20</w:t>
      </w:r>
      <w:r w:rsidRPr="00D554EC">
        <w:rPr>
          <w:rStyle w:val="StyleUnderline"/>
          <w:highlight w:val="green"/>
        </w:rPr>
        <w:t>28</w:t>
      </w:r>
      <w:r w:rsidRPr="0098122A">
        <w:rPr>
          <w:sz w:val="16"/>
        </w:rPr>
        <w:t>.</w:t>
      </w:r>
    </w:p>
    <w:p w14:paraId="776A89AF" w14:textId="77777777" w:rsidR="00D554EC" w:rsidRPr="0098122A" w:rsidRDefault="00D554EC" w:rsidP="00D554EC">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D310692" w14:textId="77777777" w:rsidR="00D554EC" w:rsidRPr="0098122A" w:rsidRDefault="00D554EC" w:rsidP="00D554EC">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6CD5DC96" w14:textId="77777777" w:rsidR="00D554EC" w:rsidRPr="0098122A" w:rsidRDefault="00D554EC" w:rsidP="00D554EC"/>
    <w:p w14:paraId="637C669E" w14:textId="77777777" w:rsidR="00D554EC" w:rsidRPr="0098122A" w:rsidRDefault="00D554EC" w:rsidP="00D554EC">
      <w:pPr>
        <w:pStyle w:val="Heading4"/>
      </w:pPr>
      <w:r>
        <w:t xml:space="preserve">Extinction from </w:t>
      </w:r>
      <w:r>
        <w:rPr>
          <w:u w:val="single"/>
        </w:rPr>
        <w:t>polycrisis</w:t>
      </w:r>
      <w:r>
        <w:t>.</w:t>
      </w:r>
    </w:p>
    <w:p w14:paraId="3679AC77" w14:textId="77777777" w:rsidR="00D554EC" w:rsidRDefault="00D554EC" w:rsidP="00D554E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4DA2EBD" w14:textId="77777777" w:rsidR="00D554EC" w:rsidRDefault="00D554EC" w:rsidP="00D554E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713FFCDF" w14:textId="77777777" w:rsidR="00D554EC" w:rsidRPr="00DE0B75" w:rsidRDefault="00D554EC" w:rsidP="00D554EC">
      <w:pPr>
        <w:rPr>
          <w:rStyle w:val="StyleUnderline"/>
        </w:rPr>
      </w:pPr>
      <w:r w:rsidRPr="007D3332">
        <w:rPr>
          <w:rStyle w:val="StyleUnderline"/>
        </w:rPr>
        <w:t xml:space="preserve">Expanded </w:t>
      </w:r>
      <w:r w:rsidRPr="00D554EC">
        <w:rPr>
          <w:rStyle w:val="Emphasis"/>
          <w:highlight w:val="green"/>
        </w:rPr>
        <w:t>authoritarian</w:t>
      </w:r>
      <w:r w:rsidRPr="00DE0B75">
        <w:rPr>
          <w:rStyle w:val="StyleUnderline"/>
        </w:rPr>
        <w:t xml:space="preserve"> practices </w:t>
      </w:r>
      <w:r w:rsidRPr="00D554EC">
        <w:rPr>
          <w:rStyle w:val="Emphasis"/>
          <w:highlight w:val="green"/>
        </w:rPr>
        <w:t>at home</w:t>
      </w:r>
      <w:r w:rsidRPr="00A47857">
        <w:rPr>
          <w:sz w:val="16"/>
        </w:rPr>
        <w:t xml:space="preserve"> (FL2) </w:t>
      </w:r>
      <w:r w:rsidRPr="00D554EC">
        <w:rPr>
          <w:rStyle w:val="StyleUnderline"/>
          <w:highlight w:val="green"/>
        </w:rPr>
        <w:t>would</w:t>
      </w:r>
      <w:r w:rsidRPr="00A47857">
        <w:rPr>
          <w:sz w:val="16"/>
        </w:rPr>
        <w:t xml:space="preserve"> likely </w:t>
      </w:r>
      <w:r w:rsidRPr="00D554EC">
        <w:rPr>
          <w:rStyle w:val="Emphasis"/>
          <w:highlight w:val="green"/>
        </w:rPr>
        <w:t>bolster</w:t>
      </w:r>
      <w:r w:rsidRPr="00D554EC">
        <w:rPr>
          <w:rStyle w:val="StyleUnderline"/>
          <w:highlight w:val="green"/>
        </w:rPr>
        <w:t xml:space="preserve"> authoritarian</w:t>
      </w:r>
      <w:r w:rsidRPr="0098122A">
        <w:rPr>
          <w:rStyle w:val="StyleUnderline"/>
        </w:rPr>
        <w:t xml:space="preserve"> governance </w:t>
      </w:r>
      <w:r w:rsidRPr="00D554EC">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D554EC">
        <w:rPr>
          <w:rStyle w:val="StyleUnderline"/>
          <w:highlight w:val="green"/>
        </w:rPr>
        <w:t>increase</w:t>
      </w:r>
      <w:r w:rsidRPr="0098122A">
        <w:rPr>
          <w:rStyle w:val="StyleUnderline"/>
        </w:rPr>
        <w:t xml:space="preserve"> in </w:t>
      </w:r>
      <w:r w:rsidRPr="00D554EC">
        <w:rPr>
          <w:rStyle w:val="Emphasis"/>
          <w:highlight w:val="green"/>
        </w:rPr>
        <w:t>failed states</w:t>
      </w:r>
      <w:r w:rsidRPr="0098122A">
        <w:rPr>
          <w:rStyle w:val="StyleUnderline"/>
        </w:rPr>
        <w:t xml:space="preserve">, </w:t>
      </w:r>
      <w:r w:rsidRPr="00D554EC">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D554EC">
        <w:rPr>
          <w:rStyle w:val="Emphasis"/>
          <w:highlight w:val="green"/>
        </w:rPr>
        <w:t>competing</w:t>
      </w:r>
      <w:r w:rsidRPr="00D554EC">
        <w:rPr>
          <w:rStyle w:val="StyleUnderline"/>
          <w:highlight w:val="green"/>
        </w:rPr>
        <w:t xml:space="preserve"> </w:t>
      </w:r>
      <w:r w:rsidRPr="00D554EC">
        <w:rPr>
          <w:rStyle w:val="Emphasis"/>
          <w:highlight w:val="green"/>
        </w:rPr>
        <w:t>geopolitical blocs</w:t>
      </w:r>
      <w:r w:rsidRPr="00A47857">
        <w:rPr>
          <w:sz w:val="16"/>
        </w:rPr>
        <w:t>, as nations of similar ideology and governance choose to cooperate with each other and sanction others.</w:t>
      </w:r>
    </w:p>
    <w:p w14:paraId="3ED4ECB9" w14:textId="77777777" w:rsidR="00D554EC" w:rsidRPr="006E4D74" w:rsidRDefault="00D554EC" w:rsidP="00D554EC">
      <w:pPr>
        <w:rPr>
          <w:rStyle w:val="StyleUnderline"/>
        </w:rPr>
      </w:pPr>
      <w:r w:rsidRPr="00A47857">
        <w:rPr>
          <w:sz w:val="16"/>
        </w:rPr>
        <w:t xml:space="preserve">America’s </w:t>
      </w:r>
      <w:r w:rsidRPr="00D554EC">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D554EC">
        <w:rPr>
          <w:rStyle w:val="Emphasis"/>
          <w:highlight w:val="green"/>
        </w:rPr>
        <w:t>multilat</w:t>
      </w:r>
      <w:r w:rsidRPr="0098122A">
        <w:rPr>
          <w:rStyle w:val="StyleUnderline"/>
        </w:rPr>
        <w:t xml:space="preserve">eral </w:t>
      </w:r>
      <w:r w:rsidRPr="00D554EC">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D554EC">
        <w:rPr>
          <w:rStyle w:val="StyleUnderline"/>
          <w:highlight w:val="green"/>
        </w:rPr>
        <w:t>world</w:t>
      </w:r>
      <w:r w:rsidRPr="0098122A">
        <w:rPr>
          <w:rStyle w:val="StyleUnderline"/>
        </w:rPr>
        <w:t xml:space="preserve"> could </w:t>
      </w:r>
      <w:r w:rsidRPr="00D554EC">
        <w:rPr>
          <w:rStyle w:val="StyleUnderline"/>
          <w:highlight w:val="green"/>
        </w:rPr>
        <w:t xml:space="preserve">suffer </w:t>
      </w:r>
      <w:r w:rsidRPr="00D554EC">
        <w:rPr>
          <w:rStyle w:val="Emphasis"/>
          <w:highlight w:val="green"/>
        </w:rPr>
        <w:t>governance</w:t>
      </w:r>
      <w:r w:rsidRPr="00D554EC">
        <w:rPr>
          <w:rStyle w:val="StyleUnderline"/>
          <w:highlight w:val="green"/>
        </w:rPr>
        <w:t xml:space="preserve"> </w:t>
      </w:r>
      <w:r w:rsidRPr="00D554EC">
        <w:rPr>
          <w:rStyle w:val="Emphasis"/>
          <w:highlight w:val="green"/>
        </w:rPr>
        <w:t>failures</w:t>
      </w:r>
      <w:r w:rsidRPr="00D554EC">
        <w:rPr>
          <w:rStyle w:val="StyleUnderline"/>
          <w:highlight w:val="green"/>
        </w:rPr>
        <w:t xml:space="preserve"> on</w:t>
      </w:r>
      <w:r w:rsidRPr="0098122A">
        <w:rPr>
          <w:rStyle w:val="StyleUnderline"/>
        </w:rPr>
        <w:t xml:space="preserve"> everything from macro-</w:t>
      </w:r>
      <w:r w:rsidRPr="00D554EC">
        <w:rPr>
          <w:rStyle w:val="Emphasis"/>
          <w:highlight w:val="green"/>
        </w:rPr>
        <w:t>economic stability</w:t>
      </w:r>
      <w:r w:rsidRPr="0098122A">
        <w:rPr>
          <w:rStyle w:val="StyleUnderline"/>
        </w:rPr>
        <w:t xml:space="preserve"> and </w:t>
      </w:r>
      <w:r w:rsidRPr="00D554EC">
        <w:rPr>
          <w:rStyle w:val="Emphasis"/>
          <w:highlight w:val="green"/>
        </w:rPr>
        <w:t>pandemic</w:t>
      </w:r>
      <w:r w:rsidRPr="0098122A">
        <w:rPr>
          <w:rStyle w:val="StyleUnderline"/>
        </w:rPr>
        <w:t xml:space="preserve"> preparedness to </w:t>
      </w:r>
      <w:r w:rsidRPr="00D554EC">
        <w:rPr>
          <w:rStyle w:val="Emphasis"/>
          <w:highlight w:val="green"/>
        </w:rPr>
        <w:t>conflict</w:t>
      </w:r>
      <w:r w:rsidRPr="0098122A">
        <w:rPr>
          <w:rStyle w:val="StyleUnderline"/>
        </w:rPr>
        <w:t xml:space="preserve"> management</w:t>
      </w:r>
      <w:r w:rsidRPr="00A47857">
        <w:rPr>
          <w:sz w:val="16"/>
        </w:rPr>
        <w:t>—</w:t>
      </w:r>
      <w:r w:rsidRPr="00D554EC">
        <w:rPr>
          <w:rStyle w:val="StyleUnderline"/>
          <w:highlight w:val="green"/>
        </w:rPr>
        <w:t>contributing to</w:t>
      </w:r>
      <w:r w:rsidRPr="0098122A">
        <w:rPr>
          <w:rStyle w:val="StyleUnderline"/>
        </w:rPr>
        <w:t xml:space="preserve"> virtually all components of the </w:t>
      </w:r>
      <w:r w:rsidRPr="00D554EC">
        <w:rPr>
          <w:rStyle w:val="Emphasis"/>
          <w:highlight w:val="green"/>
        </w:rPr>
        <w:t>polycrisis</w:t>
      </w:r>
      <w:r w:rsidRPr="006E4D74">
        <w:rPr>
          <w:rStyle w:val="StyleUnderline"/>
        </w:rPr>
        <w:t>.</w:t>
      </w:r>
    </w:p>
    <w:p w14:paraId="098A5CD6" w14:textId="77777777" w:rsidR="00D554EC" w:rsidRPr="00A47857" w:rsidRDefault="00D554EC" w:rsidP="00D554EC">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D554EC">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D554EC">
        <w:rPr>
          <w:rStyle w:val="Emphasis"/>
          <w:highlight w:val="green"/>
        </w:rPr>
        <w:t>arms races</w:t>
      </w:r>
      <w:r w:rsidRPr="00D554EC">
        <w:rPr>
          <w:rStyle w:val="StyleUnderline"/>
          <w:highlight w:val="green"/>
        </w:rPr>
        <w:t xml:space="preserve"> and</w:t>
      </w:r>
      <w:r w:rsidRPr="0098122A">
        <w:rPr>
          <w:rStyle w:val="StyleUnderline"/>
        </w:rPr>
        <w:t xml:space="preserve"> substantially raise the risk of </w:t>
      </w:r>
      <w:r w:rsidRPr="00D554EC">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D554EC">
        <w:rPr>
          <w:rStyle w:val="Emphasis"/>
          <w:highlight w:val="green"/>
        </w:rPr>
        <w:t>military</w:t>
      </w:r>
      <w:r w:rsidRPr="0098122A">
        <w:rPr>
          <w:rStyle w:val="StyleUnderline"/>
        </w:rPr>
        <w:t xml:space="preserve"> applications of </w:t>
      </w:r>
      <w:r w:rsidRPr="00D554EC">
        <w:rPr>
          <w:rStyle w:val="Emphasis"/>
          <w:highlight w:val="green"/>
        </w:rPr>
        <w:t>AI</w:t>
      </w:r>
      <w:r w:rsidRPr="00D554EC">
        <w:rPr>
          <w:rStyle w:val="StyleUnderline"/>
          <w:highlight w:val="green"/>
        </w:rPr>
        <w:t xml:space="preserve"> would </w:t>
      </w:r>
      <w:r w:rsidRPr="00D554EC">
        <w:rPr>
          <w:rStyle w:val="Emphasis"/>
          <w:highlight w:val="green"/>
        </w:rPr>
        <w:t>supercharge</w:t>
      </w:r>
      <w:r w:rsidRPr="0098122A">
        <w:rPr>
          <w:rStyle w:val="StyleUnderline"/>
        </w:rPr>
        <w:t xml:space="preserve"> these </w:t>
      </w:r>
      <w:r w:rsidRPr="00D554EC">
        <w:rPr>
          <w:rStyle w:val="Emphasis"/>
          <w:highlight w:val="green"/>
        </w:rPr>
        <w:t>spirals</w:t>
      </w:r>
      <w:r w:rsidRPr="00A47857">
        <w:rPr>
          <w:sz w:val="16"/>
        </w:rPr>
        <w:t xml:space="preserve"> (FL8).</w:t>
      </w:r>
    </w:p>
    <w:p w14:paraId="1C18393D" w14:textId="77777777" w:rsidR="00D554EC" w:rsidRPr="00A47857" w:rsidRDefault="00D554EC" w:rsidP="00D554EC">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858952D" w14:textId="77777777" w:rsidR="00D554EC" w:rsidRPr="005F0048" w:rsidRDefault="00D554EC" w:rsidP="00D554EC">
      <w:pPr>
        <w:rPr>
          <w:rStyle w:val="StyleUnderline"/>
        </w:rPr>
      </w:pPr>
      <w:r w:rsidRPr="00A47857">
        <w:rPr>
          <w:sz w:val="16"/>
        </w:rPr>
        <w:t xml:space="preserve">For instance, </w:t>
      </w:r>
      <w:r w:rsidRPr="00D554EC">
        <w:rPr>
          <w:rStyle w:val="StyleUnderline"/>
          <w:highlight w:val="green"/>
        </w:rPr>
        <w:t>climate</w:t>
      </w:r>
      <w:r w:rsidRPr="00307102">
        <w:rPr>
          <w:rStyle w:val="StyleUnderline"/>
        </w:rPr>
        <w:t xml:space="preserve"> change </w:t>
      </w:r>
      <w:r w:rsidRPr="00D554EC">
        <w:rPr>
          <w:rStyle w:val="StyleUnderline"/>
          <w:highlight w:val="green"/>
        </w:rPr>
        <w:t>would</w:t>
      </w:r>
      <w:r w:rsidRPr="00307102">
        <w:rPr>
          <w:rStyle w:val="StyleUnderline"/>
        </w:rPr>
        <w:t xml:space="preserve"> place additional </w:t>
      </w:r>
      <w:r w:rsidRPr="00D554EC">
        <w:rPr>
          <w:rStyle w:val="Emphasis"/>
          <w:highlight w:val="green"/>
        </w:rPr>
        <w:t>strain</w:t>
      </w:r>
      <w:r w:rsidRPr="00307102">
        <w:rPr>
          <w:rStyle w:val="StyleUnderline"/>
        </w:rPr>
        <w:t xml:space="preserve">s on </w:t>
      </w:r>
      <w:r w:rsidRPr="00D554EC">
        <w:rPr>
          <w:rStyle w:val="Emphasis"/>
          <w:highlight w:val="green"/>
        </w:rPr>
        <w:t>geopolitic</w:t>
      </w:r>
      <w:r w:rsidRPr="00307102">
        <w:rPr>
          <w:rStyle w:val="StyleUnderline"/>
        </w:rPr>
        <w:t>al arrangement</w:t>
      </w:r>
      <w:r w:rsidRPr="00D554EC">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295FCC25" w14:textId="77777777" w:rsidR="00D554EC" w:rsidRPr="00A47857" w:rsidRDefault="00D554EC" w:rsidP="00D554EC">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B277763" w14:textId="77777777" w:rsidR="00D554EC" w:rsidRPr="005F0048" w:rsidRDefault="00D554EC" w:rsidP="00D554EC">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141C09E7" w14:textId="77777777" w:rsidR="00D554EC" w:rsidRPr="006E4D74" w:rsidRDefault="00D554EC" w:rsidP="00D554EC">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D554EC">
        <w:rPr>
          <w:rStyle w:val="StyleUnderline"/>
          <w:highlight w:val="green"/>
        </w:rPr>
        <w:t>today</w:t>
      </w:r>
      <w:r w:rsidRPr="006E4D74">
        <w:rPr>
          <w:rStyle w:val="StyleUnderline"/>
        </w:rPr>
        <w:t xml:space="preserve"> is </w:t>
      </w:r>
      <w:r w:rsidRPr="0098122A">
        <w:rPr>
          <w:rStyle w:val="StyleUnderline"/>
        </w:rPr>
        <w:t>that the world</w:t>
      </w:r>
      <w:r w:rsidRPr="00D554EC">
        <w:rPr>
          <w:rStyle w:val="StyleUnderline"/>
          <w:highlight w:val="green"/>
        </w:rPr>
        <w:t>’s</w:t>
      </w:r>
      <w:r w:rsidRPr="0098122A">
        <w:rPr>
          <w:rStyle w:val="StyleUnderline"/>
        </w:rPr>
        <w:t xml:space="preserve"> hardening </w:t>
      </w:r>
      <w:r w:rsidRPr="00D554EC">
        <w:rPr>
          <w:rStyle w:val="StyleUnderline"/>
          <w:highlight w:val="green"/>
        </w:rPr>
        <w:t>blocs have</w:t>
      </w:r>
      <w:r w:rsidRPr="0098122A">
        <w:rPr>
          <w:rStyle w:val="StyleUnderline"/>
        </w:rPr>
        <w:t xml:space="preserve"> </w:t>
      </w:r>
      <w:r w:rsidRPr="00D554EC">
        <w:rPr>
          <w:rStyle w:val="Emphasis"/>
          <w:highlight w:val="green"/>
        </w:rPr>
        <w:t>nuc</w:t>
      </w:r>
      <w:r w:rsidRPr="0098122A">
        <w:rPr>
          <w:rStyle w:val="StyleUnderline"/>
        </w:rPr>
        <w:t>lear weapon</w:t>
      </w:r>
      <w:r w:rsidRPr="00D554EC">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5C0741A3" w14:textId="1F052955" w:rsidR="00E567B5" w:rsidRDefault="00502B4C" w:rsidP="00502B4C">
      <w:pPr>
        <w:pStyle w:val="Heading2"/>
      </w:pPr>
      <w:r>
        <w:t>CASE</w:t>
      </w:r>
      <w:r w:rsidR="00081C58">
        <w:t>---1NC</w:t>
      </w:r>
    </w:p>
    <w:p w14:paraId="64930CB0" w14:textId="785AA8EC" w:rsidR="00C02F06" w:rsidRDefault="00C02F06" w:rsidP="00C02F06">
      <w:pPr>
        <w:pStyle w:val="Heading3"/>
      </w:pPr>
      <w:r>
        <w:t xml:space="preserve">Solvency </w:t>
      </w:r>
    </w:p>
    <w:p w14:paraId="785AA0A3" w14:textId="77777777" w:rsidR="00C02F06" w:rsidRPr="005B73D6" w:rsidRDefault="00C02F06" w:rsidP="00C02F06">
      <w:pPr>
        <w:pStyle w:val="Heading4"/>
        <w:rPr>
          <w:b w:val="0"/>
          <w:bCs/>
        </w:rPr>
      </w:pPr>
      <w:r>
        <w:t xml:space="preserve">The aff is </w:t>
      </w:r>
      <w:r>
        <w:rPr>
          <w:u w:val="single"/>
        </w:rPr>
        <w:t>wildly</w:t>
      </w:r>
      <w:r>
        <w:t xml:space="preserve"> insufficient. </w:t>
      </w:r>
      <w:r>
        <w:rPr>
          <w:b w:val="0"/>
          <w:bCs/>
        </w:rPr>
        <w:t>Unions, exemptions, RTW, financing, etc.</w:t>
      </w:r>
    </w:p>
    <w:p w14:paraId="47D19236" w14:textId="77777777" w:rsidR="00C02F06" w:rsidRDefault="00C02F06" w:rsidP="00C02F06">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4DE30B57" w14:textId="77777777" w:rsidR="00C02F06" w:rsidRDefault="00C02F06" w:rsidP="00C02F06">
      <w:r>
        <w:t xml:space="preserve">David Madland, “How to Promote Sectoral Bargaining in the United States,” Center for American Progress, July 2019, </w:t>
      </w:r>
      <w:r w:rsidRPr="00A97222">
        <w:t>https://www.americanprogressaction.org/wp-content/uploads/sites/3/2019/07/How-to-Get-Sectoral.pdf</w:t>
      </w:r>
    </w:p>
    <w:p w14:paraId="1A36EDC3" w14:textId="77777777" w:rsidR="00C02F06" w:rsidRPr="00E577C4" w:rsidRDefault="00C02F06" w:rsidP="00C02F06">
      <w:pPr>
        <w:rPr>
          <w:sz w:val="16"/>
        </w:rPr>
      </w:pPr>
      <w:r w:rsidRPr="00E577C4">
        <w:rPr>
          <w:sz w:val="16"/>
        </w:rPr>
        <w:t>Strengthen unions’ bargaining position</w:t>
      </w:r>
    </w:p>
    <w:p w14:paraId="484C0D8F" w14:textId="77777777" w:rsidR="00C02F06" w:rsidRPr="00E577C4" w:rsidRDefault="00C02F06" w:rsidP="00C02F06">
      <w:pPr>
        <w:rPr>
          <w:sz w:val="16"/>
        </w:rPr>
      </w:pPr>
      <w:r w:rsidRPr="00DD52C7">
        <w:rPr>
          <w:rStyle w:val="StyleUnderline"/>
        </w:rPr>
        <w:t xml:space="preserve">In order </w:t>
      </w:r>
      <w:r w:rsidRPr="008E0CB0">
        <w:rPr>
          <w:rStyle w:val="StyleUnderline"/>
          <w:highlight w:val="green"/>
        </w:rPr>
        <w:t xml:space="preserve">for </w:t>
      </w:r>
      <w:r w:rsidRPr="008E0CB0">
        <w:rPr>
          <w:rStyle w:val="Emphasis"/>
          <w:highlight w:val="green"/>
        </w:rPr>
        <w:t>any</w:t>
      </w:r>
      <w:r w:rsidRPr="00DD52C7">
        <w:rPr>
          <w:rStyle w:val="StyleUnderline"/>
        </w:rPr>
        <w:t xml:space="preserve"> type of collective </w:t>
      </w:r>
      <w:r w:rsidRPr="008E0CB0">
        <w:rPr>
          <w:rStyle w:val="StyleUnderline"/>
          <w:highlight w:val="green"/>
        </w:rPr>
        <w:t xml:space="preserve">bargaining to be </w:t>
      </w:r>
      <w:r w:rsidRPr="008E0CB0">
        <w:rPr>
          <w:rStyle w:val="Emphasis"/>
          <w:highlight w:val="green"/>
        </w:rPr>
        <w:t>successful</w:t>
      </w:r>
      <w:r w:rsidRPr="00E577C4">
        <w:rPr>
          <w:sz w:val="16"/>
        </w:rPr>
        <w:t xml:space="preserve">, </w:t>
      </w:r>
      <w:r w:rsidRPr="008E0CB0">
        <w:rPr>
          <w:rStyle w:val="StyleUnderline"/>
          <w:highlight w:val="green"/>
        </w:rPr>
        <w:t>unions need</w:t>
      </w:r>
      <w:r w:rsidRPr="00DD52C7">
        <w:rPr>
          <w:rStyle w:val="StyleUnderline"/>
        </w:rPr>
        <w:t xml:space="preserve"> enough </w:t>
      </w:r>
      <w:r w:rsidRPr="008E0CB0">
        <w:rPr>
          <w:rStyle w:val="Emphasis"/>
          <w:highlight w:val="green"/>
        </w:rPr>
        <w:t>strength</w:t>
      </w:r>
      <w:r w:rsidRPr="00DD52C7">
        <w:rPr>
          <w:rStyle w:val="StyleUnderline"/>
        </w:rPr>
        <w:t xml:space="preserve"> to compel employers to bargain with them</w:t>
      </w:r>
      <w:r w:rsidRPr="00E577C4">
        <w:rPr>
          <w:sz w:val="16"/>
        </w:rPr>
        <w:t xml:space="preserve">. </w:t>
      </w:r>
      <w:r w:rsidRPr="00DD52C7">
        <w:rPr>
          <w:rStyle w:val="StyleUnderline"/>
        </w:rPr>
        <w:t>Broader-based bargaining</w:t>
      </w:r>
      <w:r w:rsidRPr="00E577C4">
        <w:rPr>
          <w:sz w:val="16"/>
        </w:rPr>
        <w:t xml:space="preserve">, as with any type of bargaining, </w:t>
      </w:r>
      <w:r w:rsidRPr="00DD52C7">
        <w:rPr>
          <w:rStyle w:val="StyleUnderline"/>
        </w:rPr>
        <w:t xml:space="preserve">requires adequate worker power to function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8E0CB0">
        <w:rPr>
          <w:rStyle w:val="Emphasis"/>
          <w:highlight w:val="green"/>
        </w:rPr>
        <w:t>even</w:t>
      </w:r>
      <w:r w:rsidRPr="008E0CB0">
        <w:rPr>
          <w:rStyle w:val="StyleUnderline"/>
          <w:highlight w:val="green"/>
        </w:rPr>
        <w:t xml:space="preserve"> </w:t>
      </w:r>
      <w:r w:rsidRPr="008E0CB0">
        <w:rPr>
          <w:rStyle w:val="Emphasis"/>
          <w:highlight w:val="green"/>
        </w:rPr>
        <w:t>greater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28B0F7E0" w14:textId="77777777" w:rsidR="00C02F06" w:rsidRPr="00E577C4" w:rsidRDefault="00C02F06" w:rsidP="00C02F06">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a </w:t>
      </w:r>
      <w:r w:rsidRPr="005B73D6">
        <w:rPr>
          <w:rStyle w:val="Emphasis"/>
        </w:rPr>
        <w:t>number</w:t>
      </w:r>
      <w:r w:rsidRPr="005B73D6">
        <w:rPr>
          <w:rStyle w:val="StyleUnderline"/>
        </w:rPr>
        <w:t xml:space="preserve"> of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facilitating prehire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28220672" w14:textId="77777777" w:rsidR="00C02F06" w:rsidRDefault="00C02F06" w:rsidP="00C02F06">
      <w:pPr>
        <w:rPr>
          <w:sz w:val="16"/>
        </w:rPr>
      </w:pPr>
      <w:r w:rsidRPr="005B73D6">
        <w:rPr>
          <w:rStyle w:val="StyleUnderline"/>
        </w:rPr>
        <w:t>However</w:t>
      </w:r>
      <w:r w:rsidRPr="00E577C4">
        <w:rPr>
          <w:sz w:val="16"/>
        </w:rPr>
        <w:t xml:space="preserve">, </w:t>
      </w:r>
      <w:r w:rsidRPr="005B73D6">
        <w:rPr>
          <w:rStyle w:val="StyleUnderline"/>
        </w:rPr>
        <w:t xml:space="preserve">achieving truly strong unions will </w:t>
      </w:r>
      <w:r w:rsidRPr="00B81B4D">
        <w:rPr>
          <w:rStyle w:val="Emphasis"/>
          <w:highlight w:val="green"/>
        </w:rPr>
        <w:t>also</w:t>
      </w:r>
      <w:r w:rsidRPr="005B73D6">
        <w:rPr>
          <w:rStyle w:val="StyleUnderline"/>
        </w:rPr>
        <w:t xml:space="preserve"> require </w:t>
      </w:r>
      <w:r w:rsidRPr="00B81B4D">
        <w:rPr>
          <w:rStyle w:val="StyleUnderline"/>
          <w:highlight w:val="green"/>
        </w:rPr>
        <w:t xml:space="preserve">policies that </w:t>
      </w:r>
      <w:r w:rsidRPr="00B81B4D">
        <w:rPr>
          <w:rStyle w:val="Emphasis"/>
          <w:highlight w:val="green"/>
        </w:rPr>
        <w:t>actively encourage</w:t>
      </w:r>
      <w:r w:rsidRPr="00B81B4D">
        <w:rPr>
          <w:rStyle w:val="StyleUnderline"/>
          <w:highlight w:val="green"/>
        </w:rPr>
        <w:t xml:space="preserve"> </w:t>
      </w:r>
      <w:r w:rsidRPr="00B81B4D">
        <w:rPr>
          <w:rStyle w:val="Emphasis"/>
          <w:highlight w:val="green"/>
        </w:rPr>
        <w:t>union</w:t>
      </w:r>
      <w:r w:rsidRPr="00B81B4D">
        <w:rPr>
          <w:rStyle w:val="StyleUnderline"/>
          <w:highlight w:val="green"/>
        </w:rPr>
        <w:t xml:space="preserve"> membership</w:t>
      </w:r>
      <w:r w:rsidRPr="00E577C4">
        <w:rPr>
          <w:sz w:val="16"/>
        </w:rPr>
        <w:t>.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w:t>
      </w:r>
    </w:p>
    <w:p w14:paraId="3C5E147D" w14:textId="77777777" w:rsidR="00C02F06" w:rsidRDefault="00C02F06" w:rsidP="00C02F06">
      <w:pPr>
        <w:rPr>
          <w:sz w:val="16"/>
        </w:rPr>
      </w:pPr>
    </w:p>
    <w:p w14:paraId="0044C76C" w14:textId="77777777" w:rsidR="00C02F06" w:rsidRDefault="00C02F06" w:rsidP="00C02F06">
      <w:pPr>
        <w:pStyle w:val="Heading4"/>
      </w:pPr>
      <w:r>
        <w:t xml:space="preserve">It’s actually </w:t>
      </w:r>
      <w:r>
        <w:rPr>
          <w:u w:val="single"/>
        </w:rPr>
        <w:t>worse</w:t>
      </w:r>
      <w:r>
        <w:t xml:space="preserve"> for union power, especially under Trump.</w:t>
      </w:r>
    </w:p>
    <w:p w14:paraId="69A31CB3" w14:textId="77777777" w:rsidR="00C02F06" w:rsidRPr="00BC05C5" w:rsidRDefault="00C02F06" w:rsidP="00C02F06">
      <w:r w:rsidRPr="00BC05C5">
        <w:rPr>
          <w:rStyle w:val="Style13ptBold"/>
        </w:rPr>
        <w:t>Chamber 21</w:t>
      </w:r>
      <w:r>
        <w:t xml:space="preserve"> – U.S. Chamber of Commerce, Employment Policy Division. </w:t>
      </w:r>
    </w:p>
    <w:p w14:paraId="3190EE26" w14:textId="77777777" w:rsidR="00C02F06" w:rsidRPr="001C4E77" w:rsidRDefault="00C02F06" w:rsidP="00C02F06">
      <w:r>
        <w:t>“Bait and Switch: The False Promise of New ‘Representation’ Models,” U.S. Chamber of Commerce, March 2021, https://www.uschamber.com/assets/documents/024079_empl_bait_and_switch_combined3.pdf</w:t>
      </w:r>
    </w:p>
    <w:p w14:paraId="200CF7FB" w14:textId="77777777" w:rsidR="00C02F06" w:rsidRPr="00E577C4" w:rsidRDefault="00C02F06" w:rsidP="00C02F06">
      <w:pPr>
        <w:rPr>
          <w:sz w:val="16"/>
        </w:rPr>
      </w:pPr>
      <w:r w:rsidRPr="00E577C4">
        <w:rPr>
          <w:sz w:val="16"/>
        </w:rPr>
        <w:t xml:space="preserve">The AFL-CIO, which is a federation of 55 separate unions, has warned that </w:t>
      </w:r>
      <w:r w:rsidRPr="00DA4601">
        <w:rPr>
          <w:rStyle w:val="StyleUnderline"/>
          <w:highlight w:val="green"/>
        </w:rPr>
        <w:t xml:space="preserve">sectoral bargaining could </w:t>
      </w:r>
      <w:r w:rsidRPr="00DA4601">
        <w:rPr>
          <w:rStyle w:val="Emphasis"/>
          <w:highlight w:val="green"/>
        </w:rPr>
        <w:t>diminish</w:t>
      </w:r>
      <w:r w:rsidRPr="00EA5B79">
        <w:rPr>
          <w:rStyle w:val="StyleUnderline"/>
        </w:rPr>
        <w:t xml:space="preserve"> the </w:t>
      </w:r>
      <w:r w:rsidRPr="00DA4601">
        <w:rPr>
          <w:rStyle w:val="StyleUnderline"/>
          <w:highlight w:val="green"/>
        </w:rPr>
        <w:t xml:space="preserve">relationships individual </w:t>
      </w:r>
      <w:r w:rsidRPr="00DA4601">
        <w:rPr>
          <w:rStyle w:val="Emphasis"/>
          <w:highlight w:val="green"/>
        </w:rPr>
        <w:t>unions</w:t>
      </w:r>
      <w:r w:rsidRPr="00DA4601">
        <w:rPr>
          <w:rStyle w:val="StyleUnderline"/>
          <w:highlight w:val="green"/>
        </w:rPr>
        <w:t xml:space="preserve"> have with</w:t>
      </w:r>
      <w:r w:rsidRPr="00EA5B79">
        <w:rPr>
          <w:rStyle w:val="StyleUnderline"/>
        </w:rPr>
        <w:t xml:space="preserve"> management for </w:t>
      </w:r>
      <w:r w:rsidRPr="00DA4601">
        <w:rPr>
          <w:rStyle w:val="StyleUnderline"/>
          <w:highlight w:val="green"/>
        </w:rPr>
        <w:t>specific workplaces</w:t>
      </w:r>
      <w:r w:rsidRPr="00E577C4">
        <w:rPr>
          <w:sz w:val="16"/>
        </w:rPr>
        <w:t>.</w:t>
      </w:r>
    </w:p>
    <w:p w14:paraId="2C92194C" w14:textId="77777777" w:rsidR="00C02F06" w:rsidRDefault="00C02F06" w:rsidP="00C02F06">
      <w:pPr>
        <w:rPr>
          <w:sz w:val="16"/>
        </w:rPr>
      </w:pPr>
      <w:r w:rsidRPr="00E577C4">
        <w:rPr>
          <w:sz w:val="16"/>
        </w:rPr>
        <w:t xml:space="preserve">Bill Samuel, the director of government affairs for the AFL-CIO, said in 2018 that </w:t>
      </w:r>
      <w:r w:rsidRPr="001C4E77">
        <w:rPr>
          <w:rStyle w:val="StyleUnderline"/>
        </w:rPr>
        <w:t xml:space="preserve">sectoral bargaining could be a step </w:t>
      </w:r>
      <w:r w:rsidRPr="001C4E77">
        <w:rPr>
          <w:rStyle w:val="Emphasis"/>
        </w:rPr>
        <w:t>backward</w:t>
      </w:r>
      <w:r w:rsidRPr="001C4E77">
        <w:rPr>
          <w:rStyle w:val="StyleUnderline"/>
        </w:rPr>
        <w:t xml:space="preserve"> for workers</w:t>
      </w:r>
      <w:r w:rsidRPr="00E577C4">
        <w:rPr>
          <w:sz w:val="16"/>
        </w:rPr>
        <w:t xml:space="preserve"> in the federation’s member unions. Samuel warned that </w:t>
      </w:r>
      <w:r w:rsidRPr="001C4E77">
        <w:rPr>
          <w:rStyle w:val="StyleUnderline"/>
        </w:rPr>
        <w:t xml:space="preserve">sectoral bargaining could </w:t>
      </w:r>
      <w:r w:rsidRPr="00DA4601">
        <w:rPr>
          <w:rStyle w:val="StyleUnderline"/>
          <w:highlight w:val="green"/>
        </w:rPr>
        <w:t xml:space="preserve">backfire if </w:t>
      </w:r>
      <w:r w:rsidRPr="00DA4601">
        <w:rPr>
          <w:rStyle w:val="Emphasis"/>
          <w:highlight w:val="green"/>
        </w:rPr>
        <w:t>conservative</w:t>
      </w:r>
      <w:r w:rsidRPr="00E577C4">
        <w:rPr>
          <w:sz w:val="16"/>
        </w:rPr>
        <w:t xml:space="preserve">, </w:t>
      </w:r>
      <w:r w:rsidRPr="00DA4601">
        <w:rPr>
          <w:rStyle w:val="Emphasis"/>
          <w:highlight w:val="green"/>
        </w:rPr>
        <w:t>pro-business</w:t>
      </w:r>
      <w:r w:rsidRPr="00DA4601">
        <w:rPr>
          <w:rStyle w:val="StyleUnderline"/>
          <w:highlight w:val="green"/>
        </w:rPr>
        <w:t xml:space="preserve"> </w:t>
      </w:r>
      <w:r w:rsidRPr="00DA4601">
        <w:rPr>
          <w:rStyle w:val="Emphasis"/>
          <w:highlight w:val="green"/>
        </w:rPr>
        <w:t>admin</w:t>
      </w:r>
      <w:r w:rsidRPr="00DA4601">
        <w:rPr>
          <w:rStyle w:val="StyleUnderline"/>
        </w:rPr>
        <w:t>istration</w:t>
      </w:r>
      <w:r w:rsidRPr="00DA4601">
        <w:rPr>
          <w:rStyle w:val="Emphasis"/>
          <w:highlight w:val="green"/>
        </w:rPr>
        <w:t>s</w:t>
      </w:r>
      <w:r w:rsidRPr="001C4E77">
        <w:rPr>
          <w:rStyle w:val="StyleUnderline"/>
        </w:rPr>
        <w:t xml:space="preserve"> </w:t>
      </w:r>
      <w:r w:rsidRPr="00DA4601">
        <w:rPr>
          <w:rStyle w:val="StyleUnderline"/>
          <w:highlight w:val="green"/>
        </w:rPr>
        <w:t>were in place to oversee negotiations</w:t>
      </w:r>
      <w:r w:rsidRPr="00E577C4">
        <w:rPr>
          <w:sz w:val="16"/>
        </w:rPr>
        <w:t>. “We want to first do no harm and we don’t want to undermine workers’ existing rights,” Samuel said of the future of bargaining in the United States.17</w:t>
      </w:r>
    </w:p>
    <w:p w14:paraId="7BE14C87" w14:textId="77777777" w:rsidR="00C02F06" w:rsidRDefault="00C02F06" w:rsidP="00C02F06">
      <w:pPr>
        <w:rPr>
          <w:sz w:val="16"/>
        </w:rPr>
      </w:pPr>
    </w:p>
    <w:p w14:paraId="0D41C1AB" w14:textId="77777777" w:rsidR="00C02F06" w:rsidRDefault="00C02F06" w:rsidP="00C02F06">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2EAF82E1" w14:textId="77777777" w:rsidR="00C02F06" w:rsidRPr="00C11CFD" w:rsidRDefault="00C02F06" w:rsidP="00C02F06">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1E3CCFB3" w14:textId="77777777" w:rsidR="00C02F06" w:rsidRPr="00C11CFD" w:rsidRDefault="00C02F06" w:rsidP="00C02F06">
      <w:r w:rsidRPr="00C11CFD">
        <w:t>Lisa Guerin, “Collective Bargaining,” Nolo, 3/13/2018, https://www.nolo.com/legal-encyclopedia/collective-bargaining.html</w:t>
      </w:r>
    </w:p>
    <w:p w14:paraId="1DF8D754" w14:textId="77777777" w:rsidR="00C02F06" w:rsidRPr="00C11CFD" w:rsidRDefault="00C02F06" w:rsidP="00C02F06">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E696810" w14:textId="77777777" w:rsidR="00C02F06" w:rsidRDefault="00C02F06" w:rsidP="00C02F06">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5CCA10A4" w14:textId="07A8A715" w:rsidR="00C02F06" w:rsidRDefault="00C02F06" w:rsidP="00C02F06">
      <w:pPr>
        <w:pStyle w:val="Heading3"/>
      </w:pPr>
      <w:r>
        <w:t xml:space="preserve">Automation </w:t>
      </w:r>
    </w:p>
    <w:p w14:paraId="4EED53E5" w14:textId="77777777" w:rsidR="00C02F06" w:rsidRPr="00D63715" w:rsidRDefault="00C02F06" w:rsidP="00C02F06">
      <w:pPr>
        <w:pStyle w:val="Heading4"/>
      </w:pPr>
      <w:r>
        <w:t xml:space="preserve">Unions are </w:t>
      </w:r>
      <w:r>
        <w:rPr>
          <w:u w:val="single"/>
        </w:rPr>
        <w:t>totally doomed</w:t>
      </w:r>
      <w:r>
        <w:t xml:space="preserve"> under Trump. Bargaining doesn’t increase union density because no worker wants to pay hella unions fees and then not reap the benefits at all.</w:t>
      </w:r>
    </w:p>
    <w:p w14:paraId="01B85CC0" w14:textId="77777777" w:rsidR="00C02F06" w:rsidRDefault="00C02F06" w:rsidP="00C02F06">
      <w:r w:rsidRPr="00FB26FC">
        <w:rPr>
          <w:rStyle w:val="Style13ptBold"/>
        </w:rPr>
        <w:t>Greenhouse 25</w:t>
      </w:r>
      <w:r>
        <w:t xml:space="preserve"> – Labor Journalist at The New York Times, J.D. from New York University School of Law, M.A. from the Columbia University School of Journalism.</w:t>
      </w:r>
    </w:p>
    <w:p w14:paraId="18CADC16" w14:textId="77777777" w:rsidR="00C02F06" w:rsidRDefault="00C02F06" w:rsidP="00C02F06">
      <w:r>
        <w:t>Steven Greenhouse, “‘Trump and Musk are setting the example’: how companies are becoming emboldened to be more anti-union,” The Guardian, 04-07-2025, https://www.theguardian.com/us-news/2025/apr/07/trump-union-workers-rights</w:t>
      </w:r>
    </w:p>
    <w:p w14:paraId="396A0386" w14:textId="77777777" w:rsidR="00C02F06" w:rsidRPr="00634BF5" w:rsidRDefault="00C02F06" w:rsidP="00C02F06">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3315F9C2" w14:textId="77777777" w:rsidR="00C02F06" w:rsidRPr="00634BF5" w:rsidRDefault="00C02F06" w:rsidP="00C02F06">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6D1B454A" w14:textId="77777777" w:rsidR="00C02F06" w:rsidRPr="00634BF5" w:rsidRDefault="00C02F06" w:rsidP="00C02F06">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4A3E2277" w14:textId="77777777" w:rsidR="00C02F06" w:rsidRPr="00634BF5" w:rsidRDefault="00C02F06" w:rsidP="00C02F06">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4CBD0F5D" w14:textId="77777777" w:rsidR="00C02F06" w:rsidRPr="00634BF5" w:rsidRDefault="00C02F06" w:rsidP="00C02F06">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0C033E5A" w14:textId="77777777" w:rsidR="00C02F06" w:rsidRPr="00634BF5" w:rsidRDefault="00C02F06" w:rsidP="00C02F06">
      <w:pPr>
        <w:rPr>
          <w:sz w:val="16"/>
        </w:rPr>
      </w:pPr>
      <w:r w:rsidRPr="00634BF5">
        <w:rPr>
          <w:sz w:val="16"/>
        </w:rPr>
        <w:t>Beyond that, Trump has repeatedly insulted the nation’s 2 million federal workers, saying: “Many of them don’t work at all. Many of them never showed up to work.”</w:t>
      </w:r>
    </w:p>
    <w:p w14:paraId="737BB4D2" w14:textId="77777777" w:rsidR="00C02F06" w:rsidRPr="00634BF5" w:rsidRDefault="00C02F06" w:rsidP="00C02F06">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6BD4C9FB" w14:textId="77777777" w:rsidR="00C02F06" w:rsidRPr="00634BF5" w:rsidRDefault="00C02F06" w:rsidP="00C02F06">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5D559F63" w14:textId="77777777" w:rsidR="00C02F06" w:rsidRPr="00634BF5" w:rsidRDefault="00C02F06" w:rsidP="00C02F06">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79E5FF8" w14:textId="03D2C312" w:rsidR="00C02F06" w:rsidRPr="00081C58" w:rsidRDefault="00C02F06" w:rsidP="00C02F06">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61D461C4" w14:textId="77777777" w:rsidR="00C02F06" w:rsidRPr="007B4C64" w:rsidRDefault="00C02F06" w:rsidP="00C02F06">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BB790A5" w14:textId="77777777" w:rsidR="00C02F06" w:rsidRDefault="00C02F06" w:rsidP="00C02F06">
      <w:r w:rsidRPr="000C77E2">
        <w:rPr>
          <w:rStyle w:val="Style13ptBold"/>
        </w:rPr>
        <w:t>McClean 24</w:t>
      </w:r>
      <w:r>
        <w:t xml:space="preserve"> – Lecturer in Political Science and Theory at St. Hugh’s College.</w:t>
      </w:r>
    </w:p>
    <w:p w14:paraId="3C34C7C2" w14:textId="77777777" w:rsidR="00C02F06" w:rsidRDefault="00C02F06" w:rsidP="00C02F06">
      <w:r>
        <w:t>Daniel McClean, “Democracy Will Not Help Us Solve the Issues Facing the World Today,” St. Hugh’s, 09/2024, https://www.st-hughs.ox.ac.uk/wp-content/uploads/2024/09/McClean_Daniel.pdf</w:t>
      </w:r>
    </w:p>
    <w:p w14:paraId="4FE031B2" w14:textId="77777777" w:rsidR="00C02F06" w:rsidRPr="00821062" w:rsidRDefault="00C02F06" w:rsidP="00C02F06">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66DF59CC" w14:textId="77777777" w:rsidR="00C02F06" w:rsidRPr="00821062" w:rsidRDefault="00C02F06" w:rsidP="00C02F06">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2184C2AD" w14:textId="77777777" w:rsidR="00C02F06" w:rsidRPr="00821062" w:rsidRDefault="00C02F06" w:rsidP="00C02F06">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7D2D18F9" w14:textId="77777777" w:rsidR="00C02F06" w:rsidRPr="00821062" w:rsidRDefault="00C02F06" w:rsidP="00C02F06">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5FAAF392" w14:textId="77777777" w:rsidR="00C02F06" w:rsidRPr="0005084D" w:rsidRDefault="00C02F06" w:rsidP="00C02F06">
      <w:pPr>
        <w:pStyle w:val="Heading4"/>
      </w:pPr>
      <w:r>
        <w:t xml:space="preserve">Democracy’s </w:t>
      </w:r>
      <w:r>
        <w:rPr>
          <w:u w:val="single"/>
        </w:rPr>
        <w:t>resilient anyways</w:t>
      </w:r>
      <w:r>
        <w:t xml:space="preserve">. No risk of </w:t>
      </w:r>
      <w:r>
        <w:rPr>
          <w:u w:val="single"/>
        </w:rPr>
        <w:t>fascism</w:t>
      </w:r>
      <w:r>
        <w:t xml:space="preserve"> in the US.</w:t>
      </w:r>
    </w:p>
    <w:p w14:paraId="3C4F0CF8" w14:textId="77777777" w:rsidR="00C02F06" w:rsidRDefault="00C02F06" w:rsidP="00C02F06">
      <w:r w:rsidRPr="002A32D8">
        <w:rPr>
          <w:rStyle w:val="Style13ptBold"/>
        </w:rPr>
        <w:t>Barkan 25</w:t>
      </w:r>
      <w:r>
        <w:t xml:space="preserve"> – Political Commentator and Novelist, former Political Columnist at The Guardian, M.A. in Political Science from New York University.</w:t>
      </w:r>
    </w:p>
    <w:p w14:paraId="3FB15345" w14:textId="77777777" w:rsidR="00C02F06" w:rsidRDefault="00C02F06" w:rsidP="00C02F06">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10D45B5B" w14:textId="77777777" w:rsidR="00C02F06" w:rsidRPr="00821062" w:rsidRDefault="00C02F06" w:rsidP="00C02F06">
      <w:pPr>
        <w:rPr>
          <w:sz w:val="14"/>
        </w:rPr>
      </w:pPr>
      <w:r w:rsidRPr="00962125">
        <w:rPr>
          <w:rStyle w:val="StyleUnderline"/>
        </w:rPr>
        <w:t>Many commentators and analysts warn of the</w:t>
      </w:r>
      <w:r w:rsidRPr="00821062">
        <w:rPr>
          <w:sz w:val="14"/>
        </w:rPr>
        <w:t xml:space="preserve"> dark </w:t>
      </w:r>
      <w:r w:rsidRPr="008A1C04">
        <w:rPr>
          <w:rStyle w:val="StyleUnderline"/>
        </w:rPr>
        <w:t>spectre of fascism that a sec</w:t>
      </w:r>
      <w:r w:rsidRPr="00962125">
        <w:rPr>
          <w:rStyle w:val="StyleUnderline"/>
        </w:rPr>
        <w:t>ond Trump term brings</w:t>
      </w:r>
      <w:r w:rsidRPr="00821062">
        <w:rPr>
          <w:sz w:val="14"/>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821062">
        <w:rPr>
          <w:sz w:val="14"/>
        </w:rPr>
        <w:t xml:space="preserve"> Is this like late Weimar, right as the Nazis took power? Should the UK, with their staid Labour government, fear the rise of a far-right tyrant across the ocean? </w:t>
      </w:r>
      <w:r w:rsidRPr="008A1C04">
        <w:rPr>
          <w:rStyle w:val="StyleUnderline"/>
        </w:rPr>
        <w:t>Elon Musk</w:t>
      </w:r>
      <w:r w:rsidRPr="00821062">
        <w:rPr>
          <w:sz w:val="14"/>
        </w:rPr>
        <w:t xml:space="preserve">, who many have quipped is Trump’s co-president, just performed what looked like a Nazi salute at a Trump inauguration event. No matter his intention, that alone is unnerving. </w:t>
      </w:r>
    </w:p>
    <w:p w14:paraId="3DC16B01" w14:textId="77777777" w:rsidR="00C02F06" w:rsidRPr="00821062" w:rsidRDefault="00C02F06" w:rsidP="00C02F06">
      <w:pPr>
        <w:rPr>
          <w:sz w:val="14"/>
        </w:rPr>
      </w:pPr>
      <w:r w:rsidRPr="00821062">
        <w:rPr>
          <w:sz w:val="14"/>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821062">
        <w:rPr>
          <w:sz w:val="14"/>
        </w:rPr>
        <w:t xml:space="preserve">. An isolationist Trump is preferable to a classic neoconservative — if Trump had any of George W. Bush’s adventurism in him, it’d mean cataclysms across the globe – but one can never know where his id will take him. </w:t>
      </w:r>
    </w:p>
    <w:p w14:paraId="4032E100" w14:textId="77777777" w:rsidR="00C02F06" w:rsidRPr="00962125" w:rsidRDefault="00C02F06" w:rsidP="00C02F06">
      <w:pPr>
        <w:rPr>
          <w:rStyle w:val="StyleUnderline"/>
        </w:rPr>
      </w:pPr>
      <w:r w:rsidRPr="008A1C04">
        <w:rPr>
          <w:rStyle w:val="StyleUnderline"/>
        </w:rPr>
        <w:t>Here’s the truth</w:t>
      </w:r>
      <w:r w:rsidRPr="00821062">
        <w:rPr>
          <w:sz w:val="14"/>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821062">
        <w:rPr>
          <w:sz w:val="14"/>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821062">
        <w:rPr>
          <w:sz w:val="14"/>
        </w:rPr>
        <w:t xml:space="preserve">. </w:t>
      </w:r>
      <w:r w:rsidRPr="00962125">
        <w:rPr>
          <w:rStyle w:val="StyleUnderline"/>
        </w:rPr>
        <w:t>Many liberals</w:t>
      </w:r>
      <w:r w:rsidRPr="00821062">
        <w:rPr>
          <w:sz w:val="14"/>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821062">
        <w:rPr>
          <w:sz w:val="14"/>
        </w:rPr>
        <w:t xml:space="preserve"> Viktor </w:t>
      </w:r>
      <w:r w:rsidRPr="00962125">
        <w:rPr>
          <w:rStyle w:val="StyleUnderline"/>
        </w:rPr>
        <w:t>Orbán</w:t>
      </w:r>
      <w:r w:rsidRPr="00821062">
        <w:rPr>
          <w:sz w:val="14"/>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821062">
        <w:rPr>
          <w:sz w:val="14"/>
        </w:rPr>
        <w:t xml:space="preserve"> on 12 September </w:t>
      </w:r>
      <w:r w:rsidRPr="008A1C04">
        <w:rPr>
          <w:rStyle w:val="Emphasis"/>
          <w:highlight w:val="green"/>
        </w:rPr>
        <w:t>2001</w:t>
      </w:r>
      <w:r w:rsidRPr="00821062">
        <w:rPr>
          <w:sz w:val="14"/>
        </w:rPr>
        <w:t xml:space="preserve">, and </w:t>
      </w:r>
      <w:r w:rsidRPr="008A1C04">
        <w:rPr>
          <w:rStyle w:val="StyleUnderline"/>
          <w:highlight w:val="green"/>
        </w:rPr>
        <w:t>even then</w:t>
      </w:r>
      <w:r w:rsidRPr="00821062">
        <w:rPr>
          <w:sz w:val="14"/>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821062">
        <w:rPr>
          <w:sz w:val="14"/>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821062">
        <w:rPr>
          <w:sz w:val="14"/>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821062">
        <w:rPr>
          <w:sz w:val="14"/>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7AEE9C75" w14:textId="77777777" w:rsidR="00C02F06" w:rsidRPr="00821062" w:rsidRDefault="00C02F06" w:rsidP="00C02F06">
      <w:pPr>
        <w:rPr>
          <w:sz w:val="14"/>
        </w:rPr>
      </w:pPr>
      <w:r w:rsidRPr="00821062">
        <w:rPr>
          <w:sz w:val="14"/>
        </w:rPr>
        <w:t xml:space="preserve">Yet </w:t>
      </w:r>
      <w:r w:rsidRPr="008A1C04">
        <w:rPr>
          <w:rStyle w:val="StyleUnderline"/>
        </w:rPr>
        <w:t>experiencing America online</w:t>
      </w:r>
      <w:r w:rsidRPr="00821062">
        <w:rPr>
          <w:sz w:val="14"/>
        </w:rPr>
        <w:t xml:space="preserve">, </w:t>
      </w:r>
      <w:r w:rsidRPr="00962125">
        <w:rPr>
          <w:rStyle w:val="StyleUnderline"/>
        </w:rPr>
        <w:t>through</w:t>
      </w:r>
      <w:r w:rsidRPr="00821062">
        <w:rPr>
          <w:sz w:val="14"/>
        </w:rPr>
        <w:t xml:space="preserve"> Twitter or any other </w:t>
      </w:r>
      <w:r w:rsidRPr="008A1C04">
        <w:rPr>
          <w:rStyle w:val="StyleUnderline"/>
        </w:rPr>
        <w:t>social media</w:t>
      </w:r>
      <w:r w:rsidRPr="00821062">
        <w:rPr>
          <w:sz w:val="14"/>
        </w:rPr>
        <w:t xml:space="preserve"> platform, </w:t>
      </w:r>
      <w:r w:rsidRPr="00962125">
        <w:rPr>
          <w:rStyle w:val="StyleUnderline"/>
        </w:rPr>
        <w:t>allows us to believe otherwise</w:t>
      </w:r>
      <w:r w:rsidRPr="00821062">
        <w:rPr>
          <w:sz w:val="14"/>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2EF51E14" w14:textId="77777777" w:rsidR="00C02F06" w:rsidRPr="00821062" w:rsidRDefault="00C02F06" w:rsidP="00C02F06">
      <w:pPr>
        <w:rPr>
          <w:sz w:val="14"/>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821062">
        <w:rPr>
          <w:sz w:val="14"/>
        </w:rPr>
        <w:t xml:space="preserve">. </w:t>
      </w:r>
      <w:r w:rsidRPr="008A1C04">
        <w:rPr>
          <w:rStyle w:val="StyleUnderline"/>
        </w:rPr>
        <w:t xml:space="preserve">They </w:t>
      </w:r>
      <w:r w:rsidRPr="008A1C04">
        <w:rPr>
          <w:rStyle w:val="Emphasis"/>
          <w:highlight w:val="green"/>
        </w:rPr>
        <w:t>barely</w:t>
      </w:r>
      <w:r w:rsidRPr="00821062">
        <w:rPr>
          <w:sz w:val="14"/>
        </w:rPr>
        <w:t xml:space="preserve"> seem to </w:t>
      </w:r>
      <w:r w:rsidRPr="008A1C04">
        <w:rPr>
          <w:rStyle w:val="StyleUnderline"/>
          <w:highlight w:val="green"/>
        </w:rPr>
        <w:t>understand how the US functions</w:t>
      </w:r>
      <w:r w:rsidRPr="00821062">
        <w:rPr>
          <w:sz w:val="14"/>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8A1C04">
        <w:rPr>
          <w:rStyle w:val="StyleUnderline"/>
          <w:highlight w:val="green"/>
        </w:rPr>
        <w:t>In the US</w:t>
      </w:r>
      <w:r w:rsidRPr="00821062">
        <w:rPr>
          <w:sz w:val="14"/>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public </w:t>
      </w:r>
      <w:r w:rsidRPr="008A1C04">
        <w:rPr>
          <w:rStyle w:val="StyleUnderline"/>
          <w:highlight w:val="green"/>
        </w:rPr>
        <w:t>school districts</w:t>
      </w:r>
      <w:r w:rsidRPr="00962125">
        <w:rPr>
          <w:rStyle w:val="StyleUnderline"/>
        </w:rPr>
        <w:t xml:space="preserve"> with more than 94,000 elected board members</w:t>
      </w:r>
      <w:r w:rsidRPr="00821062">
        <w:rPr>
          <w:sz w:val="14"/>
        </w:rPr>
        <w:t xml:space="preserve">. </w:t>
      </w:r>
      <w:r w:rsidRPr="00962125">
        <w:rPr>
          <w:rStyle w:val="StyleUnderline"/>
        </w:rPr>
        <w:t>Some</w:t>
      </w:r>
      <w:r w:rsidRPr="00821062">
        <w:rPr>
          <w:sz w:val="14"/>
        </w:rPr>
        <w:t xml:space="preserve"> of the </w:t>
      </w:r>
      <w:r w:rsidRPr="00962125">
        <w:rPr>
          <w:rStyle w:val="StyleUnderline"/>
        </w:rPr>
        <w:t>larger</w:t>
      </w:r>
      <w:r w:rsidRPr="00821062">
        <w:rPr>
          <w:sz w:val="14"/>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821062">
        <w:rPr>
          <w:sz w:val="14"/>
        </w:rPr>
        <w:t xml:space="preserve">. </w:t>
      </w:r>
      <w:r w:rsidRPr="00962125">
        <w:rPr>
          <w:rStyle w:val="StyleUnderline"/>
        </w:rPr>
        <w:t>On New York’s Long Island</w:t>
      </w:r>
      <w:r w:rsidRPr="00821062">
        <w:rPr>
          <w:sz w:val="14"/>
        </w:rPr>
        <w:t xml:space="preserve">, among just two counties, </w:t>
      </w:r>
      <w:r w:rsidRPr="00962125">
        <w:rPr>
          <w:rStyle w:val="StyleUnderline"/>
        </w:rPr>
        <w:t>there are 125 public school districts</w:t>
      </w:r>
      <w:r w:rsidRPr="00821062">
        <w:rPr>
          <w:sz w:val="14"/>
        </w:rPr>
        <w:t xml:space="preserve">. </w:t>
      </w:r>
      <w:r w:rsidRPr="00962125">
        <w:rPr>
          <w:rStyle w:val="StyleUnderline"/>
        </w:rPr>
        <w:t>There is no such thing as a centralised educational system</w:t>
      </w:r>
      <w:r w:rsidRPr="00821062">
        <w:rPr>
          <w:sz w:val="14"/>
        </w:rPr>
        <w:t xml:space="preserve"> in America. The US’s educational sprawl is Hapsburgian, with no single monarch able to dictate its direction for very long.</w:t>
      </w:r>
    </w:p>
    <w:p w14:paraId="0C8FBC90" w14:textId="77777777" w:rsidR="00C02F06" w:rsidRPr="00821062" w:rsidRDefault="00C02F06" w:rsidP="00C02F06">
      <w:pPr>
        <w:rPr>
          <w:sz w:val="14"/>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821062">
        <w:rPr>
          <w:sz w:val="14"/>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821062">
        <w:rPr>
          <w:sz w:val="14"/>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821062">
        <w:rPr>
          <w:sz w:val="14"/>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821062">
        <w:rPr>
          <w:sz w:val="14"/>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821062">
        <w:rPr>
          <w:sz w:val="14"/>
        </w:rPr>
        <w:t xml:space="preserve">. </w:t>
      </w:r>
      <w:r w:rsidRPr="00962125">
        <w:rPr>
          <w:rStyle w:val="StyleUnderline"/>
        </w:rPr>
        <w:t>Presidents</w:t>
      </w:r>
      <w:r w:rsidRPr="00821062">
        <w:rPr>
          <w:sz w:val="14"/>
        </w:rPr>
        <w:t xml:space="preserve">, </w:t>
      </w:r>
      <w:r w:rsidRPr="00962125">
        <w:rPr>
          <w:rStyle w:val="StyleUnderline"/>
        </w:rPr>
        <w:t>certainly</w:t>
      </w:r>
      <w:r w:rsidRPr="00821062">
        <w:rPr>
          <w:sz w:val="14"/>
        </w:rPr>
        <w:t xml:space="preserve">, </w:t>
      </w:r>
      <w:r w:rsidRPr="00962125">
        <w:rPr>
          <w:rStyle w:val="StyleUnderline"/>
        </w:rPr>
        <w:t>can be a hindrance to governors</w:t>
      </w:r>
      <w:r w:rsidRPr="00821062">
        <w:rPr>
          <w:sz w:val="14"/>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014184E2" w14:textId="77777777" w:rsidR="00C02F06" w:rsidRPr="00962125" w:rsidRDefault="00C02F06" w:rsidP="00C02F06">
      <w:pPr>
        <w:rPr>
          <w:rStyle w:val="StyleUnderline"/>
        </w:rPr>
      </w:pPr>
      <w:r w:rsidRPr="008A1C04">
        <w:rPr>
          <w:rStyle w:val="StyleUnderline"/>
        </w:rPr>
        <w:t>But this doesn’t mean the democratic project is over</w:t>
      </w:r>
      <w:r w:rsidRPr="00821062">
        <w:rPr>
          <w:sz w:val="14"/>
        </w:rPr>
        <w:t xml:space="preserve">. </w:t>
      </w:r>
      <w:r w:rsidRPr="0005084D">
        <w:rPr>
          <w:rStyle w:val="StyleUnderline"/>
          <w:highlight w:val="green"/>
        </w:rPr>
        <w:t>Trump</w:t>
      </w:r>
      <w:r w:rsidRPr="00821062">
        <w:rPr>
          <w:sz w:val="14"/>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821062">
        <w:rPr>
          <w:sz w:val="14"/>
        </w:rPr>
        <w:t xml:space="preserve"> </w:t>
      </w:r>
      <w:r w:rsidRPr="00962125">
        <w:rPr>
          <w:rStyle w:val="StyleUnderline"/>
        </w:rPr>
        <w:t xml:space="preserve">and </w:t>
      </w:r>
      <w:r w:rsidRPr="008A1C04">
        <w:rPr>
          <w:rStyle w:val="StyleUnderline"/>
        </w:rPr>
        <w:t>lacks managerial competence</w:t>
      </w:r>
      <w:r w:rsidRPr="00821062">
        <w:rPr>
          <w:sz w:val="14"/>
        </w:rPr>
        <w:t xml:space="preserve">, </w:t>
      </w:r>
      <w:r w:rsidRPr="00962125">
        <w:rPr>
          <w:rStyle w:val="StyleUnderline"/>
        </w:rPr>
        <w:t>will struggle to get much legislation passed in a Congress that Republicans only narrowly control</w:t>
      </w:r>
      <w:r w:rsidRPr="00821062">
        <w:rPr>
          <w:sz w:val="14"/>
        </w:rPr>
        <w:t xml:space="preserve">. </w:t>
      </w:r>
      <w:r w:rsidRPr="0005084D">
        <w:rPr>
          <w:rStyle w:val="StyleUnderline"/>
          <w:highlight w:val="green"/>
        </w:rPr>
        <w:t>If he strains</w:t>
      </w:r>
      <w:r w:rsidRPr="00821062">
        <w:rPr>
          <w:sz w:val="14"/>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821062">
        <w:rPr>
          <w:sz w:val="14"/>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821062">
        <w:rPr>
          <w:sz w:val="14"/>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499377CA" w14:textId="77777777" w:rsidR="00C02F06" w:rsidRPr="005A4AAC" w:rsidRDefault="00C02F06" w:rsidP="00C02F06">
      <w:pPr>
        <w:rPr>
          <w:sz w:val="14"/>
        </w:rPr>
      </w:pPr>
      <w:r w:rsidRPr="008A1C04">
        <w:rPr>
          <w:rStyle w:val="StyleUnderline"/>
        </w:rPr>
        <w:t>US democracy is more durable than it appears</w:t>
      </w:r>
      <w:r w:rsidRPr="00821062">
        <w:rPr>
          <w:sz w:val="14"/>
        </w:rPr>
        <w:t xml:space="preserve">. </w:t>
      </w:r>
      <w:r w:rsidRPr="00962125">
        <w:rPr>
          <w:rStyle w:val="StyleUnderline"/>
        </w:rPr>
        <w:t>It must be remembered that the Weimar republic</w:t>
      </w:r>
      <w:r w:rsidRPr="00821062">
        <w:rPr>
          <w:sz w:val="14"/>
        </w:rPr>
        <w:t xml:space="preserve">, at the time of its dissolution, </w:t>
      </w:r>
      <w:r w:rsidRPr="00962125">
        <w:rPr>
          <w:rStyle w:val="StyleUnderline"/>
        </w:rPr>
        <w:t>had barely lasted 14 years. Putin’s Russia toyed with democracy for ten</w:t>
      </w:r>
      <w:r w:rsidRPr="00821062">
        <w:rPr>
          <w:sz w:val="14"/>
        </w:rPr>
        <w:t xml:space="preserve">. </w:t>
      </w:r>
      <w:r w:rsidRPr="00962125">
        <w:rPr>
          <w:rStyle w:val="StyleUnderline"/>
        </w:rPr>
        <w:t>Xi’s China has never known anything approaching mass elections</w:t>
      </w:r>
      <w:r w:rsidRPr="00821062">
        <w:rPr>
          <w:sz w:val="14"/>
        </w:rPr>
        <w:t xml:space="preserve">. </w:t>
      </w:r>
      <w:r w:rsidRPr="0005084D">
        <w:rPr>
          <w:rStyle w:val="StyleUnderline"/>
          <w:highlight w:val="green"/>
        </w:rPr>
        <w:t>The US</w:t>
      </w:r>
      <w:r w:rsidRPr="00821062">
        <w:rPr>
          <w:sz w:val="14"/>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821062">
        <w:rPr>
          <w:sz w:val="14"/>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821062">
        <w:rPr>
          <w:sz w:val="14"/>
        </w:rPr>
        <w:t xml:space="preserve">. </w:t>
      </w:r>
    </w:p>
    <w:p w14:paraId="71558143" w14:textId="77777777" w:rsidR="00C02F06" w:rsidRPr="00C02F06" w:rsidRDefault="00C02F06" w:rsidP="00C02F06"/>
    <w:p w14:paraId="73A6581B" w14:textId="6C1E7B30" w:rsidR="00502B4C" w:rsidRDefault="00502B4C" w:rsidP="00502B4C">
      <w:pPr>
        <w:pStyle w:val="Heading3"/>
      </w:pPr>
      <w:r>
        <w:t>Corporatism</w:t>
      </w:r>
    </w:p>
    <w:p w14:paraId="6E3C7BAE" w14:textId="77777777" w:rsidR="00502B4C" w:rsidRPr="00C02F06" w:rsidRDefault="00502B4C" w:rsidP="00502B4C">
      <w:pPr>
        <w:keepNext/>
        <w:keepLines/>
        <w:spacing w:before="40"/>
        <w:outlineLvl w:val="3"/>
        <w:rPr>
          <w:rFonts w:asciiTheme="minorHAnsi" w:eastAsia="MS Gothic" w:hAnsiTheme="minorHAnsi" w:cstheme="minorHAnsi"/>
          <w:b/>
          <w:iCs/>
          <w:sz w:val="26"/>
        </w:rPr>
      </w:pPr>
      <w:r w:rsidRPr="00C02F06">
        <w:rPr>
          <w:rFonts w:asciiTheme="minorHAnsi" w:eastAsia="MS Gothic" w:hAnsiTheme="minorHAnsi" w:cstheme="minorHAnsi"/>
          <w:b/>
          <w:iCs/>
          <w:sz w:val="26"/>
        </w:rPr>
        <w:t>No AGI and no impact.</w:t>
      </w:r>
    </w:p>
    <w:p w14:paraId="2161B826" w14:textId="77777777" w:rsidR="00502B4C" w:rsidRPr="00DC4B63" w:rsidRDefault="00502B4C" w:rsidP="00502B4C">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3CE25FE6" w14:textId="77777777" w:rsidR="00502B4C" w:rsidRPr="00DC4B63" w:rsidRDefault="00502B4C" w:rsidP="00502B4C">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5385C914"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4E7FEBE4"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1C896BB0"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5EF4FAF4"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774C4F6F"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45904BA3"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4BB27EDC"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19B9A52D"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02026E5E"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3250B669"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5D729EB4"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113F57F4" w14:textId="77777777" w:rsidR="00502B4C" w:rsidRPr="00DC4B63" w:rsidRDefault="00502B4C" w:rsidP="00502B4C">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461DE915"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0483A260"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48F8E4E3" w14:textId="77777777" w:rsidR="00502B4C" w:rsidRPr="00DC4B63" w:rsidRDefault="00502B4C" w:rsidP="00502B4C">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3A4CA627" w14:textId="0F71B228" w:rsidR="00502B4C" w:rsidRDefault="00502B4C" w:rsidP="00502B4C">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5440BE84" w14:textId="77777777" w:rsidR="00C02F06" w:rsidRDefault="00C02F06" w:rsidP="00502B4C">
      <w:pPr>
        <w:rPr>
          <w:rFonts w:asciiTheme="minorHAnsi" w:hAnsiTheme="minorHAnsi" w:cstheme="minorHAnsi"/>
          <w:sz w:val="16"/>
        </w:rPr>
      </w:pPr>
    </w:p>
    <w:p w14:paraId="1982E21C" w14:textId="6868C0DE" w:rsidR="00C02F06" w:rsidRDefault="00C02F06" w:rsidP="00C02F06">
      <w:pPr>
        <w:pStyle w:val="Heading3"/>
      </w:pPr>
      <w:r>
        <w:t>Stagnation</w:t>
      </w:r>
    </w:p>
    <w:p w14:paraId="4D290245" w14:textId="77777777" w:rsidR="00C02F06" w:rsidRPr="00CD4536" w:rsidRDefault="00C02F06" w:rsidP="00C02F06">
      <w:pPr>
        <w:pStyle w:val="Heading4"/>
      </w:pPr>
      <w:r>
        <w:t xml:space="preserve">Wages are </w:t>
      </w:r>
      <w:r>
        <w:rPr>
          <w:u w:val="single"/>
        </w:rPr>
        <w:t>high</w:t>
      </w:r>
      <w:r>
        <w:t xml:space="preserve">, </w:t>
      </w:r>
      <w:r>
        <w:rPr>
          <w:u w:val="single"/>
        </w:rPr>
        <w:t>growing</w:t>
      </w:r>
      <w:r>
        <w:t xml:space="preserve">, and gaps are </w:t>
      </w:r>
      <w:r>
        <w:rPr>
          <w:u w:val="single"/>
        </w:rPr>
        <w:t>narrowing</w:t>
      </w:r>
      <w:r>
        <w:t>.</w:t>
      </w:r>
    </w:p>
    <w:p w14:paraId="3948F073" w14:textId="77777777" w:rsidR="00C02F06" w:rsidRDefault="00C02F06" w:rsidP="00C02F06">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3E3D4E62" w14:textId="77777777" w:rsidR="00C02F06" w:rsidRDefault="00C02F06" w:rsidP="00C02F06">
      <w:r>
        <w:t>Elise Gould, Katherine deCourcy, Joe Fast, and Ben Zipperer, “Strong wage growth for low-wage workers bucks the historic trend,” Economic Policy Institute, 03-24-2025, https://www.epi.org/publication/strong-wage-growth-for-low-wage-workers-bucks-the-historic-trend/</w:t>
      </w:r>
    </w:p>
    <w:p w14:paraId="50F4E0F0" w14:textId="77777777" w:rsidR="00C02F06" w:rsidRPr="00B26234" w:rsidRDefault="00C02F06" w:rsidP="00C02F06">
      <w:pPr>
        <w:rPr>
          <w:sz w:val="16"/>
        </w:rPr>
      </w:pPr>
      <w:r w:rsidRPr="000774B4">
        <w:rPr>
          <w:rStyle w:val="StyleUnderline"/>
          <w:highlight w:val="green"/>
        </w:rPr>
        <w:t>The current</w:t>
      </w:r>
      <w:r w:rsidRPr="009D579A">
        <w:rPr>
          <w:rStyle w:val="StyleUnderline"/>
        </w:rPr>
        <w:t xml:space="preserve"> busine</w:t>
      </w:r>
      <w:r w:rsidRPr="000774B4">
        <w:rPr>
          <w:rStyle w:val="StyleUnderline"/>
        </w:rPr>
        <w:t xml:space="preserve">ss </w:t>
      </w:r>
      <w:r w:rsidRPr="000774B4">
        <w:rPr>
          <w:rStyle w:val="StyleUnderline"/>
          <w:highlight w:val="green"/>
        </w:rPr>
        <w:t>cycle is a</w:t>
      </w:r>
      <w:r w:rsidRPr="000774B4">
        <w:rPr>
          <w:rStyle w:val="StyleUnderline"/>
        </w:rPr>
        <w:t xml:space="preserve"> notable </w:t>
      </w:r>
      <w:r w:rsidRPr="000774B4">
        <w:rPr>
          <w:rStyle w:val="Emphasis"/>
          <w:highlight w:val="green"/>
        </w:rPr>
        <w:t>reversal</w:t>
      </w:r>
      <w:r w:rsidRPr="000774B4">
        <w:rPr>
          <w:rStyle w:val="StyleUnderline"/>
          <w:highlight w:val="green"/>
        </w:rPr>
        <w:t xml:space="preserve"> of historic trends</w:t>
      </w:r>
      <w:r w:rsidRPr="000774B4">
        <w:rPr>
          <w:rStyle w:val="StyleUnderline"/>
        </w:rPr>
        <w:t xml:space="preserve"> that </w:t>
      </w:r>
      <w:r w:rsidRPr="000774B4">
        <w:rPr>
          <w:rStyle w:val="Emphasis"/>
        </w:rPr>
        <w:t>increased</w:t>
      </w:r>
      <w:r w:rsidRPr="000774B4">
        <w:rPr>
          <w:rStyle w:val="StyleUnderline"/>
        </w:rPr>
        <w:t xml:space="preserve"> </w:t>
      </w:r>
      <w:r w:rsidRPr="000774B4">
        <w:rPr>
          <w:rStyle w:val="Emphasis"/>
        </w:rPr>
        <w:t>wage inequality</w:t>
      </w:r>
      <w:r w:rsidRPr="000774B4">
        <w:rPr>
          <w:rStyle w:val="StyleUnderline"/>
        </w:rPr>
        <w:t xml:space="preserve"> in the United States 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0774B4">
        <w:rPr>
          <w:rStyle w:val="StyleUnderline"/>
        </w:rPr>
        <w:t xml:space="preserve">between 2019 and 2024, </w:t>
      </w:r>
      <w:r w:rsidRPr="000774B4">
        <w:rPr>
          <w:rStyle w:val="StyleUnderline"/>
          <w:highlight w:val="green"/>
        </w:rPr>
        <w:t>workers in the bottom</w:t>
      </w:r>
      <w:r w:rsidRPr="000774B4">
        <w:rPr>
          <w:rStyle w:val="StyleUnderline"/>
        </w:rPr>
        <w:t xml:space="preserve"> of the wage distribution </w:t>
      </w:r>
      <w:r w:rsidRPr="000774B4">
        <w:rPr>
          <w:rStyle w:val="StyleUnderline"/>
          <w:highlight w:val="green"/>
        </w:rPr>
        <w:t xml:space="preserve">have seen </w:t>
      </w:r>
      <w:r w:rsidRPr="000774B4">
        <w:rPr>
          <w:rStyle w:val="Emphasis"/>
          <w:highlight w:val="green"/>
        </w:rPr>
        <w:t>fast</w:t>
      </w:r>
      <w:r w:rsidRPr="000774B4">
        <w:rPr>
          <w:rStyle w:val="StyleUnderline"/>
          <w:highlight w:val="green"/>
        </w:rPr>
        <w:t xml:space="preserve"> </w:t>
      </w:r>
      <w:r w:rsidRPr="000774B4">
        <w:rPr>
          <w:rStyle w:val="Emphasis"/>
          <w:highlight w:val="green"/>
        </w:rPr>
        <w:t>wage growth</w:t>
      </w:r>
      <w:r w:rsidRPr="000774B4">
        <w:rPr>
          <w:rStyle w:val="StyleUnderline"/>
          <w:highlight w:val="green"/>
        </w:rPr>
        <w:t xml:space="preserve"> compared with the</w:t>
      </w:r>
      <w:r w:rsidRPr="000774B4">
        <w:rPr>
          <w:rStyle w:val="StyleUnderline"/>
        </w:rPr>
        <w:t>ir</w:t>
      </w:r>
      <w:r w:rsidRPr="009D579A">
        <w:rPr>
          <w:rStyle w:val="StyleUnderline"/>
        </w:rPr>
        <w:t xml:space="preserve"> historical </w:t>
      </w:r>
      <w:r w:rsidRPr="000774B4">
        <w:rPr>
          <w:rStyle w:val="StyleUnderline"/>
          <w:highlight w:val="green"/>
        </w:rPr>
        <w:t>norm</w:t>
      </w:r>
      <w:r w:rsidRPr="009D579A">
        <w:rPr>
          <w:rStyle w:val="StyleUnderline"/>
        </w:rPr>
        <w:t xml:space="preserve"> and with higher-wage workers</w:t>
      </w:r>
      <w:r w:rsidRPr="00B26234">
        <w:rPr>
          <w:sz w:val="16"/>
        </w:rPr>
        <w:t xml:space="preserve">. </w:t>
      </w:r>
      <w:r w:rsidRPr="006848BF">
        <w:rPr>
          <w:rStyle w:val="StyleUnderline"/>
          <w:highlight w:val="green"/>
        </w:rPr>
        <w:t>This</w:t>
      </w:r>
      <w:r w:rsidRPr="009D579A">
        <w:rPr>
          <w:rStyle w:val="StyleUnderline"/>
        </w:rPr>
        <w:t xml:space="preserve"> stronger relative growth for lower-wage workers has </w:t>
      </w:r>
      <w:r w:rsidRPr="006848BF">
        <w:rPr>
          <w:rStyle w:val="StyleUnderline"/>
          <w:highlight w:val="green"/>
        </w:rPr>
        <w:t xml:space="preserve">led to a </w:t>
      </w:r>
      <w:r w:rsidRPr="006848BF">
        <w:rPr>
          <w:rStyle w:val="Emphasis"/>
          <w:highlight w:val="green"/>
        </w:rPr>
        <w:t>compression</w:t>
      </w:r>
      <w:r w:rsidRPr="00B26234">
        <w:rPr>
          <w:sz w:val="16"/>
        </w:rPr>
        <w:t xml:space="preserve">, or a narrowing, </w:t>
      </w:r>
      <w:r w:rsidRPr="006848BF">
        <w:rPr>
          <w:rStyle w:val="StyleUnderline"/>
          <w:highlight w:val="green"/>
        </w:rPr>
        <w:t xml:space="preserve">of the </w:t>
      </w:r>
      <w:r w:rsidRPr="006848BF">
        <w:rPr>
          <w:rStyle w:val="Emphasis"/>
          <w:highlight w:val="green"/>
        </w:rPr>
        <w:t>gap</w:t>
      </w:r>
      <w:r w:rsidRPr="006848BF">
        <w:rPr>
          <w:rStyle w:val="StyleUnderline"/>
          <w:highlight w:val="green"/>
        </w:rPr>
        <w:t xml:space="preserve"> between</w:t>
      </w:r>
      <w:r w:rsidRPr="009D579A">
        <w:rPr>
          <w:rStyle w:val="StyleUnderline"/>
        </w:rPr>
        <w:t xml:space="preserve"> hourly wages near </w:t>
      </w:r>
      <w:r w:rsidRPr="006848BF">
        <w:rPr>
          <w:rStyle w:val="StyleUnderline"/>
          <w:highlight w:val="green"/>
        </w:rPr>
        <w:t>the bottom and</w:t>
      </w:r>
      <w:r w:rsidRPr="009D579A">
        <w:rPr>
          <w:rStyle w:val="StyleUnderline"/>
        </w:rPr>
        <w:t xml:space="preserve"> the </w:t>
      </w:r>
      <w:r w:rsidRPr="006848BF">
        <w:rPr>
          <w:rStyle w:val="StyleUnderline"/>
          <w:highlight w:val="green"/>
        </w:rPr>
        <w:t>top</w:t>
      </w:r>
      <w:r w:rsidRPr="009D579A">
        <w:rPr>
          <w:rStyle w:val="StyleUnderline"/>
        </w:rPr>
        <w:t xml:space="preserve"> of the wage distribution</w:t>
      </w:r>
      <w:r w:rsidRPr="00B26234">
        <w:rPr>
          <w:sz w:val="16"/>
        </w:rPr>
        <w:t>.</w:t>
      </w:r>
    </w:p>
    <w:p w14:paraId="5D664122" w14:textId="77777777" w:rsidR="00C02F06" w:rsidRPr="00B26234" w:rsidRDefault="00C02F06" w:rsidP="00C02F06">
      <w:pPr>
        <w:rPr>
          <w:sz w:val="16"/>
        </w:rPr>
      </w:pPr>
      <w:r w:rsidRPr="00636DA7">
        <w:rPr>
          <w:rStyle w:val="StyleUnderline"/>
        </w:rPr>
        <w:t xml:space="preserve">Policy </w:t>
      </w:r>
      <w:r w:rsidRPr="006848BF">
        <w:rPr>
          <w:rStyle w:val="StyleUnderline"/>
        </w:rPr>
        <w:t>choices in the</w:t>
      </w:r>
      <w:r w:rsidRPr="009D579A">
        <w:rPr>
          <w:rStyle w:val="StyleUnderline"/>
        </w:rPr>
        <w:t xml:space="preserve"> wake of </w:t>
      </w:r>
      <w:r w:rsidRPr="006848BF">
        <w:rPr>
          <w:rStyle w:val="StyleUnderline"/>
          <w:highlight w:val="green"/>
        </w:rPr>
        <w:t xml:space="preserve">the </w:t>
      </w:r>
      <w:r w:rsidRPr="006848BF">
        <w:rPr>
          <w:rStyle w:val="Emphasis"/>
          <w:highlight w:val="green"/>
        </w:rPr>
        <w:t>pandemic</w:t>
      </w:r>
      <w:r w:rsidRPr="006848BF">
        <w:rPr>
          <w:rStyle w:val="StyleUnderline"/>
          <w:highlight w:val="green"/>
        </w:rPr>
        <w:t xml:space="preserve"> and</w:t>
      </w:r>
      <w:r w:rsidRPr="009D579A">
        <w:rPr>
          <w:rStyle w:val="StyleUnderline"/>
        </w:rPr>
        <w:t xml:space="preserve"> the </w:t>
      </w:r>
      <w:r w:rsidRPr="006848BF">
        <w:rPr>
          <w:rStyle w:val="Emphasis"/>
          <w:highlight w:val="green"/>
        </w:rPr>
        <w:t>strong</w:t>
      </w:r>
      <w:r w:rsidRPr="006848BF">
        <w:rPr>
          <w:rStyle w:val="StyleUnderline"/>
          <w:highlight w:val="green"/>
        </w:rPr>
        <w:t xml:space="preserve"> </w:t>
      </w:r>
      <w:r w:rsidRPr="006848BF">
        <w:rPr>
          <w:rStyle w:val="Emphasis"/>
          <w:highlight w:val="green"/>
        </w:rPr>
        <w:t>labor market</w:t>
      </w:r>
      <w:r w:rsidRPr="009D579A">
        <w:rPr>
          <w:rStyle w:val="StyleUnderline"/>
        </w:rPr>
        <w:t xml:space="preserve"> have </w:t>
      </w:r>
      <w:r w:rsidRPr="006848BF">
        <w:rPr>
          <w:rStyle w:val="StyleUnderline"/>
          <w:highlight w:val="green"/>
        </w:rPr>
        <w:t>made these</w:t>
      </w:r>
      <w:r w:rsidRPr="009D579A">
        <w:rPr>
          <w:rStyle w:val="StyleUnderline"/>
        </w:rPr>
        <w:t xml:space="preserve"> </w:t>
      </w:r>
      <w:r w:rsidRPr="00636DA7">
        <w:rPr>
          <w:rStyle w:val="StyleUnderline"/>
        </w:rPr>
        <w:t xml:space="preserve">unusually </w:t>
      </w:r>
      <w:r w:rsidRPr="006848BF">
        <w:rPr>
          <w:rStyle w:val="StyleUnderline"/>
        </w:rPr>
        <w:t xml:space="preserve">fast </w:t>
      </w:r>
      <w:r w:rsidRPr="006848BF">
        <w:rPr>
          <w:rStyle w:val="StyleUnderline"/>
          <w:highlight w:val="green"/>
        </w:rPr>
        <w:t>gains possible</w:t>
      </w:r>
      <w:r w:rsidRPr="00B26234">
        <w:rPr>
          <w:sz w:val="16"/>
        </w:rPr>
        <w:t xml:space="preserve">. </w:t>
      </w:r>
      <w:r w:rsidRPr="009D579A">
        <w:rPr>
          <w:rStyle w:val="StyleUnderline"/>
        </w:rPr>
        <w:t>Historically disadvantaged groups</w:t>
      </w:r>
      <w:r w:rsidRPr="00B26234">
        <w:rPr>
          <w:sz w:val="16"/>
        </w:rPr>
        <w:t>—such as Black and Hispanic workers, young workers, and workers with less than a college degree—</w:t>
      </w:r>
      <w:r w:rsidRPr="009D579A">
        <w:rPr>
          <w:rStyle w:val="StyleUnderline"/>
        </w:rPr>
        <w:t xml:space="preserve">have experienced </w:t>
      </w:r>
      <w:r w:rsidRPr="00636DA7">
        <w:rPr>
          <w:rStyle w:val="StyleUnderline"/>
        </w:rPr>
        <w:t>particularly strong wage 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36DDAF69" w14:textId="77777777" w:rsidR="00C02F06" w:rsidRPr="009D579A" w:rsidRDefault="00C02F06" w:rsidP="00C02F06">
      <w:pPr>
        <w:rPr>
          <w:sz w:val="16"/>
          <w:szCs w:val="16"/>
        </w:rPr>
      </w:pPr>
      <w:r w:rsidRPr="009D579A">
        <w:rPr>
          <w:sz w:val="16"/>
          <w:szCs w:val="16"/>
        </w:rPr>
        <w:t>Wage growth continued to be strongest for low-wage workers between 2019 and 2024</w:t>
      </w:r>
    </w:p>
    <w:p w14:paraId="719F24DC" w14:textId="77777777" w:rsidR="00C02F06" w:rsidRPr="009D579A" w:rsidRDefault="00C02F06" w:rsidP="00C02F06">
      <w:pPr>
        <w:rPr>
          <w:sz w:val="16"/>
          <w:szCs w:val="16"/>
        </w:rPr>
      </w:pPr>
      <w:r w:rsidRPr="009D579A">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01560456" w14:textId="77777777" w:rsidR="00C02F06" w:rsidRPr="006E31DA" w:rsidRDefault="00C02F06" w:rsidP="00C02F06">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636DA7">
        <w:rPr>
          <w:rStyle w:val="StyleUnderline"/>
        </w:rPr>
        <w:t>real hourly wage grew 15.3%</w:t>
      </w:r>
      <w:r w:rsidRPr="009D579A">
        <w:rPr>
          <w:rStyle w:val="StyleUnderline"/>
        </w:rPr>
        <w:t xml:space="preserve"> over this five-year period</w:t>
      </w:r>
      <w:r w:rsidRPr="006E31DA">
        <w:rPr>
          <w:sz w:val="16"/>
        </w:rPr>
        <w:t>.</w:t>
      </w:r>
    </w:p>
    <w:p w14:paraId="5BF106D2" w14:textId="77777777" w:rsidR="00C02F06" w:rsidRPr="00B26234" w:rsidRDefault="00C02F06" w:rsidP="00C02F06">
      <w:pPr>
        <w:rPr>
          <w:sz w:val="16"/>
        </w:rPr>
      </w:pPr>
      <w:r w:rsidRPr="00B26234">
        <w:rPr>
          <w:sz w:val="16"/>
        </w:rPr>
        <w:t xml:space="preserve">To be clear, these are real (inflation-adjusted) wage changes. Overall inflation grew 21.3%, or about 3.9% annually, between 2019 and 2024.2 </w:t>
      </w:r>
      <w:r w:rsidRPr="009C44EA">
        <w:rPr>
          <w:rStyle w:val="Emphasis"/>
          <w:highlight w:val="green"/>
        </w:rPr>
        <w:t>Even with</w:t>
      </w:r>
      <w:r w:rsidRPr="009D579A">
        <w:rPr>
          <w:rStyle w:val="StyleUnderline"/>
        </w:rPr>
        <w:t xml:space="preserve"> this historically fast </w:t>
      </w:r>
      <w:r w:rsidRPr="009C44EA">
        <w:rPr>
          <w:rStyle w:val="Emphasis"/>
          <w:highlight w:val="green"/>
        </w:rPr>
        <w:t>inflation</w:t>
      </w:r>
      <w:r w:rsidRPr="00B26234">
        <w:rPr>
          <w:sz w:val="16"/>
        </w:rPr>
        <w:t xml:space="preserve">, particularly in the immediate aftermath of the pandemic recession, </w:t>
      </w:r>
      <w:r w:rsidRPr="00636DA7">
        <w:rPr>
          <w:rStyle w:val="StyleUnderline"/>
        </w:rPr>
        <w:t>low-end wages grew substantially faster</w:t>
      </w:r>
      <w:r w:rsidRPr="00B26234">
        <w:rPr>
          <w:sz w:val="16"/>
        </w:rPr>
        <w:t xml:space="preserve"> </w:t>
      </w:r>
      <w:r w:rsidRPr="009D579A">
        <w:rPr>
          <w:rStyle w:val="StyleUnderline"/>
        </w:rPr>
        <w:t>than price growth</w:t>
      </w:r>
      <w:r w:rsidRPr="00B26234">
        <w:rPr>
          <w:sz w:val="16"/>
        </w:rPr>
        <w:t xml:space="preserve">. </w:t>
      </w:r>
      <w:r w:rsidRPr="009C44EA">
        <w:rPr>
          <w:rStyle w:val="StyleUnderline"/>
          <w:highlight w:val="green"/>
        </w:rPr>
        <w:t>Nominal wages</w:t>
      </w:r>
      <w:r w:rsidRPr="00B26234">
        <w:rPr>
          <w:sz w:val="16"/>
        </w:rPr>
        <w:t xml:space="preserve"> (i.e., not inflation adjusted) for these lower-wage workers </w:t>
      </w:r>
      <w:r w:rsidRPr="009C44EA">
        <w:rPr>
          <w:rStyle w:val="StyleUnderline"/>
          <w:highlight w:val="green"/>
        </w:rPr>
        <w:t>rose 39.8%</w:t>
      </w:r>
      <w:r w:rsidRPr="00636DA7">
        <w:rPr>
          <w:rStyle w:val="StyleUnderline"/>
        </w:rPr>
        <w:t xml:space="preserve"> </w:t>
      </w:r>
      <w:r w:rsidRPr="009C44EA">
        <w:rPr>
          <w:rStyle w:val="StyleUnderline"/>
        </w:rPr>
        <w:t>cumulatively since</w:t>
      </w:r>
      <w:r w:rsidRPr="009D579A">
        <w:rPr>
          <w:rStyle w:val="StyleUnderline"/>
        </w:rPr>
        <w:t xml:space="preserve"> 2019</w:t>
      </w:r>
      <w:r w:rsidRPr="00B26234">
        <w:rPr>
          <w:sz w:val="16"/>
        </w:rPr>
        <w:t>.</w:t>
      </w:r>
    </w:p>
    <w:p w14:paraId="489F8D3E" w14:textId="77777777" w:rsidR="00C02F06" w:rsidRPr="00B26234" w:rsidRDefault="00C02F06" w:rsidP="00C02F06">
      <w:pPr>
        <w:rPr>
          <w:sz w:val="16"/>
        </w:rPr>
      </w:pPr>
      <w:r w:rsidRPr="009C44EA">
        <w:rPr>
          <w:rStyle w:val="StyleUnderline"/>
          <w:highlight w:val="green"/>
        </w:rPr>
        <w:t xml:space="preserve">Lower-end wages grew </w:t>
      </w:r>
      <w:r w:rsidRPr="009C44EA">
        <w:rPr>
          <w:rStyle w:val="Emphasis"/>
          <w:highlight w:val="green"/>
        </w:rPr>
        <w:t>faster</w:t>
      </w:r>
      <w:r w:rsidRPr="009D579A">
        <w:rPr>
          <w:rStyle w:val="StyleUnderline"/>
        </w:rPr>
        <w:t xml:space="preserve">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2BFA587E" w14:textId="77777777" w:rsidR="00C02F06" w:rsidRPr="009D579A" w:rsidRDefault="00C02F06" w:rsidP="00C02F06">
      <w:pPr>
        <w:rPr>
          <w:rStyle w:val="StyleUnderline"/>
        </w:rPr>
      </w:pPr>
      <w:r w:rsidRPr="009D579A">
        <w:rPr>
          <w:rStyle w:val="StyleUnderline"/>
        </w:rPr>
        <w:t xml:space="preserve">The bounceback low- and middle-wage workers experienced was </w:t>
      </w:r>
      <w:r w:rsidRPr="00636DA7">
        <w:rPr>
          <w:rStyle w:val="StyleUnderline"/>
        </w:rPr>
        <w:t>stronger than in any business cycle</w:t>
      </w:r>
      <w:r w:rsidRPr="009D579A">
        <w:rPr>
          <w:rStyle w:val="StyleUnderline"/>
        </w:rPr>
        <w:t xml:space="preserve"> </w:t>
      </w:r>
      <w:r w:rsidRPr="00636DA7">
        <w:rPr>
          <w:rStyle w:val="StyleUnderline"/>
        </w:rPr>
        <w:t>since 1979</w:t>
      </w:r>
    </w:p>
    <w:p w14:paraId="3E21B2DD" w14:textId="77777777" w:rsidR="00C02F06" w:rsidRPr="00041C29" w:rsidRDefault="00C02F06" w:rsidP="00C02F06"/>
    <w:p w14:paraId="2DD7A100" w14:textId="77777777" w:rsidR="00C02F06" w:rsidRDefault="00C02F06" w:rsidP="00C02F06">
      <w:pPr>
        <w:pStyle w:val="Heading4"/>
      </w:pPr>
      <w:r>
        <w:t xml:space="preserve">Sectoral bargaining </w:t>
      </w:r>
      <w:r w:rsidRPr="00AC514B">
        <w:rPr>
          <w:u w:val="single"/>
        </w:rPr>
        <w:t>continues stagnation</w:t>
      </w:r>
      <w:r>
        <w:t xml:space="preserve"> and doesn’t </w:t>
      </w:r>
      <w:r w:rsidRPr="00AC514B">
        <w:rPr>
          <w:u w:val="single"/>
        </w:rPr>
        <w:t>stimulate</w:t>
      </w:r>
      <w:r>
        <w:t xml:space="preserve"> the </w:t>
      </w:r>
      <w:r w:rsidRPr="00AC514B">
        <w:rPr>
          <w:u w:val="single"/>
        </w:rPr>
        <w:t>economy</w:t>
      </w:r>
      <w:r>
        <w:t>.</w:t>
      </w:r>
    </w:p>
    <w:p w14:paraId="4448593D" w14:textId="77777777" w:rsidR="00C02F06" w:rsidRDefault="00C02F06" w:rsidP="00C02F06">
      <w:r w:rsidRPr="005A1342">
        <w:rPr>
          <w:rStyle w:val="Style13ptBold"/>
        </w:rPr>
        <w:t>Watson 24</w:t>
      </w:r>
      <w:r>
        <w:t xml:space="preserve"> – Research Director for Capital Research Center and Managing Editor for InfluenceWatch.</w:t>
      </w:r>
    </w:p>
    <w:p w14:paraId="269443A4" w14:textId="77777777" w:rsidR="00C02F06" w:rsidRPr="00BC66B3" w:rsidRDefault="00C02F06" w:rsidP="00C02F06">
      <w:r>
        <w:t xml:space="preserve">Michael Watson, “The Cases Against Sectoral Bargaining: Sectoral Bargaining,” Capital Research Center, 8/8/2024, </w:t>
      </w:r>
      <w:r w:rsidRPr="005A1342">
        <w:t>https://capitalresearch.org/article/the-cases-against-sectoral-bargaining-part-1/</w:t>
      </w:r>
    </w:p>
    <w:p w14:paraId="20F3B330" w14:textId="77777777" w:rsidR="00C02F06" w:rsidRPr="00B24233" w:rsidRDefault="00C02F06" w:rsidP="00C02F06">
      <w:pPr>
        <w:rPr>
          <w:sz w:val="16"/>
        </w:rPr>
      </w:pPr>
      <w:r w:rsidRPr="00B24233">
        <w:rPr>
          <w:sz w:val="16"/>
        </w:rPr>
        <w:t>Sectoral Bargaining</w:t>
      </w:r>
    </w:p>
    <w:p w14:paraId="402DEC4A" w14:textId="77777777" w:rsidR="00C02F06" w:rsidRPr="00B24233" w:rsidRDefault="00C02F06" w:rsidP="00C02F06">
      <w:pPr>
        <w:rPr>
          <w:sz w:val="16"/>
        </w:rPr>
      </w:pPr>
      <w:r w:rsidRPr="00920574">
        <w:rPr>
          <w:rStyle w:val="StyleUnderline"/>
          <w:highlight w:val="green"/>
        </w:rPr>
        <w:t xml:space="preserve">The </w:t>
      </w:r>
      <w:r w:rsidRPr="00920574">
        <w:rPr>
          <w:rStyle w:val="Emphasis"/>
          <w:highlight w:val="green"/>
        </w:rPr>
        <w:t>worst proposal</w:t>
      </w:r>
      <w:r w:rsidRPr="00667172">
        <w:rPr>
          <w:rStyle w:val="StyleUnderline"/>
        </w:rPr>
        <w:t xml:space="preserve"> for revising American labor-relations </w:t>
      </w:r>
      <w:r w:rsidRPr="00920574">
        <w:rPr>
          <w:rStyle w:val="StyleUnderline"/>
          <w:highlight w:val="green"/>
        </w:rPr>
        <w:t>is</w:t>
      </w:r>
      <w:r w:rsidRPr="00667172">
        <w:rPr>
          <w:rStyle w:val="StyleUnderline"/>
        </w:rPr>
        <w:t xml:space="preserve"> something called “</w:t>
      </w:r>
      <w:r w:rsidRPr="00920574">
        <w:rPr>
          <w:rStyle w:val="Emphasis"/>
          <w:highlight w:val="green"/>
        </w:rPr>
        <w:t>sectoral bargaining</w:t>
      </w:r>
      <w:r w:rsidRPr="00667172">
        <w:rPr>
          <w:rStyle w:val="StyleUnderline"/>
        </w:rPr>
        <w:t>.”</w:t>
      </w:r>
      <w:r w:rsidRPr="00B24233">
        <w:rPr>
          <w:sz w:val="16"/>
        </w:rPr>
        <w:t xml:space="preserve"> Most concerningly, prominent supposedly conservative (rather than merely moderate-Republican) figures have expressed openness to moving toward a sectoral-bargaining system.</w:t>
      </w:r>
    </w:p>
    <w:p w14:paraId="3CCEA109" w14:textId="77777777" w:rsidR="00C02F06" w:rsidRPr="00E666E2" w:rsidRDefault="00C02F06" w:rsidP="00C02F06">
      <w:pPr>
        <w:rPr>
          <w:sz w:val="16"/>
        </w:rPr>
      </w:pPr>
      <w:r w:rsidRPr="00B24233">
        <w:rPr>
          <w:sz w:val="16"/>
        </w:rPr>
        <w:t xml:space="preserve">As hard as it is to believe, </w:t>
      </w:r>
      <w:r w:rsidRPr="00667172">
        <w:rPr>
          <w:rStyle w:val="StyleUnderline"/>
        </w:rPr>
        <w:t xml:space="preserve">sectoral </w:t>
      </w:r>
      <w:r w:rsidRPr="00E666E2">
        <w:rPr>
          <w:rStyle w:val="StyleUnderline"/>
        </w:rPr>
        <w:t xml:space="preserve">bargaining would be </w:t>
      </w:r>
      <w:r w:rsidRPr="00E666E2">
        <w:rPr>
          <w:rStyle w:val="Emphasis"/>
        </w:rPr>
        <w:t>worse</w:t>
      </w:r>
      <w:r w:rsidRPr="00E666E2">
        <w:rPr>
          <w:rStyle w:val="StyleUnderline"/>
        </w:rPr>
        <w:t xml:space="preserve"> in many ways than the Protecting the Right to Organize Act (</w:t>
      </w:r>
      <w:r w:rsidRPr="00E666E2">
        <w:rPr>
          <w:rStyle w:val="Emphasis"/>
        </w:rPr>
        <w:t>PRO Act</w:t>
      </w:r>
      <w:r w:rsidRPr="00E666E2">
        <w:rPr>
          <w:rStyle w:val="StyleUnderline"/>
        </w:rPr>
        <w:t>),</w:t>
      </w:r>
      <w:r w:rsidRPr="00E666E2">
        <w:rPr>
          <w:sz w:val="16"/>
        </w:rPr>
        <w:t xml:space="preserve">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5E049B0D" w14:textId="77777777" w:rsidR="00C02F06" w:rsidRPr="00667172" w:rsidRDefault="00C02F06" w:rsidP="00C02F06">
      <w:pPr>
        <w:rPr>
          <w:rStyle w:val="Emphasis"/>
        </w:rPr>
      </w:pPr>
      <w:r w:rsidRPr="00E666E2">
        <w:rPr>
          <w:rStyle w:val="StyleUnderline"/>
        </w:rPr>
        <w:t xml:space="preserve">Sectoral bargaining is designed to </w:t>
      </w:r>
      <w:r w:rsidRPr="00E666E2">
        <w:rPr>
          <w:rStyle w:val="Emphasis"/>
        </w:rPr>
        <w:t>prevent</w:t>
      </w:r>
      <w:r w:rsidRPr="00E666E2">
        <w:rPr>
          <w:rStyle w:val="StyleUnderline"/>
        </w:rPr>
        <w:t xml:space="preserve"> this “</w:t>
      </w:r>
      <w:r w:rsidRPr="00E666E2">
        <w:rPr>
          <w:rStyle w:val="Emphasis"/>
        </w:rPr>
        <w:t>right of exit</w:t>
      </w:r>
      <w:r w:rsidRPr="00E666E2">
        <w:rPr>
          <w:rStyle w:val="StyleUnderline"/>
        </w:rPr>
        <w:t xml:space="preserve">” for workers who do not want their work conditions subject to the whims of a </w:t>
      </w:r>
      <w:r w:rsidRPr="00E666E2">
        <w:rPr>
          <w:rStyle w:val="Emphasis"/>
        </w:rPr>
        <w:t>Big Labor</w:t>
      </w:r>
      <w:r w:rsidRPr="00E666E2">
        <w:rPr>
          <w:rStyle w:val="StyleUnderline"/>
        </w:rPr>
        <w:t xml:space="preserve"> ideological commissar</w:t>
      </w:r>
      <w:r w:rsidRPr="00E666E2">
        <w:rPr>
          <w:sz w:val="16"/>
        </w:rPr>
        <w:t xml:space="preserve">—indeed, that is precisely the point of sectoral bargaining. </w:t>
      </w:r>
      <w:r w:rsidRPr="00E666E2">
        <w:rPr>
          <w:rStyle w:val="StyleUnderline"/>
        </w:rPr>
        <w:t xml:space="preserve">Under the </w:t>
      </w:r>
      <w:r w:rsidRPr="00E666E2">
        <w:rPr>
          <w:rStyle w:val="Emphasis"/>
        </w:rPr>
        <w:t>present</w:t>
      </w:r>
      <w:r w:rsidRPr="00E666E2">
        <w:rPr>
          <w:rStyle w:val="StyleUnderline"/>
        </w:rPr>
        <w:t xml:space="preserve"> American system</w:t>
      </w:r>
      <w:r w:rsidRPr="00E666E2">
        <w:rPr>
          <w:sz w:val="16"/>
        </w:rPr>
        <w:t xml:space="preserve"> (and the system that would be maintained by the PRO Act), </w:t>
      </w:r>
      <w:r w:rsidRPr="00E666E2">
        <w:rPr>
          <w:rStyle w:val="StyleUnderline"/>
        </w:rPr>
        <w:t xml:space="preserve">workers negotiate with their bosses at the </w:t>
      </w:r>
      <w:r w:rsidRPr="00E666E2">
        <w:rPr>
          <w:rStyle w:val="Emphasis"/>
        </w:rPr>
        <w:t>firm</w:t>
      </w:r>
      <w:r w:rsidRPr="00E666E2">
        <w:rPr>
          <w:rStyle w:val="StyleUnderline"/>
        </w:rPr>
        <w:t xml:space="preserve"> or </w:t>
      </w:r>
      <w:r w:rsidRPr="00E666E2">
        <w:rPr>
          <w:rStyle w:val="Emphasis"/>
        </w:rPr>
        <w:t>individual-shop</w:t>
      </w:r>
      <w:r w:rsidRPr="00E666E2">
        <w:rPr>
          <w:rStyle w:val="StyleUnderline"/>
        </w:rPr>
        <w:t xml:space="preserve"> level</w:t>
      </w:r>
      <w:r w:rsidRPr="00E666E2">
        <w:rPr>
          <w:sz w:val="16"/>
        </w:rPr>
        <w:t xml:space="preserve"> (known in the trade as “enterprise bargaining”). </w:t>
      </w:r>
      <w:r w:rsidRPr="00E666E2">
        <w:rPr>
          <w:rStyle w:val="StyleUnderline"/>
        </w:rPr>
        <w:t xml:space="preserve">If a union is </w:t>
      </w:r>
      <w:r w:rsidRPr="00E666E2">
        <w:rPr>
          <w:rStyle w:val="Emphasis"/>
        </w:rPr>
        <w:t>established</w:t>
      </w:r>
      <w:r w:rsidRPr="00E666E2">
        <w:rPr>
          <w:rStyle w:val="StyleUnderline"/>
        </w:rPr>
        <w:t xml:space="preserve">, that union has the power to </w:t>
      </w:r>
      <w:r w:rsidRPr="00E666E2">
        <w:rPr>
          <w:rStyle w:val="Emphasis"/>
        </w:rPr>
        <w:t>insist</w:t>
      </w:r>
      <w:r w:rsidRPr="00E666E2">
        <w:rPr>
          <w:sz w:val="16"/>
        </w:rPr>
        <w:t xml:space="preserve"> (and in practice unions always exercise the power to insist) </w:t>
      </w:r>
      <w:r w:rsidRPr="00E666E2">
        <w:rPr>
          <w:rStyle w:val="StyleUnderline"/>
        </w:rPr>
        <w:t xml:space="preserve">that a </w:t>
      </w:r>
      <w:r w:rsidRPr="00E666E2">
        <w:rPr>
          <w:rStyle w:val="Emphasis"/>
        </w:rPr>
        <w:t>single contract</w:t>
      </w:r>
      <w:r w:rsidRPr="00E666E2">
        <w:rPr>
          <w:rStyle w:val="StyleUnderline"/>
        </w:rPr>
        <w:t xml:space="preserve"> apply to all the workers in the relevant work situation. Sectoral bargaining</w:t>
      </w:r>
      <w:r w:rsidRPr="00E666E2">
        <w:rPr>
          <w:sz w:val="16"/>
        </w:rPr>
        <w:t xml:space="preserve"> changes that: It </w:t>
      </w:r>
      <w:r w:rsidRPr="00E666E2">
        <w:rPr>
          <w:rStyle w:val="Emphasis"/>
        </w:rPr>
        <w:t>empowers</w:t>
      </w:r>
      <w:r w:rsidRPr="00E666E2">
        <w:rPr>
          <w:rStyle w:val="StyleUnderline"/>
        </w:rPr>
        <w:t xml:space="preserve"> a union or group of unions to </w:t>
      </w:r>
      <w:r w:rsidRPr="00E666E2">
        <w:rPr>
          <w:rStyle w:val="Emphasis"/>
        </w:rPr>
        <w:t>negotiate</w:t>
      </w:r>
      <w:r w:rsidRPr="00E666E2">
        <w:rPr>
          <w:rStyle w:val="StyleUnderline"/>
        </w:rPr>
        <w:t xml:space="preserve"> contracts that apply to </w:t>
      </w:r>
      <w:r w:rsidRPr="00E666E2">
        <w:rPr>
          <w:rStyle w:val="Emphasis"/>
        </w:rPr>
        <w:t>all workers</w:t>
      </w:r>
      <w:r w:rsidRPr="00E666E2">
        <w:rPr>
          <w:rStyle w:val="StyleUnderline"/>
        </w:rPr>
        <w:t xml:space="preserve"> in an industry with many employers </w:t>
      </w:r>
      <w:r w:rsidRPr="00E666E2">
        <w:rPr>
          <w:rStyle w:val="Emphasis"/>
        </w:rPr>
        <w:t>simultaneously</w:t>
      </w:r>
      <w:r w:rsidRPr="00667172">
        <w:rPr>
          <w:rStyle w:val="StyleUnderline"/>
        </w:rPr>
        <w:t xml:space="preserve">. If </w:t>
      </w:r>
      <w:r w:rsidRPr="00920574">
        <w:rPr>
          <w:rStyle w:val="StyleUnderline"/>
          <w:highlight w:val="green"/>
        </w:rPr>
        <w:t>a worker</w:t>
      </w:r>
      <w:r w:rsidRPr="00667172">
        <w:rPr>
          <w:rStyle w:val="StyleUnderline"/>
        </w:rPr>
        <w:t xml:space="preserve"> does </w:t>
      </w:r>
      <w:r w:rsidRPr="00667172">
        <w:rPr>
          <w:rStyle w:val="Emphasis"/>
        </w:rPr>
        <w:t>not favor</w:t>
      </w:r>
      <w:r w:rsidRPr="00667172">
        <w:rPr>
          <w:rStyle w:val="StyleUnderline"/>
        </w:rPr>
        <w:t xml:space="preserve"> the contract negotiated</w:t>
      </w:r>
      <w:r w:rsidRPr="00B24233">
        <w:rPr>
          <w:sz w:val="16"/>
        </w:rPr>
        <w:t xml:space="preserve">, too bad; </w:t>
      </w:r>
      <w:r w:rsidRPr="00667172">
        <w:rPr>
          <w:rStyle w:val="StyleUnderline"/>
        </w:rPr>
        <w:t xml:space="preserve">he </w:t>
      </w:r>
      <w:r w:rsidRPr="00920574">
        <w:rPr>
          <w:rStyle w:val="StyleUnderline"/>
          <w:highlight w:val="green"/>
        </w:rPr>
        <w:t xml:space="preserve">would have to </w:t>
      </w:r>
      <w:r w:rsidRPr="00920574">
        <w:rPr>
          <w:rStyle w:val="Emphasis"/>
          <w:highlight w:val="green"/>
        </w:rPr>
        <w:t>change professions</w:t>
      </w:r>
      <w:r w:rsidRPr="00667172">
        <w:rPr>
          <w:rStyle w:val="StyleUnderline"/>
        </w:rPr>
        <w:t xml:space="preserve">, not merely employers, </w:t>
      </w:r>
      <w:r w:rsidRPr="00920574">
        <w:rPr>
          <w:rStyle w:val="StyleUnderline"/>
          <w:highlight w:val="green"/>
        </w:rPr>
        <w:t>to get out from</w:t>
      </w:r>
      <w:r w:rsidRPr="00667172">
        <w:rPr>
          <w:rStyle w:val="StyleUnderline"/>
        </w:rPr>
        <w:t xml:space="preserve"> under </w:t>
      </w:r>
      <w:r w:rsidRPr="00920574">
        <w:rPr>
          <w:rStyle w:val="StyleUnderline"/>
          <w:highlight w:val="green"/>
        </w:rPr>
        <w:t>union</w:t>
      </w:r>
      <w:r w:rsidRPr="00667172">
        <w:rPr>
          <w:rStyle w:val="StyleUnderline"/>
        </w:rPr>
        <w:t xml:space="preserve"> boss </w:t>
      </w:r>
      <w:r w:rsidRPr="00920574">
        <w:rPr>
          <w:rStyle w:val="StyleUnderline"/>
          <w:highlight w:val="green"/>
        </w:rPr>
        <w:t>power</w:t>
      </w:r>
      <w:r w:rsidRPr="00667172">
        <w:rPr>
          <w:rStyle w:val="StyleUnderline"/>
        </w:rPr>
        <w:t>.</w:t>
      </w:r>
      <w:r w:rsidRPr="00B24233">
        <w:rPr>
          <w:sz w:val="16"/>
        </w:rPr>
        <w:t xml:space="preserve"> And in all likelihood, </w:t>
      </w:r>
      <w:r w:rsidRPr="00667172">
        <w:rPr>
          <w:rStyle w:val="StyleUnderline"/>
        </w:rPr>
        <w:t xml:space="preserve">even that would </w:t>
      </w:r>
      <w:r w:rsidRPr="00667172">
        <w:rPr>
          <w:rStyle w:val="Emphasis"/>
        </w:rPr>
        <w:t>not work</w:t>
      </w:r>
      <w:r w:rsidRPr="00B24233">
        <w:rPr>
          <w:sz w:val="16"/>
        </w:rPr>
        <w:t xml:space="preserve">. </w:t>
      </w:r>
      <w:r w:rsidRPr="00667172">
        <w:rPr>
          <w:rStyle w:val="StyleUnderline"/>
        </w:rPr>
        <w:t>In France,</w:t>
      </w:r>
      <w:r w:rsidRPr="00B24233">
        <w:rPr>
          <w:sz w:val="16"/>
        </w:rPr>
        <w:t xml:space="preserve"> while a smaller proportion of the workforce is union members than in America, </w:t>
      </w:r>
      <w:r w:rsidRPr="00667172">
        <w:rPr>
          <w:rStyle w:val="StyleUnderline"/>
        </w:rPr>
        <w:t xml:space="preserve">nearly all jobs are subject to union-negotiated </w:t>
      </w:r>
      <w:r w:rsidRPr="00667172">
        <w:rPr>
          <w:rStyle w:val="Emphasis"/>
        </w:rPr>
        <w:t>sectoral contracts.</w:t>
      </w:r>
    </w:p>
    <w:p w14:paraId="71BD382E" w14:textId="77777777" w:rsidR="00C02F06" w:rsidRPr="00667172" w:rsidRDefault="00C02F06" w:rsidP="00C02F06">
      <w:pPr>
        <w:rPr>
          <w:rStyle w:val="StyleUnderline"/>
        </w:rPr>
      </w:pPr>
      <w:r w:rsidRPr="00B24233">
        <w:rPr>
          <w:sz w:val="16"/>
        </w:rPr>
        <w:t xml:space="preserve">There is a warning in the desire for some conservatives and supposed conservatives for social solidarity enforced by organized labor. </w:t>
      </w:r>
      <w:r w:rsidRPr="00667172">
        <w:rPr>
          <w:rStyle w:val="StyleUnderline"/>
        </w:rPr>
        <w:t>Today</w:t>
      </w:r>
      <w:r w:rsidRPr="00B24233">
        <w:rPr>
          <w:sz w:val="16"/>
        </w:rPr>
        <w:t xml:space="preserve">, and (one presumes) in a future sectoral bargaining regime, </w:t>
      </w:r>
      <w:r w:rsidRPr="00920574">
        <w:rPr>
          <w:rStyle w:val="Emphasis"/>
          <w:highlight w:val="green"/>
        </w:rPr>
        <w:t>collective solidarity</w:t>
      </w:r>
      <w:r w:rsidRPr="00667172">
        <w:rPr>
          <w:rStyle w:val="StyleUnderline"/>
        </w:rPr>
        <w:t xml:space="preserve"> in worker organizing </w:t>
      </w:r>
      <w:r w:rsidRPr="00920574">
        <w:rPr>
          <w:rStyle w:val="StyleUnderline"/>
          <w:highlight w:val="green"/>
        </w:rPr>
        <w:t>is a</w:t>
      </w:r>
      <w:r w:rsidRPr="00667172">
        <w:rPr>
          <w:rStyle w:val="StyleUnderline"/>
        </w:rPr>
        <w:t xml:space="preserve"> simple elective </w:t>
      </w:r>
      <w:r w:rsidRPr="00920574">
        <w:rPr>
          <w:rStyle w:val="Emphasis"/>
          <w:highlight w:val="green"/>
        </w:rPr>
        <w:t>dictatorship</w:t>
      </w:r>
      <w:r w:rsidRPr="00667172">
        <w:rPr>
          <w:rStyle w:val="StyleUnderline"/>
        </w:rPr>
        <w:t xml:space="preserve"> of 50 percent plus one</w:t>
      </w:r>
      <w:r w:rsidRPr="00B24233">
        <w:rPr>
          <w:sz w:val="16"/>
        </w:rPr>
        <w:t>, sometimes under a de facto regime of one worker, one vote, one time.</w:t>
      </w:r>
    </w:p>
    <w:p w14:paraId="03214396" w14:textId="77777777" w:rsidR="00C02F06" w:rsidRPr="00B24233" w:rsidRDefault="00C02F06" w:rsidP="00C02F06">
      <w:pPr>
        <w:rPr>
          <w:sz w:val="16"/>
        </w:rPr>
      </w:pPr>
      <w:r w:rsidRPr="00B24233">
        <w:rPr>
          <w:sz w:val="16"/>
        </w:rPr>
        <w:t>I make four separate but interrelated cases against sectoral bargaining. The first is practical, based on the impact of sectoral bargaining on three goals I call the “Taft-Hartley Consensus” of conservative labor-relations policy:</w:t>
      </w:r>
    </w:p>
    <w:p w14:paraId="2E2A832C" w14:textId="77777777" w:rsidR="00C02F06" w:rsidRPr="00B24233" w:rsidRDefault="00C02F06" w:rsidP="00C02F06">
      <w:pPr>
        <w:pStyle w:val="ListParagraph"/>
        <w:numPr>
          <w:ilvl w:val="0"/>
          <w:numId w:val="15"/>
        </w:numPr>
        <w:rPr>
          <w:rStyle w:val="StyleUnderline"/>
        </w:rPr>
      </w:pPr>
      <w:r w:rsidRPr="00B24233">
        <w:rPr>
          <w:rStyle w:val="Emphasis"/>
        </w:rPr>
        <w:t>Voluntarism</w:t>
      </w:r>
      <w:r w:rsidRPr="00B24233">
        <w:rPr>
          <w:rStyle w:val="StyleUnderline"/>
        </w:rPr>
        <w:t xml:space="preserve"> in union membership and participation,</w:t>
      </w:r>
    </w:p>
    <w:p w14:paraId="2FF6F2E0" w14:textId="77777777" w:rsidR="00C02F06" w:rsidRPr="00B24233" w:rsidRDefault="00C02F06" w:rsidP="00C02F06">
      <w:pPr>
        <w:pStyle w:val="ListParagraph"/>
        <w:numPr>
          <w:ilvl w:val="0"/>
          <w:numId w:val="15"/>
        </w:numPr>
        <w:rPr>
          <w:sz w:val="16"/>
        </w:rPr>
      </w:pPr>
      <w:r w:rsidRPr="00B24233">
        <w:rPr>
          <w:rStyle w:val="Emphasis"/>
        </w:rPr>
        <w:t>Government scrutiny</w:t>
      </w:r>
      <w:r w:rsidRPr="00B24233">
        <w:rPr>
          <w:rStyle w:val="StyleUnderline"/>
        </w:rPr>
        <w:t xml:space="preserve"> of union operations</w:t>
      </w:r>
      <w:r w:rsidRPr="00B24233">
        <w:rPr>
          <w:sz w:val="16"/>
        </w:rPr>
        <w:t xml:space="preserve"> as the price of their extensive government-secured powers, and</w:t>
      </w:r>
    </w:p>
    <w:p w14:paraId="2FD03539" w14:textId="77777777" w:rsidR="00C02F06" w:rsidRPr="00B24233" w:rsidRDefault="00C02F06" w:rsidP="00C02F06">
      <w:pPr>
        <w:pStyle w:val="ListParagraph"/>
        <w:numPr>
          <w:ilvl w:val="0"/>
          <w:numId w:val="15"/>
        </w:numPr>
        <w:rPr>
          <w:rStyle w:val="StyleUnderline"/>
        </w:rPr>
      </w:pPr>
      <w:r w:rsidRPr="00B24233">
        <w:rPr>
          <w:rStyle w:val="Emphasis"/>
        </w:rPr>
        <w:t>Protection of the economy</w:t>
      </w:r>
      <w:r w:rsidRPr="00B24233">
        <w:rPr>
          <w:rStyle w:val="StyleUnderline"/>
        </w:rPr>
        <w:t xml:space="preserve"> and society from fallout from other people’s workplace disputes.</w:t>
      </w:r>
    </w:p>
    <w:p w14:paraId="619687DF" w14:textId="77777777" w:rsidR="00C02F06" w:rsidRPr="00B24233" w:rsidRDefault="00C02F06" w:rsidP="00C02F06">
      <w:pPr>
        <w:rPr>
          <w:rStyle w:val="StyleUnderline"/>
        </w:rPr>
      </w:pPr>
      <w:r w:rsidRPr="00B24233">
        <w:rPr>
          <w:sz w:val="16"/>
        </w:rPr>
        <w:t xml:space="preserve">Compared with the present, </w:t>
      </w:r>
      <w:r w:rsidRPr="00920574">
        <w:rPr>
          <w:rStyle w:val="StyleUnderline"/>
          <w:highlight w:val="green"/>
        </w:rPr>
        <w:t>sectoral bargaining would</w:t>
      </w:r>
      <w:r w:rsidRPr="00B24233">
        <w:rPr>
          <w:rStyle w:val="StyleUnderline"/>
        </w:rPr>
        <w:t xml:space="preserve"> </w:t>
      </w:r>
      <w:r w:rsidRPr="00B24233">
        <w:rPr>
          <w:rStyle w:val="Emphasis"/>
        </w:rPr>
        <w:t>unequivocally</w:t>
      </w:r>
      <w:r w:rsidRPr="00B24233">
        <w:rPr>
          <w:rStyle w:val="StyleUnderline"/>
        </w:rPr>
        <w:t xml:space="preserve"> </w:t>
      </w:r>
      <w:r w:rsidRPr="00920574">
        <w:rPr>
          <w:rStyle w:val="StyleUnderline"/>
          <w:highlight w:val="green"/>
        </w:rPr>
        <w:t xml:space="preserve">make union participation less </w:t>
      </w:r>
      <w:r w:rsidRPr="00920574">
        <w:rPr>
          <w:rStyle w:val="Emphasis"/>
          <w:highlight w:val="green"/>
        </w:rPr>
        <w:t>voluntary</w:t>
      </w:r>
      <w:r w:rsidRPr="00920574">
        <w:rPr>
          <w:rStyle w:val="StyleUnderline"/>
          <w:highlight w:val="green"/>
        </w:rPr>
        <w:t xml:space="preserve"> and</w:t>
      </w:r>
      <w:r w:rsidRPr="00B24233">
        <w:rPr>
          <w:rStyle w:val="StyleUnderline"/>
        </w:rPr>
        <w:t xml:space="preserve"> would </w:t>
      </w:r>
      <w:r w:rsidRPr="00920574">
        <w:rPr>
          <w:rStyle w:val="StyleUnderline"/>
          <w:highlight w:val="green"/>
        </w:rPr>
        <w:t>expose</w:t>
      </w:r>
      <w:r w:rsidRPr="00B24233">
        <w:rPr>
          <w:rStyle w:val="StyleUnderline"/>
        </w:rPr>
        <w:t xml:space="preserve"> the country to French-style </w:t>
      </w:r>
      <w:r w:rsidRPr="00920574">
        <w:rPr>
          <w:rStyle w:val="Emphasis"/>
          <w:highlight w:val="green"/>
        </w:rPr>
        <w:t>strike waves</w:t>
      </w:r>
      <w:r w:rsidRPr="00920574">
        <w:rPr>
          <w:rStyle w:val="StyleUnderline"/>
          <w:highlight w:val="green"/>
        </w:rPr>
        <w:t>, including</w:t>
      </w:r>
      <w:r w:rsidRPr="00B24233">
        <w:rPr>
          <w:rStyle w:val="StyleUnderline"/>
        </w:rPr>
        <w:t xml:space="preserve"> strikes and “</w:t>
      </w:r>
      <w:r w:rsidRPr="00920574">
        <w:rPr>
          <w:rStyle w:val="Emphasis"/>
          <w:highlight w:val="green"/>
        </w:rPr>
        <w:t>general strikes</w:t>
      </w:r>
      <w:r w:rsidRPr="00B24233">
        <w:rPr>
          <w:rStyle w:val="StyleUnderline"/>
        </w:rPr>
        <w:t xml:space="preserve">” for </w:t>
      </w:r>
      <w:r w:rsidRPr="00B24233">
        <w:rPr>
          <w:rStyle w:val="Emphasis"/>
        </w:rPr>
        <w:t>non-workplace</w:t>
      </w:r>
      <w:r w:rsidRPr="00B24233">
        <w:rPr>
          <w:rStyle w:val="StyleUnderline"/>
        </w:rPr>
        <w:t>-related reasons.</w:t>
      </w:r>
    </w:p>
    <w:p w14:paraId="66E770BE" w14:textId="77777777" w:rsidR="00C02F06" w:rsidRPr="00B24233" w:rsidRDefault="00C02F06" w:rsidP="00C02F06">
      <w:pPr>
        <w:rPr>
          <w:sz w:val="16"/>
        </w:rPr>
      </w:pPr>
      <w:r w:rsidRPr="00B24233">
        <w:rPr>
          <w:sz w:val="16"/>
        </w:rPr>
        <w:t xml:space="preserve">The second case traces unions’ political activities and alignment with the Democratic Party and ideological Everything Leftism. </w:t>
      </w:r>
      <w:r w:rsidRPr="00B24233">
        <w:rPr>
          <w:rStyle w:val="StyleUnderline"/>
        </w:rPr>
        <w:t xml:space="preserve">Advocates for </w:t>
      </w:r>
      <w:r w:rsidRPr="00B24233">
        <w:rPr>
          <w:rStyle w:val="Emphasis"/>
        </w:rPr>
        <w:t>sectoral bargaining</w:t>
      </w:r>
      <w:r w:rsidRPr="00B24233">
        <w:rPr>
          <w:sz w:val="16"/>
        </w:rPr>
        <w:t xml:space="preserve">, whether on the left or the ostensible right, </w:t>
      </w:r>
      <w:r w:rsidRPr="00B24233">
        <w:rPr>
          <w:rStyle w:val="StyleUnderline"/>
        </w:rPr>
        <w:t xml:space="preserve">explicitly declare that the purpose of moving to a sectoral bargaining system is to </w:t>
      </w:r>
      <w:r w:rsidRPr="00B24233">
        <w:rPr>
          <w:rStyle w:val="Emphasis"/>
        </w:rPr>
        <w:t>empower</w:t>
      </w:r>
      <w:r w:rsidRPr="00B24233">
        <w:rPr>
          <w:rStyle w:val="StyleUnderline"/>
        </w:rPr>
        <w:t xml:space="preserve"> organized </w:t>
      </w:r>
      <w:r w:rsidRPr="00B24233">
        <w:rPr>
          <w:rStyle w:val="Emphasis"/>
        </w:rPr>
        <w:t>labor</w:t>
      </w:r>
      <w:r w:rsidRPr="00B24233">
        <w:rPr>
          <w:sz w:val="16"/>
        </w:rPr>
        <w:t xml:space="preserve">. Those on the right should be extremely averse to doing so, if only because organized labor is a pillar of the Left. </w:t>
      </w:r>
      <w:r w:rsidRPr="00B24233">
        <w:rPr>
          <w:rStyle w:val="StyleUnderline"/>
        </w:rPr>
        <w:t xml:space="preserve">Sectoral bargaining would strengthen openly </w:t>
      </w:r>
      <w:r w:rsidRPr="00B24233">
        <w:rPr>
          <w:rStyle w:val="Emphasis"/>
        </w:rPr>
        <w:t>socialist</w:t>
      </w:r>
      <w:r w:rsidRPr="00B24233">
        <w:rPr>
          <w:rStyle w:val="StyleUnderline"/>
        </w:rPr>
        <w:t xml:space="preserve">, anti-anti-Hamas, radical environmentalist, ESG-aligned, socially progressive-vanguardist, pro–gun control, and generally Everything </w:t>
      </w:r>
      <w:r w:rsidRPr="00B24233">
        <w:rPr>
          <w:rStyle w:val="Emphasis"/>
        </w:rPr>
        <w:t>Leftist elements</w:t>
      </w:r>
      <w:r w:rsidRPr="00B24233">
        <w:rPr>
          <w:rStyle w:val="StyleUnderline"/>
        </w:rPr>
        <w:t xml:space="preserve"> in American life</w:t>
      </w:r>
      <w:r w:rsidRPr="00B24233">
        <w:rPr>
          <w:sz w:val="16"/>
        </w:rPr>
        <w:t>. Conservatives should not go along with them.</w:t>
      </w:r>
    </w:p>
    <w:p w14:paraId="57DD1718" w14:textId="77777777" w:rsidR="00C02F06" w:rsidRPr="00B24233" w:rsidRDefault="00C02F06" w:rsidP="00C02F06">
      <w:pPr>
        <w:rPr>
          <w:rStyle w:val="StyleUnderline"/>
        </w:rPr>
      </w:pPr>
      <w:r w:rsidRPr="00B24233">
        <w:rPr>
          <w:sz w:val="16"/>
        </w:rPr>
        <w:t xml:space="preserve">The third presents an ideological case, demonstrating how </w:t>
      </w:r>
      <w:r w:rsidRPr="00B24233">
        <w:rPr>
          <w:rStyle w:val="StyleUnderline"/>
        </w:rPr>
        <w:t xml:space="preserve">the traditional American Republican and conservative approach to workers as workers </w:t>
      </w:r>
      <w:r w:rsidRPr="00B24233">
        <w:rPr>
          <w:rStyle w:val="Emphasis"/>
        </w:rPr>
        <w:t>deviates</w:t>
      </w:r>
      <w:r w:rsidRPr="00B24233">
        <w:rPr>
          <w:rStyle w:val="StyleUnderline"/>
        </w:rPr>
        <w:t xml:space="preserve"> from that of union </w:t>
      </w:r>
      <w:r w:rsidRPr="00B24233">
        <w:rPr>
          <w:rStyle w:val="Emphasis"/>
        </w:rPr>
        <w:t>organizers</w:t>
      </w:r>
      <w:r w:rsidRPr="00B24233">
        <w:rPr>
          <w:sz w:val="16"/>
        </w:rPr>
        <w:t xml:space="preserve"> and the leftist community organizers who are in many cases the exact same people. Likewise, some have argued that organized labor can be a counter to the compulsory social coordination of “woke capitalism” and the WEIRD Elite formal institutions. But that is not the case; if anything, </w:t>
      </w:r>
      <w:r w:rsidRPr="00920574">
        <w:rPr>
          <w:rStyle w:val="StyleUnderline"/>
          <w:highlight w:val="green"/>
        </w:rPr>
        <w:t>labor organizing</w:t>
      </w:r>
      <w:r w:rsidRPr="00B24233">
        <w:rPr>
          <w:rStyle w:val="StyleUnderline"/>
        </w:rPr>
        <w:t xml:space="preserve"> is a vehicle to </w:t>
      </w:r>
      <w:r w:rsidRPr="00920574">
        <w:rPr>
          <w:rStyle w:val="Emphasis"/>
          <w:highlight w:val="green"/>
        </w:rPr>
        <w:t>increase</w:t>
      </w:r>
      <w:r w:rsidRPr="00B24233">
        <w:rPr>
          <w:rStyle w:val="StyleUnderline"/>
        </w:rPr>
        <w:t xml:space="preserve"> the </w:t>
      </w:r>
      <w:r w:rsidRPr="00920574">
        <w:rPr>
          <w:rStyle w:val="StyleUnderline"/>
          <w:highlight w:val="green"/>
        </w:rPr>
        <w:t>coordination of</w:t>
      </w:r>
      <w:r w:rsidRPr="00B24233">
        <w:rPr>
          <w:rStyle w:val="StyleUnderline"/>
        </w:rPr>
        <w:t xml:space="preserve"> the WEIRD </w:t>
      </w:r>
      <w:r w:rsidRPr="00920574">
        <w:rPr>
          <w:rStyle w:val="StyleUnderline"/>
          <w:highlight w:val="green"/>
        </w:rPr>
        <w:t>Elite</w:t>
      </w:r>
      <w:r w:rsidRPr="00B24233">
        <w:rPr>
          <w:rStyle w:val="StyleUnderline"/>
        </w:rPr>
        <w:t xml:space="preserve"> </w:t>
      </w:r>
      <w:r w:rsidRPr="00B24233">
        <w:rPr>
          <w:rStyle w:val="Emphasis"/>
        </w:rPr>
        <w:t xml:space="preserve">formal </w:t>
      </w:r>
      <w:r w:rsidRPr="00920574">
        <w:rPr>
          <w:rStyle w:val="Emphasis"/>
          <w:highlight w:val="green"/>
        </w:rPr>
        <w:t>institutions</w:t>
      </w:r>
      <w:r w:rsidRPr="00B24233">
        <w:rPr>
          <w:rStyle w:val="StyleUnderline"/>
        </w:rPr>
        <w:t>, and through ESG investing of pension funds organized labor is a perpetrator of woke capitalism, not an opponent.</w:t>
      </w:r>
    </w:p>
    <w:p w14:paraId="57CBC70A" w14:textId="77777777" w:rsidR="00C02F06" w:rsidRPr="00B24233" w:rsidRDefault="00C02F06" w:rsidP="00C02F06">
      <w:pPr>
        <w:rPr>
          <w:rStyle w:val="StyleUnderline"/>
        </w:rPr>
      </w:pPr>
      <w:r w:rsidRPr="00B24233">
        <w:rPr>
          <w:sz w:val="16"/>
        </w:rPr>
        <w:t xml:space="preserve">Finally, one would be remiss not to at least consider the </w:t>
      </w:r>
      <w:r w:rsidRPr="00B24233">
        <w:rPr>
          <w:rStyle w:val="Emphasis"/>
        </w:rPr>
        <w:t>economic case</w:t>
      </w:r>
      <w:r w:rsidRPr="00B24233">
        <w:rPr>
          <w:rStyle w:val="StyleUnderline"/>
        </w:rPr>
        <w:t xml:space="preserve"> against adopting sectoral bargaining, which is strong</w:t>
      </w:r>
      <w:r w:rsidRPr="00B24233">
        <w:rPr>
          <w:sz w:val="16"/>
        </w:rPr>
        <w:t xml:space="preserve">. By whatever standard one measures economic success, no evidence shows that France or the other sectoral-bargaining countries of Continental Western Europe have had greater economic success than the United States. </w:t>
      </w:r>
      <w:r w:rsidRPr="00B24233">
        <w:rPr>
          <w:rStyle w:val="StyleUnderline"/>
        </w:rPr>
        <w:t xml:space="preserve">There is </w:t>
      </w:r>
      <w:r w:rsidRPr="00920574">
        <w:rPr>
          <w:rStyle w:val="Emphasis"/>
          <w:highlight w:val="green"/>
        </w:rPr>
        <w:t>no reason to believe</w:t>
      </w:r>
      <w:r w:rsidRPr="00B24233">
        <w:rPr>
          <w:rStyle w:val="StyleUnderline"/>
        </w:rPr>
        <w:t xml:space="preserve"> that </w:t>
      </w:r>
      <w:r w:rsidRPr="00920574">
        <w:rPr>
          <w:rStyle w:val="StyleUnderline"/>
          <w:highlight w:val="green"/>
        </w:rPr>
        <w:t xml:space="preserve">sectoral bargaining would </w:t>
      </w:r>
      <w:r w:rsidRPr="00920574">
        <w:rPr>
          <w:rStyle w:val="Emphasis"/>
          <w:highlight w:val="green"/>
        </w:rPr>
        <w:t>propel</w:t>
      </w:r>
      <w:r w:rsidRPr="00920574">
        <w:rPr>
          <w:rStyle w:val="StyleUnderline"/>
          <w:highlight w:val="green"/>
        </w:rPr>
        <w:t xml:space="preserve"> the </w:t>
      </w:r>
      <w:r w:rsidRPr="00920574">
        <w:rPr>
          <w:rStyle w:val="Emphasis"/>
          <w:highlight w:val="green"/>
        </w:rPr>
        <w:t>U</w:t>
      </w:r>
      <w:r w:rsidRPr="00BA17BC">
        <w:rPr>
          <w:sz w:val="16"/>
        </w:rPr>
        <w:t xml:space="preserve">nited </w:t>
      </w:r>
      <w:r w:rsidRPr="00920574">
        <w:rPr>
          <w:rStyle w:val="Emphasis"/>
          <w:highlight w:val="green"/>
        </w:rPr>
        <w:t>S</w:t>
      </w:r>
      <w:r w:rsidRPr="00BA17BC">
        <w:rPr>
          <w:sz w:val="16"/>
        </w:rPr>
        <w:t>tates</w:t>
      </w:r>
      <w:r w:rsidRPr="00B24233">
        <w:rPr>
          <w:rStyle w:val="StyleUnderline"/>
        </w:rPr>
        <w:t xml:space="preserve"> or communities within the United States </w:t>
      </w:r>
      <w:r w:rsidRPr="00920574">
        <w:rPr>
          <w:rStyle w:val="StyleUnderline"/>
          <w:highlight w:val="green"/>
        </w:rPr>
        <w:t>to</w:t>
      </w:r>
      <w:r w:rsidRPr="00B24233">
        <w:rPr>
          <w:rStyle w:val="StyleUnderline"/>
        </w:rPr>
        <w:t xml:space="preserve"> higher </w:t>
      </w:r>
      <w:r w:rsidRPr="00920574">
        <w:rPr>
          <w:rStyle w:val="Emphasis"/>
          <w:highlight w:val="green"/>
        </w:rPr>
        <w:t>economic heights</w:t>
      </w:r>
      <w:r w:rsidRPr="00B24233">
        <w:rPr>
          <w:rStyle w:val="StyleUnderline"/>
        </w:rPr>
        <w:t>.</w:t>
      </w:r>
      <w:r w:rsidRPr="00BA17BC">
        <w:rPr>
          <w:sz w:val="16"/>
        </w:rPr>
        <w:t xml:space="preserve"> More likely, </w:t>
      </w:r>
      <w:r w:rsidRPr="00920574">
        <w:rPr>
          <w:rStyle w:val="StyleUnderline"/>
          <w:highlight w:val="green"/>
        </w:rPr>
        <w:t xml:space="preserve">the </w:t>
      </w:r>
      <w:r w:rsidRPr="00920574">
        <w:rPr>
          <w:rStyle w:val="Emphasis"/>
          <w:highlight w:val="green"/>
        </w:rPr>
        <w:t>stagnation</w:t>
      </w:r>
      <w:r w:rsidRPr="00920574">
        <w:rPr>
          <w:rStyle w:val="StyleUnderline"/>
          <w:highlight w:val="green"/>
        </w:rPr>
        <w:t xml:space="preserve"> would </w:t>
      </w:r>
      <w:r w:rsidRPr="00920574">
        <w:rPr>
          <w:rStyle w:val="Emphasis"/>
          <w:highlight w:val="green"/>
        </w:rPr>
        <w:t>continue</w:t>
      </w:r>
      <w:r w:rsidRPr="00B24233">
        <w:rPr>
          <w:rStyle w:val="StyleUnderline"/>
        </w:rPr>
        <w:t xml:space="preserve">, much as France experienced after the end of its “Thirty Glorious Years.” Neither socialist left nor conservative right nor technocratic center have been able to </w:t>
      </w:r>
      <w:r w:rsidRPr="00B24233">
        <w:rPr>
          <w:rStyle w:val="Emphasis"/>
        </w:rPr>
        <w:t>resuscitate</w:t>
      </w:r>
      <w:r w:rsidRPr="00B24233">
        <w:rPr>
          <w:rStyle w:val="StyleUnderline"/>
        </w:rPr>
        <w:t xml:space="preserve"> the French economy, </w:t>
      </w:r>
      <w:r w:rsidRPr="00920574">
        <w:rPr>
          <w:rStyle w:val="StyleUnderline"/>
          <w:highlight w:val="green"/>
        </w:rPr>
        <w:t>empowering</w:t>
      </w:r>
      <w:r w:rsidRPr="00B24233">
        <w:rPr>
          <w:rStyle w:val="StyleUnderline"/>
        </w:rPr>
        <w:t xml:space="preserve"> </w:t>
      </w:r>
      <w:r w:rsidRPr="00B24233">
        <w:rPr>
          <w:rStyle w:val="Emphasis"/>
        </w:rPr>
        <w:t xml:space="preserve">political </w:t>
      </w:r>
      <w:r w:rsidRPr="00920574">
        <w:rPr>
          <w:rStyle w:val="Emphasis"/>
          <w:highlight w:val="green"/>
        </w:rPr>
        <w:t>extremists</w:t>
      </w:r>
      <w:r w:rsidRPr="00B24233">
        <w:rPr>
          <w:rStyle w:val="StyleUnderline"/>
        </w:rPr>
        <w:t xml:space="preserve"> on the neo-Communist left and populist right.</w:t>
      </w:r>
    </w:p>
    <w:p w14:paraId="3F9FA3DF" w14:textId="77777777" w:rsidR="00C02F06" w:rsidRDefault="00C02F06" w:rsidP="00C02F06">
      <w:pPr>
        <w:rPr>
          <w:sz w:val="16"/>
        </w:rPr>
      </w:pPr>
      <w:r w:rsidRPr="00CF6C72">
        <w:rPr>
          <w:sz w:val="16"/>
        </w:rPr>
        <w:t>American Compass has promoted sectoral bargaining as an alternative to the welfare state and as a method to promote mutually beneficial labor-management deviation from top-down federal labor mandates. The cases presented here show those expressed hopes to be misguided at best.</w:t>
      </w:r>
    </w:p>
    <w:p w14:paraId="6A5E88A9" w14:textId="77777777" w:rsidR="00C02F06" w:rsidRDefault="00C02F06" w:rsidP="00C02F06">
      <w:pPr>
        <w:rPr>
          <w:sz w:val="16"/>
        </w:rPr>
      </w:pPr>
    </w:p>
    <w:p w14:paraId="47ADB5C1" w14:textId="77777777" w:rsidR="00C02F06" w:rsidRPr="00AD38C5" w:rsidRDefault="00C02F06" w:rsidP="00C02F06">
      <w:pPr>
        <w:pStyle w:val="Heading4"/>
      </w:pPr>
      <w:r>
        <w:t xml:space="preserve">Sectoral bargaining </w:t>
      </w:r>
      <w:r>
        <w:rPr>
          <w:u w:val="single"/>
        </w:rPr>
        <w:t>lowers</w:t>
      </w:r>
      <w:r>
        <w:t xml:space="preserve"> wages.</w:t>
      </w:r>
    </w:p>
    <w:p w14:paraId="6E227857" w14:textId="77777777" w:rsidR="00C02F06" w:rsidRPr="00AD38C5" w:rsidRDefault="00C02F06" w:rsidP="00C02F06">
      <w:r w:rsidRPr="00AD38C5">
        <w:rPr>
          <w:rStyle w:val="Style13ptBold"/>
        </w:rPr>
        <w:t>Vernuccio 21</w:t>
      </w:r>
      <w:r>
        <w:t xml:space="preserve"> – President and Founder of Institute for the American Worker.</w:t>
      </w:r>
    </w:p>
    <w:p w14:paraId="3B6F8988" w14:textId="77777777" w:rsidR="00C02F06" w:rsidRPr="00F633EB" w:rsidRDefault="00C02F06" w:rsidP="00C02F06">
      <w:r>
        <w:t>F. Vincent Vernuccio, “Sectoral Bargaining: One-Size-Fits-All Collective Bargaining for Entire Industries,” Institute for the American Worker, 2021, https://i4aw.org/reports/sectoral-bargaining-one-size-fits-all-collective-bargaining-for-entire-industries/</w:t>
      </w:r>
    </w:p>
    <w:p w14:paraId="40FBFDD9" w14:textId="77777777" w:rsidR="00C02F06" w:rsidRPr="00497E72" w:rsidRDefault="00C02F06" w:rsidP="00C02F06">
      <w:pPr>
        <w:rPr>
          <w:u w:val="single"/>
        </w:rPr>
      </w:pPr>
      <w:r w:rsidRPr="00003987">
        <w:rPr>
          <w:rStyle w:val="StyleUnderline"/>
        </w:rPr>
        <w:t>Here are some other problems with sectoral bargaining for Americans:</w:t>
      </w:r>
    </w:p>
    <w:p w14:paraId="1E4646B3" w14:textId="77777777" w:rsidR="00C02F06" w:rsidRDefault="00C02F06" w:rsidP="00C02F06">
      <w:pPr>
        <w:rPr>
          <w:sz w:val="16"/>
        </w:rPr>
      </w:pPr>
      <w:r w:rsidRPr="00750A7E">
        <w:rPr>
          <w:rStyle w:val="StyleUnderline"/>
          <w:highlight w:val="green"/>
        </w:rPr>
        <w:t xml:space="preserve">Sectoral bargaining </w:t>
      </w:r>
      <w:r w:rsidRPr="00AD38C5">
        <w:rPr>
          <w:rStyle w:val="Emphasis"/>
          <w:highlight w:val="green"/>
        </w:rPr>
        <w:t>harms</w:t>
      </w:r>
      <w:r w:rsidRPr="00003987">
        <w:rPr>
          <w:rStyle w:val="StyleUnderline"/>
        </w:rPr>
        <w:t xml:space="preserve"> employees’ </w:t>
      </w:r>
      <w:r w:rsidRPr="00750A7E">
        <w:rPr>
          <w:rStyle w:val="StyleUnderline"/>
          <w:highlight w:val="green"/>
        </w:rPr>
        <w:t xml:space="preserve">ability to get </w:t>
      </w:r>
      <w:r w:rsidRPr="00750A7E">
        <w:rPr>
          <w:rStyle w:val="Emphasis"/>
          <w:highlight w:val="green"/>
        </w:rPr>
        <w:t>higher wages</w:t>
      </w:r>
      <w:r w:rsidRPr="00E577C4">
        <w:rPr>
          <w:sz w:val="16"/>
        </w:rPr>
        <w:t xml:space="preserve">. One of the key selling points in the House Education and Labor Committee’s “Future of Work” report is that </w:t>
      </w:r>
      <w:r w:rsidRPr="004F226A">
        <w:rPr>
          <w:rStyle w:val="StyleUnderline"/>
          <w:highlight w:val="green"/>
        </w:rPr>
        <w:t xml:space="preserve">it </w:t>
      </w:r>
      <w:r w:rsidRPr="004F226A">
        <w:rPr>
          <w:rStyle w:val="Emphasis"/>
          <w:highlight w:val="green"/>
        </w:rPr>
        <w:t>strips</w:t>
      </w:r>
      <w:r w:rsidRPr="004F226A">
        <w:rPr>
          <w:rStyle w:val="StyleUnderline"/>
          <w:highlight w:val="green"/>
        </w:rPr>
        <w:t xml:space="preserve"> </w:t>
      </w:r>
      <w:r w:rsidRPr="004F226A">
        <w:rPr>
          <w:rStyle w:val="Emphasis"/>
          <w:highlight w:val="green"/>
        </w:rPr>
        <w:t>wage competition</w:t>
      </w:r>
      <w:r w:rsidRPr="00003987">
        <w:rPr>
          <w:rStyle w:val="StyleUnderline"/>
        </w:rPr>
        <w:t xml:space="preserve"> out of the industry</w:t>
      </w:r>
      <w:r w:rsidRPr="00E577C4">
        <w:rPr>
          <w:sz w:val="16"/>
        </w:rPr>
        <w:t xml:space="preserve">. That means </w:t>
      </w:r>
      <w:r w:rsidRPr="004F226A">
        <w:rPr>
          <w:rStyle w:val="StyleUnderline"/>
        </w:rPr>
        <w:t>employees cannot get a raise</w:t>
      </w:r>
      <w:r w:rsidRPr="00003987">
        <w:rPr>
          <w:rStyle w:val="StyleUnderline"/>
        </w:rPr>
        <w:t xml:space="preserve"> by going from one employer to the other</w:t>
      </w:r>
      <w:r w:rsidRPr="00E577C4">
        <w:rPr>
          <w:sz w:val="16"/>
        </w:rPr>
        <w:t xml:space="preserve">. </w:t>
      </w:r>
      <w:r w:rsidRPr="004F226A">
        <w:rPr>
          <w:rStyle w:val="StyleUnderline"/>
          <w:highlight w:val="green"/>
        </w:rPr>
        <w:t>It</w:t>
      </w:r>
      <w:r w:rsidRPr="00003987">
        <w:rPr>
          <w:rStyle w:val="StyleUnderline"/>
        </w:rPr>
        <w:t xml:space="preserve"> also </w:t>
      </w:r>
      <w:r w:rsidRPr="004F226A">
        <w:rPr>
          <w:rStyle w:val="StyleUnderline"/>
          <w:highlight w:val="green"/>
        </w:rPr>
        <w:t>stops employers from</w:t>
      </w:r>
      <w:r w:rsidRPr="00003987">
        <w:rPr>
          <w:rStyle w:val="StyleUnderline"/>
        </w:rPr>
        <w:t xml:space="preserve"> trying to </w:t>
      </w:r>
      <w:r w:rsidRPr="004F226A">
        <w:rPr>
          <w:rStyle w:val="StyleUnderline"/>
          <w:highlight w:val="green"/>
        </w:rPr>
        <w:t xml:space="preserve">attract top talent by </w:t>
      </w:r>
      <w:r w:rsidRPr="004F226A">
        <w:rPr>
          <w:rStyle w:val="Emphasis"/>
          <w:highlight w:val="green"/>
        </w:rPr>
        <w:t>outbidding</w:t>
      </w:r>
      <w:r w:rsidRPr="00003987">
        <w:rPr>
          <w:rStyle w:val="StyleUnderline"/>
        </w:rPr>
        <w:t xml:space="preserve"> their </w:t>
      </w:r>
      <w:r w:rsidRPr="004F226A">
        <w:rPr>
          <w:rStyle w:val="StyleUnderline"/>
          <w:highlight w:val="green"/>
        </w:rPr>
        <w:t>competition</w:t>
      </w:r>
      <w:r w:rsidRPr="00E577C4">
        <w:rPr>
          <w:sz w:val="16"/>
        </w:rPr>
        <w:t xml:space="preserve">. </w:t>
      </w:r>
      <w:r w:rsidRPr="00003987">
        <w:rPr>
          <w:rStyle w:val="StyleUnderline"/>
        </w:rPr>
        <w:t xml:space="preserve">This would be a huge problem as American </w:t>
      </w:r>
      <w:r w:rsidRPr="00AD38C5">
        <w:rPr>
          <w:rStyle w:val="StyleUnderline"/>
          <w:highlight w:val="green"/>
        </w:rPr>
        <w:t>employees typically see</w:t>
      </w:r>
      <w:r w:rsidRPr="00003987">
        <w:rPr>
          <w:rStyle w:val="StyleUnderline"/>
        </w:rPr>
        <w:t xml:space="preserve"> larger </w:t>
      </w:r>
      <w:r w:rsidRPr="00AD38C5">
        <w:rPr>
          <w:rStyle w:val="StyleUnderline"/>
          <w:highlight w:val="green"/>
        </w:rPr>
        <w:t xml:space="preserve">raises by </w:t>
      </w:r>
      <w:r w:rsidRPr="00AD38C5">
        <w:rPr>
          <w:rStyle w:val="Emphasis"/>
          <w:highlight w:val="green"/>
        </w:rPr>
        <w:t>switching</w:t>
      </w:r>
      <w:r w:rsidRPr="00AD38C5">
        <w:rPr>
          <w:rStyle w:val="StyleUnderline"/>
          <w:highlight w:val="green"/>
        </w:rPr>
        <w:t xml:space="preserve"> </w:t>
      </w:r>
      <w:r w:rsidRPr="00AD38C5">
        <w:rPr>
          <w:rStyle w:val="Emphasis"/>
          <w:highlight w:val="green"/>
        </w:rPr>
        <w:t>jobs</w:t>
      </w:r>
      <w:r w:rsidRPr="00003987">
        <w:rPr>
          <w:rStyle w:val="StyleUnderline"/>
        </w:rPr>
        <w:t xml:space="preserve"> rather than simply waiting for a salary increase at their current workplace</w:t>
      </w:r>
      <w:r w:rsidRPr="00E577C4">
        <w:rPr>
          <w:sz w:val="16"/>
        </w:rPr>
        <w:t>.</w:t>
      </w:r>
    </w:p>
    <w:p w14:paraId="091304D7" w14:textId="77777777" w:rsidR="00C02F06" w:rsidRDefault="00C02F06" w:rsidP="00C02F06">
      <w:pPr>
        <w:rPr>
          <w:sz w:val="16"/>
        </w:rPr>
      </w:pPr>
    </w:p>
    <w:p w14:paraId="39AD6E58" w14:textId="77777777" w:rsidR="00C02F06" w:rsidRPr="00275DDB" w:rsidRDefault="00C02F06" w:rsidP="00C02F06">
      <w:pPr>
        <w:pStyle w:val="Heading4"/>
      </w:pPr>
      <w:r>
        <w:t xml:space="preserve">Unions </w:t>
      </w:r>
      <w:r>
        <w:rPr>
          <w:u w:val="single"/>
        </w:rPr>
        <w:t>don’t</w:t>
      </w:r>
      <w:r>
        <w:t xml:space="preserve"> solve inequality. </w:t>
      </w:r>
    </w:p>
    <w:p w14:paraId="4D6EEF53" w14:textId="77777777" w:rsidR="00C02F06" w:rsidRPr="00941DEE" w:rsidRDefault="00C02F06" w:rsidP="00C02F06">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33E01653" w14:textId="77777777" w:rsidR="00C02F06" w:rsidRPr="00275DDB" w:rsidRDefault="00C02F06" w:rsidP="00C02F06">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67969FB4" w14:textId="0C935AF4" w:rsidR="00081C58" w:rsidRDefault="00081C58" w:rsidP="00081C58">
      <w:pPr>
        <w:pStyle w:val="Heading2"/>
      </w:pPr>
      <w:r>
        <w:t>OFF---</w:t>
      </w:r>
      <w:r>
        <w:t>2</w:t>
      </w:r>
      <w:r>
        <w:t>NC</w:t>
      </w:r>
    </w:p>
    <w:p w14:paraId="65F81C88" w14:textId="77777777" w:rsidR="00081C58" w:rsidRDefault="00081C58" w:rsidP="00081C58">
      <w:pPr>
        <w:pStyle w:val="Heading3"/>
      </w:pPr>
      <w:r>
        <w:t>Overview---2NC</w:t>
      </w:r>
    </w:p>
    <w:p w14:paraId="7A6B7961" w14:textId="77777777" w:rsidR="00081C58" w:rsidRPr="006D5C6D" w:rsidRDefault="00081C58" w:rsidP="00081C58">
      <w:pPr>
        <w:pStyle w:val="Heading4"/>
      </w:pPr>
      <w:r>
        <w:t xml:space="preserve">Adversaries will </w:t>
      </w:r>
      <w:r>
        <w:rPr>
          <w:u w:val="single"/>
        </w:rPr>
        <w:t>miscalculate</w:t>
      </w:r>
      <w:r>
        <w:t xml:space="preserve"> and Trump will retaliate </w:t>
      </w:r>
      <w:r>
        <w:rPr>
          <w:u w:val="single"/>
        </w:rPr>
        <w:t>anyways</w:t>
      </w:r>
      <w:r>
        <w:t xml:space="preserve">. </w:t>
      </w:r>
    </w:p>
    <w:p w14:paraId="081C6545" w14:textId="77777777" w:rsidR="00081C58" w:rsidRDefault="00081C58" w:rsidP="00081C58">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4465B240" w14:textId="77777777" w:rsidR="00081C58" w:rsidRPr="007C424C" w:rsidRDefault="00081C58" w:rsidP="00081C58">
      <w:r w:rsidRPr="00ED2875">
        <w:t xml:space="preserve">Van Jackson, “The Fascist Nuke Problem,” Un-Diplomatic, </w:t>
      </w:r>
      <w:r>
        <w:t>10-26-</w:t>
      </w:r>
      <w:r w:rsidRPr="00ED2875">
        <w:t>2023, https://www.un-diplomatic.</w:t>
      </w:r>
      <w:r w:rsidRPr="007C424C">
        <w:t>com/p/the-fascist-nuke-problem</w:t>
      </w:r>
    </w:p>
    <w:p w14:paraId="0C742535" w14:textId="77777777" w:rsidR="00081C58" w:rsidRPr="007D72AC" w:rsidRDefault="00081C58" w:rsidP="00081C58">
      <w:pPr>
        <w:rPr>
          <w:sz w:val="16"/>
        </w:rPr>
      </w:pPr>
      <w:r w:rsidRPr="007D72AC">
        <w:rPr>
          <w:rStyle w:val="StyleUnderline"/>
          <w:highlight w:val="green"/>
        </w:rPr>
        <w:t>The nuc</w:t>
      </w:r>
      <w:r w:rsidRPr="007D72AC">
        <w:rPr>
          <w:rStyle w:val="StyleUnderline"/>
        </w:rPr>
        <w:t xml:space="preserve">lear </w:t>
      </w:r>
      <w:r w:rsidRPr="007D72AC">
        <w:rPr>
          <w:rStyle w:val="StyleUnderline"/>
          <w:highlight w:val="green"/>
        </w:rPr>
        <w:t>trouble</w:t>
      </w:r>
      <w:r w:rsidRPr="007D72AC">
        <w:rPr>
          <w:sz w:val="16"/>
        </w:rPr>
        <w:t xml:space="preserve"> here, if it </w:t>
      </w:r>
      <w:r w:rsidRPr="007D72AC">
        <w:rPr>
          <w:rStyle w:val="StyleUnderline"/>
          <w:highlight w:val="green"/>
        </w:rPr>
        <w:t>is</w:t>
      </w:r>
      <w:r w:rsidRPr="007D72AC">
        <w:rPr>
          <w:sz w:val="16"/>
        </w:rPr>
        <w:t xml:space="preserve"> not </w:t>
      </w:r>
      <w:r w:rsidRPr="007D72AC">
        <w:rPr>
          <w:rStyle w:val="Emphasis"/>
        </w:rPr>
        <w:t>obvious</w:t>
      </w:r>
      <w:r w:rsidRPr="007D72AC">
        <w:rPr>
          <w:sz w:val="16"/>
        </w:rPr>
        <w:t xml:space="preserve">, is that </w:t>
      </w:r>
      <w:r w:rsidRPr="007D72AC">
        <w:rPr>
          <w:rStyle w:val="StyleUnderline"/>
          <w:highlight w:val="green"/>
        </w:rPr>
        <w:t xml:space="preserve">if you can de-humanize </w:t>
      </w:r>
      <w:r w:rsidRPr="007D72AC">
        <w:rPr>
          <w:rStyle w:val="Emphasis"/>
          <w:highlight w:val="green"/>
        </w:rPr>
        <w:t>one</w:t>
      </w:r>
      <w:r w:rsidRPr="007D72AC">
        <w:rPr>
          <w:rStyle w:val="StyleUnderline"/>
        </w:rPr>
        <w:t xml:space="preserve"> </w:t>
      </w:r>
      <w:r w:rsidRPr="007D72AC">
        <w:rPr>
          <w:rStyle w:val="StyleUnderline"/>
          <w:highlight w:val="green"/>
        </w:rPr>
        <w:t xml:space="preserve">you can de-humanize </w:t>
      </w:r>
      <w:r w:rsidRPr="007D72AC">
        <w:rPr>
          <w:rStyle w:val="Emphasis"/>
          <w:highlight w:val="green"/>
        </w:rPr>
        <w:t>all</w:t>
      </w:r>
      <w:r w:rsidRPr="007D72AC">
        <w:rPr>
          <w:sz w:val="16"/>
        </w:rPr>
        <w:t xml:space="preserve">. </w:t>
      </w:r>
      <w:r w:rsidRPr="007D72AC">
        <w:rPr>
          <w:rStyle w:val="StyleUnderline"/>
        </w:rPr>
        <w:t xml:space="preserve">This was always the most terrifying thing about </w:t>
      </w:r>
      <w:r w:rsidRPr="007D72AC">
        <w:rPr>
          <w:rStyle w:val="StyleUnderline"/>
          <w:highlight w:val="green"/>
        </w:rPr>
        <w:t>Trump</w:t>
      </w:r>
      <w:r w:rsidRPr="007D72AC">
        <w:rPr>
          <w:sz w:val="16"/>
        </w:rPr>
        <w:t xml:space="preserve">, </w:t>
      </w:r>
      <w:r w:rsidRPr="007D72AC">
        <w:rPr>
          <w:rStyle w:val="StyleUnderline"/>
          <w:highlight w:val="green"/>
        </w:rPr>
        <w:t xml:space="preserve">it’s </w:t>
      </w:r>
      <w:r w:rsidRPr="007D72AC">
        <w:rPr>
          <w:rStyle w:val="Emphasis"/>
          <w:highlight w:val="green"/>
        </w:rPr>
        <w:t>built</w:t>
      </w:r>
      <w:r w:rsidRPr="007D72AC">
        <w:rPr>
          <w:rStyle w:val="StyleUnderline"/>
          <w:highlight w:val="green"/>
        </w:rPr>
        <w:t xml:space="preserve"> </w:t>
      </w:r>
      <w:r w:rsidRPr="007D72AC">
        <w:rPr>
          <w:rStyle w:val="Emphasis"/>
          <w:highlight w:val="green"/>
        </w:rPr>
        <w:t>into</w:t>
      </w:r>
      <w:r w:rsidRPr="007D72AC">
        <w:rPr>
          <w:rStyle w:val="StyleUnderline"/>
          <w:highlight w:val="green"/>
        </w:rPr>
        <w:t xml:space="preserve"> his </w:t>
      </w:r>
      <w:r w:rsidRPr="007D72AC">
        <w:rPr>
          <w:rStyle w:val="Emphasis"/>
          <w:highlight w:val="green"/>
        </w:rPr>
        <w:t>politics</w:t>
      </w:r>
      <w:r w:rsidRPr="007D72AC">
        <w:rPr>
          <w:sz w:val="16"/>
        </w:rPr>
        <w:t>, and you cannot really separate it from a willingness to engage in mass-casualty violence.</w:t>
      </w:r>
    </w:p>
    <w:p w14:paraId="5EC42191" w14:textId="77777777" w:rsidR="00081C58" w:rsidRPr="001E3789" w:rsidRDefault="00081C58" w:rsidP="00081C58">
      <w:pPr>
        <w:rPr>
          <w:sz w:val="10"/>
          <w:szCs w:val="16"/>
        </w:rPr>
      </w:pPr>
      <w:r w:rsidRPr="001E3789">
        <w:rPr>
          <w:sz w:val="10"/>
          <w:szCs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2548A42D" w14:textId="77777777" w:rsidR="00081C58" w:rsidRPr="001E3789" w:rsidRDefault="00081C58" w:rsidP="00081C58">
      <w:pPr>
        <w:rPr>
          <w:sz w:val="10"/>
          <w:szCs w:val="16"/>
        </w:rPr>
      </w:pPr>
      <w:r w:rsidRPr="001E3789">
        <w:rPr>
          <w:sz w:val="10"/>
          <w:szCs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ECF066C" w14:textId="77777777" w:rsidR="00081C58" w:rsidRPr="001E3789" w:rsidRDefault="00081C58" w:rsidP="00081C58">
      <w:pPr>
        <w:rPr>
          <w:sz w:val="10"/>
          <w:szCs w:val="16"/>
        </w:rPr>
      </w:pPr>
      <w:r w:rsidRPr="001E3789">
        <w:rPr>
          <w:sz w:val="10"/>
          <w:szCs w:val="16"/>
        </w:rPr>
        <w:t>The research space that book has just barely entered is one that deserves more attention.</w:t>
      </w:r>
    </w:p>
    <w:p w14:paraId="1736404B" w14:textId="77777777" w:rsidR="00081C58" w:rsidRPr="001E3789" w:rsidRDefault="00081C58" w:rsidP="00081C58">
      <w:pPr>
        <w:rPr>
          <w:sz w:val="10"/>
          <w:szCs w:val="16"/>
        </w:rPr>
      </w:pPr>
      <w:r w:rsidRPr="001E3789">
        <w:rPr>
          <w:sz w:val="10"/>
          <w:szCs w:val="16"/>
        </w:rPr>
        <w:t>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w:t>
      </w:r>
    </w:p>
    <w:p w14:paraId="174D35AB" w14:textId="77777777" w:rsidR="00081C58" w:rsidRPr="001E3789" w:rsidRDefault="00081C58" w:rsidP="00081C58">
      <w:pPr>
        <w:rPr>
          <w:sz w:val="10"/>
          <w:szCs w:val="16"/>
        </w:rPr>
      </w:pPr>
      <w:r w:rsidRPr="001E3789">
        <w:rPr>
          <w:sz w:val="10"/>
          <w:szCs w:val="16"/>
        </w:rPr>
        <w:t>Imagining New Hypotheses</w:t>
      </w:r>
    </w:p>
    <w:p w14:paraId="0810B259" w14:textId="77777777" w:rsidR="00081C58" w:rsidRPr="001E3789" w:rsidRDefault="00081C58" w:rsidP="00081C58">
      <w:pPr>
        <w:rPr>
          <w:sz w:val="10"/>
          <w:szCs w:val="16"/>
        </w:rPr>
      </w:pPr>
      <w:r w:rsidRPr="001E3789">
        <w:rPr>
          <w:sz w:val="10"/>
          <w:szCs w:val="16"/>
        </w:rPr>
        <w:t>When we see nuclear powers willing to engage in such humanity-erasing practices, should we judge nuclear risks only on the basis of the nuclear balance, ideal-type nuclear posture, or whether a state’s arsenal is survivable?</w:t>
      </w:r>
    </w:p>
    <w:p w14:paraId="0396AFEA" w14:textId="77777777" w:rsidR="00081C58" w:rsidRPr="001E3789" w:rsidRDefault="00081C58" w:rsidP="00081C58">
      <w:pPr>
        <w:rPr>
          <w:sz w:val="10"/>
          <w:szCs w:val="16"/>
        </w:rPr>
      </w:pPr>
      <w:r w:rsidRPr="001E3789">
        <w:rPr>
          <w:sz w:val="10"/>
          <w:szCs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46E76499" w14:textId="77777777" w:rsidR="00081C58" w:rsidRPr="007D72AC" w:rsidRDefault="00081C58" w:rsidP="00081C58">
      <w:pPr>
        <w:rPr>
          <w:sz w:val="16"/>
        </w:rPr>
      </w:pPr>
      <w:r w:rsidRPr="007D72AC">
        <w:rPr>
          <w:sz w:val="16"/>
        </w:rPr>
        <w:t xml:space="preserve">What I’m getting at is this: The way we think about </w:t>
      </w:r>
      <w:r w:rsidRPr="007D72AC">
        <w:rPr>
          <w:rStyle w:val="Emphasis"/>
          <w:highlight w:val="green"/>
        </w:rPr>
        <w:t>nuc</w:t>
      </w:r>
      <w:r w:rsidRPr="007D72AC">
        <w:rPr>
          <w:rStyle w:val="StyleUnderline"/>
        </w:rPr>
        <w:t xml:space="preserve">lear </w:t>
      </w:r>
      <w:r w:rsidRPr="007D72AC">
        <w:rPr>
          <w:rStyle w:val="Emphasis"/>
          <w:highlight w:val="green"/>
        </w:rPr>
        <w:t>deterrence</w:t>
      </w:r>
      <w:r w:rsidRPr="007D72AC">
        <w:rPr>
          <w:rStyle w:val="StyleUnderline"/>
          <w:highlight w:val="green"/>
        </w:rPr>
        <w:t xml:space="preserve"> has an </w:t>
      </w:r>
      <w:r w:rsidRPr="007D72AC">
        <w:rPr>
          <w:rStyle w:val="Emphasis"/>
          <w:highlight w:val="green"/>
        </w:rPr>
        <w:t>ideological</w:t>
      </w:r>
      <w:r w:rsidRPr="007D72AC">
        <w:rPr>
          <w:rStyle w:val="StyleUnderline"/>
          <w:highlight w:val="green"/>
        </w:rPr>
        <w:t xml:space="preserve"> </w:t>
      </w:r>
      <w:r w:rsidRPr="007D72AC">
        <w:rPr>
          <w:rStyle w:val="Emphasis"/>
          <w:highlight w:val="green"/>
        </w:rPr>
        <w:t>blind spot</w:t>
      </w:r>
      <w:r w:rsidRPr="007D72AC">
        <w:rPr>
          <w:rStyle w:val="StyleUnderline"/>
        </w:rPr>
        <w:t xml:space="preserve"> when it comes </w:t>
      </w:r>
      <w:r w:rsidRPr="007D72AC">
        <w:rPr>
          <w:rStyle w:val="StyleUnderline"/>
          <w:highlight w:val="green"/>
        </w:rPr>
        <w:t>to</w:t>
      </w:r>
      <w:r w:rsidRPr="007D72AC">
        <w:rPr>
          <w:rStyle w:val="StyleUnderline"/>
        </w:rPr>
        <w:t xml:space="preserve"> extremist politics like </w:t>
      </w:r>
      <w:r w:rsidRPr="007D72AC">
        <w:rPr>
          <w:rStyle w:val="Emphasis"/>
          <w:highlight w:val="green"/>
        </w:rPr>
        <w:t>fascism</w:t>
      </w:r>
      <w:r w:rsidRPr="007D72AC">
        <w:rPr>
          <w:sz w:val="16"/>
        </w:rPr>
        <w:t xml:space="preserve"> (or whatever synonym you prefer) just as it does when it comes to patriarchy (which, not incidentally, forms part of the content of extreme reactionary movements of various types).</w:t>
      </w:r>
    </w:p>
    <w:p w14:paraId="360B0B16" w14:textId="77777777" w:rsidR="00081C58" w:rsidRPr="007D72AC" w:rsidRDefault="00081C58" w:rsidP="00081C58">
      <w:pPr>
        <w:rPr>
          <w:sz w:val="16"/>
        </w:rPr>
      </w:pPr>
      <w:r w:rsidRPr="007D72AC">
        <w:rPr>
          <w:sz w:val="16"/>
        </w:rPr>
        <w:t xml:space="preserve">Ethnonationalism for sure colors risk propensity. But it would also seem that, in the modern world, </w:t>
      </w:r>
      <w:r w:rsidRPr="007D72AC">
        <w:rPr>
          <w:rStyle w:val="StyleUnderline"/>
        </w:rPr>
        <w:t>white supremacists are not good geopoliticians</w:t>
      </w:r>
      <w:r w:rsidRPr="007D72AC">
        <w:rPr>
          <w:sz w:val="16"/>
        </w:rPr>
        <w:t xml:space="preserve">. </w:t>
      </w:r>
      <w:r w:rsidRPr="007D72AC">
        <w:rPr>
          <w:rStyle w:val="StyleUnderline"/>
        </w:rPr>
        <w:t xml:space="preserve">How could they be if </w:t>
      </w:r>
      <w:r w:rsidRPr="007D72AC">
        <w:rPr>
          <w:rStyle w:val="StyleUnderline"/>
          <w:highlight w:val="green"/>
        </w:rPr>
        <w:t xml:space="preserve">they have a </w:t>
      </w:r>
      <w:r w:rsidRPr="007D72AC">
        <w:rPr>
          <w:rStyle w:val="Emphasis"/>
          <w:highlight w:val="green"/>
        </w:rPr>
        <w:t>deranged</w:t>
      </w:r>
      <w:r w:rsidRPr="007D72AC">
        <w:rPr>
          <w:rStyle w:val="StyleUnderline"/>
          <w:highlight w:val="green"/>
        </w:rPr>
        <w:t xml:space="preserve"> </w:t>
      </w:r>
      <w:r w:rsidRPr="007D72AC">
        <w:rPr>
          <w:rStyle w:val="Emphasis"/>
          <w:highlight w:val="green"/>
        </w:rPr>
        <w:t>mental map</w:t>
      </w:r>
      <w:r w:rsidRPr="007D72AC">
        <w:rPr>
          <w:rStyle w:val="StyleUnderline"/>
        </w:rPr>
        <w:t xml:space="preserve"> for how the world works?</w:t>
      </w:r>
      <w:r w:rsidRPr="007D72AC">
        <w:rPr>
          <w:sz w:val="16"/>
        </w:rPr>
        <w:t xml:space="preserve"> </w:t>
      </w:r>
      <w:r w:rsidRPr="007D72AC">
        <w:rPr>
          <w:rStyle w:val="StyleUnderline"/>
        </w:rPr>
        <w:t xml:space="preserve">And the </w:t>
      </w:r>
      <w:r w:rsidRPr="007D72AC">
        <w:rPr>
          <w:rStyle w:val="Emphasis"/>
          <w:highlight w:val="green"/>
        </w:rPr>
        <w:t>dehumanization</w:t>
      </w:r>
      <w:r w:rsidRPr="007D72AC">
        <w:rPr>
          <w:rStyle w:val="StyleUnderline"/>
        </w:rPr>
        <w:t xml:space="preserve"> of a population </w:t>
      </w:r>
      <w:r w:rsidRPr="007D72AC">
        <w:rPr>
          <w:rStyle w:val="StyleUnderline"/>
          <w:highlight w:val="green"/>
        </w:rPr>
        <w:t>is</w:t>
      </w:r>
      <w:r w:rsidRPr="007D72AC">
        <w:rPr>
          <w:rStyle w:val="StyleUnderline"/>
        </w:rPr>
        <w:t xml:space="preserve"> at least a favorable </w:t>
      </w:r>
      <w:r w:rsidRPr="007D72AC">
        <w:rPr>
          <w:rStyle w:val="Emphasis"/>
        </w:rPr>
        <w:t>condition</w:t>
      </w:r>
      <w:r w:rsidRPr="007D72AC">
        <w:rPr>
          <w:sz w:val="16"/>
        </w:rPr>
        <w:t xml:space="preserve"> (if not </w:t>
      </w:r>
      <w:r w:rsidRPr="007D72AC">
        <w:rPr>
          <w:rStyle w:val="StyleUnderline"/>
          <w:highlight w:val="green"/>
        </w:rPr>
        <w:t xml:space="preserve">a </w:t>
      </w:r>
      <w:r w:rsidRPr="007D72AC">
        <w:rPr>
          <w:rStyle w:val="Emphasis"/>
          <w:highlight w:val="green"/>
        </w:rPr>
        <w:t>prerequisite</w:t>
      </w:r>
      <w:r w:rsidRPr="007D72AC">
        <w:rPr>
          <w:sz w:val="16"/>
        </w:rPr>
        <w:t xml:space="preserve">) </w:t>
      </w:r>
      <w:r w:rsidRPr="007D72AC">
        <w:rPr>
          <w:rStyle w:val="StyleUnderline"/>
          <w:highlight w:val="green"/>
        </w:rPr>
        <w:t>for</w:t>
      </w:r>
      <w:r w:rsidRPr="007D72AC">
        <w:rPr>
          <w:rStyle w:val="StyleUnderline"/>
        </w:rPr>
        <w:t xml:space="preserve"> wielding </w:t>
      </w:r>
      <w:r w:rsidRPr="007D72AC">
        <w:rPr>
          <w:rStyle w:val="Emphasis"/>
          <w:highlight w:val="green"/>
        </w:rPr>
        <w:t>nuc</w:t>
      </w:r>
      <w:r w:rsidRPr="007D72AC">
        <w:rPr>
          <w:rStyle w:val="StyleUnderline"/>
        </w:rPr>
        <w:t xml:space="preserve">lear </w:t>
      </w:r>
      <w:r w:rsidRPr="007D72AC">
        <w:rPr>
          <w:rStyle w:val="Emphasis"/>
          <w:highlight w:val="green"/>
        </w:rPr>
        <w:t>death</w:t>
      </w:r>
      <w:r w:rsidRPr="007D72AC">
        <w:rPr>
          <w:rStyle w:val="StyleUnderline"/>
        </w:rPr>
        <w:t xml:space="preserve"> over them</w:t>
      </w:r>
      <w:r w:rsidRPr="007D72AC">
        <w:rPr>
          <w:sz w:val="16"/>
        </w:rPr>
        <w:t>.</w:t>
      </w:r>
    </w:p>
    <w:p w14:paraId="60B52C19" w14:textId="77777777" w:rsidR="00081C58" w:rsidRPr="007815B9" w:rsidRDefault="00081C58" w:rsidP="00081C58">
      <w:pPr>
        <w:pStyle w:val="Heading4"/>
      </w:pPr>
      <w:r>
        <w:t xml:space="preserve">Outweighs on </w:t>
      </w:r>
      <w:r>
        <w:rPr>
          <w:u w:val="single"/>
        </w:rPr>
        <w:t>magnitude</w:t>
      </w:r>
      <w:r>
        <w:t xml:space="preserve">. It’s </w:t>
      </w:r>
      <w:r w:rsidRPr="007815B9">
        <w:rPr>
          <w:u w:val="single"/>
        </w:rPr>
        <w:t>existential</w:t>
      </w:r>
      <w:r>
        <w:t xml:space="preserve"> and </w:t>
      </w:r>
      <w:r>
        <w:rPr>
          <w:u w:val="single"/>
        </w:rPr>
        <w:t>controls</w:t>
      </w:r>
      <w:r>
        <w:t xml:space="preserve"> all other impacts. </w:t>
      </w:r>
    </w:p>
    <w:p w14:paraId="2169A482" w14:textId="77777777" w:rsidR="00081C58" w:rsidRPr="00A8225E" w:rsidRDefault="00081C58" w:rsidP="00081C58">
      <w:r w:rsidRPr="00A8225E">
        <w:rPr>
          <w:rStyle w:val="Style13ptBold"/>
        </w:rPr>
        <w:t>Kallenborn 24</w:t>
      </w:r>
      <w:r w:rsidRPr="00A8225E">
        <w:t xml:space="preserve"> – Adjunct Fellow in the Strategic Technologies Program, Center for Strategic and International Studies (CSIS)</w:t>
      </w:r>
    </w:p>
    <w:p w14:paraId="6CD8D881" w14:textId="77777777" w:rsidR="00081C58" w:rsidRPr="007815B9" w:rsidRDefault="00081C58" w:rsidP="00081C58">
      <w:r w:rsidRPr="00A8225E">
        <w:t xml:space="preserve">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w:t>
      </w:r>
      <w:r w:rsidRPr="007815B9">
        <w:t>(START), an officially proclaimed U.S. Army "mad scientist," and national security consultant, “Why a nuclear weapons ban would threaten, not save, humanity,” 10 January 2024, https://thebulletin.org/2024/01/why-a-nuclear-weapons-ban-would-threaten-not-save-humanity</w:t>
      </w:r>
    </w:p>
    <w:p w14:paraId="55F6BF6D" w14:textId="77777777" w:rsidR="00081C58" w:rsidRPr="007815B9" w:rsidRDefault="00081C58" w:rsidP="00081C58">
      <w:r w:rsidRPr="007815B9">
        <w:rPr>
          <w:sz w:val="16"/>
        </w:rPr>
        <w:t xml:space="preserve">The risks of great power war. </w:t>
      </w:r>
      <w:r w:rsidRPr="005D7C71">
        <w:rPr>
          <w:rStyle w:val="StyleUnderline"/>
          <w:highlight w:val="green"/>
        </w:rPr>
        <w:t>War</w:t>
      </w:r>
      <w:r w:rsidRPr="007815B9">
        <w:rPr>
          <w:rStyle w:val="StyleUnderline"/>
        </w:rPr>
        <w:t xml:space="preserve"> among great powers </w:t>
      </w:r>
      <w:r w:rsidRPr="005D7C71">
        <w:rPr>
          <w:rStyle w:val="StyleUnderline"/>
          <w:highlight w:val="green"/>
        </w:rPr>
        <w:t xml:space="preserve">increases </w:t>
      </w:r>
      <w:r w:rsidRPr="005D7C71">
        <w:rPr>
          <w:rStyle w:val="Emphasis"/>
          <w:highlight w:val="green"/>
        </w:rPr>
        <w:t>ex</w:t>
      </w:r>
      <w:r w:rsidRPr="005D7C71">
        <w:rPr>
          <w:rStyle w:val="StyleUnderline"/>
        </w:rPr>
        <w:t>istential</w:t>
      </w:r>
      <w:r w:rsidRPr="007815B9">
        <w:rPr>
          <w:rStyle w:val="StyleUnderline"/>
        </w:rPr>
        <w:t xml:space="preserve"> </w:t>
      </w:r>
      <w:r w:rsidRPr="005D7C71">
        <w:rPr>
          <w:rStyle w:val="Emphasis"/>
          <w:highlight w:val="green"/>
        </w:rPr>
        <w:t>risk</w:t>
      </w:r>
      <w:r w:rsidRPr="007815B9">
        <w:rPr>
          <w:rStyle w:val="StyleUnderline"/>
        </w:rPr>
        <w:t xml:space="preserve"> in at least four ways. First, the global </w:t>
      </w:r>
      <w:r w:rsidRPr="005D7C71">
        <w:rPr>
          <w:rStyle w:val="Emphasis"/>
          <w:highlight w:val="green"/>
        </w:rPr>
        <w:t>coop</w:t>
      </w:r>
      <w:r w:rsidRPr="007815B9">
        <w:rPr>
          <w:rStyle w:val="StyleUnderline"/>
        </w:rPr>
        <w:t xml:space="preserve">erative system necessary to combat </w:t>
      </w:r>
      <w:r w:rsidRPr="005D7C71">
        <w:rPr>
          <w:rStyle w:val="Emphasis"/>
        </w:rPr>
        <w:t>ex</w:t>
      </w:r>
      <w:r w:rsidRPr="007815B9">
        <w:rPr>
          <w:rStyle w:val="StyleUnderline"/>
        </w:rPr>
        <w:t xml:space="preserve">istential </w:t>
      </w:r>
      <w:r w:rsidRPr="005D7C71">
        <w:rPr>
          <w:rStyle w:val="Emphasis"/>
        </w:rPr>
        <w:t>threats</w:t>
      </w:r>
      <w:r w:rsidRPr="007815B9">
        <w:rPr>
          <w:rStyle w:val="StyleUnderline"/>
        </w:rPr>
        <w:t xml:space="preserve"> </w:t>
      </w:r>
      <w:r w:rsidRPr="005D7C71">
        <w:rPr>
          <w:rStyle w:val="StyleUnderline"/>
          <w:highlight w:val="green"/>
        </w:rPr>
        <w:t>may be</w:t>
      </w:r>
      <w:r w:rsidRPr="007815B9">
        <w:rPr>
          <w:rStyle w:val="StyleUnderline"/>
        </w:rPr>
        <w:t xml:space="preserve"> seriously </w:t>
      </w:r>
      <w:r w:rsidRPr="005D7C71">
        <w:rPr>
          <w:rStyle w:val="Emphasis"/>
          <w:highlight w:val="green"/>
        </w:rPr>
        <w:t>damaged</w:t>
      </w:r>
      <w:r w:rsidRPr="007815B9">
        <w:rPr>
          <w:rStyle w:val="StyleUnderline"/>
        </w:rPr>
        <w:t xml:space="preserve"> or destroyed. Second, </w:t>
      </w:r>
      <w:r w:rsidRPr="005D7C71">
        <w:rPr>
          <w:rStyle w:val="StyleUnderline"/>
          <w:highlight w:val="green"/>
        </w:rPr>
        <w:t xml:space="preserve">combatants might </w:t>
      </w:r>
      <w:r w:rsidRPr="005D7C71">
        <w:rPr>
          <w:rStyle w:val="Emphasis"/>
          <w:highlight w:val="green"/>
        </w:rPr>
        <w:t>target</w:t>
      </w:r>
      <w:r w:rsidRPr="007815B9">
        <w:rPr>
          <w:rStyle w:val="StyleUnderline"/>
        </w:rPr>
        <w:t xml:space="preserve"> and destroy </w:t>
      </w:r>
      <w:r w:rsidRPr="005D7C71">
        <w:rPr>
          <w:rStyle w:val="Emphasis"/>
          <w:highlight w:val="green"/>
        </w:rPr>
        <w:t>infrastructure</w:t>
      </w:r>
      <w:r w:rsidRPr="007815B9">
        <w:rPr>
          <w:rStyle w:val="StyleUnderline"/>
        </w:rPr>
        <w:t xml:space="preserve"> and capacity </w:t>
      </w:r>
      <w:r w:rsidRPr="005D7C71">
        <w:rPr>
          <w:rStyle w:val="StyleUnderline"/>
          <w:highlight w:val="green"/>
        </w:rPr>
        <w:t>necessary to</w:t>
      </w:r>
      <w:r w:rsidRPr="007815B9">
        <w:rPr>
          <w:rStyle w:val="StyleUnderline"/>
        </w:rPr>
        <w:t xml:space="preserve"> implement existential risk </w:t>
      </w:r>
      <w:r w:rsidRPr="005D7C71">
        <w:rPr>
          <w:rStyle w:val="Emphasis"/>
          <w:highlight w:val="green"/>
        </w:rPr>
        <w:t>mitigation</w:t>
      </w:r>
      <w:r w:rsidRPr="007815B9">
        <w:rPr>
          <w:rStyle w:val="StyleUnderline"/>
        </w:rPr>
        <w:t xml:space="preserve"> measures. Third, </w:t>
      </w:r>
      <w:r w:rsidRPr="005D7C71">
        <w:rPr>
          <w:rStyle w:val="Emphasis"/>
          <w:highlight w:val="green"/>
        </w:rPr>
        <w:t>military</w:t>
      </w:r>
      <w:r w:rsidRPr="007815B9">
        <w:rPr>
          <w:rStyle w:val="StyleUnderline"/>
        </w:rPr>
        <w:t xml:space="preserve"> necessity </w:t>
      </w:r>
      <w:r w:rsidRPr="005D7C71">
        <w:rPr>
          <w:rStyle w:val="StyleUnderline"/>
          <w:highlight w:val="green"/>
        </w:rPr>
        <w:t xml:space="preserve">may </w:t>
      </w:r>
      <w:r w:rsidRPr="005D7C71">
        <w:rPr>
          <w:rStyle w:val="Emphasis"/>
          <w:highlight w:val="green"/>
        </w:rPr>
        <w:t>accelerate</w:t>
      </w:r>
      <w:r w:rsidRPr="007815B9">
        <w:rPr>
          <w:rStyle w:val="StyleUnderline"/>
        </w:rPr>
        <w:t xml:space="preserve"> the development of </w:t>
      </w:r>
      <w:r w:rsidRPr="005D7C71">
        <w:rPr>
          <w:rStyle w:val="Emphasis"/>
          <w:highlight w:val="green"/>
        </w:rPr>
        <w:t>tech</w:t>
      </w:r>
      <w:r w:rsidRPr="007815B9">
        <w:rPr>
          <w:rStyle w:val="StyleUnderline"/>
        </w:rPr>
        <w:t xml:space="preserve">nologies </w:t>
      </w:r>
      <w:r w:rsidRPr="005D7C71">
        <w:rPr>
          <w:rStyle w:val="StyleUnderline"/>
          <w:highlight w:val="green"/>
        </w:rPr>
        <w:t>like</w:t>
      </w:r>
      <w:r w:rsidRPr="007815B9">
        <w:rPr>
          <w:rStyle w:val="StyleUnderline"/>
        </w:rPr>
        <w:t xml:space="preserve"> </w:t>
      </w:r>
      <w:r w:rsidRPr="005D7C71">
        <w:rPr>
          <w:rStyle w:val="Emphasis"/>
          <w:highlight w:val="green"/>
        </w:rPr>
        <w:t>a</w:t>
      </w:r>
      <w:r w:rsidRPr="007815B9">
        <w:rPr>
          <w:rStyle w:val="StyleUnderline"/>
        </w:rPr>
        <w:t xml:space="preserve">rtificial </w:t>
      </w:r>
      <w:r w:rsidRPr="005D7C71">
        <w:rPr>
          <w:rStyle w:val="Emphasis"/>
          <w:highlight w:val="green"/>
        </w:rPr>
        <w:t>i</w:t>
      </w:r>
      <w:r w:rsidRPr="007815B9">
        <w:rPr>
          <w:rStyle w:val="StyleUnderline"/>
        </w:rPr>
        <w:t xml:space="preserve">ntelligence </w:t>
      </w:r>
      <w:r w:rsidRPr="005D7C71">
        <w:rPr>
          <w:rStyle w:val="StyleUnderline"/>
          <w:highlight w:val="green"/>
        </w:rPr>
        <w:t xml:space="preserve">that create </w:t>
      </w:r>
      <w:r w:rsidRPr="005D7C71">
        <w:rPr>
          <w:rStyle w:val="Emphasis"/>
          <w:highlight w:val="green"/>
        </w:rPr>
        <w:t>new</w:t>
      </w:r>
      <w:r w:rsidRPr="007815B9">
        <w:rPr>
          <w:rStyle w:val="StyleUnderline"/>
        </w:rPr>
        <w:t xml:space="preserve"> existential </w:t>
      </w:r>
      <w:r w:rsidRPr="005D7C71">
        <w:rPr>
          <w:rStyle w:val="Emphasis"/>
          <w:highlight w:val="green"/>
        </w:rPr>
        <w:t>risks</w:t>
      </w:r>
      <w:r w:rsidRPr="007815B9">
        <w:rPr>
          <w:rStyle w:val="StyleUnderline"/>
        </w:rPr>
        <w:t xml:space="preserve">. Fourth, a </w:t>
      </w:r>
      <w:r w:rsidRPr="005D7C71">
        <w:rPr>
          <w:rStyle w:val="StyleUnderline"/>
          <w:highlight w:val="green"/>
        </w:rPr>
        <w:t>great power war</w:t>
      </w:r>
      <w:r w:rsidRPr="007815B9">
        <w:rPr>
          <w:sz w:val="16"/>
        </w:rPr>
        <w:t xml:space="preserve"> following nuclear abolition </w:t>
      </w:r>
      <w:r w:rsidRPr="005D7C71">
        <w:rPr>
          <w:rStyle w:val="StyleUnderline"/>
          <w:highlight w:val="green"/>
        </w:rPr>
        <w:t xml:space="preserve">could touch off </w:t>
      </w:r>
      <w:r w:rsidRPr="005D7C71">
        <w:rPr>
          <w:rStyle w:val="Emphasis"/>
          <w:highlight w:val="green"/>
        </w:rPr>
        <w:t>rapid</w:t>
      </w:r>
      <w:r w:rsidRPr="007815B9">
        <w:rPr>
          <w:rStyle w:val="StyleUnderline"/>
        </w:rPr>
        <w:t xml:space="preserve">, </w:t>
      </w:r>
      <w:r w:rsidRPr="005D7C71">
        <w:rPr>
          <w:rStyle w:val="Emphasis"/>
          <w:highlight w:val="green"/>
        </w:rPr>
        <w:t>unstable</w:t>
      </w:r>
      <w:r w:rsidRPr="007815B9">
        <w:rPr>
          <w:rStyle w:val="StyleUnderline"/>
        </w:rPr>
        <w:t xml:space="preserve"> </w:t>
      </w:r>
      <w:r w:rsidRPr="005D7C71">
        <w:rPr>
          <w:rStyle w:val="Emphasis"/>
          <w:highlight w:val="green"/>
        </w:rPr>
        <w:t>nuc</w:t>
      </w:r>
      <w:r w:rsidRPr="005D7C71">
        <w:rPr>
          <w:rStyle w:val="StyleUnderline"/>
        </w:rPr>
        <w:t>lear</w:t>
      </w:r>
      <w:r w:rsidRPr="007815B9">
        <w:rPr>
          <w:sz w:val="16"/>
        </w:rPr>
        <w:t xml:space="preserve"> rearmament and </w:t>
      </w:r>
      <w:r w:rsidRPr="005D7C71">
        <w:rPr>
          <w:rStyle w:val="Emphasis"/>
          <w:highlight w:val="green"/>
        </w:rPr>
        <w:t>prolif</w:t>
      </w:r>
      <w:r w:rsidRPr="007815B9">
        <w:rPr>
          <w:rStyle w:val="StyleUnderline"/>
        </w:rPr>
        <w:t>eration</w:t>
      </w:r>
      <w:r w:rsidRPr="007815B9">
        <w:rPr>
          <w:sz w:val="16"/>
        </w:rPr>
        <w:t>.</w:t>
      </w:r>
    </w:p>
    <w:p w14:paraId="761AAE75" w14:textId="77777777" w:rsidR="00081C58" w:rsidRDefault="00081C58" w:rsidP="00081C58">
      <w:pPr>
        <w:pStyle w:val="Heading3"/>
      </w:pPr>
      <w:r>
        <w:t>Perm Do Both---2NC</w:t>
      </w:r>
    </w:p>
    <w:p w14:paraId="78A3B3FD" w14:textId="77777777" w:rsidR="00081C58" w:rsidRPr="00E84598" w:rsidRDefault="00081C58" w:rsidP="00081C58">
      <w:pPr>
        <w:pStyle w:val="Heading4"/>
      </w:pPr>
      <w:r>
        <w:t xml:space="preserve">1. Perception. The perm </w:t>
      </w:r>
      <w:r>
        <w:rPr>
          <w:u w:val="single"/>
        </w:rPr>
        <w:t>cedes</w:t>
      </w:r>
      <w:r>
        <w:t xml:space="preserve"> moral authority to Trump.</w:t>
      </w:r>
    </w:p>
    <w:p w14:paraId="3B3CE9EC" w14:textId="77777777" w:rsidR="00081C58" w:rsidRDefault="00081C58" w:rsidP="00081C58">
      <w:r w:rsidRPr="005A6EFA">
        <w:rPr>
          <w:rStyle w:val="Style13ptBold"/>
        </w:rPr>
        <w:t xml:space="preserve">Snyder </w:t>
      </w:r>
      <w:r>
        <w:rPr>
          <w:rStyle w:val="Style13ptBold"/>
        </w:rPr>
        <w:t>9/22</w:t>
      </w:r>
      <w:r>
        <w:t xml:space="preserve"> – Former Richard C. Levin Professor of History at Yale University.</w:t>
      </w:r>
      <w:r>
        <w:br/>
        <w:t xml:space="preserve">Timonthy Snyder, “America's </w:t>
      </w:r>
      <w:r w:rsidRPr="005A6EFA">
        <w:rPr>
          <w:rStyle w:val="Emphasis"/>
          <w:highlight w:val="green"/>
        </w:rPr>
        <w:t>federalism is a bulwark for Trump's show of force</w:t>
      </w:r>
      <w:r>
        <w:t>”, 9/22/25, Tomorrow’s Affairs, https://tomorrowsaffairs.com/america-s-federalism-is-a-bulwark-for-trump-s-show-of-force</w:t>
      </w:r>
    </w:p>
    <w:p w14:paraId="2AE6C3B3" w14:textId="77777777" w:rsidR="00081C58" w:rsidRPr="005A6EFA" w:rsidRDefault="00081C58" w:rsidP="00081C58">
      <w:pPr>
        <w:rPr>
          <w:rStyle w:val="Emphasis"/>
        </w:rPr>
      </w:pPr>
      <w:r w:rsidRPr="00341A67">
        <w:rPr>
          <w:sz w:val="16"/>
        </w:rPr>
        <w:t xml:space="preserve">In the nine months </w:t>
      </w:r>
      <w:r w:rsidRPr="00E84598">
        <w:rPr>
          <w:sz w:val="16"/>
        </w:rPr>
        <w:t xml:space="preserve">since Donald </w:t>
      </w:r>
      <w:r w:rsidRPr="00E84598">
        <w:rPr>
          <w:rStyle w:val="StyleUnderline"/>
        </w:rPr>
        <w:t>Trump’s</w:t>
      </w:r>
      <w:r w:rsidRPr="00E84598">
        <w:rPr>
          <w:sz w:val="16"/>
        </w:rPr>
        <w:t xml:space="preserve"> return to the White House, the overall </w:t>
      </w:r>
      <w:r w:rsidRPr="00E84598">
        <w:rPr>
          <w:rStyle w:val="StyleUnderline"/>
        </w:rPr>
        <w:t xml:space="preserve">goals of his agenda have become clear enough: weaken the United States abroad to create an environment friendly to dictators, while using the </w:t>
      </w:r>
      <w:r w:rsidRPr="00E84598">
        <w:rPr>
          <w:rStyle w:val="Emphasis"/>
        </w:rPr>
        <w:t>US government</w:t>
      </w:r>
      <w:r w:rsidRPr="00E84598">
        <w:rPr>
          <w:rStyle w:val="StyleUnderline"/>
        </w:rPr>
        <w:t xml:space="preserve"> and armed forces to establish a dictatorship at home. </w:t>
      </w:r>
      <w:r w:rsidRPr="00E84598">
        <w:rPr>
          <w:rStyle w:val="Emphasis"/>
        </w:rPr>
        <w:t>Will it work?</w:t>
      </w:r>
    </w:p>
    <w:p w14:paraId="71EE7002" w14:textId="77777777" w:rsidR="00081C58" w:rsidRPr="005A6EFA" w:rsidRDefault="00081C58" w:rsidP="00081C58">
      <w:pPr>
        <w:rPr>
          <w:rStyle w:val="StyleUnderline"/>
        </w:rPr>
      </w:pPr>
      <w:r w:rsidRPr="005A6EFA">
        <w:rPr>
          <w:rStyle w:val="StyleUnderline"/>
        </w:rPr>
        <w:t xml:space="preserve">The </w:t>
      </w:r>
      <w:r w:rsidRPr="005A6EFA">
        <w:rPr>
          <w:rStyle w:val="StyleUnderline"/>
          <w:highlight w:val="green"/>
        </w:rPr>
        <w:t>success</w:t>
      </w:r>
      <w:r w:rsidRPr="005A6EFA">
        <w:rPr>
          <w:rStyle w:val="StyleUnderline"/>
        </w:rPr>
        <w:t xml:space="preserve"> of Trump’s plan </w:t>
      </w:r>
      <w:r w:rsidRPr="005A6EFA">
        <w:rPr>
          <w:rStyle w:val="Emphasis"/>
          <w:highlight w:val="green"/>
        </w:rPr>
        <w:t>depends</w:t>
      </w:r>
      <w:r w:rsidRPr="005A6EFA">
        <w:rPr>
          <w:rStyle w:val="StyleUnderline"/>
          <w:highlight w:val="green"/>
        </w:rPr>
        <w:t xml:space="preserve"> on how we </w:t>
      </w:r>
      <w:r w:rsidRPr="005A6EFA">
        <w:rPr>
          <w:rStyle w:val="Emphasis"/>
          <w:highlight w:val="green"/>
        </w:rPr>
        <w:t>see it</w:t>
      </w:r>
      <w:r w:rsidRPr="005A6EFA">
        <w:rPr>
          <w:rStyle w:val="StyleUnderline"/>
        </w:rPr>
        <w:t xml:space="preserve">, </w:t>
      </w:r>
      <w:r w:rsidRPr="00E84598">
        <w:rPr>
          <w:rStyle w:val="StyleUnderline"/>
        </w:rPr>
        <w:t xml:space="preserve">or rather, whether we </w:t>
      </w:r>
      <w:r w:rsidRPr="00E84598">
        <w:rPr>
          <w:rStyle w:val="Emphasis"/>
        </w:rPr>
        <w:t>choose not to see it</w:t>
      </w:r>
      <w:r w:rsidRPr="00E84598">
        <w:rPr>
          <w:rStyle w:val="StyleUnderline"/>
        </w:rPr>
        <w:t>.</w:t>
      </w:r>
    </w:p>
    <w:p w14:paraId="634BEF97" w14:textId="77777777" w:rsidR="00081C58" w:rsidRPr="00E84598" w:rsidRDefault="00081C58" w:rsidP="00081C58">
      <w:pPr>
        <w:rPr>
          <w:sz w:val="16"/>
        </w:rPr>
      </w:pPr>
      <w:r w:rsidRPr="005A6EFA">
        <w:rPr>
          <w:rStyle w:val="StyleUnderline"/>
          <w:highlight w:val="green"/>
        </w:rPr>
        <w:t>In the worst case</w:t>
      </w:r>
      <w:r w:rsidRPr="00E84598">
        <w:rPr>
          <w:rStyle w:val="StyleUnderline"/>
        </w:rPr>
        <w:t xml:space="preserve">, </w:t>
      </w:r>
      <w:r w:rsidRPr="005A6EFA">
        <w:rPr>
          <w:rStyle w:val="Emphasis"/>
          <w:highlight w:val="green"/>
        </w:rPr>
        <w:t>Americans choose not to notice</w:t>
      </w:r>
      <w:r w:rsidRPr="005A6EFA">
        <w:rPr>
          <w:rStyle w:val="StyleUnderline"/>
        </w:rPr>
        <w:t xml:space="preserve">, look away as their neighbors and coworkers are swept up in immigration </w:t>
      </w:r>
      <w:r w:rsidRPr="00E84598">
        <w:rPr>
          <w:rStyle w:val="StyleUnderline"/>
        </w:rPr>
        <w:t>raids and their cities become militarized</w:t>
      </w:r>
      <w:r w:rsidRPr="00E84598">
        <w:rPr>
          <w:sz w:val="16"/>
        </w:rPr>
        <w:t>, and then pretend that they had no other choice but to abandon democracy.</w:t>
      </w:r>
    </w:p>
    <w:p w14:paraId="73335F3A" w14:textId="77777777" w:rsidR="00081C58" w:rsidRPr="005A6EFA" w:rsidRDefault="00081C58" w:rsidP="00081C58">
      <w:pPr>
        <w:rPr>
          <w:rStyle w:val="StyleUnderline"/>
        </w:rPr>
      </w:pPr>
      <w:r w:rsidRPr="00E84598">
        <w:rPr>
          <w:rStyle w:val="Emphasis"/>
        </w:rPr>
        <w:t>Pretexts will be found</w:t>
      </w:r>
      <w:r w:rsidRPr="00E84598">
        <w:rPr>
          <w:rStyle w:val="StyleUnderline"/>
        </w:rPr>
        <w:t>. They already are, most obviously in the drumbeat of lies about urban crime and – as we have seen in the aftermath of the m</w:t>
      </w:r>
      <w:r w:rsidRPr="005A6EFA">
        <w:rPr>
          <w:rStyle w:val="StyleUnderline"/>
        </w:rPr>
        <w:t xml:space="preserve">urder of the right-wing activist Charlie Kirk – the </w:t>
      </w:r>
      <w:r w:rsidRPr="005A6EFA">
        <w:rPr>
          <w:rStyle w:val="Emphasis"/>
        </w:rPr>
        <w:t>selective exploitation of political violence</w:t>
      </w:r>
      <w:r w:rsidRPr="005A6EFA">
        <w:rPr>
          <w:rStyle w:val="StyleUnderline"/>
        </w:rPr>
        <w:t>.</w:t>
      </w:r>
    </w:p>
    <w:p w14:paraId="14D91914" w14:textId="77777777" w:rsidR="00081C58" w:rsidRPr="00341A67" w:rsidRDefault="00081C58" w:rsidP="00081C58">
      <w:pPr>
        <w:rPr>
          <w:sz w:val="16"/>
        </w:rPr>
      </w:pPr>
      <w:r w:rsidRPr="00341A67">
        <w:rPr>
          <w:sz w:val="16"/>
        </w:rPr>
        <w:t>Let us not make the mistake of confusing pretexts for the underlying policies. W</w:t>
      </w:r>
      <w:r w:rsidRPr="005A6EFA">
        <w:rPr>
          <w:rStyle w:val="StyleUnderline"/>
        </w:rPr>
        <w:t>hether the transition to authoritarianism in the US succeeds depends on us.</w:t>
      </w:r>
    </w:p>
    <w:p w14:paraId="67A3C20B" w14:textId="77777777" w:rsidR="00081C58" w:rsidRPr="00341A67" w:rsidRDefault="00081C58" w:rsidP="00081C58">
      <w:pPr>
        <w:rPr>
          <w:sz w:val="16"/>
        </w:rPr>
      </w:pPr>
      <w:r w:rsidRPr="00341A67">
        <w:rPr>
          <w:sz w:val="16"/>
        </w:rPr>
        <w:t>In Trump’s paradigm, this is all a reality show, and we are merely inconsequential extras, without lines, forever in the background.</w:t>
      </w:r>
    </w:p>
    <w:p w14:paraId="10581F87" w14:textId="77777777" w:rsidR="00081C58" w:rsidRPr="00341A67" w:rsidRDefault="00081C58" w:rsidP="00081C58">
      <w:pPr>
        <w:rPr>
          <w:sz w:val="16"/>
        </w:rPr>
      </w:pPr>
      <w:r w:rsidRPr="00341A67">
        <w:rPr>
          <w:sz w:val="16"/>
        </w:rPr>
        <w:t>Show of force</w:t>
      </w:r>
    </w:p>
    <w:p w14:paraId="1FBE375E" w14:textId="77777777" w:rsidR="00081C58" w:rsidRPr="00341A67" w:rsidRDefault="00081C58" w:rsidP="00081C58">
      <w:pPr>
        <w:rPr>
          <w:sz w:val="16"/>
        </w:rPr>
      </w:pPr>
      <w:r w:rsidRPr="00341A67">
        <w:rPr>
          <w:sz w:val="16"/>
        </w:rPr>
        <w:t>Call it a “show of force.” That is how the deployments of National Guard troops (and Marines) in US cities have been (too frequently) described.</w:t>
      </w:r>
    </w:p>
    <w:p w14:paraId="5F5EC2E6" w14:textId="77777777" w:rsidR="00081C58" w:rsidRPr="00341A67" w:rsidRDefault="00081C58" w:rsidP="00081C58">
      <w:pPr>
        <w:rPr>
          <w:sz w:val="16"/>
        </w:rPr>
      </w:pPr>
      <w:r w:rsidRPr="00341A67">
        <w:rPr>
          <w:sz w:val="16"/>
        </w:rPr>
        <w:t>But what kind of force is it? And what kind of show? And how can we get beyond seeing it as a “show” in which we have no role to play?</w:t>
      </w:r>
    </w:p>
    <w:p w14:paraId="5167E2C5" w14:textId="77777777" w:rsidR="00081C58" w:rsidRPr="00341A67" w:rsidRDefault="00081C58" w:rsidP="00081C58">
      <w:pPr>
        <w:rPr>
          <w:sz w:val="16"/>
        </w:rPr>
      </w:pPr>
      <w:r w:rsidRPr="00341A67">
        <w:rPr>
          <w:sz w:val="16"/>
        </w:rPr>
        <w:t>The military deployments are obviously illegal and designed to intimidate. Even if the current Supreme Court’s maximal deference to Trump means lawsuits will have minimal impact, what soldiers are being ordered to do plainly violates the long and rightly valued precedent that the military is not to be used for law enforcement.</w:t>
      </w:r>
    </w:p>
    <w:p w14:paraId="19738B04" w14:textId="77777777" w:rsidR="00081C58" w:rsidRPr="00341A67" w:rsidRDefault="00081C58" w:rsidP="00081C58">
      <w:pPr>
        <w:rPr>
          <w:sz w:val="16"/>
        </w:rPr>
      </w:pPr>
      <w:r w:rsidRPr="00341A67">
        <w:rPr>
          <w:sz w:val="16"/>
        </w:rPr>
        <w:t>Deploying troops for that purpose traduces the rationale for maintaining armed forces, which is to defend a country from attack.</w:t>
      </w:r>
    </w:p>
    <w:p w14:paraId="00A8DE11" w14:textId="77777777" w:rsidR="00081C58" w:rsidRPr="00341A67" w:rsidRDefault="00081C58" w:rsidP="00081C58">
      <w:pPr>
        <w:rPr>
          <w:sz w:val="16"/>
        </w:rPr>
      </w:pPr>
      <w:r w:rsidRPr="00341A67">
        <w:rPr>
          <w:sz w:val="16"/>
        </w:rPr>
        <w:t>The intimidation, though, is largely up to us. Do we choose to be intimidated?</w:t>
      </w:r>
    </w:p>
    <w:p w14:paraId="695BDBD5" w14:textId="77777777" w:rsidR="00081C58" w:rsidRPr="00E84598" w:rsidRDefault="00081C58" w:rsidP="00081C58">
      <w:pPr>
        <w:rPr>
          <w:sz w:val="16"/>
        </w:rPr>
      </w:pPr>
      <w:r w:rsidRPr="00341A67">
        <w:rPr>
          <w:sz w:val="16"/>
        </w:rPr>
        <w:t xml:space="preserve">Many </w:t>
      </w:r>
      <w:r w:rsidRPr="00E84598">
        <w:rPr>
          <w:sz w:val="16"/>
        </w:rPr>
        <w:t>people, such as undocumented workers – or those who merely look like they fit that profile – have good reason to be fearful and lie low.</w:t>
      </w:r>
    </w:p>
    <w:p w14:paraId="040D7A49" w14:textId="77777777" w:rsidR="00081C58" w:rsidRPr="005A6EFA" w:rsidRDefault="00081C58" w:rsidP="00081C58">
      <w:pPr>
        <w:rPr>
          <w:rStyle w:val="StyleUnderline"/>
        </w:rPr>
      </w:pPr>
      <w:r w:rsidRPr="00E84598">
        <w:rPr>
          <w:rStyle w:val="StyleUnderline"/>
        </w:rPr>
        <w:t xml:space="preserve">But many of us, both citizens and especially elected officials at the state level, </w:t>
      </w:r>
      <w:r w:rsidRPr="00E84598">
        <w:rPr>
          <w:rStyle w:val="Emphasis"/>
        </w:rPr>
        <w:t>have an obligation to think and react creatively</w:t>
      </w:r>
      <w:r w:rsidRPr="00E84598">
        <w:rPr>
          <w:rStyle w:val="StyleUnderline"/>
        </w:rPr>
        <w:t>.</w:t>
      </w:r>
    </w:p>
    <w:p w14:paraId="141903C9" w14:textId="77777777" w:rsidR="00081C58" w:rsidRPr="005A6EFA" w:rsidRDefault="00081C58" w:rsidP="00081C58">
      <w:pPr>
        <w:rPr>
          <w:rStyle w:val="StyleUnderline"/>
        </w:rPr>
      </w:pPr>
      <w:r w:rsidRPr="005A6EFA">
        <w:rPr>
          <w:rStyle w:val="StyleUnderline"/>
        </w:rPr>
        <w:t>Refusing to be co-opted into the “show”</w:t>
      </w:r>
    </w:p>
    <w:p w14:paraId="1EB2F184" w14:textId="77777777" w:rsidR="00081C58" w:rsidRPr="00E84598" w:rsidRDefault="00081C58" w:rsidP="00081C58">
      <w:pPr>
        <w:rPr>
          <w:sz w:val="16"/>
        </w:rPr>
      </w:pPr>
      <w:r w:rsidRPr="00341A67">
        <w:rPr>
          <w:sz w:val="16"/>
        </w:rPr>
        <w:t xml:space="preserve">For starters, </w:t>
      </w:r>
      <w:r w:rsidRPr="005A6EFA">
        <w:rPr>
          <w:rStyle w:val="Emphasis"/>
          <w:sz w:val="28"/>
          <w:szCs w:val="28"/>
          <w:highlight w:val="green"/>
        </w:rPr>
        <w:t>that means refusing to be co-opted into the “show.”</w:t>
      </w:r>
      <w:r w:rsidRPr="00E84598">
        <w:rPr>
          <w:sz w:val="16"/>
        </w:rPr>
        <w:t xml:space="preserve"> </w:t>
      </w:r>
      <w:r w:rsidRPr="00E84598">
        <w:rPr>
          <w:rStyle w:val="StyleUnderline"/>
        </w:rPr>
        <w:t xml:space="preserve">The risk is that our </w:t>
      </w:r>
      <w:r w:rsidRPr="00E84598">
        <w:rPr>
          <w:rStyle w:val="Emphasis"/>
        </w:rPr>
        <w:t>reflexive militarism</w:t>
      </w:r>
      <w:r w:rsidRPr="00E84598">
        <w:rPr>
          <w:rStyle w:val="StyleUnderline"/>
        </w:rPr>
        <w:t xml:space="preserve"> moves us, mindlessly, towards fascism. </w:t>
      </w:r>
      <w:r w:rsidRPr="00E84598">
        <w:rPr>
          <w:sz w:val="16"/>
        </w:rPr>
        <w:t>Soldiers get the benefit of patriotic symbolism. But if they are loitering in US cities, they are not defending the country.</w:t>
      </w:r>
    </w:p>
    <w:p w14:paraId="51E810F8" w14:textId="77777777" w:rsidR="00081C58" w:rsidRPr="00E84598" w:rsidRDefault="00081C58" w:rsidP="00081C58">
      <w:pPr>
        <w:rPr>
          <w:sz w:val="16"/>
        </w:rPr>
      </w:pPr>
      <w:r w:rsidRPr="00E84598">
        <w:rPr>
          <w:sz w:val="16"/>
        </w:rPr>
        <w:t>Using gravely handsome soldiers to illustrate news reports about self-invasion is not a neutral editorial choice.</w:t>
      </w:r>
    </w:p>
    <w:p w14:paraId="4EDFE6E4" w14:textId="77777777" w:rsidR="00081C58" w:rsidRPr="00E84598" w:rsidRDefault="00081C58" w:rsidP="00081C58">
      <w:pPr>
        <w:rPr>
          <w:sz w:val="16"/>
        </w:rPr>
      </w:pPr>
      <w:r w:rsidRPr="00E84598">
        <w:rPr>
          <w:sz w:val="16"/>
        </w:rPr>
        <w:t>On the contrary, it promotes the perception that, in the end, soldiers were simply “obeying orders” and carrying out their patriotic duty.</w:t>
      </w:r>
    </w:p>
    <w:p w14:paraId="7EA988C6" w14:textId="77777777" w:rsidR="00081C58" w:rsidRPr="00E84598" w:rsidRDefault="00081C58" w:rsidP="00081C58">
      <w:pPr>
        <w:rPr>
          <w:sz w:val="16"/>
        </w:rPr>
      </w:pPr>
      <w:r w:rsidRPr="00E84598">
        <w:rPr>
          <w:sz w:val="16"/>
        </w:rPr>
        <w:t>In fact, these urban deployments are the political equivalent of a lit fuse. By sending troops to city after city, the Trump administration is creating the statistical likelihood of an incident – a service member’s suicide, a friendly-fire incident, the shooting of a protester – that can be used to manufacture some greater crisis.</w:t>
      </w:r>
    </w:p>
    <w:p w14:paraId="48F10CDD" w14:textId="77777777" w:rsidR="00081C58" w:rsidRPr="00E84598" w:rsidRDefault="00081C58" w:rsidP="00081C58">
      <w:pPr>
        <w:rPr>
          <w:sz w:val="16"/>
        </w:rPr>
      </w:pPr>
      <w:r w:rsidRPr="00E84598">
        <w:rPr>
          <w:sz w:val="16"/>
        </w:rPr>
        <w:t>Preventing this outcome requires seeing where passivity leads. If we do not communicate with our friends and family in the armed services about the risks, we are accomplices to their being used and abused in the service of authoritarianism.</w:t>
      </w:r>
    </w:p>
    <w:p w14:paraId="62875A91" w14:textId="77777777" w:rsidR="00081C58" w:rsidRPr="00341A67" w:rsidRDefault="00081C58" w:rsidP="00081C58">
      <w:pPr>
        <w:rPr>
          <w:sz w:val="16"/>
        </w:rPr>
      </w:pPr>
      <w:r w:rsidRPr="00E84598">
        <w:rPr>
          <w:rStyle w:val="StyleUnderline"/>
        </w:rPr>
        <w:t>If we allow Trump’s “</w:t>
      </w:r>
      <w:r w:rsidRPr="00E84598">
        <w:rPr>
          <w:rStyle w:val="Emphasis"/>
        </w:rPr>
        <w:t>show of force</w:t>
      </w:r>
      <w:r w:rsidRPr="00E84598">
        <w:rPr>
          <w:rStyle w:val="StyleUnderline"/>
        </w:rPr>
        <w:t xml:space="preserve">” to cow us, then we are </w:t>
      </w:r>
      <w:r w:rsidRPr="00E84598">
        <w:rPr>
          <w:rStyle w:val="Emphasis"/>
        </w:rPr>
        <w:t>assisting him in</w:t>
      </w:r>
      <w:r w:rsidRPr="005A6EFA">
        <w:rPr>
          <w:rStyle w:val="Emphasis"/>
        </w:rPr>
        <w:t xml:space="preserve"> a process that he cannot achieve on his own</w:t>
      </w:r>
      <w:r w:rsidRPr="00341A67">
        <w:rPr>
          <w:sz w:val="16"/>
        </w:rPr>
        <w:t>.</w:t>
      </w:r>
    </w:p>
    <w:p w14:paraId="7DAA562C" w14:textId="77777777" w:rsidR="00081C58" w:rsidRPr="00341A67" w:rsidRDefault="00081C58" w:rsidP="00081C58">
      <w:pPr>
        <w:rPr>
          <w:sz w:val="16"/>
        </w:rPr>
      </w:pPr>
      <w:r w:rsidRPr="00341A67">
        <w:rPr>
          <w:sz w:val="16"/>
        </w:rPr>
        <w:t>No one is invading America</w:t>
      </w:r>
    </w:p>
    <w:p w14:paraId="0AB8CC99" w14:textId="77777777" w:rsidR="00081C58" w:rsidRPr="00341A67" w:rsidRDefault="00081C58" w:rsidP="00081C58">
      <w:pPr>
        <w:rPr>
          <w:sz w:val="16"/>
        </w:rPr>
      </w:pPr>
      <w:r w:rsidRPr="00341A67">
        <w:rPr>
          <w:sz w:val="16"/>
        </w:rPr>
        <w:t>I am writing this in Dnipro, Ukraine, during an air-raid alert. I had scholarly work to do, and the history project that brought me here was not made easier by having some colleagues on active duty, and others kept sleepless by the missiles and drones. They all showed up, though.</w:t>
      </w:r>
    </w:p>
    <w:p w14:paraId="6E8DD1BC" w14:textId="77777777" w:rsidR="00081C58" w:rsidRPr="00341A67" w:rsidRDefault="00081C58" w:rsidP="00081C58">
      <w:pPr>
        <w:rPr>
          <w:sz w:val="16"/>
        </w:rPr>
      </w:pPr>
      <w:r w:rsidRPr="00341A67">
        <w:rPr>
          <w:sz w:val="16"/>
        </w:rPr>
        <w:t>I mention this to help us keep perspective. Ukraine is being invaded by Russia. No one is invading America. We can only invade ourselves.</w:t>
      </w:r>
    </w:p>
    <w:p w14:paraId="51B4166D" w14:textId="77777777" w:rsidR="00081C58" w:rsidRPr="00E84598" w:rsidRDefault="00081C58" w:rsidP="00081C58">
      <w:pPr>
        <w:rPr>
          <w:sz w:val="16"/>
        </w:rPr>
      </w:pPr>
      <w:r w:rsidRPr="00341A67">
        <w:rPr>
          <w:sz w:val="16"/>
        </w:rPr>
        <w:t xml:space="preserve">And whether that happens </w:t>
      </w:r>
      <w:r w:rsidRPr="00E84598">
        <w:rPr>
          <w:sz w:val="16"/>
        </w:rPr>
        <w:t>depends on whether we choose to see the overall logic, call things what they are, talk to one another, and get on with the work of defending democracy, decency, and humane values.</w:t>
      </w:r>
    </w:p>
    <w:p w14:paraId="04CD3A7A" w14:textId="77777777" w:rsidR="00081C58" w:rsidRPr="00E84598" w:rsidRDefault="00081C58" w:rsidP="00081C58">
      <w:pPr>
        <w:rPr>
          <w:sz w:val="16"/>
        </w:rPr>
      </w:pPr>
      <w:r w:rsidRPr="00E84598">
        <w:rPr>
          <w:rStyle w:val="StyleUnderline"/>
        </w:rPr>
        <w:t xml:space="preserve">The question, of course, is whether </w:t>
      </w:r>
      <w:r w:rsidRPr="00E84598">
        <w:rPr>
          <w:rStyle w:val="Emphasis"/>
        </w:rPr>
        <w:t>civil courage</w:t>
      </w:r>
      <w:r w:rsidRPr="00E84598">
        <w:rPr>
          <w:rStyle w:val="StyleUnderline"/>
        </w:rPr>
        <w:t xml:space="preserve"> can be channeled into </w:t>
      </w:r>
      <w:r w:rsidRPr="00E84598">
        <w:rPr>
          <w:rStyle w:val="Emphasis"/>
        </w:rPr>
        <w:t>effective democratic resistance</w:t>
      </w:r>
      <w:r w:rsidRPr="00E84598">
        <w:rPr>
          <w:sz w:val="16"/>
        </w:rPr>
        <w:t>.</w:t>
      </w:r>
    </w:p>
    <w:p w14:paraId="50491CDB" w14:textId="77777777" w:rsidR="00081C58" w:rsidRPr="00E84598" w:rsidRDefault="00081C58" w:rsidP="00081C58">
      <w:pPr>
        <w:rPr>
          <w:sz w:val="16"/>
        </w:rPr>
      </w:pPr>
      <w:r w:rsidRPr="00E84598">
        <w:rPr>
          <w:rStyle w:val="Emphasis"/>
        </w:rPr>
        <w:t>America’s federalist system</w:t>
      </w:r>
      <w:r w:rsidRPr="00E84598">
        <w:rPr>
          <w:rStyle w:val="StyleUnderline"/>
        </w:rPr>
        <w:t xml:space="preserve"> offers grounds for hope. After Congress enacted civil-rights legislation in the 1960s to dismantle the South’s racist Jim Crow political order, the Republican Party embraced “states’ rights” as a rallying cry and strategy for resisting federal authority</w:t>
      </w:r>
      <w:r w:rsidRPr="00E84598">
        <w:rPr>
          <w:sz w:val="16"/>
        </w:rPr>
        <w:t>.</w:t>
      </w:r>
    </w:p>
    <w:p w14:paraId="1FE4E2CA" w14:textId="77777777" w:rsidR="00081C58" w:rsidRPr="00341A67" w:rsidRDefault="00081C58" w:rsidP="00081C58">
      <w:pPr>
        <w:rPr>
          <w:sz w:val="16"/>
        </w:rPr>
      </w:pPr>
      <w:r w:rsidRPr="00E84598">
        <w:rPr>
          <w:sz w:val="16"/>
        </w:rPr>
        <w:t>Now the tables have turned: Republicans fully support Trump’s use of federal</w:t>
      </w:r>
      <w:r w:rsidRPr="00341A67">
        <w:rPr>
          <w:sz w:val="16"/>
        </w:rPr>
        <w:t xml:space="preserve"> power against universities, media outlets, law firms, and cities, whereas Democratic state governments are becoming an anti-authoritarian bulwark.</w:t>
      </w:r>
    </w:p>
    <w:p w14:paraId="2ADD2212" w14:textId="77777777" w:rsidR="00081C58" w:rsidRPr="00341A67" w:rsidRDefault="00081C58" w:rsidP="00081C58">
      <w:pPr>
        <w:rPr>
          <w:sz w:val="16"/>
        </w:rPr>
      </w:pPr>
      <w:r w:rsidRPr="00341A67">
        <w:rPr>
          <w:sz w:val="16"/>
        </w:rPr>
        <w:t>For example, Illinois Governor J.B. Pritzker’s rejection of a deployment of National Guard troops in Chicago forced Trump to back down (at least for now).</w:t>
      </w:r>
    </w:p>
    <w:p w14:paraId="0070D958" w14:textId="77777777" w:rsidR="00081C58" w:rsidRPr="00341A67" w:rsidRDefault="00081C58" w:rsidP="00081C58">
      <w:pPr>
        <w:rPr>
          <w:sz w:val="16"/>
        </w:rPr>
      </w:pPr>
      <w:r w:rsidRPr="00341A67">
        <w:rPr>
          <w:sz w:val="16"/>
        </w:rPr>
        <w:t xml:space="preserve">This </w:t>
      </w:r>
      <w:r w:rsidRPr="005A6EFA">
        <w:rPr>
          <w:rStyle w:val="Emphasis"/>
          <w:highlight w:val="green"/>
        </w:rPr>
        <w:t>refusal to implement federal government policy</w:t>
      </w:r>
      <w:r w:rsidRPr="00341A67">
        <w:rPr>
          <w:sz w:val="16"/>
        </w:rPr>
        <w:t xml:space="preserve">, </w:t>
      </w:r>
      <w:r w:rsidRPr="005A6EFA">
        <w:rPr>
          <w:rStyle w:val="StyleUnderline"/>
        </w:rPr>
        <w:t xml:space="preserve">sometimes called “soft secession,” </w:t>
      </w:r>
      <w:r w:rsidRPr="005A6EFA">
        <w:rPr>
          <w:rStyle w:val="StyleUnderline"/>
          <w:highlight w:val="green"/>
        </w:rPr>
        <w:t xml:space="preserve">sets the stage for a </w:t>
      </w:r>
      <w:r w:rsidRPr="005A6EFA">
        <w:rPr>
          <w:rStyle w:val="Emphasis"/>
          <w:highlight w:val="green"/>
        </w:rPr>
        <w:t>standoff</w:t>
      </w:r>
      <w:r w:rsidRPr="00341A67">
        <w:rPr>
          <w:sz w:val="16"/>
        </w:rPr>
        <w:t xml:space="preserve"> </w:t>
      </w:r>
      <w:r w:rsidRPr="005A6EFA">
        <w:rPr>
          <w:rStyle w:val="StyleUnderline"/>
        </w:rPr>
        <w:t xml:space="preserve">between state governments and the Trump administration </w:t>
      </w:r>
      <w:r w:rsidRPr="005A6EFA">
        <w:rPr>
          <w:rStyle w:val="StyleUnderline"/>
          <w:highlight w:val="green"/>
        </w:rPr>
        <w:t>on issues ranging from</w:t>
      </w:r>
      <w:r w:rsidRPr="005A6EFA">
        <w:rPr>
          <w:rStyle w:val="StyleUnderline"/>
        </w:rPr>
        <w:t xml:space="preserve"> the conduct of </w:t>
      </w:r>
      <w:r w:rsidRPr="005A6EFA">
        <w:rPr>
          <w:rStyle w:val="Emphasis"/>
          <w:highlight w:val="green"/>
        </w:rPr>
        <w:t>elections</w:t>
      </w:r>
      <w:r w:rsidRPr="005A6EFA">
        <w:rPr>
          <w:rStyle w:val="StyleUnderline"/>
          <w:highlight w:val="green"/>
        </w:rPr>
        <w:t xml:space="preserve"> to</w:t>
      </w:r>
      <w:r w:rsidRPr="005A6EFA">
        <w:rPr>
          <w:rStyle w:val="StyleUnderline"/>
        </w:rPr>
        <w:t xml:space="preserve"> public </w:t>
      </w:r>
      <w:r w:rsidRPr="005A6EFA">
        <w:rPr>
          <w:rStyle w:val="Emphasis"/>
          <w:highlight w:val="green"/>
        </w:rPr>
        <w:t>health</w:t>
      </w:r>
      <w:r w:rsidRPr="005A6EFA">
        <w:rPr>
          <w:rStyle w:val="StyleUnderline"/>
          <w:highlight w:val="green"/>
        </w:rPr>
        <w:t xml:space="preserve"> and</w:t>
      </w:r>
      <w:r w:rsidRPr="005A6EFA">
        <w:rPr>
          <w:rStyle w:val="StyleUnderline"/>
        </w:rPr>
        <w:t xml:space="preserve"> even </w:t>
      </w:r>
      <w:r w:rsidRPr="005A6EFA">
        <w:rPr>
          <w:rStyle w:val="Emphasis"/>
          <w:highlight w:val="green"/>
        </w:rPr>
        <w:t>climate change</w:t>
      </w:r>
      <w:r w:rsidRPr="00341A67">
        <w:rPr>
          <w:sz w:val="16"/>
        </w:rPr>
        <w:t>.</w:t>
      </w:r>
    </w:p>
    <w:p w14:paraId="044EBF6B" w14:textId="77777777" w:rsidR="00081C58" w:rsidRPr="00341A67" w:rsidRDefault="00081C58" w:rsidP="00081C58">
      <w:pPr>
        <w:rPr>
          <w:sz w:val="16"/>
        </w:rPr>
      </w:pPr>
      <w:r w:rsidRPr="005A6EFA">
        <w:rPr>
          <w:rStyle w:val="Emphasis"/>
          <w:sz w:val="28"/>
          <w:szCs w:val="28"/>
          <w:highlight w:val="green"/>
        </w:rPr>
        <w:t xml:space="preserve">The fate of America’s democracy </w:t>
      </w:r>
      <w:r w:rsidRPr="005A6EFA">
        <w:rPr>
          <w:rStyle w:val="Emphasis"/>
          <w:sz w:val="28"/>
          <w:szCs w:val="28"/>
        </w:rPr>
        <w:t xml:space="preserve">– if not of America itself – may </w:t>
      </w:r>
      <w:r w:rsidRPr="005A6EFA">
        <w:rPr>
          <w:rStyle w:val="Emphasis"/>
          <w:sz w:val="28"/>
          <w:szCs w:val="28"/>
          <w:highlight w:val="green"/>
        </w:rPr>
        <w:t>depend on the outcome</w:t>
      </w:r>
      <w:r w:rsidRPr="00341A67">
        <w:rPr>
          <w:sz w:val="16"/>
        </w:rPr>
        <w:t>.</w:t>
      </w:r>
    </w:p>
    <w:p w14:paraId="5C12130F" w14:textId="77777777" w:rsidR="00081C58" w:rsidRDefault="00081C58" w:rsidP="00081C58">
      <w:pPr>
        <w:rPr>
          <w:sz w:val="16"/>
        </w:rPr>
      </w:pPr>
    </w:p>
    <w:p w14:paraId="3C720BB7" w14:textId="77777777" w:rsidR="00081C58" w:rsidRPr="00E84598" w:rsidRDefault="00081C58" w:rsidP="00081C58">
      <w:pPr>
        <w:pStyle w:val="Heading4"/>
      </w:pPr>
      <w:r>
        <w:t xml:space="preserve">2. </w:t>
      </w:r>
      <w:r w:rsidRPr="00E84598">
        <w:rPr>
          <w:u w:val="single"/>
        </w:rPr>
        <w:t>Cooperative federalism</w:t>
      </w:r>
      <w:r>
        <w:t xml:space="preserve">. If the perm involves </w:t>
      </w:r>
      <w:r>
        <w:rPr>
          <w:u w:val="single"/>
        </w:rPr>
        <w:t>coordination</w:t>
      </w:r>
      <w:r>
        <w:t xml:space="preserve">, then it doesn’t revitalize </w:t>
      </w:r>
      <w:r>
        <w:rPr>
          <w:u w:val="single"/>
        </w:rPr>
        <w:t>state sovereignty</w:t>
      </w:r>
      <w:r>
        <w:t xml:space="preserve">. </w:t>
      </w:r>
    </w:p>
    <w:p w14:paraId="7E3844DE" w14:textId="77777777" w:rsidR="00081C58" w:rsidRPr="003D5B2F" w:rsidRDefault="00081C58" w:rsidP="00081C58">
      <w:r w:rsidRPr="00844CA0">
        <w:rPr>
          <w:rStyle w:val="Style13ptBold"/>
        </w:rPr>
        <w:t>Kincaid 17</w:t>
      </w:r>
      <w:r>
        <w:t xml:space="preserve"> – Robert B. and Helen S. Meyner Professor of Government and Public Service and Director of the Meyner Center for the Study of State and Local Government, Lafayette College.</w:t>
      </w:r>
      <w:r>
        <w:br/>
        <w:t>John Kincaid, “</w:t>
      </w:r>
      <w:r w:rsidRPr="00844CA0">
        <w:t xml:space="preserve">The </w:t>
      </w:r>
      <w:r w:rsidRPr="003D5B2F">
        <w:t>Eclipse of Dual Federalism by One-Way Cooperative Federalism”, Arizona State Law Journal, Fall 2017, https://arizonastatelawjournal.org/wp-content/uploads/2017/11/Kincaid_Pub.pdf</w:t>
      </w:r>
    </w:p>
    <w:p w14:paraId="4FB6ED3C" w14:textId="77777777" w:rsidR="00081C58" w:rsidRPr="00341A67" w:rsidRDefault="00081C58" w:rsidP="00081C58">
      <w:pPr>
        <w:rPr>
          <w:sz w:val="16"/>
        </w:rPr>
      </w:pPr>
      <w:r w:rsidRPr="003D5B2F">
        <w:rPr>
          <w:rStyle w:val="StyleUnderline"/>
        </w:rPr>
        <w:t xml:space="preserve">Numerous and powerful </w:t>
      </w:r>
      <w:r w:rsidRPr="003D5B2F">
        <w:rPr>
          <w:rStyle w:val="Emphasis"/>
        </w:rPr>
        <w:t>political forces</w:t>
      </w:r>
      <w:r w:rsidRPr="003D5B2F">
        <w:rPr>
          <w:rStyle w:val="StyleUnderline"/>
        </w:rPr>
        <w:t xml:space="preserve"> have vested interests in the </w:t>
      </w:r>
      <w:r w:rsidRPr="003D5B2F">
        <w:rPr>
          <w:rStyle w:val="Emphasis"/>
        </w:rPr>
        <w:t xml:space="preserve">contemporary idea of </w:t>
      </w:r>
      <w:r w:rsidRPr="003D5B2F">
        <w:rPr>
          <w:rStyle w:val="Emphasis"/>
          <w:highlight w:val="green"/>
        </w:rPr>
        <w:t>cooperative federalism</w:t>
      </w:r>
      <w:r w:rsidRPr="003D5B2F">
        <w:rPr>
          <w:rStyle w:val="StyleUnderline"/>
        </w:rPr>
        <w:t xml:space="preserve">, which </w:t>
      </w:r>
      <w:r w:rsidRPr="003D5B2F">
        <w:rPr>
          <w:rStyle w:val="StyleUnderline"/>
          <w:highlight w:val="green"/>
        </w:rPr>
        <w:t>prioritizes</w:t>
      </w:r>
      <w:r w:rsidRPr="003D5B2F">
        <w:rPr>
          <w:rStyle w:val="StyleUnderline"/>
        </w:rPr>
        <w:t xml:space="preserve"> an </w:t>
      </w:r>
      <w:r w:rsidRPr="003D5B2F">
        <w:rPr>
          <w:rStyle w:val="Emphasis"/>
          <w:highlight w:val="green"/>
        </w:rPr>
        <w:t>obligation of states to cooperate with federal</w:t>
      </w:r>
      <w:r w:rsidRPr="003D5B2F">
        <w:rPr>
          <w:rStyle w:val="Emphasis"/>
        </w:rPr>
        <w:t xml:space="preserve"> policy </w:t>
      </w:r>
      <w:r w:rsidRPr="003D5B2F">
        <w:rPr>
          <w:rStyle w:val="Emphasis"/>
          <w:highlight w:val="green"/>
        </w:rPr>
        <w:t>initiatives</w:t>
      </w:r>
      <w:r w:rsidRPr="003D5B2F">
        <w:rPr>
          <w:rStyle w:val="StyleUnderline"/>
        </w:rPr>
        <w:t xml:space="preserve"> in a system that is essentially </w:t>
      </w:r>
      <w:r w:rsidRPr="003D5B2F">
        <w:rPr>
          <w:rStyle w:val="Emphasis"/>
        </w:rPr>
        <w:t>prefectorial administration</w:t>
      </w:r>
      <w:r w:rsidRPr="003D5B2F">
        <w:rPr>
          <w:rStyle w:val="StyleUnderline"/>
        </w:rPr>
        <w:t>.</w:t>
      </w:r>
      <w:r w:rsidRPr="003D5B2F">
        <w:rPr>
          <w:sz w:val="16"/>
        </w:rPr>
        <w:t xml:space="preserve">1 </w:t>
      </w:r>
      <w:r w:rsidRPr="003D5B2F">
        <w:rPr>
          <w:rStyle w:val="StyleUnderline"/>
          <w:highlight w:val="green"/>
        </w:rPr>
        <w:t>These</w:t>
      </w:r>
      <w:r w:rsidRPr="003D5B2F">
        <w:rPr>
          <w:rStyle w:val="StyleUnderline"/>
        </w:rPr>
        <w:t xml:space="preserve"> forces </w:t>
      </w:r>
      <w:r w:rsidRPr="003D5B2F">
        <w:rPr>
          <w:rStyle w:val="Emphasis"/>
          <w:highlight w:val="green"/>
        </w:rPr>
        <w:t>make impossible</w:t>
      </w:r>
      <w:r w:rsidRPr="003D5B2F">
        <w:rPr>
          <w:rStyle w:val="StyleUnderline"/>
        </w:rPr>
        <w:t xml:space="preserve"> any construction or reconstruction of </w:t>
      </w:r>
      <w:r w:rsidRPr="003D5B2F">
        <w:rPr>
          <w:rStyle w:val="Emphasis"/>
          <w:highlight w:val="green"/>
        </w:rPr>
        <w:t>dual federalism</w:t>
      </w:r>
      <w:r w:rsidRPr="003D5B2F">
        <w:rPr>
          <w:rStyle w:val="StyleUnderline"/>
        </w:rPr>
        <w:t xml:space="preserve"> </w:t>
      </w:r>
      <w:r w:rsidRPr="003D5B2F">
        <w:rPr>
          <w:rStyle w:val="StyleUnderline"/>
          <w:highlight w:val="green"/>
        </w:rPr>
        <w:t>where</w:t>
      </w:r>
      <w:r w:rsidRPr="003D5B2F">
        <w:rPr>
          <w:rStyle w:val="StyleUnderline"/>
        </w:rPr>
        <w:t xml:space="preserve">in </w:t>
      </w:r>
      <w:r w:rsidRPr="003D5B2F">
        <w:rPr>
          <w:rStyle w:val="StyleUnderline"/>
          <w:highlight w:val="green"/>
        </w:rPr>
        <w:t xml:space="preserve">states exercise </w:t>
      </w:r>
      <w:r w:rsidRPr="003D5B2F">
        <w:rPr>
          <w:rStyle w:val="Emphasis"/>
          <w:highlight w:val="green"/>
        </w:rPr>
        <w:t>substantial sovereignty</w:t>
      </w:r>
      <w:r w:rsidRPr="003D5B2F">
        <w:rPr>
          <w:rStyle w:val="StyleUnderline"/>
        </w:rPr>
        <w:t>.</w:t>
      </w:r>
      <w:r w:rsidRPr="003D5B2F">
        <w:rPr>
          <w:sz w:val="16"/>
        </w:rPr>
        <w:t>2 Even if the U.S. Supreme Court rendered more statefriendly rulings, those rulings would negligibly affect the balance of statefederal power.</w:t>
      </w:r>
    </w:p>
    <w:p w14:paraId="37B808EA" w14:textId="77777777" w:rsidR="00081C58" w:rsidRDefault="00081C58" w:rsidP="00081C58">
      <w:pPr>
        <w:rPr>
          <w:sz w:val="16"/>
        </w:rPr>
      </w:pPr>
    </w:p>
    <w:p w14:paraId="2A3AC4FD" w14:textId="77777777" w:rsidR="00081C58" w:rsidRDefault="00081C58" w:rsidP="00081C58">
      <w:pPr>
        <w:pStyle w:val="Heading4"/>
      </w:pPr>
      <w:r>
        <w:t xml:space="preserve">That means the state policies are </w:t>
      </w:r>
      <w:r w:rsidRPr="003E45C8">
        <w:rPr>
          <w:u w:val="single"/>
        </w:rPr>
        <w:t>field-pre-empted</w:t>
      </w:r>
      <w:r>
        <w:t>.</w:t>
      </w:r>
    </w:p>
    <w:p w14:paraId="2BA3D86E" w14:textId="77777777" w:rsidR="00081C58" w:rsidRPr="003E45C8" w:rsidRDefault="00081C58" w:rsidP="00081C58">
      <w:r w:rsidRPr="005F3A8A">
        <w:rPr>
          <w:rStyle w:val="Style13ptBold"/>
        </w:rPr>
        <w:t>Adkins 23</w:t>
      </w:r>
      <w:r>
        <w:t xml:space="preserve"> – Legislative Attorney for the Congressional Research Service.</w:t>
      </w:r>
      <w:r>
        <w:br/>
        <w:t xml:space="preserve">Bryan Adkins, </w:t>
      </w:r>
      <w:r w:rsidRPr="003E45C8">
        <w:t>Alexander H. Pepper</w:t>
      </w:r>
      <w:r>
        <w:t xml:space="preserve">, </w:t>
      </w:r>
      <w:r w:rsidRPr="003E45C8">
        <w:t>Jay B. Sykes</w:t>
      </w:r>
      <w:r>
        <w:t>, “</w:t>
      </w:r>
      <w:r w:rsidRPr="003E45C8">
        <w:t>Federal Preemption: A Legal Primer</w:t>
      </w:r>
      <w:r>
        <w:t xml:space="preserve">”, Congressional Research Service, 5/18/23, </w:t>
      </w:r>
      <w:r w:rsidRPr="003E45C8">
        <w:t>https://sgp.fas.org/crs/misc/R45825.pdf</w:t>
      </w:r>
    </w:p>
    <w:p w14:paraId="47B2C87B" w14:textId="77777777" w:rsidR="00081C58" w:rsidRPr="00341A67" w:rsidRDefault="00081C58" w:rsidP="00081C58">
      <w:pPr>
        <w:rPr>
          <w:sz w:val="16"/>
        </w:rPr>
      </w:pPr>
      <w:r w:rsidRPr="003E45C8">
        <w:rPr>
          <w:rStyle w:val="Emphasis"/>
          <w:highlight w:val="green"/>
        </w:rPr>
        <w:t>Field preemption</w:t>
      </w:r>
      <w:r w:rsidRPr="003E45C8">
        <w:rPr>
          <w:rStyle w:val="StyleUnderline"/>
          <w:highlight w:val="green"/>
        </w:rPr>
        <w:t xml:space="preserve"> occurs when</w:t>
      </w:r>
      <w:r w:rsidRPr="003E45C8">
        <w:rPr>
          <w:rStyle w:val="StyleUnderline"/>
        </w:rPr>
        <w:t xml:space="preserve"> a </w:t>
      </w:r>
      <w:r w:rsidRPr="006E3E9C">
        <w:rPr>
          <w:rStyle w:val="Emphasis"/>
        </w:rPr>
        <w:t xml:space="preserve">pervasive scheme </w:t>
      </w:r>
      <w:r w:rsidRPr="003E45C8">
        <w:rPr>
          <w:rStyle w:val="Emphasis"/>
        </w:rPr>
        <w:t xml:space="preserve">of </w:t>
      </w:r>
      <w:r w:rsidRPr="006E3E9C">
        <w:rPr>
          <w:rStyle w:val="Emphasis"/>
        </w:rPr>
        <w:t>federal regulation</w:t>
      </w:r>
      <w:r w:rsidRPr="006E3E9C">
        <w:rPr>
          <w:rStyle w:val="StyleUnderline"/>
        </w:rPr>
        <w:t xml:space="preserve"> </w:t>
      </w:r>
      <w:r w:rsidRPr="003E45C8">
        <w:rPr>
          <w:rStyle w:val="StyleUnderline"/>
        </w:rPr>
        <w:t xml:space="preserve">implicitly precludes supplementary </w:t>
      </w:r>
      <w:r w:rsidRPr="003E45C8">
        <w:rPr>
          <w:rStyle w:val="Emphasis"/>
        </w:rPr>
        <w:t>state regulation</w:t>
      </w:r>
      <w:r w:rsidRPr="003E45C8">
        <w:rPr>
          <w:rStyle w:val="StyleUnderline"/>
        </w:rPr>
        <w:t xml:space="preserve"> or </w:t>
      </w:r>
      <w:r w:rsidRPr="006E3E9C">
        <w:rPr>
          <w:rStyle w:val="StyleUnderline"/>
        </w:rPr>
        <w:t xml:space="preserve">when </w:t>
      </w:r>
      <w:r w:rsidRPr="003E45C8">
        <w:rPr>
          <w:rStyle w:val="StyleUnderline"/>
          <w:highlight w:val="green"/>
        </w:rPr>
        <w:t xml:space="preserve">states attempt to </w:t>
      </w:r>
      <w:r w:rsidRPr="003E45C8">
        <w:rPr>
          <w:rStyle w:val="Emphasis"/>
          <w:highlight w:val="green"/>
        </w:rPr>
        <w:t>regulate a field</w:t>
      </w:r>
      <w:r w:rsidRPr="003E45C8">
        <w:rPr>
          <w:rStyle w:val="StyleUnderline"/>
          <w:highlight w:val="green"/>
        </w:rPr>
        <w:t xml:space="preserve"> where there is</w:t>
      </w:r>
      <w:r w:rsidRPr="006E3E9C">
        <w:rPr>
          <w:rStyle w:val="StyleUnderline"/>
        </w:rPr>
        <w:t xml:space="preserve"> a </w:t>
      </w:r>
      <w:r w:rsidRPr="006E3E9C">
        <w:rPr>
          <w:rStyle w:val="Emphasis"/>
        </w:rPr>
        <w:t xml:space="preserve">sufficiently </w:t>
      </w:r>
      <w:r w:rsidRPr="003E45C8">
        <w:rPr>
          <w:rStyle w:val="Emphasis"/>
          <w:highlight w:val="green"/>
        </w:rPr>
        <w:t xml:space="preserve">dominant federal </w:t>
      </w:r>
      <w:r w:rsidRPr="006870F3">
        <w:rPr>
          <w:rStyle w:val="Emphasis"/>
          <w:highlight w:val="green"/>
        </w:rPr>
        <w:t>interest</w:t>
      </w:r>
      <w:r w:rsidRPr="006870F3">
        <w:rPr>
          <w:rStyle w:val="StyleUnderline"/>
          <w:highlight w:val="green"/>
        </w:rPr>
        <w:t>.</w:t>
      </w:r>
      <w:r w:rsidRPr="003E45C8">
        <w:rPr>
          <w:rStyle w:val="StyleUnderline"/>
        </w:rPr>
        <w:t xml:space="preserve"> Applying these principles, </w:t>
      </w:r>
      <w:r w:rsidRPr="006E3E9C">
        <w:rPr>
          <w:rStyle w:val="StyleUnderline"/>
        </w:rPr>
        <w:t xml:space="preserve">the Court has held that federal law occupies a </w:t>
      </w:r>
      <w:r w:rsidRPr="006E3E9C">
        <w:rPr>
          <w:rStyle w:val="Emphasis"/>
        </w:rPr>
        <w:t>number of regulatory fields</w:t>
      </w:r>
      <w:r w:rsidRPr="003E45C8">
        <w:rPr>
          <w:rStyle w:val="StyleUnderline"/>
        </w:rPr>
        <w:t xml:space="preserve">, including </w:t>
      </w:r>
      <w:r w:rsidRPr="003E45C8">
        <w:rPr>
          <w:rStyle w:val="Emphasis"/>
        </w:rPr>
        <w:t>alien registration</w:t>
      </w:r>
      <w:r w:rsidRPr="003E45C8">
        <w:rPr>
          <w:rStyle w:val="StyleUnderline"/>
        </w:rPr>
        <w:t xml:space="preserve">, </w:t>
      </w:r>
      <w:r w:rsidRPr="003E45C8">
        <w:rPr>
          <w:rStyle w:val="Emphasis"/>
        </w:rPr>
        <w:t>nuclear safety regulation</w:t>
      </w:r>
      <w:r w:rsidRPr="003E45C8">
        <w:rPr>
          <w:rStyle w:val="StyleUnderline"/>
        </w:rPr>
        <w:t xml:space="preserve">, and the </w:t>
      </w:r>
      <w:r w:rsidRPr="003E45C8">
        <w:rPr>
          <w:rStyle w:val="Emphasis"/>
        </w:rPr>
        <w:t>regulation of locomotive equipment</w:t>
      </w:r>
      <w:r w:rsidRPr="00341A67">
        <w:rPr>
          <w:sz w:val="16"/>
        </w:rPr>
        <w:t>.</w:t>
      </w:r>
    </w:p>
    <w:p w14:paraId="30C1EC54" w14:textId="77777777" w:rsidR="00081C58" w:rsidRDefault="00081C58" w:rsidP="00081C58">
      <w:pPr>
        <w:pStyle w:val="Heading3"/>
      </w:pPr>
      <w:r>
        <w:t>Perm Do CP---2NC</w:t>
      </w:r>
    </w:p>
    <w:p w14:paraId="1A941D99" w14:textId="77777777" w:rsidR="00081C58" w:rsidRPr="00EB2433" w:rsidRDefault="00081C58" w:rsidP="00081C58">
      <w:pPr>
        <w:pStyle w:val="Heading4"/>
      </w:pPr>
      <w:r>
        <w:t xml:space="preserve">Do the CP </w:t>
      </w:r>
      <w:r>
        <w:rPr>
          <w:u w:val="single"/>
        </w:rPr>
        <w:t>severs</w:t>
      </w:r>
      <w:r>
        <w:t xml:space="preserve"> the USFG.</w:t>
      </w:r>
    </w:p>
    <w:p w14:paraId="3F402A35" w14:textId="77777777" w:rsidR="00081C58" w:rsidRPr="00333060" w:rsidRDefault="00081C58" w:rsidP="00081C58">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1BA012DD" w14:textId="77777777" w:rsidR="00081C58" w:rsidRDefault="00081C58" w:rsidP="00081C58">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6700796E" w14:textId="77777777" w:rsidR="00081C58" w:rsidRDefault="00081C58" w:rsidP="00081C58">
      <w:pPr>
        <w:pStyle w:val="Heading3"/>
      </w:pPr>
      <w:r>
        <w:t>Trump Says No---2NC</w:t>
      </w:r>
    </w:p>
    <w:p w14:paraId="183F664D" w14:textId="77777777" w:rsidR="00081C58" w:rsidRDefault="00081C58" w:rsidP="00081C58">
      <w:pPr>
        <w:pStyle w:val="Heading4"/>
      </w:pPr>
      <w:r>
        <w:t xml:space="preserve">The CP </w:t>
      </w:r>
      <w:r>
        <w:rPr>
          <w:u w:val="single"/>
        </w:rPr>
        <w:t>solves</w:t>
      </w:r>
      <w:r>
        <w:t xml:space="preserve"> the case. Withholding cooperation </w:t>
      </w:r>
      <w:r>
        <w:rPr>
          <w:u w:val="single"/>
        </w:rPr>
        <w:t>ensures</w:t>
      </w:r>
      <w:r>
        <w:t xml:space="preserve"> federal compliance. </w:t>
      </w:r>
    </w:p>
    <w:p w14:paraId="53445CAE" w14:textId="77777777" w:rsidR="00081C58" w:rsidRPr="001A764B" w:rsidRDefault="00081C58" w:rsidP="00081C58">
      <w:r w:rsidRPr="001A764B">
        <w:rPr>
          <w:rStyle w:val="Style13ptBold"/>
        </w:rPr>
        <w:t>Gerken 17</w:t>
      </w:r>
      <w:r>
        <w:t xml:space="preserve"> – J. Skelly Wright Professor of Law at Yale Law School. Expert in Constitutional Law. J.D., UMich Law School.</w:t>
      </w:r>
    </w:p>
    <w:p w14:paraId="00A46EB5" w14:textId="77777777" w:rsidR="00081C58" w:rsidRPr="00340F07" w:rsidRDefault="00081C58" w:rsidP="00081C58">
      <w:r>
        <w:t>Heather K. Gerken and Joshua Revesz, “Progressive Federalism: A User’s Guide,” Democracy Journal, No. 44, Spring 2017, https://democracyjournal.org/magazine/44/progressive-federalism-a-users-guide/</w:t>
      </w:r>
    </w:p>
    <w:p w14:paraId="3F37D405" w14:textId="77777777" w:rsidR="00081C58" w:rsidRPr="00C801A4" w:rsidRDefault="00081C58" w:rsidP="00081C58">
      <w:pPr>
        <w:rPr>
          <w:sz w:val="16"/>
        </w:rPr>
      </w:pPr>
      <w:r w:rsidRPr="00C801A4">
        <w:rPr>
          <w:sz w:val="16"/>
        </w:rPr>
        <w:t xml:space="preserve">But if progressives can simply look outside the Beltway, they will find that they still have access to </w:t>
      </w:r>
      <w:r w:rsidRPr="00CC3821">
        <w:rPr>
          <w:rStyle w:val="StyleUnderline"/>
        </w:rPr>
        <w:t>one of the most powerful weapons in politics:</w:t>
      </w:r>
      <w:r w:rsidRPr="00C801A4">
        <w:rPr>
          <w:sz w:val="16"/>
        </w:rPr>
        <w:t xml:space="preserve"> </w:t>
      </w:r>
      <w:r w:rsidRPr="00CC3821">
        <w:rPr>
          <w:rStyle w:val="Emphasis"/>
        </w:rPr>
        <w:t>federalism</w:t>
      </w:r>
      <w:r w:rsidRPr="00C801A4">
        <w:rPr>
          <w:sz w:val="16"/>
        </w:rPr>
        <w:t xml:space="preserve">. Using the power they wield in </w:t>
      </w:r>
      <w:r w:rsidRPr="00C801A4">
        <w:rPr>
          <w:rStyle w:val="Emphasis"/>
          <w:highlight w:val="green"/>
        </w:rPr>
        <w:t>states</w:t>
      </w:r>
      <w:r w:rsidRPr="00C801A4">
        <w:rPr>
          <w:sz w:val="16"/>
        </w:rPr>
        <w:t xml:space="preserve"> and cities across the country, progressives can do a good deal more than mourn and obstruct. They </w:t>
      </w:r>
      <w:r w:rsidRPr="00C801A4">
        <w:rPr>
          <w:rStyle w:val="StyleUnderline"/>
          <w:highlight w:val="green"/>
        </w:rPr>
        <w:t>can</w:t>
      </w:r>
      <w:r w:rsidRPr="008B65F4">
        <w:rPr>
          <w:rStyle w:val="StyleUnderline"/>
        </w:rPr>
        <w:t xml:space="preserve"> resist Washington overreach</w:t>
      </w:r>
      <w:r w:rsidRPr="00C801A4">
        <w:rPr>
          <w:sz w:val="16"/>
        </w:rPr>
        <w:t xml:space="preserve">, </w:t>
      </w:r>
      <w:r w:rsidRPr="00C801A4">
        <w:rPr>
          <w:rStyle w:val="StyleUnderline"/>
          <w:highlight w:val="green"/>
        </w:rPr>
        <w:t>shape national policies</w:t>
      </w:r>
      <w:r w:rsidRPr="00C801A4">
        <w:rPr>
          <w:sz w:val="16"/>
        </w:rPr>
        <w:t xml:space="preserve">, </w:t>
      </w:r>
      <w:r w:rsidRPr="00C801A4">
        <w:rPr>
          <w:rStyle w:val="StyleUnderline"/>
          <w:highlight w:val="green"/>
        </w:rPr>
        <w:t xml:space="preserve">and </w:t>
      </w:r>
      <w:r w:rsidRPr="00C801A4">
        <w:rPr>
          <w:rStyle w:val="Emphasis"/>
          <w:highlight w:val="green"/>
        </w:rPr>
        <w:t>force</w:t>
      </w:r>
      <w:r w:rsidRPr="008B65F4">
        <w:rPr>
          <w:rStyle w:val="StyleUnderline"/>
        </w:rPr>
        <w:t xml:space="preserve"> the </w:t>
      </w:r>
      <w:r w:rsidRPr="00C801A4">
        <w:rPr>
          <w:rStyle w:val="StyleUnderline"/>
          <w:highlight w:val="green"/>
        </w:rPr>
        <w:t xml:space="preserve">Republicans to </w:t>
      </w:r>
      <w:r w:rsidRPr="00C801A4">
        <w:rPr>
          <w:rStyle w:val="Emphasis"/>
          <w:highlight w:val="green"/>
        </w:rPr>
        <w:t>compromise</w:t>
      </w:r>
      <w:r w:rsidRPr="00C801A4">
        <w:rPr>
          <w:sz w:val="16"/>
        </w:rPr>
        <w:t>. Cities and states have long been at the center of the fight over national values. And it’s time progressives recognized that federalism isn’t just for conservatives.</w:t>
      </w:r>
    </w:p>
    <w:p w14:paraId="5BCD9B7B" w14:textId="77777777" w:rsidR="00081C58" w:rsidRPr="00C801A4" w:rsidRDefault="00081C58" w:rsidP="00081C58">
      <w:pPr>
        <w:rPr>
          <w:sz w:val="16"/>
        </w:rPr>
      </w:pPr>
      <w:r w:rsidRPr="00C801A4">
        <w:rPr>
          <w:sz w:val="16"/>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79D2B6EA" w14:textId="77777777" w:rsidR="00081C58" w:rsidRPr="00C801A4" w:rsidRDefault="00081C58" w:rsidP="00081C58">
      <w:pPr>
        <w:rPr>
          <w:sz w:val="16"/>
        </w:rPr>
      </w:pPr>
      <w:r w:rsidRPr="00C801A4">
        <w:rPr>
          <w:sz w:val="16"/>
        </w:rPr>
        <w:t xml:space="preserve">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w:t>
      </w:r>
      <w:r w:rsidRPr="00C801A4">
        <w:rPr>
          <w:rStyle w:val="StyleUnderline"/>
        </w:rPr>
        <w:t>states</w:t>
      </w:r>
      <w:r w:rsidRPr="00C801A4">
        <w:rPr>
          <w:sz w:val="16"/>
        </w:rPr>
        <w:t xml:space="preserve">, but to affect national debates, </w:t>
      </w:r>
      <w:r w:rsidRPr="00C801A4">
        <w:rPr>
          <w:rStyle w:val="StyleUnderline"/>
        </w:rPr>
        <w:t>influence national policy</w:t>
      </w:r>
      <w:r w:rsidRPr="00C801A4">
        <w:rPr>
          <w:sz w:val="16"/>
        </w:rPr>
        <w:t xml:space="preserve">, </w:t>
      </w:r>
      <w:r w:rsidRPr="00C801A4">
        <w:rPr>
          <w:rStyle w:val="StyleUnderline"/>
        </w:rPr>
        <w:t xml:space="preserve">and </w:t>
      </w:r>
      <w:r w:rsidRPr="00C801A4">
        <w:rPr>
          <w:rStyle w:val="Emphasis"/>
        </w:rPr>
        <w:t>force</w:t>
      </w:r>
      <w:r w:rsidRPr="00C801A4">
        <w:rPr>
          <w:rStyle w:val="StyleUnderline"/>
        </w:rPr>
        <w:t xml:space="preserve"> national actors to the </w:t>
      </w:r>
      <w:r w:rsidRPr="00C801A4">
        <w:rPr>
          <w:rStyle w:val="Emphasis"/>
        </w:rPr>
        <w:t>bargain</w:t>
      </w:r>
      <w:r w:rsidRPr="00C801A4">
        <w:rPr>
          <w:rStyle w:val="StyleUnderline"/>
        </w:rPr>
        <w:t>ing table</w:t>
      </w:r>
      <w:r w:rsidRPr="00C801A4">
        <w:rPr>
          <w:sz w:val="16"/>
        </w:rPr>
        <w:t xml:space="preserve">. Their success shows that </w:t>
      </w:r>
      <w:r w:rsidRPr="00C801A4">
        <w:rPr>
          <w:rStyle w:val="StyleUnderline"/>
        </w:rPr>
        <w:t>federalism is a</w:t>
      </w:r>
      <w:r w:rsidRPr="00C801A4">
        <w:rPr>
          <w:sz w:val="16"/>
        </w:rPr>
        <w:t xml:space="preserve"> neutral and </w:t>
      </w:r>
      <w:r w:rsidRPr="00C801A4">
        <w:rPr>
          <w:rStyle w:val="Emphasis"/>
        </w:rPr>
        <w:t>powerful</w:t>
      </w:r>
      <w:r w:rsidRPr="001A764B">
        <w:rPr>
          <w:rStyle w:val="StyleUnderline"/>
        </w:rPr>
        <w:t xml:space="preserve"> tool for change</w:t>
      </w:r>
      <w:r w:rsidRPr="00C801A4">
        <w:rPr>
          <w:sz w:val="16"/>
        </w:rPr>
        <w:t>, not an intrinsically conservative quirk of U.S. government.</w:t>
      </w:r>
    </w:p>
    <w:p w14:paraId="23C02B2B" w14:textId="77777777" w:rsidR="00081C58" w:rsidRPr="00C801A4" w:rsidRDefault="00081C58" w:rsidP="00081C58">
      <w:pPr>
        <w:rPr>
          <w:sz w:val="16"/>
        </w:rPr>
      </w:pPr>
      <w:r w:rsidRPr="00C801A4">
        <w:rPr>
          <w:sz w:val="16"/>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1E44C35A" w14:textId="77777777" w:rsidR="00081C58" w:rsidRPr="00C801A4" w:rsidRDefault="00081C58" w:rsidP="00081C58">
      <w:pPr>
        <w:rPr>
          <w:sz w:val="16"/>
        </w:rPr>
      </w:pPr>
      <w:r w:rsidRPr="00C801A4">
        <w:rPr>
          <w:sz w:val="16"/>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4F07060C" w14:textId="77777777" w:rsidR="00081C58" w:rsidRPr="00C801A4" w:rsidRDefault="00081C58" w:rsidP="00081C58">
      <w:pPr>
        <w:rPr>
          <w:sz w:val="16"/>
        </w:rPr>
      </w:pPr>
      <w:r w:rsidRPr="00C801A4">
        <w:rPr>
          <w:sz w:val="16"/>
        </w:rPr>
        <w:t>Types of Resistance</w:t>
      </w:r>
    </w:p>
    <w:p w14:paraId="5B7FD698" w14:textId="77777777" w:rsidR="00081C58" w:rsidRPr="00C801A4" w:rsidRDefault="00081C58" w:rsidP="00081C58">
      <w:pPr>
        <w:rPr>
          <w:sz w:val="16"/>
        </w:rPr>
      </w:pPr>
      <w:r w:rsidRPr="00C801A4">
        <w:rPr>
          <w:sz w:val="16"/>
        </w:rPr>
        <w:t xml:space="preserve">We often forget that </w:t>
      </w:r>
      <w:r w:rsidRPr="001A764B">
        <w:rPr>
          <w:rStyle w:val="StyleUnderline"/>
        </w:rPr>
        <w:t xml:space="preserve">the </w:t>
      </w:r>
      <w:r w:rsidRPr="00C801A4">
        <w:rPr>
          <w:rStyle w:val="StyleUnderline"/>
          <w:highlight w:val="green"/>
        </w:rPr>
        <w:t>federal</w:t>
      </w:r>
      <w:r w:rsidRPr="001A764B">
        <w:rPr>
          <w:rStyle w:val="StyleUnderline"/>
        </w:rPr>
        <w:t xml:space="preserve"> government’s </w:t>
      </w:r>
      <w:r w:rsidRPr="00C801A4">
        <w:rPr>
          <w:rStyle w:val="Emphasis"/>
          <w:highlight w:val="green"/>
        </w:rPr>
        <w:t>admin</w:t>
      </w:r>
      <w:r w:rsidRPr="00C801A4">
        <w:rPr>
          <w:rStyle w:val="StyleUnderline"/>
        </w:rPr>
        <w:t>i</w:t>
      </w:r>
      <w:r w:rsidRPr="001A764B">
        <w:rPr>
          <w:rStyle w:val="StyleUnderline"/>
        </w:rPr>
        <w:t xml:space="preserve">strative </w:t>
      </w:r>
      <w:r w:rsidRPr="00C801A4">
        <w:rPr>
          <w:rStyle w:val="Emphasis"/>
          <w:highlight w:val="green"/>
        </w:rPr>
        <w:t>capacity</w:t>
      </w:r>
      <w:r w:rsidRPr="00C801A4">
        <w:rPr>
          <w:rStyle w:val="StyleUnderline"/>
          <w:highlight w:val="green"/>
        </w:rPr>
        <w:t xml:space="preserve"> is </w:t>
      </w:r>
      <w:r w:rsidRPr="00C801A4">
        <w:rPr>
          <w:rStyle w:val="Emphasis"/>
          <w:highlight w:val="green"/>
        </w:rPr>
        <w:t>modest</w:t>
      </w:r>
      <w:r w:rsidRPr="00C801A4">
        <w:rPr>
          <w:sz w:val="16"/>
        </w:rPr>
        <w:t xml:space="preserve">, </w:t>
      </w:r>
      <w:r w:rsidRPr="001A764B">
        <w:rPr>
          <w:rStyle w:val="StyleUnderline"/>
        </w:rPr>
        <w:t>relatively speaking</w:t>
      </w:r>
      <w:r w:rsidRPr="00C801A4">
        <w:rPr>
          <w:sz w:val="16"/>
        </w:rPr>
        <w:t xml:space="preserve">. Excluding the military, </w:t>
      </w:r>
      <w:r w:rsidRPr="001A764B">
        <w:rPr>
          <w:rStyle w:val="StyleUnderline"/>
        </w:rPr>
        <w:t>it employs just short of three million personnel</w:t>
      </w:r>
      <w:r w:rsidRPr="00C801A4">
        <w:rPr>
          <w:sz w:val="16"/>
        </w:rPr>
        <w:t xml:space="preserve">. Its 2015 budget (excluding defense, Social Security, and mandatory spending obligations) was less than $600 billion. Together, </w:t>
      </w:r>
      <w:r w:rsidRPr="00C801A4">
        <w:rPr>
          <w:rStyle w:val="StyleUnderline"/>
          <w:highlight w:val="green"/>
        </w:rPr>
        <w:t>state</w:t>
      </w:r>
      <w:r w:rsidRPr="001A764B">
        <w:rPr>
          <w:rStyle w:val="StyleUnderline"/>
        </w:rPr>
        <w:t xml:space="preserve"> and local </w:t>
      </w:r>
      <w:r w:rsidRPr="00C801A4">
        <w:rPr>
          <w:rStyle w:val="StyleUnderline"/>
          <w:highlight w:val="green"/>
        </w:rPr>
        <w:t xml:space="preserve">governments </w:t>
      </w:r>
      <w:r w:rsidRPr="00C801A4">
        <w:rPr>
          <w:rStyle w:val="Emphasis"/>
          <w:highlight w:val="green"/>
        </w:rPr>
        <w:t>dwarf</w:t>
      </w:r>
      <w:r w:rsidRPr="001A764B">
        <w:rPr>
          <w:rStyle w:val="StyleUnderline"/>
        </w:rPr>
        <w:t xml:space="preserve"> these figures</w:t>
      </w:r>
      <w:r w:rsidRPr="00C801A4">
        <w:rPr>
          <w:sz w:val="16"/>
        </w:rPr>
        <w:t xml:space="preserve">, </w:t>
      </w:r>
      <w:r w:rsidRPr="001A764B">
        <w:rPr>
          <w:rStyle w:val="StyleUnderline"/>
        </w:rPr>
        <w:t xml:space="preserve">with more than 14 million </w:t>
      </w:r>
      <w:r w:rsidRPr="00C801A4">
        <w:rPr>
          <w:rStyle w:val="StyleUnderline"/>
          <w:highlight w:val="green"/>
        </w:rPr>
        <w:t>workers and</w:t>
      </w:r>
      <w:r w:rsidRPr="001A764B">
        <w:rPr>
          <w:rStyle w:val="StyleUnderline"/>
        </w:rPr>
        <w:t xml:space="preserve"> a combined </w:t>
      </w:r>
      <w:r w:rsidRPr="00C801A4">
        <w:rPr>
          <w:rStyle w:val="StyleUnderline"/>
          <w:highlight w:val="green"/>
        </w:rPr>
        <w:t>budget</w:t>
      </w:r>
      <w:r w:rsidRPr="001A764B">
        <w:rPr>
          <w:rStyle w:val="StyleUnderline"/>
        </w:rPr>
        <w:t xml:space="preserve"> of more than $2.5 trillion</w:t>
      </w:r>
      <w:r w:rsidRPr="00C801A4">
        <w:rPr>
          <w:sz w:val="16"/>
        </w:rPr>
        <w:t>.</w:t>
      </w:r>
    </w:p>
    <w:p w14:paraId="5258760F" w14:textId="77777777" w:rsidR="00081C58" w:rsidRPr="00C801A4" w:rsidRDefault="00081C58" w:rsidP="00081C58">
      <w:pPr>
        <w:rPr>
          <w:sz w:val="16"/>
        </w:rPr>
      </w:pPr>
      <w:r w:rsidRPr="00C801A4">
        <w:rPr>
          <w:sz w:val="16"/>
        </w:rPr>
        <w:t xml:space="preserve">Because of this, </w:t>
      </w:r>
      <w:r w:rsidRPr="001A764B">
        <w:rPr>
          <w:rStyle w:val="StyleUnderline"/>
        </w:rPr>
        <w:t>Washington can’t go it alone</w:t>
      </w:r>
      <w:r w:rsidRPr="00C801A4">
        <w:rPr>
          <w:sz w:val="16"/>
        </w:rPr>
        <w:t xml:space="preserve">. </w:t>
      </w:r>
      <w:r w:rsidRPr="001A764B">
        <w:rPr>
          <w:rStyle w:val="StyleUnderline"/>
        </w:rPr>
        <w:t xml:space="preserve">When </w:t>
      </w:r>
      <w:r w:rsidRPr="00C801A4">
        <w:rPr>
          <w:rStyle w:val="StyleUnderline"/>
          <w:highlight w:val="green"/>
        </w:rPr>
        <w:t>Congress</w:t>
      </w:r>
      <w:r w:rsidRPr="001A764B">
        <w:rPr>
          <w:rStyle w:val="StyleUnderline"/>
        </w:rPr>
        <w:t xml:space="preserve"> makes a law</w:t>
      </w:r>
      <w:r w:rsidRPr="00C801A4">
        <w:rPr>
          <w:sz w:val="16"/>
        </w:rPr>
        <w:t xml:space="preserve">, </w:t>
      </w:r>
      <w:r w:rsidRPr="001A764B">
        <w:rPr>
          <w:rStyle w:val="StyleUnderline"/>
        </w:rPr>
        <w:t xml:space="preserve">it often </w:t>
      </w:r>
      <w:r w:rsidRPr="00C801A4">
        <w:rPr>
          <w:rStyle w:val="Emphasis"/>
          <w:highlight w:val="green"/>
        </w:rPr>
        <w:t>lacks</w:t>
      </w:r>
      <w:r w:rsidRPr="001A764B">
        <w:rPr>
          <w:rStyle w:val="StyleUnderline"/>
        </w:rPr>
        <w:t xml:space="preserve"> the </w:t>
      </w:r>
      <w:r w:rsidRPr="00C801A4">
        <w:rPr>
          <w:rStyle w:val="StyleUnderline"/>
          <w:highlight w:val="green"/>
        </w:rPr>
        <w:t xml:space="preserve">resources to </w:t>
      </w:r>
      <w:r w:rsidRPr="00C801A4">
        <w:rPr>
          <w:rStyle w:val="Emphasis"/>
          <w:highlight w:val="green"/>
        </w:rPr>
        <w:t>enforce</w:t>
      </w:r>
      <w:r w:rsidRPr="001A764B">
        <w:rPr>
          <w:rStyle w:val="StyleUnderline"/>
        </w:rPr>
        <w:t xml:space="preserve"> it</w:t>
      </w:r>
      <w:r w:rsidRPr="00C801A4">
        <w:rPr>
          <w:sz w:val="16"/>
        </w:rPr>
        <w:t xml:space="preserve">. </w:t>
      </w:r>
      <w:r w:rsidRPr="00C801A4">
        <w:rPr>
          <w:rStyle w:val="StyleUnderline"/>
          <w:highlight w:val="green"/>
        </w:rPr>
        <w:t>Instead</w:t>
      </w:r>
      <w:r w:rsidRPr="00C801A4">
        <w:rPr>
          <w:sz w:val="16"/>
        </w:rPr>
        <w:t xml:space="preserve">, </w:t>
      </w:r>
      <w:r w:rsidRPr="00C801A4">
        <w:rPr>
          <w:rStyle w:val="StyleUnderline"/>
          <w:highlight w:val="green"/>
        </w:rPr>
        <w:t xml:space="preserve">it </w:t>
      </w:r>
      <w:r w:rsidRPr="00C801A4">
        <w:rPr>
          <w:rStyle w:val="Emphasis"/>
          <w:highlight w:val="green"/>
        </w:rPr>
        <w:t>relies</w:t>
      </w:r>
      <w:r w:rsidRPr="00C801A4">
        <w:rPr>
          <w:rStyle w:val="StyleUnderline"/>
          <w:highlight w:val="green"/>
        </w:rPr>
        <w:t xml:space="preserve"> on </w:t>
      </w:r>
      <w:r w:rsidRPr="00C801A4">
        <w:rPr>
          <w:rStyle w:val="Emphasis"/>
          <w:highlight w:val="green"/>
        </w:rPr>
        <w:t>states</w:t>
      </w:r>
      <w:r w:rsidRPr="00C801A4">
        <w:rPr>
          <w:sz w:val="16"/>
        </w:rPr>
        <w:t xml:space="preserve"> and localities to carry out its policies. </w:t>
      </w:r>
      <w:r w:rsidRPr="00C801A4">
        <w:rPr>
          <w:rStyle w:val="StyleUnderline"/>
          <w:highlight w:val="green"/>
        </w:rPr>
        <w:t>Without</w:t>
      </w:r>
      <w:r w:rsidRPr="001A764B">
        <w:rPr>
          <w:rStyle w:val="StyleUnderline"/>
        </w:rPr>
        <w:t xml:space="preserve"> those local actors</w:t>
      </w:r>
      <w:r w:rsidRPr="00C801A4">
        <w:rPr>
          <w:sz w:val="16"/>
        </w:rPr>
        <w:t xml:space="preserve">, </w:t>
      </w:r>
      <w:r w:rsidRPr="001A764B">
        <w:rPr>
          <w:rStyle w:val="StyleUnderline"/>
        </w:rPr>
        <w:t xml:space="preserve">the </w:t>
      </w:r>
      <w:r w:rsidRPr="00C801A4">
        <w:rPr>
          <w:rStyle w:val="StyleUnderline"/>
          <w:highlight w:val="green"/>
        </w:rPr>
        <w:t xml:space="preserve">feds cannot enforce </w:t>
      </w:r>
      <w:r w:rsidRPr="00C801A4">
        <w:rPr>
          <w:rStyle w:val="Emphasis"/>
          <w:highlight w:val="green"/>
        </w:rPr>
        <w:t>immigration</w:t>
      </w:r>
      <w:r w:rsidRPr="001A764B">
        <w:rPr>
          <w:rStyle w:val="StyleUnderline"/>
        </w:rPr>
        <w:t xml:space="preserve"> law</w:t>
      </w:r>
      <w:r w:rsidRPr="00C801A4">
        <w:rPr>
          <w:sz w:val="16"/>
        </w:rPr>
        <w:t xml:space="preserve">, </w:t>
      </w:r>
      <w:r w:rsidRPr="001A764B">
        <w:rPr>
          <w:rStyle w:val="StyleUnderline"/>
        </w:rPr>
        <w:t xml:space="preserve">implement </w:t>
      </w:r>
      <w:r w:rsidRPr="00C801A4">
        <w:rPr>
          <w:rStyle w:val="Emphasis"/>
          <w:highlight w:val="green"/>
        </w:rPr>
        <w:t>environment</w:t>
      </w:r>
      <w:r w:rsidRPr="00C801A4">
        <w:rPr>
          <w:rStyle w:val="StyleUnderline"/>
        </w:rPr>
        <w:t>al</w:t>
      </w:r>
      <w:r w:rsidRPr="001A764B">
        <w:rPr>
          <w:rStyle w:val="StyleUnderline"/>
        </w:rPr>
        <w:t xml:space="preserve"> policy</w:t>
      </w:r>
      <w:r w:rsidRPr="00C801A4">
        <w:rPr>
          <w:sz w:val="16"/>
        </w:rPr>
        <w:t xml:space="preserve">, </w:t>
      </w:r>
      <w:r w:rsidRPr="001A764B">
        <w:rPr>
          <w:rStyle w:val="StyleUnderline"/>
        </w:rPr>
        <w:t>build infrastructure</w:t>
      </w:r>
      <w:r w:rsidRPr="00C801A4">
        <w:rPr>
          <w:sz w:val="16"/>
        </w:rPr>
        <w:t xml:space="preserve">, </w:t>
      </w:r>
      <w:r w:rsidRPr="001A764B">
        <w:rPr>
          <w:rStyle w:val="StyleUnderline"/>
        </w:rPr>
        <w:t xml:space="preserve">or prosecute </w:t>
      </w:r>
      <w:r w:rsidRPr="00C801A4">
        <w:rPr>
          <w:rStyle w:val="Emphasis"/>
          <w:highlight w:val="green"/>
        </w:rPr>
        <w:t>drug offenses</w:t>
      </w:r>
      <w:r w:rsidRPr="00C801A4">
        <w:rPr>
          <w:sz w:val="16"/>
        </w:rPr>
        <w:t xml:space="preserve">. Changing policies in these areas—and many more—is possible only if cities and states lend a hand. </w:t>
      </w:r>
      <w:r w:rsidRPr="00C801A4">
        <w:rPr>
          <w:rStyle w:val="StyleUnderline"/>
          <w:highlight w:val="green"/>
        </w:rPr>
        <w:t>This</w:t>
      </w:r>
      <w:r w:rsidRPr="00C801A4">
        <w:rPr>
          <w:rStyle w:val="StyleUnderline"/>
        </w:rPr>
        <w:t xml:space="preserve"> arrangement</w:t>
      </w:r>
      <w:r w:rsidRPr="00C801A4">
        <w:rPr>
          <w:sz w:val="16"/>
        </w:rPr>
        <w:t xml:space="preserve"> creates opportunities for federal-state cooperation. But it also </w:t>
      </w:r>
      <w:r w:rsidRPr="00C801A4">
        <w:rPr>
          <w:rStyle w:val="StyleUnderline"/>
          <w:highlight w:val="green"/>
        </w:rPr>
        <w:t>allows</w:t>
      </w:r>
      <w:r w:rsidRPr="00C801A4">
        <w:rPr>
          <w:rStyle w:val="StyleUnderline"/>
        </w:rPr>
        <w:t xml:space="preserve"> for “</w:t>
      </w:r>
      <w:r w:rsidRPr="00C801A4">
        <w:rPr>
          <w:rStyle w:val="Emphasis"/>
          <w:highlight w:val="green"/>
        </w:rPr>
        <w:t>uncoop</w:t>
      </w:r>
      <w:r w:rsidRPr="00C801A4">
        <w:rPr>
          <w:rStyle w:val="StyleUnderline"/>
        </w:rPr>
        <w:t xml:space="preserve">erative </w:t>
      </w:r>
      <w:r w:rsidRPr="00C801A4">
        <w:rPr>
          <w:rStyle w:val="Emphasis"/>
          <w:highlight w:val="green"/>
        </w:rPr>
        <w:t>federalism</w:t>
      </w:r>
      <w:r w:rsidRPr="00C801A4">
        <w:rPr>
          <w:rStyle w:val="StyleUnderline"/>
        </w:rPr>
        <w:t>”:</w:t>
      </w:r>
      <w:r w:rsidRPr="00C801A4">
        <w:rPr>
          <w:sz w:val="16"/>
        </w:rPr>
        <w:t xml:space="preserve"> </w:t>
      </w:r>
      <w:r w:rsidRPr="00C801A4">
        <w:rPr>
          <w:rStyle w:val="StyleUnderline"/>
          <w:highlight w:val="green"/>
        </w:rPr>
        <w:t>State</w:t>
      </w:r>
      <w:r w:rsidRPr="00C801A4">
        <w:rPr>
          <w:rStyle w:val="StyleUnderline"/>
        </w:rPr>
        <w:t xml:space="preserve"> and local official</w:t>
      </w:r>
      <w:r w:rsidRPr="00C801A4">
        <w:rPr>
          <w:rStyle w:val="StyleUnderline"/>
          <w:highlight w:val="green"/>
        </w:rPr>
        <w:t>s</w:t>
      </w:r>
      <w:r w:rsidRPr="00C801A4">
        <w:rPr>
          <w:rStyle w:val="StyleUnderline"/>
        </w:rPr>
        <w:t xml:space="preserve"> can </w:t>
      </w:r>
      <w:r w:rsidRPr="00C801A4">
        <w:rPr>
          <w:rStyle w:val="StyleUnderline"/>
          <w:highlight w:val="green"/>
        </w:rPr>
        <w:t>use</w:t>
      </w:r>
      <w:r w:rsidRPr="00C801A4">
        <w:rPr>
          <w:rStyle w:val="StyleUnderline"/>
        </w:rPr>
        <w:t xml:space="preserve"> their </w:t>
      </w:r>
      <w:r w:rsidRPr="00C801A4">
        <w:rPr>
          <w:rStyle w:val="Emphasis"/>
          <w:highlight w:val="green"/>
        </w:rPr>
        <w:t>leverage</w:t>
      </w:r>
      <w:r w:rsidRPr="00C801A4">
        <w:rPr>
          <w:rStyle w:val="StyleUnderline"/>
        </w:rPr>
        <w:t xml:space="preserve"> over the feds </w:t>
      </w:r>
      <w:r w:rsidRPr="00C801A4">
        <w:rPr>
          <w:rStyle w:val="StyleUnderline"/>
          <w:highlight w:val="green"/>
        </w:rPr>
        <w:t xml:space="preserve">to </w:t>
      </w:r>
      <w:r w:rsidRPr="00C801A4">
        <w:rPr>
          <w:rStyle w:val="Emphasis"/>
          <w:highlight w:val="green"/>
        </w:rPr>
        <w:t>shape</w:t>
      </w:r>
      <w:r w:rsidRPr="00C801A4">
        <w:rPr>
          <w:rStyle w:val="StyleUnderline"/>
        </w:rPr>
        <w:t xml:space="preserve"> national </w:t>
      </w:r>
      <w:r w:rsidRPr="00C801A4">
        <w:rPr>
          <w:rStyle w:val="StyleUnderline"/>
          <w:highlight w:val="green"/>
        </w:rPr>
        <w:t>policy</w:t>
      </w:r>
      <w:r w:rsidRPr="00C801A4">
        <w:rPr>
          <w:sz w:val="16"/>
        </w:rPr>
        <w:t>.</w:t>
      </w:r>
    </w:p>
    <w:p w14:paraId="26B60C6B" w14:textId="77777777" w:rsidR="00081C58" w:rsidRPr="00C801A4" w:rsidRDefault="00081C58" w:rsidP="00081C58">
      <w:pPr>
        <w:rPr>
          <w:sz w:val="16"/>
        </w:rPr>
      </w:pPr>
      <w:r w:rsidRPr="00C801A4">
        <w:rPr>
          <w:sz w:val="16"/>
        </w:rPr>
        <w:t xml:space="preserve">This means that </w:t>
      </w:r>
      <w:r w:rsidRPr="00C801A4">
        <w:rPr>
          <w:rStyle w:val="StyleUnderline"/>
        </w:rPr>
        <w:t xml:space="preserve">states can shape policy simply </w:t>
      </w:r>
      <w:r w:rsidRPr="00C801A4">
        <w:rPr>
          <w:rStyle w:val="StyleUnderline"/>
          <w:highlight w:val="green"/>
        </w:rPr>
        <w:t xml:space="preserve">by </w:t>
      </w:r>
      <w:r w:rsidRPr="00C801A4">
        <w:rPr>
          <w:rStyle w:val="Emphasis"/>
          <w:highlight w:val="green"/>
        </w:rPr>
        <w:t>refusing</w:t>
      </w:r>
      <w:r w:rsidRPr="00C801A4">
        <w:rPr>
          <w:rStyle w:val="StyleUnderline"/>
          <w:highlight w:val="green"/>
        </w:rPr>
        <w:t xml:space="preserve"> to </w:t>
      </w:r>
      <w:r w:rsidRPr="00C801A4">
        <w:rPr>
          <w:rStyle w:val="Emphasis"/>
          <w:highlight w:val="green"/>
        </w:rPr>
        <w:t>partner</w:t>
      </w:r>
      <w:r w:rsidRPr="00C801A4">
        <w:rPr>
          <w:rStyle w:val="StyleUnderline"/>
          <w:highlight w:val="green"/>
        </w:rPr>
        <w:t xml:space="preserve"> with the fed</w:t>
      </w:r>
      <w:r w:rsidRPr="00C801A4">
        <w:rPr>
          <w:rStyle w:val="StyleUnderline"/>
        </w:rPr>
        <w:t>eral government</w:t>
      </w:r>
      <w:r w:rsidRPr="00C801A4">
        <w:rPr>
          <w:sz w:val="16"/>
        </w:rPr>
        <w:t xml:space="preserve">. </w:t>
      </w:r>
      <w:r w:rsidRPr="00C801A4">
        <w:rPr>
          <w:rStyle w:val="StyleUnderline"/>
        </w:rPr>
        <w:t>This form of resistance involves more than mere obstruction</w:t>
      </w:r>
      <w:r w:rsidRPr="00C801A4">
        <w:rPr>
          <w:sz w:val="16"/>
        </w:rPr>
        <w:t xml:space="preserve">. </w:t>
      </w:r>
      <w:r w:rsidRPr="00C801A4">
        <w:rPr>
          <w:rStyle w:val="StyleUnderline"/>
        </w:rPr>
        <w:t>It allows progressive states to help set the federal agenda by forcing debates that conservatives would rather avoid</w:t>
      </w:r>
      <w:r w:rsidRPr="00C801A4">
        <w:rPr>
          <w:sz w:val="16"/>
        </w:rPr>
        <w:t xml:space="preserve"> and by creating incentives for compromise. </w:t>
      </w:r>
      <w:r w:rsidRPr="00C801A4">
        <w:rPr>
          <w:rStyle w:val="StyleUnderline"/>
          <w:highlight w:val="green"/>
        </w:rPr>
        <w:t>When states opt out</w:t>
      </w:r>
      <w:r w:rsidRPr="00C801A4">
        <w:rPr>
          <w:rStyle w:val="StyleUnderline"/>
        </w:rPr>
        <w:t xml:space="preserve"> of a federal program</w:t>
      </w:r>
      <w:r w:rsidRPr="00C801A4">
        <w:rPr>
          <w:sz w:val="16"/>
        </w:rPr>
        <w:t xml:space="preserve">, </w:t>
      </w:r>
      <w:r w:rsidRPr="00C801A4">
        <w:rPr>
          <w:rStyle w:val="StyleUnderline"/>
          <w:highlight w:val="green"/>
        </w:rPr>
        <w:t xml:space="preserve">it </w:t>
      </w:r>
      <w:r w:rsidRPr="00C801A4">
        <w:rPr>
          <w:rStyle w:val="Emphasis"/>
          <w:highlight w:val="green"/>
        </w:rPr>
        <w:t>costs</w:t>
      </w:r>
      <w:r w:rsidRPr="00C801A4">
        <w:rPr>
          <w:rStyle w:val="StyleUnderline"/>
          <w:highlight w:val="green"/>
        </w:rPr>
        <w:t xml:space="preserve"> the</w:t>
      </w:r>
      <w:r w:rsidRPr="00C801A4">
        <w:rPr>
          <w:rStyle w:val="StyleUnderline"/>
        </w:rPr>
        <w:t xml:space="preserve"> </w:t>
      </w:r>
      <w:r w:rsidRPr="00C801A4">
        <w:rPr>
          <w:rStyle w:val="StyleUnderline"/>
          <w:highlight w:val="green"/>
        </w:rPr>
        <w:t>fed</w:t>
      </w:r>
      <w:r w:rsidRPr="00C801A4">
        <w:rPr>
          <w:rStyle w:val="StyleUnderline"/>
        </w:rPr>
        <w:t xml:space="preserve">eral government </w:t>
      </w:r>
      <w:r w:rsidRPr="00C801A4">
        <w:rPr>
          <w:rStyle w:val="Emphasis"/>
          <w:highlight w:val="green"/>
        </w:rPr>
        <w:t>resources</w:t>
      </w:r>
      <w:r w:rsidRPr="00C801A4">
        <w:rPr>
          <w:rStyle w:val="StyleUnderline"/>
          <w:highlight w:val="green"/>
        </w:rPr>
        <w:t xml:space="preserve"> and</w:t>
      </w:r>
      <w:r w:rsidRPr="00C801A4">
        <w:rPr>
          <w:rStyle w:val="StyleUnderline"/>
        </w:rPr>
        <w:t xml:space="preserve"> </w:t>
      </w:r>
      <w:r w:rsidRPr="00C801A4">
        <w:rPr>
          <w:rStyle w:val="Emphasis"/>
          <w:highlight w:val="green"/>
        </w:rPr>
        <w:t>p</w:t>
      </w:r>
      <w:r w:rsidRPr="00C801A4">
        <w:rPr>
          <w:rStyle w:val="StyleUnderline"/>
        </w:rPr>
        <w:t xml:space="preserve">olitical </w:t>
      </w:r>
      <w:r w:rsidRPr="00C801A4">
        <w:rPr>
          <w:rStyle w:val="Emphasis"/>
          <w:highlight w:val="green"/>
        </w:rPr>
        <w:t>c</w:t>
      </w:r>
      <w:r w:rsidRPr="00C801A4">
        <w:rPr>
          <w:rStyle w:val="StyleUnderline"/>
        </w:rPr>
        <w:t>apital</w:t>
      </w:r>
      <w:r w:rsidRPr="00C801A4">
        <w:rPr>
          <w:sz w:val="16"/>
        </w:rPr>
        <w:t>. That’s why President Trump has a lot more incentive to compromise with Democrats in Sacramento than with those on the Hill.</w:t>
      </w:r>
    </w:p>
    <w:p w14:paraId="31073F16" w14:textId="77777777" w:rsidR="00081C58" w:rsidRPr="00C801A4" w:rsidRDefault="00081C58" w:rsidP="00081C58"/>
    <w:p w14:paraId="7E0BFD24" w14:textId="77777777" w:rsidR="00081C58" w:rsidRDefault="00081C58" w:rsidP="00081C58">
      <w:pPr>
        <w:pStyle w:val="Heading4"/>
      </w:pPr>
      <w:r>
        <w:t xml:space="preserve">The fed is </w:t>
      </w:r>
      <w:r>
        <w:rPr>
          <w:u w:val="single"/>
        </w:rPr>
        <w:t>totally dependent</w:t>
      </w:r>
      <w:r>
        <w:t xml:space="preserve"> on state cooperation. </w:t>
      </w:r>
    </w:p>
    <w:p w14:paraId="2CFB393A" w14:textId="77777777" w:rsidR="00081C58" w:rsidRPr="00CF382B" w:rsidRDefault="00081C58" w:rsidP="00081C58">
      <w:r w:rsidRPr="00CF382B">
        <w:rPr>
          <w:rStyle w:val="Style13ptBold"/>
        </w:rPr>
        <w:t>Bloomberg 22</w:t>
      </w:r>
      <w:r>
        <w:t xml:space="preserve"> – Associate Professor of Law, University of Maine School of Law</w:t>
      </w:r>
    </w:p>
    <w:p w14:paraId="3CCF362B" w14:textId="77777777" w:rsidR="00081C58" w:rsidRPr="002C6659" w:rsidRDefault="00081C58" w:rsidP="00081C58">
      <w:r>
        <w:t>Scott Bloomberg, “Frenemy Federalism,” University of Richmond Law Review, Vol 56:367, 2022, https://papers.ssrn.com/sol3/papers.cfm?abstract_id=3890328</w:t>
      </w:r>
    </w:p>
    <w:p w14:paraId="745DF020" w14:textId="77777777" w:rsidR="00081C58" w:rsidRPr="00CF382B" w:rsidRDefault="00081C58" w:rsidP="00081C58">
      <w:pPr>
        <w:rPr>
          <w:sz w:val="16"/>
        </w:rPr>
      </w:pPr>
      <w:r w:rsidRPr="00CF382B">
        <w:rPr>
          <w:rStyle w:val="StyleUnderline"/>
          <w:highlight w:val="green"/>
        </w:rPr>
        <w:t>Uncoop</w:t>
      </w:r>
      <w:r w:rsidRPr="00CF382B">
        <w:rPr>
          <w:rStyle w:val="StyleUnderline"/>
        </w:rPr>
        <w:t xml:space="preserve">erative </w:t>
      </w:r>
      <w:r w:rsidRPr="00CF382B">
        <w:rPr>
          <w:rStyle w:val="StyleUnderline"/>
          <w:highlight w:val="green"/>
        </w:rPr>
        <w:t>federalism</w:t>
      </w:r>
      <w:r w:rsidRPr="00CF382B">
        <w:rPr>
          <w:sz w:val="16"/>
        </w:rPr>
        <w:t xml:space="preserve"> presents a third type of relationship between the states and the federal government, one that </w:t>
      </w:r>
      <w:r w:rsidRPr="00CF382B">
        <w:rPr>
          <w:rStyle w:val="StyleUnderline"/>
          <w:highlight w:val="green"/>
        </w:rPr>
        <w:t>recognizes</w:t>
      </w:r>
      <w:r w:rsidRPr="00CF382B">
        <w:rPr>
          <w:sz w:val="16"/>
        </w:rPr>
        <w:t xml:space="preserve"> a principal’s or master’s </w:t>
      </w:r>
      <w:r w:rsidRPr="00CF382B">
        <w:rPr>
          <w:rStyle w:val="Emphasis"/>
          <w:highlight w:val="green"/>
        </w:rPr>
        <w:t>dependence</w:t>
      </w:r>
      <w:r w:rsidRPr="00CF382B">
        <w:rPr>
          <w:sz w:val="16"/>
        </w:rPr>
        <w:t xml:space="preserve"> on their agents or servants, and the concomitant power of an embedded agent or servant to push back against their superior.111 </w:t>
      </w:r>
      <w:r w:rsidRPr="00CF382B">
        <w:rPr>
          <w:rStyle w:val="StyleUnderline"/>
          <w:highlight w:val="green"/>
        </w:rPr>
        <w:t>Sometimes</w:t>
      </w:r>
      <w:r w:rsidRPr="00CF382B">
        <w:rPr>
          <w:sz w:val="16"/>
        </w:rPr>
        <w:t xml:space="preserve">, </w:t>
      </w:r>
      <w:r w:rsidRPr="00CF382B">
        <w:rPr>
          <w:rStyle w:val="StyleUnderline"/>
        </w:rPr>
        <w:t xml:space="preserve">the </w:t>
      </w:r>
      <w:r w:rsidRPr="00CF382B">
        <w:rPr>
          <w:rStyle w:val="StyleUnderline"/>
          <w:highlight w:val="green"/>
        </w:rPr>
        <w:t>states do not</w:t>
      </w:r>
      <w:r w:rsidRPr="00CF382B">
        <w:rPr>
          <w:rStyle w:val="StyleUnderline"/>
        </w:rPr>
        <w:t xml:space="preserve"> dutifully </w:t>
      </w:r>
      <w:r w:rsidRPr="00CF382B">
        <w:rPr>
          <w:rStyle w:val="StyleUnderline"/>
          <w:highlight w:val="green"/>
        </w:rPr>
        <w:t>cooperate</w:t>
      </w:r>
      <w:r w:rsidRPr="00CF382B">
        <w:rPr>
          <w:rStyle w:val="StyleUnderline"/>
        </w:rPr>
        <w:t xml:space="preserve"> in administering a federal program</w:t>
      </w:r>
      <w:r w:rsidRPr="00CF382B">
        <w:rPr>
          <w:sz w:val="16"/>
        </w:rPr>
        <w:t xml:space="preserve">, </w:t>
      </w:r>
      <w:r w:rsidRPr="00CF382B">
        <w:rPr>
          <w:rStyle w:val="StyleUnderline"/>
          <w:highlight w:val="green"/>
        </w:rPr>
        <w:t>but</w:t>
      </w:r>
      <w:r w:rsidRPr="00CF382B">
        <w:rPr>
          <w:rStyle w:val="StyleUnderline"/>
        </w:rPr>
        <w:t xml:space="preserve"> actively seek to </w:t>
      </w:r>
      <w:r w:rsidRPr="00CF382B">
        <w:rPr>
          <w:rStyle w:val="Emphasis"/>
          <w:highlight w:val="green"/>
        </w:rPr>
        <w:t>change</w:t>
      </w:r>
      <w:r w:rsidRPr="00CF382B">
        <w:rPr>
          <w:rStyle w:val="StyleUnderline"/>
          <w:highlight w:val="green"/>
        </w:rPr>
        <w:t xml:space="preserve"> or </w:t>
      </w:r>
      <w:r w:rsidRPr="00CF382B">
        <w:rPr>
          <w:rStyle w:val="Emphasis"/>
          <w:highlight w:val="green"/>
        </w:rPr>
        <w:t>undermine</w:t>
      </w:r>
      <w:r w:rsidRPr="00CF382B">
        <w:rPr>
          <w:rStyle w:val="StyleUnderline"/>
        </w:rPr>
        <w:t xml:space="preserve"> that </w:t>
      </w:r>
      <w:r w:rsidRPr="00CF382B">
        <w:rPr>
          <w:rStyle w:val="Emphasis"/>
        </w:rPr>
        <w:t>program</w:t>
      </w:r>
      <w:r w:rsidRPr="00CF382B">
        <w:rPr>
          <w:sz w:val="16"/>
        </w:rPr>
        <w:t xml:space="preserve">. </w:t>
      </w:r>
      <w:r w:rsidRPr="00CF382B">
        <w:rPr>
          <w:rStyle w:val="StyleUnderline"/>
          <w:highlight w:val="green"/>
        </w:rPr>
        <w:t xml:space="preserve">They are </w:t>
      </w:r>
      <w:r w:rsidRPr="00CF382B">
        <w:rPr>
          <w:rStyle w:val="Emphasis"/>
          <w:highlight w:val="green"/>
        </w:rPr>
        <w:t>uncooperative</w:t>
      </w:r>
      <w:r w:rsidRPr="00CF382B">
        <w:rPr>
          <w:sz w:val="16"/>
        </w:rPr>
        <w:t>.</w:t>
      </w:r>
    </w:p>
    <w:p w14:paraId="52D1FA07" w14:textId="77777777" w:rsidR="00081C58" w:rsidRPr="00CF382B" w:rsidRDefault="00081C58" w:rsidP="00081C58">
      <w:pPr>
        <w:rPr>
          <w:sz w:val="16"/>
        </w:rPr>
      </w:pPr>
      <w:r w:rsidRPr="00CF382B">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These </w:t>
      </w:r>
      <w:r w:rsidRPr="00CF382B">
        <w:rPr>
          <w:rStyle w:val="StyleUnderline"/>
          <w:highlight w:val="green"/>
        </w:rPr>
        <w:t>uncooperative states</w:t>
      </w:r>
      <w:r w:rsidRPr="00CF382B">
        <w:rPr>
          <w:rStyle w:val="StyleUnderline"/>
        </w:rPr>
        <w:t xml:space="preserve"> largely </w:t>
      </w:r>
      <w:r w:rsidRPr="00CF382B">
        <w:rPr>
          <w:rStyle w:val="Emphasis"/>
          <w:highlight w:val="green"/>
        </w:rPr>
        <w:t>succeed</w:t>
      </w:r>
      <w:r w:rsidRPr="00CF382B">
        <w:rPr>
          <w:rStyle w:val="StyleUnderline"/>
        </w:rPr>
        <w:t xml:space="preserve">ed in </w:t>
      </w:r>
      <w:r w:rsidRPr="00CF382B">
        <w:rPr>
          <w:rStyle w:val="Emphasis"/>
        </w:rPr>
        <w:t>changing</w:t>
      </w:r>
      <w:r w:rsidRPr="00CF382B">
        <w:rPr>
          <w:rStyle w:val="StyleUnderline"/>
        </w:rPr>
        <w:t xml:space="preserve"> federal welfare law</w:t>
      </w:r>
      <w:r w:rsidRPr="00CF382B">
        <w:rPr>
          <w:sz w:val="16"/>
        </w:rPr>
        <w:t xml:space="preserve"> when Congress passed the Personal Responsibility and Work Opportunity Reconciliation Act of 1996.115</w:t>
      </w:r>
    </w:p>
    <w:p w14:paraId="5C71C8DD" w14:textId="77777777" w:rsidR="00081C58" w:rsidRPr="00CF382B" w:rsidRDefault="00081C58" w:rsidP="00081C58">
      <w:pPr>
        <w:rPr>
          <w:sz w:val="16"/>
        </w:rPr>
      </w:pPr>
      <w:r w:rsidRPr="00CF382B">
        <w:rPr>
          <w:sz w:val="16"/>
        </w:rPr>
        <w:t xml:space="preserve">The second form of uncooperative federalism occurs when </w:t>
      </w:r>
      <w:r w:rsidRPr="00CF382B">
        <w:rPr>
          <w:rStyle w:val="StyleUnderline"/>
        </w:rPr>
        <w:t>states exploit gaps in federal regulatory schemes</w:t>
      </w:r>
      <w:r w:rsidRPr="00CF382B">
        <w:rPr>
          <w:sz w:val="16"/>
        </w:rPr>
        <w:t>. In such cases, “the federal government does not contemplate state variation but states have sufficient discretion that they find ways to contest federal policy.”116 Bulman-Pozen and Gerken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1433BCD3" w14:textId="77777777" w:rsidR="00081C58" w:rsidRPr="00EF399E" w:rsidRDefault="00081C58" w:rsidP="00081C58">
      <w:r w:rsidRPr="00CF382B">
        <w:rPr>
          <w:rStyle w:val="StyleUnderline"/>
          <w:highlight w:val="green"/>
        </w:rPr>
        <w:t>The</w:t>
      </w:r>
      <w:r w:rsidRPr="00CF382B">
        <w:rPr>
          <w:sz w:val="16"/>
        </w:rPr>
        <w:t xml:space="preserve"> third, and “</w:t>
      </w:r>
      <w:r w:rsidRPr="00CF382B">
        <w:rPr>
          <w:rStyle w:val="Emphasis"/>
          <w:highlight w:val="green"/>
        </w:rPr>
        <w:t>strongest</w:t>
      </w:r>
      <w:r w:rsidRPr="00CF382B">
        <w:rPr>
          <w:sz w:val="16"/>
        </w:rPr>
        <w:t xml:space="preserve">,” </w:t>
      </w:r>
      <w:r w:rsidRPr="00CF382B">
        <w:rPr>
          <w:rStyle w:val="StyleUnderline"/>
          <w:highlight w:val="green"/>
        </w:rPr>
        <w:t>form</w:t>
      </w:r>
      <w:r w:rsidRPr="00CF382B">
        <w:rPr>
          <w:rStyle w:val="StyleUnderline"/>
        </w:rPr>
        <w:t xml:space="preserve"> of uncooperative federalism </w:t>
      </w:r>
      <w:r w:rsidRPr="00CF382B">
        <w:rPr>
          <w:rStyle w:val="StyleUnderline"/>
          <w:highlight w:val="green"/>
        </w:rPr>
        <w:t>is</w:t>
      </w:r>
      <w:r w:rsidRPr="00CF382B">
        <w:rPr>
          <w:rStyle w:val="StyleUnderline"/>
        </w:rPr>
        <w:t xml:space="preserve"> civil </w:t>
      </w:r>
      <w:r w:rsidRPr="00CF382B">
        <w:rPr>
          <w:rStyle w:val="Emphasis"/>
          <w:highlight w:val="green"/>
        </w:rPr>
        <w:t>disobedience</w:t>
      </w:r>
      <w:r w:rsidRPr="00CF382B">
        <w:rPr>
          <w:sz w:val="16"/>
        </w:rPr>
        <w:t xml:space="preserve">, </w:t>
      </w:r>
      <w:r w:rsidRPr="00CF382B">
        <w:rPr>
          <w:rStyle w:val="StyleUnderline"/>
          <w:highlight w:val="green"/>
        </w:rPr>
        <w:t>where states</w:t>
      </w:r>
      <w:r w:rsidRPr="00CF382B">
        <w:rPr>
          <w:sz w:val="16"/>
        </w:rPr>
        <w:t xml:space="preserve"> “</w:t>
      </w:r>
      <w:r w:rsidRPr="00CF382B">
        <w:rPr>
          <w:rStyle w:val="StyleUnderline"/>
        </w:rPr>
        <w:t xml:space="preserve">simply </w:t>
      </w:r>
      <w:r w:rsidRPr="00CF382B">
        <w:rPr>
          <w:rStyle w:val="Emphasis"/>
          <w:highlight w:val="green"/>
        </w:rPr>
        <w:t>refuse</w:t>
      </w:r>
      <w:r w:rsidRPr="00CF382B">
        <w:rPr>
          <w:rStyle w:val="StyleUnderline"/>
          <w:highlight w:val="green"/>
        </w:rPr>
        <w:t xml:space="preserve"> to </w:t>
      </w:r>
      <w:r w:rsidRPr="00CF382B">
        <w:rPr>
          <w:rStyle w:val="Emphasis"/>
          <w:highlight w:val="green"/>
        </w:rPr>
        <w:t>comply</w:t>
      </w:r>
      <w:r w:rsidRPr="00CF382B">
        <w:rPr>
          <w:rStyle w:val="StyleUnderline"/>
        </w:rPr>
        <w:t xml:space="preserve"> with the national program </w:t>
      </w:r>
      <w:r w:rsidRPr="00CF382B">
        <w:rPr>
          <w:rStyle w:val="StyleUnderline"/>
          <w:highlight w:val="green"/>
        </w:rPr>
        <w:t>or</w:t>
      </w:r>
      <w:r w:rsidRPr="00CF382B">
        <w:rPr>
          <w:rStyle w:val="StyleUnderline"/>
        </w:rPr>
        <w:t xml:space="preserve"> otherwise </w:t>
      </w:r>
      <w:r w:rsidRPr="00CF382B">
        <w:rPr>
          <w:rStyle w:val="Emphasis"/>
          <w:highlight w:val="green"/>
        </w:rPr>
        <w:t>obstruct</w:t>
      </w:r>
      <w:r w:rsidRPr="00CF382B">
        <w:rPr>
          <w:rStyle w:val="StyleUnderline"/>
          <w:highlight w:val="green"/>
        </w:rPr>
        <w:t xml:space="preserve"> it</w:t>
      </w:r>
      <w:r w:rsidRPr="00CF382B">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CF382B">
        <w:rPr>
          <w:rStyle w:val="StyleUnderline"/>
        </w:rPr>
        <w:t>This uncooperative action had real effect</w:t>
      </w:r>
      <w:r w:rsidRPr="00CF382B">
        <w:rPr>
          <w:sz w:val="16"/>
        </w:rPr>
        <w:t>, as “</w:t>
      </w:r>
      <w:r w:rsidRPr="00CF382B">
        <w:rPr>
          <w:rStyle w:val="StyleUnderline"/>
          <w:highlight w:val="green"/>
        </w:rPr>
        <w:t>the fed</w:t>
      </w:r>
      <w:r w:rsidRPr="00CF382B">
        <w:rPr>
          <w:rStyle w:val="StyleUnderline"/>
        </w:rPr>
        <w:t xml:space="preserve">eral government </w:t>
      </w:r>
      <w:r w:rsidRPr="00CF382B">
        <w:rPr>
          <w:rStyle w:val="Emphasis"/>
          <w:highlight w:val="green"/>
        </w:rPr>
        <w:t>relies</w:t>
      </w:r>
      <w:r w:rsidRPr="00CF382B">
        <w:rPr>
          <w:rStyle w:val="StyleUnderline"/>
          <w:highlight w:val="green"/>
        </w:rPr>
        <w:t xml:space="preserve"> on</w:t>
      </w:r>
      <w:r w:rsidRPr="00CF382B">
        <w:rPr>
          <w:rStyle w:val="StyleUnderline"/>
        </w:rPr>
        <w:t xml:space="preserve"> the </w:t>
      </w:r>
      <w:r w:rsidRPr="00CF382B">
        <w:rPr>
          <w:rStyle w:val="StyleUnderline"/>
          <w:highlight w:val="green"/>
        </w:rPr>
        <w:t xml:space="preserve">states for </w:t>
      </w:r>
      <w:r w:rsidRPr="00CF382B">
        <w:rPr>
          <w:rStyle w:val="Emphasis"/>
          <w:highlight w:val="green"/>
        </w:rPr>
        <w:t>enforcement</w:t>
      </w:r>
      <w:r w:rsidRPr="00CF382B">
        <w:rPr>
          <w:rStyle w:val="StyleUnderline"/>
        </w:rPr>
        <w:t xml:space="preserve"> assistance</w:t>
      </w:r>
      <w:r w:rsidRPr="00CF382B">
        <w:rPr>
          <w:sz w:val="16"/>
        </w:rPr>
        <w:t>.”120</w:t>
      </w:r>
    </w:p>
    <w:p w14:paraId="1FDFABC4" w14:textId="77777777" w:rsidR="00081C58" w:rsidRDefault="00081C58" w:rsidP="00081C58">
      <w:pPr>
        <w:pStyle w:val="Heading2"/>
      </w:pPr>
      <w:r>
        <w:t>CASE</w:t>
      </w:r>
    </w:p>
    <w:p w14:paraId="62CD521F" w14:textId="77777777" w:rsidR="00081C58" w:rsidRDefault="00081C58" w:rsidP="00081C58">
      <w:pPr>
        <w:pStyle w:val="Heading3"/>
      </w:pPr>
      <w:r>
        <w:t>Automation</w:t>
      </w:r>
    </w:p>
    <w:p w14:paraId="79D459E2" w14:textId="77777777" w:rsidR="00081C58" w:rsidRPr="00A46E54" w:rsidRDefault="00081C58" w:rsidP="00081C58">
      <w:pPr>
        <w:pStyle w:val="Heading4"/>
      </w:pPr>
      <w:r>
        <w:t>The Janus court case dooms them.</w:t>
      </w:r>
    </w:p>
    <w:p w14:paraId="62891F25" w14:textId="77777777" w:rsidR="00081C58" w:rsidRDefault="00081C58" w:rsidP="00081C58">
      <w:r w:rsidRPr="00E83809">
        <w:rPr>
          <w:rStyle w:val="Style13ptBold"/>
        </w:rPr>
        <w:t>Hyatt 24</w:t>
      </w:r>
      <w:r>
        <w:t xml:space="preserve"> – Financial and Economics news reporter for Investopedia, B.A. in English and Journalism from the University of Delaware. </w:t>
      </w:r>
    </w:p>
    <w:p w14:paraId="417CCBCC" w14:textId="77777777" w:rsidR="00081C58" w:rsidRPr="007B6EDB" w:rsidRDefault="00081C58" w:rsidP="00081C58">
      <w:r>
        <w:t xml:space="preserve">Diccon Hyatt, “Unions Scored Big Victories in 2023: Why Don’t More People Join Them?,” Investopedia, 1/26/2024, </w:t>
      </w:r>
      <w:r w:rsidRPr="00E83809">
        <w:t>https://www.investopedia.com/unions-scored-big-victories-in-2023-why-dont-more-people-join-them-8549871</w:t>
      </w:r>
    </w:p>
    <w:p w14:paraId="6BA32686" w14:textId="77777777" w:rsidR="00081C58" w:rsidRPr="004A5DA5" w:rsidRDefault="00081C58" w:rsidP="00081C58">
      <w:pPr>
        <w:rPr>
          <w:sz w:val="16"/>
        </w:rPr>
      </w:pPr>
      <w:r w:rsidRPr="004A5DA5">
        <w:rPr>
          <w:sz w:val="16"/>
        </w:rPr>
        <w:t>The Supreme Court</w:t>
      </w:r>
    </w:p>
    <w:p w14:paraId="6D09E594" w14:textId="77777777" w:rsidR="00081C58" w:rsidRPr="00B616A0" w:rsidRDefault="00081C58" w:rsidP="00081C58">
      <w:pPr>
        <w:rPr>
          <w:sz w:val="16"/>
        </w:rPr>
      </w:pPr>
      <w:r w:rsidRPr="004A5DA5">
        <w:rPr>
          <w:u w:val="single"/>
        </w:rPr>
        <w:t xml:space="preserve">In </w:t>
      </w:r>
      <w:r w:rsidRPr="002D5F79">
        <w:rPr>
          <w:rStyle w:val="StyleUnderline"/>
        </w:rPr>
        <w:t xml:space="preserve">2018, </w:t>
      </w:r>
      <w:r w:rsidRPr="00446852">
        <w:rPr>
          <w:rStyle w:val="StyleUnderline"/>
          <w:highlight w:val="green"/>
        </w:rPr>
        <w:t>the</w:t>
      </w:r>
      <w:r w:rsidRPr="002D5F79">
        <w:rPr>
          <w:rStyle w:val="StyleUnderline"/>
        </w:rPr>
        <w:t xml:space="preserve"> Supreme </w:t>
      </w:r>
      <w:r w:rsidRPr="00446852">
        <w:rPr>
          <w:rStyle w:val="StyleUnderline"/>
          <w:highlight w:val="green"/>
        </w:rPr>
        <w:t>Court</w:t>
      </w:r>
      <w:r w:rsidRPr="002D5F79">
        <w:rPr>
          <w:rStyle w:val="StyleUnderline"/>
        </w:rPr>
        <w:t xml:space="preserve"> dealt unions a blow when</w:t>
      </w:r>
      <w:r w:rsidRPr="00B616A0">
        <w:rPr>
          <w:sz w:val="16"/>
        </w:rPr>
        <w:t xml:space="preserve">, in a 5-4 decision </w:t>
      </w:r>
      <w:r w:rsidRPr="00446852">
        <w:rPr>
          <w:rStyle w:val="StyleUnderline"/>
          <w:highlight w:val="green"/>
        </w:rPr>
        <w:t>in</w:t>
      </w:r>
      <w:r w:rsidRPr="00446852">
        <w:rPr>
          <w:rStyle w:val="StyleUnderline"/>
        </w:rPr>
        <w:t xml:space="preserve"> the </w:t>
      </w:r>
      <w:r w:rsidRPr="00446852">
        <w:rPr>
          <w:rStyle w:val="Emphasis"/>
          <w:highlight w:val="green"/>
        </w:rPr>
        <w:t>Janus</w:t>
      </w:r>
      <w:r w:rsidRPr="002D5F79">
        <w:rPr>
          <w:rStyle w:val="StyleUnderline"/>
        </w:rPr>
        <w:t xml:space="preserve"> vs. AFSCME</w:t>
      </w:r>
      <w:r w:rsidRPr="00B616A0">
        <w:rPr>
          <w:u w:val="single"/>
        </w:rPr>
        <w:t xml:space="preserve"> case</w:t>
      </w:r>
      <w:r w:rsidRPr="00B616A0">
        <w:rPr>
          <w:sz w:val="16"/>
        </w:rPr>
        <w:t xml:space="preserve">, the court’s conservative majority </w:t>
      </w:r>
      <w:r w:rsidRPr="00446852">
        <w:rPr>
          <w:highlight w:val="green"/>
          <w:u w:val="single"/>
        </w:rPr>
        <w:t>ruled</w:t>
      </w:r>
      <w:r w:rsidRPr="00B616A0">
        <w:rPr>
          <w:u w:val="single"/>
        </w:rPr>
        <w:t xml:space="preserve"> that public </w:t>
      </w:r>
      <w:r w:rsidRPr="00446852">
        <w:rPr>
          <w:rStyle w:val="StyleUnderline"/>
          <w:highlight w:val="green"/>
        </w:rPr>
        <w:t xml:space="preserve">employees </w:t>
      </w:r>
      <w:r w:rsidRPr="00446852">
        <w:rPr>
          <w:rStyle w:val="Emphasis"/>
          <w:highlight w:val="green"/>
        </w:rPr>
        <w:t>no longer</w:t>
      </w:r>
      <w:r w:rsidRPr="00446852">
        <w:rPr>
          <w:rStyle w:val="StyleUnderline"/>
          <w:highlight w:val="green"/>
        </w:rPr>
        <w:t xml:space="preserve"> had to </w:t>
      </w:r>
      <w:r w:rsidRPr="00446852">
        <w:rPr>
          <w:rStyle w:val="Emphasis"/>
          <w:highlight w:val="green"/>
        </w:rPr>
        <w:t>pay dues</w:t>
      </w:r>
      <w:r w:rsidRPr="002D5F79">
        <w:rPr>
          <w:rStyle w:val="StyleUnderline"/>
        </w:rPr>
        <w:t xml:space="preserve"> to unions </w:t>
      </w:r>
      <w:r w:rsidRPr="00446852">
        <w:rPr>
          <w:rStyle w:val="StyleUnderline"/>
          <w:highlight w:val="green"/>
        </w:rPr>
        <w:t>if they</w:t>
      </w:r>
      <w:r w:rsidRPr="002D5F79">
        <w:rPr>
          <w:rStyle w:val="StyleUnderline"/>
        </w:rPr>
        <w:t xml:space="preserve"> work under a union contract but </w:t>
      </w:r>
      <w:r w:rsidRPr="00446852">
        <w:rPr>
          <w:rStyle w:val="StyleUnderline"/>
          <w:highlight w:val="green"/>
        </w:rPr>
        <w:t>are not</w:t>
      </w:r>
      <w:r w:rsidRPr="002D5F79">
        <w:rPr>
          <w:rStyle w:val="StyleUnderline"/>
        </w:rPr>
        <w:t xml:space="preserve"> union </w:t>
      </w:r>
      <w:r w:rsidRPr="00446852">
        <w:rPr>
          <w:rStyle w:val="StyleUnderline"/>
          <w:highlight w:val="green"/>
        </w:rPr>
        <w:t>members</w:t>
      </w:r>
      <w:r w:rsidRPr="002D5F79">
        <w:rPr>
          <w:rStyle w:val="StyleUnderline"/>
        </w:rPr>
        <w:t xml:space="preserve"> themselves</w:t>
      </w:r>
      <w:r w:rsidRPr="00B616A0">
        <w:rPr>
          <w:sz w:val="16"/>
        </w:rPr>
        <w:t>.3</w:t>
      </w:r>
    </w:p>
    <w:p w14:paraId="2FB94532" w14:textId="77777777" w:rsidR="00081C58" w:rsidRPr="00B616A0" w:rsidRDefault="00081C58" w:rsidP="00081C58">
      <w:pPr>
        <w:rPr>
          <w:sz w:val="16"/>
        </w:rPr>
      </w:pPr>
      <w:r w:rsidRPr="00C524AB">
        <w:rPr>
          <w:highlight w:val="green"/>
          <w:u w:val="single"/>
        </w:rPr>
        <w:t>This</w:t>
      </w:r>
      <w:r w:rsidRPr="00B616A0">
        <w:rPr>
          <w:sz w:val="16"/>
        </w:rPr>
        <w:t xml:space="preserve"> ruling </w:t>
      </w:r>
      <w:r w:rsidRPr="00C524AB">
        <w:rPr>
          <w:highlight w:val="green"/>
          <w:u w:val="single"/>
        </w:rPr>
        <w:t>meant</w:t>
      </w:r>
      <w:r w:rsidRPr="00B616A0">
        <w:rPr>
          <w:u w:val="single"/>
        </w:rPr>
        <w:t xml:space="preserve"> that </w:t>
      </w:r>
      <w:r w:rsidRPr="00C524AB">
        <w:rPr>
          <w:rStyle w:val="StyleUnderline"/>
          <w:highlight w:val="green"/>
        </w:rPr>
        <w:t>unions</w:t>
      </w:r>
      <w:r w:rsidRPr="002D5F79">
        <w:rPr>
          <w:rStyle w:val="StyleUnderline"/>
        </w:rPr>
        <w:t xml:space="preserve"> representing public employees, such as school teachers, now have to </w:t>
      </w:r>
      <w:r w:rsidRPr="00C524AB">
        <w:rPr>
          <w:rStyle w:val="Emphasis"/>
          <w:highlight w:val="green"/>
        </w:rPr>
        <w:t>spend</w:t>
      </w:r>
      <w:r w:rsidRPr="00C524AB">
        <w:rPr>
          <w:rStyle w:val="StyleUnderline"/>
          <w:highlight w:val="green"/>
        </w:rPr>
        <w:t xml:space="preserve"> </w:t>
      </w:r>
      <w:r w:rsidRPr="00C524AB">
        <w:rPr>
          <w:rStyle w:val="Emphasis"/>
          <w:highlight w:val="green"/>
        </w:rPr>
        <w:t>more</w:t>
      </w:r>
      <w:r w:rsidRPr="002D5F79">
        <w:rPr>
          <w:rStyle w:val="StyleUnderline"/>
        </w:rPr>
        <w:t xml:space="preserve"> effort and money </w:t>
      </w:r>
      <w:r w:rsidRPr="00C524AB">
        <w:rPr>
          <w:rStyle w:val="StyleUnderline"/>
          <w:highlight w:val="green"/>
        </w:rPr>
        <w:t>getting</w:t>
      </w:r>
      <w:r w:rsidRPr="002D5F79">
        <w:rPr>
          <w:rStyle w:val="StyleUnderline"/>
        </w:rPr>
        <w:t xml:space="preserve"> individual </w:t>
      </w:r>
      <w:r w:rsidRPr="00C524AB">
        <w:rPr>
          <w:rStyle w:val="StyleUnderline"/>
          <w:highlight w:val="green"/>
        </w:rPr>
        <w:t xml:space="preserve">people to </w:t>
      </w:r>
      <w:r w:rsidRPr="00C524AB">
        <w:rPr>
          <w:rStyle w:val="Emphasis"/>
          <w:highlight w:val="green"/>
        </w:rPr>
        <w:t>sign up</w:t>
      </w:r>
      <w:r w:rsidRPr="00B616A0">
        <w:rPr>
          <w:sz w:val="16"/>
        </w:rPr>
        <w:t xml:space="preserve">, </w:t>
      </w:r>
      <w:r w:rsidRPr="00C524AB">
        <w:rPr>
          <w:rStyle w:val="Emphasis"/>
          <w:highlight w:val="green"/>
        </w:rPr>
        <w:t>detracting</w:t>
      </w:r>
      <w:r w:rsidRPr="00C524AB">
        <w:rPr>
          <w:rStyle w:val="StyleUnderline"/>
          <w:highlight w:val="green"/>
        </w:rPr>
        <w:t xml:space="preserve"> from</w:t>
      </w:r>
      <w:r w:rsidRPr="002D5F79">
        <w:rPr>
          <w:rStyle w:val="StyleUnderline"/>
        </w:rPr>
        <w:t xml:space="preserve"> their </w:t>
      </w:r>
      <w:r w:rsidRPr="002424C8">
        <w:rPr>
          <w:rStyle w:val="Emphasis"/>
        </w:rPr>
        <w:t>other</w:t>
      </w:r>
      <w:r w:rsidRPr="002D5F79">
        <w:rPr>
          <w:rStyle w:val="StyleUnderline"/>
        </w:rPr>
        <w:t xml:space="preserve"> activities</w:t>
      </w:r>
      <w:r w:rsidRPr="00B616A0">
        <w:rPr>
          <w:sz w:val="16"/>
        </w:rPr>
        <w:t>, said Kate Bronfenbrenner, director of labor education research and a professor at Cornell University's School of Industrial and Labor Relations.</w:t>
      </w:r>
    </w:p>
    <w:p w14:paraId="71A04E53" w14:textId="77777777" w:rsidR="00081C58" w:rsidRPr="00B616A0" w:rsidRDefault="00081C58" w:rsidP="00081C58">
      <w:pPr>
        <w:rPr>
          <w:sz w:val="16"/>
        </w:rPr>
      </w:pPr>
      <w:r w:rsidRPr="00B616A0">
        <w:rPr>
          <w:sz w:val="16"/>
        </w:rPr>
        <w:t>“</w:t>
      </w:r>
      <w:r w:rsidRPr="00B616A0">
        <w:rPr>
          <w:u w:val="single"/>
        </w:rPr>
        <w:t xml:space="preserve">Because they </w:t>
      </w:r>
      <w:r w:rsidRPr="002D5F79">
        <w:rPr>
          <w:rStyle w:val="StyleUnderline"/>
        </w:rPr>
        <w:t>have to spend so many resources signing up the members they already have</w:t>
      </w:r>
      <w:r w:rsidRPr="00B616A0">
        <w:rPr>
          <w:sz w:val="16"/>
        </w:rPr>
        <w:t xml:space="preserve">, </w:t>
      </w:r>
      <w:r w:rsidRPr="002D5F79">
        <w:rPr>
          <w:rStyle w:val="StyleUnderline"/>
        </w:rPr>
        <w:t xml:space="preserve">that is taking away resources from doing </w:t>
      </w:r>
      <w:r w:rsidRPr="002424C8">
        <w:rPr>
          <w:rStyle w:val="Emphasis"/>
        </w:rPr>
        <w:t>new</w:t>
      </w:r>
      <w:r w:rsidRPr="002D5F79">
        <w:rPr>
          <w:rStyle w:val="StyleUnderline"/>
        </w:rPr>
        <w:t xml:space="preserve"> </w:t>
      </w:r>
      <w:r w:rsidRPr="00C524AB">
        <w:rPr>
          <w:rStyle w:val="Emphasis"/>
          <w:highlight w:val="green"/>
        </w:rPr>
        <w:t>organizing</w:t>
      </w:r>
      <w:r w:rsidRPr="00B616A0">
        <w:rPr>
          <w:sz w:val="16"/>
        </w:rPr>
        <w:t>,” Bronfenbrenner said.</w:t>
      </w:r>
    </w:p>
    <w:p w14:paraId="2DE9CB14" w14:textId="77777777" w:rsidR="00081C58" w:rsidRPr="00B616A0" w:rsidRDefault="00081C58" w:rsidP="00081C58">
      <w:pPr>
        <w:rPr>
          <w:sz w:val="16"/>
        </w:rPr>
      </w:pPr>
      <w:r w:rsidRPr="00B616A0">
        <w:rPr>
          <w:sz w:val="16"/>
        </w:rPr>
        <w:t xml:space="preserve">Indeed, </w:t>
      </w:r>
      <w:r w:rsidRPr="00B616A0">
        <w:rPr>
          <w:u w:val="single"/>
        </w:rPr>
        <w:t xml:space="preserve">the </w:t>
      </w:r>
      <w:r w:rsidRPr="00C524AB">
        <w:rPr>
          <w:rStyle w:val="StyleUnderline"/>
        </w:rPr>
        <w:t>union</w:t>
      </w:r>
      <w:r w:rsidRPr="002D5F79">
        <w:rPr>
          <w:rStyle w:val="StyleUnderline"/>
        </w:rPr>
        <w:t xml:space="preserve"> membership </w:t>
      </w:r>
      <w:r w:rsidRPr="00C524AB">
        <w:rPr>
          <w:rStyle w:val="StyleUnderline"/>
        </w:rPr>
        <w:t>trend</w:t>
      </w:r>
      <w:r w:rsidRPr="002D5F79">
        <w:rPr>
          <w:rStyle w:val="StyleUnderline"/>
        </w:rPr>
        <w:t xml:space="preserve"> is </w:t>
      </w:r>
      <w:r w:rsidRPr="002424C8">
        <w:rPr>
          <w:rStyle w:val="Emphasis"/>
        </w:rPr>
        <w:t>worse</w:t>
      </w:r>
      <w:r w:rsidRPr="002D5F79">
        <w:rPr>
          <w:rStyle w:val="StyleUnderline"/>
        </w:rPr>
        <w:t xml:space="preserve"> among public sector unions than for those</w:t>
      </w:r>
      <w:r w:rsidRPr="00B616A0">
        <w:rPr>
          <w:u w:val="single"/>
        </w:rPr>
        <w:t xml:space="preserve"> in private industry</w:t>
      </w:r>
      <w:r w:rsidRPr="00B616A0">
        <w:rPr>
          <w:sz w:val="16"/>
        </w:rPr>
        <w:t xml:space="preserve">, according to the BLS data. In 2023, the number of union members in the private sector rose by 191,000, but </w:t>
      </w:r>
      <w:r w:rsidRPr="00C524AB">
        <w:rPr>
          <w:rStyle w:val="StyleUnderline"/>
          <w:highlight w:val="green"/>
        </w:rPr>
        <w:t xml:space="preserve">the </w:t>
      </w:r>
      <w:r w:rsidRPr="00C524AB">
        <w:rPr>
          <w:rStyle w:val="Emphasis"/>
          <w:highlight w:val="green"/>
        </w:rPr>
        <w:t>overall rate</w:t>
      </w:r>
      <w:r w:rsidRPr="00C524AB">
        <w:rPr>
          <w:rStyle w:val="StyleUnderline"/>
          <w:highlight w:val="green"/>
        </w:rPr>
        <w:t xml:space="preserve"> went </w:t>
      </w:r>
      <w:r w:rsidRPr="00C524AB">
        <w:rPr>
          <w:rStyle w:val="Emphasis"/>
          <w:highlight w:val="green"/>
        </w:rPr>
        <w:t>down</w:t>
      </w:r>
      <w:r w:rsidRPr="002D5F79">
        <w:rPr>
          <w:rStyle w:val="StyleUnderline"/>
        </w:rPr>
        <w:t xml:space="preserve"> because more non-union jobs were added to the economy</w:t>
      </w:r>
      <w:r w:rsidRPr="00B616A0">
        <w:rPr>
          <w:sz w:val="16"/>
        </w:rPr>
        <w:t xml:space="preserve">. </w:t>
      </w:r>
    </w:p>
    <w:p w14:paraId="7D207A94" w14:textId="77777777" w:rsidR="00081C58" w:rsidRDefault="00081C58" w:rsidP="00081C58">
      <w:pPr>
        <w:rPr>
          <w:sz w:val="16"/>
        </w:rPr>
      </w:pPr>
      <w:r w:rsidRPr="00B616A0">
        <w:rPr>
          <w:sz w:val="16"/>
        </w:rPr>
        <w:t xml:space="preserve">However, public sector employees actually lost 52,000 members, highlighting the damage the Janus decision has done to public sector unions. </w:t>
      </w:r>
    </w:p>
    <w:p w14:paraId="620B886F" w14:textId="77777777" w:rsidR="00081C58" w:rsidRPr="003A2151" w:rsidRDefault="00081C58" w:rsidP="00081C58">
      <w:pPr>
        <w:pStyle w:val="Heading4"/>
      </w:pPr>
      <w:r>
        <w:t>So-does at-will employment.</w:t>
      </w:r>
    </w:p>
    <w:p w14:paraId="6F7DF026" w14:textId="77777777" w:rsidR="00081C58" w:rsidRPr="00F72051" w:rsidRDefault="00081C58" w:rsidP="00081C58">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4D72DC3D" w14:textId="77777777" w:rsidR="00081C58" w:rsidRPr="00F72051" w:rsidRDefault="00081C58" w:rsidP="00081C58">
      <w:r w:rsidRPr="00F72051">
        <w:t>Joseph Miller, “To Build Worker Power, End At-Will Employment,” Roosevelt Institute, 3/11/2021, https://rooseveltinstitute.org/blog/to-build-worker-power-end-at-will-employment/</w:t>
      </w:r>
    </w:p>
    <w:p w14:paraId="4A77E25B" w14:textId="77777777" w:rsidR="00081C58" w:rsidRPr="00F72051" w:rsidRDefault="00081C58" w:rsidP="00081C58">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7433A0DC" w14:textId="77777777" w:rsidR="00081C58" w:rsidRPr="00672B18" w:rsidRDefault="00081C58" w:rsidP="00081C58">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7BAF1606" w14:textId="77777777" w:rsidR="00081C58" w:rsidRPr="000849BA" w:rsidRDefault="00081C58" w:rsidP="00081C58">
      <w:pPr>
        <w:pStyle w:val="Heading4"/>
      </w:pPr>
      <w:r>
        <w:t>And employer opposition.</w:t>
      </w:r>
    </w:p>
    <w:p w14:paraId="06ECD8FF" w14:textId="77777777" w:rsidR="00081C58" w:rsidRDefault="00081C58" w:rsidP="00081C58">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474D6901" w14:textId="77777777" w:rsidR="00081C58" w:rsidRDefault="00081C58" w:rsidP="00081C58">
      <w:r>
        <w:t>Heidi Shierholz, Margaret Poydock, Celine McNicholas, and Jennifer Sherer, “16 million workers were unionized in 2024,” Economic Policy Institute, 01-28-2025, https://www.epi.org/publication/millions-of-workers-millions-of-workers-want-to-join-unions-but-couldnt/</w:t>
      </w:r>
    </w:p>
    <w:p w14:paraId="7FC2384E" w14:textId="77777777" w:rsidR="00081C58" w:rsidRPr="000849BA" w:rsidRDefault="00081C58" w:rsidP="00081C58">
      <w:pPr>
        <w:rPr>
          <w:sz w:val="16"/>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58F70C95" w14:textId="77777777" w:rsidR="00081C58" w:rsidRPr="003A2151" w:rsidRDefault="00081C58" w:rsidP="00081C58">
      <w:pPr>
        <w:pStyle w:val="Heading4"/>
      </w:pPr>
      <w:r>
        <w:t>Court challenges prove.</w:t>
      </w:r>
    </w:p>
    <w:p w14:paraId="18AAA0E6" w14:textId="77777777" w:rsidR="00081C58" w:rsidRDefault="00081C58" w:rsidP="00081C58">
      <w:r w:rsidRPr="00E83809">
        <w:rPr>
          <w:rStyle w:val="Style13ptBold"/>
        </w:rPr>
        <w:t>Hyatt 24</w:t>
      </w:r>
      <w:r>
        <w:t xml:space="preserve"> – Financial and Economics news reporter for Investopedia, B.A. in English and Journalism from the University of Delaware. </w:t>
      </w:r>
    </w:p>
    <w:p w14:paraId="64EB5931" w14:textId="77777777" w:rsidR="00081C58" w:rsidRPr="007B6EDB" w:rsidRDefault="00081C58" w:rsidP="00081C58">
      <w:r>
        <w:t xml:space="preserve">Diccon Hyatt, “Unions Scored Big Victories in 2023: Why Don’t More People Join Them?,” Investopedia, 1/26/2024, </w:t>
      </w:r>
      <w:r w:rsidRPr="00E83809">
        <w:t>https://www.investopedia.com/unions-scored-big-victories-in-2023-why-dont-more-people-join-them-8549871</w:t>
      </w:r>
    </w:p>
    <w:p w14:paraId="33C98B23" w14:textId="77777777" w:rsidR="00081C58" w:rsidRPr="00B616A0" w:rsidRDefault="00081C58" w:rsidP="00081C58">
      <w:pPr>
        <w:rPr>
          <w:sz w:val="16"/>
        </w:rPr>
      </w:pPr>
      <w:r w:rsidRPr="00B616A0">
        <w:rPr>
          <w:sz w:val="16"/>
        </w:rPr>
        <w:t>Fierce opposition from employers</w:t>
      </w:r>
    </w:p>
    <w:p w14:paraId="55EB8B7D" w14:textId="77777777" w:rsidR="00081C58" w:rsidRPr="00B616A0" w:rsidRDefault="00081C58" w:rsidP="00081C58">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48532914" w14:textId="77777777" w:rsidR="00081C58" w:rsidRPr="00820AE6" w:rsidRDefault="00081C58" w:rsidP="00081C58">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xml:space="preserve">,” she said. </w:t>
      </w:r>
    </w:p>
    <w:p w14:paraId="395BC8F8" w14:textId="77777777" w:rsidR="00081C58" w:rsidRDefault="00081C58" w:rsidP="00081C58">
      <w:pPr>
        <w:pStyle w:val="Heading4"/>
      </w:pPr>
      <w:r>
        <w:t xml:space="preserve">Plus, </w:t>
      </w:r>
      <w:r w:rsidRPr="00EC6AC6">
        <w:rPr>
          <w:u w:val="single"/>
        </w:rPr>
        <w:t>right-wing</w:t>
      </w:r>
      <w:r>
        <w:t xml:space="preserve"> </w:t>
      </w:r>
      <w:r w:rsidRPr="00EC6AC6">
        <w:rPr>
          <w:u w:val="single"/>
        </w:rPr>
        <w:t>propaganda</w:t>
      </w:r>
      <w:r>
        <w:t>.</w:t>
      </w:r>
    </w:p>
    <w:p w14:paraId="1139B0BB" w14:textId="77777777" w:rsidR="00081C58" w:rsidRDefault="00081C58" w:rsidP="00081C58">
      <w:r w:rsidRPr="00546514">
        <w:rPr>
          <w:rStyle w:val="Style13ptBold"/>
        </w:rPr>
        <w:t>Taaffe 21</w:t>
      </w:r>
      <w:r>
        <w:t xml:space="preserve"> – Researcher for right-wing media at Media Matters for America, B.A. in Political Science and Government from Vassar College. </w:t>
      </w:r>
    </w:p>
    <w:p w14:paraId="6D3DB937" w14:textId="77777777" w:rsidR="00081C58" w:rsidRPr="00E30BD7" w:rsidRDefault="00081C58" w:rsidP="00081C58">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73F77787" w14:textId="77777777" w:rsidR="00081C58" w:rsidRPr="00E30BD7" w:rsidRDefault="00081C58" w:rsidP="00081C58">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77B15C51" w14:textId="77777777" w:rsidR="00081C58" w:rsidRPr="00E30BD7" w:rsidRDefault="00081C58" w:rsidP="00081C58">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6A2F8D61" w14:textId="77777777" w:rsidR="00081C58" w:rsidRPr="00E30BD7" w:rsidRDefault="00081C58" w:rsidP="00081C58">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in order to launch attacks on organized labor this year. </w:t>
      </w:r>
    </w:p>
    <w:p w14:paraId="3D4FA91E" w14:textId="77777777" w:rsidR="00081C58" w:rsidRPr="00E30BD7" w:rsidRDefault="00081C58" w:rsidP="00081C58">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3417A670" w14:textId="77777777" w:rsidR="00081C58" w:rsidRPr="00E30BD7" w:rsidRDefault="00081C58" w:rsidP="00081C58">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0A58D58E" w14:textId="77777777" w:rsidR="00081C58" w:rsidRPr="00E30BD7" w:rsidRDefault="00081C58" w:rsidP="00081C58">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0D056B47" w14:textId="77777777" w:rsidR="00081C58" w:rsidRPr="00F86689" w:rsidRDefault="00081C58" w:rsidP="00081C58">
      <w:pPr>
        <w:pStyle w:val="Heading4"/>
      </w:pPr>
      <w:r>
        <w:t>Political perception.</w:t>
      </w:r>
    </w:p>
    <w:p w14:paraId="23F1293C" w14:textId="77777777" w:rsidR="00081C58" w:rsidRPr="00B616A0" w:rsidRDefault="00081C58" w:rsidP="00081C58">
      <w:r w:rsidRPr="00B616A0">
        <w:rPr>
          <w:rStyle w:val="Style13ptBold"/>
        </w:rPr>
        <w:t>American Compass 21</w:t>
      </w:r>
      <w:r w:rsidRPr="00B616A0">
        <w:t xml:space="preserve"> – Think Tank focused on Labor. </w:t>
      </w:r>
    </w:p>
    <w:p w14:paraId="75C79D3D" w14:textId="77777777" w:rsidR="00081C58" w:rsidRPr="00B616A0" w:rsidRDefault="00081C58" w:rsidP="00081C58">
      <w:r w:rsidRPr="00B616A0">
        <w:t>American Compass, “Worker Attitudes About Organized Labor in America,” September 2021, https://americancompass.org/wp-content/uploads/2021/09/AC_Labor-Survey_Final2.pdf</w:t>
      </w:r>
    </w:p>
    <w:p w14:paraId="05E82114" w14:textId="77777777" w:rsidR="00081C58" w:rsidRPr="00B616A0" w:rsidRDefault="00081C58" w:rsidP="00081C58">
      <w:pPr>
        <w:rPr>
          <w:sz w:val="16"/>
        </w:rPr>
      </w:pPr>
      <w:r w:rsidRPr="00F86689">
        <w:rPr>
          <w:rStyle w:val="Emphasis"/>
          <w:highlight w:val="green"/>
        </w:rPr>
        <w:t>Excessive</w:t>
      </w:r>
      <w:r w:rsidRPr="00F86689">
        <w:rPr>
          <w:rStyle w:val="StyleUnderline"/>
        </w:rPr>
        <w:t xml:space="preserve"> engagement in </w:t>
      </w:r>
      <w:r w:rsidRPr="00F86689">
        <w:rPr>
          <w:rStyle w:val="Emphasis"/>
          <w:highlight w:val="green"/>
        </w:rPr>
        <w:t>politics</w:t>
      </w:r>
      <w:r w:rsidRPr="00F86689">
        <w:rPr>
          <w:rStyle w:val="StyleUnderline"/>
          <w:highlight w:val="green"/>
        </w:rPr>
        <w:t xml:space="preserve"> is the</w:t>
      </w:r>
      <w:r w:rsidRPr="00F86689">
        <w:rPr>
          <w:rStyle w:val="StyleUnderline"/>
        </w:rPr>
        <w:t xml:space="preserve"> number one </w:t>
      </w:r>
      <w:r w:rsidRPr="00F86689">
        <w:rPr>
          <w:rStyle w:val="StyleUnderline"/>
          <w:highlight w:val="green"/>
        </w:rPr>
        <w:t>obstacle to</w:t>
      </w:r>
      <w:r w:rsidRPr="00F86689">
        <w:rPr>
          <w:rStyle w:val="StyleUnderline"/>
        </w:rPr>
        <w:t xml:space="preserve"> a robust American labor movement</w:t>
      </w:r>
      <w:r w:rsidRPr="00B616A0">
        <w:rPr>
          <w:sz w:val="16"/>
        </w:rPr>
        <w:t xml:space="preserve">. </w:t>
      </w:r>
    </w:p>
    <w:p w14:paraId="3549AFBE" w14:textId="77777777" w:rsidR="00081C58" w:rsidRPr="00B616A0" w:rsidRDefault="00081C58" w:rsidP="00081C58">
      <w:pPr>
        <w:rPr>
          <w:sz w:val="16"/>
        </w:rPr>
      </w:pPr>
      <w:r w:rsidRPr="00B616A0">
        <w:rPr>
          <w:sz w:val="16"/>
        </w:rPr>
        <w:t xml:space="preserve">• By a three-to-one margin, </w:t>
      </w:r>
      <w:r w:rsidRPr="00B616A0">
        <w:rPr>
          <w:u w:val="single"/>
        </w:rPr>
        <w:t xml:space="preserve">potential </w:t>
      </w:r>
      <w:r w:rsidRPr="00F86689">
        <w:rPr>
          <w:rStyle w:val="Emphasis"/>
          <w:highlight w:val="green"/>
        </w:rPr>
        <w:t>union</w:t>
      </w:r>
      <w:r w:rsidRPr="00F86689">
        <w:rPr>
          <w:rStyle w:val="StyleUnderline"/>
        </w:rPr>
        <w:t xml:space="preserve"> member</w:t>
      </w:r>
      <w:r w:rsidRPr="00F86689">
        <w:rPr>
          <w:rStyle w:val="Emphasis"/>
          <w:highlight w:val="green"/>
        </w:rPr>
        <w:t>s</w:t>
      </w:r>
      <w:r w:rsidRPr="00B616A0">
        <w:rPr>
          <w:sz w:val="16"/>
        </w:rPr>
        <w:t xml:space="preserve"> (part- or full-time employees who work 30 or more hours per week at private, for-profit companies in non-supervisory roles) say </w:t>
      </w:r>
      <w:r w:rsidRPr="00F86689">
        <w:rPr>
          <w:rStyle w:val="StyleUnderline"/>
          <w:highlight w:val="green"/>
        </w:rPr>
        <w:t>they</w:t>
      </w:r>
      <w:r w:rsidRPr="00B616A0">
        <w:rPr>
          <w:sz w:val="16"/>
        </w:rPr>
        <w:t xml:space="preserve"> would </w:t>
      </w:r>
      <w:r w:rsidRPr="00F86689">
        <w:rPr>
          <w:highlight w:val="green"/>
          <w:u w:val="single"/>
        </w:rPr>
        <w:t>prefer</w:t>
      </w:r>
      <w:r w:rsidRPr="00B616A0">
        <w:rPr>
          <w:u w:val="single"/>
        </w:rPr>
        <w:t xml:space="preserve"> a worker </w:t>
      </w:r>
      <w:r w:rsidRPr="00F86689">
        <w:rPr>
          <w:rStyle w:val="Emphasis"/>
          <w:highlight w:val="green"/>
        </w:rPr>
        <w:t>org</w:t>
      </w:r>
      <w:r w:rsidRPr="00F86689">
        <w:rPr>
          <w:rStyle w:val="StyleUnderline"/>
        </w:rPr>
        <w:t>anization</w:t>
      </w:r>
      <w:r w:rsidRPr="00B616A0">
        <w:rPr>
          <w:u w:val="single"/>
        </w:rPr>
        <w:t xml:space="preserve"> </w:t>
      </w:r>
      <w:r w:rsidRPr="00F86689">
        <w:rPr>
          <w:highlight w:val="green"/>
          <w:u w:val="single"/>
        </w:rPr>
        <w:t xml:space="preserve">that </w:t>
      </w:r>
      <w:r w:rsidRPr="00F86689">
        <w:rPr>
          <w:rStyle w:val="Emphasis"/>
          <w:highlight w:val="green"/>
        </w:rPr>
        <w:t>focuses</w:t>
      </w:r>
      <w:r w:rsidRPr="00B616A0">
        <w:rPr>
          <w:u w:val="single"/>
        </w:rPr>
        <w:t xml:space="preserve"> only </w:t>
      </w:r>
      <w:r w:rsidRPr="00F86689">
        <w:rPr>
          <w:highlight w:val="green"/>
          <w:u w:val="single"/>
        </w:rPr>
        <w:t xml:space="preserve">on </w:t>
      </w:r>
      <w:r w:rsidRPr="00F86689">
        <w:rPr>
          <w:rStyle w:val="Emphasis"/>
          <w:highlight w:val="green"/>
        </w:rPr>
        <w:t>workplace issues</w:t>
      </w:r>
      <w:r w:rsidRPr="00B616A0">
        <w:rPr>
          <w:u w:val="single"/>
        </w:rPr>
        <w:t xml:space="preserve"> to one that is </w:t>
      </w:r>
      <w:r w:rsidRPr="00B616A0">
        <w:rPr>
          <w:sz w:val="16"/>
        </w:rPr>
        <w:t xml:space="preserve">also </w:t>
      </w:r>
      <w:r w:rsidRPr="00B616A0">
        <w:rPr>
          <w:rStyle w:val="Emphasis"/>
        </w:rPr>
        <w:t>engaged</w:t>
      </w:r>
      <w:r w:rsidRPr="00B616A0">
        <w:rPr>
          <w:u w:val="single"/>
        </w:rPr>
        <w:t xml:space="preserve"> in national </w:t>
      </w:r>
      <w:r w:rsidRPr="00B616A0">
        <w:rPr>
          <w:rStyle w:val="Emphasis"/>
        </w:rPr>
        <w:t>political issues</w:t>
      </w:r>
      <w:r w:rsidRPr="00B616A0">
        <w:rPr>
          <w:sz w:val="16"/>
        </w:rPr>
        <w:t xml:space="preserve">. </w:t>
      </w:r>
    </w:p>
    <w:p w14:paraId="66E7DDB1" w14:textId="77777777" w:rsidR="00081C58" w:rsidRPr="00B616A0" w:rsidRDefault="00081C58" w:rsidP="00081C58">
      <w:pPr>
        <w:rPr>
          <w:sz w:val="16"/>
        </w:rPr>
      </w:pPr>
      <w:r w:rsidRPr="00B616A0">
        <w:rPr>
          <w:sz w:val="16"/>
        </w:rPr>
        <w:t xml:space="preserve">• Asked how important various activities are for a worker organization to pursue, potential union members assigned half their weight to collective bargaining and providing training and benefits, versus 3% to politics. </w:t>
      </w:r>
    </w:p>
    <w:p w14:paraId="6830CF0D" w14:textId="77777777" w:rsidR="00081C58" w:rsidRPr="00EF399E" w:rsidRDefault="00081C58" w:rsidP="00081C58">
      <w:r w:rsidRPr="00B616A0">
        <w:rPr>
          <w:sz w:val="16"/>
        </w:rPr>
        <w:t xml:space="preserve">• Only 35% of potential union members not already in a union say they would vote for one—roughly equal to the 34% who are undecided and 31% who say they would vote no. </w:t>
      </w:r>
      <w:r w:rsidRPr="00F86689">
        <w:rPr>
          <w:highlight w:val="green"/>
          <w:u w:val="single"/>
        </w:rPr>
        <w:t xml:space="preserve">The </w:t>
      </w:r>
      <w:r w:rsidRPr="00F86689">
        <w:rPr>
          <w:rStyle w:val="Emphasis"/>
          <w:highlight w:val="green"/>
        </w:rPr>
        <w:t>top reason for voting no</w:t>
      </w:r>
      <w:r w:rsidRPr="00F86689">
        <w:rPr>
          <w:highlight w:val="green"/>
          <w:u w:val="single"/>
        </w:rPr>
        <w:t xml:space="preserve"> is</w:t>
      </w:r>
      <w:r w:rsidRPr="00B616A0">
        <w:rPr>
          <w:u w:val="single"/>
        </w:rPr>
        <w:t xml:space="preserve"> </w:t>
      </w:r>
      <w:r w:rsidRPr="00B616A0">
        <w:rPr>
          <w:rStyle w:val="Emphasis"/>
        </w:rPr>
        <w:t xml:space="preserve">union </w:t>
      </w:r>
      <w:r w:rsidRPr="00F86689">
        <w:rPr>
          <w:rStyle w:val="Emphasis"/>
          <w:highlight w:val="green"/>
        </w:rPr>
        <w:t>involvement</w:t>
      </w:r>
      <w:r w:rsidRPr="00F86689">
        <w:rPr>
          <w:highlight w:val="green"/>
          <w:u w:val="single"/>
        </w:rPr>
        <w:t xml:space="preserve"> in </w:t>
      </w:r>
      <w:r w:rsidRPr="00F86689">
        <w:rPr>
          <w:rStyle w:val="Emphasis"/>
          <w:highlight w:val="green"/>
        </w:rPr>
        <w:t>politics</w:t>
      </w:r>
      <w:r w:rsidRPr="00B616A0">
        <w:rPr>
          <w:sz w:val="16"/>
        </w:rPr>
        <w:t>; by contrast, fear of retaliation is the reason least cited for voting no.</w:t>
      </w:r>
    </w:p>
    <w:p w14:paraId="6DF23AD0" w14:textId="3B42AB0B" w:rsidR="00081C58" w:rsidRPr="00EF399E" w:rsidRDefault="00081C58" w:rsidP="00081C58">
      <w:pPr>
        <w:pStyle w:val="Heading3"/>
      </w:pPr>
      <w:r>
        <w:t>Corporatism</w:t>
      </w:r>
    </w:p>
    <w:p w14:paraId="00C72FE8" w14:textId="77777777" w:rsidR="00081C58" w:rsidRDefault="00081C58" w:rsidP="00081C58">
      <w:pPr>
        <w:pStyle w:val="Heading4"/>
        <w:rPr>
          <w:b w:val="0"/>
          <w:bCs/>
        </w:rPr>
      </w:pPr>
      <w:r>
        <w:rPr>
          <w:u w:val="single"/>
        </w:rPr>
        <w:t>Cognitive AGI Impossible</w:t>
      </w:r>
      <w:r w:rsidRPr="000473D1">
        <w:t xml:space="preserve"> — </w:t>
      </w:r>
      <w:r>
        <w:rPr>
          <w:u w:val="single"/>
        </w:rPr>
        <w:t>i</w:t>
      </w:r>
      <w:r w:rsidRPr="00D865C3">
        <w:rPr>
          <w:u w:val="single"/>
        </w:rPr>
        <w:t xml:space="preserve">ntractability </w:t>
      </w:r>
      <w:r>
        <w:rPr>
          <w:u w:val="single"/>
        </w:rPr>
        <w:t>t</w:t>
      </w:r>
      <w:r w:rsidRPr="00D865C3">
        <w:rPr>
          <w:u w:val="single"/>
        </w:rPr>
        <w:t>ests</w:t>
      </w:r>
      <w:r>
        <w:t xml:space="preserve"> and </w:t>
      </w:r>
      <w:r w:rsidRPr="00D865C3">
        <w:rPr>
          <w:u w:val="single"/>
        </w:rPr>
        <w:t>Ingenia’s Theorem</w:t>
      </w:r>
      <w:r>
        <w:t xml:space="preserve"> are structural roadblocks to human-like AGI </w:t>
      </w:r>
      <w:r w:rsidRPr="00D865C3">
        <w:rPr>
          <w:b w:val="0"/>
          <w:bCs/>
        </w:rPr>
        <w:t>— its only theoretically, not practically possible.</w:t>
      </w:r>
    </w:p>
    <w:p w14:paraId="748591CC" w14:textId="77777777" w:rsidR="00081C58" w:rsidRDefault="00081C58" w:rsidP="00081C58">
      <w:r w:rsidRPr="00403433">
        <w:rPr>
          <w:rStyle w:val="Style13ptBold"/>
        </w:rPr>
        <w:t>Van Rooij et al. 24</w:t>
      </w:r>
      <w:r>
        <w:t xml:space="preserve"> – </w:t>
      </w:r>
      <w:r w:rsidRPr="00403433">
        <w:t xml:space="preserve">a Professor of Computational Cognitive Science </w:t>
      </w:r>
      <w:r>
        <w:t>in</w:t>
      </w:r>
      <w:r w:rsidRPr="00403433">
        <w:t xml:space="preserve"> the School of Artificial Intelligence </w:t>
      </w:r>
      <w:r>
        <w:t>at</w:t>
      </w:r>
      <w:r w:rsidRPr="00403433">
        <w:t xml:space="preserve"> Radboud University Nijmegen,</w:t>
      </w:r>
      <w:r>
        <w:t xml:space="preserve"> holds a Ph.D. in</w:t>
      </w:r>
      <w:r w:rsidRPr="00403433">
        <w:t xml:space="preserve"> Psychology </w:t>
      </w:r>
      <w:r>
        <w:t>from the</w:t>
      </w:r>
      <w:r w:rsidRPr="00403433">
        <w:t xml:space="preserve"> University of Victoria</w:t>
      </w:r>
      <w:r>
        <w:t xml:space="preserve"> and a M.A. in E</w:t>
      </w:r>
      <w:r w:rsidRPr="00403433">
        <w:t xml:space="preserve">xperimental Psychology </w:t>
      </w:r>
      <w:r>
        <w:t>from</w:t>
      </w:r>
      <w:r w:rsidRPr="00403433">
        <w:t xml:space="preserve"> Radboud University</w:t>
      </w:r>
      <w:r>
        <w:t xml:space="preserve">, </w:t>
      </w:r>
    </w:p>
    <w:p w14:paraId="433739FE" w14:textId="77777777" w:rsidR="00081C58" w:rsidRPr="00821062" w:rsidRDefault="00081C58" w:rsidP="00081C58">
      <w:pPr>
        <w:rPr>
          <w:sz w:val="16"/>
        </w:rPr>
      </w:pPr>
      <w:r w:rsidRPr="00403433">
        <w:rPr>
          <w:u w:val="single"/>
        </w:rPr>
        <w:t>Iris van Rooij</w:t>
      </w:r>
      <w:r w:rsidRPr="00821062">
        <w:rPr>
          <w:sz w:val="16"/>
        </w:rPr>
        <w:t xml:space="preserve">; </w:t>
      </w:r>
      <w:r w:rsidRPr="00403433">
        <w:rPr>
          <w:u w:val="single"/>
        </w:rPr>
        <w:t>Olivia Guest</w:t>
      </w:r>
      <w:r w:rsidRPr="00821062">
        <w:rPr>
          <w:sz w:val="16"/>
        </w:rPr>
        <w:t xml:space="preserve">, an Assistant Professor of Computational Cognitive Science in the School of Artificial Intelligence at Radboud University Nijmegen, holds a Ph.D. in Psychological Sciences from birkbeck University, and a MSc in Cognitive and Decision Sciences from the University College London; </w:t>
      </w:r>
      <w:r w:rsidRPr="00403433">
        <w:rPr>
          <w:u w:val="single"/>
        </w:rPr>
        <w:t>Federico Adolfi</w:t>
      </w:r>
      <w:r w:rsidRPr="00821062">
        <w:rPr>
          <w:sz w:val="16"/>
        </w:rPr>
        <w:t xml:space="preserve">, holds a PhD in Theoretical Computer Science and the Computational Cognitive Sciences from the University of Bristol; </w:t>
      </w:r>
      <w:r w:rsidRPr="00403433">
        <w:rPr>
          <w:u w:val="single"/>
        </w:rPr>
        <w:t>Ronald de Haan</w:t>
      </w:r>
      <w:r w:rsidRPr="00821062">
        <w:rPr>
          <w:sz w:val="16"/>
        </w:rPr>
        <w:t xml:space="preserve">, an Assistant professor at the Institute for Logic, Language and Computation (ILLC) at the University of Amsterdam, holds a Ph.D. from the Algorithms and Complexity group at the Technische Universität Wien; </w:t>
      </w:r>
      <w:r w:rsidRPr="00403433">
        <w:rPr>
          <w:u w:val="single"/>
        </w:rPr>
        <w:t>Antonina Kolokoloval</w:t>
      </w:r>
      <w:r w:rsidRPr="00821062">
        <w:rPr>
          <w:sz w:val="16"/>
        </w:rPr>
        <w:t>, an Associate Professor at the Department of Computer Science at Memorial University of Newfoundland, holds a Ph.D. in Computer Science from the University of Toronto; Patricia Rich, “Reclaiming AI as a Theoretical Tool for Cognitive Science,” Computational Brain &amp; Behavior, September 27</w:t>
      </w:r>
      <w:r w:rsidRPr="00821062">
        <w:rPr>
          <w:sz w:val="16"/>
          <w:vertAlign w:val="superscript"/>
        </w:rPr>
        <w:t>th</w:t>
      </w:r>
      <w:r w:rsidRPr="00821062">
        <w:rPr>
          <w:sz w:val="16"/>
        </w:rPr>
        <w:t>, 2024, https://link.springer.com/article/10.1007/s42113-024-00217-5</w:t>
      </w:r>
    </w:p>
    <w:p w14:paraId="38B8A675" w14:textId="77777777" w:rsidR="00081C58" w:rsidRPr="00D865C3" w:rsidRDefault="00081C58" w:rsidP="00081C58">
      <w:pPr>
        <w:rPr>
          <w:sz w:val="16"/>
          <w:szCs w:val="16"/>
        </w:rPr>
      </w:pPr>
      <w:r w:rsidRPr="00D865C3">
        <w:rPr>
          <w:sz w:val="16"/>
          <w:szCs w:val="16"/>
        </w:rPr>
        <w:t>Implications</w:t>
      </w:r>
    </w:p>
    <w:p w14:paraId="1ED6A089" w14:textId="77777777" w:rsidR="00081C58" w:rsidRPr="00821062" w:rsidRDefault="00081C58" w:rsidP="00081C58">
      <w:pPr>
        <w:rPr>
          <w:sz w:val="14"/>
        </w:rPr>
      </w:pPr>
      <w:r w:rsidRPr="00821062">
        <w:rPr>
          <w:sz w:val="14"/>
        </w:rPr>
        <w:t xml:space="preserve">In the previous section, </w:t>
      </w:r>
      <w:r w:rsidRPr="00280166">
        <w:rPr>
          <w:rStyle w:val="StyleUnderline"/>
        </w:rPr>
        <w:t>we presented a proof that Dr. Ingenia set themselves a machine learning problem for which no tractable method exists or can exist.</w:t>
      </w:r>
      <w:r w:rsidRPr="00821062">
        <w:rPr>
          <w:sz w:val="14"/>
        </w:rPr>
        <w:t xml:space="preserve"> The ‘</w:t>
      </w:r>
      <w:r w:rsidRPr="00801AD3">
        <w:rPr>
          <w:rStyle w:val="StyleUnderline"/>
          <w:highlight w:val="green"/>
        </w:rPr>
        <w:t>intractability’</w:t>
      </w:r>
      <w:r w:rsidRPr="00280166">
        <w:rPr>
          <w:rStyle w:val="StyleUnderline"/>
        </w:rPr>
        <w:t xml:space="preserve"> </w:t>
      </w:r>
      <w:r w:rsidRPr="00801AD3">
        <w:rPr>
          <w:rStyle w:val="StyleUnderline"/>
          <w:highlight w:val="green"/>
        </w:rPr>
        <w:t>means</w:t>
      </w:r>
      <w:r w:rsidRPr="00280166">
        <w:rPr>
          <w:rStyle w:val="StyleUnderline"/>
        </w:rPr>
        <w:t xml:space="preserve"> that, </w:t>
      </w:r>
      <w:r w:rsidRPr="00801AD3">
        <w:rPr>
          <w:rStyle w:val="StyleUnderline"/>
          <w:highlight w:val="green"/>
        </w:rPr>
        <w:t>even if the problem</w:t>
      </w:r>
      <w:r w:rsidRPr="00280166">
        <w:rPr>
          <w:rStyle w:val="StyleUnderline"/>
        </w:rPr>
        <w:t xml:space="preserve"> may be </w:t>
      </w:r>
      <w:r w:rsidRPr="00801AD3">
        <w:rPr>
          <w:rStyle w:val="Emphasis"/>
          <w:highlight w:val="green"/>
        </w:rPr>
        <w:t>practically solvable</w:t>
      </w:r>
      <w:r w:rsidRPr="00801AD3">
        <w:rPr>
          <w:rStyle w:val="StyleUnderline"/>
          <w:highlight w:val="green"/>
        </w:rPr>
        <w:t xml:space="preserve"> for</w:t>
      </w:r>
      <w:r w:rsidRPr="00280166">
        <w:rPr>
          <w:rStyle w:val="StyleUnderline"/>
        </w:rPr>
        <w:t xml:space="preserve"> </w:t>
      </w:r>
      <w:r w:rsidRPr="00280166">
        <w:rPr>
          <w:rStyle w:val="Emphasis"/>
        </w:rPr>
        <w:t xml:space="preserve">trivially </w:t>
      </w:r>
      <w:r w:rsidRPr="00801AD3">
        <w:rPr>
          <w:rStyle w:val="Emphasis"/>
          <w:highlight w:val="green"/>
        </w:rPr>
        <w:t>simple situations</w:t>
      </w:r>
      <w:r w:rsidRPr="00821062">
        <w:rPr>
          <w:sz w:val="14"/>
        </w:rPr>
        <w:t xml:space="preserve"> (small n), </w:t>
      </w:r>
      <w:r w:rsidRPr="00280166">
        <w:rPr>
          <w:rStyle w:val="StyleUnderline"/>
        </w:rPr>
        <w:t xml:space="preserve">any </w:t>
      </w:r>
      <w:r w:rsidRPr="00801AD3">
        <w:rPr>
          <w:rStyle w:val="StyleUnderline"/>
          <w:highlight w:val="green"/>
        </w:rPr>
        <w:t xml:space="preserve">attempts to </w:t>
      </w:r>
      <w:r w:rsidRPr="00801AD3">
        <w:rPr>
          <w:rStyle w:val="Emphasis"/>
          <w:highlight w:val="green"/>
        </w:rPr>
        <w:t>scale up</w:t>
      </w:r>
      <w:r w:rsidRPr="00280166">
        <w:rPr>
          <w:rStyle w:val="StyleUnderline"/>
        </w:rPr>
        <w:t xml:space="preserve"> </w:t>
      </w:r>
      <w:r w:rsidRPr="00801AD3">
        <w:rPr>
          <w:rStyle w:val="StyleUnderline"/>
          <w:highlight w:val="green"/>
        </w:rPr>
        <w:t>to</w:t>
      </w:r>
      <w:r w:rsidRPr="00280166">
        <w:rPr>
          <w:rStyle w:val="StyleUnderline"/>
        </w:rPr>
        <w:t xml:space="preserve"> situations of </w:t>
      </w:r>
      <w:r w:rsidRPr="00280166">
        <w:rPr>
          <w:rStyle w:val="Emphasis"/>
        </w:rPr>
        <w:t>real-world</w:t>
      </w:r>
      <w:r w:rsidRPr="00280166">
        <w:rPr>
          <w:rStyle w:val="StyleUnderline"/>
        </w:rPr>
        <w:t xml:space="preserve">, </w:t>
      </w:r>
      <w:r w:rsidRPr="00801AD3">
        <w:rPr>
          <w:rStyle w:val="Emphasis"/>
          <w:highlight w:val="green"/>
        </w:rPr>
        <w:t>human-level complexity</w:t>
      </w:r>
      <w:r w:rsidRPr="00821062">
        <w:rPr>
          <w:sz w:val="14"/>
        </w:rPr>
        <w:t xml:space="preserve">17 (medium to large n) </w:t>
      </w:r>
      <w:r w:rsidRPr="00801AD3">
        <w:rPr>
          <w:rStyle w:val="StyleUnderline"/>
          <w:highlight w:val="green"/>
        </w:rPr>
        <w:t>will</w:t>
      </w:r>
      <w:r w:rsidRPr="00280166">
        <w:rPr>
          <w:rStyle w:val="StyleUnderline"/>
        </w:rPr>
        <w:t xml:space="preserve"> necessarily </w:t>
      </w:r>
      <w:r w:rsidRPr="00801AD3">
        <w:rPr>
          <w:rStyle w:val="StyleUnderline"/>
          <w:highlight w:val="green"/>
        </w:rPr>
        <w:t xml:space="preserve">consume an </w:t>
      </w:r>
      <w:r w:rsidRPr="00801AD3">
        <w:rPr>
          <w:rStyle w:val="Emphasis"/>
          <w:highlight w:val="green"/>
        </w:rPr>
        <w:t>astronomical amount of resources</w:t>
      </w:r>
      <w:r w:rsidRPr="00821062">
        <w:rPr>
          <w:sz w:val="14"/>
        </w:rPr>
        <w:t xml:space="preserve"> (such as time and number of samples; see Box 1 for an illustration).</w:t>
      </w:r>
    </w:p>
    <w:p w14:paraId="2AD96CEE" w14:textId="77777777" w:rsidR="00081C58" w:rsidRPr="00821062" w:rsidRDefault="00081C58" w:rsidP="00081C58">
      <w:pPr>
        <w:rPr>
          <w:sz w:val="14"/>
        </w:rPr>
      </w:pPr>
      <w:r w:rsidRPr="00821062">
        <w:rPr>
          <w:sz w:val="14"/>
        </w:rPr>
        <w:t xml:space="preserve">The </w:t>
      </w:r>
      <w:r w:rsidRPr="00280166">
        <w:rPr>
          <w:rStyle w:val="StyleUnderline"/>
        </w:rPr>
        <w:t>proven intractability holds for the highly simplified and idealised model of AI-by-Learning that grants Dr. Ingenia much better conditions than apply to their realworld counterparts</w:t>
      </w:r>
      <w:r w:rsidRPr="00821062">
        <w:rPr>
          <w:sz w:val="14"/>
        </w:rPr>
        <w:t xml:space="preserve">. As explained in Section “Formalising AI-by-Engineering”, </w:t>
      </w:r>
      <w:r w:rsidRPr="00280166">
        <w:rPr>
          <w:rStyle w:val="StyleUnderline"/>
        </w:rPr>
        <w:t xml:space="preserve">the </w:t>
      </w:r>
      <w:r w:rsidRPr="00801AD3">
        <w:rPr>
          <w:rStyle w:val="StyleUnderline"/>
          <w:highlight w:val="green"/>
        </w:rPr>
        <w:t>intractability</w:t>
      </w:r>
      <w:r w:rsidRPr="00280166">
        <w:rPr>
          <w:rStyle w:val="StyleUnderline"/>
        </w:rPr>
        <w:t xml:space="preserve"> result </w:t>
      </w:r>
      <w:r w:rsidRPr="00801AD3">
        <w:rPr>
          <w:rStyle w:val="StyleUnderline"/>
          <w:highlight w:val="green"/>
        </w:rPr>
        <w:t>holds even if</w:t>
      </w:r>
      <w:r w:rsidRPr="00280166">
        <w:rPr>
          <w:rStyle w:val="StyleUnderline"/>
        </w:rPr>
        <w:t xml:space="preserve"> Dr. Ingenia (a) </w:t>
      </w:r>
      <w:r w:rsidRPr="00801AD3">
        <w:rPr>
          <w:rStyle w:val="StyleUnderline"/>
          <w:highlight w:val="green"/>
        </w:rPr>
        <w:t xml:space="preserve">can </w:t>
      </w:r>
      <w:r w:rsidRPr="00801AD3">
        <w:rPr>
          <w:rStyle w:val="Emphasis"/>
          <w:highlight w:val="green"/>
        </w:rPr>
        <w:t>sample</w:t>
      </w:r>
      <w:r w:rsidRPr="00280166">
        <w:rPr>
          <w:rStyle w:val="Emphasis"/>
        </w:rPr>
        <w:t xml:space="preserve"> randomly</w:t>
      </w:r>
      <w:r w:rsidRPr="00280166">
        <w:rPr>
          <w:rStyle w:val="StyleUnderline"/>
        </w:rPr>
        <w:t xml:space="preserve"> and </w:t>
      </w:r>
      <w:r w:rsidRPr="00801AD3">
        <w:rPr>
          <w:rStyle w:val="Emphasis"/>
          <w:highlight w:val="green"/>
        </w:rPr>
        <w:t>unbiasedly</w:t>
      </w:r>
      <w:r w:rsidRPr="00821062">
        <w:rPr>
          <w:sz w:val="14"/>
        </w:rPr>
        <w:t xml:space="preserve">, if they so wish; (b) </w:t>
      </w:r>
      <w:r w:rsidRPr="00280166">
        <w:rPr>
          <w:rStyle w:val="StyleUnderline"/>
        </w:rPr>
        <w:t xml:space="preserve">has </w:t>
      </w:r>
      <w:r w:rsidRPr="00B84206">
        <w:rPr>
          <w:rStyle w:val="StyleUnderline"/>
        </w:rPr>
        <w:t xml:space="preserve">data which are noiseless, </w:t>
      </w:r>
      <w:r w:rsidRPr="00B84206">
        <w:rPr>
          <w:rStyle w:val="Emphasis"/>
        </w:rPr>
        <w:t>without error</w:t>
      </w:r>
      <w:r w:rsidRPr="00B84206">
        <w:rPr>
          <w:rStyle w:val="StyleUnderline"/>
        </w:rPr>
        <w:t xml:space="preserve">, and uncontaminated; </w:t>
      </w:r>
      <w:r w:rsidRPr="00821062">
        <w:rPr>
          <w:sz w:val="14"/>
        </w:rPr>
        <w:t>(c</w:t>
      </w:r>
      <w:r w:rsidRPr="00B84206">
        <w:rPr>
          <w:rStyle w:val="StyleUnderline"/>
        </w:rPr>
        <w:t xml:space="preserve">) is free to use </w:t>
      </w:r>
      <w:r w:rsidRPr="00B84206">
        <w:rPr>
          <w:rStyle w:val="Emphasis"/>
        </w:rPr>
        <w:t>any means</w:t>
      </w:r>
      <w:r w:rsidRPr="00B84206">
        <w:rPr>
          <w:rStyle w:val="StyleUnderline"/>
        </w:rPr>
        <w:t xml:space="preserve"> or methods </w:t>
      </w:r>
      <w:r w:rsidRPr="00B84206">
        <w:rPr>
          <w:rStyle w:val="Emphasis"/>
        </w:rPr>
        <w:t>for producing</w:t>
      </w:r>
      <w:r w:rsidRPr="00B84206">
        <w:rPr>
          <w:rStyle w:val="StyleUnderline"/>
        </w:rPr>
        <w:t xml:space="preserve"> the AI (this can include present and future machine learning approaches</w:t>
      </w:r>
      <w:r w:rsidRPr="00821062">
        <w:rPr>
          <w:sz w:val="14"/>
        </w:rPr>
        <w:t xml:space="preserve">, but is not limited to them); (d) </w:t>
      </w:r>
      <w:r w:rsidRPr="00B84206">
        <w:rPr>
          <w:rStyle w:val="StyleUnderline"/>
        </w:rPr>
        <w:t>is only required to produce with a probability slightly higher than chance an AI that matches human behaviour slightly better than chance</w:t>
      </w:r>
      <w:r w:rsidRPr="00821062">
        <w:rPr>
          <w:sz w:val="14"/>
        </w:rPr>
        <w:t xml:space="preserve">; (e) </w:t>
      </w:r>
      <w:r w:rsidRPr="00B84206">
        <w:rPr>
          <w:rStyle w:val="StyleUnderline"/>
        </w:rPr>
        <w:t>is guaranteed that there exists an algorithm that meets those low-bar requirements.</w:t>
      </w:r>
      <w:r w:rsidRPr="00821062">
        <w:rPr>
          <w:sz w:val="14"/>
        </w:rPr>
        <w:t xml:space="preserve"> Idealizations (a)–(e) make clear that the computational complexity of Dr. Ingenia’s problem is a gross underestimation of the true complexity of the much more messy real-world AI-by-Learning problem.</w:t>
      </w:r>
    </w:p>
    <w:p w14:paraId="7234B309" w14:textId="77777777" w:rsidR="00081C58" w:rsidRPr="00821062" w:rsidRDefault="00081C58" w:rsidP="00081C58">
      <w:pPr>
        <w:rPr>
          <w:sz w:val="14"/>
        </w:rPr>
      </w:pPr>
      <w:r w:rsidRPr="00821062">
        <w:rPr>
          <w:sz w:val="14"/>
        </w:rPr>
        <w:t xml:space="preserve">Given the proof nature of the complexity-theoretic result, </w:t>
      </w:r>
      <w:r w:rsidRPr="00280166">
        <w:rPr>
          <w:rStyle w:val="StyleUnderline"/>
        </w:rPr>
        <w:t xml:space="preserve">the </w:t>
      </w:r>
      <w:r w:rsidRPr="00801AD3">
        <w:rPr>
          <w:rStyle w:val="StyleUnderline"/>
          <w:highlight w:val="green"/>
        </w:rPr>
        <w:t>claim that we are</w:t>
      </w:r>
      <w:r w:rsidRPr="00280166">
        <w:rPr>
          <w:rStyle w:val="StyleUnderline"/>
        </w:rPr>
        <w:t xml:space="preserve"> presently </w:t>
      </w:r>
      <w:r w:rsidRPr="00801AD3">
        <w:rPr>
          <w:rStyle w:val="StyleUnderline"/>
          <w:highlight w:val="green"/>
        </w:rPr>
        <w:t xml:space="preserve">on a </w:t>
      </w:r>
      <w:r w:rsidRPr="00801AD3">
        <w:rPr>
          <w:rStyle w:val="Emphasis"/>
          <w:highlight w:val="green"/>
        </w:rPr>
        <w:t>fast track</w:t>
      </w:r>
      <w:r w:rsidRPr="00801AD3">
        <w:rPr>
          <w:rStyle w:val="StyleUnderline"/>
          <w:highlight w:val="green"/>
        </w:rPr>
        <w:t xml:space="preserve"> to </w:t>
      </w:r>
      <w:r w:rsidRPr="00801AD3">
        <w:rPr>
          <w:rStyle w:val="Emphasis"/>
          <w:highlight w:val="green"/>
        </w:rPr>
        <w:t>inevitably</w:t>
      </w:r>
      <w:r w:rsidRPr="00801AD3">
        <w:rPr>
          <w:rStyle w:val="StyleUnderline"/>
          <w:highlight w:val="green"/>
        </w:rPr>
        <w:t xml:space="preserve"> produce</w:t>
      </w:r>
      <w:r w:rsidRPr="00280166">
        <w:rPr>
          <w:rStyle w:val="StyleUnderline"/>
        </w:rPr>
        <w:t xml:space="preserve"> </w:t>
      </w:r>
      <w:r w:rsidRPr="00801AD3">
        <w:rPr>
          <w:rStyle w:val="StyleUnderline"/>
          <w:highlight w:val="green"/>
        </w:rPr>
        <w:t>human</w:t>
      </w:r>
      <w:r w:rsidRPr="00280166">
        <w:rPr>
          <w:rStyle w:val="StyleUnderline"/>
        </w:rPr>
        <w:t>-like and -</w:t>
      </w:r>
      <w:r w:rsidRPr="00801AD3">
        <w:rPr>
          <w:rStyle w:val="StyleUnderline"/>
          <w:highlight w:val="green"/>
        </w:rPr>
        <w:t>level AI</w:t>
      </w:r>
      <w:r w:rsidRPr="00280166">
        <w:rPr>
          <w:rStyle w:val="StyleUnderline"/>
        </w:rPr>
        <w:t xml:space="preserve"> poses </w:t>
      </w:r>
      <w:r w:rsidRPr="00801AD3">
        <w:rPr>
          <w:rStyle w:val="StyleUnderline"/>
          <w:highlight w:val="green"/>
        </w:rPr>
        <w:t xml:space="preserve">a </w:t>
      </w:r>
      <w:r w:rsidRPr="00801AD3">
        <w:rPr>
          <w:rStyle w:val="Emphasis"/>
          <w:highlight w:val="green"/>
        </w:rPr>
        <w:t>logical contradiction</w:t>
      </w:r>
      <w:r w:rsidRPr="00821062">
        <w:rPr>
          <w:sz w:val="14"/>
        </w:rPr>
        <w:t xml:space="preserve">. Let us unpack why this is so: While there are many claims that might reasonably be based on intuitions, </w:t>
      </w:r>
      <w:r w:rsidRPr="00280166">
        <w:rPr>
          <w:rStyle w:val="StyleUnderline"/>
        </w:rPr>
        <w:t>any claim of the inevitability of producing any desired object</w:t>
      </w:r>
      <w:r w:rsidRPr="00821062">
        <w:rPr>
          <w:sz w:val="14"/>
        </w:rPr>
        <w:t xml:space="preserve"> (or event, or state of affairs) </w:t>
      </w:r>
      <w:r w:rsidRPr="00801AD3">
        <w:rPr>
          <w:rStyle w:val="StyleUnderline"/>
          <w:highlight w:val="green"/>
        </w:rPr>
        <w:t>requires a tractable procedure</w:t>
      </w:r>
      <w:r w:rsidRPr="00280166">
        <w:rPr>
          <w:rStyle w:val="StyleUnderline"/>
        </w:rPr>
        <w:t xml:space="preserve"> as a precondition. To see this</w:t>
      </w:r>
      <w:r w:rsidRPr="00821062">
        <w:rPr>
          <w:sz w:val="14"/>
        </w:rPr>
        <w:t xml:space="preserve">, note that, </w:t>
      </w:r>
      <w:r w:rsidRPr="00280166">
        <w:rPr>
          <w:rStyle w:val="StyleUnderline"/>
        </w:rPr>
        <w:t>without loss of generality, we can cast the problem of building human-like AI as that of searching for such an object in some space of possibilities</w:t>
      </w:r>
      <w:r w:rsidRPr="00821062">
        <w:rPr>
          <w:sz w:val="14"/>
        </w:rPr>
        <w:t>. To claim that the search for this object is bound to succeed in practice is to minimally claim that one has a tractable procedure for conducting the search that provably finds the object if it exists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Ingenia Theorem) shows that this is impossible.</w:t>
      </w:r>
    </w:p>
    <w:p w14:paraId="6AC55288" w14:textId="77777777" w:rsidR="00081C58" w:rsidRPr="00280166" w:rsidRDefault="00081C58" w:rsidP="00081C58">
      <w:pPr>
        <w:rPr>
          <w:sz w:val="16"/>
        </w:rPr>
      </w:pPr>
      <w:r w:rsidRPr="00280166">
        <w:rPr>
          <w:sz w:val="16"/>
        </w:rPr>
        <w:t>&lt;&lt;FIGURE OMITTED&gt;&gt;</w:t>
      </w:r>
    </w:p>
    <w:p w14:paraId="2EFC2BC3" w14:textId="77777777" w:rsidR="00081C58" w:rsidRPr="00280166" w:rsidRDefault="00081C58" w:rsidP="00081C58">
      <w:pPr>
        <w:rPr>
          <w:rStyle w:val="StyleUnderline"/>
        </w:rPr>
      </w:pPr>
      <w:r w:rsidRPr="00821062">
        <w:rPr>
          <w:sz w:val="14"/>
        </w:rPr>
        <w:t xml:space="preserve">Given the </w:t>
      </w:r>
      <w:r w:rsidRPr="00B84206">
        <w:rPr>
          <w:rStyle w:val="Emphasis"/>
        </w:rPr>
        <w:t>Ingenia Theorem</w:t>
      </w:r>
      <w:r w:rsidRPr="00821062">
        <w:rPr>
          <w:sz w:val="14"/>
        </w:rPr>
        <w:t>, how should we interpret what is happening in practice? In practice</w:t>
      </w:r>
      <w:r w:rsidRPr="00B84206">
        <w:rPr>
          <w:rStyle w:val="StyleUnderline"/>
        </w:rPr>
        <w:t>, AIs are being continuously produced which are claimed to be either human-like and human-level AI or inevitably on a path leading there</w:t>
      </w:r>
      <w:r w:rsidRPr="00821062">
        <w:rPr>
          <w:sz w:val="14"/>
        </w:rPr>
        <w:t xml:space="preserve">. Any AIs produced in practice, however, </w:t>
      </w:r>
      <w:r w:rsidRPr="00B84206">
        <w:rPr>
          <w:rStyle w:val="StyleUnderline"/>
        </w:rPr>
        <w:t xml:space="preserve">are produced either by </w:t>
      </w:r>
      <w:r w:rsidRPr="00B84206">
        <w:rPr>
          <w:rStyle w:val="Emphasis"/>
        </w:rPr>
        <w:t>tractable procedures</w:t>
      </w:r>
      <w:r w:rsidRPr="00B84206">
        <w:rPr>
          <w:rStyle w:val="StyleUnderline"/>
        </w:rPr>
        <w:t xml:space="preserve"> or by </w:t>
      </w:r>
      <w:r w:rsidRPr="00B84206">
        <w:rPr>
          <w:rStyle w:val="Emphasis"/>
        </w:rPr>
        <w:t>cutting short</w:t>
      </w:r>
      <w:r w:rsidRPr="00B84206">
        <w:rPr>
          <w:rStyle w:val="StyleUnderline"/>
        </w:rPr>
        <w:t xml:space="preserve"> a procedure that would run longer</w:t>
      </w:r>
      <w:r w:rsidRPr="00821062">
        <w:rPr>
          <w:sz w:val="14"/>
        </w:rPr>
        <w:t xml:space="preserve"> (for an unfeasible amount of time). Hence, </w:t>
      </w:r>
      <w:r w:rsidRPr="00280166">
        <w:rPr>
          <w:rStyle w:val="StyleUnderline"/>
        </w:rPr>
        <w:t xml:space="preserve">the </w:t>
      </w:r>
      <w:r w:rsidRPr="00801AD3">
        <w:rPr>
          <w:rStyle w:val="StyleUnderline"/>
          <w:highlight w:val="green"/>
        </w:rPr>
        <w:t xml:space="preserve">produced </w:t>
      </w:r>
      <w:r w:rsidRPr="00D91874">
        <w:rPr>
          <w:rStyle w:val="StyleUnderline"/>
          <w:highlight w:val="green"/>
        </w:rPr>
        <w:t>AIs</w:t>
      </w:r>
      <w:r w:rsidRPr="00280166">
        <w:rPr>
          <w:rStyle w:val="StyleUnderline"/>
        </w:rPr>
        <w:t xml:space="preserve"> necessarily </w:t>
      </w:r>
      <w:r w:rsidRPr="00801AD3">
        <w:rPr>
          <w:rStyle w:val="StyleUnderline"/>
          <w:highlight w:val="green"/>
        </w:rPr>
        <w:t>fail to solve</w:t>
      </w:r>
      <w:r w:rsidRPr="00280166">
        <w:rPr>
          <w:rStyle w:val="StyleUnderline"/>
        </w:rPr>
        <w:t xml:space="preserve"> the </w:t>
      </w:r>
      <w:r w:rsidRPr="00801AD3">
        <w:rPr>
          <w:rStyle w:val="Emphasis"/>
          <w:highlight w:val="green"/>
        </w:rPr>
        <w:t>intractable learning</w:t>
      </w:r>
      <w:r w:rsidRPr="00280166">
        <w:rPr>
          <w:rStyle w:val="Emphasis"/>
        </w:rPr>
        <w:t xml:space="preserve"> problem</w:t>
      </w:r>
      <w:r w:rsidRPr="00821062">
        <w:rPr>
          <w:sz w:val="14"/>
        </w:rPr>
        <w:t xml:space="preserve">. Concretely, </w:t>
      </w:r>
      <w:r w:rsidRPr="00280166">
        <w:rPr>
          <w:rStyle w:val="StyleUnderline"/>
        </w:rPr>
        <w:t xml:space="preserve">this means that they </w:t>
      </w:r>
      <w:r w:rsidRPr="00801AD3">
        <w:rPr>
          <w:rStyle w:val="StyleUnderline"/>
          <w:highlight w:val="green"/>
        </w:rPr>
        <w:t xml:space="preserve">make </w:t>
      </w:r>
      <w:r w:rsidRPr="00801AD3">
        <w:rPr>
          <w:rStyle w:val="Emphasis"/>
          <w:highlight w:val="green"/>
        </w:rPr>
        <w:t>lots of errors</w:t>
      </w:r>
      <w:r w:rsidRPr="00280166">
        <w:rPr>
          <w:rStyle w:val="StyleUnderline"/>
        </w:rPr>
        <w:t>—</w:t>
      </w:r>
      <w:r w:rsidRPr="00B84206">
        <w:rPr>
          <w:rStyle w:val="StyleUnderline"/>
        </w:rPr>
        <w:t>deviating substantially from human behaviour</w:t>
      </w:r>
      <w:r w:rsidRPr="00821062">
        <w:rPr>
          <w:sz w:val="14"/>
        </w:rPr>
        <w:t xml:space="preserve"> (e.g. Bowers et al., 2022)—</w:t>
      </w:r>
      <w:r w:rsidRPr="00B84206">
        <w:rPr>
          <w:rStyle w:val="StyleUnderline"/>
        </w:rPr>
        <w:t xml:space="preserve">and fail to meet the </w:t>
      </w:r>
      <w:r w:rsidRPr="00B84206">
        <w:rPr>
          <w:rStyle w:val="Emphasis"/>
        </w:rPr>
        <w:t>low standard</w:t>
      </w:r>
      <w:r w:rsidRPr="00B84206">
        <w:rPr>
          <w:rStyle w:val="StyleUnderline"/>
        </w:rPr>
        <w:t xml:space="preserve"> set in the Ingenia Theorem </w:t>
      </w:r>
      <w:r w:rsidRPr="00821062">
        <w:rPr>
          <w:sz w:val="14"/>
        </w:rPr>
        <w:t>(see also the list of simplifications and idealisations (a)–(e) above). Th</w:t>
      </w:r>
      <w:r w:rsidRPr="00B84206">
        <w:rPr>
          <w:rStyle w:val="StyleUnderline"/>
        </w:rPr>
        <w:t xml:space="preserve">ese errors </w:t>
      </w:r>
      <w:r w:rsidRPr="00B84206">
        <w:rPr>
          <w:rStyle w:val="Emphasis"/>
        </w:rPr>
        <w:t>cannot be contained</w:t>
      </w:r>
      <w:r w:rsidRPr="00B84206">
        <w:rPr>
          <w:rStyle w:val="StyleUnderline"/>
        </w:rPr>
        <w:t xml:space="preserve"> to be small, and no matter how impressive the produced AIs may appear, they </w:t>
      </w:r>
      <w:r w:rsidRPr="00B84206">
        <w:rPr>
          <w:rStyle w:val="Emphasis"/>
        </w:rPr>
        <w:t>fail</w:t>
      </w:r>
      <w:r w:rsidRPr="00B84206">
        <w:rPr>
          <w:rStyle w:val="StyleUnderline"/>
        </w:rPr>
        <w:t xml:space="preserve"> to capture the </w:t>
      </w:r>
      <w:r w:rsidRPr="00B84206">
        <w:rPr>
          <w:rStyle w:val="Emphasis"/>
        </w:rPr>
        <w:t>distribution of human behaviour</w:t>
      </w:r>
      <w:r w:rsidRPr="00280166">
        <w:rPr>
          <w:rStyle w:val="StyleUnderline"/>
        </w:rPr>
        <w:t xml:space="preserve"> even approximately. </w:t>
      </w:r>
      <w:r w:rsidRPr="00821062">
        <w:rPr>
          <w:sz w:val="14"/>
        </w:rPr>
        <w:t>We realise that the implications that we have drawn out from our complexity-theoretic results may appear to contradict both intuition and experiences with existing AIs</w:t>
      </w:r>
    </w:p>
    <w:p w14:paraId="1B27912A" w14:textId="77777777" w:rsidR="00081C58" w:rsidRPr="00280166" w:rsidRDefault="00081C58" w:rsidP="00081C58">
      <w:pPr>
        <w:rPr>
          <w:rStyle w:val="StyleUnderline"/>
        </w:rPr>
      </w:pPr>
      <w:r w:rsidRPr="00821062">
        <w:rPr>
          <w:sz w:val="14"/>
        </w:rPr>
        <w:t xml:space="preserve">However, the pattern of observations is entirely consistent with and predictable from the Ingenia Theorem. Many AIs do seem to have truly impressive human likeness and may even sometimes fool one into thinking that they have agency or are sentient.18 Moreover, the field of AI-as-engineering has a habit of interpreting (or selling) ‘better than the state of the art’ as ‘good accuracy’, but </w:t>
      </w:r>
      <w:r w:rsidRPr="00280166">
        <w:rPr>
          <w:rStyle w:val="StyleUnderline"/>
        </w:rPr>
        <w:t xml:space="preserve">our results imply that </w:t>
      </w:r>
      <w:r w:rsidRPr="00801AD3">
        <w:rPr>
          <w:rStyle w:val="StyleUnderline"/>
          <w:highlight w:val="green"/>
        </w:rPr>
        <w:t>no matter how much ‘</w:t>
      </w:r>
      <w:r w:rsidRPr="00801AD3">
        <w:rPr>
          <w:rStyle w:val="Emphasis"/>
          <w:highlight w:val="green"/>
        </w:rPr>
        <w:t>better’</w:t>
      </w:r>
      <w:r w:rsidRPr="00801AD3">
        <w:rPr>
          <w:rStyle w:val="StyleUnderline"/>
          <w:highlight w:val="green"/>
        </w:rPr>
        <w:t xml:space="preserve"> AI gets</w:t>
      </w:r>
      <w:r w:rsidRPr="00280166">
        <w:rPr>
          <w:rStyle w:val="StyleUnderline"/>
        </w:rPr>
        <w:t xml:space="preserve">, </w:t>
      </w:r>
      <w:r w:rsidRPr="00801AD3">
        <w:rPr>
          <w:rStyle w:val="StyleUnderline"/>
          <w:highlight w:val="green"/>
        </w:rPr>
        <w:t xml:space="preserve">it will be </w:t>
      </w:r>
      <w:r w:rsidRPr="00801AD3">
        <w:rPr>
          <w:rStyle w:val="Emphasis"/>
          <w:highlight w:val="green"/>
        </w:rPr>
        <w:t>off by lightyears</w:t>
      </w:r>
      <w:r w:rsidRPr="00280166">
        <w:rPr>
          <w:rStyle w:val="StyleUnderline"/>
        </w:rPr>
        <w:t xml:space="preserve">, wrong in </w:t>
      </w:r>
      <w:r w:rsidRPr="00280166">
        <w:rPr>
          <w:rStyle w:val="Emphasis"/>
        </w:rPr>
        <w:t>exponentially many situations</w:t>
      </w:r>
      <w:r w:rsidRPr="00280166">
        <w:rPr>
          <w:rStyle w:val="StyleUnderline"/>
        </w:rPr>
        <w:t>. This kind of self-fooling is possible in part because:</w:t>
      </w:r>
    </w:p>
    <w:p w14:paraId="57F8AA02" w14:textId="77777777" w:rsidR="00081C58" w:rsidRPr="00821062" w:rsidRDefault="00081C58" w:rsidP="00081C58">
      <w:pPr>
        <w:rPr>
          <w:sz w:val="14"/>
        </w:rPr>
      </w:pPr>
      <w:r w:rsidRPr="00821062">
        <w:rPr>
          <w:sz w:val="14"/>
        </w:rPr>
        <w:t xml:space="preserve">The </w:t>
      </w:r>
      <w:r w:rsidRPr="00280166">
        <w:rPr>
          <w:rStyle w:val="StyleUnderline"/>
        </w:rPr>
        <w:t>prioritization of performance values is so entrenched</w:t>
      </w:r>
      <w:r w:rsidRPr="00821062">
        <w:rPr>
          <w:sz w:val="14"/>
        </w:rPr>
        <w:t xml:space="preserve"> in the field that generic success </w:t>
      </w:r>
      <w:r w:rsidRPr="00280166">
        <w:rPr>
          <w:rStyle w:val="StyleUnderline"/>
        </w:rPr>
        <w:t>terms, such as ‘success’, ‘progress’, or ‘improvement’ are used as synonyms for performance and accuracy</w:t>
      </w:r>
      <w:r w:rsidRPr="00821062">
        <w:rPr>
          <w:sz w:val="14"/>
        </w:rPr>
        <w:t xml:space="preserve"> [...] However, </w:t>
      </w:r>
      <w:r w:rsidRPr="00280166">
        <w:rPr>
          <w:rStyle w:val="StyleUnderline"/>
        </w:rPr>
        <w:t>models are not simply ‘well-performing’ or ‘accurate’</w:t>
      </w:r>
      <w:r w:rsidRPr="00821062">
        <w:rPr>
          <w:sz w:val="14"/>
        </w:rPr>
        <w:t xml:space="preserve"> in the abstract but </w:t>
      </w:r>
      <w:r w:rsidRPr="00280166">
        <w:rPr>
          <w:rStyle w:val="StyleUnderline"/>
        </w:rPr>
        <w:t>always in relation to and as quantified by some metric on some dataset”</w:t>
      </w:r>
      <w:r w:rsidRPr="00821062">
        <w:rPr>
          <w:sz w:val="14"/>
        </w:rPr>
        <w:t xml:space="preserve"> (Birhane et al., 2022).</w:t>
      </w:r>
    </w:p>
    <w:p w14:paraId="799EFFF1" w14:textId="77777777" w:rsidR="00081C58" w:rsidRPr="00821062" w:rsidRDefault="00081C58" w:rsidP="00081C58">
      <w:pPr>
        <w:rPr>
          <w:sz w:val="14"/>
        </w:rPr>
      </w:pPr>
      <w:r w:rsidRPr="00821062">
        <w:rPr>
          <w:sz w:val="14"/>
        </w:rPr>
        <w:t xml:space="preserve">However, the </w:t>
      </w:r>
      <w:r w:rsidRPr="00280166">
        <w:rPr>
          <w:rStyle w:val="StyleUnderline"/>
        </w:rPr>
        <w:t xml:space="preserve">Ingenia Theorem implies that if one were to test these AIs </w:t>
      </w:r>
      <w:r w:rsidRPr="00280166">
        <w:rPr>
          <w:rStyle w:val="Emphasis"/>
        </w:rPr>
        <w:t>rigorously</w:t>
      </w:r>
      <w:r w:rsidRPr="00280166">
        <w:rPr>
          <w:rStyle w:val="StyleUnderline"/>
        </w:rPr>
        <w:t xml:space="preserve"> and </w:t>
      </w:r>
      <w:r w:rsidRPr="00280166">
        <w:rPr>
          <w:rStyle w:val="Emphasis"/>
        </w:rPr>
        <w:t>unbiasedly</w:t>
      </w:r>
      <w:r w:rsidRPr="00280166">
        <w:rPr>
          <w:rStyle w:val="StyleUnderline"/>
        </w:rPr>
        <w:t xml:space="preserve"> for human-likeness, it would quickly become evident that they behave </w:t>
      </w:r>
      <w:r w:rsidRPr="00280166">
        <w:rPr>
          <w:rStyle w:val="Emphasis"/>
        </w:rPr>
        <w:t>qualitatively differently</w:t>
      </w:r>
      <w:r w:rsidRPr="00280166">
        <w:rPr>
          <w:rStyle w:val="StyleUnderline"/>
        </w:rPr>
        <w:t xml:space="preserve"> from humans</w:t>
      </w:r>
      <w:r w:rsidRPr="00821062">
        <w:rPr>
          <w:sz w:val="14"/>
        </w:rPr>
        <w:t>. That is, if you think your AI is very human-like, then you are not testing it critically enough (cf. Bowers et al., 2023).</w:t>
      </w:r>
    </w:p>
    <w:p w14:paraId="63CDABFF" w14:textId="77777777" w:rsidR="00081C58" w:rsidRPr="00821062" w:rsidRDefault="00081C58" w:rsidP="00081C58">
      <w:pPr>
        <w:rPr>
          <w:sz w:val="14"/>
        </w:rPr>
      </w:pPr>
      <w:r w:rsidRPr="00821062">
        <w:rPr>
          <w:sz w:val="14"/>
        </w:rPr>
        <w:t xml:space="preserve">Unsurprisingly given our theoretical results, we see exactly this play out in practice: </w:t>
      </w:r>
      <w:r w:rsidRPr="00801AD3">
        <w:rPr>
          <w:rStyle w:val="StyleUnderline"/>
          <w:highlight w:val="green"/>
        </w:rPr>
        <w:t>AIs</w:t>
      </w:r>
      <w:r w:rsidRPr="00280166">
        <w:rPr>
          <w:rStyle w:val="StyleUnderline"/>
        </w:rPr>
        <w:t xml:space="preserve"> </w:t>
      </w:r>
      <w:r w:rsidRPr="00801AD3">
        <w:rPr>
          <w:rStyle w:val="StyleUnderline"/>
          <w:highlight w:val="green"/>
        </w:rPr>
        <w:t xml:space="preserve">appear </w:t>
      </w:r>
      <w:r w:rsidRPr="00801AD3">
        <w:rPr>
          <w:rStyle w:val="Emphasis"/>
          <w:highlight w:val="green"/>
        </w:rPr>
        <w:t>human-like in non-rigorous tests</w:t>
      </w:r>
      <w:r w:rsidRPr="00801AD3">
        <w:rPr>
          <w:rStyle w:val="StyleUnderline"/>
          <w:highlight w:val="green"/>
        </w:rPr>
        <w:t>, but</w:t>
      </w:r>
      <w:r w:rsidRPr="00280166">
        <w:rPr>
          <w:rStyle w:val="StyleUnderline"/>
        </w:rPr>
        <w:t xml:space="preserve"> the likeness is </w:t>
      </w:r>
      <w:r w:rsidRPr="00801AD3">
        <w:rPr>
          <w:rStyle w:val="Emphasis"/>
          <w:highlight w:val="green"/>
        </w:rPr>
        <w:t>debunked</w:t>
      </w:r>
      <w:r w:rsidRPr="00801AD3">
        <w:rPr>
          <w:rStyle w:val="StyleUnderline"/>
          <w:highlight w:val="green"/>
        </w:rPr>
        <w:t xml:space="preserve"> when</w:t>
      </w:r>
      <w:r w:rsidRPr="00280166">
        <w:rPr>
          <w:rStyle w:val="StyleUnderline"/>
        </w:rPr>
        <w:t xml:space="preserve"> more </w:t>
      </w:r>
      <w:r w:rsidRPr="00801AD3">
        <w:rPr>
          <w:rStyle w:val="Emphasis"/>
          <w:highlight w:val="green"/>
        </w:rPr>
        <w:t>rigorous tests</w:t>
      </w:r>
      <w:r w:rsidRPr="00801AD3">
        <w:rPr>
          <w:rStyle w:val="StyleUnderline"/>
          <w:highlight w:val="green"/>
        </w:rPr>
        <w:t xml:space="preserve"> are made</w:t>
      </w:r>
      <w:r w:rsidRPr="00280166">
        <w:rPr>
          <w:rStyle w:val="StyleUnderline"/>
        </w:rPr>
        <w:t xml:space="preserve"> (</w:t>
      </w:r>
      <w:r w:rsidRPr="00821062">
        <w:rPr>
          <w:sz w:val="14"/>
        </w:rPr>
        <w:t xml:space="preserve">e.g. Adolfi, et al., 2023; Dentella et al., 2023). For instance, </w:t>
      </w:r>
      <w:r w:rsidRPr="00280166">
        <w:rPr>
          <w:rStyle w:val="StyleUnderline"/>
        </w:rPr>
        <w:t>claims of abilities emerging with the scaling up of models are often revealed to be trivial products of the researcher’s choice of metric</w:t>
      </w:r>
      <w:r w:rsidRPr="00821062">
        <w:rPr>
          <w:sz w:val="14"/>
        </w:rPr>
        <w:t xml:space="preserve"> (Schaeffer et al., 2023). This back and forth between claims of human-likeness and debunking (cf. Mitchell, 2021) will keep happening if the field does not realise that AI-by-learning is intractable, and hence any model produced in the short run is but a ‘decoy’.</w:t>
      </w:r>
    </w:p>
    <w:p w14:paraId="644C419B" w14:textId="77777777" w:rsidR="00081C58" w:rsidRPr="00D865C3" w:rsidRDefault="00081C58" w:rsidP="00081C58">
      <w:pPr>
        <w:rPr>
          <w:sz w:val="10"/>
          <w:szCs w:val="10"/>
        </w:rPr>
      </w:pPr>
      <w:r w:rsidRPr="00D865C3">
        <w:rPr>
          <w:sz w:val="10"/>
          <w:szCs w:val="10"/>
        </w:rPr>
        <w:t>This is especially troubling since more and more people are taking AI systems to be candidate models of human cognition (Frank, 2023a, b; Hardy et al., 2023; Mahowald et al., 2023; Tuckute et al., 2023) or even as replacements for humans. For instance, AI systems are seen as a replacement for participants in psychological experiments (Dillion et al., 2023); but see also: (Crockett &amp; Messeri, 2023; Harding et al., 2023) or as a replacement for workers (Eloundou et al., 2023; Rose, 2023; Semuels, 2020). By now, though, it is clear that this is only possible at the cost of an exponential increase of hidden, poorly paid and poorly treated workers (McCarty Carino &amp; Shin, 2023; Roberts et al., 2023). Such replacements are a clear case of ‘map territory confusion’ and with a poor map at that. This may seem to make sense if one believes that the AIs approximate human behaviour (though even then it is not a sufficient condition, Guest &amp; Martin, 2023), but as we explained above, the AIs do not actually approximate human behaviour. By nevertheless taking the AIs as cognitive models, we—as a field—distort our view of cognition, and it makes our cognitive science theoretically weaker.</w:t>
      </w:r>
    </w:p>
    <w:p w14:paraId="5C7DCDB2" w14:textId="77777777" w:rsidR="00081C58" w:rsidRPr="00D865C3" w:rsidRDefault="00081C58" w:rsidP="00081C58">
      <w:pPr>
        <w:rPr>
          <w:sz w:val="10"/>
          <w:szCs w:val="10"/>
        </w:rPr>
      </w:pPr>
      <w:r w:rsidRPr="00D865C3">
        <w:rPr>
          <w:sz w:val="10"/>
          <w:szCs w:val="10"/>
        </w:rPr>
        <w:t>This argument applies not only to AIs mistaken for models of (all of human) cognition, but for models of substantive cognitive capacities, like language, problem-solving, reasoning, analogizing, or perception (Cummins, 2000; van Rooij &amp; Baggio, 2021). This is because these substantive cognitive capacities are already human-level in the sense of being domain general and able to operate on a set of situations which is in principle unbounded. Therefore, these substantive cognitive capacities also cannot be modelled through trivial computations or with a fixed problem space and instead require computational models that meet the minimal computational assumptions as specified in Section “Formalising AI-by-Engineering”, and in fact even the stronger assumptions discussed there. Additionally, no piecemeal or divide-and-conquer approach to making models of human-level cognition (or these substantive capacities) can be tractable, as that would lead to a contradiction: Assume it were possible to tractably make approximate models of subcapacities, such that one could make piecemeal models of human cognition. Then, one would not be able to put them back together tractably in order to account for all of human cognition (or substantive capacities), because if one were able to, then one would have a tractable procedure for modelling all of cognition, which is an intractable problem (see also Rich et al., 2021).</w:t>
      </w:r>
    </w:p>
    <w:p w14:paraId="6148FF34" w14:textId="77777777" w:rsidR="00081C58" w:rsidRPr="00D865C3" w:rsidRDefault="00081C58" w:rsidP="00081C58">
      <w:pPr>
        <w:rPr>
          <w:sz w:val="10"/>
          <w:szCs w:val="10"/>
        </w:rPr>
      </w:pPr>
      <w:r w:rsidRPr="00D865C3">
        <w:rPr>
          <w:sz w:val="10"/>
          <w:szCs w:val="10"/>
        </w:rPr>
        <w:t>ACT 2: Reclaiming the AI Vertex</w:t>
      </w:r>
    </w:p>
    <w:p w14:paraId="48734A0D" w14:textId="77777777" w:rsidR="00081C58" w:rsidRPr="00D865C3" w:rsidRDefault="00081C58" w:rsidP="00081C58">
      <w:pPr>
        <w:rPr>
          <w:sz w:val="10"/>
          <w:szCs w:val="10"/>
        </w:rPr>
      </w:pPr>
      <w:r w:rsidRPr="00D865C3">
        <w:rPr>
          <w:sz w:val="10"/>
          <w:szCs w:val="10"/>
        </w:rPr>
        <w:t xml:space="preserve">Computers as such are in principle less crucial for cognitive science than computational concepts are. — Margaret A. Boden (2008, p. 14) </w:t>
      </w:r>
    </w:p>
    <w:p w14:paraId="09ECBE9A" w14:textId="77777777" w:rsidR="00081C58" w:rsidRPr="00D865C3" w:rsidRDefault="00081C58" w:rsidP="00081C58">
      <w:pPr>
        <w:rPr>
          <w:sz w:val="10"/>
          <w:szCs w:val="10"/>
        </w:rPr>
      </w:pPr>
      <w:r w:rsidRPr="00D865C3">
        <w:rPr>
          <w:sz w:val="10"/>
          <w:szCs w:val="10"/>
        </w:rPr>
        <w:t>Based on our analysis, we reject the view and associated project that we term ‘makeism’. Makeism has not been characterized before, but we argue that its adoption is the reason why, historically, the use of AI to understand cognition fizzled out and why it will do so again if we do not change our present course. See Box 2 for a definition of makeism; in other words, all makeists think that building cognition is sufficient for being able to explain it (b), and some think that this building is also necessary (c). The necessity claim especially reveals the implicit assumption that it is possible to build cognition (a). While some things can be understood by making them, it will not work for human-like or -level cognition, for one because this cannot plausibly be (re)made through engineering (i.e. (a) is false; see the Ingenia Theorem).</w:t>
      </w:r>
    </w:p>
    <w:p w14:paraId="5A58C04F" w14:textId="77777777" w:rsidR="00081C58" w:rsidRPr="00D865C3" w:rsidRDefault="00081C58" w:rsidP="00081C58">
      <w:pPr>
        <w:rPr>
          <w:sz w:val="10"/>
          <w:szCs w:val="10"/>
        </w:rPr>
      </w:pPr>
      <w:r w:rsidRPr="00D865C3">
        <w:rPr>
          <w:sz w:val="10"/>
          <w:szCs w:val="10"/>
        </w:rPr>
        <w:t>At this point, the reader may wonder: if we indeed cannot (re)make cognition—or coherent substantive parts of cognition—computationally, then is AI theoretically useless for cognitive science? No: computationalism can be theoretically productive even if makeing is futile. In this section, we explain how the notion of computation can help to challenge and constrain, and thereby inform, theories of cognition in a way that steers clear of makeism. This will also allow us to reclaim ‘AI’ as one of the cognitive sciences, i.e. one of the vertices in the hexagon (Fig. 1). In our opinion, this is vital for retaining (or restoring) cognitive science’s theoretical health and preventing (further) distortions of our understanding of human cognition.</w:t>
      </w:r>
    </w:p>
    <w:p w14:paraId="19D6708A" w14:textId="77777777" w:rsidR="00081C58" w:rsidRPr="00D865C3" w:rsidRDefault="00081C58" w:rsidP="00081C58">
      <w:pPr>
        <w:rPr>
          <w:sz w:val="10"/>
          <w:szCs w:val="10"/>
        </w:rPr>
      </w:pPr>
      <w:r w:rsidRPr="00D865C3">
        <w:rPr>
          <w:sz w:val="10"/>
          <w:szCs w:val="10"/>
        </w:rPr>
        <w:t>What Not to Reclaim</w:t>
      </w:r>
    </w:p>
    <w:p w14:paraId="52A82FCE" w14:textId="77777777" w:rsidR="00081C58" w:rsidRPr="00D865C3" w:rsidRDefault="00081C58" w:rsidP="00081C58">
      <w:pPr>
        <w:rPr>
          <w:sz w:val="10"/>
          <w:szCs w:val="10"/>
        </w:rPr>
      </w:pPr>
      <w:r w:rsidRPr="00D865C3">
        <w:rPr>
          <w:sz w:val="10"/>
          <w:szCs w:val="10"/>
        </w:rPr>
        <w:t>As we explained in the Introduction, AI was initially conceived as a theoretical tool for cognitive science, and an active segment of work in cognitive science was understood as being part of AI. AI as a field originally included the use of computational models to study the human mind (variously referred to as cognitive simulation (Lehnert, 1977), information processing psychology (Newell, 1970; Simon, 1983), computational psychology (Boden, 1988, 2008), or theoretical psychology (Hünefeldt &amp; Brunetti, 2004; LonguetHiggins, 1982; Newell, 1970).</w:t>
      </w:r>
    </w:p>
    <w:p w14:paraId="193ECB3A" w14:textId="77777777" w:rsidR="00081C58" w:rsidRPr="00D865C3" w:rsidRDefault="00081C58" w:rsidP="00081C58">
      <w:pPr>
        <w:rPr>
          <w:sz w:val="10"/>
          <w:szCs w:val="10"/>
        </w:rPr>
      </w:pPr>
      <w:r w:rsidRPr="00D865C3">
        <w:rPr>
          <w:sz w:val="10"/>
          <w:szCs w:val="10"/>
        </w:rPr>
        <w:t>&lt;&lt;FIGURE OMITTED&gt;&gt;</w:t>
      </w:r>
    </w:p>
    <w:p w14:paraId="19073E4C" w14:textId="77777777" w:rsidR="00081C58" w:rsidRPr="00D865C3" w:rsidRDefault="00081C58" w:rsidP="00081C58">
      <w:pPr>
        <w:rPr>
          <w:sz w:val="10"/>
          <w:szCs w:val="10"/>
        </w:rPr>
      </w:pPr>
      <w:r w:rsidRPr="00D865C3">
        <w:rPr>
          <w:sz w:val="10"/>
          <w:szCs w:val="10"/>
        </w:rPr>
        <w:t>At present, this perspective on AI is largely forgotten. By looking at the history of those conceptions of AI and why they fell out of favour, we can see both the attraction of AI as cognitive science and the problems with the original vision, which we do not want to reclaim.</w:t>
      </w:r>
    </w:p>
    <w:p w14:paraId="45EDB55D" w14:textId="77777777" w:rsidR="00081C58" w:rsidRPr="00D865C3" w:rsidRDefault="00081C58" w:rsidP="00081C58">
      <w:pPr>
        <w:rPr>
          <w:sz w:val="10"/>
          <w:szCs w:val="10"/>
        </w:rPr>
      </w:pPr>
      <w:r w:rsidRPr="00D865C3">
        <w:rPr>
          <w:sz w:val="10"/>
          <w:szCs w:val="10"/>
        </w:rPr>
        <w:t>First, let us consider makeism part (a) (see Box 2). As noted, the makeist project only makes sense if part (a) is really true, i.e. if cognition can be programmed into a computer. This seems to have been taken for granted by many, for example by Simon, who wrote:</w:t>
      </w:r>
    </w:p>
    <w:p w14:paraId="4B537CC3" w14:textId="77777777" w:rsidR="00081C58" w:rsidRPr="00D865C3" w:rsidRDefault="00081C58" w:rsidP="00081C58">
      <w:pPr>
        <w:rPr>
          <w:sz w:val="10"/>
          <w:szCs w:val="10"/>
        </w:rPr>
      </w:pPr>
      <w:r w:rsidRPr="00D865C3">
        <w:rPr>
          <w:sz w:val="10"/>
          <w:szCs w:val="10"/>
        </w:rPr>
        <w:t>It is not my aim to surprise or shock you. [...] But the simplest way I can summarize is to say that there are now in the world machines that think, that learn and create. Moreover, their ability to do these things is going to increase rapidly until–in a visible future–the range of problems they can handle will be coextensive with the range to which the human mind has been applied. Herbert Simon on The General Problem Solver in 1957, as quoted in Norvig (1992, p. 109)</w:t>
      </w:r>
    </w:p>
    <w:p w14:paraId="5CE625B8" w14:textId="77777777" w:rsidR="00081C58" w:rsidRPr="00D865C3" w:rsidRDefault="00081C58" w:rsidP="00081C58">
      <w:pPr>
        <w:rPr>
          <w:sz w:val="10"/>
          <w:szCs w:val="10"/>
        </w:rPr>
      </w:pPr>
      <w:r w:rsidRPr="00D865C3">
        <w:rPr>
          <w:sz w:val="10"/>
          <w:szCs w:val="10"/>
        </w:rPr>
        <w:t>Here we see the forerunner of the current idea that computationalism implies the practical realizability of thinking machines/simulations on par with human-level or -like cognition. This idea is expressed clearly in Feigenbaum and Feldman (1963) early characterization of AI (as quoted in Meinhart, 1966, emphasis added):</w:t>
      </w:r>
    </w:p>
    <w:p w14:paraId="0441FEBB" w14:textId="77777777" w:rsidR="00081C58" w:rsidRPr="00D865C3" w:rsidRDefault="00081C58" w:rsidP="00081C58">
      <w:pPr>
        <w:rPr>
          <w:sz w:val="10"/>
          <w:szCs w:val="10"/>
        </w:rPr>
      </w:pPr>
      <w:r w:rsidRPr="00D865C3">
        <w:rPr>
          <w:sz w:val="10"/>
          <w:szCs w:val="10"/>
        </w:rPr>
        <w:t>Researchers in the (artificial intelligence) field hold to the working hypothesis that human thinking is wholly information-processing activity within the human nervous system; that ultimately, these information processes are perfectly explicable; that the road to this explication lies in observation, experimentation, analysis, modelling, model validation, et cetera; and that digital computers, being general information processing devices, can be programmed to carry out any and all of the information processes thus explicated.</w:t>
      </w:r>
    </w:p>
    <w:p w14:paraId="72D5FB36" w14:textId="77777777" w:rsidR="00081C58" w:rsidRPr="00D865C3" w:rsidRDefault="00081C58" w:rsidP="00081C58">
      <w:pPr>
        <w:rPr>
          <w:sz w:val="10"/>
          <w:szCs w:val="10"/>
        </w:rPr>
      </w:pPr>
      <w:r w:rsidRPr="00D865C3">
        <w:rPr>
          <w:sz w:val="10"/>
          <w:szCs w:val="10"/>
        </w:rPr>
        <w:t>The last item on the list makes explicit the assumption that computationalism implies the practical realizability of thinking machines/simulations on par with human-level or -like cognition. And since it suddenly seemed possible to re-create aspects of cognition using computers, many early cognitive scientists enthusiastically began trying to do so. For example, consider representative comments from the late 70s, from a book by Lehnert (1977).</w:t>
      </w:r>
    </w:p>
    <w:p w14:paraId="16133810" w14:textId="77777777" w:rsidR="00081C58" w:rsidRPr="00D865C3" w:rsidRDefault="00081C58" w:rsidP="00081C58">
      <w:pPr>
        <w:rPr>
          <w:sz w:val="10"/>
          <w:szCs w:val="10"/>
        </w:rPr>
      </w:pPr>
      <w:r w:rsidRPr="00D865C3">
        <w:rPr>
          <w:sz w:val="10"/>
          <w:szCs w:val="10"/>
        </w:rPr>
        <w:t>If experiments cannot be designed to isolate the variable factors of a proposed theory, the [experimental] psychologist can go no further. Problems concerning human cognitive processes are difficult to study within the paradigm of experimental psychology for precisely this reason. [...] What experiment can be designed to help us understand how people are able to answer simple questions like “What’s your name?” [...] Natural language processing can be productively studied within the artificial intelligence paradigm. If we construct a process model designed to account for a particular language task [...], then we can write a computer program to implement that model. By running that program, we can see where the model is weak, where it breaks down, and where it appears competent. [...] The interesting failures are those that occur because the process model underlying the program failed to recognize some critical problem or failed to handle some problem adequately (Lehnert, 1977, pp. 40-41).</w:t>
      </w:r>
    </w:p>
    <w:p w14:paraId="7A5A716F" w14:textId="77777777" w:rsidR="00081C58" w:rsidRPr="00D865C3" w:rsidRDefault="00081C58" w:rsidP="00081C58">
      <w:pPr>
        <w:rPr>
          <w:sz w:val="10"/>
          <w:szCs w:val="10"/>
        </w:rPr>
      </w:pPr>
      <w:r w:rsidRPr="00D865C3">
        <w:rPr>
          <w:sz w:val="10"/>
          <w:szCs w:val="10"/>
        </w:rPr>
        <w:t>If our reading of Lehnert is correct, this expresses, or at least encourages, makeism. Specifically, it reflects parts (a) and (b), with the idea that interesting parts of cognition can be simulated in computers and that we will gain understanding in this way. Furthermore, Lehnert leaves the door open to makeism part (c); it is unclear whether she herself thinks that simulating natural language is necessary for explaining it, but one could draw that conclusion.</w:t>
      </w:r>
    </w:p>
    <w:p w14:paraId="7ABEB54B" w14:textId="77777777" w:rsidR="00081C58" w:rsidRPr="00D865C3" w:rsidRDefault="00081C58" w:rsidP="00081C58">
      <w:pPr>
        <w:rPr>
          <w:sz w:val="10"/>
          <w:szCs w:val="10"/>
        </w:rPr>
      </w:pPr>
      <w:r w:rsidRPr="00D865C3">
        <w:rPr>
          <w:sz w:val="10"/>
          <w:szCs w:val="10"/>
        </w:rPr>
        <w:t>The problem, of course, is that (a) is false, and without it, makeism (b) and (c) no longer reflect a promising strategy for cognitive science, but rather a research program doomed to fail. Indeed, in light of our demonstration that the task of creating cognition in computers is unfeasible, it is not surprising that among early researchers pursuing this project, enthusiasm waned and many people moved on.19</w:t>
      </w:r>
    </w:p>
    <w:p w14:paraId="013DF5C3" w14:textId="77777777" w:rsidR="00081C58" w:rsidRPr="00D865C3" w:rsidRDefault="00081C58" w:rsidP="00081C58">
      <w:pPr>
        <w:rPr>
          <w:sz w:val="10"/>
          <w:szCs w:val="10"/>
        </w:rPr>
      </w:pPr>
      <w:r w:rsidRPr="00D865C3">
        <w:rPr>
          <w:sz w:val="10"/>
          <w:szCs w:val="10"/>
        </w:rPr>
        <w:t>As AI technology has exploded, makeism is enjoying a renaissance. However, for cognitive science, the engineering approach worsens theoretical understanding because any artefacts we could make in the short run would be gross distortions or ‘decoys’ at best. As Neisser wrote, ‘[t]he view that machines will think as man [sic] does reveals misunderstanding of the nature of human thought’ (Neisser, 1963, p. 193). Sixty years later, the risk of being misled by decoys is even greater, but we can better demonstrate the problem through the complexity theoretical arguments laid out in the previous Section (“ACT 1: Releasing the Grip”). To abandon all of the tools and concepts that AI provided, however, is to throw the baby out with the bath water.20 Hence, we want to reclaim much of the early conception of AI as a part of cognitive science, but without encouraging makeism. If we reconsider Lehnert’s argument for using AI, we see many correct, important insights:</w:t>
      </w:r>
    </w:p>
    <w:p w14:paraId="4109E287" w14:textId="77777777" w:rsidR="00081C58" w:rsidRPr="00D865C3" w:rsidRDefault="00081C58" w:rsidP="00081C58">
      <w:pPr>
        <w:rPr>
          <w:sz w:val="10"/>
          <w:szCs w:val="10"/>
        </w:rPr>
      </w:pPr>
      <w:r w:rsidRPr="00D865C3">
        <w:rPr>
          <w:sz w:val="10"/>
          <w:szCs w:val="10"/>
        </w:rPr>
        <w:t>1. That experimental psychology is limited in its ability to study cognition (hence the creation of cognitive science as an interdisciplinary field).</w:t>
      </w:r>
    </w:p>
    <w:p w14:paraId="334420B9" w14:textId="77777777" w:rsidR="00081C58" w:rsidRPr="00D865C3" w:rsidRDefault="00081C58" w:rsidP="00081C58">
      <w:pPr>
        <w:rPr>
          <w:sz w:val="10"/>
          <w:szCs w:val="10"/>
        </w:rPr>
      </w:pPr>
      <w:r w:rsidRPr="00D865C3">
        <w:rPr>
          <w:sz w:val="10"/>
          <w:szCs w:val="10"/>
        </w:rPr>
        <w:t>2. That cognition can be productively studied within the AI paradigm.</w:t>
      </w:r>
    </w:p>
    <w:p w14:paraId="57A829AE" w14:textId="77777777" w:rsidR="00081C58" w:rsidRPr="00D865C3" w:rsidRDefault="00081C58" w:rsidP="00081C58">
      <w:pPr>
        <w:rPr>
          <w:sz w:val="10"/>
          <w:szCs w:val="10"/>
        </w:rPr>
      </w:pPr>
      <w:r w:rsidRPr="00D865C3">
        <w:rPr>
          <w:sz w:val="10"/>
          <w:szCs w:val="10"/>
        </w:rPr>
        <w:t>3. That models’ problems are theoretically informative. These insights are all worth reclaiming; the community just made one seemingly small inferential miss-step that has caused a lot of problems. Makeism is not a forced move. Hunt pointed this out early on, arguing that Computer programming seems to be a more appropriate tool for studying the broad implications of a proposal for how one should think than for realizing a testable model of how one does think (Hunt, 1968, p. 160).</w:t>
      </w:r>
    </w:p>
    <w:p w14:paraId="6953D532" w14:textId="77777777" w:rsidR="00081C58" w:rsidRPr="00D865C3" w:rsidRDefault="00081C58" w:rsidP="00081C58">
      <w:pPr>
        <w:rPr>
          <w:sz w:val="10"/>
          <w:szCs w:val="10"/>
        </w:rPr>
      </w:pPr>
      <w:r w:rsidRPr="00D865C3">
        <w:rPr>
          <w:sz w:val="10"/>
          <w:szCs w:val="10"/>
        </w:rPr>
        <w:t>Computationalism without makeism is still theoretically fruitful. We explain how next.</w:t>
      </w:r>
    </w:p>
    <w:p w14:paraId="5026C8F6" w14:textId="77777777" w:rsidR="00081C58" w:rsidRPr="00D865C3" w:rsidRDefault="00081C58" w:rsidP="00081C58">
      <w:pPr>
        <w:rPr>
          <w:sz w:val="10"/>
          <w:szCs w:val="10"/>
        </w:rPr>
      </w:pPr>
      <w:r w:rsidRPr="00D865C3">
        <w:rPr>
          <w:sz w:val="10"/>
          <w:szCs w:val="10"/>
        </w:rPr>
        <w:t>Theory Without Makeing</w:t>
      </w:r>
    </w:p>
    <w:p w14:paraId="7AF8717C" w14:textId="77777777" w:rsidR="00081C58" w:rsidRPr="00D865C3" w:rsidRDefault="00081C58" w:rsidP="00081C58">
      <w:pPr>
        <w:rPr>
          <w:sz w:val="10"/>
          <w:szCs w:val="10"/>
        </w:rPr>
      </w:pPr>
      <w:r w:rsidRPr="00D865C3">
        <w:rPr>
          <w:sz w:val="10"/>
          <w:szCs w:val="10"/>
        </w:rPr>
        <w:t>[P]rinciples from computer science and engineering can be, if done carefully, imported into how we carve [...] nature at its joints. — Olivia Guest and Andrea E. Martin, (2023, p. 221)</w:t>
      </w:r>
    </w:p>
    <w:p w14:paraId="2826A65F" w14:textId="77777777" w:rsidR="00081C58" w:rsidRPr="00D865C3" w:rsidRDefault="00081C58" w:rsidP="00081C58">
      <w:pPr>
        <w:rPr>
          <w:sz w:val="10"/>
          <w:szCs w:val="10"/>
        </w:rPr>
      </w:pPr>
      <w:r w:rsidRPr="00D865C3">
        <w:rPr>
          <w:sz w:val="10"/>
          <w:szCs w:val="10"/>
        </w:rPr>
        <w:t>How may computationalism help cognitive science advance if not through makeism? Core to the non-makeist enterprise is the realisation that computationalism primarily aids cognitive science by providing conceptual and formal tools for theory development and for carefully assessing whether something is computationally possible or not, in principle and in practice. This paper is itself an example; nowhere in this paper did we (try to) make a computational replica of cognitive capacities. Yet, we were able to use a computationalist framework to make substantial steps in reclaiming AI for cognitive science. The remainder of this section will give further examples of how AI as theoretical psychology or computational cognitive science can be pursued productively and soundly.21</w:t>
      </w:r>
    </w:p>
    <w:p w14:paraId="6DC95BCE" w14:textId="77777777" w:rsidR="00081C58" w:rsidRPr="00D865C3" w:rsidRDefault="00081C58" w:rsidP="00081C58">
      <w:pPr>
        <w:rPr>
          <w:sz w:val="10"/>
          <w:szCs w:val="10"/>
        </w:rPr>
      </w:pPr>
      <w:r w:rsidRPr="00D865C3">
        <w:rPr>
          <w:sz w:val="10"/>
          <w:szCs w:val="10"/>
        </w:rPr>
        <w:t>As a disclaimer, we note that research in cognitive science often cannot be cleanly divided into makeist and nonmakeist. We have not seen makeism clearly distinguished from computationalism in the literature before (see Box 2), and so cognitive scientists will generally not have thought about it explicitly, let alone clarified the nature of their work. Hence, when we cite papers as examples, we wish to highlight the non-makeist readings of some of the arguments made, but without implying that there are no problematic traces of makeism in the original texts.</w:t>
      </w:r>
    </w:p>
    <w:p w14:paraId="60D3F11C" w14:textId="77777777" w:rsidR="00081C58" w:rsidRPr="00D865C3" w:rsidRDefault="00081C58" w:rsidP="00081C58">
      <w:pPr>
        <w:rPr>
          <w:sz w:val="10"/>
          <w:szCs w:val="10"/>
        </w:rPr>
      </w:pPr>
      <w:r w:rsidRPr="00D865C3">
        <w:rPr>
          <w:sz w:val="10"/>
          <w:szCs w:val="10"/>
        </w:rPr>
        <w:t>Levels of Explanation</w:t>
      </w:r>
    </w:p>
    <w:p w14:paraId="3DD5A201" w14:textId="77777777" w:rsidR="00081C58" w:rsidRPr="00D865C3" w:rsidRDefault="00081C58" w:rsidP="00081C58">
      <w:pPr>
        <w:rPr>
          <w:sz w:val="10"/>
          <w:szCs w:val="10"/>
        </w:rPr>
      </w:pPr>
      <w:r w:rsidRPr="00D865C3">
        <w:rPr>
          <w:sz w:val="10"/>
          <w:szCs w:val="10"/>
        </w:rPr>
        <w:t>Formalisms and concepts from computer science allow us to conceptually distinguish between cognitive processes (algorithms), the capacities they realise (the problems that they solve), and their physical implementations (chemical, biological, interactive, etc.). This conceptual distinction, also often referred to as Marr’s levels (Marr, 1982), is theoretically productive, especially when pursued in a non-makeist fashion.</w:t>
      </w:r>
    </w:p>
    <w:p w14:paraId="47B4CA3E" w14:textId="77777777" w:rsidR="00081C58" w:rsidRPr="00D865C3" w:rsidRDefault="00081C58" w:rsidP="00081C58">
      <w:pPr>
        <w:rPr>
          <w:sz w:val="10"/>
          <w:szCs w:val="10"/>
        </w:rPr>
      </w:pPr>
      <w:r w:rsidRPr="00D865C3">
        <w:rPr>
          <w:sz w:val="10"/>
          <w:szCs w:val="10"/>
        </w:rPr>
        <w:t>The distinction between levels is conceptually useful in general, but also brings specific benefits when we want to formalise and reason about our theories, as we explain next.</w:t>
      </w:r>
    </w:p>
    <w:p w14:paraId="7DBF8A1B" w14:textId="77777777" w:rsidR="00081C58" w:rsidRPr="00D865C3" w:rsidRDefault="00081C58" w:rsidP="00081C58">
      <w:pPr>
        <w:rPr>
          <w:sz w:val="10"/>
          <w:szCs w:val="10"/>
        </w:rPr>
      </w:pPr>
      <w:r w:rsidRPr="00D865C3">
        <w:rPr>
          <w:sz w:val="10"/>
          <w:szCs w:val="10"/>
        </w:rPr>
        <w:t>Capacities as Problems</w:t>
      </w:r>
    </w:p>
    <w:p w14:paraId="382228FE" w14:textId="77777777" w:rsidR="00081C58" w:rsidRPr="00D865C3" w:rsidRDefault="00081C58" w:rsidP="00081C58">
      <w:pPr>
        <w:rPr>
          <w:sz w:val="10"/>
          <w:szCs w:val="10"/>
        </w:rPr>
      </w:pPr>
      <w:r w:rsidRPr="00D865C3">
        <w:rPr>
          <w:sz w:val="10"/>
          <w:szCs w:val="10"/>
        </w:rPr>
        <w:t>Within the levels-framework, the approach known as computational-level modelling has a strong tradition in cognitive science (with debates on its proper interpretation continuing to this day; Blokpoel, 2018; Cooper &amp; Peebles, 2018; Peebles &amp; Cooper, 2015). This approach allows us to conceptually engineer cognitive capacities as ‘computational problems’ and to model them formally (see e.g. Blokpoel &amp; van Rooij, 2021; van Rooij &amp; Baggio, 2021; van Rooij &amp; Blokpoel, 2020) without needing to commit to specific assumptions at the algorithmic or implementation levels (other than computability and tractability; more in the next subsection). This is especially useful since—as argued throughout this paper— we do not know how to computationally realise substantive cognitive capacities such as human-level perception, reasoning, memory, categorisation, decision-making, problemsolving, language, analogising, communication, learning, and planning. Yet, as cognitive scientists, we do want to make progress in developing a theoretical understanding of these capacities.</w:t>
      </w:r>
    </w:p>
    <w:p w14:paraId="118B636E" w14:textId="77777777" w:rsidR="00081C58" w:rsidRPr="00D865C3" w:rsidRDefault="00081C58" w:rsidP="00081C58">
      <w:pPr>
        <w:rPr>
          <w:sz w:val="10"/>
          <w:szCs w:val="10"/>
        </w:rPr>
      </w:pPr>
      <w:r w:rsidRPr="00D865C3">
        <w:rPr>
          <w:sz w:val="10"/>
          <w:szCs w:val="10"/>
        </w:rPr>
        <w:t>Computational modelling of capacities can help us to make our assumptions precise and explicit, and to draw out their consequences, without the need to simulate the postulated computations (though simulations have their uses; more on that next). For instance, with formal computationallevel models and mathematical proof techniques at hand, one can critically assess claims of explanatory adequacy (Blokpoel &amp; van Rooij, 2021; Egan, 2017; van Rooij &amp; Baggio, 2021), claims of intractability (Adolfi, et al., 2023), claims of tractability (Kwisthout &amp; van Rooij, 2020; van Rooij et al., 2008), claims of competing theories (Blokpoel &amp; van Rooij, 2021), claims of evolvability (Rich et al., 2020; Woensdregt et al., 2021), and claims of approximability (Kwisthout &amp; van Rooij, 2013; Kwisthout et al., 2011).</w:t>
      </w:r>
    </w:p>
    <w:p w14:paraId="2B722D8E" w14:textId="77777777" w:rsidR="00081C58" w:rsidRPr="00D865C3" w:rsidRDefault="00081C58" w:rsidP="00081C58">
      <w:pPr>
        <w:rPr>
          <w:sz w:val="10"/>
          <w:szCs w:val="10"/>
        </w:rPr>
      </w:pPr>
      <w:r w:rsidRPr="00D865C3">
        <w:rPr>
          <w:sz w:val="10"/>
          <w:szCs w:val="10"/>
        </w:rPr>
        <w:t>Algorithms and Simulations</w:t>
      </w:r>
    </w:p>
    <w:p w14:paraId="564A7C13" w14:textId="77777777" w:rsidR="00081C58" w:rsidRPr="00D865C3" w:rsidRDefault="00081C58" w:rsidP="00081C58">
      <w:pPr>
        <w:rPr>
          <w:sz w:val="10"/>
          <w:szCs w:val="10"/>
        </w:rPr>
      </w:pPr>
      <w:r w:rsidRPr="00D865C3">
        <w:rPr>
          <w:sz w:val="10"/>
          <w:szCs w:val="10"/>
        </w:rPr>
        <w:t>Similarly, algorithmic- and implementation-level models can be postulated and critically assessed using computational tools. While this can sometimes be done analytically, more often computer simulations prove useful for these types of (complex and dynamic) models. Using computer simulations, for example, one can assess claims about possible functioning under network damage (Guest et al., 2020), claims of explanatory scope and adequacy (van de Braak et al., 2021; Adolfi et al., 2023), claims of approximation (Blokpoel &amp; van Rooij, 2021, Chapter 8), claims of ruling out possible so-called neural codes (Guest &amp; Love, 2017), and claims of mechanistic possibilities (Bartlett et al., 2023; ten Oever &amp; Martin, 2021).</w:t>
      </w:r>
    </w:p>
    <w:p w14:paraId="0286B66E" w14:textId="77777777" w:rsidR="00081C58" w:rsidRPr="00D865C3" w:rsidRDefault="00081C58" w:rsidP="00081C58">
      <w:pPr>
        <w:rPr>
          <w:sz w:val="10"/>
          <w:szCs w:val="10"/>
        </w:rPr>
      </w:pPr>
      <w:r w:rsidRPr="00D865C3">
        <w:rPr>
          <w:sz w:val="10"/>
          <w:szCs w:val="10"/>
        </w:rPr>
        <w:t>Importantly, this use of simulations is to be distinguished from makeist uses of simulation that confuse the models (explanans) for the thing modelled (explanandum) and/or take the simulation results to directly imply something about ‘how things work’ in the real world (e.g. for real-world brains, cognition, or behaviour). Instead, non-makeist computer simulations are theoretical tools that can demonstrate proof of concept or demonstrate the in-principle (im)possibility of phenomena arising from the theorised constructs and hypothesised mechanisms. Computer simulations support and extend a scientist’s thinking capacity and enable computerised ‘thought experiments’ (Cooper, 2005) to reason through ‘what ifs’ and answer questions like ‘how possibly’.22 These simulations—as indeed any models that the cognitive scientist could use—are necessarily abstract and idealised; this is unproblematic, though, as long as the scientist recognises it and takes care to draw only those inferences which are really warranted by the model.</w:t>
      </w:r>
    </w:p>
    <w:p w14:paraId="05113F0E" w14:textId="77777777" w:rsidR="00081C58" w:rsidRPr="00D865C3" w:rsidRDefault="00081C58" w:rsidP="00081C58">
      <w:pPr>
        <w:rPr>
          <w:sz w:val="10"/>
          <w:szCs w:val="10"/>
        </w:rPr>
      </w:pPr>
      <w:r w:rsidRPr="00D865C3">
        <w:rPr>
          <w:sz w:val="10"/>
          <w:szCs w:val="10"/>
        </w:rPr>
        <w:t>Underdetermination</w:t>
      </w:r>
    </w:p>
    <w:p w14:paraId="01ACAC32" w14:textId="77777777" w:rsidR="00081C58" w:rsidRPr="00D865C3" w:rsidRDefault="00081C58" w:rsidP="00081C58">
      <w:pPr>
        <w:rPr>
          <w:sz w:val="10"/>
          <w:szCs w:val="10"/>
        </w:rPr>
      </w:pPr>
      <w:r w:rsidRPr="00D865C3">
        <w:rPr>
          <w:sz w:val="10"/>
          <w:szCs w:val="10"/>
        </w:rPr>
        <w:t>A general theoretical property that follows from computationalism is that cognitive capacities are multiply realisable, in several ways (Chirimuuta, 2021; Guest &amp; Martin, 2023; Hardcastle, 1995, 1996). van Rooij and Baggio (2021) use a sorting problem as a simple illustration. Sorting can be done by bubble sort, insert sort, or any of a whole host of distinct sorting algorithms (Knuth, 1968) which in turn can be physically realised by brains, computers, water pipes, or even distributed over people (see, e.g. Fig. 1 in van Rooij &amp; Blokpoel, 2020; and Box 1 in van Rooij &amp; Baggio, 2021). This shows how, first, one and the same problem can be computed by different algorithms, and second, one and the same algorithm can be physically realised in different ways. This implies that we are dealing with massive underdetermination of theory by data: i.e., if we observe behaviours consistent with a computational-level theory, we cannot infer which algorithms or neural processes underlie the behaviour.</w:t>
      </w:r>
    </w:p>
    <w:p w14:paraId="5856B5CD" w14:textId="77777777" w:rsidR="00081C58" w:rsidRPr="00D865C3" w:rsidRDefault="00081C58" w:rsidP="00081C58">
      <w:pPr>
        <w:rPr>
          <w:sz w:val="10"/>
          <w:szCs w:val="10"/>
        </w:rPr>
      </w:pPr>
      <w:r w:rsidRPr="00D865C3">
        <w:rPr>
          <w:sz w:val="10"/>
          <w:szCs w:val="10"/>
        </w:rPr>
        <w:t>The computational lens helps us to appreciate the degree of underdetermination we face. In standard experimental cognitive psychology, often two or a handful of different theories are compared and tested empirically ‘against each other’. But the principle of computational multiple realisability shows that for any given behaviour, there may be |A|×|I| many possible algorithmic-implementational theories. This means that some inferential practices in computational cognitive (neuro)science are highly problematic (Guest &amp; Martin, 2023). Moreover, computational-level theories are also themselves underdetermined by data, because any finite set ofobservations is also consistent with infinitely many functions (capacities).23 This means that all computational-level theories are—and remain—conjectural. Nonetheless, we can do some things to evaluate and adjudicate between them. Computational Realisability</w:t>
      </w:r>
    </w:p>
    <w:p w14:paraId="1189622B" w14:textId="77777777" w:rsidR="00081C58" w:rsidRPr="00D865C3" w:rsidRDefault="00081C58" w:rsidP="00081C58">
      <w:pPr>
        <w:rPr>
          <w:sz w:val="10"/>
          <w:szCs w:val="10"/>
        </w:rPr>
      </w:pPr>
      <w:r w:rsidRPr="00D865C3">
        <w:rPr>
          <w:sz w:val="10"/>
          <w:szCs w:val="10"/>
        </w:rPr>
        <w:t>Underdetermined computational-level theories can be constrained by the computationalist requirement that the problems and processes they postulate must be computationally realisable—by the cognitive system under study, not by scientists—both in principle and in practice. In-principle realisability is also known as computability; a problem is computable if there can exist at least one algorithm for computing it. In-practice realisability is also known as tractability; a problem is tractable if there can exist at least one tractable24 algorithm for computing it.</w:t>
      </w:r>
    </w:p>
    <w:p w14:paraId="5E87BD12" w14:textId="77777777" w:rsidR="00081C58" w:rsidRPr="00D865C3" w:rsidRDefault="00081C58" w:rsidP="00081C58">
      <w:pPr>
        <w:rPr>
          <w:sz w:val="10"/>
          <w:szCs w:val="10"/>
        </w:rPr>
      </w:pPr>
      <w:r w:rsidRPr="00D865C3">
        <w:rPr>
          <w:sz w:val="10"/>
          <w:szCs w:val="10"/>
        </w:rPr>
        <w:t>Given that computational-level theories often formalise capacities as problems (or equivalently functions) while remaining agnostic about how these problems are computed, they can on occasion postulate problems that are uncomputable or intractable; in fact, this happens regularly. This provides the opportunity to critically reflect on the theory and, if possible, to find a minimal revision that renders the theory minimally computable and tractable while preserving the core intuitions and motivations behind the theory. This process can yield new knowledge, ideas, and research trajectories for cognitive scientists (cf. Adolfi et al., 2023). For example, it may yield new theoretical interpretations or predictions that can be used to further assess the explanatory and empirical adequacy of the (revised) theories. Alternatively, if a theory cannot be successfully revised, this can be a sign that it is time to question its initial motivation and to go back to the drawing board. The process thereby allows us to sculpt otherwise underdetermined theories so as to learn more about how cognition could or could not work (Blokpoel, 2018). This is no magic bullet, however; underdetermination of theory by data cannot be eliminated, and any ways of dealing with it will remain necessarily incomplete (cf. Adolfi et al., 2023; Devezer, 2024; Rich et al., 2021).</w:t>
      </w:r>
    </w:p>
    <w:p w14:paraId="186D5740" w14:textId="77777777" w:rsidR="00081C58" w:rsidRPr="00D865C3" w:rsidRDefault="00081C58" w:rsidP="00081C58">
      <w:pPr>
        <w:rPr>
          <w:sz w:val="10"/>
          <w:szCs w:val="10"/>
        </w:rPr>
      </w:pPr>
      <w:r w:rsidRPr="00D865C3">
        <w:rPr>
          <w:sz w:val="10"/>
          <w:szCs w:val="10"/>
        </w:rPr>
        <w:t>All of this may seem excruciatingly slow compared to the apparent speed of progress in today’s machine learning approaches to AI. But to genuinely make progress, we need to go this slowly, and in fact, we cannot go any faster (Adolfi &amp; van Rooij, 2023; Rich et al., 2021). There is just no way to proceduralise or automate either the creation of minds or the explanation of minds. The way to make progress is through the meticulous development of theoretical ideas, informed by formal and computational modelling, drawing out limitations, consequences, and building solid knowledge along the way. In other words, what we advocate is more theoretical thinking (see also Guest, 2024; Guest &amp; Martin, 2021; van Rooij &amp; Baggio 2020) and less (unthinking) machine learning or less confusion between machine learning and theory (cf. Andrews, 2023). Then, AI can be a useful theoretical tool for cognitive science and regain its rightful place in the interdisciplinary hexagon.</w:t>
      </w:r>
    </w:p>
    <w:p w14:paraId="35B8E175" w14:textId="77777777" w:rsidR="00081C58" w:rsidRPr="00280166" w:rsidRDefault="00081C58" w:rsidP="00081C58">
      <w:pPr>
        <w:rPr>
          <w:sz w:val="16"/>
        </w:rPr>
      </w:pPr>
      <w:r w:rsidRPr="00280166">
        <w:rPr>
          <w:sz w:val="16"/>
        </w:rPr>
        <w:t>Conclusion</w:t>
      </w:r>
    </w:p>
    <w:p w14:paraId="10AE099E" w14:textId="77777777" w:rsidR="00081C58" w:rsidRPr="00821062" w:rsidRDefault="00081C58" w:rsidP="00081C58">
      <w:pPr>
        <w:rPr>
          <w:sz w:val="14"/>
        </w:rPr>
      </w:pPr>
      <w:r w:rsidRPr="00280166">
        <w:rPr>
          <w:rStyle w:val="StyleUnderline"/>
        </w:rPr>
        <w:t xml:space="preserve">The </w:t>
      </w:r>
      <w:r w:rsidRPr="00B84206">
        <w:rPr>
          <w:rStyle w:val="StyleUnderline"/>
        </w:rPr>
        <w:t xml:space="preserve">thesis of </w:t>
      </w:r>
      <w:r w:rsidRPr="00B84206">
        <w:rPr>
          <w:rStyle w:val="Emphasis"/>
        </w:rPr>
        <w:t>computationalism</w:t>
      </w:r>
      <w:r w:rsidRPr="00B84206">
        <w:rPr>
          <w:rStyle w:val="StyleUnderline"/>
        </w:rPr>
        <w:t xml:space="preserve"> implies that it is </w:t>
      </w:r>
      <w:r w:rsidRPr="00B84206">
        <w:rPr>
          <w:rStyle w:val="Emphasis"/>
        </w:rPr>
        <w:t>possible in principle</w:t>
      </w:r>
      <w:r w:rsidRPr="00B84206">
        <w:rPr>
          <w:rStyle w:val="StyleUnderline"/>
        </w:rPr>
        <w:t xml:space="preserve"> to understand human cognition as a form of computation</w:t>
      </w:r>
      <w:r w:rsidRPr="00821062">
        <w:rPr>
          <w:sz w:val="14"/>
        </w:rPr>
        <w:t xml:space="preserve">. However, </w:t>
      </w:r>
      <w:r w:rsidRPr="00280166">
        <w:rPr>
          <w:rStyle w:val="StyleUnderline"/>
        </w:rPr>
        <w:t>this does not imply that it is possible in practice to computationally (re)</w:t>
      </w:r>
      <w:r w:rsidRPr="00280166">
        <w:rPr>
          <w:rStyle w:val="Emphasis"/>
        </w:rPr>
        <w:t>make cognition</w:t>
      </w:r>
      <w:r w:rsidRPr="00821062">
        <w:rPr>
          <w:sz w:val="14"/>
        </w:rPr>
        <w:t xml:space="preserve">. In this paper, we have shown that </w:t>
      </w:r>
      <w:r w:rsidRPr="00280166">
        <w:rPr>
          <w:rStyle w:val="StyleUnderline"/>
        </w:rPr>
        <w:t>(re)</w:t>
      </w:r>
      <w:r w:rsidRPr="00801AD3">
        <w:rPr>
          <w:rStyle w:val="StyleUnderline"/>
          <w:highlight w:val="green"/>
        </w:rPr>
        <w:t>making human-like</w:t>
      </w:r>
      <w:r w:rsidRPr="00280166">
        <w:rPr>
          <w:rStyle w:val="StyleUnderline"/>
        </w:rPr>
        <w:t xml:space="preserve"> or humanlevel </w:t>
      </w:r>
      <w:r w:rsidRPr="00801AD3">
        <w:rPr>
          <w:rStyle w:val="StyleUnderline"/>
          <w:highlight w:val="green"/>
        </w:rPr>
        <w:t>minds</w:t>
      </w:r>
      <w:r w:rsidRPr="00280166">
        <w:rPr>
          <w:rStyle w:val="StyleUnderline"/>
        </w:rPr>
        <w:t xml:space="preserve"> </w:t>
      </w:r>
      <w:r w:rsidRPr="00801AD3">
        <w:rPr>
          <w:rStyle w:val="StyleUnderline"/>
          <w:highlight w:val="green"/>
        </w:rPr>
        <w:t xml:space="preserve">is </w:t>
      </w:r>
      <w:r w:rsidRPr="00801AD3">
        <w:rPr>
          <w:rStyle w:val="Emphasis"/>
          <w:highlight w:val="green"/>
        </w:rPr>
        <w:t>computationally intractable</w:t>
      </w:r>
      <w:r w:rsidRPr="00821062">
        <w:rPr>
          <w:sz w:val="14"/>
        </w:rPr>
        <w:t xml:space="preserve"> (even under highly idealised conditions). </w:t>
      </w:r>
      <w:r w:rsidRPr="00280166">
        <w:rPr>
          <w:rStyle w:val="StyleUnderline"/>
        </w:rPr>
        <w:t xml:space="preserve">Despite the current </w:t>
      </w:r>
      <w:r w:rsidRPr="00801AD3">
        <w:rPr>
          <w:rStyle w:val="Emphasis"/>
          <w:highlight w:val="green"/>
        </w:rPr>
        <w:t>hype surrounding</w:t>
      </w:r>
      <w:r w:rsidRPr="00280166">
        <w:rPr>
          <w:rStyle w:val="Emphasis"/>
        </w:rPr>
        <w:t xml:space="preserve"> ‘</w:t>
      </w:r>
      <w:r w:rsidRPr="00801AD3">
        <w:rPr>
          <w:rStyle w:val="Emphasis"/>
          <w:highlight w:val="green"/>
        </w:rPr>
        <w:t>impending’ AGI</w:t>
      </w:r>
      <w:r w:rsidRPr="00280166">
        <w:rPr>
          <w:rStyle w:val="StyleUnderline"/>
        </w:rPr>
        <w:t xml:space="preserve">, this practical </w:t>
      </w:r>
      <w:r w:rsidRPr="00801AD3">
        <w:rPr>
          <w:rStyle w:val="StyleUnderline"/>
          <w:highlight w:val="green"/>
        </w:rPr>
        <w:t>infeasibility</w:t>
      </w:r>
      <w:r w:rsidRPr="00280166">
        <w:rPr>
          <w:rStyle w:val="StyleUnderline"/>
        </w:rPr>
        <w:t xml:space="preserve"> actually </w:t>
      </w:r>
      <w:r w:rsidRPr="00280166">
        <w:rPr>
          <w:rStyle w:val="Emphasis"/>
        </w:rPr>
        <w:t>fits very well</w:t>
      </w:r>
      <w:r w:rsidRPr="00280166">
        <w:rPr>
          <w:rStyle w:val="StyleUnderline"/>
        </w:rPr>
        <w:t xml:space="preserve"> with what we observe</w:t>
      </w:r>
      <w:r w:rsidRPr="00821062">
        <w:rPr>
          <w:sz w:val="14"/>
        </w:rPr>
        <w:t xml:space="preserve"> (for example, </w:t>
      </w:r>
      <w:r w:rsidRPr="00280166">
        <w:rPr>
          <w:rStyle w:val="Emphasis"/>
        </w:rPr>
        <w:t xml:space="preserve">running out </w:t>
      </w:r>
      <w:r w:rsidRPr="00280166">
        <w:rPr>
          <w:rStyle w:val="StyleUnderline"/>
        </w:rPr>
        <w:t xml:space="preserve">of quality training data and the </w:t>
      </w:r>
      <w:r w:rsidRPr="00280166">
        <w:rPr>
          <w:rStyle w:val="Emphasis"/>
        </w:rPr>
        <w:t>non-human-like performance</w:t>
      </w:r>
      <w:r w:rsidRPr="00280166">
        <w:rPr>
          <w:rStyle w:val="StyleUnderline"/>
        </w:rPr>
        <w:t xml:space="preserve"> of AI systems when </w:t>
      </w:r>
      <w:r w:rsidRPr="00280166">
        <w:rPr>
          <w:rStyle w:val="Emphasis"/>
        </w:rPr>
        <w:t>tested rigorously</w:t>
      </w:r>
      <w:r w:rsidRPr="00821062">
        <w:rPr>
          <w:sz w:val="14"/>
        </w:rPr>
        <w:t>).</w:t>
      </w:r>
    </w:p>
    <w:p w14:paraId="7FB3AA24" w14:textId="77777777" w:rsidR="00081C58" w:rsidRPr="00345F8A" w:rsidRDefault="00081C58" w:rsidP="00081C58">
      <w:pPr>
        <w:rPr>
          <w:b/>
          <w:u w:val="single"/>
        </w:rPr>
      </w:pPr>
      <w:r w:rsidRPr="00821062">
        <w:rPr>
          <w:sz w:val="14"/>
        </w:rPr>
        <w:t xml:space="preserve">Many societal problems surrounding AI have received thorough treatment elsewhere. Our focus here has been on a different—but not unrelated—problem, namely that </w:t>
      </w:r>
      <w:r w:rsidRPr="00280166">
        <w:rPr>
          <w:rStyle w:val="StyleUnderline"/>
        </w:rPr>
        <w:t xml:space="preserve">AIas-engineering has been trespassing into cognitive science, with some people drawing </w:t>
      </w:r>
      <w:r w:rsidRPr="00280166">
        <w:rPr>
          <w:rStyle w:val="Emphasis"/>
        </w:rPr>
        <w:t>overly hasty inferences</w:t>
      </w:r>
      <w:r w:rsidRPr="00280166">
        <w:rPr>
          <w:rStyle w:val="StyleUnderline"/>
        </w:rPr>
        <w:t xml:space="preserve"> from engineered AI systems to human cognition</w:t>
      </w:r>
      <w:r w:rsidRPr="00821062">
        <w:rPr>
          <w:sz w:val="14"/>
        </w:rPr>
        <w:t xml:space="preserve">. This is a problem because </w:t>
      </w:r>
      <w:r w:rsidRPr="00280166">
        <w:rPr>
          <w:rStyle w:val="StyleUnderline"/>
        </w:rPr>
        <w:t>any such system created now or in the near future is a mere decoy when our goal is to understand human cognition,</w:t>
      </w:r>
      <w:r w:rsidRPr="00821062">
        <w:rPr>
          <w:sz w:val="14"/>
        </w:rPr>
        <w:t xml:space="preserve"> and </w:t>
      </w:r>
      <w:r w:rsidRPr="00280166">
        <w:rPr>
          <w:rStyle w:val="StyleUnderline"/>
        </w:rPr>
        <w:t>treating it as a substitute for human cognition for scientific purposes will only confuse and mislead us</w:t>
      </w:r>
      <w:r w:rsidRPr="00821062">
        <w:rPr>
          <w:sz w:val="14"/>
        </w:rPr>
        <w:t xml:space="preserve">. Early cognitive scientists rightly recognised the tremendous potential of AI as a theoretical tool, but due to widespread, implicit makeist elements, AI and cognitive science became increasingly dissociated over time. Now, interest in AI among cognitive scientists is enjoying a renaissance—but the interest seems to be in the wrong type of AI, namely AI-as-engineering, which distorts our understanding of cognition and cognitive science. Accordingly, the time is apt to reclaim AI-as-theoretical-psychology as a rightful part of cognitive science. As we have argued, this involves embracing all the valuable tools that computationalism provides, but without (explicitly or implicitly) </w:t>
      </w:r>
      <w:r w:rsidRPr="00280166">
        <w:rPr>
          <w:rStyle w:val="StyleUnderline"/>
        </w:rPr>
        <w:t xml:space="preserve">falling into the trap of thinking that we </w:t>
      </w:r>
      <w:r w:rsidRPr="00280166">
        <w:rPr>
          <w:rStyle w:val="Emphasis"/>
        </w:rPr>
        <w:t>can</w:t>
      </w:r>
      <w:r w:rsidRPr="00821062">
        <w:rPr>
          <w:sz w:val="14"/>
        </w:rPr>
        <w:t xml:space="preserve"> or should try to </w:t>
      </w:r>
      <w:r w:rsidRPr="00280166">
        <w:rPr>
          <w:rStyle w:val="StyleUnderline"/>
        </w:rPr>
        <w:t>engineer human(-like or -level) cognition in practice.</w:t>
      </w:r>
    </w:p>
    <w:p w14:paraId="2A932CAD" w14:textId="77777777" w:rsidR="00081C58" w:rsidRPr="00801AD3" w:rsidRDefault="00081C58" w:rsidP="00081C58"/>
    <w:p w14:paraId="6B25BD97" w14:textId="77777777" w:rsidR="00081C58" w:rsidRDefault="00081C58" w:rsidP="00081C58">
      <w:pPr>
        <w:pStyle w:val="Heading4"/>
      </w:pPr>
      <w:r w:rsidRPr="00C50A28">
        <w:rPr>
          <w:u w:val="single"/>
        </w:rPr>
        <w:t>Convergent</w:t>
      </w:r>
      <w:r>
        <w:t xml:space="preserve"> and </w:t>
      </w:r>
      <w:r>
        <w:rPr>
          <w:u w:val="single"/>
        </w:rPr>
        <w:t>d</w:t>
      </w:r>
      <w:r w:rsidRPr="00C50A28">
        <w:rPr>
          <w:u w:val="single"/>
        </w:rPr>
        <w:t>ivergen</w:t>
      </w:r>
      <w:r>
        <w:rPr>
          <w:u w:val="single"/>
        </w:rPr>
        <w:t>t</w:t>
      </w:r>
      <w:r>
        <w:t xml:space="preserve"> thinking, </w:t>
      </w:r>
      <w:r w:rsidRPr="00C50A28">
        <w:rPr>
          <w:u w:val="single"/>
        </w:rPr>
        <w:t>embodied cognition</w:t>
      </w:r>
      <w:r>
        <w:t xml:space="preserve">, and </w:t>
      </w:r>
      <w:r w:rsidRPr="00C50A28">
        <w:rPr>
          <w:u w:val="single"/>
        </w:rPr>
        <w:t>emotional intelligence</w:t>
      </w:r>
      <w:r>
        <w:t xml:space="preserve"> make human-like cognition </w:t>
      </w:r>
      <w:r w:rsidRPr="00C50A28">
        <w:rPr>
          <w:u w:val="single"/>
        </w:rPr>
        <w:t>impossible</w:t>
      </w:r>
      <w:r>
        <w:t>.</w:t>
      </w:r>
    </w:p>
    <w:p w14:paraId="21E73468" w14:textId="77777777" w:rsidR="00081C58" w:rsidRPr="00D7379A" w:rsidRDefault="00081C58" w:rsidP="00081C58">
      <w:r w:rsidRPr="00D7379A">
        <w:rPr>
          <w:rStyle w:val="Style13ptBold"/>
        </w:rPr>
        <w:t>Etwaru 24</w:t>
      </w:r>
      <w:r>
        <w:t xml:space="preserve"> – CEO and Chief Technology Officer at Mobeus, Former Executive Director and Head of Innovation at UBS, holds a B.S. in Information Technologies, Business, and Management from York College, </w:t>
      </w:r>
      <w:r>
        <w:br/>
      </w:r>
      <w:r w:rsidRPr="00B008E5">
        <w:t>Richie Etwaru</w:t>
      </w:r>
      <w:r>
        <w:t>, “</w:t>
      </w:r>
      <w:r w:rsidRPr="00D7379A">
        <w:t>There Could Never Be An Artificial General Intelligence</w:t>
      </w:r>
      <w:r>
        <w:t>” Forbes, July 1</w:t>
      </w:r>
      <w:r w:rsidRPr="00D7379A">
        <w:rPr>
          <w:vertAlign w:val="superscript"/>
        </w:rPr>
        <w:t>st</w:t>
      </w:r>
      <w:r>
        <w:t xml:space="preserve">, 2024, </w:t>
      </w:r>
      <w:r w:rsidRPr="00D7379A">
        <w:t>https://www.forbes.com/councils/forbestechcouncil/2024/07/01/there-could-never-be-an-artificial-general-intelligence/</w:t>
      </w:r>
    </w:p>
    <w:p w14:paraId="3DD2387F" w14:textId="77777777" w:rsidR="00081C58" w:rsidRPr="00C50A28" w:rsidRDefault="00081C58" w:rsidP="00081C58">
      <w:pPr>
        <w:rPr>
          <w:sz w:val="16"/>
        </w:rPr>
      </w:pPr>
      <w:r w:rsidRPr="00C50A28">
        <w:rPr>
          <w:sz w:val="16"/>
        </w:rPr>
        <w:t>The Complexity Of Human Cognition</w:t>
      </w:r>
    </w:p>
    <w:p w14:paraId="44CE3B40" w14:textId="77777777" w:rsidR="00081C58" w:rsidRPr="00821062" w:rsidRDefault="00081C58" w:rsidP="00081C58">
      <w:pPr>
        <w:rPr>
          <w:rStyle w:val="StyleUnderline"/>
        </w:rPr>
      </w:pPr>
      <w:r w:rsidRPr="00C50A28">
        <w:rPr>
          <w:rStyle w:val="StyleUnderline"/>
          <w:highlight w:val="green"/>
        </w:rPr>
        <w:t>Human cognition</w:t>
      </w:r>
      <w:r w:rsidRPr="00C50A28">
        <w:rPr>
          <w:rStyle w:val="StyleUnderline"/>
        </w:rPr>
        <w:t xml:space="preserve"> is a multifaceted and deeply intricate process that </w:t>
      </w:r>
      <w:r w:rsidRPr="00C50A28">
        <w:rPr>
          <w:rStyle w:val="StyleUnderline"/>
          <w:highlight w:val="green"/>
        </w:rPr>
        <w:t>involves</w:t>
      </w:r>
      <w:r w:rsidRPr="00C50A28">
        <w:rPr>
          <w:rStyle w:val="StyleUnderline"/>
        </w:rPr>
        <w:t xml:space="preserve"> not only logical reasoning and pattern recognition but also </w:t>
      </w:r>
      <w:r w:rsidRPr="00C50A28">
        <w:rPr>
          <w:rStyle w:val="Emphasis"/>
          <w:highlight w:val="green"/>
        </w:rPr>
        <w:t>emotional intelligence,</w:t>
      </w:r>
      <w:r w:rsidRPr="00C50A28">
        <w:rPr>
          <w:rStyle w:val="StyleUnderline"/>
          <w:highlight w:val="green"/>
        </w:rPr>
        <w:t xml:space="preserve"> </w:t>
      </w:r>
      <w:r w:rsidRPr="00C50A28">
        <w:rPr>
          <w:rStyle w:val="Emphasis"/>
          <w:highlight w:val="green"/>
        </w:rPr>
        <w:t>creativity</w:t>
      </w:r>
      <w:r w:rsidRPr="00C50A28">
        <w:rPr>
          <w:rStyle w:val="StyleUnderline"/>
          <w:highlight w:val="green"/>
        </w:rPr>
        <w:t xml:space="preserve"> and </w:t>
      </w:r>
      <w:r w:rsidRPr="00C50A28">
        <w:rPr>
          <w:rStyle w:val="Emphasis"/>
          <w:highlight w:val="green"/>
        </w:rPr>
        <w:t>social understanding</w:t>
      </w:r>
      <w:r w:rsidRPr="00821062">
        <w:rPr>
          <w:sz w:val="14"/>
        </w:rPr>
        <w:t xml:space="preserve">. </w:t>
      </w:r>
      <w:r w:rsidRPr="00C50A28">
        <w:rPr>
          <w:rStyle w:val="StyleUnderline"/>
        </w:rPr>
        <w:t xml:space="preserve">These aspects of human intelligence are </w:t>
      </w:r>
      <w:r w:rsidRPr="00821062">
        <w:rPr>
          <w:rStyle w:val="StyleUnderline"/>
        </w:rPr>
        <w:t>deeply intertwined and contribute to our ability to navigate complex social environments, solve novel problems and generate innovative ideas.</w:t>
      </w:r>
    </w:p>
    <w:p w14:paraId="36C3DB4B" w14:textId="77777777" w:rsidR="00081C58" w:rsidRPr="00821062" w:rsidRDefault="00081C58" w:rsidP="00081C58">
      <w:pPr>
        <w:rPr>
          <w:sz w:val="14"/>
        </w:rPr>
      </w:pPr>
      <w:r w:rsidRPr="00821062">
        <w:rPr>
          <w:sz w:val="14"/>
        </w:rPr>
        <w:t xml:space="preserve">Research in </w:t>
      </w:r>
      <w:r w:rsidRPr="00821062">
        <w:rPr>
          <w:rStyle w:val="StyleUnderline"/>
        </w:rPr>
        <w:t>cognitive science and psychology underscores the complexity of human thought processes</w:t>
      </w:r>
      <w:r w:rsidRPr="00821062">
        <w:rPr>
          <w:sz w:val="14"/>
        </w:rPr>
        <w:t xml:space="preserve">. For instance, </w:t>
      </w:r>
      <w:r w:rsidRPr="00821062">
        <w:rPr>
          <w:rStyle w:val="StyleUnderline"/>
        </w:rPr>
        <w:t>studies on human creativity reveal</w:t>
      </w:r>
      <w:r w:rsidRPr="00C50A28">
        <w:rPr>
          <w:rStyle w:val="StyleUnderline"/>
        </w:rPr>
        <w:t xml:space="preserve"> that it </w:t>
      </w:r>
      <w:r w:rsidRPr="00C50A28">
        <w:rPr>
          <w:rStyle w:val="StyleUnderline"/>
          <w:highlight w:val="green"/>
        </w:rPr>
        <w:t>involves</w:t>
      </w:r>
      <w:r w:rsidRPr="00C50A28">
        <w:rPr>
          <w:rStyle w:val="StyleUnderline"/>
        </w:rPr>
        <w:t xml:space="preserve"> a unique </w:t>
      </w:r>
      <w:r w:rsidRPr="00C50A28">
        <w:rPr>
          <w:rStyle w:val="StyleUnderline"/>
          <w:highlight w:val="green"/>
        </w:rPr>
        <w:t xml:space="preserve">combination of </w:t>
      </w:r>
      <w:r w:rsidRPr="00C50A28">
        <w:rPr>
          <w:rStyle w:val="Emphasis"/>
          <w:highlight w:val="green"/>
        </w:rPr>
        <w:t xml:space="preserve">divergent </w:t>
      </w:r>
      <w:r w:rsidRPr="00C50A28">
        <w:rPr>
          <w:rStyle w:val="Emphasis"/>
        </w:rPr>
        <w:t>thinking</w:t>
      </w:r>
      <w:r w:rsidRPr="00821062">
        <w:rPr>
          <w:sz w:val="14"/>
        </w:rPr>
        <w:t xml:space="preserve"> (</w:t>
      </w:r>
      <w:r w:rsidRPr="00C50A28">
        <w:rPr>
          <w:rStyle w:val="StyleUnderline"/>
        </w:rPr>
        <w:t>generating multiple ideas</w:t>
      </w:r>
      <w:r w:rsidRPr="00821062">
        <w:rPr>
          <w:sz w:val="14"/>
        </w:rPr>
        <w:t xml:space="preserve">) </w:t>
      </w:r>
      <w:r w:rsidRPr="00C50A28">
        <w:rPr>
          <w:rStyle w:val="StyleUnderline"/>
          <w:highlight w:val="green"/>
        </w:rPr>
        <w:t xml:space="preserve">and </w:t>
      </w:r>
      <w:r w:rsidRPr="00C50A28">
        <w:rPr>
          <w:rStyle w:val="Emphasis"/>
          <w:highlight w:val="green"/>
        </w:rPr>
        <w:t>convergent thinking</w:t>
      </w:r>
      <w:r w:rsidRPr="00821062">
        <w:rPr>
          <w:sz w:val="14"/>
        </w:rPr>
        <w:t xml:space="preserve"> (</w:t>
      </w:r>
      <w:r w:rsidRPr="00C50A28">
        <w:rPr>
          <w:rStyle w:val="StyleUnderline"/>
        </w:rPr>
        <w:t>narrowing down to the best idea</w:t>
      </w:r>
      <w:r w:rsidRPr="00821062">
        <w:rPr>
          <w:sz w:val="14"/>
        </w:rPr>
        <w:t>)—</w:t>
      </w:r>
      <w:r w:rsidRPr="00C50A28">
        <w:rPr>
          <w:rStyle w:val="StyleUnderline"/>
        </w:rPr>
        <w:t xml:space="preserve">processes that </w:t>
      </w:r>
      <w:r w:rsidRPr="00C50A28">
        <w:rPr>
          <w:rStyle w:val="Emphasis"/>
          <w:highlight w:val="green"/>
        </w:rPr>
        <w:t>aren't easily replicated</w:t>
      </w:r>
      <w:r w:rsidRPr="00C50A28">
        <w:rPr>
          <w:rStyle w:val="StyleUnderline"/>
          <w:highlight w:val="green"/>
        </w:rPr>
        <w:t xml:space="preserve"> by machines</w:t>
      </w:r>
      <w:r w:rsidRPr="00821062">
        <w:rPr>
          <w:sz w:val="14"/>
        </w:rPr>
        <w:t xml:space="preserve">. Similarly, </w:t>
      </w:r>
      <w:r w:rsidRPr="00C50A28">
        <w:rPr>
          <w:rStyle w:val="Emphasis"/>
          <w:highlight w:val="green"/>
        </w:rPr>
        <w:t>emotional intelligence</w:t>
      </w:r>
      <w:r w:rsidRPr="00821062">
        <w:rPr>
          <w:sz w:val="14"/>
        </w:rPr>
        <w:t xml:space="preserve">, </w:t>
      </w:r>
      <w:r w:rsidRPr="00C50A28">
        <w:rPr>
          <w:rStyle w:val="StyleUnderline"/>
        </w:rPr>
        <w:t xml:space="preserve">which encompasses the ability to recognize, understand and manage our own emotions and those of others, is a critical component of human intelligence that </w:t>
      </w:r>
      <w:r w:rsidRPr="00C50A28">
        <w:rPr>
          <w:rStyle w:val="StyleUnderline"/>
          <w:highlight w:val="green"/>
        </w:rPr>
        <w:t xml:space="preserve">remains </w:t>
      </w:r>
      <w:r w:rsidRPr="00C50A28">
        <w:rPr>
          <w:rStyle w:val="Emphasis"/>
          <w:highlight w:val="green"/>
        </w:rPr>
        <w:t>elusive</w:t>
      </w:r>
      <w:r w:rsidRPr="00C50A28">
        <w:rPr>
          <w:rStyle w:val="StyleUnderline"/>
          <w:highlight w:val="green"/>
        </w:rPr>
        <w:t xml:space="preserve"> </w:t>
      </w:r>
      <w:r w:rsidRPr="00821062">
        <w:rPr>
          <w:rStyle w:val="StyleUnderline"/>
        </w:rPr>
        <w:t>for artificial systems</w:t>
      </w:r>
      <w:r w:rsidRPr="00821062">
        <w:rPr>
          <w:sz w:val="14"/>
        </w:rPr>
        <w:t>.</w:t>
      </w:r>
    </w:p>
    <w:p w14:paraId="12C0AC4F" w14:textId="77777777" w:rsidR="00081C58" w:rsidRPr="00C50A28" w:rsidRDefault="00081C58" w:rsidP="00081C58">
      <w:pPr>
        <w:rPr>
          <w:sz w:val="16"/>
        </w:rPr>
      </w:pPr>
      <w:r w:rsidRPr="00C50A28">
        <w:rPr>
          <w:sz w:val="16"/>
        </w:rPr>
        <w:t>The Role Of Embodiment In Intelligence</w:t>
      </w:r>
    </w:p>
    <w:p w14:paraId="049F00EF" w14:textId="77777777" w:rsidR="00081C58" w:rsidRPr="00C50A28" w:rsidRDefault="00081C58" w:rsidP="00081C58">
      <w:pPr>
        <w:rPr>
          <w:rStyle w:val="StyleUnderline"/>
        </w:rPr>
      </w:pPr>
      <w:r w:rsidRPr="00821062">
        <w:rPr>
          <w:sz w:val="14"/>
        </w:rPr>
        <w:t xml:space="preserve">One of the </w:t>
      </w:r>
      <w:r w:rsidRPr="00821062">
        <w:rPr>
          <w:rStyle w:val="StyleUnderline"/>
        </w:rPr>
        <w:t xml:space="preserve">key arguments against the feasibility of AGI is the importance of </w:t>
      </w:r>
      <w:r w:rsidRPr="00821062">
        <w:rPr>
          <w:rStyle w:val="Emphasis"/>
        </w:rPr>
        <w:t>embodiment</w:t>
      </w:r>
      <w:r w:rsidRPr="00821062">
        <w:rPr>
          <w:rStyle w:val="StyleUnderline"/>
        </w:rPr>
        <w:t xml:space="preserve"> in the development of intelligence</w:t>
      </w:r>
      <w:r w:rsidRPr="00821062">
        <w:rPr>
          <w:sz w:val="14"/>
        </w:rPr>
        <w:t xml:space="preserve">. </w:t>
      </w:r>
      <w:r w:rsidRPr="00821062">
        <w:rPr>
          <w:rStyle w:val="StyleUnderline"/>
        </w:rPr>
        <w:t xml:space="preserve">Human intelligence is deeply rooted in our </w:t>
      </w:r>
      <w:r w:rsidRPr="00821062">
        <w:rPr>
          <w:rStyle w:val="Emphasis"/>
        </w:rPr>
        <w:t>physical experiences</w:t>
      </w:r>
      <w:r w:rsidRPr="00821062">
        <w:rPr>
          <w:rStyle w:val="StyleUnderline"/>
        </w:rPr>
        <w:t xml:space="preserve"> and </w:t>
      </w:r>
      <w:r w:rsidRPr="00821062">
        <w:rPr>
          <w:rStyle w:val="Emphasis"/>
        </w:rPr>
        <w:t>interactions</w:t>
      </w:r>
      <w:r w:rsidRPr="00821062">
        <w:rPr>
          <w:rStyle w:val="StyleUnderline"/>
        </w:rPr>
        <w:t xml:space="preserve"> with the world</w:t>
      </w:r>
      <w:r w:rsidRPr="00821062">
        <w:rPr>
          <w:sz w:val="14"/>
        </w:rPr>
        <w:t xml:space="preserve">. This concept, known as </w:t>
      </w:r>
      <w:r w:rsidRPr="00821062">
        <w:rPr>
          <w:rStyle w:val="StyleUnderline"/>
        </w:rPr>
        <w:t xml:space="preserve">embodied cognition, posits that our cognitive processes are </w:t>
      </w:r>
      <w:r w:rsidRPr="00821062">
        <w:rPr>
          <w:rStyle w:val="Emphasis"/>
        </w:rPr>
        <w:t>shaped</w:t>
      </w:r>
      <w:r w:rsidRPr="00821062">
        <w:rPr>
          <w:rStyle w:val="StyleUnderline"/>
        </w:rPr>
        <w:t xml:space="preserve"> by our physical bodies and the environment in which we operate.</w:t>
      </w:r>
    </w:p>
    <w:p w14:paraId="62F38712" w14:textId="77777777" w:rsidR="00081C58" w:rsidRPr="00C50A28" w:rsidRDefault="00081C58" w:rsidP="00081C58">
      <w:pPr>
        <w:rPr>
          <w:rStyle w:val="StyleUnderline"/>
        </w:rPr>
      </w:pPr>
      <w:r w:rsidRPr="00C50A28">
        <w:rPr>
          <w:rStyle w:val="StyleUnderline"/>
        </w:rPr>
        <w:t xml:space="preserve">Artificial systems, </w:t>
      </w:r>
      <w:r w:rsidRPr="00C50A28">
        <w:rPr>
          <w:rStyle w:val="Emphasis"/>
          <w:highlight w:val="green"/>
        </w:rPr>
        <w:t>lacking a physical body</w:t>
      </w:r>
      <w:r w:rsidRPr="00C50A28">
        <w:rPr>
          <w:rStyle w:val="StyleUnderline"/>
        </w:rPr>
        <w:t xml:space="preserve"> and the </w:t>
      </w:r>
      <w:r w:rsidRPr="00C50A28">
        <w:rPr>
          <w:rStyle w:val="Emphasis"/>
        </w:rPr>
        <w:t>rich sensory experiences</w:t>
      </w:r>
      <w:r w:rsidRPr="00C50A28">
        <w:rPr>
          <w:rStyle w:val="StyleUnderline"/>
        </w:rPr>
        <w:t xml:space="preserve"> that come with it,</w:t>
      </w:r>
      <w:r w:rsidRPr="00821062">
        <w:rPr>
          <w:sz w:val="14"/>
        </w:rPr>
        <w:t xml:space="preserve"> face </w:t>
      </w:r>
      <w:r w:rsidRPr="00C50A28">
        <w:rPr>
          <w:rStyle w:val="StyleUnderline"/>
        </w:rPr>
        <w:t>significant challenges in developing the kind of understanding humans possess.</w:t>
      </w:r>
      <w:r w:rsidRPr="00821062">
        <w:rPr>
          <w:sz w:val="14"/>
        </w:rPr>
        <w:t xml:space="preserve"> Without the ability to physically interact with the world, </w:t>
      </w:r>
      <w:r w:rsidRPr="00C50A28">
        <w:rPr>
          <w:rStyle w:val="StyleUnderline"/>
        </w:rPr>
        <w:t xml:space="preserve">an </w:t>
      </w:r>
      <w:r w:rsidRPr="00C50A28">
        <w:rPr>
          <w:rStyle w:val="StyleUnderline"/>
          <w:highlight w:val="green"/>
        </w:rPr>
        <w:t>AGI</w:t>
      </w:r>
      <w:r w:rsidRPr="00C50A28">
        <w:rPr>
          <w:rStyle w:val="StyleUnderline"/>
        </w:rPr>
        <w:t xml:space="preserve"> would be </w:t>
      </w:r>
      <w:r w:rsidRPr="00C50A28">
        <w:rPr>
          <w:rStyle w:val="Emphasis"/>
          <w:highlight w:val="green"/>
        </w:rPr>
        <w:t>deprived of the context</w:t>
      </w:r>
      <w:r w:rsidRPr="00C50A28">
        <w:rPr>
          <w:rStyle w:val="StyleUnderline"/>
          <w:highlight w:val="green"/>
        </w:rPr>
        <w:t xml:space="preserve"> and </w:t>
      </w:r>
      <w:r w:rsidRPr="00C50A28">
        <w:rPr>
          <w:rStyle w:val="Emphasis"/>
          <w:highlight w:val="green"/>
        </w:rPr>
        <w:t>grounding</w:t>
      </w:r>
      <w:r w:rsidRPr="00C50A28">
        <w:rPr>
          <w:rStyle w:val="StyleUnderline"/>
        </w:rPr>
        <w:t xml:space="preserve"> essential </w:t>
      </w:r>
      <w:r w:rsidRPr="00C50A28">
        <w:rPr>
          <w:rStyle w:val="StyleUnderline"/>
          <w:highlight w:val="green"/>
        </w:rPr>
        <w:t>for true comprehension</w:t>
      </w:r>
      <w:r w:rsidRPr="00C50A28">
        <w:rPr>
          <w:rStyle w:val="StyleUnderline"/>
        </w:rPr>
        <w:t xml:space="preserve"> and learning.</w:t>
      </w:r>
    </w:p>
    <w:p w14:paraId="3391AADC" w14:textId="77777777" w:rsidR="00081C58" w:rsidRPr="00C50A28" w:rsidRDefault="00081C58" w:rsidP="00081C58">
      <w:pPr>
        <w:rPr>
          <w:sz w:val="16"/>
        </w:rPr>
      </w:pPr>
      <w:r w:rsidRPr="00C50A28">
        <w:rPr>
          <w:sz w:val="16"/>
        </w:rPr>
        <w:t>Insights From Key Thought Leaders</w:t>
      </w:r>
    </w:p>
    <w:p w14:paraId="76549448" w14:textId="77777777" w:rsidR="00081C58" w:rsidRPr="00C50A28" w:rsidRDefault="00081C58" w:rsidP="00081C58">
      <w:pPr>
        <w:rPr>
          <w:rStyle w:val="StyleUnderline"/>
        </w:rPr>
      </w:pPr>
      <w:r w:rsidRPr="00C50A28">
        <w:rPr>
          <w:rStyle w:val="StyleUnderline"/>
        </w:rPr>
        <w:t>Prominent thinkers and researchers have weighed in on the challenges and limitations of AGI</w:t>
      </w:r>
      <w:r w:rsidRPr="00821062">
        <w:rPr>
          <w:sz w:val="14"/>
        </w:rPr>
        <w:t xml:space="preserve">. For instance, </w:t>
      </w:r>
      <w:r w:rsidRPr="00C50A28">
        <w:rPr>
          <w:rStyle w:val="Emphasis"/>
        </w:rPr>
        <w:t>renowned cognitive scientist Marvin Minsky</w:t>
      </w:r>
      <w:r w:rsidRPr="00C50A28">
        <w:rPr>
          <w:rStyle w:val="StyleUnderline"/>
        </w:rPr>
        <w:t xml:space="preserve">, one of the </w:t>
      </w:r>
      <w:r w:rsidRPr="00C50A28">
        <w:rPr>
          <w:rStyle w:val="Emphasis"/>
        </w:rPr>
        <w:t>pioneers of artificial intelligence</w:t>
      </w:r>
      <w:r w:rsidRPr="00C50A28">
        <w:rPr>
          <w:rStyle w:val="StyleUnderline"/>
        </w:rPr>
        <w:t>, acknowledged the difficulties of creating machines with human-like intelligence</w:t>
      </w:r>
      <w:r w:rsidRPr="00821062">
        <w:rPr>
          <w:sz w:val="14"/>
        </w:rPr>
        <w:t xml:space="preserve">. He noted </w:t>
      </w:r>
      <w:r w:rsidRPr="00821062">
        <w:rPr>
          <w:rStyle w:val="StyleUnderline"/>
        </w:rPr>
        <w:t xml:space="preserve">that human intelligence </w:t>
      </w:r>
      <w:r w:rsidRPr="00821062">
        <w:rPr>
          <w:rStyle w:val="Emphasis"/>
        </w:rPr>
        <w:t>isn't a "single, monolithic capability</w:t>
      </w:r>
      <w:r w:rsidRPr="00821062">
        <w:rPr>
          <w:rStyle w:val="StyleUnderline"/>
        </w:rPr>
        <w:t xml:space="preserve">" but a collection of </w:t>
      </w:r>
      <w:r w:rsidRPr="00821062">
        <w:rPr>
          <w:rStyle w:val="Emphasis"/>
        </w:rPr>
        <w:t>diverse</w:t>
      </w:r>
      <w:r w:rsidRPr="00821062">
        <w:rPr>
          <w:rStyle w:val="StyleUnderline"/>
        </w:rPr>
        <w:t xml:space="preserve"> and </w:t>
      </w:r>
      <w:r w:rsidRPr="00821062">
        <w:rPr>
          <w:rStyle w:val="Emphasis"/>
        </w:rPr>
        <w:t>interdependent skills</w:t>
      </w:r>
      <w:r w:rsidRPr="00821062">
        <w:rPr>
          <w:rStyle w:val="StyleUnderline"/>
        </w:rPr>
        <w:t xml:space="preserve"> and processes.</w:t>
      </w:r>
    </w:p>
    <w:p w14:paraId="25C9909C" w14:textId="77777777" w:rsidR="00081C58" w:rsidRPr="00C50A28" w:rsidRDefault="00081C58" w:rsidP="00081C58">
      <w:pPr>
        <w:rPr>
          <w:sz w:val="16"/>
        </w:rPr>
      </w:pPr>
      <w:r w:rsidRPr="00C50A28">
        <w:rPr>
          <w:sz w:val="16"/>
        </w:rPr>
        <w:t>Similarly, philosopher John Searle, known for his work on the philosophy of mind, has argued that machines, regardless of their computational power, lack the intrinsic understanding that characterizes human cognition. His famous Chinese Room argument illustrates that syntactic manipulation of symbols (which machines do) isn't equivalent to semantic understanding (which humans possess).</w:t>
      </w:r>
    </w:p>
    <w:p w14:paraId="40BD6D4A" w14:textId="77777777" w:rsidR="00081C58" w:rsidRPr="00C50A28" w:rsidRDefault="00081C58" w:rsidP="00081C58">
      <w:pPr>
        <w:rPr>
          <w:sz w:val="16"/>
        </w:rPr>
      </w:pPr>
      <w:r w:rsidRPr="00C50A28">
        <w:rPr>
          <w:sz w:val="16"/>
        </w:rPr>
        <w:t>The Evolutionary Perspective</w:t>
      </w:r>
    </w:p>
    <w:p w14:paraId="3E1687B3" w14:textId="77777777" w:rsidR="00081C58" w:rsidRPr="00C50A28" w:rsidRDefault="00081C58" w:rsidP="00081C58">
      <w:pPr>
        <w:rPr>
          <w:rStyle w:val="StyleUnderline"/>
        </w:rPr>
      </w:pPr>
      <w:r w:rsidRPr="00821062">
        <w:rPr>
          <w:sz w:val="14"/>
        </w:rPr>
        <w:t xml:space="preserve">An evolutionary perspective further underscores the implausibility of AGI. </w:t>
      </w:r>
      <w:r w:rsidRPr="00C50A28">
        <w:rPr>
          <w:rStyle w:val="StyleUnderline"/>
        </w:rPr>
        <w:t xml:space="preserve">Human intelligence has </w:t>
      </w:r>
      <w:r w:rsidRPr="00C50A28">
        <w:rPr>
          <w:rStyle w:val="Emphasis"/>
        </w:rPr>
        <w:t>evolved</w:t>
      </w:r>
      <w:r w:rsidRPr="00C50A28">
        <w:rPr>
          <w:rStyle w:val="StyleUnderline"/>
        </w:rPr>
        <w:t xml:space="preserve"> over millions of years</w:t>
      </w:r>
      <w:r w:rsidRPr="00821062">
        <w:rPr>
          <w:sz w:val="14"/>
        </w:rPr>
        <w:t xml:space="preserve">, shaped by </w:t>
      </w:r>
      <w:r w:rsidRPr="00C50A28">
        <w:rPr>
          <w:rStyle w:val="StyleUnderline"/>
        </w:rPr>
        <w:t xml:space="preserve">countless </w:t>
      </w:r>
      <w:r w:rsidRPr="00C50A28">
        <w:rPr>
          <w:rStyle w:val="Emphasis"/>
        </w:rPr>
        <w:t>environmental pressures</w:t>
      </w:r>
      <w:r w:rsidRPr="00C50A28">
        <w:rPr>
          <w:rStyle w:val="StyleUnderline"/>
        </w:rPr>
        <w:t xml:space="preserve"> and </w:t>
      </w:r>
      <w:r w:rsidRPr="00C50A28">
        <w:rPr>
          <w:rStyle w:val="Emphasis"/>
        </w:rPr>
        <w:t>genetic variations</w:t>
      </w:r>
      <w:r w:rsidRPr="00C50A28">
        <w:rPr>
          <w:rStyle w:val="StyleUnderline"/>
        </w:rPr>
        <w:t>.</w:t>
      </w:r>
      <w:r w:rsidRPr="00821062">
        <w:rPr>
          <w:sz w:val="14"/>
        </w:rPr>
        <w:t xml:space="preserve"> This </w:t>
      </w:r>
      <w:r w:rsidRPr="00C50A28">
        <w:rPr>
          <w:rStyle w:val="StyleUnderline"/>
        </w:rPr>
        <w:t>evolutionary process has resulted in a highly adaptive and flexible form of intelligence, finely tuned to our specific needs and circumstances.</w:t>
      </w:r>
    </w:p>
    <w:p w14:paraId="0160B360" w14:textId="77777777" w:rsidR="00081C58" w:rsidRPr="00821062" w:rsidRDefault="00081C58" w:rsidP="00081C58">
      <w:pPr>
        <w:rPr>
          <w:sz w:val="14"/>
        </w:rPr>
      </w:pPr>
      <w:r w:rsidRPr="00C50A28">
        <w:rPr>
          <w:rStyle w:val="StyleUnderline"/>
        </w:rPr>
        <w:t>Creating an AGI would require replicating this intricate and lengthy evolutionary process—a feat that seems improbable given the current state of technology.</w:t>
      </w:r>
      <w:r w:rsidRPr="00821062">
        <w:rPr>
          <w:sz w:val="14"/>
        </w:rPr>
        <w:t xml:space="preserve"> Moreover, human intelligence isn't static; it continues to evolve in response to new challenges and experiences. Any AGI would need to not only match but also keep pace with this ongoing evolution—a task of staggering complexity.</w:t>
      </w:r>
    </w:p>
    <w:p w14:paraId="75CE1914" w14:textId="77777777" w:rsidR="00081C58" w:rsidRPr="00C50A28" w:rsidRDefault="00081C58" w:rsidP="00081C58">
      <w:pPr>
        <w:rPr>
          <w:sz w:val="16"/>
        </w:rPr>
      </w:pPr>
      <w:r w:rsidRPr="00C50A28">
        <w:rPr>
          <w:sz w:val="16"/>
        </w:rPr>
        <w:t>The Impossibility Of AGI</w:t>
      </w:r>
    </w:p>
    <w:p w14:paraId="7EA4FEBD" w14:textId="77777777" w:rsidR="00081C58" w:rsidRPr="00821062" w:rsidRDefault="00081C58" w:rsidP="00081C58">
      <w:pPr>
        <w:rPr>
          <w:sz w:val="14"/>
        </w:rPr>
      </w:pPr>
      <w:r w:rsidRPr="00C50A28">
        <w:rPr>
          <w:rStyle w:val="StyleUnderline"/>
        </w:rPr>
        <w:t xml:space="preserve">Although the dream of creating an AGI continues to inspire and motivate researchers, the </w:t>
      </w:r>
      <w:r w:rsidRPr="00C50A28">
        <w:rPr>
          <w:rStyle w:val="Emphasis"/>
          <w:highlight w:val="green"/>
        </w:rPr>
        <w:t>overwhelming evidence</w:t>
      </w:r>
      <w:r w:rsidRPr="00C50A28">
        <w:rPr>
          <w:rStyle w:val="StyleUnderline"/>
          <w:highlight w:val="green"/>
        </w:rPr>
        <w:t xml:space="preserve"> suggests</w:t>
      </w:r>
      <w:r w:rsidRPr="00C50A28">
        <w:rPr>
          <w:rStyle w:val="StyleUnderline"/>
        </w:rPr>
        <w:t xml:space="preserve"> that </w:t>
      </w:r>
      <w:r w:rsidRPr="00C50A28">
        <w:rPr>
          <w:rStyle w:val="StyleUnderline"/>
          <w:highlight w:val="green"/>
        </w:rPr>
        <w:t>such a goal is unlikely</w:t>
      </w:r>
      <w:r w:rsidRPr="00C50A28">
        <w:rPr>
          <w:rStyle w:val="StyleUnderline"/>
        </w:rPr>
        <w:t xml:space="preserve"> to be achieved</w:t>
      </w:r>
      <w:r w:rsidRPr="00821062">
        <w:rPr>
          <w:sz w:val="14"/>
        </w:rPr>
        <w:t xml:space="preserve">. </w:t>
      </w:r>
      <w:r w:rsidRPr="00C50A28">
        <w:rPr>
          <w:rStyle w:val="StyleUnderline"/>
        </w:rPr>
        <w:t>Human intelligence is a unique and multifaceted phenomenon that arises from our collective knowledge, cognitive complexity and embodied experiences. The limitations of current AI technologies, coupled with the profound challenges of replicating the evolutionary processes that shaped human intelligence, make the prospect of AGI highly improbable.</w:t>
      </w:r>
    </w:p>
    <w:p w14:paraId="1ACD823D" w14:textId="77777777" w:rsidR="00081C58" w:rsidRPr="00C50A28" w:rsidRDefault="00081C58" w:rsidP="00081C58">
      <w:pPr>
        <w:rPr>
          <w:sz w:val="16"/>
        </w:rPr>
      </w:pPr>
      <w:r w:rsidRPr="00C50A28">
        <w:rPr>
          <w:sz w:val="16"/>
        </w:rPr>
        <w:t>As we continue to advance in the field of artificial intelligence, it's crucial to recognize and appreciate the unique qualities of human cognition. Rather than striving to create machines that mimic our intelligence, we should focus on developing technologies that complement and enhance our capabilities, fostering a future where machines focus on being helpful to humans instead of being as or more intelligent than us.</w:t>
      </w:r>
    </w:p>
    <w:p w14:paraId="590A0F16" w14:textId="77777777" w:rsidR="00081C58" w:rsidRPr="009414B2" w:rsidRDefault="00081C58" w:rsidP="00081C58"/>
    <w:p w14:paraId="71F1B048" w14:textId="77777777" w:rsidR="00081C58" w:rsidRDefault="00081C58" w:rsidP="00081C58">
      <w:pPr>
        <w:pStyle w:val="Heading4"/>
      </w:pPr>
      <w:r w:rsidRPr="00801AD3">
        <w:rPr>
          <w:u w:val="single"/>
        </w:rPr>
        <w:t>Mathematical</w:t>
      </w:r>
      <w:r>
        <w:t xml:space="preserve"> and </w:t>
      </w:r>
      <w:r w:rsidRPr="00801AD3">
        <w:rPr>
          <w:u w:val="single"/>
        </w:rPr>
        <w:t>processing</w:t>
      </w:r>
      <w:r w:rsidRPr="00801AD3">
        <w:t xml:space="preserve"> capabilities</w:t>
      </w:r>
      <w:r>
        <w:t xml:space="preserve"> will be </w:t>
      </w:r>
      <w:r w:rsidRPr="00C50A28">
        <w:rPr>
          <w:u w:val="single"/>
        </w:rPr>
        <w:t>forever lacking</w:t>
      </w:r>
      <w:r>
        <w:t>.</w:t>
      </w:r>
    </w:p>
    <w:p w14:paraId="6004AC92" w14:textId="77777777" w:rsidR="00081C58" w:rsidRDefault="00081C58" w:rsidP="00081C58">
      <w:r w:rsidRPr="00D7379A">
        <w:rPr>
          <w:rStyle w:val="Style13ptBold"/>
        </w:rPr>
        <w:t>Landgrebe and Smith 22</w:t>
      </w:r>
      <w:r>
        <w:t xml:space="preserve"> – </w:t>
      </w:r>
      <w:r w:rsidRPr="00D7379A">
        <w:t>a Senior Research Associate in the UB Department of Philosophy, specializing in research in the philosophy of AI, complex systems, and the ontology of physics and mathematics</w:t>
      </w:r>
      <w:r>
        <w:t xml:space="preserve">, holds a Ph.D. in Philosophy and Mathematics from The University of Göttingen, </w:t>
      </w:r>
    </w:p>
    <w:p w14:paraId="2E5D44F7" w14:textId="77777777" w:rsidR="00081C58" w:rsidRPr="00D7379A" w:rsidRDefault="00081C58" w:rsidP="00081C58">
      <w:r w:rsidRPr="00D7379A">
        <w:t>Jobst Landgrebe; Barry Smith, a Mathematician, philosopher, and researcher in the field of Applied Ontology, holds a Ph.D. in Ontology from the University of Manchester, “Why Machines Will Never Rule the World: Artificial Intelligence Without Fear” Taylor and Francis, August 11</w:t>
      </w:r>
      <w:r w:rsidRPr="00D7379A">
        <w:rPr>
          <w:vertAlign w:val="superscript"/>
        </w:rPr>
        <w:t>th</w:t>
      </w:r>
      <w:r w:rsidRPr="00D7379A">
        <w:t>, 2022, https://www.taylorfrancis.com/books/mono/10.4324/9781003310105/machines-never-rule-world-barry-smith-jobst-landgrebe</w:t>
      </w:r>
    </w:p>
    <w:p w14:paraId="4B2B8F19" w14:textId="77777777" w:rsidR="00081C58" w:rsidRPr="00801AD3" w:rsidRDefault="00081C58" w:rsidP="00081C58">
      <w:r w:rsidRPr="00801AD3">
        <w:t>1.3 Limits to the modelling of animate nature</w:t>
      </w:r>
    </w:p>
    <w:p w14:paraId="611D83FA" w14:textId="77777777" w:rsidR="00081C58" w:rsidRPr="00801AD3" w:rsidRDefault="00081C58" w:rsidP="00081C58">
      <w:r w:rsidRPr="00801AD3">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445CFC1D" w14:textId="77777777" w:rsidR="00081C58" w:rsidRPr="00821062" w:rsidRDefault="00081C58" w:rsidP="00081C58">
      <w:pPr>
        <w:rPr>
          <w:sz w:val="16"/>
        </w:rPr>
      </w:pPr>
      <w:r w:rsidRPr="00821062">
        <w:rPr>
          <w:sz w:val="16"/>
        </w:rPr>
        <w:t xml:space="preserve">For this reason, however, it will prove that </w:t>
      </w:r>
      <w:r w:rsidRPr="00801AD3">
        <w:rPr>
          <w:rStyle w:val="StyleUnderline"/>
        </w:rPr>
        <w:t xml:space="preserve">the </w:t>
      </w:r>
      <w:r w:rsidRPr="00801AD3">
        <w:rPr>
          <w:rStyle w:val="StyleUnderline"/>
          <w:highlight w:val="green"/>
        </w:rPr>
        <w:t>lack of</w:t>
      </w:r>
      <w:r w:rsidRPr="00801AD3">
        <w:rPr>
          <w:rStyle w:val="StyleUnderline"/>
        </w:rPr>
        <w:t xml:space="preserve"> success in creating a </w:t>
      </w:r>
      <w:r w:rsidRPr="00801AD3">
        <w:rPr>
          <w:rStyle w:val="StyleUnderline"/>
          <w:highlight w:val="green"/>
        </w:rPr>
        <w:t xml:space="preserve">general AI is </w:t>
      </w:r>
      <w:r w:rsidRPr="00801AD3">
        <w:rPr>
          <w:rStyle w:val="Emphasis"/>
          <w:highlight w:val="green"/>
        </w:rPr>
        <w:t>not</w:t>
      </w:r>
      <w:r w:rsidRPr="00821062">
        <w:rPr>
          <w:sz w:val="16"/>
        </w:rPr>
        <w:t xml:space="preserve">, as some claim, </w:t>
      </w:r>
      <w:r w:rsidRPr="00801AD3">
        <w:rPr>
          <w:rStyle w:val="StyleUnderline"/>
        </w:rPr>
        <w:t xml:space="preserve">something that can and will be </w:t>
      </w:r>
      <w:r w:rsidRPr="00801AD3">
        <w:rPr>
          <w:rStyle w:val="Emphasis"/>
          <w:highlight w:val="green"/>
        </w:rPr>
        <w:t>overcome</w:t>
      </w:r>
      <w:r w:rsidRPr="00801AD3">
        <w:rPr>
          <w:rStyle w:val="StyleUnderline"/>
          <w:highlight w:val="green"/>
        </w:rPr>
        <w:t xml:space="preserve"> by</w:t>
      </w:r>
      <w:r w:rsidRPr="00801AD3">
        <w:rPr>
          <w:rStyle w:val="StyleUnderline"/>
        </w:rPr>
        <w:t xml:space="preserve"> increasing the </w:t>
      </w:r>
      <w:r w:rsidRPr="00801AD3">
        <w:rPr>
          <w:rStyle w:val="Emphasis"/>
          <w:highlight w:val="green"/>
        </w:rPr>
        <w:t xml:space="preserve">processing </w:t>
      </w:r>
      <w:r w:rsidRPr="00801AD3">
        <w:rPr>
          <w:rStyle w:val="Emphasis"/>
        </w:rPr>
        <w:t xml:space="preserve">power </w:t>
      </w:r>
      <w:r w:rsidRPr="00801AD3">
        <w:rPr>
          <w:rStyle w:val="Emphasis"/>
          <w:highlight w:val="green"/>
        </w:rPr>
        <w:t>and memory size of computers</w:t>
      </w:r>
      <w:r w:rsidRPr="00821062">
        <w:rPr>
          <w:sz w:val="16"/>
        </w:rPr>
        <w:t xml:space="preserve">. Rather, this </w:t>
      </w:r>
      <w:r w:rsidRPr="00801AD3">
        <w:rPr>
          <w:rStyle w:val="StyleUnderline"/>
        </w:rPr>
        <w:t>lack of success flows</w:t>
      </w:r>
      <w:r w:rsidRPr="00821062">
        <w:rPr>
          <w:sz w:val="16"/>
        </w:rPr>
        <w:t xml:space="preserve"> not only </w:t>
      </w:r>
      <w:r w:rsidRPr="00801AD3">
        <w:rPr>
          <w:rStyle w:val="StyleUnderline"/>
        </w:rPr>
        <w:t>from a lack of understanding of many biological matters</w:t>
      </w:r>
      <w:r w:rsidRPr="00821062">
        <w:rPr>
          <w:sz w:val="16"/>
        </w:rPr>
        <w:t xml:space="preserve">, but also from an </w:t>
      </w:r>
      <w:r w:rsidRPr="00801AD3">
        <w:rPr>
          <w:rStyle w:val="StyleUnderline"/>
        </w:rPr>
        <w:t xml:space="preserve">inability to create </w:t>
      </w:r>
      <w:r w:rsidRPr="00801AD3">
        <w:rPr>
          <w:rStyle w:val="Emphasis"/>
        </w:rPr>
        <w:t>mathematical models</w:t>
      </w:r>
      <w:r w:rsidRPr="00801AD3">
        <w:rPr>
          <w:rStyle w:val="StyleUnderline"/>
        </w:rPr>
        <w:t xml:space="preserve"> of how brains and other organic systems work</w:t>
      </w:r>
      <w:r w:rsidRPr="00821062">
        <w:rPr>
          <w:sz w:val="16"/>
        </w:rPr>
        <w:t>.</w:t>
      </w:r>
    </w:p>
    <w:p w14:paraId="3E40CCC3" w14:textId="77777777" w:rsidR="00081C58" w:rsidRPr="00821062" w:rsidRDefault="00081C58" w:rsidP="00081C58">
      <w:pPr>
        <w:rPr>
          <w:sz w:val="16"/>
        </w:rPr>
      </w:pPr>
      <w:r w:rsidRPr="00801AD3">
        <w:rPr>
          <w:rStyle w:val="StyleUnderline"/>
        </w:rPr>
        <w:t xml:space="preserve">In </w:t>
      </w:r>
      <w:r w:rsidRPr="009414B2">
        <w:rPr>
          <w:rStyle w:val="StyleUnderline"/>
        </w:rPr>
        <w:t>biology</w:t>
      </w:r>
      <w:r w:rsidRPr="00821062">
        <w:rPr>
          <w:sz w:val="16"/>
        </w:rPr>
        <w:t xml:space="preserve">, </w:t>
      </w:r>
      <w:r w:rsidRPr="009414B2">
        <w:rPr>
          <w:rStyle w:val="StyleUnderline"/>
        </w:rPr>
        <w:t>valid math</w:t>
      </w:r>
      <w:r w:rsidRPr="00821062">
        <w:rPr>
          <w:sz w:val="16"/>
        </w:rPr>
        <w:t xml:space="preserve">ematical </w:t>
      </w:r>
      <w:r w:rsidRPr="009414B2">
        <w:rPr>
          <w:rStyle w:val="StyleUnderline"/>
        </w:rPr>
        <w:t>models</w:t>
      </w:r>
      <w:r w:rsidRPr="00821062">
        <w:rPr>
          <w:sz w:val="16"/>
        </w:rPr>
        <w:t xml:space="preserve"> aiming at system explanation </w:t>
      </w:r>
      <w:r w:rsidRPr="009414B2">
        <w:rPr>
          <w:rStyle w:val="StyleUnderline"/>
        </w:rPr>
        <w:t xml:space="preserve">are hard or </w:t>
      </w:r>
      <w:r w:rsidRPr="009414B2">
        <w:rPr>
          <w:rStyle w:val="Emphasis"/>
        </w:rPr>
        <w:t>impossible to obtain</w:t>
      </w:r>
      <w:r w:rsidRPr="00821062">
        <w:rPr>
          <w:sz w:val="16"/>
        </w:rPr>
        <w:t xml:space="preserve">, </w:t>
      </w:r>
      <w:r w:rsidRPr="009414B2">
        <w:rPr>
          <w:rStyle w:val="StyleUnderline"/>
        </w:rPr>
        <w:t>because there are</w:t>
      </w:r>
      <w:r w:rsidRPr="00821062">
        <w:rPr>
          <w:sz w:val="16"/>
        </w:rPr>
        <w:t xml:space="preserve"> in almost every case very </w:t>
      </w:r>
      <w:r w:rsidRPr="009414B2">
        <w:rPr>
          <w:rStyle w:val="StyleUnderline"/>
        </w:rPr>
        <w:t xml:space="preserve">large numbers of </w:t>
      </w:r>
      <w:r w:rsidRPr="009414B2">
        <w:rPr>
          <w:rStyle w:val="Emphasis"/>
        </w:rPr>
        <w:t>causal factors</w:t>
      </w:r>
      <w:r w:rsidRPr="009414B2">
        <w:rPr>
          <w:rStyle w:val="StyleUnderline"/>
        </w:rPr>
        <w:t xml:space="preserve"> involved</w:t>
      </w:r>
      <w:r w:rsidRPr="00821062">
        <w:rPr>
          <w:sz w:val="16"/>
        </w:rPr>
        <w:t xml:space="preserve">, </w:t>
      </w:r>
      <w:r w:rsidRPr="009414B2">
        <w:rPr>
          <w:rStyle w:val="StyleUnderline"/>
        </w:rPr>
        <w:t>making it</w:t>
      </w:r>
      <w:r w:rsidRPr="00821062">
        <w:rPr>
          <w:sz w:val="16"/>
        </w:rPr>
        <w:t xml:space="preserve"> well-nigh </w:t>
      </w:r>
      <w:r w:rsidRPr="009414B2">
        <w:rPr>
          <w:rStyle w:val="StyleUnderline"/>
        </w:rPr>
        <w:t>impossible to create models that would be predictive</w:t>
      </w:r>
      <w:r w:rsidRPr="00821062">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56FC21B7" w14:textId="77777777" w:rsidR="00081C58" w:rsidRPr="00821062" w:rsidRDefault="00081C58" w:rsidP="00081C58">
      <w:pPr>
        <w:rPr>
          <w:sz w:val="16"/>
        </w:rPr>
      </w:pPr>
      <w:r w:rsidRPr="00821062">
        <w:rPr>
          <w:sz w:val="16"/>
        </w:rPr>
        <w:t xml:space="preserve">The achievement of </w:t>
      </w:r>
      <w:r w:rsidRPr="009414B2">
        <w:rPr>
          <w:rStyle w:val="Emphasis"/>
        </w:rPr>
        <w:t>AGI</w:t>
      </w:r>
      <w:r w:rsidRPr="009414B2">
        <w:rPr>
          <w:rStyle w:val="StyleUnderline"/>
        </w:rPr>
        <w:t xml:space="preserve"> would </w:t>
      </w:r>
      <w:r w:rsidRPr="009414B2">
        <w:rPr>
          <w:rStyle w:val="StyleUnderline"/>
          <w:highlight w:val="green"/>
        </w:rPr>
        <w:t>require models</w:t>
      </w:r>
      <w:r w:rsidRPr="009414B2">
        <w:rPr>
          <w:rStyle w:val="StyleUnderline"/>
        </w:rPr>
        <w:t xml:space="preserve"> whose construction would presuppose solutions of some </w:t>
      </w:r>
      <w:r w:rsidRPr="009414B2">
        <w:rPr>
          <w:rStyle w:val="StyleUnderline"/>
          <w:highlight w:val="green"/>
        </w:rPr>
        <w:t xml:space="preserve">of the most </w:t>
      </w:r>
      <w:r w:rsidRPr="009414B2">
        <w:rPr>
          <w:rStyle w:val="Emphasis"/>
          <w:highlight w:val="green"/>
        </w:rPr>
        <w:t>intractable problems</w:t>
      </w:r>
      <w:r w:rsidRPr="009414B2">
        <w:rPr>
          <w:rStyle w:val="StyleUnderline"/>
        </w:rPr>
        <w:t xml:space="preserve"> in all of science</w:t>
      </w:r>
      <w:r w:rsidRPr="00821062">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9414B2">
        <w:rPr>
          <w:rStyle w:val="StyleUnderline"/>
        </w:rPr>
        <w:t>optimism rests in</w:t>
      </w:r>
      <w:r w:rsidRPr="00821062">
        <w:rPr>
          <w:sz w:val="16"/>
        </w:rPr>
        <w:t xml:space="preserve"> part on the tenacity of </w:t>
      </w:r>
      <w:r w:rsidRPr="009414B2">
        <w:rPr>
          <w:rStyle w:val="StyleUnderline"/>
        </w:rPr>
        <w:t>the view according to which the human brain is a type of computer</w:t>
      </w:r>
      <w:r w:rsidRPr="00821062">
        <w:rPr>
          <w:sz w:val="16"/>
        </w:rPr>
        <w:t xml:space="preserve"> (a view still embraced explicitly by some of our best philosophers), </w:t>
      </w:r>
      <w:r w:rsidRPr="00801AD3">
        <w:rPr>
          <w:rStyle w:val="StyleUnderline"/>
        </w:rPr>
        <w:t xml:space="preserve">which on closer analysis </w:t>
      </w:r>
      <w:r w:rsidRPr="00801AD3">
        <w:rPr>
          <w:rStyle w:val="Emphasis"/>
          <w:highlight w:val="green"/>
        </w:rPr>
        <w:t>betrays ignorance</w:t>
      </w:r>
      <w:r w:rsidRPr="00801AD3">
        <w:rPr>
          <w:rStyle w:val="StyleUnderline"/>
        </w:rPr>
        <w:t xml:space="preserve"> not only of the biology of the brain but also of the nature of computers</w:t>
      </w:r>
      <w:r w:rsidRPr="00821062">
        <w:rPr>
          <w:sz w:val="16"/>
        </w:rPr>
        <w:t xml:space="preserve">. And for a further part </w:t>
      </w:r>
      <w:r w:rsidRPr="00801AD3">
        <w:rPr>
          <w:rStyle w:val="StyleUnderline"/>
        </w:rPr>
        <w:t xml:space="preserve">it </w:t>
      </w:r>
      <w:r w:rsidRPr="00801AD3">
        <w:rPr>
          <w:rStyle w:val="StyleUnderline"/>
          <w:highlight w:val="green"/>
        </w:rPr>
        <w:t xml:space="preserve">rests on </w:t>
      </w:r>
      <w:r w:rsidRPr="00801AD3">
        <w:rPr>
          <w:rStyle w:val="Emphasis"/>
          <w:highlight w:val="green"/>
        </w:rPr>
        <w:t>naïve views</w:t>
      </w:r>
      <w:r w:rsidRPr="00801AD3">
        <w:rPr>
          <w:rStyle w:val="StyleUnderline"/>
        </w:rPr>
        <w:t xml:space="preserve"> as </w:t>
      </w:r>
      <w:r w:rsidRPr="00801AD3">
        <w:rPr>
          <w:rStyle w:val="StyleUnderline"/>
          <w:highlight w:val="green"/>
        </w:rPr>
        <w:t>to</w:t>
      </w:r>
      <w:r w:rsidRPr="00801AD3">
        <w:rPr>
          <w:rStyle w:val="StyleUnderline"/>
        </w:rPr>
        <w:t xml:space="preserve"> the presumed </w:t>
      </w:r>
      <w:r w:rsidRPr="00801AD3">
        <w:rPr>
          <w:rStyle w:val="StyleUnderline"/>
          <w:highlight w:val="green"/>
        </w:rPr>
        <w:t>powers of</w:t>
      </w:r>
      <w:r w:rsidRPr="00801AD3">
        <w:rPr>
          <w:rStyle w:val="StyleUnderline"/>
        </w:rPr>
        <w:t xml:space="preserve"> deep </w:t>
      </w:r>
      <w:r w:rsidRPr="00801AD3">
        <w:rPr>
          <w:rStyle w:val="StyleUnderline"/>
          <w:highlight w:val="green"/>
        </w:rPr>
        <w:t>neural net</w:t>
      </w:r>
      <w:r w:rsidRPr="00801AD3">
        <w:rPr>
          <w:rStyle w:val="StyleUnderline"/>
        </w:rPr>
        <w:t>work</w:t>
      </w:r>
      <w:r w:rsidRPr="00801AD3">
        <w:rPr>
          <w:rStyle w:val="StyleUnderline"/>
          <w:highlight w:val="green"/>
        </w:rPr>
        <w:t>s</w:t>
      </w:r>
      <w:r w:rsidRPr="00821062">
        <w:rPr>
          <w:sz w:val="16"/>
        </w:rPr>
        <w:t xml:space="preserve"> to deal with emanations from complex systems in ways which go </w:t>
      </w:r>
      <w:r w:rsidRPr="00801AD3">
        <w:rPr>
          <w:rStyle w:val="StyleUnderline"/>
        </w:rPr>
        <w:t>beyond what is possible for traditional mathematical models</w:t>
      </w:r>
      <w:r w:rsidRPr="00821062">
        <w:rPr>
          <w:sz w:val="16"/>
        </w:rPr>
        <w:t>.</w:t>
      </w:r>
    </w:p>
    <w:p w14:paraId="21A65142" w14:textId="77777777" w:rsidR="00081C58" w:rsidRPr="00801AD3" w:rsidRDefault="00081C58" w:rsidP="00081C58">
      <w:r w:rsidRPr="00801AD3">
        <w:t>1.3.1 Impossibility</w:t>
      </w:r>
    </w:p>
    <w:p w14:paraId="04881A69" w14:textId="77777777" w:rsidR="00081C58" w:rsidRPr="00821062" w:rsidRDefault="00081C58" w:rsidP="00081C58">
      <w:pPr>
        <w:rPr>
          <w:sz w:val="16"/>
        </w:rPr>
      </w:pPr>
      <w:r w:rsidRPr="00821062">
        <w:rPr>
          <w:sz w:val="16"/>
        </w:rPr>
        <w:t xml:space="preserve">Throughout this book, we will defend the thesis that </w:t>
      </w:r>
      <w:r w:rsidRPr="00801AD3">
        <w:rPr>
          <w:rStyle w:val="StyleUnderline"/>
          <w:highlight w:val="green"/>
        </w:rPr>
        <w:t xml:space="preserve">it is </w:t>
      </w:r>
      <w:r w:rsidRPr="00801AD3">
        <w:rPr>
          <w:rStyle w:val="Emphasis"/>
          <w:highlight w:val="green"/>
        </w:rPr>
        <w:t>impossible to obtain</w:t>
      </w:r>
      <w:r w:rsidRPr="00821062">
        <w:rPr>
          <w:sz w:val="16"/>
        </w:rPr>
        <w:t xml:space="preserve"> what we shall call </w:t>
      </w:r>
      <w:r w:rsidRPr="00801AD3">
        <w:rPr>
          <w:rStyle w:val="StyleUnderline"/>
        </w:rPr>
        <w:t xml:space="preserve">synoptic and </w:t>
      </w:r>
      <w:r w:rsidRPr="009414B2">
        <w:rPr>
          <w:rStyle w:val="StyleUnderline"/>
          <w:highlight w:val="green"/>
        </w:rPr>
        <w:t xml:space="preserve">adequate </w:t>
      </w:r>
      <w:r w:rsidRPr="009414B2">
        <w:rPr>
          <w:rStyle w:val="StyleUnderline"/>
        </w:rPr>
        <w:t>mathematical</w:t>
      </w:r>
      <w:r w:rsidRPr="00801AD3">
        <w:rPr>
          <w:rStyle w:val="StyleUnderline"/>
        </w:rPr>
        <w:t xml:space="preserve"> </w:t>
      </w:r>
      <w:r w:rsidRPr="00801AD3">
        <w:rPr>
          <w:rStyle w:val="StyleUnderline"/>
          <w:highlight w:val="green"/>
        </w:rPr>
        <w:t>models</w:t>
      </w:r>
      <w:r w:rsidRPr="00801AD3">
        <w:rPr>
          <w:rStyle w:val="StyleUnderline"/>
        </w:rPr>
        <w:t xml:space="preserve"> of complex systems</w:t>
      </w:r>
      <w:r w:rsidRPr="00821062">
        <w:rPr>
          <w:sz w:val="16"/>
        </w:rPr>
        <w:t xml:space="preserve">, </w:t>
      </w:r>
      <w:r w:rsidRPr="00801AD3">
        <w:rPr>
          <w:rStyle w:val="StyleUnderline"/>
        </w:rPr>
        <w:t xml:space="preserve">which means: models </w:t>
      </w:r>
      <w:r w:rsidRPr="00801AD3">
        <w:rPr>
          <w:rStyle w:val="StyleUnderline"/>
          <w:highlight w:val="green"/>
        </w:rPr>
        <w:t>that would</w:t>
      </w:r>
      <w:r w:rsidRPr="00801AD3">
        <w:rPr>
          <w:rStyle w:val="StyleUnderline"/>
        </w:rPr>
        <w:t xml:space="preserve"> allow us to </w:t>
      </w:r>
      <w:r w:rsidRPr="00801AD3">
        <w:rPr>
          <w:rStyle w:val="StyleUnderline"/>
          <w:highlight w:val="green"/>
        </w:rPr>
        <w:t>engineer AI systems</w:t>
      </w:r>
      <w:r w:rsidRPr="00801AD3">
        <w:rPr>
          <w:rStyle w:val="StyleUnderline"/>
        </w:rPr>
        <w:t xml:space="preserve"> that can fulfill the requirements such systems must satisfy if they are </w:t>
      </w:r>
      <w:r w:rsidRPr="00801AD3">
        <w:rPr>
          <w:rStyle w:val="StyleUnderline"/>
          <w:highlight w:val="green"/>
        </w:rPr>
        <w:t xml:space="preserve">to </w:t>
      </w:r>
      <w:r w:rsidRPr="00801AD3">
        <w:rPr>
          <w:rStyle w:val="Emphasis"/>
          <w:highlight w:val="green"/>
        </w:rPr>
        <w:t>emulate intelligence</w:t>
      </w:r>
      <w:r w:rsidRPr="00821062">
        <w:rPr>
          <w:sz w:val="16"/>
        </w:rPr>
        <w:t>.</w:t>
      </w:r>
    </w:p>
    <w:p w14:paraId="7469E1EB" w14:textId="77777777" w:rsidR="00081C58" w:rsidRPr="00801AD3" w:rsidRDefault="00081C58" w:rsidP="00081C58">
      <w:r w:rsidRPr="00801AD3">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1D0CE1EB" w14:textId="77777777" w:rsidR="00081C58" w:rsidRPr="00821062" w:rsidRDefault="00081C58" w:rsidP="00081C58">
      <w:pPr>
        <w:rPr>
          <w:sz w:val="16"/>
        </w:rPr>
      </w:pPr>
      <w:r w:rsidRPr="00801AD3">
        <w:rPr>
          <w:rStyle w:val="StyleUnderline"/>
          <w:highlight w:val="green"/>
        </w:rPr>
        <w:t>To say</w:t>
      </w:r>
      <w:r w:rsidRPr="00801AD3">
        <w:rPr>
          <w:rStyle w:val="StyleUnderline"/>
        </w:rPr>
        <w:t xml:space="preserve"> that something </w:t>
      </w:r>
      <w:r w:rsidRPr="00801AD3">
        <w:rPr>
          <w:rStyle w:val="StyleUnderline"/>
          <w:highlight w:val="green"/>
        </w:rPr>
        <w:t>is technically impossible</w:t>
      </w:r>
      <w:r w:rsidRPr="00821062">
        <w:rPr>
          <w:sz w:val="16"/>
        </w:rPr>
        <w:t>—for example, controlled nuclear fusion with a positive energy output—</w:t>
      </w:r>
      <w:r w:rsidRPr="00801AD3">
        <w:rPr>
          <w:rStyle w:val="StyleUnderline"/>
        </w:rPr>
        <w:t xml:space="preserve">is to </w:t>
      </w:r>
      <w:r w:rsidRPr="00801AD3">
        <w:rPr>
          <w:rStyle w:val="StyleUnderline"/>
          <w:highlight w:val="green"/>
        </w:rPr>
        <w:t>draw attention to</w:t>
      </w:r>
      <w:r w:rsidRPr="00801AD3">
        <w:rPr>
          <w:rStyle w:val="StyleUnderline"/>
        </w:rPr>
        <w:t xml:space="preserve"> the fact that it is </w:t>
      </w:r>
      <w:r w:rsidRPr="00801AD3">
        <w:rPr>
          <w:rStyle w:val="Emphasis"/>
          <w:highlight w:val="green"/>
        </w:rPr>
        <w:t>impossible given</w:t>
      </w:r>
      <w:r w:rsidRPr="00801AD3">
        <w:rPr>
          <w:rStyle w:val="Emphasis"/>
        </w:rPr>
        <w:t xml:space="preserve"> the </w:t>
      </w:r>
      <w:r w:rsidRPr="00801AD3">
        <w:rPr>
          <w:rStyle w:val="Emphasis"/>
          <w:highlight w:val="green"/>
        </w:rPr>
        <w:t>tech</w:t>
      </w:r>
      <w:r w:rsidRPr="00801AD3">
        <w:rPr>
          <w:rStyle w:val="Emphasis"/>
        </w:rPr>
        <w:t xml:space="preserve">nology </w:t>
      </w:r>
      <w:r w:rsidRPr="00801AD3">
        <w:rPr>
          <w:rStyle w:val="Emphasis"/>
          <w:highlight w:val="green"/>
        </w:rPr>
        <w:t>we have</w:t>
      </w:r>
      <w:r w:rsidRPr="00801AD3">
        <w:rPr>
          <w:rStyle w:val="Emphasis"/>
        </w:rPr>
        <w:t xml:space="preserve"> </w:t>
      </w:r>
      <w:r w:rsidRPr="00821062">
        <w:rPr>
          <w:sz w:val="16"/>
        </w:rPr>
        <w:t>today. We find it useful to document the technically impossible here only where (as is all too often) proponents of transhumanist and similar concepts seek to promote their ideas on the basis of claims which are, and may for all time remain, technically impossible.16</w:t>
      </w:r>
    </w:p>
    <w:p w14:paraId="1243BD48" w14:textId="77777777" w:rsidR="00081C58" w:rsidRPr="00801AD3" w:rsidRDefault="00081C58" w:rsidP="00081C58">
      <w:r w:rsidRPr="00801AD3">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4BC11C84" w14:textId="77777777" w:rsidR="00081C58" w:rsidRDefault="00081C58" w:rsidP="00081C58">
      <w:r w:rsidRPr="00801AD3">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22809A75" w14:textId="6EB74996" w:rsidR="00081C58" w:rsidRDefault="00081C58" w:rsidP="00081C58">
      <w:pPr>
        <w:pStyle w:val="Heading2"/>
      </w:pPr>
      <w:r>
        <w:t>OFF---1NR</w:t>
      </w:r>
    </w:p>
    <w:p w14:paraId="412277AA" w14:textId="77777777" w:rsidR="00081C58" w:rsidRPr="004F24FE" w:rsidRDefault="00081C58" w:rsidP="00081C58">
      <w:pPr>
        <w:pStyle w:val="Heading4"/>
      </w:pPr>
      <w:r>
        <w:t xml:space="preserve">It </w:t>
      </w:r>
      <w:r w:rsidRPr="007E1032">
        <w:rPr>
          <w:u w:val="single"/>
        </w:rPr>
        <w:t>outweighs</w:t>
      </w:r>
      <w:r>
        <w:t xml:space="preserve"> and </w:t>
      </w:r>
      <w:r w:rsidRPr="007E1032">
        <w:rPr>
          <w:u w:val="single"/>
        </w:rPr>
        <w:t>turns</w:t>
      </w:r>
      <w:r>
        <w:t xml:space="preserve"> the case. 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62558168" w14:textId="77777777" w:rsidR="00081C58" w:rsidRPr="004F24FE" w:rsidRDefault="00081C58" w:rsidP="00081C58">
      <w:r w:rsidRPr="004F24FE">
        <w:rPr>
          <w:rStyle w:val="Style13ptBold"/>
        </w:rPr>
        <w:t>Drutman 23</w:t>
      </w:r>
      <w:r w:rsidRPr="004F24FE">
        <w:t xml:space="preserve"> – Lecturer at Johns Hopkins University, PhD in Political Science from UC Berkeley.</w:t>
      </w:r>
      <w:r w:rsidRPr="004F24FE">
        <w:br/>
        <w:t>Lee Drutman, “More Parties, Better Parties: The Case for Pro-Parties Democracy Reform”, New America, 7/23/23, https://d1y8sb8igg2f8e.cloudfront.net/documents/More_Parties_Better_Parties_2023.pdf</w:t>
      </w:r>
    </w:p>
    <w:p w14:paraId="05526C05" w14:textId="77777777" w:rsidR="00081C58" w:rsidRPr="00591321" w:rsidRDefault="00081C58" w:rsidP="00081C58">
      <w:r w:rsidRPr="00591321">
        <w:t>Healthy Parties Make Elections Meaningful and Engaging for Voters</w:t>
      </w:r>
    </w:p>
    <w:p w14:paraId="4606AB3F" w14:textId="77777777" w:rsidR="00081C58" w:rsidRDefault="00081C58" w:rsidP="00081C58">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in </w:t>
      </w:r>
      <w:r w:rsidRPr="00CD73A5">
        <w:rPr>
          <w:rStyle w:val="Emphasis"/>
          <w:highlight w:val="green"/>
        </w:rPr>
        <w:t>spite</w:t>
      </w:r>
      <w:r w:rsidRPr="00CD73A5">
        <w:rPr>
          <w:rStyle w:val="StyleUnderline"/>
          <w:highlight w:val="green"/>
        </w:rPr>
        <w:t xml:space="preserve"> of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08E468E8" w14:textId="77777777" w:rsidR="00081C58" w:rsidRDefault="00081C58" w:rsidP="00081C58"/>
    <w:p w14:paraId="3D9937AA" w14:textId="77777777" w:rsidR="00081C58" w:rsidRDefault="00081C58" w:rsidP="00081C58">
      <w:pPr>
        <w:pStyle w:val="Heading4"/>
      </w:pPr>
      <w:r>
        <w:t>Polls and history show dems win the house now</w:t>
      </w:r>
    </w:p>
    <w:p w14:paraId="39F9551E" w14:textId="77777777" w:rsidR="00081C58" w:rsidRDefault="00081C58" w:rsidP="00081C58">
      <w:r w:rsidRPr="007A5F83">
        <w:rPr>
          <w:rStyle w:val="Style13ptBold"/>
        </w:rPr>
        <w:t>Finn 10/</w:t>
      </w:r>
      <w:r>
        <w:rPr>
          <w:rStyle w:val="Style13ptBold"/>
        </w:rPr>
        <w:t xml:space="preserve">30 </w:t>
      </w:r>
      <w:r>
        <w:t xml:space="preserve">– Senior Lecturer in Politics at Kingston University. </w:t>
      </w:r>
    </w:p>
    <w:p w14:paraId="2D432A01" w14:textId="77777777" w:rsidR="00081C58" w:rsidRDefault="00081C58" w:rsidP="00081C58">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04AF347F" w14:textId="77777777" w:rsidR="00081C58" w:rsidRPr="007711A4" w:rsidRDefault="00081C58" w:rsidP="00081C58">
      <w:pPr>
        <w:rPr>
          <w:b/>
          <w:iCs/>
          <w:u w:val="single"/>
          <w:bdr w:val="single" w:sz="8" w:space="0" w:color="auto"/>
        </w:rPr>
      </w:pPr>
      <w:r>
        <w:t xml:space="preserve">As such, </w:t>
      </w:r>
      <w:r w:rsidRPr="001C45A0">
        <w:rPr>
          <w:rStyle w:val="StyleUnderline"/>
          <w:highlight w:val="green"/>
        </w:rPr>
        <w:t>Democrats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modest gain of just five seats</w:t>
      </w:r>
      <w:r w:rsidRPr="001C45A0">
        <w:rPr>
          <w:highlight w:val="green"/>
        </w:rPr>
        <w:t xml:space="preserve"> </w:t>
      </w:r>
      <w:r w:rsidRPr="001C45A0">
        <w:rPr>
          <w:rStyle w:val="StyleUnderline"/>
          <w:highlight w:val="green"/>
        </w:rPr>
        <w:t>to</w:t>
      </w:r>
      <w:r w:rsidRPr="001C45A0">
        <w:rPr>
          <w:highlight w:val="green"/>
        </w:rPr>
        <w:t xml:space="preserve"> </w:t>
      </w:r>
      <w:r w:rsidRPr="001C45A0">
        <w:rPr>
          <w:rStyle w:val="Emphasis"/>
          <w:highlight w:val="green"/>
        </w:rPr>
        <w:t>reach</w:t>
      </w:r>
      <w:r w:rsidRPr="00BB187B">
        <w:rPr>
          <w:rStyle w:val="Emphasis"/>
        </w:rPr>
        <w:t xml:space="preserve"> the </w:t>
      </w:r>
      <w:r w:rsidRPr="001C45A0">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1C45A0">
        <w:rPr>
          <w:rStyle w:val="StyleUnderline"/>
          <w:highlight w:val="green"/>
        </w:rPr>
        <w:t>current polling and</w:t>
      </w:r>
      <w:r w:rsidRPr="00BB187B">
        <w:rPr>
          <w:rStyle w:val="StyleUnderline"/>
        </w:rPr>
        <w:t xml:space="preserve"> the </w:t>
      </w:r>
      <w:r w:rsidRPr="001C45A0">
        <w:rPr>
          <w:rStyle w:val="StyleUnderline"/>
          <w:highlight w:val="green"/>
        </w:rPr>
        <w:t>recent trends</w:t>
      </w:r>
      <w:r w:rsidRPr="00BB187B">
        <w:rPr>
          <w:rStyle w:val="StyleUnderline"/>
        </w:rPr>
        <w:t xml:space="preserve"> for the party holding the White House to lose seats in midterm elections</w:t>
      </w:r>
      <w:r>
        <w:t xml:space="preserve">, </w:t>
      </w:r>
      <w:r w:rsidRPr="001C45A0">
        <w:rPr>
          <w:rStyle w:val="StyleUnderline"/>
          <w:highlight w:val="green"/>
        </w:rPr>
        <w:t>the likelihood of</w:t>
      </w:r>
      <w:r w:rsidRPr="00BB187B">
        <w:rPr>
          <w:rStyle w:val="StyleUnderline"/>
        </w:rPr>
        <w:t xml:space="preserve"> the </w:t>
      </w:r>
      <w:r w:rsidRPr="001C45A0">
        <w:rPr>
          <w:rStyle w:val="StyleUnderline"/>
          <w:highlight w:val="green"/>
        </w:rPr>
        <w:t>Democrats 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forecast suggests Republicans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p>
    <w:p w14:paraId="507D8E3A" w14:textId="77777777" w:rsidR="00081C58" w:rsidRDefault="00081C58" w:rsidP="00081C58">
      <w:pPr>
        <w:pStyle w:val="Heading4"/>
      </w:pPr>
      <w:r>
        <w:t>Special elections prove.</w:t>
      </w:r>
    </w:p>
    <w:p w14:paraId="7BC639B5" w14:textId="77777777" w:rsidR="00081C58" w:rsidRDefault="00081C58" w:rsidP="00081C58">
      <w:r w:rsidRPr="003B0AD4">
        <w:rPr>
          <w:rStyle w:val="Style13ptBold"/>
        </w:rPr>
        <w:t>Ax 10/9</w:t>
      </w:r>
      <w:r>
        <w:t xml:space="preserve"> – National Affairs Reporter for Reuters.</w:t>
      </w:r>
    </w:p>
    <w:p w14:paraId="7EA0D182" w14:textId="77777777" w:rsidR="00081C58" w:rsidRPr="00E177E1" w:rsidRDefault="00081C58" w:rsidP="00081C58">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7A9252B2" w14:textId="77777777" w:rsidR="00081C58" w:rsidRPr="00460B61" w:rsidRDefault="00081C58" w:rsidP="00081C58">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5A7B7B36" w14:textId="77777777" w:rsidR="00081C58" w:rsidRDefault="00081C58" w:rsidP="00081C58">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4E32ACE5" w14:textId="77777777" w:rsidR="00081C58" w:rsidRPr="0075398A" w:rsidRDefault="00081C58" w:rsidP="00081C58">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091FA4B6" w14:textId="77777777" w:rsidR="00081C58" w:rsidRDefault="00081C58" w:rsidP="00081C58">
      <w:pPr>
        <w:pStyle w:val="Heading4"/>
      </w:pPr>
      <w:r>
        <w:t>Absent any massive shifts, dems will win the house.</w:t>
      </w:r>
    </w:p>
    <w:p w14:paraId="1DFE9397" w14:textId="77777777" w:rsidR="00081C58" w:rsidRPr="007D35CB" w:rsidRDefault="00081C58" w:rsidP="00081C58">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4A70C78B" w14:textId="77777777" w:rsidR="00081C58" w:rsidRPr="007D35CB" w:rsidRDefault="00081C58" w:rsidP="00081C58">
      <w:r w:rsidRPr="007D35CB">
        <w:t>William Galston, August 28 2025, “What history tells us about the 2026 midterm elections,” Brookings, https://www.brookings.edu/articles/what-history-tells-us-about-the-2026-midterm-elections/</w:t>
      </w:r>
    </w:p>
    <w:p w14:paraId="63A40878" w14:textId="77777777" w:rsidR="00081C58" w:rsidRPr="007D35CB" w:rsidRDefault="00081C58" w:rsidP="00081C58">
      <w:pPr>
        <w:rPr>
          <w:sz w:val="16"/>
        </w:rPr>
      </w:pPr>
      <w:r w:rsidRPr="007D35CB">
        <w:rPr>
          <w:sz w:val="16"/>
        </w:rPr>
        <w:t xml:space="preserve">As we have seen, </w:t>
      </w:r>
      <w:r w:rsidRPr="001C45A0">
        <w:rPr>
          <w:rStyle w:val="StyleUnderline"/>
          <w:highlight w:val="green"/>
        </w:rPr>
        <w:t>the president’s party</w:t>
      </w:r>
      <w:r w:rsidRPr="00956CA4">
        <w:rPr>
          <w:rStyle w:val="StyleUnderline"/>
        </w:rPr>
        <w:t xml:space="preserve"> </w:t>
      </w:r>
      <w:r w:rsidRPr="00956CA4">
        <w:rPr>
          <w:rStyle w:val="Emphasis"/>
        </w:rPr>
        <w:t xml:space="preserve">almost </w:t>
      </w:r>
      <w:r w:rsidRPr="001C45A0">
        <w:rPr>
          <w:rStyle w:val="Emphasis"/>
          <w:highlight w:val="green"/>
        </w:rPr>
        <w:t>always loses</w:t>
      </w:r>
      <w:r w:rsidRPr="00956CA4">
        <w:rPr>
          <w:rStyle w:val="Emphasis"/>
        </w:rPr>
        <w:t xml:space="preserve"> ground</w:t>
      </w:r>
      <w:r w:rsidRPr="00956CA4">
        <w:rPr>
          <w:rStyle w:val="StyleUnderline"/>
        </w:rPr>
        <w:t xml:space="preserve"> </w:t>
      </w:r>
      <w:r w:rsidRPr="001C45A0">
        <w:rPr>
          <w:rStyle w:val="StyleUnderline"/>
          <w:highlight w:val="green"/>
        </w:rPr>
        <w:t>in the midterm</w:t>
      </w:r>
      <w:r w:rsidRPr="00956CA4">
        <w:rPr>
          <w:rStyle w:val="StyleUnderline"/>
        </w:rPr>
        <w:t xml:space="preserve"> election following his victory, </w:t>
      </w:r>
      <w:r w:rsidRPr="007D35CB">
        <w:rPr>
          <w:sz w:val="16"/>
        </w:rPr>
        <w:t xml:space="preserve">and </w:t>
      </w:r>
      <w:r w:rsidRPr="001C45A0">
        <w:rPr>
          <w:rStyle w:val="StyleUnderline"/>
          <w:highlight w:val="green"/>
        </w:rPr>
        <w:t>the</w:t>
      </w:r>
      <w:r w:rsidRPr="001C45A0">
        <w:rPr>
          <w:sz w:val="16"/>
          <w:highlight w:val="green"/>
        </w:rPr>
        <w:t xml:space="preserve"> </w:t>
      </w:r>
      <w:r w:rsidRPr="001C45A0">
        <w:rPr>
          <w:rStyle w:val="StyleUnderline"/>
          <w:highlight w:val="green"/>
        </w:rPr>
        <w:t>unusual circumstances</w:t>
      </w:r>
      <w:r w:rsidRPr="001C45A0">
        <w:rPr>
          <w:sz w:val="16"/>
          <w:highlight w:val="green"/>
        </w:rPr>
        <w:t xml:space="preserve"> </w:t>
      </w:r>
      <w:r w:rsidRPr="001C45A0">
        <w:rPr>
          <w:rStyle w:val="Emphasis"/>
          <w:highlight w:val="green"/>
        </w:rPr>
        <w:t>that fueled</w:t>
      </w:r>
      <w:r w:rsidRPr="00956CA4">
        <w:rPr>
          <w:rStyle w:val="Emphasis"/>
        </w:rPr>
        <w:t xml:space="preserve"> the </w:t>
      </w:r>
      <w:r w:rsidRPr="001C45A0">
        <w:rPr>
          <w:rStyle w:val="Emphasis"/>
          <w:highlight w:val="green"/>
        </w:rPr>
        <w:t>two exceptions since</w:t>
      </w:r>
      <w:r w:rsidRPr="00956CA4">
        <w:rPr>
          <w:rStyle w:val="Emphasis"/>
        </w:rPr>
        <w:t xml:space="preserve"> the </w:t>
      </w:r>
      <w:r w:rsidRPr="001C45A0">
        <w:rPr>
          <w:rStyle w:val="Emphasis"/>
          <w:highlight w:val="green"/>
        </w:rPr>
        <w:t>1930</w:t>
      </w:r>
      <w:r w:rsidRPr="00956CA4">
        <w:rPr>
          <w:rStyle w:val="Emphasis"/>
        </w:rPr>
        <w:t xml:space="preserve">s </w:t>
      </w:r>
      <w:r w:rsidRPr="001C45A0">
        <w:rPr>
          <w:rStyle w:val="Emphasis"/>
          <w:highlight w:val="green"/>
        </w:rPr>
        <w:t>do not</w:t>
      </w:r>
      <w:r w:rsidRPr="007D35CB">
        <w:rPr>
          <w:sz w:val="16"/>
        </w:rPr>
        <w:t xml:space="preserve"> </w:t>
      </w:r>
      <w:r w:rsidRPr="00956CA4">
        <w:rPr>
          <w:rStyle w:val="StyleUnderline"/>
        </w:rPr>
        <w:t xml:space="preserve">seem to </w:t>
      </w:r>
      <w:r w:rsidRPr="001C45A0">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C45A0">
        <w:rPr>
          <w:rStyle w:val="StyleUnderline"/>
          <w:highlight w:val="green"/>
        </w:rPr>
        <w:t>the probability</w:t>
      </w:r>
      <w:r w:rsidRPr="00956CA4">
        <w:rPr>
          <w:rStyle w:val="StyleUnderline"/>
        </w:rPr>
        <w:t xml:space="preserve"> that </w:t>
      </w:r>
      <w:r w:rsidRPr="001C45A0">
        <w:rPr>
          <w:rStyle w:val="StyleUnderline"/>
          <w:highlight w:val="green"/>
        </w:rPr>
        <w:t>Republicans</w:t>
      </w:r>
      <w:r w:rsidRPr="00956CA4">
        <w:rPr>
          <w:rStyle w:val="StyleUnderline"/>
        </w:rPr>
        <w:t xml:space="preserve"> will </w:t>
      </w:r>
      <w:r w:rsidRPr="001C45A0">
        <w:rPr>
          <w:rStyle w:val="StyleUnderline"/>
          <w:highlight w:val="green"/>
        </w:rPr>
        <w:t>lose</w:t>
      </w:r>
      <w:r w:rsidRPr="007D35CB">
        <w:rPr>
          <w:sz w:val="16"/>
        </w:rPr>
        <w:t xml:space="preserve"> control of the House </w:t>
      </w:r>
      <w:r w:rsidRPr="001C45A0">
        <w:rPr>
          <w:rStyle w:val="Emphasis"/>
          <w:highlight w:val="green"/>
        </w:rPr>
        <w:t>is very high.</w:t>
      </w:r>
    </w:p>
    <w:p w14:paraId="26E5CFCB" w14:textId="77777777" w:rsidR="00081C58" w:rsidRPr="001C45A0" w:rsidRDefault="00081C58" w:rsidP="00081C58">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1C45A0">
        <w:rPr>
          <w:rStyle w:val="StyleUnderline"/>
          <w:highlight w:val="green"/>
        </w:rPr>
        <w:t>with</w:t>
      </w:r>
      <w:r w:rsidRPr="007D35CB">
        <w:rPr>
          <w:sz w:val="16"/>
        </w:rPr>
        <w:t xml:space="preserve"> their own </w:t>
      </w:r>
      <w:r w:rsidRPr="001C45A0">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59615D4F" w14:textId="77777777" w:rsidR="00081C58" w:rsidRPr="001C45A0" w:rsidRDefault="00081C58" w:rsidP="00081C58">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0745933E" w14:textId="77777777" w:rsidR="00081C58" w:rsidRPr="007D35CB" w:rsidRDefault="00081C58" w:rsidP="00081C58">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132E6873" w14:textId="77777777" w:rsidR="00081C58" w:rsidRPr="007D35CB" w:rsidRDefault="00081C58" w:rsidP="00081C58">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C45A0">
        <w:rPr>
          <w:rStyle w:val="StyleUnderline"/>
          <w:highlight w:val="green"/>
        </w:rPr>
        <w:t>Trump</w:t>
      </w:r>
      <w:r w:rsidRPr="001C45A0">
        <w:rPr>
          <w:sz w:val="16"/>
          <w:highlight w:val="green"/>
        </w:rPr>
        <w:t xml:space="preserve"> </w:t>
      </w:r>
      <w:r w:rsidRPr="001C45A0">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C45A0">
        <w:rPr>
          <w:rStyle w:val="StyleUnderline"/>
          <w:highlight w:val="green"/>
        </w:rPr>
        <w:t>The president’s standing is</w:t>
      </w:r>
      <w:r w:rsidRPr="001C45A0">
        <w:rPr>
          <w:sz w:val="16"/>
          <w:highlight w:val="green"/>
        </w:rPr>
        <w:t xml:space="preserve"> </w:t>
      </w:r>
      <w:r w:rsidRPr="001C45A0">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7669BCB8" w14:textId="77777777" w:rsidR="00081C58" w:rsidRPr="007D35CB" w:rsidRDefault="00081C58" w:rsidP="00081C58">
      <w:pPr>
        <w:rPr>
          <w:sz w:val="16"/>
        </w:rPr>
      </w:pPr>
      <w:r w:rsidRPr="007D35CB">
        <w:rPr>
          <w:sz w:val="16"/>
        </w:rPr>
        <w:t xml:space="preserve">As we have seen, </w:t>
      </w:r>
      <w:r w:rsidRPr="001C45A0">
        <w:rPr>
          <w:rStyle w:val="Emphasis"/>
          <w:highlight w:val="green"/>
        </w:rPr>
        <w:t>there is no</w:t>
      </w:r>
      <w:r w:rsidRPr="007D35CB">
        <w:rPr>
          <w:rStyle w:val="Emphasis"/>
        </w:rPr>
        <w:t xml:space="preserve"> modern </w:t>
      </w:r>
      <w:r w:rsidRPr="001C45A0">
        <w:rPr>
          <w:rStyle w:val="Emphasis"/>
          <w:highlight w:val="green"/>
        </w:rPr>
        <w:t>precedent</w:t>
      </w:r>
      <w:r w:rsidRPr="007D35CB">
        <w:rPr>
          <w:sz w:val="16"/>
        </w:rPr>
        <w:t xml:space="preserve"> for the president’s party </w:t>
      </w:r>
      <w:r w:rsidRPr="001C45A0">
        <w:rPr>
          <w:rStyle w:val="Emphasis"/>
          <w:highlight w:val="green"/>
        </w:rPr>
        <w:t>to avoid losses</w:t>
      </w:r>
      <w:r w:rsidRPr="007D35CB">
        <w:rPr>
          <w:rStyle w:val="Emphasis"/>
        </w:rPr>
        <w:t xml:space="preserve"> in the House</w:t>
      </w:r>
      <w:r w:rsidRPr="007D35CB">
        <w:rPr>
          <w:sz w:val="16"/>
        </w:rPr>
        <w:t xml:space="preserve"> </w:t>
      </w:r>
      <w:r w:rsidRPr="001C45A0">
        <w:rPr>
          <w:rStyle w:val="StyleUnderline"/>
          <w:highlight w:val="green"/>
        </w:rPr>
        <w:t>unless</w:t>
      </w:r>
      <w:r w:rsidRPr="007D35CB">
        <w:rPr>
          <w:sz w:val="16"/>
        </w:rPr>
        <w:t xml:space="preserve"> </w:t>
      </w:r>
      <w:r w:rsidRPr="007D35CB">
        <w:rPr>
          <w:rStyle w:val="Emphasis"/>
        </w:rPr>
        <w:t xml:space="preserve">the president’s </w:t>
      </w:r>
      <w:r w:rsidRPr="001C45A0">
        <w:rPr>
          <w:rStyle w:val="Emphasis"/>
          <w:highlight w:val="green"/>
        </w:rPr>
        <w:t>job approval is well above 50%.</w:t>
      </w:r>
      <w:r w:rsidRPr="007D35CB">
        <w:rPr>
          <w:sz w:val="16"/>
        </w:rPr>
        <w:t xml:space="preserve"> By this measure, Trump has a long way to go.</w:t>
      </w:r>
    </w:p>
    <w:p w14:paraId="5179E0D8" w14:textId="77777777" w:rsidR="00081C58" w:rsidRPr="007D35CB" w:rsidRDefault="00081C58" w:rsidP="00081C58">
      <w:pPr>
        <w:rPr>
          <w:sz w:val="16"/>
        </w:rPr>
      </w:pPr>
      <w:r w:rsidRPr="007D35CB">
        <w:rPr>
          <w:rStyle w:val="StyleUnderline"/>
        </w:rPr>
        <w:t>The current reading of the two parties’ overall support for their House candidates</w:t>
      </w:r>
      <w:r w:rsidRPr="007D35CB">
        <w:rPr>
          <w:sz w:val="16"/>
        </w:rPr>
        <w:t xml:space="preserve"> (</w:t>
      </w:r>
      <w:r w:rsidRPr="001C45A0">
        <w:rPr>
          <w:rStyle w:val="Emphasis"/>
          <w:highlight w:val="green"/>
        </w:rPr>
        <w:t>the “generic ballot</w:t>
      </w:r>
      <w:r w:rsidRPr="001C45A0">
        <w:rPr>
          <w:sz w:val="16"/>
          <w:highlight w:val="green"/>
        </w:rPr>
        <w:t xml:space="preserve">”) </w:t>
      </w:r>
      <w:r w:rsidRPr="001C45A0">
        <w:rPr>
          <w:rStyle w:val="StyleUnderline"/>
          <w:highlight w:val="green"/>
        </w:rPr>
        <w:t>points</w:t>
      </w:r>
      <w:r w:rsidRPr="001C45A0">
        <w:rPr>
          <w:sz w:val="16"/>
          <w:highlight w:val="green"/>
        </w:rPr>
        <w:t xml:space="preserve"> </w:t>
      </w:r>
      <w:r w:rsidRPr="001C45A0">
        <w:rPr>
          <w:rStyle w:val="Emphasis"/>
          <w:highlight w:val="green"/>
        </w:rPr>
        <w:t>to the same conclusion</w:t>
      </w:r>
      <w:r w:rsidRPr="007D35CB">
        <w:rPr>
          <w:sz w:val="16"/>
        </w:rPr>
        <w:t xml:space="preserve">. Right now, </w:t>
      </w:r>
      <w:r w:rsidRPr="001C45A0">
        <w:rPr>
          <w:rStyle w:val="StyleUnderline"/>
          <w:highlight w:val="green"/>
        </w:rPr>
        <w:t>Dem</w:t>
      </w:r>
      <w:r w:rsidRPr="007D35CB">
        <w:rPr>
          <w:rStyle w:val="StyleUnderline"/>
        </w:rPr>
        <w:t>ocrat</w:t>
      </w:r>
      <w:r w:rsidRPr="001C45A0">
        <w:rPr>
          <w:rStyle w:val="StyleUnderline"/>
          <w:highlight w:val="green"/>
        </w:rPr>
        <w:t>s</w:t>
      </w:r>
      <w:r w:rsidRPr="007D35CB">
        <w:rPr>
          <w:sz w:val="16"/>
        </w:rPr>
        <w:t xml:space="preserve"> </w:t>
      </w:r>
      <w:r w:rsidRPr="001C45A0">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4BB39E00" w14:textId="77777777" w:rsidR="00081C58" w:rsidRPr="007D35CB" w:rsidRDefault="00081C58" w:rsidP="00081C58">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44C1568B" w14:textId="77777777" w:rsidR="00081C58" w:rsidRPr="007D35CB" w:rsidRDefault="00081C58" w:rsidP="00081C58">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821E597" w14:textId="77777777" w:rsidR="00081C58" w:rsidRPr="007D35CB" w:rsidRDefault="00081C58" w:rsidP="00081C58">
      <w:pPr>
        <w:rPr>
          <w:sz w:val="16"/>
        </w:rPr>
      </w:pPr>
      <w:r w:rsidRPr="007D35CB">
        <w:rPr>
          <w:sz w:val="16"/>
        </w:rPr>
        <w:t xml:space="preserve">As a group, </w:t>
      </w:r>
      <w:r w:rsidRPr="001C45A0">
        <w:rPr>
          <w:rStyle w:val="StyleUnderline"/>
          <w:highlight w:val="green"/>
        </w:rPr>
        <w:t>the 19 most vulnerable Republican</w:t>
      </w:r>
      <w:r w:rsidRPr="007D35CB">
        <w:rPr>
          <w:rStyle w:val="StyleUnderline"/>
        </w:rPr>
        <w:t xml:space="preserve"> district</w:t>
      </w:r>
      <w:r w:rsidRPr="001C45A0">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C45A0">
        <w:rPr>
          <w:rStyle w:val="Emphasis"/>
          <w:highlight w:val="green"/>
        </w:rPr>
        <w:t>are not the</w:t>
      </w:r>
      <w:r w:rsidRPr="007D35CB">
        <w:rPr>
          <w:rStyle w:val="Emphasis"/>
        </w:rPr>
        <w:t xml:space="preserve"> kinds of </w:t>
      </w:r>
      <w:r w:rsidRPr="001C45A0">
        <w:rPr>
          <w:rStyle w:val="Emphasis"/>
          <w:highlight w:val="green"/>
        </w:rPr>
        <w:t>districts</w:t>
      </w:r>
      <w:r w:rsidRPr="001C45A0">
        <w:rPr>
          <w:sz w:val="16"/>
          <w:highlight w:val="green"/>
        </w:rPr>
        <w:t xml:space="preserve"> </w:t>
      </w:r>
      <w:r w:rsidRPr="001C45A0">
        <w:rPr>
          <w:rStyle w:val="StyleUnderline"/>
          <w:highlight w:val="green"/>
        </w:rPr>
        <w:t>that</w:t>
      </w:r>
      <w:r w:rsidRPr="001C45A0">
        <w:rPr>
          <w:sz w:val="16"/>
          <w:highlight w:val="green"/>
        </w:rPr>
        <w:t xml:space="preserve"> </w:t>
      </w:r>
      <w:r w:rsidRPr="001C45A0">
        <w:rPr>
          <w:rStyle w:val="Emphasis"/>
          <w:highlight w:val="green"/>
        </w:rPr>
        <w:t>seem ripe for a</w:t>
      </w:r>
      <w:r w:rsidRPr="007D35CB">
        <w:rPr>
          <w:rStyle w:val="Emphasis"/>
        </w:rPr>
        <w:t xml:space="preserve"> national </w:t>
      </w:r>
      <w:r w:rsidRPr="001C45A0">
        <w:rPr>
          <w:rStyle w:val="Emphasis"/>
          <w:highlight w:val="green"/>
        </w:rPr>
        <w:t>message</w:t>
      </w:r>
      <w:r w:rsidRPr="001C45A0">
        <w:rPr>
          <w:sz w:val="16"/>
          <w:highlight w:val="green"/>
        </w:rPr>
        <w:t xml:space="preserve"> </w:t>
      </w:r>
      <w:r w:rsidRPr="001C45A0">
        <w:rPr>
          <w:rStyle w:val="StyleUnderline"/>
          <w:highlight w:val="green"/>
        </w:rPr>
        <w:t>focused</w:t>
      </w:r>
      <w:r w:rsidRPr="001C45A0">
        <w:rPr>
          <w:sz w:val="16"/>
          <w:highlight w:val="green"/>
        </w:rPr>
        <w:t xml:space="preserve"> </w:t>
      </w:r>
      <w:r w:rsidRPr="001C45A0">
        <w:rPr>
          <w:rStyle w:val="Emphasis"/>
          <w:highlight w:val="green"/>
        </w:rPr>
        <w:t>on</w:t>
      </w:r>
      <w:r w:rsidRPr="007D35CB">
        <w:rPr>
          <w:rStyle w:val="Emphasis"/>
        </w:rPr>
        <w:t xml:space="preserve"> divisive </w:t>
      </w:r>
      <w:r w:rsidRPr="001C45A0">
        <w:rPr>
          <w:rStyle w:val="Emphasis"/>
          <w:highlight w:val="green"/>
        </w:rPr>
        <w:t>cultural issues</w:t>
      </w:r>
      <w:r w:rsidRPr="001C45A0">
        <w:rPr>
          <w:sz w:val="16"/>
          <w:highlight w:val="green"/>
        </w:rPr>
        <w:t xml:space="preserve">. </w:t>
      </w:r>
      <w:r w:rsidRPr="001C45A0">
        <w:rPr>
          <w:rStyle w:val="StyleUnderline"/>
          <w:highlight w:val="green"/>
        </w:rPr>
        <w:t>A nationalized</w:t>
      </w:r>
      <w:r w:rsidRPr="007D35CB">
        <w:rPr>
          <w:rStyle w:val="StyleUnderline"/>
        </w:rPr>
        <w:t xml:space="preserve"> Republican </w:t>
      </w:r>
      <w:r w:rsidRPr="001C45A0">
        <w:rPr>
          <w:rStyle w:val="StyleUnderline"/>
          <w:highlight w:val="green"/>
        </w:rPr>
        <w:t>campaign</w:t>
      </w:r>
      <w:r w:rsidRPr="007D35CB">
        <w:rPr>
          <w:sz w:val="16"/>
        </w:rPr>
        <w:t xml:space="preserve"> featuring the red meat appeals to which the MAGA base responds </w:t>
      </w:r>
      <w:r w:rsidRPr="001C45A0">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5771BC8D" w14:textId="77777777" w:rsidR="00081C58" w:rsidRDefault="00081C58" w:rsidP="00081C58">
      <w:pPr>
        <w:pStyle w:val="Heading4"/>
      </w:pPr>
      <w:r>
        <w:t>History proves.</w:t>
      </w:r>
    </w:p>
    <w:p w14:paraId="415B603D" w14:textId="77777777" w:rsidR="00081C58" w:rsidRPr="007D35CB" w:rsidRDefault="00081C58" w:rsidP="00081C58">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6987D707" w14:textId="77777777" w:rsidR="00081C58" w:rsidRPr="007D35CB" w:rsidRDefault="00081C58" w:rsidP="00081C58">
      <w:r w:rsidRPr="007D35CB">
        <w:t>William Galston, August 28 2025, “What history tells us about the 2026 midterm elections,” Brookings, https://www.brookings.edu/articles/what-history-tells-us-about-the-2026-midterm-elections/</w:t>
      </w:r>
    </w:p>
    <w:p w14:paraId="1B5123B4" w14:textId="77777777" w:rsidR="00081C58" w:rsidRDefault="00081C58" w:rsidP="00081C58">
      <w:r>
        <w:t xml:space="preserve">First: </w:t>
      </w:r>
      <w:r w:rsidRPr="001C45A0">
        <w:rPr>
          <w:rStyle w:val="StyleUnderline"/>
          <w:highlight w:val="green"/>
        </w:rPr>
        <w:t>the president’s party</w:t>
      </w:r>
      <w:r w:rsidRPr="001C45A0">
        <w:rPr>
          <w:highlight w:val="green"/>
        </w:rPr>
        <w:t xml:space="preserve"> </w:t>
      </w:r>
      <w:r w:rsidRPr="00271135">
        <w:rPr>
          <w:rStyle w:val="Emphasis"/>
        </w:rPr>
        <w:t>almost</w:t>
      </w:r>
      <w:r w:rsidRPr="00956CA4">
        <w:rPr>
          <w:rStyle w:val="Emphasis"/>
        </w:rPr>
        <w:t xml:space="preserve"> </w:t>
      </w:r>
      <w:r w:rsidRPr="001C45A0">
        <w:rPr>
          <w:rStyle w:val="Emphasis"/>
          <w:highlight w:val="green"/>
        </w:rPr>
        <w:t>always loses</w:t>
      </w:r>
      <w:r w:rsidRPr="00956CA4">
        <w:rPr>
          <w:rStyle w:val="Emphasis"/>
        </w:rPr>
        <w:t xml:space="preserve"> ground in midterm House elections</w:t>
      </w:r>
      <w:r>
        <w:t xml:space="preserve">, </w:t>
      </w:r>
      <w:r w:rsidRPr="001C45A0">
        <w:rPr>
          <w:rStyle w:val="StyleUnderline"/>
          <w:highlight w:val="green"/>
        </w:rPr>
        <w:t>as</w:t>
      </w:r>
      <w:r>
        <w:t xml:space="preserve"> has </w:t>
      </w:r>
      <w:r w:rsidRPr="001C45A0">
        <w:rPr>
          <w:rStyle w:val="StyleUnderline"/>
          <w:highlight w:val="green"/>
        </w:rPr>
        <w:t>happened</w:t>
      </w:r>
      <w:r w:rsidRPr="001C45A0">
        <w:rPr>
          <w:highlight w:val="green"/>
        </w:rPr>
        <w:t xml:space="preserve"> </w:t>
      </w:r>
      <w:r w:rsidRPr="001C45A0">
        <w:rPr>
          <w:rStyle w:val="Emphasis"/>
          <w:highlight w:val="green"/>
        </w:rPr>
        <w:t>in 20 of the past 22</w:t>
      </w:r>
      <w:r w:rsidRPr="00956CA4">
        <w:rPr>
          <w:rStyle w:val="Emphasis"/>
        </w:rPr>
        <w:t xml:space="preserve"> midterm </w:t>
      </w:r>
      <w:r w:rsidRPr="001C45A0">
        <w:rPr>
          <w:rStyle w:val="Emphasis"/>
          <w:highlight w:val="green"/>
        </w:rPr>
        <w:t>elections</w:t>
      </w:r>
      <w:r>
        <w:t xml:space="preserve"> </w:t>
      </w:r>
      <w:r w:rsidRPr="00956CA4">
        <w:rPr>
          <w:rStyle w:val="StyleUnderline"/>
        </w:rPr>
        <w:t>stretching back</w:t>
      </w:r>
      <w:r>
        <w:t xml:space="preserve"> </w:t>
      </w:r>
      <w:r w:rsidRPr="00956CA4">
        <w:rPr>
          <w:rStyle w:val="Emphasis"/>
        </w:rPr>
        <w:t>to 1938</w:t>
      </w:r>
      <w:r>
        <w:t xml:space="preserve">, </w:t>
      </w:r>
      <w:r w:rsidRPr="00956CA4">
        <w:rPr>
          <w:rStyle w:val="StyleUnderline"/>
        </w:rPr>
        <w:t>and</w:t>
      </w:r>
      <w:r>
        <w:t xml:space="preserve"> </w:t>
      </w:r>
      <w:r w:rsidRPr="001C45A0">
        <w:rPr>
          <w:rStyle w:val="Emphasis"/>
          <w:highlight w:val="green"/>
        </w:rPr>
        <w:t>both exceptions reflected unusual circumstances</w:t>
      </w:r>
      <w:r>
        <w:t xml:space="preserve">. The </w:t>
      </w:r>
      <w:r w:rsidRPr="001C45A0">
        <w:rPr>
          <w:rStyle w:val="Emphasis"/>
          <w:highlight w:val="green"/>
        </w:rPr>
        <w:t>2002</w:t>
      </w:r>
      <w:r>
        <w:t xml:space="preserve"> midterms </w:t>
      </w:r>
      <w:r w:rsidRPr="001C45A0">
        <w:rPr>
          <w:highlight w:val="green"/>
        </w:rPr>
        <w:t>were</w:t>
      </w:r>
      <w:r>
        <w:t xml:space="preserve"> decisively </w:t>
      </w:r>
      <w:r w:rsidRPr="001C45A0">
        <w:rPr>
          <w:rStyle w:val="Emphasis"/>
          <w:highlight w:val="green"/>
        </w:rPr>
        <w:t>shaped by the September 11</w:t>
      </w:r>
      <w:r w:rsidRPr="00956CA4">
        <w:rPr>
          <w:rStyle w:val="Emphasis"/>
        </w:rPr>
        <w:t>,</w:t>
      </w:r>
      <w:r>
        <w:t xml:space="preserve"> 2001, terrorist attacks, after which public approval of President George W. Bush soared and stood at 63% on Election Day of 2002. The other exception, the </w:t>
      </w:r>
      <w:r w:rsidRPr="001C45A0">
        <w:rPr>
          <w:rStyle w:val="StyleUnderline"/>
          <w:highlight w:val="green"/>
        </w:rPr>
        <w:t>1998</w:t>
      </w:r>
      <w:r>
        <w:t xml:space="preserve"> midterms, </w:t>
      </w:r>
      <w:r w:rsidRPr="001C45A0">
        <w:rPr>
          <w:rStyle w:val="StyleUnderline"/>
          <w:highlight w:val="green"/>
        </w:rPr>
        <w:t xml:space="preserve">took place after Republicans tried </w:t>
      </w:r>
      <w:r w:rsidRPr="00271135">
        <w:rPr>
          <w:rStyle w:val="StyleUnderline"/>
        </w:rPr>
        <w:t xml:space="preserve">but </w:t>
      </w:r>
      <w:r w:rsidRPr="00271135">
        <w:rPr>
          <w:rStyle w:val="Emphasis"/>
        </w:rPr>
        <w:t xml:space="preserve">failed </w:t>
      </w:r>
      <w:r w:rsidRPr="001C45A0">
        <w:rPr>
          <w:rStyle w:val="Emphasis"/>
          <w:highlight w:val="green"/>
        </w:rPr>
        <w:t>to</w:t>
      </w:r>
      <w:r w:rsidRPr="00956CA4">
        <w:rPr>
          <w:rStyle w:val="Emphasis"/>
        </w:rPr>
        <w:t xml:space="preserve"> impeach President Bill </w:t>
      </w:r>
      <w:r w:rsidRPr="001C45A0">
        <w:rPr>
          <w:rStyle w:val="Emphasis"/>
          <w:highlight w:val="green"/>
        </w:rPr>
        <w:t>Clinton</w:t>
      </w:r>
      <w:r w:rsidRPr="00956CA4">
        <w:rPr>
          <w:rStyle w:val="StyleUnderline"/>
        </w:rPr>
        <w:t xml:space="preserve"> </w:t>
      </w:r>
      <w:r w:rsidRPr="00956CA4">
        <w:t>and remove him from office</w:t>
      </w:r>
      <w:r w:rsidRPr="00956CA4">
        <w:rPr>
          <w:rStyle w:val="StyleUnderline"/>
        </w:rPr>
        <w:t xml:space="preserve">, </w:t>
      </w:r>
      <w:r w:rsidRPr="001C45A0">
        <w:rPr>
          <w:rStyle w:val="StyleUnderline"/>
          <w:highlight w:val="green"/>
        </w:rPr>
        <w:t>even though</w:t>
      </w:r>
      <w:r w:rsidRPr="001C45A0">
        <w:rPr>
          <w:highlight w:val="green"/>
        </w:rPr>
        <w:t xml:space="preserve"> </w:t>
      </w:r>
      <w:r w:rsidRPr="001C45A0">
        <w:rPr>
          <w:rStyle w:val="Emphasis"/>
          <w:highlight w:val="green"/>
        </w:rPr>
        <w:t>66%</w:t>
      </w:r>
      <w:r w:rsidRPr="00956CA4">
        <w:rPr>
          <w:rStyle w:val="Emphasis"/>
        </w:rPr>
        <w:t xml:space="preserve"> of the people </w:t>
      </w:r>
      <w:r w:rsidRPr="001C45A0">
        <w:rPr>
          <w:rStyle w:val="Emphasis"/>
          <w:highlight w:val="green"/>
        </w:rPr>
        <w:t>approved</w:t>
      </w:r>
      <w:r w:rsidRPr="00956CA4">
        <w:rPr>
          <w:rStyle w:val="Emphasis"/>
        </w:rPr>
        <w:t xml:space="preserve"> of his job performance</w:t>
      </w:r>
      <w:r w:rsidRPr="00956CA4">
        <w:t>.</w:t>
      </w:r>
    </w:p>
    <w:p w14:paraId="12D3630C" w14:textId="77777777" w:rsidR="00081C58" w:rsidRDefault="00081C58" w:rsidP="00081C58">
      <w:pPr>
        <w:pStyle w:val="Heading4"/>
      </w:pPr>
      <w:r>
        <w:t>So does generic ballots, which are better than most forecasts.</w:t>
      </w:r>
    </w:p>
    <w:p w14:paraId="528B6EBE" w14:textId="77777777" w:rsidR="00081C58" w:rsidRPr="001A2097" w:rsidRDefault="00081C58" w:rsidP="00081C58">
      <w:r w:rsidRPr="001A2097">
        <w:rPr>
          <w:rStyle w:val="Style13ptBold"/>
        </w:rPr>
        <w:t>Abramowitz 4/24</w:t>
      </w:r>
      <w:r>
        <w:t xml:space="preserve"> – Alben W. </w:t>
      </w:r>
      <w:r w:rsidRPr="001A2097">
        <w:t>Barkley Professor Emeritus at Emory, who specializes in American politics, political parties, elections, and voting behavior.</w:t>
      </w:r>
    </w:p>
    <w:p w14:paraId="4A244F62" w14:textId="77777777" w:rsidR="00081C58" w:rsidRPr="001A2097" w:rsidRDefault="00081C58" w:rsidP="00081C58">
      <w:r w:rsidRPr="001A2097">
        <w:t>Alan I. Abramowitz, April 24 2025, “Generic Ballot Model Gives Democrats Strong Chance to Take Back House in 2026,” Center for Politics, https://centerforpolitics.org/crystalball/generic-ballot-model-gives-democrats-strong-chance-to-take-back-house-in-2026/</w:t>
      </w:r>
    </w:p>
    <w:p w14:paraId="6E062CB4" w14:textId="77777777" w:rsidR="00081C58" w:rsidRDefault="00081C58" w:rsidP="00081C58">
      <w:r>
        <w:t xml:space="preserve">In this article, I </w:t>
      </w:r>
      <w:r w:rsidRPr="00E4428B">
        <w:rPr>
          <w:rStyle w:val="StyleUnderline"/>
        </w:rPr>
        <w:t xml:space="preserve">present </w:t>
      </w:r>
      <w:r w:rsidRPr="001C45A0">
        <w:rPr>
          <w:rStyle w:val="StyleUnderline"/>
          <w:highlight w:val="green"/>
        </w:rPr>
        <w:t>a simple model</w:t>
      </w:r>
      <w:r w:rsidRPr="00E4428B">
        <w:rPr>
          <w:rStyle w:val="StyleUnderline"/>
        </w:rPr>
        <w:t xml:space="preserve"> for forecasting seat change</w:t>
      </w:r>
      <w:r>
        <w:t xml:space="preserve"> in midterm elections </w:t>
      </w:r>
      <w:r w:rsidRPr="001C45A0">
        <w:rPr>
          <w:rStyle w:val="StyleUnderline"/>
          <w:highlight w:val="green"/>
        </w:rPr>
        <w:t>based on the</w:t>
      </w:r>
      <w:r w:rsidRPr="001C45A0">
        <w:rPr>
          <w:highlight w:val="green"/>
        </w:rPr>
        <w:t xml:space="preserve"> </w:t>
      </w:r>
      <w:r w:rsidRPr="001C45A0">
        <w:rPr>
          <w:rStyle w:val="Emphasis"/>
          <w:highlight w:val="green"/>
        </w:rPr>
        <w:t>generic ballot question</w:t>
      </w:r>
      <w:r>
        <w:t xml:space="preserve">. </w:t>
      </w:r>
      <w:r w:rsidRPr="00E4428B">
        <w:rPr>
          <w:rStyle w:val="StyleUnderline"/>
        </w:rPr>
        <w:t xml:space="preserve">The model </w:t>
      </w:r>
      <w:r w:rsidRPr="001C45A0">
        <w:rPr>
          <w:rStyle w:val="StyleUnderline"/>
          <w:highlight w:val="green"/>
        </w:rPr>
        <w:t>has a</w:t>
      </w:r>
      <w:r w:rsidRPr="001C45A0">
        <w:rPr>
          <w:highlight w:val="green"/>
        </w:rPr>
        <w:t xml:space="preserve"> </w:t>
      </w:r>
      <w:r w:rsidRPr="001C45A0">
        <w:rPr>
          <w:rStyle w:val="Emphasis"/>
          <w:highlight w:val="green"/>
        </w:rPr>
        <w:t>strong track record of accurate forecasts</w:t>
      </w:r>
      <w:r w:rsidRPr="001C45A0">
        <w:rPr>
          <w:highlight w:val="green"/>
        </w:rPr>
        <w:t xml:space="preserve">. </w:t>
      </w:r>
      <w:r w:rsidRPr="001C45A0">
        <w:rPr>
          <w:rStyle w:val="StyleUnderline"/>
          <w:highlight w:val="green"/>
        </w:rPr>
        <w:t>In 2022</w:t>
      </w:r>
      <w:r w:rsidRPr="001C45A0">
        <w:rPr>
          <w:highlight w:val="green"/>
        </w:rPr>
        <w:t xml:space="preserve">, </w:t>
      </w:r>
      <w:r w:rsidRPr="001C45A0">
        <w:rPr>
          <w:rStyle w:val="StyleUnderline"/>
          <w:highlight w:val="green"/>
        </w:rPr>
        <w:t>while</w:t>
      </w:r>
      <w:r>
        <w:t xml:space="preserve"> many </w:t>
      </w:r>
      <w:r w:rsidRPr="001C45A0">
        <w:rPr>
          <w:rStyle w:val="Emphasis"/>
          <w:highlight w:val="green"/>
        </w:rPr>
        <w:t>other</w:t>
      </w:r>
      <w:r w:rsidRPr="00E4428B">
        <w:rPr>
          <w:rStyle w:val="Emphasis"/>
        </w:rPr>
        <w:t xml:space="preserve"> forecaster</w:t>
      </w:r>
      <w:r w:rsidRPr="001C45A0">
        <w:rPr>
          <w:rStyle w:val="Emphasis"/>
          <w:highlight w:val="green"/>
        </w:rPr>
        <w:t>s</w:t>
      </w:r>
      <w:r w:rsidRPr="00E4428B">
        <w:rPr>
          <w:rStyle w:val="Emphasis"/>
        </w:rPr>
        <w:t xml:space="preserve"> </w:t>
      </w:r>
      <w:r w:rsidRPr="001C45A0">
        <w:rPr>
          <w:rStyle w:val="Emphasis"/>
          <w:highlight w:val="green"/>
        </w:rPr>
        <w:t>were predicting large Democratic losses</w:t>
      </w:r>
      <w:r>
        <w:t xml:space="preserve"> in the midterm election, </w:t>
      </w:r>
      <w:r w:rsidRPr="00E4428B">
        <w:rPr>
          <w:rStyle w:val="StyleUnderline"/>
        </w:rPr>
        <w:t>the</w:t>
      </w:r>
      <w:r>
        <w:t xml:space="preserve"> </w:t>
      </w:r>
      <w:r w:rsidRPr="00E4428B">
        <w:rPr>
          <w:rStyle w:val="Emphasis"/>
        </w:rPr>
        <w:t>generic ballot model accurately predicted more modest Democratic losses</w:t>
      </w:r>
      <w:r>
        <w:t xml:space="preserve"> in the House </w:t>
      </w:r>
      <w:r w:rsidRPr="00E4428B">
        <w:rPr>
          <w:rStyle w:val="StyleUnderline"/>
        </w:rPr>
        <w:t>and</w:t>
      </w:r>
      <w:r>
        <w:t xml:space="preserve"> </w:t>
      </w:r>
      <w:r w:rsidRPr="00E4428B">
        <w:rPr>
          <w:rStyle w:val="Emphasis"/>
        </w:rPr>
        <w:t>little change</w:t>
      </w:r>
      <w:r>
        <w:t xml:space="preserve"> in the party balance in the Senate. </w:t>
      </w:r>
      <w:r w:rsidRPr="001C45A0">
        <w:rPr>
          <w:rStyle w:val="StyleUnderline"/>
          <w:highlight w:val="green"/>
        </w:rPr>
        <w:t>For 2026, the model gives Dem</w:t>
      </w:r>
      <w:r w:rsidRPr="003C772B">
        <w:rPr>
          <w:rStyle w:val="StyleUnderline"/>
        </w:rPr>
        <w:t>ocrat</w:t>
      </w:r>
      <w:r w:rsidRPr="001C45A0">
        <w:rPr>
          <w:rStyle w:val="StyleUnderline"/>
          <w:highlight w:val="green"/>
        </w:rPr>
        <w:t>s</w:t>
      </w:r>
      <w:r w:rsidRPr="001C45A0">
        <w:rPr>
          <w:highlight w:val="green"/>
        </w:rPr>
        <w:t xml:space="preserve"> </w:t>
      </w:r>
      <w:r w:rsidRPr="001C45A0">
        <w:rPr>
          <w:rStyle w:val="Emphasis"/>
          <w:highlight w:val="green"/>
        </w:rPr>
        <w:t>a strong chance of winning</w:t>
      </w:r>
      <w:r w:rsidRPr="00E4428B">
        <w:rPr>
          <w:rStyle w:val="Emphasis"/>
        </w:rPr>
        <w:t xml:space="preserve"> a majority of seats in </w:t>
      </w:r>
      <w:r w:rsidRPr="001C45A0">
        <w:rPr>
          <w:rStyle w:val="Emphasis"/>
          <w:highlight w:val="green"/>
        </w:rPr>
        <w:t>the House</w:t>
      </w:r>
      <w:r>
        <w:t xml:space="preserve"> and a chance of gaining enough seats to take back control of the Senate if the national political environment is highly favorable.</w:t>
      </w:r>
    </w:p>
    <w:p w14:paraId="7DEDE7E1" w14:textId="77777777" w:rsidR="00081C58" w:rsidRDefault="00081C58" w:rsidP="00081C58">
      <w:pPr>
        <w:pStyle w:val="Heading4"/>
      </w:pPr>
      <w:r>
        <w:t>Lack of democratic incumbents make a midterm victory incredibly hard for the GOP</w:t>
      </w:r>
    </w:p>
    <w:p w14:paraId="2AE5918F" w14:textId="77777777" w:rsidR="00081C58" w:rsidRDefault="00081C58" w:rsidP="00081C58">
      <w:r w:rsidRPr="007B74D2">
        <w:rPr>
          <w:rStyle w:val="Style13ptBold"/>
        </w:rPr>
        <w:t>Kilgore 7/10</w:t>
      </w:r>
      <w:r>
        <w:t xml:space="preserve"> – political columnist for Intelligencer.</w:t>
      </w:r>
    </w:p>
    <w:p w14:paraId="440DE74D" w14:textId="77777777" w:rsidR="00081C58" w:rsidRPr="007B74D2" w:rsidRDefault="00081C58" w:rsidP="00081C58">
      <w:r>
        <w:t>Ed Kilgore, July 10 2025, “</w:t>
      </w:r>
      <w:r w:rsidRPr="007B74D2">
        <w:t>Why the GOP’s Recycled Midterms Strategy Won’t Work</w:t>
      </w:r>
      <w:r>
        <w:t xml:space="preserve">,” New York Magazine, </w:t>
      </w:r>
      <w:r w:rsidRPr="007B74D2">
        <w:t>https://nymag.com/intelligencer/article/why-the-gops-recycled-midterms-strategy-wont-work.html</w:t>
      </w:r>
    </w:p>
    <w:p w14:paraId="646F5255" w14:textId="77777777" w:rsidR="00081C58" w:rsidRPr="00937A20" w:rsidRDefault="00081C58" w:rsidP="00081C58">
      <w:pPr>
        <w:rPr>
          <w:sz w:val="16"/>
        </w:rPr>
      </w:pPr>
      <w:r w:rsidRPr="00937A20">
        <w:rPr>
          <w:sz w:val="16"/>
        </w:rPr>
        <w:t xml:space="preserve">Actually, anyone who was really paying attention stopped saying that around the turn of the most recent century, not long after O’Neill’s death. As Morris Fiorina of the Hoover Institution has explained, presidential and congressional electoral trends made a decisive turn toward convergence in 1994, mostly because the ideological sorting out of both parties was beginning to reduce reasons for ticket splitting. And so, returning to a pattern that was also common in the 19th century, </w:t>
      </w:r>
      <w:r w:rsidRPr="001C45A0">
        <w:rPr>
          <w:rStyle w:val="StyleUnderline"/>
          <w:highlight w:val="green"/>
        </w:rPr>
        <w:t>21st-century</w:t>
      </w:r>
      <w:r w:rsidRPr="004A1DE4">
        <w:rPr>
          <w:rStyle w:val="StyleUnderline"/>
        </w:rPr>
        <w:t xml:space="preserve"> congressional </w:t>
      </w:r>
      <w:r w:rsidRPr="001C45A0">
        <w:rPr>
          <w:rStyle w:val="StyleUnderline"/>
          <w:highlight w:val="green"/>
        </w:rPr>
        <w:t>election</w:t>
      </w:r>
      <w:r w:rsidRPr="001C45A0">
        <w:rPr>
          <w:sz w:val="16"/>
          <w:highlight w:val="green"/>
        </w:rPr>
        <w:t>s</w:t>
      </w:r>
      <w:r w:rsidRPr="00937A20">
        <w:rPr>
          <w:sz w:val="16"/>
        </w:rPr>
        <w:t xml:space="preserve"> typically </w:t>
      </w:r>
      <w:r w:rsidRPr="001C45A0">
        <w:rPr>
          <w:rStyle w:val="StyleUnderline"/>
          <w:highlight w:val="green"/>
        </w:rPr>
        <w:t>follow</w:t>
      </w:r>
      <w:r w:rsidRPr="001C45A0">
        <w:rPr>
          <w:sz w:val="16"/>
          <w:highlight w:val="green"/>
        </w:rPr>
        <w:t xml:space="preserve"> </w:t>
      </w:r>
      <w:r w:rsidRPr="001C45A0">
        <w:rPr>
          <w:rStyle w:val="Emphasis"/>
          <w:highlight w:val="green"/>
        </w:rPr>
        <w:t>national trends</w:t>
      </w:r>
      <w:r w:rsidRPr="00937A20">
        <w:rPr>
          <w:sz w:val="16"/>
        </w:rPr>
        <w:t xml:space="preserve"> </w:t>
      </w:r>
      <w:r w:rsidRPr="004A1DE4">
        <w:rPr>
          <w:rStyle w:val="StyleUnderline"/>
        </w:rPr>
        <w:t>even in midterms</w:t>
      </w:r>
      <w:r w:rsidRPr="00937A20">
        <w:rPr>
          <w:sz w:val="16"/>
        </w:rPr>
        <w:t xml:space="preserve"> </w:t>
      </w:r>
      <w:r w:rsidRPr="004A1DE4">
        <w:rPr>
          <w:rStyle w:val="Emphasis"/>
        </w:rPr>
        <w:t>with no presidential candidates offering “coattails</w:t>
      </w:r>
      <w:r w:rsidRPr="00937A20">
        <w:rPr>
          <w:sz w:val="16"/>
        </w:rPr>
        <w:t>.” So in making the following prescription, Anderson is pushing on a wide-open door:</w:t>
      </w:r>
    </w:p>
    <w:p w14:paraId="1DB66D29" w14:textId="77777777" w:rsidR="00081C58" w:rsidRPr="00937A20" w:rsidRDefault="00081C58" w:rsidP="00081C58">
      <w:pPr>
        <w:rPr>
          <w:sz w:val="16"/>
        </w:rPr>
      </w:pPr>
      <w:r w:rsidRPr="00937A20">
        <w:rPr>
          <w:sz w:val="16"/>
        </w:rPr>
        <w:t>[T]o maintain or build on its current narrow margin in the House, the Republican Party will have to defy historical gravity.</w:t>
      </w:r>
    </w:p>
    <w:p w14:paraId="7A866F0B" w14:textId="77777777" w:rsidR="00081C58" w:rsidRPr="00937A20" w:rsidRDefault="00081C58" w:rsidP="00081C58">
      <w:pPr>
        <w:rPr>
          <w:sz w:val="16"/>
        </w:rPr>
      </w:pPr>
      <w:r w:rsidRPr="00937A20">
        <w:rPr>
          <w:sz w:val="16"/>
        </w:rPr>
        <w:t>The way to do that is not to shun Trump and concentrate on bills passed and pork delivered to the locals, but to think counterintuitively. Republicans should nationalize the midterms and run as if they were a general election in a presidential year. They should run it back, attempting to make 2026 a repeat of 2024, with high turnout.</w:t>
      </w:r>
    </w:p>
    <w:p w14:paraId="125EFF32" w14:textId="77777777" w:rsidR="00081C58" w:rsidRPr="00937A20" w:rsidRDefault="00081C58" w:rsidP="00081C58">
      <w:pPr>
        <w:rPr>
          <w:sz w:val="16"/>
        </w:rPr>
      </w:pPr>
      <w:r w:rsidRPr="00937A20">
        <w:rPr>
          <w:sz w:val="16"/>
        </w:rPr>
        <w:t xml:space="preserve">Aside from the fact that they have no choice but to do exactly that (until the day he leaves the White House and perhaps beyond, no one and nothing will define the GOP other than Donald Trump), </w:t>
      </w:r>
      <w:r w:rsidRPr="001C45A0">
        <w:rPr>
          <w:rStyle w:val="StyleUnderline"/>
          <w:highlight w:val="green"/>
        </w:rPr>
        <w:t>there are</w:t>
      </w:r>
      <w:r w:rsidRPr="004A1DE4">
        <w:rPr>
          <w:rStyle w:val="StyleUnderline"/>
        </w:rPr>
        <w:t xml:space="preserve"> </w:t>
      </w:r>
      <w:r w:rsidRPr="00937A20">
        <w:rPr>
          <w:sz w:val="16"/>
        </w:rPr>
        <w:t xml:space="preserve">some </w:t>
      </w:r>
      <w:r w:rsidRPr="001C45A0">
        <w:rPr>
          <w:rStyle w:val="Emphasis"/>
          <w:highlight w:val="green"/>
        </w:rPr>
        <w:t xml:space="preserve">significant obstacles to “rerunning” </w:t>
      </w:r>
      <w:r w:rsidRPr="003C772B">
        <w:rPr>
          <w:rStyle w:val="Emphasis"/>
        </w:rPr>
        <w:t>20</w:t>
      </w:r>
      <w:r w:rsidRPr="001C45A0">
        <w:rPr>
          <w:rStyle w:val="Emphasis"/>
          <w:highlight w:val="green"/>
        </w:rPr>
        <w:t xml:space="preserve">24 in </w:t>
      </w:r>
      <w:r w:rsidRPr="003C772B">
        <w:rPr>
          <w:rStyle w:val="Emphasis"/>
        </w:rPr>
        <w:t>20</w:t>
      </w:r>
      <w:r w:rsidRPr="001C45A0">
        <w:rPr>
          <w:rStyle w:val="Emphasis"/>
          <w:highlight w:val="green"/>
        </w:rPr>
        <w:t>26</w:t>
      </w:r>
      <w:r w:rsidRPr="004A1DE4">
        <w:rPr>
          <w:rStyle w:val="Emphasis"/>
        </w:rPr>
        <w:t>.</w:t>
      </w:r>
    </w:p>
    <w:p w14:paraId="6170E0ED" w14:textId="77777777" w:rsidR="00081C58" w:rsidRPr="004A1DE4" w:rsidRDefault="00081C58" w:rsidP="00081C58">
      <w:pPr>
        <w:rPr>
          <w:rStyle w:val="Emphasis"/>
        </w:rPr>
      </w:pPr>
      <w:r w:rsidRPr="001C45A0">
        <w:rPr>
          <w:rStyle w:val="StyleUnderline"/>
          <w:highlight w:val="green"/>
        </w:rPr>
        <w:t xml:space="preserve">There’s a </w:t>
      </w:r>
      <w:r w:rsidRPr="001C45A0">
        <w:rPr>
          <w:rStyle w:val="Emphasis"/>
          <w:highlight w:val="green"/>
        </w:rPr>
        <w:t>lazy tendency</w:t>
      </w:r>
      <w:r w:rsidRPr="00937A20">
        <w:rPr>
          <w:sz w:val="16"/>
        </w:rPr>
        <w:t xml:space="preserve"> </w:t>
      </w:r>
      <w:r w:rsidRPr="004A1DE4">
        <w:rPr>
          <w:rStyle w:val="StyleUnderline"/>
        </w:rPr>
        <w:t>to</w:t>
      </w:r>
      <w:r w:rsidRPr="00937A20">
        <w:rPr>
          <w:sz w:val="16"/>
        </w:rPr>
        <w:t xml:space="preserve"> </w:t>
      </w:r>
      <w:r w:rsidRPr="004A1DE4">
        <w:rPr>
          <w:rStyle w:val="StyleUnderline"/>
        </w:rPr>
        <w:t>treat variations in presidential and midterm turnout as attributable to</w:t>
      </w:r>
      <w:r w:rsidRPr="00937A20">
        <w:rPr>
          <w:sz w:val="16"/>
        </w:rPr>
        <w:t xml:space="preserve"> the </w:t>
      </w:r>
      <w:r w:rsidRPr="004A1DE4">
        <w:rPr>
          <w:rStyle w:val="StyleUnderline"/>
        </w:rPr>
        <w:t>strength or weakness of presidential candidates</w:t>
      </w:r>
      <w:r w:rsidRPr="00937A20">
        <w:rPr>
          <w:sz w:val="16"/>
        </w:rPr>
        <w:t xml:space="preserve">. Thus we often hear that a sizable number of MAGA folk “won’t bother” to vote if their hero isn’t on the ballot. Truth is, </w:t>
      </w:r>
      <w:r w:rsidRPr="001C45A0">
        <w:rPr>
          <w:rStyle w:val="Emphasis"/>
          <w:highlight w:val="green"/>
        </w:rPr>
        <w:t>there is always a falloff in</w:t>
      </w:r>
      <w:r w:rsidRPr="004A1DE4">
        <w:rPr>
          <w:rStyle w:val="Emphasis"/>
        </w:rPr>
        <w:t xml:space="preserve"> midterm </w:t>
      </w:r>
      <w:r w:rsidRPr="001C45A0">
        <w:rPr>
          <w:rStyle w:val="Emphasis"/>
          <w:highlight w:val="green"/>
        </w:rPr>
        <w:t>turnout</w:t>
      </w:r>
      <w:r w:rsidRPr="00937A20">
        <w:rPr>
          <w:sz w:val="16"/>
        </w:rPr>
        <w:t xml:space="preserve">, and it isn’t small. The 2018 midterms (during Trump’s first term) saw the highest turnout percentages (50.1 percent) since 1914. But that was still far below the 60.1 percent of eligible voters who turned out in 2016, much less the 66.4 percent who voted in 2020. </w:t>
      </w:r>
      <w:r w:rsidRPr="004A1DE4">
        <w:rPr>
          <w:rStyle w:val="StyleUnderline"/>
        </w:rPr>
        <w:t>Reminding voters of the identity of the president’s name</w:t>
      </w:r>
      <w:r w:rsidRPr="00937A20">
        <w:rPr>
          <w:sz w:val="16"/>
        </w:rPr>
        <w:t xml:space="preserve"> and party ID isn’t necessary and </w:t>
      </w:r>
      <w:r w:rsidRPr="004A1DE4">
        <w:rPr>
          <w:rStyle w:val="Emphasis"/>
        </w:rPr>
        <w:t>won’t make much difference.</w:t>
      </w:r>
    </w:p>
    <w:p w14:paraId="4271D40A" w14:textId="77777777" w:rsidR="00081C58" w:rsidRPr="00937A20" w:rsidRDefault="00081C58" w:rsidP="00081C58">
      <w:pPr>
        <w:rPr>
          <w:sz w:val="16"/>
        </w:rPr>
      </w:pPr>
      <w:r w:rsidRPr="00937A20">
        <w:rPr>
          <w:sz w:val="16"/>
        </w:rPr>
        <w:t xml:space="preserve">What Anderson seems focused on is the fact that in 2024, for the first time in living memory, it was the Republican ticket that benefited from participation by marginal voters. So it’s understandable he thinks the higher the turnout, the better the odds for the GOP in 2026; that may even be true, though a single election does not constitute a long-term trend, and there’s some evidence </w:t>
      </w:r>
      <w:r w:rsidRPr="001C45A0">
        <w:rPr>
          <w:rStyle w:val="StyleUnderline"/>
          <w:highlight w:val="green"/>
        </w:rPr>
        <w:t>Trump is losing support</w:t>
      </w:r>
      <w:r w:rsidRPr="00937A20">
        <w:rPr>
          <w:rStyle w:val="StyleUnderline"/>
        </w:rPr>
        <w:t xml:space="preserve"> from</w:t>
      </w:r>
      <w:r w:rsidRPr="00937A20">
        <w:rPr>
          <w:sz w:val="16"/>
        </w:rPr>
        <w:t xml:space="preserve"> these same </w:t>
      </w:r>
      <w:r w:rsidRPr="00937A20">
        <w:rPr>
          <w:rStyle w:val="Emphasis"/>
        </w:rPr>
        <w:t xml:space="preserve">low-propensity voters </w:t>
      </w:r>
      <w:r w:rsidRPr="00937A20">
        <w:rPr>
          <w:sz w:val="16"/>
        </w:rPr>
        <w:t>at a pretty good clip. At any rate, the message Anderson urges on Republicans puts a good spin on a dubious proposition:</w:t>
      </w:r>
    </w:p>
    <w:p w14:paraId="23E06BB6" w14:textId="77777777" w:rsidR="00081C58" w:rsidRPr="00937A20" w:rsidRDefault="00081C58" w:rsidP="00081C58">
      <w:pPr>
        <w:rPr>
          <w:sz w:val="16"/>
        </w:rPr>
      </w:pPr>
      <w:r w:rsidRPr="00937A20">
        <w:rPr>
          <w:sz w:val="16"/>
        </w:rPr>
        <w:t>The GOP should define the 2026 campaign as a great national battle between Trump’s bright America First future and its continuing promise of secure borders and prosperity, versus the left-wing radicalism — open borders and cancel culture or pro-Hamas protests and biological men competing in women’s sports — that Democrats still champion. Make it a referendum on the perceived new leaders of the Democratic Party, such as far-left Reps. Jasmine Crockett (Texas) or Alexandria Ocasio-Cortez (New York).</w:t>
      </w:r>
    </w:p>
    <w:p w14:paraId="7390E40E" w14:textId="77777777" w:rsidR="00081C58" w:rsidRPr="00937A20" w:rsidRDefault="00081C58" w:rsidP="00081C58">
      <w:pPr>
        <w:rPr>
          <w:rStyle w:val="Emphasis"/>
        </w:rPr>
      </w:pPr>
      <w:r w:rsidRPr="00937A20">
        <w:rPr>
          <w:sz w:val="16"/>
        </w:rPr>
        <w:t xml:space="preserve">Without admitting it, Anderson points to </w:t>
      </w:r>
      <w:r w:rsidRPr="00937A20">
        <w:rPr>
          <w:rStyle w:val="StyleUnderline"/>
        </w:rPr>
        <w:t xml:space="preserve">the single biggest problem for </w:t>
      </w:r>
      <w:r w:rsidRPr="001C45A0">
        <w:rPr>
          <w:rStyle w:val="StyleUnderline"/>
          <w:highlight w:val="green"/>
        </w:rPr>
        <w:t>Republicans</w:t>
      </w:r>
      <w:r w:rsidRPr="00937A20">
        <w:rPr>
          <w:sz w:val="16"/>
        </w:rPr>
        <w:t xml:space="preserve">: </w:t>
      </w:r>
      <w:r w:rsidRPr="00937A20">
        <w:rPr>
          <w:rStyle w:val="Emphasis"/>
        </w:rPr>
        <w:t xml:space="preserve">They </w:t>
      </w:r>
      <w:r w:rsidRPr="001C45A0">
        <w:rPr>
          <w:rStyle w:val="Emphasis"/>
          <w:highlight w:val="green"/>
        </w:rPr>
        <w:t>don’t have a Dem</w:t>
      </w:r>
      <w:r w:rsidRPr="00937A20">
        <w:rPr>
          <w:rStyle w:val="Emphasis"/>
        </w:rPr>
        <w:t xml:space="preserve">ocratic incumbent </w:t>
      </w:r>
      <w:r w:rsidRPr="00937A20">
        <w:rPr>
          <w:sz w:val="16"/>
        </w:rPr>
        <w:t xml:space="preserve">president </w:t>
      </w:r>
      <w:r w:rsidRPr="00937A20">
        <w:rPr>
          <w:rStyle w:val="StyleUnderline"/>
        </w:rPr>
        <w:t>or a</w:t>
      </w:r>
      <w:r w:rsidRPr="00937A20">
        <w:rPr>
          <w:sz w:val="16"/>
        </w:rPr>
        <w:t xml:space="preserve"> </w:t>
      </w:r>
      <w:r w:rsidRPr="00937A20">
        <w:rPr>
          <w:rStyle w:val="Emphasis"/>
        </w:rPr>
        <w:t xml:space="preserve">Democratic Congress </w:t>
      </w:r>
      <w:r w:rsidRPr="001C45A0">
        <w:rPr>
          <w:rStyle w:val="Emphasis"/>
          <w:highlight w:val="green"/>
        </w:rPr>
        <w:t>to run against</w:t>
      </w:r>
      <w:r w:rsidRPr="00937A20">
        <w:rPr>
          <w:sz w:val="16"/>
        </w:rPr>
        <w:t xml:space="preserve">. Jasmine </w:t>
      </w:r>
      <w:r w:rsidRPr="001C45A0">
        <w:rPr>
          <w:rStyle w:val="StyleUnderline"/>
          <w:highlight w:val="green"/>
        </w:rPr>
        <w:t>Crockett</w:t>
      </w:r>
      <w:r w:rsidRPr="001C45A0">
        <w:rPr>
          <w:sz w:val="16"/>
          <w:highlight w:val="green"/>
        </w:rPr>
        <w:t xml:space="preserve"> </w:t>
      </w:r>
      <w:r w:rsidRPr="001C45A0">
        <w:rPr>
          <w:rStyle w:val="Emphasis"/>
          <w:highlight w:val="green"/>
        </w:rPr>
        <w:t>is not</w:t>
      </w:r>
      <w:r w:rsidRPr="00937A20">
        <w:rPr>
          <w:sz w:val="16"/>
        </w:rPr>
        <w:t xml:space="preserve">, in fact, </w:t>
      </w:r>
      <w:r w:rsidRPr="00937A20">
        <w:rPr>
          <w:rStyle w:val="Emphasis"/>
        </w:rPr>
        <w:t xml:space="preserve">running </w:t>
      </w:r>
      <w:r w:rsidRPr="001C45A0">
        <w:rPr>
          <w:rStyle w:val="Emphasis"/>
          <w:highlight w:val="green"/>
        </w:rPr>
        <w:t>in Pennsylvania</w:t>
      </w:r>
      <w:r w:rsidRPr="00937A20">
        <w:rPr>
          <w:sz w:val="16"/>
        </w:rPr>
        <w:t xml:space="preserve">, </w:t>
      </w:r>
      <w:r w:rsidRPr="00937A20">
        <w:rPr>
          <w:rStyle w:val="StyleUnderline"/>
        </w:rPr>
        <w:t>where she is likely unknown,</w:t>
      </w:r>
      <w:r w:rsidRPr="00937A20">
        <w:rPr>
          <w:sz w:val="16"/>
        </w:rPr>
        <w:t xml:space="preserve"> and </w:t>
      </w:r>
      <w:r w:rsidRPr="001C45A0">
        <w:rPr>
          <w:rStyle w:val="StyleUnderline"/>
          <w:highlight w:val="green"/>
        </w:rPr>
        <w:t>even AOC</w:t>
      </w:r>
      <w:r w:rsidRPr="001C45A0">
        <w:rPr>
          <w:sz w:val="16"/>
          <w:highlight w:val="green"/>
        </w:rPr>
        <w:t xml:space="preserve"> </w:t>
      </w:r>
      <w:r w:rsidRPr="001C45A0">
        <w:rPr>
          <w:rStyle w:val="Emphasis"/>
          <w:highlight w:val="green"/>
        </w:rPr>
        <w:t>is a distant figure in Arizona</w:t>
      </w:r>
      <w:r w:rsidRPr="001C45A0">
        <w:rPr>
          <w:sz w:val="16"/>
          <w:highlight w:val="green"/>
        </w:rPr>
        <w:t xml:space="preserve">. </w:t>
      </w:r>
      <w:r w:rsidRPr="001C45A0">
        <w:rPr>
          <w:rStyle w:val="StyleUnderline"/>
          <w:highlight w:val="green"/>
        </w:rPr>
        <w:t>Democrats aren’t going to be running on “open borders</w:t>
      </w:r>
      <w:r w:rsidRPr="00937A20">
        <w:rPr>
          <w:sz w:val="16"/>
        </w:rPr>
        <w:t xml:space="preserve"> and cancel culture or pro-Hamas protests or biological men competing in women’s sports” at all. And </w:t>
      </w:r>
      <w:r w:rsidRPr="00937A20">
        <w:rPr>
          <w:rStyle w:val="StyleUnderline"/>
        </w:rPr>
        <w:t>Republicans aren’t going to be running on “Trump’s bright America First future</w:t>
      </w:r>
      <w:r w:rsidRPr="00937A20">
        <w:rPr>
          <w:sz w:val="16"/>
        </w:rPr>
        <w:t xml:space="preserve">” either; </w:t>
      </w:r>
      <w:r w:rsidRPr="001C45A0">
        <w:rPr>
          <w:rStyle w:val="StyleUnderline"/>
          <w:highlight w:val="green"/>
        </w:rPr>
        <w:t>they’ll</w:t>
      </w:r>
      <w:r w:rsidRPr="001C45A0">
        <w:rPr>
          <w:sz w:val="16"/>
          <w:highlight w:val="green"/>
        </w:rPr>
        <w:t xml:space="preserve"> </w:t>
      </w:r>
      <w:r w:rsidRPr="001C45A0">
        <w:rPr>
          <w:rStyle w:val="Emphasis"/>
          <w:highlight w:val="green"/>
        </w:rPr>
        <w:t>be running on the</w:t>
      </w:r>
      <w:r w:rsidRPr="00937A20">
        <w:rPr>
          <w:rStyle w:val="Emphasis"/>
        </w:rPr>
        <w:t xml:space="preserve"> currently </w:t>
      </w:r>
      <w:r w:rsidRPr="001C45A0">
        <w:rPr>
          <w:rStyle w:val="Emphasis"/>
          <w:highlight w:val="green"/>
        </w:rPr>
        <w:t>unpopular Trump megabill</w:t>
      </w:r>
      <w:r w:rsidRPr="001C45A0">
        <w:rPr>
          <w:sz w:val="16"/>
          <w:highlight w:val="green"/>
        </w:rPr>
        <w:t xml:space="preserve"> </w:t>
      </w:r>
      <w:r w:rsidRPr="001C45A0">
        <w:rPr>
          <w:rStyle w:val="StyleUnderline"/>
          <w:highlight w:val="green"/>
        </w:rPr>
        <w:t>and</w:t>
      </w:r>
      <w:r w:rsidRPr="00937A20">
        <w:rPr>
          <w:sz w:val="16"/>
        </w:rPr>
        <w:t xml:space="preserve"> on </w:t>
      </w:r>
      <w:r w:rsidRPr="001C45A0">
        <w:rPr>
          <w:rStyle w:val="Emphasis"/>
          <w:highlight w:val="green"/>
        </w:rPr>
        <w:t>economic and global conditions</w:t>
      </w:r>
      <w:r w:rsidRPr="00937A20">
        <w:rPr>
          <w:rStyle w:val="Emphasis"/>
        </w:rPr>
        <w:t xml:space="preserve"> as they exist in 2026</w:t>
      </w:r>
      <w:r w:rsidRPr="00937A20">
        <w:rPr>
          <w:sz w:val="16"/>
        </w:rPr>
        <w:t xml:space="preserve">. </w:t>
      </w:r>
      <w:r w:rsidRPr="00937A20">
        <w:rPr>
          <w:rStyle w:val="StyleUnderline"/>
        </w:rPr>
        <w:t>Democrats</w:t>
      </w:r>
      <w:r w:rsidRPr="00937A20">
        <w:rPr>
          <w:sz w:val="16"/>
        </w:rPr>
        <w:t xml:space="preserve"> </w:t>
      </w:r>
      <w:r w:rsidRPr="00937A20">
        <w:rPr>
          <w:rStyle w:val="StyleUnderline"/>
        </w:rPr>
        <w:t>could benefit from a final surge of Trump fatigue in the electorate and will</w:t>
      </w:r>
      <w:r w:rsidRPr="00937A20">
        <w:rPr>
          <w:sz w:val="16"/>
        </w:rPr>
        <w:t xml:space="preserve"> almost </w:t>
      </w:r>
      <w:r w:rsidRPr="00937A20">
        <w:rPr>
          <w:rStyle w:val="Emphasis"/>
        </w:rPr>
        <w:t xml:space="preserve">certainly do well with </w:t>
      </w:r>
      <w:r w:rsidRPr="001C45A0">
        <w:rPr>
          <w:rStyle w:val="Emphasis"/>
          <w:highlight w:val="green"/>
        </w:rPr>
        <w:t>wrong-track voters</w:t>
      </w:r>
      <w:r w:rsidRPr="00937A20">
        <w:rPr>
          <w:sz w:val="16"/>
        </w:rPr>
        <w:t xml:space="preserve"> (including the notoriously unhappy Gen-Z cohort) </w:t>
      </w:r>
      <w:r w:rsidRPr="00937A20">
        <w:rPr>
          <w:rStyle w:val="StyleUnderline"/>
        </w:rPr>
        <w:t>who</w:t>
      </w:r>
      <w:r w:rsidRPr="00937A20">
        <w:rPr>
          <w:sz w:val="16"/>
        </w:rPr>
        <w:t xml:space="preserve"> </w:t>
      </w:r>
      <w:r w:rsidRPr="00937A20">
        <w:rPr>
          <w:rStyle w:val="Emphasis"/>
        </w:rPr>
        <w:t xml:space="preserve">will </w:t>
      </w:r>
      <w:r w:rsidRPr="001C45A0">
        <w:rPr>
          <w:rStyle w:val="Emphasis"/>
          <w:highlight w:val="green"/>
        </w:rPr>
        <w:t>oppose any incumbent party</w:t>
      </w:r>
      <w:r w:rsidRPr="00937A20">
        <w:rPr>
          <w:rStyle w:val="Emphasis"/>
        </w:rPr>
        <w:t>.</w:t>
      </w:r>
    </w:p>
    <w:p w14:paraId="1889DD1B" w14:textId="77777777" w:rsidR="00081C58" w:rsidRPr="00937A20" w:rsidRDefault="00081C58" w:rsidP="00081C58">
      <w:pPr>
        <w:rPr>
          <w:sz w:val="16"/>
        </w:rPr>
      </w:pPr>
      <w:r w:rsidRPr="00937A20">
        <w:rPr>
          <w:sz w:val="16"/>
        </w:rPr>
        <w:t xml:space="preserve">Whatever happens, it won’t be a 2024 rerun, and </w:t>
      </w:r>
      <w:r w:rsidRPr="001C45A0">
        <w:rPr>
          <w:rStyle w:val="StyleUnderline"/>
          <w:highlight w:val="green"/>
        </w:rPr>
        <w:t>the best bet is</w:t>
      </w:r>
      <w:r w:rsidRPr="00937A20">
        <w:rPr>
          <w:sz w:val="16"/>
        </w:rPr>
        <w:t xml:space="preserve"> that the </w:t>
      </w:r>
      <w:r w:rsidRPr="00937A20">
        <w:rPr>
          <w:rStyle w:val="StyleUnderline"/>
        </w:rPr>
        <w:t>precedents will bear out</w:t>
      </w:r>
      <w:r w:rsidRPr="00937A20">
        <w:rPr>
          <w:sz w:val="16"/>
        </w:rPr>
        <w:t xml:space="preserve"> and </w:t>
      </w:r>
      <w:r w:rsidRPr="001C45A0">
        <w:rPr>
          <w:rStyle w:val="Emphasis"/>
          <w:highlight w:val="green"/>
        </w:rPr>
        <w:t>Republicans will lose</w:t>
      </w:r>
      <w:r w:rsidRPr="00937A20">
        <w:rPr>
          <w:rStyle w:val="Emphasis"/>
        </w:rPr>
        <w:t xml:space="preserve"> the House</w:t>
      </w:r>
      <w:r w:rsidRPr="00937A20">
        <w:rPr>
          <w:rStyle w:val="StyleUnderline"/>
        </w:rPr>
        <w:t>. A</w:t>
      </w:r>
      <w:r w:rsidRPr="00937A20">
        <w:rPr>
          <w:sz w:val="16"/>
        </w:rPr>
        <w:t xml:space="preserve"> relatively small group of competitive races may hold down Democratic gains a bit, but </w:t>
      </w:r>
      <w:r w:rsidRPr="00937A20">
        <w:rPr>
          <w:rStyle w:val="StyleUnderline"/>
        </w:rPr>
        <w:t>unless an unlikely massive wave of prosperity breaks out,</w:t>
      </w:r>
      <w:r w:rsidRPr="00937A20">
        <w:rPr>
          <w:sz w:val="16"/>
        </w:rPr>
        <w:t xml:space="preserve"> Hakeem </w:t>
      </w:r>
      <w:r w:rsidRPr="00937A20">
        <w:rPr>
          <w:rStyle w:val="Emphasis"/>
        </w:rPr>
        <w:t>Jeffries is your next Speaker</w:t>
      </w:r>
      <w:r w:rsidRPr="00937A20">
        <w:rPr>
          <w:sz w:val="16"/>
        </w:rPr>
        <w:t xml:space="preserve"> and Republicans can worry about what they’ll do when Trump is gone for good.</w:t>
      </w:r>
    </w:p>
    <w:p w14:paraId="7BF41D90" w14:textId="77777777" w:rsidR="00081C58" w:rsidRDefault="00081C58" w:rsidP="00081C58"/>
    <w:p w14:paraId="5F1F0576" w14:textId="77777777" w:rsidR="00081C58" w:rsidRDefault="00081C58" w:rsidP="00081C58"/>
    <w:p w14:paraId="44216C23" w14:textId="77777777" w:rsidR="00081C58" w:rsidRDefault="00081C58" w:rsidP="00081C58">
      <w:pPr>
        <w:pStyle w:val="Heading4"/>
      </w:pPr>
      <w:r>
        <w:t xml:space="preserve">Voting machine tampering has </w:t>
      </w:r>
      <w:r w:rsidRPr="00CB69D6">
        <w:rPr>
          <w:u w:val="single"/>
        </w:rPr>
        <w:t>already been struck down</w:t>
      </w:r>
      <w:r>
        <w:t xml:space="preserve"> AND checked by </w:t>
      </w:r>
      <w:r w:rsidRPr="00CB69D6">
        <w:rPr>
          <w:u w:val="single"/>
        </w:rPr>
        <w:t>state law</w:t>
      </w:r>
      <w:r>
        <w:t xml:space="preserve"> and </w:t>
      </w:r>
      <w:r w:rsidRPr="00CB69D6">
        <w:rPr>
          <w:u w:val="single"/>
        </w:rPr>
        <w:t>existing federal provisions</w:t>
      </w:r>
      <w:r>
        <w:t>.</w:t>
      </w:r>
    </w:p>
    <w:p w14:paraId="513E669C" w14:textId="77777777" w:rsidR="00081C58" w:rsidRDefault="00081C58" w:rsidP="00081C58">
      <w:r w:rsidRPr="00CB69D6">
        <w:rPr>
          <w:rStyle w:val="Style13ptBold"/>
        </w:rPr>
        <w:t>Singh 25</w:t>
      </w:r>
      <w:r>
        <w:t xml:space="preserve"> – Senior Counsel at the Brennan Center, Former California Deputy Attorney General, J.D. from UC Berkeley</w:t>
      </w:r>
    </w:p>
    <w:p w14:paraId="61F35E17" w14:textId="77777777" w:rsidR="00081C58" w:rsidRPr="00CB69D6" w:rsidRDefault="00081C58" w:rsidP="00081C58">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506D7604" w14:textId="77777777" w:rsidR="00081C58" w:rsidRPr="00F1116E" w:rsidRDefault="00081C58" w:rsidP="00081C58">
      <w:pPr>
        <w:rPr>
          <w:rStyle w:val="StyleUnderline"/>
        </w:rPr>
      </w:pPr>
      <w:r w:rsidRPr="00F1116E">
        <w:rPr>
          <w:rStyle w:val="Emphasis"/>
        </w:rPr>
        <w:t>Meddling</w:t>
      </w:r>
      <w:r w:rsidRPr="00F1116E">
        <w:rPr>
          <w:rStyle w:val="StyleUnderline"/>
        </w:rPr>
        <w:t xml:space="preserve"> with </w:t>
      </w:r>
      <w:r w:rsidRPr="00F1116E">
        <w:rPr>
          <w:rStyle w:val="Emphasis"/>
        </w:rPr>
        <w:t>Election Equipment</w:t>
      </w:r>
    </w:p>
    <w:p w14:paraId="1255533E" w14:textId="77777777" w:rsidR="00081C58" w:rsidRPr="000C2242" w:rsidRDefault="00081C58" w:rsidP="00081C58">
      <w:pPr>
        <w:rPr>
          <w:sz w:val="14"/>
        </w:rPr>
      </w:pPr>
      <w:r w:rsidRPr="000C2242">
        <w:rPr>
          <w:sz w:val="14"/>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6E67388E" w14:textId="77777777" w:rsidR="00081C58" w:rsidRPr="000D2B5C" w:rsidRDefault="00081C58" w:rsidP="00081C58">
      <w:pPr>
        <w:rPr>
          <w:rStyle w:val="StyleUnderline"/>
        </w:rPr>
      </w:pPr>
      <w:r w:rsidRPr="00AA63BA">
        <w:rPr>
          <w:sz w:val="12"/>
        </w:rPr>
        <w:t xml:space="preserve">Why It’s Wrong: The </w:t>
      </w:r>
      <w:r w:rsidRPr="003721F5">
        <w:rPr>
          <w:rStyle w:val="StyleUnderline"/>
          <w:highlight w:val="green"/>
        </w:rPr>
        <w:t>pres</w:t>
      </w:r>
      <w:r w:rsidRPr="00F1116E">
        <w:rPr>
          <w:rStyle w:val="StyleUnderline"/>
        </w:rPr>
        <w:t xml:space="preserve">ident </w:t>
      </w:r>
      <w:r w:rsidRPr="003721F5">
        <w:rPr>
          <w:rStyle w:val="StyleUnderline"/>
          <w:highlight w:val="green"/>
        </w:rPr>
        <w:t>does not have the authority to regulate elections</w:t>
      </w:r>
      <w:r w:rsidRPr="003721F5">
        <w:rPr>
          <w:sz w:val="12"/>
          <w:highlight w:val="green"/>
        </w:rPr>
        <w:t xml:space="preserve">, </w:t>
      </w:r>
      <w:r w:rsidRPr="003721F5">
        <w:rPr>
          <w:rStyle w:val="StyleUnderline"/>
          <w:highlight w:val="green"/>
        </w:rPr>
        <w:t xml:space="preserve">including </w:t>
      </w:r>
      <w:r w:rsidRPr="003721F5">
        <w:rPr>
          <w:rStyle w:val="Emphasis"/>
          <w:highlight w:val="green"/>
        </w:rPr>
        <w:t>voting equipment guidelines</w:t>
      </w:r>
      <w:r w:rsidRPr="003721F5">
        <w:rPr>
          <w:sz w:val="12"/>
          <w:highlight w:val="green"/>
        </w:rPr>
        <w:t xml:space="preserve">. </w:t>
      </w:r>
      <w:r w:rsidRPr="003721F5">
        <w:rPr>
          <w:rStyle w:val="Emphasis"/>
          <w:highlight w:val="green"/>
        </w:rPr>
        <w:t>Nor</w:t>
      </w:r>
      <w:r w:rsidRPr="003721F5">
        <w:rPr>
          <w:rStyle w:val="StyleUnderline"/>
          <w:highlight w:val="green"/>
        </w:rPr>
        <w:t xml:space="preserve"> does he have the power to direct the EAC</w:t>
      </w:r>
      <w:r w:rsidRPr="00AA63BA">
        <w:rPr>
          <w:sz w:val="12"/>
        </w:rPr>
        <w:t xml:space="preserve">, an independent agency, in any manner, </w:t>
      </w:r>
      <w:r w:rsidRPr="00F1116E">
        <w:rPr>
          <w:rStyle w:val="StyleUnderline"/>
        </w:rPr>
        <w:t xml:space="preserve">as </w:t>
      </w:r>
      <w:r w:rsidRPr="003721F5">
        <w:rPr>
          <w:rStyle w:val="StyleUnderline"/>
          <w:highlight w:val="green"/>
        </w:rPr>
        <w:t xml:space="preserve">a </w:t>
      </w:r>
      <w:r w:rsidRPr="003721F5">
        <w:rPr>
          <w:rStyle w:val="Emphasis"/>
          <w:highlight w:val="green"/>
        </w:rPr>
        <w:t>federal court</w:t>
      </w:r>
      <w:r w:rsidRPr="003721F5">
        <w:rPr>
          <w:rStyle w:val="StyleUnderline"/>
          <w:highlight w:val="green"/>
        </w:rPr>
        <w:t xml:space="preserve"> recently </w:t>
      </w:r>
      <w:r w:rsidRPr="003721F5">
        <w:rPr>
          <w:rStyle w:val="Emphasis"/>
          <w:highlight w:val="green"/>
        </w:rPr>
        <w:t>affirmed</w:t>
      </w:r>
      <w:r w:rsidRPr="00AA63BA">
        <w:rPr>
          <w:sz w:val="12"/>
        </w:rPr>
        <w:t xml:space="preserve">. And </w:t>
      </w:r>
      <w:r w:rsidRPr="00F1116E">
        <w:rPr>
          <w:rStyle w:val="StyleUnderline"/>
        </w:rPr>
        <w:t xml:space="preserve">though certain federal agencies have authority to offer technical assistance or issue guidelines for voting equipment, </w:t>
      </w:r>
      <w:r w:rsidRPr="003721F5">
        <w:rPr>
          <w:rStyle w:val="Emphasis"/>
          <w:highlight w:val="green"/>
        </w:rPr>
        <w:t>none</w:t>
      </w:r>
      <w:r w:rsidRPr="003721F5">
        <w:rPr>
          <w:rStyle w:val="StyleUnderline"/>
          <w:highlight w:val="green"/>
        </w:rPr>
        <w:t xml:space="preserve"> has </w:t>
      </w:r>
      <w:r w:rsidRPr="003721F5">
        <w:rPr>
          <w:rStyle w:val="Emphasis"/>
          <w:highlight w:val="green"/>
        </w:rPr>
        <w:t>authority</w:t>
      </w:r>
      <w:r w:rsidRPr="003721F5">
        <w:rPr>
          <w:rStyle w:val="StyleUnderline"/>
          <w:highlight w:val="green"/>
        </w:rPr>
        <w:t xml:space="preserve"> to take </w:t>
      </w:r>
      <w:r w:rsidRPr="003721F5">
        <w:rPr>
          <w:rStyle w:val="Emphasis"/>
          <w:highlight w:val="green"/>
        </w:rPr>
        <w:t>exclusive custody</w:t>
      </w:r>
      <w:r w:rsidRPr="003721F5">
        <w:rPr>
          <w:rStyle w:val="StyleUnderline"/>
          <w:highlight w:val="green"/>
        </w:rPr>
        <w:t xml:space="preserve"> of voting equipment for </w:t>
      </w:r>
      <w:r w:rsidRPr="003721F5">
        <w:rPr>
          <w:rStyle w:val="Emphasis"/>
          <w:highlight w:val="green"/>
        </w:rPr>
        <w:t>inspection</w:t>
      </w:r>
      <w:r w:rsidRPr="00AA63BA">
        <w:rPr>
          <w:sz w:val="12"/>
        </w:rPr>
        <w:t xml:space="preserve">. </w:t>
      </w:r>
      <w:r w:rsidRPr="003721F5">
        <w:rPr>
          <w:rStyle w:val="StyleUnderline"/>
          <w:highlight w:val="green"/>
        </w:rPr>
        <w:t xml:space="preserve">States also have </w:t>
      </w:r>
      <w:r w:rsidRPr="003721F5">
        <w:rPr>
          <w:rStyle w:val="Emphasis"/>
          <w:highlight w:val="green"/>
        </w:rPr>
        <w:t>rules</w:t>
      </w:r>
      <w:r w:rsidRPr="003721F5">
        <w:rPr>
          <w:rStyle w:val="StyleUnderline"/>
          <w:highlight w:val="green"/>
        </w:rPr>
        <w:t xml:space="preserve"> on </w:t>
      </w:r>
      <w:r w:rsidRPr="003721F5">
        <w:rPr>
          <w:rStyle w:val="Emphasis"/>
          <w:highlight w:val="green"/>
        </w:rPr>
        <w:t>who can access</w:t>
      </w:r>
      <w:r w:rsidRPr="003721F5">
        <w:rPr>
          <w:rStyle w:val="StyleUnderline"/>
          <w:highlight w:val="green"/>
        </w:rPr>
        <w:t xml:space="preserve"> equipment</w:t>
      </w:r>
      <w:r w:rsidRPr="00F1116E">
        <w:rPr>
          <w:rStyle w:val="StyleUnderline"/>
        </w:rPr>
        <w:t>.</w:t>
      </w:r>
      <w:r w:rsidRPr="00AA63BA">
        <w:rPr>
          <w:sz w:val="12"/>
        </w:rPr>
        <w:t xml:space="preserve"> In Colorado, for example, </w:t>
      </w:r>
      <w:r w:rsidRPr="000D2B5C">
        <w:rPr>
          <w:rStyle w:val="StyleUnderline"/>
        </w:rPr>
        <w:t xml:space="preserve">once someone other than an election official or other authorized person accesses a voting system, </w:t>
      </w:r>
      <w:r w:rsidRPr="003721F5">
        <w:rPr>
          <w:rStyle w:val="Emphasis"/>
          <w:highlight w:val="green"/>
        </w:rPr>
        <w:t>use of the equipment</w:t>
      </w:r>
      <w:r w:rsidRPr="000D2B5C">
        <w:rPr>
          <w:rStyle w:val="StyleUnderline"/>
        </w:rPr>
        <w:t xml:space="preserve"> can be </w:t>
      </w:r>
      <w:r w:rsidRPr="003721F5">
        <w:rPr>
          <w:rStyle w:val="Emphasis"/>
          <w:highlight w:val="green"/>
        </w:rPr>
        <w:t>prohibited</w:t>
      </w:r>
      <w:r w:rsidRPr="003721F5">
        <w:rPr>
          <w:rStyle w:val="StyleUnderline"/>
          <w:highlight w:val="green"/>
        </w:rPr>
        <w:t>.</w:t>
      </w:r>
    </w:p>
    <w:p w14:paraId="08F180EC" w14:textId="77777777" w:rsidR="00081C58" w:rsidRPr="000D2B5C" w:rsidRDefault="00081C58" w:rsidP="00081C58">
      <w:pPr>
        <w:rPr>
          <w:rStyle w:val="StyleUnderline"/>
        </w:rPr>
      </w:pPr>
      <w:r w:rsidRPr="00AA63BA">
        <w:rPr>
          <w:sz w:val="12"/>
        </w:rPr>
        <w:t xml:space="preserve">Status: </w:t>
      </w:r>
      <w:r w:rsidRPr="000D2B5C">
        <w:rPr>
          <w:rStyle w:val="StyleUnderline"/>
        </w:rPr>
        <w:t xml:space="preserve">Washington and Oregon have </w:t>
      </w:r>
      <w:r w:rsidRPr="000D2B5C">
        <w:rPr>
          <w:rStyle w:val="Emphasis"/>
        </w:rPr>
        <w:t>challenged</w:t>
      </w:r>
      <w:r w:rsidRPr="000D2B5C">
        <w:rPr>
          <w:rStyle w:val="StyleUnderline"/>
        </w:rPr>
        <w:t xml:space="preserve"> the executive order’s </w:t>
      </w:r>
      <w:r w:rsidRPr="000D2B5C">
        <w:rPr>
          <w:rStyle w:val="Emphasis"/>
        </w:rPr>
        <w:t>provisions</w:t>
      </w:r>
      <w:r w:rsidRPr="000D2B5C">
        <w:rPr>
          <w:rStyle w:val="StyleUnderline"/>
        </w:rPr>
        <w:t xml:space="preserve"> </w:t>
      </w:r>
      <w:r w:rsidRPr="00AA63BA">
        <w:rPr>
          <w:sz w:val="12"/>
        </w:rPr>
        <w:t xml:space="preserve">purporting to amend voting system guidelines. That </w:t>
      </w:r>
      <w:r w:rsidRPr="000D2B5C">
        <w:rPr>
          <w:rStyle w:val="Emphasis"/>
        </w:rPr>
        <w:t xml:space="preserve">litigation is ongoing. </w:t>
      </w:r>
      <w:r w:rsidRPr="00AA63BA">
        <w:rPr>
          <w:sz w:val="12"/>
        </w:rPr>
        <w:t xml:space="preserve">And though the EAC has drafted voting system guidelines pursuant to the order, the </w:t>
      </w:r>
      <w:r w:rsidRPr="000D2B5C">
        <w:rPr>
          <w:rStyle w:val="StyleUnderline"/>
        </w:rPr>
        <w:t>agency still must follow several steps under federal law before the guidelines can be implemented</w:t>
      </w:r>
      <w:r w:rsidRPr="00AA63BA">
        <w:rPr>
          <w:sz w:val="12"/>
        </w:rPr>
        <w:t xml:space="preserve">, including </w:t>
      </w:r>
      <w:r w:rsidRPr="000D2B5C">
        <w:rPr>
          <w:rStyle w:val="StyleUnderline"/>
        </w:rPr>
        <w:t xml:space="preserve">consulting with </w:t>
      </w:r>
      <w:r w:rsidRPr="000D2B5C">
        <w:rPr>
          <w:rStyle w:val="Emphasis"/>
        </w:rPr>
        <w:t>advisory boards</w:t>
      </w:r>
      <w:r w:rsidRPr="000D2B5C">
        <w:rPr>
          <w:rStyle w:val="StyleUnderline"/>
        </w:rPr>
        <w:t xml:space="preserve"> of </w:t>
      </w:r>
      <w:r w:rsidRPr="000D2B5C">
        <w:rPr>
          <w:rStyle w:val="Emphasis"/>
        </w:rPr>
        <w:t>nonpartisan experts</w:t>
      </w:r>
      <w:r w:rsidRPr="00AA63BA">
        <w:rPr>
          <w:sz w:val="12"/>
        </w:rPr>
        <w:t xml:space="preserve"> and </w:t>
      </w:r>
      <w:r w:rsidRPr="000D2B5C">
        <w:rPr>
          <w:rStyle w:val="StyleUnderline"/>
        </w:rPr>
        <w:t xml:space="preserve">posting the guidelines for </w:t>
      </w:r>
      <w:r w:rsidRPr="000D2B5C">
        <w:rPr>
          <w:rStyle w:val="Emphasis"/>
        </w:rPr>
        <w:t>public comment</w:t>
      </w:r>
      <w:r w:rsidRPr="000D2B5C">
        <w:rPr>
          <w:rStyle w:val="StyleUnderline"/>
        </w:rPr>
        <w:t>.</w:t>
      </w:r>
    </w:p>
    <w:p w14:paraId="33EB8F6A" w14:textId="77777777" w:rsidR="00081C58" w:rsidRDefault="00081C58" w:rsidP="00081C58"/>
    <w:p w14:paraId="6EE99964" w14:textId="77777777" w:rsidR="00081C58" w:rsidRDefault="00081C58" w:rsidP="00081C58"/>
    <w:p w14:paraId="12AE80E6" w14:textId="77777777" w:rsidR="00081C58" w:rsidRPr="00A321DB" w:rsidRDefault="00081C58" w:rsidP="00081C58">
      <w:pPr>
        <w:pStyle w:val="Heading4"/>
      </w:pPr>
      <w:bookmarkStart w:id="0" w:name="_Hlk207810453"/>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4B93BCDD" w14:textId="77777777" w:rsidR="00081C58" w:rsidRPr="00194261" w:rsidRDefault="00081C58" w:rsidP="00081C58">
      <w:r w:rsidRPr="00194261">
        <w:rPr>
          <w:rStyle w:val="Style13ptBold"/>
        </w:rPr>
        <w:t>Forrant 24</w:t>
      </w:r>
      <w:r>
        <w:t xml:space="preserve"> – Professor of History at the University of Massachusetts: Specializing in Labor History</w:t>
      </w:r>
    </w:p>
    <w:p w14:paraId="7DC144CC" w14:textId="77777777" w:rsidR="00081C58" w:rsidRPr="00194261" w:rsidRDefault="00081C58" w:rsidP="00081C58">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7A793021" w14:textId="77777777" w:rsidR="00081C58" w:rsidRPr="00A321DB" w:rsidRDefault="00081C58" w:rsidP="00081C58">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16386318" w14:textId="77777777" w:rsidR="00081C58" w:rsidRPr="00A321DB" w:rsidRDefault="00081C58" w:rsidP="00081C58">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0C3E4200" w14:textId="77777777" w:rsidR="00081C58" w:rsidRPr="00A321DB" w:rsidRDefault="00081C58" w:rsidP="00081C58">
      <w:pPr>
        <w:rPr>
          <w:sz w:val="16"/>
        </w:rPr>
      </w:pPr>
      <w:r w:rsidRPr="00A321DB">
        <w:rPr>
          <w:sz w:val="16"/>
        </w:rPr>
        <w:t>No Democratic presidential nominee had fared worse with union voters since Ronald Reagan’s wins over Jimmy Carter and Walter Mondale in 1980 and 1984.</w:t>
      </w:r>
    </w:p>
    <w:p w14:paraId="4B76A8E8" w14:textId="77777777" w:rsidR="00081C58" w:rsidRPr="00A321DB" w:rsidRDefault="00081C58" w:rsidP="00081C58">
      <w:pPr>
        <w:rPr>
          <w:sz w:val="16"/>
        </w:rPr>
      </w:pPr>
      <w:r w:rsidRPr="00A321DB">
        <w:rPr>
          <w:sz w:val="16"/>
        </w:rPr>
        <w:t>Union voters are particularly prominent in Michigan, Pennsylvania and Nevada, three swing states where the share of voters who belong to unions is above the national average of 10%.</w:t>
      </w:r>
    </w:p>
    <w:p w14:paraId="223A9AE2" w14:textId="77777777" w:rsidR="00081C58" w:rsidRPr="00A321DB" w:rsidRDefault="00081C58" w:rsidP="00081C58">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3D549855" w14:textId="77777777" w:rsidR="00081C58" w:rsidRPr="00A321DB" w:rsidRDefault="00081C58" w:rsidP="00081C58">
      <w:pPr>
        <w:rPr>
          <w:sz w:val="16"/>
        </w:rPr>
      </w:pPr>
      <w:r w:rsidRPr="00A321DB">
        <w:rPr>
          <w:sz w:val="16"/>
        </w:rPr>
        <w:t>3 key issues</w:t>
      </w:r>
    </w:p>
    <w:p w14:paraId="7164D29D" w14:textId="77777777" w:rsidR="00081C58" w:rsidRPr="00A321DB" w:rsidRDefault="00081C58" w:rsidP="00081C58">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43F0B3CA" w14:textId="77777777" w:rsidR="00081C58" w:rsidRDefault="00081C58" w:rsidP="00081C58"/>
    <w:p w14:paraId="042E35A9" w14:textId="77777777" w:rsidR="00081C58" w:rsidRPr="000D752F" w:rsidRDefault="00081C58" w:rsidP="00081C58">
      <w:pPr>
        <w:pStyle w:val="Heading4"/>
      </w:pPr>
      <w:bookmarkStart w:id="1" w:name="_Hlk207808719"/>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7BCD4FBC" w14:textId="77777777" w:rsidR="00081C58" w:rsidRDefault="00081C58" w:rsidP="00081C58">
      <w:r w:rsidRPr="00A51DCD">
        <w:rPr>
          <w:rStyle w:val="Style13ptBold"/>
        </w:rPr>
        <w:t>Ax and Reid 18</w:t>
      </w:r>
      <w:r>
        <w:t xml:space="preserve"> – </w:t>
      </w:r>
      <w:r w:rsidRPr="00420DD7">
        <w:t>National Affairs Reporter Reuters, M.A. in Politics and Journalism from Columbia</w:t>
      </w:r>
    </w:p>
    <w:p w14:paraId="0E78DA1C" w14:textId="77777777" w:rsidR="00081C58" w:rsidRPr="00A47FCB" w:rsidRDefault="00081C58" w:rsidP="00081C58">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4D540C8F" w14:textId="77777777" w:rsidR="00081C58" w:rsidRPr="00A47FCB" w:rsidRDefault="00081C58" w:rsidP="00081C58">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2C72A01E" w14:textId="77777777" w:rsidR="00081C58" w:rsidRPr="00A47FCB" w:rsidRDefault="00081C58" w:rsidP="00081C58">
      <w:pPr>
        <w:rPr>
          <w:sz w:val="16"/>
        </w:rPr>
      </w:pPr>
      <w:r w:rsidRPr="00A47FCB">
        <w:rPr>
          <w:sz w:val="16"/>
        </w:rPr>
        <w:t>Now he has buyer's remorse - and plans to support the Democratic challenger to Rod Blum, the Republican congressman in this blue-collar, eastern Iowa district.</w:t>
      </w:r>
    </w:p>
    <w:p w14:paraId="44757464" w14:textId="77777777" w:rsidR="00081C58" w:rsidRPr="00A47FCB" w:rsidRDefault="00081C58" w:rsidP="00081C58">
      <w:pPr>
        <w:rPr>
          <w:sz w:val="16"/>
        </w:rPr>
      </w:pPr>
      <w:r w:rsidRPr="00A47FCB">
        <w:rPr>
          <w:sz w:val="16"/>
        </w:rPr>
        <w:t>"Trump is for the rich," said Oberbroeckling, 37, sipping a rum-and-coke. "Blum's for big business. They said they were for the workers, but they're not."</w:t>
      </w:r>
    </w:p>
    <w:p w14:paraId="68FF03D5" w14:textId="77777777" w:rsidR="00081C58" w:rsidRPr="00A47FCB" w:rsidRDefault="00081C58" w:rsidP="00081C58">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1A42E49D" w14:textId="77777777" w:rsidR="00081C58" w:rsidRPr="00A47FCB" w:rsidRDefault="00081C58" w:rsidP="00081C58">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13491389" w14:textId="77777777" w:rsidR="00081C58" w:rsidRPr="00A47FCB" w:rsidRDefault="00081C58" w:rsidP="00081C58">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757F2098" w14:textId="77777777" w:rsidR="00081C58" w:rsidRPr="00A47FCB" w:rsidRDefault="00081C58" w:rsidP="00081C58">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29125F68" w14:textId="77777777" w:rsidR="00081C58" w:rsidRPr="00A47FCB" w:rsidRDefault="00081C58" w:rsidP="00081C58">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40E2D9BF" w14:textId="77777777" w:rsidR="00081C58" w:rsidRPr="00A47FCB" w:rsidRDefault="00081C58" w:rsidP="00081C58">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59C83A5E" w14:textId="77777777" w:rsidR="00081C58" w:rsidRPr="00A47FCB" w:rsidRDefault="00081C58" w:rsidP="00081C58">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71741B03" w14:textId="77777777" w:rsidR="00081C58" w:rsidRPr="00A47FCB" w:rsidRDefault="00081C58" w:rsidP="00081C58">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0E3D2D64" w14:textId="77777777" w:rsidR="00081C58" w:rsidRPr="000D752F" w:rsidRDefault="00081C58" w:rsidP="00081C58"/>
    <w:p w14:paraId="5C030D00" w14:textId="77777777" w:rsidR="00081C58" w:rsidRPr="000D752F" w:rsidRDefault="00081C58" w:rsidP="00081C58">
      <w:pPr>
        <w:pStyle w:val="Heading4"/>
      </w:pPr>
      <w:r>
        <w:t xml:space="preserve">The labor movement is </w:t>
      </w:r>
      <w:r>
        <w:rPr>
          <w:u w:val="single"/>
        </w:rPr>
        <w:t>the</w:t>
      </w:r>
      <w:r>
        <w:t xml:space="preserve"> key obstacle to a GOP landslide.</w:t>
      </w:r>
    </w:p>
    <w:p w14:paraId="7C169143" w14:textId="77777777" w:rsidR="00081C58" w:rsidRPr="00420DD7" w:rsidRDefault="00081C58" w:rsidP="00081C58">
      <w:r w:rsidRPr="00420DD7">
        <w:rPr>
          <w:rStyle w:val="Style13ptBold"/>
        </w:rPr>
        <w:t>Eilperin 14</w:t>
      </w:r>
      <w:r>
        <w:t xml:space="preserve"> – Deputy Editor at The Washington Post, A.B. in Politics from Princeton</w:t>
      </w:r>
    </w:p>
    <w:p w14:paraId="08CFB67F" w14:textId="77777777" w:rsidR="00081C58" w:rsidRPr="00420DD7" w:rsidRDefault="00081C58" w:rsidP="00081C58">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2398E30E" w14:textId="77777777" w:rsidR="00081C58" w:rsidRPr="002353C2" w:rsidRDefault="00081C58" w:rsidP="00081C58">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3B4B5D6A" w14:textId="77777777" w:rsidR="00081C58" w:rsidRPr="00C945B8" w:rsidRDefault="00081C58" w:rsidP="00081C58">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554B705E" w14:textId="77777777" w:rsidR="00081C58" w:rsidRPr="00C945B8" w:rsidRDefault="00081C58" w:rsidP="00081C58">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4A229D37" w14:textId="77777777" w:rsidR="00081C58" w:rsidRPr="002353C2" w:rsidRDefault="00081C58" w:rsidP="00081C58">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bookmarkEnd w:id="0"/>
    <w:bookmarkEnd w:id="1"/>
    <w:p w14:paraId="2CF6235E" w14:textId="77777777" w:rsidR="00081C58" w:rsidRPr="000D752F" w:rsidRDefault="00081C58" w:rsidP="00081C58"/>
    <w:p w14:paraId="79B7A590" w14:textId="77777777" w:rsidR="00081C58" w:rsidRPr="000D752F" w:rsidRDefault="00081C58" w:rsidP="00081C58">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15576C0B" w14:textId="77777777" w:rsidR="00081C58" w:rsidRDefault="00081C58" w:rsidP="00081C58">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55D896AB" w14:textId="77777777" w:rsidR="00081C58" w:rsidRPr="00911837" w:rsidRDefault="00081C58" w:rsidP="00081C58">
      <w:pPr>
        <w:rPr>
          <w:sz w:val="16"/>
        </w:rPr>
      </w:pPr>
      <w:r w:rsidRPr="00911837">
        <w:rPr>
          <w:sz w:val="16"/>
        </w:rPr>
        <w:t>David Madland, “Re-Union: How Bold Labor Reforms Can Repair, Revitalize, and Reunite the United States,” ILR Press, 2021.</w:t>
      </w:r>
    </w:p>
    <w:p w14:paraId="7119128F" w14:textId="77777777" w:rsidR="00081C58" w:rsidRPr="00CC6063" w:rsidRDefault="00081C58" w:rsidP="00081C58">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69E9DC20" w14:textId="77777777" w:rsidR="00081C58" w:rsidRPr="00911837" w:rsidRDefault="00081C58" w:rsidP="00081C58">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4BAEB248" w14:textId="77777777" w:rsidR="00081C58" w:rsidRPr="00911837" w:rsidRDefault="00081C58" w:rsidP="00081C58">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07FA5B43" w14:textId="77777777" w:rsidR="00081C58" w:rsidRPr="00911837" w:rsidRDefault="00081C58" w:rsidP="00081C58">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2A8BCA6B" w14:textId="77777777" w:rsidR="00081C58" w:rsidRDefault="00081C58" w:rsidP="00081C58"/>
    <w:p w14:paraId="4FE143BC" w14:textId="77777777" w:rsidR="00081C58" w:rsidRDefault="00081C58" w:rsidP="00081C58">
      <w:pPr>
        <w:pStyle w:val="Heading4"/>
      </w:pPr>
      <w:bookmarkStart w:id="2"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0FF06D79" w14:textId="77777777" w:rsidR="00081C58" w:rsidRDefault="00081C58" w:rsidP="00081C58">
      <w:r w:rsidRPr="00420DD7">
        <w:rPr>
          <w:rStyle w:val="Style13ptBold"/>
        </w:rPr>
        <w:t>Wise 25</w:t>
      </w:r>
      <w:r>
        <w:t xml:space="preserve"> – Congressional Reporter at The Wall Street Journal</w:t>
      </w:r>
    </w:p>
    <w:p w14:paraId="15A47D32" w14:textId="77777777" w:rsidR="00081C58" w:rsidRPr="00E3387D" w:rsidRDefault="00081C58" w:rsidP="00081C58">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6263B084" w14:textId="77777777" w:rsidR="00081C58" w:rsidRPr="001D5B90" w:rsidRDefault="00081C58" w:rsidP="00081C58">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2577B17D" w14:textId="77777777" w:rsidR="00081C58" w:rsidRPr="003E625C" w:rsidRDefault="00081C58" w:rsidP="00081C58">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7BE0D3B6" w14:textId="77777777" w:rsidR="00081C58" w:rsidRPr="003E625C" w:rsidRDefault="00081C58" w:rsidP="00081C58">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7B26DC02" w14:textId="77777777" w:rsidR="00081C58" w:rsidRPr="003E625C" w:rsidRDefault="00081C58" w:rsidP="00081C58">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1CD33256" w14:textId="77777777" w:rsidR="00081C58" w:rsidRPr="001D5B90" w:rsidRDefault="00081C58" w:rsidP="00081C58">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6D3EDF96" w14:textId="77777777" w:rsidR="00081C58" w:rsidRPr="001D5B90" w:rsidRDefault="00081C58" w:rsidP="00081C58">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20146F3C" w14:textId="77777777" w:rsidR="00081C58" w:rsidRPr="001D5B90" w:rsidRDefault="00081C58" w:rsidP="00081C58">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4AFC204C" w14:textId="77777777" w:rsidR="00081C58" w:rsidRPr="001D5B90" w:rsidRDefault="00081C58" w:rsidP="00081C58">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456FD2BC" w14:textId="77777777" w:rsidR="00081C58" w:rsidRPr="001D5B90" w:rsidRDefault="00081C58" w:rsidP="00081C58">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6DF448F1" w14:textId="77777777" w:rsidR="00081C58" w:rsidRPr="001D5B90" w:rsidRDefault="00081C58" w:rsidP="00081C58">
      <w:pPr>
        <w:rPr>
          <w:sz w:val="10"/>
          <w:szCs w:val="10"/>
        </w:rPr>
      </w:pPr>
      <w:r w:rsidRPr="001D5B90">
        <w:rPr>
          <w:sz w:val="10"/>
          <w:szCs w:val="10"/>
        </w:rPr>
        <w:t>President Trump signed his sweeping tax-domestic tax-and-spending bill into law last week.</w:t>
      </w:r>
    </w:p>
    <w:p w14:paraId="4F9F2CCD" w14:textId="77777777" w:rsidR="00081C58" w:rsidRPr="001D5B90" w:rsidRDefault="00081C58" w:rsidP="00081C58">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288699DA" w14:textId="77777777" w:rsidR="00081C58" w:rsidRPr="001D5B90" w:rsidRDefault="00081C58" w:rsidP="00081C58">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4EC910D1" w14:textId="77777777" w:rsidR="00081C58" w:rsidRPr="001D5B90" w:rsidRDefault="00081C58" w:rsidP="00081C58">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12970CDA" w14:textId="77777777" w:rsidR="00081C58" w:rsidRPr="001D5B90" w:rsidRDefault="00081C58" w:rsidP="00081C58">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47D4C263" w14:textId="77777777" w:rsidR="00081C58" w:rsidRPr="003B17D2" w:rsidRDefault="00081C58" w:rsidP="00081C58">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48323CD6" w14:textId="77777777" w:rsidR="00081C58" w:rsidRDefault="00081C58" w:rsidP="00081C58">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That turns Adv 3.</w:t>
      </w:r>
    </w:p>
    <w:p w14:paraId="4A54B4A9" w14:textId="77777777" w:rsidR="00081C58" w:rsidRDefault="00081C58" w:rsidP="00081C58">
      <w:r w:rsidRPr="009425FC">
        <w:rPr>
          <w:rStyle w:val="Style13ptBold"/>
        </w:rPr>
        <w:t>Killion 25</w:t>
      </w:r>
      <w:r>
        <w:t xml:space="preserve"> – Correspondent at CBS</w:t>
      </w:r>
    </w:p>
    <w:p w14:paraId="2EA385D9" w14:textId="77777777" w:rsidR="00081C58" w:rsidRPr="00775333" w:rsidRDefault="00081C58" w:rsidP="00081C58">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52529020" w14:textId="77777777" w:rsidR="00081C58" w:rsidRPr="003437F3" w:rsidRDefault="00081C58" w:rsidP="00081C58">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4470019A" w14:textId="77777777" w:rsidR="00081C58" w:rsidRPr="003437F3" w:rsidRDefault="00081C58" w:rsidP="00081C58">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17FA52F4" w14:textId="77777777" w:rsidR="00081C58" w:rsidRPr="003B17D2" w:rsidRDefault="00081C58" w:rsidP="00081C58">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bookmarkEnd w:id="2"/>
    </w:p>
    <w:p w14:paraId="6F7012CB" w14:textId="77777777" w:rsidR="00081C58" w:rsidRPr="00081C58" w:rsidRDefault="00081C58" w:rsidP="00081C58"/>
    <w:p w14:paraId="03742382" w14:textId="77777777" w:rsidR="00C02F06" w:rsidRPr="00502B4C" w:rsidRDefault="00C02F06" w:rsidP="00502B4C"/>
    <w:sectPr w:rsidR="00C02F06" w:rsidRPr="00502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87C22"/>
    <w:multiLevelType w:val="hybridMultilevel"/>
    <w:tmpl w:val="4F62F74C"/>
    <w:lvl w:ilvl="0" w:tplc="BD02688C">
      <w:start w:val="1"/>
      <w:numFmt w:val="bullet"/>
      <w:lvlText w:val="-"/>
      <w:lvlJc w:val="left"/>
      <w:pPr>
        <w:ind w:left="720" w:hanging="360"/>
      </w:pPr>
      <w:rPr>
        <w:rFonts w:ascii="Times New Roman" w:eastAsiaTheme="minorHAnsi" w:hAnsi="Times New Roman"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80933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C1"/>
    <w:rsid w:val="00081C58"/>
    <w:rsid w:val="001F0F75"/>
    <w:rsid w:val="002B7C82"/>
    <w:rsid w:val="00393E57"/>
    <w:rsid w:val="00502B4C"/>
    <w:rsid w:val="00647635"/>
    <w:rsid w:val="00750FEC"/>
    <w:rsid w:val="007567B8"/>
    <w:rsid w:val="007B6A9F"/>
    <w:rsid w:val="00B14A5B"/>
    <w:rsid w:val="00B25687"/>
    <w:rsid w:val="00C02F06"/>
    <w:rsid w:val="00D554EC"/>
    <w:rsid w:val="00E567B5"/>
    <w:rsid w:val="00FC5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C127"/>
  <w15:chartTrackingRefBased/>
  <w15:docId w15:val="{4D0E8F2E-48AE-A84C-B417-B175B35D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763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476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76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6476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6476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763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5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76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7635"/>
  </w:style>
  <w:style w:type="character" w:customStyle="1" w:styleId="Heading1Char">
    <w:name w:val="Heading 1 Char"/>
    <w:aliases w:val="Pocket Char"/>
    <w:basedOn w:val="DefaultParagraphFont"/>
    <w:link w:val="Heading1"/>
    <w:rsid w:val="0064763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4763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4763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64763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4763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FC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C1"/>
    <w:rPr>
      <w:rFonts w:eastAsiaTheme="majorEastAsia" w:cstheme="majorBidi"/>
      <w:color w:val="272727" w:themeColor="text1" w:themeTint="D8"/>
    </w:rPr>
  </w:style>
  <w:style w:type="paragraph" w:styleId="Title">
    <w:name w:val="Title"/>
    <w:basedOn w:val="Normal"/>
    <w:next w:val="Normal"/>
    <w:link w:val="TitleChar"/>
    <w:uiPriority w:val="10"/>
    <w:qFormat/>
    <w:rsid w:val="00FC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C1"/>
    <w:pPr>
      <w:spacing w:before="160"/>
      <w:jc w:val="center"/>
    </w:pPr>
    <w:rPr>
      <w:i/>
      <w:iCs/>
      <w:color w:val="404040" w:themeColor="text1" w:themeTint="BF"/>
    </w:rPr>
  </w:style>
  <w:style w:type="character" w:customStyle="1" w:styleId="QuoteChar">
    <w:name w:val="Quote Char"/>
    <w:basedOn w:val="DefaultParagraphFont"/>
    <w:link w:val="Quote"/>
    <w:uiPriority w:val="29"/>
    <w:rsid w:val="00FC57C1"/>
    <w:rPr>
      <w:i/>
      <w:iCs/>
      <w:color w:val="404040" w:themeColor="text1" w:themeTint="BF"/>
    </w:rPr>
  </w:style>
  <w:style w:type="paragraph" w:styleId="ListParagraph">
    <w:name w:val="List Paragraph"/>
    <w:basedOn w:val="Normal"/>
    <w:uiPriority w:val="34"/>
    <w:qFormat/>
    <w:rsid w:val="00FC57C1"/>
    <w:pPr>
      <w:ind w:left="720"/>
      <w:contextualSpacing/>
    </w:pPr>
  </w:style>
  <w:style w:type="character" w:styleId="IntenseEmphasis">
    <w:name w:val="Intense Emphasis"/>
    <w:basedOn w:val="DefaultParagraphFont"/>
    <w:uiPriority w:val="21"/>
    <w:qFormat/>
    <w:rsid w:val="00FC57C1"/>
    <w:rPr>
      <w:i/>
      <w:iCs/>
      <w:color w:val="0F4761" w:themeColor="accent1" w:themeShade="BF"/>
    </w:rPr>
  </w:style>
  <w:style w:type="paragraph" w:styleId="IntenseQuote">
    <w:name w:val="Intense Quote"/>
    <w:basedOn w:val="Normal"/>
    <w:next w:val="Normal"/>
    <w:link w:val="IntenseQuoteChar"/>
    <w:uiPriority w:val="30"/>
    <w:qFormat/>
    <w:rsid w:val="00FC5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C1"/>
    <w:rPr>
      <w:i/>
      <w:iCs/>
      <w:color w:val="0F4761" w:themeColor="accent1" w:themeShade="BF"/>
    </w:rPr>
  </w:style>
  <w:style w:type="character" w:styleId="IntenseReference">
    <w:name w:val="Intense Reference"/>
    <w:basedOn w:val="DefaultParagraphFont"/>
    <w:uiPriority w:val="32"/>
    <w:qFormat/>
    <w:rsid w:val="00FC57C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6476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763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763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47635"/>
    <w:rPr>
      <w:b w:val="0"/>
      <w:sz w:val="22"/>
      <w:u w:val="single"/>
    </w:rPr>
  </w:style>
  <w:style w:type="character" w:styleId="Strong">
    <w:name w:val="Strong"/>
    <w:basedOn w:val="DefaultParagraphFont"/>
    <w:uiPriority w:val="22"/>
    <w:qFormat/>
    <w:rsid w:val="00647635"/>
    <w:rPr>
      <w:b/>
      <w:bCs/>
    </w:rPr>
  </w:style>
  <w:style w:type="character" w:styleId="BookTitle">
    <w:name w:val="Book Title"/>
    <w:basedOn w:val="DefaultParagraphFont"/>
    <w:uiPriority w:val="33"/>
    <w:qFormat/>
    <w:rsid w:val="00647635"/>
    <w:rPr>
      <w:b/>
      <w:bCs/>
      <w:i/>
      <w:iCs/>
      <w:spacing w:val="5"/>
    </w:rPr>
  </w:style>
  <w:style w:type="numbering" w:styleId="111111">
    <w:name w:val="Outline List 2"/>
    <w:basedOn w:val="NoList"/>
    <w:uiPriority w:val="99"/>
    <w:semiHidden/>
    <w:unhideWhenUsed/>
    <w:rsid w:val="00647635"/>
  </w:style>
  <w:style w:type="paragraph" w:styleId="Header">
    <w:name w:val="header"/>
    <w:basedOn w:val="Normal"/>
    <w:link w:val="HeaderChar"/>
    <w:uiPriority w:val="99"/>
    <w:semiHidden/>
    <w:rsid w:val="006476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763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476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763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47635"/>
    <w:pPr>
      <w:spacing w:after="120"/>
    </w:pPr>
  </w:style>
  <w:style w:type="character" w:customStyle="1" w:styleId="BodyTextChar">
    <w:name w:val="Body Text Char"/>
    <w:basedOn w:val="DefaultParagraphFont"/>
    <w:link w:val="BodyText"/>
    <w:uiPriority w:val="99"/>
    <w:semiHidden/>
    <w:rsid w:val="00647635"/>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4763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47635"/>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47635"/>
    <w:rPr>
      <w:color w:val="467886" w:themeColor="hyperlink"/>
      <w:u w:val="single"/>
    </w:rPr>
  </w:style>
  <w:style w:type="character" w:styleId="UnresolvedMention">
    <w:name w:val="Unresolved Mention"/>
    <w:basedOn w:val="DefaultParagraphFont"/>
    <w:uiPriority w:val="99"/>
    <w:semiHidden/>
    <w:unhideWhenUsed/>
    <w:rsid w:val="00647635"/>
    <w:rPr>
      <w:color w:val="605E5C"/>
      <w:shd w:val="clear" w:color="auto" w:fill="E1DFDD"/>
    </w:rPr>
  </w:style>
  <w:style w:type="paragraph" w:customStyle="1" w:styleId="textbold">
    <w:name w:val="text bold"/>
    <w:basedOn w:val="Normal"/>
    <w:link w:val="Emphasis"/>
    <w:uiPriority w:val="8"/>
    <w:qFormat/>
    <w:rsid w:val="001F0F75"/>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uiPriority w:val="7"/>
    <w:qFormat/>
    <w:rsid w:val="00E567B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502B4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081C58"/>
    <w:pPr>
      <w:spacing w:before="200" w:line="240" w:lineRule="auto"/>
    </w:pPr>
    <w:rPr>
      <w:color w:val="0A2F41" w:themeColor="accent1" w:themeShade="80"/>
    </w:rPr>
  </w:style>
  <w:style w:type="character" w:customStyle="1" w:styleId="AnalyticChar">
    <w:name w:val="Analytic Char"/>
    <w:basedOn w:val="DefaultParagraphFont"/>
    <w:link w:val="Analytic"/>
    <w:uiPriority w:val="5"/>
    <w:rsid w:val="00081C58"/>
    <w:rPr>
      <w:rFonts w:ascii="Calibri" w:eastAsiaTheme="majorEastAsia" w:hAnsi="Calibri"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29963</Words>
  <Characters>170791</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Wang</dc:creator>
  <cp:keywords/>
  <dc:description/>
  <cp:lastModifiedBy>Leon Wang</cp:lastModifiedBy>
  <cp:revision>3</cp:revision>
  <dcterms:created xsi:type="dcterms:W3CDTF">2025-11-15T18:06:00Z</dcterms:created>
  <dcterms:modified xsi:type="dcterms:W3CDTF">2025-11-15T18:12:00Z</dcterms:modified>
</cp:coreProperties>
</file>