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D123" w14:textId="47CD745F" w:rsidR="0036772D" w:rsidRDefault="00E1117D" w:rsidP="00E1117D">
      <w:pPr>
        <w:pStyle w:val="Heading1"/>
      </w:pPr>
      <w:r>
        <w:t>Neg v Western Kentucky CF</w:t>
      </w:r>
    </w:p>
    <w:p w14:paraId="7836B6E9" w14:textId="50285548" w:rsidR="00E1117D" w:rsidRPr="00E1117D" w:rsidRDefault="00E1117D" w:rsidP="00E1117D">
      <w:pPr>
        <w:pStyle w:val="Heading2"/>
      </w:pPr>
      <w:r>
        <w:t>1NC</w:t>
      </w:r>
    </w:p>
    <w:p w14:paraId="4FBF508B" w14:textId="77777777" w:rsidR="00E1117D" w:rsidRDefault="00E1117D" w:rsidP="00E1117D">
      <w:pPr>
        <w:pStyle w:val="Heading3"/>
      </w:pPr>
      <w:r>
        <w:t>1NC – T</w:t>
      </w:r>
    </w:p>
    <w:p w14:paraId="7981D64F" w14:textId="77777777" w:rsidR="00E1117D" w:rsidRDefault="00E1117D" w:rsidP="00E1117D">
      <w:pPr>
        <w:pStyle w:val="Heading4"/>
      </w:pPr>
      <w:r>
        <w:t xml:space="preserve">Substantially means at least </w:t>
      </w:r>
      <w:r w:rsidRPr="006B230E">
        <w:rPr>
          <w:u w:val="single"/>
        </w:rPr>
        <w:t>80%</w:t>
      </w:r>
      <w:r>
        <w:t xml:space="preserve">. </w:t>
      </w:r>
    </w:p>
    <w:p w14:paraId="05079189" w14:textId="77777777" w:rsidR="00E1117D" w:rsidRPr="00671BF6" w:rsidRDefault="00E1117D" w:rsidP="00E1117D">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0E66D990" w14:textId="77777777" w:rsidR="00E1117D" w:rsidRPr="00613A67" w:rsidRDefault="00E1117D" w:rsidP="00E1117D">
      <w:pPr>
        <w:rPr>
          <w:i/>
          <w:iCs/>
          <w:sz w:val="16"/>
        </w:rPr>
      </w:pPr>
      <w:r w:rsidRPr="00613A67">
        <w:rPr>
          <w:sz w:val="16"/>
        </w:rPr>
        <w:t xml:space="preserve">The regulations do not define "substantially," "limited," or "impaired." </w:t>
      </w:r>
      <w:r w:rsidRPr="00E90D83">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E90D83">
        <w:rPr>
          <w:highlight w:val="cyan"/>
          <w:u w:val="single"/>
        </w:rPr>
        <w:t>posits</w:t>
      </w:r>
      <w:r w:rsidRPr="00176B3D">
        <w:rPr>
          <w:u w:val="single"/>
        </w:rPr>
        <w:t xml:space="preserve"> that the word </w:t>
      </w:r>
      <w:r w:rsidRPr="00E90D83">
        <w:rPr>
          <w:highlight w:val="cyan"/>
          <w:u w:val="single"/>
        </w:rPr>
        <w:t>"substantially" suggests "an order of magnitude equivalent to 80% or 90%."</w:t>
      </w:r>
      <w:r w:rsidRPr="00613A67">
        <w:rPr>
          <w:sz w:val="16"/>
        </w:rPr>
        <w:t xml:space="preserve"> </w:t>
      </w:r>
      <w:r w:rsidRPr="00613A67">
        <w:rPr>
          <w:i/>
          <w:iCs/>
          <w:sz w:val="16"/>
        </w:rPr>
        <w:t>Id.</w:t>
      </w:r>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1AB523E9" w14:textId="77777777" w:rsidR="00E1117D" w:rsidRDefault="00E1117D" w:rsidP="00E1117D">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322F56C5" w14:textId="77777777" w:rsidR="00E1117D" w:rsidRPr="008D6B30" w:rsidRDefault="00E1117D" w:rsidP="00E1117D">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Hans-BöcklerStiftung in Düsseldorf, Germany. He is also honorary professor at the University of Tübingen, Germany. “The road to 80% collective bargaining coverage The need for ambitious national action plans under the Minimum Wage Directive.” https://www.etui.org/publications/road-80-collective-bargaining-coverage</w:t>
      </w:r>
    </w:p>
    <w:p w14:paraId="5D209516" w14:textId="77777777" w:rsidR="00E1117D" w:rsidRPr="00613A67" w:rsidRDefault="00E1117D" w:rsidP="00E1117D">
      <w:pPr>
        <w:rPr>
          <w:sz w:val="16"/>
        </w:rPr>
      </w:pPr>
      <w:r w:rsidRPr="005408CB">
        <w:rPr>
          <w:rStyle w:val="Emphasis"/>
        </w:rPr>
        <w:t>Collective bargaining coverage</w:t>
      </w:r>
      <w:r w:rsidRPr="00613A67">
        <w:rPr>
          <w:sz w:val="16"/>
        </w:rPr>
        <w:t xml:space="preserve"> in the EU</w:t>
      </w:r>
    </w:p>
    <w:p w14:paraId="46045ECF" w14:textId="77777777" w:rsidR="00E1117D" w:rsidRPr="00613A67" w:rsidRDefault="00E1117D" w:rsidP="00E1117D">
      <w:pPr>
        <w:rPr>
          <w:sz w:val="16"/>
        </w:rPr>
      </w:pPr>
      <w:r w:rsidRPr="00E90D83">
        <w:rPr>
          <w:rStyle w:val="StyleUnderline"/>
          <w:highlight w:val="cyan"/>
        </w:rPr>
        <w:t>Figure 1 illustrates the</w:t>
      </w:r>
      <w:r w:rsidRPr="00E90D83">
        <w:rPr>
          <w:sz w:val="16"/>
          <w:highlight w:val="cyan"/>
        </w:rPr>
        <w:t xml:space="preserve"> </w:t>
      </w:r>
      <w:r w:rsidRPr="00613A67">
        <w:rPr>
          <w:sz w:val="16"/>
        </w:rPr>
        <w:t xml:space="preserve">importance of the </w:t>
      </w:r>
      <w:r w:rsidRPr="00E90D83">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E90D83">
        <w:rPr>
          <w:rStyle w:val="Emphasis"/>
          <w:highlight w:val="cyan"/>
        </w:rPr>
        <w:t>meet the 80% threshold</w:t>
      </w:r>
      <w:r w:rsidRPr="00613A67">
        <w:rPr>
          <w:sz w:val="16"/>
        </w:rPr>
        <w:t>. In other words, 19 countries need to take action to promote collective bargaining.</w:t>
      </w:r>
    </w:p>
    <w:p w14:paraId="30B601AB" w14:textId="77777777" w:rsidR="00E1117D" w:rsidRPr="00613A67" w:rsidRDefault="00E1117D" w:rsidP="00E1117D">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E90D83">
        <w:rPr>
          <w:rStyle w:val="StyleUnderline"/>
          <w:highlight w:val="cyan"/>
        </w:rPr>
        <w:t xml:space="preserve">All countries with </w:t>
      </w:r>
      <w:r w:rsidRPr="00E90D83">
        <w:rPr>
          <w:rStyle w:val="Emphasis"/>
          <w:highlight w:val="cyan"/>
        </w:rPr>
        <w:t>collective bargaining</w:t>
      </w:r>
      <w:r w:rsidRPr="00E90D83">
        <w:rPr>
          <w:rStyle w:val="StyleUnderline"/>
          <w:highlight w:val="cyan"/>
        </w:rPr>
        <w:t xml:space="preserve"> </w:t>
      </w:r>
      <w:r w:rsidRPr="00606061">
        <w:rPr>
          <w:rStyle w:val="StyleUnderline"/>
        </w:rPr>
        <w:t xml:space="preserve">coverage </w:t>
      </w:r>
      <w:r w:rsidRPr="00E90D83">
        <w:rPr>
          <w:rStyle w:val="StyleUnderline"/>
          <w:highlight w:val="cyan"/>
        </w:rPr>
        <w:t xml:space="preserve">of </w:t>
      </w:r>
      <w:r w:rsidRPr="00E90D83">
        <w:rPr>
          <w:rStyle w:val="Emphasis"/>
          <w:sz w:val="30"/>
          <w:szCs w:val="30"/>
          <w:highlight w:val="cyan"/>
        </w:rPr>
        <w:t>80% or more</w:t>
      </w:r>
      <w:r w:rsidRPr="00E90D83">
        <w:rPr>
          <w:rStyle w:val="StyleUnderline"/>
          <w:highlight w:val="cyan"/>
        </w:rPr>
        <w:t xml:space="preserve"> have a </w:t>
      </w:r>
      <w:r w:rsidRPr="00E90D83">
        <w:rPr>
          <w:rStyle w:val="Emphasis"/>
          <w:highlight w:val="cyan"/>
        </w:rPr>
        <w:t>comprehensive sectoral bargaining system</w:t>
      </w:r>
      <w:r w:rsidRPr="00613A67">
        <w:rPr>
          <w:sz w:val="16"/>
        </w:rPr>
        <w:t xml:space="preserve">. </w:t>
      </w:r>
      <w:r w:rsidRPr="00E90D83">
        <w:rPr>
          <w:rStyle w:val="StyleUnderline"/>
          <w:highlight w:val="cyan"/>
        </w:rPr>
        <w:t>Decentralised bargaining</w:t>
      </w:r>
      <w:r w:rsidRPr="00613A67">
        <w:rPr>
          <w:sz w:val="16"/>
        </w:rPr>
        <w:t xml:space="preserve"> systems in which negotiations take place primarily at company level </w:t>
      </w:r>
      <w:r w:rsidRPr="00E90D83">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E90D83">
        <w:rPr>
          <w:rStyle w:val="Emphasis"/>
          <w:sz w:val="30"/>
          <w:szCs w:val="30"/>
          <w:highlight w:val="cyan"/>
        </w:rPr>
        <w:t>strengthening</w:t>
      </w:r>
      <w:r w:rsidRPr="00E90D83">
        <w:rPr>
          <w:sz w:val="16"/>
          <w:highlight w:val="cyan"/>
        </w:rPr>
        <w:t xml:space="preserve"> </w:t>
      </w:r>
      <w:r w:rsidRPr="00613A67">
        <w:rPr>
          <w:sz w:val="16"/>
        </w:rPr>
        <w:t xml:space="preserve">of </w:t>
      </w:r>
      <w:r w:rsidRPr="00E90D83">
        <w:rPr>
          <w:rStyle w:val="Emphasis"/>
          <w:sz w:val="30"/>
          <w:szCs w:val="30"/>
          <w:highlight w:val="cyan"/>
        </w:rPr>
        <w:t>collective bargaining</w:t>
      </w:r>
      <w:r w:rsidRPr="00E90D83">
        <w:rPr>
          <w:sz w:val="16"/>
          <w:highlight w:val="cyan"/>
        </w:rPr>
        <w:t xml:space="preserve"> </w:t>
      </w:r>
      <w:r w:rsidRPr="00613A67">
        <w:rPr>
          <w:sz w:val="16"/>
        </w:rPr>
        <w:t xml:space="preserve">coverage envisaged in the Minimum Wage Directive </w:t>
      </w:r>
      <w:r w:rsidRPr="00E90D83">
        <w:rPr>
          <w:rStyle w:val="StyleUnderline"/>
          <w:highlight w:val="cyan"/>
        </w:rPr>
        <w:t xml:space="preserve">is therefore aimed </w:t>
      </w:r>
      <w:r w:rsidRPr="00E90D83">
        <w:rPr>
          <w:rStyle w:val="Emphasis"/>
          <w:sz w:val="30"/>
          <w:szCs w:val="30"/>
          <w:highlight w:val="cyan"/>
        </w:rPr>
        <w:t>explicitly</w:t>
      </w:r>
      <w:r w:rsidRPr="00E90D83">
        <w:rPr>
          <w:rStyle w:val="Emphasis"/>
          <w:highlight w:val="cyan"/>
        </w:rPr>
        <w:t xml:space="preserve"> at</w:t>
      </w:r>
      <w:r w:rsidRPr="00613A67">
        <w:rPr>
          <w:sz w:val="16"/>
        </w:rPr>
        <w:t xml:space="preserve"> introducing or buttressing </w:t>
      </w:r>
      <w:r w:rsidRPr="00E90D83">
        <w:rPr>
          <w:rStyle w:val="Emphasis"/>
          <w:sz w:val="30"/>
          <w:szCs w:val="30"/>
          <w:highlight w:val="cyan"/>
        </w:rPr>
        <w:t>sectoral collective bargaining</w:t>
      </w:r>
      <w:r w:rsidRPr="00613A67">
        <w:rPr>
          <w:sz w:val="16"/>
        </w:rPr>
        <w:t>.</w:t>
      </w:r>
    </w:p>
    <w:p w14:paraId="516AC820" w14:textId="77777777" w:rsidR="00E1117D" w:rsidRPr="00613A67" w:rsidRDefault="00E1117D" w:rsidP="00E1117D">
      <w:pPr>
        <w:rPr>
          <w:sz w:val="16"/>
        </w:rPr>
      </w:pPr>
    </w:p>
    <w:p w14:paraId="088C46A6" w14:textId="77777777" w:rsidR="00E1117D" w:rsidRDefault="00E1117D" w:rsidP="00E1117D">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087F0BAD" w14:textId="77777777" w:rsidR="00E1117D" w:rsidRDefault="00E1117D" w:rsidP="00E1117D">
      <w:r>
        <w:t xml:space="preserve">Pablo </w:t>
      </w:r>
      <w:r w:rsidRPr="00A64658">
        <w:rPr>
          <w:rStyle w:val="Style13ptBold"/>
        </w:rPr>
        <w:t>Pérez-Ahumada and</w:t>
      </w:r>
      <w:r>
        <w:t xml:space="preserve"> Nicolás </w:t>
      </w:r>
      <w:r w:rsidRPr="00A64658">
        <w:rPr>
          <w:rStyle w:val="Style13ptBold"/>
        </w:rPr>
        <w:t>Godoy-Márquez 25</w:t>
      </w:r>
      <w:r>
        <w:t>. Pablo Pérez-Ahumada Universidad de Chile, Centre for Social Conflict and Cohesion Studies (COES), Chile Nicolás Godoy-Márquez Centre for Social Conflict and Cohesion Studies (COES), Chile “Can strike action revitalize labour unions? An empirical analysis of the Chilean case. “Economic and Industrial Democracy 1–25 © The Author(s) 2025 Article reuse guidelines: sagepub.com/journals-permissions DOI: 10.1177/0143831X251342389 journals.sagepub.com/home/eid</w:t>
      </w:r>
    </w:p>
    <w:p w14:paraId="0CEF9643" w14:textId="77777777" w:rsidR="00E1117D" w:rsidRPr="00613A67" w:rsidRDefault="00E1117D" w:rsidP="00E1117D">
      <w:pPr>
        <w:rPr>
          <w:sz w:val="16"/>
        </w:rPr>
      </w:pPr>
      <w:r w:rsidRPr="00613A67">
        <w:rPr>
          <w:sz w:val="16"/>
        </w:rPr>
        <w:t xml:space="preserve">As already noted, the central aspects of the Labour Plan have not changed since democracy was restored in 1990. </w:t>
      </w:r>
      <w:r w:rsidRPr="00E90D83">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E90D83">
        <w:rPr>
          <w:rStyle w:val="Emphasis"/>
          <w:highlight w:val="cyan"/>
        </w:rPr>
        <w:t>did not substantially strengthen the right</w:t>
      </w:r>
      <w:r w:rsidRPr="00613A67">
        <w:rPr>
          <w:sz w:val="16"/>
        </w:rPr>
        <w:t xml:space="preserve"> to strike or establish a sectoral bargaining system (although not prohibited, </w:t>
      </w:r>
      <w:r w:rsidRPr="00E90D83">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5E643479" w14:textId="77777777" w:rsidR="00E1117D" w:rsidRDefault="00E1117D" w:rsidP="00E1117D">
      <w:pPr>
        <w:rPr>
          <w:sz w:val="16"/>
        </w:rPr>
      </w:pPr>
    </w:p>
    <w:p w14:paraId="453DDF46" w14:textId="77777777" w:rsidR="00E1117D" w:rsidRDefault="00E1117D" w:rsidP="00E1117D">
      <w:pPr>
        <w:pStyle w:val="Heading4"/>
      </w:pPr>
      <w:r>
        <w:t>Violation – the plan doesn’t create sectoral bargaining.</w:t>
      </w:r>
    </w:p>
    <w:p w14:paraId="71AB47AF" w14:textId="77777777" w:rsidR="00E1117D" w:rsidRDefault="00E1117D" w:rsidP="00E1117D"/>
    <w:p w14:paraId="52E9FACF" w14:textId="77777777" w:rsidR="00E1117D" w:rsidRPr="000E3937" w:rsidRDefault="00E1117D" w:rsidP="00E1117D">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7547C950" w14:textId="77777777" w:rsidR="00E1117D" w:rsidRPr="000B1065" w:rsidRDefault="00E1117D" w:rsidP="00E1117D"/>
    <w:p w14:paraId="5E02F467" w14:textId="77777777" w:rsidR="00E1117D" w:rsidRDefault="00E1117D" w:rsidP="00E1117D">
      <w:pPr>
        <w:pStyle w:val="Heading3"/>
      </w:pPr>
      <w:r>
        <w:t>1NC -- DA</w:t>
      </w:r>
    </w:p>
    <w:p w14:paraId="3266F474" w14:textId="77777777" w:rsidR="00E1117D" w:rsidRDefault="00E1117D" w:rsidP="00E1117D">
      <w:pPr>
        <w:pStyle w:val="Heading4"/>
      </w:pPr>
      <w:r>
        <w:t>Rate cuts coming now</w:t>
      </w:r>
    </w:p>
    <w:p w14:paraId="32BCC23C" w14:textId="77777777" w:rsidR="00E1117D" w:rsidRDefault="00E1117D" w:rsidP="00E1117D">
      <w:r w:rsidRPr="00814714">
        <w:rPr>
          <w:b/>
          <w:bCs/>
          <w:sz w:val="26"/>
          <w:szCs w:val="26"/>
        </w:rPr>
        <w:t>Berger 10/16</w:t>
      </w:r>
      <w:r>
        <w:t xml:space="preserve"> (Jordan, </w:t>
      </w:r>
      <w:r w:rsidRPr="00814714">
        <w:t>co-founder and editor at CRE Daily. He’s been covering capital markets, finance, and real estate for over a decade. His writing and work has appeared in WSJ, Forbes, Yahoo Finance and CNBC.</w:t>
      </w:r>
      <w:r>
        <w:t xml:space="preserve"> “</w:t>
      </w:r>
      <w:r w:rsidRPr="00814714">
        <w:t>Powell Signals End of Tightening, Hints at Rate Cuts</w:t>
      </w:r>
      <w:r>
        <w:t xml:space="preserve">,” October 16 2025. </w:t>
      </w:r>
      <w:hyperlink r:id="rId7" w:history="1">
        <w:r w:rsidRPr="00A91587">
          <w:rPr>
            <w:rStyle w:val="Hyperlink"/>
          </w:rPr>
          <w:t>https://www.credaily.com/briefs/powell-signals-end-of-tightening-hints-at-rate-cuts/</w:t>
        </w:r>
      </w:hyperlink>
      <w:r>
        <w:t>) // cjl</w:t>
      </w:r>
    </w:p>
    <w:p w14:paraId="0E744533" w14:textId="77777777" w:rsidR="00E1117D" w:rsidRPr="00814714" w:rsidRDefault="00E1117D" w:rsidP="00E1117D">
      <w:pPr>
        <w:rPr>
          <w:u w:val="single"/>
        </w:rPr>
      </w:pPr>
      <w:r w:rsidRPr="00814714">
        <w:rPr>
          <w:sz w:val="16"/>
        </w:rPr>
        <w:t>A Shift in Strategy?</w:t>
      </w:r>
      <w:r>
        <w:rPr>
          <w:sz w:val="16"/>
        </w:rPr>
        <w:t xml:space="preserve"> </w:t>
      </w:r>
      <w:r w:rsidRPr="00814714">
        <w:rPr>
          <w:sz w:val="16"/>
        </w:rPr>
        <w:t xml:space="preserve">In a closely watched speech Tuesday, Federal Reserve Chair </w:t>
      </w:r>
      <w:r w:rsidRPr="00814714">
        <w:rPr>
          <w:u w:val="single"/>
        </w:rPr>
        <w:t xml:space="preserve">Jerome </w:t>
      </w:r>
      <w:r w:rsidRPr="00E90D83">
        <w:rPr>
          <w:highlight w:val="cyan"/>
          <w:u w:val="single"/>
        </w:rPr>
        <w:t>Powell</w:t>
      </w:r>
      <w:r w:rsidRPr="001139C2">
        <w:rPr>
          <w:u w:val="single"/>
        </w:rPr>
        <w:t xml:space="preserve"> </w:t>
      </w:r>
      <w:r w:rsidRPr="00E90D83">
        <w:rPr>
          <w:highlight w:val="cyan"/>
          <w:u w:val="single"/>
        </w:rPr>
        <w:t>suggested</w:t>
      </w:r>
      <w:r w:rsidRPr="00814714">
        <w:rPr>
          <w:u w:val="single"/>
        </w:rPr>
        <w:t xml:space="preserve"> that </w:t>
      </w:r>
      <w:r w:rsidRPr="001139C2">
        <w:rPr>
          <w:u w:val="single"/>
        </w:rPr>
        <w:t>the Fed</w:t>
      </w:r>
      <w:r w:rsidRPr="00814714">
        <w:rPr>
          <w:u w:val="single"/>
        </w:rPr>
        <w:t xml:space="preserve"> is nearing the conclusion of its quantitative tightening program</w:t>
      </w:r>
      <w:r w:rsidRPr="00814714">
        <w:rPr>
          <w:sz w:val="16"/>
        </w:rPr>
        <w:t xml:space="preserve"> — the unwinding of its $6T+ balance sheet — as financial system liquidity begins to tighten, per CNBC.</w:t>
      </w:r>
      <w:r>
        <w:rPr>
          <w:sz w:val="16"/>
        </w:rPr>
        <w:t xml:space="preserve"> </w:t>
      </w:r>
      <w:r w:rsidRPr="00814714">
        <w:rPr>
          <w:sz w:val="16"/>
        </w:rPr>
        <w:t xml:space="preserve">Speaking at the National Association for Business Economics conference in Philadelphia, Powell also hinted that </w:t>
      </w:r>
      <w:r w:rsidRPr="00E90D83">
        <w:rPr>
          <w:highlight w:val="cyan"/>
          <w:u w:val="single"/>
        </w:rPr>
        <w:t xml:space="preserve">rate cuts could follow, </w:t>
      </w:r>
      <w:r w:rsidRPr="001139C2">
        <w:rPr>
          <w:u w:val="single"/>
        </w:rPr>
        <w:t xml:space="preserve">as </w:t>
      </w:r>
      <w:r w:rsidRPr="00814714">
        <w:rPr>
          <w:u w:val="single"/>
        </w:rPr>
        <w:t>slowing job growth and labor force participation bring employment and inflation concerns closer to equilibrium.</w:t>
      </w:r>
      <w:r>
        <w:rPr>
          <w:u w:val="single"/>
        </w:rPr>
        <w:t xml:space="preserve"> </w:t>
      </w:r>
      <w:r w:rsidRPr="00814714">
        <w:rPr>
          <w:sz w:val="16"/>
        </w:rPr>
        <w:t>“We may approach that point in coming months,” Powell said, referring to when reserves will be deemed “ample,” signaling the runoff could soon end.</w:t>
      </w:r>
      <w:r>
        <w:rPr>
          <w:sz w:val="16"/>
        </w:rPr>
        <w:t xml:space="preserve"> </w:t>
      </w:r>
      <w:r w:rsidRPr="00814714">
        <w:rPr>
          <w:sz w:val="16"/>
        </w:rPr>
        <w:t>Labor Market Data Drives Fed Outlook</w:t>
      </w:r>
      <w:r>
        <w:rPr>
          <w:sz w:val="16"/>
        </w:rPr>
        <w:t xml:space="preserve"> </w:t>
      </w:r>
      <w:r w:rsidRPr="00814714">
        <w:rPr>
          <w:u w:val="single"/>
        </w:rPr>
        <w:t xml:space="preserve">The </w:t>
      </w:r>
      <w:r w:rsidRPr="00E90D83">
        <w:rPr>
          <w:highlight w:val="cyan"/>
          <w:u w:val="single"/>
        </w:rPr>
        <w:t>labor market</w:t>
      </w:r>
      <w:r w:rsidRPr="00814714">
        <w:rPr>
          <w:u w:val="single"/>
        </w:rPr>
        <w:t xml:space="preserve">, once a source of inflationary pressure, is now </w:t>
      </w:r>
      <w:r w:rsidRPr="00E90D83">
        <w:rPr>
          <w:highlight w:val="cyan"/>
          <w:u w:val="single"/>
        </w:rPr>
        <w:t>showing</w:t>
      </w:r>
      <w:r w:rsidRPr="00814714">
        <w:rPr>
          <w:u w:val="single"/>
        </w:rPr>
        <w:t xml:space="preserve"> signs of </w:t>
      </w:r>
      <w:r w:rsidRPr="00E90D83">
        <w:rPr>
          <w:highlight w:val="cyan"/>
          <w:u w:val="single"/>
        </w:rPr>
        <w:t>strain</w:t>
      </w:r>
      <w:r w:rsidRPr="00814714">
        <w:rPr>
          <w:sz w:val="16"/>
        </w:rPr>
        <w:t xml:space="preserve">. According to Powell, </w:t>
      </w:r>
      <w:r w:rsidRPr="00E90D83">
        <w:rPr>
          <w:highlight w:val="cyan"/>
          <w:u w:val="single"/>
        </w:rPr>
        <w:t>new data</w:t>
      </w:r>
      <w:r w:rsidRPr="00814714">
        <w:rPr>
          <w:u w:val="single"/>
        </w:rPr>
        <w:t xml:space="preserve"> since July has </w:t>
      </w:r>
      <w:r w:rsidRPr="00E90D83">
        <w:rPr>
          <w:highlight w:val="cyan"/>
          <w:u w:val="single"/>
        </w:rPr>
        <w:t>reveal</w:t>
      </w:r>
      <w:r w:rsidRPr="00814714">
        <w:rPr>
          <w:u w:val="single"/>
        </w:rPr>
        <w:t>ed a “</w:t>
      </w:r>
      <w:r w:rsidRPr="00E90D83">
        <w:rPr>
          <w:highlight w:val="cyan"/>
          <w:u w:val="single"/>
        </w:rPr>
        <w:t>considerable” softening in employment</w:t>
      </w:r>
      <w:r w:rsidRPr="00814714">
        <w:rPr>
          <w:u w:val="single"/>
        </w:rPr>
        <w:t>, creating more balance between the Fed’s dual mandate of price stability and maximum employment.</w:t>
      </w:r>
      <w:r>
        <w:rPr>
          <w:sz w:val="16"/>
        </w:rPr>
        <w:t xml:space="preserve"> </w:t>
      </w:r>
      <w:r w:rsidRPr="00814714">
        <w:rPr>
          <w:sz w:val="16"/>
        </w:rPr>
        <w:t>Policymakers must now walk a fine line:</w:t>
      </w:r>
      <w:r>
        <w:rPr>
          <w:sz w:val="16"/>
        </w:rPr>
        <w:t xml:space="preserve"> </w:t>
      </w:r>
      <w:r w:rsidRPr="00814714">
        <w:rPr>
          <w:sz w:val="16"/>
        </w:rPr>
        <w:t>Cut too quickly and inflation could reaccelerate.</w:t>
      </w:r>
      <w:r>
        <w:rPr>
          <w:sz w:val="16"/>
        </w:rPr>
        <w:t xml:space="preserve"> </w:t>
      </w:r>
      <w:r w:rsidRPr="00814714">
        <w:rPr>
          <w:sz w:val="16"/>
        </w:rPr>
        <w:t>Cut too slowly and risk “unnecessary losses” in the labor market</w:t>
      </w:r>
      <w:r w:rsidRPr="00814714">
        <w:rPr>
          <w:u w:val="single"/>
        </w:rPr>
        <w:t xml:space="preserve">. </w:t>
      </w:r>
      <w:r w:rsidRPr="00E90D83">
        <w:rPr>
          <w:highlight w:val="cyan"/>
          <w:u w:val="single"/>
        </w:rPr>
        <w:t>This</w:t>
      </w:r>
      <w:r w:rsidRPr="00814714">
        <w:rPr>
          <w:u w:val="single"/>
        </w:rPr>
        <w:t xml:space="preserve"> balancing act </w:t>
      </w:r>
      <w:r w:rsidRPr="001139C2">
        <w:rPr>
          <w:u w:val="single"/>
        </w:rPr>
        <w:t xml:space="preserve">has </w:t>
      </w:r>
      <w:r w:rsidRPr="00E90D83">
        <w:rPr>
          <w:highlight w:val="cyan"/>
          <w:u w:val="single"/>
        </w:rPr>
        <w:t>left the Fed</w:t>
      </w:r>
      <w:r w:rsidRPr="00814714">
        <w:rPr>
          <w:sz w:val="16"/>
        </w:rPr>
        <w:t xml:space="preserve"> cautious but </w:t>
      </w:r>
      <w:r w:rsidRPr="00E90D83">
        <w:rPr>
          <w:highlight w:val="cyan"/>
          <w:u w:val="single"/>
        </w:rPr>
        <w:t>increasingly open to rate reductions</w:t>
      </w:r>
      <w:r w:rsidRPr="00814714">
        <w:rPr>
          <w:u w:val="single"/>
        </w:rPr>
        <w:t>.</w:t>
      </w:r>
    </w:p>
    <w:p w14:paraId="1D8F815B" w14:textId="77777777" w:rsidR="00E1117D" w:rsidRDefault="00E1117D" w:rsidP="00E1117D">
      <w:pPr>
        <w:rPr>
          <w:rStyle w:val="StyleUnderline"/>
        </w:rPr>
      </w:pPr>
    </w:p>
    <w:p w14:paraId="25625302" w14:textId="77777777" w:rsidR="00E1117D" w:rsidRPr="00AD0C8A" w:rsidRDefault="00E1117D" w:rsidP="00E1117D">
      <w:pPr>
        <w:pStyle w:val="Heading4"/>
      </w:pPr>
      <w:r>
        <w:t xml:space="preserve">Collective bargaining rights cause </w:t>
      </w:r>
      <w:r w:rsidRPr="00AD0C8A">
        <w:rPr>
          <w:u w:val="single"/>
        </w:rPr>
        <w:t>wage increases</w:t>
      </w:r>
      <w:r>
        <w:t xml:space="preserve"> for federal workers </w:t>
      </w:r>
    </w:p>
    <w:p w14:paraId="48172A20" w14:textId="77777777" w:rsidR="00E1117D" w:rsidRDefault="00E1117D" w:rsidP="00E1117D">
      <w:r w:rsidRPr="008162B4">
        <w:rPr>
          <w:rStyle w:val="Style13ptBold"/>
        </w:rPr>
        <w:t>Dimov 25</w:t>
      </w:r>
      <w:r>
        <w:t xml:space="preserve"> (George – MA in Accountancy &amp; Taxation from Baruch College, “The Role of Federal Employee Unions in Influencing the 2025 Pay Raise Decision,” 2/16/25, </w:t>
      </w:r>
      <w:hyperlink r:id="rId8" w:history="1">
        <w:r w:rsidRPr="00A31D71">
          <w:rPr>
            <w:rStyle w:val="Hyperlink"/>
          </w:rPr>
          <w:t>https://www.nycaccountingconsulting.com/federal-employee-unions-pay-raise/</w:t>
        </w:r>
      </w:hyperlink>
      <w:r>
        <w:t>)</w:t>
      </w:r>
    </w:p>
    <w:p w14:paraId="3BB7E285" w14:textId="77777777" w:rsidR="00E1117D" w:rsidRPr="008162B4" w:rsidRDefault="00E1117D" w:rsidP="00E1117D">
      <w:pPr>
        <w:rPr>
          <w:u w:val="single"/>
        </w:rPr>
      </w:pPr>
      <w:r w:rsidRPr="00E90D83">
        <w:rPr>
          <w:rStyle w:val="StyleUnderline"/>
          <w:highlight w:val="cyan"/>
        </w:rPr>
        <w:t>Federal employee unions</w:t>
      </w:r>
      <w:r w:rsidRPr="002403BA">
        <w:rPr>
          <w:sz w:val="16"/>
        </w:rPr>
        <w:t xml:space="preserve">, particularly the American Federation of Government Employees (AFGE), </w:t>
      </w:r>
      <w:r w:rsidRPr="008162B4">
        <w:rPr>
          <w:rStyle w:val="StyleUnderline"/>
        </w:rPr>
        <w:t xml:space="preserve">have historically </w:t>
      </w:r>
      <w:r w:rsidRPr="00E90D83">
        <w:rPr>
          <w:rStyle w:val="StyleUnderline"/>
          <w:highlight w:val="cyan"/>
        </w:rPr>
        <w:t>play</w:t>
      </w:r>
      <w:r w:rsidRPr="008162B4">
        <w:rPr>
          <w:rStyle w:val="StyleUnderline"/>
        </w:rPr>
        <w:t xml:space="preserve">ed </w:t>
      </w:r>
      <w:r w:rsidRPr="001139C2">
        <w:rPr>
          <w:rStyle w:val="StyleUnderline"/>
        </w:rPr>
        <w:t xml:space="preserve">a </w:t>
      </w:r>
      <w:r w:rsidRPr="00E90D83">
        <w:rPr>
          <w:rStyle w:val="StyleUnderline"/>
          <w:highlight w:val="cyan"/>
        </w:rPr>
        <w:t xml:space="preserve">key role in </w:t>
      </w:r>
      <w:r w:rsidRPr="00E90D83">
        <w:rPr>
          <w:rStyle w:val="Emphasis"/>
          <w:highlight w:val="cyan"/>
        </w:rPr>
        <w:t>advocating for pay raises</w:t>
      </w:r>
      <w:r w:rsidRPr="008162B4">
        <w:rPr>
          <w:rStyle w:val="StyleUnderline"/>
        </w:rPr>
        <w:t xml:space="preserve"> and </w:t>
      </w:r>
      <w:r w:rsidRPr="008162B4">
        <w:rPr>
          <w:rStyle w:val="Emphasis"/>
        </w:rPr>
        <w:t>better benefits</w:t>
      </w:r>
      <w:r w:rsidRPr="008162B4">
        <w:rPr>
          <w:rStyle w:val="StyleUnderline"/>
        </w:rPr>
        <w:t xml:space="preserve"> </w:t>
      </w:r>
      <w:r w:rsidRPr="00E90D83">
        <w:rPr>
          <w:rStyle w:val="StyleUnderline"/>
          <w:highlight w:val="cyan"/>
        </w:rPr>
        <w:t>for government workers.</w:t>
      </w:r>
      <w:r w:rsidRPr="002403BA">
        <w:rPr>
          <w:sz w:val="16"/>
        </w:rPr>
        <w:t xml:space="preserve"> </w:t>
      </w:r>
      <w:r w:rsidRPr="008162B4">
        <w:rPr>
          <w:rStyle w:val="StyleUnderline"/>
        </w:rPr>
        <w:t>Through lobbying, advocacy, and negotiations, these unions work to ensure federal employees receive fair compensation, especially when it comes to crucial decisions like the 2025 pay raise.</w:t>
      </w:r>
    </w:p>
    <w:p w14:paraId="1879DA71" w14:textId="77777777" w:rsidR="00E1117D" w:rsidRPr="002403BA" w:rsidRDefault="00E1117D" w:rsidP="00E1117D">
      <w:pPr>
        <w:rPr>
          <w:sz w:val="14"/>
          <w:szCs w:val="16"/>
        </w:rPr>
      </w:pPr>
      <w:r w:rsidRPr="002403BA">
        <w:rPr>
          <w:sz w:val="14"/>
          <w:szCs w:val="16"/>
        </w:rPr>
        <w:t>Historical Influence on Pay Raises</w:t>
      </w:r>
    </w:p>
    <w:p w14:paraId="15BDD787" w14:textId="77777777" w:rsidR="00E1117D" w:rsidRPr="00DD626A" w:rsidRDefault="00E1117D" w:rsidP="00E1117D">
      <w:pPr>
        <w:rPr>
          <w:rStyle w:val="StyleUnderline"/>
        </w:rPr>
      </w:pPr>
      <w:r w:rsidRPr="00E90D83">
        <w:rPr>
          <w:rStyle w:val="StyleUnderline"/>
          <w:highlight w:val="cyan"/>
        </w:rPr>
        <w:t>Unions</w:t>
      </w:r>
      <w:r w:rsidRPr="00DD626A">
        <w:rPr>
          <w:rStyle w:val="StyleUnderline"/>
        </w:rPr>
        <w:t xml:space="preserve"> like the AFGE </w:t>
      </w:r>
      <w:r w:rsidRPr="001139C2">
        <w:rPr>
          <w:rStyle w:val="StyleUnderline"/>
        </w:rPr>
        <w:t xml:space="preserve">have been </w:t>
      </w:r>
      <w:r w:rsidRPr="00E90D83">
        <w:rPr>
          <w:rStyle w:val="StyleUnderline"/>
          <w:highlight w:val="cyan"/>
        </w:rPr>
        <w:t xml:space="preserve">pivotal in </w:t>
      </w:r>
      <w:r w:rsidRPr="00E90D83">
        <w:rPr>
          <w:rStyle w:val="Emphasis"/>
          <w:highlight w:val="cyan"/>
        </w:rPr>
        <w:t>shaping federal pay policies for decades</w:t>
      </w:r>
      <w:r w:rsidRPr="00E90D83">
        <w:rPr>
          <w:rStyle w:val="StyleUnderline"/>
          <w:highlight w:val="cyan"/>
        </w:rPr>
        <w:t>.</w:t>
      </w:r>
      <w:r w:rsidRPr="00AD0C8A">
        <w:rPr>
          <w:sz w:val="14"/>
        </w:rPr>
        <w:t xml:space="preserve"> </w:t>
      </w:r>
      <w:r w:rsidRPr="00AD0C8A">
        <w:rPr>
          <w:rStyle w:val="StyleUnderline"/>
        </w:rPr>
        <w:t>Their</w:t>
      </w:r>
      <w:r w:rsidRPr="00DD626A">
        <w:rPr>
          <w:rStyle w:val="StyleUnderline"/>
        </w:rPr>
        <w:t xml:space="preserve"> efforts focus on ensuring that federal workers’ pay aligns with the rising cost of living</w:t>
      </w:r>
      <w:r w:rsidRPr="002403BA">
        <w:rPr>
          <w:sz w:val="14"/>
        </w:rPr>
        <w:t xml:space="preserve"> and reflects their vital contributions to the functioning of government. </w:t>
      </w:r>
      <w:r w:rsidRPr="00DD626A">
        <w:rPr>
          <w:rStyle w:val="StyleUnderline"/>
        </w:rPr>
        <w:t>These organizations not only advocate for regular pay raises but also push for comprehensive improvements in employee benefits</w:t>
      </w:r>
      <w:r w:rsidRPr="002403BA">
        <w:rPr>
          <w:sz w:val="14"/>
        </w:rPr>
        <w:t xml:space="preserve"> and work conditions. </w:t>
      </w:r>
      <w:r w:rsidRPr="00E90D83">
        <w:rPr>
          <w:rStyle w:val="StyleUnderline"/>
          <w:highlight w:val="cyan"/>
        </w:rPr>
        <w:t xml:space="preserve">Their influence has led to </w:t>
      </w:r>
      <w:r w:rsidRPr="00E90D83">
        <w:rPr>
          <w:rStyle w:val="Emphasis"/>
          <w:highlight w:val="cyan"/>
        </w:rPr>
        <w:t>numerous adjustments in federal compensation</w:t>
      </w:r>
      <w:r w:rsidRPr="00DD626A">
        <w:rPr>
          <w:rStyle w:val="Emphasis"/>
        </w:rPr>
        <w:t xml:space="preserve"> over the years,</w:t>
      </w:r>
      <w:r w:rsidRPr="00DD626A">
        <w:rPr>
          <w:rStyle w:val="StyleUnderline"/>
        </w:rPr>
        <w:t xml:space="preserve"> ensuring that salaries keep pace with inflation and other economic pressures.</w:t>
      </w:r>
    </w:p>
    <w:p w14:paraId="2F020B8B" w14:textId="77777777" w:rsidR="00E1117D" w:rsidRPr="001B4EA3" w:rsidRDefault="00E1117D" w:rsidP="00E1117D">
      <w:pPr>
        <w:rPr>
          <w:sz w:val="16"/>
          <w:szCs w:val="16"/>
        </w:rPr>
      </w:pPr>
      <w:r w:rsidRPr="001B4EA3">
        <w:rPr>
          <w:sz w:val="16"/>
          <w:szCs w:val="16"/>
        </w:rPr>
        <w:t>Lobbying and Advocacy</w:t>
      </w:r>
    </w:p>
    <w:p w14:paraId="7C81A17E" w14:textId="77777777" w:rsidR="00E1117D" w:rsidRPr="001B4EA3" w:rsidRDefault="00E1117D" w:rsidP="00E1117D">
      <w:pPr>
        <w:rPr>
          <w:sz w:val="16"/>
        </w:rPr>
      </w:pPr>
      <w:r w:rsidRPr="001B4EA3">
        <w:rPr>
          <w:sz w:val="16"/>
        </w:rPr>
        <w:t xml:space="preserve">Ahead of the 2025 pay raise decision, unions like the </w:t>
      </w:r>
      <w:r w:rsidRPr="00A976CB">
        <w:rPr>
          <w:rStyle w:val="StyleUnderline"/>
        </w:rPr>
        <w:t>AFGE</w:t>
      </w:r>
      <w:r w:rsidRPr="001B4EA3">
        <w:rPr>
          <w:sz w:val="16"/>
        </w:rPr>
        <w:t xml:space="preserve"> ramped up their lobbying efforts. They </w:t>
      </w:r>
      <w:r w:rsidRPr="00A976CB">
        <w:rPr>
          <w:rStyle w:val="Emphasis"/>
        </w:rPr>
        <w:t>lobbied lawmakers</w:t>
      </w:r>
      <w:r w:rsidRPr="001B4EA3">
        <w:rPr>
          <w:sz w:val="16"/>
        </w:rPr>
        <w:t xml:space="preserve"> </w:t>
      </w:r>
      <w:r w:rsidRPr="00A976CB">
        <w:rPr>
          <w:rStyle w:val="StyleUnderline"/>
        </w:rPr>
        <w:t>and government officials to prioritize fair pay for federal employees, arguing that a pay raise was essential for maintaining a motivated and effective workforce.</w:t>
      </w:r>
      <w:r w:rsidRPr="001B4EA3">
        <w:rPr>
          <w:sz w:val="16"/>
        </w:rPr>
        <w:t xml:space="preserve">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141D625A" w14:textId="77777777" w:rsidR="00E1117D" w:rsidRPr="001B4EA3" w:rsidRDefault="00E1117D" w:rsidP="00E1117D">
      <w:pPr>
        <w:rPr>
          <w:sz w:val="16"/>
          <w:szCs w:val="16"/>
        </w:rPr>
      </w:pPr>
      <w:r w:rsidRPr="001B4EA3">
        <w:rPr>
          <w:sz w:val="16"/>
          <w:szCs w:val="16"/>
        </w:rPr>
        <w:t>The Role of Federal Employee Unions in Influencing the 2025 Pay Raise Decision</w:t>
      </w:r>
    </w:p>
    <w:p w14:paraId="4652C8AC" w14:textId="77777777" w:rsidR="00E1117D" w:rsidRPr="001B4EA3" w:rsidRDefault="00E1117D" w:rsidP="00E1117D">
      <w:pPr>
        <w:rPr>
          <w:sz w:val="16"/>
          <w:szCs w:val="16"/>
        </w:rPr>
      </w:pPr>
      <w:r w:rsidRPr="001B4EA3">
        <w:rPr>
          <w:sz w:val="16"/>
          <w:szCs w:val="16"/>
        </w:rPr>
        <w:t>Collective Bargaining and Negotiation</w:t>
      </w:r>
    </w:p>
    <w:p w14:paraId="70E94E3D" w14:textId="77777777" w:rsidR="00E1117D" w:rsidRPr="00A976CB" w:rsidRDefault="00E1117D" w:rsidP="00E1117D">
      <w:pPr>
        <w:rPr>
          <w:rStyle w:val="StyleUnderline"/>
        </w:rPr>
      </w:pPr>
      <w:r w:rsidRPr="00A976CB">
        <w:rPr>
          <w:rStyle w:val="StyleUnderline"/>
        </w:rPr>
        <w:t xml:space="preserve">One of the most powerful tools unions have is </w:t>
      </w:r>
      <w:r w:rsidRPr="00E90D83">
        <w:rPr>
          <w:rStyle w:val="Emphasis"/>
          <w:highlight w:val="cyan"/>
        </w:rPr>
        <w:t>collective bargaining</w:t>
      </w:r>
      <w:r w:rsidRPr="00A976CB">
        <w:rPr>
          <w:rStyle w:val="Emphasis"/>
        </w:rPr>
        <w:t>.</w:t>
      </w:r>
      <w:r w:rsidRPr="001B4EA3">
        <w:rPr>
          <w:sz w:val="16"/>
        </w:rPr>
        <w:t xml:space="preserve"> </w:t>
      </w:r>
      <w:r w:rsidRPr="00A976CB">
        <w:rPr>
          <w:rStyle w:val="StyleUnderline"/>
        </w:rPr>
        <w:t xml:space="preserve">Through this </w:t>
      </w:r>
      <w:r w:rsidRPr="00E90D83">
        <w:rPr>
          <w:rStyle w:val="StyleUnderline"/>
          <w:highlight w:val="cyan"/>
        </w:rPr>
        <w:t xml:space="preserve">process, </w:t>
      </w:r>
      <w:r w:rsidRPr="00E90D83">
        <w:rPr>
          <w:rStyle w:val="Emphasis"/>
          <w:highlight w:val="cyan"/>
        </w:rPr>
        <w:t xml:space="preserve">union representatives </w:t>
      </w:r>
      <w:r w:rsidRPr="001139C2">
        <w:rPr>
          <w:rStyle w:val="Emphasis"/>
        </w:rPr>
        <w:t>negotiate on behalf of federal employees to</w:t>
      </w:r>
      <w:r w:rsidRPr="00E90D83">
        <w:rPr>
          <w:rStyle w:val="Emphasis"/>
          <w:highlight w:val="cyan"/>
        </w:rPr>
        <w:t xml:space="preserve"> secure pay raises</w:t>
      </w:r>
      <w:r w:rsidRPr="00A976CB">
        <w:rPr>
          <w:rStyle w:val="StyleUnderline"/>
        </w:rPr>
        <w:t>, better benefits, and improved working conditions.</w:t>
      </w:r>
      <w:r w:rsidRPr="001B4EA3">
        <w:rPr>
          <w:sz w:val="16"/>
        </w:rPr>
        <w:t xml:space="preserve"> In the case of the 2025 pay raise, unions like the AFGE worked to ensure that federal workers received a raise that not only accounted for inflation but also acknowledged the challenges faced by employees in various federal sectors. </w:t>
      </w:r>
      <w:r w:rsidRPr="00A976CB">
        <w:rPr>
          <w:rStyle w:val="StyleUnderline"/>
        </w:rPr>
        <w:t>Collective bargaining often results in agreements that extend beyond pay increases, addressing issues such as healthcare, retirement benefits, and job security.</w:t>
      </w:r>
    </w:p>
    <w:p w14:paraId="416B7F9C" w14:textId="77777777" w:rsidR="00E1117D" w:rsidRDefault="00E1117D" w:rsidP="00E1117D">
      <w:r w:rsidRPr="001B4EA3">
        <w:rPr>
          <w:sz w:val="16"/>
          <w:szCs w:val="16"/>
        </w:rPr>
        <w:t>Conclusion</w:t>
      </w:r>
    </w:p>
    <w:p w14:paraId="540B4A7A" w14:textId="77777777" w:rsidR="00E1117D" w:rsidRPr="00E60444" w:rsidRDefault="00E1117D" w:rsidP="00E1117D">
      <w:pPr>
        <w:rPr>
          <w:sz w:val="16"/>
        </w:rPr>
      </w:pPr>
      <w:r w:rsidRPr="001B4EA3">
        <w:rPr>
          <w:sz w:val="16"/>
        </w:rPr>
        <w:t xml:space="preserve">Federal employee unions, particularly the AFGE, played a crucial role in influencing the 2025 pay raise decision. </w:t>
      </w:r>
      <w:r w:rsidRPr="00E90D83">
        <w:rPr>
          <w:rStyle w:val="StyleUnderline"/>
          <w:highlight w:val="cyan"/>
        </w:rPr>
        <w:t>Through</w:t>
      </w:r>
      <w:r w:rsidRPr="00E5447E">
        <w:rPr>
          <w:rStyle w:val="StyleUnderline"/>
        </w:rPr>
        <w:t xml:space="preserve"> strategic </w:t>
      </w:r>
      <w:r w:rsidRPr="00E90D83">
        <w:rPr>
          <w:rStyle w:val="StyleUnderline"/>
          <w:highlight w:val="cyan"/>
        </w:rPr>
        <w:t>lobbying,</w:t>
      </w:r>
      <w:r w:rsidRPr="00E5447E">
        <w:rPr>
          <w:rStyle w:val="StyleUnderline"/>
        </w:rPr>
        <w:t xml:space="preserve"> powerful </w:t>
      </w:r>
      <w:r w:rsidRPr="00E90D83">
        <w:rPr>
          <w:rStyle w:val="StyleUnderline"/>
          <w:highlight w:val="cyan"/>
        </w:rPr>
        <w:t xml:space="preserve">advocacy, and </w:t>
      </w:r>
      <w:r w:rsidRPr="00E90D83">
        <w:rPr>
          <w:rStyle w:val="Emphasis"/>
          <w:highlight w:val="cyan"/>
        </w:rPr>
        <w:t>collective bargaining</w:t>
      </w:r>
      <w:r w:rsidRPr="00E90D83">
        <w:rPr>
          <w:rStyle w:val="StyleUnderline"/>
          <w:highlight w:val="cyan"/>
        </w:rPr>
        <w:t xml:space="preserve">, </w:t>
      </w:r>
      <w:r w:rsidRPr="009F0F50">
        <w:rPr>
          <w:rStyle w:val="StyleUnderline"/>
        </w:rPr>
        <w:t xml:space="preserve">they </w:t>
      </w:r>
      <w:r w:rsidRPr="00E90D83">
        <w:rPr>
          <w:rStyle w:val="StyleUnderline"/>
          <w:highlight w:val="cyan"/>
        </w:rPr>
        <w:t>ensured</w:t>
      </w:r>
      <w:r w:rsidRPr="001B4EA3">
        <w:rPr>
          <w:rStyle w:val="StyleUnderline"/>
        </w:rPr>
        <w:t xml:space="preserve"> that the voices of </w:t>
      </w:r>
      <w:r w:rsidRPr="009F0F50">
        <w:rPr>
          <w:rStyle w:val="StyleUnderline"/>
        </w:rPr>
        <w:t>federal workers</w:t>
      </w:r>
      <w:r w:rsidRPr="001B4EA3">
        <w:rPr>
          <w:rStyle w:val="StyleUnderline"/>
        </w:rPr>
        <w:t xml:space="preserve"> were heard and that their </w:t>
      </w:r>
      <w:r w:rsidRPr="00E90D83">
        <w:rPr>
          <w:rStyle w:val="Emphasis"/>
          <w:highlight w:val="cyan"/>
        </w:rPr>
        <w:t>compensation was</w:t>
      </w:r>
      <w:r w:rsidRPr="009F0F50">
        <w:rPr>
          <w:rStyle w:val="Emphasis"/>
        </w:rPr>
        <w:t xml:space="preserve"> fairly </w:t>
      </w:r>
      <w:r w:rsidRPr="00E90D83">
        <w:rPr>
          <w:rStyle w:val="Emphasis"/>
          <w:highlight w:val="cyan"/>
        </w:rPr>
        <w:t>adjusted</w:t>
      </w:r>
      <w:r w:rsidRPr="009F0F50">
        <w:rPr>
          <w:rStyle w:val="StyleUnderline"/>
        </w:rPr>
        <w:t>.</w:t>
      </w:r>
      <w:r w:rsidRPr="001B4EA3">
        <w:rPr>
          <w:sz w:val="16"/>
        </w:rPr>
        <w:t xml:space="preserve"> These unions continue to be a driving force in advocating for the well-being and fair treatment of federal employees, making significant strides in securing both financial and non-financial benefits.</w:t>
      </w:r>
    </w:p>
    <w:p w14:paraId="50351D1C" w14:textId="77777777" w:rsidR="00E1117D" w:rsidRDefault="00E1117D" w:rsidP="00E1117D">
      <w:pPr>
        <w:pStyle w:val="Heading4"/>
      </w:pPr>
      <w:r>
        <w:t xml:space="preserve">Public sector wage growth causes </w:t>
      </w:r>
      <w:r w:rsidRPr="004B2121">
        <w:rPr>
          <w:u w:val="single"/>
        </w:rPr>
        <w:t>rate hikes</w:t>
      </w:r>
      <w:r>
        <w:t>—</w:t>
      </w:r>
      <w:r w:rsidRPr="004B2121">
        <w:rPr>
          <w:u w:val="single"/>
        </w:rPr>
        <w:t>inflationary pressure</w:t>
      </w:r>
      <w:r w:rsidRPr="00565001">
        <w:rPr>
          <w:u w:val="single"/>
        </w:rPr>
        <w:t>s</w:t>
      </w:r>
    </w:p>
    <w:p w14:paraId="20AA9F81" w14:textId="77777777" w:rsidR="00E1117D" w:rsidRPr="00E214D7" w:rsidRDefault="00E1117D" w:rsidP="00E1117D">
      <w:r w:rsidRPr="002B6BFB">
        <w:rPr>
          <w:rStyle w:val="Style13ptBold"/>
        </w:rPr>
        <w:t>Nadoveza 24</w:t>
      </w:r>
      <w:r w:rsidRPr="002B6BFB">
        <w:t xml:space="preserve"> (Ozana – PhD in Economics from</w:t>
      </w:r>
      <w:r>
        <w:t xml:space="preserve"> the University of Zagreb in Croatia, “Do increases in public sector wages affect inflation?,” 10/27/24, https://www.pse-journal.hr/upload/files/pse/2025/1/nadoveza_Do_increases_in_public_sector_wages_affect_inflation.pdf)</w:t>
      </w:r>
    </w:p>
    <w:p w14:paraId="4CB5D3A8" w14:textId="77777777" w:rsidR="00E1117D" w:rsidRPr="004B2121" w:rsidRDefault="00E1117D" w:rsidP="00E1117D">
      <w:pPr>
        <w:rPr>
          <w:sz w:val="16"/>
        </w:rPr>
      </w:pPr>
      <w:r w:rsidRPr="00FF56B0">
        <w:rPr>
          <w:rStyle w:val="StyleUnderline"/>
        </w:rPr>
        <w:t xml:space="preserve">Understanding </w:t>
      </w:r>
      <w:r w:rsidRPr="00E90D83">
        <w:rPr>
          <w:rStyle w:val="StyleUnderline"/>
          <w:highlight w:val="cyan"/>
        </w:rPr>
        <w:t>the impact of public sector wage growth on inflation</w:t>
      </w:r>
      <w:r w:rsidRPr="004B2121">
        <w:rPr>
          <w:sz w:val="16"/>
        </w:rPr>
        <w:t xml:space="preserve">, especially </w:t>
      </w:r>
      <w:r w:rsidRPr="00E90D83">
        <w:rPr>
          <w:rStyle w:val="StyleUnderline"/>
          <w:highlight w:val="cyan"/>
        </w:rPr>
        <w:t>during a</w:t>
      </w:r>
      <w:r w:rsidRPr="004B2121">
        <w:rPr>
          <w:rStyle w:val="StyleUnderline"/>
        </w:rPr>
        <w:t xml:space="preserve"> period of high inflation and a </w:t>
      </w:r>
      <w:r w:rsidRPr="00E90D83">
        <w:rPr>
          <w:rStyle w:val="StyleUnderline"/>
          <w:highlight w:val="cyan"/>
        </w:rPr>
        <w:t>strong labour market, is crucial for</w:t>
      </w:r>
      <w:r w:rsidRPr="004B2121">
        <w:rPr>
          <w:rStyle w:val="StyleUnderline"/>
        </w:rPr>
        <w:t xml:space="preserve"> both </w:t>
      </w:r>
      <w:r w:rsidRPr="00E90D83">
        <w:rPr>
          <w:rStyle w:val="StyleUnderline"/>
          <w:highlight w:val="cyan"/>
        </w:rPr>
        <w:t>monetary</w:t>
      </w:r>
      <w:r w:rsidRPr="004B2121">
        <w:rPr>
          <w:rStyle w:val="StyleUnderline"/>
        </w:rPr>
        <w:t xml:space="preserve"> and fiscal </w:t>
      </w:r>
      <w:r w:rsidRPr="00E90D83">
        <w:rPr>
          <w:rStyle w:val="StyleUnderline"/>
          <w:highlight w:val="cyan"/>
        </w:rPr>
        <w:t>policymakers.</w:t>
      </w:r>
      <w:r w:rsidRPr="004B2121">
        <w:rPr>
          <w:sz w:val="16"/>
        </w:rPr>
        <w:t xml:space="preserve"> </w:t>
      </w:r>
      <w:r w:rsidRPr="004B2121">
        <w:rPr>
          <w:rStyle w:val="StyleUnderline"/>
        </w:rPr>
        <w:t xml:space="preserve">Of interest to monetary authorities, </w:t>
      </w:r>
      <w:r w:rsidRPr="00E90D83">
        <w:rPr>
          <w:rStyle w:val="Emphasis"/>
          <w:highlight w:val="cyan"/>
        </w:rPr>
        <w:t xml:space="preserve">public sector wage increases </w:t>
      </w:r>
      <w:r w:rsidRPr="00FF56B0">
        <w:rPr>
          <w:rStyle w:val="Emphasis"/>
        </w:rPr>
        <w:t xml:space="preserve">could </w:t>
      </w:r>
      <w:r w:rsidRPr="00E90D83">
        <w:rPr>
          <w:rStyle w:val="Emphasis"/>
          <w:highlight w:val="cyan"/>
        </w:rPr>
        <w:t xml:space="preserve">contribute to </w:t>
      </w:r>
      <w:r w:rsidRPr="00FF56B0">
        <w:rPr>
          <w:rStyle w:val="Emphasis"/>
        </w:rPr>
        <w:t xml:space="preserve">further </w:t>
      </w:r>
      <w:r w:rsidRPr="00E90D83">
        <w:rPr>
          <w:rStyle w:val="Emphasis"/>
          <w:highlight w:val="cyan"/>
        </w:rPr>
        <w:t>inflationary pressures</w:t>
      </w:r>
      <w:r w:rsidRPr="004B2121">
        <w:rPr>
          <w:rStyle w:val="StyleUnderline"/>
        </w:rPr>
        <w:t>, potentially resulting in a higher inflation differential</w:t>
      </w:r>
      <w:r w:rsidRPr="004B2121">
        <w:rPr>
          <w:sz w:val="16"/>
        </w:rPr>
        <w:t xml:space="preserve"> between Croatia and the countries with which it shares a common monetary policy. </w:t>
      </w:r>
      <w:r w:rsidRPr="00FF56B0">
        <w:rPr>
          <w:rStyle w:val="StyleUnderline"/>
        </w:rPr>
        <w:t xml:space="preserve">This could </w:t>
      </w:r>
      <w:r w:rsidRPr="00E90D83">
        <w:rPr>
          <w:rStyle w:val="StyleUnderline"/>
          <w:highlight w:val="cyan"/>
        </w:rPr>
        <w:t>make</w:t>
      </w:r>
      <w:r w:rsidRPr="004B2121">
        <w:rPr>
          <w:rStyle w:val="StyleUnderline"/>
        </w:rPr>
        <w:t xml:space="preserve"> the common monetary policy suboptimal</w:t>
      </w:r>
      <w:r w:rsidRPr="004B2121">
        <w:rPr>
          <w:sz w:val="16"/>
        </w:rPr>
        <w:t xml:space="preserve"> for Croatia, </w:t>
      </w:r>
      <w:r w:rsidRPr="004B2121">
        <w:rPr>
          <w:rStyle w:val="StyleUnderline"/>
        </w:rPr>
        <w:t xml:space="preserve">in which case </w:t>
      </w:r>
      <w:r w:rsidRPr="00E90D83">
        <w:rPr>
          <w:rStyle w:val="StyleUnderline"/>
          <w:highlight w:val="cyan"/>
        </w:rPr>
        <w:t xml:space="preserve">a more </w:t>
      </w:r>
      <w:r w:rsidRPr="00E90D83">
        <w:rPr>
          <w:rStyle w:val="Emphasis"/>
          <w:highlight w:val="cyan"/>
        </w:rPr>
        <w:t>restrictive monetary policy</w:t>
      </w:r>
      <w:r w:rsidRPr="004B2121">
        <w:rPr>
          <w:rStyle w:val="StyleUnderline"/>
        </w:rPr>
        <w:t xml:space="preserve"> would be </w:t>
      </w:r>
      <w:r w:rsidRPr="00FF56B0">
        <w:rPr>
          <w:rStyle w:val="StyleUnderline"/>
        </w:rPr>
        <w:t xml:space="preserve">more </w:t>
      </w:r>
      <w:r w:rsidRPr="00E90D83">
        <w:rPr>
          <w:rStyle w:val="StyleUnderline"/>
          <w:highlight w:val="cyan"/>
        </w:rPr>
        <w:t>appropriate.</w:t>
      </w:r>
      <w:r w:rsidRPr="004B2121">
        <w:rPr>
          <w:sz w:val="16"/>
        </w:rPr>
        <w:t xml:space="preserve"> From a fiscal policy standpoint, sustained inflation can lead to broader social challenges, increasing costs for the government, as seen during the inflationary episodes in 2022 and 2023.</w:t>
      </w:r>
    </w:p>
    <w:p w14:paraId="7685ABEB" w14:textId="77777777" w:rsidR="00E1117D" w:rsidRPr="00AC6CE4" w:rsidRDefault="00E1117D" w:rsidP="00E1117D">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0121590D" w14:textId="77777777" w:rsidR="00E1117D" w:rsidRDefault="00E1117D" w:rsidP="00E1117D">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9" w:history="1">
        <w:r w:rsidRPr="00F66357">
          <w:rPr>
            <w:rStyle w:val="Hyperlink"/>
          </w:rPr>
          <w:t>https://doi.org/10.1007/s40822-023-00256-6</w:t>
        </w:r>
      </w:hyperlink>
      <w:r>
        <w:t>)</w:t>
      </w:r>
    </w:p>
    <w:p w14:paraId="7761F2CE" w14:textId="77777777" w:rsidR="00E1117D" w:rsidRDefault="00E1117D" w:rsidP="00E1117D">
      <w:pPr>
        <w:rPr>
          <w:sz w:val="16"/>
        </w:rPr>
      </w:pPr>
      <w:r w:rsidRPr="00F37652">
        <w:rPr>
          <w:sz w:val="16"/>
        </w:rPr>
        <w:t xml:space="preserve">Finally we want to note that the </w:t>
      </w:r>
      <w:r w:rsidRPr="00E90D83">
        <w:rPr>
          <w:rStyle w:val="StyleUnderline"/>
          <w:highlight w:val="cyan"/>
        </w:rPr>
        <w:t>rapidly rising interest rates in advanced countries trigger</w:t>
      </w:r>
      <w:r w:rsidRPr="00F37652">
        <w:rPr>
          <w:sz w:val="16"/>
        </w:rPr>
        <w:t xml:space="preserve">ed </w:t>
      </w:r>
      <w:r w:rsidRPr="00E90D83">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E90D83">
        <w:rPr>
          <w:rStyle w:val="StyleUnderline"/>
          <w:highlight w:val="cyan"/>
        </w:rPr>
        <w:t>higher</w:t>
      </w:r>
      <w:r w:rsidRPr="00F37652">
        <w:rPr>
          <w:rStyle w:val="StyleUnderline"/>
        </w:rPr>
        <w:t xml:space="preserve"> transmitted </w:t>
      </w:r>
      <w:r w:rsidRPr="00E90D83">
        <w:rPr>
          <w:rStyle w:val="StyleUnderline"/>
          <w:highlight w:val="cyan"/>
        </w:rPr>
        <w:t>inflation</w:t>
      </w:r>
      <w:r w:rsidRPr="00F37652">
        <w:rPr>
          <w:rStyle w:val="StyleUnderline"/>
        </w:rPr>
        <w:t xml:space="preserve"> rates through resource prices, decline of currency reserves </w:t>
      </w:r>
      <w:r w:rsidRPr="00E90D83">
        <w:rPr>
          <w:rStyle w:val="StyleUnderline"/>
          <w:highlight w:val="cyan"/>
        </w:rPr>
        <w:t>and</w:t>
      </w:r>
      <w:r w:rsidRPr="00F37652">
        <w:rPr>
          <w:rStyle w:val="StyleUnderline"/>
        </w:rPr>
        <w:t xml:space="preserve"> increased </w:t>
      </w:r>
      <w:r w:rsidRPr="00F37652">
        <w:rPr>
          <w:rStyle w:val="Emphasis"/>
        </w:rPr>
        <w:t xml:space="preserve">domestic </w:t>
      </w:r>
      <w:r w:rsidRPr="00E90D83">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03ACB3B0" w14:textId="77777777" w:rsidR="00E1117D" w:rsidRDefault="00E1117D" w:rsidP="00E1117D">
      <w:pPr>
        <w:rPr>
          <w:sz w:val="16"/>
        </w:rPr>
      </w:pPr>
      <w:r>
        <w:rPr>
          <w:sz w:val="16"/>
        </w:rPr>
        <w:t>7 Conclusions</w:t>
      </w:r>
    </w:p>
    <w:p w14:paraId="137626B4" w14:textId="77777777" w:rsidR="00E1117D" w:rsidRDefault="00E1117D" w:rsidP="00E1117D">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36B790F9" w14:textId="77777777" w:rsidR="00E1117D" w:rsidRDefault="00E1117D" w:rsidP="00E1117D">
      <w:pPr>
        <w:rPr>
          <w:sz w:val="16"/>
        </w:rPr>
      </w:pPr>
      <w:r w:rsidRPr="00F37652">
        <w:rPr>
          <w:rStyle w:val="StyleUnderline"/>
        </w:rPr>
        <w:t xml:space="preserve">A </w:t>
      </w:r>
      <w:r w:rsidRPr="009F0F50">
        <w:rPr>
          <w:rStyle w:val="StyleUnderline"/>
        </w:rPr>
        <w:t xml:space="preserve">sharp </w:t>
      </w:r>
      <w:r w:rsidRPr="00E90D83">
        <w:rPr>
          <w:rStyle w:val="StyleUnderline"/>
          <w:highlight w:val="cyan"/>
        </w:rPr>
        <w:t>rise in</w:t>
      </w:r>
      <w:r w:rsidRPr="00F37652">
        <w:rPr>
          <w:sz w:val="16"/>
        </w:rPr>
        <w:t xml:space="preserve"> central </w:t>
      </w:r>
      <w:r w:rsidRPr="00F37652">
        <w:rPr>
          <w:rStyle w:val="StyleUnderline"/>
        </w:rPr>
        <w:t xml:space="preserve">interest </w:t>
      </w:r>
      <w:r w:rsidRPr="00E90D83">
        <w:rPr>
          <w:rStyle w:val="StyleUnderline"/>
          <w:highlight w:val="cyan"/>
        </w:rPr>
        <w:t>rates raises</w:t>
      </w:r>
      <w:r w:rsidRPr="00F37652">
        <w:rPr>
          <w:rStyle w:val="StyleUnderline"/>
        </w:rPr>
        <w:t xml:space="preserve"> the </w:t>
      </w:r>
      <w:r w:rsidRPr="00E90D83">
        <w:rPr>
          <w:rStyle w:val="StyleUnderline"/>
          <w:highlight w:val="cyan"/>
        </w:rPr>
        <w:t>cost of capital, creates credit crunches</w:t>
      </w:r>
      <w:r w:rsidRPr="00F37652">
        <w:rPr>
          <w:rStyle w:val="StyleUnderline"/>
        </w:rPr>
        <w:t xml:space="preserve">, creates further </w:t>
      </w:r>
      <w:r w:rsidRPr="00E90D83">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3B41622B" w14:textId="77777777" w:rsidR="00E1117D" w:rsidRDefault="00E1117D" w:rsidP="00E1117D">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E90D83">
        <w:rPr>
          <w:rStyle w:val="StyleUnderline"/>
          <w:highlight w:val="cyan"/>
        </w:rPr>
        <w:t xml:space="preserve">tightening of </w:t>
      </w:r>
      <w:r w:rsidRPr="00972EC3">
        <w:rPr>
          <w:rStyle w:val="StyleUnderline"/>
        </w:rPr>
        <w:t xml:space="preserve">interest </w:t>
      </w:r>
      <w:r w:rsidRPr="00E90D83">
        <w:rPr>
          <w:rStyle w:val="StyleUnderline"/>
          <w:highlight w:val="cyan"/>
        </w:rPr>
        <w:t>rates by the FED</w:t>
      </w:r>
      <w:r w:rsidRPr="00F37652">
        <w:rPr>
          <w:sz w:val="16"/>
        </w:rPr>
        <w:t xml:space="preserve"> and ECB also </w:t>
      </w:r>
      <w:r w:rsidRPr="00E90D83">
        <w:rPr>
          <w:rStyle w:val="StyleUnderline"/>
          <w:highlight w:val="cyan"/>
        </w:rPr>
        <w:t>hits</w:t>
      </w:r>
      <w:r w:rsidRPr="00F37652">
        <w:rPr>
          <w:rStyle w:val="StyleUnderline"/>
        </w:rPr>
        <w:t xml:space="preserve"> the </w:t>
      </w:r>
      <w:r w:rsidRPr="00E90D83">
        <w:rPr>
          <w:rStyle w:val="Emphasis"/>
          <w:highlight w:val="cyan"/>
        </w:rPr>
        <w:t>weakest</w:t>
      </w:r>
      <w:r w:rsidRPr="00E90D83">
        <w:rPr>
          <w:rStyle w:val="StyleUnderline"/>
          <w:highlight w:val="cyan"/>
        </w:rPr>
        <w:t xml:space="preserve"> and</w:t>
      </w:r>
      <w:r w:rsidRPr="00F37652">
        <w:rPr>
          <w:rStyle w:val="StyleUnderline"/>
        </w:rPr>
        <w:t xml:space="preserve"> most </w:t>
      </w:r>
      <w:r w:rsidRPr="00E90D83">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565FF0EC" w14:textId="77777777" w:rsidR="00E1117D" w:rsidRDefault="00E1117D" w:rsidP="00E1117D">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39AA7DC1" w14:textId="77777777" w:rsidR="00E1117D" w:rsidRPr="00F37652" w:rsidRDefault="00E1117D" w:rsidP="00E1117D">
      <w:pPr>
        <w:rPr>
          <w:sz w:val="16"/>
        </w:rPr>
      </w:pPr>
      <w:r w:rsidRPr="00F37652">
        <w:rPr>
          <w:sz w:val="16"/>
        </w:rPr>
        <w:t xml:space="preserve">Overall, the </w:t>
      </w:r>
      <w:r w:rsidRPr="00F37652">
        <w:rPr>
          <w:rStyle w:val="StyleUnderline"/>
        </w:rPr>
        <w:t xml:space="preserve">too </w:t>
      </w:r>
      <w:r w:rsidRPr="00E90D83">
        <w:rPr>
          <w:rStyle w:val="StyleUnderline"/>
          <w:highlight w:val="cyan"/>
        </w:rPr>
        <w:t>fast</w:t>
      </w:r>
      <w:r w:rsidRPr="00F37652">
        <w:rPr>
          <w:rStyle w:val="StyleUnderline"/>
        </w:rPr>
        <w:t xml:space="preserve"> interest </w:t>
      </w:r>
      <w:r w:rsidRPr="00E90D83">
        <w:rPr>
          <w:rStyle w:val="StyleUnderline"/>
          <w:highlight w:val="cyan"/>
        </w:rPr>
        <w:t>rate</w:t>
      </w:r>
      <w:r w:rsidRPr="00F37652">
        <w:rPr>
          <w:rStyle w:val="StyleUnderline"/>
        </w:rPr>
        <w:t xml:space="preserve">s </w:t>
      </w:r>
      <w:r w:rsidRPr="00E90D83">
        <w:rPr>
          <w:rStyle w:val="StyleUnderline"/>
          <w:highlight w:val="cyan"/>
        </w:rPr>
        <w:t>hikes</w:t>
      </w:r>
      <w:r w:rsidRPr="00F37652">
        <w:rPr>
          <w:sz w:val="16"/>
        </w:rPr>
        <w:t xml:space="preserve"> have </w:t>
      </w:r>
      <w:r w:rsidRPr="00E90D83">
        <w:rPr>
          <w:rStyle w:val="StyleUnderline"/>
          <w:highlight w:val="cyan"/>
        </w:rPr>
        <w:t xml:space="preserve">put the central bank at </w:t>
      </w:r>
      <w:r w:rsidRPr="00E90D83">
        <w:rPr>
          <w:rStyle w:val="Emphasis"/>
          <w:highlight w:val="cyan"/>
        </w:rPr>
        <w:t>risk of</w:t>
      </w:r>
      <w:r w:rsidRPr="00F37652">
        <w:rPr>
          <w:sz w:val="16"/>
        </w:rPr>
        <w:t xml:space="preserve"> missing its goals—reducing the inflation, keeping the financial market stable and avoiding output contractions. </w:t>
      </w:r>
      <w:r w:rsidRPr="00E90D83">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E90D83">
        <w:rPr>
          <w:rStyle w:val="StyleUnderline"/>
          <w:highlight w:val="cyan"/>
        </w:rPr>
        <w:t>and</w:t>
      </w:r>
      <w:r w:rsidRPr="00F37652">
        <w:rPr>
          <w:rStyle w:val="StyleUnderline"/>
        </w:rPr>
        <w:t xml:space="preserve"> expected output growth seems to move into the </w:t>
      </w:r>
      <w:r w:rsidRPr="00E90D83">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5CA71DCB" w14:textId="77777777" w:rsidR="00E1117D" w:rsidRDefault="00E1117D" w:rsidP="00E1117D">
      <w:pPr>
        <w:pStyle w:val="Heading4"/>
      </w:pPr>
      <w:r>
        <w:t xml:space="preserve">Developing economies cap </w:t>
      </w:r>
      <w:r w:rsidRPr="007C2430">
        <w:rPr>
          <w:u w:val="single"/>
        </w:rPr>
        <w:t>existential threats</w:t>
      </w:r>
      <w:r>
        <w:t xml:space="preserve"> </w:t>
      </w:r>
    </w:p>
    <w:p w14:paraId="122ED5EE" w14:textId="77777777" w:rsidR="00E1117D" w:rsidRPr="00260056" w:rsidRDefault="00E1117D" w:rsidP="00E1117D">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29D1D57E" w14:textId="77777777" w:rsidR="00E1117D" w:rsidRDefault="00E1117D" w:rsidP="00E1117D">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E90D83">
        <w:rPr>
          <w:rStyle w:val="StyleUnderline"/>
          <w:highlight w:val="cyan"/>
        </w:rPr>
        <w:t xml:space="preserve">economic </w:t>
      </w:r>
      <w:r w:rsidRPr="00E90D83">
        <w:rPr>
          <w:rStyle w:val="Emphasis"/>
          <w:highlight w:val="cyan"/>
        </w:rPr>
        <w:t>development is a strong indicator</w:t>
      </w:r>
      <w:r w:rsidRPr="00E90D83">
        <w:rPr>
          <w:rStyle w:val="StyleUnderline"/>
          <w:highlight w:val="cyan"/>
        </w:rPr>
        <w:t xml:space="preserve"> of</w:t>
      </w:r>
      <w:r w:rsidRPr="007C2430">
        <w:rPr>
          <w:rStyle w:val="StyleUnderline"/>
        </w:rPr>
        <w:t xml:space="preserve"> its </w:t>
      </w:r>
      <w:r w:rsidRPr="00E90D83">
        <w:rPr>
          <w:rStyle w:val="StyleUnderline"/>
          <w:highlight w:val="cyan"/>
        </w:rPr>
        <w:t>tech</w:t>
      </w:r>
      <w:r w:rsidRPr="007C2430">
        <w:rPr>
          <w:rStyle w:val="StyleUnderline"/>
        </w:rPr>
        <w:t xml:space="preserve">nological </w:t>
      </w:r>
      <w:r w:rsidRPr="00E90D83">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71F807EE" w14:textId="77777777" w:rsidR="00E1117D" w:rsidRDefault="00E1117D" w:rsidP="00E1117D">
      <w:r w:rsidRPr="007C2430">
        <w:rPr>
          <w:sz w:val="16"/>
        </w:rPr>
        <w:t xml:space="preserve">This essay describes why it’s important for the long term future for everyone to be in a relatively high-income country, and what it might look like for global development to be a longtermist issue. </w:t>
      </w:r>
      <w:r w:rsidRPr="00E90D83">
        <w:rPr>
          <w:rStyle w:val="StyleUnderline"/>
          <w:highlight w:val="cyan"/>
        </w:rPr>
        <w:t>Global development benefits</w:t>
      </w:r>
      <w:r w:rsidRPr="007C2430">
        <w:rPr>
          <w:rStyle w:val="StyleUnderline"/>
        </w:rPr>
        <w:t xml:space="preserve"> the long-term future by increasing </w:t>
      </w:r>
      <w:r w:rsidRPr="00E90D83">
        <w:rPr>
          <w:rStyle w:val="StyleUnderline"/>
          <w:highlight w:val="cyan"/>
        </w:rPr>
        <w:t xml:space="preserve">diversity </w:t>
      </w:r>
      <w:r w:rsidRPr="00FF56B0">
        <w:rPr>
          <w:rStyle w:val="StyleUnderline"/>
        </w:rPr>
        <w:t>in global institutions</w:t>
      </w:r>
      <w:r w:rsidRPr="007C2430">
        <w:rPr>
          <w:rStyle w:val="StyleUnderline"/>
        </w:rPr>
        <w:t xml:space="preserve"> and </w:t>
      </w:r>
      <w:r w:rsidRPr="00E90D83">
        <w:rPr>
          <w:rStyle w:val="Emphasis"/>
          <w:highlight w:val="cyan"/>
        </w:rPr>
        <w:t>reducing</w:t>
      </w:r>
      <w:r w:rsidRPr="007C2430">
        <w:rPr>
          <w:rStyle w:val="Emphasis"/>
        </w:rPr>
        <w:t xml:space="preserve"> civilization’s </w:t>
      </w:r>
      <w:r w:rsidRPr="00E90D83">
        <w:rPr>
          <w:rStyle w:val="Emphasis"/>
          <w:highlight w:val="cyan"/>
        </w:rPr>
        <w:t xml:space="preserve">vulnerability to global </w:t>
      </w:r>
      <w:r w:rsidRPr="00FF56B0">
        <w:rPr>
          <w:rStyle w:val="Emphasis"/>
        </w:rPr>
        <w:t xml:space="preserve">catastrophic </w:t>
      </w:r>
      <w:r w:rsidRPr="00E90D83">
        <w:rPr>
          <w:rStyle w:val="Emphasis"/>
          <w:highlight w:val="cyan"/>
        </w:rPr>
        <w:t>risks like armed conflict and pandemics.</w:t>
      </w:r>
      <w:r w:rsidRPr="00A12E88">
        <w:t xml:space="preserve"> </w:t>
      </w:r>
    </w:p>
    <w:p w14:paraId="53552866" w14:textId="77777777" w:rsidR="00E1117D" w:rsidRDefault="00E1117D" w:rsidP="00E1117D">
      <w:pPr>
        <w:rPr>
          <w:sz w:val="16"/>
        </w:rPr>
      </w:pPr>
      <w:r w:rsidRPr="007C2430">
        <w:rPr>
          <w:sz w:val="16"/>
        </w:rPr>
        <w:t xml:space="preserve">What is global development? </w:t>
      </w:r>
    </w:p>
    <w:p w14:paraId="04FBC379" w14:textId="77777777" w:rsidR="00E1117D" w:rsidRDefault="00E1117D" w:rsidP="00E1117D">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4986BA72" w14:textId="77777777" w:rsidR="00E1117D" w:rsidRDefault="00E1117D" w:rsidP="00E1117D">
      <w:pPr>
        <w:rPr>
          <w:sz w:val="16"/>
        </w:rPr>
      </w:pPr>
      <w:r w:rsidRPr="007C2430">
        <w:rPr>
          <w:sz w:val="16"/>
        </w:rPr>
        <w:t xml:space="preserve">Create conditions for small farmers to thrive. </w:t>
      </w:r>
    </w:p>
    <w:p w14:paraId="50AB77D0" w14:textId="77777777" w:rsidR="00E1117D" w:rsidRDefault="00E1117D" w:rsidP="00E1117D">
      <w:pPr>
        <w:rPr>
          <w:sz w:val="16"/>
        </w:rPr>
      </w:pPr>
      <w:r w:rsidRPr="007C2430">
        <w:rPr>
          <w:sz w:val="16"/>
        </w:rPr>
        <w:t xml:space="preserve">Use the proceeds from agricultural surpluses to build a manufacturing base that is tooled from the start to produce exports. </w:t>
      </w:r>
    </w:p>
    <w:p w14:paraId="5D203C94" w14:textId="77777777" w:rsidR="00E1117D" w:rsidRDefault="00E1117D" w:rsidP="00E1117D">
      <w:pPr>
        <w:rPr>
          <w:sz w:val="16"/>
        </w:rPr>
      </w:pPr>
      <w:r w:rsidRPr="007C2430">
        <w:rPr>
          <w:sz w:val="16"/>
        </w:rPr>
        <w:t xml:space="preserve">Nurture both these sectors (small farming and export-oriented manufacturing) with financial institutions closely controlled by the government. </w:t>
      </w:r>
    </w:p>
    <w:p w14:paraId="38C0E7B0" w14:textId="77777777" w:rsidR="00E1117D" w:rsidRDefault="00E1117D" w:rsidP="00E1117D">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5B851052" w14:textId="77777777" w:rsidR="00E1117D" w:rsidRDefault="00E1117D" w:rsidP="00E1117D">
      <w:pPr>
        <w:rPr>
          <w:sz w:val="16"/>
        </w:rPr>
      </w:pPr>
      <w:r w:rsidRPr="007C2430">
        <w:rPr>
          <w:rStyle w:val="StyleUnderline"/>
        </w:rPr>
        <w:t>Global development is important for the long-term future</w:t>
      </w:r>
      <w:r w:rsidRPr="00E13424">
        <w:rPr>
          <w:sz w:val="16"/>
        </w:rPr>
        <w:t xml:space="preserve"> </w:t>
      </w:r>
    </w:p>
    <w:p w14:paraId="1ACFFB46" w14:textId="77777777" w:rsidR="00E1117D" w:rsidRDefault="00E1117D" w:rsidP="00E1117D">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E90D83">
        <w:rPr>
          <w:rStyle w:val="StyleUnderline"/>
          <w:highlight w:val="cyan"/>
        </w:rPr>
        <w:t>economic development</w:t>
      </w:r>
      <w:r w:rsidRPr="007C2430">
        <w:rPr>
          <w:rStyle w:val="StyleUnderline"/>
        </w:rPr>
        <w:t xml:space="preserve"> in low-income countries </w:t>
      </w:r>
      <w:r w:rsidRPr="00E90D83">
        <w:rPr>
          <w:rStyle w:val="StyleUnderline"/>
          <w:highlight w:val="cyan"/>
        </w:rPr>
        <w:t>means</w:t>
      </w:r>
      <w:r w:rsidRPr="007C2430">
        <w:rPr>
          <w:rStyle w:val="StyleUnderline"/>
        </w:rPr>
        <w:t xml:space="preserve"> that </w:t>
      </w:r>
      <w:r w:rsidRPr="00E90D83">
        <w:rPr>
          <w:rStyle w:val="StyleUnderline"/>
          <w:highlight w:val="cyan"/>
        </w:rPr>
        <w:t>fewer people</w:t>
      </w:r>
      <w:r w:rsidRPr="007C2430">
        <w:rPr>
          <w:rStyle w:val="StyleUnderline"/>
        </w:rPr>
        <w:t xml:space="preserve"> would </w:t>
      </w:r>
      <w:r w:rsidRPr="00E90D83">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37E76BF8" w14:textId="77777777" w:rsidR="00E1117D" w:rsidRDefault="00E1117D" w:rsidP="00E1117D">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FF56B0">
        <w:rPr>
          <w:rStyle w:val="StyleUnderline"/>
        </w:rPr>
        <w:t>development</w:t>
      </w:r>
      <w:r w:rsidRPr="007C2430">
        <w:rPr>
          <w:rStyle w:val="StyleUnderline"/>
        </w:rPr>
        <w:t xml:space="preserve"> can also </w:t>
      </w:r>
      <w:r w:rsidRPr="00FF56B0">
        <w:rPr>
          <w:rStyle w:val="StyleUnderline"/>
        </w:rPr>
        <w:t xml:space="preserve">lead to trajectory changes in the global political environment that </w:t>
      </w:r>
      <w:r w:rsidRPr="00FF56B0">
        <w:rPr>
          <w:rStyle w:val="Emphasis"/>
        </w:rPr>
        <w:t>would not happen if the development timeline were slowed down</w:t>
      </w:r>
      <w:r w:rsidRPr="00FF56B0">
        <w:rPr>
          <w:sz w:val="16"/>
        </w:rPr>
        <w:t>, since such changes can be locked in over time.</w:t>
      </w:r>
      <w:r w:rsidRPr="007C2430">
        <w:rPr>
          <w:sz w:val="16"/>
        </w:rPr>
        <w:t xml:space="preserve"> </w:t>
      </w:r>
    </w:p>
    <w:p w14:paraId="4425E422" w14:textId="77777777" w:rsidR="00E1117D" w:rsidRDefault="00E1117D" w:rsidP="00E1117D">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7CADBA6C" w14:textId="77777777" w:rsidR="00E1117D" w:rsidRDefault="00E1117D" w:rsidP="00E1117D">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FF56B0">
        <w:rPr>
          <w:rStyle w:val="StyleUnderline"/>
        </w:rPr>
        <w:t xml:space="preserve">Increasing </w:t>
      </w:r>
      <w:r w:rsidRPr="009F0F50">
        <w:rPr>
          <w:rStyle w:val="StyleUnderline"/>
        </w:rPr>
        <w:t xml:space="preserve">the </w:t>
      </w:r>
      <w:r w:rsidRPr="00FF56B0">
        <w:rPr>
          <w:rStyle w:val="StyleUnderline"/>
        </w:rPr>
        <w:t>diversity of</w:t>
      </w:r>
      <w:r w:rsidRPr="007C2430">
        <w:rPr>
          <w:rStyle w:val="StyleUnderline"/>
        </w:rPr>
        <w:t xml:space="preserve"> decision makers in global </w:t>
      </w:r>
      <w:r w:rsidRPr="00FF56B0">
        <w:rPr>
          <w:rStyle w:val="StyleUnderline"/>
        </w:rPr>
        <w:t>institutions</w:t>
      </w:r>
      <w:r w:rsidRPr="007C2430">
        <w:rPr>
          <w:rStyle w:val="StyleUnderline"/>
        </w:rPr>
        <w:t xml:space="preserve"> improves the quality of world governance, </w:t>
      </w:r>
      <w:r w:rsidRPr="009F0F50">
        <w:rPr>
          <w:rStyle w:val="StyleUnderline"/>
        </w:rPr>
        <w:t xml:space="preserve">which </w:t>
      </w:r>
      <w:r w:rsidRPr="00E90D83">
        <w:rPr>
          <w:rStyle w:val="StyleUnderline"/>
          <w:highlight w:val="cyan"/>
        </w:rPr>
        <w:t xml:space="preserve">enables humanity to </w:t>
      </w:r>
      <w:r w:rsidRPr="00E90D83">
        <w:rPr>
          <w:rStyle w:val="Emphasis"/>
          <w:highlight w:val="cyan"/>
        </w:rPr>
        <w:t>better navigate existential risks</w:t>
      </w:r>
      <w:r w:rsidRPr="007C2430">
        <w:rPr>
          <w:rStyle w:val="StyleUnderline"/>
        </w:rPr>
        <w:t xml:space="preserve"> and other global challenges.</w:t>
      </w:r>
      <w:r w:rsidRPr="00A12E88">
        <w:t xml:space="preserve"> </w:t>
      </w:r>
    </w:p>
    <w:p w14:paraId="2FD5CBC7" w14:textId="77777777" w:rsidR="00E1117D" w:rsidRDefault="00E1117D" w:rsidP="00E1117D">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37F76597" w14:textId="77777777" w:rsidR="00E1117D" w:rsidRDefault="00E1117D" w:rsidP="00E1117D">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29011298" w14:textId="77777777" w:rsidR="00E1117D" w:rsidRDefault="00E1117D" w:rsidP="00E1117D">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293328A9" w14:textId="77777777" w:rsidR="00E1117D" w:rsidRDefault="00E1117D" w:rsidP="00E1117D">
      <w:r w:rsidRPr="007C2430">
        <w:rPr>
          <w:rStyle w:val="Emphasis"/>
        </w:rPr>
        <w:t xml:space="preserve">Global </w:t>
      </w:r>
      <w:r w:rsidRPr="00FF56B0">
        <w:rPr>
          <w:rStyle w:val="Emphasis"/>
        </w:rPr>
        <w:t>development reduces existential risks</w:t>
      </w:r>
      <w:r w:rsidRPr="00A12E88">
        <w:t xml:space="preserve"> </w:t>
      </w:r>
    </w:p>
    <w:p w14:paraId="2AABB443" w14:textId="77777777" w:rsidR="00E1117D" w:rsidRPr="00E90D83" w:rsidRDefault="00E1117D" w:rsidP="00E1117D">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FF56B0">
        <w:rPr>
          <w:rStyle w:val="StyleUnderline"/>
        </w:rPr>
        <w:t xml:space="preserve">from </w:t>
      </w:r>
      <w:r w:rsidRPr="00FF56B0">
        <w:rPr>
          <w:rStyle w:val="Emphasis"/>
        </w:rPr>
        <w:t>pandemics</w:t>
      </w:r>
      <w:r w:rsidRPr="00FF56B0">
        <w:rPr>
          <w:rStyle w:val="StyleUnderline"/>
        </w:rPr>
        <w:t xml:space="preserve"> and </w:t>
      </w:r>
      <w:r w:rsidRPr="00FF56B0">
        <w:rPr>
          <w:rStyle w:val="Emphasis"/>
        </w:rPr>
        <w:t>political instability.</w:t>
      </w:r>
      <w:r w:rsidRPr="007C2430">
        <w:rPr>
          <w:sz w:val="16"/>
        </w:rPr>
        <w:t xml:space="preserve"> 80,000 Hours estimates that the risk of a biological existential catastrophe in the next 100 years is about 1 in 1000.6 </w:t>
      </w:r>
      <w:r w:rsidRPr="00FF56B0">
        <w:rPr>
          <w:rStyle w:val="StyleUnderline"/>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E90D83">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E90D83">
        <w:rPr>
          <w:rStyle w:val="StyleUnderline"/>
          <w:highlight w:val="cyan"/>
        </w:rPr>
        <w:t>makes populations</w:t>
      </w:r>
      <w:r w:rsidRPr="007C2430">
        <w:rPr>
          <w:rStyle w:val="StyleUnderline"/>
        </w:rPr>
        <w:t xml:space="preserve"> more </w:t>
      </w:r>
      <w:r w:rsidRPr="00E90D83">
        <w:rPr>
          <w:rStyle w:val="StyleUnderline"/>
          <w:highlight w:val="cyan"/>
        </w:rPr>
        <w:t>resilient to</w:t>
      </w:r>
      <w:r w:rsidRPr="007C2430">
        <w:rPr>
          <w:rStyle w:val="StyleUnderline"/>
        </w:rPr>
        <w:t xml:space="preserve"> potentially </w:t>
      </w:r>
      <w:r w:rsidRPr="00FF56B0">
        <w:rPr>
          <w:rStyle w:val="Emphasis"/>
        </w:rPr>
        <w:t xml:space="preserve">catastrophic </w:t>
      </w:r>
      <w:r w:rsidRPr="00E90D83">
        <w:rPr>
          <w:rStyle w:val="Emphasis"/>
          <w:highlight w:val="cyan"/>
        </w:rPr>
        <w:t xml:space="preserve">pandemics. </w:t>
      </w:r>
    </w:p>
    <w:p w14:paraId="182F3227" w14:textId="77777777" w:rsidR="00E1117D" w:rsidRPr="009F0F50" w:rsidRDefault="00E1117D" w:rsidP="00E1117D">
      <w:pPr>
        <w:rPr>
          <w:sz w:val="16"/>
        </w:rPr>
      </w:pPr>
      <w:r w:rsidRPr="00E90D83">
        <w:rPr>
          <w:rStyle w:val="StyleUnderline"/>
          <w:highlight w:val="cyan"/>
        </w:rPr>
        <w:t>Global poverty</w:t>
      </w:r>
      <w:r w:rsidRPr="007C2430">
        <w:rPr>
          <w:rStyle w:val="StyleUnderline"/>
        </w:rPr>
        <w:t xml:space="preserve"> also </w:t>
      </w:r>
      <w:r w:rsidRPr="00E90D83">
        <w:rPr>
          <w:rStyle w:val="StyleUnderline"/>
          <w:highlight w:val="cyan"/>
        </w:rPr>
        <w:t>causes existential risk through</w:t>
      </w:r>
      <w:r w:rsidRPr="007C2430">
        <w:rPr>
          <w:rStyle w:val="StyleUnderline"/>
        </w:rPr>
        <w:t xml:space="preserve"> its </w:t>
      </w:r>
      <w:r w:rsidRPr="00E90D83">
        <w:rPr>
          <w:rStyle w:val="Emphasis"/>
          <w:highlight w:val="cyan"/>
        </w:rPr>
        <w:t>negative effects on international security</w:t>
      </w:r>
      <w:r w:rsidRPr="00E90D83">
        <w:rPr>
          <w:rStyle w:val="StyleUnderline"/>
          <w:highlight w:val="cyan"/>
        </w:rPr>
        <w:t>.</w:t>
      </w:r>
      <w:r w:rsidRPr="007C2430">
        <w:rPr>
          <w:sz w:val="16"/>
        </w:rPr>
        <w:t xml:space="preserve"> Many developing countries, particularly </w:t>
      </w:r>
      <w:r w:rsidRPr="00E90D83">
        <w:rPr>
          <w:rStyle w:val="StyleUnderline"/>
          <w:highlight w:val="cyan"/>
        </w:rPr>
        <w:t>weak states, are caught in a</w:t>
      </w:r>
      <w:r w:rsidRPr="007C2430">
        <w:rPr>
          <w:rStyle w:val="StyleUnderline"/>
        </w:rPr>
        <w:t xml:space="preserve"> vicious </w:t>
      </w:r>
      <w:r w:rsidRPr="00E90D83">
        <w:rPr>
          <w:rStyle w:val="StyleUnderline"/>
          <w:highlight w:val="cyan"/>
        </w:rPr>
        <w:t>cycle of poverty</w:t>
      </w:r>
      <w:r w:rsidRPr="007C2430">
        <w:rPr>
          <w:rStyle w:val="StyleUnderline"/>
        </w:rPr>
        <w:t xml:space="preserve">, corruption, </w:t>
      </w:r>
      <w:r w:rsidRPr="00E90D83">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E90D83">
        <w:rPr>
          <w:rStyle w:val="StyleUnderline"/>
          <w:highlight w:val="cyan"/>
        </w:rPr>
        <w:t>Weak states</w:t>
      </w:r>
      <w:r w:rsidRPr="007C2430">
        <w:rPr>
          <w:rStyle w:val="StyleUnderline"/>
        </w:rPr>
        <w:t xml:space="preserve"> often </w:t>
      </w:r>
      <w:r w:rsidRPr="00E90D83">
        <w:rPr>
          <w:rStyle w:val="Emphasis"/>
          <w:highlight w:val="cyan"/>
        </w:rPr>
        <w:t>engender terrorism</w:t>
      </w:r>
      <w:r w:rsidRPr="00E90D83">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65A3C467" w14:textId="77777777" w:rsidR="00E1117D" w:rsidRDefault="00E1117D" w:rsidP="00E1117D">
      <w:pPr>
        <w:pStyle w:val="Heading3"/>
      </w:pPr>
      <w:r>
        <w:t>1NC-- CP</w:t>
      </w:r>
    </w:p>
    <w:p w14:paraId="56B29323" w14:textId="77777777" w:rsidR="00E1117D" w:rsidRPr="00275C49" w:rsidRDefault="00E1117D" w:rsidP="00E1117D">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sidRPr="00E0233E">
        <w:rPr>
          <w:rFonts w:cs="Times New Roman"/>
        </w:rPr>
        <w:t>substantially strengthen collective bargaining rights for federal workers.</w:t>
      </w:r>
    </w:p>
    <w:p w14:paraId="1BC378E3" w14:textId="77777777" w:rsidR="00E1117D" w:rsidRPr="00275C49" w:rsidRDefault="00E1117D" w:rsidP="00E1117D"/>
    <w:p w14:paraId="350167C5" w14:textId="77777777" w:rsidR="00E1117D" w:rsidRPr="009F0F50" w:rsidRDefault="00E1117D" w:rsidP="00E1117D">
      <w:pPr>
        <w:pStyle w:val="Heading4"/>
      </w:pPr>
      <w:r w:rsidRPr="009F0F50">
        <w:t xml:space="preserve">Solves and avoids politics  </w:t>
      </w:r>
    </w:p>
    <w:p w14:paraId="11F6B91A" w14:textId="77777777" w:rsidR="00E1117D" w:rsidRPr="00275C49" w:rsidRDefault="00E1117D" w:rsidP="00E1117D">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4127C754" w14:textId="77777777" w:rsidR="00E1117D" w:rsidRPr="00275C49" w:rsidRDefault="00E1117D" w:rsidP="00E1117D">
      <w:pPr>
        <w:rPr>
          <w:sz w:val="16"/>
        </w:rPr>
      </w:pPr>
      <w:r w:rsidRPr="00275C49">
        <w:rPr>
          <w:rStyle w:val="StyleUnderline"/>
        </w:rPr>
        <w:t xml:space="preserve">The </w:t>
      </w:r>
      <w:r w:rsidRPr="00E90D83">
        <w:rPr>
          <w:rStyle w:val="StyleUnderline"/>
          <w:highlight w:val="cyan"/>
        </w:rPr>
        <w:t xml:space="preserve">state legislatures </w:t>
      </w:r>
      <w:r w:rsidRPr="00E90D83">
        <w:rPr>
          <w:rStyle w:val="Emphasis"/>
          <w:highlight w:val="cyan"/>
        </w:rPr>
        <w:t>define the agenda</w:t>
      </w:r>
      <w:r w:rsidRPr="00E90D83">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2E16B3CA" w14:textId="77777777" w:rsidR="00E1117D" w:rsidRPr="00275C49" w:rsidRDefault="00E1117D" w:rsidP="00E1117D">
      <w:pPr>
        <w:rPr>
          <w:sz w:val="16"/>
        </w:rPr>
      </w:pPr>
      <w:r w:rsidRPr="00275C49">
        <w:rPr>
          <w:rStyle w:val="StyleUnderline"/>
        </w:rPr>
        <w:t xml:space="preserve">The very reason the Founders added </w:t>
      </w:r>
      <w:r w:rsidRPr="00E90D83">
        <w:rPr>
          <w:rStyle w:val="StyleUnderline"/>
          <w:highlight w:val="cyan"/>
        </w:rPr>
        <w:t>the convention mechanism</w:t>
      </w:r>
      <w:r w:rsidRPr="00275C49">
        <w:rPr>
          <w:rStyle w:val="StyleUnderline"/>
        </w:rPr>
        <w:t xml:space="preserve"> to Article V was to </w:t>
      </w:r>
      <w:r w:rsidRPr="00E90D83">
        <w:rPr>
          <w:rStyle w:val="StyleUnderline"/>
          <w:highlight w:val="cyan"/>
        </w:rPr>
        <w:t>allow the states</w:t>
      </w:r>
      <w:r w:rsidRPr="00275C49">
        <w:rPr>
          <w:rStyle w:val="StyleUnderline"/>
        </w:rPr>
        <w:t xml:space="preserve"> a way </w:t>
      </w:r>
      <w:r w:rsidRPr="00E90D83">
        <w:rPr>
          <w:rStyle w:val="StyleUnderline"/>
          <w:highlight w:val="cyan"/>
        </w:rPr>
        <w:t xml:space="preserve">to </w:t>
      </w:r>
      <w:r w:rsidRPr="00E90D83">
        <w:rPr>
          <w:rStyle w:val="Emphasis"/>
          <w:highlight w:val="cyan"/>
        </w:rPr>
        <w:t>bypass Congress</w:t>
      </w:r>
      <w:r w:rsidRPr="00E90D83">
        <w:rPr>
          <w:rStyle w:val="StyleUnderline"/>
          <w:highlight w:val="cyan"/>
        </w:rPr>
        <w:t xml:space="preserve"> in proposing</w:t>
      </w:r>
      <w:r w:rsidRPr="00275C49">
        <w:rPr>
          <w:rStyle w:val="StyleUnderline"/>
        </w:rPr>
        <w:t xml:space="preserve"> needed </w:t>
      </w:r>
      <w:r w:rsidRPr="00E90D83">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37FC10CB" w14:textId="77777777" w:rsidR="00E1117D" w:rsidRPr="00275C49" w:rsidRDefault="00E1117D" w:rsidP="00E1117D">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E90D83">
        <w:rPr>
          <w:rStyle w:val="StyleUnderline"/>
          <w:highlight w:val="cyan"/>
        </w:rPr>
        <w:t>Any action taken by a delegate outside the scope of</w:t>
      </w:r>
      <w:r w:rsidRPr="00275C49">
        <w:rPr>
          <w:rStyle w:val="StyleUnderline"/>
        </w:rPr>
        <w:t xml:space="preserve"> his or her </w:t>
      </w:r>
      <w:r w:rsidRPr="00E90D83">
        <w:rPr>
          <w:rStyle w:val="StyleUnderline"/>
          <w:highlight w:val="cyan"/>
        </w:rPr>
        <w:t xml:space="preserve">authority </w:t>
      </w:r>
      <w:r w:rsidRPr="00E90D83">
        <w:rPr>
          <w:rStyle w:val="Emphasis"/>
          <w:highlight w:val="cyan"/>
        </w:rPr>
        <w:t>would be void</w:t>
      </w:r>
      <w:r w:rsidRPr="00E90D83">
        <w:rPr>
          <w:rStyle w:val="StyleUnderline"/>
          <w:highlight w:val="cyan"/>
        </w:rPr>
        <w:t xml:space="preserve"> as a matter of common law</w:t>
      </w:r>
      <w:r w:rsidRPr="00275C49">
        <w:rPr>
          <w:rStyle w:val="StyleUnderline"/>
        </w:rPr>
        <w:t xml:space="preserve"> agency principles.</w:t>
      </w:r>
    </w:p>
    <w:p w14:paraId="5C1D0F5D" w14:textId="77777777" w:rsidR="00E1117D" w:rsidRPr="00275C49" w:rsidRDefault="00E1117D" w:rsidP="00E1117D">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61E357E5" w14:textId="77777777" w:rsidR="00E1117D" w:rsidRPr="00275C49" w:rsidRDefault="00E1117D" w:rsidP="00E1117D">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69AFE8B8" w14:textId="77777777" w:rsidR="00E1117D" w:rsidRPr="00275C49" w:rsidRDefault="00E1117D" w:rsidP="00E1117D">
      <w:pPr>
        <w:rPr>
          <w:sz w:val="16"/>
        </w:rPr>
      </w:pPr>
      <w:r w:rsidRPr="00E90D83">
        <w:rPr>
          <w:rStyle w:val="StyleUnderline"/>
          <w:highlight w:val="cyan"/>
        </w:rPr>
        <w:t xml:space="preserve">There is </w:t>
      </w:r>
      <w:r w:rsidRPr="00E90D83">
        <w:rPr>
          <w:rStyle w:val="Emphasis"/>
          <w:highlight w:val="cyan"/>
        </w:rPr>
        <w:t>zero precedent</w:t>
      </w:r>
      <w:r w:rsidRPr="00E90D83">
        <w:rPr>
          <w:rStyle w:val="StyleUnderline"/>
          <w:highlight w:val="cyan"/>
        </w:rPr>
        <w:t xml:space="preserve"> for</w:t>
      </w:r>
      <w:r w:rsidRPr="00275C49">
        <w:rPr>
          <w:rStyle w:val="StyleUnderline"/>
        </w:rPr>
        <w:t xml:space="preserve"> any </w:t>
      </w:r>
      <w:r w:rsidRPr="00E90D83">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1C7FD6B4" w14:textId="77777777" w:rsidR="00E1117D" w:rsidRPr="009F0F50" w:rsidRDefault="00E1117D" w:rsidP="00E1117D"/>
    <w:p w14:paraId="6F5C7488" w14:textId="77777777" w:rsidR="00E1117D" w:rsidRDefault="00E1117D" w:rsidP="00E1117D">
      <w:pPr>
        <w:pStyle w:val="Heading3"/>
      </w:pPr>
      <w:r>
        <w:t>1NC--DA</w:t>
      </w:r>
    </w:p>
    <w:p w14:paraId="48EF67A3" w14:textId="77777777" w:rsidR="00E1117D" w:rsidRDefault="00E1117D" w:rsidP="00E1117D">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2367B727" w14:textId="77777777" w:rsidR="00E1117D" w:rsidRDefault="00E1117D" w:rsidP="00E1117D">
      <w:r>
        <w:t xml:space="preserve">Charles </w:t>
      </w:r>
      <w:r w:rsidRPr="00615F76">
        <w:rPr>
          <w:rStyle w:val="Style13ptBold"/>
        </w:rPr>
        <w:t>Tien and</w:t>
      </w:r>
      <w:r>
        <w:t xml:space="preserve"> Michael </w:t>
      </w:r>
      <w:r w:rsidRPr="00615F76">
        <w:rPr>
          <w:rStyle w:val="Style13ptBold"/>
        </w:rPr>
        <w:t>Lewis-Beck 10/13</w:t>
      </w:r>
      <w:r>
        <w:t xml:space="preserve"> – Charles Tien is Professor of Political Science at Hunter College and the Graduate Center, CUNY, Lewis-Beck is an F. Wendell Miller Distinguished Professor of Political Science at the University of Iowa. He has authored or co-authored over 330 articles and books, including Forecasting Elections, “</w:t>
      </w:r>
      <w:r w:rsidRPr="00615F76">
        <w:t>Forecasting suggests the Republicans will lose 28 seats and the House in the 2026 midterm elections</w:t>
      </w:r>
      <w:r>
        <w:t xml:space="preserve">,” London School of Economics, </w:t>
      </w:r>
      <w:hyperlink r:id="rId10" w:history="1">
        <w:r w:rsidRPr="00B045A2">
          <w:rPr>
            <w:rStyle w:val="Hyperlink"/>
          </w:rPr>
          <w:t>https://blogs.lse.ac.uk/usappblog/2025/10/13/forecasting-suggests-the-republicans-will-lose-28-seats-and-the-house-in-the-2026-midterm-elections/</w:t>
        </w:r>
      </w:hyperlink>
      <w:r>
        <w:t>, October 13, 2025, accessed October 15, 2025, -ekh-</w:t>
      </w:r>
    </w:p>
    <w:p w14:paraId="5CEA0BF6" w14:textId="77777777" w:rsidR="00E1117D" w:rsidRPr="00615F76" w:rsidRDefault="00E1117D" w:rsidP="00E1117D">
      <w:pPr>
        <w:rPr>
          <w:sz w:val="16"/>
        </w:rPr>
      </w:pPr>
      <w:r w:rsidRPr="00615F76">
        <w:rPr>
          <w:sz w:val="16"/>
        </w:rPr>
        <w:t xml:space="preserve">In the United States, election forecasting has expanded to cover more elections. A political institution that has received special attention is the midterm elections for the US House of Representatives. Since 1950, </w:t>
      </w:r>
      <w:r w:rsidRPr="00E90D83">
        <w:rPr>
          <w:rStyle w:val="StyleUnderline"/>
          <w:highlight w:val="cyan"/>
        </w:rPr>
        <w:t>the party of the president</w:t>
      </w:r>
      <w:r w:rsidRPr="00615F76">
        <w:rPr>
          <w:rStyle w:val="StyleUnderline"/>
        </w:rPr>
        <w:t xml:space="preserve"> has </w:t>
      </w:r>
      <w:r w:rsidRPr="00E90D83">
        <w:rPr>
          <w:rStyle w:val="StyleUnderline"/>
          <w:highlight w:val="cyan"/>
        </w:rPr>
        <w:t>gained seats</w:t>
      </w:r>
      <w:r w:rsidRPr="00615F76">
        <w:rPr>
          <w:sz w:val="16"/>
        </w:rPr>
        <w:t xml:space="preserve"> in these contests only </w:t>
      </w:r>
      <w:r w:rsidRPr="00E90D83">
        <w:rPr>
          <w:rStyle w:val="StyleUnderline"/>
          <w:highlight w:val="cyan"/>
        </w:rPr>
        <w:t>twice</w:t>
      </w:r>
      <w:r w:rsidRPr="00615F76">
        <w:rPr>
          <w:sz w:val="16"/>
        </w:rPr>
        <w:t xml:space="preserve">, in 1998 and 2002. On average, across these 75 years, the president’s party loss has been, on net, 25 seats. </w:t>
      </w:r>
      <w:r w:rsidRPr="00615F76">
        <w:rPr>
          <w:rStyle w:val="StyleUnderline"/>
        </w:rPr>
        <w:t>This</w:t>
      </w:r>
      <w:r w:rsidRPr="00615F76">
        <w:rPr>
          <w:sz w:val="16"/>
        </w:rPr>
        <w:t xml:space="preserve"> regular </w:t>
      </w:r>
      <w:r w:rsidRPr="00615F76">
        <w:rPr>
          <w:rStyle w:val="StyleUnderline"/>
        </w:rPr>
        <w:t>pattern</w:t>
      </w:r>
      <w:r w:rsidRPr="00615F76">
        <w:rPr>
          <w:sz w:val="16"/>
        </w:rPr>
        <w:t xml:space="preserve"> over the congressional electoral cycle has come to be </w:t>
      </w:r>
      <w:r w:rsidRPr="00615F76">
        <w:rPr>
          <w:rStyle w:val="StyleUnderline"/>
        </w:rPr>
        <w:t>known as the midterm “iron law.”</w:t>
      </w:r>
      <w:r w:rsidRPr="00615F76">
        <w:rPr>
          <w:sz w:val="16"/>
        </w:rPr>
        <w:t xml:space="preserve"> What drives such a rhythm of decline in presidential power? In 1975 the statistician, Edward Tufte argued that the midterms amount to a voter referendum on the performance of the president and the state of the economy. Forecasting seat changes in the US House, in the past we have relied on referendum models to provide predictions of what the result is likely to be. Even during recent turbulent campaigns, the model has correctly forecasted net midterm losses for the presidential party (e.g., 2014, 2018, 2022).</w:t>
      </w:r>
    </w:p>
    <w:p w14:paraId="19D9D06F" w14:textId="77777777" w:rsidR="00E1117D" w:rsidRPr="00615F76" w:rsidRDefault="00E1117D" w:rsidP="00E1117D">
      <w:pPr>
        <w:rPr>
          <w:rStyle w:val="StyleUnderline"/>
        </w:rPr>
      </w:pPr>
      <w:r w:rsidRPr="00615F76">
        <w:rPr>
          <w:sz w:val="16"/>
        </w:rPr>
        <w:t xml:space="preserve">Now with barely a year ahead before the 2026 midterm elections for the House of Representatives, </w:t>
      </w:r>
      <w:r w:rsidRPr="00615F76">
        <w:rPr>
          <w:rStyle w:val="StyleUnderline"/>
        </w:rPr>
        <w:t xml:space="preserve">we have used </w:t>
      </w:r>
      <w:r w:rsidRPr="00E90D83">
        <w:rPr>
          <w:rStyle w:val="StyleUnderline"/>
          <w:highlight w:val="cyan"/>
        </w:rPr>
        <w:t>a simple model</w:t>
      </w:r>
      <w:r w:rsidRPr="00615F76">
        <w:rPr>
          <w:rStyle w:val="StyleUnderline"/>
        </w:rPr>
        <w:t xml:space="preserve"> to </w:t>
      </w:r>
      <w:r w:rsidRPr="00E90D83">
        <w:rPr>
          <w:rStyle w:val="StyleUnderline"/>
          <w:highlight w:val="cyan"/>
        </w:rPr>
        <w:t>forecast</w:t>
      </w:r>
      <w:r w:rsidRPr="00615F76">
        <w:rPr>
          <w:rStyle w:val="StyleUnderline"/>
        </w:rPr>
        <w:t xml:space="preserve"> the net seat change for the incumbent Republicans. Our forecast shows that the </w:t>
      </w:r>
      <w:r w:rsidRPr="00E90D83">
        <w:rPr>
          <w:rStyle w:val="StyleUnderline"/>
          <w:highlight w:val="cyan"/>
        </w:rPr>
        <w:t>Republican</w:t>
      </w:r>
      <w:r w:rsidRPr="00615F76">
        <w:rPr>
          <w:rStyle w:val="StyleUnderline"/>
        </w:rPr>
        <w:t xml:space="preserve"> Party are likely to </w:t>
      </w:r>
      <w:r w:rsidRPr="00E90D83">
        <w:rPr>
          <w:rStyle w:val="StyleUnderline"/>
          <w:highlight w:val="cyan"/>
        </w:rPr>
        <w:t>lose control</w:t>
      </w:r>
      <w:r w:rsidRPr="00615F76">
        <w:rPr>
          <w:rStyle w:val="StyleUnderline"/>
        </w:rPr>
        <w:t xml:space="preserve"> of the House.</w:t>
      </w:r>
    </w:p>
    <w:p w14:paraId="541DF3A9" w14:textId="77777777" w:rsidR="00E1117D" w:rsidRPr="00615F76" w:rsidRDefault="00E1117D" w:rsidP="00E1117D">
      <w:pPr>
        <w:rPr>
          <w:sz w:val="16"/>
        </w:rPr>
      </w:pPr>
      <w:r w:rsidRPr="00615F76">
        <w:rPr>
          <w:sz w:val="16"/>
        </w:rPr>
        <w:t>Using a referendum model to explain House seat changes</w:t>
      </w:r>
    </w:p>
    <w:p w14:paraId="1C198339" w14:textId="77777777" w:rsidR="00E1117D" w:rsidRPr="00615F76" w:rsidRDefault="00E1117D" w:rsidP="00E1117D">
      <w:pPr>
        <w:rPr>
          <w:sz w:val="16"/>
        </w:rPr>
      </w:pPr>
      <w:r w:rsidRPr="00615F76">
        <w:rPr>
          <w:sz w:val="16"/>
        </w:rPr>
        <w:t xml:space="preserve">In our attempts to forecast congressional elections, we have stressed the critical role of theory. As Tufte observed in the 1978 book, Political Control of the Economy, </w:t>
      </w:r>
      <w:r w:rsidRPr="00615F76">
        <w:rPr>
          <w:rStyle w:val="StyleUnderline"/>
        </w:rPr>
        <w:t>congressional elections</w:t>
      </w:r>
      <w:r w:rsidRPr="00615F76">
        <w:rPr>
          <w:sz w:val="16"/>
        </w:rPr>
        <w:t xml:space="preserve">, particularly at the mid-term, </w:t>
      </w:r>
      <w:r w:rsidRPr="00615F76">
        <w:rPr>
          <w:rStyle w:val="StyleUnderline"/>
        </w:rPr>
        <w:t xml:space="preserve">are “a referendum on the incumbent administration’s handling of the economy and of other issues.” Our </w:t>
      </w:r>
      <w:r w:rsidRPr="00E90D83">
        <w:rPr>
          <w:rStyle w:val="StyleUnderline"/>
          <w:highlight w:val="cyan"/>
        </w:rPr>
        <w:t>political economy model</w:t>
      </w:r>
      <w:r w:rsidRPr="00615F76">
        <w:rPr>
          <w:sz w:val="16"/>
        </w:rPr>
        <w:t xml:space="preserve">, to achieve predictive accuracy, must properly measure fundamental structural variables. With this in mind, we </w:t>
      </w:r>
      <w:r w:rsidRPr="00E90D83">
        <w:rPr>
          <w:rStyle w:val="StyleUnderline"/>
          <w:highlight w:val="cyan"/>
        </w:rPr>
        <w:t>focus on</w:t>
      </w:r>
      <w:r w:rsidRPr="00615F76">
        <w:rPr>
          <w:sz w:val="16"/>
        </w:rPr>
        <w:t xml:space="preserve"> two measures, Presidential </w:t>
      </w:r>
      <w:r w:rsidRPr="00E90D83">
        <w:rPr>
          <w:rStyle w:val="StyleUnderline"/>
          <w:highlight w:val="cyan"/>
        </w:rPr>
        <w:t>Approval and</w:t>
      </w:r>
      <w:r w:rsidRPr="00615F76">
        <w:rPr>
          <w:rStyle w:val="StyleUnderline"/>
        </w:rPr>
        <w:t xml:space="preserve"> </w:t>
      </w:r>
      <w:r w:rsidRPr="00E90D83">
        <w:rPr>
          <w:rStyle w:val="StyleUnderline"/>
          <w:highlight w:val="cyan"/>
        </w:rPr>
        <w:t>D</w:t>
      </w:r>
      <w:r w:rsidRPr="00615F76">
        <w:rPr>
          <w:rStyle w:val="StyleUnderline"/>
        </w:rPr>
        <w:t xml:space="preserve">isposable </w:t>
      </w:r>
      <w:r w:rsidRPr="00E90D83">
        <w:rPr>
          <w:rStyle w:val="StyleUnderline"/>
          <w:highlight w:val="cyan"/>
        </w:rPr>
        <w:t>P</w:t>
      </w:r>
      <w:r w:rsidRPr="00615F76">
        <w:rPr>
          <w:rStyle w:val="StyleUnderline"/>
        </w:rPr>
        <w:t xml:space="preserve">ersonal </w:t>
      </w:r>
      <w:r w:rsidRPr="00E90D83">
        <w:rPr>
          <w:rStyle w:val="StyleUnderline"/>
          <w:highlight w:val="cyan"/>
        </w:rPr>
        <w:t>I</w:t>
      </w:r>
      <w:r w:rsidRPr="00615F76">
        <w:rPr>
          <w:rStyle w:val="StyleUnderline"/>
        </w:rPr>
        <w:t>ncome</w:t>
      </w:r>
      <w:r w:rsidRPr="00615F76">
        <w:rPr>
          <w:sz w:val="16"/>
        </w:rPr>
        <w:t xml:space="preserve">, from 1950 to the present. </w:t>
      </w:r>
      <w:r w:rsidRPr="00615F76">
        <w:rPr>
          <w:rStyle w:val="StyleUnderline"/>
        </w:rPr>
        <w:t>When</w:t>
      </w:r>
      <w:r w:rsidRPr="00615F76">
        <w:rPr>
          <w:sz w:val="16"/>
        </w:rPr>
        <w:t xml:space="preserve"> Presidential </w:t>
      </w:r>
      <w:r w:rsidRPr="00615F76">
        <w:rPr>
          <w:rStyle w:val="StyleUnderline"/>
        </w:rPr>
        <w:t>Approval is low</w:t>
      </w:r>
      <w:r w:rsidRPr="00615F76">
        <w:rPr>
          <w:sz w:val="16"/>
        </w:rPr>
        <w:t xml:space="preserve"> (&lt; 50 percent), </w:t>
      </w:r>
      <w:r w:rsidRPr="00615F76">
        <w:rPr>
          <w:rStyle w:val="StyleUnderline"/>
        </w:rPr>
        <w:t>midterm incumbent loss averages 34 seats. When Disposable Income growth is low</w:t>
      </w:r>
      <w:r w:rsidRPr="00615F76">
        <w:rPr>
          <w:sz w:val="16"/>
        </w:rPr>
        <w:t xml:space="preserve"> (&lt; one percent), </w:t>
      </w:r>
      <w:r w:rsidRPr="00615F76">
        <w:rPr>
          <w:rStyle w:val="StyleUnderline"/>
        </w:rPr>
        <w:t>midterm incumbent loss averages 30 seats.</w:t>
      </w:r>
      <w:r w:rsidRPr="00615F76">
        <w:rPr>
          <w:sz w:val="16"/>
        </w:rPr>
        <w:t xml:space="preserve"> The data as of June 2025 suggests the important influence of both variables as determinants of House seat change.</w:t>
      </w:r>
    </w:p>
    <w:p w14:paraId="19CBD99B" w14:textId="77777777" w:rsidR="00E1117D" w:rsidRPr="00615F76" w:rsidRDefault="00E1117D" w:rsidP="00E1117D">
      <w:pPr>
        <w:rPr>
          <w:rStyle w:val="StyleUnderline"/>
        </w:rPr>
      </w:pPr>
      <w:r w:rsidRPr="00615F76">
        <w:rPr>
          <w:sz w:val="16"/>
        </w:rPr>
        <w:t xml:space="preserve">By running these variables through our model, </w:t>
      </w:r>
      <w:r w:rsidRPr="00615F76">
        <w:rPr>
          <w:rStyle w:val="StyleUnderline"/>
        </w:rPr>
        <w:t xml:space="preserve">we determine that </w:t>
      </w:r>
      <w:r w:rsidRPr="00E90D83">
        <w:rPr>
          <w:rStyle w:val="StyleUnderline"/>
          <w:highlight w:val="cyan"/>
        </w:rPr>
        <w:t>the Republican Party</w:t>
      </w:r>
      <w:r w:rsidRPr="00615F76">
        <w:rPr>
          <w:rStyle w:val="StyleUnderline"/>
        </w:rPr>
        <w:t xml:space="preserve"> are </w:t>
      </w:r>
      <w:r w:rsidRPr="00E90D83">
        <w:rPr>
          <w:rStyle w:val="StyleUnderline"/>
          <w:highlight w:val="cyan"/>
        </w:rPr>
        <w:t>likely to lose 28 seats</w:t>
      </w:r>
      <w:r w:rsidRPr="00615F76">
        <w:rPr>
          <w:rStyle w:val="StyleUnderline"/>
        </w:rPr>
        <w:t xml:space="preserve"> in next year’s midterm elections</w:t>
      </w:r>
      <w:r w:rsidRPr="00615F76">
        <w:rPr>
          <w:sz w:val="16"/>
        </w:rPr>
        <w:t xml:space="preserve">, with control of the House then likely returning to the Democrats. </w:t>
      </w:r>
      <w:r w:rsidRPr="00615F76">
        <w:rPr>
          <w:rStyle w:val="StyleUnderline"/>
        </w:rPr>
        <w:t xml:space="preserve">The almost </w:t>
      </w:r>
      <w:r w:rsidRPr="00E90D83">
        <w:rPr>
          <w:rStyle w:val="StyleUnderline"/>
          <w:highlight w:val="cyan"/>
        </w:rPr>
        <w:t>inevitable downward pull of the electoral calendar</w:t>
      </w:r>
      <w:r w:rsidRPr="00615F76">
        <w:rPr>
          <w:rStyle w:val="StyleUnderline"/>
        </w:rPr>
        <w:t xml:space="preserve"> itself, </w:t>
      </w:r>
      <w:r w:rsidRPr="00E90D83">
        <w:rPr>
          <w:rStyle w:val="StyleUnderline"/>
          <w:highlight w:val="cyan"/>
        </w:rPr>
        <w:t>coupled with</w:t>
      </w:r>
      <w:r w:rsidRPr="00615F76">
        <w:rPr>
          <w:rStyle w:val="StyleUnderline"/>
        </w:rPr>
        <w:t xml:space="preserve"> Trump’s currently </w:t>
      </w:r>
      <w:r w:rsidRPr="00E90D83">
        <w:rPr>
          <w:rStyle w:val="StyleUnderline"/>
          <w:highlight w:val="cyan"/>
        </w:rPr>
        <w:t>lackluster approval score</w:t>
      </w:r>
      <w:r w:rsidRPr="00615F76">
        <w:rPr>
          <w:rStyle w:val="StyleUnderline"/>
        </w:rPr>
        <w:t>, would</w:t>
      </w:r>
      <w:r w:rsidRPr="00615F76">
        <w:rPr>
          <w:sz w:val="16"/>
        </w:rPr>
        <w:t xml:space="preserve"> appear to </w:t>
      </w:r>
      <w:r w:rsidRPr="00E90D83">
        <w:rPr>
          <w:rStyle w:val="StyleUnderline"/>
          <w:highlight w:val="cyan"/>
        </w:rPr>
        <w:t>pave</w:t>
      </w:r>
      <w:r w:rsidRPr="00615F76">
        <w:rPr>
          <w:rStyle w:val="StyleUnderline"/>
        </w:rPr>
        <w:t xml:space="preserve"> the way to victory for the Democrats</w:t>
      </w:r>
      <w:r w:rsidRPr="00615F76">
        <w:rPr>
          <w:sz w:val="16"/>
        </w:rPr>
        <w:t xml:space="preserve">. After all, </w:t>
      </w:r>
      <w:r w:rsidRPr="00615F76">
        <w:rPr>
          <w:rStyle w:val="StyleUnderline"/>
        </w:rPr>
        <w:t xml:space="preserve">the model forecasts </w:t>
      </w:r>
      <w:r w:rsidRPr="00E90D83">
        <w:rPr>
          <w:rStyle w:val="StyleUnderline"/>
          <w:highlight w:val="cyan"/>
        </w:rPr>
        <w:t>a</w:t>
      </w:r>
      <w:r w:rsidRPr="00615F76">
        <w:rPr>
          <w:rStyle w:val="StyleUnderline"/>
        </w:rPr>
        <w:t xml:space="preserve"> Republican </w:t>
      </w:r>
      <w:r w:rsidRPr="00E90D83">
        <w:rPr>
          <w:rStyle w:val="StyleUnderline"/>
          <w:highlight w:val="cyan"/>
        </w:rPr>
        <w:t xml:space="preserve">net loss of 28 </w:t>
      </w:r>
      <w:r w:rsidRPr="00615F76">
        <w:rPr>
          <w:rStyle w:val="StyleUnderline"/>
        </w:rPr>
        <w:t xml:space="preserve">seats, when </w:t>
      </w:r>
      <w:r w:rsidRPr="00E90D83">
        <w:rPr>
          <w:rStyle w:val="StyleUnderline"/>
          <w:highlight w:val="cyan"/>
        </w:rPr>
        <w:t>to change the</w:t>
      </w:r>
      <w:r w:rsidRPr="00615F76">
        <w:rPr>
          <w:rStyle w:val="StyleUnderline"/>
        </w:rPr>
        <w:t xml:space="preserve"> House </w:t>
      </w:r>
      <w:r w:rsidRPr="00E90D83">
        <w:rPr>
          <w:rStyle w:val="StyleUnderline"/>
          <w:highlight w:val="cyan"/>
        </w:rPr>
        <w:t>majority</w:t>
      </w:r>
      <w:r w:rsidRPr="00615F76">
        <w:rPr>
          <w:rStyle w:val="StyleUnderline"/>
        </w:rPr>
        <w:t xml:space="preserve"> </w:t>
      </w:r>
      <w:r w:rsidRPr="00E90D83">
        <w:rPr>
          <w:rStyle w:val="StyleUnderline"/>
          <w:highlight w:val="cyan"/>
        </w:rPr>
        <w:t>only</w:t>
      </w:r>
      <w:r w:rsidRPr="00615F76">
        <w:rPr>
          <w:rStyle w:val="StyleUnderline"/>
        </w:rPr>
        <w:t xml:space="preserve"> a net loss of </w:t>
      </w:r>
      <w:r w:rsidRPr="00E90D83">
        <w:rPr>
          <w:rStyle w:val="StyleUnderline"/>
          <w:highlight w:val="cyan"/>
        </w:rPr>
        <w:t>two</w:t>
      </w:r>
      <w:r w:rsidRPr="00615F76">
        <w:rPr>
          <w:rStyle w:val="StyleUnderline"/>
        </w:rPr>
        <w:t xml:space="preserve"> Republican seats </w:t>
      </w:r>
      <w:r w:rsidRPr="00E90D83">
        <w:rPr>
          <w:rStyle w:val="StyleUnderline"/>
          <w:highlight w:val="cyan"/>
        </w:rPr>
        <w:t>is needed</w:t>
      </w:r>
      <w:r w:rsidRPr="00615F76">
        <w:rPr>
          <w:rStyle w:val="StyleUnderline"/>
        </w:rPr>
        <w:t>.</w:t>
      </w:r>
    </w:p>
    <w:p w14:paraId="3C67D61E" w14:textId="77777777" w:rsidR="00E1117D" w:rsidRPr="00B47780" w:rsidRDefault="00E1117D" w:rsidP="00E1117D"/>
    <w:p w14:paraId="768E0953" w14:textId="77777777" w:rsidR="00E1117D" w:rsidRDefault="00E1117D" w:rsidP="00E1117D">
      <w:pPr>
        <w:pStyle w:val="Heading4"/>
      </w:pPr>
      <w:r>
        <w:t xml:space="preserve">The public </w:t>
      </w:r>
      <w:r w:rsidRPr="00352684">
        <w:rPr>
          <w:u w:val="single"/>
        </w:rPr>
        <w:t>broadly supports</w:t>
      </w:r>
      <w:r>
        <w:t xml:space="preserve"> restoring collective bargaining rights for federal workers </w:t>
      </w:r>
    </w:p>
    <w:p w14:paraId="4208997B" w14:textId="77777777" w:rsidR="00E1117D" w:rsidRPr="00BE24B3" w:rsidRDefault="00E1117D" w:rsidP="00E1117D">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5EF4E5EA" w14:textId="77777777" w:rsidR="00E1117D" w:rsidRPr="0097536C" w:rsidRDefault="00E1117D" w:rsidP="00E1117D">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E90D83">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9F0F50">
        <w:rPr>
          <w:rStyle w:val="StyleUnderline"/>
        </w:rPr>
        <w:t xml:space="preserve">vote on a bill that would </w:t>
      </w:r>
      <w:r w:rsidRPr="00E90D83">
        <w:rPr>
          <w:rStyle w:val="StyleUnderline"/>
          <w:highlight w:val="cyan"/>
        </w:rPr>
        <w:t>nullify</w:t>
      </w:r>
      <w:r w:rsidRPr="0097536C">
        <w:rPr>
          <w:sz w:val="16"/>
        </w:rPr>
        <w:t xml:space="preserve"> President Donald </w:t>
      </w:r>
      <w:r w:rsidRPr="00E90D83">
        <w:rPr>
          <w:rStyle w:val="StyleUnderline"/>
          <w:highlight w:val="cyan"/>
        </w:rPr>
        <w:t>Trump’s</w:t>
      </w:r>
      <w:r w:rsidRPr="00957C61">
        <w:rPr>
          <w:rStyle w:val="StyleUnderline"/>
        </w:rPr>
        <w:t xml:space="preserve"> executive </w:t>
      </w:r>
      <w:r w:rsidRPr="00E90D83">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E90D83">
        <w:rPr>
          <w:rStyle w:val="StyleUnderline"/>
          <w:highlight w:val="cyan"/>
        </w:rPr>
        <w:t>federal workforce</w:t>
      </w:r>
      <w:r w:rsidRPr="0097536C">
        <w:rPr>
          <w:sz w:val="16"/>
        </w:rPr>
        <w:t xml:space="preserve"> — but that’s nine short of the needed threshold.</w:t>
      </w:r>
    </w:p>
    <w:p w14:paraId="742520DD" w14:textId="77777777" w:rsidR="00E1117D" w:rsidRPr="0097536C" w:rsidRDefault="00E1117D" w:rsidP="00E1117D">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4F6ABCD7" w14:textId="77777777" w:rsidR="00E1117D" w:rsidRPr="0097536C" w:rsidRDefault="00E1117D" w:rsidP="00E1117D">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4CDB5600" w14:textId="77777777" w:rsidR="00E1117D" w:rsidRPr="0097536C" w:rsidRDefault="00E1117D" w:rsidP="00E1117D">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157F2C4C" w14:textId="77777777" w:rsidR="00E1117D" w:rsidRPr="0097536C" w:rsidRDefault="00E1117D" w:rsidP="00E1117D">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4AD32179" w14:textId="77777777" w:rsidR="00E1117D" w:rsidRPr="0097536C" w:rsidRDefault="00E1117D" w:rsidP="00E1117D">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20B7EBD6" w14:textId="77777777" w:rsidR="00E1117D" w:rsidRPr="0097536C" w:rsidRDefault="00E1117D" w:rsidP="00E1117D">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4ADF3227" w14:textId="77777777" w:rsidR="00E1117D" w:rsidRPr="0097536C" w:rsidRDefault="00E1117D" w:rsidP="00E1117D">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6F93F1F5" w14:textId="77777777" w:rsidR="00E1117D" w:rsidRPr="0097536C" w:rsidRDefault="00E1117D" w:rsidP="00E1117D">
      <w:pPr>
        <w:rPr>
          <w:sz w:val="16"/>
          <w:szCs w:val="16"/>
        </w:rPr>
      </w:pPr>
      <w:r w:rsidRPr="0097536C">
        <w:rPr>
          <w:sz w:val="16"/>
          <w:szCs w:val="16"/>
        </w:rPr>
        <w:t>While the House is taking a break, union members will not be.</w:t>
      </w:r>
    </w:p>
    <w:p w14:paraId="19B64482" w14:textId="77777777" w:rsidR="00E1117D" w:rsidRPr="0097536C" w:rsidRDefault="00E1117D" w:rsidP="00E1117D">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006EF67D" w14:textId="77777777" w:rsidR="00E1117D" w:rsidRPr="0097536C" w:rsidRDefault="00E1117D" w:rsidP="00E1117D">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3BF2C2EC" w14:textId="77777777" w:rsidR="00E1117D" w:rsidRPr="0097536C" w:rsidRDefault="00E1117D" w:rsidP="00E1117D">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6B2CA356" w14:textId="77777777" w:rsidR="00E1117D" w:rsidRPr="009F0F50" w:rsidRDefault="00E1117D" w:rsidP="00E1117D">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E90D83">
        <w:rPr>
          <w:rStyle w:val="StyleUnderline"/>
          <w:highlight w:val="cyan"/>
        </w:rPr>
        <w:t>endorsements and</w:t>
      </w:r>
      <w:r w:rsidRPr="0097536C">
        <w:rPr>
          <w:rStyle w:val="StyleUnderline"/>
        </w:rPr>
        <w:t xml:space="preserve"> the 222 </w:t>
      </w:r>
      <w:r w:rsidRPr="00E90D83">
        <w:rPr>
          <w:rStyle w:val="StyleUnderline"/>
          <w:highlight w:val="cyan"/>
        </w:rPr>
        <w:t>bipartisan co-sponsors</w:t>
      </w:r>
      <w:r w:rsidRPr="0097536C">
        <w:rPr>
          <w:rStyle w:val="StyleUnderline"/>
        </w:rPr>
        <w:t xml:space="preserve"> of the bill </w:t>
      </w:r>
      <w:r w:rsidRPr="00E90D83">
        <w:rPr>
          <w:rStyle w:val="StyleUnderline"/>
          <w:highlight w:val="cyan"/>
        </w:rPr>
        <w:t xml:space="preserve">show </w:t>
      </w:r>
      <w:r w:rsidRPr="00E90D83">
        <w:rPr>
          <w:rStyle w:val="Emphasis"/>
          <w:highlight w:val="cyan"/>
        </w:rPr>
        <w:t>the issue has broad support.</w:t>
      </w:r>
      <w:r w:rsidRPr="00E90D83">
        <w:rPr>
          <w:rStyle w:val="StyleUnderline"/>
          <w:highlight w:val="cyan"/>
        </w:rPr>
        <w:t xml:space="preserve"> </w:t>
      </w:r>
      <w:r w:rsidRPr="009F0F50">
        <w:rPr>
          <w:rStyle w:val="StyleUnderline"/>
        </w:rPr>
        <w:t>This is</w:t>
      </w:r>
      <w:r w:rsidRPr="0097536C">
        <w:rPr>
          <w:rStyle w:val="StyleUnderline"/>
        </w:rPr>
        <w:t xml:space="preserve"> also mostly </w:t>
      </w:r>
      <w:r w:rsidRPr="009F0F50">
        <w:rPr>
          <w:rStyle w:val="StyleUnderline"/>
        </w:rPr>
        <w:t xml:space="preserve">true of the general public, as </w:t>
      </w:r>
      <w:r w:rsidRPr="00E90D83">
        <w:rPr>
          <w:rStyle w:val="StyleUnderline"/>
          <w:highlight w:val="cyan"/>
        </w:rPr>
        <w:t>polls show</w:t>
      </w:r>
      <w:r w:rsidRPr="0097536C">
        <w:rPr>
          <w:rStyle w:val="StyleUnderline"/>
        </w:rPr>
        <w:t xml:space="preserve"> about </w:t>
      </w:r>
      <w:r w:rsidRPr="00E90D83">
        <w:rPr>
          <w:rStyle w:val="Emphasis"/>
          <w:highlight w:val="cyan"/>
        </w:rPr>
        <w:t>70% of Americans approve of labor unions</w:t>
      </w:r>
      <w:r w:rsidRPr="0097536C">
        <w:rPr>
          <w:rStyle w:val="Emphasis"/>
        </w:rPr>
        <w:t xml:space="preserve">, cutting </w:t>
      </w:r>
      <w:r w:rsidRPr="00E90D83">
        <w:rPr>
          <w:rStyle w:val="Emphasis"/>
          <w:highlight w:val="cyan"/>
        </w:rPr>
        <w:t>across party lines.</w:t>
      </w:r>
    </w:p>
    <w:p w14:paraId="2A830A1D" w14:textId="77777777" w:rsidR="00E1117D" w:rsidRPr="00D95B21" w:rsidRDefault="00E1117D" w:rsidP="00E1117D"/>
    <w:p w14:paraId="0027B55C" w14:textId="77777777" w:rsidR="00E1117D" w:rsidRDefault="00E1117D" w:rsidP="00E1117D">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0E652E17" w14:textId="77777777" w:rsidR="00E1117D" w:rsidRPr="00AB20E3" w:rsidRDefault="00E1117D" w:rsidP="00E1117D">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5AA5ED84" w14:textId="77777777" w:rsidR="00E1117D" w:rsidRPr="0086424F" w:rsidRDefault="00E1117D" w:rsidP="00E1117D">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2A95BBE6" w14:textId="77777777" w:rsidR="00E1117D" w:rsidRPr="003B26A6" w:rsidRDefault="00E1117D" w:rsidP="00E1117D">
      <w:pPr>
        <w:rPr>
          <w:rStyle w:val="StyleUnderline"/>
        </w:rPr>
      </w:pPr>
      <w:r w:rsidRPr="003B26A6">
        <w:rPr>
          <w:rStyle w:val="StyleUnderline"/>
        </w:rPr>
        <w:t xml:space="preserve">After years of antagonism between the labor movement and Republican Party leadership, a growing number of </w:t>
      </w:r>
      <w:r w:rsidRPr="00E90D83">
        <w:rPr>
          <w:rStyle w:val="StyleUnderline"/>
          <w:highlight w:val="cyan"/>
        </w:rPr>
        <w:t xml:space="preserve">moderate Republican lawmakers are trying to </w:t>
      </w:r>
      <w:r w:rsidRPr="00E90D83">
        <w:rPr>
          <w:rStyle w:val="Emphasis"/>
          <w:highlight w:val="cyan"/>
        </w:rPr>
        <w:t>break from their party’s union-hostile policies</w:t>
      </w:r>
      <w:r w:rsidRPr="00E90D83">
        <w:rPr>
          <w:rStyle w:val="StyleUnderline"/>
          <w:highlight w:val="cyan"/>
        </w:rPr>
        <w:t xml:space="preserve"> as they </w:t>
      </w:r>
      <w:r w:rsidRPr="00E90D83">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4D563587" w14:textId="77777777" w:rsidR="00E1117D" w:rsidRPr="0086424F" w:rsidRDefault="00E1117D" w:rsidP="00E1117D">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E90D83">
        <w:rPr>
          <w:rStyle w:val="StyleUnderline"/>
          <w:highlight w:val="cyan"/>
        </w:rPr>
        <w:t xml:space="preserve">injected </w:t>
      </w:r>
      <w:r w:rsidRPr="009F0F50">
        <w:rPr>
          <w:rStyle w:val="StyleUnderline"/>
        </w:rPr>
        <w:t>a</w:t>
      </w:r>
      <w:r w:rsidRPr="0086424F">
        <w:rPr>
          <w:rStyle w:val="StyleUnderline"/>
        </w:rPr>
        <w:t xml:space="preserve">n unpredictable </w:t>
      </w:r>
      <w:r w:rsidRPr="00E90D83">
        <w:rPr>
          <w:rStyle w:val="StyleUnderline"/>
          <w:highlight w:val="cyan"/>
        </w:rPr>
        <w:t>new element into</w:t>
      </w:r>
      <w:r w:rsidRPr="0086424F">
        <w:rPr>
          <w:rStyle w:val="StyleUnderline"/>
        </w:rPr>
        <w:t xml:space="preserve"> a half-dozen </w:t>
      </w:r>
      <w:r w:rsidRPr="00E90D83">
        <w:rPr>
          <w:rStyle w:val="StyleUnderline"/>
          <w:highlight w:val="cyan"/>
        </w:rPr>
        <w:t xml:space="preserve">races that could </w:t>
      </w:r>
      <w:r w:rsidRPr="00E90D83">
        <w:rPr>
          <w:rStyle w:val="Emphasis"/>
          <w:highlight w:val="cyan"/>
        </w:rPr>
        <w:t>determine control of the House</w:t>
      </w:r>
      <w:r w:rsidRPr="0086424F">
        <w:rPr>
          <w:rStyle w:val="Emphasis"/>
        </w:rPr>
        <w:t xml:space="preserve"> of Representatives.</w:t>
      </w:r>
    </w:p>
    <w:p w14:paraId="7F50671D" w14:textId="77777777" w:rsidR="00E1117D" w:rsidRPr="00A644AD" w:rsidRDefault="00E1117D" w:rsidP="00E1117D">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4A90B307" w14:textId="77777777" w:rsidR="00E1117D" w:rsidRPr="00A644AD" w:rsidRDefault="00E1117D" w:rsidP="00E1117D">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2C30F82C" w14:textId="77777777" w:rsidR="00E1117D" w:rsidRDefault="00E1117D" w:rsidP="00E1117D">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6DAD87A6" w14:textId="77777777" w:rsidR="00E1117D" w:rsidRPr="00A644AD" w:rsidRDefault="00E1117D" w:rsidP="00E1117D">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3539D913" w14:textId="77777777" w:rsidR="00E1117D" w:rsidRPr="00F75603" w:rsidRDefault="00E1117D" w:rsidP="00E1117D">
      <w:pPr>
        <w:rPr>
          <w:sz w:val="16"/>
        </w:rPr>
      </w:pPr>
      <w:r w:rsidRPr="00F75603">
        <w:rPr>
          <w:sz w:val="16"/>
        </w:rPr>
        <w:t xml:space="preserve">Last week, the 1.3-million-member Teamsters voted to stay neutral in the race for president, a blow to Democrats after years of support. </w:t>
      </w:r>
      <w:r w:rsidRPr="00E90D83">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E90D83">
        <w:rPr>
          <w:rStyle w:val="StyleUnderline"/>
          <w:highlight w:val="cyan"/>
        </w:rPr>
        <w:t>speak in</w:t>
      </w:r>
      <w:r w:rsidRPr="00F75603">
        <w:rPr>
          <w:rStyle w:val="StyleUnderline"/>
        </w:rPr>
        <w:t xml:space="preserve"> more explicitly </w:t>
      </w:r>
      <w:r w:rsidRPr="00E90D83">
        <w:rPr>
          <w:rStyle w:val="StyleUnderline"/>
          <w:highlight w:val="cyan"/>
        </w:rPr>
        <w:t>pro-worker terms, though</w:t>
      </w:r>
      <w:r w:rsidRPr="00F75603">
        <w:rPr>
          <w:rStyle w:val="StyleUnderline"/>
        </w:rPr>
        <w:t xml:space="preserve"> many </w:t>
      </w:r>
      <w:r w:rsidRPr="00E90D83">
        <w:rPr>
          <w:rStyle w:val="StyleUnderline"/>
          <w:highlight w:val="cyan"/>
        </w:rPr>
        <w:t xml:space="preserve">labor leaders say their </w:t>
      </w:r>
      <w:r w:rsidRPr="00E90D83">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07498BCB" w14:textId="77777777" w:rsidR="00E1117D" w:rsidRPr="00916F41" w:rsidRDefault="00E1117D" w:rsidP="00E1117D">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2B848EB7" w14:textId="77777777" w:rsidR="00E1117D" w:rsidRDefault="00E1117D" w:rsidP="00E1117D">
      <w:pPr>
        <w:rPr>
          <w:sz w:val="16"/>
        </w:rPr>
      </w:pPr>
      <w:r w:rsidRPr="00AF4C52">
        <w:rPr>
          <w:sz w:val="16"/>
        </w:rPr>
        <w:t xml:space="preserve">Democrats say they see little reason for concern, arguing that endorsements represent tactical transactions between union leaders and </w:t>
      </w:r>
      <w:r w:rsidRPr="00E90D83">
        <w:rPr>
          <w:rStyle w:val="Emphasis"/>
          <w:highlight w:val="cyan"/>
        </w:rPr>
        <w:t>Republican candidates</w:t>
      </w:r>
      <w:r w:rsidRPr="00AF4C52">
        <w:rPr>
          <w:sz w:val="16"/>
        </w:rPr>
        <w:t xml:space="preserve"> who </w:t>
      </w:r>
      <w:r w:rsidRPr="00F71003">
        <w:rPr>
          <w:rStyle w:val="StyleUnderline"/>
        </w:rPr>
        <w:t xml:space="preserve">know they </w:t>
      </w:r>
      <w:r w:rsidRPr="00E90D83">
        <w:rPr>
          <w:rStyle w:val="Emphasis"/>
          <w:highlight w:val="cyan"/>
        </w:rPr>
        <w:t>need labor support to win on contested turf</w:t>
      </w:r>
      <w:r w:rsidRPr="00AF4C52">
        <w:rPr>
          <w:sz w:val="16"/>
        </w:rPr>
        <w:t>, rather than a more lasting realignment in the labor movement.</w:t>
      </w:r>
    </w:p>
    <w:p w14:paraId="1763BD27" w14:textId="77777777" w:rsidR="00E1117D" w:rsidRDefault="00E1117D" w:rsidP="00E1117D">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685C3D42" w14:textId="77777777" w:rsidR="00E1117D" w:rsidRPr="000002A7" w:rsidRDefault="00E1117D" w:rsidP="00E1117D">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35A700BE" w14:textId="77777777" w:rsidR="00E1117D" w:rsidRPr="000002A7" w:rsidRDefault="00E1117D" w:rsidP="00E1117D">
      <w:pPr>
        <w:rPr>
          <w:sz w:val="16"/>
          <w:szCs w:val="16"/>
        </w:rPr>
      </w:pPr>
      <w:r w:rsidRPr="000002A7">
        <w:rPr>
          <w:sz w:val="16"/>
          <w:szCs w:val="16"/>
        </w:rPr>
        <w:t>Strategic Deterrence</w:t>
      </w:r>
    </w:p>
    <w:p w14:paraId="62D444D9" w14:textId="77777777" w:rsidR="00E1117D" w:rsidRPr="000002A7" w:rsidRDefault="00E1117D" w:rsidP="00E1117D">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E90D83">
        <w:rPr>
          <w:rStyle w:val="Emphasis"/>
          <w:highlight w:val="cyan"/>
        </w:rPr>
        <w:t>oversight of nuclear deterrence</w:t>
      </w:r>
      <w:r w:rsidRPr="000002A7">
        <w:rPr>
          <w:rStyle w:val="StyleUnderline"/>
        </w:rPr>
        <w:t xml:space="preserve"> </w:t>
      </w:r>
      <w:r w:rsidRPr="009F0F50">
        <w:rPr>
          <w:rStyle w:val="StyleUnderline"/>
        </w:rPr>
        <w:t>policy and posture</w:t>
      </w:r>
      <w:r w:rsidRPr="000002A7">
        <w:rPr>
          <w:rStyle w:val="StyleUnderline"/>
        </w:rPr>
        <w:t xml:space="preserve">. This oversight </w:t>
      </w:r>
      <w:r w:rsidRPr="009D00D3">
        <w:rPr>
          <w:rStyle w:val="StyleUnderline"/>
        </w:rPr>
        <w:t xml:space="preserve">will </w:t>
      </w:r>
      <w:r w:rsidRPr="009F0F50">
        <w:rPr>
          <w:rStyle w:val="StyleUnderline"/>
        </w:rPr>
        <w:t>include examining adversaries nuclear developments; the role</w:t>
      </w:r>
      <w:r w:rsidRPr="000002A7">
        <w:rPr>
          <w:rStyle w:val="StyleUnderline"/>
        </w:rPr>
        <w:t xml:space="preserve"> of nuclear weapons </w:t>
      </w:r>
      <w:r w:rsidRPr="009F0F50">
        <w:rPr>
          <w:rStyle w:val="StyleUnderline"/>
        </w:rPr>
        <w:t>and purpose of nuclear deterrence</w:t>
      </w:r>
      <w:r w:rsidRPr="000002A7">
        <w:rPr>
          <w:rStyle w:val="StyleUnderline"/>
        </w:rPr>
        <w:t xml:space="preserve">; </w:t>
      </w:r>
      <w:r w:rsidRPr="009D00D3">
        <w:rPr>
          <w:rStyle w:val="StyleUnderline"/>
        </w:rPr>
        <w:t xml:space="preserve">options, such as </w:t>
      </w:r>
      <w:r w:rsidRPr="009F0F50">
        <w:rPr>
          <w:rStyle w:val="StyleUnderline"/>
        </w:rPr>
        <w:t xml:space="preserve">arms control, to </w:t>
      </w:r>
      <w:r w:rsidRPr="00E90D83">
        <w:rPr>
          <w:rStyle w:val="Emphasis"/>
          <w:highlight w:val="cyan"/>
        </w:rPr>
        <w:t>reduce</w:t>
      </w:r>
      <w:r w:rsidRPr="009D00D3">
        <w:rPr>
          <w:rStyle w:val="Emphasis"/>
        </w:rPr>
        <w:t xml:space="preserve"> the </w:t>
      </w:r>
      <w:r w:rsidRPr="00E90D83">
        <w:rPr>
          <w:rStyle w:val="Emphasis"/>
          <w:highlight w:val="cyan"/>
        </w:rPr>
        <w:t>risk of miscalc</w:t>
      </w:r>
      <w:r w:rsidRPr="009D00D3">
        <w:rPr>
          <w:rStyle w:val="Emphasis"/>
        </w:rPr>
        <w:t>ulation</w:t>
      </w:r>
      <w:r w:rsidRPr="009D00D3">
        <w:rPr>
          <w:rStyle w:val="StyleUnderline"/>
        </w:rPr>
        <w:t xml:space="preserve"> </w:t>
      </w:r>
      <w:r w:rsidRPr="00E90D83">
        <w:rPr>
          <w:rStyle w:val="StyleUnderline"/>
          <w:highlight w:val="cyan"/>
        </w:rPr>
        <w:t>that</w:t>
      </w:r>
      <w:r w:rsidRPr="00D95B21">
        <w:rPr>
          <w:rStyle w:val="StyleUnderline"/>
        </w:rPr>
        <w:t xml:space="preserve"> </w:t>
      </w:r>
      <w:r w:rsidRPr="009D00D3">
        <w:rPr>
          <w:rStyle w:val="StyleUnderline"/>
        </w:rPr>
        <w:t xml:space="preserve">could </w:t>
      </w:r>
      <w:r w:rsidRPr="00E90D83">
        <w:rPr>
          <w:rStyle w:val="Emphasis"/>
          <w:highlight w:val="cyan"/>
        </w:rPr>
        <w:t>lead to nuclear war</w:t>
      </w:r>
      <w:r w:rsidRPr="000002A7">
        <w:rPr>
          <w:rStyle w:val="Emphasis"/>
        </w:rPr>
        <w:t xml:space="preserve"> in a crisis</w:t>
      </w:r>
      <w:r w:rsidRPr="000002A7">
        <w:rPr>
          <w:rStyle w:val="StyleUnderline"/>
        </w:rPr>
        <w:t xml:space="preserve"> </w:t>
      </w:r>
      <w:r w:rsidRPr="00E90D83">
        <w:rPr>
          <w:rStyle w:val="StyleUnderline"/>
          <w:highlight w:val="cyan"/>
        </w:rPr>
        <w:t>and reduce the risk of a</w:t>
      </w:r>
      <w:r w:rsidRPr="000002A7">
        <w:rPr>
          <w:sz w:val="14"/>
        </w:rPr>
        <w:t xml:space="preserve"> 8 </w:t>
      </w:r>
      <w:r w:rsidRPr="009F0F50">
        <w:rPr>
          <w:rStyle w:val="Emphasis"/>
        </w:rPr>
        <w:t xml:space="preserve">nuclear </w:t>
      </w:r>
      <w:r w:rsidRPr="00E90D83">
        <w:rPr>
          <w:rStyle w:val="Emphasis"/>
          <w:highlight w:val="cyan"/>
        </w:rPr>
        <w:t>arms race</w:t>
      </w:r>
      <w:r w:rsidRPr="00E90D83">
        <w:rPr>
          <w:rStyle w:val="StyleUnderline"/>
          <w:highlight w:val="cyan"/>
        </w:rPr>
        <w:t xml:space="preserve"> or a </w:t>
      </w:r>
      <w:r w:rsidRPr="00E90D83">
        <w:rPr>
          <w:rStyle w:val="Emphasis"/>
          <w:highlight w:val="cyan"/>
        </w:rPr>
        <w:t>lowered threshold</w:t>
      </w:r>
      <w:r w:rsidRPr="00E90D83">
        <w:rPr>
          <w:rStyle w:val="StyleUnderline"/>
          <w:highlight w:val="cyan"/>
        </w:rPr>
        <w:t xml:space="preserve"> to nuclear</w:t>
      </w:r>
      <w:r w:rsidRPr="009D00D3">
        <w:rPr>
          <w:rStyle w:val="StyleUnderline"/>
        </w:rPr>
        <w:t xml:space="preserve"> weapons </w:t>
      </w:r>
      <w:r w:rsidRPr="00E90D83">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04623225" w14:textId="77777777" w:rsidR="00E1117D" w:rsidRPr="000002A7" w:rsidRDefault="00E1117D" w:rsidP="00E1117D">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462A6BD7" w14:textId="77777777" w:rsidR="00E1117D" w:rsidRPr="000002A7" w:rsidRDefault="00E1117D" w:rsidP="00E1117D">
      <w:pPr>
        <w:rPr>
          <w:sz w:val="16"/>
          <w:szCs w:val="16"/>
        </w:rPr>
      </w:pPr>
      <w:r w:rsidRPr="000002A7">
        <w:rPr>
          <w:sz w:val="16"/>
          <w:szCs w:val="16"/>
        </w:rPr>
        <w:t>Irregular Warfare, Emerging Threats, and Countering Violent Extremist Organizations</w:t>
      </w:r>
    </w:p>
    <w:p w14:paraId="6477EBFF" w14:textId="77777777" w:rsidR="00E1117D" w:rsidRDefault="00E1117D" w:rsidP="00E1117D">
      <w:pPr>
        <w:rPr>
          <w:sz w:val="16"/>
        </w:rPr>
      </w:pPr>
      <w:r w:rsidRPr="000002A7">
        <w:rPr>
          <w:rStyle w:val="StyleUnderline"/>
        </w:rPr>
        <w:t xml:space="preserve">The committee will conduct </w:t>
      </w:r>
      <w:r w:rsidRPr="00E90D83">
        <w:rPr>
          <w:rStyle w:val="StyleUnderline"/>
          <w:highlight w:val="cyan"/>
        </w:rPr>
        <w:t>oversight as the D</w:t>
      </w:r>
      <w:r w:rsidRPr="000002A7">
        <w:rPr>
          <w:rStyle w:val="StyleUnderline"/>
          <w:sz w:val="2"/>
          <w:szCs w:val="2"/>
        </w:rPr>
        <w:t xml:space="preserve">epartment </w:t>
      </w:r>
      <w:r w:rsidRPr="00E90D83">
        <w:rPr>
          <w:rStyle w:val="StyleUnderline"/>
          <w:highlight w:val="cyan"/>
        </w:rPr>
        <w:t>o</w:t>
      </w:r>
      <w:r w:rsidRPr="000002A7">
        <w:rPr>
          <w:rStyle w:val="StyleUnderline"/>
          <w:sz w:val="2"/>
          <w:szCs w:val="2"/>
        </w:rPr>
        <w:t xml:space="preserve">f </w:t>
      </w:r>
      <w:r w:rsidRPr="00E90D83">
        <w:rPr>
          <w:rStyle w:val="StyleUnderline"/>
          <w:highlight w:val="cyan"/>
        </w:rPr>
        <w:t>D</w:t>
      </w:r>
      <w:r w:rsidRPr="000002A7">
        <w:rPr>
          <w:rStyle w:val="StyleUnderline"/>
        </w:rPr>
        <w:t xml:space="preserve">efense </w:t>
      </w:r>
      <w:r w:rsidRPr="00E90D83">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E90D83">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E90D83">
        <w:rPr>
          <w:rStyle w:val="StyleUnderline"/>
          <w:highlight w:val="cyan"/>
        </w:rPr>
        <w:t>conflict</w:t>
      </w:r>
      <w:r w:rsidRPr="000002A7">
        <w:rPr>
          <w:rStyle w:val="StyleUnderline"/>
        </w:rPr>
        <w:t xml:space="preserve"> by threat actors </w:t>
      </w:r>
      <w:r w:rsidRPr="00E90D83">
        <w:rPr>
          <w:rStyle w:val="StyleUnderline"/>
          <w:highlight w:val="cyan"/>
        </w:rPr>
        <w:t>undermine</w:t>
      </w:r>
      <w:r w:rsidRPr="000002A7">
        <w:rPr>
          <w:rStyle w:val="StyleUnderline"/>
        </w:rPr>
        <w:t xml:space="preserve"> the </w:t>
      </w:r>
      <w:r w:rsidRPr="00E90D83">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67A58E1F" w14:textId="77777777" w:rsidR="00E1117D" w:rsidRPr="000002A7" w:rsidRDefault="00E1117D" w:rsidP="00E1117D">
      <w:pPr>
        <w:rPr>
          <w:sz w:val="16"/>
        </w:rPr>
      </w:pPr>
      <w:r>
        <w:rPr>
          <w:sz w:val="16"/>
        </w:rPr>
        <w:t xml:space="preserve">During the 117th </w:t>
      </w:r>
      <w:r w:rsidRPr="00E90D83">
        <w:rPr>
          <w:rStyle w:val="Emphasis"/>
          <w:highlight w:val="cyan"/>
        </w:rPr>
        <w:t>Congress</w:t>
      </w:r>
      <w:r>
        <w:rPr>
          <w:sz w:val="16"/>
        </w:rPr>
        <w:t xml:space="preserve">, the committee </w:t>
      </w:r>
      <w:r w:rsidRPr="002F5008">
        <w:rPr>
          <w:rStyle w:val="StyleUnderline"/>
        </w:rPr>
        <w:t xml:space="preserve">will </w:t>
      </w:r>
      <w:r w:rsidRPr="00E90D83">
        <w:rPr>
          <w:rStyle w:val="StyleUnderline"/>
          <w:highlight w:val="cyan"/>
        </w:rPr>
        <w:t>conduct oversight to ensure</w:t>
      </w:r>
      <w:r>
        <w:rPr>
          <w:rStyle w:val="StyleUnderline"/>
        </w:rPr>
        <w:t xml:space="preserve"> </w:t>
      </w:r>
      <w:r w:rsidRPr="002F5008">
        <w:rPr>
          <w:rStyle w:val="StyleUnderline"/>
        </w:rPr>
        <w:t xml:space="preserve">that the posture and </w:t>
      </w:r>
      <w:r w:rsidRPr="00E90D83">
        <w:rPr>
          <w:rStyle w:val="StyleUnderline"/>
          <w:highlight w:val="cyan"/>
        </w:rPr>
        <w:t>policies</w:t>
      </w:r>
      <w:r w:rsidRPr="002F5008">
        <w:rPr>
          <w:rStyle w:val="StyleUnderline"/>
        </w:rPr>
        <w:t xml:space="preserve"> of the Department </w:t>
      </w:r>
      <w:r w:rsidRPr="00E90D83">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E90D83">
        <w:rPr>
          <w:rStyle w:val="StyleUnderline"/>
          <w:highlight w:val="cyan"/>
        </w:rPr>
        <w:t>aligned to</w:t>
      </w:r>
      <w:r w:rsidRPr="002F5008">
        <w:rPr>
          <w:rStyle w:val="StyleUnderline"/>
        </w:rPr>
        <w:t xml:space="preserve"> effectively </w:t>
      </w:r>
      <w:r w:rsidRPr="00E90D83">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554A1819" w14:textId="77777777" w:rsidR="00E1117D" w:rsidRPr="009F0F50" w:rsidRDefault="00E1117D" w:rsidP="00E1117D"/>
    <w:p w14:paraId="168B52F2" w14:textId="77777777" w:rsidR="00E1117D" w:rsidRDefault="00E1117D" w:rsidP="00E1117D">
      <w:pPr>
        <w:pStyle w:val="Heading3"/>
        <w:rPr>
          <w:rFonts w:cs="Times New Roman"/>
          <w:iCs/>
          <w:sz w:val="26"/>
          <w:szCs w:val="22"/>
          <w:u w:val="none"/>
        </w:rPr>
      </w:pPr>
      <w:r>
        <w:t>1NC—CP</w:t>
      </w:r>
    </w:p>
    <w:p w14:paraId="79F9DBE9" w14:textId="77777777" w:rsidR="00E1117D" w:rsidRDefault="00E1117D" w:rsidP="00E1117D">
      <w:pPr>
        <w:pStyle w:val="Heading4"/>
      </w:pPr>
      <w:r>
        <w:t xml:space="preserve">The United States Federal Government should: </w:t>
      </w:r>
    </w:p>
    <w:p w14:paraId="01767D39" w14:textId="77777777" w:rsidR="00E1117D" w:rsidRDefault="00E1117D" w:rsidP="00E1117D">
      <w:pPr>
        <w:pStyle w:val="Heading4"/>
      </w:pPr>
      <w:r w:rsidRPr="00907342">
        <w:t xml:space="preserve">-- </w:t>
      </w:r>
      <w:r>
        <w:t>Restaff CDC, FTC, and USAID</w:t>
      </w:r>
    </w:p>
    <w:p w14:paraId="39AEA5AF" w14:textId="77777777" w:rsidR="00E1117D" w:rsidRDefault="00E1117D" w:rsidP="00E1117D">
      <w:pPr>
        <w:pStyle w:val="Heading4"/>
      </w:pPr>
      <w:r>
        <w:t>--- Restore funding to executive agencies that were impacted by the Department of Government Efficiency,</w:t>
      </w:r>
    </w:p>
    <w:p w14:paraId="7C170A55" w14:textId="77777777" w:rsidR="00E1117D" w:rsidRPr="00843A90" w:rsidRDefault="00E1117D" w:rsidP="00E1117D">
      <w:pPr>
        <w:pStyle w:val="Heading4"/>
      </w:pPr>
      <w:r>
        <w:t>---substantially increase pay and benefits for all general schedule and federal wage system workers and rehire recent firings, including for agencies affected by DOGE cuts,</w:t>
      </w:r>
    </w:p>
    <w:p w14:paraId="1AF4496E" w14:textId="77777777" w:rsidR="00E1117D" w:rsidRPr="0074460F" w:rsidRDefault="00E1117D" w:rsidP="00E1117D">
      <w:pPr>
        <w:pStyle w:val="Heading4"/>
      </w:pPr>
      <w:r>
        <w:t xml:space="preserve">-- </w:t>
      </w:r>
      <w:r w:rsidRPr="0074460F">
        <w:t xml:space="preserve">Mike Johnson should resign as Speaker of the House. The House of Representatives should elect Robert Scott as Speaker of the House. </w:t>
      </w:r>
    </w:p>
    <w:p w14:paraId="28B1BFD4" w14:textId="77777777" w:rsidR="00E1117D" w:rsidRPr="0074460F" w:rsidRDefault="00E1117D" w:rsidP="00E1117D">
      <w:pPr>
        <w:pStyle w:val="Heading4"/>
      </w:pPr>
      <w:r>
        <w:t xml:space="preserve">-- </w:t>
      </w:r>
      <w:r w:rsidRPr="0074460F">
        <w:t xml:space="preserve">Donald Trump and James David Vance should, citing health concerns, resign. </w:t>
      </w:r>
    </w:p>
    <w:p w14:paraId="4618EAB4" w14:textId="77777777" w:rsidR="00E1117D" w:rsidRPr="00266928" w:rsidRDefault="00E1117D" w:rsidP="00E1117D">
      <w:pPr>
        <w:pStyle w:val="Heading4"/>
      </w:pPr>
      <w:r w:rsidRPr="0074460F">
        <w:t>--</w:t>
      </w:r>
      <w:r>
        <w:t xml:space="preserve"> Hold that collective bargaining rights for federal workers violate the Takings Clause of the Fifth Amendment. </w:t>
      </w:r>
    </w:p>
    <w:p w14:paraId="44F0C831" w14:textId="77777777" w:rsidR="00E1117D" w:rsidRDefault="00E1117D" w:rsidP="00E1117D">
      <w:pPr>
        <w:pStyle w:val="Heading4"/>
      </w:pPr>
      <w:r>
        <w:t xml:space="preserve">The counterplan </w:t>
      </w:r>
      <w:r w:rsidRPr="00B94B73">
        <w:rPr>
          <w:u w:val="single"/>
        </w:rPr>
        <w:t>reinvigorates the Takings Clause</w:t>
      </w:r>
      <w:r>
        <w:t xml:space="preserve"> by adopting a classical view of property under the common law </w:t>
      </w:r>
    </w:p>
    <w:p w14:paraId="643CE09B" w14:textId="77777777" w:rsidR="00E1117D" w:rsidRDefault="00E1117D" w:rsidP="00E1117D">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0E818E3A" w14:textId="77777777" w:rsidR="00E1117D" w:rsidRPr="00776A13" w:rsidRDefault="00E1117D" w:rsidP="00E1117D">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E90D83">
        <w:rPr>
          <w:rStyle w:val="StyleUnderline"/>
          <w:highlight w:val="cyan"/>
        </w:rPr>
        <w:t xml:space="preserve">a </w:t>
      </w:r>
      <w:r w:rsidRPr="00E90D83">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E90D83">
        <w:rPr>
          <w:rStyle w:val="StyleUnderline"/>
          <w:highlight w:val="cyan"/>
        </w:rPr>
        <w:t>built on</w:t>
      </w:r>
      <w:r w:rsidRPr="008E1B29">
        <w:rPr>
          <w:rStyle w:val="StyleUnderline"/>
        </w:rPr>
        <w:t xml:space="preserve"> social-contract theory and </w:t>
      </w:r>
      <w:r w:rsidRPr="00E90D83">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E90D83">
        <w:rPr>
          <w:rStyle w:val="StyleUnderline"/>
          <w:highlight w:val="cyan"/>
        </w:rPr>
        <w:t>saw property as a reserved right</w:t>
      </w:r>
      <w:r w:rsidRPr="008E1B29">
        <w:rPr>
          <w:rStyle w:val="StyleUnderline"/>
        </w:rPr>
        <w:t xml:space="preserve">, retained by individuals unless surrendered to the state. It also </w:t>
      </w:r>
      <w:r w:rsidRPr="00E90D83">
        <w:rPr>
          <w:rStyle w:val="StyleUnderline"/>
          <w:highlight w:val="cyan"/>
        </w:rPr>
        <w:t>defined</w:t>
      </w:r>
      <w:r w:rsidRPr="008E1B29">
        <w:rPr>
          <w:rStyle w:val="StyleUnderline"/>
        </w:rPr>
        <w:t xml:space="preserve"> property </w:t>
      </w:r>
      <w:r w:rsidRPr="00E90D83">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1B39FA79" w14:textId="77777777" w:rsidR="00E1117D" w:rsidRPr="003924FA" w:rsidRDefault="00E1117D" w:rsidP="00E1117D">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1A4ABEAA" w14:textId="77777777" w:rsidR="00E1117D" w:rsidRPr="00264063" w:rsidRDefault="00E1117D" w:rsidP="00E1117D">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408136E8" w14:textId="77777777" w:rsidR="00E1117D" w:rsidRPr="003924FA" w:rsidRDefault="00E1117D" w:rsidP="00E1117D">
      <w:pPr>
        <w:rPr>
          <w:rStyle w:val="StyleUnderline"/>
        </w:rPr>
      </w:pPr>
      <w:r w:rsidRPr="003924FA">
        <w:rPr>
          <w:sz w:val="16"/>
        </w:rPr>
        <w:t xml:space="preserve">That theory more than justifies laws against, say, discharging chemicals into the local river. But it does nothing to justify modern labor law. </w:t>
      </w:r>
      <w:r w:rsidRPr="00E90D83">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E90D83">
        <w:rPr>
          <w:rStyle w:val="StyleUnderline"/>
          <w:highlight w:val="cyan"/>
        </w:rPr>
        <w:t>It</w:t>
      </w:r>
      <w:r w:rsidRPr="00264063">
        <w:rPr>
          <w:rStyle w:val="StyleUnderline"/>
        </w:rPr>
        <w:t xml:space="preserve"> </w:t>
      </w:r>
      <w:r w:rsidRPr="00E90D83">
        <w:rPr>
          <w:rStyle w:val="StyleUnderline"/>
          <w:highlight w:val="cyan"/>
        </w:rPr>
        <w:t>requires people to bargain through</w:t>
      </w:r>
      <w:r w:rsidRPr="00264063">
        <w:rPr>
          <w:rStyle w:val="StyleUnderline"/>
        </w:rPr>
        <w:t xml:space="preserve"> a third party (</w:t>
      </w:r>
      <w:r w:rsidRPr="00E90D83">
        <w:rPr>
          <w:rStyle w:val="StyleUnderline"/>
          <w:highlight w:val="cyan"/>
        </w:rPr>
        <w:t>a union)</w:t>
      </w:r>
      <w:r w:rsidRPr="00C740A2">
        <w:rPr>
          <w:rStyle w:val="StyleUnderline"/>
        </w:rPr>
        <w:t xml:space="preserve"> even </w:t>
      </w:r>
      <w:r w:rsidRPr="00E90D83">
        <w:rPr>
          <w:rStyle w:val="StyleUnderline"/>
          <w:highlight w:val="cyan"/>
        </w:rPr>
        <w:t>when they would prefer to bargain directly. It</w:t>
      </w:r>
      <w:r w:rsidRPr="00264063">
        <w:rPr>
          <w:rStyle w:val="StyleUnderline"/>
        </w:rPr>
        <w:t xml:space="preserve"> sometimes </w:t>
      </w:r>
      <w:r w:rsidRPr="00E90D83">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E90D83">
        <w:rPr>
          <w:rStyle w:val="StyleUnderline"/>
          <w:highlight w:val="cyan"/>
        </w:rPr>
        <w:t>to negotiate about</w:t>
      </w:r>
      <w:r w:rsidRPr="00264063">
        <w:rPr>
          <w:rStyle w:val="StyleUnderline"/>
        </w:rPr>
        <w:t xml:space="preserve"> fundamental </w:t>
      </w:r>
      <w:r w:rsidRPr="00E90D83">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E90D83">
        <w:rPr>
          <w:rStyle w:val="StyleUnderline"/>
          <w:highlight w:val="cyan"/>
        </w:rPr>
        <w:t>businesses.</w:t>
      </w:r>
      <w:r w:rsidRPr="00264063">
        <w:rPr>
          <w:rStyle w:val="StyleUnderline"/>
        </w:rPr>
        <w:t xml:space="preserve"> And of course, at times, </w:t>
      </w:r>
      <w:r w:rsidRPr="00E90D83">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E90D83">
        <w:rPr>
          <w:rStyle w:val="Emphasis"/>
          <w:highlight w:val="cyan"/>
        </w:rPr>
        <w:t>unjustified takings of property.</w:t>
      </w:r>
      <w:r w:rsidRPr="003924FA">
        <w:rPr>
          <w:rStyle w:val="StyleUnderline"/>
        </w:rPr>
        <w:t xml:space="preserve"> And as unjustified takings, they required compensation.</w:t>
      </w:r>
    </w:p>
    <w:p w14:paraId="38243022" w14:textId="77777777" w:rsidR="00E1117D" w:rsidRPr="003924FA" w:rsidRDefault="00E1117D" w:rsidP="00E1117D">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5F5757A0" w14:textId="77777777" w:rsidR="00E1117D" w:rsidRPr="003924FA" w:rsidRDefault="00E1117D" w:rsidP="00E1117D">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E90D83">
        <w:rPr>
          <w:rStyle w:val="Emphasis"/>
          <w:highlight w:val="cyan"/>
        </w:rPr>
        <w:t>the common law is the right measure for takings, then most of labor law violates the Fifth Amendment.</w:t>
      </w:r>
    </w:p>
    <w:p w14:paraId="34C975B5" w14:textId="77777777" w:rsidR="00E1117D" w:rsidRPr="003924FA" w:rsidRDefault="00E1117D" w:rsidP="00E1117D">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2FB57FC4" w14:textId="77777777" w:rsidR="00E1117D" w:rsidRDefault="00E1117D" w:rsidP="00E1117D">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60F341F7" w14:textId="77777777" w:rsidR="00E1117D" w:rsidRDefault="00E1117D" w:rsidP="00E1117D">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6F3690AC" w14:textId="77777777" w:rsidR="00E1117D" w:rsidRDefault="00E1117D" w:rsidP="00E1117D">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1B58FE90" w14:textId="77777777" w:rsidR="00E1117D" w:rsidRPr="0006123E" w:rsidRDefault="00E1117D" w:rsidP="00E1117D">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E90D83">
        <w:rPr>
          <w:rStyle w:val="Emphasis"/>
          <w:highlight w:val="cyan"/>
        </w:rPr>
        <w:t>private property rights</w:t>
      </w:r>
      <w:r w:rsidRPr="00E90D83">
        <w:rPr>
          <w:rStyle w:val="StyleUnderline"/>
          <w:highlight w:val="cyan"/>
        </w:rPr>
        <w:t xml:space="preserve"> enable</w:t>
      </w:r>
      <w:r w:rsidRPr="007F16E9">
        <w:rPr>
          <w:rStyle w:val="StyleUnderline"/>
        </w:rPr>
        <w:t xml:space="preserve"> and encourage property </w:t>
      </w:r>
      <w:r w:rsidRPr="00E90D83">
        <w:rPr>
          <w:rStyle w:val="StyleUnderline"/>
          <w:highlight w:val="cyan"/>
        </w:rPr>
        <w:t xml:space="preserve">owners to make </w:t>
      </w:r>
      <w:r w:rsidRPr="00E90D83">
        <w:rPr>
          <w:rStyle w:val="Emphasis"/>
          <w:highlight w:val="cyan"/>
        </w:rPr>
        <w:t>rational decisions</w:t>
      </w:r>
      <w:r w:rsidRPr="00E90D83">
        <w:rPr>
          <w:rStyle w:val="StyleUnderline"/>
          <w:highlight w:val="cyan"/>
        </w:rPr>
        <w:t xml:space="preserve"> in the face of environmental</w:t>
      </w:r>
      <w:r w:rsidRPr="007F16E9">
        <w:rPr>
          <w:rStyle w:val="StyleUnderline"/>
        </w:rPr>
        <w:t xml:space="preserve"> and other </w:t>
      </w:r>
      <w:r w:rsidRPr="00E90D83">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402A9954" w14:textId="77777777" w:rsidR="00E1117D" w:rsidRPr="008A17C0" w:rsidRDefault="00E1117D" w:rsidP="00E1117D">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3D48FC24" w14:textId="77777777" w:rsidR="00E1117D" w:rsidRPr="008A17C0" w:rsidRDefault="00E1117D" w:rsidP="00E1117D">
      <w:pPr>
        <w:rPr>
          <w:rStyle w:val="StyleUnderline"/>
        </w:rPr>
      </w:pPr>
      <w:r w:rsidRPr="0006123E">
        <w:rPr>
          <w:sz w:val="16"/>
        </w:rPr>
        <w:t xml:space="preserve">Nevertheless, </w:t>
      </w:r>
      <w:r w:rsidRPr="00E90D83">
        <w:rPr>
          <w:rStyle w:val="StyleUnderline"/>
          <w:highlight w:val="cyan"/>
        </w:rPr>
        <w:t xml:space="preserve">the </w:t>
      </w:r>
      <w:r w:rsidRPr="00E90D83">
        <w:rPr>
          <w:rStyle w:val="Emphasis"/>
          <w:highlight w:val="cyan"/>
        </w:rPr>
        <w:t>Takings Clause</w:t>
      </w:r>
      <w:r w:rsidRPr="00E90D83">
        <w:rPr>
          <w:rStyle w:val="StyleUnderline"/>
          <w:highlight w:val="cyan"/>
        </w:rPr>
        <w:t xml:space="preserve">’s </w:t>
      </w:r>
      <w:r w:rsidRPr="00FF56B0">
        <w:rPr>
          <w:rStyle w:val="StyleUnderline"/>
        </w:rPr>
        <w:t>protection for property rights</w:t>
      </w:r>
      <w:r w:rsidRPr="008A17C0">
        <w:rPr>
          <w:rStyle w:val="StyleUnderline"/>
        </w:rPr>
        <w:t xml:space="preserve"> can </w:t>
      </w:r>
      <w:r w:rsidRPr="00E90D83">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E90D83">
        <w:rPr>
          <w:rStyle w:val="StyleUnderline"/>
          <w:highlight w:val="cyan"/>
        </w:rPr>
        <w:t>protecting</w:t>
      </w:r>
      <w:r w:rsidRPr="008A17C0">
        <w:rPr>
          <w:rStyle w:val="StyleUnderline"/>
        </w:rPr>
        <w:t xml:space="preserve"> the likely </w:t>
      </w:r>
      <w:r w:rsidRPr="00E90D83">
        <w:rPr>
          <w:rStyle w:val="StyleUnderline"/>
          <w:highlight w:val="cyan"/>
        </w:rPr>
        <w:t xml:space="preserve">victims of climate change </w:t>
      </w:r>
      <w:r w:rsidRPr="00FF56B0">
        <w:rPr>
          <w:rStyle w:val="StyleUnderline"/>
        </w:rPr>
        <w:t>from</w:t>
      </w:r>
      <w:r w:rsidRPr="008A17C0">
        <w:rPr>
          <w:rStyle w:val="StyleUnderline"/>
        </w:rPr>
        <w:t xml:space="preserve"> overly exuberant governments that wipe out property rights in anticipation of those effects; </w:t>
      </w:r>
      <w:r w:rsidRPr="00FF56B0">
        <w:rPr>
          <w:rStyle w:val="StyleUnderline"/>
        </w:rPr>
        <w:t>and</w:t>
      </w:r>
      <w:r w:rsidRPr="008A17C0">
        <w:rPr>
          <w:rStyle w:val="StyleUnderline"/>
        </w:rPr>
        <w:t xml:space="preserve"> (2) </w:t>
      </w:r>
      <w:r w:rsidRPr="00E90D83">
        <w:rPr>
          <w:rStyle w:val="StyleUnderline"/>
          <w:highlight w:val="cyan"/>
        </w:rPr>
        <w:t>ensuring</w:t>
      </w:r>
      <w:r w:rsidRPr="008A17C0">
        <w:rPr>
          <w:rStyle w:val="StyleUnderline"/>
        </w:rPr>
        <w:t xml:space="preserve"> that </w:t>
      </w:r>
      <w:r w:rsidRPr="00E90D83">
        <w:rPr>
          <w:rStyle w:val="StyleUnderline"/>
          <w:highlight w:val="cyan"/>
        </w:rPr>
        <w:t>government designs</w:t>
      </w:r>
      <w:r w:rsidRPr="008A17C0">
        <w:rPr>
          <w:rStyle w:val="StyleUnderline"/>
        </w:rPr>
        <w:t xml:space="preserve"> climate </w:t>
      </w:r>
      <w:r w:rsidRPr="00E90D83">
        <w:rPr>
          <w:rStyle w:val="StyleUnderline"/>
          <w:highlight w:val="cyan"/>
        </w:rPr>
        <w:t>adaptation in a rational way.</w:t>
      </w:r>
    </w:p>
    <w:p w14:paraId="33FDB5A3" w14:textId="77777777" w:rsidR="00E1117D" w:rsidRPr="0006123E" w:rsidRDefault="00E1117D" w:rsidP="00E1117D">
      <w:pPr>
        <w:rPr>
          <w:sz w:val="16"/>
        </w:rPr>
      </w:pPr>
      <w:r w:rsidRPr="00E90D83">
        <w:rPr>
          <w:rStyle w:val="StyleUnderline"/>
          <w:highlight w:val="cyan"/>
        </w:rPr>
        <w:t xml:space="preserve">Without the </w:t>
      </w:r>
      <w:r w:rsidRPr="00E90D83">
        <w:rPr>
          <w:rStyle w:val="Emphasis"/>
          <w:highlight w:val="cyan"/>
        </w:rPr>
        <w:t xml:space="preserve">restraining </w:t>
      </w:r>
      <w:r w:rsidRPr="00FF56B0">
        <w:rPr>
          <w:rStyle w:val="Emphasis"/>
        </w:rPr>
        <w:t xml:space="preserve">influence </w:t>
      </w:r>
      <w:r w:rsidRPr="00E90D83">
        <w:rPr>
          <w:rStyle w:val="Emphasis"/>
          <w:highlight w:val="cyan"/>
        </w:rPr>
        <w:t xml:space="preserve">of </w:t>
      </w:r>
      <w:r w:rsidRPr="00FF56B0">
        <w:rPr>
          <w:rStyle w:val="Emphasis"/>
        </w:rPr>
        <w:t xml:space="preserve">the </w:t>
      </w:r>
      <w:r w:rsidRPr="00E90D83">
        <w:rPr>
          <w:rStyle w:val="Emphasis"/>
          <w:highlight w:val="cyan"/>
        </w:rPr>
        <w:t>Takings Clause</w:t>
      </w:r>
      <w:r w:rsidRPr="00E90D83">
        <w:rPr>
          <w:rStyle w:val="StyleUnderline"/>
          <w:highlight w:val="cyan"/>
        </w:rPr>
        <w:t>, governments are</w:t>
      </w:r>
      <w:r w:rsidRPr="008A17C0">
        <w:rPr>
          <w:rStyle w:val="StyleUnderline"/>
        </w:rPr>
        <w:t xml:space="preserve"> too </w:t>
      </w:r>
      <w:r w:rsidRPr="00E90D83">
        <w:rPr>
          <w:rStyle w:val="StyleUnderline"/>
          <w:highlight w:val="cyan"/>
        </w:rPr>
        <w:t>prone to</w:t>
      </w:r>
      <w:r w:rsidRPr="008A17C0">
        <w:rPr>
          <w:rStyle w:val="StyleUnderline"/>
        </w:rPr>
        <w:t xml:space="preserve"> leap from some environmental concern to </w:t>
      </w:r>
      <w:r w:rsidRPr="00E90D83">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272E0FC6" w14:textId="77777777" w:rsidR="00E1117D" w:rsidRPr="0006123E" w:rsidRDefault="00E1117D" w:rsidP="00E1117D">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2D1FE570" w14:textId="77777777" w:rsidR="00E1117D" w:rsidRPr="0006123E" w:rsidRDefault="00E1117D" w:rsidP="00E1117D">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3BB1D09B" w14:textId="77777777" w:rsidR="00E1117D" w:rsidRDefault="00E1117D" w:rsidP="00E1117D">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2F9C98C3" w14:textId="77777777" w:rsidR="00E1117D" w:rsidRPr="0006123E" w:rsidRDefault="00E1117D" w:rsidP="00E1117D">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259D2B23" w14:textId="77777777" w:rsidR="00E1117D" w:rsidRPr="0006123E" w:rsidRDefault="00E1117D" w:rsidP="00E1117D">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E90D83">
        <w:rPr>
          <w:rStyle w:val="StyleUnderline"/>
          <w:highlight w:val="cyan"/>
        </w:rPr>
        <w:t>with</w:t>
      </w:r>
      <w:r w:rsidRPr="00FF56B0">
        <w:rPr>
          <w:rStyle w:val="StyleUnderline"/>
        </w:rPr>
        <w:t xml:space="preserve"> </w:t>
      </w:r>
      <w:r w:rsidRPr="00E90D83">
        <w:rPr>
          <w:rStyle w:val="StyleUnderline"/>
          <w:highlight w:val="cyan"/>
        </w:rPr>
        <w:t>robust Takings Clause protections, governments</w:t>
      </w:r>
      <w:r w:rsidRPr="00DE30E6">
        <w:rPr>
          <w:rStyle w:val="StyleUnderline"/>
        </w:rPr>
        <w:t xml:space="preserve"> have to consider the costs of those decisions. Consequently, they </w:t>
      </w:r>
      <w:r w:rsidRPr="00E90D83">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198C9D55" w14:textId="77777777" w:rsidR="00E1117D" w:rsidRDefault="00E1117D" w:rsidP="00E1117D">
      <w:pPr>
        <w:rPr>
          <w:rStyle w:val="StyleUnderline"/>
        </w:rPr>
      </w:pPr>
      <w:r w:rsidRPr="00E90D83">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E90D83">
        <w:rPr>
          <w:rStyle w:val="StyleUnderline"/>
          <w:highlight w:val="cyan"/>
        </w:rPr>
        <w:t>favor</w:t>
      </w:r>
      <w:r w:rsidRPr="00DE30E6">
        <w:rPr>
          <w:rStyle w:val="StyleUnderline"/>
        </w:rPr>
        <w:t xml:space="preserve"> paying for coastal properties to pursue </w:t>
      </w:r>
      <w:r w:rsidRPr="00E90D83">
        <w:rPr>
          <w:rStyle w:val="Emphasis"/>
          <w:highlight w:val="cyan"/>
        </w:rPr>
        <w:t>natural adaptation strategies</w:t>
      </w:r>
      <w:r w:rsidRPr="00DE30E6">
        <w:rPr>
          <w:rStyle w:val="StyleUnderline"/>
        </w:rPr>
        <w:t>, including vegetation and dune renewal.</w:t>
      </w:r>
    </w:p>
    <w:p w14:paraId="427C8186" w14:textId="77777777" w:rsidR="00E1117D" w:rsidRDefault="00E1117D" w:rsidP="00E1117D">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3D81BBA2" w14:textId="77777777" w:rsidR="00E1117D" w:rsidRDefault="00E1117D" w:rsidP="00E1117D">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35081A68" w14:textId="77777777" w:rsidR="00E1117D" w:rsidRPr="00E73E36" w:rsidRDefault="00E1117D" w:rsidP="00E1117D">
      <w:pPr>
        <w:rPr>
          <w:rStyle w:val="StyleUnderline"/>
        </w:rPr>
      </w:pPr>
      <w:r w:rsidRPr="00541AF2">
        <w:rPr>
          <w:rStyle w:val="StyleUnderline"/>
        </w:rPr>
        <w:t xml:space="preserve">The </w:t>
      </w:r>
      <w:r w:rsidRPr="00E90D83">
        <w:rPr>
          <w:rStyle w:val="StyleUnderline"/>
          <w:highlight w:val="cyan"/>
        </w:rPr>
        <w:t>greatest risks from</w:t>
      </w:r>
      <w:r w:rsidRPr="00541AF2">
        <w:rPr>
          <w:rStyle w:val="StyleUnderline"/>
        </w:rPr>
        <w:t xml:space="preserve"> a changing </w:t>
      </w:r>
      <w:r w:rsidRPr="00E90D83">
        <w:rPr>
          <w:rStyle w:val="StyleUnderline"/>
          <w:highlight w:val="cyan"/>
        </w:rPr>
        <w:t>climate</w:t>
      </w:r>
      <w:r w:rsidRPr="00110F95">
        <w:rPr>
          <w:sz w:val="16"/>
        </w:rPr>
        <w:t xml:space="preserve"> may not </w:t>
      </w:r>
      <w:r w:rsidRPr="00E90D83">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E90D83">
        <w:rPr>
          <w:rStyle w:val="Emphasis"/>
          <w:highlight w:val="cyan"/>
        </w:rPr>
        <w:t xml:space="preserve">cascading </w:t>
      </w:r>
      <w:r w:rsidRPr="00E90D83">
        <w:rPr>
          <w:rStyle w:val="StyleUnderline"/>
          <w:highlight w:val="cyan"/>
        </w:rPr>
        <w:t xml:space="preserve">and </w:t>
      </w:r>
      <w:r w:rsidRPr="00E90D83">
        <w:rPr>
          <w:rStyle w:val="Emphasis"/>
          <w:highlight w:val="cyan"/>
        </w:rPr>
        <w:t>compound</w:t>
      </w:r>
      <w:r w:rsidRPr="00541AF2">
        <w:rPr>
          <w:rStyle w:val="StyleUnderline"/>
        </w:rPr>
        <w:t xml:space="preserve"> </w:t>
      </w:r>
      <w:r w:rsidRPr="00903D97">
        <w:rPr>
          <w:rStyle w:val="StyleUnderline"/>
        </w:rPr>
        <w:t xml:space="preserve">climate </w:t>
      </w:r>
      <w:r w:rsidRPr="00E90D83">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12E9D87B" w14:textId="77777777" w:rsidR="00E1117D" w:rsidRPr="00110F95" w:rsidRDefault="00E1117D" w:rsidP="00E1117D">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E90D83">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E90D83">
        <w:rPr>
          <w:rStyle w:val="StyleUnderline"/>
          <w:highlight w:val="cyan"/>
        </w:rPr>
        <w:t>integrating</w:t>
      </w:r>
      <w:r w:rsidRPr="00E73E36">
        <w:rPr>
          <w:rStyle w:val="StyleUnderline"/>
        </w:rPr>
        <w:t xml:space="preserve"> consideration of </w:t>
      </w:r>
      <w:r w:rsidRPr="00E90D83">
        <w:rPr>
          <w:rStyle w:val="StyleUnderline"/>
          <w:highlight w:val="cyan"/>
        </w:rPr>
        <w:t>compound</w:t>
      </w:r>
      <w:r w:rsidRPr="003C7583">
        <w:rPr>
          <w:rStyle w:val="StyleUnderline"/>
        </w:rPr>
        <w:t xml:space="preserve"> </w:t>
      </w:r>
      <w:r w:rsidRPr="00357650">
        <w:rPr>
          <w:rStyle w:val="StyleUnderline"/>
        </w:rPr>
        <w:t xml:space="preserve">and cascading </w:t>
      </w:r>
      <w:r w:rsidRPr="00E90D83">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E90D83">
        <w:rPr>
          <w:rStyle w:val="StyleUnderline"/>
          <w:highlight w:val="cyan"/>
        </w:rPr>
        <w:t xml:space="preserve">situate </w:t>
      </w:r>
      <w:r w:rsidRPr="00E90D83">
        <w:rPr>
          <w:rStyle w:val="Emphasis"/>
          <w:highlight w:val="cyan"/>
        </w:rPr>
        <w:t>adaptation responses</w:t>
      </w:r>
      <w:r w:rsidRPr="00E90D83">
        <w:rPr>
          <w:sz w:val="16"/>
          <w:highlight w:val="cyan"/>
        </w:rPr>
        <w:t xml:space="preserve"> </w:t>
      </w:r>
      <w:r w:rsidRPr="00E90D83">
        <w:rPr>
          <w:rStyle w:val="StyleUnderline"/>
          <w:highlight w:val="cyan"/>
        </w:rPr>
        <w:t xml:space="preserve">as a </w:t>
      </w:r>
      <w:r w:rsidRPr="00E90D83">
        <w:rPr>
          <w:rStyle w:val="Emphasis"/>
          <w:highlight w:val="cyan"/>
        </w:rPr>
        <w:t>core component</w:t>
      </w:r>
      <w:r w:rsidRPr="00E90D83">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E90D83">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3022B236" w14:textId="77777777" w:rsidR="00E1117D" w:rsidRDefault="00E1117D" w:rsidP="00E1117D">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E90D83">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E90D83">
        <w:rPr>
          <w:rStyle w:val="StyleUnderline"/>
          <w:highlight w:val="cyan"/>
        </w:rPr>
        <w:t>adaptation</w:t>
      </w:r>
      <w:r w:rsidRPr="00F3590E">
        <w:rPr>
          <w:rStyle w:val="StyleUnderline"/>
        </w:rPr>
        <w:t xml:space="preserve"> can </w:t>
      </w:r>
      <w:r w:rsidRPr="00E90D83">
        <w:rPr>
          <w:rStyle w:val="StyleUnderline"/>
          <w:highlight w:val="cyan"/>
        </w:rPr>
        <w:t xml:space="preserve">provide an </w:t>
      </w:r>
      <w:r w:rsidRPr="00E90D83">
        <w:rPr>
          <w:rStyle w:val="Emphasis"/>
          <w:highlight w:val="cyan"/>
        </w:rPr>
        <w:t>entry point for</w:t>
      </w:r>
      <w:r w:rsidRPr="00F3590E">
        <w:rPr>
          <w:rStyle w:val="Emphasis"/>
        </w:rPr>
        <w:t xml:space="preserve"> more </w:t>
      </w:r>
      <w:r w:rsidRPr="00E90D83">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E90D83">
        <w:rPr>
          <w:rStyle w:val="StyleUnderline"/>
          <w:highlight w:val="cyan"/>
        </w:rPr>
        <w:t>adaptation</w:t>
      </w:r>
      <w:r w:rsidRPr="00110F95">
        <w:rPr>
          <w:sz w:val="16"/>
        </w:rPr>
        <w:t xml:space="preserve"> and mitigation), and miss the opportunity to better inform how </w:t>
      </w:r>
      <w:r w:rsidRPr="00E90D83">
        <w:rPr>
          <w:rStyle w:val="StyleUnderline"/>
          <w:highlight w:val="cyan"/>
        </w:rPr>
        <w:t>responses</w:t>
      </w:r>
      <w:r w:rsidRPr="00110F95">
        <w:rPr>
          <w:rStyle w:val="StyleUnderline"/>
        </w:rPr>
        <w:t xml:space="preserve"> can </w:t>
      </w:r>
      <w:r w:rsidRPr="00E90D83">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E90D83">
        <w:rPr>
          <w:rStyle w:val="StyleUnderline"/>
          <w:highlight w:val="cyan"/>
        </w:rPr>
        <w:t xml:space="preserve">and </w:t>
      </w:r>
      <w:r w:rsidRPr="00E90D83">
        <w:rPr>
          <w:rStyle w:val="Emphasis"/>
          <w:highlight w:val="cyan"/>
        </w:rPr>
        <w:t>enable climate resilient development.</w:t>
      </w:r>
    </w:p>
    <w:p w14:paraId="3E1B9F0E" w14:textId="77777777" w:rsidR="00E1117D" w:rsidRDefault="00E1117D" w:rsidP="00E1117D"/>
    <w:p w14:paraId="44B1A2F8" w14:textId="77777777" w:rsidR="00E1117D" w:rsidRDefault="00E1117D" w:rsidP="00E1117D">
      <w:pPr>
        <w:pStyle w:val="Heading3"/>
      </w:pPr>
      <w:r>
        <w:t xml:space="preserve">1NC—CP </w:t>
      </w:r>
    </w:p>
    <w:p w14:paraId="6DC5D77D" w14:textId="77777777" w:rsidR="00E1117D" w:rsidRDefault="00E1117D" w:rsidP="00E1117D">
      <w:pPr>
        <w:pStyle w:val="Heading4"/>
      </w:pPr>
      <w:r>
        <w:t xml:space="preserve">The United States Federal Government should </w:t>
      </w:r>
      <w:r w:rsidRPr="00E0233E">
        <w:t xml:space="preserve">substantially strengthen collective bargaining </w:t>
      </w:r>
      <w:r>
        <w:t>liberties</w:t>
      </w:r>
      <w:r w:rsidRPr="00E0233E">
        <w:t xml:space="preserve"> for federal workers.</w:t>
      </w:r>
    </w:p>
    <w:p w14:paraId="59E8B69E" w14:textId="77777777" w:rsidR="00E1117D" w:rsidRDefault="00E1117D" w:rsidP="00E1117D">
      <w:pPr>
        <w:pStyle w:val="Heading4"/>
      </w:pPr>
      <w:r>
        <w:t xml:space="preserve">It solves but avoids court clog. </w:t>
      </w:r>
    </w:p>
    <w:p w14:paraId="4FB2ADEE" w14:textId="77777777" w:rsidR="00E1117D" w:rsidRPr="003D6917" w:rsidRDefault="00E1117D" w:rsidP="00E1117D">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11" w:history="1">
        <w:r w:rsidRPr="00B61BD4">
          <w:rPr>
            <w:rStyle w:val="Hyperlink"/>
          </w:rPr>
          <w:t>https://fedsoc.org/fedsoc-review/bargaining-rights-gone-wrong-how-state-courts-invented-a-constitutional-duty-to-bargain-and-how-it-harms-individual-workers</w:t>
        </w:r>
      </w:hyperlink>
      <w:r>
        <w:t xml:space="preserve"> lp </w:t>
      </w:r>
    </w:p>
    <w:p w14:paraId="14C757D5" w14:textId="77777777" w:rsidR="00E1117D" w:rsidRPr="003D6917" w:rsidRDefault="00E1117D" w:rsidP="00E1117D">
      <w:pPr>
        <w:rPr>
          <w:sz w:val="14"/>
        </w:rPr>
      </w:pPr>
      <w:r w:rsidRPr="00A54E0B">
        <w:rPr>
          <w:rStyle w:val="StyleUnderline"/>
        </w:rPr>
        <w:t xml:space="preserve">The </w:t>
      </w:r>
      <w:r w:rsidRPr="00E90D83">
        <w:rPr>
          <w:rStyle w:val="StyleUnderline"/>
          <w:highlight w:val="cyan"/>
        </w:rPr>
        <w:t>duty-to-bargain approach</w:t>
      </w:r>
      <w:r w:rsidRPr="00A54E0B">
        <w:rPr>
          <w:rStyle w:val="StyleUnderline"/>
        </w:rPr>
        <w:t xml:space="preserve"> </w:t>
      </w:r>
      <w:r w:rsidRPr="00A54E0B">
        <w:rPr>
          <w:rStyle w:val="Emphasis"/>
        </w:rPr>
        <w:t xml:space="preserve">necessarily </w:t>
      </w:r>
      <w:r w:rsidRPr="00E90D83">
        <w:rPr>
          <w:rStyle w:val="Emphasis"/>
          <w:highlight w:val="cyan"/>
        </w:rPr>
        <w:t>imbeds judges in overseeing</w:t>
      </w:r>
      <w:r w:rsidRPr="00A54E0B">
        <w:rPr>
          <w:rStyle w:val="Emphasis"/>
        </w:rPr>
        <w:t xml:space="preserve"> </w:t>
      </w:r>
      <w:r w:rsidRPr="00E90D83">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9F0F50">
        <w:rPr>
          <w:rStyle w:val="StyleUnderline"/>
        </w:rPr>
        <w:t>that</w:t>
      </w:r>
      <w:r w:rsidRPr="00A54E0B">
        <w:rPr>
          <w:rStyle w:val="StyleUnderline"/>
        </w:rPr>
        <w:t xml:space="preserve"> kind of definitional </w:t>
      </w:r>
      <w:r w:rsidRPr="009F0F50">
        <w:rPr>
          <w:rStyle w:val="StyleUnderline"/>
        </w:rPr>
        <w:t>work pulls them</w:t>
      </w:r>
      <w:r w:rsidRPr="00A54E0B">
        <w:rPr>
          <w:rStyle w:val="StyleUnderline"/>
        </w:rPr>
        <w:t xml:space="preserve"> far </w:t>
      </w:r>
      <w:r w:rsidRPr="009F0F50">
        <w:rPr>
          <w:rStyle w:val="StyleUnderline"/>
        </w:rPr>
        <w:t>outside their comfort zones</w:t>
      </w:r>
      <w:r w:rsidRPr="003D6917">
        <w:rPr>
          <w:sz w:val="14"/>
        </w:rPr>
        <w:t>.[281]</w:t>
      </w:r>
    </w:p>
    <w:p w14:paraId="3E814E16" w14:textId="77777777" w:rsidR="00E1117D" w:rsidRPr="003D6917" w:rsidRDefault="00E1117D" w:rsidP="00E1117D">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019D7551" w14:textId="77777777" w:rsidR="00E1117D" w:rsidRPr="003D6917" w:rsidRDefault="00E1117D" w:rsidP="00E1117D">
      <w:pPr>
        <w:rPr>
          <w:sz w:val="14"/>
        </w:rPr>
      </w:pPr>
      <w:r w:rsidRPr="00A54E0B">
        <w:rPr>
          <w:rStyle w:val="Emphasis"/>
        </w:rPr>
        <w:t xml:space="preserve">But </w:t>
      </w:r>
      <w:r w:rsidRPr="00E90D83">
        <w:rPr>
          <w:rStyle w:val="Emphasis"/>
          <w:highlight w:val="cyan"/>
        </w:rPr>
        <w:t>courts have no</w:t>
      </w:r>
      <w:r w:rsidRPr="00A54E0B">
        <w:rPr>
          <w:rStyle w:val="Emphasis"/>
        </w:rPr>
        <w:t xml:space="preserve"> similar </w:t>
      </w:r>
      <w:r w:rsidRPr="00E90D83">
        <w:rPr>
          <w:rStyle w:val="Emphasis"/>
          <w:highlight w:val="cyan"/>
        </w:rPr>
        <w:t>toolkit to enforce</w:t>
      </w:r>
      <w:r w:rsidRPr="00A54E0B">
        <w:rPr>
          <w:rStyle w:val="Emphasis"/>
        </w:rPr>
        <w:t xml:space="preserve"> an affirmative </w:t>
      </w:r>
      <w:r w:rsidRPr="00E90D83">
        <w:rPr>
          <w:rStyle w:val="Emphasis"/>
          <w:highlight w:val="cyan"/>
        </w:rPr>
        <w:t>bargaining duty</w:t>
      </w:r>
      <w:r w:rsidRPr="003D6917">
        <w:rPr>
          <w:sz w:val="14"/>
        </w:rPr>
        <w:t xml:space="preserve">.[287] To start, </w:t>
      </w:r>
      <w:r w:rsidRPr="00E90D83">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10AA574E" w14:textId="77777777" w:rsidR="00E1117D" w:rsidRPr="003D6917" w:rsidRDefault="00E1117D" w:rsidP="00E1117D">
      <w:pPr>
        <w:rPr>
          <w:sz w:val="14"/>
        </w:rPr>
      </w:pPr>
      <w:r w:rsidRPr="00A54E0B">
        <w:rPr>
          <w:rStyle w:val="StyleUnderline"/>
        </w:rPr>
        <w:t>The problems don’t stop there</w:t>
      </w:r>
      <w:r w:rsidRPr="003D6917">
        <w:rPr>
          <w:sz w:val="14"/>
        </w:rPr>
        <w:t xml:space="preserve">. </w:t>
      </w:r>
      <w:r w:rsidRPr="009F0F50">
        <w:rPr>
          <w:rStyle w:val="StyleUnderline"/>
        </w:rPr>
        <w:t xml:space="preserve">Once </w:t>
      </w:r>
      <w:r w:rsidRPr="00E90D83">
        <w:rPr>
          <w:rStyle w:val="StyleUnderline"/>
          <w:highlight w:val="cyan"/>
        </w:rPr>
        <w:t>courts</w:t>
      </w:r>
      <w:r w:rsidRPr="00FF56B0">
        <w:rPr>
          <w:rStyle w:val="StyleUnderline"/>
        </w:rPr>
        <w:t xml:space="preserve"> </w:t>
      </w:r>
      <w:r w:rsidRPr="009F0F50">
        <w:rPr>
          <w:rStyle w:val="StyleUnderline"/>
        </w:rPr>
        <w:t>sketch out the</w:t>
      </w:r>
      <w:r w:rsidRPr="00A54E0B">
        <w:rPr>
          <w:rStyle w:val="StyleUnderline"/>
        </w:rPr>
        <w:t xml:space="preserve"> duty’s </w:t>
      </w:r>
      <w:r w:rsidRPr="009F0F50">
        <w:rPr>
          <w:rStyle w:val="StyleUnderline"/>
        </w:rPr>
        <w:t>contours</w:t>
      </w:r>
      <w:r w:rsidRPr="00A54E0B">
        <w:rPr>
          <w:rStyle w:val="StyleUnderline"/>
        </w:rPr>
        <w:t xml:space="preserve">, </w:t>
      </w:r>
      <w:r w:rsidRPr="009F0F50">
        <w:rPr>
          <w:rStyle w:val="Emphasis"/>
        </w:rPr>
        <w:t xml:space="preserve">they still </w:t>
      </w:r>
      <w:r w:rsidRPr="00E90D83">
        <w:rPr>
          <w:rStyle w:val="Emphasis"/>
          <w:highlight w:val="cyan"/>
        </w:rPr>
        <w:t>have to police it</w:t>
      </w:r>
      <w:r w:rsidRPr="00A54E0B">
        <w:rPr>
          <w:rStyle w:val="StyleUnderline"/>
        </w:rPr>
        <w:t>.[</w:t>
      </w:r>
      <w:r w:rsidRPr="003D6917">
        <w:rPr>
          <w:sz w:val="14"/>
        </w:rPr>
        <w:t xml:space="preserve">293] </w:t>
      </w:r>
      <w:r w:rsidRPr="00A54E0B">
        <w:rPr>
          <w:rStyle w:val="StyleUnderline"/>
        </w:rPr>
        <w:t xml:space="preserve">And </w:t>
      </w:r>
      <w:r w:rsidRPr="00FF56B0">
        <w:rPr>
          <w:rStyle w:val="StyleUnderline"/>
        </w:rPr>
        <w:t>that requires them to resolve</w:t>
      </w:r>
      <w:r w:rsidRPr="00A54E0B">
        <w:rPr>
          <w:rStyle w:val="StyleUnderline"/>
        </w:rPr>
        <w:t xml:space="preserve"> yet </w:t>
      </w:r>
      <w:r w:rsidRPr="00FF56B0">
        <w:rPr>
          <w:rStyle w:val="StyleUnderline"/>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71E40B9F" w14:textId="77777777" w:rsidR="00E1117D" w:rsidRPr="003D6917" w:rsidRDefault="00E1117D" w:rsidP="00E1117D">
      <w:pPr>
        <w:rPr>
          <w:sz w:val="14"/>
        </w:rPr>
      </w:pPr>
      <w:r w:rsidRPr="009F0F50">
        <w:rPr>
          <w:rStyle w:val="StyleUnderline"/>
        </w:rPr>
        <w:t>Even if a court</w:t>
      </w:r>
      <w:r w:rsidRPr="00A54E0B">
        <w:rPr>
          <w:rStyle w:val="StyleUnderline"/>
        </w:rPr>
        <w:t xml:space="preserve"> </w:t>
      </w:r>
      <w:r w:rsidRPr="009F0F50">
        <w:rPr>
          <w:rStyle w:val="StyleUnderline"/>
        </w:rPr>
        <w:t>can work</w:t>
      </w:r>
      <w:r w:rsidRPr="00A54E0B">
        <w:rPr>
          <w:rStyle w:val="StyleUnderline"/>
        </w:rPr>
        <w:t xml:space="preserve"> all </w:t>
      </w:r>
      <w:r w:rsidRPr="009F0F50">
        <w:rPr>
          <w:rStyle w:val="StyleUnderline"/>
        </w:rPr>
        <w:t>these issues out</w:t>
      </w:r>
      <w:r w:rsidRPr="00A54E0B">
        <w:rPr>
          <w:rStyle w:val="StyleUnderline"/>
        </w:rPr>
        <w:t xml:space="preserve">, </w:t>
      </w:r>
      <w:r w:rsidRPr="009F0F50">
        <w:rPr>
          <w:rStyle w:val="Emphasis"/>
        </w:rPr>
        <w:t xml:space="preserve">it still has to circle back to the </w:t>
      </w:r>
      <w:r w:rsidRPr="00E90D83">
        <w:rPr>
          <w:rStyle w:val="Emphasis"/>
          <w:highlight w:val="cyan"/>
        </w:rPr>
        <w:t>remedy question</w:t>
      </w:r>
      <w:r w:rsidRPr="003D6917">
        <w:rPr>
          <w:sz w:val="14"/>
        </w:rPr>
        <w:t xml:space="preserve">. </w:t>
      </w:r>
      <w:r w:rsidRPr="00A54E0B">
        <w:rPr>
          <w:rStyle w:val="Emphasis"/>
        </w:rPr>
        <w:t xml:space="preserve">And there, </w:t>
      </w:r>
      <w:r w:rsidRPr="009F0F50">
        <w:rPr>
          <w:rStyle w:val="Emphasis"/>
        </w:rPr>
        <w:t xml:space="preserve">it will find </w:t>
      </w:r>
      <w:r w:rsidRPr="00E90D83">
        <w:rPr>
          <w:rStyle w:val="Emphasis"/>
          <w:highlight w:val="cyan"/>
        </w:rPr>
        <w:t>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E90D83">
        <w:rPr>
          <w:rStyle w:val="StyleUnderline"/>
          <w:highlight w:val="cyan"/>
        </w:rPr>
        <w:t>State courts are unlikely to find them any easier</w:t>
      </w:r>
      <w:r w:rsidRPr="00A54E0B">
        <w:rPr>
          <w:rStyle w:val="StyleUnderline"/>
        </w:rPr>
        <w:t>.</w:t>
      </w:r>
    </w:p>
    <w:p w14:paraId="549ED89F" w14:textId="77777777" w:rsidR="00E1117D" w:rsidRPr="003D6917" w:rsidRDefault="00E1117D" w:rsidP="00E1117D">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E90D83">
        <w:rPr>
          <w:rStyle w:val="Emphasis"/>
          <w:highlight w:val="cyan"/>
        </w:rPr>
        <w:t>Courts aren’t supposed to be</w:t>
      </w:r>
      <w:r w:rsidRPr="003D6917">
        <w:rPr>
          <w:rStyle w:val="Emphasis"/>
        </w:rPr>
        <w:t xml:space="preserve"> arbitrary </w:t>
      </w:r>
      <w:r w:rsidRPr="00E90D83">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6CE925C0" w14:textId="77777777" w:rsidR="00E1117D" w:rsidRPr="003D6917" w:rsidRDefault="00E1117D" w:rsidP="00E1117D">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9F0F50">
        <w:rPr>
          <w:rStyle w:val="StyleUnderline"/>
        </w:rPr>
        <w:t>They announce rules</w:t>
      </w:r>
      <w:r w:rsidRPr="003D6917">
        <w:rPr>
          <w:rStyle w:val="StyleUnderline"/>
        </w:rPr>
        <w:t xml:space="preserve"> only </w:t>
      </w:r>
      <w:r w:rsidRPr="009F0F50">
        <w:rPr>
          <w:rStyle w:val="StyleUnderline"/>
        </w:rPr>
        <w:t>after the parties have fallen into dispute</w:t>
      </w:r>
      <w:r w:rsidRPr="003D6917">
        <w:rPr>
          <w:rStyle w:val="StyleUnderline"/>
        </w:rPr>
        <w:t xml:space="preserve">. And disputes by definition involve contestable questions. So </w:t>
      </w:r>
      <w:r w:rsidRPr="009F0F50">
        <w:rPr>
          <w:rStyle w:val="StyleUnderline"/>
        </w:rPr>
        <w:t>parties</w:t>
      </w:r>
      <w:r w:rsidRPr="003D6917">
        <w:rPr>
          <w:rStyle w:val="StyleUnderline"/>
        </w:rPr>
        <w:t xml:space="preserve"> often </w:t>
      </w:r>
      <w:r w:rsidRPr="009F0F50">
        <w:rPr>
          <w:rStyle w:val="StyleUnderline"/>
        </w:rPr>
        <w:t>won’t know they’ve violated a rule until a court tells them</w:t>
      </w:r>
      <w:r w:rsidRPr="003D6917">
        <w:rPr>
          <w:rStyle w:val="StyleUnderline"/>
        </w:rPr>
        <w:t xml:space="preserve"> they have</w:t>
      </w:r>
      <w:r w:rsidRPr="003D6917">
        <w:rPr>
          <w:sz w:val="14"/>
        </w:rPr>
        <w:t>.[308]</w:t>
      </w:r>
    </w:p>
    <w:p w14:paraId="475A165C" w14:textId="77777777" w:rsidR="00E1117D" w:rsidRPr="003D6917" w:rsidRDefault="00E1117D" w:rsidP="00E1117D">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66189891" w14:textId="77777777" w:rsidR="00E1117D" w:rsidRPr="003D6917" w:rsidRDefault="00E1117D" w:rsidP="00E1117D">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58A1E803" w14:textId="77777777" w:rsidR="00E1117D" w:rsidRPr="003D6917" w:rsidRDefault="00E1117D" w:rsidP="00E1117D">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564EA629" w14:textId="77777777" w:rsidR="00E1117D" w:rsidRPr="003D6917" w:rsidRDefault="00E1117D" w:rsidP="00E1117D">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22496264" w14:textId="77777777" w:rsidR="00E1117D" w:rsidRPr="003D6917" w:rsidRDefault="00E1117D" w:rsidP="00E1117D">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74505497" w14:textId="77777777" w:rsidR="00E1117D" w:rsidRPr="003D6917" w:rsidRDefault="00E1117D" w:rsidP="00E1117D">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48CA22E2" w14:textId="77777777" w:rsidR="00E1117D" w:rsidRPr="003D6917" w:rsidRDefault="00E1117D" w:rsidP="00E1117D">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0DA92606" w14:textId="77777777" w:rsidR="00E1117D" w:rsidRPr="003D6917" w:rsidRDefault="00E1117D" w:rsidP="00E1117D">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2D247991" w14:textId="77777777" w:rsidR="00E1117D" w:rsidRPr="003D6917" w:rsidRDefault="00E1117D" w:rsidP="00E1117D">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6B586ACB" w14:textId="77777777" w:rsidR="00E1117D" w:rsidRPr="003D6917" w:rsidRDefault="00E1117D" w:rsidP="00E1117D">
      <w:pPr>
        <w:rPr>
          <w:sz w:val="14"/>
        </w:rPr>
      </w:pPr>
      <w:r w:rsidRPr="003D6917">
        <w:rPr>
          <w:sz w:val="14"/>
        </w:rPr>
        <w:t>IV. The Consequences of Court-Mandated Bargaining</w:t>
      </w:r>
    </w:p>
    <w:p w14:paraId="3A05D3A6" w14:textId="77777777" w:rsidR="00E1117D" w:rsidRPr="003D6917" w:rsidRDefault="00E1117D" w:rsidP="00E1117D">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0C956259" w14:textId="77777777" w:rsidR="00E1117D" w:rsidRPr="003D6917" w:rsidRDefault="00E1117D" w:rsidP="00E1117D">
      <w:pPr>
        <w:rPr>
          <w:sz w:val="14"/>
        </w:rPr>
      </w:pPr>
      <w:r w:rsidRPr="00A54E0B">
        <w:rPr>
          <w:rStyle w:val="StyleUnderline"/>
        </w:rPr>
        <w:t xml:space="preserve">When imposing a </w:t>
      </w:r>
      <w:r w:rsidRPr="00E90D83">
        <w:rPr>
          <w:rStyle w:val="StyleUnderline"/>
          <w:highlight w:val="cyan"/>
        </w:rPr>
        <w:t>constitutional duty to bargain</w:t>
      </w:r>
      <w:r w:rsidRPr="00A54E0B">
        <w:rPr>
          <w:rStyle w:val="StyleUnderline"/>
        </w:rPr>
        <w:t>,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E90D83">
        <w:rPr>
          <w:rStyle w:val="Emphasis"/>
          <w:highlight w:val="cyan"/>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59EA980B" w14:textId="77777777" w:rsidR="00E1117D" w:rsidRPr="003D6917" w:rsidRDefault="00E1117D" w:rsidP="00E1117D">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17D7C22E" w14:textId="77777777" w:rsidR="00E1117D" w:rsidRPr="003D6917" w:rsidRDefault="00E1117D" w:rsidP="00E1117D">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4B410C91" w14:textId="77777777" w:rsidR="00E1117D" w:rsidRPr="003D6917" w:rsidRDefault="00E1117D" w:rsidP="00E1117D">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198BF6D0" w14:textId="77777777" w:rsidR="00E1117D" w:rsidRPr="003D6917" w:rsidRDefault="00E1117D" w:rsidP="00E1117D">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E90D83">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29883EC3" w14:textId="77777777" w:rsidR="00E1117D" w:rsidRPr="003D6917" w:rsidRDefault="00E1117D" w:rsidP="00E1117D">
      <w:pPr>
        <w:rPr>
          <w:sz w:val="14"/>
        </w:rPr>
      </w:pPr>
      <w:r w:rsidRPr="003D6917">
        <w:rPr>
          <w:rStyle w:val="StyleUnderline"/>
        </w:rPr>
        <w:t xml:space="preserve">She is also at much </w:t>
      </w:r>
      <w:r w:rsidRPr="00E90D83">
        <w:rPr>
          <w:rStyle w:val="Emphasis"/>
          <w:highlight w:val="cyan"/>
        </w:rPr>
        <w:t>greater risk of coercion</w:t>
      </w:r>
      <w:r w:rsidRPr="003D6917">
        <w:rPr>
          <w:sz w:val="14"/>
        </w:rPr>
        <w:t xml:space="preserve">. </w:t>
      </w:r>
      <w:r w:rsidRPr="00FF56B0">
        <w:rPr>
          <w:rStyle w:val="StyleUnderline"/>
        </w:rPr>
        <w:t>Consider the process for</w:t>
      </w:r>
      <w:r w:rsidRPr="003D6917">
        <w:rPr>
          <w:rStyle w:val="StyleUnderline"/>
        </w:rPr>
        <w:t xml:space="preserve"> </w:t>
      </w:r>
      <w:r w:rsidRPr="00FF56B0">
        <w:rPr>
          <w:rStyle w:val="StyleUnderline"/>
        </w:rPr>
        <w:t>gaining majority</w:t>
      </w:r>
      <w:r w:rsidRPr="003D6917">
        <w:rPr>
          <w:rStyle w:val="StyleUnderline"/>
        </w:rPr>
        <w:t xml:space="preserve"> status. Neither Missouri nor New Jersey has a statute covering bargaining for private-sector employees. So </w:t>
      </w:r>
      <w:r w:rsidRPr="00E90D83">
        <w:rPr>
          <w:rStyle w:val="Emphasis"/>
          <w:highlight w:val="cyan"/>
        </w:rPr>
        <w:t>there is no</w:t>
      </w:r>
      <w:r w:rsidRPr="003D6917">
        <w:rPr>
          <w:rStyle w:val="Emphasis"/>
        </w:rPr>
        <w:t xml:space="preserve"> </w:t>
      </w:r>
      <w:r w:rsidRPr="00E90D83">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6ADC9754" w14:textId="77777777" w:rsidR="00E1117D" w:rsidRPr="00A54E0B" w:rsidRDefault="00E1117D" w:rsidP="00E1117D">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2BA65F36" w14:textId="77777777" w:rsidR="00E1117D" w:rsidRPr="00A54E0B" w:rsidRDefault="00E1117D" w:rsidP="00E1117D">
      <w:pPr>
        <w:rPr>
          <w:rStyle w:val="StyleUnderline"/>
        </w:rPr>
      </w:pPr>
      <w:r w:rsidRPr="00FF56B0">
        <w:rPr>
          <w:rStyle w:val="StyleUnderline"/>
        </w:rPr>
        <w:t xml:space="preserve">By </w:t>
      </w:r>
      <w:r w:rsidRPr="00E90D83">
        <w:rPr>
          <w:rStyle w:val="StyleUnderline"/>
          <w:highlight w:val="cyan"/>
        </w:rPr>
        <w:t>inventing a bargaining duty</w:t>
      </w:r>
      <w:r w:rsidRPr="00A54E0B">
        <w:rPr>
          <w:rStyle w:val="StyleUnderline"/>
        </w:rPr>
        <w:t xml:space="preserve">, </w:t>
      </w:r>
      <w:r w:rsidRPr="00E90D83">
        <w:rPr>
          <w:rStyle w:val="Emphasis"/>
          <w:highlight w:val="cyan"/>
        </w:rPr>
        <w:t>courts</w:t>
      </w:r>
      <w:r w:rsidRPr="00FA5B72">
        <w:rPr>
          <w:rStyle w:val="Emphasis"/>
        </w:rPr>
        <w:t xml:space="preserve"> </w:t>
      </w:r>
      <w:r w:rsidRPr="00FF56B0">
        <w:rPr>
          <w:rStyle w:val="Emphasis"/>
        </w:rPr>
        <w:t xml:space="preserve">were </w:t>
      </w:r>
      <w:r w:rsidRPr="00E90D83">
        <w:rPr>
          <w:rStyle w:val="Emphasis"/>
          <w:highlight w:val="cyan"/>
        </w:rPr>
        <w:t>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F56B0">
        <w:rPr>
          <w:rStyle w:val="StyleUnderline"/>
        </w:rPr>
        <w:t xml:space="preserve">it </w:t>
      </w:r>
      <w:r w:rsidRPr="00E90D83">
        <w:rPr>
          <w:rStyle w:val="StyleUnderline"/>
          <w:highlight w:val="cyan"/>
        </w:rPr>
        <w:t>does nothing for</w:t>
      </w:r>
      <w:r w:rsidRPr="00A54E0B">
        <w:rPr>
          <w:rStyle w:val="StyleUnderline"/>
        </w:rPr>
        <w:t xml:space="preserve"> </w:t>
      </w:r>
      <w:r w:rsidRPr="00E90D83">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E90D83">
        <w:rPr>
          <w:rStyle w:val="StyleUnderline"/>
          <w:highlight w:val="cyan"/>
        </w:rPr>
        <w:t>Their</w:t>
      </w:r>
      <w:r w:rsidRPr="00A54E0B">
        <w:rPr>
          <w:rStyle w:val="StyleUnderline"/>
        </w:rPr>
        <w:t xml:space="preserve"> constitutional </w:t>
      </w:r>
      <w:r w:rsidRPr="00E90D83">
        <w:rPr>
          <w:rStyle w:val="StyleUnderline"/>
          <w:highlight w:val="cyan"/>
        </w:rPr>
        <w:t>rights have been reversed.</w:t>
      </w:r>
    </w:p>
    <w:p w14:paraId="289F7176" w14:textId="77777777" w:rsidR="00E1117D" w:rsidRPr="003D6917" w:rsidRDefault="00E1117D" w:rsidP="00E1117D">
      <w:pPr>
        <w:rPr>
          <w:sz w:val="14"/>
        </w:rPr>
      </w:pPr>
      <w:r w:rsidRPr="003D6917">
        <w:rPr>
          <w:sz w:val="14"/>
        </w:rPr>
        <w:t>V. Conclusion: A Path Forward?</w:t>
      </w:r>
    </w:p>
    <w:p w14:paraId="07D0835A" w14:textId="77777777" w:rsidR="00E1117D" w:rsidRPr="003D6917" w:rsidRDefault="00E1117D" w:rsidP="00E1117D">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654BD21C" w14:textId="77777777" w:rsidR="00E1117D" w:rsidRDefault="00E1117D" w:rsidP="00E1117D">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28C861C7" w14:textId="77777777" w:rsidR="00E1117D" w:rsidRDefault="00E1117D" w:rsidP="00E1117D">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2A5BCE76" w14:textId="77777777" w:rsidR="00E1117D" w:rsidRPr="00AD60B2" w:rsidRDefault="00E1117D" w:rsidP="00E1117D">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1F0C3D11" w14:textId="77777777" w:rsidR="00E1117D" w:rsidRPr="000F4D22" w:rsidRDefault="00E1117D" w:rsidP="00E1117D">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E90D83">
        <w:rPr>
          <w:rStyle w:val="StyleUnderline"/>
          <w:highlight w:val="cyan"/>
        </w:rPr>
        <w:t>self-employed’</w:t>
      </w:r>
      <w:r w:rsidRPr="00692242">
        <w:rPr>
          <w:rStyle w:val="StyleUnderline"/>
        </w:rPr>
        <w:t xml:space="preserve"> will </w:t>
      </w:r>
      <w:r w:rsidRPr="00E90D83">
        <w:rPr>
          <w:rStyle w:val="StyleUnderline"/>
          <w:highlight w:val="cyan"/>
        </w:rPr>
        <w:t>have a</w:t>
      </w:r>
      <w:r w:rsidRPr="00692242">
        <w:rPr>
          <w:rStyle w:val="StyleUnderline"/>
        </w:rPr>
        <w:t xml:space="preserve"> </w:t>
      </w:r>
      <w:r w:rsidRPr="00692242">
        <w:rPr>
          <w:rStyle w:val="Emphasis"/>
        </w:rPr>
        <w:t>mere ‘</w:t>
      </w:r>
      <w:r w:rsidRPr="00E90D83">
        <w:rPr>
          <w:rStyle w:val="Emphasis"/>
          <w:highlight w:val="cyan"/>
        </w:rPr>
        <w:t>liberty’ to bargain collectively</w:t>
      </w:r>
      <w:r w:rsidRPr="00692242">
        <w:rPr>
          <w:rStyle w:val="Emphasis"/>
        </w:rPr>
        <w:t xml:space="preserve">, </w:t>
      </w:r>
      <w:r w:rsidRPr="00E90D83">
        <w:rPr>
          <w:rStyle w:val="Emphasis"/>
          <w:highlight w:val="cyan"/>
        </w:rPr>
        <w:t>rather than a ‘right’ to bargain collectively</w:t>
      </w:r>
      <w:r w:rsidRPr="00692242">
        <w:rPr>
          <w:rStyle w:val="StyleUnderline"/>
        </w:rPr>
        <w:t xml:space="preserve"> </w:t>
      </w:r>
      <w:r w:rsidRPr="00E90D83">
        <w:rPr>
          <w:rStyle w:val="StyleUnderline"/>
          <w:highlight w:val="cyan"/>
        </w:rPr>
        <w:t>correlative to specified</w:t>
      </w:r>
      <w:r w:rsidRPr="00692242">
        <w:rPr>
          <w:rStyle w:val="StyleUnderline"/>
        </w:rPr>
        <w:t xml:space="preserve"> </w:t>
      </w:r>
      <w:r w:rsidRPr="00692242">
        <w:rPr>
          <w:rStyle w:val="Emphasis"/>
        </w:rPr>
        <w:t xml:space="preserve">legal </w:t>
      </w:r>
      <w:r w:rsidRPr="00E90D83">
        <w:rPr>
          <w:rStyle w:val="Emphasis"/>
          <w:highlight w:val="cyan"/>
        </w:rPr>
        <w:t>duties on employers</w:t>
      </w:r>
      <w:r w:rsidRPr="00692242">
        <w:rPr>
          <w:rStyle w:val="StyleUnderline"/>
        </w:rPr>
        <w:t>.</w:t>
      </w:r>
      <w:r w:rsidRPr="000F4D22">
        <w:rPr>
          <w:sz w:val="14"/>
        </w:rPr>
        <w:t>11</w:t>
      </w:r>
    </w:p>
    <w:p w14:paraId="338F717F" w14:textId="77777777" w:rsidR="00E1117D" w:rsidRPr="00946B56" w:rsidRDefault="00E1117D" w:rsidP="00E1117D">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2101D115" w14:textId="77777777" w:rsidR="00E1117D" w:rsidRPr="00946B56" w:rsidRDefault="00E1117D" w:rsidP="00E1117D">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5DBED217" w14:textId="77777777" w:rsidR="00E1117D" w:rsidRPr="00946B56" w:rsidRDefault="00E1117D" w:rsidP="00E1117D">
      <w:pPr>
        <w:rPr>
          <w:sz w:val="16"/>
        </w:rPr>
      </w:pPr>
      <w:r w:rsidRPr="00946B56">
        <w:rPr>
          <w:sz w:val="16"/>
        </w:rPr>
        <w:t xml:space="preserve">My major premise, minor premise, and conclusion are one and the same for they conduce to an acceptance of the fact that </w:t>
      </w:r>
      <w:r w:rsidRPr="00E90D83">
        <w:rPr>
          <w:rStyle w:val="StyleUnderline"/>
          <w:highlight w:val="cyan"/>
        </w:rPr>
        <w:t>the</w:t>
      </w:r>
      <w:r w:rsidRPr="00946B56">
        <w:rPr>
          <w:rStyle w:val="StyleUnderline"/>
        </w:rPr>
        <w:t xml:space="preserve"> social constructs and </w:t>
      </w:r>
      <w:r w:rsidRPr="00946B56">
        <w:rPr>
          <w:rStyle w:val="Emphasis"/>
        </w:rPr>
        <w:t xml:space="preserve">legal </w:t>
      </w:r>
      <w:r w:rsidRPr="00E90D83">
        <w:rPr>
          <w:rStyle w:val="Emphasis"/>
          <w:highlight w:val="cyan"/>
        </w:rPr>
        <w:t>tools</w:t>
      </w:r>
      <w:r w:rsidRPr="00E90D83">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E90D83">
        <w:rPr>
          <w:rStyle w:val="Emphasis"/>
          <w:highlight w:val="cyan"/>
        </w:rPr>
        <w:t>judiciary</w:t>
      </w:r>
      <w:r w:rsidRPr="00E90D83">
        <w:rPr>
          <w:rStyle w:val="StyleUnderline"/>
          <w:highlight w:val="cyan"/>
        </w:rPr>
        <w:t xml:space="preserve"> to meet </w:t>
      </w:r>
      <w:r w:rsidRPr="00E90D83">
        <w:rPr>
          <w:rStyle w:val="Emphasis"/>
          <w:highlight w:val="cyan"/>
        </w:rPr>
        <w:t>head-on</w:t>
      </w:r>
      <w:r w:rsidRPr="00E90D83">
        <w:rPr>
          <w:rStyle w:val="StyleUnderline"/>
          <w:highlight w:val="cyan"/>
        </w:rPr>
        <w:t xml:space="preserve"> and </w:t>
      </w:r>
      <w:r w:rsidRPr="00E90D83">
        <w:rPr>
          <w:rStyle w:val="Emphasis"/>
          <w:highlight w:val="cyan"/>
        </w:rPr>
        <w:t>deal with</w:t>
      </w:r>
      <w:r w:rsidRPr="00946B56">
        <w:rPr>
          <w:rStyle w:val="StyleUnderline"/>
        </w:rPr>
        <w:t xml:space="preserve"> the contentious issues of</w:t>
      </w:r>
      <w:r w:rsidRPr="00946B56">
        <w:rPr>
          <w:sz w:val="16"/>
        </w:rPr>
        <w:t xml:space="preserve"> bioethics and </w:t>
      </w:r>
      <w:r w:rsidRPr="00E90D83">
        <w:rPr>
          <w:rStyle w:val="Emphasis"/>
          <w:highlight w:val="cyan"/>
        </w:rPr>
        <w:t>biotech</w:t>
      </w:r>
      <w:r w:rsidRPr="00946B56">
        <w:rPr>
          <w:sz w:val="16"/>
        </w:rPr>
        <w:t xml:space="preserve">nology </w:t>
      </w:r>
      <w:r w:rsidRPr="00E90D83">
        <w:rPr>
          <w:rStyle w:val="StyleUnderline"/>
          <w:highlight w:val="cyan"/>
        </w:rPr>
        <w:t xml:space="preserve">are </w:t>
      </w:r>
      <w:r w:rsidRPr="00E90D83">
        <w:rPr>
          <w:rStyle w:val="Emphasis"/>
          <w:highlight w:val="cyan"/>
        </w:rPr>
        <w:t>already</w:t>
      </w:r>
      <w:r w:rsidRPr="00E90D83">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F0F50">
        <w:rPr>
          <w:rStyle w:val="StyleUnderline"/>
        </w:rPr>
        <w:t>the</w:t>
      </w:r>
      <w:r w:rsidRPr="00946B56">
        <w:rPr>
          <w:rStyle w:val="StyleUnderline"/>
        </w:rPr>
        <w:t xml:space="preserve"> </w:t>
      </w:r>
      <w:r w:rsidRPr="00946B56">
        <w:rPr>
          <w:rStyle w:val="Emphasis"/>
        </w:rPr>
        <w:t xml:space="preserve">major </w:t>
      </w:r>
      <w:r w:rsidRPr="00E90D83">
        <w:rPr>
          <w:rStyle w:val="Emphasis"/>
          <w:highlight w:val="cyan"/>
        </w:rPr>
        <w:t>concern</w:t>
      </w:r>
      <w:r w:rsidRPr="00E90D83">
        <w:rPr>
          <w:rStyle w:val="StyleUnderline"/>
          <w:highlight w:val="cyan"/>
        </w:rPr>
        <w:t xml:space="preserve"> is</w:t>
      </w:r>
      <w:r w:rsidRPr="00946B56">
        <w:rPr>
          <w:rStyle w:val="StyleUnderline"/>
        </w:rPr>
        <w:t xml:space="preserve"> for the courts </w:t>
      </w:r>
      <w:r w:rsidRPr="00E90D83">
        <w:rPr>
          <w:rStyle w:val="StyleUnderline"/>
          <w:highlight w:val="cyan"/>
        </w:rPr>
        <w:t>to remain</w:t>
      </w:r>
      <w:r w:rsidRPr="00946B56">
        <w:rPr>
          <w:rStyle w:val="StyleUnderline"/>
        </w:rPr>
        <w:t xml:space="preserve"> </w:t>
      </w:r>
      <w:r w:rsidRPr="00946B56">
        <w:rPr>
          <w:rStyle w:val="Emphasis"/>
        </w:rPr>
        <w:t xml:space="preserve">forever </w:t>
      </w:r>
      <w:r w:rsidRPr="00E90D83">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7C8EB6C9" w14:textId="77777777" w:rsidR="00E1117D" w:rsidRPr="00946B56" w:rsidRDefault="00E1117D" w:rsidP="00E1117D">
      <w:pPr>
        <w:rPr>
          <w:u w:val="single"/>
        </w:rPr>
      </w:pPr>
      <w:r w:rsidRPr="007F36EF">
        <w:rPr>
          <w:rStyle w:val="StyleUnderline"/>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E90D83">
        <w:rPr>
          <w:rStyle w:val="StyleUnderline"/>
          <w:highlight w:val="cyan"/>
        </w:rPr>
        <w:t>the</w:t>
      </w:r>
      <w:r w:rsidRPr="00946B56">
        <w:rPr>
          <w:rStyle w:val="StyleUnderline"/>
        </w:rPr>
        <w:t xml:space="preserve"> </w:t>
      </w:r>
      <w:r w:rsidRPr="00946B56">
        <w:rPr>
          <w:rStyle w:val="Emphasis"/>
        </w:rPr>
        <w:t xml:space="preserve">scientific </w:t>
      </w:r>
      <w:r w:rsidRPr="00E90D83">
        <w:rPr>
          <w:rStyle w:val="Emphasis"/>
          <w:highlight w:val="cyan"/>
        </w:rPr>
        <w:t>gatekeeping</w:t>
      </w:r>
      <w:r w:rsidRPr="00E90D83">
        <w:rPr>
          <w:rStyle w:val="StyleUnderline"/>
          <w:highlight w:val="cyan"/>
        </w:rPr>
        <w:t xml:space="preserve"> role of</w:t>
      </w:r>
      <w:r w:rsidRPr="00946B56">
        <w:rPr>
          <w:rStyle w:val="StyleUnderline"/>
        </w:rPr>
        <w:t xml:space="preserve"> the </w:t>
      </w:r>
      <w:r w:rsidRPr="00946B56">
        <w:rPr>
          <w:rStyle w:val="Emphasis"/>
        </w:rPr>
        <w:t xml:space="preserve">federal </w:t>
      </w:r>
      <w:r w:rsidRPr="00E90D83">
        <w:rPr>
          <w:rStyle w:val="Emphasis"/>
          <w:highlight w:val="cyan"/>
        </w:rPr>
        <w:t>courts</w:t>
      </w:r>
      <w:r w:rsidRPr="00E90D83">
        <w:rPr>
          <w:rStyle w:val="StyleUnderline"/>
          <w:highlight w:val="cyan"/>
        </w:rPr>
        <w:t xml:space="preserve">. </w:t>
      </w:r>
      <w:r w:rsidRPr="007F36EF">
        <w:rPr>
          <w:rStyle w:val="StyleUnderline"/>
        </w:rPr>
        <w:t>When</w:t>
      </w:r>
      <w:r w:rsidRPr="00946B56">
        <w:rPr>
          <w:sz w:val="16"/>
        </w:rPr>
        <w:t xml:space="preserve">, owing to exigencies of time, </w:t>
      </w:r>
      <w:r w:rsidRPr="007F36EF">
        <w:rPr>
          <w:rStyle w:val="StyleUnderline"/>
        </w:rPr>
        <w:t>laws become</w:t>
      </w:r>
      <w:r w:rsidRPr="00946B56">
        <w:rPr>
          <w:rStyle w:val="StyleUnderline"/>
        </w:rPr>
        <w:t xml:space="preserve"> largely </w:t>
      </w:r>
      <w:r w:rsidRPr="007F36EF">
        <w:rPr>
          <w:rStyle w:val="StyleUnderline"/>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E90D83">
        <w:rPr>
          <w:rStyle w:val="Emphasis"/>
          <w:highlight w:val="cyan"/>
        </w:rPr>
        <w:t>courts</w:t>
      </w:r>
      <w:r w:rsidRPr="00946B56">
        <w:rPr>
          <w:rStyle w:val="StyleUnderline"/>
        </w:rPr>
        <w:t xml:space="preserve"> to </w:t>
      </w:r>
      <w:r w:rsidRPr="00E90D83">
        <w:rPr>
          <w:rStyle w:val="Emphasis"/>
          <w:highlight w:val="cyan"/>
        </w:rPr>
        <w:t>seize</w:t>
      </w:r>
      <w:r w:rsidRPr="00946B56">
        <w:rPr>
          <w:rStyle w:val="Emphasis"/>
        </w:rPr>
        <w:t xml:space="preserve"> the </w:t>
      </w:r>
      <w:r w:rsidRPr="00E90D83">
        <w:rPr>
          <w:rStyle w:val="Emphasis"/>
          <w:highlight w:val="cyan"/>
        </w:rPr>
        <w:t>initiative</w:t>
      </w:r>
      <w:r w:rsidRPr="00E90D83">
        <w:rPr>
          <w:rStyle w:val="StyleUnderline"/>
          <w:highlight w:val="cyan"/>
        </w:rPr>
        <w:t xml:space="preserve"> and </w:t>
      </w:r>
      <w:r w:rsidRPr="00E90D83">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7F36EF">
        <w:rPr>
          <w:rStyle w:val="StyleUnderline"/>
        </w:rPr>
        <w:t>the courts</w:t>
      </w:r>
      <w:r w:rsidRPr="00946B56">
        <w:rPr>
          <w:rStyle w:val="StyleUnderline"/>
        </w:rPr>
        <w:t xml:space="preserve"> can </w:t>
      </w:r>
      <w:r w:rsidRPr="00E90D83">
        <w:rPr>
          <w:rStyle w:val="Emphasis"/>
          <w:highlight w:val="cyan"/>
        </w:rPr>
        <w:t>chart</w:t>
      </w:r>
      <w:r w:rsidRPr="00946B56">
        <w:rPr>
          <w:rStyle w:val="Emphasis"/>
        </w:rPr>
        <w:t xml:space="preserve"> with confidence</w:t>
      </w:r>
      <w:r w:rsidRPr="00946B56">
        <w:rPr>
          <w:rStyle w:val="StyleUnderline"/>
        </w:rPr>
        <w:t xml:space="preserve"> </w:t>
      </w:r>
      <w:r w:rsidRPr="007F36EF">
        <w:rPr>
          <w:rStyle w:val="StyleUnderline"/>
        </w:rPr>
        <w:t xml:space="preserve">a new </w:t>
      </w:r>
      <w:r w:rsidRPr="00E90D83">
        <w:rPr>
          <w:rStyle w:val="Emphasis"/>
          <w:highlight w:val="cyan"/>
        </w:rPr>
        <w:t>common law</w:t>
      </w:r>
      <w:r w:rsidRPr="00E90D83">
        <w:rPr>
          <w:rStyle w:val="StyleUnderline"/>
          <w:highlight w:val="cyan"/>
        </w:rPr>
        <w:t xml:space="preserve"> of </w:t>
      </w:r>
      <w:r w:rsidRPr="00E90D83">
        <w:rPr>
          <w:rStyle w:val="Emphasis"/>
          <w:highlight w:val="cyan"/>
        </w:rPr>
        <w:t>biotech</w:t>
      </w:r>
      <w:r w:rsidRPr="00946B56">
        <w:rPr>
          <w:sz w:val="16"/>
        </w:rPr>
        <w:t xml:space="preserve">nology-one that begins </w:t>
      </w:r>
      <w:r w:rsidRPr="00E90D83">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E90D83">
        <w:rPr>
          <w:rStyle w:val="Emphasis"/>
          <w:highlight w:val="cyan"/>
        </w:rPr>
        <w:t>stability</w:t>
      </w:r>
      <w:r w:rsidRPr="00E90D83">
        <w:rPr>
          <w:rStyle w:val="StyleUnderline"/>
          <w:highlight w:val="cyan"/>
        </w:rPr>
        <w:t xml:space="preserve"> and </w:t>
      </w:r>
      <w:r w:rsidRPr="00E90D83">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0A073595" w14:textId="77777777" w:rsidR="00E1117D" w:rsidRPr="00946B56" w:rsidRDefault="00E1117D" w:rsidP="00E1117D">
      <w:pPr>
        <w:rPr>
          <w:sz w:val="8"/>
          <w:szCs w:val="8"/>
        </w:rPr>
      </w:pPr>
      <w:r w:rsidRPr="00946B56">
        <w:rPr>
          <w:sz w:val="8"/>
          <w:szCs w:val="8"/>
        </w:rPr>
        <w:t xml:space="preserve">Bioethical Imperatives </w:t>
      </w:r>
    </w:p>
    <w:p w14:paraId="519F52A5" w14:textId="77777777" w:rsidR="00E1117D" w:rsidRPr="00946B56" w:rsidRDefault="00E1117D" w:rsidP="00E1117D">
      <w:pPr>
        <w:rPr>
          <w:sz w:val="8"/>
          <w:szCs w:val="8"/>
        </w:rPr>
      </w:pPr>
      <w:r w:rsidRPr="00946B56">
        <w:rPr>
          <w:sz w:val="8"/>
          <w:szCs w:val="8"/>
        </w:rPr>
        <w:t xml:space="preserve">Newton’s Law </w:t>
      </w:r>
    </w:p>
    <w:p w14:paraId="683262A6" w14:textId="77777777" w:rsidR="00E1117D" w:rsidRPr="00946B56" w:rsidRDefault="00E1117D" w:rsidP="00E1117D">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6FFF6AEB" w14:textId="77777777" w:rsidR="00E1117D" w:rsidRPr="00946B56" w:rsidRDefault="00E1117D" w:rsidP="00E1117D">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34B5B9CD" w14:textId="77777777" w:rsidR="00E1117D" w:rsidRPr="00946B56" w:rsidRDefault="00E1117D" w:rsidP="00E1117D">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3AA5ADD6" w14:textId="77777777" w:rsidR="00E1117D" w:rsidRPr="00946B56" w:rsidRDefault="00E1117D" w:rsidP="00E1117D">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010AC5B6" w14:textId="77777777" w:rsidR="00E1117D" w:rsidRPr="00946B56" w:rsidRDefault="00E1117D" w:rsidP="00E1117D">
      <w:pPr>
        <w:rPr>
          <w:sz w:val="8"/>
          <w:szCs w:val="8"/>
        </w:rPr>
      </w:pPr>
      <w:r w:rsidRPr="00946B56">
        <w:rPr>
          <w:sz w:val="8"/>
          <w:szCs w:val="8"/>
        </w:rPr>
        <w:t xml:space="preserve">A Political Movement </w:t>
      </w:r>
    </w:p>
    <w:p w14:paraId="154F77DD" w14:textId="77777777" w:rsidR="00E1117D" w:rsidRPr="00946B56" w:rsidRDefault="00E1117D" w:rsidP="00E1117D">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24B61B3A" w14:textId="77777777" w:rsidR="00E1117D" w:rsidRPr="00946B56" w:rsidRDefault="00E1117D" w:rsidP="00E1117D">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793F390D" w14:textId="77777777" w:rsidR="00E1117D" w:rsidRPr="00946B56" w:rsidRDefault="00E1117D" w:rsidP="00E1117D">
      <w:pPr>
        <w:rPr>
          <w:sz w:val="8"/>
          <w:szCs w:val="8"/>
        </w:rPr>
      </w:pPr>
      <w:r w:rsidRPr="00946B56">
        <w:rPr>
          <w:sz w:val="8"/>
          <w:szCs w:val="8"/>
        </w:rPr>
        <w:t xml:space="preserve">The Future </w:t>
      </w:r>
    </w:p>
    <w:p w14:paraId="097C9A08" w14:textId="77777777" w:rsidR="00E1117D" w:rsidRPr="00946B56" w:rsidRDefault="00E1117D" w:rsidP="00E1117D">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0C2DC8CD" w14:textId="77777777" w:rsidR="00E1117D" w:rsidRPr="00946B56" w:rsidRDefault="00E1117D" w:rsidP="00E1117D">
      <w:pPr>
        <w:rPr>
          <w:sz w:val="8"/>
          <w:szCs w:val="8"/>
        </w:rPr>
      </w:pPr>
      <w:r w:rsidRPr="00946B56">
        <w:rPr>
          <w:sz w:val="8"/>
          <w:szCs w:val="8"/>
        </w:rPr>
        <w:t xml:space="preserve">II. The Politics of Morality </w:t>
      </w:r>
    </w:p>
    <w:p w14:paraId="537D142C" w14:textId="77777777" w:rsidR="00E1117D" w:rsidRPr="00946B56" w:rsidRDefault="00E1117D" w:rsidP="00E1117D">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007BC291" w14:textId="77777777" w:rsidR="00E1117D" w:rsidRPr="00946B56" w:rsidRDefault="00E1117D" w:rsidP="00E1117D">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26E3DB57" w14:textId="77777777" w:rsidR="00E1117D" w:rsidRPr="00946B56" w:rsidRDefault="00E1117D" w:rsidP="00E1117D">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E90D83">
        <w:rPr>
          <w:rStyle w:val="Emphasis"/>
          <w:highlight w:val="cyan"/>
        </w:rPr>
        <w:t>experts</w:t>
      </w:r>
      <w:r w:rsidRPr="00946B56">
        <w:rPr>
          <w:rStyle w:val="StyleUnderline"/>
        </w:rPr>
        <w:t xml:space="preserve"> to </w:t>
      </w:r>
      <w:r w:rsidRPr="00E90D83">
        <w:rPr>
          <w:rStyle w:val="StyleUnderline"/>
          <w:highlight w:val="cyan"/>
        </w:rPr>
        <w:t xml:space="preserve">assist the </w:t>
      </w:r>
      <w:r w:rsidRPr="00E90D83">
        <w:rPr>
          <w:rStyle w:val="Emphasis"/>
          <w:highlight w:val="cyan"/>
        </w:rPr>
        <w:t>judiciary</w:t>
      </w:r>
      <w:r w:rsidRPr="00E90D83">
        <w:rPr>
          <w:rStyle w:val="StyleUnderline"/>
          <w:highlight w:val="cyan"/>
        </w:rPr>
        <w:t xml:space="preserve"> in </w:t>
      </w:r>
      <w:r w:rsidRPr="00E90D83">
        <w:rPr>
          <w:rStyle w:val="Emphasis"/>
          <w:highlight w:val="cyan"/>
        </w:rPr>
        <w:t>probing</w:t>
      </w:r>
      <w:r w:rsidRPr="00E90D83">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E90D83">
        <w:rPr>
          <w:rStyle w:val="Emphasis"/>
          <w:highlight w:val="cyan"/>
        </w:rPr>
        <w:t>cases</w:t>
      </w:r>
      <w:r w:rsidRPr="00E90D83">
        <w:rPr>
          <w:rStyle w:val="StyleUnderline"/>
          <w:highlight w:val="cyan"/>
        </w:rPr>
        <w:t>.'"</w:t>
      </w:r>
      <w:r w:rsidRPr="00946B56">
        <w:rPr>
          <w:rStyle w:val="StyleUnderline"/>
        </w:rPr>
        <w:t xml:space="preserve"> Very often, </w:t>
      </w:r>
      <w:r w:rsidRPr="007F36EF">
        <w:rPr>
          <w:rStyle w:val="StyleUnderline"/>
        </w:rPr>
        <w:t xml:space="preserve">bioethicists are </w:t>
      </w:r>
      <w:r w:rsidRPr="007F36EF">
        <w:rPr>
          <w:rStyle w:val="Emphasis"/>
        </w:rPr>
        <w:t>sought</w:t>
      </w:r>
      <w:r w:rsidRPr="00946B56">
        <w:rPr>
          <w:rStyle w:val="Emphasis"/>
        </w:rPr>
        <w:t xml:space="preserve"> as experts</w:t>
      </w:r>
      <w:r w:rsidRPr="00946B56">
        <w:rPr>
          <w:rStyle w:val="StyleUnderline"/>
        </w:rPr>
        <w:t xml:space="preserve"> </w:t>
      </w:r>
      <w:r w:rsidRPr="007F36EF">
        <w:rPr>
          <w:rStyle w:val="StyleUnderline"/>
        </w:rPr>
        <w:t xml:space="preserve">by </w:t>
      </w:r>
      <w:r w:rsidRPr="007F36EF">
        <w:rPr>
          <w:rStyle w:val="Emphasis"/>
        </w:rPr>
        <w:t>courts</w:t>
      </w:r>
      <w:r w:rsidRPr="007F36EF">
        <w:rPr>
          <w:rStyle w:val="StyleUnderline"/>
        </w:rPr>
        <w:t xml:space="preserve"> for</w:t>
      </w:r>
      <w:r w:rsidRPr="00946B56">
        <w:rPr>
          <w:rStyle w:val="StyleUnderline"/>
        </w:rPr>
        <w:t xml:space="preserve"> their </w:t>
      </w:r>
      <w:r w:rsidRPr="007F36EF">
        <w:rPr>
          <w:rStyle w:val="Emphasis"/>
        </w:rPr>
        <w:t>expertise</w:t>
      </w:r>
      <w:r w:rsidRPr="00946B56">
        <w:rPr>
          <w:sz w:val="16"/>
        </w:rPr>
        <w:t xml:space="preserve"> in moral argument and persuasion.' 9</w:t>
      </w:r>
    </w:p>
    <w:p w14:paraId="0E6267F6" w14:textId="77777777" w:rsidR="00E1117D" w:rsidRPr="00946B56" w:rsidRDefault="00E1117D" w:rsidP="00E1117D">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703AEEB1" w14:textId="77777777" w:rsidR="00E1117D" w:rsidRPr="00946B56" w:rsidRDefault="00E1117D" w:rsidP="00E1117D">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1FE3E5D7" w14:textId="77777777" w:rsidR="00E1117D" w:rsidRPr="00946B56" w:rsidRDefault="00E1117D" w:rsidP="00E1117D">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E90D83">
        <w:rPr>
          <w:rStyle w:val="StyleUnderline"/>
          <w:highlight w:val="cyan"/>
        </w:rPr>
        <w:t xml:space="preserve">each court must </w:t>
      </w:r>
      <w:r w:rsidRPr="00E90D83">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E90D83">
        <w:rPr>
          <w:rStyle w:val="StyleUnderline"/>
          <w:highlight w:val="cyan"/>
        </w:rPr>
        <w:t>the</w:t>
      </w:r>
      <w:r w:rsidRPr="00946B56">
        <w:rPr>
          <w:rStyle w:val="StyleUnderline"/>
        </w:rPr>
        <w:t xml:space="preserve"> </w:t>
      </w:r>
      <w:r w:rsidRPr="00946B56">
        <w:rPr>
          <w:rStyle w:val="Emphasis"/>
        </w:rPr>
        <w:t xml:space="preserve">existing </w:t>
      </w:r>
      <w:r w:rsidRPr="00E90D83">
        <w:rPr>
          <w:rStyle w:val="Emphasis"/>
          <w:highlight w:val="cyan"/>
        </w:rPr>
        <w:t>laws</w:t>
      </w:r>
      <w:r w:rsidRPr="00946B56">
        <w:rPr>
          <w:sz w:val="16"/>
        </w:rPr>
        <w:t xml:space="preserve"> using contemporary standards of justice </w:t>
      </w:r>
      <w:r w:rsidRPr="00E90D83">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E90D83">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E90D83">
        <w:rPr>
          <w:rStyle w:val="StyleUnderline"/>
          <w:highlight w:val="cyan"/>
        </w:rPr>
        <w:t xml:space="preserve">courts have a </w:t>
      </w:r>
      <w:r w:rsidRPr="00E90D83">
        <w:rPr>
          <w:rStyle w:val="Emphasis"/>
          <w:highlight w:val="cyan"/>
        </w:rPr>
        <w:t>clear</w:t>
      </w:r>
      <w:r w:rsidRPr="00946B56">
        <w:rPr>
          <w:rStyle w:val="StyleUnderline"/>
        </w:rPr>
        <w:t xml:space="preserve"> and </w:t>
      </w:r>
      <w:r w:rsidRPr="00946B56">
        <w:rPr>
          <w:rStyle w:val="Emphasis"/>
        </w:rPr>
        <w:t xml:space="preserve">decisive </w:t>
      </w:r>
      <w:r w:rsidRPr="00E90D83">
        <w:rPr>
          <w:rStyle w:val="Emphasis"/>
          <w:highlight w:val="cyan"/>
        </w:rPr>
        <w:t>role</w:t>
      </w:r>
      <w:r w:rsidRPr="00946B56">
        <w:rPr>
          <w:rStyle w:val="StyleUnderline"/>
        </w:rPr>
        <w:t xml:space="preserve"> to play </w:t>
      </w:r>
      <w:r w:rsidRPr="00E90D83">
        <w:rPr>
          <w:rStyle w:val="StyleUnderline"/>
          <w:highlight w:val="cyan"/>
        </w:rPr>
        <w:t>in</w:t>
      </w:r>
      <w:r w:rsidRPr="00946B56">
        <w:rPr>
          <w:sz w:val="16"/>
        </w:rPr>
        <w:t xml:space="preserve"> not only interpreting but in </w:t>
      </w:r>
      <w:r w:rsidRPr="00E90D83">
        <w:rPr>
          <w:rStyle w:val="StyleUnderline"/>
          <w:highlight w:val="cyan"/>
        </w:rPr>
        <w:t xml:space="preserve">shaping </w:t>
      </w:r>
      <w:r w:rsidRPr="00E90D83">
        <w:rPr>
          <w:rStyle w:val="Emphasis"/>
          <w:highlight w:val="cyan"/>
        </w:rPr>
        <w:t>new</w:t>
      </w:r>
      <w:r w:rsidRPr="00946B56">
        <w:rPr>
          <w:rStyle w:val="Emphasis"/>
        </w:rPr>
        <w:t xml:space="preserve"> policies</w:t>
      </w:r>
      <w:r w:rsidRPr="00946B56">
        <w:rPr>
          <w:rStyle w:val="StyleUnderline"/>
        </w:rPr>
        <w:t xml:space="preserve"> and </w:t>
      </w:r>
      <w:r w:rsidRPr="00E90D83">
        <w:rPr>
          <w:rStyle w:val="Emphasis"/>
          <w:highlight w:val="cyan"/>
        </w:rPr>
        <w:t>laws</w:t>
      </w:r>
      <w:r w:rsidRPr="00946B56">
        <w:rPr>
          <w:sz w:val="16"/>
        </w:rPr>
        <w:t>.25</w:t>
      </w:r>
    </w:p>
    <w:p w14:paraId="04F529C6" w14:textId="77777777" w:rsidR="00E1117D" w:rsidRPr="00946B56" w:rsidRDefault="00E1117D" w:rsidP="00E1117D">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4C503B0A" w14:textId="77777777" w:rsidR="00E1117D" w:rsidRPr="00946B56" w:rsidRDefault="00E1117D" w:rsidP="00E1117D">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3CF5CB9F" w14:textId="77777777" w:rsidR="00E1117D" w:rsidRPr="00946B56" w:rsidRDefault="00E1117D" w:rsidP="00E1117D">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E90D83">
        <w:rPr>
          <w:rStyle w:val="Emphasis"/>
          <w:highlight w:val="cyan"/>
        </w:rPr>
        <w:t>No</w:t>
      </w:r>
      <w:r w:rsidRPr="00946B56">
        <w:rPr>
          <w:sz w:val="16"/>
        </w:rPr>
        <w:t xml:space="preserve">rth </w:t>
      </w:r>
      <w:r w:rsidRPr="00E90D83">
        <w:rPr>
          <w:rStyle w:val="Emphasis"/>
          <w:highlight w:val="cyan"/>
        </w:rPr>
        <w:t>Ko</w:t>
      </w:r>
      <w:r w:rsidRPr="00946B56">
        <w:rPr>
          <w:sz w:val="16"/>
        </w:rPr>
        <w:t xml:space="preserve">rea had </w:t>
      </w:r>
      <w:r w:rsidRPr="00946B56">
        <w:rPr>
          <w:rStyle w:val="StyleUnderline"/>
        </w:rPr>
        <w:t xml:space="preserve">tested a nuclear device, and </w:t>
      </w:r>
      <w:r w:rsidRPr="00E90D83">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E90D83">
        <w:rPr>
          <w:rStyle w:val="Emphasis"/>
          <w:highlight w:val="cyan"/>
        </w:rPr>
        <w:t>experts</w:t>
      </w:r>
      <w:r w:rsidRPr="00946B56">
        <w:rPr>
          <w:sz w:val="16"/>
        </w:rPr>
        <w:t xml:space="preserve">, Clapper </w:t>
      </w:r>
      <w:r w:rsidRPr="00E90D83">
        <w:rPr>
          <w:rStyle w:val="StyleUnderline"/>
          <w:highlight w:val="cyan"/>
        </w:rPr>
        <w:t>devote</w:t>
      </w:r>
      <w:r w:rsidRPr="00946B56">
        <w:rPr>
          <w:sz w:val="16"/>
        </w:rPr>
        <w:t xml:space="preserve">d a good chunk of his </w:t>
      </w:r>
      <w:r w:rsidRPr="00E90D83">
        <w:rPr>
          <w:rStyle w:val="StyleUnderline"/>
          <w:highlight w:val="cyan"/>
        </w:rPr>
        <w:t>time to</w:t>
      </w:r>
      <w:r w:rsidRPr="00946B56">
        <w:rPr>
          <w:sz w:val="16"/>
        </w:rPr>
        <w:t xml:space="preserve"> describing </w:t>
      </w:r>
      <w:r w:rsidRPr="009F0F50">
        <w:rPr>
          <w:rStyle w:val="StyleUnderline"/>
        </w:rPr>
        <w:t>a</w:t>
      </w:r>
      <w:r w:rsidRPr="00946B56">
        <w:rPr>
          <w:rStyle w:val="StyleUnderline"/>
        </w:rPr>
        <w:t xml:space="preserve"> much </w:t>
      </w:r>
      <w:r w:rsidRPr="00E90D83">
        <w:rPr>
          <w:rStyle w:val="Emphasis"/>
          <w:highlight w:val="cyan"/>
        </w:rPr>
        <w:t>more exotic</w:t>
      </w:r>
      <w:r w:rsidRPr="00E90D83">
        <w:rPr>
          <w:rStyle w:val="StyleUnderline"/>
          <w:highlight w:val="cyan"/>
        </w:rPr>
        <w:t xml:space="preserve"> threat</w:t>
      </w:r>
      <w:r w:rsidRPr="009F0F50">
        <w:rPr>
          <w:rStyle w:val="StyleUnderline"/>
        </w:rPr>
        <w:t xml:space="preserve">: </w:t>
      </w:r>
      <w:r w:rsidRPr="00E90D83">
        <w:rPr>
          <w:rStyle w:val="Emphasis"/>
          <w:highlight w:val="cyan"/>
        </w:rPr>
        <w:t>bio</w:t>
      </w:r>
      <w:r w:rsidRPr="00946B56">
        <w:rPr>
          <w:rStyle w:val="StyleUnderline"/>
        </w:rPr>
        <w:t>medical research</w:t>
      </w:r>
      <w:r w:rsidRPr="00946B56">
        <w:rPr>
          <w:sz w:val="16"/>
        </w:rPr>
        <w:t>. Specifically, </w:t>
      </w:r>
      <w:hyperlink r:id="rId12"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3C915633" w14:textId="77777777" w:rsidR="00E1117D" w:rsidRPr="00946B56" w:rsidRDefault="00E1117D" w:rsidP="00E1117D">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E90D83">
        <w:rPr>
          <w:rStyle w:val="StyleUnderline"/>
          <w:highlight w:val="cyan"/>
        </w:rPr>
        <w:t>preventing</w:t>
      </w:r>
      <w:r w:rsidRPr="00946B56">
        <w:rPr>
          <w:rStyle w:val="StyleUnderline"/>
        </w:rPr>
        <w:t xml:space="preserve"> </w:t>
      </w:r>
      <w:r w:rsidRPr="00946B56">
        <w:rPr>
          <w:rStyle w:val="Emphasis"/>
        </w:rPr>
        <w:t xml:space="preserve">planetary </w:t>
      </w:r>
      <w:r w:rsidRPr="00E90D83">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E90D83">
        <w:rPr>
          <w:rStyle w:val="StyleUnderline"/>
          <w:highlight w:val="cyan"/>
        </w:rPr>
        <w:t>meant</w:t>
      </w:r>
      <w:r w:rsidRPr="00946B56">
        <w:rPr>
          <w:rStyle w:val="StyleUnderline"/>
        </w:rPr>
        <w:t xml:space="preserve"> preventing </w:t>
      </w:r>
      <w:r w:rsidRPr="009F0F50">
        <w:rPr>
          <w:rStyle w:val="Emphasis"/>
        </w:rPr>
        <w:t>nuclear war</w:t>
      </w:r>
      <w:r w:rsidRPr="009F0F50">
        <w:rPr>
          <w:rStyle w:val="StyleUnderline"/>
        </w:rPr>
        <w:t>, today it’s</w:t>
      </w:r>
      <w:r w:rsidRPr="00946B56">
        <w:rPr>
          <w:rStyle w:val="StyleUnderline"/>
        </w:rPr>
        <w:t xml:space="preserve"> about preventing </w:t>
      </w:r>
      <w:r w:rsidRPr="00E90D83">
        <w:rPr>
          <w:rStyle w:val="Emphasis"/>
          <w:highlight w:val="cyan"/>
        </w:rPr>
        <w:t>biotech</w:t>
      </w:r>
      <w:r w:rsidRPr="00946B56">
        <w:rPr>
          <w:rStyle w:val="StyleUnderline"/>
        </w:rPr>
        <w:t xml:space="preserve"> dangers</w:t>
      </w:r>
      <w:r w:rsidRPr="00946B56">
        <w:rPr>
          <w:sz w:val="16"/>
        </w:rPr>
        <w:t>.</w:t>
      </w:r>
    </w:p>
    <w:p w14:paraId="2EA4A849" w14:textId="77777777" w:rsidR="00E1117D" w:rsidRPr="00946B56" w:rsidRDefault="00E1117D" w:rsidP="00E1117D">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F0F50">
        <w:rPr>
          <w:rStyle w:val="StyleUnderline"/>
        </w:rPr>
        <w:t>in</w:t>
      </w:r>
      <w:r w:rsidRPr="00946B56">
        <w:rPr>
          <w:sz w:val="16"/>
        </w:rPr>
        <w:t xml:space="preserve"> places such as </w:t>
      </w:r>
      <w:r w:rsidRPr="009F0F50">
        <w:rPr>
          <w:rStyle w:val="Emphasis"/>
        </w:rPr>
        <w:t>China</w:t>
      </w:r>
      <w:r w:rsidRPr="00946B56">
        <w:rPr>
          <w:sz w:val="16"/>
        </w:rPr>
        <w:t xml:space="preserve"> and creating </w:t>
      </w:r>
      <w:r w:rsidRPr="009F0F50">
        <w:rPr>
          <w:rStyle w:val="StyleUnderline"/>
        </w:rPr>
        <w:t xml:space="preserve">a whole </w:t>
      </w:r>
      <w:r w:rsidRPr="009F0F50">
        <w:rPr>
          <w:rStyle w:val="Emphasis"/>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F0F50">
        <w:rPr>
          <w:rStyle w:val="Emphasis"/>
        </w:rPr>
        <w:t>threat</w:t>
      </w:r>
      <w:r w:rsidRPr="009F0F50">
        <w:rPr>
          <w:rStyle w:val="StyleUnderline"/>
        </w:rPr>
        <w:t>s</w:t>
      </w:r>
      <w:r w:rsidRPr="00946B56">
        <w:rPr>
          <w:sz w:val="16"/>
        </w:rPr>
        <w:t xml:space="preserve"> in the process, from the use of genetic information to persecute dissidents and minority groups to the development of sophisticated bioweapons.</w:t>
      </w:r>
    </w:p>
    <w:p w14:paraId="7DD8D67A" w14:textId="77777777" w:rsidR="00E1117D" w:rsidRPr="00946B56" w:rsidRDefault="00E1117D" w:rsidP="00E1117D">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02A8FDFC" w14:textId="77777777" w:rsidR="00E1117D" w:rsidRPr="00946B56" w:rsidRDefault="00E1117D" w:rsidP="00E1117D">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3"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E90D83">
        <w:rPr>
          <w:rStyle w:val="StyleUnderline"/>
          <w:highlight w:val="cyan"/>
        </w:rPr>
        <w:t xml:space="preserve">China is </w:t>
      </w:r>
      <w:r w:rsidRPr="00E90D83">
        <w:rPr>
          <w:rStyle w:val="Emphasis"/>
          <w:highlight w:val="cyan"/>
        </w:rPr>
        <w:t>catching up</w:t>
      </w:r>
      <w:r w:rsidRPr="00946B56">
        <w:rPr>
          <w:sz w:val="16"/>
        </w:rPr>
        <w:t>. Economic plans instituted in 2015 call for the biotechnology sector to account for more than 4 percent of China’s total GDP by 2020, and </w:t>
      </w:r>
      <w:hyperlink r:id="rId14"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2824632C" w14:textId="77777777" w:rsidR="00E1117D" w:rsidRPr="00946B56" w:rsidRDefault="00E1117D" w:rsidP="00E1117D">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F0F50">
        <w:rPr>
          <w:rStyle w:val="StyleUnderline"/>
        </w:rPr>
        <w:t>competing with</w:t>
      </w:r>
      <w:r w:rsidRPr="00946B56">
        <w:rPr>
          <w:sz w:val="16"/>
        </w:rPr>
        <w:t xml:space="preserve"> countries like </w:t>
      </w:r>
      <w:r w:rsidRPr="009F0F50">
        <w:rPr>
          <w:rStyle w:val="StyleUnderline"/>
        </w:rPr>
        <w:t xml:space="preserve">the </w:t>
      </w:r>
      <w:r w:rsidRPr="009F0F50">
        <w:rPr>
          <w:rStyle w:val="Emphasis"/>
        </w:rPr>
        <w:t>U</w:t>
      </w:r>
      <w:r w:rsidRPr="00946B56">
        <w:rPr>
          <w:rStyle w:val="StyleUnderline"/>
        </w:rPr>
        <w:t xml:space="preserve">nited </w:t>
      </w:r>
      <w:r w:rsidRPr="009F0F50">
        <w:rPr>
          <w:rStyle w:val="Emphasis"/>
        </w:rPr>
        <w:t>S</w:t>
      </w:r>
      <w:r w:rsidRPr="00946B56">
        <w:rPr>
          <w:rStyle w:val="StyleUnderline"/>
        </w:rPr>
        <w:t>tates</w:t>
      </w:r>
      <w:r w:rsidRPr="00946B56">
        <w:rPr>
          <w:sz w:val="16"/>
        </w:rPr>
        <w:t xml:space="preserve"> for biotech talent. Of some </w:t>
      </w:r>
      <w:hyperlink r:id="rId15"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6"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16FD526D" w14:textId="77777777" w:rsidR="00E1117D" w:rsidRPr="00946B56" w:rsidRDefault="00E1117D" w:rsidP="00E1117D">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7" w:history="1">
        <w:r w:rsidRPr="00946B56">
          <w:rPr>
            <w:rStyle w:val="Hyperlink"/>
            <w:sz w:val="16"/>
          </w:rPr>
          <w:t>reportedly dismissed</w:t>
        </w:r>
      </w:hyperlink>
      <w:r w:rsidRPr="00946B56">
        <w:rPr>
          <w:sz w:val="16"/>
        </w:rPr>
        <w:t> them as guidelines, not laws.</w:t>
      </w:r>
    </w:p>
    <w:p w14:paraId="0F4FD600" w14:textId="77777777" w:rsidR="00E1117D" w:rsidRPr="00946B56" w:rsidRDefault="00E1117D" w:rsidP="00E1117D">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8"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9" w:history="1">
        <w:r w:rsidRPr="00946B56">
          <w:rPr>
            <w:rStyle w:val="Hyperlink"/>
            <w:sz w:val="16"/>
          </w:rPr>
          <w:t>his freedom</w:t>
        </w:r>
      </w:hyperlink>
      <w:r w:rsidRPr="00946B56">
        <w:rPr>
          <w:sz w:val="16"/>
        </w:rPr>
        <w:t>. Chinese media rushed to stress </w:t>
      </w:r>
      <w:hyperlink r:id="rId20" w:history="1">
        <w:r w:rsidRPr="00946B56">
          <w:rPr>
            <w:rStyle w:val="Hyperlink"/>
            <w:sz w:val="16"/>
          </w:rPr>
          <w:t>official disapproval</w:t>
        </w:r>
      </w:hyperlink>
      <w:r w:rsidRPr="00946B56">
        <w:rPr>
          <w:sz w:val="16"/>
        </w:rPr>
        <w:t> of the experiments. Even the </w:t>
      </w:r>
      <w:hyperlink r:id="rId21"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04D16C89" w14:textId="77777777" w:rsidR="00E1117D" w:rsidRPr="00946B56" w:rsidRDefault="00E1117D" w:rsidP="00E1117D">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2"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713D6F86" w14:textId="77777777" w:rsidR="00E1117D" w:rsidRPr="00946B56" w:rsidRDefault="00E1117D" w:rsidP="00E1117D">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3"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5CEC6AE1" w14:textId="77777777" w:rsidR="00E1117D" w:rsidRPr="00946B56" w:rsidRDefault="00E1117D" w:rsidP="00E1117D">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4" w:history="1">
        <w:r w:rsidRPr="00946B56">
          <w:rPr>
            <w:rStyle w:val="Hyperlink"/>
            <w:sz w:val="16"/>
          </w:rPr>
          <w:t>popular discrimination</w:t>
        </w:r>
      </w:hyperlink>
      <w:r w:rsidRPr="00946B56">
        <w:rPr>
          <w:sz w:val="16"/>
        </w:rPr>
        <w:t> against hepatitis carriers, the government has no such restrictions. A </w:t>
      </w:r>
      <w:hyperlink r:id="rId25"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74CD15AC" w14:textId="77777777" w:rsidR="00E1117D" w:rsidRPr="00946B56" w:rsidRDefault="00E1117D" w:rsidP="00E1117D">
      <w:pPr>
        <w:rPr>
          <w:sz w:val="16"/>
        </w:rPr>
      </w:pPr>
      <w:r w:rsidRPr="00E90D83">
        <w:rPr>
          <w:rStyle w:val="StyleUnderline"/>
          <w:highlight w:val="cyan"/>
        </w:rPr>
        <w:t>Beijing</w:t>
      </w:r>
      <w:r w:rsidRPr="00946B56">
        <w:rPr>
          <w:rStyle w:val="StyleUnderline"/>
        </w:rPr>
        <w:t>’s</w:t>
      </w:r>
      <w:r w:rsidRPr="00946B56">
        <w:rPr>
          <w:sz w:val="16"/>
        </w:rPr>
        <w:t xml:space="preserve"> brand of </w:t>
      </w:r>
      <w:r w:rsidRPr="00E90D83">
        <w:rPr>
          <w:rStyle w:val="Emphasis"/>
          <w:highlight w:val="cyan"/>
        </w:rPr>
        <w:t>bio-nationalism</w:t>
      </w:r>
      <w:r w:rsidRPr="00946B56">
        <w:rPr>
          <w:rStyle w:val="StyleUnderline"/>
        </w:rPr>
        <w:t xml:space="preserve"> also directly </w:t>
      </w:r>
      <w:r w:rsidRPr="00E90D83">
        <w:rPr>
          <w:rStyle w:val="Emphasis"/>
          <w:highlight w:val="cyan"/>
        </w:rPr>
        <w:t>threatens</w:t>
      </w:r>
      <w:r w:rsidRPr="00E90D83">
        <w:rPr>
          <w:rStyle w:val="StyleUnderline"/>
          <w:highlight w:val="cyan"/>
        </w:rPr>
        <w:t xml:space="preserve"> the </w:t>
      </w:r>
      <w:r w:rsidRPr="00E90D83">
        <w:rPr>
          <w:rStyle w:val="Emphasis"/>
          <w:highlight w:val="cyan"/>
        </w:rPr>
        <w:t>U</w:t>
      </w:r>
      <w:r w:rsidRPr="00946B56">
        <w:rPr>
          <w:rStyle w:val="StyleUnderline"/>
        </w:rPr>
        <w:t xml:space="preserve">nited </w:t>
      </w:r>
      <w:r w:rsidRPr="00E90D83">
        <w:rPr>
          <w:rStyle w:val="Emphasis"/>
          <w:highlight w:val="cyan"/>
        </w:rPr>
        <w:t>S</w:t>
      </w:r>
      <w:r w:rsidRPr="00946B56">
        <w:rPr>
          <w:rStyle w:val="StyleUnderline"/>
        </w:rPr>
        <w:t>tates</w:t>
      </w:r>
      <w:r w:rsidRPr="00946B56">
        <w:rPr>
          <w:sz w:val="16"/>
        </w:rPr>
        <w:t>. U.S. officials have been </w:t>
      </w:r>
      <w:hyperlink r:id="rId26"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7F36EF">
        <w:rPr>
          <w:rStyle w:val="StyleUnderline"/>
        </w:rPr>
        <w:t>China’s</w:t>
      </w:r>
      <w:r w:rsidRPr="00946B56">
        <w:rPr>
          <w:rStyle w:val="StyleUnderline"/>
        </w:rPr>
        <w:t xml:space="preserve"> </w:t>
      </w:r>
      <w:r w:rsidRPr="00946B56">
        <w:rPr>
          <w:rStyle w:val="Emphasis"/>
        </w:rPr>
        <w:t xml:space="preserve">growing </w:t>
      </w:r>
      <w:r w:rsidRPr="007F36EF">
        <w:rPr>
          <w:rStyle w:val="Emphasis"/>
        </w:rPr>
        <w:t>role</w:t>
      </w:r>
      <w:r w:rsidRPr="007F36EF">
        <w:rPr>
          <w:rStyle w:val="StyleUnderline"/>
        </w:rPr>
        <w:t xml:space="preserve"> in </w:t>
      </w:r>
      <w:r w:rsidRPr="007F36EF">
        <w:rPr>
          <w:rStyle w:val="Emphasis"/>
        </w:rPr>
        <w:t>pharma</w:t>
      </w:r>
      <w:r w:rsidRPr="007F36EF">
        <w:rPr>
          <w:rStyle w:val="StyleUnderline"/>
        </w:rPr>
        <w:t>ceutical</w:t>
      </w:r>
      <w:r w:rsidRPr="00946B56">
        <w:rPr>
          <w:rStyle w:val="StyleUnderline"/>
        </w:rPr>
        <w:t xml:space="preserve"> manufacturing </w:t>
      </w:r>
      <w:r w:rsidRPr="007F36EF">
        <w:rPr>
          <w:rStyle w:val="StyleUnderline"/>
        </w:rPr>
        <w:t>could</w:t>
      </w:r>
      <w:r w:rsidRPr="00946B56">
        <w:rPr>
          <w:sz w:val="16"/>
        </w:rPr>
        <w:t xml:space="preserve"> allow it to </w:t>
      </w:r>
      <w:r w:rsidRPr="00E90D83">
        <w:rPr>
          <w:rStyle w:val="StyleUnderline"/>
          <w:highlight w:val="cyan"/>
        </w:rPr>
        <w:t>disrupt</w:t>
      </w:r>
      <w:r w:rsidRPr="00946B56">
        <w:rPr>
          <w:rStyle w:val="StyleUnderline"/>
        </w:rPr>
        <w:t xml:space="preserve"> deliveries of </w:t>
      </w:r>
      <w:r w:rsidRPr="00946B56">
        <w:rPr>
          <w:rStyle w:val="Emphasis"/>
        </w:rPr>
        <w:t xml:space="preserve">critical </w:t>
      </w:r>
      <w:r w:rsidRPr="007F36EF">
        <w:rPr>
          <w:rStyle w:val="Emphasis"/>
        </w:rPr>
        <w:t>battlefield</w:t>
      </w:r>
      <w:r w:rsidRPr="007F36EF">
        <w:rPr>
          <w:rStyle w:val="StyleUnderline"/>
        </w:rPr>
        <w:t xml:space="preserve"> medicines, or</w:t>
      </w:r>
      <w:r w:rsidRPr="00946B56">
        <w:rPr>
          <w:sz w:val="16"/>
        </w:rPr>
        <w:t xml:space="preserve"> </w:t>
      </w:r>
      <w:r w:rsidRPr="007F36EF">
        <w:rPr>
          <w:sz w:val="16"/>
        </w:rPr>
        <w:t xml:space="preserve">potentially </w:t>
      </w:r>
      <w:r w:rsidRPr="007F36EF">
        <w:rPr>
          <w:rStyle w:val="StyleUnderline"/>
        </w:rPr>
        <w:t>even </w:t>
      </w:r>
      <w:hyperlink r:id="rId27" w:history="1">
        <w:r w:rsidRPr="007F36EF">
          <w:rPr>
            <w:rStyle w:val="Emphasis"/>
          </w:rPr>
          <w:t>alter them</w:t>
        </w:r>
        <w:r w:rsidRPr="007F36EF">
          <w:rPr>
            <w:rStyle w:val="StyleUnderline"/>
          </w:rPr>
          <w:t xml:space="preserve"> to harm</w:t>
        </w:r>
      </w:hyperlink>
      <w:r w:rsidRPr="00946B56">
        <w:rPr>
          <w:rStyle w:val="StyleUnderline"/>
        </w:rPr>
        <w:t> </w:t>
      </w:r>
      <w:r w:rsidRPr="00E90D83">
        <w:rPr>
          <w:rStyle w:val="Emphasis"/>
          <w:highlight w:val="cyan"/>
        </w:rPr>
        <w:t>U.S. forces</w:t>
      </w:r>
      <w:r w:rsidRPr="00946B56">
        <w:rPr>
          <w:sz w:val="16"/>
        </w:rPr>
        <w:t xml:space="preserve">. </w:t>
      </w:r>
    </w:p>
    <w:p w14:paraId="7AC562D0" w14:textId="77777777" w:rsidR="00E1117D" w:rsidRPr="00946B56" w:rsidRDefault="00E1117D" w:rsidP="00E1117D">
      <w:pPr>
        <w:rPr>
          <w:sz w:val="16"/>
        </w:rPr>
      </w:pPr>
      <w:r w:rsidRPr="00946B56">
        <w:rPr>
          <w:sz w:val="16"/>
        </w:rPr>
        <w:t xml:space="preserve">Yet the </w:t>
      </w:r>
      <w:r w:rsidRPr="00946B56">
        <w:rPr>
          <w:rStyle w:val="StyleUnderline"/>
        </w:rPr>
        <w:t xml:space="preserve">biggest risks posed by </w:t>
      </w:r>
      <w:r w:rsidRPr="00E90D83">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7F36EF">
        <w:rPr>
          <w:rStyle w:val="StyleUnderline"/>
        </w:rPr>
        <w:t>in contrast to</w:t>
      </w:r>
      <w:r w:rsidRPr="00946B56">
        <w:rPr>
          <w:sz w:val="16"/>
        </w:rPr>
        <w:t xml:space="preserve"> technology like </w:t>
      </w:r>
      <w:r w:rsidRPr="007F36EF">
        <w:rPr>
          <w:rStyle w:val="Emphasis"/>
        </w:rPr>
        <w:t>nuc</w:t>
      </w:r>
      <w:r w:rsidRPr="007F36EF">
        <w:rPr>
          <w:rStyle w:val="StyleUnderline"/>
        </w:rPr>
        <w:t>lear</w:t>
      </w:r>
      <w:r w:rsidRPr="00946B56">
        <w:rPr>
          <w:rStyle w:val="StyleUnderline"/>
        </w:rPr>
        <w:t xml:space="preserve"> </w:t>
      </w:r>
      <w:r w:rsidRPr="007F36EF">
        <w:rPr>
          <w:rStyle w:val="StyleUnderline"/>
        </w:rPr>
        <w:t>weapon</w:t>
      </w:r>
      <w:r w:rsidRPr="007F36EF">
        <w:rPr>
          <w:rStyle w:val="Emphasis"/>
        </w:rPr>
        <w:t>s</w:t>
      </w:r>
      <w:r w:rsidRPr="00E90D83">
        <w:rPr>
          <w:sz w:val="16"/>
          <w:highlight w:val="cyan"/>
        </w:rPr>
        <w:t>,</w:t>
      </w:r>
      <w:r w:rsidRPr="00946B56">
        <w:rPr>
          <w:sz w:val="16"/>
        </w:rPr>
        <w:t xml:space="preserve"> is that </w:t>
      </w:r>
      <w:r w:rsidRPr="007F36EF">
        <w:rPr>
          <w:rStyle w:val="StyleUnderline"/>
        </w:rPr>
        <w:t>it’s</w:t>
      </w:r>
      <w:r w:rsidRPr="00946B56">
        <w:rPr>
          <w:rStyle w:val="StyleUnderline"/>
        </w:rPr>
        <w:t xml:space="preserve"> </w:t>
      </w:r>
      <w:r w:rsidRPr="00946B56">
        <w:rPr>
          <w:rStyle w:val="Emphasis"/>
        </w:rPr>
        <w:t xml:space="preserve">cheap and </w:t>
      </w:r>
      <w:r w:rsidRPr="00E90D83">
        <w:rPr>
          <w:rStyle w:val="Emphasis"/>
          <w:highlight w:val="cyan"/>
        </w:rPr>
        <w:t>easy</w:t>
      </w:r>
      <w:r w:rsidRPr="00E90D83">
        <w:rPr>
          <w:rStyle w:val="StyleUnderline"/>
          <w:highlight w:val="cyan"/>
        </w:rPr>
        <w:t xml:space="preserve"> to develop</w:t>
      </w:r>
      <w:r w:rsidRPr="00946B56">
        <w:rPr>
          <w:sz w:val="16"/>
        </w:rPr>
        <w:t xml:space="preserve">. A technique known as </w:t>
      </w:r>
      <w:r w:rsidRPr="00E90D83">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E90D83">
        <w:rPr>
          <w:rStyle w:val="StyleUnderline"/>
          <w:highlight w:val="cyan"/>
        </w:rPr>
        <w:t xml:space="preserve">straightforward for </w:t>
      </w:r>
      <w:r w:rsidRPr="00E90D83">
        <w:rPr>
          <w:rStyle w:val="Emphasis"/>
          <w:highlight w:val="cyan"/>
        </w:rPr>
        <w:t>terrorist</w:t>
      </w:r>
      <w:r w:rsidRPr="00946B56">
        <w:rPr>
          <w:rStyle w:val="StyleUnderline"/>
        </w:rPr>
        <w:t xml:space="preserve"> group</w:t>
      </w:r>
      <w:r w:rsidRPr="00E90D83">
        <w:rPr>
          <w:rStyle w:val="Emphasis"/>
          <w:highlight w:val="cyan"/>
        </w:rPr>
        <w:t>s</w:t>
      </w:r>
      <w:r w:rsidRPr="00E90D83">
        <w:rPr>
          <w:rStyle w:val="StyleUnderline"/>
          <w:highlight w:val="cyan"/>
        </w:rPr>
        <w:t xml:space="preserve"> </w:t>
      </w:r>
      <w:r w:rsidRPr="007F36EF">
        <w:rPr>
          <w:rStyle w:val="StyleUnderline"/>
        </w:rPr>
        <w:t xml:space="preserve">to </w:t>
      </w:r>
      <w:r w:rsidRPr="00E90D83">
        <w:rPr>
          <w:rStyle w:val="StyleUnderline"/>
          <w:highlight w:val="cyan"/>
        </w:rPr>
        <w:t>develop</w:t>
      </w:r>
      <w:r w:rsidRPr="00946B56">
        <w:rPr>
          <w:sz w:val="16"/>
        </w:rPr>
        <w:t xml:space="preserve"> fearsome </w:t>
      </w:r>
      <w:r w:rsidRPr="00E90D83">
        <w:rPr>
          <w:rStyle w:val="Emphasis"/>
          <w:highlight w:val="cyan"/>
        </w:rPr>
        <w:t>bio</w:t>
      </w:r>
      <w:r w:rsidRPr="007F36EF">
        <w:rPr>
          <w:rStyle w:val="StyleUnderline"/>
        </w:rPr>
        <w:t>logical</w:t>
      </w:r>
      <w:r w:rsidRPr="00946B56">
        <w:rPr>
          <w:rStyle w:val="StyleUnderline"/>
        </w:rPr>
        <w:t xml:space="preserve"> </w:t>
      </w:r>
      <w:r w:rsidRPr="00E90D83">
        <w:rPr>
          <w:rStyle w:val="Emphasis"/>
          <w:highlight w:val="cyan"/>
        </w:rPr>
        <w:t>weapons</w:t>
      </w:r>
      <w:r w:rsidRPr="00946B56">
        <w:rPr>
          <w:sz w:val="16"/>
        </w:rPr>
        <w:t>.</w:t>
      </w:r>
    </w:p>
    <w:p w14:paraId="016CC52B" w14:textId="77777777" w:rsidR="00E1117D" w:rsidRPr="00946B56" w:rsidRDefault="00E1117D" w:rsidP="00E1117D">
      <w:pPr>
        <w:rPr>
          <w:sz w:val="16"/>
        </w:rPr>
      </w:pPr>
      <w:r w:rsidRPr="00946B56">
        <w:rPr>
          <w:sz w:val="16"/>
        </w:rPr>
        <w:t>Researchers have already </w:t>
      </w:r>
      <w:hyperlink r:id="rId28"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E90D83">
        <w:rPr>
          <w:rStyle w:val="Emphasis"/>
          <w:highlight w:val="cyan"/>
        </w:rPr>
        <w:t>no one alive</w:t>
      </w:r>
      <w:r w:rsidRPr="00E90D83">
        <w:rPr>
          <w:rStyle w:val="StyleUnderline"/>
          <w:highlight w:val="cyan"/>
        </w:rPr>
        <w:t xml:space="preserve"> would have</w:t>
      </w:r>
      <w:r w:rsidRPr="00946B56">
        <w:rPr>
          <w:rStyle w:val="StyleUnderline"/>
        </w:rPr>
        <w:t xml:space="preserve"> </w:t>
      </w:r>
      <w:r w:rsidRPr="00946B56">
        <w:rPr>
          <w:rStyle w:val="Emphasis"/>
        </w:rPr>
        <w:t xml:space="preserve">any </w:t>
      </w:r>
      <w:r w:rsidRPr="00E90D83">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9"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30" w:history="1">
        <w:r w:rsidRPr="00946B56">
          <w:rPr>
            <w:rStyle w:val="Hyperlink"/>
            <w:sz w:val="16"/>
          </w:rPr>
          <w:t>thriving and entirely unregulated</w:t>
        </w:r>
      </w:hyperlink>
      <w:r w:rsidRPr="00946B56">
        <w:rPr>
          <w:sz w:val="16"/>
        </w:rPr>
        <w:t> black market—much of it based in China.</w:t>
      </w:r>
    </w:p>
    <w:p w14:paraId="44D4C2FC" w14:textId="77777777" w:rsidR="00E1117D" w:rsidRDefault="00E1117D" w:rsidP="00E1117D">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After all</w:t>
      </w:r>
      <w:r w:rsidRPr="007F36EF">
        <w:rPr>
          <w:sz w:val="16"/>
        </w:rPr>
        <w:t xml:space="preserve">, </w:t>
      </w:r>
      <w:r w:rsidRPr="007F36EF">
        <w:rPr>
          <w:rStyle w:val="StyleUnderline"/>
        </w:rPr>
        <w:t>if a</w:t>
      </w:r>
      <w:r w:rsidRPr="00946B56">
        <w:rPr>
          <w:rStyle w:val="StyleUnderline"/>
        </w:rPr>
        <w:t xml:space="preserve"> </w:t>
      </w:r>
      <w:r w:rsidRPr="00946B56">
        <w:rPr>
          <w:rStyle w:val="Emphasis"/>
        </w:rPr>
        <w:t>major</w:t>
      </w:r>
      <w:r w:rsidRPr="00946B56">
        <w:rPr>
          <w:rStyle w:val="StyleUnderline"/>
        </w:rPr>
        <w:t xml:space="preserve"> </w:t>
      </w:r>
      <w:r w:rsidRPr="007F36EF">
        <w:rPr>
          <w:rStyle w:val="StyleUnderline"/>
        </w:rPr>
        <w:t>bio</w:t>
      </w:r>
      <w:r w:rsidRPr="007F36EF">
        <w:rPr>
          <w:rStyle w:val="Emphasis"/>
        </w:rPr>
        <w:t>weapon</w:t>
      </w:r>
      <w:r w:rsidRPr="007F36EF">
        <w:rPr>
          <w:rStyle w:val="StyleUnderline"/>
        </w:rPr>
        <w:t xml:space="preserve"> were</w:t>
      </w:r>
      <w:r w:rsidRPr="00946B56">
        <w:rPr>
          <w:sz w:val="16"/>
        </w:rPr>
        <w:t xml:space="preserve"> to be </w:t>
      </w:r>
      <w:r w:rsidRPr="007F36EF">
        <w:rPr>
          <w:rStyle w:val="StyleUnderline"/>
        </w:rPr>
        <w:t xml:space="preserve">unleashed, it’s </w:t>
      </w:r>
      <w:r w:rsidRPr="00E90D83">
        <w:rPr>
          <w:rStyle w:val="StyleUnderline"/>
          <w:highlight w:val="cyan"/>
        </w:rPr>
        <w:t>unlikely</w:t>
      </w:r>
      <w:r w:rsidRPr="00946B56">
        <w:rPr>
          <w:sz w:val="16"/>
        </w:rPr>
        <w:t xml:space="preserve"> that </w:t>
      </w:r>
      <w:r w:rsidRPr="00E90D83">
        <w:rPr>
          <w:rStyle w:val="Emphasis"/>
          <w:highlight w:val="cyan"/>
        </w:rPr>
        <w:t>any</w:t>
      </w:r>
      <w:r w:rsidRPr="00946B56">
        <w:rPr>
          <w:sz w:val="16"/>
        </w:rPr>
        <w:t xml:space="preserve"> major, globally integrated </w:t>
      </w:r>
      <w:r w:rsidRPr="00E90D83">
        <w:rPr>
          <w:rStyle w:val="StyleUnderline"/>
          <w:highlight w:val="cyan"/>
        </w:rPr>
        <w:t xml:space="preserve">country could </w:t>
      </w:r>
      <w:r w:rsidRPr="00E90D83">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31"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32" w:history="1">
        <w:r w:rsidRPr="00946B56">
          <w:rPr>
            <w:rStyle w:val="Hyperlink"/>
            <w:sz w:val="16"/>
          </w:rPr>
          <w:t>new committee</w:t>
        </w:r>
      </w:hyperlink>
      <w:r w:rsidRPr="00946B56">
        <w:rPr>
          <w:sz w:val="16"/>
        </w:rPr>
        <w:t> to advise top leaders on research ethics.</w:t>
      </w:r>
    </w:p>
    <w:p w14:paraId="31491883" w14:textId="77777777" w:rsidR="00E1117D" w:rsidRDefault="00E1117D" w:rsidP="00E1117D"/>
    <w:p w14:paraId="5C3E2C29" w14:textId="77777777" w:rsidR="00E1117D" w:rsidRDefault="00E1117D" w:rsidP="00E1117D">
      <w:pPr>
        <w:pStyle w:val="Heading3"/>
      </w:pPr>
      <w:r>
        <w:t>1NC-DA</w:t>
      </w:r>
    </w:p>
    <w:p w14:paraId="5831012D" w14:textId="77777777" w:rsidR="00E1117D" w:rsidRPr="00810F11" w:rsidRDefault="00E1117D" w:rsidP="00E1117D">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6B0704D8" w14:textId="77777777" w:rsidR="00E1117D" w:rsidRPr="00CB0E27" w:rsidRDefault="00E1117D" w:rsidP="00E1117D">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0751C916" w14:textId="77777777" w:rsidR="00E1117D" w:rsidRPr="00907342" w:rsidRDefault="00E1117D" w:rsidP="00E1117D">
      <w:pPr>
        <w:rPr>
          <w:sz w:val="14"/>
        </w:rPr>
      </w:pPr>
      <w:r w:rsidRPr="00907342">
        <w:rPr>
          <w:sz w:val="14"/>
        </w:rPr>
        <w:t xml:space="preserve">I present two approaches to </w:t>
      </w:r>
      <w:r w:rsidRPr="009D55E2">
        <w:rPr>
          <w:rStyle w:val="StyleUnderline"/>
        </w:rPr>
        <w:t>approaching civil service reform</w:t>
      </w:r>
      <w:r w:rsidRPr="00907342">
        <w:rPr>
          <w:sz w:val="14"/>
        </w:rPr>
        <w:t xml:space="preserve">. </w:t>
      </w:r>
      <w:r w:rsidRPr="009D55E2">
        <w:rPr>
          <w:rStyle w:val="StyleUnderline"/>
        </w:rPr>
        <w:t xml:space="preserve">The first is to assert </w:t>
      </w:r>
      <w:r w:rsidRPr="00E90D83">
        <w:rPr>
          <w:rStyle w:val="Emphasis"/>
          <w:highlight w:val="cyan"/>
        </w:rPr>
        <w:t>executive authority</w:t>
      </w:r>
      <w:r w:rsidRPr="00907342">
        <w:rPr>
          <w:sz w:val="14"/>
        </w:rPr>
        <w:t xml:space="preserve"> over “Officers of the United States.” The second approach is to </w:t>
      </w:r>
      <w:r w:rsidRPr="009D55E2">
        <w:rPr>
          <w:rStyle w:val="StyleUnderline"/>
        </w:rPr>
        <w:t xml:space="preserve">challenge </w:t>
      </w:r>
      <w:r w:rsidRPr="00E90D83">
        <w:rPr>
          <w:rStyle w:val="StyleUnderline"/>
          <w:highlight w:val="cyan"/>
        </w:rPr>
        <w:t>provisions</w:t>
      </w:r>
      <w:r w:rsidRPr="00907342">
        <w:rPr>
          <w:sz w:val="14"/>
        </w:rPr>
        <w:t xml:space="preserve"> of the CSRA, as amended, as </w:t>
      </w:r>
      <w:r w:rsidRPr="00E90D83">
        <w:rPr>
          <w:rStyle w:val="StyleUnderline"/>
          <w:highlight w:val="cyan"/>
        </w:rPr>
        <w:t>conflicting with</w:t>
      </w:r>
      <w:r w:rsidRPr="00907342">
        <w:rPr>
          <w:sz w:val="14"/>
        </w:rPr>
        <w:t xml:space="preserve"> </w:t>
      </w:r>
      <w:r w:rsidRPr="00E90D83">
        <w:rPr>
          <w:rStyle w:val="Emphasis"/>
          <w:highlight w:val="cyan"/>
        </w:rPr>
        <w:t>Article II</w:t>
      </w:r>
      <w:r w:rsidRPr="009D55E2">
        <w:rPr>
          <w:rStyle w:val="StyleUnderline"/>
        </w:rPr>
        <w:t xml:space="preserve">’s mandate </w:t>
      </w:r>
      <w:r w:rsidRPr="00E90D83">
        <w:rPr>
          <w:rStyle w:val="StyleUnderline"/>
          <w:highlight w:val="cyan"/>
        </w:rPr>
        <w:t>that</w:t>
      </w:r>
      <w:r w:rsidRPr="00907342">
        <w:rPr>
          <w:sz w:val="14"/>
        </w:rPr>
        <w:t xml:space="preserve"> “the </w:t>
      </w:r>
      <w:r w:rsidRPr="009D55E2">
        <w:rPr>
          <w:rStyle w:val="Emphasis"/>
        </w:rPr>
        <w:t xml:space="preserve">executive </w:t>
      </w:r>
      <w:r w:rsidRPr="00E90D83">
        <w:rPr>
          <w:rStyle w:val="Emphasis"/>
          <w:highlight w:val="cyan"/>
        </w:rPr>
        <w:t>Power</w:t>
      </w:r>
      <w:r w:rsidRPr="00907342">
        <w:rPr>
          <w:sz w:val="14"/>
        </w:rPr>
        <w:t xml:space="preserve"> shall be </w:t>
      </w:r>
      <w:r w:rsidRPr="00E90D83">
        <w:rPr>
          <w:rStyle w:val="Emphasis"/>
          <w:highlight w:val="cyan"/>
        </w:rPr>
        <w:t>vested</w:t>
      </w:r>
      <w:r w:rsidRPr="00907342">
        <w:rPr>
          <w:sz w:val="14"/>
        </w:rPr>
        <w:t xml:space="preserve"> </w:t>
      </w:r>
      <w:r w:rsidRPr="00E90D83">
        <w:rPr>
          <w:rStyle w:val="StyleUnderline"/>
          <w:highlight w:val="cyan"/>
        </w:rPr>
        <w:t xml:space="preserve">in </w:t>
      </w:r>
      <w:r w:rsidRPr="00E90D83">
        <w:rPr>
          <w:rStyle w:val="Emphasis"/>
          <w:sz w:val="28"/>
          <w:szCs w:val="28"/>
          <w:highlight w:val="cyan"/>
        </w:rPr>
        <w:t>a</w:t>
      </w:r>
      <w:r w:rsidRPr="009D55E2">
        <w:rPr>
          <w:rStyle w:val="StyleUnderline"/>
        </w:rPr>
        <w:t xml:space="preserve"> </w:t>
      </w:r>
      <w:r w:rsidRPr="00E90D83">
        <w:rPr>
          <w:rStyle w:val="Emphasis"/>
          <w:highlight w:val="cyan"/>
        </w:rPr>
        <w:t>President</w:t>
      </w:r>
      <w:r w:rsidRPr="00907342">
        <w:rPr>
          <w:sz w:val="14"/>
        </w:rPr>
        <w:t>.”</w:t>
      </w:r>
    </w:p>
    <w:p w14:paraId="679BF2C8" w14:textId="77777777" w:rsidR="00E1117D" w:rsidRPr="00907342" w:rsidRDefault="00E1117D" w:rsidP="00E1117D">
      <w:pPr>
        <w:rPr>
          <w:sz w:val="14"/>
        </w:rPr>
      </w:pPr>
      <w:r w:rsidRPr="00907342">
        <w:rPr>
          <w:sz w:val="14"/>
        </w:rPr>
        <w:t>Restore Accountability Over “Officers of the United States”</w:t>
      </w:r>
    </w:p>
    <w:p w14:paraId="64BDDFC9" w14:textId="77777777" w:rsidR="00E1117D" w:rsidRPr="00907342" w:rsidRDefault="00E1117D" w:rsidP="00E1117D">
      <w:pPr>
        <w:rPr>
          <w:sz w:val="14"/>
        </w:rPr>
      </w:pPr>
      <w:r w:rsidRPr="00907342">
        <w:rPr>
          <w:sz w:val="14"/>
        </w:rPr>
        <w:t>In addition to vesting “</w:t>
      </w:r>
      <w:r w:rsidRPr="004C2FDF">
        <w:rPr>
          <w:rStyle w:val="StyleUnderline"/>
        </w:rPr>
        <w:t>executive Power … in a President</w:t>
      </w:r>
      <w:r w:rsidRPr="00907342">
        <w:rPr>
          <w:sz w:val="14"/>
        </w:rPr>
        <w:t>,” Article II provides in its Appointments clause for the President to nominate certain high level officials, subject to Senate approval. The Appointments clause also provides for Congress to authorize the appointment of “inferior officers”:</w:t>
      </w:r>
    </w:p>
    <w:p w14:paraId="633F08E5" w14:textId="77777777" w:rsidR="00E1117D" w:rsidRPr="00907342" w:rsidRDefault="00E1117D" w:rsidP="00E1117D">
      <w:pPr>
        <w:rPr>
          <w:sz w:val="14"/>
        </w:rPr>
      </w:pPr>
      <w:r w:rsidRPr="00907342">
        <w:rPr>
          <w:sz w:val="14"/>
        </w:rP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04452218" w14:textId="77777777" w:rsidR="00E1117D" w:rsidRPr="00907342" w:rsidRDefault="00E1117D" w:rsidP="00E1117D">
      <w:pPr>
        <w:rPr>
          <w:sz w:val="14"/>
        </w:rPr>
      </w:pPr>
      <w:r w:rsidRPr="00907342">
        <w:rPr>
          <w:sz w:val="14"/>
        </w:rP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6B39B195" w14:textId="77777777" w:rsidR="00E1117D" w:rsidRPr="00907342" w:rsidRDefault="00E1117D" w:rsidP="00E1117D">
      <w:pPr>
        <w:rPr>
          <w:sz w:val="14"/>
        </w:rPr>
      </w:pPr>
      <w:r w:rsidRPr="004C2FDF">
        <w:rPr>
          <w:rStyle w:val="StyleUnderline"/>
        </w:rPr>
        <w:t xml:space="preserve">The power of </w:t>
      </w:r>
      <w:r w:rsidRPr="00E90D83">
        <w:rPr>
          <w:rStyle w:val="StyleUnderline"/>
          <w:highlight w:val="cyan"/>
        </w:rPr>
        <w:t>appointment carries</w:t>
      </w:r>
      <w:r w:rsidRPr="004C2FDF">
        <w:rPr>
          <w:rStyle w:val="StyleUnderline"/>
        </w:rPr>
        <w:t xml:space="preserve"> with it the power of </w:t>
      </w:r>
      <w:r w:rsidRPr="00E90D83">
        <w:rPr>
          <w:rStyle w:val="Emphasis"/>
          <w:highlight w:val="cyan"/>
        </w:rPr>
        <w:t>removal</w:t>
      </w:r>
      <w:r w:rsidRPr="00907342">
        <w:rPr>
          <w:sz w:val="14"/>
        </w:rPr>
        <w:t xml:space="preserve">. 79 In Free Enterprise Fund, </w:t>
      </w:r>
      <w:r w:rsidRPr="004C2FDF">
        <w:rPr>
          <w:rStyle w:val="StyleUnderline"/>
        </w:rPr>
        <w:t xml:space="preserve">the Supreme </w:t>
      </w:r>
      <w:r w:rsidRPr="00E90D83">
        <w:rPr>
          <w:rStyle w:val="StyleUnderline"/>
          <w:highlight w:val="cyan"/>
        </w:rPr>
        <w:t>Court reaffirmed</w:t>
      </w:r>
      <w:r w:rsidRPr="004C2FDF">
        <w:rPr>
          <w:rStyle w:val="StyleUnderline"/>
        </w:rPr>
        <w:t xml:space="preserve"> that</w:t>
      </w:r>
      <w:r w:rsidRPr="00907342">
        <w:rPr>
          <w:sz w:val="14"/>
        </w:rPr>
        <w:t xml:space="preserve"> “</w:t>
      </w:r>
      <w:r w:rsidRPr="004C2FDF">
        <w:rPr>
          <w:rStyle w:val="StyleUnderline"/>
        </w:rPr>
        <w:t>That power includes</w:t>
      </w:r>
      <w:r w:rsidRPr="00907342">
        <w:rPr>
          <w:sz w:val="14"/>
        </w:rPr>
        <w:t xml:space="preserve">, as a general matter, </w:t>
      </w:r>
      <w:r w:rsidRPr="004C2FDF">
        <w:rPr>
          <w:rStyle w:val="StyleUnderline"/>
        </w:rPr>
        <w:t xml:space="preserve">the </w:t>
      </w:r>
      <w:r w:rsidRPr="00E90D83">
        <w:rPr>
          <w:rStyle w:val="StyleUnderline"/>
          <w:highlight w:val="cyan"/>
        </w:rPr>
        <w:t>authority to</w:t>
      </w:r>
      <w:r w:rsidRPr="004C2FDF">
        <w:rPr>
          <w:rStyle w:val="StyleUnderline"/>
        </w:rPr>
        <w:t xml:space="preserve"> </w:t>
      </w:r>
      <w:r w:rsidRPr="00E90D83">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rsidRPr="00907342">
        <w:rPr>
          <w:sz w:val="14"/>
        </w:rP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rsidRPr="00907342">
        <w:rPr>
          <w:sz w:val="14"/>
        </w:rPr>
        <w:t xml:space="preserve"> “</w:t>
      </w:r>
      <w:r w:rsidRPr="00E90D83">
        <w:rPr>
          <w:rStyle w:val="Emphasis"/>
          <w:highlight w:val="cyan"/>
        </w:rPr>
        <w:t>exclusive</w:t>
      </w:r>
      <w:r w:rsidRPr="00907342">
        <w:rPr>
          <w:sz w:val="14"/>
        </w:rPr>
        <w:t xml:space="preserve"> </w:t>
      </w:r>
      <w:r w:rsidRPr="004C2FDF">
        <w:rPr>
          <w:rStyle w:val="StyleUnderline"/>
        </w:rPr>
        <w:t>and</w:t>
      </w:r>
      <w:r w:rsidRPr="00907342">
        <w:rPr>
          <w:sz w:val="14"/>
        </w:rPr>
        <w:t xml:space="preserve"> </w:t>
      </w:r>
      <w:r w:rsidRPr="00E90D83">
        <w:rPr>
          <w:rStyle w:val="Emphasis"/>
          <w:highlight w:val="cyan"/>
        </w:rPr>
        <w:t>illimitable</w:t>
      </w:r>
      <w:r w:rsidRPr="00907342">
        <w:rPr>
          <w:sz w:val="14"/>
        </w:rPr>
        <w:t xml:space="preserve"> </w:t>
      </w:r>
      <w:r w:rsidRPr="00E90D83">
        <w:rPr>
          <w:rStyle w:val="StyleUnderline"/>
          <w:highlight w:val="cyan"/>
        </w:rPr>
        <w:t>power</w:t>
      </w:r>
      <w:r w:rsidRPr="004C2FDF">
        <w:rPr>
          <w:rStyle w:val="StyleUnderline"/>
        </w:rPr>
        <w:t xml:space="preserve"> of removal</w:t>
      </w:r>
      <w:r w:rsidRPr="00907342">
        <w:rPr>
          <w:sz w:val="14"/>
        </w:rPr>
        <w:t xml:space="preserve">” by the President. </w:t>
      </w:r>
      <w:r w:rsidRPr="004C2FDF">
        <w:rPr>
          <w:rStyle w:val="StyleUnderline"/>
        </w:rPr>
        <w:t>The constitutional power to remove</w:t>
      </w:r>
      <w:r w:rsidRPr="00907342">
        <w:rPr>
          <w:sz w:val="14"/>
        </w:rPr>
        <w:t xml:space="preserve"> “</w:t>
      </w:r>
      <w:r w:rsidRPr="004C2FDF">
        <w:rPr>
          <w:rStyle w:val="StyleUnderline"/>
        </w:rPr>
        <w:t>Officers</w:t>
      </w:r>
      <w:r w:rsidRPr="00907342">
        <w:rPr>
          <w:sz w:val="14"/>
        </w:rPr>
        <w:t xml:space="preserve"> of the United States” </w:t>
      </w:r>
      <w:r w:rsidRPr="004C2FDF">
        <w:rPr>
          <w:rStyle w:val="StyleUnderline"/>
        </w:rPr>
        <w:t xml:space="preserve">is generally </w:t>
      </w:r>
      <w:r w:rsidRPr="004C2FDF">
        <w:rPr>
          <w:rStyle w:val="Emphasis"/>
        </w:rPr>
        <w:t>at will</w:t>
      </w:r>
      <w:r w:rsidRPr="00907342">
        <w:rPr>
          <w:sz w:val="14"/>
        </w:rPr>
        <w:t>, as with cabinet appointees and ambassadors. As Free Enterprise Fund goes on to say:</w:t>
      </w:r>
    </w:p>
    <w:p w14:paraId="1F5E8A2E" w14:textId="77777777" w:rsidR="00E1117D" w:rsidRPr="00907342" w:rsidRDefault="00E1117D" w:rsidP="00E1117D">
      <w:pPr>
        <w:rPr>
          <w:sz w:val="14"/>
        </w:rPr>
      </w:pPr>
      <w:r w:rsidRPr="00907342">
        <w:rPr>
          <w:sz w:val="14"/>
        </w:rP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E90D83">
        <w:rPr>
          <w:rStyle w:val="Emphasis"/>
          <w:highlight w:val="cyan"/>
        </w:rPr>
        <w:t>at will</w:t>
      </w:r>
      <w:r w:rsidRPr="004C2FDF">
        <w:rPr>
          <w:rStyle w:val="StyleUnderline"/>
        </w:rPr>
        <w:t xml:space="preserve"> and </w:t>
      </w:r>
      <w:r w:rsidRPr="00E90D83">
        <w:rPr>
          <w:rStyle w:val="Emphasis"/>
          <w:highlight w:val="cyan"/>
        </w:rPr>
        <w:t>without cause</w:t>
      </w:r>
      <w:r w:rsidRPr="00907342">
        <w:rPr>
          <w:sz w:val="14"/>
        </w:rPr>
        <w:t xml:space="preserve"> “</w:t>
      </w:r>
      <w:r w:rsidRPr="004C2FDF">
        <w:rPr>
          <w:rStyle w:val="StyleUnderline"/>
        </w:rPr>
        <w:t xml:space="preserve">is a </w:t>
      </w:r>
      <w:r w:rsidRPr="00E90D83">
        <w:rPr>
          <w:rStyle w:val="Emphasis"/>
          <w:highlight w:val="cyan"/>
        </w:rPr>
        <w:t>powerful tool</w:t>
      </w:r>
      <w:r w:rsidRPr="004C2FDF">
        <w:rPr>
          <w:rStyle w:val="StyleUnderline"/>
        </w:rPr>
        <w:t xml:space="preserve"> </w:t>
      </w:r>
      <w:r w:rsidRPr="00E90D83">
        <w:rPr>
          <w:rStyle w:val="StyleUnderline"/>
          <w:highlight w:val="cyan"/>
        </w:rPr>
        <w:t>for</w:t>
      </w:r>
      <w:r w:rsidRPr="004C2FDF">
        <w:rPr>
          <w:rStyle w:val="StyleUnderline"/>
        </w:rPr>
        <w:t xml:space="preserve"> </w:t>
      </w:r>
      <w:r w:rsidRPr="00E90D83">
        <w:rPr>
          <w:rStyle w:val="Emphasis"/>
          <w:highlight w:val="cyan"/>
        </w:rPr>
        <w:t>control</w:t>
      </w:r>
      <w:r w:rsidRPr="00907342">
        <w:rPr>
          <w:sz w:val="14"/>
        </w:rPr>
        <w:t xml:space="preserve">” of an inferior. Id., at 664. As explained above, the statutory </w:t>
      </w:r>
      <w:r w:rsidRPr="00E90D83">
        <w:rPr>
          <w:rStyle w:val="StyleUnderline"/>
          <w:highlight w:val="cyan"/>
        </w:rPr>
        <w:t>restrictions</w:t>
      </w:r>
      <w:r w:rsidRPr="00907342">
        <w:rPr>
          <w:sz w:val="14"/>
        </w:rPr>
        <w:t xml:space="preserve"> on the Commission’s power to remove Board members </w:t>
      </w:r>
      <w:r w:rsidRPr="00E90D83">
        <w:rPr>
          <w:rStyle w:val="StyleUnderline"/>
          <w:highlight w:val="cyan"/>
        </w:rPr>
        <w:t>are</w:t>
      </w:r>
      <w:r w:rsidRPr="004C2FDF">
        <w:rPr>
          <w:rStyle w:val="StyleUnderline"/>
        </w:rPr>
        <w:t xml:space="preserve"> </w:t>
      </w:r>
      <w:r w:rsidRPr="00E90D83">
        <w:rPr>
          <w:rStyle w:val="Emphasis"/>
          <w:highlight w:val="cyan"/>
        </w:rPr>
        <w:t>unconstitutional</w:t>
      </w:r>
      <w:r w:rsidRPr="004C2FDF">
        <w:rPr>
          <w:rStyle w:val="StyleUnderline"/>
        </w:rPr>
        <w:t xml:space="preserve"> and </w:t>
      </w:r>
      <w:r w:rsidRPr="003A7A58">
        <w:rPr>
          <w:rStyle w:val="Emphasis"/>
        </w:rPr>
        <w:t>void</w:t>
      </w:r>
      <w:r w:rsidRPr="00907342">
        <w:rPr>
          <w:sz w:val="14"/>
        </w:rPr>
        <w:t>.80</w:t>
      </w:r>
    </w:p>
    <w:p w14:paraId="08E7D3AA" w14:textId="77777777" w:rsidR="00E1117D" w:rsidRPr="00907342" w:rsidRDefault="00E1117D" w:rsidP="00E1117D">
      <w:pPr>
        <w:rPr>
          <w:b/>
          <w:bCs/>
          <w:sz w:val="14"/>
        </w:rPr>
      </w:pPr>
      <w:r w:rsidRPr="00907342">
        <w:rPr>
          <w:b/>
          <w:bCs/>
          <w:sz w:val="14"/>
        </w:rPr>
        <w:t>[Condensed]</w:t>
      </w:r>
    </w:p>
    <w:p w14:paraId="40AFE924" w14:textId="77777777" w:rsidR="00E1117D" w:rsidRPr="00907342" w:rsidRDefault="00E1117D" w:rsidP="00E1117D">
      <w:pPr>
        <w:rPr>
          <w:sz w:val="14"/>
          <w:szCs w:val="4"/>
        </w:rPr>
      </w:pPr>
      <w:r w:rsidRPr="00907342">
        <w:rPr>
          <w:sz w:val="1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378FCF63" w14:textId="77777777" w:rsidR="00E1117D" w:rsidRPr="00907342" w:rsidRDefault="00E1117D" w:rsidP="00E1117D">
      <w:pPr>
        <w:rPr>
          <w:b/>
          <w:bCs/>
          <w:sz w:val="14"/>
        </w:rPr>
      </w:pPr>
      <w:r w:rsidRPr="00907342">
        <w:rPr>
          <w:b/>
          <w:bCs/>
          <w:sz w:val="14"/>
        </w:rPr>
        <w:t>[Not Condensed]</w:t>
      </w:r>
    </w:p>
    <w:p w14:paraId="2313E37B" w14:textId="77777777" w:rsidR="00E1117D" w:rsidRPr="00907342" w:rsidRDefault="00E1117D" w:rsidP="00E1117D">
      <w:pPr>
        <w:rPr>
          <w:sz w:val="14"/>
        </w:rPr>
      </w:pPr>
      <w:r w:rsidRPr="008D393D">
        <w:rPr>
          <w:rStyle w:val="StyleUnderline"/>
        </w:rPr>
        <w:t xml:space="preserve">The </w:t>
      </w:r>
      <w:r w:rsidRPr="00E90D83">
        <w:rPr>
          <w:rStyle w:val="StyleUnderline"/>
          <w:highlight w:val="cyan"/>
        </w:rPr>
        <w:t>authority</w:t>
      </w:r>
      <w:r w:rsidRPr="00907342">
        <w:rPr>
          <w:sz w:val="14"/>
        </w:rPr>
        <w:t xml:space="preserve"> of Congress </w:t>
      </w:r>
      <w:r w:rsidRPr="00E90D83">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E90D83">
        <w:rPr>
          <w:rStyle w:val="StyleUnderline"/>
          <w:highlight w:val="cyan"/>
        </w:rPr>
        <w:t>termination</w:t>
      </w:r>
      <w:r w:rsidRPr="008D393D">
        <w:rPr>
          <w:rStyle w:val="StyleUnderline"/>
        </w:rPr>
        <w:t xml:space="preserve"> is also </w:t>
      </w:r>
      <w:r w:rsidRPr="00E90D83">
        <w:rPr>
          <w:rStyle w:val="StyleUnderline"/>
          <w:highlight w:val="cyan"/>
        </w:rPr>
        <w:t>constrained by</w:t>
      </w:r>
      <w:r w:rsidRPr="008D393D">
        <w:rPr>
          <w:rStyle w:val="StyleUnderline"/>
        </w:rPr>
        <w:t xml:space="preserve"> </w:t>
      </w:r>
      <w:r w:rsidRPr="00E90D83">
        <w:rPr>
          <w:rStyle w:val="Emphasis"/>
          <w:highlight w:val="cyan"/>
        </w:rPr>
        <w:t>Article II’s mandate</w:t>
      </w:r>
      <w:r w:rsidRPr="008D393D">
        <w:rPr>
          <w:rStyle w:val="StyleUnderline"/>
        </w:rPr>
        <w:t xml:space="preserve"> that</w:t>
      </w:r>
      <w:r w:rsidRPr="00907342">
        <w:rPr>
          <w:sz w:val="14"/>
        </w:rPr>
        <w:t xml:space="preserve"> “</w:t>
      </w:r>
      <w:r w:rsidRPr="008D393D">
        <w:rPr>
          <w:rStyle w:val="StyleUnderline"/>
        </w:rPr>
        <w:t xml:space="preserve">the executive </w:t>
      </w:r>
      <w:r w:rsidRPr="00E90D83">
        <w:rPr>
          <w:rStyle w:val="StyleUnderline"/>
          <w:highlight w:val="cyan"/>
        </w:rPr>
        <w:t>Power</w:t>
      </w:r>
      <w:r w:rsidRPr="008D393D">
        <w:rPr>
          <w:rStyle w:val="StyleUnderline"/>
        </w:rPr>
        <w:t xml:space="preserve"> shall be </w:t>
      </w:r>
      <w:r w:rsidRPr="00E90D83">
        <w:rPr>
          <w:rStyle w:val="Emphasis"/>
          <w:sz w:val="28"/>
          <w:szCs w:val="28"/>
          <w:highlight w:val="cyan"/>
        </w:rPr>
        <w:t>vested</w:t>
      </w:r>
      <w:r w:rsidRPr="008D393D">
        <w:rPr>
          <w:rStyle w:val="StyleUnderline"/>
          <w:sz w:val="28"/>
          <w:szCs w:val="28"/>
        </w:rPr>
        <w:t xml:space="preserve"> </w:t>
      </w:r>
      <w:r w:rsidRPr="00E90D83">
        <w:rPr>
          <w:rStyle w:val="StyleUnderline"/>
          <w:highlight w:val="cyan"/>
        </w:rPr>
        <w:t>in</w:t>
      </w:r>
      <w:r w:rsidRPr="008D393D">
        <w:rPr>
          <w:rStyle w:val="StyleUnderline"/>
        </w:rPr>
        <w:t xml:space="preserve"> </w:t>
      </w:r>
      <w:r w:rsidRPr="00E90D83">
        <w:rPr>
          <w:rStyle w:val="Emphasis"/>
          <w:sz w:val="28"/>
          <w:szCs w:val="28"/>
          <w:highlight w:val="cyan"/>
        </w:rPr>
        <w:t>a President</w:t>
      </w:r>
      <w:r w:rsidRPr="00907342">
        <w:rPr>
          <w:sz w:val="14"/>
        </w:rPr>
        <w:t>.” The debate over accountability will also provide an impetus to address the constitutionality of other statutory restrictions, and permit more adaptable and practical mechanisms to manage the executive branch. These changes include:</w:t>
      </w:r>
    </w:p>
    <w:p w14:paraId="4D0AA958" w14:textId="77777777" w:rsidR="00E1117D" w:rsidRPr="00907342" w:rsidRDefault="00E1117D" w:rsidP="00E1117D">
      <w:pPr>
        <w:rPr>
          <w:sz w:val="14"/>
        </w:rPr>
      </w:pPr>
      <w:r w:rsidRPr="00907342">
        <w:rPr>
          <w:sz w:val="14"/>
        </w:rP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2D0F6FA2" w14:textId="77777777" w:rsidR="00E1117D" w:rsidRPr="00907342" w:rsidRDefault="00E1117D" w:rsidP="00E1117D">
      <w:pPr>
        <w:rPr>
          <w:sz w:val="14"/>
        </w:rPr>
      </w:pPr>
      <w:r w:rsidRPr="00907342">
        <w:rPr>
          <w:sz w:val="14"/>
        </w:rPr>
        <w:t xml:space="preserve">§ </w:t>
      </w:r>
      <w:r w:rsidRPr="00E90D83">
        <w:rPr>
          <w:rStyle w:val="Emphasis"/>
          <w:highlight w:val="cyan"/>
        </w:rPr>
        <w:t>C</w:t>
      </w:r>
      <w:r w:rsidRPr="008D393D">
        <w:rPr>
          <w:rStyle w:val="StyleUnderline"/>
        </w:rPr>
        <w:t xml:space="preserve">ollective </w:t>
      </w:r>
      <w:r w:rsidRPr="00E90D83">
        <w:rPr>
          <w:rStyle w:val="Emphasis"/>
          <w:highlight w:val="cyan"/>
        </w:rPr>
        <w:t>b</w:t>
      </w:r>
      <w:r w:rsidRPr="008D393D">
        <w:rPr>
          <w:rStyle w:val="StyleUnderline"/>
        </w:rPr>
        <w:t xml:space="preserve">argaining </w:t>
      </w:r>
      <w:r w:rsidRPr="00E90D83">
        <w:rPr>
          <w:rStyle w:val="Emphasis"/>
          <w:highlight w:val="cyan"/>
        </w:rPr>
        <w:t>r</w:t>
      </w:r>
      <w:r w:rsidRPr="008D393D">
        <w:rPr>
          <w:rStyle w:val="StyleUnderline"/>
        </w:rPr>
        <w:t>estrictions</w:t>
      </w:r>
      <w:r w:rsidRPr="00907342">
        <w:rPr>
          <w:sz w:val="14"/>
        </w:rPr>
        <w:t xml:space="preserve">. </w:t>
      </w:r>
      <w:r w:rsidRPr="007F36EF">
        <w:rPr>
          <w:rStyle w:val="StyleUnderline"/>
        </w:rPr>
        <w:t xml:space="preserve">Any </w:t>
      </w:r>
      <w:r w:rsidRPr="001D4AA6">
        <w:rPr>
          <w:rStyle w:val="StyleUnderline"/>
        </w:rPr>
        <w:t>restrictions</w:t>
      </w:r>
      <w:r w:rsidRPr="008D393D">
        <w:rPr>
          <w:rStyle w:val="StyleUnderline"/>
        </w:rPr>
        <w:t xml:space="preserve"> which </w:t>
      </w:r>
      <w:r w:rsidRPr="00E90D83">
        <w:rPr>
          <w:rStyle w:val="StyleUnderline"/>
          <w:highlight w:val="cyan"/>
        </w:rPr>
        <w:t>make it difficult to manage</w:t>
      </w:r>
      <w:r w:rsidRPr="008D393D">
        <w:rPr>
          <w:rStyle w:val="StyleUnderline"/>
        </w:rPr>
        <w:t xml:space="preserve"> the </w:t>
      </w:r>
      <w:r w:rsidRPr="00E90D83">
        <w:rPr>
          <w:rStyle w:val="StyleUnderline"/>
          <w:highlight w:val="cyan"/>
        </w:rPr>
        <w:t>executive</w:t>
      </w:r>
      <w:r w:rsidRPr="008D393D">
        <w:rPr>
          <w:rStyle w:val="StyleUnderline"/>
        </w:rPr>
        <w:t xml:space="preserve"> branch</w:t>
      </w:r>
      <w:r w:rsidRPr="00907342">
        <w:rPr>
          <w:sz w:val="14"/>
        </w:rPr>
        <w:t xml:space="preserve"> effectively </w:t>
      </w:r>
      <w:r w:rsidRPr="008D393D">
        <w:rPr>
          <w:rStyle w:val="StyleUnderline"/>
        </w:rPr>
        <w:t xml:space="preserve">would likely </w:t>
      </w:r>
      <w:r w:rsidRPr="00E90D83">
        <w:rPr>
          <w:rStyle w:val="Emphasis"/>
          <w:highlight w:val="cyan"/>
        </w:rPr>
        <w:t>not pass</w:t>
      </w:r>
      <w:r w:rsidRPr="008D393D">
        <w:rPr>
          <w:rStyle w:val="StyleUnderline"/>
        </w:rPr>
        <w:t xml:space="preserve"> constitutional </w:t>
      </w:r>
      <w:r w:rsidRPr="00E90D83">
        <w:rPr>
          <w:rStyle w:val="StyleUnderline"/>
          <w:highlight w:val="cyan"/>
        </w:rPr>
        <w:t>muster</w:t>
      </w:r>
      <w:r w:rsidRPr="00907342">
        <w:rPr>
          <w:sz w:val="14"/>
        </w:rPr>
        <w:t xml:space="preserve">. </w:t>
      </w:r>
      <w:r w:rsidRPr="008D393D">
        <w:rPr>
          <w:rStyle w:val="StyleUnderline"/>
        </w:rPr>
        <w:t>Chief among these</w:t>
      </w:r>
      <w:r w:rsidRPr="00907342">
        <w:rPr>
          <w:sz w:val="14"/>
        </w:rPr>
        <w:t xml:space="preserve">, in addition to accountability, is </w:t>
      </w:r>
      <w:r w:rsidRPr="00E90D83">
        <w:rPr>
          <w:rStyle w:val="StyleUnderline"/>
          <w:highlight w:val="cyan"/>
        </w:rPr>
        <w:t>subject</w:t>
      </w:r>
      <w:r w:rsidRPr="001D4AA6">
        <w:rPr>
          <w:rStyle w:val="StyleUnderline"/>
        </w:rPr>
        <w:t>ing</w:t>
      </w:r>
      <w:r w:rsidRPr="008D393D">
        <w:rPr>
          <w:rStyle w:val="StyleUnderline"/>
        </w:rPr>
        <w:t xml:space="preserve"> the </w:t>
      </w:r>
      <w:r w:rsidRPr="00E90D83">
        <w:rPr>
          <w:rStyle w:val="Emphasis"/>
          <w:highlight w:val="cyan"/>
        </w:rPr>
        <w:t>President</w:t>
      </w:r>
      <w:r w:rsidRPr="00907342">
        <w:rPr>
          <w:sz w:val="14"/>
        </w:rPr>
        <w:t xml:space="preserve"> </w:t>
      </w:r>
      <w:r w:rsidRPr="00E90D83">
        <w:rPr>
          <w:rStyle w:val="StyleUnderline"/>
          <w:highlight w:val="cyan"/>
        </w:rPr>
        <w:t>to</w:t>
      </w:r>
      <w:r w:rsidRPr="008D393D">
        <w:rPr>
          <w:rStyle w:val="StyleUnderline"/>
        </w:rPr>
        <w:t xml:space="preserve"> other </w:t>
      </w:r>
      <w:r w:rsidRPr="001D4AA6">
        <w:rPr>
          <w:rStyle w:val="StyleUnderline"/>
        </w:rPr>
        <w:t xml:space="preserve">management </w:t>
      </w:r>
      <w:r w:rsidRPr="00E90D83">
        <w:rPr>
          <w:rStyle w:val="StyleUnderline"/>
          <w:highlight w:val="cyan"/>
        </w:rPr>
        <w:t>restrictions</w:t>
      </w:r>
      <w:r w:rsidRPr="008D393D">
        <w:rPr>
          <w:rStyle w:val="StyleUnderline"/>
        </w:rPr>
        <w:t xml:space="preserve"> </w:t>
      </w:r>
      <w:r w:rsidRPr="001D4AA6">
        <w:rPr>
          <w:rStyle w:val="StyleUnderline"/>
        </w:rPr>
        <w:t>in</w:t>
      </w:r>
      <w:r w:rsidRPr="008D393D">
        <w:rPr>
          <w:rStyle w:val="StyleUnderline"/>
        </w:rPr>
        <w:t xml:space="preserve"> </w:t>
      </w:r>
      <w:r w:rsidRPr="008D393D">
        <w:rPr>
          <w:rStyle w:val="Emphasis"/>
        </w:rPr>
        <w:t>collective bargaining</w:t>
      </w:r>
      <w:r w:rsidRPr="00907342">
        <w:rPr>
          <w:sz w:val="14"/>
        </w:rPr>
        <w:t xml:space="preserve">. Multi-hundred page </w:t>
      </w:r>
      <w:r w:rsidRPr="007F36EF">
        <w:rPr>
          <w:rStyle w:val="Emphasis"/>
        </w:rPr>
        <w:t>c</w:t>
      </w:r>
      <w:r w:rsidRPr="007F36EF">
        <w:rPr>
          <w:rStyle w:val="StyleUnderline"/>
        </w:rPr>
        <w:t xml:space="preserve">ollective </w:t>
      </w:r>
      <w:r w:rsidRPr="007F36EF">
        <w:rPr>
          <w:rStyle w:val="Emphasis"/>
        </w:rPr>
        <w:t>b</w:t>
      </w:r>
      <w:r w:rsidRPr="007F36EF">
        <w:rPr>
          <w:rStyle w:val="StyleUnderline"/>
        </w:rPr>
        <w:t xml:space="preserve">argaining </w:t>
      </w:r>
      <w:r w:rsidRPr="007F36EF">
        <w:rPr>
          <w:rStyle w:val="Emphasis"/>
        </w:rPr>
        <w:t>a</w:t>
      </w:r>
      <w:r w:rsidRPr="007F36EF">
        <w:rPr>
          <w:rStyle w:val="StyleUnderline"/>
        </w:rPr>
        <w:t>greements</w:t>
      </w:r>
      <w:r w:rsidRPr="007F36EF">
        <w:rPr>
          <w:sz w:val="14"/>
        </w:rPr>
        <w:t xml:space="preserve"> are </w:t>
      </w:r>
      <w:r w:rsidRPr="007F36EF">
        <w:rPr>
          <w:rStyle w:val="StyleUnderline"/>
        </w:rPr>
        <w:t xml:space="preserve">designed to prevent executive branch officials from </w:t>
      </w:r>
      <w:r w:rsidRPr="007F36EF">
        <w:rPr>
          <w:rStyle w:val="Emphasis"/>
        </w:rPr>
        <w:t>making choices</w:t>
      </w:r>
      <w:r w:rsidRPr="00907342">
        <w:rPr>
          <w:sz w:val="14"/>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rsidRPr="00907342">
        <w:rPr>
          <w:sz w:val="14"/>
        </w:rPr>
        <w:t>, and have the constitutionality of collective bargaining resolved by the Supreme Court.</w:t>
      </w:r>
    </w:p>
    <w:p w14:paraId="443A6B73" w14:textId="77777777" w:rsidR="00E1117D" w:rsidRPr="00907342" w:rsidRDefault="00E1117D" w:rsidP="00E1117D">
      <w:pPr>
        <w:rPr>
          <w:sz w:val="14"/>
        </w:rPr>
      </w:pPr>
      <w:r w:rsidRPr="00907342">
        <w:rPr>
          <w:sz w:val="14"/>
        </w:rP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1038ED34" w14:textId="77777777" w:rsidR="00E1117D" w:rsidRPr="00907342" w:rsidRDefault="00E1117D" w:rsidP="00E1117D">
      <w:pPr>
        <w:rPr>
          <w:sz w:val="14"/>
        </w:rPr>
      </w:pPr>
      <w:r w:rsidRPr="00907342">
        <w:rPr>
          <w:sz w:val="14"/>
        </w:rP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72F08FDF" w14:textId="77777777" w:rsidR="00E1117D" w:rsidRPr="00907342" w:rsidRDefault="00E1117D" w:rsidP="00E1117D">
      <w:pPr>
        <w:rPr>
          <w:sz w:val="14"/>
        </w:rPr>
      </w:pPr>
      <w:r w:rsidRPr="00907342">
        <w:rPr>
          <w:sz w:val="14"/>
        </w:rP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11CC4FC2" w14:textId="77777777" w:rsidR="00E1117D" w:rsidRPr="00907342" w:rsidRDefault="00E1117D" w:rsidP="00E1117D">
      <w:pPr>
        <w:rPr>
          <w:sz w:val="14"/>
        </w:rPr>
      </w:pPr>
      <w:r w:rsidRPr="00907342">
        <w:rPr>
          <w:sz w:val="14"/>
        </w:rP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rsidRPr="00907342">
        <w:rPr>
          <w:sz w:val="14"/>
        </w:rPr>
        <w:t xml:space="preserve"> “</w:t>
      </w:r>
      <w:r w:rsidRPr="00E90D83">
        <w:rPr>
          <w:rStyle w:val="Emphasis"/>
          <w:highlight w:val="cyan"/>
        </w:rPr>
        <w:t>executive authority</w:t>
      </w:r>
      <w:r w:rsidRPr="00907342">
        <w:rPr>
          <w:sz w:val="14"/>
        </w:rPr>
        <w:t xml:space="preserve">” </w:t>
      </w:r>
      <w:r w:rsidRPr="00E90D83">
        <w:rPr>
          <w:rStyle w:val="StyleUnderline"/>
          <w:highlight w:val="cyan"/>
        </w:rPr>
        <w:t>includes</w:t>
      </w:r>
      <w:r w:rsidRPr="00C53D64">
        <w:rPr>
          <w:rStyle w:val="StyleUnderline"/>
        </w:rPr>
        <w:t xml:space="preserve"> the </w:t>
      </w:r>
      <w:r w:rsidRPr="00E90D83">
        <w:rPr>
          <w:rStyle w:val="StyleUnderline"/>
          <w:highlight w:val="cyan"/>
        </w:rPr>
        <w:t>ability</w:t>
      </w:r>
      <w:r w:rsidRPr="00C53D64">
        <w:rPr>
          <w:rStyle w:val="StyleUnderline"/>
        </w:rPr>
        <w:t xml:space="preserve"> of the President</w:t>
      </w:r>
      <w:r w:rsidRPr="00907342">
        <w:rPr>
          <w:sz w:val="14"/>
        </w:rPr>
        <w:t xml:space="preserve">, his appointees, </w:t>
      </w:r>
      <w:r w:rsidRPr="00C53D64">
        <w:rPr>
          <w:rStyle w:val="StyleUnderline"/>
        </w:rPr>
        <w:t xml:space="preserve">and civil service supervisors </w:t>
      </w:r>
      <w:r w:rsidRPr="00E90D83">
        <w:rPr>
          <w:rStyle w:val="StyleUnderline"/>
          <w:highlight w:val="cyan"/>
        </w:rPr>
        <w:t>to</w:t>
      </w:r>
      <w:r w:rsidRPr="00C53D64">
        <w:rPr>
          <w:rStyle w:val="StyleUnderline"/>
        </w:rPr>
        <w:t xml:space="preserve"> </w:t>
      </w:r>
      <w:r w:rsidRPr="001D4AA6">
        <w:rPr>
          <w:rStyle w:val="Emphasis"/>
        </w:rPr>
        <w:t>exercise</w:t>
      </w:r>
      <w:r w:rsidRPr="00C53D64">
        <w:rPr>
          <w:rStyle w:val="Emphasis"/>
        </w:rPr>
        <w:t xml:space="preserve"> their </w:t>
      </w:r>
      <w:r w:rsidRPr="001D4AA6">
        <w:rPr>
          <w:rStyle w:val="Emphasis"/>
        </w:rPr>
        <w:t>judgment</w:t>
      </w:r>
      <w:r w:rsidRPr="00C53D64">
        <w:rPr>
          <w:rStyle w:val="StyleUnderline"/>
        </w:rPr>
        <w:t xml:space="preserve"> in </w:t>
      </w:r>
      <w:r w:rsidRPr="00E90D83">
        <w:rPr>
          <w:rStyle w:val="StyleUnderline"/>
          <w:highlight w:val="cyan"/>
        </w:rPr>
        <w:t>hold</w:t>
      </w:r>
      <w:r w:rsidRPr="001D4AA6">
        <w:rPr>
          <w:rStyle w:val="StyleUnderline"/>
        </w:rPr>
        <w:t xml:space="preserve">ing </w:t>
      </w:r>
      <w:r w:rsidRPr="00E90D83">
        <w:rPr>
          <w:rStyle w:val="StyleUnderline"/>
          <w:highlight w:val="cyan"/>
        </w:rPr>
        <w:t>non-officers</w:t>
      </w:r>
      <w:r w:rsidRPr="00C53D64">
        <w:rPr>
          <w:rStyle w:val="StyleUnderline"/>
        </w:rPr>
        <w:t xml:space="preserve"> </w:t>
      </w:r>
      <w:r w:rsidRPr="00E90D83">
        <w:rPr>
          <w:rStyle w:val="Emphasis"/>
          <w:highlight w:val="cyan"/>
        </w:rPr>
        <w:t>accountable</w:t>
      </w:r>
      <w:r w:rsidRPr="00907342">
        <w:rPr>
          <w:sz w:val="14"/>
        </w:rPr>
        <w:t xml:space="preserve">. </w:t>
      </w:r>
      <w:r w:rsidRPr="00C53D64">
        <w:rPr>
          <w:rStyle w:val="StyleUnderline"/>
        </w:rPr>
        <w:t xml:space="preserve">This is certainly the </w:t>
      </w:r>
      <w:r w:rsidRPr="00E90D83">
        <w:rPr>
          <w:rStyle w:val="StyleUnderline"/>
          <w:highlight w:val="cyan"/>
        </w:rPr>
        <w:t xml:space="preserve">import </w:t>
      </w:r>
      <w:r w:rsidRPr="001D4AA6">
        <w:rPr>
          <w:rStyle w:val="StyleUnderline"/>
        </w:rPr>
        <w:t>of</w:t>
      </w:r>
      <w:r w:rsidRPr="00C53D64">
        <w:rPr>
          <w:rStyle w:val="StyleUnderline"/>
        </w:rPr>
        <w:t xml:space="preserve"> Madison’s statement on</w:t>
      </w:r>
      <w:r w:rsidRPr="00907342">
        <w:rPr>
          <w:sz w:val="14"/>
        </w:rPr>
        <w:t xml:space="preserve"> “</w:t>
      </w:r>
      <w:r w:rsidRPr="00C53D64">
        <w:rPr>
          <w:rStyle w:val="Emphasis"/>
        </w:rPr>
        <w:t xml:space="preserve">the </w:t>
      </w:r>
      <w:r w:rsidRPr="00E90D83">
        <w:rPr>
          <w:rStyle w:val="Emphasis"/>
          <w:highlight w:val="cyan"/>
        </w:rPr>
        <w:t>chain of</w:t>
      </w:r>
      <w:r w:rsidRPr="00C53D64">
        <w:rPr>
          <w:rStyle w:val="Emphasis"/>
        </w:rPr>
        <w:t xml:space="preserve"> </w:t>
      </w:r>
      <w:r w:rsidRPr="00E90D83">
        <w:rPr>
          <w:rStyle w:val="Emphasis"/>
          <w:highlight w:val="cyan"/>
        </w:rPr>
        <w:t>dependence</w:t>
      </w:r>
      <w:r w:rsidRPr="00907342">
        <w:rPr>
          <w:sz w:val="14"/>
        </w:rPr>
        <w:t>.” In her historical study of the breadth of the meaning of “Officers of the United States,” Professor Mascott finds that “officers”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661C6EC3" w14:textId="77777777" w:rsidR="00E1117D" w:rsidRPr="00907342" w:rsidRDefault="00E1117D" w:rsidP="00E1117D">
      <w:pPr>
        <w:rPr>
          <w:sz w:val="14"/>
        </w:rPr>
      </w:pPr>
      <w:r w:rsidRPr="00907342">
        <w:rPr>
          <w:sz w:val="14"/>
        </w:rPr>
        <w:t>Conclusion</w:t>
      </w:r>
    </w:p>
    <w:p w14:paraId="6BD20BE6" w14:textId="77777777" w:rsidR="00E1117D" w:rsidRPr="00907342" w:rsidRDefault="00E1117D" w:rsidP="00E1117D">
      <w:pPr>
        <w:rPr>
          <w:sz w:val="14"/>
        </w:rPr>
      </w:pPr>
      <w:r w:rsidRPr="00C20B58">
        <w:rPr>
          <w:rStyle w:val="StyleUnderline"/>
        </w:rPr>
        <w:t xml:space="preserve">Article II’s </w:t>
      </w:r>
      <w:r w:rsidRPr="001D4AA6">
        <w:rPr>
          <w:rStyle w:val="StyleUnderline"/>
        </w:rPr>
        <w:t>grant of</w:t>
      </w:r>
      <w:r w:rsidRPr="00907342">
        <w:rPr>
          <w:sz w:val="14"/>
        </w:rPr>
        <w:t xml:space="preserve"> “</w:t>
      </w:r>
      <w:r w:rsidRPr="00E90D83">
        <w:rPr>
          <w:rStyle w:val="Emphasis"/>
          <w:highlight w:val="cyan"/>
        </w:rPr>
        <w:t>executive Power</w:t>
      </w:r>
      <w:r w:rsidRPr="00907342">
        <w:rPr>
          <w:sz w:val="14"/>
        </w:rPr>
        <w:t xml:space="preserve">” </w:t>
      </w:r>
      <w:r w:rsidRPr="00C20B58">
        <w:rPr>
          <w:rStyle w:val="StyleUnderline"/>
        </w:rPr>
        <w:t xml:space="preserve">to the President </w:t>
      </w:r>
      <w:r w:rsidRPr="00E90D83">
        <w:rPr>
          <w:rStyle w:val="StyleUnderline"/>
          <w:highlight w:val="cyan"/>
        </w:rPr>
        <w:t>cannot be</w:t>
      </w:r>
      <w:r w:rsidRPr="00C20B58">
        <w:rPr>
          <w:rStyle w:val="StyleUnderline"/>
        </w:rPr>
        <w:t xml:space="preserve"> </w:t>
      </w:r>
      <w:r w:rsidRPr="00E90D83">
        <w:rPr>
          <w:rStyle w:val="Emphasis"/>
          <w:highlight w:val="cyan"/>
        </w:rPr>
        <w:t>reconciled</w:t>
      </w:r>
      <w:r w:rsidRPr="00907342">
        <w:rPr>
          <w:sz w:val="14"/>
        </w:rPr>
        <w:t xml:space="preserve"> </w:t>
      </w:r>
      <w:r w:rsidRPr="00E90D83">
        <w:rPr>
          <w:rStyle w:val="StyleUnderline"/>
          <w:highlight w:val="cyan"/>
        </w:rPr>
        <w:t>with</w:t>
      </w:r>
      <w:r w:rsidRPr="00907342">
        <w:rPr>
          <w:sz w:val="14"/>
        </w:rPr>
        <w:t xml:space="preserve"> the </w:t>
      </w:r>
      <w:r w:rsidRPr="00E90D83">
        <w:rPr>
          <w:rStyle w:val="Emphasis"/>
          <w:highlight w:val="cyan"/>
        </w:rPr>
        <w:t>personnel</w:t>
      </w:r>
      <w:r w:rsidRPr="00C20B58">
        <w:rPr>
          <w:rStyle w:val="StyleUnderline"/>
        </w:rPr>
        <w:t xml:space="preserve"> and </w:t>
      </w:r>
      <w:r w:rsidRPr="00E90D83">
        <w:rPr>
          <w:rStyle w:val="Emphasis"/>
          <w:highlight w:val="cyan"/>
        </w:rPr>
        <w:t>management controls</w:t>
      </w:r>
      <w:r w:rsidRPr="00907342">
        <w:rPr>
          <w:sz w:val="14"/>
        </w:rPr>
        <w:t xml:space="preserve"> imposed by Congress. </w:t>
      </w:r>
      <w:r w:rsidRPr="00E90D83">
        <w:rPr>
          <w:rStyle w:val="StyleUnderline"/>
          <w:highlight w:val="cyan"/>
        </w:rPr>
        <w:t>Executive power</w:t>
      </w:r>
      <w:r w:rsidRPr="00C20B58">
        <w:rPr>
          <w:rStyle w:val="StyleUnderline"/>
        </w:rPr>
        <w:t xml:space="preserve"> is </w:t>
      </w:r>
      <w:r w:rsidRPr="00E90D83">
        <w:rPr>
          <w:rStyle w:val="Emphasis"/>
          <w:highlight w:val="cyan"/>
        </w:rPr>
        <w:t>toothless</w:t>
      </w:r>
      <w:r w:rsidRPr="00907342">
        <w:rPr>
          <w:sz w:val="14"/>
        </w:rPr>
        <w:t xml:space="preserve">, as James Madison observed, </w:t>
      </w:r>
      <w:r w:rsidRPr="00E90D83">
        <w:rPr>
          <w:rStyle w:val="StyleUnderline"/>
          <w:highlight w:val="cyan"/>
        </w:rPr>
        <w:t>if</w:t>
      </w:r>
      <w:r w:rsidRPr="00C20B58">
        <w:rPr>
          <w:rStyle w:val="StyleUnderline"/>
        </w:rPr>
        <w:t xml:space="preserve"> the </w:t>
      </w:r>
      <w:r w:rsidRPr="00E90D83">
        <w:rPr>
          <w:rStyle w:val="StyleUnderline"/>
          <w:highlight w:val="cyan"/>
        </w:rPr>
        <w:t>President has</w:t>
      </w:r>
      <w:r w:rsidRPr="00C20B58">
        <w:rPr>
          <w:rStyle w:val="StyleUnderline"/>
        </w:rPr>
        <w:t xml:space="preserve"> </w:t>
      </w:r>
      <w:r w:rsidRPr="00E90D83">
        <w:rPr>
          <w:rStyle w:val="Emphasis"/>
          <w:highlight w:val="cyan"/>
        </w:rPr>
        <w:t>no</w:t>
      </w:r>
      <w:r w:rsidRPr="00C20B58">
        <w:rPr>
          <w:rStyle w:val="Emphasis"/>
        </w:rPr>
        <w:t xml:space="preserve"> practical </w:t>
      </w:r>
      <w:r w:rsidRPr="00E90D83">
        <w:rPr>
          <w:rStyle w:val="Emphasis"/>
          <w:highlight w:val="cyan"/>
        </w:rPr>
        <w:t>authority</w:t>
      </w:r>
      <w:r w:rsidRPr="00C20B58">
        <w:rPr>
          <w:rStyle w:val="StyleUnderline"/>
        </w:rPr>
        <w:t xml:space="preserve"> </w:t>
      </w:r>
      <w:r w:rsidRPr="00E90D83">
        <w:rPr>
          <w:rStyle w:val="StyleUnderline"/>
          <w:highlight w:val="cyan"/>
        </w:rPr>
        <w:t>over personnel</w:t>
      </w:r>
      <w:r w:rsidRPr="00907342">
        <w:rPr>
          <w:sz w:val="14"/>
        </w:rPr>
        <w:t>: “</w:t>
      </w:r>
      <w:r w:rsidRPr="001D4AA6">
        <w:rPr>
          <w:rStyle w:val="StyleUnderline"/>
        </w:rPr>
        <w:t>If</w:t>
      </w:r>
      <w:r w:rsidRPr="00C20B58">
        <w:rPr>
          <w:rStyle w:val="StyleUnderline"/>
        </w:rPr>
        <w:t xml:space="preserve"> </w:t>
      </w:r>
      <w:r w:rsidRPr="001D4AA6">
        <w:rPr>
          <w:rStyle w:val="Emphasis"/>
        </w:rPr>
        <w:t>any power</w:t>
      </w:r>
      <w:r w:rsidRPr="00C20B58">
        <w:rPr>
          <w:rStyle w:val="StyleUnderline"/>
        </w:rPr>
        <w:t xml:space="preserve"> whatsoever </w:t>
      </w:r>
      <w:r w:rsidRPr="001D4AA6">
        <w:rPr>
          <w:rStyle w:val="StyleUnderline"/>
        </w:rPr>
        <w:t>is</w:t>
      </w:r>
      <w:r w:rsidRPr="00C20B58">
        <w:rPr>
          <w:rStyle w:val="StyleUnderline"/>
        </w:rPr>
        <w:t xml:space="preserve"> in its nature </w:t>
      </w:r>
      <w:r w:rsidRPr="00E90D83">
        <w:rPr>
          <w:rStyle w:val="Emphasis"/>
          <w:highlight w:val="cyan"/>
        </w:rPr>
        <w:t>executive</w:t>
      </w:r>
      <w:r w:rsidRPr="00907342">
        <w:rPr>
          <w:sz w:val="14"/>
        </w:rPr>
        <w:t xml:space="preserve"> </w:t>
      </w:r>
      <w:r w:rsidRPr="001D4AA6">
        <w:rPr>
          <w:rStyle w:val="StyleUnderline"/>
        </w:rPr>
        <w:t>it is</w:t>
      </w:r>
      <w:r w:rsidRPr="00C20B58">
        <w:rPr>
          <w:rStyle w:val="StyleUnderline"/>
        </w:rPr>
        <w:t xml:space="preserve"> the </w:t>
      </w:r>
      <w:r w:rsidRPr="00E90D83">
        <w:rPr>
          <w:rStyle w:val="StyleUnderline"/>
          <w:highlight w:val="cyan"/>
        </w:rPr>
        <w:t>power of</w:t>
      </w:r>
      <w:r w:rsidRPr="00C20B58">
        <w:rPr>
          <w:rStyle w:val="StyleUnderline"/>
        </w:rPr>
        <w:t xml:space="preserve"> </w:t>
      </w:r>
      <w:r w:rsidRPr="00E90D83">
        <w:rPr>
          <w:rStyle w:val="Emphasis"/>
          <w:highlight w:val="cyan"/>
        </w:rPr>
        <w:t>appointing</w:t>
      </w:r>
      <w:r w:rsidRPr="00907342">
        <w:rPr>
          <w:sz w:val="14"/>
        </w:rPr>
        <w:t xml:space="preserve">, </w:t>
      </w:r>
      <w:r w:rsidRPr="00E90D83">
        <w:rPr>
          <w:rStyle w:val="Emphasis"/>
          <w:highlight w:val="cyan"/>
        </w:rPr>
        <w:t>overseeing</w:t>
      </w:r>
      <w:r w:rsidRPr="00907342">
        <w:rPr>
          <w:sz w:val="14"/>
        </w:rPr>
        <w:t xml:space="preserve">, </w:t>
      </w:r>
      <w:r w:rsidRPr="00C20B58">
        <w:rPr>
          <w:rStyle w:val="StyleUnderline"/>
        </w:rPr>
        <w:t xml:space="preserve">and </w:t>
      </w:r>
      <w:r w:rsidRPr="00E90D83">
        <w:rPr>
          <w:rStyle w:val="Emphasis"/>
          <w:highlight w:val="cyan"/>
        </w:rPr>
        <w:t>controlling</w:t>
      </w:r>
      <w:r w:rsidRPr="00C20B58">
        <w:rPr>
          <w:rStyle w:val="StyleUnderline"/>
        </w:rPr>
        <w:t xml:space="preserve"> those who execute the laws</w:t>
      </w:r>
      <w:r w:rsidRPr="00907342">
        <w:rPr>
          <w:sz w:val="14"/>
        </w:rPr>
        <w:t>.”104 Those employees exist only as the President’s surrogates because, as George Washington noted, of “the impossibility that one man should be able to perform all the great business of the state.”105</w:t>
      </w:r>
    </w:p>
    <w:p w14:paraId="741F6752" w14:textId="77777777" w:rsidR="00E1117D" w:rsidRDefault="00E1117D" w:rsidP="00E1117D">
      <w:pPr>
        <w:pStyle w:val="Heading4"/>
      </w:pPr>
      <w:r>
        <w:t xml:space="preserve">Strong presidential authority is constitutional and allows successful responses to WMDs </w:t>
      </w:r>
    </w:p>
    <w:p w14:paraId="73CB9CDD" w14:textId="77777777" w:rsidR="00E1117D" w:rsidRPr="00021ABB" w:rsidRDefault="00E1117D" w:rsidP="00E1117D">
      <w:r w:rsidRPr="00021ABB">
        <w:t xml:space="preserve">John </w:t>
      </w:r>
      <w:r w:rsidRPr="00021ABB">
        <w:rPr>
          <w:rStyle w:val="Style13ptBold"/>
        </w:rPr>
        <w:t>Yoo, 7-8</w:t>
      </w:r>
      <w:r w:rsidRPr="00021ABB">
        <w:t xml:space="preserve">-2025, </w:t>
      </w:r>
      <w:r>
        <w:t xml:space="preserve">Yoo is a senior research fellow at the Civitas Institute, and a distinguished visiting professor at the School of Civic Leadership at the University of Texas at Austin. He is also the Emanuel Heller Professor of Law at the University of California at Berkeley where he supervises the Public Law and Policy Program among other programs at Berkeley Law. Concurrently, he is a nonresident senior fellow at the American Enterprise Institute. </w:t>
      </w:r>
      <w:r w:rsidRPr="00021ABB">
        <w:t xml:space="preserve">"The War Powers and Original Understanding", </w:t>
      </w:r>
      <w:r>
        <w:t>Civitas Institute</w:t>
      </w:r>
      <w:r w:rsidRPr="00021ABB">
        <w:t xml:space="preserve">, </w:t>
      </w:r>
      <w:hyperlink r:id="rId33" w:history="1">
        <w:r w:rsidRPr="00FA4CE5">
          <w:rPr>
            <w:rStyle w:val="Hyperlink"/>
          </w:rPr>
          <w:t>https://www.civitasinstitute.org/research/the-war-powers-and-original-understanding</w:t>
        </w:r>
      </w:hyperlink>
      <w:r>
        <w:t xml:space="preserve"> lp</w:t>
      </w:r>
    </w:p>
    <w:p w14:paraId="654DAFA9" w14:textId="77777777" w:rsidR="00E1117D" w:rsidRPr="00081A95" w:rsidRDefault="00E1117D" w:rsidP="00E1117D">
      <w:pPr>
        <w:rPr>
          <w:sz w:val="14"/>
        </w:rPr>
      </w:pPr>
      <w:r w:rsidRPr="00081A95">
        <w:rPr>
          <w:sz w:val="14"/>
        </w:rPr>
        <w:t xml:space="preserve">In his recent essay for Civitas Outlook, “,”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081A95">
        <w:rPr>
          <w:rStyle w:val="StyleUnderline"/>
        </w:rPr>
        <w:t xml:space="preserve">The </w:t>
      </w:r>
      <w:r w:rsidRPr="00E90D83">
        <w:rPr>
          <w:rStyle w:val="StyleUnderline"/>
          <w:highlight w:val="cyan"/>
        </w:rPr>
        <w:t>rise of hostile regimes armed</w:t>
      </w:r>
      <w:r w:rsidRPr="00081A95">
        <w:rPr>
          <w:rStyle w:val="StyleUnderline"/>
        </w:rPr>
        <w:t xml:space="preserve"> </w:t>
      </w:r>
      <w:r w:rsidRPr="00E90D83">
        <w:rPr>
          <w:rStyle w:val="StyleUnderline"/>
          <w:highlight w:val="cyan"/>
        </w:rPr>
        <w:t>with</w:t>
      </w:r>
      <w:r w:rsidRPr="00081A95">
        <w:rPr>
          <w:rStyle w:val="StyleUnderline"/>
        </w:rPr>
        <w:t xml:space="preserve"> </w:t>
      </w:r>
      <w:r w:rsidRPr="00E90D83">
        <w:rPr>
          <w:rStyle w:val="StyleUnderline"/>
          <w:highlight w:val="cyan"/>
        </w:rPr>
        <w:t>nuclear weapons</w:t>
      </w:r>
      <w:r w:rsidRPr="00081A95">
        <w:rPr>
          <w:rStyle w:val="StyleUnderline"/>
        </w:rPr>
        <w:t xml:space="preserve"> and intercontinental ballistic missiles, however, </w:t>
      </w:r>
      <w:r w:rsidRPr="00E90D83">
        <w:rPr>
          <w:rStyle w:val="Emphasis"/>
          <w:highlight w:val="cyan"/>
        </w:rPr>
        <w:t>requires us to accept a change in our constitutional system</w:t>
      </w:r>
      <w:r w:rsidRPr="00081A95">
        <w:rPr>
          <w:rStyle w:val="Emphasis"/>
        </w:rPr>
        <w:t xml:space="preserve"> that grants more power to the executive</w:t>
      </w:r>
      <w:r w:rsidRPr="00081A95">
        <w:rPr>
          <w:sz w:val="14"/>
        </w:rPr>
        <w:t xml:space="preserve">. “In light of these events, </w:t>
      </w:r>
      <w:r w:rsidRPr="00081A95">
        <w:rPr>
          <w:rStyle w:val="StyleUnderline"/>
        </w:rPr>
        <w:t>there is,</w:t>
      </w:r>
      <w:r w:rsidRPr="00081A95">
        <w:rPr>
          <w:sz w:val="14"/>
        </w:rPr>
        <w:t xml:space="preserve"> unfortunately, </w:t>
      </w:r>
      <w:r w:rsidRPr="00081A95">
        <w:rPr>
          <w:rStyle w:val="StyleUnderline"/>
        </w:rPr>
        <w:t>a built-in obsolescence to the constitutional structure</w:t>
      </w:r>
      <w:r w:rsidRPr="00081A95">
        <w:rPr>
          <w:sz w:val="14"/>
        </w:rPr>
        <w:t xml:space="preserve">, </w:t>
      </w:r>
      <w:r w:rsidRPr="00081A95">
        <w:rPr>
          <w:rStyle w:val="StyleUnderline"/>
        </w:rPr>
        <w:t xml:space="preserve">given that </w:t>
      </w:r>
      <w:r w:rsidRPr="00081A95">
        <w:rPr>
          <w:rStyle w:val="Emphasis"/>
        </w:rPr>
        <w:t xml:space="preserve">the </w:t>
      </w:r>
      <w:r w:rsidRPr="001D4AA6">
        <w:rPr>
          <w:rStyle w:val="Emphasis"/>
        </w:rPr>
        <w:t>rapid movement of events</w:t>
      </w:r>
      <w:r w:rsidRPr="00081A95">
        <w:rPr>
          <w:rStyle w:val="StyleUnderline"/>
        </w:rPr>
        <w:t xml:space="preserve"> </w:t>
      </w:r>
      <w:r w:rsidRPr="001D4AA6">
        <w:rPr>
          <w:rStyle w:val="StyleUnderline"/>
        </w:rPr>
        <w:t>makes</w:t>
      </w:r>
      <w:r w:rsidRPr="00081A95">
        <w:rPr>
          <w:sz w:val="14"/>
        </w:rPr>
        <w:t xml:space="preserve"> [</w:t>
      </w:r>
      <w:r w:rsidRPr="00081A95">
        <w:rPr>
          <w:rStyle w:val="StyleUnderline"/>
        </w:rPr>
        <w:t xml:space="preserve">a </w:t>
      </w:r>
      <w:r w:rsidRPr="00E90D83">
        <w:rPr>
          <w:rStyle w:val="StyleUnderline"/>
          <w:highlight w:val="cyan"/>
        </w:rPr>
        <w:t>congressional declaration of war</w:t>
      </w:r>
      <w:r w:rsidRPr="00081A95">
        <w:rPr>
          <w:rStyle w:val="StyleUnderline"/>
        </w:rPr>
        <w:t xml:space="preserve">] </w:t>
      </w:r>
      <w:r w:rsidRPr="00E90D83">
        <w:rPr>
          <w:rStyle w:val="StyleUnderline"/>
          <w:highlight w:val="cyan"/>
        </w:rPr>
        <w:t>questionable</w:t>
      </w:r>
      <w:r w:rsidRPr="00081A95">
        <w:rPr>
          <w:sz w:val="14"/>
        </w:rPr>
        <w:t>,” he concedes.</w:t>
      </w:r>
    </w:p>
    <w:p w14:paraId="7058DD74" w14:textId="77777777" w:rsidR="00E1117D" w:rsidRPr="00081A95" w:rsidRDefault="00E1117D" w:rsidP="00E1117D">
      <w:pPr>
        <w:rPr>
          <w:sz w:val="14"/>
        </w:rPr>
      </w:pPr>
      <w:r w:rsidRPr="00081A95">
        <w:rPr>
          <w:sz w:val="14"/>
        </w:rPr>
        <w:t>Epstein need not base his conclusion that modern technology requires an unwritten amendment to the Constitution that dispenses with Congress’s power over war.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1C349D09" w14:textId="77777777" w:rsidR="00E1117D" w:rsidRPr="00081A95" w:rsidRDefault="00E1117D" w:rsidP="00E1117D">
      <w:pPr>
        <w:rPr>
          <w:sz w:val="14"/>
        </w:rPr>
      </w:pPr>
      <w:r w:rsidRPr="00081A95">
        <w:rPr>
          <w:rStyle w:val="StyleUnderline"/>
        </w:rPr>
        <w:t>The Constitution itself does not give the Declare War Clause the central authority for waging military hostilities</w:t>
      </w:r>
      <w:r w:rsidRPr="00081A95">
        <w:rPr>
          <w:sz w:val="14"/>
        </w:rPr>
        <w:t xml:space="preserve">. During the last two centuries, </w:t>
      </w:r>
      <w:r w:rsidRPr="00081A95">
        <w:rPr>
          <w:rStyle w:val="StyleUnderline"/>
        </w:rPr>
        <w:t>neither presidents nor Congress have ever acted under the belief that the Constitution requires a declaration of war before the U.S. can engage in military hostilities abroad</w:t>
      </w:r>
      <w:r w:rsidRPr="00081A95">
        <w:rPr>
          <w:sz w:val="14"/>
        </w:rPr>
        <w:t>.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29791958" w14:textId="77777777" w:rsidR="00E1117D" w:rsidRPr="00081A95" w:rsidRDefault="00E1117D" w:rsidP="00E1117D">
      <w:pPr>
        <w:rPr>
          <w:sz w:val="14"/>
        </w:rPr>
      </w:pPr>
      <w:r w:rsidRPr="00081A95">
        <w:rPr>
          <w:rStyle w:val="StyleUnderline"/>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w:t>
      </w:r>
      <w:r w:rsidRPr="00081A95">
        <w:rPr>
          <w:sz w:val="14"/>
        </w:rPr>
        <w:t>. Other conflicts, such as the Persian Gulf War, and the war in Afghanistan, received “authorization” from Congress but not declarations of war.</w:t>
      </w:r>
    </w:p>
    <w:p w14:paraId="25CE0BDA" w14:textId="77777777" w:rsidR="00E1117D" w:rsidRPr="00081A95" w:rsidRDefault="00E1117D" w:rsidP="00E1117D">
      <w:pPr>
        <w:rPr>
          <w:sz w:val="14"/>
        </w:rPr>
      </w:pPr>
      <w:r w:rsidRPr="00081A95">
        <w:rPr>
          <w:sz w:val="14"/>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6CA97D97" w14:textId="77777777" w:rsidR="00E1117D" w:rsidRPr="00081A95" w:rsidRDefault="00E1117D" w:rsidP="00E1117D">
      <w:pPr>
        <w:rPr>
          <w:rStyle w:val="StyleUnderline"/>
        </w:rPr>
      </w:pPr>
      <w:r w:rsidRPr="00081A95">
        <w:rPr>
          <w:rStyle w:val="StyleUnderline"/>
        </w:rPr>
        <w:t xml:space="preserve">The </w:t>
      </w:r>
      <w:r w:rsidRPr="00E90D83">
        <w:rPr>
          <w:rStyle w:val="StyleUnderline"/>
          <w:highlight w:val="cyan"/>
        </w:rPr>
        <w:t>Constitution does not give Congress</w:t>
      </w:r>
      <w:r w:rsidRPr="00081A95">
        <w:rPr>
          <w:rStyle w:val="StyleUnderline"/>
        </w:rPr>
        <w:t xml:space="preserve"> </w:t>
      </w:r>
      <w:r w:rsidRPr="00E90D83">
        <w:rPr>
          <w:rStyle w:val="StyleUnderline"/>
          <w:highlight w:val="cyan"/>
        </w:rPr>
        <w:t>the dominant hand in war</w:t>
      </w:r>
      <w:r w:rsidRPr="00081A95">
        <w:rPr>
          <w:sz w:val="14"/>
        </w:rPr>
        <w:t xml:space="preserve">. </w:t>
      </w:r>
      <w:r w:rsidRPr="00081A95">
        <w:rPr>
          <w:rStyle w:val="StyleUnderline"/>
        </w:rPr>
        <w:t xml:space="preserve">Instead, our </w:t>
      </w:r>
      <w:r w:rsidRPr="00E90D83">
        <w:rPr>
          <w:rStyle w:val="StyleUnderline"/>
          <w:highlight w:val="cyan"/>
        </w:rPr>
        <w:t>Framers decided</w:t>
      </w:r>
      <w:r w:rsidRPr="00081A95">
        <w:rPr>
          <w:rStyle w:val="StyleUnderline"/>
        </w:rPr>
        <w:t xml:space="preserve"> that </w:t>
      </w:r>
      <w:r w:rsidRPr="00E90D83">
        <w:rPr>
          <w:rStyle w:val="StyleUnderline"/>
          <w:highlight w:val="cyan"/>
        </w:rPr>
        <w:t>the President would play the leading role</w:t>
      </w:r>
      <w:r w:rsidRPr="00E90D83">
        <w:rPr>
          <w:sz w:val="14"/>
          <w:highlight w:val="cyan"/>
        </w:rPr>
        <w:t>.</w:t>
      </w:r>
      <w:r w:rsidRPr="00081A95">
        <w:rPr>
          <w:sz w:val="14"/>
        </w:rPr>
        <w:t xml:space="preserve"> The Revolutionaries of 1776 indeed rejected the British monarchy, which had enjoyed all powers related to war. Upon independence, the Revolutionaries experimented with weakening the executive branch. But </w:t>
      </w:r>
      <w:r w:rsidRPr="00081A95">
        <w:rPr>
          <w:rStyle w:val="StyleUnderline"/>
        </w:rPr>
        <w:t>when the Framers wrote the Constitution eleven years later, they restored an independent, unified chief executive with its own powers.</w:t>
      </w:r>
    </w:p>
    <w:p w14:paraId="3D43EA10" w14:textId="77777777" w:rsidR="00E1117D" w:rsidRPr="00081A95" w:rsidRDefault="00E1117D" w:rsidP="00E1117D">
      <w:pPr>
        <w:rPr>
          <w:sz w:val="14"/>
        </w:rPr>
      </w:pPr>
      <w:r w:rsidRPr="00081A95">
        <w:rPr>
          <w:rStyle w:val="Emphasis"/>
        </w:rPr>
        <w:t>The most important of these powers is to wage war as Commander-in-Chief and Chief Executive</w:t>
      </w:r>
      <w:r w:rsidRPr="00081A95">
        <w:rPr>
          <w:sz w:val="14"/>
        </w:rPr>
        <w:t xml:space="preserve">. “The direction of war implies the direction of the common strength,” Alexander Hamilton wrote in Federalist 74, “and </w:t>
      </w:r>
      <w:r w:rsidRPr="00081A95">
        <w:rPr>
          <w:rStyle w:val="StyleUnderline"/>
        </w:rPr>
        <w:t>the power of directing and employing the common strength forms a usual and essential part in the definition of the executive authority</w:t>
      </w:r>
      <w:r w:rsidRPr="00081A95">
        <w:rPr>
          <w:sz w:val="14"/>
        </w:rPr>
        <w:t>.” Hamilton argued that the President should manage war because he could act with “decision, activity, secrecy, and dispatch.” “</w:t>
      </w:r>
      <w:r w:rsidRPr="00E90D83">
        <w:rPr>
          <w:rStyle w:val="Emphasis"/>
          <w:highlight w:val="cyan"/>
        </w:rPr>
        <w:t>Energy in the executive is a leading character in</w:t>
      </w:r>
      <w:r w:rsidRPr="00081A95">
        <w:rPr>
          <w:rStyle w:val="Emphasis"/>
        </w:rPr>
        <w:t xml:space="preserve"> the definition of </w:t>
      </w:r>
      <w:r w:rsidRPr="00E90D83">
        <w:rPr>
          <w:rStyle w:val="Emphasis"/>
          <w:highlight w:val="cyan"/>
        </w:rPr>
        <w:t>good government</w:t>
      </w:r>
      <w:r w:rsidRPr="00081A95">
        <w:rPr>
          <w:sz w:val="14"/>
        </w:rPr>
        <w:t>,” he observed. “It is essential to the protection of the community against foreign attacks.”</w:t>
      </w:r>
    </w:p>
    <w:p w14:paraId="71774A57" w14:textId="77777777" w:rsidR="00E1117D" w:rsidRPr="00081A95" w:rsidRDefault="00E1117D" w:rsidP="00E1117D">
      <w:pPr>
        <w:rPr>
          <w:sz w:val="14"/>
        </w:rPr>
      </w:pPr>
      <w:r w:rsidRPr="00081A95">
        <w:rPr>
          <w:sz w:val="14"/>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086BE657" w14:textId="77777777" w:rsidR="00E1117D" w:rsidRPr="00081A95" w:rsidRDefault="00E1117D" w:rsidP="00E1117D">
      <w:pPr>
        <w:rPr>
          <w:sz w:val="14"/>
        </w:rPr>
      </w:pPr>
      <w:r w:rsidRPr="00081A95">
        <w:rPr>
          <w:sz w:val="14"/>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2E705F77" w14:textId="77777777" w:rsidR="00E1117D" w:rsidRPr="00081A95" w:rsidRDefault="00E1117D" w:rsidP="00E1117D">
      <w:pPr>
        <w:rPr>
          <w:sz w:val="14"/>
        </w:rPr>
      </w:pPr>
      <w:r w:rsidRPr="00081A95">
        <w:rPr>
          <w:sz w:val="14"/>
        </w:rPr>
        <w:t xml:space="preserve">Instead of demanding a legalistic process to initiate war, the </w:t>
      </w:r>
      <w:r w:rsidRPr="00081A95">
        <w:rPr>
          <w:rStyle w:val="StyleUnderline"/>
        </w:rPr>
        <w:t>framers left the decision to wage war to the discretion of politics. They granted war powers to both the President and Congress, allowing them to either cooperate or contest for primacy over war policy</w:t>
      </w:r>
      <w:r w:rsidRPr="00081A95">
        <w:rPr>
          <w:sz w:val="14"/>
        </w:rPr>
        <w:t xml:space="preserve">. </w:t>
      </w:r>
      <w:r w:rsidRPr="00081A95">
        <w:rPr>
          <w:rStyle w:val="Emphasis"/>
        </w:rPr>
        <w:t xml:space="preserve">The </w:t>
      </w:r>
      <w:r w:rsidRPr="00E90D83">
        <w:rPr>
          <w:rStyle w:val="Emphasis"/>
          <w:highlight w:val="cyan"/>
        </w:rPr>
        <w:t>Constitution creates a presidency that can respond</w:t>
      </w:r>
      <w:r w:rsidRPr="00081A95">
        <w:rPr>
          <w:rStyle w:val="Emphasis"/>
        </w:rPr>
        <w:t xml:space="preserve"> forcefully </w:t>
      </w:r>
      <w:r w:rsidRPr="00E90D83">
        <w:rPr>
          <w:rStyle w:val="Emphasis"/>
          <w:highlight w:val="cyan"/>
        </w:rPr>
        <w:t>to</w:t>
      </w:r>
      <w:r w:rsidRPr="00081A95">
        <w:rPr>
          <w:rStyle w:val="Emphasis"/>
        </w:rPr>
        <w:t xml:space="preserve"> prevent </w:t>
      </w:r>
      <w:r w:rsidRPr="00E90D83">
        <w:rPr>
          <w:rStyle w:val="Emphasis"/>
          <w:highlight w:val="cyan"/>
        </w:rPr>
        <w:t>serious threats</w:t>
      </w:r>
      <w:r w:rsidRPr="00081A95">
        <w:rPr>
          <w:rStyle w:val="Emphasis"/>
        </w:rPr>
        <w:t xml:space="preserve"> to our national security</w:t>
      </w:r>
      <w:r w:rsidRPr="00081A95">
        <w:rPr>
          <w:sz w:val="14"/>
        </w:rPr>
        <w:t xml:space="preserve">. </w:t>
      </w:r>
      <w:r w:rsidRPr="00081A95">
        <w:rPr>
          <w:rStyle w:val="StyleUnderline"/>
        </w:rPr>
        <w:t>Presidents can take the initiative</w:t>
      </w:r>
      <w:r w:rsidRPr="00081A95">
        <w:rPr>
          <w:sz w:val="14"/>
        </w:rPr>
        <w:t xml:space="preserve">, </w:t>
      </w:r>
      <w:r w:rsidRPr="00081A95">
        <w:rPr>
          <w:rStyle w:val="StyleUnderline"/>
        </w:rPr>
        <w:t xml:space="preserve">and </w:t>
      </w:r>
      <w:r w:rsidRPr="001D4AA6">
        <w:rPr>
          <w:rStyle w:val="Emphasis"/>
        </w:rPr>
        <w:t>Congress can use its funding power to check them</w:t>
      </w:r>
      <w:r w:rsidRPr="00081A95">
        <w:rPr>
          <w:rStyle w:val="Emphasis"/>
        </w:rPr>
        <w:t>.</w:t>
      </w:r>
      <w:r w:rsidRPr="00081A95">
        <w:rPr>
          <w:sz w:val="14"/>
        </w:rPr>
        <w:t xml:space="preserve"> If Presidents lead the nation into disastrous mistakes, Congress can impeach them, and the people can reject them at the ballot box.</w:t>
      </w:r>
    </w:p>
    <w:p w14:paraId="280B1320" w14:textId="77777777" w:rsidR="00E1117D" w:rsidRPr="00081A95" w:rsidRDefault="00E1117D" w:rsidP="00E1117D">
      <w:pPr>
        <w:rPr>
          <w:sz w:val="14"/>
        </w:rPr>
      </w:pPr>
      <w:r w:rsidRPr="00081A95">
        <w:rPr>
          <w:sz w:val="14"/>
        </w:rPr>
        <w:t>If Congress feels it has been misled in authorizing war or disagrees with the President’s decisions, all it needs to do is cut off funds, either all at once or gradually. It can reduce the size of the military, shrink or eliminate units, or freeze its supplies. Congress successfully ended the war in Vietnam by cutting off funds; it similarly used the power of the purse to halt President James Polk’s designs to occupy all of Mexico.</w:t>
      </w:r>
    </w:p>
    <w:p w14:paraId="4BE9839F" w14:textId="77777777" w:rsidR="00E1117D" w:rsidRPr="00081A95" w:rsidRDefault="00E1117D" w:rsidP="00E1117D">
      <w:pPr>
        <w:rPr>
          <w:rStyle w:val="Emphasis"/>
        </w:rPr>
      </w:pPr>
      <w:r w:rsidRPr="00081A95">
        <w:rPr>
          <w:sz w:val="14"/>
        </w:rPr>
        <w:t xml:space="preserve">However, Presidents and Congresses have never acted under the belief that Congress’s Article I powers grant it control over tactics and strategy. </w:t>
      </w:r>
      <w:r w:rsidRPr="00E90D83">
        <w:rPr>
          <w:rStyle w:val="Emphasis"/>
          <w:highlight w:val="cyan"/>
        </w:rPr>
        <w:t>Congress’s real power is</w:t>
      </w:r>
      <w:r w:rsidRPr="00081A95">
        <w:rPr>
          <w:rStyle w:val="Emphasis"/>
        </w:rPr>
        <w:t xml:space="preserve"> its power of </w:t>
      </w:r>
      <w:r w:rsidRPr="00E90D83">
        <w:rPr>
          <w:rStyle w:val="Emphasis"/>
          <w:highlight w:val="cyan"/>
        </w:rPr>
        <w:t>the purse</w:t>
      </w:r>
      <w:r w:rsidRPr="00081A95">
        <w:rPr>
          <w:sz w:val="14"/>
        </w:rPr>
        <w:t xml:space="preserve">, not any right to dictate which units should fight when or where. </w:t>
      </w:r>
      <w:r w:rsidRPr="00081A95">
        <w:rPr>
          <w:rStyle w:val="StyleUnderline"/>
        </w:rPr>
        <w:t>Congress is too fractured, slow, and inflexible to effectively micromanage military decisions that require speed, secrecy, and force</w:t>
      </w:r>
      <w:r w:rsidRPr="00081A95">
        <w:rPr>
          <w:sz w:val="14"/>
        </w:rPr>
        <w:t xml:space="preserve">. </w:t>
      </w:r>
      <w:r w:rsidRPr="00081A95">
        <w:rPr>
          <w:rStyle w:val="StyleUnderline"/>
        </w:rPr>
        <w:t xml:space="preserve">Even when it has access to the same intelligence as the executive branch, </w:t>
      </w:r>
      <w:r w:rsidRPr="00E90D83">
        <w:rPr>
          <w:rStyle w:val="Emphasis"/>
          <w:highlight w:val="cyan"/>
        </w:rPr>
        <w:t xml:space="preserve">Congress’s </w:t>
      </w:r>
      <w:r w:rsidRPr="001D4AA6">
        <w:rPr>
          <w:rStyle w:val="Emphasis"/>
        </w:rPr>
        <w:t>loose,</w:t>
      </w:r>
      <w:r w:rsidRPr="00E90D83">
        <w:rPr>
          <w:rStyle w:val="Emphasis"/>
          <w:highlight w:val="cyan"/>
        </w:rPr>
        <w:t xml:space="preserve"> decentralized organization</w:t>
      </w:r>
      <w:r w:rsidRPr="00081A95">
        <w:rPr>
          <w:rStyle w:val="Emphasis"/>
        </w:rPr>
        <w:t xml:space="preserve"> </w:t>
      </w:r>
      <w:r w:rsidRPr="00E90D83">
        <w:rPr>
          <w:rStyle w:val="Emphasis"/>
          <w:highlight w:val="cyan"/>
        </w:rPr>
        <w:t>would</w:t>
      </w:r>
      <w:r w:rsidRPr="00081A95">
        <w:rPr>
          <w:rStyle w:val="Emphasis"/>
        </w:rPr>
        <w:t xml:space="preserve"> likely</w:t>
      </w:r>
      <w:r w:rsidRPr="00081A95">
        <w:rPr>
          <w:rStyle w:val="StyleUnderline"/>
        </w:rPr>
        <w:t xml:space="preserve"> </w:t>
      </w:r>
      <w:r w:rsidRPr="00E90D83">
        <w:rPr>
          <w:rStyle w:val="Emphasis"/>
          <w:highlight w:val="cyan"/>
        </w:rPr>
        <w:t>paralyze American policy</w:t>
      </w:r>
      <w:r w:rsidRPr="00081A95">
        <w:rPr>
          <w:rStyle w:val="Emphasis"/>
        </w:rPr>
        <w:t xml:space="preserve"> </w:t>
      </w:r>
      <w:r w:rsidRPr="00E90D83">
        <w:rPr>
          <w:rStyle w:val="Emphasis"/>
          <w:highlight w:val="cyan"/>
        </w:rPr>
        <w:t>as</w:t>
      </w:r>
      <w:r w:rsidRPr="00081A95">
        <w:rPr>
          <w:rStyle w:val="Emphasis"/>
        </w:rPr>
        <w:t xml:space="preserve"> foreign </w:t>
      </w:r>
      <w:r w:rsidRPr="00E90D83">
        <w:rPr>
          <w:rStyle w:val="Emphasis"/>
          <w:highlight w:val="cyan"/>
        </w:rPr>
        <w:t>threats escalate</w:t>
      </w:r>
      <w:r w:rsidRPr="00081A95">
        <w:rPr>
          <w:rStyle w:val="Emphasis"/>
        </w:rPr>
        <w:t>.</w:t>
      </w:r>
    </w:p>
    <w:p w14:paraId="586B5229" w14:textId="77777777" w:rsidR="00E1117D" w:rsidRPr="00081A95" w:rsidRDefault="00E1117D" w:rsidP="00E1117D">
      <w:pPr>
        <w:rPr>
          <w:sz w:val="14"/>
        </w:rPr>
      </w:pPr>
      <w:r w:rsidRPr="00081A95">
        <w:rPr>
          <w:sz w:val="14"/>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283BE236" w14:textId="77777777" w:rsidR="00E1117D" w:rsidRPr="00081A95" w:rsidRDefault="00E1117D" w:rsidP="00E1117D">
      <w:pPr>
        <w:rPr>
          <w:sz w:val="14"/>
        </w:rPr>
      </w:pPr>
      <w:r w:rsidRPr="00081A95">
        <w:rPr>
          <w:sz w:val="14"/>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1C61FA00" w14:textId="77777777" w:rsidR="00E1117D" w:rsidRDefault="00E1117D" w:rsidP="00E1117D">
      <w:pPr>
        <w:rPr>
          <w:rStyle w:val="StyleUnderline"/>
        </w:rPr>
      </w:pPr>
      <w:r w:rsidRPr="00081A95">
        <w:rPr>
          <w:sz w:val="14"/>
        </w:rPr>
        <w:t xml:space="preserve">There are, of course, instances when the original understanding of the Constitution conflicts with the government's historical practice. Unlike Epstein, I would enforce the clear meaning of the constitutional text as understood by the Framers at the ratification. But war powers do not require us to make this choice. </w:t>
      </w:r>
      <w:r w:rsidRPr="00081A95">
        <w:rPr>
          <w:rStyle w:val="StyleUnderline"/>
        </w:rPr>
        <w:t>The original understanding does not support the view that the nation cannot wage war abroad without congressional authorization</w:t>
      </w:r>
      <w:r w:rsidRPr="00081A95">
        <w:rPr>
          <w:sz w:val="14"/>
        </w:rPr>
        <w:t xml:space="preserve">. </w:t>
      </w:r>
      <w:r w:rsidRPr="00081A95">
        <w:rPr>
          <w:rStyle w:val="StyleUnderline"/>
        </w:rPr>
        <w:t>Instead, it creates a flexible, fundamentally political process within which the branches can use their constitutional powers to advance their policies</w:t>
      </w:r>
      <w:r w:rsidRPr="00081A95">
        <w:rPr>
          <w:sz w:val="14"/>
        </w:rPr>
        <w:t xml:space="preserve">. </w:t>
      </w:r>
      <w:r w:rsidRPr="00E90D83">
        <w:rPr>
          <w:rStyle w:val="StyleUnderline"/>
          <w:highlight w:val="cyan"/>
        </w:rPr>
        <w:t>As we confront</w:t>
      </w:r>
      <w:r w:rsidRPr="00081A95">
        <w:rPr>
          <w:rStyle w:val="StyleUnderline"/>
        </w:rPr>
        <w:t xml:space="preserve"> the return of </w:t>
      </w:r>
      <w:r w:rsidRPr="00E90D83">
        <w:rPr>
          <w:rStyle w:val="StyleUnderline"/>
          <w:highlight w:val="cyan"/>
        </w:rPr>
        <w:t>great power politics and</w:t>
      </w:r>
      <w:r w:rsidRPr="00081A95">
        <w:rPr>
          <w:rStyle w:val="StyleUnderline"/>
        </w:rPr>
        <w:t xml:space="preserve"> rivals armed with </w:t>
      </w:r>
      <w:r w:rsidRPr="00E90D83">
        <w:rPr>
          <w:rStyle w:val="Emphasis"/>
          <w:highlight w:val="cyan"/>
        </w:rPr>
        <w:t>weapons of mass destruction</w:t>
      </w:r>
      <w:r w:rsidRPr="00081A95">
        <w:rPr>
          <w:rStyle w:val="StyleUnderline"/>
        </w:rPr>
        <w:t>,</w:t>
      </w:r>
      <w:r w:rsidRPr="00081A95">
        <w:rPr>
          <w:sz w:val="14"/>
        </w:rPr>
        <w:t xml:space="preserve"> </w:t>
      </w:r>
      <w:r w:rsidRPr="00E90D83">
        <w:rPr>
          <w:rStyle w:val="StyleUnderline"/>
          <w:highlight w:val="cyan"/>
        </w:rPr>
        <w:t>now</w:t>
      </w:r>
      <w:r w:rsidRPr="00081A95">
        <w:rPr>
          <w:rStyle w:val="StyleUnderline"/>
        </w:rPr>
        <w:t xml:space="preserve"> </w:t>
      </w:r>
      <w:r w:rsidRPr="00E90D83">
        <w:rPr>
          <w:rStyle w:val="StyleUnderline"/>
          <w:highlight w:val="cyan"/>
        </w:rPr>
        <w:t>is not the time to introduce</w:t>
      </w:r>
      <w:r w:rsidRPr="00081A95">
        <w:rPr>
          <w:rStyle w:val="StyleUnderline"/>
        </w:rPr>
        <w:t xml:space="preserve"> sweeping, untested </w:t>
      </w:r>
      <w:r w:rsidRPr="00E90D83">
        <w:rPr>
          <w:rStyle w:val="StyleUnderline"/>
          <w:highlight w:val="cyan"/>
        </w:rPr>
        <w:t>changes in the way we make war</w:t>
      </w:r>
      <w:r w:rsidRPr="00081A95">
        <w:rPr>
          <w:rStyle w:val="StyleUnderline"/>
        </w:rPr>
        <w:t>.</w:t>
      </w:r>
    </w:p>
    <w:p w14:paraId="75C0974E" w14:textId="77777777" w:rsidR="00E1117D" w:rsidRPr="00390272" w:rsidRDefault="00E1117D" w:rsidP="00E1117D">
      <w:pPr>
        <w:keepNext/>
        <w:keepLines/>
        <w:spacing w:before="40"/>
        <w:outlineLvl w:val="3"/>
        <w:rPr>
          <w:rFonts w:eastAsia="Times New Roman" w:cs="Arial"/>
          <w:b/>
          <w:iCs/>
          <w:sz w:val="26"/>
        </w:rPr>
      </w:pPr>
      <w:r w:rsidRPr="00390272">
        <w:rPr>
          <w:rFonts w:eastAsia="Times New Roman" w:cs="Arial"/>
          <w:b/>
          <w:iCs/>
          <w:sz w:val="26"/>
        </w:rPr>
        <w:t xml:space="preserve">Biological weapons cause extinction. </w:t>
      </w:r>
    </w:p>
    <w:p w14:paraId="78798C36" w14:textId="77777777" w:rsidR="00E1117D" w:rsidRPr="00390272" w:rsidRDefault="00E1117D" w:rsidP="00E1117D">
      <w:pPr>
        <w:rPr>
          <w:rFonts w:eastAsia="Calibri"/>
        </w:rPr>
      </w:pPr>
      <w:r w:rsidRPr="00390272">
        <w:rPr>
          <w:rFonts w:eastAsia="Calibri"/>
        </w:rPr>
        <w:t xml:space="preserve">Jaime M. </w:t>
      </w:r>
      <w:r w:rsidRPr="00390272">
        <w:rPr>
          <w:rFonts w:eastAsia="Calibri"/>
          <w:b/>
          <w:bCs/>
          <w:sz w:val="26"/>
        </w:rPr>
        <w:t>Yassif et. al 23</w:t>
      </w:r>
      <w:r w:rsidRPr="00390272">
        <w:rPr>
          <w:rFonts w:eastAsia="Calibri"/>
        </w:rPr>
        <w:t>. *PhD, Vice President, Nuclear Threat Initiative; **Shayna Korol, Biosecurity Policy Fellow, Global Biological Policy and Programs, Nuclear Threat Initiative; and ***Angela Kane, Senior Advisor, NTI. "Guarding Against Catastrophic Biological Risks: Preventing State Biological Weapon Development and Use by Shaping Intentions". PubMed Central (PMC). 7-18-2023. https://www.ncbi.nlm.nih.gov/pmc/articles/PMC10357110/</w:t>
      </w:r>
    </w:p>
    <w:p w14:paraId="6A04DDA3" w14:textId="77777777" w:rsidR="00E1117D" w:rsidRPr="00390272" w:rsidRDefault="00E1117D" w:rsidP="00E1117D">
      <w:pPr>
        <w:rPr>
          <w:rFonts w:eastAsia="Calibri"/>
          <w:sz w:val="16"/>
        </w:rPr>
      </w:pPr>
      <w:r w:rsidRPr="00390272">
        <w:rPr>
          <w:rFonts w:eastAsia="Calibri"/>
          <w:sz w:val="16"/>
        </w:rPr>
        <w:t xml:space="preserve">The devastating impact of COVID-19 has highlighted global vulnerabilities to high-consequence biological events. The international community was woefully unprepared for a pandemic that has led to millions of deaths and trillions of dollars in economic losses, and has upended daily life. However, notwithstanding the severe damage caused by </w:t>
      </w:r>
      <w:r w:rsidRPr="00390272">
        <w:rPr>
          <w:rFonts w:eastAsia="Calibri"/>
          <w:b/>
          <w:iCs/>
          <w:u w:val="single"/>
          <w:bdr w:val="single" w:sz="8" w:space="0" w:color="auto"/>
        </w:rPr>
        <w:t>COVID-19</w:t>
      </w:r>
      <w:r w:rsidRPr="00390272">
        <w:rPr>
          <w:rFonts w:eastAsia="Calibri"/>
          <w:sz w:val="16"/>
        </w:rPr>
        <w:t xml:space="preserve">, it </w:t>
      </w:r>
      <w:r w:rsidRPr="00390272">
        <w:rPr>
          <w:rFonts w:eastAsia="Calibri"/>
          <w:u w:val="single"/>
        </w:rPr>
        <w:t xml:space="preserve">should be viewed as a </w:t>
      </w:r>
      <w:r w:rsidRPr="00390272">
        <w:rPr>
          <w:rFonts w:eastAsia="Calibri"/>
          <w:b/>
          <w:iCs/>
          <w:u w:val="single"/>
          <w:bdr w:val="single" w:sz="8" w:space="0" w:color="auto"/>
        </w:rPr>
        <w:t>warning shot</w:t>
      </w:r>
      <w:r w:rsidRPr="00390272">
        <w:rPr>
          <w:rFonts w:eastAsia="Calibri"/>
          <w:sz w:val="16"/>
        </w:rPr>
        <w:t>.1 It will not be the last pandemic humanity faces, and the next high-consequence biological event could be as destructive or substantially worse.</w:t>
      </w:r>
    </w:p>
    <w:p w14:paraId="57B7B751" w14:textId="77777777" w:rsidR="00E1117D" w:rsidRPr="00390272" w:rsidRDefault="00E1117D" w:rsidP="00E1117D">
      <w:pPr>
        <w:rPr>
          <w:rFonts w:eastAsia="Calibri"/>
          <w:sz w:val="16"/>
        </w:rPr>
      </w:pPr>
      <w:r w:rsidRPr="00390272">
        <w:rPr>
          <w:rFonts w:eastAsia="Calibri"/>
          <w:sz w:val="16"/>
        </w:rPr>
        <w:t xml:space="preserve">We define </w:t>
      </w:r>
      <w:r w:rsidRPr="00390272">
        <w:rPr>
          <w:rFonts w:eastAsia="Calibri"/>
          <w:b/>
          <w:iCs/>
          <w:u w:val="single"/>
          <w:bdr w:val="single" w:sz="8" w:space="0" w:color="auto"/>
        </w:rPr>
        <w:t>global</w:t>
      </w:r>
      <w:r w:rsidRPr="00390272">
        <w:rPr>
          <w:rFonts w:eastAsia="Calibri"/>
          <w:u w:val="single"/>
        </w:rPr>
        <w:t xml:space="preserve"> </w:t>
      </w:r>
      <w:r w:rsidRPr="00E90D83">
        <w:rPr>
          <w:rFonts w:eastAsia="Calibri"/>
          <w:b/>
          <w:iCs/>
          <w:highlight w:val="cyan"/>
          <w:u w:val="single"/>
          <w:bdr w:val="single" w:sz="8" w:space="0" w:color="auto"/>
        </w:rPr>
        <w:t>catastrophic</w:t>
      </w:r>
      <w:r w:rsidRPr="00390272">
        <w:rPr>
          <w:rFonts w:eastAsia="Calibri"/>
          <w:u w:val="single"/>
        </w:rPr>
        <w:t xml:space="preserve"> </w:t>
      </w:r>
      <w:r w:rsidRPr="00E90D83">
        <w:rPr>
          <w:rFonts w:eastAsia="Calibri"/>
          <w:b/>
          <w:iCs/>
          <w:highlight w:val="cyan"/>
          <w:u w:val="single"/>
          <w:bdr w:val="single" w:sz="8" w:space="0" w:color="auto"/>
        </w:rPr>
        <w:t>biological risks</w:t>
      </w:r>
      <w:r w:rsidRPr="00390272">
        <w:rPr>
          <w:rFonts w:eastAsia="Calibri"/>
          <w:sz w:val="16"/>
        </w:rPr>
        <w:t xml:space="preserve">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as biological events</w:t>
      </w:r>
      <w:r w:rsidRPr="00390272">
        <w:rPr>
          <w:rFonts w:eastAsia="Calibri"/>
          <w:sz w:val="16"/>
        </w:rPr>
        <w:t xml:space="preserve"> of tremendous scale </w:t>
      </w:r>
      <w:r w:rsidRPr="00390272">
        <w:rPr>
          <w:rFonts w:eastAsia="Calibri"/>
          <w:u w:val="single"/>
        </w:rPr>
        <w:t xml:space="preserve">that </w:t>
      </w:r>
      <w:r w:rsidRPr="00E90D83">
        <w:rPr>
          <w:rFonts w:eastAsia="Calibri"/>
          <w:highlight w:val="cyan"/>
          <w:u w:val="single"/>
        </w:rPr>
        <w:t xml:space="preserve">could cause </w:t>
      </w:r>
      <w:r w:rsidRPr="001D4AA6">
        <w:rPr>
          <w:rFonts w:eastAsia="Calibri"/>
          <w:b/>
          <w:iCs/>
          <w:u w:val="single"/>
          <w:bdr w:val="single" w:sz="8" w:space="0" w:color="auto"/>
        </w:rPr>
        <w:t xml:space="preserve">severe </w:t>
      </w:r>
      <w:r w:rsidRPr="00E90D83">
        <w:rPr>
          <w:rFonts w:eastAsia="Calibri"/>
          <w:b/>
          <w:iCs/>
          <w:highlight w:val="cyan"/>
          <w:u w:val="single"/>
          <w:bdr w:val="single" w:sz="8" w:space="0" w:color="auto"/>
        </w:rPr>
        <w:t>damage</w:t>
      </w:r>
      <w:r w:rsidRPr="00390272">
        <w:rPr>
          <w:rFonts w:eastAsia="Calibri"/>
          <w:sz w:val="16"/>
        </w:rPr>
        <w:t xml:space="preserve"> </w:t>
      </w:r>
      <w:r w:rsidRPr="00E90D83">
        <w:rPr>
          <w:rFonts w:eastAsia="Calibri"/>
          <w:highlight w:val="cyan"/>
          <w:u w:val="single"/>
        </w:rPr>
        <w:t xml:space="preserve">to </w:t>
      </w:r>
      <w:r w:rsidRPr="001D4AA6">
        <w:rPr>
          <w:rFonts w:eastAsia="Calibri"/>
          <w:b/>
          <w:iCs/>
          <w:u w:val="single"/>
          <w:bdr w:val="single" w:sz="8" w:space="0" w:color="auto"/>
        </w:rPr>
        <w:t xml:space="preserve">human </w:t>
      </w:r>
      <w:r w:rsidRPr="00E90D83">
        <w:rPr>
          <w:rFonts w:eastAsia="Calibri"/>
          <w:b/>
          <w:iCs/>
          <w:highlight w:val="cyan"/>
          <w:u w:val="single"/>
          <w:bdr w:val="single" w:sz="8" w:space="0" w:color="auto"/>
        </w:rPr>
        <w:t>civilization</w:t>
      </w:r>
      <w:r w:rsidRPr="00390272">
        <w:rPr>
          <w:rFonts w:eastAsia="Calibri"/>
          <w:sz w:val="16"/>
        </w:rPr>
        <w:t xml:space="preserve">, potentially </w:t>
      </w:r>
      <w:r w:rsidRPr="00E90D83">
        <w:rPr>
          <w:rFonts w:eastAsia="Calibri"/>
          <w:highlight w:val="cyan"/>
          <w:u w:val="single"/>
        </w:rPr>
        <w:t xml:space="preserve">jeopardizing </w:t>
      </w:r>
      <w:r w:rsidRPr="001D4AA6">
        <w:rPr>
          <w:rFonts w:eastAsia="Calibri"/>
          <w:u w:val="single"/>
        </w:rPr>
        <w:t xml:space="preserve">its </w:t>
      </w:r>
      <w:r w:rsidRPr="00E90D83">
        <w:rPr>
          <w:rFonts w:eastAsia="Calibri"/>
          <w:b/>
          <w:iCs/>
          <w:sz w:val="28"/>
          <w:szCs w:val="28"/>
          <w:highlight w:val="cyan"/>
          <w:u w:val="single"/>
          <w:bdr w:val="single" w:sz="8" w:space="0" w:color="auto"/>
        </w:rPr>
        <w:t>long-term survival</w:t>
      </w:r>
      <w:r w:rsidRPr="00390272">
        <w:rPr>
          <w:rFonts w:eastAsia="Calibri"/>
          <w:sz w:val="16"/>
        </w:rP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390272">
        <w:rPr>
          <w:rFonts w:eastAsia="Calibri"/>
          <w:b/>
          <w:iCs/>
          <w:u w:val="single"/>
          <w:bdr w:val="single" w:sz="8" w:space="0" w:color="auto"/>
        </w:rPr>
        <w:t>GCBRs</w:t>
      </w:r>
      <w:r w:rsidRPr="00390272">
        <w:rPr>
          <w:rFonts w:eastAsia="Calibri"/>
          <w:sz w:val="16"/>
        </w:rPr>
        <w:t xml:space="preserve"> </w:t>
      </w:r>
      <w:r w:rsidRPr="00390272">
        <w:rPr>
          <w:rFonts w:eastAsia="Calibri"/>
          <w:u w:val="single"/>
        </w:rPr>
        <w:t xml:space="preserve">could be </w:t>
      </w:r>
      <w:r w:rsidRPr="001D4AA6">
        <w:rPr>
          <w:rFonts w:eastAsia="Calibri"/>
          <w:u w:val="single"/>
        </w:rPr>
        <w:t>caused by a</w:t>
      </w:r>
      <w:r w:rsidRPr="00390272">
        <w:rPr>
          <w:rFonts w:eastAsia="Calibri"/>
          <w:sz w:val="16"/>
        </w:rPr>
        <w:t xml:space="preserve"> naturally emerging infectious disease outbreak, an accidental release of a pathogen, or a </w:t>
      </w:r>
      <w:r w:rsidRPr="00E90D83">
        <w:rPr>
          <w:rFonts w:eastAsia="Calibri"/>
          <w:b/>
          <w:iCs/>
          <w:highlight w:val="cyan"/>
          <w:u w:val="single"/>
          <w:bdr w:val="single" w:sz="8" w:space="0" w:color="auto"/>
        </w:rPr>
        <w:t>deliberate attack</w:t>
      </w:r>
      <w:r w:rsidRPr="00390272">
        <w:rPr>
          <w:rFonts w:eastAsia="Calibri"/>
          <w:sz w:val="16"/>
        </w:rPr>
        <w:t xml:space="preserve">. Naturally emerging infectious disease outbreaks that can grow into pandemics are likely to increase in frequency due to urbanization, globalization, and environmental degradation, and </w:t>
      </w:r>
      <w:r w:rsidRPr="00390272">
        <w:rPr>
          <w:rFonts w:eastAsia="Calibri"/>
          <w:u w:val="single"/>
        </w:rPr>
        <w:t>the world</w:t>
      </w:r>
      <w:r w:rsidRPr="00390272">
        <w:rPr>
          <w:rFonts w:eastAsia="Calibri"/>
          <w:sz w:val="16"/>
        </w:rPr>
        <w:t xml:space="preserve"> </w:t>
      </w:r>
      <w:r w:rsidRPr="00390272">
        <w:rPr>
          <w:rFonts w:eastAsia="Calibri"/>
          <w:u w:val="single"/>
        </w:rPr>
        <w:t>faces an increasing risk of</w:t>
      </w:r>
      <w:r w:rsidRPr="00390272">
        <w:rPr>
          <w:rFonts w:eastAsia="Calibri"/>
          <w:sz w:val="16"/>
        </w:rPr>
        <w:t xml:space="preserve"> </w:t>
      </w:r>
      <w:r w:rsidRPr="00390272">
        <w:rPr>
          <w:rFonts w:eastAsia="Calibri"/>
          <w:u w:val="single"/>
        </w:rPr>
        <w:t>high-consequence biological events resulting from accidental or</w:t>
      </w:r>
      <w:r w:rsidRPr="00390272">
        <w:rPr>
          <w:rFonts w:eastAsia="Calibri"/>
          <w:sz w:val="16"/>
        </w:rPr>
        <w:t xml:space="preserve"> </w:t>
      </w:r>
      <w:r w:rsidRPr="00390272">
        <w:rPr>
          <w:rFonts w:eastAsia="Calibri"/>
          <w:u w:val="single"/>
        </w:rPr>
        <w:t xml:space="preserve">deliberate misuse of the tools of modern </w:t>
      </w:r>
      <w:r w:rsidRPr="00390272">
        <w:rPr>
          <w:rFonts w:eastAsia="Calibri"/>
          <w:b/>
          <w:iCs/>
          <w:u w:val="single"/>
          <w:bdr w:val="single" w:sz="8" w:space="0" w:color="auto"/>
        </w:rPr>
        <w:t>bioscience</w:t>
      </w:r>
      <w:r w:rsidRPr="00390272">
        <w:rPr>
          <w:rFonts w:eastAsia="Calibri"/>
          <w:u w:val="single"/>
        </w:rPr>
        <w:t xml:space="preserve"> and </w:t>
      </w:r>
      <w:r w:rsidRPr="00390272">
        <w:rPr>
          <w:rFonts w:eastAsia="Calibri"/>
          <w:b/>
          <w:iCs/>
          <w:u w:val="single"/>
          <w:bdr w:val="single" w:sz="8" w:space="0" w:color="auto"/>
        </w:rPr>
        <w:t>biotech</w:t>
      </w:r>
      <w:r w:rsidRPr="00390272">
        <w:rPr>
          <w:rFonts w:eastAsia="Calibri"/>
          <w:sz w:val="16"/>
        </w:rPr>
        <w:t>nology.6-8 Not all outbreaks or global pandemics will grow to the scale of a GCBR as we define it in this article and as others have defined global catastrophic risks more broadly, because the threshold for this type of event is extremely high.</w:t>
      </w:r>
    </w:p>
    <w:p w14:paraId="3E0076FE" w14:textId="77777777" w:rsidR="00E1117D" w:rsidRPr="00390272" w:rsidRDefault="00E1117D" w:rsidP="00E1117D">
      <w:pPr>
        <w:rPr>
          <w:rFonts w:eastAsia="Calibri"/>
          <w:u w:val="single"/>
        </w:rPr>
      </w:pPr>
      <w:r w:rsidRPr="00390272">
        <w:rPr>
          <w:rFonts w:eastAsia="Calibri"/>
          <w:sz w:val="16"/>
        </w:rPr>
        <w:t xml:space="preserve">Although </w:t>
      </w:r>
      <w:r w:rsidRPr="00390272">
        <w:rPr>
          <w:rFonts w:eastAsia="Calibri"/>
          <w:u w:val="single"/>
        </w:rPr>
        <w:t>COVID</w:t>
      </w:r>
      <w:r w:rsidRPr="00390272">
        <w:rPr>
          <w:rFonts w:eastAsia="Calibri"/>
          <w:sz w:val="16"/>
        </w:rPr>
        <w:t xml:space="preserve">-19 does not rise to the level of a GCBR-scale event, it has </w:t>
      </w:r>
      <w:r w:rsidRPr="00390272">
        <w:rPr>
          <w:rFonts w:eastAsia="Calibri"/>
          <w:u w:val="single"/>
        </w:rPr>
        <w:t>demonstrated that a biological event can have a devastating global impact</w:t>
      </w:r>
      <w:r w:rsidRPr="00390272">
        <w:rPr>
          <w:rFonts w:eastAsia="Calibri"/>
          <w:sz w:val="16"/>
        </w:rPr>
        <w:t xml:space="preserve">, </w:t>
      </w:r>
      <w:r w:rsidRPr="00390272">
        <w:rPr>
          <w:rFonts w:eastAsia="Calibri"/>
          <w:u w:val="single"/>
        </w:rPr>
        <w:t>and it should serve as a warning</w:t>
      </w:r>
      <w:r w:rsidRPr="00390272">
        <w:rPr>
          <w:rFonts w:eastAsia="Calibri"/>
          <w:sz w:val="16"/>
        </w:rPr>
        <w:t xml:space="preserve"> to global leaders </w:t>
      </w:r>
      <w:r w:rsidRPr="00390272">
        <w:rPr>
          <w:rFonts w:eastAsia="Calibri"/>
          <w:u w:val="single"/>
        </w:rPr>
        <w:t>that</w:t>
      </w:r>
      <w:r w:rsidRPr="00390272">
        <w:rPr>
          <w:rFonts w:eastAsia="Calibri"/>
          <w:sz w:val="16"/>
        </w:rPr>
        <w:t xml:space="preserve"> the world needs much more robust protections against high-consequence </w:t>
      </w:r>
      <w:r w:rsidRPr="00390272">
        <w:rPr>
          <w:rFonts w:eastAsia="Calibri"/>
          <w:u w:val="single"/>
        </w:rPr>
        <w:t>biological events</w:t>
      </w:r>
      <w:r w:rsidRPr="00390272">
        <w:rPr>
          <w:rFonts w:eastAsia="Calibri"/>
          <w:sz w:val="16"/>
        </w:rPr>
        <w:t xml:space="preserve"> that </w:t>
      </w:r>
      <w:r w:rsidRPr="00390272">
        <w:rPr>
          <w:rFonts w:eastAsia="Calibri"/>
          <w:u w:val="single"/>
        </w:rPr>
        <w:t>could</w:t>
      </w:r>
      <w:r w:rsidRPr="00390272">
        <w:rPr>
          <w:rFonts w:eastAsia="Calibri"/>
          <w:sz w:val="16"/>
        </w:rPr>
        <w:t xml:space="preserve"> </w:t>
      </w:r>
      <w:r w:rsidRPr="00390272">
        <w:rPr>
          <w:rFonts w:eastAsia="Calibri"/>
          <w:u w:val="single"/>
        </w:rPr>
        <w:t xml:space="preserve">emerge in the future and be </w:t>
      </w:r>
      <w:r w:rsidRPr="00390272">
        <w:rPr>
          <w:rFonts w:eastAsia="Calibri"/>
          <w:b/>
          <w:iCs/>
          <w:u w:val="single"/>
          <w:bdr w:val="single" w:sz="8" w:space="0" w:color="auto"/>
        </w:rPr>
        <w:t>substantially worse</w:t>
      </w:r>
      <w:r w:rsidRPr="00390272">
        <w:rPr>
          <w:rFonts w:eastAsia="Calibri"/>
          <w:u w:val="single"/>
        </w:rPr>
        <w:t>.</w:t>
      </w:r>
    </w:p>
    <w:p w14:paraId="32E1BC93" w14:textId="77777777" w:rsidR="00E1117D" w:rsidRPr="00390272" w:rsidRDefault="00E1117D" w:rsidP="00E1117D">
      <w:pPr>
        <w:rPr>
          <w:rFonts w:eastAsia="Calibri"/>
          <w:sz w:val="16"/>
        </w:rPr>
      </w:pPr>
      <w:r w:rsidRPr="00390272">
        <w:rPr>
          <w:rFonts w:eastAsia="Calibri"/>
          <w:sz w:val="16"/>
        </w:rPr>
        <w:t xml:space="preserve">In our view, </w:t>
      </w:r>
      <w:r w:rsidRPr="00390272">
        <w:rPr>
          <w:rFonts w:eastAsia="Calibri"/>
          <w:b/>
          <w:iCs/>
          <w:u w:val="single"/>
          <w:bdr w:val="single" w:sz="8" w:space="0" w:color="auto"/>
        </w:rPr>
        <w:t>human-caused</w:t>
      </w:r>
      <w:r w:rsidRPr="00390272">
        <w:rPr>
          <w:rFonts w:eastAsia="Calibri"/>
          <w:u w:val="single"/>
        </w:rPr>
        <w:t xml:space="preserve"> </w:t>
      </w:r>
      <w:r w:rsidRPr="00390272">
        <w:rPr>
          <w:rFonts w:eastAsia="Calibri"/>
          <w:b/>
          <w:iCs/>
          <w:u w:val="single"/>
          <w:bdr w:val="single" w:sz="8" w:space="0" w:color="auto"/>
        </w:rPr>
        <w:t xml:space="preserve">biological </w:t>
      </w:r>
      <w:r w:rsidRPr="001D4AA6">
        <w:rPr>
          <w:rFonts w:eastAsia="Calibri"/>
          <w:b/>
          <w:iCs/>
          <w:u w:val="single"/>
          <w:bdr w:val="single" w:sz="8" w:space="0" w:color="auto"/>
        </w:rPr>
        <w:t>events</w:t>
      </w:r>
      <w:r w:rsidRPr="001D4AA6">
        <w:rPr>
          <w:rFonts w:eastAsia="Calibri"/>
          <w:sz w:val="16"/>
        </w:rPr>
        <w:t xml:space="preserve"> </w:t>
      </w:r>
      <w:r w:rsidRPr="001D4AA6">
        <w:rPr>
          <w:rFonts w:eastAsia="Calibri"/>
          <w:b/>
          <w:iCs/>
          <w:u w:val="single"/>
          <w:bdr w:val="single" w:sz="8" w:space="0" w:color="auto"/>
        </w:rPr>
        <w:t>involving</w:t>
      </w:r>
      <w:r w:rsidRPr="00390272">
        <w:rPr>
          <w:rFonts w:eastAsia="Calibri"/>
          <w:sz w:val="16"/>
        </w:rPr>
        <w:t xml:space="preserve"> </w:t>
      </w:r>
      <w:r w:rsidRPr="00390272">
        <w:rPr>
          <w:rFonts w:eastAsia="Calibri"/>
          <w:u w:val="single"/>
        </w:rPr>
        <w:t>the</w:t>
      </w:r>
      <w:r w:rsidRPr="00390272">
        <w:rPr>
          <w:rFonts w:eastAsia="Calibri"/>
          <w:sz w:val="16"/>
        </w:rPr>
        <w:t xml:space="preserve"> accidental or </w:t>
      </w:r>
      <w:r w:rsidRPr="00390272">
        <w:rPr>
          <w:rFonts w:eastAsia="Calibri"/>
          <w:u w:val="single"/>
        </w:rPr>
        <w:t>deliberate</w:t>
      </w:r>
      <w:r w:rsidRPr="00390272">
        <w:rPr>
          <w:rFonts w:eastAsia="Calibri"/>
          <w:sz w:val="16"/>
        </w:rPr>
        <w:t xml:space="preserve"> </w:t>
      </w:r>
      <w:r w:rsidRPr="00390272">
        <w:rPr>
          <w:rFonts w:eastAsia="Calibri"/>
          <w:u w:val="single"/>
        </w:rPr>
        <w:t xml:space="preserve">misuse </w:t>
      </w:r>
      <w:r w:rsidRPr="00E90D83">
        <w:rPr>
          <w:rFonts w:eastAsia="Calibri"/>
          <w:highlight w:val="cyan"/>
          <w:u w:val="single"/>
        </w:rPr>
        <w:t>of</w:t>
      </w:r>
      <w:r w:rsidRPr="00390272">
        <w:rPr>
          <w:rFonts w:eastAsia="Calibri"/>
          <w:u w:val="single"/>
        </w:rPr>
        <w:t xml:space="preserve"> </w:t>
      </w:r>
      <w:r w:rsidRPr="001D4AA6">
        <w:rPr>
          <w:rFonts w:eastAsia="Calibri"/>
          <w:u w:val="single"/>
        </w:rPr>
        <w:t xml:space="preserve">an </w:t>
      </w:r>
      <w:r w:rsidRPr="00E90D83">
        <w:rPr>
          <w:rFonts w:eastAsia="Calibri"/>
          <w:b/>
          <w:iCs/>
          <w:highlight w:val="cyan"/>
          <w:u w:val="single"/>
          <w:bdr w:val="single" w:sz="8" w:space="0" w:color="auto"/>
        </w:rPr>
        <w:t>engineered pathogen</w:t>
      </w:r>
      <w:r w:rsidRPr="00390272">
        <w:rPr>
          <w:rFonts w:eastAsia="Calibri"/>
          <w:sz w:val="16"/>
        </w:rPr>
        <w:t xml:space="preserve"> </w:t>
      </w:r>
      <w:r w:rsidRPr="001D4AA6">
        <w:rPr>
          <w:rFonts w:eastAsia="Calibri"/>
          <w:u w:val="single"/>
        </w:rPr>
        <w:t>are</w:t>
      </w:r>
      <w:r w:rsidRPr="001D4AA6">
        <w:rPr>
          <w:rFonts w:eastAsia="Calibri"/>
          <w:sz w:val="16"/>
        </w:rPr>
        <w:t xml:space="preserve"> </w:t>
      </w:r>
      <w:r w:rsidRPr="001D4AA6">
        <w:rPr>
          <w:rFonts w:eastAsia="Calibri"/>
          <w:u w:val="single"/>
        </w:rPr>
        <w:t>more</w:t>
      </w:r>
      <w:r w:rsidRPr="001D4AA6">
        <w:rPr>
          <w:rFonts w:eastAsia="Calibri"/>
          <w:sz w:val="16"/>
        </w:rPr>
        <w:t xml:space="preserve"> </w:t>
      </w:r>
      <w:r w:rsidRPr="00E90D83">
        <w:rPr>
          <w:rFonts w:eastAsia="Calibri"/>
          <w:b/>
          <w:iCs/>
          <w:highlight w:val="cyan"/>
          <w:u w:val="single"/>
          <w:bdr w:val="single" w:sz="8" w:space="0" w:color="auto"/>
        </w:rPr>
        <w:t>likely</w:t>
      </w:r>
      <w:r w:rsidRPr="00390272">
        <w:rPr>
          <w:rFonts w:eastAsia="Calibri"/>
          <w:sz w:val="16"/>
        </w:rPr>
        <w:t xml:space="preserve"> </w:t>
      </w:r>
      <w:r w:rsidRPr="00390272">
        <w:rPr>
          <w:rFonts w:eastAsia="Calibri"/>
          <w:u w:val="single"/>
        </w:rPr>
        <w:t xml:space="preserve">to lead to a </w:t>
      </w:r>
      <w:r w:rsidRPr="00390272">
        <w:rPr>
          <w:rFonts w:eastAsia="Calibri"/>
          <w:b/>
          <w:iCs/>
          <w:u w:val="single"/>
          <w:bdr w:val="single" w:sz="8" w:space="0" w:color="auto"/>
        </w:rPr>
        <w:t>GCBR-scale</w:t>
      </w:r>
      <w:r w:rsidRPr="00390272">
        <w:rPr>
          <w:rFonts w:eastAsia="Calibri"/>
          <w:u w:val="single"/>
        </w:rPr>
        <w:t xml:space="preserve"> </w:t>
      </w:r>
      <w:r w:rsidRPr="00390272">
        <w:rPr>
          <w:rFonts w:eastAsia="Calibri"/>
          <w:b/>
          <w:iCs/>
          <w:u w:val="single"/>
          <w:bdr w:val="single" w:sz="8" w:space="0" w:color="auto"/>
        </w:rPr>
        <w:t>event</w:t>
      </w:r>
      <w:r w:rsidRPr="00390272">
        <w:rPr>
          <w:rFonts w:eastAsia="Calibri"/>
          <w:u w:val="single"/>
        </w:rPr>
        <w:t xml:space="preserve"> than a</w:t>
      </w:r>
      <w:r w:rsidRPr="00390272">
        <w:rPr>
          <w:rFonts w:eastAsia="Calibri"/>
          <w:sz w:val="16"/>
        </w:rPr>
        <w:t xml:space="preserve"> </w:t>
      </w:r>
      <w:r w:rsidRPr="00390272">
        <w:rPr>
          <w:rFonts w:eastAsia="Calibri"/>
          <w:u w:val="single"/>
        </w:rPr>
        <w:t>naturally emerging pandemic</w:t>
      </w:r>
      <w:r w:rsidRPr="00390272">
        <w:rPr>
          <w:rFonts w:eastAsia="Calibri"/>
          <w:sz w:val="16"/>
        </w:rPr>
        <w:t>.9 Scientists have the capacity to deliberately or inadvertently engineer pathogens that are more virulent and transmissible than what nature creates by chance, and the upper limit of damage that could be caused by a human-engineered biological event is unknown.10-12 Prevention, early detection, and rapid response are all crucial for guarding against GCBR-scale events. However, in this article, we focus on effective strategies for preventing biological events that could become GCBRs, specifically by disincentivizing development and use of biological weapons by states and other powerful actors.</w:t>
      </w:r>
    </w:p>
    <w:p w14:paraId="190C2620" w14:textId="77777777" w:rsidR="00E1117D" w:rsidRPr="00390272" w:rsidRDefault="00E1117D" w:rsidP="00E1117D">
      <w:pPr>
        <w:rPr>
          <w:rFonts w:eastAsia="Calibri"/>
          <w:sz w:val="16"/>
        </w:rPr>
      </w:pPr>
      <w:r w:rsidRPr="00390272">
        <w:rPr>
          <w:rFonts w:eastAsia="Calibri"/>
          <w:u w:val="single"/>
        </w:rPr>
        <w:t xml:space="preserve">Work to prevent the development and </w:t>
      </w:r>
      <w:r w:rsidRPr="00390272">
        <w:rPr>
          <w:rFonts w:eastAsia="Calibri"/>
          <w:b/>
          <w:iCs/>
          <w:u w:val="single"/>
          <w:bdr w:val="single" w:sz="8" w:space="0" w:color="auto"/>
        </w:rPr>
        <w:t>use</w:t>
      </w:r>
      <w:r w:rsidRPr="00390272">
        <w:rPr>
          <w:rFonts w:eastAsia="Calibri"/>
          <w:u w:val="single"/>
        </w:rPr>
        <w:t xml:space="preserve"> of </w:t>
      </w:r>
      <w:r w:rsidRPr="00390272">
        <w:rPr>
          <w:rFonts w:eastAsia="Calibri"/>
          <w:b/>
          <w:iCs/>
          <w:u w:val="single"/>
          <w:bdr w:val="single" w:sz="8" w:space="0" w:color="auto"/>
        </w:rPr>
        <w:t>biological weapons</w:t>
      </w:r>
      <w:r w:rsidRPr="00390272">
        <w:rPr>
          <w:rFonts w:eastAsia="Calibri"/>
          <w:u w:val="single"/>
        </w:rPr>
        <w:t xml:space="preserve"> is </w:t>
      </w:r>
      <w:r w:rsidRPr="00390272">
        <w:rPr>
          <w:rFonts w:eastAsia="Calibri"/>
          <w:b/>
          <w:iCs/>
          <w:u w:val="single"/>
          <w:bdr w:val="single" w:sz="8" w:space="0" w:color="auto"/>
        </w:rPr>
        <w:t>crucial</w:t>
      </w:r>
      <w:r w:rsidRPr="00390272">
        <w:rPr>
          <w:rFonts w:eastAsia="Calibri"/>
          <w:sz w:val="16"/>
        </w:rPr>
        <w:t>. While biotechnology advances offer tremendous potential benefits—including improvements in public health, economic development, and climate change—</w:t>
      </w:r>
      <w:r w:rsidRPr="00390272">
        <w:rPr>
          <w:rFonts w:eastAsia="Calibri"/>
          <w:u w:val="single"/>
        </w:rPr>
        <w:t xml:space="preserve">rapidly </w:t>
      </w:r>
      <w:r w:rsidRPr="00E90D83">
        <w:rPr>
          <w:rFonts w:eastAsia="Calibri"/>
          <w:highlight w:val="cyan"/>
          <w:u w:val="single"/>
        </w:rPr>
        <w:t xml:space="preserve">advancing </w:t>
      </w:r>
      <w:r w:rsidRPr="00E90D83">
        <w:rPr>
          <w:rFonts w:eastAsia="Calibri"/>
          <w:b/>
          <w:iCs/>
          <w:highlight w:val="cyan"/>
          <w:u w:val="single"/>
          <w:bdr w:val="single" w:sz="8" w:space="0" w:color="auto"/>
        </w:rPr>
        <w:t>capabilities</w:t>
      </w:r>
      <w:r w:rsidRPr="00390272">
        <w:rPr>
          <w:rFonts w:eastAsia="Calibri"/>
          <w:sz w:val="16"/>
        </w:rPr>
        <w:t xml:space="preserve"> </w:t>
      </w:r>
      <w:r w:rsidRPr="00390272">
        <w:rPr>
          <w:rFonts w:eastAsia="Calibri"/>
          <w:u w:val="single"/>
        </w:rPr>
        <w:t xml:space="preserve">to manipulate biological systems </w:t>
      </w:r>
      <w:r w:rsidRPr="001D4AA6">
        <w:rPr>
          <w:rFonts w:eastAsia="Calibri"/>
          <w:u w:val="single"/>
        </w:rPr>
        <w:t>are</w:t>
      </w:r>
      <w:r w:rsidRPr="00390272">
        <w:rPr>
          <w:rFonts w:eastAsia="Calibri"/>
          <w:u w:val="single"/>
        </w:rPr>
        <w:t xml:space="preserve"> also </w:t>
      </w:r>
      <w:r w:rsidRPr="00E90D83">
        <w:rPr>
          <w:rFonts w:eastAsia="Calibri"/>
          <w:highlight w:val="cyan"/>
          <w:u w:val="single"/>
        </w:rPr>
        <w:t>making</w:t>
      </w:r>
      <w:r w:rsidRPr="00390272">
        <w:rPr>
          <w:rFonts w:eastAsia="Calibri"/>
          <w:u w:val="single"/>
        </w:rPr>
        <w:t xml:space="preserve"> </w:t>
      </w:r>
      <w:r w:rsidRPr="00E90D83">
        <w:rPr>
          <w:rFonts w:eastAsia="Calibri"/>
          <w:highlight w:val="cyan"/>
          <w:u w:val="single"/>
        </w:rPr>
        <w:t xml:space="preserve">it </w:t>
      </w:r>
      <w:r w:rsidRPr="00E90D83">
        <w:rPr>
          <w:rFonts w:eastAsia="Calibri"/>
          <w:b/>
          <w:iCs/>
          <w:highlight w:val="cyan"/>
          <w:u w:val="single"/>
          <w:bdr w:val="single" w:sz="8" w:space="0" w:color="auto"/>
        </w:rPr>
        <w:t>easier</w:t>
      </w:r>
      <w:r w:rsidRPr="00E90D83">
        <w:rPr>
          <w:rFonts w:eastAsia="Calibri"/>
          <w:highlight w:val="cyan"/>
          <w:u w:val="single"/>
        </w:rPr>
        <w:t xml:space="preserve"> to </w:t>
      </w:r>
      <w:r w:rsidRPr="00E90D83">
        <w:rPr>
          <w:rFonts w:eastAsia="Calibri"/>
          <w:b/>
          <w:iCs/>
          <w:highlight w:val="cyan"/>
          <w:u w:val="single"/>
          <w:bdr w:val="single" w:sz="8" w:space="0" w:color="auto"/>
        </w:rPr>
        <w:t>engineer</w:t>
      </w:r>
      <w:r w:rsidRPr="00390272">
        <w:rPr>
          <w:rFonts w:eastAsia="Calibri"/>
          <w:u w:val="single"/>
        </w:rPr>
        <w:t xml:space="preserve"> increasingly </w:t>
      </w:r>
      <w:r w:rsidRPr="001D4AA6">
        <w:rPr>
          <w:rFonts w:eastAsia="Calibri"/>
          <w:b/>
          <w:iCs/>
          <w:u w:val="single"/>
          <w:bdr w:val="single" w:sz="8" w:space="0" w:color="auto"/>
        </w:rPr>
        <w:t xml:space="preserve">sophisticated </w:t>
      </w:r>
      <w:r w:rsidRPr="00E90D83">
        <w:rPr>
          <w:rFonts w:eastAsia="Calibri"/>
          <w:b/>
          <w:iCs/>
          <w:highlight w:val="cyan"/>
          <w:u w:val="single"/>
          <w:bdr w:val="single" w:sz="8" w:space="0" w:color="auto"/>
        </w:rPr>
        <w:t>bio</w:t>
      </w:r>
      <w:r w:rsidRPr="001D4AA6">
        <w:rPr>
          <w:rFonts w:eastAsia="Calibri"/>
          <w:b/>
          <w:iCs/>
          <w:u w:val="single"/>
          <w:bdr w:val="single" w:sz="8" w:space="0" w:color="auto"/>
        </w:rPr>
        <w:t>logical</w:t>
      </w:r>
      <w:r w:rsidRPr="00E90D83">
        <w:rPr>
          <w:rFonts w:eastAsia="Calibri"/>
          <w:b/>
          <w:iCs/>
          <w:highlight w:val="cyan"/>
          <w:u w:val="single"/>
          <w:bdr w:val="single" w:sz="8" w:space="0" w:color="auto"/>
        </w:rPr>
        <w:t xml:space="preserve"> weapons</w:t>
      </w:r>
      <w:r w:rsidRPr="00390272">
        <w:rPr>
          <w:rFonts w:eastAsia="Calibri"/>
          <w:sz w:val="16"/>
        </w:rPr>
        <w:t xml:space="preserve">.5,13 </w:t>
      </w:r>
      <w:r w:rsidRPr="00390272">
        <w:rPr>
          <w:rFonts w:eastAsia="Calibri"/>
          <w:u w:val="single"/>
        </w:rPr>
        <w:t>These advances are making it possible for a wider</w:t>
      </w:r>
      <w:r w:rsidRPr="00390272">
        <w:rPr>
          <w:rFonts w:eastAsia="Calibri"/>
          <w:sz w:val="16"/>
        </w:rPr>
        <w:t xml:space="preserve"> </w:t>
      </w:r>
      <w:r w:rsidRPr="00390272">
        <w:rPr>
          <w:rFonts w:eastAsia="Calibri"/>
          <w:u w:val="single"/>
        </w:rPr>
        <w:t xml:space="preserve">range of actors to exploit biology to cause </w:t>
      </w:r>
      <w:r w:rsidRPr="00390272">
        <w:rPr>
          <w:rFonts w:eastAsia="Calibri"/>
          <w:b/>
          <w:iCs/>
          <w:u w:val="single"/>
          <w:bdr w:val="single" w:sz="8" w:space="0" w:color="auto"/>
        </w:rPr>
        <w:t>catastrophic harm</w:t>
      </w:r>
      <w:r w:rsidRPr="00390272">
        <w:rPr>
          <w:rFonts w:eastAsia="Calibri"/>
          <w:sz w:val="16"/>
        </w:rPr>
        <w:t xml:space="preserve">. Unfortunately, the devastation caused by </w:t>
      </w:r>
      <w:r w:rsidRPr="00E90D83">
        <w:rPr>
          <w:rFonts w:eastAsia="Calibri"/>
          <w:b/>
          <w:iCs/>
          <w:highlight w:val="cyan"/>
          <w:u w:val="single"/>
          <w:bdr w:val="single" w:sz="8" w:space="0" w:color="auto"/>
        </w:rPr>
        <w:t>COVID</w:t>
      </w:r>
      <w:r w:rsidRPr="00390272">
        <w:rPr>
          <w:rFonts w:eastAsia="Calibri"/>
          <w:b/>
          <w:iCs/>
          <w:u w:val="single"/>
          <w:bdr w:val="single" w:sz="8" w:space="0" w:color="auto"/>
        </w:rPr>
        <w:t>-19</w:t>
      </w:r>
      <w:r w:rsidRPr="00390272">
        <w:rPr>
          <w:rFonts w:eastAsia="Calibri"/>
          <w:sz w:val="16"/>
        </w:rPr>
        <w:t xml:space="preserve"> </w:t>
      </w:r>
      <w:r w:rsidRPr="00390272">
        <w:rPr>
          <w:rFonts w:eastAsia="Calibri"/>
          <w:u w:val="single"/>
        </w:rPr>
        <w:t xml:space="preserve">may have </w:t>
      </w:r>
      <w:r w:rsidRPr="00E90D83">
        <w:rPr>
          <w:rFonts w:eastAsia="Calibri"/>
          <w:highlight w:val="cyan"/>
          <w:u w:val="single"/>
        </w:rPr>
        <w:t>exacerbated</w:t>
      </w:r>
      <w:r w:rsidRPr="00390272">
        <w:rPr>
          <w:rFonts w:eastAsia="Calibri"/>
          <w:u w:val="single"/>
        </w:rPr>
        <w:t xml:space="preserve"> this </w:t>
      </w:r>
      <w:r w:rsidRPr="00E90D83">
        <w:rPr>
          <w:rFonts w:eastAsia="Calibri"/>
          <w:b/>
          <w:iCs/>
          <w:highlight w:val="cyan"/>
          <w:u w:val="single"/>
          <w:bdr w:val="single" w:sz="8" w:space="0" w:color="auto"/>
        </w:rPr>
        <w:t>vulnerability</w:t>
      </w:r>
      <w:r w:rsidRPr="00390272">
        <w:rPr>
          <w:rFonts w:eastAsia="Calibri"/>
          <w:sz w:val="16"/>
        </w:rPr>
        <w:t xml:space="preserve"> </w:t>
      </w:r>
      <w:r w:rsidRPr="00390272">
        <w:rPr>
          <w:rFonts w:eastAsia="Calibri"/>
          <w:u w:val="single"/>
        </w:rPr>
        <w:t xml:space="preserve">by </w:t>
      </w:r>
      <w:r w:rsidRPr="001D4AA6">
        <w:rPr>
          <w:rFonts w:eastAsia="Calibri"/>
          <w:u w:val="single"/>
        </w:rPr>
        <w:t xml:space="preserve">making </w:t>
      </w:r>
      <w:r w:rsidRPr="001D4AA6">
        <w:rPr>
          <w:rFonts w:eastAsia="Calibri"/>
          <w:b/>
          <w:iCs/>
          <w:u w:val="single"/>
          <w:bdr w:val="single" w:sz="8" w:space="0" w:color="auto"/>
        </w:rPr>
        <w:t>biological</w:t>
      </w:r>
      <w:r w:rsidRPr="00390272">
        <w:rPr>
          <w:rFonts w:eastAsia="Calibri"/>
          <w:b/>
          <w:iCs/>
          <w:u w:val="single"/>
          <w:bdr w:val="single" w:sz="8" w:space="0" w:color="auto"/>
        </w:rPr>
        <w:t xml:space="preserve"> weapons</w:t>
      </w:r>
      <w:r w:rsidRPr="00390272">
        <w:rPr>
          <w:rFonts w:eastAsia="Calibri"/>
          <w:u w:val="single"/>
        </w:rPr>
        <w:t xml:space="preserve"> </w:t>
      </w:r>
      <w:r w:rsidRPr="001D4AA6">
        <w:rPr>
          <w:rFonts w:eastAsia="Calibri"/>
          <w:u w:val="single"/>
        </w:rPr>
        <w:t>more attractive as a means to achieve</w:t>
      </w:r>
      <w:r w:rsidRPr="00390272">
        <w:rPr>
          <w:rFonts w:eastAsia="Calibri"/>
          <w:u w:val="single"/>
        </w:rPr>
        <w:t xml:space="preserve"> </w:t>
      </w:r>
      <w:r w:rsidRPr="00390272">
        <w:rPr>
          <w:rFonts w:eastAsia="Calibri"/>
          <w:b/>
          <w:iCs/>
          <w:u w:val="single"/>
          <w:bdr w:val="single" w:sz="8" w:space="0" w:color="auto"/>
        </w:rPr>
        <w:t>political</w:t>
      </w:r>
      <w:r w:rsidRPr="00390272">
        <w:rPr>
          <w:rFonts w:eastAsia="Calibri"/>
          <w:u w:val="single"/>
        </w:rPr>
        <w:t xml:space="preserve">, economic, or other more </w:t>
      </w:r>
      <w:r w:rsidRPr="00390272">
        <w:rPr>
          <w:rFonts w:eastAsia="Calibri"/>
          <w:b/>
          <w:iCs/>
          <w:u w:val="single"/>
          <w:bdr w:val="single" w:sz="8" w:space="0" w:color="auto"/>
        </w:rPr>
        <w:t xml:space="preserve">radical </w:t>
      </w:r>
      <w:r w:rsidRPr="001D4AA6">
        <w:rPr>
          <w:rFonts w:eastAsia="Calibri"/>
          <w:b/>
          <w:iCs/>
          <w:u w:val="single"/>
          <w:bdr w:val="single" w:sz="8" w:space="0" w:color="auto"/>
        </w:rPr>
        <w:t>objectives</w:t>
      </w:r>
      <w:r w:rsidRPr="00390272">
        <w:rPr>
          <w:rFonts w:eastAsia="Calibri"/>
          <w:sz w:val="16"/>
        </w:rPr>
        <w:t>.14</w:t>
      </w:r>
    </w:p>
    <w:p w14:paraId="021F617C" w14:textId="77777777" w:rsidR="00E1117D" w:rsidRPr="00390272" w:rsidRDefault="00E1117D" w:rsidP="00E1117D">
      <w:pPr>
        <w:rPr>
          <w:rFonts w:eastAsia="Calibri"/>
          <w:sz w:val="16"/>
        </w:rPr>
      </w:pPr>
      <w:r w:rsidRPr="00390272">
        <w:rPr>
          <w:rFonts w:eastAsia="Calibri"/>
          <w:sz w:val="16"/>
        </w:rPr>
        <w:t>Two types of actors could pose important risks to bioweapons development and use: states and nonstate actors. Any effective strategy for countering these risks will ultimately need to reduce the likelihood that an actor will have both the capability and intention to develop and/or use a biological weapon that could cause a GCBR-scale event.</w:t>
      </w:r>
    </w:p>
    <w:p w14:paraId="08EB8CF2" w14:textId="77777777" w:rsidR="00E1117D" w:rsidRPr="00390272" w:rsidRDefault="00E1117D" w:rsidP="00E1117D">
      <w:pPr>
        <w:rPr>
          <w:rFonts w:eastAsia="Calibri"/>
          <w:sz w:val="16"/>
        </w:rPr>
      </w:pPr>
      <w:r w:rsidRPr="00390272">
        <w:rPr>
          <w:rFonts w:eastAsia="Calibri"/>
          <w:sz w:val="16"/>
        </w:rPr>
        <w:t>To prevent the development and use of biological weapons by nonstate actors, the most effective strategy is to constrain their capabilities to cause catastrophic harm. Nonstate actors are not typically motivated by the same rational economic, political, and military goals that incentivize states, and they may have an apocalyptic vision aligned with using biological weapons to cause global catastrophic harm. Lawrence Kerr has noted that “at one point in time, there were 3,000 named apocalyptic groups around the world,” including terrorists “solely interested in annihilation of humans.”15 It is fair to assume that some of these groups would readily use biology to cause globally catastrophic harm if given the opportunity.16 Aum Shinrikyo is an example of an apocalyptic cult that pursued the development of chemical and biological weapons, making several attempts to carry out large-scale biological attacks in Japan in the 1990s; fortunately they were unsuccessful.17 Importantly, nonstate actors usually lack the resources of states, especially in terms of trained personnel and financial assets, which makes it feasible to constrain their capabilities by denying them access to materials, equipment, and the technical expertise needed to develop or acquire biological weapons. This strategy can be achieved by safeguarding the tools of modern bioscience and biotechnology to prevent their exploitation by malicious actors.18-21</w:t>
      </w:r>
    </w:p>
    <w:p w14:paraId="4F8ACA8D" w14:textId="77777777" w:rsidR="00E1117D" w:rsidRPr="00390272" w:rsidRDefault="00E1117D" w:rsidP="00E1117D">
      <w:pPr>
        <w:rPr>
          <w:rFonts w:eastAsia="Calibri"/>
          <w:sz w:val="16"/>
        </w:rPr>
      </w:pPr>
      <w:r w:rsidRPr="00390272">
        <w:rPr>
          <w:rFonts w:eastAsia="Calibri"/>
          <w:sz w:val="16"/>
        </w:rPr>
        <w:t xml:space="preserve">In contrast, many nation </w:t>
      </w:r>
      <w:r w:rsidRPr="001D4AA6">
        <w:rPr>
          <w:rFonts w:eastAsia="Calibri"/>
          <w:b/>
          <w:iCs/>
          <w:u w:val="single"/>
          <w:bdr w:val="single" w:sz="8" w:space="0" w:color="auto"/>
        </w:rPr>
        <w:t>states</w:t>
      </w:r>
      <w:r w:rsidRPr="00390272">
        <w:rPr>
          <w:rFonts w:eastAsia="Calibri"/>
          <w:sz w:val="16"/>
        </w:rPr>
        <w:t xml:space="preserve"> </w:t>
      </w:r>
      <w:r w:rsidRPr="001D4AA6">
        <w:rPr>
          <w:rFonts w:eastAsia="Calibri"/>
          <w:u w:val="single"/>
        </w:rPr>
        <w:t>have</w:t>
      </w:r>
      <w:r w:rsidRPr="00390272">
        <w:rPr>
          <w:rFonts w:eastAsia="Calibri"/>
          <w:u w:val="single"/>
        </w:rPr>
        <w:t xml:space="preserve"> substantial </w:t>
      </w:r>
      <w:r w:rsidRPr="001D4AA6">
        <w:rPr>
          <w:rFonts w:eastAsia="Calibri"/>
          <w:b/>
          <w:iCs/>
          <w:u w:val="single"/>
          <w:bdr w:val="single" w:sz="8" w:space="0" w:color="auto"/>
        </w:rPr>
        <w:t>financial resources</w:t>
      </w:r>
      <w:r w:rsidRPr="00390272">
        <w:rPr>
          <w:rFonts w:eastAsia="Calibri"/>
          <w:sz w:val="16"/>
        </w:rPr>
        <w:t xml:space="preserve"> </w:t>
      </w:r>
      <w:r w:rsidRPr="00390272">
        <w:rPr>
          <w:rFonts w:eastAsia="Calibri"/>
          <w:u w:val="single"/>
        </w:rPr>
        <w:t xml:space="preserve">at their </w:t>
      </w:r>
      <w:r w:rsidRPr="00390272">
        <w:rPr>
          <w:rFonts w:eastAsia="Calibri"/>
          <w:b/>
          <w:iCs/>
          <w:u w:val="single"/>
          <w:bdr w:val="single" w:sz="8" w:space="0" w:color="auto"/>
        </w:rPr>
        <w:t>disposal</w:t>
      </w:r>
      <w:r w:rsidRPr="00390272">
        <w:rPr>
          <w:rFonts w:eastAsia="Calibri"/>
          <w:u w:val="single"/>
        </w:rPr>
        <w:t xml:space="preserve"> </w:t>
      </w:r>
      <w:r w:rsidRPr="001D4AA6">
        <w:rPr>
          <w:rFonts w:eastAsia="Calibri"/>
          <w:u w:val="single"/>
        </w:rPr>
        <w:t>and</w:t>
      </w:r>
      <w:r w:rsidRPr="00390272">
        <w:rPr>
          <w:rFonts w:eastAsia="Calibri"/>
          <w:sz w:val="16"/>
        </w:rPr>
        <w:t xml:space="preserve"> </w:t>
      </w:r>
      <w:r w:rsidRPr="00390272">
        <w:rPr>
          <w:rFonts w:eastAsia="Calibri"/>
          <w:u w:val="single"/>
        </w:rPr>
        <w:t xml:space="preserve">access to trained </w:t>
      </w:r>
      <w:r w:rsidRPr="001D4AA6">
        <w:rPr>
          <w:rFonts w:eastAsia="Calibri"/>
          <w:b/>
          <w:iCs/>
          <w:u w:val="single"/>
          <w:bdr w:val="single" w:sz="8" w:space="0" w:color="auto"/>
        </w:rPr>
        <w:t>personnel</w:t>
      </w:r>
      <w:r w:rsidRPr="00390272">
        <w:rPr>
          <w:rFonts w:eastAsia="Calibri"/>
          <w:sz w:val="16"/>
        </w:rPr>
        <w:t xml:space="preserve">, </w:t>
      </w:r>
      <w:r w:rsidRPr="00390272">
        <w:rPr>
          <w:rFonts w:eastAsia="Calibri"/>
          <w:u w:val="single"/>
        </w:rPr>
        <w:t>which makes it</w:t>
      </w:r>
      <w:r w:rsidRPr="00390272">
        <w:rPr>
          <w:rFonts w:eastAsia="Calibri"/>
          <w:sz w:val="16"/>
        </w:rPr>
        <w:t xml:space="preserve"> extremely </w:t>
      </w:r>
      <w:r w:rsidRPr="00390272">
        <w:rPr>
          <w:rFonts w:eastAsia="Calibri"/>
          <w:b/>
          <w:iCs/>
          <w:u w:val="single"/>
          <w:bdr w:val="single" w:sz="8" w:space="0" w:color="auto"/>
        </w:rPr>
        <w:t>difficult</w:t>
      </w:r>
      <w:r w:rsidRPr="00390272">
        <w:rPr>
          <w:rFonts w:eastAsia="Calibri"/>
          <w:sz w:val="16"/>
        </w:rPr>
        <w:t xml:space="preserve"> and perhaps even impossible </w:t>
      </w:r>
      <w:r w:rsidRPr="00390272">
        <w:rPr>
          <w:rFonts w:eastAsia="Calibri"/>
          <w:u w:val="single"/>
        </w:rPr>
        <w:t>to constrain their capabilities to develop</w:t>
      </w:r>
      <w:r w:rsidRPr="00390272">
        <w:rPr>
          <w:rFonts w:eastAsia="Calibri"/>
          <w:sz w:val="16"/>
        </w:rPr>
        <w:t xml:space="preserve"> and use </w:t>
      </w:r>
      <w:r w:rsidRPr="00390272">
        <w:rPr>
          <w:rFonts w:eastAsia="Calibri"/>
          <w:b/>
          <w:iCs/>
          <w:u w:val="single"/>
          <w:bdr w:val="single" w:sz="8" w:space="0" w:color="auto"/>
        </w:rPr>
        <w:t>powerful biological weapons</w:t>
      </w:r>
      <w:r w:rsidRPr="00390272">
        <w:rPr>
          <w:rFonts w:eastAsia="Calibri"/>
          <w:sz w:val="16"/>
        </w:rPr>
        <w:t xml:space="preserve">. In our view, </w:t>
      </w:r>
      <w:r w:rsidRPr="00390272">
        <w:rPr>
          <w:rFonts w:eastAsia="Calibri"/>
          <w:u w:val="single"/>
        </w:rPr>
        <w:t xml:space="preserve">a much more effective strategy for </w:t>
      </w:r>
      <w:r w:rsidRPr="001D4AA6">
        <w:rPr>
          <w:rFonts w:eastAsia="Calibri"/>
          <w:u w:val="single"/>
        </w:rPr>
        <w:t>preventing</w:t>
      </w:r>
      <w:r w:rsidRPr="00390272">
        <w:rPr>
          <w:rFonts w:eastAsia="Calibri"/>
          <w:u w:val="single"/>
        </w:rPr>
        <w:t xml:space="preserve"> </w:t>
      </w:r>
      <w:r w:rsidRPr="001D4AA6">
        <w:rPr>
          <w:rFonts w:eastAsia="Calibri"/>
          <w:u w:val="single"/>
        </w:rPr>
        <w:t>the</w:t>
      </w:r>
      <w:r w:rsidRPr="00390272">
        <w:rPr>
          <w:rFonts w:eastAsia="Calibri"/>
          <w:sz w:val="16"/>
        </w:rPr>
        <w:t xml:space="preserve"> development and </w:t>
      </w:r>
      <w:r w:rsidRPr="001D4AA6">
        <w:rPr>
          <w:rFonts w:eastAsia="Calibri"/>
          <w:u w:val="single"/>
        </w:rPr>
        <w:t>use</w:t>
      </w:r>
      <w:r w:rsidRPr="00390272">
        <w:rPr>
          <w:rFonts w:eastAsia="Calibri"/>
          <w:sz w:val="16"/>
        </w:rPr>
        <w:t xml:space="preserve"> </w:t>
      </w:r>
      <w:r w:rsidRPr="00390272">
        <w:rPr>
          <w:rFonts w:eastAsia="Calibri"/>
          <w:u w:val="single"/>
        </w:rPr>
        <w:t xml:space="preserve">of biological weapons by states </w:t>
      </w:r>
      <w:r w:rsidRPr="001D4AA6">
        <w:rPr>
          <w:rFonts w:eastAsia="Calibri"/>
          <w:u w:val="single"/>
        </w:rPr>
        <w:t xml:space="preserve">is to make the potential </w:t>
      </w:r>
      <w:r w:rsidRPr="00E90D83">
        <w:rPr>
          <w:rFonts w:eastAsia="Calibri"/>
          <w:b/>
          <w:iCs/>
          <w:highlight w:val="cyan"/>
          <w:u w:val="single"/>
          <w:bdr w:val="single" w:sz="8" w:space="0" w:color="auto"/>
        </w:rPr>
        <w:t>costs</w:t>
      </w:r>
      <w:r w:rsidRPr="00390272">
        <w:rPr>
          <w:rFonts w:eastAsia="Calibri"/>
          <w:u w:val="single"/>
        </w:rPr>
        <w:t xml:space="preserve"> of </w:t>
      </w:r>
      <w:r w:rsidRPr="00390272">
        <w:rPr>
          <w:rFonts w:eastAsia="Calibri"/>
          <w:b/>
          <w:iCs/>
          <w:u w:val="single"/>
          <w:bdr w:val="single" w:sz="8" w:space="0" w:color="auto"/>
        </w:rPr>
        <w:t>bioweapons</w:t>
      </w:r>
      <w:r w:rsidRPr="00390272">
        <w:rPr>
          <w:rFonts w:eastAsia="Calibri"/>
          <w:u w:val="single"/>
        </w:rPr>
        <w:t xml:space="preserve"> </w:t>
      </w:r>
      <w:r w:rsidRPr="00390272">
        <w:rPr>
          <w:rFonts w:eastAsia="Calibri"/>
          <w:b/>
          <w:iCs/>
          <w:u w:val="single"/>
          <w:bdr w:val="single" w:sz="8" w:space="0" w:color="auto"/>
        </w:rPr>
        <w:t>development</w:t>
      </w:r>
      <w:r w:rsidRPr="00390272">
        <w:rPr>
          <w:rFonts w:eastAsia="Calibri"/>
          <w:sz w:val="16"/>
        </w:rPr>
        <w:t xml:space="preserve"> </w:t>
      </w:r>
      <w:r w:rsidRPr="00E90D83">
        <w:rPr>
          <w:rFonts w:eastAsia="Calibri"/>
          <w:b/>
          <w:iCs/>
          <w:sz w:val="28"/>
          <w:szCs w:val="28"/>
          <w:highlight w:val="cyan"/>
          <w:u w:val="single"/>
          <w:bdr w:val="single" w:sz="8" w:space="0" w:color="auto"/>
        </w:rPr>
        <w:t>unacceptably high</w:t>
      </w:r>
      <w:r w:rsidRPr="00390272">
        <w:rPr>
          <w:rFonts w:eastAsia="Calibri"/>
          <w:sz w:val="20"/>
          <w:szCs w:val="28"/>
        </w:rPr>
        <w:t xml:space="preserve"> </w:t>
      </w:r>
      <w:r w:rsidRPr="001D4AA6">
        <w:rPr>
          <w:rFonts w:eastAsia="Calibri"/>
          <w:u w:val="single"/>
        </w:rPr>
        <w:t>and to</w:t>
      </w:r>
      <w:r w:rsidRPr="00390272">
        <w:rPr>
          <w:rFonts w:eastAsia="Calibri"/>
          <w:u w:val="single"/>
        </w:rPr>
        <w:t xml:space="preserve"> </w:t>
      </w:r>
      <w:r w:rsidRPr="001D4AA6">
        <w:rPr>
          <w:rFonts w:eastAsia="Calibri"/>
          <w:u w:val="single"/>
        </w:rPr>
        <w:t>diminish</w:t>
      </w:r>
      <w:r w:rsidRPr="00390272">
        <w:rPr>
          <w:rFonts w:eastAsia="Calibri"/>
          <w:u w:val="single"/>
        </w:rPr>
        <w:t xml:space="preserve"> any </w:t>
      </w:r>
      <w:r w:rsidRPr="00390272">
        <w:rPr>
          <w:rFonts w:eastAsia="Calibri"/>
          <w:b/>
          <w:iCs/>
          <w:u w:val="single"/>
          <w:bdr w:val="single" w:sz="8" w:space="0" w:color="auto"/>
        </w:rPr>
        <w:t xml:space="preserve">perceived </w:t>
      </w:r>
      <w:r w:rsidRPr="001D4AA6">
        <w:rPr>
          <w:rFonts w:eastAsia="Calibri"/>
          <w:b/>
          <w:iCs/>
          <w:u w:val="single"/>
          <w:bdr w:val="single" w:sz="8" w:space="0" w:color="auto"/>
        </w:rPr>
        <w:t>benefits</w:t>
      </w:r>
      <w:r w:rsidRPr="00390272">
        <w:rPr>
          <w:rFonts w:eastAsia="Calibri"/>
          <w:sz w:val="16"/>
        </w:rPr>
        <w:t>.9 Although some states may see potential tactical or strategic benefits of developing biological weapons—or even using them in some cases—they generally have rational political, economic, and military objectives that would not be well served by deliberately causing a GCBR. Nevertheless, bioweapons development can have unintended consequences—including accidental release of a highly transmissible, deadly biological agent—and any attempt at targeted bioweapons use could result in a much larger and more widespread biological event than intended.22 For these reasons, we contend that state biological weapons programs can and should be countered with well-designed incentive structures.23 Designing and building such structures is the focus of this article.</w:t>
      </w:r>
    </w:p>
    <w:p w14:paraId="1A895B42" w14:textId="77777777" w:rsidR="00E1117D" w:rsidRPr="00390272" w:rsidRDefault="00E1117D" w:rsidP="00E1117D">
      <w:pPr>
        <w:rPr>
          <w:rFonts w:eastAsia="Calibri"/>
          <w:sz w:val="16"/>
        </w:rPr>
      </w:pPr>
      <w:r w:rsidRPr="00390272">
        <w:rPr>
          <w:rFonts w:eastAsia="Calibri"/>
          <w:sz w:val="16"/>
        </w:rPr>
        <w:t>States, Biological Weapons, and GCBRs</w:t>
      </w:r>
    </w:p>
    <w:p w14:paraId="227EA794" w14:textId="77777777" w:rsidR="00E1117D" w:rsidRPr="00C84B71" w:rsidRDefault="00E1117D" w:rsidP="00E1117D">
      <w:pPr>
        <w:rPr>
          <w:rFonts w:eastAsia="Calibri"/>
          <w:u w:val="single"/>
        </w:rPr>
      </w:pPr>
      <w:r w:rsidRPr="00390272">
        <w:rPr>
          <w:rFonts w:eastAsia="Calibri"/>
          <w:sz w:val="16"/>
        </w:rPr>
        <w:t xml:space="preserve">To develop effective disincentives for bioweapons development or use, it is important to first understand the range of possible motives for states to consider such weapons. First, misperceptions or suspicions regarding other countries' bioscience capabilities and intentions, exacerbated by a lack of transparency, can drive arms-racing dynamics. Second, states may decide that bioweapons are potentially useful for tactical purposes—for example, to carry out a covert, plausibly deniable economic attack, or if they believe they could carry out a targeted attack that did not impact their own population or that of their allies.24,25 Third, states may be interested in bioweapons as a strategic weapon for deterrence, potentially as a more accessible and affordable option than developing nuclear weapons.26 These tactical and strategic incentives could grow over time as geopolitical tensions continue to escalate between the United States, China, and Russia—and as relationships among regional powers face growing strains.22 Additionally, </w:t>
      </w:r>
      <w:r w:rsidRPr="00390272">
        <w:rPr>
          <w:rFonts w:eastAsia="Calibri"/>
          <w:u w:val="single"/>
        </w:rPr>
        <w:t>even if political leadership does not set bioweapons</w:t>
      </w:r>
      <w:r w:rsidRPr="00390272">
        <w:rPr>
          <w:rFonts w:eastAsia="Calibri"/>
          <w:sz w:val="16"/>
        </w:rPr>
        <w:t xml:space="preserve"> </w:t>
      </w:r>
      <w:r w:rsidRPr="00390272">
        <w:rPr>
          <w:rFonts w:eastAsia="Calibri"/>
          <w:u w:val="single"/>
        </w:rPr>
        <w:t>development as a goal</w:t>
      </w:r>
      <w:r w:rsidRPr="00390272">
        <w:rPr>
          <w:rFonts w:eastAsia="Calibri"/>
          <w:sz w:val="16"/>
        </w:rPr>
        <w:t xml:space="preserve">, </w:t>
      </w:r>
      <w:r w:rsidRPr="00390272">
        <w:rPr>
          <w:rFonts w:eastAsia="Calibri"/>
          <w:u w:val="single"/>
        </w:rPr>
        <w:t xml:space="preserve">bureaucratic </w:t>
      </w:r>
      <w:r w:rsidRPr="00390272">
        <w:rPr>
          <w:rFonts w:eastAsia="Calibri"/>
          <w:b/>
          <w:iCs/>
          <w:u w:val="single"/>
          <w:bdr w:val="single" w:sz="8" w:space="0" w:color="auto"/>
        </w:rPr>
        <w:t>forces</w:t>
      </w:r>
      <w:r w:rsidRPr="00390272">
        <w:rPr>
          <w:rFonts w:eastAsia="Calibri"/>
          <w:sz w:val="16"/>
        </w:rPr>
        <w:t xml:space="preserve"> </w:t>
      </w:r>
      <w:r w:rsidRPr="00390272">
        <w:rPr>
          <w:rFonts w:eastAsia="Calibri"/>
          <w:u w:val="single"/>
        </w:rPr>
        <w:t xml:space="preserve">and </w:t>
      </w:r>
      <w:r w:rsidRPr="00390272">
        <w:rPr>
          <w:rFonts w:eastAsia="Calibri"/>
          <w:b/>
          <w:iCs/>
          <w:u w:val="single"/>
          <w:bdr w:val="single" w:sz="8" w:space="0" w:color="auto"/>
        </w:rPr>
        <w:t>perverse incentives</w:t>
      </w:r>
      <w:r w:rsidRPr="00390272">
        <w:rPr>
          <w:rFonts w:eastAsia="Calibri"/>
          <w:sz w:val="16"/>
        </w:rPr>
        <w:t xml:space="preserve"> within large government organizations </w:t>
      </w:r>
      <w:r w:rsidRPr="00390272">
        <w:rPr>
          <w:rFonts w:eastAsia="Calibri"/>
          <w:u w:val="single"/>
        </w:rPr>
        <w:t>can drive development</w:t>
      </w:r>
      <w:r w:rsidRPr="00390272">
        <w:rPr>
          <w:rFonts w:eastAsia="Calibri"/>
          <w:sz w:val="16"/>
        </w:rPr>
        <w:t xml:space="preserve">.27 </w:t>
      </w:r>
      <w:r w:rsidRPr="00390272">
        <w:rPr>
          <w:rFonts w:eastAsia="Calibri"/>
          <w:u w:val="single"/>
        </w:rPr>
        <w:t>Advances in science and technology that</w:t>
      </w:r>
      <w:r w:rsidRPr="00390272">
        <w:rPr>
          <w:rFonts w:eastAsia="Calibri"/>
          <w:sz w:val="16"/>
        </w:rPr>
        <w:t xml:space="preserve"> make it easier to engineer living systems could influence all of these considerations and shape states' cost-benefit analyses regarding the potential utility of bioweapons. Addressing the risk is not a hypothetical challenge, as there is evidence that </w:t>
      </w:r>
      <w:r w:rsidRPr="00E90D83">
        <w:rPr>
          <w:rFonts w:eastAsia="Calibri"/>
          <w:highlight w:val="cyan"/>
          <w:u w:val="single"/>
        </w:rPr>
        <w:t>several states</w:t>
      </w:r>
      <w:r w:rsidRPr="00390272">
        <w:rPr>
          <w:rFonts w:eastAsia="Calibri"/>
          <w:u w:val="single"/>
        </w:rPr>
        <w:t xml:space="preserve"> currently </w:t>
      </w:r>
      <w:r w:rsidRPr="00E90D83">
        <w:rPr>
          <w:rFonts w:eastAsia="Calibri"/>
          <w:highlight w:val="cyan"/>
          <w:u w:val="single"/>
        </w:rPr>
        <w:t>possess</w:t>
      </w:r>
      <w:r w:rsidRPr="00390272">
        <w:rPr>
          <w:rFonts w:eastAsia="Calibri"/>
          <w:u w:val="single"/>
        </w:rPr>
        <w:t xml:space="preserve"> </w:t>
      </w:r>
      <w:r w:rsidRPr="00390272">
        <w:rPr>
          <w:rFonts w:eastAsia="Calibri"/>
          <w:b/>
          <w:iCs/>
          <w:u w:val="single"/>
          <w:bdr w:val="single" w:sz="8" w:space="0" w:color="auto"/>
        </w:rPr>
        <w:t xml:space="preserve">bioweapons </w:t>
      </w:r>
      <w:r w:rsidRPr="00E90D83">
        <w:rPr>
          <w:rFonts w:eastAsia="Calibri"/>
          <w:b/>
          <w:iCs/>
          <w:highlight w:val="cyan"/>
          <w:u w:val="single"/>
          <w:bdr w:val="single" w:sz="8" w:space="0" w:color="auto"/>
        </w:rPr>
        <w:t>programs</w:t>
      </w:r>
      <w:r w:rsidRPr="00390272">
        <w:rPr>
          <w:rFonts w:eastAsia="Calibri"/>
          <w:sz w:val="16"/>
        </w:rPr>
        <w:t xml:space="preserve">,28 </w:t>
      </w:r>
      <w:r w:rsidRPr="00E90D83">
        <w:rPr>
          <w:rFonts w:eastAsia="Calibri"/>
          <w:highlight w:val="cyan"/>
          <w:u w:val="single"/>
        </w:rPr>
        <w:t>and</w:t>
      </w:r>
      <w:r w:rsidRPr="00390272">
        <w:rPr>
          <w:rFonts w:eastAsia="Calibri"/>
          <w:u w:val="single"/>
        </w:rPr>
        <w:t xml:space="preserve"> many </w:t>
      </w:r>
      <w:r w:rsidRPr="001D4AA6">
        <w:rPr>
          <w:rFonts w:eastAsia="Calibri"/>
          <w:u w:val="single"/>
        </w:rPr>
        <w:t xml:space="preserve">more </w:t>
      </w:r>
      <w:r w:rsidRPr="00E90D83">
        <w:rPr>
          <w:rFonts w:eastAsia="Calibri"/>
          <w:highlight w:val="cyan"/>
          <w:u w:val="single"/>
        </w:rPr>
        <w:t xml:space="preserve">have the </w:t>
      </w:r>
      <w:r w:rsidRPr="001D4AA6">
        <w:rPr>
          <w:rFonts w:eastAsia="Calibri"/>
          <w:b/>
          <w:iCs/>
          <w:u w:val="single"/>
          <w:bdr w:val="single" w:sz="8" w:space="0" w:color="auto"/>
        </w:rPr>
        <w:t xml:space="preserve">latent </w:t>
      </w:r>
      <w:r w:rsidRPr="00E90D83">
        <w:rPr>
          <w:rFonts w:eastAsia="Calibri"/>
          <w:b/>
          <w:iCs/>
          <w:highlight w:val="cyan"/>
          <w:u w:val="single"/>
          <w:bdr w:val="single" w:sz="8" w:space="0" w:color="auto"/>
        </w:rPr>
        <w:t>capability</w:t>
      </w:r>
      <w:r w:rsidRPr="00390272">
        <w:rPr>
          <w:rFonts w:eastAsia="Calibri"/>
          <w:u w:val="single"/>
        </w:rPr>
        <w:t xml:space="preserve"> to pursue such programs if they choose to do so.</w:t>
      </w:r>
    </w:p>
    <w:p w14:paraId="6FEF9FDF" w14:textId="77777777" w:rsidR="00E1117D" w:rsidRPr="000219AE" w:rsidRDefault="00E1117D" w:rsidP="00E1117D"/>
    <w:p w14:paraId="56D51650" w14:textId="77777777" w:rsidR="00E1117D" w:rsidRDefault="00E1117D" w:rsidP="00E1117D">
      <w:pPr>
        <w:pStyle w:val="Heading3"/>
      </w:pPr>
      <w:r>
        <w:t>Bureaucracy</w:t>
      </w:r>
    </w:p>
    <w:p w14:paraId="47C5CEE8" w14:textId="77777777" w:rsidR="00E1117D" w:rsidRDefault="00E1117D" w:rsidP="00E1117D">
      <w:pPr>
        <w:pStyle w:val="Heading3"/>
      </w:pPr>
      <w:r>
        <w:t>AT: Governance---I/L---1NC</w:t>
      </w:r>
    </w:p>
    <w:p w14:paraId="0A9F7DF1" w14:textId="77777777" w:rsidR="00E1117D" w:rsidRDefault="00E1117D" w:rsidP="00E1117D">
      <w:pPr>
        <w:pStyle w:val="Heading4"/>
      </w:pPr>
      <w:r>
        <w:t>No internal link – unions just maintain the status quo</w:t>
      </w:r>
    </w:p>
    <w:p w14:paraId="23AF29FE" w14:textId="77777777" w:rsidR="00E1117D" w:rsidRPr="00070B6F" w:rsidRDefault="00E1117D" w:rsidP="00E1117D">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11EACBE5" w14:textId="77777777" w:rsidR="00E1117D" w:rsidRPr="00744D18" w:rsidRDefault="00E1117D" w:rsidP="00E1117D">
      <w:pPr>
        <w:rPr>
          <w:sz w:val="14"/>
        </w:rPr>
      </w:pPr>
      <w:r w:rsidRPr="008F17AE">
        <w:rPr>
          <w:rStyle w:val="StyleUnderline"/>
        </w:rPr>
        <w:t>Public employee union policy initiatives are</w:t>
      </w:r>
      <w:r w:rsidRPr="00782346">
        <w:rPr>
          <w:rStyle w:val="StyleUnderline"/>
        </w:rPr>
        <w:t xml:space="preserve"> not episodic but pervasive</w:t>
      </w:r>
      <w:r w:rsidRPr="00744D18">
        <w:rPr>
          <w:sz w:val="14"/>
        </w:rPr>
        <w:t>. Former California State Senate president Gloria Romero (a Democrat) put it this way:</w:t>
      </w:r>
    </w:p>
    <w:p w14:paraId="779CC2C4" w14:textId="77777777" w:rsidR="00E1117D" w:rsidRPr="00744D18" w:rsidRDefault="00E1117D" w:rsidP="00E1117D">
      <w:pPr>
        <w:rPr>
          <w:sz w:val="14"/>
        </w:rPr>
      </w:pPr>
      <w:r w:rsidRPr="00E90D83">
        <w:rPr>
          <w:rStyle w:val="StyleUnderline"/>
          <w:highlight w:val="cyan"/>
        </w:rPr>
        <w:t>There is no aspect of</w:t>
      </w:r>
      <w:r w:rsidRPr="00782346">
        <w:rPr>
          <w:rStyle w:val="StyleUnderline"/>
        </w:rPr>
        <w:t xml:space="preserve"> state </w:t>
      </w:r>
      <w:r w:rsidRPr="00E90D83">
        <w:rPr>
          <w:rStyle w:val="StyleUnderline"/>
          <w:highlight w:val="cyan"/>
        </w:rPr>
        <w:t>government</w:t>
      </w:r>
      <w:r w:rsidRPr="00782346">
        <w:rPr>
          <w:rStyle w:val="StyleUnderline"/>
        </w:rPr>
        <w:t xml:space="preserve"> operations or public policy that is </w:t>
      </w:r>
      <w:r w:rsidRPr="00E90D83">
        <w:rPr>
          <w:rStyle w:val="StyleUnderline"/>
          <w:highlight w:val="cyan"/>
        </w:rPr>
        <w:t>untouched by</w:t>
      </w:r>
      <w:r w:rsidRPr="00782346">
        <w:rPr>
          <w:rStyle w:val="StyleUnderline"/>
        </w:rPr>
        <w:t xml:space="preserve"> the power of </w:t>
      </w:r>
      <w:r w:rsidRPr="00E90D83">
        <w:rPr>
          <w:rStyle w:val="StyleUnderline"/>
          <w:highlight w:val="cyan"/>
        </w:rPr>
        <w:t>public-sector unions</w:t>
      </w:r>
      <w:r w:rsidRPr="00782346">
        <w:rPr>
          <w:rStyle w:val="StyleUnderline"/>
        </w:rPr>
        <w:t xml:space="preserve"> and their allies i</w:t>
      </w:r>
      <w:r w:rsidRPr="00744D18">
        <w:rPr>
          <w:sz w:val="14"/>
        </w:rPr>
        <w:t xml:space="preserve">n Sacramento … </w:t>
      </w:r>
      <w:r w:rsidRPr="00782346">
        <w:rPr>
          <w:rStyle w:val="StyleUnderline"/>
        </w:rPr>
        <w:t>From enacting legislation</w:t>
      </w:r>
      <w:r w:rsidRPr="00744D18">
        <w:rPr>
          <w:sz w:val="14"/>
        </w:rPr>
        <w:t xml:space="preserve"> </w:t>
      </w:r>
      <w:r w:rsidRPr="00782346">
        <w:rPr>
          <w:rStyle w:val="StyleUnderline"/>
        </w:rPr>
        <w:t>to writing a state budget</w:t>
      </w:r>
      <w:r w:rsidRPr="00744D18">
        <w:rPr>
          <w:sz w:val="14"/>
        </w:rPr>
        <w:t xml:space="preserve"> to confirming state board and commission appointees, labor’s presence is omnipresent. It also includes ghostwriting eleventh-hour legislative changes to push ballot-qualified citizen initiatives to a more obscure ballot position so that their backed initiatives will be seen by voters first. Their </w:t>
      </w:r>
      <w:r w:rsidRPr="00782346">
        <w:rPr>
          <w:rStyle w:val="StyleUnderline"/>
        </w:rPr>
        <w:t>influence extends beyond the Legislature, and includes clout with how the state’s legal counsel writes ballot summaries and titles</w:t>
      </w:r>
      <w:r w:rsidRPr="00744D18">
        <w:rPr>
          <w:sz w:val="14"/>
        </w:rPr>
        <w:t>.</w:t>
      </w:r>
    </w:p>
    <w:p w14:paraId="53E8CA58" w14:textId="77777777" w:rsidR="00E1117D" w:rsidRPr="00744D18" w:rsidRDefault="00E1117D" w:rsidP="00E1117D">
      <w:pPr>
        <w:rPr>
          <w:sz w:val="14"/>
        </w:rPr>
      </w:pPr>
      <w:r w:rsidRPr="00E90D83">
        <w:rPr>
          <w:rStyle w:val="Emphasis"/>
          <w:highlight w:val="cyan"/>
        </w:rPr>
        <w:t>No political leader is immune</w:t>
      </w:r>
      <w:r w:rsidRPr="00782346">
        <w:rPr>
          <w:rStyle w:val="Emphasis"/>
        </w:rPr>
        <w:t xml:space="preserve"> from union influence</w:t>
      </w:r>
      <w:r w:rsidRPr="00744D18">
        <w:rPr>
          <w:sz w:val="14"/>
        </w:rPr>
        <w:t xml:space="preserve">. </w:t>
      </w:r>
      <w:r w:rsidRPr="00782346">
        <w:rPr>
          <w:rStyle w:val="StyleUnderline"/>
        </w:rPr>
        <w:t>The flip-flop of President Joe Biden on charter schools is a case in point</w:t>
      </w:r>
      <w:r w:rsidRPr="00744D18">
        <w:rPr>
          <w:sz w:val="14"/>
        </w:rPr>
        <w:t>. The charter school movement got a huge boost by the Race to the Top program initiated by the Obama-Biden administration. As Jonathan Chait recounts,</w:t>
      </w:r>
    </w:p>
    <w:p w14:paraId="24A77699" w14:textId="77777777" w:rsidR="00E1117D" w:rsidRPr="00744D18" w:rsidRDefault="00E1117D" w:rsidP="00E1117D">
      <w:pPr>
        <w:rPr>
          <w:sz w:val="14"/>
        </w:rPr>
      </w:pPr>
      <w:r w:rsidRPr="00744D18">
        <w:rPr>
          <w:sz w:val="14"/>
        </w:rPr>
        <w:t>In the dozen years since Barack Obama undertook the most dramatic education reform in half a century—prodding local governments to measure how they serve their poorest students and to create alternatives, especially charter schools … the evidence for their success has become overwhelming.</w:t>
      </w:r>
    </w:p>
    <w:p w14:paraId="477DA33F" w14:textId="77777777" w:rsidR="00E1117D" w:rsidRPr="00744D18" w:rsidRDefault="00E1117D" w:rsidP="00E1117D">
      <w:pPr>
        <w:rPr>
          <w:sz w:val="14"/>
        </w:rPr>
      </w:pPr>
      <w:r w:rsidRPr="00744D18">
        <w:rPr>
          <w:sz w:val="14"/>
        </w:rPr>
        <w:t>But on the campaign trail in 2020, as Chait reports, Joe Biden reversed course: “I am not a charter-school fan because it takes away the options available and money for public schools.”</w:t>
      </w:r>
    </w:p>
    <w:p w14:paraId="39EC95A8" w14:textId="77777777" w:rsidR="00E1117D" w:rsidRPr="00744D18" w:rsidRDefault="00E1117D" w:rsidP="00E1117D">
      <w:pPr>
        <w:rPr>
          <w:sz w:val="14"/>
        </w:rPr>
      </w:pPr>
      <w:r w:rsidRPr="00744D18">
        <w:rPr>
          <w:sz w:val="14"/>
        </w:rPr>
        <w:t>In March 2022, President Biden proposed new regulations that give teachers unions legal knives to kill charters—requiring that charters serve a “diverse population” (instead of the overwhelmingly minority populations), require proof of “unmet demand” because of “over-enrollment of existing public schools” (instead of demand prompted by poor public school quality), and require that the charter collaborate with a “traditional public school” and provide a letter from the public school affirming this partnership—in effect, giving public schools a veto. In a withering column in the Washington Post, George Will points to the huge waiting list for charter schools by minority parents and characterizes Biden’s position as “tawdry fidelity to a funder.”</w:t>
      </w:r>
    </w:p>
    <w:p w14:paraId="44362BD7" w14:textId="77777777" w:rsidR="00E1117D" w:rsidRPr="00744D18" w:rsidRDefault="00E1117D" w:rsidP="00E1117D">
      <w:pPr>
        <w:rPr>
          <w:sz w:val="14"/>
        </w:rPr>
      </w:pPr>
      <w:r w:rsidRPr="00782346">
        <w:rPr>
          <w:rStyle w:val="StyleUnderline"/>
        </w:rPr>
        <w:t xml:space="preserve">In the fifty years since public </w:t>
      </w:r>
      <w:r w:rsidRPr="00E90D83">
        <w:rPr>
          <w:rStyle w:val="Emphasis"/>
          <w:highlight w:val="cyan"/>
        </w:rPr>
        <w:t>unions</w:t>
      </w:r>
      <w:r w:rsidRPr="00782346">
        <w:rPr>
          <w:rStyle w:val="Emphasis"/>
        </w:rPr>
        <w:t xml:space="preserve"> </w:t>
      </w:r>
      <w:r w:rsidRPr="00E90D83">
        <w:rPr>
          <w:rStyle w:val="Emphasis"/>
          <w:highlight w:val="cyan"/>
        </w:rPr>
        <w:t>consolidated their power</w:t>
      </w:r>
      <w:r w:rsidRPr="00782346">
        <w:rPr>
          <w:rStyle w:val="Emphasis"/>
        </w:rPr>
        <w:t xml:space="preserve"> </w:t>
      </w:r>
      <w:r w:rsidRPr="00E90D83">
        <w:rPr>
          <w:rStyle w:val="Emphasis"/>
          <w:highlight w:val="cyan"/>
        </w:rPr>
        <w:t>through</w:t>
      </w:r>
      <w:r w:rsidRPr="00782346">
        <w:rPr>
          <w:rStyle w:val="Emphasis"/>
        </w:rPr>
        <w:t xml:space="preserve"> collective </w:t>
      </w:r>
      <w:r w:rsidRPr="00E90D83">
        <w:rPr>
          <w:rStyle w:val="Emphasis"/>
          <w:highlight w:val="cyan"/>
        </w:rPr>
        <w:t>bargaining</w:t>
      </w:r>
      <w:r w:rsidRPr="00782346">
        <w:rPr>
          <w:rStyle w:val="StyleUnderline"/>
        </w:rPr>
        <w:t xml:space="preserve">, </w:t>
      </w:r>
      <w:r w:rsidRPr="00E90D83">
        <w:rPr>
          <w:rStyle w:val="Emphasis"/>
          <w:highlight w:val="cyan"/>
        </w:rPr>
        <w:t>they have steadily reshaped</w:t>
      </w:r>
      <w:r w:rsidRPr="00782346">
        <w:rPr>
          <w:rStyle w:val="Emphasis"/>
        </w:rPr>
        <w:t xml:space="preserve"> the policy </w:t>
      </w:r>
      <w:r w:rsidRPr="00E90D83">
        <w:rPr>
          <w:rStyle w:val="Emphasis"/>
          <w:highlight w:val="cyan"/>
        </w:rPr>
        <w:t>framework of government</w:t>
      </w:r>
      <w:r w:rsidRPr="00782346">
        <w:rPr>
          <w:rStyle w:val="StyleUnderline"/>
        </w:rPr>
        <w:t>.</w:t>
      </w:r>
      <w:r w:rsidRPr="00744D18">
        <w:rPr>
          <w:sz w:val="14"/>
        </w:rPr>
        <w:t xml:space="preserve"> </w:t>
      </w:r>
      <w:r w:rsidRPr="00782346">
        <w:rPr>
          <w:rStyle w:val="Emphasis"/>
        </w:rPr>
        <w:t>Union influence is unique</w:t>
      </w:r>
      <w:r w:rsidRPr="00744D18">
        <w:rPr>
          <w:sz w:val="14"/>
        </w:rPr>
        <w:t xml:space="preserve">, compared to all interest groups, and it’s not merely one of scale—the union elephant, say, versus all the hyenas. </w:t>
      </w:r>
      <w:r w:rsidRPr="00782346">
        <w:rPr>
          <w:rStyle w:val="StyleUnderline"/>
        </w:rPr>
        <w:t xml:space="preserve">Public employee unions are not just getting some public favors, but they are controlling the public policies on </w:t>
      </w:r>
      <w:r w:rsidRPr="008F17AE">
        <w:rPr>
          <w:rStyle w:val="StyleUnderline"/>
        </w:rPr>
        <w:t>how</w:t>
      </w:r>
      <w:r w:rsidRPr="00782346">
        <w:rPr>
          <w:rStyle w:val="StyleUnderline"/>
        </w:rPr>
        <w:t xml:space="preserve"> government operates.</w:t>
      </w:r>
      <w:r w:rsidRPr="00744D18">
        <w:rPr>
          <w:sz w:val="14"/>
        </w:rPr>
        <w:t xml:space="preserve"> </w:t>
      </w:r>
      <w:r w:rsidRPr="00E90D83">
        <w:rPr>
          <w:rStyle w:val="StyleUnderline"/>
          <w:highlight w:val="cyan"/>
        </w:rPr>
        <w:t>Teachers unions prevent</w:t>
      </w:r>
      <w:r w:rsidRPr="00744D18">
        <w:rPr>
          <w:rStyle w:val="StyleUnderline"/>
        </w:rPr>
        <w:t xml:space="preserve"> public </w:t>
      </w:r>
      <w:r w:rsidRPr="00E90D83">
        <w:rPr>
          <w:rStyle w:val="StyleUnderline"/>
          <w:highlight w:val="cyan"/>
        </w:rPr>
        <w:t>schools from working</w:t>
      </w:r>
      <w:r w:rsidRPr="00744D18">
        <w:rPr>
          <w:rStyle w:val="StyleUnderline"/>
        </w:rPr>
        <w:t xml:space="preserve">, and </w:t>
      </w:r>
      <w:r w:rsidRPr="00E90D83">
        <w:rPr>
          <w:rStyle w:val="StyleUnderline"/>
          <w:highlight w:val="cyan"/>
        </w:rPr>
        <w:t xml:space="preserve">they also prevent </w:t>
      </w:r>
      <w:r w:rsidRPr="008F17AE">
        <w:rPr>
          <w:rStyle w:val="StyleUnderline"/>
        </w:rPr>
        <w:t xml:space="preserve">any </w:t>
      </w:r>
      <w:r w:rsidRPr="00E90D83">
        <w:rPr>
          <w:rStyle w:val="StyleUnderline"/>
          <w:highlight w:val="cyan"/>
        </w:rPr>
        <w:t>solutions</w:t>
      </w:r>
      <w:r w:rsidRPr="00744D18">
        <w:rPr>
          <w:sz w:val="14"/>
        </w:rPr>
        <w:t>.</w:t>
      </w:r>
    </w:p>
    <w:p w14:paraId="6D3CC0D4" w14:textId="77777777" w:rsidR="00E1117D" w:rsidRDefault="00E1117D" w:rsidP="00E1117D">
      <w:pPr>
        <w:rPr>
          <w:sz w:val="14"/>
        </w:rPr>
      </w:pPr>
      <w:r w:rsidRPr="00782346">
        <w:rPr>
          <w:rStyle w:val="StyleUnderline"/>
        </w:rPr>
        <w:t xml:space="preserve">No matter which party is elected, no matter what its priorities, the one certainty is that </w:t>
      </w:r>
      <w:r w:rsidRPr="00E90D83">
        <w:rPr>
          <w:rStyle w:val="Emphasis"/>
          <w:highlight w:val="cyan"/>
        </w:rPr>
        <w:t>government operations will not be</w:t>
      </w:r>
      <w:r w:rsidRPr="00782346">
        <w:rPr>
          <w:rStyle w:val="Emphasis"/>
        </w:rPr>
        <w:t xml:space="preserve"> made </w:t>
      </w:r>
      <w:r w:rsidRPr="00E90D83">
        <w:rPr>
          <w:rStyle w:val="Emphasis"/>
          <w:highlight w:val="cyan"/>
        </w:rPr>
        <w:t>more efficient</w:t>
      </w:r>
      <w:r w:rsidRPr="00E90D83">
        <w:rPr>
          <w:sz w:val="14"/>
          <w:highlight w:val="cyan"/>
        </w:rPr>
        <w:t>,</w:t>
      </w:r>
      <w:r w:rsidRPr="00744D18">
        <w:rPr>
          <w:sz w:val="14"/>
        </w:rPr>
        <w:t xml:space="preserve"> </w:t>
      </w:r>
      <w:r w:rsidRPr="00E90D83">
        <w:rPr>
          <w:rStyle w:val="Emphasis"/>
          <w:highlight w:val="cyan"/>
        </w:rPr>
        <w:t>or responsive</w:t>
      </w:r>
      <w:r w:rsidRPr="008F17AE">
        <w:rPr>
          <w:sz w:val="14"/>
        </w:rPr>
        <w:t>, or, as</w:t>
      </w:r>
      <w:r w:rsidRPr="00744D18">
        <w:rPr>
          <w:sz w:val="14"/>
        </w:rPr>
        <w:t xml:space="preserve"> with schools and police accountability, even functional. </w:t>
      </w:r>
      <w:r w:rsidRPr="00E90D83">
        <w:rPr>
          <w:rStyle w:val="Emphasis"/>
          <w:highlight w:val="cyan"/>
        </w:rPr>
        <w:t>Public employee unions keep it that way</w:t>
      </w:r>
      <w:r w:rsidRPr="00744D18">
        <w:rPr>
          <w:sz w:val="14"/>
        </w:rPr>
        <w:t xml:space="preserve"> by layers of legal armor and by the exercise of brute political force.</w:t>
      </w:r>
    </w:p>
    <w:p w14:paraId="4EBE6A2B" w14:textId="77777777" w:rsidR="00E1117D" w:rsidRDefault="00E1117D" w:rsidP="00E1117D">
      <w:pPr>
        <w:pStyle w:val="Heading4"/>
      </w:pPr>
      <w:r>
        <w:t xml:space="preserve">FTC antitrust fails. </w:t>
      </w:r>
    </w:p>
    <w:p w14:paraId="79FBD5D9" w14:textId="77777777" w:rsidR="00E1117D" w:rsidRPr="00E0233E" w:rsidRDefault="00E1117D" w:rsidP="00E1117D">
      <w:pPr>
        <w:rPr>
          <w:rStyle w:val="Style13ptBold"/>
        </w:rPr>
      </w:pPr>
      <w:r>
        <w:rPr>
          <w:rStyle w:val="Style13ptBold"/>
        </w:rPr>
        <w:t xml:space="preserve">Sonnenfeld 23 </w:t>
      </w:r>
      <w:r w:rsidRPr="00E0233E">
        <w:t>(Jeffery- Senior Associate Dean for Leadership Studies &amp; Lester Crown Professor in the Practice of Management;” The FTC’s Antitrust Overreach Is Hurting U.S. Competitiveness and Destroying Value”, Yale Insights, 12/13/25, https://insights.som.yale.edu/insights/the-ftcs-antitrust-overreach-is-hurting-us-competitiveness-and-destroying-value)</w:t>
      </w:r>
    </w:p>
    <w:p w14:paraId="4D47EB0E" w14:textId="77777777" w:rsidR="00E1117D" w:rsidRPr="00E0233E" w:rsidRDefault="00E1117D" w:rsidP="00E1117D">
      <w:pPr>
        <w:rPr>
          <w:sz w:val="16"/>
        </w:rPr>
      </w:pPr>
      <w:r w:rsidRPr="00E0233E">
        <w:rPr>
          <w:sz w:val="16"/>
        </w:rPr>
        <w:t>Over the last few years, we have been consistently strong proponents of Bidenomics, not only encouraging the Biden Administration to more enthusiastically champion the president’s underappreciated economic record but also unofficially helping advise several top leaders in the administration on issues ranging from the economy to foreign policy.</w:t>
      </w:r>
    </w:p>
    <w:p w14:paraId="5B11506D" w14:textId="77777777" w:rsidR="00E1117D" w:rsidRPr="00E0233E" w:rsidRDefault="00E1117D" w:rsidP="00E1117D">
      <w:pPr>
        <w:rPr>
          <w:sz w:val="16"/>
        </w:rPr>
      </w:pPr>
    </w:p>
    <w:p w14:paraId="4247455B" w14:textId="77777777" w:rsidR="00E1117D" w:rsidRPr="00E0233E" w:rsidRDefault="00E1117D" w:rsidP="00E1117D">
      <w:pPr>
        <w:rPr>
          <w:sz w:val="16"/>
        </w:rPr>
      </w:pPr>
      <w:r w:rsidRPr="00E0233E">
        <w:rPr>
          <w:sz w:val="16"/>
        </w:rPr>
        <w:t xml:space="preserve">However, there is </w:t>
      </w:r>
      <w:r w:rsidRPr="00E0233E">
        <w:rPr>
          <w:u w:val="single"/>
        </w:rPr>
        <w:t xml:space="preserve">one aspect of the Bidenomics agenda that we believe is being poorly carried out and could </w:t>
      </w:r>
      <w:r w:rsidRPr="00E90D83">
        <w:rPr>
          <w:highlight w:val="cyan"/>
          <w:u w:val="single"/>
        </w:rPr>
        <w:t>undermine American competitiveness in key industries</w:t>
      </w:r>
      <w:r w:rsidRPr="00E0233E">
        <w:rPr>
          <w:u w:val="single"/>
        </w:rPr>
        <w:t xml:space="preserve">—the increasingly </w:t>
      </w:r>
      <w:r w:rsidRPr="00E90D83">
        <w:rPr>
          <w:highlight w:val="cyan"/>
          <w:u w:val="single"/>
        </w:rPr>
        <w:t>brazen and</w:t>
      </w:r>
      <w:r w:rsidRPr="00E0233E">
        <w:rPr>
          <w:u w:val="single"/>
        </w:rPr>
        <w:t xml:space="preserve"> </w:t>
      </w:r>
      <w:r w:rsidRPr="00E90D83">
        <w:rPr>
          <w:highlight w:val="cyan"/>
          <w:u w:val="single"/>
        </w:rPr>
        <w:t>counterproductive antitrust</w:t>
      </w:r>
      <w:r w:rsidRPr="00E0233E">
        <w:rPr>
          <w:u w:val="single"/>
        </w:rPr>
        <w:t xml:space="preserve"> anti-merger overreach </w:t>
      </w:r>
      <w:r w:rsidRPr="00E90D83">
        <w:rPr>
          <w:highlight w:val="cyan"/>
          <w:u w:val="single"/>
        </w:rPr>
        <w:t>led b</w:t>
      </w:r>
      <w:r w:rsidRPr="00E0233E">
        <w:rPr>
          <w:u w:val="single"/>
        </w:rPr>
        <w:t>y Federal Trade Commission (</w:t>
      </w:r>
      <w:r w:rsidRPr="00E90D83">
        <w:rPr>
          <w:highlight w:val="cyan"/>
          <w:u w:val="single"/>
        </w:rPr>
        <w:t>FTC</w:t>
      </w:r>
      <w:r w:rsidRPr="00E0233E">
        <w:rPr>
          <w:u w:val="single"/>
        </w:rPr>
        <w:t xml:space="preserve">) </w:t>
      </w:r>
      <w:r w:rsidRPr="00E0233E">
        <w:rPr>
          <w:sz w:val="16"/>
        </w:rPr>
        <w:t>Chair Lina Khan.</w:t>
      </w:r>
    </w:p>
    <w:p w14:paraId="433C9325" w14:textId="77777777" w:rsidR="00E1117D" w:rsidRPr="00E0233E" w:rsidRDefault="00E1117D" w:rsidP="00E1117D">
      <w:pPr>
        <w:rPr>
          <w:sz w:val="16"/>
        </w:rPr>
      </w:pPr>
    </w:p>
    <w:p w14:paraId="05E5B92D" w14:textId="77777777" w:rsidR="00E1117D" w:rsidRPr="00E0233E" w:rsidRDefault="00E1117D" w:rsidP="00E1117D">
      <w:pPr>
        <w:rPr>
          <w:sz w:val="16"/>
        </w:rPr>
      </w:pPr>
      <w:r w:rsidRPr="00E0233E">
        <w:rPr>
          <w:sz w:val="16"/>
        </w:rPr>
        <w:t>Khan deserves respect as a historic trailblazer, the youngest FTC chair in history, and “one of the most consequential figures in business today,” in the words of Andrew Ross Sorkin. Perhaps unfairly pilloried by slanderous personal attacks from ideological foes from the day she took office, she is without a doubt sincere in her belief that more “vigorous antitrust enforcement is critical to the dynamism of our economy.” Surely, Khan sees herself as faithfully executing President Joe Biden’s commendable antitrust mandate, including strengthening competition across industries, increasing affordability for consumers, and buttressing labor rights.</w:t>
      </w:r>
    </w:p>
    <w:p w14:paraId="58FDB8CE" w14:textId="77777777" w:rsidR="00E1117D" w:rsidRPr="00E0233E" w:rsidRDefault="00E1117D" w:rsidP="00E1117D">
      <w:pPr>
        <w:rPr>
          <w:sz w:val="16"/>
        </w:rPr>
      </w:pPr>
    </w:p>
    <w:p w14:paraId="18A79F4A" w14:textId="77777777" w:rsidR="00E1117D" w:rsidRPr="00E0233E" w:rsidRDefault="00E1117D" w:rsidP="00E1117D">
      <w:pPr>
        <w:rPr>
          <w:sz w:val="16"/>
        </w:rPr>
      </w:pPr>
      <w:r w:rsidRPr="00E0233E">
        <w:rPr>
          <w:sz w:val="16"/>
        </w:rPr>
        <w:t>Many of Khan’s initiatives have led to tangible results, ranging from her proposal to limit noncompete clauses to her efforts to tackle deceptive business practices and ban junk fees.</w:t>
      </w:r>
    </w:p>
    <w:p w14:paraId="7196954C" w14:textId="77777777" w:rsidR="00E1117D" w:rsidRPr="00E0233E" w:rsidRDefault="00E1117D" w:rsidP="00E1117D">
      <w:pPr>
        <w:rPr>
          <w:sz w:val="16"/>
        </w:rPr>
      </w:pPr>
    </w:p>
    <w:p w14:paraId="38EA8663" w14:textId="77777777" w:rsidR="00E1117D" w:rsidRPr="00E0233E" w:rsidRDefault="00E1117D" w:rsidP="00E1117D">
      <w:pPr>
        <w:rPr>
          <w:u w:val="single"/>
        </w:rPr>
      </w:pPr>
      <w:r w:rsidRPr="00E0233E">
        <w:rPr>
          <w:sz w:val="16"/>
        </w:rPr>
        <w:t xml:space="preserve">Perhaps emboldened by some of her successes on other fronts, Khan is increasingly challenging mergers and acquisitions that she deems “anti-competitive.” However, her </w:t>
      </w:r>
      <w:r w:rsidRPr="00E0233E">
        <w:rPr>
          <w:u w:val="single"/>
        </w:rPr>
        <w:t>track record on litigated “anti-competitive” merger challenges is plainly dismal.</w:t>
      </w:r>
    </w:p>
    <w:p w14:paraId="18324E85" w14:textId="77777777" w:rsidR="00E1117D" w:rsidRPr="00E0233E" w:rsidRDefault="00E1117D" w:rsidP="00E1117D">
      <w:pPr>
        <w:rPr>
          <w:u w:val="single"/>
        </w:rPr>
      </w:pPr>
    </w:p>
    <w:p w14:paraId="5CFB13E4" w14:textId="77777777" w:rsidR="00E1117D" w:rsidRPr="00E0233E" w:rsidRDefault="00E1117D" w:rsidP="00E1117D">
      <w:pPr>
        <w:rPr>
          <w:sz w:val="16"/>
        </w:rPr>
      </w:pPr>
      <w:r w:rsidRPr="00E0233E">
        <w:rPr>
          <w:sz w:val="16"/>
        </w:rPr>
        <w:t>A zero-win track record on M&amp;As</w:t>
      </w:r>
    </w:p>
    <w:p w14:paraId="2736E7EC" w14:textId="77777777" w:rsidR="00E1117D" w:rsidRPr="00E0233E" w:rsidRDefault="00E1117D" w:rsidP="00E1117D">
      <w:pPr>
        <w:rPr>
          <w:sz w:val="16"/>
        </w:rPr>
      </w:pPr>
      <w:r w:rsidRPr="00E0233E">
        <w:rPr>
          <w:sz w:val="16"/>
        </w:rPr>
        <w:t xml:space="preserve">Two and a half years into Khan’s tenure, </w:t>
      </w:r>
      <w:r w:rsidRPr="00E0233E">
        <w:rPr>
          <w:u w:val="single"/>
        </w:rPr>
        <w:t xml:space="preserve">the </w:t>
      </w:r>
      <w:r w:rsidRPr="00E90D83">
        <w:rPr>
          <w:highlight w:val="cyan"/>
          <w:u w:val="single"/>
        </w:rPr>
        <w:t>FTC</w:t>
      </w:r>
      <w:r w:rsidRPr="00E0233E">
        <w:rPr>
          <w:u w:val="single"/>
        </w:rPr>
        <w:t xml:space="preserve"> has </w:t>
      </w:r>
      <w:r w:rsidRPr="00E90D83">
        <w:rPr>
          <w:highlight w:val="cyan"/>
          <w:u w:val="single"/>
        </w:rPr>
        <w:t>lost every single merger challenge</w:t>
      </w:r>
      <w:r w:rsidRPr="00E0233E">
        <w:rPr>
          <w:u w:val="single"/>
        </w:rPr>
        <w:t xml:space="preserve"> it has brought through litigation across both federal and administrative court without even a single win</w:t>
      </w:r>
      <w:r w:rsidRPr="00E0233E">
        <w:rPr>
          <w:sz w:val="16"/>
        </w:rPr>
        <w:t xml:space="preserve"> in litigation in cases as varied as Microsoft’s acquisition of Activision Blizzard, Meta’s acquisition of Within, and Illumina’s acquisition of Grail, to name just a few.</w:t>
      </w:r>
    </w:p>
    <w:p w14:paraId="006C1743" w14:textId="77777777" w:rsidR="00E1117D" w:rsidRPr="00E0233E" w:rsidRDefault="00E1117D" w:rsidP="00E1117D">
      <w:pPr>
        <w:rPr>
          <w:sz w:val="16"/>
        </w:rPr>
      </w:pPr>
    </w:p>
    <w:p w14:paraId="4DC5269A" w14:textId="77777777" w:rsidR="00E1117D" w:rsidRPr="00E0233E" w:rsidRDefault="00E1117D" w:rsidP="00E1117D">
      <w:pPr>
        <w:rPr>
          <w:sz w:val="16"/>
        </w:rPr>
      </w:pPr>
      <w:r w:rsidRPr="00E0233E">
        <w:rPr>
          <w:sz w:val="16"/>
        </w:rPr>
        <w:t xml:space="preserve">Khan is currently appealing several of those losses, but all the </w:t>
      </w:r>
      <w:r w:rsidRPr="00E90D83">
        <w:rPr>
          <w:highlight w:val="cyan"/>
          <w:u w:val="single"/>
        </w:rPr>
        <w:t>appeals</w:t>
      </w:r>
      <w:r w:rsidRPr="00E0233E">
        <w:rPr>
          <w:u w:val="single"/>
        </w:rPr>
        <w:t xml:space="preserve"> that have been ruled on have </w:t>
      </w:r>
      <w:r w:rsidRPr="00E90D83">
        <w:rPr>
          <w:highlight w:val="cyan"/>
          <w:u w:val="single"/>
        </w:rPr>
        <w:t>failed</w:t>
      </w:r>
      <w:r w:rsidRPr="00E0233E">
        <w:rPr>
          <w:u w:val="single"/>
        </w:rPr>
        <w:t>, too</w:t>
      </w:r>
      <w:r w:rsidRPr="00E0233E">
        <w:rPr>
          <w:sz w:val="16"/>
        </w:rPr>
        <w:t>. Simply put, no judicial ruling or appeal on blocking a merger has ever gone Khan’s way. The anti-merger litigation track record of Khan’s allies at the DOJ Antitrust Division, led by Jonathan Kanter, is similarly bad, except for one notable success when Judge Florence Pan blocked the Simon &amp; Schuster deal in litigation.</w:t>
      </w:r>
    </w:p>
    <w:p w14:paraId="1F66C3CE" w14:textId="77777777" w:rsidR="00E1117D" w:rsidRPr="00E0233E" w:rsidRDefault="00E1117D" w:rsidP="00E1117D">
      <w:pPr>
        <w:rPr>
          <w:sz w:val="16"/>
        </w:rPr>
      </w:pPr>
    </w:p>
    <w:p w14:paraId="44727D51" w14:textId="77777777" w:rsidR="00E1117D" w:rsidRPr="00E0233E" w:rsidRDefault="00E1117D" w:rsidP="00E1117D">
      <w:pPr>
        <w:rPr>
          <w:u w:val="single"/>
        </w:rPr>
      </w:pPr>
      <w:r w:rsidRPr="00E0233E">
        <w:rPr>
          <w:sz w:val="16"/>
        </w:rPr>
        <w:t xml:space="preserve">It is hard to defend a zero-win track record, but that is not how Khan sees it. When pushed, Khan and her defenders note that at least 19 deals were abandoned after the FTC filed challenges, which they have a habit of claiming as enforcement “victories.” But even Khan has to agree that not every merger is, by definition, anticompetitive. In fact, some mergers are necessary to prevent companies from going under. In many cases where companies abandon a merger, they merely understandably do not want to fight an interminable war against a regulator whose strategy can sometimes seem to be “run out the clock”. While that strategy may be the regulators’ prerogative, it is highly costly—not only for companies but also for their workforces and communities, as several current antitrust cases from both the DOJ and FTC amply prove. </w:t>
      </w:r>
      <w:r w:rsidRPr="00E0233E">
        <w:rPr>
          <w:u w:val="single"/>
        </w:rPr>
        <w:t xml:space="preserve">The </w:t>
      </w:r>
      <w:r w:rsidRPr="00E90D83">
        <w:rPr>
          <w:highlight w:val="cyan"/>
          <w:u w:val="single"/>
        </w:rPr>
        <w:t>damage</w:t>
      </w:r>
      <w:r w:rsidRPr="00E0233E">
        <w:rPr>
          <w:u w:val="single"/>
        </w:rPr>
        <w:t xml:space="preserve"> to these deals </w:t>
      </w:r>
      <w:r w:rsidRPr="00E90D83">
        <w:rPr>
          <w:highlight w:val="cyan"/>
          <w:u w:val="single"/>
        </w:rPr>
        <w:t>came from antitrust overreach</w:t>
      </w:r>
      <w:r w:rsidRPr="00E0233E">
        <w:rPr>
          <w:u w:val="single"/>
        </w:rPr>
        <w:t xml:space="preserve"> and feet-dragging rather than the actual mergers themselves.</w:t>
      </w:r>
    </w:p>
    <w:p w14:paraId="773E7134" w14:textId="77777777" w:rsidR="00E1117D" w:rsidRPr="00E0233E" w:rsidRDefault="00E1117D" w:rsidP="00E1117D">
      <w:pPr>
        <w:rPr>
          <w:sz w:val="16"/>
        </w:rPr>
      </w:pPr>
    </w:p>
    <w:p w14:paraId="3189BD7F" w14:textId="77777777" w:rsidR="00E1117D" w:rsidRPr="00E0233E" w:rsidRDefault="00E1117D" w:rsidP="00E1117D">
      <w:pPr>
        <w:rPr>
          <w:u w:val="single"/>
        </w:rPr>
      </w:pPr>
      <w:r w:rsidRPr="00E0233E">
        <w:rPr>
          <w:sz w:val="16"/>
        </w:rPr>
        <w:t xml:space="preserve">The result? </w:t>
      </w:r>
      <w:r w:rsidRPr="00E0233E">
        <w:rPr>
          <w:u w:val="single"/>
        </w:rPr>
        <w:t xml:space="preserve">Antitrust overreach is </w:t>
      </w:r>
      <w:r w:rsidRPr="00E90D83">
        <w:rPr>
          <w:highlight w:val="cyan"/>
          <w:u w:val="single"/>
        </w:rPr>
        <w:t xml:space="preserve">hurting companies, </w:t>
      </w:r>
      <w:r w:rsidRPr="00E0233E">
        <w:rPr>
          <w:u w:val="single"/>
        </w:rPr>
        <w:t xml:space="preserve">employees, and consumers. </w:t>
      </w:r>
      <w:r w:rsidRPr="00E0233E">
        <w:rPr>
          <w:sz w:val="16"/>
        </w:rPr>
        <w:t xml:space="preserve">Take, for example, the DOJ </w:t>
      </w:r>
      <w:r w:rsidRPr="00E0233E">
        <w:rPr>
          <w:u w:val="single"/>
        </w:rPr>
        <w:t>Antitrust Division’s current suit against the JetBlue-Spirit Airlines merger</w:t>
      </w:r>
      <w:r w:rsidRPr="00E0233E">
        <w:rPr>
          <w:sz w:val="16"/>
        </w:rPr>
        <w:t xml:space="preserve">. Some18 months after the merger was announced, the case is winding its way through trial to a judge’s verdict, but that delay of 18 months has been deleterious, putting Spirit’s survival at risk, with Spirit losing hundreds of millions of dollars every quarter and laying off thousands of employees with more layoffs coming. The cost of this wasted legal time to shareholders is staggering. </w:t>
      </w:r>
      <w:r w:rsidRPr="00E0233E">
        <w:rPr>
          <w:u w:val="single"/>
        </w:rPr>
        <w:t xml:space="preserve">Both Spirit and JetBlue stocks are down 50% compared with the time of their merger announcement. That’s </w:t>
      </w:r>
      <w:r w:rsidRPr="00E90D83">
        <w:rPr>
          <w:highlight w:val="cyan"/>
          <w:u w:val="single"/>
        </w:rPr>
        <w:t>billions of dollars in value destruction</w:t>
      </w:r>
      <w:r w:rsidRPr="00E0233E">
        <w:rPr>
          <w:u w:val="single"/>
        </w:rPr>
        <w:t>.</w:t>
      </w:r>
    </w:p>
    <w:p w14:paraId="0C37704E" w14:textId="77777777" w:rsidR="00E1117D" w:rsidRPr="00E0233E" w:rsidRDefault="00E1117D" w:rsidP="00E1117D">
      <w:pPr>
        <w:rPr>
          <w:sz w:val="16"/>
        </w:rPr>
      </w:pPr>
    </w:p>
    <w:p w14:paraId="45DC1888" w14:textId="77777777" w:rsidR="00E1117D" w:rsidRPr="00E0233E" w:rsidRDefault="00E1117D" w:rsidP="00E1117D">
      <w:pPr>
        <w:rPr>
          <w:sz w:val="16"/>
        </w:rPr>
      </w:pPr>
      <w:r w:rsidRPr="00E0233E">
        <w:rPr>
          <w:sz w:val="16"/>
        </w:rPr>
        <w:t>Making things even worse, the regulatory delays can seem completely arbitrary and byzantine at times. For example, despite Kroger and Albertsons certifying that they have now provided the FTC with all the information it asked for and requesting a FTC decision either way this year on its proposed $24.6 billion merger, Khan recently breezily quipped that her decision would not come until “some point next year” and complained that the FTC is understaffed and underfunded. No wonder Kroger and Albertsons stocks are both down since the merger announcement, amounting to over $4 billion in destroyed shareholder value. Similarly, the FTC has provided little public reasoning for why they are holding up Roark Capital’s acquisition of Subway. Ironically, the only ones who benefit from Khan’s intransigence are the Wall Street cottage industries of transaction bankers, lawyers, and consultants who relish the opportunity to charge extra hourly fees as cases drag on and the Wall Street speculators who have made windfall profits by betting against Khan every time she brings litigation, given her zero-win track record.</w:t>
      </w:r>
    </w:p>
    <w:p w14:paraId="27A5FC17" w14:textId="77777777" w:rsidR="00E1117D" w:rsidRPr="00E0233E" w:rsidRDefault="00E1117D" w:rsidP="00E1117D">
      <w:pPr>
        <w:rPr>
          <w:sz w:val="16"/>
        </w:rPr>
      </w:pPr>
    </w:p>
    <w:p w14:paraId="25C4BA4D" w14:textId="77777777" w:rsidR="00E1117D" w:rsidRPr="00E0233E" w:rsidRDefault="00E1117D" w:rsidP="00E1117D">
      <w:pPr>
        <w:rPr>
          <w:sz w:val="16"/>
        </w:rPr>
      </w:pPr>
      <w:r w:rsidRPr="00E0233E">
        <w:rPr>
          <w:sz w:val="16"/>
        </w:rPr>
        <w:t>Khan rightly notes that bringing litigation through to the finish line is only one option out of many, pointing to at least 14 cases where litigation was happily dropped after agreed-upon settlements and asset divestitures that made sense for all involved. This seems to be a happy medium, but regrettably, it seems that sometimes the regulators ignore companies’ settlement overtures, reject proposed remedies and compromises, and prefer to plow forward with ultimately unsuccessful judicial verdicts. This self-defeating all-or-nothing mentality yields nothing, every time.</w:t>
      </w:r>
    </w:p>
    <w:p w14:paraId="072BDB71" w14:textId="77777777" w:rsidR="00E1117D" w:rsidRPr="00E0233E" w:rsidRDefault="00E1117D" w:rsidP="00E1117D">
      <w:pPr>
        <w:rPr>
          <w:sz w:val="16"/>
        </w:rPr>
      </w:pPr>
    </w:p>
    <w:p w14:paraId="388E2BC2" w14:textId="77777777" w:rsidR="00E1117D" w:rsidRPr="00E0233E" w:rsidRDefault="00E1117D" w:rsidP="00E1117D">
      <w:pPr>
        <w:rPr>
          <w:u w:val="single"/>
        </w:rPr>
      </w:pPr>
      <w:r w:rsidRPr="00E0233E">
        <w:rPr>
          <w:u w:val="single"/>
        </w:rPr>
        <w:t xml:space="preserve">Antitrust overreach is </w:t>
      </w:r>
      <w:r w:rsidRPr="000B1065">
        <w:rPr>
          <w:u w:val="single"/>
        </w:rPr>
        <w:t>hurting American competitiveness</w:t>
      </w:r>
    </w:p>
    <w:p w14:paraId="413183AC" w14:textId="77777777" w:rsidR="00E1117D" w:rsidRPr="00E0233E" w:rsidRDefault="00E1117D" w:rsidP="00E1117D">
      <w:pPr>
        <w:rPr>
          <w:sz w:val="16"/>
        </w:rPr>
      </w:pPr>
      <w:r w:rsidRPr="00E0233E">
        <w:rPr>
          <w:sz w:val="16"/>
        </w:rPr>
        <w:t>Khan openly admits to preferring to err on the side of overly aggressive enforcement rather than too-passive enforcement. Amidst this strategy of deterrence, too often, it seems that Khan is overreaching from enforcement into active policymaking and losing lawsuits.</w:t>
      </w:r>
    </w:p>
    <w:p w14:paraId="2395414A" w14:textId="77777777" w:rsidR="00E1117D" w:rsidRPr="00E0233E" w:rsidRDefault="00E1117D" w:rsidP="00E1117D">
      <w:pPr>
        <w:rPr>
          <w:sz w:val="16"/>
        </w:rPr>
      </w:pPr>
    </w:p>
    <w:p w14:paraId="2FF68BA0" w14:textId="77777777" w:rsidR="00E1117D" w:rsidRPr="00E0233E" w:rsidRDefault="00E1117D" w:rsidP="00E1117D">
      <w:pPr>
        <w:rPr>
          <w:sz w:val="16"/>
        </w:rPr>
      </w:pPr>
      <w:r w:rsidRPr="00E0233E">
        <w:rPr>
          <w:sz w:val="16"/>
        </w:rPr>
        <w:t xml:space="preserve">Even Khan’s progressive allies have pushed back against this freewheeling approach. “I respect, of course, Lina Khan, but </w:t>
      </w:r>
      <w:r w:rsidRPr="00E0233E">
        <w:rPr>
          <w:u w:val="single"/>
        </w:rPr>
        <w:t xml:space="preserve">I </w:t>
      </w:r>
      <w:r w:rsidRPr="00E90D83">
        <w:rPr>
          <w:highlight w:val="cyan"/>
          <w:u w:val="single"/>
        </w:rPr>
        <w:t>don’t think</w:t>
      </w:r>
      <w:r w:rsidRPr="00E0233E">
        <w:rPr>
          <w:u w:val="single"/>
        </w:rPr>
        <w:t xml:space="preserve"> the </w:t>
      </w:r>
      <w:r w:rsidRPr="00E90D83">
        <w:rPr>
          <w:highlight w:val="cyan"/>
          <w:u w:val="single"/>
        </w:rPr>
        <w:t>FTC should be making AI policy</w:t>
      </w:r>
      <w:r w:rsidRPr="00E0233E">
        <w:rPr>
          <w:u w:val="single"/>
        </w:rPr>
        <w:t xml:space="preserve"> for the United States of America. The President and Congress should be</w:t>
      </w:r>
      <w:r w:rsidRPr="00E0233E">
        <w:rPr>
          <w:sz w:val="16"/>
        </w:rPr>
        <w:t>. It would be a shame if we had ad hoc agency suits making policy,” Congressman Ro Khanna pointedly noted in response to a threatened FTC AI investigation in July.</w:t>
      </w:r>
    </w:p>
    <w:p w14:paraId="20574781" w14:textId="77777777" w:rsidR="00E1117D" w:rsidRPr="00E0233E" w:rsidRDefault="00E1117D" w:rsidP="00E1117D">
      <w:pPr>
        <w:rPr>
          <w:sz w:val="16"/>
        </w:rPr>
      </w:pPr>
    </w:p>
    <w:p w14:paraId="4F5ED330" w14:textId="77777777" w:rsidR="00E1117D" w:rsidRPr="00E0233E" w:rsidRDefault="00E1117D" w:rsidP="00E1117D">
      <w:pPr>
        <w:rPr>
          <w:sz w:val="16"/>
        </w:rPr>
      </w:pPr>
      <w:r w:rsidRPr="00E0233E">
        <w:rPr>
          <w:sz w:val="16"/>
        </w:rPr>
        <w:t xml:space="preserve">Arguably the most damaging byproduct of Khan’s </w:t>
      </w:r>
      <w:r w:rsidRPr="00E0233E">
        <w:rPr>
          <w:u w:val="single"/>
        </w:rPr>
        <w:t xml:space="preserve">anti-merger overreach is that it is </w:t>
      </w:r>
      <w:r w:rsidRPr="00E90D83">
        <w:rPr>
          <w:highlight w:val="cyan"/>
          <w:u w:val="single"/>
        </w:rPr>
        <w:t>hurting</w:t>
      </w:r>
      <w:r w:rsidRPr="00E0233E">
        <w:rPr>
          <w:u w:val="single"/>
        </w:rPr>
        <w:t xml:space="preserve"> American global competitiveness and </w:t>
      </w:r>
      <w:r w:rsidRPr="00E90D83">
        <w:rPr>
          <w:highlight w:val="cyan"/>
          <w:u w:val="single"/>
        </w:rPr>
        <w:t>innovation</w:t>
      </w:r>
      <w:r w:rsidRPr="00E0233E">
        <w:rPr>
          <w:u w:val="single"/>
        </w:rPr>
        <w:t>, even in fields such as life-saving medicines</w:t>
      </w:r>
      <w:r w:rsidRPr="00E0233E">
        <w:rPr>
          <w:sz w:val="16"/>
        </w:rPr>
        <w:t>. For example, when the FTC filed suit against pharmaceutical giant Amgen for its acquisition of Horizon Therapeutics despite the companies having no overlapping products (the first time this has ever happened for any pharmaceutical company) and the FTC was closely scrutinizing Pfizer’s purchase of Seagen to advance no-overlap cancer drugs, even Amgen and Pfizer’s competitors rallied against the FTC.</w:t>
      </w:r>
    </w:p>
    <w:p w14:paraId="03D8C28A" w14:textId="77777777" w:rsidR="00E1117D" w:rsidRPr="00E0233E" w:rsidRDefault="00E1117D" w:rsidP="00E1117D">
      <w:pPr>
        <w:rPr>
          <w:sz w:val="16"/>
        </w:rPr>
      </w:pPr>
    </w:p>
    <w:p w14:paraId="2DABE367" w14:textId="77777777" w:rsidR="00E1117D" w:rsidRPr="00E0233E" w:rsidRDefault="00E1117D" w:rsidP="00E1117D">
      <w:pPr>
        <w:rPr>
          <w:sz w:val="16"/>
        </w:rPr>
      </w:pPr>
      <w:r w:rsidRPr="00E0233E">
        <w:rPr>
          <w:u w:val="single"/>
        </w:rPr>
        <w:t>Pharma industry groups came together to publish a detailed report showing how $18 billion in private venture capital investment and $152 billion in large pharmaceutical company investments into new vaccines and treatments would be practically outlawed overnight</w:t>
      </w:r>
      <w:r w:rsidRPr="00E0233E">
        <w:rPr>
          <w:sz w:val="16"/>
        </w:rPr>
        <w:t>, bringing the flow of new drugs to market to a virtual halt and bankrupting thousands of biotech startups overnight. A respected pharmaceutical industry analyst, Jay Olson of Oppenheimer, wrote, “Stop the insanity,” describing the FTC actions as “ludicrous,” echoing the sentiments of many of his peers.</w:t>
      </w:r>
    </w:p>
    <w:p w14:paraId="363FB3E5" w14:textId="77777777" w:rsidR="00E1117D" w:rsidRPr="00E0233E" w:rsidRDefault="00E1117D" w:rsidP="00E1117D">
      <w:pPr>
        <w:rPr>
          <w:sz w:val="16"/>
        </w:rPr>
      </w:pPr>
    </w:p>
    <w:p w14:paraId="44E52AFD" w14:textId="77777777" w:rsidR="00E1117D" w:rsidRPr="00E0233E" w:rsidRDefault="00E1117D" w:rsidP="00E1117D">
      <w:pPr>
        <w:rPr>
          <w:sz w:val="16"/>
        </w:rPr>
      </w:pPr>
      <w:r w:rsidRPr="00E0233E">
        <w:rPr>
          <w:sz w:val="16"/>
        </w:rPr>
        <w:t>Only after severe blowback did the FTC pause, then rapidly settle, the suit. Nevertheless, the damage from Khan’s suit has been lasting, with biotech venture capital investments down 25% this quarter, partially spurred by investor concerns over FTC interference, resulting in fewer new drugs being brought to market. Meanwhile, Khan has refused to acknowledge any mistake. In fact, Khan took a victory lap over “significant” settlement concessions in its settlement with Amgen—even though Amgen factually noted that all the settlement entailed was a promise not to commit illegal actions (which the company has never done and had no intention to do regardless of the settlement) with zero real impact on Amgen’s business.</w:t>
      </w:r>
    </w:p>
    <w:p w14:paraId="26AEFABD" w14:textId="77777777" w:rsidR="00E1117D" w:rsidRPr="00E0233E" w:rsidRDefault="00E1117D" w:rsidP="00E1117D">
      <w:pPr>
        <w:rPr>
          <w:sz w:val="16"/>
        </w:rPr>
      </w:pPr>
    </w:p>
    <w:p w14:paraId="21D5DB6F" w14:textId="77777777" w:rsidR="00E1117D" w:rsidRDefault="00E1117D" w:rsidP="00E1117D">
      <w:pPr>
        <w:rPr>
          <w:sz w:val="16"/>
        </w:rPr>
      </w:pPr>
      <w:r w:rsidRPr="00E0233E">
        <w:rPr>
          <w:sz w:val="16"/>
        </w:rPr>
        <w:t xml:space="preserve">Importantly, </w:t>
      </w:r>
      <w:r w:rsidRPr="00E0233E">
        <w:rPr>
          <w:u w:val="single"/>
        </w:rPr>
        <w:t xml:space="preserve">antitrust overreach is hurting American </w:t>
      </w:r>
      <w:r w:rsidRPr="00E90D83">
        <w:rPr>
          <w:highlight w:val="cyan"/>
          <w:u w:val="single"/>
        </w:rPr>
        <w:t xml:space="preserve">business competitiveness </w:t>
      </w:r>
      <w:r w:rsidRPr="000B1065">
        <w:rPr>
          <w:u w:val="single"/>
        </w:rPr>
        <w:t>in global markets</w:t>
      </w:r>
      <w:r w:rsidRPr="00E0233E">
        <w:rPr>
          <w:u w:val="single"/>
        </w:rPr>
        <w:t>, with the FTC calculating industry concentration on a purely domestic—and sometimes even local—basis instead of examining market share on a global scale.</w:t>
      </w:r>
      <w:r w:rsidRPr="00E0233E">
        <w:rPr>
          <w:sz w:val="16"/>
        </w:rPr>
        <w:t xml:space="preserve"> For example, this week’s reports emerged that the FTC is now probing the Exxon-Pioneer merger, which means the FTC will likely also probe the Chevron-Hess merger. Antitrust advocates rightly note that the Exxon-Pioneer merger means the combined entity will control over 50% of the Permian oil field, but oil is, by definition, a global marketplace, and the Permian oil field is equivalent to just 5% of global production.</w:t>
      </w:r>
    </w:p>
    <w:p w14:paraId="245002B3" w14:textId="77777777" w:rsidR="00E1117D" w:rsidRDefault="00E1117D" w:rsidP="00E1117D">
      <w:pPr>
        <w:rPr>
          <w:sz w:val="16"/>
        </w:rPr>
      </w:pPr>
    </w:p>
    <w:p w14:paraId="2C844A8C" w14:textId="77777777" w:rsidR="00E1117D" w:rsidRDefault="00E1117D" w:rsidP="00E1117D">
      <w:pPr>
        <w:rPr>
          <w:sz w:val="16"/>
        </w:rPr>
      </w:pPr>
    </w:p>
    <w:p w14:paraId="6A2C9534" w14:textId="77777777" w:rsidR="00E1117D" w:rsidRDefault="00E1117D" w:rsidP="00E1117D">
      <w:pPr>
        <w:pStyle w:val="Heading4"/>
      </w:pPr>
      <w:r>
        <w:t xml:space="preserve">USAID </w:t>
      </w:r>
      <w:r w:rsidRPr="00E0233E">
        <w:rPr>
          <w:u w:val="single"/>
        </w:rPr>
        <w:t>fails</w:t>
      </w:r>
      <w:r>
        <w:t xml:space="preserve"> —poor oversight and accounting</w:t>
      </w:r>
    </w:p>
    <w:p w14:paraId="4B64DC82" w14:textId="77777777" w:rsidR="00E1117D" w:rsidRPr="00E0233E" w:rsidRDefault="00E1117D" w:rsidP="00E1117D">
      <w:pPr>
        <w:rPr>
          <w:rStyle w:val="Style13ptBold"/>
        </w:rPr>
      </w:pPr>
      <w:r>
        <w:rPr>
          <w:rStyle w:val="Style13ptBold"/>
        </w:rPr>
        <w:t xml:space="preserve">MacCammon 25 </w:t>
      </w:r>
      <w:r w:rsidRPr="00E0233E">
        <w:t>(Ron- retired U.S. Army Special Forces colonel and former political officer with the Department of State. He has extensive experience in Latin America and Afghanistan and taught International Relations at the United States Military Academy at West Point;” How USAID lost its way — and how to fix America’s humanitarian aid system”, The Hill, 3/9/25, https://thehill.com/opinion/international/5182598-usaid-reform-humanitarian-aid/)</w:t>
      </w:r>
    </w:p>
    <w:p w14:paraId="776C414A" w14:textId="77777777" w:rsidR="00E1117D" w:rsidRPr="00E0233E" w:rsidRDefault="00E1117D" w:rsidP="00E1117D">
      <w:pPr>
        <w:rPr>
          <w:u w:val="single"/>
        </w:rPr>
      </w:pPr>
      <w:r w:rsidRPr="00E0233E">
        <w:rPr>
          <w:u w:val="single"/>
        </w:rPr>
        <w:t>If America’s humanitarian aid system were a business, it would have collapsed long ago</w:t>
      </w:r>
      <w:r w:rsidRPr="00E0233E">
        <w:rPr>
          <w:sz w:val="16"/>
        </w:rPr>
        <w:t xml:space="preserve">. No enterprise — public or private — can sustain itself without demonstrating value, yet for decades, the </w:t>
      </w:r>
      <w:r w:rsidRPr="00E90D83">
        <w:rPr>
          <w:highlight w:val="cyan"/>
          <w:u w:val="single"/>
        </w:rPr>
        <w:t>U.S. Agency for International Development</w:t>
      </w:r>
      <w:r w:rsidRPr="00E0233E">
        <w:rPr>
          <w:u w:val="single"/>
        </w:rPr>
        <w:t xml:space="preserve"> has </w:t>
      </w:r>
      <w:r w:rsidRPr="00E90D83">
        <w:rPr>
          <w:highlight w:val="cyan"/>
          <w:u w:val="single"/>
        </w:rPr>
        <w:t>expanded unchecked, insulated from the accountability</w:t>
      </w:r>
      <w:r w:rsidRPr="00E0233E">
        <w:rPr>
          <w:u w:val="single"/>
        </w:rPr>
        <w:t xml:space="preserve"> that defines a market-driven world.</w:t>
      </w:r>
    </w:p>
    <w:p w14:paraId="0F119A77" w14:textId="77777777" w:rsidR="00E1117D" w:rsidRPr="00E0233E" w:rsidRDefault="00E1117D" w:rsidP="00E1117D">
      <w:pPr>
        <w:rPr>
          <w:sz w:val="16"/>
        </w:rPr>
      </w:pPr>
    </w:p>
    <w:p w14:paraId="315F6DF8" w14:textId="77777777" w:rsidR="00E1117D" w:rsidRPr="00E0233E" w:rsidRDefault="00E1117D" w:rsidP="00E1117D">
      <w:pPr>
        <w:rPr>
          <w:sz w:val="16"/>
        </w:rPr>
      </w:pPr>
      <w:r w:rsidRPr="00E0233E">
        <w:rPr>
          <w:sz w:val="16"/>
        </w:rPr>
        <w:t>As a result of the Trump administration’s Department of Government Efficiency review, USAID was formally dismantled, with its remnants absorbed into the State Department. The review laid bare an imperious bureaucracy adrift from its core mission. Even the Cato Institute — a steadfast proponent of limited government — endorsed its closure, calling it “a good idea,” bluntly stating that </w:t>
      </w:r>
      <w:r w:rsidRPr="00E0233E">
        <w:rPr>
          <w:u w:val="single"/>
        </w:rPr>
        <w:t>“</w:t>
      </w:r>
      <w:r w:rsidRPr="00E90D83">
        <w:rPr>
          <w:highlight w:val="cyan"/>
          <w:u w:val="single"/>
        </w:rPr>
        <w:t>foreign assistance is not accomplishing its goals</w:t>
      </w:r>
      <w:r w:rsidRPr="00E0233E">
        <w:rPr>
          <w:u w:val="single"/>
        </w:rPr>
        <w:t>.”</w:t>
      </w:r>
    </w:p>
    <w:p w14:paraId="350A996A" w14:textId="77777777" w:rsidR="00E1117D" w:rsidRPr="00E0233E" w:rsidRDefault="00E1117D" w:rsidP="00E1117D">
      <w:pPr>
        <w:rPr>
          <w:sz w:val="16"/>
        </w:rPr>
      </w:pPr>
    </w:p>
    <w:p w14:paraId="72AC3492" w14:textId="77777777" w:rsidR="00E1117D" w:rsidRPr="00E0233E" w:rsidRDefault="00E1117D" w:rsidP="00E1117D">
      <w:pPr>
        <w:rPr>
          <w:u w:val="single"/>
        </w:rPr>
      </w:pPr>
      <w:r w:rsidRPr="00E0233E">
        <w:rPr>
          <w:sz w:val="16"/>
        </w:rPr>
        <w:t xml:space="preserve">Then came USAID’s own reckoning. In August 2024, </w:t>
      </w:r>
      <w:r w:rsidRPr="00E0233E">
        <w:rPr>
          <w:u w:val="single"/>
        </w:rPr>
        <w:t xml:space="preserve">an Inspector General’s report confirmed what critics long suspected — </w:t>
      </w:r>
      <w:r w:rsidRPr="00E90D83">
        <w:rPr>
          <w:highlight w:val="cyan"/>
          <w:u w:val="single"/>
        </w:rPr>
        <w:t xml:space="preserve">systemic due diligence failures </w:t>
      </w:r>
      <w:r w:rsidRPr="00E0233E">
        <w:rPr>
          <w:u w:val="single"/>
        </w:rPr>
        <w:t xml:space="preserve">had </w:t>
      </w:r>
      <w:r w:rsidRPr="00E90D83">
        <w:rPr>
          <w:highlight w:val="cyan"/>
          <w:u w:val="single"/>
        </w:rPr>
        <w:t xml:space="preserve">left billions in taxpayer dollars </w:t>
      </w:r>
      <w:r w:rsidRPr="00E0233E">
        <w:rPr>
          <w:u w:val="single"/>
        </w:rPr>
        <w:t>flowing through a system</w:t>
      </w:r>
      <w:r w:rsidRPr="00E90D83">
        <w:rPr>
          <w:highlight w:val="cyan"/>
          <w:u w:val="single"/>
        </w:rPr>
        <w:t xml:space="preserve"> with little control, inadequate oversight and no clear accounting</w:t>
      </w:r>
      <w:r w:rsidRPr="00E0233E">
        <w:rPr>
          <w:u w:val="single"/>
        </w:rPr>
        <w:t xml:space="preserve"> of how funds were ultimately spent.</w:t>
      </w:r>
    </w:p>
    <w:p w14:paraId="5369C6AA" w14:textId="77777777" w:rsidR="00E1117D" w:rsidRPr="00E0233E" w:rsidRDefault="00E1117D" w:rsidP="00E1117D">
      <w:pPr>
        <w:rPr>
          <w:sz w:val="16"/>
        </w:rPr>
      </w:pPr>
    </w:p>
    <w:p w14:paraId="1BF74AE4" w14:textId="77777777" w:rsidR="00E1117D" w:rsidRPr="00E0233E" w:rsidRDefault="00E1117D" w:rsidP="00E1117D">
      <w:pPr>
        <w:rPr>
          <w:u w:val="single"/>
        </w:rPr>
      </w:pPr>
      <w:r w:rsidRPr="00E0233E">
        <w:rPr>
          <w:sz w:val="16"/>
        </w:rPr>
        <w:t xml:space="preserve">Among the most glaring concerns: the unchecked influence of public international organizations, including the United Nations, World Bank, UNICEF and World Food Program. </w:t>
      </w:r>
      <w:r w:rsidRPr="00E0233E">
        <w:rPr>
          <w:u w:val="single"/>
        </w:rPr>
        <w:t xml:space="preserve">These entities collectively administer vast sums of U.S. aid </w:t>
      </w:r>
      <w:r w:rsidRPr="00E90D83">
        <w:rPr>
          <w:highlight w:val="cyan"/>
          <w:u w:val="single"/>
        </w:rPr>
        <w:t>with minimal accountability and little measurable impact.</w:t>
      </w:r>
    </w:p>
    <w:p w14:paraId="7900CC37" w14:textId="77777777" w:rsidR="00E1117D" w:rsidRPr="00E0233E" w:rsidRDefault="00E1117D" w:rsidP="00E1117D">
      <w:pPr>
        <w:rPr>
          <w:sz w:val="16"/>
        </w:rPr>
      </w:pPr>
    </w:p>
    <w:p w14:paraId="2EA74D72" w14:textId="77777777" w:rsidR="00E1117D" w:rsidRPr="00E0233E" w:rsidRDefault="00E1117D" w:rsidP="00E1117D">
      <w:pPr>
        <w:rPr>
          <w:sz w:val="16"/>
        </w:rPr>
      </w:pPr>
      <w:r w:rsidRPr="00E0233E">
        <w:rPr>
          <w:sz w:val="16"/>
        </w:rPr>
        <w:t xml:space="preserve">For much of its history, USAID wielded enormous influence over global aid policy, directing billions in taxpayer-funded assistance. But its decline was neither sudden nor unforeseeable. </w:t>
      </w:r>
    </w:p>
    <w:p w14:paraId="6352E4CE" w14:textId="77777777" w:rsidR="00E1117D" w:rsidRPr="00E0233E" w:rsidRDefault="00E1117D" w:rsidP="00E1117D">
      <w:pPr>
        <w:rPr>
          <w:sz w:val="16"/>
        </w:rPr>
      </w:pPr>
    </w:p>
    <w:p w14:paraId="7E209D3B" w14:textId="77777777" w:rsidR="00E1117D" w:rsidRPr="00E0233E" w:rsidRDefault="00E1117D" w:rsidP="00E1117D">
      <w:pPr>
        <w:rPr>
          <w:u w:val="single"/>
        </w:rPr>
      </w:pPr>
      <w:r w:rsidRPr="00E0233E">
        <w:rPr>
          <w:u w:val="single"/>
        </w:rPr>
        <w:t xml:space="preserve">What had once functioned as a humanitarian lifeline has become a </w:t>
      </w:r>
      <w:r w:rsidRPr="00E90D83">
        <w:rPr>
          <w:highlight w:val="cyan"/>
          <w:u w:val="single"/>
        </w:rPr>
        <w:t>labyrinth of misallocated</w:t>
      </w:r>
      <w:r w:rsidRPr="00E0233E">
        <w:rPr>
          <w:u w:val="single"/>
        </w:rPr>
        <w:t xml:space="preserve"> </w:t>
      </w:r>
      <w:r w:rsidRPr="00E90D83">
        <w:rPr>
          <w:highlight w:val="cyan"/>
          <w:u w:val="single"/>
        </w:rPr>
        <w:t>resources</w:t>
      </w:r>
      <w:r w:rsidRPr="00E0233E">
        <w:rPr>
          <w:u w:val="single"/>
        </w:rPr>
        <w:t xml:space="preserve">, favoring broad, abstract development theories over measurable results. This shift has diluted accountability, misdirected funding and </w:t>
      </w:r>
      <w:r w:rsidRPr="00E90D83">
        <w:rPr>
          <w:highlight w:val="cyan"/>
          <w:u w:val="single"/>
        </w:rPr>
        <w:t>allowed wasteful programs to flourish</w:t>
      </w:r>
      <w:r w:rsidRPr="00E0233E">
        <w:rPr>
          <w:u w:val="single"/>
        </w:rPr>
        <w:t xml:space="preserve"> under the banner of long-term, unverifiable goals.  </w:t>
      </w:r>
    </w:p>
    <w:p w14:paraId="443CDDF0" w14:textId="77777777" w:rsidR="00E1117D" w:rsidRPr="00E0233E" w:rsidRDefault="00E1117D" w:rsidP="00E1117D">
      <w:pPr>
        <w:rPr>
          <w:sz w:val="16"/>
        </w:rPr>
      </w:pPr>
    </w:p>
    <w:p w14:paraId="6E1B239D" w14:textId="77777777" w:rsidR="00E1117D" w:rsidRPr="00E0233E" w:rsidRDefault="00E1117D" w:rsidP="00E1117D">
      <w:pPr>
        <w:rPr>
          <w:sz w:val="16"/>
        </w:rPr>
      </w:pPr>
      <w:r w:rsidRPr="00E0233E">
        <w:rPr>
          <w:sz w:val="16"/>
        </w:rPr>
        <w:t xml:space="preserve">For years, these inefficiencies were shielded by institutional inertia and entrenched interests. That illusion collapsed in Haiti, Afghanistan and Gaza where U.S. and public international organization-led humanitarian and development efforts failed spectacularly, exposing a model that is expensive, ineffective, and impervious to meaningful reform. </w:t>
      </w:r>
    </w:p>
    <w:p w14:paraId="22323FAA" w14:textId="77777777" w:rsidR="00E1117D" w:rsidRPr="00E0233E" w:rsidRDefault="00E1117D" w:rsidP="00E1117D">
      <w:pPr>
        <w:rPr>
          <w:sz w:val="16"/>
        </w:rPr>
      </w:pPr>
    </w:p>
    <w:p w14:paraId="7CC11985" w14:textId="77777777" w:rsidR="00E1117D" w:rsidRPr="00E0233E" w:rsidRDefault="00E1117D" w:rsidP="00E1117D">
      <w:pPr>
        <w:rPr>
          <w:sz w:val="16"/>
        </w:rPr>
      </w:pPr>
      <w:r w:rsidRPr="00E0233E">
        <w:rPr>
          <w:u w:val="single"/>
        </w:rPr>
        <w:t xml:space="preserve">The DOGE </w:t>
      </w:r>
      <w:r w:rsidRPr="00E90D83">
        <w:rPr>
          <w:highlight w:val="cyan"/>
          <w:u w:val="single"/>
        </w:rPr>
        <w:t>review has pulled back the curtain</w:t>
      </w:r>
      <w:r w:rsidRPr="00E0233E">
        <w:rPr>
          <w:u w:val="single"/>
        </w:rPr>
        <w:t xml:space="preserve">, revealing a system where </w:t>
      </w:r>
      <w:r w:rsidRPr="00E90D83">
        <w:rPr>
          <w:highlight w:val="cyan"/>
          <w:u w:val="single"/>
        </w:rPr>
        <w:t>waste is endemic, oversight is weak, and measurable outcomes are an afterthought.</w:t>
      </w:r>
      <w:r w:rsidRPr="00E0233E">
        <w:rPr>
          <w:u w:val="single"/>
        </w:rPr>
        <w:t xml:space="preserve">  </w:t>
      </w:r>
    </w:p>
    <w:p w14:paraId="16FD0F6F" w14:textId="77777777" w:rsidR="00E1117D" w:rsidRPr="00E0233E" w:rsidRDefault="00E1117D" w:rsidP="00E1117D">
      <w:r>
        <w:t xml:space="preserve"> </w:t>
      </w:r>
    </w:p>
    <w:p w14:paraId="0545E294" w14:textId="77777777" w:rsidR="00E1117D" w:rsidRDefault="00E1117D" w:rsidP="00E1117D">
      <w:pPr>
        <w:rPr>
          <w:sz w:val="14"/>
        </w:rPr>
      </w:pPr>
    </w:p>
    <w:p w14:paraId="651205A8" w14:textId="77777777" w:rsidR="00E1117D" w:rsidRDefault="00E1117D" w:rsidP="00E1117D">
      <w:pPr>
        <w:pStyle w:val="Heading3"/>
      </w:pPr>
      <w:r>
        <w:t>AT: Governance---Turn---1NC</w:t>
      </w:r>
    </w:p>
    <w:p w14:paraId="7F6FD937" w14:textId="77777777" w:rsidR="00E1117D" w:rsidRDefault="00E1117D" w:rsidP="00E1117D">
      <w:pPr>
        <w:pStyle w:val="Heading4"/>
      </w:pPr>
      <w:r>
        <w:t>Unions can’t solve good governance – negotiations impede the process</w:t>
      </w:r>
    </w:p>
    <w:p w14:paraId="00ED155C" w14:textId="77777777" w:rsidR="00E1117D" w:rsidRPr="00BC2845" w:rsidRDefault="00E1117D" w:rsidP="00E1117D">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22591FFF" w14:textId="77777777" w:rsidR="00E1117D" w:rsidRDefault="00E1117D" w:rsidP="00E1117D">
      <w:r w:rsidRPr="00BC2845">
        <w:t xml:space="preserve">Politicians and pundits argue about public policy, but </w:t>
      </w:r>
      <w:r w:rsidRPr="00E90D83">
        <w:rPr>
          <w:rStyle w:val="StyleUnderline"/>
          <w:highlight w:val="cyan"/>
        </w:rPr>
        <w:t>how government works day to day is</w:t>
      </w:r>
      <w:r w:rsidRPr="00782346">
        <w:rPr>
          <w:rStyle w:val="StyleUnderline"/>
        </w:rPr>
        <w:t xml:space="preserve"> far more </w:t>
      </w:r>
      <w:r w:rsidRPr="00E90D83">
        <w:rPr>
          <w:rStyle w:val="StyleUnderline"/>
          <w:highlight w:val="cyan"/>
        </w:rPr>
        <w:t xml:space="preserve">important </w:t>
      </w:r>
      <w:r w:rsidRPr="00782346">
        <w:rPr>
          <w:rStyle w:val="StyleUnderline"/>
        </w:rPr>
        <w:t>to most citizens.</w:t>
      </w:r>
      <w:r w:rsidRPr="00BC2845">
        <w:t xml:space="preserve"> The </w:t>
      </w:r>
      <w:r w:rsidRPr="00E90D83">
        <w:rPr>
          <w:rStyle w:val="StyleUnderline"/>
          <w:highlight w:val="cyan"/>
        </w:rPr>
        <w:t>controls exercised by public unions</w:t>
      </w:r>
      <w:r w:rsidRPr="00BC2845">
        <w:t>—</w:t>
      </w:r>
      <w:r w:rsidRPr="00E90D83">
        <w:rPr>
          <w:rStyle w:val="StyleUnderline"/>
          <w:highlight w:val="cyan"/>
        </w:rPr>
        <w:t>in</w:t>
      </w:r>
      <w:r w:rsidRPr="00782346">
        <w:rPr>
          <w:rStyle w:val="StyleUnderline"/>
        </w:rPr>
        <w:t xml:space="preserve"> multi-hundred-page </w:t>
      </w:r>
      <w:r w:rsidRPr="00E90D83">
        <w:rPr>
          <w:rStyle w:val="StyleUnderline"/>
          <w:highlight w:val="cyan"/>
        </w:rPr>
        <w:t>bargaining</w:t>
      </w:r>
      <w:r w:rsidRPr="00BC2845">
        <w:t xml:space="preserve"> </w:t>
      </w:r>
      <w:r w:rsidRPr="00E90D83">
        <w:rPr>
          <w:rStyle w:val="StyleUnderline"/>
          <w:highlight w:val="cyan"/>
        </w:rPr>
        <w:t>agreements</w:t>
      </w:r>
      <w:r w:rsidRPr="00BC2845">
        <w:t xml:space="preserve"> and in second-guessing by on-site union reps—</w:t>
      </w:r>
      <w:r w:rsidRPr="00E90D83">
        <w:rPr>
          <w:rStyle w:val="StyleUnderline"/>
          <w:highlight w:val="cyan"/>
        </w:rPr>
        <w:t>make responsive</w:t>
      </w:r>
      <w:r w:rsidRPr="00782346">
        <w:rPr>
          <w:rStyle w:val="StyleUnderline"/>
        </w:rPr>
        <w:t xml:space="preserve">, </w:t>
      </w:r>
      <w:r w:rsidRPr="00E90D83">
        <w:rPr>
          <w:rStyle w:val="StyleUnderline"/>
          <w:highlight w:val="cyan"/>
        </w:rPr>
        <w:t>efficient governing a herculean task</w:t>
      </w:r>
      <w:r w:rsidRPr="00BC2845">
        <w:t xml:space="preserve">. </w:t>
      </w:r>
      <w:r w:rsidRPr="00782346">
        <w:rPr>
          <w:rStyle w:val="StyleUnderline"/>
        </w:rPr>
        <w:t xml:space="preserve">The simplest </w:t>
      </w:r>
      <w:r w:rsidRPr="00E90D83">
        <w:rPr>
          <w:rStyle w:val="StyleUnderline"/>
          <w:highlight w:val="cyan"/>
        </w:rPr>
        <w:t>choices</w:t>
      </w:r>
      <w:r w:rsidRPr="00782346">
        <w:rPr>
          <w:rStyle w:val="StyleUnderline"/>
        </w:rPr>
        <w:t xml:space="preserve"> </w:t>
      </w:r>
      <w:r w:rsidRPr="00E90D83">
        <w:rPr>
          <w:rStyle w:val="StyleUnderline"/>
          <w:highlight w:val="cyan"/>
        </w:rPr>
        <w:t>must be negotiated</w:t>
      </w:r>
      <w:r w:rsidRPr="00782346">
        <w:rPr>
          <w:rStyle w:val="StyleUnderline"/>
        </w:rPr>
        <w:t xml:space="preserve"> as a matter of union entitlements</w:t>
      </w:r>
      <w:r w:rsidRPr="00BC2845">
        <w:t>.</w:t>
      </w:r>
    </w:p>
    <w:p w14:paraId="502D4E9B" w14:textId="77777777" w:rsidR="00E1117D" w:rsidRDefault="00E1117D" w:rsidP="00E1117D">
      <w:r w:rsidRPr="00BC2845">
        <w:t xml:space="preserve">Union bargaining agreements presume that governing is like a software program, where following lots of rules produces good results. But </w:t>
      </w:r>
      <w:r w:rsidRPr="00782346">
        <w:rPr>
          <w:rStyle w:val="StyleUnderline"/>
        </w:rPr>
        <w:t>governing can’t work automatically</w:t>
      </w:r>
      <w:r w:rsidRPr="00BC2845">
        <w:t xml:space="preserve">. </w:t>
      </w:r>
      <w:r w:rsidRPr="00E90D83">
        <w:rPr>
          <w:rStyle w:val="StyleUnderline"/>
          <w:highlight w:val="cyan"/>
        </w:rPr>
        <w:t>Most public jobs</w:t>
      </w:r>
      <w:r w:rsidRPr="00BC2845">
        <w:t>—for example, police and teachers—</w:t>
      </w:r>
      <w:r w:rsidRPr="00E90D83">
        <w:rPr>
          <w:rStyle w:val="StyleUnderline"/>
          <w:highlight w:val="cyan"/>
        </w:rPr>
        <w:t>require perception on the spot</w:t>
      </w:r>
      <w:r w:rsidRPr="00782346">
        <w:rPr>
          <w:rStyle w:val="StyleUnderline"/>
        </w:rPr>
        <w:t xml:space="preserve"> and judgment</w:t>
      </w:r>
      <w:r w:rsidRPr="00BC2845">
        <w:t xml:space="preserve">. </w:t>
      </w:r>
      <w:r w:rsidRPr="00782346">
        <w:t>The traits of effective teachers</w:t>
      </w:r>
      <w:r w:rsidRPr="00BC2845">
        <w:t>, studies find, are highly idiosyncratic and astonishingly complex. Policing requires instincts, restraint, and street-level psychology, with the overlay of real danger. Even jobs that sound simple require human judgment on the spot—digging a hole for a pole—management expert Chester Barnard observed, involves a few deliberate choices and then many more that no one planned for … avoiding the trees, being alert not to dig into gas lines, and so forth.</w:t>
      </w:r>
    </w:p>
    <w:p w14:paraId="752D74E6" w14:textId="77777777" w:rsidR="00E1117D" w:rsidRDefault="00E1117D" w:rsidP="00E1117D">
      <w:pPr>
        <w:rPr>
          <w:rStyle w:val="Emphasis"/>
        </w:rPr>
      </w:pPr>
      <w:r w:rsidRPr="00BC2845">
        <w:t xml:space="preserve">The human </w:t>
      </w:r>
      <w:r w:rsidRPr="00782346">
        <w:rPr>
          <w:rStyle w:val="StyleUnderline"/>
        </w:rPr>
        <w:t>element of accomplishment is even more complex and idiosyncratic in joint activities</w:t>
      </w:r>
      <w:r w:rsidRPr="00BC2845">
        <w:t xml:space="preserve">. </w:t>
      </w:r>
      <w:r w:rsidRPr="00E90D83">
        <w:rPr>
          <w:rStyle w:val="Emphasis"/>
          <w:highlight w:val="cyan"/>
        </w:rPr>
        <w:t>Governing</w:t>
      </w:r>
      <w:r w:rsidRPr="00782346">
        <w:rPr>
          <w:rStyle w:val="Emphasis"/>
        </w:rPr>
        <w:t xml:space="preserve"> not </w:t>
      </w:r>
      <w:r w:rsidRPr="00E90D83">
        <w:rPr>
          <w:rStyle w:val="Emphasis"/>
          <w:highlight w:val="cyan"/>
        </w:rPr>
        <w:t>only requires supervisory judgments</w:t>
      </w:r>
      <w:r w:rsidRPr="00782346">
        <w:rPr>
          <w:rStyle w:val="Emphasis"/>
        </w:rPr>
        <w:t xml:space="preserve"> about personnel, but </w:t>
      </w:r>
      <w:r w:rsidRPr="00E90D83">
        <w:rPr>
          <w:rStyle w:val="Emphasis"/>
          <w:highlight w:val="cyan"/>
        </w:rPr>
        <w:t>it also requires coordinating people</w:t>
      </w:r>
      <w:r w:rsidRPr="00782346">
        <w:rPr>
          <w:rStyle w:val="Emphasis"/>
        </w:rPr>
        <w:t xml:space="preserve">, </w:t>
      </w:r>
      <w:r w:rsidRPr="00E90D83">
        <w:rPr>
          <w:rStyle w:val="Emphasis"/>
          <w:highlight w:val="cyan"/>
        </w:rPr>
        <w:t>allocating resources</w:t>
      </w:r>
      <w:r w:rsidRPr="00782346">
        <w:rPr>
          <w:rStyle w:val="Emphasis"/>
        </w:rPr>
        <w:t xml:space="preserve"> effectively</w:t>
      </w:r>
      <w:r w:rsidRPr="00BC2845">
        <w:t xml:space="preserve">, </w:t>
      </w:r>
      <w:r w:rsidRPr="00E90D83">
        <w:rPr>
          <w:rStyle w:val="StyleUnderline"/>
          <w:highlight w:val="cyan"/>
        </w:rPr>
        <w:t>and</w:t>
      </w:r>
      <w:r w:rsidRPr="00782346">
        <w:rPr>
          <w:rStyle w:val="StyleUnderline"/>
        </w:rPr>
        <w:t xml:space="preserve"> continually </w:t>
      </w:r>
      <w:r w:rsidRPr="00E90D83">
        <w:rPr>
          <w:rStyle w:val="StyleUnderline"/>
          <w:highlight w:val="cyan"/>
        </w:rPr>
        <w:t>adapting to new needs and circumstances</w:t>
      </w:r>
      <w:r w:rsidRPr="00782346">
        <w:rPr>
          <w:rStyle w:val="Emphasis"/>
        </w:rPr>
        <w:t xml:space="preserve">. </w:t>
      </w:r>
      <w:r w:rsidRPr="00E90D83">
        <w:rPr>
          <w:rStyle w:val="Emphasis"/>
          <w:highlight w:val="cyan"/>
        </w:rPr>
        <w:t>This is the job of public managers</w:t>
      </w:r>
      <w:r w:rsidRPr="00782346">
        <w:rPr>
          <w:rStyle w:val="Emphasis"/>
        </w:rPr>
        <w:t>.</w:t>
      </w:r>
    </w:p>
    <w:p w14:paraId="6BEA82F4" w14:textId="77777777" w:rsidR="00E1117D" w:rsidRDefault="00E1117D" w:rsidP="00E1117D">
      <w:pPr>
        <w:pStyle w:val="Heading4"/>
      </w:pPr>
      <w:r>
        <w:t>Unions erode public trust, key to stopping numerous existential threat</w:t>
      </w:r>
    </w:p>
    <w:p w14:paraId="1EAEBDF5" w14:textId="77777777" w:rsidR="00E1117D" w:rsidRPr="00EC1AF0" w:rsidRDefault="00E1117D" w:rsidP="00E1117D">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30BA2876" w14:textId="77777777" w:rsidR="00E1117D" w:rsidRPr="00DF7245" w:rsidRDefault="00E1117D" w:rsidP="00E1117D">
      <w:pPr>
        <w:rPr>
          <w:sz w:val="14"/>
        </w:rPr>
      </w:pPr>
      <w:r w:rsidRPr="00DF7245">
        <w:rPr>
          <w:sz w:val="14"/>
        </w:rPr>
        <w:t xml:space="preserve">Reclaiming Public Purpose </w:t>
      </w:r>
    </w:p>
    <w:p w14:paraId="70AF0324" w14:textId="77777777" w:rsidR="00E1117D" w:rsidRPr="003E5C60" w:rsidRDefault="00E1117D" w:rsidP="00E1117D">
      <w:pPr>
        <w:rPr>
          <w:rStyle w:val="StyleUnderline"/>
        </w:rPr>
      </w:pPr>
      <w:r w:rsidRPr="00E90D83">
        <w:rPr>
          <w:rStyle w:val="StyleUnderline"/>
          <w:highlight w:val="cyan"/>
        </w:rPr>
        <w:t>Government works only when dedicated to</w:t>
      </w:r>
      <w:r w:rsidRPr="003E5C60">
        <w:rPr>
          <w:rStyle w:val="StyleUnderline"/>
        </w:rPr>
        <w:t xml:space="preserve"> its </w:t>
      </w:r>
      <w:r w:rsidRPr="00E90D83">
        <w:rPr>
          <w:rStyle w:val="StyleUnderline"/>
          <w:highlight w:val="cyan"/>
        </w:rPr>
        <w:t>public purpose</w:t>
      </w:r>
      <w:r w:rsidRPr="00DF7245">
        <w:rPr>
          <w:sz w:val="14"/>
        </w:rPr>
        <w:t xml:space="preserve">. </w:t>
      </w:r>
      <w:r w:rsidRPr="003E5C60">
        <w:rPr>
          <w:rStyle w:val="StyleUnderline"/>
        </w:rPr>
        <w:t xml:space="preserve">Federal </w:t>
      </w:r>
      <w:r w:rsidRPr="00E90D83">
        <w:rPr>
          <w:rStyle w:val="StyleUnderline"/>
          <w:highlight w:val="cyan"/>
        </w:rPr>
        <w:t>experts</w:t>
      </w:r>
      <w:r w:rsidRPr="003E5C60">
        <w:rPr>
          <w:rStyle w:val="StyleUnderline"/>
        </w:rPr>
        <w:t xml:space="preserve"> every day </w:t>
      </w:r>
      <w:r w:rsidRPr="00E90D83">
        <w:rPr>
          <w:rStyle w:val="StyleUnderline"/>
          <w:highlight w:val="cyan"/>
        </w:rPr>
        <w:t>confront</w:t>
      </w:r>
      <w:r w:rsidRPr="003E5C60">
        <w:rPr>
          <w:rStyle w:val="StyleUnderline"/>
        </w:rPr>
        <w:t xml:space="preserve"> threats of domestic </w:t>
      </w:r>
      <w:r w:rsidRPr="00E90D83">
        <w:rPr>
          <w:rStyle w:val="Emphasis"/>
          <w:highlight w:val="cyan"/>
        </w:rPr>
        <w:t>terrorism</w:t>
      </w:r>
      <w:r w:rsidRPr="003E5C60">
        <w:rPr>
          <w:rStyle w:val="StyleUnderline"/>
        </w:rPr>
        <w:t xml:space="preserve">, </w:t>
      </w:r>
      <w:r w:rsidRPr="00E90D83">
        <w:rPr>
          <w:rStyle w:val="Emphasis"/>
          <w:highlight w:val="cyan"/>
        </w:rPr>
        <w:t>cyberwarfare</w:t>
      </w:r>
      <w:r w:rsidRPr="003E5C60">
        <w:rPr>
          <w:rStyle w:val="StyleUnderline"/>
        </w:rPr>
        <w:t xml:space="preserve">, </w:t>
      </w:r>
      <w:r w:rsidRPr="00E90D83">
        <w:rPr>
          <w:rStyle w:val="Emphasis"/>
          <w:highlight w:val="cyan"/>
        </w:rPr>
        <w:t>adulterated food and drugs</w:t>
      </w:r>
      <w:r w:rsidRPr="003E5C60">
        <w:rPr>
          <w:rStyle w:val="StyleUnderline"/>
        </w:rPr>
        <w:t xml:space="preserve">, international </w:t>
      </w:r>
      <w:r w:rsidRPr="00E90D83">
        <w:rPr>
          <w:rStyle w:val="Emphasis"/>
          <w:highlight w:val="cyan"/>
        </w:rPr>
        <w:t>fraud</w:t>
      </w:r>
      <w:r w:rsidRPr="003E5C60">
        <w:rPr>
          <w:rStyle w:val="StyleUnderline"/>
        </w:rPr>
        <w:t xml:space="preserve">, </w:t>
      </w:r>
      <w:r w:rsidRPr="00E90D83">
        <w:rPr>
          <w:rStyle w:val="Emphasis"/>
          <w:highlight w:val="cyan"/>
        </w:rPr>
        <w:t>overfished</w:t>
      </w:r>
      <w:r w:rsidRPr="003E5C60">
        <w:rPr>
          <w:rStyle w:val="Emphasis"/>
        </w:rPr>
        <w:t xml:space="preserve"> </w:t>
      </w:r>
      <w:r w:rsidRPr="00E90D83">
        <w:rPr>
          <w:rStyle w:val="Emphasis"/>
          <w:highlight w:val="cyan"/>
        </w:rPr>
        <w:t>oceans</w:t>
      </w:r>
      <w:r w:rsidRPr="003E5C60">
        <w:rPr>
          <w:rStyle w:val="StyleUnderline"/>
        </w:rPr>
        <w:t xml:space="preserve">, </w:t>
      </w:r>
      <w:r w:rsidRPr="00E90D83">
        <w:rPr>
          <w:rStyle w:val="StyleUnderline"/>
          <w:highlight w:val="cyan"/>
        </w:rPr>
        <w:t>and</w:t>
      </w:r>
      <w:r w:rsidRPr="003E5C60">
        <w:rPr>
          <w:rStyle w:val="StyleUnderline"/>
        </w:rPr>
        <w:t xml:space="preserve"> </w:t>
      </w:r>
      <w:r w:rsidRPr="00B972DA">
        <w:rPr>
          <w:rStyle w:val="StyleUnderline"/>
        </w:rPr>
        <w:t>much</w:t>
      </w:r>
      <w:r w:rsidRPr="003E5C60">
        <w:rPr>
          <w:rStyle w:val="StyleUnderline"/>
        </w:rPr>
        <w:t xml:space="preserve"> </w:t>
      </w:r>
      <w:r w:rsidRPr="00E90D83">
        <w:rPr>
          <w:rStyle w:val="StyleUnderline"/>
          <w:highlight w:val="cyan"/>
        </w:rPr>
        <w:t>more</w:t>
      </w:r>
      <w:r w:rsidRPr="003E5C60">
        <w:rPr>
          <w:rStyle w:val="StyleUnderline"/>
        </w:rPr>
        <w:t>.</w:t>
      </w:r>
      <w:r w:rsidRPr="00DF7245">
        <w:rPr>
          <w:sz w:val="14"/>
        </w:rPr>
        <w:t xml:space="preserve"> At the state and local level, many cops, teachers, inspectors, road crews, and others provide essential services for our communities. </w:t>
      </w:r>
      <w:r w:rsidRPr="003E5C60">
        <w:rPr>
          <w:rStyle w:val="StyleUnderline"/>
        </w:rPr>
        <w:t>Find any public department that is effective, and you will also find public employees focused on achieving public goals.</w:t>
      </w:r>
    </w:p>
    <w:p w14:paraId="051878D6" w14:textId="77777777" w:rsidR="00E1117D" w:rsidRPr="003E5C60" w:rsidRDefault="00E1117D" w:rsidP="00E1117D">
      <w:pPr>
        <w:rPr>
          <w:rStyle w:val="StyleUnderline"/>
        </w:rPr>
      </w:pPr>
      <w:r w:rsidRPr="00E90D83">
        <w:rPr>
          <w:rStyle w:val="Emphasis"/>
          <w:highlight w:val="cyan"/>
        </w:rPr>
        <w:t>Public trust</w:t>
      </w:r>
      <w:r w:rsidRPr="003E5C60">
        <w:rPr>
          <w:rStyle w:val="Emphasis"/>
        </w:rPr>
        <w:t xml:space="preserve"> also </w:t>
      </w:r>
      <w:r w:rsidRPr="00E90D83">
        <w:rPr>
          <w:rStyle w:val="Emphasis"/>
          <w:highlight w:val="cyan"/>
        </w:rPr>
        <w:t>requires</w:t>
      </w:r>
      <w:r w:rsidRPr="003E5C60">
        <w:rPr>
          <w:rStyle w:val="Emphasis"/>
        </w:rPr>
        <w:t xml:space="preserve"> a public </w:t>
      </w:r>
      <w:r w:rsidRPr="00E90D83">
        <w:rPr>
          <w:rStyle w:val="Emphasis"/>
          <w:highlight w:val="cyan"/>
        </w:rPr>
        <w:t>service that aspires to be noble</w:t>
      </w:r>
      <w:r w:rsidRPr="003E5C60">
        <w:rPr>
          <w:rStyle w:val="Emphasis"/>
        </w:rPr>
        <w:t>, not self-seeking</w:t>
      </w:r>
      <w:r w:rsidRPr="00DF7245">
        <w:rPr>
          <w:sz w:val="14"/>
        </w:rPr>
        <w:t xml:space="preserve">. Creating something greater than yourself is a natural human aspiration. </w:t>
      </w:r>
      <w:r w:rsidRPr="003E5C60">
        <w:rPr>
          <w:rStyle w:val="StyleUnderline"/>
        </w:rPr>
        <w:t xml:space="preserve">The </w:t>
      </w:r>
      <w:r w:rsidRPr="00E90D83">
        <w:rPr>
          <w:rStyle w:val="StyleUnderline"/>
          <w:highlight w:val="cyan"/>
        </w:rPr>
        <w:t>nobility</w:t>
      </w:r>
      <w:r w:rsidRPr="003E5C60">
        <w:rPr>
          <w:rStyle w:val="StyleUnderline"/>
        </w:rPr>
        <w:t xml:space="preserve"> of public service is </w:t>
      </w:r>
      <w:r w:rsidRPr="00E90D83">
        <w:rPr>
          <w:rStyle w:val="StyleUnderline"/>
          <w:highlight w:val="cyan"/>
        </w:rPr>
        <w:t>on display during times of crisis</w:t>
      </w:r>
      <w:r w:rsidRPr="00DF7245">
        <w:rPr>
          <w:sz w:val="14"/>
        </w:rPr>
        <w:t xml:space="preserve">. When the contagious, life-threatening Ebola virus began to endanger entire populations in West Africa in 2014, </w:t>
      </w:r>
      <w:r w:rsidRPr="003E5C60">
        <w:rPr>
          <w:rStyle w:val="StyleUnderline"/>
        </w:rPr>
        <w:t xml:space="preserve">the </w:t>
      </w:r>
      <w:r w:rsidRPr="00E90D83">
        <w:rPr>
          <w:rStyle w:val="StyleUnderline"/>
          <w:highlight w:val="cyan"/>
        </w:rPr>
        <w:t>Centers for Disease Control</w:t>
      </w:r>
      <w:r w:rsidRPr="00DF7245">
        <w:rPr>
          <w:sz w:val="14"/>
        </w:rPr>
        <w:t xml:space="preserve"> in Atlanta asked for volunteers to go there to try to help contain the spread. </w:t>
      </w:r>
      <w:r w:rsidRPr="003E5C60">
        <w:rPr>
          <w:rStyle w:val="StyleUnderline"/>
        </w:rPr>
        <w:t>Two thousand federal employees volunteered</w:t>
      </w:r>
      <w:r w:rsidRPr="00DF7245">
        <w:rPr>
          <w:sz w:val="14"/>
        </w:rPr>
        <w:t xml:space="preserve">. </w:t>
      </w:r>
      <w:r w:rsidRPr="00E90D83">
        <w:rPr>
          <w:rStyle w:val="StyleUnderline"/>
          <w:highlight w:val="cyan"/>
        </w:rPr>
        <w:t>During</w:t>
      </w:r>
      <w:r w:rsidRPr="003E5C60">
        <w:rPr>
          <w:rStyle w:val="StyleUnderline"/>
        </w:rPr>
        <w:t xml:space="preserve"> the </w:t>
      </w:r>
      <w:r w:rsidRPr="00E90D83">
        <w:rPr>
          <w:rStyle w:val="StyleUnderline"/>
          <w:highlight w:val="cyan"/>
        </w:rPr>
        <w:t>COVID</w:t>
      </w:r>
      <w:r w:rsidRPr="003E5C60">
        <w:rPr>
          <w:rStyle w:val="StyleUnderline"/>
        </w:rPr>
        <w:t xml:space="preserve"> pandemic, the advice of public health officials was at the top of the news every day.</w:t>
      </w:r>
      <w:r w:rsidRPr="00DF7245">
        <w:rPr>
          <w:sz w:val="14"/>
        </w:rPr>
        <w:t xml:space="preserve"> They proved not to be infallible, but </w:t>
      </w:r>
      <w:r w:rsidRPr="003E5C60">
        <w:rPr>
          <w:rStyle w:val="StyleUnderline"/>
        </w:rPr>
        <w:t>we still looked to them for guidance as the evidence kept changing.</w:t>
      </w:r>
    </w:p>
    <w:p w14:paraId="16E06DDB" w14:textId="77777777" w:rsidR="00E1117D" w:rsidRPr="00DF7245" w:rsidRDefault="00E1117D" w:rsidP="00E1117D">
      <w:pPr>
        <w:rPr>
          <w:sz w:val="14"/>
        </w:rPr>
      </w:pPr>
      <w:r w:rsidRPr="00E90D83">
        <w:rPr>
          <w:rStyle w:val="StyleUnderline"/>
          <w:highlight w:val="cyan"/>
        </w:rPr>
        <w:t>Honorable</w:t>
      </w:r>
      <w:r w:rsidRPr="003E5C60">
        <w:rPr>
          <w:rStyle w:val="StyleUnderline"/>
        </w:rPr>
        <w:t xml:space="preserve"> public </w:t>
      </w:r>
      <w:r w:rsidRPr="00E90D83">
        <w:rPr>
          <w:rStyle w:val="StyleUnderline"/>
          <w:highlight w:val="cyan"/>
        </w:rPr>
        <w:t>service</w:t>
      </w:r>
      <w:r w:rsidRPr="003E5C60">
        <w:rPr>
          <w:rStyle w:val="StyleUnderline"/>
        </w:rPr>
        <w:t xml:space="preserve"> </w:t>
      </w:r>
      <w:r w:rsidRPr="00E90D83">
        <w:rPr>
          <w:rStyle w:val="StyleUnderline"/>
          <w:highlight w:val="cyan"/>
        </w:rPr>
        <w:t>has one</w:t>
      </w:r>
      <w:r w:rsidRPr="003E5C60">
        <w:rPr>
          <w:rStyle w:val="StyleUnderline"/>
        </w:rPr>
        <w:t xml:space="preserve"> essential </w:t>
      </w:r>
      <w:r w:rsidRPr="00E90D83">
        <w:rPr>
          <w:rStyle w:val="StyleUnderline"/>
          <w:highlight w:val="cyan"/>
        </w:rPr>
        <w:t>condition</w:t>
      </w:r>
      <w:r w:rsidRPr="00E90D83">
        <w:rPr>
          <w:sz w:val="14"/>
          <w:highlight w:val="cyan"/>
        </w:rPr>
        <w:t xml:space="preserve">: </w:t>
      </w:r>
      <w:r w:rsidRPr="00E90D83">
        <w:rPr>
          <w:rStyle w:val="Emphasis"/>
          <w:highlight w:val="cyan"/>
        </w:rPr>
        <w:t>dedication</w:t>
      </w:r>
      <w:r w:rsidRPr="003E5C60">
        <w:rPr>
          <w:rStyle w:val="Emphasis"/>
        </w:rPr>
        <w:t xml:space="preserve"> to the public purpose</w:t>
      </w:r>
      <w:r w:rsidRPr="00DF7245">
        <w:rPr>
          <w:sz w:val="14"/>
        </w:rPr>
        <w:t>. Loyalty to the greater good is what earns public servants their honor:</w:t>
      </w:r>
    </w:p>
    <w:p w14:paraId="3AE3224E" w14:textId="77777777" w:rsidR="00E1117D" w:rsidRPr="00DF7245" w:rsidRDefault="00E1117D" w:rsidP="00E1117D">
      <w:pPr>
        <w:rPr>
          <w:sz w:val="14"/>
        </w:rPr>
      </w:pPr>
      <w:r w:rsidRPr="003E5C60">
        <w:rPr>
          <w:rStyle w:val="StyleUnderline"/>
        </w:rPr>
        <w:t>Civil servants bear special responsibilities for the public</w:t>
      </w:r>
      <w:r w:rsidRPr="00DF7245">
        <w:rPr>
          <w:sz w:val="14"/>
        </w:rPr>
        <w:t xml:space="preserve">. They exercise public powers on behalf of the country. They spend public money for important government projects. They raise taxes. They hunt down criminals. They protect the people. They take decisions which have an impact on the fundamental rights of citizens. They decide on health and on risk </w:t>
      </w:r>
      <w:r w:rsidRPr="003E5C60">
        <w:rPr>
          <w:rStyle w:val="StyleUnderline"/>
        </w:rPr>
        <w:t>protection … For all these important tasks, it is important that the public servants exercise their role properly</w:t>
      </w:r>
      <w:r w:rsidRPr="00DF7245">
        <w:rPr>
          <w:sz w:val="14"/>
        </w:rPr>
        <w:t xml:space="preserve">, </w:t>
      </w:r>
      <w:r w:rsidRPr="003E5C60">
        <w:rPr>
          <w:rStyle w:val="StyleUnderline"/>
        </w:rPr>
        <w:t>and act lawfully,</w:t>
      </w:r>
      <w:r w:rsidRPr="00DF7245">
        <w:rPr>
          <w:sz w:val="14"/>
        </w:rPr>
        <w:t xml:space="preserve"> </w:t>
      </w:r>
      <w:r w:rsidRPr="003E5C60">
        <w:rPr>
          <w:rStyle w:val="StyleUnderline"/>
        </w:rPr>
        <w:t>honestly and loyally</w:t>
      </w:r>
      <w:r w:rsidRPr="00DF7245">
        <w:rPr>
          <w:sz w:val="14"/>
        </w:rPr>
        <w:t xml:space="preserve"> without acquiring any personal advantage.</w:t>
      </w:r>
    </w:p>
    <w:p w14:paraId="36A7E992" w14:textId="77777777" w:rsidR="00E1117D" w:rsidRPr="00DF7245" w:rsidRDefault="00E1117D" w:rsidP="00E1117D">
      <w:pPr>
        <w:rPr>
          <w:sz w:val="14"/>
        </w:rPr>
      </w:pPr>
      <w:r w:rsidRPr="00DF7245">
        <w:rPr>
          <w:sz w:val="14"/>
        </w:rPr>
        <w:t>That description of public service comes from the European Institute for Public Administration.</w:t>
      </w:r>
    </w:p>
    <w:p w14:paraId="62B85AB5" w14:textId="77777777" w:rsidR="00E1117D" w:rsidRPr="00DF7245" w:rsidRDefault="00E1117D" w:rsidP="00E1117D">
      <w:pPr>
        <w:rPr>
          <w:sz w:val="14"/>
        </w:rPr>
      </w:pPr>
      <w:r w:rsidRPr="00DF7245">
        <w:rPr>
          <w:sz w:val="14"/>
        </w:rPr>
        <w:t xml:space="preserve">The </w:t>
      </w:r>
      <w:r w:rsidRPr="00E90D83">
        <w:rPr>
          <w:rStyle w:val="StyleUnderline"/>
          <w:highlight w:val="cyan"/>
        </w:rPr>
        <w:t>prevailing value</w:t>
      </w:r>
      <w:r w:rsidRPr="00DF7245">
        <w:rPr>
          <w:rStyle w:val="StyleUnderline"/>
        </w:rPr>
        <w:t xml:space="preserve"> in American public service today, at least </w:t>
      </w:r>
      <w:r w:rsidRPr="00E90D83">
        <w:rPr>
          <w:rStyle w:val="StyleUnderline"/>
          <w:highlight w:val="cyan"/>
        </w:rPr>
        <w:t>in unionized</w:t>
      </w:r>
      <w:r w:rsidRPr="00DF7245">
        <w:rPr>
          <w:rStyle w:val="StyleUnderline"/>
        </w:rPr>
        <w:t xml:space="preserve"> states and </w:t>
      </w:r>
      <w:r w:rsidRPr="00E90D83">
        <w:rPr>
          <w:rStyle w:val="StyleUnderline"/>
          <w:highlight w:val="cyan"/>
        </w:rPr>
        <w:t>departments</w:t>
      </w:r>
      <w:r w:rsidRPr="00DF7245">
        <w:rPr>
          <w:rStyle w:val="StyleUnderline"/>
        </w:rPr>
        <w:t xml:space="preserve">, </w:t>
      </w:r>
      <w:r w:rsidRPr="00E90D83">
        <w:rPr>
          <w:rStyle w:val="StyleUnderline"/>
          <w:highlight w:val="cyan"/>
        </w:rPr>
        <w:t>is entitlement</w:t>
      </w:r>
      <w:r w:rsidRPr="00DF7245">
        <w:rPr>
          <w:rStyle w:val="StyleUnderline"/>
        </w:rPr>
        <w:t>, not dedication to public purpose</w:t>
      </w:r>
      <w:r w:rsidRPr="00DF7245">
        <w:rPr>
          <w:sz w:val="14"/>
        </w:rPr>
        <w:t xml:space="preserve">. Cynicism has replaced loyalty. The 1989 Volcker Commission found that </w:t>
      </w:r>
      <w:r w:rsidRPr="00E90D83">
        <w:rPr>
          <w:rStyle w:val="StyleUnderline"/>
          <w:highlight w:val="cyan"/>
        </w:rPr>
        <w:t>seven out of ten</w:t>
      </w:r>
      <w:r w:rsidRPr="00DF7245">
        <w:rPr>
          <w:rStyle w:val="StyleUnderline"/>
        </w:rPr>
        <w:t xml:space="preserve"> federal </w:t>
      </w:r>
      <w:r w:rsidRPr="00E90D83">
        <w:rPr>
          <w:rStyle w:val="StyleUnderline"/>
          <w:highlight w:val="cyan"/>
        </w:rPr>
        <w:t>employees</w:t>
      </w:r>
      <w:r w:rsidRPr="00DF7245">
        <w:rPr>
          <w:rStyle w:val="StyleUnderline"/>
        </w:rPr>
        <w:t xml:space="preserve"> who </w:t>
      </w:r>
      <w:r w:rsidRPr="00E90D83">
        <w:rPr>
          <w:rStyle w:val="StyleUnderline"/>
          <w:highlight w:val="cyan"/>
        </w:rPr>
        <w:t>witnessed fraud, waste, or abuse did not</w:t>
      </w:r>
      <w:r w:rsidRPr="00DF7245">
        <w:rPr>
          <w:rStyle w:val="StyleUnderline"/>
        </w:rPr>
        <w:t xml:space="preserve"> even bother to </w:t>
      </w:r>
      <w:r w:rsidRPr="00E90D83">
        <w:rPr>
          <w:rStyle w:val="StyleUnderline"/>
          <w:highlight w:val="cyan"/>
        </w:rPr>
        <w:t>report it</w:t>
      </w:r>
      <w:r w:rsidRPr="00DF7245">
        <w:rPr>
          <w:rStyle w:val="StyleUnderline"/>
        </w:rPr>
        <w:t>.</w:t>
      </w:r>
      <w:r w:rsidRPr="00DF7245">
        <w:rPr>
          <w:sz w:val="14"/>
        </w:rPr>
        <w:t xml:space="preserve"> </w:t>
      </w:r>
      <w:r w:rsidRPr="00E90D83">
        <w:rPr>
          <w:rStyle w:val="StyleUnderline"/>
          <w:highlight w:val="cyan"/>
        </w:rPr>
        <w:t>Police are conditioned to</w:t>
      </w:r>
      <w:r w:rsidRPr="00DF7245">
        <w:rPr>
          <w:rStyle w:val="StyleUnderline"/>
        </w:rPr>
        <w:t xml:space="preserve"> obey </w:t>
      </w:r>
      <w:r w:rsidRPr="00E90D83">
        <w:rPr>
          <w:rStyle w:val="StyleUnderline"/>
          <w:highlight w:val="cyan"/>
        </w:rPr>
        <w:t>a “code of silence</w:t>
      </w:r>
      <w:r w:rsidRPr="00DF7245">
        <w:rPr>
          <w:rStyle w:val="StyleUnderline"/>
        </w:rPr>
        <w:t>,” not stop abuse when they see it</w:t>
      </w:r>
      <w:r w:rsidRPr="00DF7245">
        <w:rPr>
          <w:sz w:val="14"/>
        </w:rPr>
        <w:t>. Good teachers quit because of the dispiriting cultures of their schools.</w:t>
      </w:r>
    </w:p>
    <w:p w14:paraId="557CB555" w14:textId="77777777" w:rsidR="00E1117D" w:rsidRPr="00DF7245" w:rsidRDefault="00E1117D" w:rsidP="00E1117D">
      <w:pPr>
        <w:rPr>
          <w:rStyle w:val="StyleUnderline"/>
        </w:rPr>
      </w:pPr>
      <w:r w:rsidRPr="00E90D83">
        <w:rPr>
          <w:rStyle w:val="StyleUnderline"/>
          <w:highlight w:val="cyan"/>
        </w:rPr>
        <w:t>Selfishness is</w:t>
      </w:r>
      <w:r w:rsidRPr="00DF7245">
        <w:rPr>
          <w:rStyle w:val="StyleUnderline"/>
        </w:rPr>
        <w:t xml:space="preserve"> probably </w:t>
      </w:r>
      <w:r w:rsidRPr="00E90D83">
        <w:rPr>
          <w:rStyle w:val="StyleUnderline"/>
          <w:highlight w:val="cyan"/>
        </w:rPr>
        <w:t>the most corrosive value</w:t>
      </w:r>
      <w:r w:rsidRPr="00DF7245">
        <w:rPr>
          <w:rStyle w:val="StyleUnderline"/>
        </w:rPr>
        <w:t xml:space="preserve"> in any organization</w:t>
      </w:r>
      <w:r w:rsidRPr="00DF7245">
        <w:rPr>
          <w:sz w:val="14"/>
        </w:rPr>
        <w:t xml:space="preserve">. </w:t>
      </w:r>
      <w:r w:rsidRPr="00DF7245">
        <w:rPr>
          <w:rStyle w:val="StyleUnderline"/>
        </w:rPr>
        <w:t xml:space="preserve">When people get away with not trying hard, and taking sick days when they’re not sick, and gaming the system for higher pensions, </w:t>
      </w:r>
      <w:r w:rsidRPr="00E90D83">
        <w:rPr>
          <w:rStyle w:val="StyleUnderline"/>
          <w:highlight w:val="cyan"/>
        </w:rPr>
        <w:t>the</w:t>
      </w:r>
      <w:r w:rsidRPr="00DF7245">
        <w:rPr>
          <w:rStyle w:val="StyleUnderline"/>
        </w:rPr>
        <w:t xml:space="preserve"> </w:t>
      </w:r>
      <w:r w:rsidRPr="00E90D83">
        <w:rPr>
          <w:rStyle w:val="StyleUnderline"/>
          <w:highlight w:val="cyan"/>
        </w:rPr>
        <w:t>effect on work culture is lethal</w:t>
      </w:r>
      <w:r w:rsidRPr="00DF7245">
        <w:rPr>
          <w:rStyle w:val="StyleUnderline"/>
        </w:rPr>
        <w:t>.</w:t>
      </w:r>
    </w:p>
    <w:p w14:paraId="2C456714" w14:textId="77777777" w:rsidR="00E1117D" w:rsidRPr="00DF7245" w:rsidRDefault="00E1117D" w:rsidP="00E1117D">
      <w:pPr>
        <w:rPr>
          <w:sz w:val="14"/>
        </w:rPr>
      </w:pPr>
      <w:r w:rsidRPr="00E90D83">
        <w:rPr>
          <w:rStyle w:val="Emphasis"/>
          <w:highlight w:val="cyan"/>
        </w:rPr>
        <w:t>Public</w:t>
      </w:r>
      <w:r w:rsidRPr="00DF7245">
        <w:rPr>
          <w:rStyle w:val="Emphasis"/>
        </w:rPr>
        <w:t xml:space="preserve"> employee </w:t>
      </w:r>
      <w:r w:rsidRPr="00E90D83">
        <w:rPr>
          <w:rStyle w:val="Emphasis"/>
          <w:highlight w:val="cyan"/>
        </w:rPr>
        <w:t>unions</w:t>
      </w:r>
      <w:r w:rsidRPr="00DF7245">
        <w:rPr>
          <w:rStyle w:val="Emphasis"/>
        </w:rPr>
        <w:t xml:space="preserve"> in America </w:t>
      </w:r>
      <w:r w:rsidRPr="00E90D83">
        <w:rPr>
          <w:rStyle w:val="Emphasis"/>
          <w:highlight w:val="cyan"/>
        </w:rPr>
        <w:t>are engines of selfishness</w:t>
      </w:r>
      <w:r w:rsidRPr="00DF7245">
        <w:rPr>
          <w:sz w:val="14"/>
        </w:rPr>
        <w:t>—</w:t>
      </w:r>
      <w:r w:rsidRPr="00E90D83">
        <w:rPr>
          <w:rStyle w:val="StyleUnderline"/>
          <w:highlight w:val="cyan"/>
        </w:rPr>
        <w:t>partisan machines</w:t>
      </w:r>
      <w:r w:rsidRPr="00DF7245">
        <w:rPr>
          <w:rStyle w:val="StyleUnderline"/>
        </w:rPr>
        <w:t xml:space="preserve"> </w:t>
      </w:r>
      <w:r w:rsidRPr="00E90D83">
        <w:rPr>
          <w:rStyle w:val="StyleUnderline"/>
          <w:highlight w:val="cyan"/>
        </w:rPr>
        <w:t>dedicated to their</w:t>
      </w:r>
      <w:r w:rsidRPr="00DF7245">
        <w:rPr>
          <w:rStyle w:val="StyleUnderline"/>
        </w:rPr>
        <w:t xml:space="preserve"> own </w:t>
      </w:r>
      <w:r w:rsidRPr="00E90D83">
        <w:rPr>
          <w:rStyle w:val="StyleUnderline"/>
          <w:highlight w:val="cyan"/>
        </w:rPr>
        <w:t>self-interest</w:t>
      </w:r>
      <w:r w:rsidRPr="00DF7245">
        <w:rPr>
          <w:sz w:val="14"/>
        </w:rPr>
        <w:t>. They demand entitlements, rigidities, compensation gimmicks, public policies with no public benefit, and veto rights on public management, and do so holding elected leaders at political gunpoint. “Everything is about jobs,” as former California Senate majority leader Gloria Romero put it. Union officials “walk around [the capitol] like they’re God.”</w:t>
      </w:r>
    </w:p>
    <w:p w14:paraId="7D904500" w14:textId="77777777" w:rsidR="00E1117D" w:rsidRPr="00511FDD" w:rsidRDefault="00E1117D" w:rsidP="00E1117D">
      <w:pPr>
        <w:rPr>
          <w:rStyle w:val="Emphasis"/>
          <w:b w:val="0"/>
          <w:iCs w:val="0"/>
          <w:sz w:val="14"/>
        </w:rPr>
      </w:pPr>
      <w:r w:rsidRPr="00DF7245">
        <w:rPr>
          <w:sz w:val="14"/>
        </w:rPr>
        <w:t xml:space="preserve">It </w:t>
      </w:r>
      <w:r w:rsidRPr="00DF7245">
        <w:rPr>
          <w:rStyle w:val="StyleUnderline"/>
        </w:rPr>
        <w:t>is perhaps no coincidence that the United States ranks twenty-seventh in World Bank ratings on government effectiveness</w:t>
      </w:r>
      <w:r w:rsidRPr="00DF7245">
        <w:rPr>
          <w:sz w:val="14"/>
        </w:rPr>
        <w:t xml:space="preserve">. </w:t>
      </w:r>
      <w:r w:rsidRPr="00E90D83">
        <w:rPr>
          <w:rStyle w:val="StyleUnderline"/>
          <w:highlight w:val="cyan"/>
        </w:rPr>
        <w:t>Public trust is</w:t>
      </w:r>
      <w:r w:rsidRPr="00DF7245">
        <w:rPr>
          <w:rStyle w:val="StyleUnderline"/>
        </w:rPr>
        <w:t xml:space="preserve"> also </w:t>
      </w:r>
      <w:r w:rsidRPr="00E90D83">
        <w:rPr>
          <w:rStyle w:val="StyleUnderline"/>
          <w:highlight w:val="cyan"/>
        </w:rPr>
        <w:t>low</w:t>
      </w:r>
      <w:r w:rsidRPr="00DF7245">
        <w:rPr>
          <w:sz w:val="14"/>
        </w:rPr>
        <w:t xml:space="preserve"> —near the bottom of OECD developed countries</w:t>
      </w:r>
    </w:p>
    <w:p w14:paraId="22B40FEE" w14:textId="77777777" w:rsidR="00E1117D" w:rsidRDefault="00E1117D" w:rsidP="00E1117D">
      <w:pPr>
        <w:pStyle w:val="Heading3"/>
        <w:rPr>
          <w:rFonts w:cs="Calibri"/>
        </w:rPr>
      </w:pPr>
      <w:r w:rsidRPr="00960B29">
        <w:rPr>
          <w:rFonts w:cs="Calibri"/>
        </w:rPr>
        <w:t>1NC/ 2AC- Disease</w:t>
      </w:r>
    </w:p>
    <w:p w14:paraId="70D3EBE9" w14:textId="77777777" w:rsidR="00E1117D" w:rsidRDefault="00E1117D" w:rsidP="00E1117D">
      <w:pPr>
        <w:pStyle w:val="Heading4"/>
      </w:pPr>
      <w:r>
        <w:t>The risk of existential disease is .01%</w:t>
      </w:r>
    </w:p>
    <w:p w14:paraId="0D0E2A4E" w14:textId="77777777" w:rsidR="00E1117D" w:rsidRDefault="00E1117D" w:rsidP="00E1117D">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379B219" w14:textId="77777777" w:rsidR="00E1117D" w:rsidRPr="001C76EE" w:rsidRDefault="00E1117D" w:rsidP="00E1117D">
      <w:pPr>
        <w:rPr>
          <w:sz w:val="16"/>
        </w:rPr>
      </w:pPr>
      <w:r w:rsidRPr="001C76EE">
        <w:rPr>
          <w:sz w:val="16"/>
        </w:rPr>
        <w:t>High-Mortality Pandemics</w:t>
      </w:r>
    </w:p>
    <w:p w14:paraId="1EB25907" w14:textId="77777777" w:rsidR="00E1117D" w:rsidRPr="001C76EE" w:rsidRDefault="00E1117D" w:rsidP="00E1117D">
      <w:pPr>
        <w:rPr>
          <w:sz w:val="16"/>
        </w:rPr>
      </w:pPr>
      <w:r w:rsidRPr="00E90D83">
        <w:rPr>
          <w:rStyle w:val="StyleUnderline"/>
          <w:highlight w:val="cyan"/>
        </w:rPr>
        <w:t>A</w:t>
      </w:r>
      <w:r w:rsidRPr="001C76EE">
        <w:rPr>
          <w:rStyle w:val="StyleUnderline"/>
        </w:rPr>
        <w:t xml:space="preserve"> naturally occurring </w:t>
      </w:r>
      <w:r w:rsidRPr="00E90D83">
        <w:rPr>
          <w:rStyle w:val="StyleUnderline"/>
          <w:highlight w:val="cyan"/>
        </w:rPr>
        <w:t>pandemic</w:t>
      </w:r>
      <w:r w:rsidRPr="001C76EE">
        <w:rPr>
          <w:sz w:val="16"/>
        </w:rPr>
        <w:t xml:space="preserve"> (i.e., not from an engineered pathogen) </w:t>
      </w:r>
      <w:r w:rsidRPr="00E90D83">
        <w:rPr>
          <w:rStyle w:val="StyleUnderline"/>
          <w:highlight w:val="cyan"/>
        </w:rPr>
        <w:t>that</w:t>
      </w:r>
      <w:r w:rsidRPr="001C76EE">
        <w:rPr>
          <w:rStyle w:val="StyleUnderline"/>
        </w:rPr>
        <w:t xml:space="preserve"> would </w:t>
      </w:r>
      <w:r w:rsidRPr="00E90D83">
        <w:rPr>
          <w:rStyle w:val="StyleUnderline"/>
          <w:highlight w:val="cyan"/>
        </w:rPr>
        <w:t>threaten</w:t>
      </w:r>
      <w:r w:rsidRPr="001C76EE">
        <w:rPr>
          <w:rStyle w:val="StyleUnderline"/>
        </w:rPr>
        <w:t xml:space="preserve"> human </w:t>
      </w:r>
      <w:r w:rsidRPr="00E90D83">
        <w:rPr>
          <w:rStyle w:val="StyleUnderline"/>
          <w:highlight w:val="cyan"/>
        </w:rPr>
        <w:t xml:space="preserve">extinction is a </w:t>
      </w:r>
      <w:r w:rsidRPr="00E90D83">
        <w:rPr>
          <w:rStyle w:val="Emphasis"/>
          <w:highlight w:val="cyan"/>
        </w:rPr>
        <w:t>very small</w:t>
      </w:r>
      <w:r w:rsidRPr="00E90D83">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B0E2368" w14:textId="77777777" w:rsidR="00E1117D" w:rsidRPr="001C76EE" w:rsidRDefault="00E1117D" w:rsidP="00E1117D">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87119A9" w14:textId="77777777" w:rsidR="00E1117D" w:rsidRPr="001C76EE" w:rsidRDefault="00E1117D" w:rsidP="00E1117D">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5F229CF" w14:textId="77777777" w:rsidR="00E1117D" w:rsidRPr="001C76EE" w:rsidRDefault="00E1117D" w:rsidP="00E1117D">
      <w:pPr>
        <w:rPr>
          <w:sz w:val="6"/>
          <w:szCs w:val="12"/>
        </w:rPr>
      </w:pPr>
      <w:r w:rsidRPr="001C76EE">
        <w:rPr>
          <w:sz w:val="6"/>
          <w:szCs w:val="12"/>
        </w:rPr>
        <w:t>The Justinian Plague</w:t>
      </w:r>
    </w:p>
    <w:p w14:paraId="063AB3A2" w14:textId="77777777" w:rsidR="00E1117D" w:rsidRPr="001C76EE" w:rsidRDefault="00E1117D" w:rsidP="00E1117D">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150A01A1" w14:textId="77777777" w:rsidR="00E1117D" w:rsidRPr="001C76EE" w:rsidRDefault="00E1117D" w:rsidP="00E1117D">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BED44AC" w14:textId="77777777" w:rsidR="00E1117D" w:rsidRPr="001C76EE" w:rsidRDefault="00E1117D" w:rsidP="00E1117D">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18704364" w14:textId="77777777" w:rsidR="00E1117D" w:rsidRPr="001C76EE" w:rsidRDefault="00E1117D" w:rsidP="00E1117D">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5D6230E" w14:textId="77777777" w:rsidR="00E1117D" w:rsidRPr="001C76EE" w:rsidRDefault="00E1117D" w:rsidP="00E1117D">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30B8DC1" w14:textId="77777777" w:rsidR="00E1117D" w:rsidRPr="001C76EE" w:rsidRDefault="00E1117D" w:rsidP="00E1117D">
      <w:pPr>
        <w:rPr>
          <w:sz w:val="6"/>
          <w:szCs w:val="12"/>
        </w:rPr>
      </w:pPr>
      <w:r w:rsidRPr="001C76EE">
        <w:rPr>
          <w:sz w:val="6"/>
          <w:szCs w:val="12"/>
        </w:rPr>
        <w:t>The Black Death</w:t>
      </w:r>
    </w:p>
    <w:p w14:paraId="0D49EB66" w14:textId="77777777" w:rsidR="00E1117D" w:rsidRPr="001C76EE" w:rsidRDefault="00E1117D" w:rsidP="00E1117D">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7D86A10" w14:textId="77777777" w:rsidR="00E1117D" w:rsidRPr="001C76EE" w:rsidRDefault="00E1117D" w:rsidP="00E1117D">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469E8FC" w14:textId="77777777" w:rsidR="00E1117D" w:rsidRPr="001C76EE" w:rsidRDefault="00E1117D" w:rsidP="00E1117D">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E1C1172" w14:textId="77777777" w:rsidR="00E1117D" w:rsidRPr="001C76EE" w:rsidRDefault="00E1117D" w:rsidP="00E1117D">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5D60CAB" w14:textId="77777777" w:rsidR="00E1117D" w:rsidRPr="001C76EE" w:rsidRDefault="00E1117D" w:rsidP="00E1117D">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FB0D62F" w14:textId="77777777" w:rsidR="00E1117D" w:rsidRPr="001C76EE" w:rsidRDefault="00E1117D" w:rsidP="00E1117D">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6E15AFA6" w14:textId="77777777" w:rsidR="00E1117D" w:rsidRPr="001C76EE" w:rsidRDefault="00E1117D" w:rsidP="00E1117D">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10066C5" w14:textId="77777777" w:rsidR="00E1117D" w:rsidRPr="001C76EE" w:rsidRDefault="00E1117D" w:rsidP="00E1117D">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77369F6" w14:textId="77777777" w:rsidR="00E1117D" w:rsidRPr="001C76EE" w:rsidRDefault="00E1117D" w:rsidP="00E1117D">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41B4C667" w14:textId="77777777" w:rsidR="00E1117D" w:rsidRPr="001C76EE" w:rsidRDefault="00E1117D" w:rsidP="00E1117D">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4F2C348F" w14:textId="77777777" w:rsidR="00E1117D" w:rsidRPr="001C76EE" w:rsidRDefault="00E1117D" w:rsidP="00E1117D">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6DE9354D" w14:textId="77777777" w:rsidR="00E1117D" w:rsidRPr="001C76EE" w:rsidRDefault="00E1117D" w:rsidP="00E1117D">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6AEC5A2" w14:textId="77777777" w:rsidR="00E1117D" w:rsidRPr="001C76EE" w:rsidRDefault="00E1117D" w:rsidP="00E1117D">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9E098AB" w14:textId="77777777" w:rsidR="00E1117D" w:rsidRPr="001C76EE" w:rsidRDefault="00E1117D" w:rsidP="00E1117D">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84D902B" w14:textId="77777777" w:rsidR="00E1117D" w:rsidRPr="001C76EE" w:rsidRDefault="00E1117D" w:rsidP="00E1117D">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32A0965E" w14:textId="77777777" w:rsidR="00E1117D" w:rsidRPr="001C76EE" w:rsidRDefault="00E1117D" w:rsidP="00E1117D">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5B55855" w14:textId="77777777" w:rsidR="00E1117D" w:rsidRPr="001C76EE" w:rsidRDefault="00E1117D" w:rsidP="00E1117D">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90A99F5" w14:textId="77777777" w:rsidR="00E1117D" w:rsidRPr="001C76EE" w:rsidRDefault="00E1117D" w:rsidP="00E1117D">
      <w:pPr>
        <w:rPr>
          <w:sz w:val="6"/>
          <w:szCs w:val="12"/>
        </w:rPr>
      </w:pPr>
      <w:r w:rsidRPr="001C76EE">
        <w:rPr>
          <w:sz w:val="6"/>
          <w:szCs w:val="12"/>
        </w:rPr>
        <w:t>Probability</w:t>
      </w:r>
    </w:p>
    <w:p w14:paraId="16C1271F" w14:textId="77777777" w:rsidR="00E1117D" w:rsidRPr="00874093" w:rsidRDefault="00E1117D" w:rsidP="00E1117D">
      <w:pPr>
        <w:rPr>
          <w:sz w:val="16"/>
        </w:rPr>
      </w:pPr>
      <w:r w:rsidRPr="001C76EE">
        <w:rPr>
          <w:rStyle w:val="StyleUnderline"/>
        </w:rPr>
        <w:t xml:space="preserve">In terms of the probability of naturally occurring pandemics, </w:t>
      </w:r>
      <w:r w:rsidRPr="00E90D83">
        <w:rPr>
          <w:rStyle w:val="Emphasis"/>
          <w:highlight w:val="cyan"/>
        </w:rPr>
        <w:t>a</w:t>
      </w:r>
      <w:r w:rsidRPr="001C76EE">
        <w:rPr>
          <w:sz w:val="16"/>
        </w:rPr>
        <w:t xml:space="preserve">n informal </w:t>
      </w:r>
      <w:r w:rsidRPr="00E90D83">
        <w:rPr>
          <w:rStyle w:val="StyleUnderline"/>
          <w:highlight w:val="cyan"/>
        </w:rPr>
        <w:t>survey of</w:t>
      </w:r>
      <w:r w:rsidRPr="001C76EE">
        <w:rPr>
          <w:rStyle w:val="StyleUnderline"/>
        </w:rPr>
        <w:t xml:space="preserve"> participants of </w:t>
      </w:r>
      <w:r w:rsidRPr="00E90D83">
        <w:rPr>
          <w:rStyle w:val="StyleUnderline"/>
          <w:highlight w:val="cyan"/>
        </w:rPr>
        <w:t xml:space="preserve">the </w:t>
      </w:r>
      <w:r w:rsidRPr="00E90D83">
        <w:rPr>
          <w:rStyle w:val="Emphasis"/>
          <w:highlight w:val="cyan"/>
        </w:rPr>
        <w:t>G</w:t>
      </w:r>
      <w:r w:rsidRPr="001C76EE">
        <w:rPr>
          <w:rStyle w:val="StyleUnderline"/>
        </w:rPr>
        <w:t xml:space="preserve">lobal </w:t>
      </w:r>
      <w:r w:rsidRPr="00E90D83">
        <w:rPr>
          <w:rStyle w:val="Emphasis"/>
          <w:highlight w:val="cyan"/>
        </w:rPr>
        <w:t>C</w:t>
      </w:r>
      <w:r w:rsidRPr="001C76EE">
        <w:rPr>
          <w:rStyle w:val="StyleUnderline"/>
        </w:rPr>
        <w:t xml:space="preserve">atastrophic </w:t>
      </w:r>
      <w:r w:rsidRPr="00E90D83">
        <w:rPr>
          <w:rStyle w:val="Emphasis"/>
          <w:highlight w:val="cyan"/>
        </w:rPr>
        <w:t>R</w:t>
      </w:r>
      <w:r w:rsidRPr="001C76EE">
        <w:rPr>
          <w:rStyle w:val="StyleUnderline"/>
        </w:rPr>
        <w:t xml:space="preserve">isk </w:t>
      </w:r>
      <w:r w:rsidRPr="00E90D83">
        <w:rPr>
          <w:rStyle w:val="StyleUnderline"/>
          <w:highlight w:val="cyan"/>
        </w:rPr>
        <w:t>Conference</w:t>
      </w:r>
      <w:r w:rsidRPr="001C76EE">
        <w:rPr>
          <w:sz w:val="16"/>
        </w:rPr>
        <w:t xml:space="preserve"> in Oxford in 2008 </w:t>
      </w:r>
      <w:r w:rsidRPr="00E90D83">
        <w:rPr>
          <w:rStyle w:val="StyleUnderline"/>
          <w:highlight w:val="cyan"/>
        </w:rPr>
        <w:t>shows</w:t>
      </w:r>
      <w:r w:rsidRPr="001C76EE">
        <w:rPr>
          <w:rStyle w:val="StyleUnderline"/>
        </w:rPr>
        <w:t xml:space="preserve"> that </w:t>
      </w:r>
      <w:r w:rsidRPr="00E90D83">
        <w:rPr>
          <w:rStyle w:val="StyleUnderline"/>
          <w:highlight w:val="cyan"/>
        </w:rPr>
        <w:t>the median estimate for</w:t>
      </w:r>
      <w:r w:rsidRPr="001C76EE">
        <w:rPr>
          <w:rStyle w:val="StyleUnderline"/>
        </w:rPr>
        <w:t xml:space="preserve"> a probability of a natural pandemic </w:t>
      </w:r>
      <w:r w:rsidRPr="00E90D83">
        <w:rPr>
          <w:rStyle w:val="StyleUnderline"/>
          <w:highlight w:val="cyan"/>
        </w:rPr>
        <w:t>killing</w:t>
      </w:r>
      <w:r w:rsidRPr="001C76EE">
        <w:rPr>
          <w:rStyle w:val="StyleUnderline"/>
        </w:rPr>
        <w:t xml:space="preserve"> more than </w:t>
      </w:r>
      <w:r w:rsidRPr="00E90D83">
        <w:rPr>
          <w:rStyle w:val="StyleUnderline"/>
          <w:highlight w:val="cyan"/>
        </w:rPr>
        <w:t>1 billion</w:t>
      </w:r>
      <w:r w:rsidRPr="001C76EE">
        <w:rPr>
          <w:rStyle w:val="StyleUnderline"/>
        </w:rPr>
        <w:t xml:space="preserve"> people before the year 2100 was surveyed </w:t>
      </w:r>
      <w:r w:rsidRPr="00E90D83">
        <w:rPr>
          <w:rStyle w:val="StyleUnderline"/>
          <w:highlight w:val="cyan"/>
        </w:rPr>
        <w:t xml:space="preserve">to be </w:t>
      </w:r>
      <w:r w:rsidRPr="00E90D83">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E90D83">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E90D83">
        <w:rPr>
          <w:rStyle w:val="StyleUnderline"/>
          <w:highlight w:val="cyan"/>
        </w:rPr>
        <w:t>estimates</w:t>
      </w:r>
      <w:r w:rsidRPr="001C76EE">
        <w:rPr>
          <w:rStyle w:val="StyleUnderline"/>
        </w:rPr>
        <w:t xml:space="preserve"> the </w:t>
      </w:r>
      <w:r w:rsidRPr="00E90D83">
        <w:rPr>
          <w:rStyle w:val="Emphasis"/>
          <w:highlight w:val="cyan"/>
        </w:rPr>
        <w:t>probability</w:t>
      </w:r>
      <w:r w:rsidRPr="00E90D83">
        <w:rPr>
          <w:rStyle w:val="StyleUnderline"/>
          <w:highlight w:val="cyan"/>
        </w:rPr>
        <w:t xml:space="preserve"> of</w:t>
      </w:r>
      <w:r w:rsidRPr="001C76EE">
        <w:rPr>
          <w:rStyle w:val="StyleUnderline"/>
        </w:rPr>
        <w:t xml:space="preserve"> an </w:t>
      </w:r>
      <w:r w:rsidRPr="00E90D83">
        <w:rPr>
          <w:rStyle w:val="Emphasis"/>
          <w:highlight w:val="cyan"/>
        </w:rPr>
        <w:t>existential</w:t>
      </w:r>
      <w:r w:rsidRPr="00E90D83">
        <w:rPr>
          <w:rStyle w:val="StyleUnderline"/>
          <w:highlight w:val="cyan"/>
        </w:rPr>
        <w:t xml:space="preserve"> risk</w:t>
      </w:r>
      <w:r w:rsidRPr="001C76EE">
        <w:rPr>
          <w:rStyle w:val="StyleUnderline"/>
        </w:rPr>
        <w:t xml:space="preserve"> stemming </w:t>
      </w:r>
      <w:r w:rsidRPr="00E90D83">
        <w:rPr>
          <w:rStyle w:val="StyleUnderline"/>
          <w:highlight w:val="cyan"/>
        </w:rPr>
        <w:t>from a</w:t>
      </w:r>
      <w:r w:rsidRPr="001C76EE">
        <w:rPr>
          <w:rStyle w:val="StyleUnderline"/>
        </w:rPr>
        <w:t xml:space="preserve"> natural </w:t>
      </w:r>
      <w:r w:rsidRPr="00E90D83">
        <w:rPr>
          <w:rStyle w:val="StyleUnderline"/>
          <w:highlight w:val="cyan"/>
        </w:rPr>
        <w:t xml:space="preserve">pandemic in the </w:t>
      </w:r>
      <w:r w:rsidRPr="00E90D83">
        <w:rPr>
          <w:rStyle w:val="Emphasis"/>
          <w:highlight w:val="cyan"/>
        </w:rPr>
        <w:t>next 100 years</w:t>
      </w:r>
      <w:r w:rsidRPr="00E90D83">
        <w:rPr>
          <w:rStyle w:val="StyleUnderline"/>
          <w:highlight w:val="cyan"/>
        </w:rPr>
        <w:t xml:space="preserve"> to be </w:t>
      </w:r>
      <w:r w:rsidRPr="00E90D83">
        <w:rPr>
          <w:rStyle w:val="Emphasis"/>
          <w:szCs w:val="26"/>
          <w:highlight w:val="cyan"/>
        </w:rPr>
        <w:t>0.01%</w:t>
      </w:r>
      <w:r w:rsidRPr="001C76EE">
        <w:t>.</w:t>
      </w:r>
    </w:p>
    <w:p w14:paraId="0B067EF2" w14:textId="77777777" w:rsidR="00E1117D" w:rsidRPr="00BE0E18" w:rsidRDefault="00E1117D" w:rsidP="00E1117D">
      <w:pPr>
        <w:pStyle w:val="Heading4"/>
        <w:rPr>
          <w:rFonts w:cs="Arial"/>
        </w:rPr>
      </w:pPr>
      <w:r w:rsidRPr="00BE0E18">
        <w:rPr>
          <w:rFonts w:cs="Arial"/>
        </w:rPr>
        <w:t>Burnout and geographic dispersion check disease.</w:t>
      </w:r>
    </w:p>
    <w:p w14:paraId="1340C39D" w14:textId="77777777" w:rsidR="00E1117D" w:rsidRPr="00BE0E18" w:rsidRDefault="00E1117D" w:rsidP="00E1117D">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hyperlink r:id="rId34" w:history="1">
        <w:r w:rsidRPr="00BE0E18">
          <w:rPr>
            <w:rStyle w:val="Hyperlink"/>
          </w:rPr>
          <w:t>https://www.fhi.ox.ac.uk/wp-content/uploads/Existential-Risks-2017-01-23.pdf</w:t>
        </w:r>
      </w:hyperlink>
      <w:r w:rsidRPr="00BE0E18">
        <w:t>.</w:t>
      </w:r>
    </w:p>
    <w:p w14:paraId="369D0C44" w14:textId="77777777" w:rsidR="00E1117D" w:rsidRPr="00BE0E18" w:rsidRDefault="00E1117D" w:rsidP="00E1117D">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E90D83">
        <w:rPr>
          <w:rStyle w:val="Emphasis"/>
          <w:highlight w:val="cyan"/>
        </w:rPr>
        <w:t>pandemics are very unlikely to cause</w:t>
      </w:r>
      <w:r w:rsidRPr="00BE0E18">
        <w:rPr>
          <w:rStyle w:val="Emphasis"/>
        </w:rPr>
        <w:t xml:space="preserve"> human </w:t>
      </w:r>
      <w:r w:rsidRPr="00E90D83">
        <w:rPr>
          <w:rStyle w:val="Emphasis"/>
          <w:highlight w:val="cyan"/>
        </w:rPr>
        <w:t>extinction</w:t>
      </w:r>
      <w:r w:rsidRPr="00BE0E18">
        <w:t xml:space="preserve">. Analysis of the International Union for Conservation of Nature (IUCN) red list database has shown that </w:t>
      </w:r>
      <w:r w:rsidRPr="00E90D83">
        <w:rPr>
          <w:rStyle w:val="StyleUnderline"/>
          <w:highlight w:val="cyan"/>
        </w:rPr>
        <w:t>of</w:t>
      </w:r>
      <w:r w:rsidRPr="00BE0E18">
        <w:rPr>
          <w:rStyle w:val="StyleUnderline"/>
        </w:rPr>
        <w:t xml:space="preserve"> the </w:t>
      </w:r>
      <w:r w:rsidRPr="00E90D83">
        <w:rPr>
          <w:rStyle w:val="StyleUnderline"/>
          <w:highlight w:val="cyan"/>
        </w:rPr>
        <w:t>833 recorded</w:t>
      </w:r>
      <w:r w:rsidRPr="00BE0E18">
        <w:rPr>
          <w:rStyle w:val="StyleUnderline"/>
        </w:rPr>
        <w:t xml:space="preserve"> plant and animal species </w:t>
      </w:r>
      <w:r w:rsidRPr="00E90D83">
        <w:rPr>
          <w:rStyle w:val="StyleUnderline"/>
          <w:highlight w:val="cyan"/>
        </w:rPr>
        <w:t>extinctions</w:t>
      </w:r>
      <w:r w:rsidRPr="00BE0E18">
        <w:rPr>
          <w:rStyle w:val="StyleUnderline"/>
        </w:rPr>
        <w:t xml:space="preserve"> known to have occurred since 1500, </w:t>
      </w:r>
      <w:r w:rsidRPr="00E90D83">
        <w:rPr>
          <w:rStyle w:val="StyleUnderline"/>
          <w:highlight w:val="cyan"/>
        </w:rPr>
        <w:t>less than 4%</w:t>
      </w:r>
      <w:r w:rsidRPr="00BE0E18">
        <w:t xml:space="preserve"> (31 species) </w:t>
      </w:r>
      <w:r w:rsidRPr="00E90D83">
        <w:rPr>
          <w:rStyle w:val="StyleUnderline"/>
          <w:highlight w:val="cyan"/>
        </w:rPr>
        <w:t>were ascribed to infectious disease</w:t>
      </w:r>
      <w:r w:rsidRPr="00BE0E18">
        <w:t xml:space="preserve">.38 </w:t>
      </w:r>
      <w:r w:rsidRPr="00E90D83">
        <w:rPr>
          <w:rStyle w:val="StyleUnderline"/>
          <w:highlight w:val="cyan"/>
        </w:rPr>
        <w:t>None</w:t>
      </w:r>
      <w:r w:rsidRPr="00BE0E18">
        <w:rPr>
          <w:rStyle w:val="StyleUnderline"/>
        </w:rPr>
        <w:t xml:space="preserve"> of the mammals and amphibians on this list </w:t>
      </w:r>
      <w:r w:rsidRPr="00E90D83">
        <w:rPr>
          <w:rStyle w:val="StyleUnderline"/>
          <w:highlight w:val="cyan"/>
        </w:rPr>
        <w:t xml:space="preserve">were </w:t>
      </w:r>
      <w:r w:rsidRPr="00E90D83">
        <w:rPr>
          <w:rStyle w:val="Emphasis"/>
          <w:highlight w:val="cyan"/>
        </w:rPr>
        <w:t>globally dispersed</w:t>
      </w:r>
      <w:r w:rsidRPr="00E90D83">
        <w:rPr>
          <w:rStyle w:val="StyleUnderline"/>
          <w:highlight w:val="cyan"/>
        </w:rPr>
        <w:t>, and other factors</w:t>
      </w:r>
      <w:r w:rsidRPr="00BE0E18">
        <w:rPr>
          <w:rStyle w:val="StyleUnderline"/>
        </w:rPr>
        <w:t xml:space="preserve"> aside from infectious disease also </w:t>
      </w:r>
      <w:r w:rsidRPr="00E90D83">
        <w:rPr>
          <w:rStyle w:val="StyleUnderline"/>
          <w:highlight w:val="cyan"/>
        </w:rPr>
        <w:t>contributed</w:t>
      </w:r>
      <w:r w:rsidRPr="00BE0E18">
        <w:rPr>
          <w:rStyle w:val="StyleUnderline"/>
        </w:rPr>
        <w:t xml:space="preserve"> to their extinction</w:t>
      </w:r>
      <w:r w:rsidRPr="00BE0E18">
        <w:t xml:space="preserve">. It therefore seems that </w:t>
      </w:r>
      <w:r w:rsidRPr="00E90D83">
        <w:rPr>
          <w:rStyle w:val="StyleUnderline"/>
          <w:highlight w:val="cyan"/>
        </w:rPr>
        <w:t>our own species</w:t>
      </w:r>
      <w:r w:rsidRPr="00BE0E18">
        <w:rPr>
          <w:rStyle w:val="StyleUnderline"/>
        </w:rPr>
        <w:t xml:space="preserve">, which </w:t>
      </w:r>
      <w:r w:rsidRPr="00E90D83">
        <w:rPr>
          <w:rStyle w:val="StyleUnderline"/>
          <w:highlight w:val="cyan"/>
        </w:rPr>
        <w:t>is very numerous, globally dispersed, and capable of a rational response</w:t>
      </w:r>
      <w:r w:rsidRPr="00BE0E18">
        <w:rPr>
          <w:rStyle w:val="StyleUnderline"/>
        </w:rPr>
        <w:t xml:space="preserve"> to problems, </w:t>
      </w:r>
      <w:r w:rsidRPr="00E90D83">
        <w:rPr>
          <w:rStyle w:val="StyleUnderline"/>
          <w:highlight w:val="cyan"/>
        </w:rPr>
        <w:t xml:space="preserve">is </w:t>
      </w:r>
      <w:r w:rsidRPr="00E90D83">
        <w:rPr>
          <w:rStyle w:val="Emphasis"/>
          <w:highlight w:val="cyan"/>
        </w:rPr>
        <w:t>very unlikely to be killed off</w:t>
      </w:r>
      <w:r w:rsidRPr="00BE0E18">
        <w:rPr>
          <w:rStyle w:val="Emphasis"/>
        </w:rPr>
        <w:t xml:space="preserve"> by a natural pandemic</w:t>
      </w:r>
      <w:r w:rsidRPr="00BE0E18">
        <w:t>.</w:t>
      </w:r>
    </w:p>
    <w:p w14:paraId="41EC6951" w14:textId="77777777" w:rsidR="00E1117D" w:rsidRDefault="00E1117D" w:rsidP="00E1117D">
      <w:r w:rsidRPr="00BE0E18">
        <w:t xml:space="preserve">One underlying explanation for this is that </w:t>
      </w:r>
      <w:r w:rsidRPr="00E90D83">
        <w:rPr>
          <w:rStyle w:val="StyleUnderline"/>
          <w:highlight w:val="cyan"/>
        </w:rPr>
        <w:t>highly lethal pathogens</w:t>
      </w:r>
      <w:r w:rsidRPr="00BE0E18">
        <w:rPr>
          <w:rStyle w:val="StyleUnderline"/>
        </w:rPr>
        <w:t xml:space="preserve"> can </w:t>
      </w:r>
      <w:r w:rsidRPr="00E90D83">
        <w:rPr>
          <w:rStyle w:val="StyleUnderline"/>
          <w:highlight w:val="cyan"/>
        </w:rPr>
        <w:t>kill</w:t>
      </w:r>
      <w:r w:rsidRPr="00BE0E18">
        <w:rPr>
          <w:rStyle w:val="StyleUnderline"/>
        </w:rPr>
        <w:t xml:space="preserve"> their </w:t>
      </w:r>
      <w:r w:rsidRPr="00E90D83">
        <w:rPr>
          <w:rStyle w:val="StyleUnderline"/>
          <w:highlight w:val="cyan"/>
        </w:rPr>
        <w:t>hosts before they</w:t>
      </w:r>
      <w:r w:rsidRPr="00BE0E18">
        <w:rPr>
          <w:rStyle w:val="StyleUnderline"/>
        </w:rPr>
        <w:t xml:space="preserve"> have a chance to </w:t>
      </w:r>
      <w:r w:rsidRPr="00E90D83">
        <w:rPr>
          <w:rStyle w:val="StyleUnderline"/>
          <w:highlight w:val="cyan"/>
        </w:rPr>
        <w:t>spread</w:t>
      </w:r>
      <w:r w:rsidRPr="00BE0E18">
        <w:rPr>
          <w:rStyle w:val="StyleUnderline"/>
        </w:rPr>
        <w:t xml:space="preserve">, so </w:t>
      </w:r>
      <w:r w:rsidRPr="00E90D83">
        <w:rPr>
          <w:rStyle w:val="StyleUnderline"/>
          <w:highlight w:val="cyan"/>
        </w:rPr>
        <w:t>there is</w:t>
      </w:r>
      <w:r w:rsidRPr="00BE0E18">
        <w:rPr>
          <w:rStyle w:val="StyleUnderline"/>
        </w:rPr>
        <w:t xml:space="preserve"> a </w:t>
      </w:r>
      <w:r w:rsidRPr="00E90D83">
        <w:rPr>
          <w:rStyle w:val="Emphasis"/>
          <w:highlight w:val="cyan"/>
        </w:rPr>
        <w:t>selective pressure</w:t>
      </w:r>
      <w:r w:rsidRPr="00BE0E18">
        <w:rPr>
          <w:rStyle w:val="Emphasis"/>
        </w:rPr>
        <w:t xml:space="preserve"> for pathogens </w:t>
      </w:r>
      <w:r w:rsidRPr="00E90D83">
        <w:rPr>
          <w:rStyle w:val="Emphasis"/>
          <w:highlight w:val="cyan"/>
        </w:rPr>
        <w:t>not to be</w:t>
      </w:r>
      <w:r w:rsidRPr="00BE0E18">
        <w:rPr>
          <w:rStyle w:val="Emphasis"/>
        </w:rPr>
        <w:t xml:space="preserve"> highly </w:t>
      </w:r>
      <w:r w:rsidRPr="00E90D83">
        <w:rPr>
          <w:rStyle w:val="Emphasis"/>
          <w:highlight w:val="cyan"/>
        </w:rPr>
        <w:t>lethal</w:t>
      </w:r>
      <w:r w:rsidRPr="00BE0E18">
        <w:t xml:space="preserve">. Therefore, </w:t>
      </w:r>
      <w:r w:rsidRPr="00E90D83">
        <w:rPr>
          <w:rStyle w:val="StyleUnderline"/>
          <w:highlight w:val="cyan"/>
        </w:rPr>
        <w:t>pathogens</w:t>
      </w:r>
      <w:r w:rsidRPr="00BE0E18">
        <w:rPr>
          <w:rStyle w:val="StyleUnderline"/>
        </w:rPr>
        <w:t xml:space="preserve"> are likely to </w:t>
      </w:r>
      <w:r w:rsidRPr="00E90D83">
        <w:rPr>
          <w:rStyle w:val="StyleUnderline"/>
          <w:highlight w:val="cyan"/>
        </w:rPr>
        <w:t>co-evolve</w:t>
      </w:r>
      <w:r w:rsidRPr="00BE0E18">
        <w:rPr>
          <w:rStyle w:val="StyleUnderline"/>
        </w:rPr>
        <w:t xml:space="preserve"> with their hosts rather than kill all possible hosts</w:t>
      </w:r>
      <w:r w:rsidRPr="00BE0E18">
        <w:t>.39</w:t>
      </w:r>
    </w:p>
    <w:p w14:paraId="25910F63" w14:textId="77777777" w:rsidR="00E1117D" w:rsidRDefault="00E1117D" w:rsidP="00E1117D">
      <w:pPr>
        <w:pStyle w:val="Heading3"/>
      </w:pPr>
      <w:r>
        <w:t>AI</w:t>
      </w:r>
    </w:p>
    <w:p w14:paraId="4907FCF7" w14:textId="77777777" w:rsidR="00E1117D" w:rsidRPr="000636A4" w:rsidRDefault="00E1117D" w:rsidP="00E1117D">
      <w:pPr>
        <w:pStyle w:val="Heading4"/>
      </w:pPr>
      <w:r>
        <w:t xml:space="preserve">No existential AI impact </w:t>
      </w:r>
    </w:p>
    <w:p w14:paraId="52806BD1" w14:textId="77777777" w:rsidR="00E1117D" w:rsidRDefault="00E1117D" w:rsidP="00E1117D">
      <w:r w:rsidRPr="000636A4">
        <w:rPr>
          <w:rStyle w:val="Style13ptBold"/>
        </w:rPr>
        <w:t>Naude 20</w:t>
      </w:r>
      <w:r w:rsidRPr="000636A4">
        <w:t xml:space="preserve"> – 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w:t>
      </w:r>
      <w:r>
        <w:t xml:space="preserve">”, Economics of Innovation and New Technology, Vol. 30, Issue 1, </w:t>
      </w:r>
      <w:hyperlink r:id="rId35" w:history="1">
        <w:r w:rsidRPr="007C1D94">
          <w:rPr>
            <w:rStyle w:val="Hyperlink"/>
          </w:rPr>
          <w:t>https://doi.org/10.1080/10438599.2020.1839173</w:t>
        </w:r>
      </w:hyperlink>
      <w:r>
        <w:t>, 11-03-2020</w:t>
      </w:r>
    </w:p>
    <w:p w14:paraId="23B513D5" w14:textId="77777777" w:rsidR="00E1117D" w:rsidRPr="000636A4" w:rsidRDefault="00E1117D" w:rsidP="00E1117D">
      <w:pPr>
        <w:rPr>
          <w:sz w:val="16"/>
        </w:rPr>
      </w:pPr>
      <w:r w:rsidRPr="000636A4">
        <w:rPr>
          <w:sz w:val="16"/>
        </w:rPr>
        <w:t xml:space="preserve">This paper has argued that </w:t>
      </w:r>
      <w:r w:rsidRPr="0009184B">
        <w:rPr>
          <w:rStyle w:val="StyleUnderline"/>
        </w:rPr>
        <w:t>the</w:t>
      </w:r>
      <w:r w:rsidRPr="0009184B">
        <w:rPr>
          <w:sz w:val="16"/>
        </w:rPr>
        <w:t xml:space="preserve"> economics </w:t>
      </w:r>
      <w:r w:rsidRPr="0009184B">
        <w:rPr>
          <w:rStyle w:val="Emphasis"/>
        </w:rPr>
        <w:t>literature</w:t>
      </w:r>
      <w:r w:rsidRPr="0009184B">
        <w:rPr>
          <w:rStyle w:val="StyleUnderline"/>
        </w:rPr>
        <w:t xml:space="preserve"> has been </w:t>
      </w:r>
      <w:r w:rsidRPr="0009184B">
        <w:rPr>
          <w:rStyle w:val="Emphasis"/>
        </w:rPr>
        <w:t>converging</w:t>
      </w:r>
      <w:r w:rsidRPr="0009184B">
        <w:rPr>
          <w:rStyle w:val="StyleUnderline"/>
        </w:rPr>
        <w:t xml:space="preserve"> on a view that is</w:t>
      </w:r>
      <w:r w:rsidRPr="0009184B">
        <w:rPr>
          <w:sz w:val="16"/>
        </w:rPr>
        <w:t xml:space="preserve">, in contrast to that of the typical Hollywood film, less pessimistic and </w:t>
      </w:r>
      <w:r w:rsidRPr="0009184B">
        <w:rPr>
          <w:rStyle w:val="StyleUnderline"/>
        </w:rPr>
        <w:t xml:space="preserve">more </w:t>
      </w:r>
      <w:r w:rsidRPr="0009184B">
        <w:rPr>
          <w:rStyle w:val="Emphasis"/>
        </w:rPr>
        <w:t>realistic</w:t>
      </w:r>
      <w:r w:rsidRPr="0009184B">
        <w:rPr>
          <w:sz w:val="16"/>
        </w:rPr>
        <w:t xml:space="preserve"> (even if perhaps marginally less entertaining). In particular, the economic view is that </w:t>
      </w:r>
      <w:r w:rsidRPr="00E90D83">
        <w:rPr>
          <w:rStyle w:val="StyleUnderline"/>
          <w:highlight w:val="cyan"/>
        </w:rPr>
        <w:t xml:space="preserve">while </w:t>
      </w:r>
      <w:r w:rsidRPr="00E90D83">
        <w:rPr>
          <w:rStyle w:val="Emphasis"/>
          <w:highlight w:val="cyan"/>
        </w:rPr>
        <w:t>AI</w:t>
      </w:r>
      <w:r w:rsidRPr="00E90D83">
        <w:rPr>
          <w:rStyle w:val="StyleUnderline"/>
          <w:highlight w:val="cyan"/>
        </w:rPr>
        <w:t xml:space="preserve"> is </w:t>
      </w:r>
      <w:r w:rsidRPr="00E90D83">
        <w:rPr>
          <w:rStyle w:val="Emphasis"/>
          <w:highlight w:val="cyan"/>
        </w:rPr>
        <w:t>improving</w:t>
      </w:r>
      <w:r w:rsidRPr="0009184B">
        <w:rPr>
          <w:sz w:val="16"/>
        </w:rPr>
        <w:t xml:space="preserve"> business process </w:t>
      </w:r>
      <w:r w:rsidRPr="0009184B">
        <w:rPr>
          <w:rStyle w:val="StyleUnderline"/>
        </w:rPr>
        <w:t>efficiency</w:t>
      </w:r>
      <w:r w:rsidRPr="0009184B">
        <w:rPr>
          <w:sz w:val="16"/>
        </w:rPr>
        <w:t xml:space="preserve"> and generating consumer surpluses</w:t>
      </w:r>
      <w:r w:rsidRPr="000636A4">
        <w:rPr>
          <w:sz w:val="16"/>
        </w:rPr>
        <w:t xml:space="preserve">, and automating many tasks traditionally performed by humans, </w:t>
      </w:r>
      <w:r w:rsidRPr="000636A4">
        <w:rPr>
          <w:rStyle w:val="StyleUnderline"/>
        </w:rPr>
        <w:t>it has so far not led to mass</w:t>
      </w:r>
      <w:r w:rsidRPr="000636A4">
        <w:rPr>
          <w:sz w:val="16"/>
        </w:rPr>
        <w:t xml:space="preserve"> technological </w:t>
      </w:r>
      <w:r w:rsidRPr="000636A4">
        <w:rPr>
          <w:rStyle w:val="Emphasis"/>
        </w:rPr>
        <w:t>unemployment</w:t>
      </w:r>
      <w:r w:rsidRPr="000636A4">
        <w:rPr>
          <w:sz w:val="16"/>
        </w:rPr>
        <w:t>. AI is also not (yet) a main driver of income inequality.</w:t>
      </w:r>
    </w:p>
    <w:p w14:paraId="74C6A339" w14:textId="77777777" w:rsidR="00E1117D" w:rsidRPr="000636A4" w:rsidRDefault="00E1117D" w:rsidP="00E1117D">
      <w:pPr>
        <w:rPr>
          <w:rStyle w:val="StyleUnderline"/>
        </w:rPr>
      </w:pPr>
      <w:r w:rsidRPr="000636A4">
        <w:rPr>
          <w:rStyle w:val="StyleUnderline"/>
        </w:rPr>
        <w:t>AI is unlikely to cause</w:t>
      </w:r>
      <w:r w:rsidRPr="000636A4">
        <w:rPr>
          <w:sz w:val="16"/>
        </w:rPr>
        <w:t xml:space="preserve"> huge </w:t>
      </w:r>
      <w:r w:rsidRPr="000636A4">
        <w:rPr>
          <w:rStyle w:val="StyleUnderline"/>
        </w:rPr>
        <w:t>job losses (or job creation) in the</w:t>
      </w:r>
      <w:r w:rsidRPr="000636A4">
        <w:rPr>
          <w:sz w:val="16"/>
        </w:rPr>
        <w:t xml:space="preserve"> foreseeable </w:t>
      </w:r>
      <w:r w:rsidRPr="000636A4">
        <w:rPr>
          <w:rStyle w:val="Emphasis"/>
        </w:rPr>
        <w:t>future</w:t>
      </w:r>
      <w:r w:rsidRPr="000636A4">
        <w:rPr>
          <w:sz w:val="16"/>
        </w:rPr>
        <w:t xml:space="preserve">, at least in advanced economies (there seem to be valid concerns that emerging economies may face more significant impacts: but more research is needed). </w:t>
      </w:r>
      <w:r w:rsidRPr="000636A4">
        <w:rPr>
          <w:rStyle w:val="StyleUnderline"/>
        </w:rPr>
        <w:t>The</w:t>
      </w:r>
      <w:r w:rsidRPr="000636A4">
        <w:rPr>
          <w:sz w:val="16"/>
        </w:rPr>
        <w:t xml:space="preserve"> main </w:t>
      </w:r>
      <w:r w:rsidRPr="000636A4">
        <w:rPr>
          <w:rStyle w:val="StyleUnderline"/>
        </w:rPr>
        <w:t>reasons for this conclusion are</w:t>
      </w:r>
      <w:r w:rsidRPr="000636A4">
        <w:rPr>
          <w:sz w:val="16"/>
        </w:rPr>
        <w:t xml:space="preserve"> based on (i) </w:t>
      </w:r>
      <w:r w:rsidRPr="000636A4">
        <w:rPr>
          <w:rStyle w:val="StyleUnderline"/>
        </w:rPr>
        <w:t>the fact that the methods used to calculate potential job losses are sensitive to assumptions used</w:t>
      </w:r>
      <w:r w:rsidRPr="000636A4">
        <w:rPr>
          <w:sz w:val="16"/>
        </w:rPr>
        <w:t xml:space="preserve">; (ii) </w:t>
      </w:r>
      <w:r w:rsidRPr="000636A4">
        <w:rPr>
          <w:rStyle w:val="StyleUnderline"/>
        </w:rPr>
        <w:t>automation may affect tasks more significantly, rather than the jobs within which they are performed;</w:t>
      </w:r>
      <w:r w:rsidRPr="000636A4">
        <w:rPr>
          <w:sz w:val="16"/>
        </w:rPr>
        <w:t xml:space="preserve"> (iii) </w:t>
      </w:r>
      <w:r w:rsidRPr="000636A4">
        <w:rPr>
          <w:rStyle w:val="StyleUnderline"/>
        </w:rPr>
        <w:t>net job creation can be positive because automation stimulates the creation of new jobs or jobs elsewher</w:t>
      </w:r>
      <w:r w:rsidRPr="000636A4">
        <w:rPr>
          <w:sz w:val="16"/>
        </w:rPr>
        <w:t xml:space="preserve">e; (iv) </w:t>
      </w:r>
      <w:r w:rsidRPr="00E90D83">
        <w:rPr>
          <w:rStyle w:val="StyleUnderline"/>
          <w:highlight w:val="cyan"/>
        </w:rPr>
        <w:t>diffusion</w:t>
      </w:r>
      <w:r w:rsidRPr="000636A4">
        <w:rPr>
          <w:rStyle w:val="StyleUnderline"/>
        </w:rPr>
        <w:t xml:space="preserve"> of AI </w:t>
      </w:r>
      <w:r w:rsidRPr="0009184B">
        <w:rPr>
          <w:rStyle w:val="StyleUnderline"/>
        </w:rPr>
        <w:t xml:space="preserve">may be </w:t>
      </w:r>
      <w:r w:rsidRPr="00B10D74">
        <w:rPr>
          <w:rStyle w:val="StyleUnderline"/>
        </w:rPr>
        <w:t xml:space="preserve">much </w:t>
      </w:r>
      <w:r w:rsidRPr="00B10D74">
        <w:rPr>
          <w:rStyle w:val="Emphasis"/>
        </w:rPr>
        <w:t>slower</w:t>
      </w:r>
      <w:r w:rsidRPr="00B10D74">
        <w:rPr>
          <w:rStyle w:val="StyleUnderline"/>
        </w:rPr>
        <w:t xml:space="preserve"> than is </w:t>
      </w:r>
      <w:r w:rsidRPr="00B10D74">
        <w:rPr>
          <w:rStyle w:val="Emphasis"/>
        </w:rPr>
        <w:t>thought</w:t>
      </w:r>
      <w:r w:rsidRPr="000636A4">
        <w:rPr>
          <w:rStyle w:val="StyleUnderline"/>
        </w:rPr>
        <w:t xml:space="preserve"> or assumed</w:t>
      </w:r>
      <w:r w:rsidRPr="000636A4">
        <w:rPr>
          <w:sz w:val="16"/>
        </w:rPr>
        <w:t xml:space="preserve">; </w:t>
      </w:r>
      <w:r w:rsidRPr="00E90D83">
        <w:rPr>
          <w:rStyle w:val="StyleUnderline"/>
          <w:highlight w:val="cyan"/>
        </w:rPr>
        <w:t>and</w:t>
      </w:r>
      <w:r w:rsidRPr="000636A4">
        <w:rPr>
          <w:sz w:val="16"/>
        </w:rPr>
        <w:t xml:space="preserve"> (v) </w:t>
      </w:r>
      <w:r w:rsidRPr="00B10D74">
        <w:rPr>
          <w:rStyle w:val="StyleUnderline"/>
        </w:rPr>
        <w:t>the</w:t>
      </w:r>
      <w:r w:rsidRPr="00E90D83">
        <w:rPr>
          <w:rStyle w:val="StyleUnderline"/>
          <w:highlight w:val="cyan"/>
        </w:rPr>
        <w:t xml:space="preserve"> tempo of </w:t>
      </w:r>
      <w:r w:rsidRPr="00E90D83">
        <w:rPr>
          <w:rStyle w:val="Emphasis"/>
          <w:highlight w:val="cyan"/>
        </w:rPr>
        <w:t>innovation</w:t>
      </w:r>
      <w:r w:rsidRPr="000636A4">
        <w:rPr>
          <w:rStyle w:val="StyleUnderline"/>
        </w:rPr>
        <w:t xml:space="preserve"> in AI </w:t>
      </w:r>
      <w:r w:rsidRPr="00E90D83">
        <w:rPr>
          <w:rStyle w:val="StyleUnderline"/>
          <w:highlight w:val="cyan"/>
        </w:rPr>
        <w:t xml:space="preserve">is </w:t>
      </w:r>
      <w:r w:rsidRPr="00E90D83">
        <w:rPr>
          <w:rStyle w:val="Emphasis"/>
          <w:highlight w:val="cyan"/>
        </w:rPr>
        <w:t>slowing</w:t>
      </w:r>
      <w:r w:rsidRPr="00E90D83">
        <w:rPr>
          <w:rStyle w:val="StyleUnderline"/>
          <w:highlight w:val="cyan"/>
        </w:rPr>
        <w:t xml:space="preserve"> down</w:t>
      </w:r>
      <w:r w:rsidRPr="000636A4">
        <w:rPr>
          <w:rStyle w:val="StyleUnderline"/>
        </w:rPr>
        <w:t xml:space="preserve"> – some are even </w:t>
      </w:r>
      <w:r w:rsidRPr="00E90D83">
        <w:rPr>
          <w:rStyle w:val="StyleUnderline"/>
          <w:highlight w:val="cyan"/>
        </w:rPr>
        <w:t>predicting</w:t>
      </w:r>
      <w:r w:rsidRPr="000636A4">
        <w:rPr>
          <w:rStyle w:val="StyleUnderline"/>
        </w:rPr>
        <w:t xml:space="preserve"> another </w:t>
      </w:r>
      <w:r w:rsidRPr="00E90D83">
        <w:rPr>
          <w:rStyle w:val="Emphasis"/>
          <w:highlight w:val="cyan"/>
        </w:rPr>
        <w:t>AI winter</w:t>
      </w:r>
      <w:r w:rsidRPr="000636A4">
        <w:rPr>
          <w:rStyle w:val="StyleUnderline"/>
        </w:rPr>
        <w:t>.</w:t>
      </w:r>
    </w:p>
    <w:p w14:paraId="0370C18A" w14:textId="77777777" w:rsidR="00E1117D" w:rsidRPr="000636A4" w:rsidRDefault="00E1117D" w:rsidP="00E1117D">
      <w:pPr>
        <w:rPr>
          <w:sz w:val="16"/>
        </w:rPr>
      </w:pPr>
      <w:r w:rsidRPr="000636A4">
        <w:rPr>
          <w:rStyle w:val="StyleUnderline"/>
        </w:rPr>
        <w:t xml:space="preserve">As far </w:t>
      </w:r>
      <w:r w:rsidRPr="00B10D74">
        <w:rPr>
          <w:rStyle w:val="StyleUnderline"/>
        </w:rPr>
        <w:t>as</w:t>
      </w:r>
      <w:r w:rsidRPr="00E90D83">
        <w:rPr>
          <w:rStyle w:val="StyleUnderline"/>
          <w:highlight w:val="cyan"/>
        </w:rPr>
        <w:t xml:space="preserve"> the ability of </w:t>
      </w:r>
      <w:r w:rsidRPr="00E90D83">
        <w:rPr>
          <w:rStyle w:val="Emphasis"/>
          <w:highlight w:val="cyan"/>
        </w:rPr>
        <w:t>AI</w:t>
      </w:r>
      <w:r w:rsidRPr="00E90D83">
        <w:rPr>
          <w:rStyle w:val="StyleUnderline"/>
          <w:highlight w:val="cyan"/>
        </w:rPr>
        <w:t xml:space="preserve"> to </w:t>
      </w:r>
      <w:r w:rsidRPr="000636A4">
        <w:rPr>
          <w:rStyle w:val="StyleUnderline"/>
        </w:rPr>
        <w:t>cause</w:t>
      </w:r>
      <w:r w:rsidRPr="000636A4">
        <w:rPr>
          <w:sz w:val="16"/>
        </w:rPr>
        <w:t xml:space="preserve"> a </w:t>
      </w:r>
      <w:r w:rsidRPr="000636A4">
        <w:rPr>
          <w:rStyle w:val="Emphasis"/>
        </w:rPr>
        <w:t>Singularity</w:t>
      </w:r>
      <w:r w:rsidRPr="000636A4">
        <w:rPr>
          <w:rStyle w:val="StyleUnderline"/>
        </w:rPr>
        <w:t xml:space="preserve"> or </w:t>
      </w:r>
      <w:r w:rsidRPr="00E90D83">
        <w:rPr>
          <w:rStyle w:val="StyleUnderline"/>
          <w:highlight w:val="cyan"/>
        </w:rPr>
        <w:t xml:space="preserve">pose an </w:t>
      </w:r>
      <w:r w:rsidRPr="00E90D83">
        <w:rPr>
          <w:rStyle w:val="Emphasis"/>
          <w:highlight w:val="cyan"/>
        </w:rPr>
        <w:t>existential threat</w:t>
      </w:r>
      <w:r w:rsidRPr="000636A4">
        <w:rPr>
          <w:rStyle w:val="StyleUnderline"/>
        </w:rPr>
        <w:t xml:space="preserve"> to humanity</w:t>
      </w:r>
      <w:r w:rsidRPr="000636A4">
        <w:rPr>
          <w:sz w:val="16"/>
        </w:rPr>
        <w:t xml:space="preserve"> are concerned, this paper has concluded that </w:t>
      </w:r>
      <w:r w:rsidRPr="000636A4">
        <w:rPr>
          <w:rStyle w:val="StyleUnderline"/>
        </w:rPr>
        <w:t>a </w:t>
      </w:r>
      <w:r w:rsidRPr="00B10D74">
        <w:rPr>
          <w:rStyle w:val="StyleUnderline"/>
        </w:rPr>
        <w:t>Singularity </w:t>
      </w:r>
      <w:r w:rsidRPr="00E90D83">
        <w:rPr>
          <w:rStyle w:val="StyleUnderline"/>
          <w:highlight w:val="cyan"/>
        </w:rPr>
        <w:t>is out of reach</w:t>
      </w:r>
      <w:r w:rsidRPr="000636A4">
        <w:rPr>
          <w:rStyle w:val="StyleUnderline"/>
        </w:rPr>
        <w:t xml:space="preserve"> </w:t>
      </w:r>
      <w:r w:rsidRPr="00E90D83">
        <w:rPr>
          <w:rStyle w:val="StyleUnderline"/>
          <w:highlight w:val="cyan"/>
        </w:rPr>
        <w:t>and</w:t>
      </w:r>
      <w:r w:rsidRPr="000636A4">
        <w:rPr>
          <w:rStyle w:val="StyleUnderline"/>
        </w:rPr>
        <w:t xml:space="preserve"> moreover unlikely in near</w:t>
      </w:r>
      <w:r w:rsidRPr="000636A4">
        <w:rPr>
          <w:sz w:val="16"/>
        </w:rPr>
        <w:t xml:space="preserve"> future. Current </w:t>
      </w:r>
      <w:r w:rsidRPr="00E90D83">
        <w:rPr>
          <w:rStyle w:val="StyleUnderline"/>
          <w:highlight w:val="cyan"/>
        </w:rPr>
        <w:t>research into deep learning</w:t>
      </w:r>
      <w:r w:rsidRPr="000636A4">
        <w:rPr>
          <w:rStyle w:val="StyleUnderline"/>
        </w:rPr>
        <w:t xml:space="preserve">, which is dominating </w:t>
      </w:r>
      <w:r w:rsidRPr="000636A4">
        <w:rPr>
          <w:rStyle w:val="Emphasis"/>
        </w:rPr>
        <w:t>research</w:t>
      </w:r>
      <w:r w:rsidRPr="000636A4">
        <w:rPr>
          <w:rStyle w:val="StyleUnderline"/>
        </w:rPr>
        <w:t xml:space="preserve"> on AI, </w:t>
      </w:r>
      <w:r w:rsidRPr="00E90D83">
        <w:rPr>
          <w:rStyle w:val="StyleUnderline"/>
          <w:highlight w:val="cyan"/>
        </w:rPr>
        <w:t>is</w:t>
      </w:r>
      <w:r w:rsidRPr="000636A4">
        <w:rPr>
          <w:rStyle w:val="StyleUnderline"/>
        </w:rPr>
        <w:t xml:space="preserve"> </w:t>
      </w:r>
      <w:r w:rsidRPr="000636A4">
        <w:rPr>
          <w:rStyle w:val="Emphasis"/>
        </w:rPr>
        <w:t xml:space="preserve">probably </w:t>
      </w:r>
      <w:r w:rsidRPr="00E90D83">
        <w:rPr>
          <w:rStyle w:val="Emphasis"/>
          <w:highlight w:val="cyan"/>
        </w:rPr>
        <w:t>not the method</w:t>
      </w:r>
      <w:r w:rsidRPr="00E90D83">
        <w:rPr>
          <w:rStyle w:val="StyleUnderline"/>
          <w:highlight w:val="cyan"/>
        </w:rPr>
        <w:t xml:space="preserve"> for </w:t>
      </w:r>
      <w:r w:rsidRPr="00E90D83">
        <w:rPr>
          <w:rStyle w:val="Emphasis"/>
          <w:highlight w:val="cyan"/>
        </w:rPr>
        <w:t>inventing an AGI</w:t>
      </w:r>
      <w:r w:rsidRPr="00E90D83">
        <w:rPr>
          <w:rStyle w:val="StyleUnderline"/>
          <w:highlight w:val="cyan"/>
        </w:rPr>
        <w:t>.</w:t>
      </w:r>
      <w:r w:rsidRPr="000636A4">
        <w:rPr>
          <w:rStyle w:val="StyleUnderline"/>
        </w:rPr>
        <w:t xml:space="preserve"> A blissful Singularity and </w:t>
      </w:r>
      <w:r w:rsidRPr="00E90D83">
        <w:rPr>
          <w:rStyle w:val="StyleUnderline"/>
          <w:highlight w:val="cyan"/>
        </w:rPr>
        <w:t xml:space="preserve">a </w:t>
      </w:r>
      <w:r w:rsidRPr="00E90D83">
        <w:rPr>
          <w:rStyle w:val="Emphasis"/>
          <w:highlight w:val="cyan"/>
        </w:rPr>
        <w:t>Robocalypse</w:t>
      </w:r>
      <w:r w:rsidRPr="000636A4">
        <w:rPr>
          <w:rStyle w:val="StyleUnderline"/>
        </w:rPr>
        <w:t xml:space="preserve"> thus presently </w:t>
      </w:r>
      <w:r w:rsidRPr="00E90D83">
        <w:rPr>
          <w:rStyle w:val="StyleUnderline"/>
          <w:highlight w:val="cyan"/>
        </w:rPr>
        <w:t>belong to</w:t>
      </w:r>
      <w:r w:rsidRPr="000636A4">
        <w:rPr>
          <w:rStyle w:val="StyleUnderline"/>
        </w:rPr>
        <w:t xml:space="preserve"> the realms of </w:t>
      </w:r>
      <w:r w:rsidRPr="00E90D83">
        <w:rPr>
          <w:rStyle w:val="Emphasis"/>
          <w:highlight w:val="cyan"/>
        </w:rPr>
        <w:t>sci</w:t>
      </w:r>
      <w:r w:rsidRPr="000636A4">
        <w:rPr>
          <w:rStyle w:val="StyleUnderline"/>
        </w:rPr>
        <w:t xml:space="preserve">ence </w:t>
      </w:r>
      <w:r w:rsidRPr="00E90D83">
        <w:rPr>
          <w:rStyle w:val="Emphasis"/>
          <w:highlight w:val="cyan"/>
        </w:rPr>
        <w:t>fi</w:t>
      </w:r>
      <w:r w:rsidRPr="000636A4">
        <w:rPr>
          <w:rStyle w:val="StyleUnderline"/>
        </w:rPr>
        <w:t>ction.</w:t>
      </w:r>
      <w:r w:rsidRPr="000636A4">
        <w:rPr>
          <w:sz w:val="16"/>
        </w:rPr>
        <w:t xml:space="preserve"> Of course, considering Amara's Law, this paper may be grossly underestimating the longer-run impacts of AI.</w:t>
      </w:r>
    </w:p>
    <w:p w14:paraId="17BD7A1E" w14:textId="77777777" w:rsidR="00E1117D" w:rsidRDefault="00E1117D" w:rsidP="00E1117D">
      <w:pPr>
        <w:rPr>
          <w:sz w:val="16"/>
        </w:rPr>
      </w:pPr>
      <w:r w:rsidRPr="000636A4">
        <w:rPr>
          <w:sz w:val="16"/>
        </w:rPr>
        <w:t xml:space="preserve">Finally, </w:t>
      </w:r>
      <w:r w:rsidRPr="000636A4">
        <w:rPr>
          <w:rStyle w:val="StyleUnderline"/>
        </w:rPr>
        <w:t xml:space="preserve">it was concluded that </w:t>
      </w:r>
      <w:r w:rsidRPr="00E90D83">
        <w:rPr>
          <w:rStyle w:val="StyleUnderline"/>
          <w:highlight w:val="cyan"/>
        </w:rPr>
        <w:t>concern over AI arms races</w:t>
      </w:r>
      <w:r w:rsidRPr="000636A4">
        <w:rPr>
          <w:rStyle w:val="StyleUnderline"/>
        </w:rPr>
        <w:t xml:space="preserve"> may be justified</w:t>
      </w:r>
      <w:r w:rsidRPr="000636A4">
        <w:rPr>
          <w:sz w:val="16"/>
        </w:rPr>
        <w:t xml:space="preserve"> nevertheless. </w:t>
      </w:r>
      <w:r w:rsidRPr="000636A4">
        <w:rPr>
          <w:rStyle w:val="StyleUnderline"/>
        </w:rPr>
        <w:t xml:space="preserve">This may be particularly the case </w:t>
      </w:r>
      <w:r w:rsidRPr="00E90D83">
        <w:rPr>
          <w:rStyle w:val="StyleUnderline"/>
          <w:highlight w:val="cyan"/>
        </w:rPr>
        <w:t>in light of</w:t>
      </w:r>
      <w:r w:rsidRPr="000636A4">
        <w:rPr>
          <w:rStyle w:val="StyleUnderline"/>
        </w:rPr>
        <w:t xml:space="preserve"> the ‘</w:t>
      </w:r>
      <w:r w:rsidRPr="00E90D83">
        <w:rPr>
          <w:rStyle w:val="Emphasis"/>
          <w:highlight w:val="cyan"/>
        </w:rPr>
        <w:t>misinformation epidemic’</w:t>
      </w:r>
      <w:r w:rsidRPr="000636A4">
        <w:rPr>
          <w:rStyle w:val="StyleUnderline"/>
        </w:rPr>
        <w:t xml:space="preserve"> concerning </w:t>
      </w:r>
      <w:r w:rsidRPr="000636A4">
        <w:rPr>
          <w:rStyle w:val="Emphasis"/>
        </w:rPr>
        <w:t>AI</w:t>
      </w:r>
      <w:r w:rsidRPr="000636A4">
        <w:rPr>
          <w:rStyle w:val="StyleUnderline"/>
        </w:rPr>
        <w:t xml:space="preserve">. The </w:t>
      </w:r>
      <w:r w:rsidRPr="00E90D83">
        <w:rPr>
          <w:rStyle w:val="Emphasis"/>
          <w:highlight w:val="cyan"/>
        </w:rPr>
        <w:t>hype</w:t>
      </w:r>
      <w:r w:rsidRPr="00E90D83">
        <w:rPr>
          <w:rStyle w:val="StyleUnderline"/>
          <w:highlight w:val="cyan"/>
        </w:rPr>
        <w:t xml:space="preserve"> and </w:t>
      </w:r>
      <w:r w:rsidRPr="00E90D83">
        <w:rPr>
          <w:rStyle w:val="Emphasis"/>
          <w:highlight w:val="cyan"/>
        </w:rPr>
        <w:t>hysteria</w:t>
      </w:r>
      <w:r w:rsidRPr="000636A4">
        <w:rPr>
          <w:rStyle w:val="StyleUnderline"/>
        </w:rPr>
        <w:t xml:space="preserve"> about AI </w:t>
      </w:r>
      <w:r w:rsidRPr="00E90D83">
        <w:rPr>
          <w:rStyle w:val="StyleUnderline"/>
          <w:highlight w:val="cyan"/>
        </w:rPr>
        <w:t>has led to an</w:t>
      </w:r>
      <w:r w:rsidRPr="000636A4">
        <w:rPr>
          <w:rStyle w:val="StyleUnderline"/>
        </w:rPr>
        <w:t xml:space="preserve"> ‘</w:t>
      </w:r>
      <w:r w:rsidRPr="00E90D83">
        <w:rPr>
          <w:rStyle w:val="Emphasis"/>
          <w:highlight w:val="cyan"/>
        </w:rPr>
        <w:t>unhinged’</w:t>
      </w:r>
      <w:r w:rsidRPr="000636A4">
        <w:rPr>
          <w:rStyle w:val="StyleUnderline"/>
        </w:rPr>
        <w:t xml:space="preserve"> </w:t>
      </w:r>
      <w:r w:rsidRPr="00E90D83">
        <w:rPr>
          <w:rStyle w:val="StyleUnderline"/>
          <w:highlight w:val="cyan"/>
        </w:rPr>
        <w:t>debate</w:t>
      </w:r>
      <w:r w:rsidRPr="000636A4">
        <w:rPr>
          <w:rStyle w:val="StyleUnderline"/>
        </w:rPr>
        <w:t xml:space="preserve"> about AI, which may have as consequence stifling regulations as well as detrimental </w:t>
      </w:r>
      <w:r w:rsidRPr="000636A4">
        <w:rPr>
          <w:rStyle w:val="Emphasis"/>
        </w:rPr>
        <w:t>AI arms races</w:t>
      </w:r>
      <w:r w:rsidRPr="000636A4">
        <w:rPr>
          <w:rStyle w:val="StyleUnderline"/>
        </w:rPr>
        <w:t xml:space="preserve">. </w:t>
      </w:r>
      <w:r w:rsidRPr="00E90D83">
        <w:rPr>
          <w:rStyle w:val="StyleUnderline"/>
          <w:highlight w:val="cyan"/>
        </w:rPr>
        <w:t xml:space="preserve">These </w:t>
      </w:r>
      <w:r w:rsidRPr="00E90D83">
        <w:rPr>
          <w:rStyle w:val="Emphasis"/>
          <w:highlight w:val="cyan"/>
        </w:rPr>
        <w:t>consequences</w:t>
      </w:r>
      <w:r w:rsidRPr="00E90D83">
        <w:rPr>
          <w:rStyle w:val="StyleUnderline"/>
          <w:highlight w:val="cyan"/>
        </w:rPr>
        <w:t xml:space="preserve"> could hasten</w:t>
      </w:r>
      <w:r w:rsidRPr="000636A4">
        <w:rPr>
          <w:rStyle w:val="StyleUnderline"/>
        </w:rPr>
        <w:t xml:space="preserve"> a premature </w:t>
      </w:r>
      <w:r w:rsidRPr="00E90D83">
        <w:rPr>
          <w:rStyle w:val="Emphasis"/>
          <w:highlight w:val="cyan"/>
        </w:rPr>
        <w:t>AI-winter</w:t>
      </w:r>
      <w:r w:rsidRPr="00E90D83">
        <w:rPr>
          <w:rStyle w:val="StyleUnderline"/>
          <w:highlight w:val="cyan"/>
        </w:rPr>
        <w:t xml:space="preserve"> through </w:t>
      </w:r>
      <w:r w:rsidRPr="00E90D83">
        <w:rPr>
          <w:rStyle w:val="Emphasis"/>
          <w:highlight w:val="cyan"/>
        </w:rPr>
        <w:t>inappropriate controls</w:t>
      </w:r>
      <w:r w:rsidRPr="00E90D83">
        <w:rPr>
          <w:rStyle w:val="StyleUnderline"/>
          <w:highlight w:val="cyan"/>
        </w:rPr>
        <w:t xml:space="preserve"> and a loss of </w:t>
      </w:r>
      <w:r w:rsidRPr="00E90D83">
        <w:rPr>
          <w:rStyle w:val="Emphasis"/>
          <w:highlight w:val="cyan"/>
        </w:rPr>
        <w:t>public trust</w:t>
      </w:r>
      <w:r w:rsidRPr="000636A4">
        <w:rPr>
          <w:rStyle w:val="Emphasis"/>
        </w:rPr>
        <w:t>,</w:t>
      </w:r>
      <w:r w:rsidRPr="000636A4">
        <w:rPr>
          <w:sz w:val="16"/>
        </w:rPr>
        <w:t xml:space="preserve"> unfortunately at a time when the world needs more, not less, technological innovation, and for this technology to diffuse much faster.</w:t>
      </w:r>
    </w:p>
    <w:p w14:paraId="5B02801A" w14:textId="77777777" w:rsidR="00E1117D" w:rsidRDefault="00E1117D" w:rsidP="00E1117D">
      <w:pPr>
        <w:pStyle w:val="Heading3"/>
      </w:pPr>
      <w:r>
        <w:t>Food Wars</w:t>
      </w:r>
    </w:p>
    <w:p w14:paraId="09F94FEC" w14:textId="77777777" w:rsidR="00E1117D" w:rsidRPr="00FD2777" w:rsidRDefault="00E1117D" w:rsidP="00E1117D">
      <w:pPr>
        <w:pStyle w:val="Heading4"/>
        <w:rPr>
          <w:rFonts w:cs="Arial"/>
        </w:rPr>
      </w:pPr>
      <w:r w:rsidRPr="00FD2777">
        <w:rPr>
          <w:rFonts w:cs="Arial"/>
        </w:rPr>
        <w:t>No food wars.</w:t>
      </w:r>
    </w:p>
    <w:p w14:paraId="3C7BC87B" w14:textId="77777777" w:rsidR="00E1117D" w:rsidRPr="00FD2777" w:rsidRDefault="00E1117D" w:rsidP="00E1117D">
      <w:r w:rsidRPr="00FD2777">
        <w:rPr>
          <w:rStyle w:val="Style13ptBold"/>
        </w:rPr>
        <w:t>Vestby ’18</w:t>
      </w:r>
      <w:r w:rsidRPr="00FD2777">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73C6F5EA" w14:textId="77777777" w:rsidR="00E1117D" w:rsidRPr="00FD2777" w:rsidRDefault="00E1117D" w:rsidP="00E1117D">
      <w:pPr>
        <w:rPr>
          <w:sz w:val="16"/>
        </w:rPr>
      </w:pPr>
      <w:r w:rsidRPr="00FD2777">
        <w:rPr>
          <w:sz w:val="16"/>
        </w:rPr>
        <w:t xml:space="preserve">It is perhaps surprising, then, that there is </w:t>
      </w:r>
      <w:r w:rsidRPr="00E90D83">
        <w:rPr>
          <w:rStyle w:val="Emphasis"/>
          <w:highlight w:val="cyan"/>
        </w:rPr>
        <w:t>little</w:t>
      </w:r>
      <w:r w:rsidRPr="00FD2777">
        <w:rPr>
          <w:rStyle w:val="Emphasis"/>
        </w:rPr>
        <w:t xml:space="preserve"> scholarly </w:t>
      </w:r>
      <w:r w:rsidRPr="00E90D83">
        <w:rPr>
          <w:rStyle w:val="Emphasis"/>
          <w:highlight w:val="cyan"/>
        </w:rPr>
        <w:t>merit</w:t>
      </w:r>
      <w:r w:rsidRPr="00FD2777">
        <w:rPr>
          <w:rStyle w:val="StyleUnderline"/>
        </w:rPr>
        <w:t xml:space="preserve"> in the notion </w:t>
      </w:r>
      <w:r w:rsidRPr="00E90D83">
        <w:rPr>
          <w:rStyle w:val="StyleUnderline"/>
          <w:highlight w:val="cyan"/>
        </w:rPr>
        <w:t>that</w:t>
      </w:r>
      <w:r w:rsidRPr="00FD2777">
        <w:rPr>
          <w:sz w:val="16"/>
        </w:rPr>
        <w:t xml:space="preserve"> a short-term reduction in access to </w:t>
      </w:r>
      <w:r w:rsidRPr="00E90D83">
        <w:rPr>
          <w:rStyle w:val="Emphasis"/>
          <w:highlight w:val="cyan"/>
        </w:rPr>
        <w:t>food</w:t>
      </w:r>
      <w:r w:rsidRPr="00E90D83">
        <w:rPr>
          <w:rStyle w:val="StyleUnderline"/>
          <w:highlight w:val="cyan"/>
        </w:rPr>
        <w:t xml:space="preserve"> increases</w:t>
      </w:r>
      <w:r w:rsidRPr="00FD2777">
        <w:rPr>
          <w:rStyle w:val="StyleUnderline"/>
        </w:rPr>
        <w:t xml:space="preserve"> the probability that </w:t>
      </w:r>
      <w:r w:rsidRPr="00E90D83">
        <w:rPr>
          <w:rStyle w:val="StyleUnderline"/>
          <w:highlight w:val="cyan"/>
        </w:rPr>
        <w:t>conflict</w:t>
      </w:r>
      <w:r w:rsidRPr="00FD2777">
        <w:rPr>
          <w:rStyle w:val="StyleUnderline"/>
        </w:rPr>
        <w:t xml:space="preserve"> will break out</w:t>
      </w:r>
      <w:r w:rsidRPr="00FD2777">
        <w:rPr>
          <w:sz w:val="16"/>
        </w:rPr>
        <w:t xml:space="preserve">. This is because to start or participate in </w:t>
      </w:r>
      <w:r w:rsidRPr="00FD2777">
        <w:rPr>
          <w:rStyle w:val="Emphasis"/>
        </w:rPr>
        <w:t xml:space="preserve">violent </w:t>
      </w:r>
      <w:r w:rsidRPr="00E90D83">
        <w:rPr>
          <w:rStyle w:val="Emphasis"/>
          <w:highlight w:val="cyan"/>
        </w:rPr>
        <w:t>conflict</w:t>
      </w:r>
      <w:r w:rsidRPr="00E90D83">
        <w:rPr>
          <w:rStyle w:val="StyleUnderline"/>
          <w:highlight w:val="cyan"/>
        </w:rPr>
        <w:t xml:space="preserve"> requires people</w:t>
      </w:r>
      <w:r w:rsidRPr="00FD2777">
        <w:rPr>
          <w:rStyle w:val="StyleUnderline"/>
        </w:rPr>
        <w:t xml:space="preserve"> to </w:t>
      </w:r>
      <w:r w:rsidRPr="00E90D83">
        <w:rPr>
          <w:rStyle w:val="StyleUnderline"/>
          <w:highlight w:val="cyan"/>
        </w:rPr>
        <w:t>have</w:t>
      </w:r>
      <w:r w:rsidRPr="00FD2777">
        <w:rPr>
          <w:rStyle w:val="StyleUnderline"/>
        </w:rPr>
        <w:t xml:space="preserve"> </w:t>
      </w:r>
      <w:r w:rsidRPr="00FD2777">
        <w:rPr>
          <w:rStyle w:val="Emphasis"/>
        </w:rPr>
        <w:t xml:space="preserve">both the </w:t>
      </w:r>
      <w:r w:rsidRPr="00E90D83">
        <w:rPr>
          <w:rStyle w:val="Emphasis"/>
          <w:highlight w:val="cyan"/>
        </w:rPr>
        <w:t>means and</w:t>
      </w:r>
      <w:r w:rsidRPr="00FD2777">
        <w:rPr>
          <w:rStyle w:val="Emphasis"/>
        </w:rPr>
        <w:t xml:space="preserve"> the </w:t>
      </w:r>
      <w:r w:rsidRPr="00E90D83">
        <w:rPr>
          <w:rStyle w:val="Emphasis"/>
          <w:highlight w:val="cyan"/>
        </w:rPr>
        <w:t>will</w:t>
      </w:r>
      <w:r w:rsidRPr="00E90D83">
        <w:rPr>
          <w:rStyle w:val="StyleUnderline"/>
          <w:highlight w:val="cyan"/>
        </w:rPr>
        <w:t>. Most</w:t>
      </w:r>
      <w:r w:rsidRPr="00FD2777">
        <w:rPr>
          <w:rStyle w:val="StyleUnderline"/>
        </w:rPr>
        <w:t xml:space="preserve"> people </w:t>
      </w:r>
      <w:r w:rsidRPr="00E90D83">
        <w:rPr>
          <w:rStyle w:val="StyleUnderline"/>
          <w:highlight w:val="cyan"/>
        </w:rPr>
        <w:t>on</w:t>
      </w:r>
      <w:r w:rsidRPr="00FD2777">
        <w:rPr>
          <w:rStyle w:val="StyleUnderline"/>
        </w:rPr>
        <w:t xml:space="preserve"> the brink of </w:t>
      </w:r>
      <w:r w:rsidRPr="00E90D83">
        <w:rPr>
          <w:rStyle w:val="StyleUnderline"/>
          <w:highlight w:val="cyan"/>
        </w:rPr>
        <w:t>starvation are not in</w:t>
      </w:r>
      <w:r w:rsidRPr="00FD2777">
        <w:rPr>
          <w:rStyle w:val="StyleUnderline"/>
        </w:rPr>
        <w:t xml:space="preserve"> the </w:t>
      </w:r>
      <w:r w:rsidRPr="00E90D83">
        <w:rPr>
          <w:rStyle w:val="StyleUnderline"/>
          <w:highlight w:val="cyan"/>
        </w:rPr>
        <w:t>position to resort to violence</w:t>
      </w:r>
      <w:r w:rsidRPr="00FD2777">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32D50D0B" w14:textId="77777777" w:rsidR="00E1117D" w:rsidRDefault="00E1117D" w:rsidP="00E1117D">
      <w:r w:rsidRPr="00FD2777">
        <w:rPr>
          <w:sz w:val="16"/>
        </w:rPr>
        <w:t xml:space="preserve">Accordingly, there is a widespread misapprehension that social unrest in periods of high food prices relates primarily to food shortages. </w:t>
      </w:r>
      <w:r w:rsidRPr="00FD2777">
        <w:rPr>
          <w:rStyle w:val="Emphasis"/>
        </w:rPr>
        <w:t>In reality</w:t>
      </w:r>
      <w:r w:rsidRPr="00FD2777">
        <w:rPr>
          <w:rStyle w:val="StyleUnderline"/>
        </w:rPr>
        <w:t xml:space="preserve">, </w:t>
      </w:r>
      <w:r w:rsidRPr="00FD2777">
        <w:rPr>
          <w:rStyle w:val="Emphasis"/>
        </w:rPr>
        <w:t xml:space="preserve">the sources of </w:t>
      </w:r>
      <w:r w:rsidRPr="00E90D83">
        <w:rPr>
          <w:rStyle w:val="Emphasis"/>
          <w:highlight w:val="cyan"/>
        </w:rPr>
        <w:t>discontent</w:t>
      </w:r>
      <w:r w:rsidRPr="00FD2777">
        <w:rPr>
          <w:rStyle w:val="StyleUnderline"/>
        </w:rPr>
        <w:t xml:space="preserve"> are </w:t>
      </w:r>
      <w:r w:rsidRPr="00FD2777">
        <w:rPr>
          <w:rStyle w:val="Emphasis"/>
        </w:rPr>
        <w:t xml:space="preserve">considerably </w:t>
      </w:r>
      <w:r w:rsidRPr="00E90D83">
        <w:rPr>
          <w:rStyle w:val="Emphasis"/>
          <w:highlight w:val="cyan"/>
        </w:rPr>
        <w:t>more complex</w:t>
      </w:r>
      <w:r w:rsidRPr="00FD2777">
        <w:rPr>
          <w:rStyle w:val="StyleUnderline"/>
        </w:rPr>
        <w:t xml:space="preserve"> – </w:t>
      </w:r>
      <w:r w:rsidRPr="00E90D83">
        <w:rPr>
          <w:rStyle w:val="StyleUnderline"/>
          <w:highlight w:val="cyan"/>
        </w:rPr>
        <w:t>linked to</w:t>
      </w:r>
      <w:r w:rsidRPr="00FD2777">
        <w:rPr>
          <w:rStyle w:val="StyleUnderline"/>
        </w:rPr>
        <w:t xml:space="preserve"> </w:t>
      </w:r>
      <w:r w:rsidRPr="00FD2777">
        <w:rPr>
          <w:rStyle w:val="Emphasis"/>
        </w:rPr>
        <w:t>political structures</w:t>
      </w:r>
      <w:r w:rsidRPr="00FD2777">
        <w:rPr>
          <w:rStyle w:val="StyleUnderline"/>
        </w:rPr>
        <w:t xml:space="preserve">, </w:t>
      </w:r>
      <w:r w:rsidRPr="00E90D83">
        <w:rPr>
          <w:rStyle w:val="Emphasis"/>
          <w:highlight w:val="cyan"/>
        </w:rPr>
        <w:t>land</w:t>
      </w:r>
      <w:r w:rsidRPr="00FD2777">
        <w:rPr>
          <w:rStyle w:val="Emphasis"/>
        </w:rPr>
        <w:t xml:space="preserve"> ownership</w:t>
      </w:r>
      <w:r w:rsidRPr="00FD2777">
        <w:rPr>
          <w:rStyle w:val="StyleUnderline"/>
        </w:rPr>
        <w:t xml:space="preserve">, </w:t>
      </w:r>
      <w:r w:rsidRPr="00E90D83">
        <w:rPr>
          <w:rStyle w:val="Emphasis"/>
          <w:highlight w:val="cyan"/>
        </w:rPr>
        <w:t>corruption</w:t>
      </w:r>
      <w:r w:rsidRPr="00FD2777">
        <w:rPr>
          <w:rStyle w:val="StyleUnderline"/>
        </w:rPr>
        <w:t xml:space="preserve">, the desire for </w:t>
      </w:r>
      <w:r w:rsidRPr="00E90D83">
        <w:rPr>
          <w:rStyle w:val="Emphasis"/>
          <w:highlight w:val="cyan"/>
        </w:rPr>
        <w:t>democratic reforms</w:t>
      </w:r>
      <w:r w:rsidRPr="00E90D83">
        <w:rPr>
          <w:rStyle w:val="StyleUnderline"/>
          <w:highlight w:val="cyan"/>
        </w:rPr>
        <w:t xml:space="preserve"> and</w:t>
      </w:r>
      <w:r w:rsidRPr="00FD2777">
        <w:rPr>
          <w:rStyle w:val="StyleUnderline"/>
        </w:rPr>
        <w:t xml:space="preserve"> </w:t>
      </w:r>
      <w:r w:rsidRPr="00FD2777">
        <w:rPr>
          <w:rStyle w:val="Emphasis"/>
        </w:rPr>
        <w:t xml:space="preserve">general </w:t>
      </w:r>
      <w:r w:rsidRPr="00E90D83">
        <w:rPr>
          <w:rStyle w:val="Emphasis"/>
          <w:highlight w:val="cyan"/>
        </w:rPr>
        <w:t>econ</w:t>
      </w:r>
      <w:r w:rsidRPr="00FD2777">
        <w:rPr>
          <w:rStyle w:val="Emphasis"/>
        </w:rPr>
        <w:t>omic problems</w:t>
      </w:r>
      <w:r w:rsidRPr="00FD2777">
        <w:rPr>
          <w:sz w:val="16"/>
        </w:rPr>
        <w:t xml:space="preserve"> – where the price of food is seen in the context of general increases in the cost of living. </w:t>
      </w:r>
      <w:r w:rsidRPr="00E90D83">
        <w:rPr>
          <w:rStyle w:val="StyleUnderline"/>
          <w:highlight w:val="cyan"/>
        </w:rPr>
        <w:t>Research</w:t>
      </w:r>
      <w:r w:rsidRPr="00FD2777">
        <w:rPr>
          <w:rStyle w:val="StyleUnderline"/>
        </w:rPr>
        <w:t xml:space="preserve"> has </w:t>
      </w:r>
      <w:r w:rsidRPr="00E90D83">
        <w:rPr>
          <w:rStyle w:val="StyleUnderline"/>
          <w:highlight w:val="cyan"/>
        </w:rPr>
        <w:t>show</w:t>
      </w:r>
      <w:r w:rsidRPr="00FD2777">
        <w:rPr>
          <w:rStyle w:val="StyleUnderline"/>
        </w:rPr>
        <w:t>n</w:t>
      </w:r>
      <w:r w:rsidRPr="00FD2777">
        <w:rPr>
          <w:sz w:val="16"/>
        </w:rPr>
        <w:t xml:space="preserve"> that </w:t>
      </w:r>
      <w:r w:rsidRPr="00E90D83">
        <w:rPr>
          <w:rStyle w:val="StyleUnderline"/>
          <w:highlight w:val="cyan"/>
        </w:rPr>
        <w:t xml:space="preserve">while </w:t>
      </w:r>
      <w:r w:rsidRPr="00E90D83">
        <w:rPr>
          <w:rStyle w:val="Emphasis"/>
          <w:highlight w:val="cyan"/>
        </w:rPr>
        <w:t>the</w:t>
      </w:r>
      <w:r w:rsidRPr="00FD2777">
        <w:rPr>
          <w:rStyle w:val="Emphasis"/>
        </w:rPr>
        <w:t xml:space="preserve"> international </w:t>
      </w:r>
      <w:r w:rsidRPr="00E90D83">
        <w:rPr>
          <w:rStyle w:val="Emphasis"/>
          <w:highlight w:val="cyan"/>
        </w:rPr>
        <w:t>media</w:t>
      </w:r>
      <w:r w:rsidRPr="00FD2777">
        <w:rPr>
          <w:sz w:val="16"/>
        </w:rPr>
        <w:t xml:space="preserve"> have a </w:t>
      </w:r>
      <w:r w:rsidRPr="00E90D83">
        <w:rPr>
          <w:rStyle w:val="StyleUnderline"/>
          <w:highlight w:val="cyan"/>
        </w:rPr>
        <w:t>tend</w:t>
      </w:r>
      <w:r w:rsidRPr="00FD2777">
        <w:rPr>
          <w:sz w:val="16"/>
        </w:rPr>
        <w:t xml:space="preserve">ency </w:t>
      </w:r>
      <w:r w:rsidRPr="00E90D83">
        <w:rPr>
          <w:rStyle w:val="StyleUnderline"/>
          <w:highlight w:val="cyan"/>
        </w:rPr>
        <w:t>to seek</w:t>
      </w:r>
      <w:r w:rsidRPr="00FD2777">
        <w:rPr>
          <w:sz w:val="16"/>
        </w:rPr>
        <w:t xml:space="preserve"> </w:t>
      </w:r>
      <w:r w:rsidRPr="00FD2777">
        <w:rPr>
          <w:rStyle w:val="Emphasis"/>
        </w:rPr>
        <w:t xml:space="preserve">simple </w:t>
      </w:r>
      <w:r w:rsidRPr="00E90D83">
        <w:rPr>
          <w:rStyle w:val="Emphasis"/>
          <w:highlight w:val="cyan"/>
        </w:rPr>
        <w:t>resource</w:t>
      </w:r>
      <w:r w:rsidRPr="00FD2777">
        <w:rPr>
          <w:rStyle w:val="Emphasis"/>
        </w:rPr>
        <w:t xml:space="preserve">-related </w:t>
      </w:r>
      <w:r w:rsidRPr="00E90D83">
        <w:rPr>
          <w:rStyle w:val="Emphasis"/>
          <w:highlight w:val="cyan"/>
        </w:rPr>
        <w:t>explanations</w:t>
      </w:r>
      <w:r w:rsidRPr="00FD2777">
        <w:rPr>
          <w:sz w:val="16"/>
        </w:rPr>
        <w:t xml:space="preserve"> – such as drought or famine – for conflicts in the Global South, </w:t>
      </w:r>
      <w:r w:rsidRPr="00E90D83">
        <w:rPr>
          <w:rStyle w:val="StyleUnderline"/>
          <w:highlight w:val="cyan"/>
        </w:rPr>
        <w:t>debates</w:t>
      </w:r>
      <w:r w:rsidRPr="00FD2777">
        <w:rPr>
          <w:sz w:val="16"/>
        </w:rPr>
        <w:t xml:space="preserve"> in the local media </w:t>
      </w:r>
      <w:r w:rsidRPr="00E90D83">
        <w:rPr>
          <w:rStyle w:val="StyleUnderline"/>
          <w:highlight w:val="cyan"/>
        </w:rPr>
        <w:t>are</w:t>
      </w:r>
      <w:r w:rsidRPr="00FD2777">
        <w:rPr>
          <w:sz w:val="16"/>
        </w:rPr>
        <w:t xml:space="preserve"> permeated by </w:t>
      </w:r>
      <w:r w:rsidRPr="00FD2777">
        <w:rPr>
          <w:rStyle w:val="Emphasis"/>
        </w:rPr>
        <w:t xml:space="preserve">more </w:t>
      </w:r>
      <w:r w:rsidRPr="00E90D83">
        <w:rPr>
          <w:rStyle w:val="Emphasis"/>
          <w:highlight w:val="cyan"/>
        </w:rPr>
        <w:t>complex</w:t>
      </w:r>
      <w:r w:rsidRPr="00FD2777">
        <w:rPr>
          <w:sz w:val="16"/>
        </w:rPr>
        <w:t xml:space="preserve"> political relationships.</w:t>
      </w:r>
    </w:p>
    <w:p w14:paraId="32621C5D" w14:textId="77777777" w:rsidR="00E1117D" w:rsidRDefault="00E1117D" w:rsidP="00E1117D">
      <w:pPr>
        <w:pStyle w:val="card0"/>
      </w:pPr>
    </w:p>
    <w:p w14:paraId="78E6EC8E" w14:textId="77777777" w:rsidR="00E1117D" w:rsidRDefault="00E1117D" w:rsidP="00E1117D">
      <w:pPr>
        <w:pStyle w:val="Heading4"/>
      </w:pPr>
      <w:r>
        <w:t xml:space="preserve">No natural disasters impact---death tolls are </w:t>
      </w:r>
      <w:r>
        <w:rPr>
          <w:u w:val="single"/>
        </w:rPr>
        <w:t>declining</w:t>
      </w:r>
      <w:r>
        <w:t xml:space="preserve">, and humans </w:t>
      </w:r>
      <w:r>
        <w:rPr>
          <w:u w:val="single"/>
        </w:rPr>
        <w:t>adapt</w:t>
      </w:r>
      <w:r>
        <w:t xml:space="preserve">. </w:t>
      </w:r>
    </w:p>
    <w:p w14:paraId="4E0DFC72" w14:textId="77777777" w:rsidR="00E1117D" w:rsidRPr="007F498B" w:rsidRDefault="00E1117D" w:rsidP="00E1117D">
      <w:r>
        <w:t xml:space="preserve">Bjorn </w:t>
      </w:r>
      <w:r w:rsidRPr="007F498B">
        <w:rPr>
          <w:rStyle w:val="Style13ptBold"/>
        </w:rPr>
        <w:t xml:space="preserve">Lomborg </w:t>
      </w:r>
      <w:r>
        <w:rPr>
          <w:rStyle w:val="Style13ptBold"/>
        </w:rPr>
        <w:t>21</w:t>
      </w:r>
      <w:r>
        <w:t>, President of the Copenhagen Consensus Center, former Director of the Danish government’s Environmental Assessment Institute, Visiting Professor at Copenhagen Business School, Ph.D. in Political Science from the University of Copenhagen, “We’re Safer From Climate Disasters Than Ever Before,” Wall Street Journal, 11-03-2021, https://www.wsj.com/articles/climate-activists-disasters-fire-storms-deaths-change-cop26-glasgow-global-warming-11635973538</w:t>
      </w:r>
    </w:p>
    <w:p w14:paraId="099A7ACF" w14:textId="77777777" w:rsidR="00E1117D" w:rsidRPr="007F498B" w:rsidRDefault="00E1117D" w:rsidP="00E1117D">
      <w:pPr>
        <w:rPr>
          <w:sz w:val="16"/>
        </w:rPr>
      </w:pPr>
      <w:r w:rsidRPr="00BA4934">
        <w:rPr>
          <w:rStyle w:val="StyleUnderline"/>
        </w:rPr>
        <w:t>Activists constantly talk about</w:t>
      </w:r>
      <w:r w:rsidRPr="007F498B">
        <w:rPr>
          <w:sz w:val="16"/>
        </w:rPr>
        <w:t xml:space="preserve"> the existential threat climate change poses and the deaths </w:t>
      </w:r>
      <w:r w:rsidRPr="00BA4934">
        <w:rPr>
          <w:rStyle w:val="StyleUnderline"/>
        </w:rPr>
        <w:t>natural disasters</w:t>
      </w:r>
      <w:r w:rsidRPr="007F498B">
        <w:rPr>
          <w:sz w:val="16"/>
        </w:rPr>
        <w:t xml:space="preserve"> inflict—but they never quite manage to total up these deaths. One reason is that it’s easier to bend the data about disaster frequency than to bend death statistics. </w:t>
      </w:r>
      <w:r w:rsidRPr="00BA4934">
        <w:rPr>
          <w:rStyle w:val="StyleUnderline"/>
        </w:rPr>
        <w:t>Death tolls tell a very clear story</w:t>
      </w:r>
      <w:r w:rsidRPr="007F498B">
        <w:rPr>
          <w:sz w:val="16"/>
        </w:rPr>
        <w:t xml:space="preserve">: </w:t>
      </w:r>
      <w:r w:rsidRPr="00E90D83">
        <w:rPr>
          <w:rStyle w:val="StyleUnderline"/>
          <w:highlight w:val="cyan"/>
        </w:rPr>
        <w:t xml:space="preserve">People are </w:t>
      </w:r>
      <w:r w:rsidRPr="00E90D83">
        <w:rPr>
          <w:rStyle w:val="Emphasis"/>
          <w:highlight w:val="cyan"/>
        </w:rPr>
        <w:t>safer</w:t>
      </w:r>
      <w:r w:rsidRPr="00E90D83">
        <w:rPr>
          <w:rStyle w:val="StyleUnderline"/>
          <w:highlight w:val="cyan"/>
        </w:rPr>
        <w:t xml:space="preserve"> from</w:t>
      </w:r>
      <w:r w:rsidRPr="00BA4934">
        <w:rPr>
          <w:rStyle w:val="StyleUnderline"/>
        </w:rPr>
        <w:t xml:space="preserve"> climate-related </w:t>
      </w:r>
      <w:r w:rsidRPr="00E90D83">
        <w:rPr>
          <w:rStyle w:val="StyleUnderline"/>
          <w:highlight w:val="cyan"/>
        </w:rPr>
        <w:t xml:space="preserve">disasters </w:t>
      </w:r>
      <w:r w:rsidRPr="00E90D83">
        <w:rPr>
          <w:rStyle w:val="Emphasis"/>
          <w:highlight w:val="cyan"/>
        </w:rPr>
        <w:t>than ever</w:t>
      </w:r>
      <w:r w:rsidRPr="00BA4934">
        <w:rPr>
          <w:rStyle w:val="Emphasis"/>
        </w:rPr>
        <w:t xml:space="preserve"> before</w:t>
      </w:r>
      <w:r w:rsidRPr="007F498B">
        <w:rPr>
          <w:sz w:val="16"/>
        </w:rPr>
        <w:t>.</w:t>
      </w:r>
    </w:p>
    <w:p w14:paraId="0665FF11" w14:textId="77777777" w:rsidR="00E1117D" w:rsidRPr="007F498B" w:rsidRDefault="00E1117D" w:rsidP="00E1117D">
      <w:pPr>
        <w:rPr>
          <w:sz w:val="16"/>
        </w:rPr>
      </w:pPr>
      <w:r w:rsidRPr="007F498B">
        <w:rPr>
          <w:sz w:val="16"/>
        </w:rPr>
        <w:t xml:space="preserve">As this series of articles has covered already, many of the </w:t>
      </w:r>
      <w:r w:rsidRPr="00BA4934">
        <w:rPr>
          <w:rStyle w:val="StyleUnderline"/>
        </w:rPr>
        <w:t>fearful descriptions</w:t>
      </w:r>
      <w:r w:rsidRPr="007F498B">
        <w:rPr>
          <w:sz w:val="16"/>
        </w:rPr>
        <w:t xml:space="preserve"> you hear of souped-up hurricanes, heat waves and wildfires </w:t>
      </w:r>
      <w:r w:rsidRPr="00BA4934">
        <w:rPr>
          <w:rStyle w:val="StyleUnderline"/>
        </w:rPr>
        <w:t>aren’t accurate</w:t>
      </w:r>
      <w:r w:rsidRPr="007F498B">
        <w:rPr>
          <w:sz w:val="16"/>
        </w:rPr>
        <w:t>. And estimates of costly but increasingly frequent climate damages are typically designed to mislead. One you see repeated often in the media is the National Centers for Environmental Information’s statistic that the number of natural disasters costing over $1 billion in damage is on the rise. But as this series explained in regard to flood costs, only measuring the total damage of natural disasters over time misses the important point—there’s much more stuff to damage today than there was several decades ago.</w:t>
      </w:r>
    </w:p>
    <w:p w14:paraId="11F6D491" w14:textId="77777777" w:rsidR="00E1117D" w:rsidRPr="007F498B" w:rsidRDefault="00E1117D" w:rsidP="00E1117D">
      <w:pPr>
        <w:rPr>
          <w:sz w:val="16"/>
        </w:rPr>
      </w:pPr>
      <w:r w:rsidRPr="00BA4934">
        <w:rPr>
          <w:rStyle w:val="StyleUnderline"/>
        </w:rPr>
        <w:t xml:space="preserve">As </w:t>
      </w:r>
      <w:r w:rsidRPr="00E90D83">
        <w:rPr>
          <w:rStyle w:val="StyleUnderline"/>
          <w:highlight w:val="cyan"/>
        </w:rPr>
        <w:t>the world</w:t>
      </w:r>
      <w:r w:rsidRPr="00BA4934">
        <w:rPr>
          <w:rStyle w:val="StyleUnderline"/>
        </w:rPr>
        <w:t xml:space="preserve"> has </w:t>
      </w:r>
      <w:r w:rsidRPr="00E90D83">
        <w:rPr>
          <w:rStyle w:val="Emphasis"/>
          <w:highlight w:val="cyan"/>
        </w:rPr>
        <w:t>got</w:t>
      </w:r>
      <w:r w:rsidRPr="00BA4934">
        <w:rPr>
          <w:rStyle w:val="StyleUnderline"/>
        </w:rPr>
        <w:t xml:space="preserve">ten </w:t>
      </w:r>
      <w:r w:rsidRPr="00E90D83">
        <w:rPr>
          <w:rStyle w:val="StyleUnderline"/>
          <w:highlight w:val="cyan"/>
        </w:rPr>
        <w:t>richer</w:t>
      </w:r>
      <w:r w:rsidRPr="00BA4934">
        <w:rPr>
          <w:rStyle w:val="StyleUnderline"/>
        </w:rPr>
        <w:t xml:space="preserve"> and </w:t>
      </w:r>
      <w:r w:rsidRPr="00E90D83">
        <w:rPr>
          <w:rStyle w:val="StyleUnderline"/>
          <w:highlight w:val="cyan"/>
        </w:rPr>
        <w:t>its population has grown</w:t>
      </w:r>
      <w:r w:rsidRPr="007F498B">
        <w:rPr>
          <w:sz w:val="16"/>
        </w:rPr>
        <w:t xml:space="preserve">, </w:t>
      </w:r>
      <w:r w:rsidRPr="00BA4934">
        <w:rPr>
          <w:rStyle w:val="StyleUnderline"/>
        </w:rPr>
        <w:t xml:space="preserve">the </w:t>
      </w:r>
      <w:r w:rsidRPr="00E90D83">
        <w:rPr>
          <w:rStyle w:val="StyleUnderline"/>
          <w:highlight w:val="cyan"/>
        </w:rPr>
        <w:t>number and quality of structures in the path</w:t>
      </w:r>
      <w:r w:rsidRPr="00BA4934">
        <w:rPr>
          <w:rStyle w:val="StyleUnderline"/>
        </w:rPr>
        <w:t xml:space="preserve"> of floods, fires, and hurricanes </w:t>
      </w:r>
      <w:r w:rsidRPr="00E90D83">
        <w:rPr>
          <w:rStyle w:val="StyleUnderline"/>
          <w:highlight w:val="cyan"/>
        </w:rPr>
        <w:t xml:space="preserve">have </w:t>
      </w:r>
      <w:r w:rsidRPr="00E90D83">
        <w:rPr>
          <w:rStyle w:val="Emphasis"/>
          <w:highlight w:val="cyan"/>
        </w:rPr>
        <w:t>risen</w:t>
      </w:r>
      <w:r w:rsidRPr="007F498B">
        <w:rPr>
          <w:sz w:val="16"/>
        </w:rPr>
        <w:t xml:space="preserve">. If you remove this variable by looking at damage as a percent of gross domestic product, it actually paints an optimistic picture. </w:t>
      </w:r>
      <w:r w:rsidRPr="00BA4934">
        <w:rPr>
          <w:rStyle w:val="StyleUnderline"/>
        </w:rPr>
        <w:t xml:space="preserve">The </w:t>
      </w:r>
      <w:r w:rsidRPr="00E90D83">
        <w:rPr>
          <w:rStyle w:val="StyleUnderline"/>
          <w:highlight w:val="cyan"/>
        </w:rPr>
        <w:t>trend of weather-related damages</w:t>
      </w:r>
      <w:r w:rsidRPr="007F498B">
        <w:rPr>
          <w:sz w:val="16"/>
        </w:rPr>
        <w:t xml:space="preserve"> from 1990 to 2020 </w:t>
      </w:r>
      <w:r w:rsidRPr="00E90D83">
        <w:rPr>
          <w:rStyle w:val="StyleUnderline"/>
          <w:highlight w:val="cyan"/>
        </w:rPr>
        <w:t>declined</w:t>
      </w:r>
      <w:r w:rsidRPr="007F498B">
        <w:rPr>
          <w:rStyle w:val="StyleUnderline"/>
        </w:rPr>
        <w:t xml:space="preserve"> from</w:t>
      </w:r>
      <w:r w:rsidRPr="00BA4934">
        <w:rPr>
          <w:rStyle w:val="StyleUnderline"/>
        </w:rPr>
        <w:t xml:space="preserve"> 0.26% of global GDP to 0.18%.</w:t>
      </w:r>
      <w:r w:rsidRPr="007F498B">
        <w:rPr>
          <w:sz w:val="16"/>
        </w:rPr>
        <w:t xml:space="preserve"> A landmark study shows this has been the trend </w:t>
      </w:r>
      <w:r w:rsidRPr="00E90D83">
        <w:rPr>
          <w:rStyle w:val="StyleUnderline"/>
          <w:highlight w:val="cyan"/>
        </w:rPr>
        <w:t>for poor and rich countries</w:t>
      </w:r>
      <w:r w:rsidRPr="00BA4934">
        <w:rPr>
          <w:rStyle w:val="StyleUnderline"/>
        </w:rPr>
        <w:t xml:space="preserve"> alike, regardless of the types of disaster.</w:t>
      </w:r>
      <w:r w:rsidRPr="007F498B">
        <w:rPr>
          <w:sz w:val="16"/>
        </w:rPr>
        <w:t xml:space="preserve"> Economic </w:t>
      </w:r>
      <w:r w:rsidRPr="00E90D83">
        <w:rPr>
          <w:rStyle w:val="Emphasis"/>
          <w:highlight w:val="cyan"/>
        </w:rPr>
        <w:t>growth</w:t>
      </w:r>
      <w:r w:rsidRPr="00E90D83">
        <w:rPr>
          <w:rStyle w:val="StyleUnderline"/>
          <w:highlight w:val="cyan"/>
        </w:rPr>
        <w:t xml:space="preserve"> and </w:t>
      </w:r>
      <w:r w:rsidRPr="00E90D83">
        <w:rPr>
          <w:rStyle w:val="Emphasis"/>
          <w:highlight w:val="cyan"/>
        </w:rPr>
        <w:t>innovation</w:t>
      </w:r>
      <w:r w:rsidRPr="007F498B">
        <w:rPr>
          <w:sz w:val="16"/>
        </w:rPr>
        <w:t xml:space="preserve"> have </w:t>
      </w:r>
      <w:r w:rsidRPr="00E90D83">
        <w:rPr>
          <w:rStyle w:val="StyleUnderline"/>
          <w:highlight w:val="cyan"/>
        </w:rPr>
        <w:t>insulated</w:t>
      </w:r>
      <w:r w:rsidRPr="007F498B">
        <w:rPr>
          <w:sz w:val="16"/>
        </w:rPr>
        <w:t xml:space="preserve"> all sorts of </w:t>
      </w:r>
      <w:r w:rsidRPr="00E90D83">
        <w:rPr>
          <w:rStyle w:val="StyleUnderline"/>
          <w:highlight w:val="cyan"/>
        </w:rPr>
        <w:t>people</w:t>
      </w:r>
      <w:r w:rsidRPr="00BA4934">
        <w:rPr>
          <w:rStyle w:val="StyleUnderline"/>
        </w:rPr>
        <w:t xml:space="preserve"> from floods, droughts, wind, heat and cold.</w:t>
      </w:r>
    </w:p>
    <w:p w14:paraId="45458AA7" w14:textId="77777777" w:rsidR="00E1117D" w:rsidRPr="007F498B" w:rsidRDefault="00E1117D" w:rsidP="00E1117D">
      <w:pPr>
        <w:rPr>
          <w:sz w:val="16"/>
        </w:rPr>
      </w:pPr>
      <w:r w:rsidRPr="007F498B">
        <w:rPr>
          <w:sz w:val="16"/>
        </w:rPr>
        <w:t xml:space="preserve">Still it’s easy to misuse the data to make things seem worse than they actually are. </w:t>
      </w:r>
      <w:r w:rsidRPr="00BA4934">
        <w:rPr>
          <w:rStyle w:val="StyleUnderline"/>
        </w:rPr>
        <w:t xml:space="preserve">The International Disaster </w:t>
      </w:r>
      <w:r w:rsidRPr="00E90D83">
        <w:rPr>
          <w:rStyle w:val="StyleUnderline"/>
          <w:highlight w:val="cyan"/>
        </w:rPr>
        <w:t>Database</w:t>
      </w:r>
      <w:r w:rsidRPr="007F498B">
        <w:rPr>
          <w:sz w:val="16"/>
        </w:rPr>
        <w:t xml:space="preserve">—the biggest disaster data depository in the world—attempts to register every catastrophe around the globe using reports from sources ranging from the press to insurance companies to United Nations agencies. But because the internet and proliferation of media has made it so much easier to access information today, the database </w:t>
      </w:r>
      <w:r w:rsidRPr="00E90D83">
        <w:rPr>
          <w:rStyle w:val="StyleUnderline"/>
          <w:highlight w:val="cyan"/>
        </w:rPr>
        <w:t>records</w:t>
      </w:r>
      <w:r w:rsidRPr="00BA4934">
        <w:rPr>
          <w:rStyle w:val="StyleUnderline"/>
        </w:rPr>
        <w:t xml:space="preserve"> small natural disasters </w:t>
      </w:r>
      <w:r w:rsidRPr="00E90D83">
        <w:rPr>
          <w:rStyle w:val="StyleUnderline"/>
          <w:highlight w:val="cyan"/>
        </w:rPr>
        <w:t>from 1980</w:t>
      </w:r>
      <w:r w:rsidRPr="00BA4934">
        <w:rPr>
          <w:rStyle w:val="StyleUnderline"/>
        </w:rPr>
        <w:t xml:space="preserve"> onward</w:t>
      </w:r>
      <w:r w:rsidRPr="007F498B">
        <w:rPr>
          <w:sz w:val="16"/>
        </w:rPr>
        <w:t xml:space="preserve"> that in prior decades wouldn’t have been recorded.</w:t>
      </w:r>
    </w:p>
    <w:p w14:paraId="17E5098E" w14:textId="77777777" w:rsidR="00E1117D" w:rsidRPr="007F498B" w:rsidRDefault="00E1117D" w:rsidP="00E1117D">
      <w:pPr>
        <w:rPr>
          <w:sz w:val="16"/>
        </w:rPr>
      </w:pPr>
      <w:r w:rsidRPr="00BA4934">
        <w:rPr>
          <w:rStyle w:val="StyleUnderline"/>
        </w:rPr>
        <w:t xml:space="preserve">This skews the database by </w:t>
      </w:r>
      <w:r w:rsidRPr="00E90D83">
        <w:rPr>
          <w:rStyle w:val="StyleUnderline"/>
          <w:highlight w:val="cyan"/>
        </w:rPr>
        <w:t>making it appear</w:t>
      </w:r>
      <w:r w:rsidRPr="00BA4934">
        <w:rPr>
          <w:rStyle w:val="StyleUnderline"/>
        </w:rPr>
        <w:t xml:space="preserve"> there are </w:t>
      </w:r>
      <w:r w:rsidRPr="00E90D83">
        <w:rPr>
          <w:rStyle w:val="StyleUnderline"/>
          <w:highlight w:val="cyan"/>
        </w:rPr>
        <w:t>more</w:t>
      </w:r>
      <w:r w:rsidRPr="00BA4934">
        <w:rPr>
          <w:rStyle w:val="StyleUnderline"/>
        </w:rPr>
        <w:t xml:space="preserve"> total </w:t>
      </w:r>
      <w:r w:rsidRPr="00E90D83">
        <w:rPr>
          <w:rStyle w:val="StyleUnderline"/>
          <w:highlight w:val="cyan"/>
        </w:rPr>
        <w:t>disasters</w:t>
      </w:r>
      <w:r w:rsidRPr="007F498B">
        <w:rPr>
          <w:sz w:val="16"/>
        </w:rPr>
        <w:t xml:space="preserve"> today </w:t>
      </w:r>
      <w:r w:rsidRPr="00E90D83">
        <w:rPr>
          <w:rStyle w:val="StyleUnderline"/>
          <w:highlight w:val="cyan"/>
        </w:rPr>
        <w:t>than the past</w:t>
      </w:r>
      <w:r w:rsidRPr="007F498B">
        <w:rPr>
          <w:sz w:val="16"/>
        </w:rPr>
        <w:t xml:space="preserve">. (Several U.N. agencies have twisted this data to say just that.) For instance, the database recorded four times as many earthquakes each year on average after 1980 as it did before. As the U.S. Geological Survey points out, when databases show more earthquakes, </w:t>
      </w:r>
      <w:r w:rsidRPr="007F498B">
        <w:rPr>
          <w:rStyle w:val="StyleUnderline"/>
        </w:rPr>
        <w:t xml:space="preserve">it </w:t>
      </w:r>
      <w:r w:rsidRPr="00E90D83">
        <w:rPr>
          <w:rStyle w:val="StyleUnderline"/>
          <w:highlight w:val="cyan"/>
        </w:rPr>
        <w:t>isn’t because there are</w:t>
      </w:r>
      <w:r w:rsidRPr="007F498B">
        <w:rPr>
          <w:rStyle w:val="StyleUnderline"/>
        </w:rPr>
        <w:t xml:space="preserve"> actually </w:t>
      </w:r>
      <w:r w:rsidRPr="00E90D83">
        <w:rPr>
          <w:rStyle w:val="StyleUnderline"/>
          <w:highlight w:val="cyan"/>
        </w:rPr>
        <w:t>more</w:t>
      </w:r>
      <w:r w:rsidRPr="007F498B">
        <w:rPr>
          <w:rStyle w:val="StyleUnderline"/>
        </w:rPr>
        <w:t xml:space="preserve"> earthquakes, </w:t>
      </w:r>
      <w:r w:rsidRPr="00E90D83">
        <w:rPr>
          <w:rStyle w:val="StyleUnderline"/>
          <w:highlight w:val="cyan"/>
        </w:rPr>
        <w:t>but</w:t>
      </w:r>
      <w:r w:rsidRPr="007F498B">
        <w:rPr>
          <w:rStyle w:val="StyleUnderline"/>
        </w:rPr>
        <w:t xml:space="preserve"> because </w:t>
      </w:r>
      <w:r w:rsidRPr="00E90D83">
        <w:rPr>
          <w:rStyle w:val="StyleUnderline"/>
          <w:highlight w:val="cyan"/>
        </w:rPr>
        <w:t>they</w:t>
      </w:r>
      <w:r w:rsidRPr="00BA4934">
        <w:rPr>
          <w:rStyle w:val="StyleUnderline"/>
        </w:rPr>
        <w:t xml:space="preserve"> have </w:t>
      </w:r>
      <w:r w:rsidRPr="007F498B">
        <w:rPr>
          <w:rStyle w:val="StyleUnderline"/>
        </w:rPr>
        <w:t xml:space="preserve">been </w:t>
      </w:r>
      <w:r w:rsidRPr="00E90D83">
        <w:rPr>
          <w:rStyle w:val="StyleUnderline"/>
          <w:highlight w:val="cyan"/>
        </w:rPr>
        <w:t>recorded better</w:t>
      </w:r>
      <w:r w:rsidRPr="007F498B">
        <w:rPr>
          <w:rStyle w:val="StyleUnderline"/>
        </w:rPr>
        <w:t xml:space="preserve"> over</w:t>
      </w:r>
      <w:r w:rsidRPr="00BA4934">
        <w:rPr>
          <w:rStyle w:val="StyleUnderline"/>
        </w:rPr>
        <w:t xml:space="preserve"> time</w:t>
      </w:r>
      <w:r w:rsidRPr="007F498B">
        <w:rPr>
          <w:sz w:val="16"/>
        </w:rPr>
        <w:t xml:space="preserve">. Indeed, almost all of the earthquake increase in the disaster database is composed of small earthquakes that likely just didn’t make the news earlier in the 20th century. </w:t>
      </w:r>
      <w:r w:rsidRPr="00BA4934">
        <w:rPr>
          <w:rStyle w:val="StyleUnderline"/>
        </w:rPr>
        <w:t>You see the same slant with hurricanes</w:t>
      </w:r>
      <w:r w:rsidRPr="007F498B">
        <w:rPr>
          <w:sz w:val="16"/>
        </w:rPr>
        <w:t xml:space="preserve">: The disaster database recorded far more U.S. hurricanes after 1980 than before—six times as many a year on average. But </w:t>
      </w:r>
      <w:r w:rsidRPr="00BA4934">
        <w:rPr>
          <w:rStyle w:val="StyleUnderline"/>
        </w:rPr>
        <w:t xml:space="preserve">the </w:t>
      </w:r>
      <w:r w:rsidRPr="00E90D83">
        <w:rPr>
          <w:rStyle w:val="StyleUnderline"/>
          <w:highlight w:val="cyan"/>
        </w:rPr>
        <w:t>historical record</w:t>
      </w:r>
      <w:r w:rsidRPr="00BA4934">
        <w:rPr>
          <w:rStyle w:val="StyleUnderline"/>
        </w:rPr>
        <w:t xml:space="preserve"> from dozens of peer-reviewed studies </w:t>
      </w:r>
      <w:r w:rsidRPr="00E90D83">
        <w:rPr>
          <w:rStyle w:val="StyleUnderline"/>
          <w:highlight w:val="cyan"/>
        </w:rPr>
        <w:t>shows</w:t>
      </w:r>
      <w:r w:rsidRPr="00BA4934">
        <w:rPr>
          <w:rStyle w:val="StyleUnderline"/>
        </w:rPr>
        <w:t xml:space="preserve"> the number of</w:t>
      </w:r>
      <w:r w:rsidRPr="007F498B">
        <w:rPr>
          <w:sz w:val="16"/>
        </w:rPr>
        <w:t xml:space="preserve"> landfalling U.S. </w:t>
      </w:r>
      <w:r w:rsidRPr="00E90D83">
        <w:rPr>
          <w:rStyle w:val="StyleUnderline"/>
          <w:highlight w:val="cyan"/>
        </w:rPr>
        <w:t>hurricanes</w:t>
      </w:r>
      <w:r w:rsidRPr="00BA4934">
        <w:rPr>
          <w:rStyle w:val="StyleUnderline"/>
        </w:rPr>
        <w:t xml:space="preserve"> has actually </w:t>
      </w:r>
      <w:r w:rsidRPr="00E90D83">
        <w:rPr>
          <w:rStyle w:val="Emphasis"/>
          <w:highlight w:val="cyan"/>
        </w:rPr>
        <w:t>declined</w:t>
      </w:r>
      <w:r w:rsidRPr="00BA4934">
        <w:rPr>
          <w:rStyle w:val="StyleUnderline"/>
        </w:rPr>
        <w:t xml:space="preserve"> slightly since 1900</w:t>
      </w:r>
      <w:r w:rsidRPr="007F498B">
        <w:rPr>
          <w:sz w:val="16"/>
        </w:rPr>
        <w:t>.</w:t>
      </w:r>
    </w:p>
    <w:p w14:paraId="48AC3ABE" w14:textId="77777777" w:rsidR="00E1117D" w:rsidRPr="007F498B" w:rsidRDefault="00E1117D" w:rsidP="00E1117D">
      <w:pPr>
        <w:rPr>
          <w:sz w:val="16"/>
        </w:rPr>
      </w:pPr>
      <w:r w:rsidRPr="007F498B">
        <w:rPr>
          <w:sz w:val="16"/>
        </w:rPr>
        <w:t xml:space="preserve">Death totals, on the other hand, are much less pliable. While reports on climate catastrophes multiplied over the last century, large-scale deaths have been consistently recorded. In fact, </w:t>
      </w:r>
      <w:r w:rsidRPr="00BA4934">
        <w:rPr>
          <w:rStyle w:val="StyleUnderline"/>
        </w:rPr>
        <w:t xml:space="preserve">the disaster database’s </w:t>
      </w:r>
      <w:r w:rsidRPr="00E90D83">
        <w:rPr>
          <w:rStyle w:val="StyleUnderline"/>
          <w:highlight w:val="cyan"/>
        </w:rPr>
        <w:t>death toll is</w:t>
      </w:r>
      <w:r w:rsidRPr="00BA4934">
        <w:rPr>
          <w:rStyle w:val="StyleUnderline"/>
        </w:rPr>
        <w:t xml:space="preserve"> very </w:t>
      </w:r>
      <w:r w:rsidRPr="00E90D83">
        <w:rPr>
          <w:rStyle w:val="StyleUnderline"/>
          <w:highlight w:val="cyan"/>
        </w:rPr>
        <w:t>close</w:t>
      </w:r>
      <w:r w:rsidRPr="00BA4934">
        <w:rPr>
          <w:rStyle w:val="StyleUnderline"/>
        </w:rPr>
        <w:t xml:space="preserve"> to official estimates</w:t>
      </w:r>
      <w:r w:rsidRPr="007F498B">
        <w:rPr>
          <w:sz w:val="16"/>
        </w:rPr>
        <w:t xml:space="preserve">. And that data tells an incredible and heartening story. </w:t>
      </w:r>
      <w:r w:rsidRPr="00E90D83">
        <w:rPr>
          <w:rStyle w:val="StyleUnderline"/>
          <w:highlight w:val="cyan"/>
        </w:rPr>
        <w:t>A century ago</w:t>
      </w:r>
      <w:r w:rsidRPr="00BA4934">
        <w:rPr>
          <w:rStyle w:val="StyleUnderline"/>
        </w:rPr>
        <w:t xml:space="preserve">, almost </w:t>
      </w:r>
      <w:r w:rsidRPr="00E90D83">
        <w:rPr>
          <w:rStyle w:val="StyleUnderline"/>
          <w:highlight w:val="cyan"/>
        </w:rPr>
        <w:t>half a million</w:t>
      </w:r>
      <w:r w:rsidRPr="00BA4934">
        <w:rPr>
          <w:rStyle w:val="StyleUnderline"/>
        </w:rPr>
        <w:t xml:space="preserve"> people </w:t>
      </w:r>
      <w:r w:rsidRPr="00E90D83">
        <w:rPr>
          <w:rStyle w:val="StyleUnderline"/>
          <w:highlight w:val="cyan"/>
        </w:rPr>
        <w:t>died</w:t>
      </w:r>
      <w:r w:rsidRPr="007F498B">
        <w:rPr>
          <w:sz w:val="16"/>
        </w:rPr>
        <w:t xml:space="preserve"> on average each year </w:t>
      </w:r>
      <w:r w:rsidRPr="00BA4934">
        <w:rPr>
          <w:rStyle w:val="StyleUnderline"/>
        </w:rPr>
        <w:t>from storms, floods, droughts, wildfires and extreme temperatures</w:t>
      </w:r>
      <w:r w:rsidRPr="007F498B">
        <w:rPr>
          <w:sz w:val="16"/>
        </w:rPr>
        <w:t xml:space="preserve">. Over the next 10 decades, </w:t>
      </w:r>
      <w:r w:rsidRPr="007F498B">
        <w:rPr>
          <w:rStyle w:val="StyleUnderline"/>
        </w:rPr>
        <w:t>global annual deaths from these</w:t>
      </w:r>
      <w:r w:rsidRPr="00BA4934">
        <w:rPr>
          <w:rStyle w:val="StyleUnderline"/>
        </w:rPr>
        <w:t xml:space="preserve"> causes </w:t>
      </w:r>
      <w:r w:rsidRPr="00E90D83">
        <w:rPr>
          <w:rStyle w:val="Emphasis"/>
          <w:highlight w:val="cyan"/>
        </w:rPr>
        <w:t>declined 96%</w:t>
      </w:r>
      <w:r w:rsidRPr="00E90D83">
        <w:rPr>
          <w:rStyle w:val="StyleUnderline"/>
          <w:highlight w:val="cyan"/>
        </w:rPr>
        <w:t>,</w:t>
      </w:r>
      <w:r w:rsidRPr="007F498B">
        <w:rPr>
          <w:sz w:val="16"/>
        </w:rPr>
        <w:t xml:space="preserve"> to 18,000. In 2020, they dropped to 14,000.</w:t>
      </w:r>
    </w:p>
    <w:p w14:paraId="125660AB" w14:textId="77777777" w:rsidR="00E1117D" w:rsidRPr="007F498B" w:rsidRDefault="00E1117D" w:rsidP="00E1117D">
      <w:pPr>
        <w:rPr>
          <w:sz w:val="16"/>
        </w:rPr>
      </w:pPr>
      <w:r w:rsidRPr="007F498B">
        <w:rPr>
          <w:sz w:val="16"/>
        </w:rPr>
        <w:t xml:space="preserve">Unsurprisingly, the media this year has been filled to the brim with coverage of natural disasters, from the Northwestern Heat Dome to floods in Germany and China. Yet it has conveniently left out the total death toll. So far 5,500 people have died from climate-related disasters in 2021. Using previous years’ data to extrapolate, </w:t>
      </w:r>
      <w:r w:rsidRPr="007F498B">
        <w:rPr>
          <w:rStyle w:val="StyleUnderline"/>
        </w:rPr>
        <w:t xml:space="preserve">climate-related deaths will </w:t>
      </w:r>
      <w:r w:rsidRPr="00E90D83">
        <w:rPr>
          <w:rStyle w:val="StyleUnderline"/>
          <w:highlight w:val="cyan"/>
        </w:rPr>
        <w:t>probably</w:t>
      </w:r>
      <w:r w:rsidRPr="007F498B">
        <w:rPr>
          <w:rStyle w:val="StyleUnderline"/>
        </w:rPr>
        <w:t xml:space="preserve"> total </w:t>
      </w:r>
      <w:r w:rsidRPr="00E90D83">
        <w:rPr>
          <w:rStyle w:val="StyleUnderline"/>
          <w:highlight w:val="cyan"/>
        </w:rPr>
        <w:t>about 6,600</w:t>
      </w:r>
      <w:r w:rsidRPr="00E90D83">
        <w:rPr>
          <w:sz w:val="16"/>
          <w:highlight w:val="cyan"/>
        </w:rPr>
        <w:t xml:space="preserve"> </w:t>
      </w:r>
      <w:r w:rsidRPr="00E90D83">
        <w:rPr>
          <w:rStyle w:val="StyleUnderline"/>
          <w:highlight w:val="cyan"/>
        </w:rPr>
        <w:t>by the end of the year</w:t>
      </w:r>
      <w:r w:rsidRPr="007F498B">
        <w:rPr>
          <w:sz w:val="16"/>
        </w:rPr>
        <w:t xml:space="preserve">. </w:t>
      </w:r>
      <w:r w:rsidRPr="007F498B">
        <w:rPr>
          <w:rStyle w:val="StyleUnderline"/>
        </w:rPr>
        <w:t xml:space="preserve">That’s </w:t>
      </w:r>
      <w:r w:rsidRPr="00E90D83">
        <w:rPr>
          <w:rStyle w:val="StyleUnderline"/>
          <w:highlight w:val="cyan"/>
        </w:rPr>
        <w:t xml:space="preserve">almost </w:t>
      </w:r>
      <w:r w:rsidRPr="00E90D83">
        <w:rPr>
          <w:rStyle w:val="Emphasis"/>
          <w:highlight w:val="cyan"/>
        </w:rPr>
        <w:t>99% less</w:t>
      </w:r>
      <w:r w:rsidRPr="007F498B">
        <w:rPr>
          <w:rStyle w:val="StyleUnderline"/>
        </w:rPr>
        <w:t xml:space="preserve"> than the death toll a century ago</w:t>
      </w:r>
      <w:r w:rsidRPr="007F498B">
        <w:rPr>
          <w:sz w:val="16"/>
        </w:rPr>
        <w:t>. The global population has quadrupled since then, so this is an even bigger drop than it looks.</w:t>
      </w:r>
    </w:p>
    <w:p w14:paraId="16C74B34" w14:textId="77777777" w:rsidR="00E1117D" w:rsidRPr="0068104F" w:rsidRDefault="00E1117D" w:rsidP="00E1117D">
      <w:pPr>
        <w:rPr>
          <w:sz w:val="16"/>
        </w:rPr>
      </w:pPr>
      <w:r w:rsidRPr="007F498B">
        <w:rPr>
          <w:sz w:val="16"/>
        </w:rPr>
        <w:t xml:space="preserve">As has been the case across this series of articles, </w:t>
      </w:r>
      <w:r w:rsidRPr="007F498B">
        <w:rPr>
          <w:rStyle w:val="StyleUnderline"/>
        </w:rPr>
        <w:t xml:space="preserve">economic </w:t>
      </w:r>
      <w:r w:rsidRPr="00E90D83">
        <w:rPr>
          <w:rStyle w:val="StyleUnderline"/>
          <w:highlight w:val="cyan"/>
        </w:rPr>
        <w:t xml:space="preserve">growth and </w:t>
      </w:r>
      <w:r w:rsidRPr="00E90D83">
        <w:rPr>
          <w:rStyle w:val="Emphasis"/>
          <w:highlight w:val="cyan"/>
        </w:rPr>
        <w:t>tech</w:t>
      </w:r>
      <w:r w:rsidRPr="007F498B">
        <w:rPr>
          <w:rStyle w:val="StyleUnderline"/>
        </w:rPr>
        <w:t>nological innovation</w:t>
      </w:r>
      <w:r w:rsidRPr="007F498B">
        <w:rPr>
          <w:sz w:val="16"/>
        </w:rPr>
        <w:t xml:space="preserve"> </w:t>
      </w:r>
      <w:r w:rsidRPr="00E90D83">
        <w:rPr>
          <w:rStyle w:val="StyleUnderline"/>
          <w:highlight w:val="cyan"/>
        </w:rPr>
        <w:t>get</w:t>
      </w:r>
      <w:r w:rsidRPr="007F498B">
        <w:rPr>
          <w:rStyle w:val="StyleUnderline"/>
        </w:rPr>
        <w:t xml:space="preserve"> the </w:t>
      </w:r>
      <w:r w:rsidRPr="00E90D83">
        <w:rPr>
          <w:rStyle w:val="StyleUnderline"/>
          <w:highlight w:val="cyan"/>
        </w:rPr>
        <w:t>credit</w:t>
      </w:r>
      <w:r w:rsidRPr="007F498B">
        <w:rPr>
          <w:sz w:val="16"/>
        </w:rPr>
        <w:t xml:space="preserve"> for our improving position. </w:t>
      </w:r>
      <w:r w:rsidRPr="00E90D83">
        <w:rPr>
          <w:rStyle w:val="StyleUnderline"/>
          <w:highlight w:val="cyan"/>
        </w:rPr>
        <w:t>Human beings ar</w:t>
      </w:r>
      <w:r w:rsidRPr="007F498B">
        <w:rPr>
          <w:rStyle w:val="StyleUnderline"/>
        </w:rPr>
        <w:t xml:space="preserve">e </w:t>
      </w:r>
      <w:r w:rsidRPr="007F498B">
        <w:rPr>
          <w:rStyle w:val="Emphasis"/>
        </w:rPr>
        <w:t xml:space="preserve">pretty </w:t>
      </w:r>
      <w:r w:rsidRPr="00E90D83">
        <w:rPr>
          <w:rStyle w:val="Emphasis"/>
          <w:highlight w:val="cyan"/>
        </w:rPr>
        <w:t>good at adapting</w:t>
      </w:r>
      <w:r w:rsidRPr="007F498B">
        <w:rPr>
          <w:rStyle w:val="StyleUnderline"/>
        </w:rPr>
        <w:t xml:space="preserve"> to their </w:t>
      </w:r>
      <w:r w:rsidRPr="0068104F">
        <w:rPr>
          <w:rStyle w:val="StyleUnderline"/>
        </w:rPr>
        <w:t>environment</w:t>
      </w:r>
      <w:r w:rsidRPr="007F498B">
        <w:rPr>
          <w:sz w:val="16"/>
        </w:rPr>
        <w:t>, even if it’s changing. Keep that in mind when you see another worried headline about climate disasters.</w:t>
      </w:r>
    </w:p>
    <w:p w14:paraId="769CBD83" w14:textId="77777777" w:rsidR="00E1117D" w:rsidRDefault="00E1117D" w:rsidP="00E1117D"/>
    <w:p w14:paraId="761F508F" w14:textId="77777777" w:rsidR="00E1117D" w:rsidRDefault="00E1117D" w:rsidP="00E1117D">
      <w:pPr>
        <w:pStyle w:val="Heading3"/>
      </w:pPr>
      <w:r>
        <w:t>Diplomacy</w:t>
      </w:r>
    </w:p>
    <w:p w14:paraId="2A627576" w14:textId="77777777" w:rsidR="00E1117D" w:rsidRPr="00B9292B" w:rsidRDefault="00E1117D" w:rsidP="00E1117D">
      <w:pPr>
        <w:pStyle w:val="Heading4"/>
      </w:pPr>
      <w:r>
        <w:t xml:space="preserve">Ukraine will </w:t>
      </w:r>
      <w:r>
        <w:rPr>
          <w:u w:val="single"/>
        </w:rPr>
        <w:t>not</w:t>
      </w:r>
      <w:r>
        <w:t xml:space="preserve"> escalate or go </w:t>
      </w:r>
      <w:r w:rsidRPr="00B9292B">
        <w:rPr>
          <w:u w:val="single"/>
        </w:rPr>
        <w:t>nuclear</w:t>
      </w:r>
    </w:p>
    <w:p w14:paraId="1E40FEEB" w14:textId="77777777" w:rsidR="00E1117D" w:rsidRDefault="00E1117D" w:rsidP="00E1117D">
      <w:r>
        <w:t xml:space="preserve">Maura </w:t>
      </w:r>
      <w:r w:rsidRPr="003C0129">
        <w:rPr>
          <w:rStyle w:val="Style13ptBold"/>
        </w:rPr>
        <w:t>Hohman 22</w:t>
      </w:r>
      <w:r>
        <w:t>, Senior Editor, NBCLX at NBCUniversal Media, LLC, BA from Georgetown University, MA in Journalism from the University of Missouri-Columbia, Brooklyn-Based Staff Editor and Reporter for TODAY Digital, “Will Russia's Invasion of Ukraine Actually Lead to World War III? 4 Experts Weigh in”, NBC Lx Live, 2/24/2022, https://www.lx.com/russia-ukraine-crisis/could-russias-invasion-of-ukraine-actually-lead-to-world-war-iii-3-experts-weigh-in/49564/</w:t>
      </w:r>
    </w:p>
    <w:p w14:paraId="3E80490D" w14:textId="77777777" w:rsidR="00E1117D" w:rsidRPr="00B9292B" w:rsidRDefault="00E1117D" w:rsidP="00E1117D">
      <w:pPr>
        <w:rPr>
          <w:sz w:val="16"/>
        </w:rPr>
      </w:pPr>
      <w:r w:rsidRPr="00B9292B">
        <w:rPr>
          <w:sz w:val="16"/>
        </w:rPr>
        <w:t>Echoes of the lead up to World War II</w:t>
      </w:r>
    </w:p>
    <w:p w14:paraId="5A7F3CBB" w14:textId="77777777" w:rsidR="00E1117D" w:rsidRPr="00B9292B" w:rsidRDefault="00E1117D" w:rsidP="00E1117D">
      <w:pPr>
        <w:rPr>
          <w:sz w:val="16"/>
        </w:rPr>
      </w:pPr>
      <w:r w:rsidRPr="00B9292B">
        <w:rPr>
          <w:sz w:val="16"/>
        </w:rPr>
        <w:t xml:space="preserve">While Paul Poast, Ph.D., professor of political science at University of Chicago, also thinks </w:t>
      </w:r>
      <w:r w:rsidRPr="00E90D83">
        <w:rPr>
          <w:rStyle w:val="StyleUnderline"/>
          <w:highlight w:val="cyan"/>
        </w:rPr>
        <w:t xml:space="preserve">it's </w:t>
      </w:r>
      <w:r w:rsidRPr="00E90D83">
        <w:rPr>
          <w:rStyle w:val="Emphasis"/>
          <w:highlight w:val="cyan"/>
        </w:rPr>
        <w:t>unlikely</w:t>
      </w:r>
      <w:r w:rsidRPr="00B9292B">
        <w:rPr>
          <w:sz w:val="16"/>
        </w:rPr>
        <w:t xml:space="preserve"> that </w:t>
      </w:r>
      <w:r w:rsidRPr="00B9292B">
        <w:rPr>
          <w:rStyle w:val="StyleUnderline"/>
        </w:rPr>
        <w:t xml:space="preserve">the </w:t>
      </w:r>
      <w:r w:rsidRPr="00E90D83">
        <w:rPr>
          <w:rStyle w:val="StyleUnderline"/>
          <w:highlight w:val="cyan"/>
        </w:rPr>
        <w:t>conflict</w:t>
      </w:r>
      <w:r w:rsidRPr="00B9292B">
        <w:rPr>
          <w:rStyle w:val="StyleUnderline"/>
        </w:rPr>
        <w:t xml:space="preserve"> will </w:t>
      </w:r>
      <w:r w:rsidRPr="00E90D83">
        <w:rPr>
          <w:rStyle w:val="StyleUnderline"/>
          <w:highlight w:val="cyan"/>
        </w:rPr>
        <w:t xml:space="preserve">result in </w:t>
      </w:r>
      <w:r w:rsidRPr="00E90D83">
        <w:rPr>
          <w:rStyle w:val="Emphasis"/>
          <w:highlight w:val="cyan"/>
        </w:rPr>
        <w:t>World War III</w:t>
      </w:r>
      <w:r w:rsidRPr="00B9292B">
        <w:rPr>
          <w:sz w:val="16"/>
        </w:rPr>
        <w:t>, he told NBCLX that Putin's aggressive speech on Thursday makes it seem more likely than before. He also said some of what's happened in the conflict so far resembles the years that led up to World War II; in particular Putin amassing troops to carry out demands on Ukraine follows Adolf Hitler's playbook toward Czechoslovakia, Austria and Poland.</w:t>
      </w:r>
    </w:p>
    <w:p w14:paraId="5E49B6EF" w14:textId="77777777" w:rsidR="00E1117D" w:rsidRPr="00B9292B" w:rsidRDefault="00E1117D" w:rsidP="00E1117D">
      <w:pPr>
        <w:rPr>
          <w:sz w:val="16"/>
        </w:rPr>
      </w:pPr>
      <w:r w:rsidRPr="00B9292B">
        <w:rPr>
          <w:sz w:val="16"/>
        </w:rPr>
        <w:t>In addition, Poast sees parallels between Japan's involvement in World War II and present day China. Japan's attacks against the U.S. in World War II were prompted in part by Russia and Nazi Germany already being engaged in war, and currently, there's concern that China will see Russia's approach to Ukraine and try to solve some of its territorial conflicts in a similar way, especially with Taiwan.</w:t>
      </w:r>
    </w:p>
    <w:p w14:paraId="4CFBE955" w14:textId="77777777" w:rsidR="00E1117D" w:rsidRPr="00B9292B" w:rsidRDefault="00E1117D" w:rsidP="00E1117D">
      <w:pPr>
        <w:rPr>
          <w:sz w:val="16"/>
        </w:rPr>
      </w:pPr>
      <w:r w:rsidRPr="00B9292B">
        <w:rPr>
          <w:sz w:val="16"/>
        </w:rPr>
        <w:t xml:space="preserve">But there are two </w:t>
      </w:r>
      <w:r w:rsidRPr="00E90D83">
        <w:rPr>
          <w:rStyle w:val="StyleUnderline"/>
          <w:highlight w:val="cyan"/>
        </w:rPr>
        <w:t>major factors</w:t>
      </w:r>
      <w:r w:rsidRPr="00B9292B">
        <w:rPr>
          <w:sz w:val="16"/>
        </w:rPr>
        <w:t xml:space="preserve"> that </w:t>
      </w:r>
      <w:r w:rsidRPr="00E90D83">
        <w:rPr>
          <w:rStyle w:val="StyleUnderline"/>
          <w:highlight w:val="cyan"/>
        </w:rPr>
        <w:t>make</w:t>
      </w:r>
      <w:r w:rsidRPr="000C0C8E">
        <w:rPr>
          <w:rStyle w:val="StyleUnderline"/>
        </w:rPr>
        <w:t xml:space="preserve"> Europe</w:t>
      </w:r>
      <w:r w:rsidRPr="00B9292B">
        <w:rPr>
          <w:rStyle w:val="StyleUnderline"/>
        </w:rPr>
        <w:t xml:space="preserve"> </w:t>
      </w:r>
      <w:r w:rsidRPr="00E90D83">
        <w:rPr>
          <w:rStyle w:val="StyleUnderline"/>
          <w:highlight w:val="cyan"/>
        </w:rPr>
        <w:t>today different</w:t>
      </w:r>
      <w:r w:rsidRPr="00B9292B">
        <w:rPr>
          <w:rStyle w:val="StyleUnderline"/>
        </w:rPr>
        <w:t xml:space="preserve"> from</w:t>
      </w:r>
      <w:r w:rsidRPr="00B9292B">
        <w:rPr>
          <w:sz w:val="16"/>
        </w:rPr>
        <w:t xml:space="preserve"> in </w:t>
      </w:r>
      <w:r w:rsidRPr="00B9292B">
        <w:rPr>
          <w:rStyle w:val="StyleUnderline"/>
        </w:rPr>
        <w:t>the</w:t>
      </w:r>
      <w:r w:rsidRPr="00B9292B">
        <w:rPr>
          <w:sz w:val="16"/>
        </w:rPr>
        <w:t xml:space="preserve"> 19</w:t>
      </w:r>
      <w:r w:rsidRPr="00B9292B">
        <w:rPr>
          <w:rStyle w:val="Emphasis"/>
        </w:rPr>
        <w:t>30s</w:t>
      </w:r>
      <w:r w:rsidRPr="00B9292B">
        <w:rPr>
          <w:rStyle w:val="StyleUnderline"/>
        </w:rPr>
        <w:t xml:space="preserve"> and </w:t>
      </w:r>
      <w:r w:rsidRPr="00B9292B">
        <w:rPr>
          <w:rStyle w:val="Emphasis"/>
        </w:rPr>
        <w:t>'40s</w:t>
      </w:r>
      <w:r w:rsidRPr="00B9292B">
        <w:rPr>
          <w:rStyle w:val="StyleUnderline"/>
        </w:rPr>
        <w:t xml:space="preserve"> and</w:t>
      </w:r>
      <w:r w:rsidRPr="00B9292B">
        <w:rPr>
          <w:sz w:val="16"/>
        </w:rPr>
        <w:t xml:space="preserve"> could </w:t>
      </w:r>
      <w:r w:rsidRPr="00B9292B">
        <w:rPr>
          <w:rStyle w:val="StyleUnderline"/>
        </w:rPr>
        <w:t>prevent World War III</w:t>
      </w:r>
      <w:r w:rsidRPr="00B9292B">
        <w:rPr>
          <w:sz w:val="16"/>
        </w:rPr>
        <w:t>, Poast said.</w:t>
      </w:r>
    </w:p>
    <w:p w14:paraId="77333B0A" w14:textId="77777777" w:rsidR="00E1117D" w:rsidRPr="00B9292B" w:rsidRDefault="00E1117D" w:rsidP="00E1117D">
      <w:pPr>
        <w:rPr>
          <w:sz w:val="16"/>
        </w:rPr>
      </w:pPr>
      <w:r w:rsidRPr="00B9292B">
        <w:rPr>
          <w:sz w:val="16"/>
        </w:rPr>
        <w:t xml:space="preserve">The </w:t>
      </w:r>
      <w:r w:rsidRPr="00E90D83">
        <w:rPr>
          <w:rStyle w:val="StyleUnderline"/>
          <w:highlight w:val="cyan"/>
        </w:rPr>
        <w:t>first</w:t>
      </w:r>
      <w:r w:rsidRPr="00B9292B">
        <w:rPr>
          <w:rStyle w:val="StyleUnderline"/>
        </w:rPr>
        <w:t xml:space="preserve"> is</w:t>
      </w:r>
      <w:r w:rsidRPr="00B9292B">
        <w:rPr>
          <w:sz w:val="16"/>
        </w:rPr>
        <w:t xml:space="preserve"> the </w:t>
      </w:r>
      <w:r w:rsidRPr="00E90D83">
        <w:rPr>
          <w:rStyle w:val="Emphasis"/>
          <w:highlight w:val="cyan"/>
        </w:rPr>
        <w:t>NATO</w:t>
      </w:r>
      <w:r w:rsidRPr="00B9292B">
        <w:rPr>
          <w:sz w:val="16"/>
        </w:rPr>
        <w:t xml:space="preserve"> alliance. "President Biden last week labeled article five of the NATO Treaty as sacrosanct. That's the mutual defense clause that says an attack on one is an attack on all, and I do think that </w:t>
      </w:r>
      <w:r w:rsidRPr="00E90D83">
        <w:rPr>
          <w:rStyle w:val="StyleUnderline"/>
          <w:highlight w:val="cyan"/>
        </w:rPr>
        <w:t>Putin takes</w:t>
      </w:r>
      <w:r w:rsidRPr="00B9292B">
        <w:rPr>
          <w:rStyle w:val="StyleUnderline"/>
        </w:rPr>
        <w:t xml:space="preserve"> that </w:t>
      </w:r>
      <w:r w:rsidRPr="00E90D83">
        <w:rPr>
          <w:rStyle w:val="Emphasis"/>
          <w:highlight w:val="cyan"/>
        </w:rPr>
        <w:t>seriously</w:t>
      </w:r>
      <w:r w:rsidRPr="00B9292B">
        <w:rPr>
          <w:sz w:val="16"/>
        </w:rPr>
        <w:t>," Poast said. But he added that if Putin becomes more ambitious and tries to take any of the Baltic States, all NATO countries, then that could be a "nightmare scenario" and potential trigger for World War III.</w:t>
      </w:r>
    </w:p>
    <w:p w14:paraId="036CF4AF" w14:textId="77777777" w:rsidR="00E1117D" w:rsidRPr="00B9292B" w:rsidRDefault="00E1117D" w:rsidP="00E1117D">
      <w:pPr>
        <w:rPr>
          <w:sz w:val="16"/>
        </w:rPr>
      </w:pPr>
      <w:r w:rsidRPr="00B9292B">
        <w:rPr>
          <w:sz w:val="16"/>
        </w:rPr>
        <w:t xml:space="preserve">The </w:t>
      </w:r>
      <w:r w:rsidRPr="00E90D83">
        <w:rPr>
          <w:rStyle w:val="StyleUnderline"/>
          <w:highlight w:val="cyan"/>
        </w:rPr>
        <w:t>second</w:t>
      </w:r>
      <w:r w:rsidRPr="00B9292B">
        <w:rPr>
          <w:sz w:val="16"/>
        </w:rPr>
        <w:t xml:space="preserve"> factor </w:t>
      </w:r>
      <w:r w:rsidRPr="00B9292B">
        <w:rPr>
          <w:rStyle w:val="StyleUnderline"/>
        </w:rPr>
        <w:t>is</w:t>
      </w:r>
      <w:r w:rsidRPr="00B9292B">
        <w:rPr>
          <w:sz w:val="16"/>
        </w:rPr>
        <w:t xml:space="preserve"> the presence of </w:t>
      </w:r>
      <w:r w:rsidRPr="00E90D83">
        <w:rPr>
          <w:rStyle w:val="Emphasis"/>
          <w:highlight w:val="cyan"/>
        </w:rPr>
        <w:t>nuc</w:t>
      </w:r>
      <w:r w:rsidRPr="00B9292B">
        <w:rPr>
          <w:rStyle w:val="StyleUnderline"/>
        </w:rPr>
        <w:t>lear weapon</w:t>
      </w:r>
      <w:r w:rsidRPr="00E90D83">
        <w:rPr>
          <w:rStyle w:val="Emphasis"/>
          <w:highlight w:val="cyan"/>
        </w:rPr>
        <w:t>s</w:t>
      </w:r>
      <w:r w:rsidRPr="00B9292B">
        <w:rPr>
          <w:sz w:val="16"/>
        </w:rPr>
        <w:t xml:space="preserve">. The </w:t>
      </w:r>
      <w:r w:rsidRPr="00B9292B">
        <w:rPr>
          <w:rStyle w:val="StyleUnderline"/>
        </w:rPr>
        <w:t>U.S. and Russia have</w:t>
      </w:r>
      <w:r w:rsidRPr="00B9292B">
        <w:rPr>
          <w:sz w:val="16"/>
        </w:rPr>
        <w:t xml:space="preserve"> two of the </w:t>
      </w:r>
      <w:r w:rsidRPr="00B9292B">
        <w:rPr>
          <w:rStyle w:val="Emphasis"/>
        </w:rPr>
        <w:t>big</w:t>
      </w:r>
      <w:r w:rsidRPr="00B9292B">
        <w:rPr>
          <w:sz w:val="16"/>
        </w:rPr>
        <w:t xml:space="preserve">gest </w:t>
      </w:r>
      <w:r w:rsidRPr="00B9292B">
        <w:rPr>
          <w:rStyle w:val="StyleUnderline"/>
        </w:rPr>
        <w:t>arsenals</w:t>
      </w:r>
      <w:r w:rsidRPr="00B9292B">
        <w:rPr>
          <w:sz w:val="16"/>
        </w:rPr>
        <w:t xml:space="preserve"> in the world, </w:t>
      </w:r>
      <w:r w:rsidRPr="00B9292B">
        <w:rPr>
          <w:rStyle w:val="StyleUnderline"/>
        </w:rPr>
        <w:t>and</w:t>
      </w:r>
      <w:r w:rsidRPr="00B9292B">
        <w:rPr>
          <w:sz w:val="16"/>
        </w:rPr>
        <w:t xml:space="preserve"> other NATO countries, such as </w:t>
      </w:r>
      <w:r w:rsidRPr="00B9292B">
        <w:rPr>
          <w:rStyle w:val="StyleUnderline"/>
        </w:rPr>
        <w:t>France and Britain, are</w:t>
      </w:r>
      <w:r w:rsidRPr="00B9292B">
        <w:rPr>
          <w:sz w:val="16"/>
        </w:rPr>
        <w:t xml:space="preserve"> also </w:t>
      </w:r>
      <w:r w:rsidRPr="00B9292B">
        <w:rPr>
          <w:rStyle w:val="StyleUnderline"/>
        </w:rPr>
        <w:t>nuclear</w:t>
      </w:r>
      <w:r w:rsidRPr="00B9292B">
        <w:rPr>
          <w:sz w:val="16"/>
        </w:rPr>
        <w:t xml:space="preserve"> weapons states. "I think </w:t>
      </w:r>
      <w:r w:rsidRPr="00B9292B">
        <w:rPr>
          <w:rStyle w:val="StyleUnderline"/>
        </w:rPr>
        <w:t xml:space="preserve">that </w:t>
      </w:r>
      <w:r w:rsidRPr="00E90D83">
        <w:rPr>
          <w:rStyle w:val="Emphasis"/>
          <w:highlight w:val="cyan"/>
        </w:rPr>
        <w:t>lead</w:t>
      </w:r>
      <w:r w:rsidRPr="00B9292B">
        <w:rPr>
          <w:rStyle w:val="StyleUnderline"/>
        </w:rPr>
        <w:t xml:space="preserve">s </w:t>
      </w:r>
      <w:r w:rsidRPr="00E90D83">
        <w:rPr>
          <w:rStyle w:val="StyleUnderline"/>
          <w:highlight w:val="cyan"/>
        </w:rPr>
        <w:t>all</w:t>
      </w:r>
      <w:r w:rsidRPr="00B9292B">
        <w:rPr>
          <w:rStyle w:val="StyleUnderline"/>
        </w:rPr>
        <w:t xml:space="preserve"> parties </w:t>
      </w:r>
      <w:r w:rsidRPr="00E90D83">
        <w:rPr>
          <w:rStyle w:val="StyleUnderline"/>
          <w:highlight w:val="cyan"/>
        </w:rPr>
        <w:t>to</w:t>
      </w:r>
      <w:r w:rsidRPr="00B9292B">
        <w:rPr>
          <w:rStyle w:val="StyleUnderline"/>
        </w:rPr>
        <w:t xml:space="preserve"> want to </w:t>
      </w:r>
      <w:r w:rsidRPr="00E90D83">
        <w:rPr>
          <w:rStyle w:val="StyleUnderline"/>
          <w:highlight w:val="cyan"/>
        </w:rPr>
        <w:t>keep</w:t>
      </w:r>
      <w:r w:rsidRPr="00B9292B">
        <w:rPr>
          <w:rStyle w:val="StyleUnderline"/>
        </w:rPr>
        <w:t xml:space="preserve"> the </w:t>
      </w:r>
      <w:r w:rsidRPr="00E90D83">
        <w:rPr>
          <w:rStyle w:val="StyleUnderline"/>
          <w:highlight w:val="cyan"/>
        </w:rPr>
        <w:t>conflict from</w:t>
      </w:r>
      <w:r w:rsidRPr="00B9292B">
        <w:rPr>
          <w:rStyle w:val="StyleUnderline"/>
        </w:rPr>
        <w:t xml:space="preserve"> becoming </w:t>
      </w:r>
      <w:r w:rsidRPr="00E90D83">
        <w:rPr>
          <w:rStyle w:val="StyleUnderline"/>
          <w:highlight w:val="cyan"/>
        </w:rPr>
        <w:t>too large</w:t>
      </w:r>
      <w:r w:rsidRPr="00B9292B">
        <w:rPr>
          <w:sz w:val="16"/>
        </w:rPr>
        <w:t xml:space="preserve"> for fear that one side would use nukes," Poast said.</w:t>
      </w:r>
    </w:p>
    <w:p w14:paraId="05F38F68" w14:textId="77777777" w:rsidR="00E1117D" w:rsidRPr="00B9292B" w:rsidRDefault="00E1117D" w:rsidP="00E1117D">
      <w:pPr>
        <w:rPr>
          <w:sz w:val="16"/>
        </w:rPr>
      </w:pPr>
      <w:r w:rsidRPr="00B9292B">
        <w:rPr>
          <w:sz w:val="16"/>
        </w:rPr>
        <w:t>On Sunday, Putin ordered his nuclear deterrent forces to be on "high alert," but the White House has said U.S. citizens do not need to be concerned about nuclear war.</w:t>
      </w:r>
    </w:p>
    <w:p w14:paraId="6BD1343D" w14:textId="77777777" w:rsidR="00E1117D" w:rsidRPr="00B9292B" w:rsidRDefault="00E1117D" w:rsidP="00E1117D">
      <w:pPr>
        <w:rPr>
          <w:sz w:val="16"/>
        </w:rPr>
      </w:pPr>
      <w:r w:rsidRPr="00B9292B">
        <w:rPr>
          <w:sz w:val="16"/>
        </w:rPr>
        <w:t>We don't need to panic about World War III yet</w:t>
      </w:r>
    </w:p>
    <w:p w14:paraId="53CDEF7C" w14:textId="77777777" w:rsidR="00E1117D" w:rsidRPr="00B9292B" w:rsidRDefault="00E1117D" w:rsidP="00E1117D">
      <w:pPr>
        <w:rPr>
          <w:sz w:val="16"/>
        </w:rPr>
      </w:pPr>
      <w:r w:rsidRPr="00B9292B">
        <w:rPr>
          <w:sz w:val="16"/>
        </w:rPr>
        <w:t xml:space="preserve">Kathryn Stoner, Ph.D., author of "Russia Resurrected: Its Power and Purpose in a New Global Order," </w:t>
      </w:r>
      <w:r w:rsidRPr="00E90D83">
        <w:rPr>
          <w:rStyle w:val="StyleUnderline"/>
          <w:highlight w:val="cyan"/>
        </w:rPr>
        <w:t>also</w:t>
      </w:r>
      <w:r w:rsidRPr="00B9292B">
        <w:rPr>
          <w:sz w:val="16"/>
        </w:rPr>
        <w:t xml:space="preserve"> cited </w:t>
      </w:r>
      <w:r w:rsidRPr="00B9292B">
        <w:rPr>
          <w:rStyle w:val="StyleUnderline"/>
        </w:rPr>
        <w:t xml:space="preserve">the </w:t>
      </w:r>
      <w:r w:rsidRPr="00E90D83">
        <w:rPr>
          <w:rStyle w:val="Emphasis"/>
          <w:highlight w:val="cyan"/>
        </w:rPr>
        <w:t>U.S.</w:t>
      </w:r>
      <w:r w:rsidRPr="00B9292B">
        <w:rPr>
          <w:rStyle w:val="StyleUnderline"/>
        </w:rPr>
        <w:t xml:space="preserve">'s </w:t>
      </w:r>
      <w:r w:rsidRPr="00E90D83">
        <w:rPr>
          <w:rStyle w:val="Emphasis"/>
          <w:highlight w:val="cyan"/>
        </w:rPr>
        <w:t>insistence</w:t>
      </w:r>
      <w:r w:rsidRPr="00E90D83">
        <w:rPr>
          <w:rStyle w:val="StyleUnderline"/>
          <w:highlight w:val="cyan"/>
        </w:rPr>
        <w:t xml:space="preserve"> it</w:t>
      </w:r>
      <w:r w:rsidRPr="00B9292B">
        <w:rPr>
          <w:rStyle w:val="StyleUnderline"/>
        </w:rPr>
        <w:t xml:space="preserve"> would </w:t>
      </w:r>
      <w:r w:rsidRPr="00E90D83">
        <w:rPr>
          <w:rStyle w:val="StyleUnderline"/>
          <w:highlight w:val="cyan"/>
        </w:rPr>
        <w:t>not send troops</w:t>
      </w:r>
      <w:r w:rsidRPr="00B9292B">
        <w:rPr>
          <w:rStyle w:val="StyleUnderline"/>
        </w:rPr>
        <w:t xml:space="preserve"> </w:t>
      </w:r>
      <w:r w:rsidRPr="00B9292B">
        <w:rPr>
          <w:rStyle w:val="Emphasis"/>
        </w:rPr>
        <w:t>in</w:t>
      </w:r>
      <w:r w:rsidRPr="00B9292B">
        <w:rPr>
          <w:sz w:val="16"/>
        </w:rPr>
        <w:t xml:space="preserve">to Ukraine </w:t>
      </w:r>
      <w:r w:rsidRPr="00E90D83">
        <w:rPr>
          <w:rStyle w:val="StyleUnderline"/>
          <w:highlight w:val="cyan"/>
        </w:rPr>
        <w:t>and</w:t>
      </w:r>
      <w:r w:rsidRPr="00B9292B">
        <w:rPr>
          <w:rStyle w:val="StyleUnderline"/>
        </w:rPr>
        <w:t xml:space="preserve"> the </w:t>
      </w:r>
      <w:r w:rsidRPr="00E90D83">
        <w:rPr>
          <w:rStyle w:val="Emphasis"/>
          <w:highlight w:val="cyan"/>
        </w:rPr>
        <w:t>unlikely chance</w:t>
      </w:r>
      <w:r w:rsidRPr="00E90D83">
        <w:rPr>
          <w:rStyle w:val="StyleUnderline"/>
          <w:highlight w:val="cyan"/>
        </w:rPr>
        <w:t xml:space="preserve"> Putin</w:t>
      </w:r>
      <w:r w:rsidRPr="00B9292B">
        <w:rPr>
          <w:rStyle w:val="StyleUnderline"/>
        </w:rPr>
        <w:t xml:space="preserve"> would </w:t>
      </w:r>
      <w:r w:rsidRPr="00E90D83">
        <w:rPr>
          <w:rStyle w:val="StyleUnderline"/>
          <w:highlight w:val="cyan"/>
        </w:rPr>
        <w:t xml:space="preserve">invade </w:t>
      </w:r>
      <w:r w:rsidRPr="00E90D83">
        <w:rPr>
          <w:rStyle w:val="Emphasis"/>
          <w:highlight w:val="cyan"/>
        </w:rPr>
        <w:t>farther</w:t>
      </w:r>
      <w:r w:rsidRPr="00B9292B">
        <w:rPr>
          <w:sz w:val="16"/>
        </w:rPr>
        <w:t xml:space="preserve"> than Ukraine </w:t>
      </w:r>
      <w:r w:rsidRPr="00B9292B">
        <w:rPr>
          <w:rStyle w:val="StyleUnderline"/>
        </w:rPr>
        <w:t>as</w:t>
      </w:r>
      <w:r w:rsidRPr="00B9292B">
        <w:rPr>
          <w:sz w:val="16"/>
        </w:rPr>
        <w:t xml:space="preserve"> two </w:t>
      </w:r>
      <w:r w:rsidRPr="00B9292B">
        <w:rPr>
          <w:rStyle w:val="StyleUnderline"/>
        </w:rPr>
        <w:t xml:space="preserve">major reasons World War III is </w:t>
      </w:r>
      <w:r w:rsidRPr="00B9292B">
        <w:rPr>
          <w:rStyle w:val="Emphasis"/>
        </w:rPr>
        <w:t>not looming</w:t>
      </w:r>
      <w:r w:rsidRPr="00B9292B">
        <w:rPr>
          <w:sz w:val="16"/>
        </w:rPr>
        <w:t xml:space="preserve"> on the horizon. "We should be concerned, but </w:t>
      </w:r>
      <w:r w:rsidRPr="00B9292B">
        <w:rPr>
          <w:rStyle w:val="StyleUnderline"/>
        </w:rPr>
        <w:t xml:space="preserve">we </w:t>
      </w:r>
      <w:r w:rsidRPr="00E90D83">
        <w:rPr>
          <w:rStyle w:val="Emphasis"/>
          <w:highlight w:val="cyan"/>
        </w:rPr>
        <w:t>don't</w:t>
      </w:r>
      <w:r w:rsidRPr="00B9292B">
        <w:rPr>
          <w:rStyle w:val="StyleUnderline"/>
        </w:rPr>
        <w:t xml:space="preserve"> need to </w:t>
      </w:r>
      <w:r w:rsidRPr="00E90D83">
        <w:rPr>
          <w:rStyle w:val="Emphasis"/>
          <w:highlight w:val="cyan"/>
        </w:rPr>
        <w:t>panic</w:t>
      </w:r>
      <w:r w:rsidRPr="00B9292B">
        <w:rPr>
          <w:sz w:val="16"/>
        </w:rPr>
        <w:t xml:space="preserve"> about that just yet," she said.</w:t>
      </w:r>
    </w:p>
    <w:p w14:paraId="1E695478" w14:textId="77777777" w:rsidR="00E1117D" w:rsidRPr="00B9292B" w:rsidRDefault="00E1117D" w:rsidP="00E1117D">
      <w:pPr>
        <w:rPr>
          <w:sz w:val="16"/>
        </w:rPr>
      </w:pPr>
      <w:r w:rsidRPr="00B9292B">
        <w:rPr>
          <w:sz w:val="16"/>
        </w:rPr>
        <w:t>She added that if the U.S. sends troops into Ukraine, things "would get very violent," and that if Putin tries to invade other countries, it would be a multifront war, and she doesn't believe he's willing to do that — with a caveat: "It's always hard to predict what Mr. Putin is going to do, and anyone who says they know him really well ... would not be telling you the complete truth."</w:t>
      </w:r>
    </w:p>
    <w:p w14:paraId="49DA5310" w14:textId="77777777" w:rsidR="00E1117D" w:rsidRPr="00B9292B" w:rsidRDefault="00E1117D" w:rsidP="00E1117D">
      <w:pPr>
        <w:rPr>
          <w:sz w:val="16"/>
        </w:rPr>
      </w:pPr>
      <w:r w:rsidRPr="00B9292B">
        <w:rPr>
          <w:sz w:val="16"/>
        </w:rPr>
        <w:t xml:space="preserve">Stoner believes </w:t>
      </w:r>
      <w:r w:rsidRPr="00B9292B">
        <w:rPr>
          <w:rStyle w:val="StyleUnderline"/>
        </w:rPr>
        <w:t xml:space="preserve">the </w:t>
      </w:r>
      <w:r w:rsidRPr="00E90D83">
        <w:rPr>
          <w:rStyle w:val="StyleUnderline"/>
          <w:highlight w:val="cyan"/>
        </w:rPr>
        <w:t xml:space="preserve">fighting will </w:t>
      </w:r>
      <w:r w:rsidRPr="00E90D83">
        <w:rPr>
          <w:rStyle w:val="Emphasis"/>
          <w:highlight w:val="cyan"/>
        </w:rPr>
        <w:t>stay in Ukraine</w:t>
      </w:r>
      <w:r w:rsidRPr="00B9292B">
        <w:rPr>
          <w:rStyle w:val="StyleUnderline"/>
        </w:rPr>
        <w:t>, and</w:t>
      </w:r>
      <w:r w:rsidRPr="00B9292B">
        <w:rPr>
          <w:sz w:val="16"/>
        </w:rPr>
        <w:t xml:space="preserve"> that </w:t>
      </w:r>
      <w:r w:rsidRPr="00E90D83">
        <w:rPr>
          <w:rStyle w:val="StyleUnderline"/>
          <w:highlight w:val="cyan"/>
        </w:rPr>
        <w:t>Putin will meet</w:t>
      </w:r>
      <w:r w:rsidRPr="00B9292B">
        <w:rPr>
          <w:rStyle w:val="StyleUnderline"/>
        </w:rPr>
        <w:t xml:space="preserve"> a </w:t>
      </w:r>
      <w:r w:rsidRPr="00B9292B">
        <w:rPr>
          <w:rStyle w:val="Emphasis"/>
        </w:rPr>
        <w:t xml:space="preserve">lot of </w:t>
      </w:r>
      <w:r w:rsidRPr="00E90D83">
        <w:rPr>
          <w:rStyle w:val="Emphasis"/>
          <w:highlight w:val="cyan"/>
        </w:rPr>
        <w:t>resistance</w:t>
      </w:r>
      <w:r w:rsidRPr="00B9292B">
        <w:rPr>
          <w:sz w:val="16"/>
        </w:rPr>
        <w:t xml:space="preserve"> from the Ukrainian people if he tries to overthrow Zelenskyy's government and install a puppet version. "Even if [he] were to do that, [he'd] still have to subdue a population of 44 million, and that might not be as easy as [Putin] is anticipating. I think he may be underestimating the degree to which Ukrainians now feel themselves to be independent of Russia," she explained.</w:t>
      </w:r>
    </w:p>
    <w:p w14:paraId="57B173FD" w14:textId="77777777" w:rsidR="00E1117D" w:rsidRPr="00B9292B" w:rsidRDefault="00E1117D" w:rsidP="00E1117D">
      <w:pPr>
        <w:rPr>
          <w:sz w:val="16"/>
        </w:rPr>
      </w:pPr>
      <w:r w:rsidRPr="00B9292B">
        <w:rPr>
          <w:sz w:val="16"/>
        </w:rPr>
        <w:t>That said, the oft-repeated assertion that the Russian economy is weak and therefore can't sustain longterm fighting is not true. "That is a very outdated view of Russia. They have been preparing for something like this. They have $700 billion in foreign reserves. That's one of the highest accounts in the world," Stoner said. "They have economic problems, but they're not weak."</w:t>
      </w:r>
    </w:p>
    <w:p w14:paraId="4DBB8F52" w14:textId="77777777" w:rsidR="00E1117D" w:rsidRPr="00B9292B" w:rsidRDefault="00E1117D" w:rsidP="00E1117D">
      <w:pPr>
        <w:rPr>
          <w:sz w:val="16"/>
        </w:rPr>
      </w:pPr>
      <w:r w:rsidRPr="00B9292B">
        <w:rPr>
          <w:sz w:val="16"/>
        </w:rPr>
        <w:t>Many Russians don't approve of the invasion</w:t>
      </w:r>
    </w:p>
    <w:p w14:paraId="2F761189" w14:textId="77777777" w:rsidR="00E1117D" w:rsidRPr="00B9292B" w:rsidRDefault="00E1117D" w:rsidP="00E1117D">
      <w:pPr>
        <w:rPr>
          <w:sz w:val="16"/>
        </w:rPr>
      </w:pPr>
      <w:r w:rsidRPr="00B9292B">
        <w:rPr>
          <w:sz w:val="16"/>
        </w:rPr>
        <w:t>There's now "a moderate risk," according to Arik Burakovsky, assistant director of Tufts University's Russia and Eurasia Program, that the conflict could embroil NATO if Russian troops move too far into Western Ukraine. He added that Belarus' involvement makes things more dangerous because it borders three NATO countries. (See NBC News' map tracking the movement of Russian forces.)</w:t>
      </w:r>
    </w:p>
    <w:p w14:paraId="5F8B78F4" w14:textId="77777777" w:rsidR="00E1117D" w:rsidRPr="00B9292B" w:rsidRDefault="00E1117D" w:rsidP="00E1117D">
      <w:pPr>
        <w:rPr>
          <w:sz w:val="16"/>
        </w:rPr>
      </w:pPr>
      <w:r w:rsidRPr="00B9292B">
        <w:rPr>
          <w:sz w:val="16"/>
        </w:rPr>
        <w:t xml:space="preserve">But Burakovsky, who studies public opinion in Russia, believes </w:t>
      </w:r>
      <w:r w:rsidRPr="00E90D83">
        <w:rPr>
          <w:rStyle w:val="Emphasis"/>
          <w:highlight w:val="cyan"/>
        </w:rPr>
        <w:t>dissatisfaction</w:t>
      </w:r>
      <w:r w:rsidRPr="00B9292B">
        <w:rPr>
          <w:rStyle w:val="StyleUnderline"/>
        </w:rPr>
        <w:t xml:space="preserve"> among the Russian people could</w:t>
      </w:r>
      <w:r w:rsidRPr="00B9292B">
        <w:rPr>
          <w:sz w:val="16"/>
        </w:rPr>
        <w:t xml:space="preserve"> help to </w:t>
      </w:r>
      <w:r w:rsidRPr="00E90D83">
        <w:rPr>
          <w:rStyle w:val="StyleUnderline"/>
          <w:highlight w:val="cyan"/>
        </w:rPr>
        <w:t xml:space="preserve">limit </w:t>
      </w:r>
      <w:r w:rsidRPr="00E90D83">
        <w:rPr>
          <w:rStyle w:val="Emphasis"/>
          <w:highlight w:val="cyan"/>
        </w:rPr>
        <w:t>war</w:t>
      </w:r>
      <w:r w:rsidRPr="00B9292B">
        <w:rPr>
          <w:rStyle w:val="StyleUnderline"/>
        </w:rPr>
        <w:t>fare</w:t>
      </w:r>
      <w:r w:rsidRPr="00B9292B">
        <w:rPr>
          <w:sz w:val="16"/>
        </w:rPr>
        <w:t xml:space="preserve"> — especially if "significant bloodshed in Ukraine" leads to "countless bodybags returning to Russia" and if sanctions start to hurt ordinary Russians. After the invasion, Putin's approval ratings dropped, and thousands protested in Moscow and throughout the country.</w:t>
      </w:r>
    </w:p>
    <w:p w14:paraId="04AC0DB9" w14:textId="77777777" w:rsidR="00E1117D" w:rsidRPr="00B9292B" w:rsidRDefault="00E1117D" w:rsidP="00E1117D">
      <w:pPr>
        <w:rPr>
          <w:sz w:val="16"/>
        </w:rPr>
      </w:pPr>
      <w:r w:rsidRPr="00B9292B">
        <w:rPr>
          <w:sz w:val="16"/>
        </w:rPr>
        <w:t>"</w:t>
      </w:r>
      <w:r w:rsidRPr="00B9292B">
        <w:rPr>
          <w:rStyle w:val="StyleUnderline"/>
        </w:rPr>
        <w:t>History proves</w:t>
      </w:r>
      <w:r w:rsidRPr="00B9292B">
        <w:rPr>
          <w:sz w:val="16"/>
        </w:rPr>
        <w:t xml:space="preserve"> that despite initial praise, these daring and expensive </w:t>
      </w:r>
      <w:r w:rsidRPr="00B9292B">
        <w:rPr>
          <w:rStyle w:val="StyleUnderline"/>
        </w:rPr>
        <w:t>military adventures</w:t>
      </w:r>
      <w:r w:rsidRPr="00B9292B">
        <w:rPr>
          <w:sz w:val="16"/>
        </w:rPr>
        <w:t xml:space="preserve"> ultimately </w:t>
      </w:r>
      <w:r w:rsidRPr="00B9292B">
        <w:rPr>
          <w:rStyle w:val="StyleUnderline"/>
        </w:rPr>
        <w:t>decrease the Kremlin's popularity</w:t>
      </w:r>
      <w:r w:rsidRPr="00B9292B">
        <w:rPr>
          <w:sz w:val="16"/>
        </w:rPr>
        <w:t>," he said. "</w:t>
      </w:r>
      <w:r w:rsidRPr="00B9292B">
        <w:rPr>
          <w:rStyle w:val="StyleUnderline"/>
        </w:rPr>
        <w:t xml:space="preserve">It's going to be </w:t>
      </w:r>
      <w:r w:rsidRPr="00B9292B">
        <w:rPr>
          <w:rStyle w:val="Emphasis"/>
        </w:rPr>
        <w:t>very costly</w:t>
      </w:r>
      <w:r w:rsidRPr="00B9292B">
        <w:rPr>
          <w:rStyle w:val="StyleUnderline"/>
        </w:rPr>
        <w:t xml:space="preserve"> for Putin </w:t>
      </w:r>
      <w:r w:rsidRPr="00B9292B">
        <w:rPr>
          <w:rStyle w:val="Emphasis"/>
        </w:rPr>
        <w:t>domestically</w:t>
      </w:r>
      <w:r w:rsidRPr="00B9292B">
        <w:rPr>
          <w:sz w:val="16"/>
        </w:rPr>
        <w:t>, and that will undermine his legitimacy and force him to spend enormous resources to quash internal dissent."</w:t>
      </w:r>
    </w:p>
    <w:p w14:paraId="579726F5" w14:textId="77777777" w:rsidR="00E1117D" w:rsidRPr="00B9292B" w:rsidRDefault="00E1117D" w:rsidP="00E1117D">
      <w:pPr>
        <w:rPr>
          <w:sz w:val="16"/>
        </w:rPr>
      </w:pPr>
      <w:r w:rsidRPr="00B9292B">
        <w:rPr>
          <w:sz w:val="16"/>
        </w:rPr>
        <w:t>"Russians are not zombified by state television," he continued. "They have other sources of information."</w:t>
      </w:r>
    </w:p>
    <w:p w14:paraId="5CBE5A0C" w14:textId="77777777" w:rsidR="00E1117D" w:rsidRDefault="00E1117D" w:rsidP="00E1117D">
      <w:pPr>
        <w:rPr>
          <w:sz w:val="16"/>
        </w:rPr>
      </w:pPr>
      <w:r w:rsidRPr="00B9292B">
        <w:rPr>
          <w:sz w:val="16"/>
        </w:rPr>
        <w:t xml:space="preserve">So, if the </w:t>
      </w:r>
      <w:r w:rsidRPr="00E90D83">
        <w:rPr>
          <w:rStyle w:val="StyleUnderline"/>
          <w:highlight w:val="cyan"/>
        </w:rPr>
        <w:t xml:space="preserve">conflict is </w:t>
      </w:r>
      <w:r w:rsidRPr="00E90D83">
        <w:rPr>
          <w:rStyle w:val="Emphasis"/>
          <w:highlight w:val="cyan"/>
        </w:rPr>
        <w:t>unlikely</w:t>
      </w:r>
      <w:r w:rsidRPr="00E90D83">
        <w:rPr>
          <w:rStyle w:val="StyleUnderline"/>
          <w:highlight w:val="cyan"/>
        </w:rPr>
        <w:t xml:space="preserve"> to turn into</w:t>
      </w:r>
      <w:r w:rsidRPr="00B9292B">
        <w:rPr>
          <w:rStyle w:val="StyleUnderline"/>
        </w:rPr>
        <w:t xml:space="preserve"> a full-blown </w:t>
      </w:r>
      <w:r w:rsidRPr="00E90D83">
        <w:rPr>
          <w:rStyle w:val="Emphasis"/>
          <w:highlight w:val="cyan"/>
        </w:rPr>
        <w:t>global war</w:t>
      </w:r>
      <w:r w:rsidRPr="00B9292B">
        <w:rPr>
          <w:sz w:val="16"/>
        </w:rPr>
        <w:t>, then why should people in the U.S. care? To start, it will hit your wallet with increases in gas and food prices. But more importantly, Putin's actions have far-reaching implications for global politics and democracy.</w:t>
      </w:r>
    </w:p>
    <w:p w14:paraId="0D915E6C" w14:textId="77777777" w:rsidR="00E1117D" w:rsidRPr="00D61070" w:rsidRDefault="00E1117D" w:rsidP="00E1117D">
      <w:pPr>
        <w:pStyle w:val="Heading4"/>
        <w:rPr>
          <w:rFonts w:cs="Calibri"/>
        </w:rPr>
      </w:pPr>
      <w:r w:rsidRPr="00D61070">
        <w:rPr>
          <w:rFonts w:cs="Calibri"/>
        </w:rPr>
        <w:t>No Sino-Indo war.</w:t>
      </w:r>
    </w:p>
    <w:p w14:paraId="1CE00378" w14:textId="77777777" w:rsidR="00E1117D" w:rsidRPr="00D61070" w:rsidRDefault="00E1117D" w:rsidP="00E1117D">
      <w:r w:rsidRPr="00D61070">
        <w:rPr>
          <w:rStyle w:val="Style13ptBold"/>
        </w:rPr>
        <w:t>Singh 20</w:t>
      </w:r>
      <w:r w:rsidRPr="00D61070">
        <w:t xml:space="preserve"> – Ameya Pratap Singh is a DPhil student in South Asia at the University of Oxford. [Why Another Sino-Indian War Is Unlikely, 6-1-20, https://thediplomat.com/2020/06/why-another-sino-indian-war-is-unlikely/]</w:t>
      </w:r>
    </w:p>
    <w:p w14:paraId="58F1C8D7" w14:textId="77777777" w:rsidR="00E1117D" w:rsidRPr="00D61070" w:rsidRDefault="00E1117D" w:rsidP="00E1117D">
      <w:pPr>
        <w:rPr>
          <w:sz w:val="16"/>
        </w:rPr>
      </w:pPr>
      <w:r w:rsidRPr="00D61070">
        <w:rPr>
          <w:sz w:val="16"/>
        </w:rPr>
        <w:t xml:space="preserve">However, </w:t>
      </w:r>
      <w:r w:rsidRPr="00D61070">
        <w:rPr>
          <w:rStyle w:val="StyleUnderline"/>
        </w:rPr>
        <w:t xml:space="preserve">contrary to </w:t>
      </w:r>
      <w:r w:rsidRPr="00D61070">
        <w:rPr>
          <w:rStyle w:val="Emphasis"/>
        </w:rPr>
        <w:t>widespread fears</w:t>
      </w:r>
      <w:r w:rsidRPr="00D61070">
        <w:rPr>
          <w:rStyle w:val="StyleUnderline"/>
        </w:rPr>
        <w:t xml:space="preserve">, another Sino-Indian </w:t>
      </w:r>
      <w:r w:rsidRPr="00E90D83">
        <w:rPr>
          <w:rStyle w:val="StyleUnderline"/>
          <w:highlight w:val="cyan"/>
        </w:rPr>
        <w:t xml:space="preserve">war is </w:t>
      </w:r>
      <w:r w:rsidRPr="00E90D83">
        <w:rPr>
          <w:rStyle w:val="Emphasis"/>
          <w:highlight w:val="cyan"/>
        </w:rPr>
        <w:t>unlikely</w:t>
      </w:r>
      <w:r w:rsidRPr="00D61070">
        <w:rPr>
          <w:sz w:val="16"/>
        </w:rPr>
        <w:t xml:space="preserve"> to be in the offing. </w:t>
      </w:r>
      <w:r w:rsidRPr="00E90D83">
        <w:rPr>
          <w:rStyle w:val="StyleUnderline"/>
          <w:highlight w:val="cyan"/>
        </w:rPr>
        <w:t>In</w:t>
      </w:r>
      <w:r w:rsidRPr="00D61070">
        <w:rPr>
          <w:rStyle w:val="StyleUnderline"/>
        </w:rPr>
        <w:t xml:space="preserve"> </w:t>
      </w:r>
      <w:r w:rsidRPr="00D61070">
        <w:rPr>
          <w:rStyle w:val="Emphasis"/>
        </w:rPr>
        <w:t xml:space="preserve">the </w:t>
      </w:r>
      <w:r w:rsidRPr="00E90D83">
        <w:rPr>
          <w:rStyle w:val="Emphasis"/>
          <w:highlight w:val="cyan"/>
        </w:rPr>
        <w:t>shadow of nuc</w:t>
      </w:r>
      <w:r w:rsidRPr="00D61070">
        <w:rPr>
          <w:rStyle w:val="Emphasis"/>
        </w:rPr>
        <w:t>lear weapon</w:t>
      </w:r>
      <w:r w:rsidRPr="00E90D83">
        <w:rPr>
          <w:rStyle w:val="Emphasis"/>
          <w:highlight w:val="cyan"/>
        </w:rPr>
        <w:t>s</w:t>
      </w:r>
      <w:r w:rsidRPr="00D61070">
        <w:rPr>
          <w:rStyle w:val="StyleUnderline"/>
        </w:rPr>
        <w:t xml:space="preserve">, a limited conventional </w:t>
      </w:r>
      <w:r w:rsidRPr="00E90D83">
        <w:rPr>
          <w:rStyle w:val="StyleUnderline"/>
          <w:highlight w:val="cyan"/>
        </w:rPr>
        <w:t>war</w:t>
      </w:r>
      <w:r w:rsidRPr="00D61070">
        <w:rPr>
          <w:sz w:val="16"/>
        </w:rPr>
        <w:t xml:space="preserve"> on the Sino-Indian border — somewhat akin to the month-long clash in 1962 – </w:t>
      </w:r>
      <w:r w:rsidRPr="00E90D83">
        <w:rPr>
          <w:rStyle w:val="StyleUnderline"/>
          <w:highlight w:val="cyan"/>
        </w:rPr>
        <w:t xml:space="preserve">can be </w:t>
      </w:r>
      <w:r w:rsidRPr="00E90D83">
        <w:rPr>
          <w:rStyle w:val="Emphasis"/>
          <w:highlight w:val="cyan"/>
        </w:rPr>
        <w:t>avoided</w:t>
      </w:r>
      <w:r w:rsidRPr="00D61070">
        <w:rPr>
          <w:sz w:val="16"/>
        </w:rPr>
        <w:t xml:space="preserve"> for several reasons.</w:t>
      </w:r>
    </w:p>
    <w:p w14:paraId="4EB2CD6D" w14:textId="77777777" w:rsidR="00E1117D" w:rsidRPr="00D61070" w:rsidRDefault="00E1117D" w:rsidP="00E1117D">
      <w:pPr>
        <w:rPr>
          <w:sz w:val="16"/>
        </w:rPr>
      </w:pPr>
      <w:r w:rsidRPr="00D61070">
        <w:rPr>
          <w:sz w:val="16"/>
        </w:rPr>
        <w:t xml:space="preserve">First, this is because of the nature of the dispute and the lack of ideological fundamentalism and issue indivisibility. Unlike the United States, which has increasingly begun to view the geopolitical competition with China as a battle for values such as freedom of navigation or democracy or the preservation of the liberal international order, </w:t>
      </w:r>
      <w:r w:rsidRPr="00D61070">
        <w:rPr>
          <w:rStyle w:val="StyleUnderline"/>
        </w:rPr>
        <w:t>India and China do not see each other through</w:t>
      </w:r>
      <w:r w:rsidRPr="00D61070">
        <w:rPr>
          <w:sz w:val="16"/>
        </w:rPr>
        <w:t xml:space="preserve"> such </w:t>
      </w:r>
      <w:r w:rsidRPr="00D61070">
        <w:rPr>
          <w:rStyle w:val="Emphasis"/>
        </w:rPr>
        <w:t>an ideological lens</w:t>
      </w:r>
      <w:r w:rsidRPr="00D61070">
        <w:rPr>
          <w:rStyle w:val="StyleUnderline"/>
        </w:rPr>
        <w:t>. The authoritarian regime of the C</w:t>
      </w:r>
      <w:r w:rsidRPr="00D61070">
        <w:rPr>
          <w:sz w:val="16"/>
        </w:rPr>
        <w:t xml:space="preserve">hinese </w:t>
      </w:r>
      <w:r w:rsidRPr="00D61070">
        <w:rPr>
          <w:rStyle w:val="StyleUnderline"/>
        </w:rPr>
        <w:t>C</w:t>
      </w:r>
      <w:r w:rsidRPr="00D61070">
        <w:rPr>
          <w:sz w:val="16"/>
        </w:rPr>
        <w:t xml:space="preserve">ommunity </w:t>
      </w:r>
      <w:r w:rsidRPr="00D61070">
        <w:rPr>
          <w:rStyle w:val="StyleUnderline"/>
        </w:rPr>
        <w:t>P</w:t>
      </w:r>
      <w:r w:rsidRPr="00D61070">
        <w:rPr>
          <w:sz w:val="16"/>
        </w:rPr>
        <w:t xml:space="preserve">arty </w:t>
      </w:r>
      <w:r w:rsidRPr="00D61070">
        <w:rPr>
          <w:rStyle w:val="StyleUnderline"/>
        </w:rPr>
        <w:t xml:space="preserve">is not perceived to be </w:t>
      </w:r>
      <w:r w:rsidRPr="00D61070">
        <w:rPr>
          <w:rStyle w:val="Emphasis"/>
        </w:rPr>
        <w:t>antithetical</w:t>
      </w:r>
      <w:r w:rsidRPr="00D61070">
        <w:rPr>
          <w:rStyle w:val="StyleUnderline"/>
        </w:rPr>
        <w:t xml:space="preserve"> to India’s democratic character</w:t>
      </w:r>
      <w:r w:rsidRPr="00D61070">
        <w:rPr>
          <w:sz w:val="16"/>
        </w:rPr>
        <w:t>, and vice versa. India’s long-term strategy, as former Foreign Secretary Vijay Gokhale puts it, is to retain its strategic autonomy, and pursue alignments based “on issues, not ideology.”</w:t>
      </w:r>
    </w:p>
    <w:p w14:paraId="3C7FA8F6" w14:textId="77777777" w:rsidR="00E1117D" w:rsidRPr="00D61070" w:rsidRDefault="00E1117D" w:rsidP="00E1117D">
      <w:pPr>
        <w:rPr>
          <w:sz w:val="16"/>
        </w:rPr>
      </w:pPr>
      <w:r w:rsidRPr="00D61070">
        <w:rPr>
          <w:sz w:val="16"/>
        </w:rPr>
        <w:t xml:space="preserve">Hence, while </w:t>
      </w:r>
      <w:r w:rsidRPr="00D61070">
        <w:rPr>
          <w:rStyle w:val="StyleUnderline"/>
        </w:rPr>
        <w:t>both parties</w:t>
      </w:r>
      <w:r w:rsidRPr="00D61070">
        <w:rPr>
          <w:sz w:val="16"/>
        </w:rPr>
        <w:t xml:space="preserve"> have been cautious of each other’s maneuvers on the border, they </w:t>
      </w:r>
      <w:r w:rsidRPr="00D61070">
        <w:rPr>
          <w:rStyle w:val="StyleUnderline"/>
        </w:rPr>
        <w:t>have refrained from linking</w:t>
      </w:r>
      <w:r w:rsidRPr="00D61070">
        <w:rPr>
          <w:sz w:val="16"/>
        </w:rPr>
        <w:t xml:space="preserve"> these to </w:t>
      </w:r>
      <w:r w:rsidRPr="00D61070">
        <w:rPr>
          <w:rStyle w:val="Emphasis"/>
        </w:rPr>
        <w:t>existential attributes of national identity</w:t>
      </w:r>
      <w:r w:rsidRPr="00D61070">
        <w:rPr>
          <w:sz w:val="16"/>
        </w:rPr>
        <w:t>, which are notorious for inflating the significance of disputed territories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0881C175" w14:textId="77777777" w:rsidR="00E1117D" w:rsidRPr="00D61070" w:rsidRDefault="00E1117D" w:rsidP="00E1117D">
      <w:pPr>
        <w:rPr>
          <w:sz w:val="16"/>
        </w:rPr>
      </w:pPr>
      <w:r w:rsidRPr="00D61070">
        <w:rPr>
          <w:sz w:val="16"/>
        </w:rPr>
        <w:t xml:space="preserve">Second, </w:t>
      </w:r>
      <w:r w:rsidRPr="00D61070">
        <w:rPr>
          <w:rStyle w:val="StyleUnderline"/>
        </w:rPr>
        <w:t xml:space="preserve">the </w:t>
      </w:r>
      <w:r w:rsidRPr="00E90D83">
        <w:rPr>
          <w:rStyle w:val="StyleUnderline"/>
          <w:highlight w:val="cyan"/>
        </w:rPr>
        <w:t>risks of</w:t>
      </w:r>
      <w:r w:rsidRPr="00D61070">
        <w:rPr>
          <w:rStyle w:val="StyleUnderline"/>
        </w:rPr>
        <w:t xml:space="preserve"> </w:t>
      </w:r>
      <w:r w:rsidRPr="00D61070">
        <w:rPr>
          <w:rStyle w:val="Emphasis"/>
        </w:rPr>
        <w:t xml:space="preserve">inadvertent </w:t>
      </w:r>
      <w:r w:rsidRPr="00E90D83">
        <w:rPr>
          <w:rStyle w:val="Emphasis"/>
          <w:highlight w:val="cyan"/>
        </w:rPr>
        <w:t>pre-emption</w:t>
      </w:r>
      <w:r w:rsidRPr="00E90D83">
        <w:rPr>
          <w:rStyle w:val="StyleUnderline"/>
          <w:highlight w:val="cyan"/>
        </w:rPr>
        <w:t xml:space="preserve"> are</w:t>
      </w:r>
      <w:r w:rsidRPr="00D61070">
        <w:rPr>
          <w:sz w:val="16"/>
        </w:rPr>
        <w:t xml:space="preserve"> also </w:t>
      </w:r>
      <w:r w:rsidRPr="00E90D83">
        <w:rPr>
          <w:rStyle w:val="StyleUnderline"/>
          <w:highlight w:val="cyan"/>
        </w:rPr>
        <w:t>not</w:t>
      </w:r>
      <w:r w:rsidRPr="00D61070">
        <w:rPr>
          <w:sz w:val="16"/>
        </w:rPr>
        <w:t xml:space="preserve"> nearly as </w:t>
      </w:r>
      <w:r w:rsidRPr="00E90D83">
        <w:rPr>
          <w:rStyle w:val="StyleUnderline"/>
          <w:highlight w:val="cyan"/>
        </w:rPr>
        <w:t>high</w:t>
      </w:r>
      <w:r w:rsidRPr="00D61070">
        <w:rPr>
          <w:sz w:val="16"/>
        </w:rPr>
        <w:t xml:space="preserve"> as they were in 1962, when Nehru’s ill-fated “forward policy” was met by overwhelming Chinese military force. This is because of a series of five </w:t>
      </w:r>
      <w:r w:rsidRPr="00D61070">
        <w:rPr>
          <w:rStyle w:val="StyleUnderline"/>
        </w:rPr>
        <w:t>agreements signed between India and China to address</w:t>
      </w:r>
      <w:r w:rsidRPr="00D61070">
        <w:rPr>
          <w:sz w:val="16"/>
        </w:rPr>
        <w:t xml:space="preserve"> disputes arising over the LAC: 1) the </w:t>
      </w:r>
      <w:r w:rsidRPr="00D61070">
        <w:rPr>
          <w:rStyle w:val="StyleUnderline"/>
        </w:rPr>
        <w:t>1993 Agreement</w:t>
      </w:r>
      <w:r w:rsidRPr="00D61070">
        <w:rPr>
          <w:sz w:val="16"/>
        </w:rPr>
        <w:t xml:space="preserve"> on the Maintenance of Peace and Tranquility along the LAC; 2) the </w:t>
      </w:r>
      <w:r w:rsidRPr="00D61070">
        <w:rPr>
          <w:rStyle w:val="StyleUnderline"/>
        </w:rPr>
        <w:t>1996 Agreement on C</w:t>
      </w:r>
      <w:r w:rsidRPr="00D61070">
        <w:rPr>
          <w:sz w:val="16"/>
        </w:rPr>
        <w:t>onfidence-</w:t>
      </w:r>
      <w:r w:rsidRPr="00D61070">
        <w:rPr>
          <w:rStyle w:val="StyleUnderline"/>
        </w:rPr>
        <w:t>B</w:t>
      </w:r>
      <w:r w:rsidRPr="00D61070">
        <w:rPr>
          <w:sz w:val="16"/>
        </w:rPr>
        <w:t xml:space="preserve">uilding </w:t>
      </w:r>
      <w:r w:rsidRPr="00D61070">
        <w:rPr>
          <w:rStyle w:val="StyleUnderline"/>
        </w:rPr>
        <w:t>M</w:t>
      </w:r>
      <w:r w:rsidRPr="00D61070">
        <w:rPr>
          <w:sz w:val="16"/>
        </w:rPr>
        <w:t>easure</w:t>
      </w:r>
      <w:r w:rsidRPr="00D61070">
        <w:rPr>
          <w:rStyle w:val="StyleUnderline"/>
        </w:rPr>
        <w:t>s</w:t>
      </w:r>
      <w:r w:rsidRPr="00D61070">
        <w:rPr>
          <w:sz w:val="16"/>
        </w:rPr>
        <w:t xml:space="preserve"> in the Military Field Along the LAC, 3) </w:t>
      </w:r>
      <w:r w:rsidRPr="00D61070">
        <w:rPr>
          <w:rStyle w:val="StyleUnderline"/>
        </w:rPr>
        <w:t>the 2005 Protocol</w:t>
      </w:r>
      <w:r w:rsidRPr="00D61070">
        <w:rPr>
          <w:sz w:val="16"/>
        </w:rPr>
        <w:t xml:space="preserve"> on Modalities for the Implementation of Confidence-Building Measures in the Military Field Along the LAC; 4) </w:t>
      </w:r>
      <w:r w:rsidRPr="00D61070">
        <w:rPr>
          <w:rStyle w:val="StyleUnderline"/>
        </w:rPr>
        <w:t>the 2012 Agreement</w:t>
      </w:r>
      <w:r w:rsidRPr="00D61070">
        <w:rPr>
          <w:sz w:val="16"/>
        </w:rPr>
        <w:t xml:space="preserve"> on the Establishment of a Working Mechanism for Consultation and Coordination on India-China Border Affairs; </w:t>
      </w:r>
      <w:r w:rsidRPr="00D61070">
        <w:rPr>
          <w:rStyle w:val="StyleUnderline"/>
        </w:rPr>
        <w:t>and</w:t>
      </w:r>
      <w:r w:rsidRPr="00D61070">
        <w:rPr>
          <w:sz w:val="16"/>
        </w:rPr>
        <w:t xml:space="preserve"> 5) </w:t>
      </w:r>
      <w:r w:rsidRPr="00D61070">
        <w:rPr>
          <w:rStyle w:val="StyleUnderline"/>
        </w:rPr>
        <w:t>the 2013 Border</w:t>
      </w:r>
      <w:r w:rsidRPr="00D61070">
        <w:rPr>
          <w:sz w:val="16"/>
        </w:rPr>
        <w:t xml:space="preserve"> Defense Cooperation </w:t>
      </w:r>
      <w:r w:rsidRPr="00D61070">
        <w:rPr>
          <w:rStyle w:val="StyleUnderline"/>
        </w:rPr>
        <w:t>Agreement</w:t>
      </w:r>
      <w:r w:rsidRPr="00D61070">
        <w:rPr>
          <w:sz w:val="16"/>
        </w:rPr>
        <w:t>.</w:t>
      </w:r>
    </w:p>
    <w:p w14:paraId="74E7620B" w14:textId="77777777" w:rsidR="00E1117D" w:rsidRPr="00D61070" w:rsidRDefault="00E1117D" w:rsidP="00E1117D">
      <w:pPr>
        <w:rPr>
          <w:sz w:val="16"/>
        </w:rPr>
      </w:pPr>
      <w:r w:rsidRPr="00D61070">
        <w:rPr>
          <w:sz w:val="16"/>
        </w:rPr>
        <w:t xml:space="preserve">These </w:t>
      </w:r>
      <w:r w:rsidRPr="00E90D83">
        <w:rPr>
          <w:rStyle w:val="StyleUnderline"/>
          <w:highlight w:val="cyan"/>
        </w:rPr>
        <w:t>agreements provide</w:t>
      </w:r>
      <w:r w:rsidRPr="00D61070">
        <w:rPr>
          <w:rStyle w:val="StyleUnderline"/>
        </w:rPr>
        <w:t xml:space="preserve"> </w:t>
      </w:r>
      <w:r w:rsidRPr="00D61070">
        <w:rPr>
          <w:rStyle w:val="Emphasis"/>
        </w:rPr>
        <w:t>a modus operandi</w:t>
      </w:r>
      <w:r w:rsidRPr="00D61070">
        <w:rPr>
          <w:rStyle w:val="StyleUnderline"/>
        </w:rPr>
        <w:t xml:space="preserve"> for </w:t>
      </w:r>
      <w:r w:rsidRPr="00D61070">
        <w:rPr>
          <w:rStyle w:val="Emphasis"/>
        </w:rPr>
        <w:t xml:space="preserve">diplomatic </w:t>
      </w:r>
      <w:r w:rsidRPr="00E90D83">
        <w:rPr>
          <w:rStyle w:val="Emphasis"/>
          <w:highlight w:val="cyan"/>
        </w:rPr>
        <w:t>engagement</w:t>
      </w:r>
      <w:r w:rsidRPr="00E90D83">
        <w:rPr>
          <w:rStyle w:val="StyleUnderline"/>
          <w:highlight w:val="cyan"/>
        </w:rPr>
        <w:t xml:space="preserve"> at</w:t>
      </w:r>
      <w:r w:rsidRPr="00D61070">
        <w:rPr>
          <w:rStyle w:val="StyleUnderline"/>
        </w:rPr>
        <w:t xml:space="preserve"> </w:t>
      </w:r>
      <w:r w:rsidRPr="00D61070">
        <w:rPr>
          <w:rStyle w:val="Emphasis"/>
        </w:rPr>
        <w:t xml:space="preserve">the </w:t>
      </w:r>
      <w:r w:rsidRPr="00E90D83">
        <w:rPr>
          <w:rStyle w:val="Emphasis"/>
          <w:highlight w:val="cyan"/>
        </w:rPr>
        <w:t>military and political levels</w:t>
      </w:r>
      <w:r w:rsidRPr="00D61070">
        <w:rPr>
          <w:rStyle w:val="StyleUnderline"/>
        </w:rPr>
        <w:t xml:space="preserve">, as well as </w:t>
      </w:r>
      <w:r w:rsidRPr="00D61070">
        <w:rPr>
          <w:rStyle w:val="Emphasis"/>
        </w:rPr>
        <w:t xml:space="preserve">a set of </w:t>
      </w:r>
      <w:r w:rsidRPr="00E90D83">
        <w:rPr>
          <w:rStyle w:val="Emphasis"/>
          <w:highlight w:val="cyan"/>
        </w:rPr>
        <w:t>“s</w:t>
      </w:r>
      <w:r w:rsidRPr="00D61070">
        <w:rPr>
          <w:rStyle w:val="Emphasis"/>
        </w:rPr>
        <w:t xml:space="preserve">tatus </w:t>
      </w:r>
      <w:r w:rsidRPr="00E90D83">
        <w:rPr>
          <w:rStyle w:val="Emphasis"/>
          <w:highlight w:val="cyan"/>
        </w:rPr>
        <w:t>quo”</w:t>
      </w:r>
      <w:r w:rsidRPr="00D61070">
        <w:rPr>
          <w:rStyle w:val="Emphasis"/>
        </w:rPr>
        <w:t xml:space="preserve"> commitments</w:t>
      </w:r>
      <w:r w:rsidRPr="00D61070">
        <w:rPr>
          <w:rStyle w:val="StyleUnderline"/>
        </w:rPr>
        <w:t xml:space="preserve"> </w:t>
      </w:r>
      <w:r w:rsidRPr="00E90D83">
        <w:rPr>
          <w:rStyle w:val="StyleUnderline"/>
          <w:highlight w:val="cyan"/>
        </w:rPr>
        <w:t>both sides</w:t>
      </w:r>
      <w:r w:rsidRPr="00D61070">
        <w:rPr>
          <w:rStyle w:val="StyleUnderline"/>
        </w:rPr>
        <w:t xml:space="preserve"> can </w:t>
      </w:r>
      <w:r w:rsidRPr="00E90D83">
        <w:rPr>
          <w:rStyle w:val="StyleUnderline"/>
          <w:highlight w:val="cyan"/>
        </w:rPr>
        <w:t>return to</w:t>
      </w:r>
      <w:r w:rsidRPr="00D61070">
        <w:rPr>
          <w:rStyle w:val="StyleUnderline"/>
        </w:rPr>
        <w:t xml:space="preserve"> in case of escalation. </w:t>
      </w:r>
      <w:r w:rsidRPr="00E90D83">
        <w:rPr>
          <w:rStyle w:val="StyleUnderline"/>
          <w:highlight w:val="cyan"/>
        </w:rPr>
        <w:t xml:space="preserve">They proved </w:t>
      </w:r>
      <w:r w:rsidRPr="00E90D83">
        <w:rPr>
          <w:rStyle w:val="Emphasis"/>
          <w:highlight w:val="cyan"/>
        </w:rPr>
        <w:t>effective</w:t>
      </w:r>
      <w:r w:rsidRPr="00E90D83">
        <w:rPr>
          <w:rStyle w:val="StyleUnderline"/>
          <w:highlight w:val="cyan"/>
        </w:rPr>
        <w:t xml:space="preserve"> during</w:t>
      </w:r>
      <w:r w:rsidRPr="00D61070">
        <w:rPr>
          <w:rStyle w:val="StyleUnderline"/>
        </w:rPr>
        <w:t xml:space="preserve"> the 16-day stand-off between</w:t>
      </w:r>
      <w:r w:rsidRPr="00D61070">
        <w:rPr>
          <w:sz w:val="16"/>
        </w:rPr>
        <w:t xml:space="preserve"> Indian and Chinese forces </w:t>
      </w:r>
      <w:r w:rsidRPr="00D61070">
        <w:rPr>
          <w:rStyle w:val="StyleUnderline"/>
        </w:rPr>
        <w:t>in</w:t>
      </w:r>
      <w:r w:rsidRPr="00D61070">
        <w:rPr>
          <w:sz w:val="16"/>
        </w:rPr>
        <w:t xml:space="preserve"> eastern Ladakh near the village of </w:t>
      </w:r>
      <w:r w:rsidRPr="00E90D83">
        <w:rPr>
          <w:rStyle w:val="StyleUnderline"/>
          <w:highlight w:val="cyan"/>
        </w:rPr>
        <w:t>Chumar</w:t>
      </w:r>
      <w:r w:rsidRPr="00D61070">
        <w:rPr>
          <w:rStyle w:val="StyleUnderline"/>
        </w:rPr>
        <w:t>, the military confrontation</w:t>
      </w:r>
      <w:r w:rsidRPr="00D61070">
        <w:rPr>
          <w:sz w:val="16"/>
        </w:rPr>
        <w:t xml:space="preserve"> at Burtse in the Depsang plains in northern </w:t>
      </w:r>
      <w:r w:rsidRPr="00E90D83">
        <w:rPr>
          <w:rStyle w:val="StyleUnderline"/>
          <w:highlight w:val="cyan"/>
        </w:rPr>
        <w:t>Ladakh</w:t>
      </w:r>
      <w:r w:rsidRPr="00D61070">
        <w:rPr>
          <w:rStyle w:val="StyleUnderline"/>
        </w:rPr>
        <w:t xml:space="preserve"> in 2015, </w:t>
      </w:r>
      <w:r w:rsidRPr="00E90D83">
        <w:rPr>
          <w:rStyle w:val="StyleUnderline"/>
          <w:highlight w:val="cyan"/>
        </w:rPr>
        <w:t>and</w:t>
      </w:r>
      <w:r w:rsidRPr="00D61070">
        <w:rPr>
          <w:rStyle w:val="StyleUnderline"/>
        </w:rPr>
        <w:t xml:space="preserve"> the </w:t>
      </w:r>
      <w:r w:rsidRPr="00E90D83">
        <w:rPr>
          <w:rStyle w:val="StyleUnderline"/>
          <w:highlight w:val="cyan"/>
        </w:rPr>
        <w:t>Doklam</w:t>
      </w:r>
      <w:r w:rsidRPr="00D61070">
        <w:rPr>
          <w:rStyle w:val="StyleUnderline"/>
        </w:rPr>
        <w:t xml:space="preserve"> crisis in 2017</w:t>
      </w:r>
      <w:r w:rsidRPr="00D61070">
        <w:rPr>
          <w:sz w:val="16"/>
        </w:rPr>
        <w:t>.</w:t>
      </w:r>
    </w:p>
    <w:p w14:paraId="6BA93734" w14:textId="77777777" w:rsidR="00E1117D" w:rsidRPr="00D61070" w:rsidRDefault="00E1117D" w:rsidP="00E1117D">
      <w:pPr>
        <w:rPr>
          <w:sz w:val="16"/>
        </w:rPr>
      </w:pPr>
      <w:r w:rsidRPr="00D61070">
        <w:rPr>
          <w:sz w:val="16"/>
        </w:rPr>
        <w:t xml:space="preserve">Indian Ministry of External Affairs spokesperson Anurag Srivastava has also affirmed New Delhi’s intention to de-escalate the current stand-off based on these agreements. He stated that “the two sides [already] have established mechanisms to resolve such situations peacefully through dialogue.” Similarly, the Chinese official statement also reiterated Beijing’s commitment “to uphold peace and tranquility in border areas.” </w:t>
      </w:r>
      <w:r w:rsidRPr="00D61070">
        <w:rPr>
          <w:rStyle w:val="Emphasis"/>
        </w:rPr>
        <w:t xml:space="preserve">Summit </w:t>
      </w:r>
      <w:r w:rsidRPr="00E90D83">
        <w:rPr>
          <w:rStyle w:val="Emphasis"/>
          <w:highlight w:val="cyan"/>
        </w:rPr>
        <w:t>diplomacy</w:t>
      </w:r>
      <w:r w:rsidRPr="00E90D83">
        <w:rPr>
          <w:rStyle w:val="StyleUnderline"/>
          <w:highlight w:val="cyan"/>
        </w:rPr>
        <w:t xml:space="preserve"> is</w:t>
      </w:r>
      <w:r w:rsidRPr="00D61070">
        <w:rPr>
          <w:rStyle w:val="StyleUnderline"/>
        </w:rPr>
        <w:t xml:space="preserve"> </w:t>
      </w:r>
      <w:r w:rsidRPr="00D61070">
        <w:rPr>
          <w:rStyle w:val="Emphasis"/>
        </w:rPr>
        <w:t xml:space="preserve">likely </w:t>
      </w:r>
      <w:r w:rsidRPr="00E90D83">
        <w:rPr>
          <w:rStyle w:val="Emphasis"/>
          <w:highlight w:val="cyan"/>
        </w:rPr>
        <w:t>to return</w:t>
      </w:r>
      <w:r w:rsidRPr="00E90D83">
        <w:rPr>
          <w:rStyle w:val="StyleUnderline"/>
          <w:highlight w:val="cyan"/>
        </w:rPr>
        <w:t xml:space="preserve"> if</w:t>
      </w:r>
      <w:r w:rsidRPr="00D61070">
        <w:rPr>
          <w:rStyle w:val="StyleUnderline"/>
        </w:rPr>
        <w:t xml:space="preserve"> the </w:t>
      </w:r>
      <w:r w:rsidRPr="00E90D83">
        <w:rPr>
          <w:rStyle w:val="StyleUnderline"/>
          <w:highlight w:val="cyan"/>
        </w:rPr>
        <w:t>crisis escalates</w:t>
      </w:r>
      <w:r w:rsidRPr="00D61070">
        <w:rPr>
          <w:rStyle w:val="StyleUnderline"/>
        </w:rPr>
        <w:t xml:space="preserve"> further</w:t>
      </w:r>
      <w:r w:rsidRPr="00D61070">
        <w:rPr>
          <w:sz w:val="16"/>
        </w:rPr>
        <w:t>.</w:t>
      </w:r>
    </w:p>
    <w:p w14:paraId="55B7C5CB" w14:textId="77777777" w:rsidR="00E1117D" w:rsidRPr="00D61070" w:rsidRDefault="00E1117D" w:rsidP="00E1117D">
      <w:pPr>
        <w:rPr>
          <w:sz w:val="16"/>
        </w:rPr>
      </w:pPr>
      <w:r w:rsidRPr="00D61070">
        <w:rPr>
          <w:sz w:val="16"/>
        </w:rPr>
        <w:t xml:space="preserve">Third is </w:t>
      </w:r>
      <w:r w:rsidRPr="00D61070">
        <w:rPr>
          <w:rStyle w:val="Emphasis"/>
        </w:rPr>
        <w:t xml:space="preserve">the element of </w:t>
      </w:r>
      <w:r w:rsidRPr="00E90D83">
        <w:rPr>
          <w:rStyle w:val="Emphasis"/>
          <w:highlight w:val="cyan"/>
        </w:rPr>
        <w:t>ambiguity</w:t>
      </w:r>
      <w:r w:rsidRPr="00E90D83">
        <w:rPr>
          <w:rStyle w:val="StyleUnderline"/>
          <w:highlight w:val="cyan"/>
        </w:rPr>
        <w:t xml:space="preserve"> and</w:t>
      </w:r>
      <w:r w:rsidRPr="00D61070">
        <w:rPr>
          <w:rStyle w:val="StyleUnderline"/>
        </w:rPr>
        <w:t xml:space="preserve"> </w:t>
      </w:r>
      <w:r w:rsidRPr="00D61070">
        <w:rPr>
          <w:rStyle w:val="Emphasis"/>
        </w:rPr>
        <w:t xml:space="preserve">the </w:t>
      </w:r>
      <w:r w:rsidRPr="00E90D83">
        <w:rPr>
          <w:rStyle w:val="Emphasis"/>
          <w:highlight w:val="cyan"/>
        </w:rPr>
        <w:t>“fog”</w:t>
      </w:r>
      <w:r w:rsidRPr="00E90D83">
        <w:rPr>
          <w:rStyle w:val="StyleUnderline"/>
          <w:highlight w:val="cyan"/>
        </w:rPr>
        <w:t xml:space="preserve"> surround</w:t>
      </w:r>
      <w:r w:rsidRPr="00D61070">
        <w:rPr>
          <w:rStyle w:val="StyleUnderline"/>
        </w:rPr>
        <w:t xml:space="preserve">ing the details of </w:t>
      </w:r>
      <w:r w:rsidRPr="00D61070">
        <w:rPr>
          <w:rStyle w:val="Emphasis"/>
        </w:rPr>
        <w:t xml:space="preserve">the military </w:t>
      </w:r>
      <w:r w:rsidRPr="00E90D83">
        <w:rPr>
          <w:rStyle w:val="Emphasis"/>
          <w:highlight w:val="cyan"/>
        </w:rPr>
        <w:t>stand-off</w:t>
      </w:r>
      <w:r w:rsidRPr="00D61070">
        <w:rPr>
          <w:sz w:val="16"/>
        </w:rPr>
        <w:t xml:space="preserve">. Typically, analysts have viewed “nationalist strongmen” as promoters of aggressive state behavior. But, </w:t>
      </w:r>
      <w:r w:rsidRPr="00D61070">
        <w:rPr>
          <w:rStyle w:val="StyleUnderline"/>
        </w:rPr>
        <w:t>in this case</w:t>
      </w:r>
      <w:r w:rsidRPr="00D61070">
        <w:rPr>
          <w:sz w:val="16"/>
        </w:rPr>
        <w:t xml:space="preserve">, the ability of </w:t>
      </w:r>
      <w:r w:rsidRPr="00D61070">
        <w:rPr>
          <w:rStyle w:val="StyleUnderline"/>
        </w:rPr>
        <w:t>both governments</w:t>
      </w:r>
      <w:r w:rsidRPr="00D61070">
        <w:rPr>
          <w:sz w:val="16"/>
        </w:rPr>
        <w:t xml:space="preserve"> to control national media, and the inscrutability of the facts related to the dispute, </w:t>
      </w:r>
      <w:r w:rsidRPr="00D61070">
        <w:rPr>
          <w:rStyle w:val="StyleUnderline"/>
        </w:rPr>
        <w:t xml:space="preserve">aided efforts to manage </w:t>
      </w:r>
      <w:r w:rsidRPr="00D61070">
        <w:rPr>
          <w:rStyle w:val="Emphasis"/>
        </w:rPr>
        <w:t>domestic audience costs</w:t>
      </w:r>
      <w:r w:rsidRPr="00D61070">
        <w:rPr>
          <w:sz w:val="16"/>
        </w:rPr>
        <w:t xml:space="preserve">. For instance, media reports of 15-20 personnel of the Indo-Tibetan Border Police force being detained by the Chinese were categorically refuted by the Indian side. </w:t>
      </w:r>
      <w:r w:rsidRPr="00D61070">
        <w:rPr>
          <w:rStyle w:val="StyleUnderline"/>
        </w:rPr>
        <w:t xml:space="preserve">This </w:t>
      </w:r>
      <w:r w:rsidRPr="00E90D83">
        <w:rPr>
          <w:rStyle w:val="StyleUnderline"/>
          <w:highlight w:val="cyan"/>
        </w:rPr>
        <w:t>meant</w:t>
      </w:r>
      <w:r w:rsidRPr="00D61070">
        <w:rPr>
          <w:sz w:val="16"/>
        </w:rPr>
        <w:t xml:space="preserve"> that </w:t>
      </w:r>
      <w:r w:rsidRPr="00E90D83">
        <w:rPr>
          <w:rStyle w:val="Emphasis"/>
          <w:highlight w:val="cyan"/>
        </w:rPr>
        <w:t>no domestic pressure for retal</w:t>
      </w:r>
      <w:r w:rsidRPr="00D61070">
        <w:rPr>
          <w:rStyle w:val="Emphasis"/>
        </w:rPr>
        <w:t>iation</w:t>
      </w:r>
      <w:r w:rsidRPr="00D61070">
        <w:rPr>
          <w:rStyle w:val="StyleUnderline"/>
        </w:rPr>
        <w:t xml:space="preserve"> arose </w:t>
      </w:r>
      <w:r w:rsidRPr="00E90D83">
        <w:rPr>
          <w:rStyle w:val="StyleUnderline"/>
          <w:highlight w:val="cyan"/>
        </w:rPr>
        <w:t xml:space="preserve">and </w:t>
      </w:r>
      <w:r w:rsidRPr="00E90D83">
        <w:rPr>
          <w:rStyle w:val="Emphasis"/>
          <w:highlight w:val="cyan"/>
        </w:rPr>
        <w:t>no</w:t>
      </w:r>
      <w:r w:rsidRPr="00D61070">
        <w:rPr>
          <w:rStyle w:val="Emphasis"/>
        </w:rPr>
        <w:t xml:space="preserve"> great </w:t>
      </w:r>
      <w:r w:rsidRPr="00E90D83">
        <w:rPr>
          <w:rStyle w:val="Emphasis"/>
          <w:highlight w:val="cyan"/>
        </w:rPr>
        <w:t>reputational damage</w:t>
      </w:r>
      <w:r w:rsidRPr="00D61070">
        <w:rPr>
          <w:rStyle w:val="StyleUnderline"/>
        </w:rPr>
        <w:t xml:space="preserve"> was suffered</w:t>
      </w:r>
      <w:r w:rsidRPr="00D61070">
        <w:rPr>
          <w:sz w:val="16"/>
        </w:rPr>
        <w:t xml:space="preserve">. In the aftermath of the Doklam crisis, similar </w:t>
      </w:r>
      <w:r w:rsidRPr="00E90D83">
        <w:rPr>
          <w:rStyle w:val="StyleUnderline"/>
          <w:highlight w:val="cyan"/>
        </w:rPr>
        <w:t>ambiguity allowed both</w:t>
      </w:r>
      <w:r w:rsidRPr="00D61070">
        <w:rPr>
          <w:rStyle w:val="StyleUnderline"/>
        </w:rPr>
        <w:t xml:space="preserve"> sides </w:t>
      </w:r>
      <w:r w:rsidRPr="00E90D83">
        <w:rPr>
          <w:rStyle w:val="StyleUnderline"/>
          <w:highlight w:val="cyan"/>
        </w:rPr>
        <w:t>to claim</w:t>
      </w:r>
      <w:r w:rsidRPr="00D61070">
        <w:rPr>
          <w:rStyle w:val="StyleUnderline"/>
        </w:rPr>
        <w:t xml:space="preserve"> </w:t>
      </w:r>
      <w:r w:rsidRPr="00D61070">
        <w:rPr>
          <w:rStyle w:val="Emphasis"/>
        </w:rPr>
        <w:t xml:space="preserve">tactical </w:t>
      </w:r>
      <w:r w:rsidRPr="00E90D83">
        <w:rPr>
          <w:rStyle w:val="Emphasis"/>
          <w:highlight w:val="cyan"/>
        </w:rPr>
        <w:t>victories</w:t>
      </w:r>
      <w:r w:rsidRPr="00D61070">
        <w:rPr>
          <w:sz w:val="16"/>
        </w:rPr>
        <w:t xml:space="preserve"> for themselves </w:t>
      </w:r>
      <w:r w:rsidRPr="00E90D83">
        <w:rPr>
          <w:rStyle w:val="StyleUnderline"/>
          <w:highlight w:val="cyan"/>
        </w:rPr>
        <w:t xml:space="preserve">and </w:t>
      </w:r>
      <w:r w:rsidRPr="00E90D83">
        <w:rPr>
          <w:rStyle w:val="Emphasis"/>
          <w:highlight w:val="cyan"/>
        </w:rPr>
        <w:t>diffuse</w:t>
      </w:r>
      <w:r w:rsidRPr="00D61070">
        <w:rPr>
          <w:rStyle w:val="StyleUnderline"/>
        </w:rPr>
        <w:t xml:space="preserve"> the situation successfully</w:t>
      </w:r>
      <w:r w:rsidRPr="00D61070">
        <w:rPr>
          <w:sz w:val="16"/>
        </w:rPr>
        <w:t>. In India, criticism has been incrementally rising with respect to the Modi government’s lack of transparency on the matter, but it is unlikely to reach electorally harmful proportions.</w:t>
      </w:r>
    </w:p>
    <w:p w14:paraId="062BD8FD" w14:textId="77777777" w:rsidR="00E1117D" w:rsidRDefault="00E1117D" w:rsidP="00E1117D">
      <w:pPr>
        <w:rPr>
          <w:sz w:val="16"/>
        </w:rPr>
      </w:pPr>
      <w:r w:rsidRPr="00D61070">
        <w:rPr>
          <w:sz w:val="16"/>
        </w:rPr>
        <w:t xml:space="preserve">Lastly, </w:t>
      </w:r>
      <w:r w:rsidRPr="00D61070">
        <w:rPr>
          <w:rStyle w:val="Emphasis"/>
        </w:rPr>
        <w:t xml:space="preserve">the material </w:t>
      </w:r>
      <w:r w:rsidRPr="00E90D83">
        <w:rPr>
          <w:rStyle w:val="Emphasis"/>
          <w:highlight w:val="cyan"/>
        </w:rPr>
        <w:t>costs</w:t>
      </w:r>
      <w:r w:rsidRPr="00E90D83">
        <w:rPr>
          <w:rStyle w:val="StyleUnderline"/>
          <w:highlight w:val="cyan"/>
        </w:rPr>
        <w:t xml:space="preserve"> of</w:t>
      </w:r>
      <w:r w:rsidRPr="00D61070">
        <w:rPr>
          <w:rStyle w:val="StyleUnderline"/>
        </w:rPr>
        <w:t xml:space="preserve"> </w:t>
      </w:r>
      <w:r w:rsidRPr="00D61070">
        <w:rPr>
          <w:rStyle w:val="Emphasis"/>
        </w:rPr>
        <w:t xml:space="preserve">limited </w:t>
      </w:r>
      <w:r w:rsidRPr="00E90D83">
        <w:rPr>
          <w:rStyle w:val="Emphasis"/>
          <w:highlight w:val="cyan"/>
        </w:rPr>
        <w:t>war</w:t>
      </w:r>
      <w:r w:rsidRPr="00D61070">
        <w:rPr>
          <w:rStyle w:val="StyleUnderline"/>
        </w:rPr>
        <w:t xml:space="preserve"> for both parties </w:t>
      </w:r>
      <w:r w:rsidRPr="00D61070">
        <w:rPr>
          <w:rStyle w:val="Emphasis"/>
        </w:rPr>
        <w:t xml:space="preserve">far </w:t>
      </w:r>
      <w:r w:rsidRPr="00E90D83">
        <w:rPr>
          <w:rStyle w:val="Emphasis"/>
          <w:highlight w:val="cyan"/>
        </w:rPr>
        <w:t>outweigh</w:t>
      </w:r>
      <w:r w:rsidRPr="00D61070">
        <w:rPr>
          <w:rStyle w:val="StyleUnderline"/>
        </w:rPr>
        <w:t xml:space="preserve"> potential </w:t>
      </w:r>
      <w:r w:rsidRPr="00E90D83">
        <w:rPr>
          <w:rStyle w:val="StyleUnderline"/>
          <w:highlight w:val="cyan"/>
        </w:rPr>
        <w:t>gains</w:t>
      </w:r>
      <w:r w:rsidRPr="00D61070">
        <w:rPr>
          <w:sz w:val="16"/>
        </w:rPr>
        <w:t xml:space="preserve">. For </w:t>
      </w:r>
      <w:r w:rsidRPr="00E90D83">
        <w:rPr>
          <w:rStyle w:val="StyleUnderline"/>
          <w:highlight w:val="cyan"/>
        </w:rPr>
        <w:t>China</w:t>
      </w:r>
      <w:r w:rsidRPr="00D61070">
        <w:rPr>
          <w:sz w:val="16"/>
        </w:rPr>
        <w:t xml:space="preserve">, conflict on the border with India </w:t>
      </w:r>
      <w:r w:rsidRPr="00E90D83">
        <w:rPr>
          <w:rStyle w:val="StyleUnderline"/>
          <w:highlight w:val="cyan"/>
        </w:rPr>
        <w:t>would</w:t>
      </w:r>
      <w:r w:rsidRPr="00D61070">
        <w:rPr>
          <w:sz w:val="16"/>
        </w:rPr>
        <w:t xml:space="preserve"> diminish its ability to </w:t>
      </w:r>
      <w:r w:rsidRPr="00E90D83">
        <w:rPr>
          <w:rStyle w:val="StyleUnderline"/>
          <w:highlight w:val="cyan"/>
        </w:rPr>
        <w:t>meet</w:t>
      </w:r>
      <w:r w:rsidRPr="00D61070">
        <w:rPr>
          <w:sz w:val="16"/>
        </w:rPr>
        <w:t xml:space="preserve"> key security challenges in the South China Sea, thus making it vulnerable to </w:t>
      </w:r>
      <w:r w:rsidRPr="00D61070">
        <w:rPr>
          <w:rStyle w:val="StyleUnderline"/>
        </w:rPr>
        <w:t xml:space="preserve">the </w:t>
      </w:r>
      <w:r w:rsidRPr="00E90D83">
        <w:rPr>
          <w:rStyle w:val="StyleUnderline"/>
          <w:highlight w:val="cyan"/>
        </w:rPr>
        <w:t>U</w:t>
      </w:r>
      <w:r w:rsidRPr="00D61070">
        <w:rPr>
          <w:sz w:val="16"/>
        </w:rPr>
        <w:t xml:space="preserve">nited </w:t>
      </w:r>
      <w:r w:rsidRPr="00E90D83">
        <w:rPr>
          <w:rStyle w:val="StyleUnderline"/>
          <w:highlight w:val="cyan"/>
        </w:rPr>
        <w:t>S</w:t>
      </w:r>
      <w:r w:rsidRPr="00D61070">
        <w:rPr>
          <w:sz w:val="16"/>
        </w:rPr>
        <w:t xml:space="preserve">tates, which Beijing considers its primary security competitor. </w:t>
      </w:r>
      <w:r w:rsidRPr="00D61070">
        <w:rPr>
          <w:rStyle w:val="StyleUnderline"/>
        </w:rPr>
        <w:t xml:space="preserve">It seems </w:t>
      </w:r>
      <w:r w:rsidRPr="00D61070">
        <w:rPr>
          <w:rStyle w:val="Emphasis"/>
        </w:rPr>
        <w:t>unlikely</w:t>
      </w:r>
      <w:r w:rsidRPr="00D61070">
        <w:rPr>
          <w:sz w:val="16"/>
        </w:rPr>
        <w:t xml:space="preserve"> that </w:t>
      </w:r>
      <w:r w:rsidRPr="00D61070">
        <w:rPr>
          <w:rStyle w:val="StyleUnderline"/>
        </w:rPr>
        <w:t>Beijing would</w:t>
      </w:r>
      <w:r w:rsidRPr="00D61070">
        <w:rPr>
          <w:sz w:val="16"/>
        </w:rPr>
        <w:t xml:space="preserve"> want to </w:t>
      </w:r>
      <w:r w:rsidRPr="00D61070">
        <w:rPr>
          <w:rStyle w:val="StyleUnderline"/>
        </w:rPr>
        <w:t xml:space="preserve">risk </w:t>
      </w:r>
      <w:r w:rsidRPr="00D61070">
        <w:rPr>
          <w:rStyle w:val="Emphasis"/>
        </w:rPr>
        <w:t>a two-front war</w:t>
      </w:r>
      <w:r w:rsidRPr="00D61070">
        <w:rPr>
          <w:sz w:val="16"/>
        </w:rPr>
        <w:t xml:space="preserve">. Additionally, </w:t>
      </w:r>
      <w:r w:rsidRPr="00E90D83">
        <w:rPr>
          <w:rStyle w:val="Emphasis"/>
          <w:highlight w:val="cyan"/>
        </w:rPr>
        <w:t>reputational damages</w:t>
      </w:r>
      <w:r w:rsidRPr="00E90D83">
        <w:rPr>
          <w:rStyle w:val="StyleUnderline"/>
          <w:highlight w:val="cyan"/>
        </w:rPr>
        <w:t xml:space="preserve"> suffered due to </w:t>
      </w:r>
      <w:r w:rsidRPr="00E90D83">
        <w:rPr>
          <w:rStyle w:val="Emphasis"/>
          <w:highlight w:val="cyan"/>
        </w:rPr>
        <w:t>COVID</w:t>
      </w:r>
      <w:r w:rsidRPr="00D61070">
        <w:rPr>
          <w:rStyle w:val="Emphasis"/>
        </w:rPr>
        <w:t>-19</w:t>
      </w:r>
      <w:r w:rsidRPr="00D61070">
        <w:rPr>
          <w:rStyle w:val="StyleUnderline"/>
        </w:rPr>
        <w:t xml:space="preserve">, </w:t>
      </w:r>
      <w:r w:rsidRPr="00D61070">
        <w:rPr>
          <w:rStyle w:val="Emphasis"/>
        </w:rPr>
        <w:t xml:space="preserve">pre-existing </w:t>
      </w:r>
      <w:r w:rsidRPr="00E90D83">
        <w:rPr>
          <w:rStyle w:val="Emphasis"/>
          <w:highlight w:val="cyan"/>
        </w:rPr>
        <w:t>fears</w:t>
      </w:r>
      <w:r w:rsidRPr="00E90D83">
        <w:rPr>
          <w:rStyle w:val="StyleUnderline"/>
          <w:highlight w:val="cyan"/>
        </w:rPr>
        <w:t xml:space="preserve"> surrounding</w:t>
      </w:r>
      <w:r w:rsidRPr="00D61070">
        <w:rPr>
          <w:rStyle w:val="StyleUnderline"/>
        </w:rPr>
        <w:t xml:space="preserve"> China’s </w:t>
      </w:r>
      <w:r w:rsidRPr="00E90D83">
        <w:rPr>
          <w:rStyle w:val="StyleUnderline"/>
          <w:highlight w:val="cyan"/>
        </w:rPr>
        <w:t>rise, and India’s</w:t>
      </w:r>
      <w:r w:rsidRPr="00D61070">
        <w:rPr>
          <w:rStyle w:val="StyleUnderline"/>
        </w:rPr>
        <w:t xml:space="preserve"> </w:t>
      </w:r>
      <w:r w:rsidRPr="00D61070">
        <w:rPr>
          <w:rStyle w:val="Emphasis"/>
        </w:rPr>
        <w:t xml:space="preserve">conventional and nuclear deterrence </w:t>
      </w:r>
      <w:r w:rsidRPr="00E90D83">
        <w:rPr>
          <w:rStyle w:val="Emphasis"/>
          <w:highlight w:val="cyan"/>
        </w:rPr>
        <w:t>capabilities</w:t>
      </w:r>
      <w:r w:rsidRPr="00D61070">
        <w:rPr>
          <w:rStyle w:val="StyleUnderline"/>
        </w:rPr>
        <w:t xml:space="preserve"> will all </w:t>
      </w:r>
      <w:r w:rsidRPr="00E90D83">
        <w:rPr>
          <w:rStyle w:val="StyleUnderline"/>
          <w:highlight w:val="cyan"/>
        </w:rPr>
        <w:t xml:space="preserve">temper </w:t>
      </w:r>
      <w:r w:rsidRPr="00E90D83">
        <w:rPr>
          <w:rStyle w:val="Emphasis"/>
          <w:highlight w:val="cyan"/>
        </w:rPr>
        <w:t>Beijing’s</w:t>
      </w:r>
      <w:r w:rsidRPr="00D61070">
        <w:rPr>
          <w:rStyle w:val="Emphasis"/>
        </w:rPr>
        <w:t xml:space="preserve"> pre-emptive use of military </w:t>
      </w:r>
      <w:r w:rsidRPr="00E90D83">
        <w:rPr>
          <w:rStyle w:val="Emphasis"/>
          <w:highlight w:val="cyan"/>
        </w:rPr>
        <w:t>force</w:t>
      </w:r>
      <w:r w:rsidRPr="00D61070">
        <w:rPr>
          <w:sz w:val="16"/>
        </w:rPr>
        <w:t xml:space="preserve">. Similarly, </w:t>
      </w:r>
      <w:r w:rsidRPr="00D61070">
        <w:rPr>
          <w:rStyle w:val="StyleUnderline"/>
        </w:rPr>
        <w:t xml:space="preserve">for India, </w:t>
      </w:r>
      <w:r w:rsidRPr="00D61070">
        <w:rPr>
          <w:rStyle w:val="Emphasis"/>
        </w:rPr>
        <w:t>the primary security challenge</w:t>
      </w:r>
      <w:r w:rsidRPr="00D61070">
        <w:rPr>
          <w:rStyle w:val="StyleUnderline"/>
        </w:rPr>
        <w:t xml:space="preserve"> remains Pakistan</w:t>
      </w:r>
      <w:r w:rsidRPr="00D61070">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D61070">
        <w:rPr>
          <w:rStyle w:val="StyleUnderline"/>
        </w:rPr>
        <w:t>the vast tracts of disputed land</w:t>
      </w:r>
      <w:r w:rsidRPr="00D61070">
        <w:rPr>
          <w:sz w:val="16"/>
        </w:rPr>
        <w:t xml:space="preserve"> along the LAC </w:t>
      </w:r>
      <w:r w:rsidRPr="00D61070">
        <w:rPr>
          <w:rStyle w:val="StyleUnderline"/>
        </w:rPr>
        <w:t xml:space="preserve">do not hold </w:t>
      </w:r>
      <w:r w:rsidRPr="00D61070">
        <w:rPr>
          <w:rStyle w:val="Emphasis"/>
        </w:rPr>
        <w:t>any important material resources</w:t>
      </w:r>
      <w:r w:rsidRPr="00D61070">
        <w:rPr>
          <w:sz w:val="16"/>
        </w:rPr>
        <w:t xml:space="preserve"> such as oil, precious mineral reserves, or ethnic-kin populations. </w:t>
      </w:r>
      <w:r w:rsidRPr="00D61070">
        <w:rPr>
          <w:rStyle w:val="StyleUnderline"/>
        </w:rPr>
        <w:t xml:space="preserve">The benefits of </w:t>
      </w:r>
      <w:r w:rsidRPr="00D61070">
        <w:rPr>
          <w:rStyle w:val="Emphasis"/>
        </w:rPr>
        <w:t>territorial aggrandizement</w:t>
      </w:r>
      <w:r w:rsidRPr="00D61070">
        <w:rPr>
          <w:rStyle w:val="StyleUnderline"/>
        </w:rPr>
        <w:t xml:space="preserve"> are</w:t>
      </w:r>
      <w:r w:rsidRPr="00D61070">
        <w:rPr>
          <w:sz w:val="16"/>
        </w:rPr>
        <w:t xml:space="preserve"> therefore, </w:t>
      </w:r>
      <w:r w:rsidRPr="00D61070">
        <w:rPr>
          <w:rStyle w:val="StyleUnderline"/>
        </w:rPr>
        <w:t xml:space="preserve">limited to </w:t>
      </w:r>
      <w:r w:rsidRPr="00D61070">
        <w:rPr>
          <w:rStyle w:val="Emphasis"/>
        </w:rPr>
        <w:t>deterrence value</w:t>
      </w:r>
      <w:r w:rsidRPr="00D61070">
        <w:rPr>
          <w:sz w:val="16"/>
        </w:rPr>
        <w:t xml:space="preserve"> and </w:t>
      </w:r>
      <w:r w:rsidRPr="00D61070">
        <w:rPr>
          <w:rStyle w:val="Emphasis"/>
        </w:rPr>
        <w:t>the natural terrain</w:t>
      </w:r>
      <w:r w:rsidRPr="00D61070">
        <w:rPr>
          <w:rStyle w:val="StyleUnderline"/>
        </w:rPr>
        <w:t xml:space="preserve"> offers </w:t>
      </w:r>
      <w:r w:rsidRPr="00D61070">
        <w:rPr>
          <w:rStyle w:val="Emphasis"/>
        </w:rPr>
        <w:t>few advantages</w:t>
      </w:r>
      <w:r w:rsidRPr="00D61070">
        <w:rPr>
          <w:rStyle w:val="StyleUnderline"/>
        </w:rPr>
        <w:t xml:space="preserve"> to offensive forces</w:t>
      </w:r>
      <w:r w:rsidRPr="00D61070">
        <w:rPr>
          <w:sz w:val="16"/>
        </w:rPr>
        <w:t>.</w:t>
      </w:r>
    </w:p>
    <w:p w14:paraId="5B300606" w14:textId="77777777" w:rsidR="00E1117D" w:rsidRPr="001A356B" w:rsidRDefault="00E1117D" w:rsidP="00E1117D"/>
    <w:p w14:paraId="5C640326" w14:textId="77777777" w:rsidR="00E1117D" w:rsidRPr="007731CD" w:rsidRDefault="00E1117D" w:rsidP="00E1117D">
      <w:pPr>
        <w:pStyle w:val="Heading4"/>
        <w:rPr>
          <w:rFonts w:cs="Calibri"/>
        </w:rPr>
      </w:pPr>
      <w:r w:rsidRPr="007731CD">
        <w:rPr>
          <w:rFonts w:cs="Calibri"/>
        </w:rPr>
        <w:t xml:space="preserve">No Middle East escalation – intervening actors and lack of incentive </w:t>
      </w:r>
    </w:p>
    <w:p w14:paraId="03D9A306" w14:textId="77777777" w:rsidR="00E1117D" w:rsidRPr="007731CD" w:rsidRDefault="00E1117D" w:rsidP="00E1117D">
      <w:r w:rsidRPr="007731CD">
        <w:rPr>
          <w:rStyle w:val="Style13ptBold"/>
        </w:rPr>
        <w:t>Keinon 18</w:t>
      </w:r>
      <w:r w:rsidRPr="007731CD">
        <w:t xml:space="preserve"> – Journalist for the Jerusalem Post, International Lecturer in Israel, the US, Europe and Australia on the political and diplomatic situation in Israel, BA in political science from the University of Colorado, Boulder (Herb, 5/28, “WHY THE MONTH OF MAY DID NOT SEE AN ALL-OUT MIDDLE EAST EXPLOSION,” [accessed 09/09/18], </w:t>
      </w:r>
      <w:hyperlink r:id="rId36" w:history="1">
        <w:r w:rsidRPr="007731CD">
          <w:rPr>
            <w:rStyle w:val="Hyperlink"/>
          </w:rPr>
          <w:t>https://www.jpost.com/Arab-Israeli-Conflict/Why-the-month-of-May-did-not-see-an-all-out-Middle-East-explosion-558517</w:t>
        </w:r>
      </w:hyperlink>
      <w:r w:rsidRPr="007731CD">
        <w:t>, see)</w:t>
      </w:r>
    </w:p>
    <w:p w14:paraId="4F4FC4F7" w14:textId="77777777" w:rsidR="00E1117D" w:rsidRDefault="00E1117D" w:rsidP="00E1117D">
      <w:pPr>
        <w:rPr>
          <w:u w:val="single"/>
        </w:rPr>
      </w:pPr>
      <w:r w:rsidRPr="007731CD">
        <w:rPr>
          <w:u w:val="single"/>
        </w:rPr>
        <w:t xml:space="preserve">On paper, </w:t>
      </w:r>
      <w:r w:rsidRPr="008B2E1C">
        <w:rPr>
          <w:u w:val="single"/>
        </w:rPr>
        <w:t xml:space="preserve">the month of May swept in some of the </w:t>
      </w:r>
      <w:r w:rsidRPr="00E90D83">
        <w:rPr>
          <w:b/>
          <w:highlight w:val="cyan"/>
          <w:u w:val="single"/>
        </w:rPr>
        <w:t>most combustible</w:t>
      </w:r>
      <w:r w:rsidRPr="00E90D83">
        <w:rPr>
          <w:highlight w:val="cyan"/>
          <w:u w:val="single"/>
        </w:rPr>
        <w:t xml:space="preserve"> elements</w:t>
      </w:r>
      <w:r w:rsidRPr="008B2E1C">
        <w:rPr>
          <w:u w:val="single"/>
        </w:rPr>
        <w:t xml:space="preserve"> at one time </w:t>
      </w:r>
      <w:r w:rsidRPr="00E90D83">
        <w:rPr>
          <w:highlight w:val="cyan"/>
          <w:u w:val="single"/>
        </w:rPr>
        <w:t>the region has seen in years</w:t>
      </w:r>
      <w:r w:rsidRPr="007731CD">
        <w:rPr>
          <w:u w:val="single"/>
        </w:rPr>
        <w:t xml:space="preserve">. </w:t>
      </w:r>
      <w:r w:rsidRPr="008B2E1C">
        <w:rPr>
          <w:u w:val="single"/>
        </w:rPr>
        <w:t>Iran was entrenching itself in Syria and threatening</w:t>
      </w:r>
      <w:r w:rsidRPr="007731CD">
        <w:rPr>
          <w:u w:val="single"/>
        </w:rPr>
        <w:t xml:space="preserve"> revenge for alleged </w:t>
      </w:r>
      <w:r w:rsidRPr="008B2E1C">
        <w:rPr>
          <w:u w:val="single"/>
        </w:rPr>
        <w:t>Israeli</w:t>
      </w:r>
      <w:r w:rsidRPr="007731CD">
        <w:rPr>
          <w:u w:val="single"/>
        </w:rPr>
        <w:t xml:space="preserve"> attacks</w:t>
      </w:r>
      <w:r w:rsidRPr="007731CD">
        <w:rPr>
          <w:sz w:val="16"/>
        </w:rPr>
        <w:t xml:space="preserve"> on Iranian assets in Syria; US President Donald </w:t>
      </w:r>
      <w:r w:rsidRPr="007731CD">
        <w:rPr>
          <w:u w:val="single"/>
        </w:rPr>
        <w:t xml:space="preserve">Trump was going to decide on </w:t>
      </w:r>
      <w:r w:rsidRPr="008B2E1C">
        <w:rPr>
          <w:u w:val="single"/>
        </w:rPr>
        <w:t>the</w:t>
      </w:r>
      <w:r w:rsidRPr="007731CD">
        <w:rPr>
          <w:u w:val="single"/>
        </w:rPr>
        <w:t xml:space="preserve"> future of the </w:t>
      </w:r>
      <w:r w:rsidRPr="008B2E1C">
        <w:rPr>
          <w:u w:val="single"/>
        </w:rPr>
        <w:t xml:space="preserve">Iran nuclear deal; the “Great Return March” </w:t>
      </w:r>
      <w:r w:rsidRPr="007731CD">
        <w:rPr>
          <w:u w:val="single"/>
        </w:rPr>
        <w:t xml:space="preserve">was continuing </w:t>
      </w:r>
      <w:r w:rsidRPr="008B2E1C">
        <w:rPr>
          <w:u w:val="single"/>
        </w:rPr>
        <w:t xml:space="preserve">in the Gaza Strip; the Palestinians were to mark </w:t>
      </w:r>
      <w:r w:rsidRPr="007731CD">
        <w:rPr>
          <w:u w:val="single"/>
        </w:rPr>
        <w:t xml:space="preserve">Nakba Day, the “Day of Catastrophe,” marking </w:t>
      </w:r>
      <w:r w:rsidRPr="008B2E1C">
        <w:rPr>
          <w:u w:val="single"/>
        </w:rPr>
        <w:t>Israel’s independence; the US</w:t>
      </w:r>
      <w:r w:rsidRPr="00E90D83">
        <w:rPr>
          <w:highlight w:val="cyan"/>
          <w:u w:val="single"/>
        </w:rPr>
        <w:t xml:space="preserve"> </w:t>
      </w:r>
      <w:r w:rsidRPr="007731CD">
        <w:rPr>
          <w:u w:val="single"/>
        </w:rPr>
        <w:t xml:space="preserve">was going to move its </w:t>
      </w:r>
      <w:r w:rsidRPr="008B2E1C">
        <w:rPr>
          <w:u w:val="single"/>
        </w:rPr>
        <w:t>embassy to Jerusalem; and Ramadan, a month often accompanied by terrorism and violence, was to begin.</w:t>
      </w:r>
      <w:r w:rsidRPr="007731CD">
        <w:rPr>
          <w:u w:val="single"/>
        </w:rPr>
        <w:t xml:space="preserve"> All the ingredients were in place</w:t>
      </w:r>
      <w:r w:rsidRPr="007731CD">
        <w:rPr>
          <w:sz w:val="16"/>
        </w:rPr>
        <w:t xml:space="preserve">, some feared, for an all-out explosion. </w:t>
      </w:r>
      <w:r w:rsidRPr="008B2E1C">
        <w:rPr>
          <w:u w:val="single"/>
        </w:rPr>
        <w:t>Yet</w:t>
      </w:r>
      <w:r w:rsidRPr="007731CD">
        <w:rPr>
          <w:sz w:val="16"/>
        </w:rPr>
        <w:t xml:space="preserve">, despite some tense and ugly days – specifically May 14 – </w:t>
      </w:r>
      <w:r w:rsidRPr="007731CD">
        <w:rPr>
          <w:u w:val="single"/>
        </w:rPr>
        <w:t>the all-out explosion did not materialize</w:t>
      </w:r>
      <w:r w:rsidRPr="007731CD">
        <w:rPr>
          <w:sz w:val="16"/>
        </w:rPr>
        <w:t xml:space="preserve">. On May 14, the same day the US moved its embassy, some 40,000 Palestinians in Gaza marched on the fence with Israel, hoping to breach it, and 62 people were killed – 50 of them, by Hamas’s own admission, were their own men. Nevertheless, </w:t>
      </w:r>
      <w:r w:rsidRPr="008B2E1C">
        <w:rPr>
          <w:u w:val="single"/>
        </w:rPr>
        <w:t>May was not apocalyptic</w:t>
      </w:r>
      <w:r w:rsidRPr="007731CD">
        <w:rPr>
          <w:sz w:val="16"/>
        </w:rPr>
        <w:t xml:space="preserve">. </w:t>
      </w:r>
      <w:r w:rsidRPr="007731CD">
        <w:rPr>
          <w:u w:val="single"/>
        </w:rPr>
        <w:t>Israel and Iran did not go to war</w:t>
      </w:r>
      <w:r w:rsidRPr="007731CD">
        <w:rPr>
          <w:sz w:val="16"/>
        </w:rPr>
        <w:t xml:space="preserve"> in Syria; </w:t>
      </w:r>
      <w:r w:rsidRPr="007731CD">
        <w:rPr>
          <w:u w:val="single"/>
        </w:rPr>
        <w:t>the Iranians did not dash for a nuclear device</w:t>
      </w:r>
      <w:r w:rsidRPr="007731CD">
        <w:rPr>
          <w:sz w:val="16"/>
        </w:rPr>
        <w:t xml:space="preserve"> with the US withdrawal from the Iranian nuclear deal; </w:t>
      </w:r>
      <w:r w:rsidRPr="007731CD">
        <w:rPr>
          <w:u w:val="single"/>
        </w:rPr>
        <w:t>the “Great Return March” did not lead to the breach of the border fence with Gaza; the Nakba Day protests were limited; the move of the US Embassy did not lead to the orgy of violence in Israel</w:t>
      </w:r>
      <w:r w:rsidRPr="007731CD">
        <w:rPr>
          <w:sz w:val="16"/>
        </w:rPr>
        <w:t xml:space="preserve">, the territories and around the world </w:t>
      </w:r>
      <w:r w:rsidRPr="007731CD">
        <w:rPr>
          <w:u w:val="single"/>
        </w:rPr>
        <w:t>that many warned</w:t>
      </w:r>
      <w:r w:rsidRPr="007731CD">
        <w:rPr>
          <w:sz w:val="16"/>
        </w:rPr>
        <w:t xml:space="preserve"> of for years; </w:t>
      </w:r>
      <w:r w:rsidRPr="007731CD">
        <w:rPr>
          <w:u w:val="single"/>
        </w:rPr>
        <w:t xml:space="preserve">and Ramadan has so far been relatively quiet. </w:t>
      </w:r>
      <w:r w:rsidRPr="008B2E1C">
        <w:rPr>
          <w:u w:val="single"/>
        </w:rPr>
        <w:t>Why</w:t>
      </w:r>
      <w:r w:rsidRPr="007731CD">
        <w:rPr>
          <w:u w:val="single"/>
        </w:rPr>
        <w:t>?</w:t>
      </w:r>
      <w:r w:rsidRPr="007731CD">
        <w:rPr>
          <w:sz w:val="16"/>
        </w:rPr>
        <w:t xml:space="preserve"> Because alongside the combustible elements, </w:t>
      </w:r>
      <w:r w:rsidRPr="008B2E1C">
        <w:rPr>
          <w:b/>
          <w:u w:val="single"/>
        </w:rPr>
        <w:t xml:space="preserve">there are </w:t>
      </w:r>
      <w:r w:rsidRPr="00E90D83">
        <w:rPr>
          <w:b/>
          <w:highlight w:val="cyan"/>
          <w:u w:val="single"/>
        </w:rPr>
        <w:t>forces working on the ground to prevent matters from spiraling out of control</w:t>
      </w:r>
      <w:r w:rsidRPr="007731CD">
        <w:rPr>
          <w:sz w:val="16"/>
        </w:rPr>
        <w:t xml:space="preserve">. Who are these moderating forces? </w:t>
      </w:r>
      <w:r w:rsidRPr="008B2E1C">
        <w:rPr>
          <w:u w:val="single"/>
        </w:rPr>
        <w:t>First</w:t>
      </w:r>
      <w:r w:rsidRPr="007731CD">
        <w:rPr>
          <w:u w:val="single"/>
        </w:rPr>
        <w:t xml:space="preserve">, there are the </w:t>
      </w:r>
      <w:r w:rsidRPr="008B2E1C">
        <w:rPr>
          <w:u w:val="single"/>
        </w:rPr>
        <w:t>Russians</w:t>
      </w:r>
      <w:r w:rsidRPr="007731CD">
        <w:rPr>
          <w:sz w:val="16"/>
        </w:rPr>
        <w:t xml:space="preserve">. Syria seems a perfect setting for an Iranian-Israeli clash. Iran is determined to build a military infrastructure in Syria that would give it leverage over Israel. Imagine Iranian precision-guided missiles in Syria that could hit any target in Israel from Dan to Beersheba. This would be a tremendous deterrent to Israel against acting against the Iranian nuclear program. But just as determined as Iran is to create this leverage in Syria, Israel is determined to prevent it; dead-set on not allowing the Iranians to replicate in Syria the Lebanese model – where Hezbollah armed itself to the teeth over the last decade without anyone preventing it. The ingredients were all in place for the conflict, including the reported Israeli attacks on Iranian assets in Syria that killed Iranian forces. Yet the conflagration did not materialize – the Russians are keen on ensuring it does not happen. </w:t>
      </w:r>
      <w:r w:rsidRPr="007731CD">
        <w:rPr>
          <w:u w:val="single"/>
        </w:rPr>
        <w:t>Russia is fighting in Syria</w:t>
      </w:r>
      <w:r w:rsidRPr="007731CD">
        <w:rPr>
          <w:sz w:val="16"/>
        </w:rPr>
        <w:t xml:space="preserve">, as is Iran. But unlike Iran, Russia is not Israel’s enemy and does not want a collision between Israel and Iran. Russian President Vladimir </w:t>
      </w:r>
      <w:r w:rsidRPr="008B2E1C">
        <w:rPr>
          <w:u w:val="single"/>
        </w:rPr>
        <w:t>Putin has had an amazingly successful run in Syria</w:t>
      </w:r>
      <w:r w:rsidRPr="007731CD">
        <w:rPr>
          <w:sz w:val="16"/>
        </w:rPr>
        <w:t xml:space="preserve">, he has – some argue – “made Russia great again.” He proved Moscow is a player, an arbiter on the international stage; he showed his credibility to his allies; he tried out his new weapons; he got an air and a naval base in Syria; he saved Syrian President Bashar Assad; and he beat Islamic State. </w:t>
      </w:r>
      <w:r w:rsidRPr="008B2E1C">
        <w:rPr>
          <w:b/>
          <w:u w:val="single"/>
        </w:rPr>
        <w:t>Now he wants quiet</w:t>
      </w:r>
      <w:r w:rsidRPr="007731CD">
        <w:rPr>
          <w:sz w:val="16"/>
        </w:rPr>
        <w:t xml:space="preserve"> in Syria, </w:t>
      </w:r>
      <w:r w:rsidRPr="008B2E1C">
        <w:rPr>
          <w:u w:val="single"/>
        </w:rPr>
        <w:t>and a confrontation</w:t>
      </w:r>
      <w:r w:rsidRPr="007731CD">
        <w:rPr>
          <w:u w:val="single"/>
        </w:rPr>
        <w:t xml:space="preserve"> between Israel and Iran – two countries with whom he has open lines of communication – </w:t>
      </w:r>
      <w:r w:rsidRPr="008B2E1C">
        <w:rPr>
          <w:u w:val="single"/>
        </w:rPr>
        <w:t>would spoil the works</w:t>
      </w:r>
      <w:r w:rsidRPr="007731CD">
        <w:rPr>
          <w:sz w:val="16"/>
        </w:rPr>
        <w:t xml:space="preserve">. So </w:t>
      </w:r>
      <w:r w:rsidRPr="007731CD">
        <w:rPr>
          <w:u w:val="single"/>
        </w:rPr>
        <w:t>he is working to prevent</w:t>
      </w:r>
      <w:r w:rsidRPr="007731CD">
        <w:rPr>
          <w:sz w:val="16"/>
        </w:rPr>
        <w:t xml:space="preserve"> it, including recent reports that he is now amenable to pushing the Iranians 60-70 kilometers from the border with Israel – an Israeli demand last year not accepted by either Moscow or Washington. </w:t>
      </w:r>
      <w:r w:rsidRPr="008B2E1C">
        <w:rPr>
          <w:u w:val="single"/>
        </w:rPr>
        <w:t>THE SECOND major concern</w:t>
      </w:r>
      <w:r w:rsidRPr="007731CD">
        <w:rPr>
          <w:u w:val="single"/>
        </w:rPr>
        <w:t xml:space="preserve"> </w:t>
      </w:r>
      <w:r w:rsidRPr="007731CD">
        <w:rPr>
          <w:sz w:val="16"/>
        </w:rPr>
        <w:t xml:space="preserve">going into May </w:t>
      </w:r>
      <w:r w:rsidRPr="008B2E1C">
        <w:rPr>
          <w:u w:val="single"/>
        </w:rPr>
        <w:t xml:space="preserve">was how the Iranians would react to a US </w:t>
      </w:r>
      <w:r w:rsidRPr="00E90D83">
        <w:rPr>
          <w:highlight w:val="cyan"/>
          <w:u w:val="single"/>
        </w:rPr>
        <w:t>withdrawal from the nuclear accord</w:t>
      </w:r>
      <w:r w:rsidRPr="007731CD">
        <w:rPr>
          <w:sz w:val="16"/>
        </w:rPr>
        <w:t xml:space="preserve">. </w:t>
      </w:r>
      <w:r w:rsidRPr="007731CD">
        <w:rPr>
          <w:u w:val="single"/>
        </w:rPr>
        <w:t xml:space="preserve">Would they, as some feared, make a mad dash toward crossing the nuclear threshold, thereby hurtling the region to a military confrontation? They did not. Why? </w:t>
      </w:r>
      <w:r w:rsidRPr="007731CD">
        <w:rPr>
          <w:b/>
          <w:u w:val="single"/>
        </w:rPr>
        <w:t xml:space="preserve">Because </w:t>
      </w:r>
      <w:r w:rsidRPr="00E90D83">
        <w:rPr>
          <w:b/>
          <w:highlight w:val="cyan"/>
          <w:u w:val="single"/>
        </w:rPr>
        <w:t>they have too much to lose</w:t>
      </w:r>
      <w:r w:rsidRPr="00E90D83">
        <w:rPr>
          <w:highlight w:val="cyan"/>
          <w:u w:val="single"/>
        </w:rPr>
        <w:t xml:space="preserve">. </w:t>
      </w:r>
      <w:r w:rsidRPr="008B2E1C">
        <w:rPr>
          <w:u w:val="single"/>
        </w:rPr>
        <w:t>Iran is now biding its time until the 2020 US presidential elections, hoping that</w:t>
      </w:r>
      <w:r w:rsidRPr="007731CD">
        <w:rPr>
          <w:u w:val="single"/>
        </w:rPr>
        <w:t xml:space="preserve"> just as </w:t>
      </w:r>
      <w:r w:rsidRPr="008B2E1C">
        <w:rPr>
          <w:u w:val="single"/>
        </w:rPr>
        <w:t>Trump</w:t>
      </w:r>
      <w:r w:rsidRPr="007731CD">
        <w:rPr>
          <w:u w:val="single"/>
        </w:rPr>
        <w:t xml:space="preserve"> was swept in – and fundamentally changed US policy in the Middle East – he </w:t>
      </w:r>
      <w:r w:rsidRPr="008B2E1C">
        <w:rPr>
          <w:u w:val="single"/>
        </w:rPr>
        <w:t>will be swept out, changing the policy</w:t>
      </w:r>
      <w:r w:rsidRPr="007731CD">
        <w:rPr>
          <w:u w:val="single"/>
        </w:rPr>
        <w:t xml:space="preserve"> again</w:t>
      </w:r>
      <w:r w:rsidRPr="007731CD">
        <w:rPr>
          <w:sz w:val="16"/>
        </w:rPr>
        <w:t xml:space="preserve">, but in a direction more favorable for Tehran. The Iranians can bide time by continuing the negotiations with the Europeans, trying to keep them in the deal, weakening the sanctions, pushing off the sanctions and isolating the Americans. The draconian sanctions that US Secretary of State Mike Pompeo said would be instituted if the Iranians did not fundamentally change their ways will take a great deal of will and time to implement. The Iranians are hoping the clock runs out on the Trump administration before then. </w:t>
      </w:r>
      <w:r w:rsidRPr="008B2E1C">
        <w:rPr>
          <w:u w:val="single"/>
        </w:rPr>
        <w:t>And then there are the</w:t>
      </w:r>
      <w:r w:rsidRPr="007731CD">
        <w:rPr>
          <w:u w:val="single"/>
        </w:rPr>
        <w:t xml:space="preserve"> issues that came to a head relating to the </w:t>
      </w:r>
      <w:r w:rsidRPr="008B2E1C">
        <w:rPr>
          <w:u w:val="single"/>
        </w:rPr>
        <w:t>Palestinians</w:t>
      </w:r>
      <w:r w:rsidRPr="007731CD">
        <w:rPr>
          <w:sz w:val="16"/>
        </w:rPr>
        <w:t xml:space="preserve">: the “Great Return March” in Gaza, the embassy move, “Nakba” Day, Ramadan – </w:t>
      </w:r>
      <w:r w:rsidRPr="008B2E1C">
        <w:rPr>
          <w:u w:val="single"/>
        </w:rPr>
        <w:t>all ingredients</w:t>
      </w:r>
      <w:r w:rsidRPr="007731CD">
        <w:rPr>
          <w:u w:val="single"/>
        </w:rPr>
        <w:t xml:space="preserve"> that </w:t>
      </w:r>
      <w:r w:rsidRPr="008B2E1C">
        <w:rPr>
          <w:u w:val="single"/>
        </w:rPr>
        <w:t>could very well have led to</w:t>
      </w:r>
      <w:r w:rsidRPr="007731CD">
        <w:rPr>
          <w:u w:val="single"/>
        </w:rPr>
        <w:t xml:space="preserve"> much worse </w:t>
      </w:r>
      <w:r w:rsidRPr="008B2E1C">
        <w:rPr>
          <w:u w:val="single"/>
        </w:rPr>
        <w:t>violence</w:t>
      </w:r>
      <w:r w:rsidRPr="007731CD">
        <w:rPr>
          <w:u w:val="single"/>
        </w:rPr>
        <w:t xml:space="preserve"> than what was experienced</w:t>
      </w:r>
      <w:r w:rsidRPr="007731CD">
        <w:rPr>
          <w:sz w:val="16"/>
        </w:rPr>
        <w:t xml:space="preserve">. It is not that 62 killed in Gaza is not serious violence. It most definitely is. But it could have been </w:t>
      </w:r>
      <w:r w:rsidRPr="008B2E1C">
        <w:rPr>
          <w:sz w:val="16"/>
        </w:rPr>
        <w:t>much</w:t>
      </w:r>
      <w:r w:rsidRPr="007731CD">
        <w:rPr>
          <w:sz w:val="16"/>
        </w:rPr>
        <w:t xml:space="preserve"> worse, and it could have spread both to the West Bank and to the region. </w:t>
      </w:r>
      <w:r w:rsidRPr="008B2E1C">
        <w:rPr>
          <w:u w:val="single"/>
        </w:rPr>
        <w:t xml:space="preserve">Yet, it didn’t spread because there were </w:t>
      </w:r>
      <w:r w:rsidRPr="00E90D83">
        <w:rPr>
          <w:highlight w:val="cyan"/>
          <w:u w:val="single"/>
        </w:rPr>
        <w:t>countervailing forces</w:t>
      </w:r>
      <w:r w:rsidRPr="007731CD">
        <w:rPr>
          <w:u w:val="single"/>
        </w:rPr>
        <w:t xml:space="preserve"> who had as much an interest in containing the violence, as Iran, Hamas and Turkey had in seeing it spread</w:t>
      </w:r>
      <w:r w:rsidRPr="007731CD">
        <w:rPr>
          <w:sz w:val="16"/>
        </w:rPr>
        <w:t xml:space="preserve">. </w:t>
      </w:r>
      <w:r w:rsidRPr="00E90D83">
        <w:rPr>
          <w:highlight w:val="cyan"/>
          <w:u w:val="single"/>
        </w:rPr>
        <w:t xml:space="preserve">Those forces were Egypt, Jordan, Saudi Arabia, </w:t>
      </w:r>
      <w:r w:rsidRPr="008B2E1C">
        <w:rPr>
          <w:u w:val="single"/>
        </w:rPr>
        <w:t>the United Arab Emirates and even the Palestinian Authority</w:t>
      </w:r>
      <w:r w:rsidRPr="007731CD">
        <w:rPr>
          <w:sz w:val="16"/>
        </w:rPr>
        <w:t xml:space="preserve">. Had the violence – over the embassy move or the developments of Gaza – spread to the West Bank, it would have presented a severe challenge for the Palestinian Authority, since while the violence might have been directed at Israel, it could easily have been used by Hamas to turn on the Palestinian Authority as well. And with PA President Mahmoud Abbas ill, and no one sure who is going to take over when he is gone, the last thing the PA needs now is a wave of Hamas-inspired violence it could find difficult to contain. Saudi Arabia, the UAE and Jordan, meanwhile – while sympathetic with the Gazans and opposed to the US Embassy move – simply have bigger concerns right now; namely Iran. They will not, for instance, tolerate massive demonstrations in their streets against the US when they need the US to stop Iran. </w:t>
      </w:r>
      <w:r w:rsidRPr="00E90D83">
        <w:rPr>
          <w:b/>
          <w:highlight w:val="cyan"/>
          <w:u w:val="single"/>
        </w:rPr>
        <w:t>Everything takes a back seat to that primary goal</w:t>
      </w:r>
      <w:r w:rsidRPr="007731CD">
        <w:rPr>
          <w:sz w:val="16"/>
        </w:rPr>
        <w:t xml:space="preserve">. The same is true of Egypt. With Egyptian President Abdel Fatah al-Sisi battling Islamic State and Islamic fundamentalism in his own country, he has a real interest in containing the situation in Gaza, so the violence there does not spread easily to the Sinai, endangering Egypt and perhaps his regime. </w:t>
      </w:r>
      <w:r w:rsidRPr="00E90D83">
        <w:rPr>
          <w:highlight w:val="cyan"/>
          <w:u w:val="single"/>
        </w:rPr>
        <w:t>Undoubtedly the ingredients were in place</w:t>
      </w:r>
      <w:r w:rsidRPr="007731CD">
        <w:rPr>
          <w:u w:val="single"/>
        </w:rPr>
        <w:t xml:space="preserve"> this month </w:t>
      </w:r>
      <w:r w:rsidRPr="00E90D83">
        <w:rPr>
          <w:highlight w:val="cyan"/>
          <w:u w:val="single"/>
        </w:rPr>
        <w:t>that could have led to an explosion. That things did not explode is a positive sign that the countervailing forces</w:t>
      </w:r>
      <w:r w:rsidRPr="007731CD">
        <w:rPr>
          <w:sz w:val="16"/>
        </w:rPr>
        <w:t xml:space="preserve"> – at least for now – </w:t>
      </w:r>
      <w:r w:rsidRPr="00E90D83">
        <w:rPr>
          <w:highlight w:val="cyan"/>
          <w:u w:val="single"/>
        </w:rPr>
        <w:t>have the upper hand</w:t>
      </w:r>
      <w:r w:rsidRPr="007731CD">
        <w:rPr>
          <w:u w:val="single"/>
        </w:rPr>
        <w:t>.</w:t>
      </w:r>
    </w:p>
    <w:p w14:paraId="424422E1" w14:textId="77777777" w:rsidR="00E1117D" w:rsidRPr="007731CD" w:rsidRDefault="00E1117D" w:rsidP="00E1117D">
      <w:pPr>
        <w:rPr>
          <w:u w:val="single"/>
        </w:rPr>
      </w:pPr>
    </w:p>
    <w:p w14:paraId="4AFAE1D6" w14:textId="77777777" w:rsidR="00E1117D" w:rsidRDefault="00E1117D" w:rsidP="00E1117D">
      <w:pPr>
        <w:pStyle w:val="Heading4"/>
        <w:spacing w:before="30" w:line="278" w:lineRule="atLeast"/>
        <w:rPr>
          <w:color w:val="000000"/>
          <w:szCs w:val="26"/>
        </w:rPr>
      </w:pPr>
      <w:r>
        <w:rPr>
          <w:color w:val="000000"/>
          <w:szCs w:val="26"/>
        </w:rPr>
        <w:t>‘Polycrisis’ is fake.</w:t>
      </w:r>
    </w:p>
    <w:p w14:paraId="15B6AF41" w14:textId="77777777" w:rsidR="00E1117D" w:rsidRPr="00E90D83" w:rsidRDefault="00E1117D" w:rsidP="00E1117D">
      <w:pPr>
        <w:spacing w:after="120" w:line="235" w:lineRule="atLeast"/>
        <w:rPr>
          <w:color w:val="000000"/>
          <w:sz w:val="14"/>
        </w:rPr>
      </w:pPr>
      <w:r>
        <w:rPr>
          <w:color w:val="000000"/>
        </w:rPr>
        <w:t>Daniel </w:t>
      </w:r>
      <w:r>
        <w:rPr>
          <w:b/>
          <w:bCs/>
          <w:color w:val="000000"/>
          <w:sz w:val="26"/>
          <w:szCs w:val="26"/>
        </w:rPr>
        <w:t>Drezner 23</w:t>
      </w:r>
      <w:r>
        <w:rPr>
          <w:color w:val="000000"/>
        </w:rPr>
        <w:t xml:space="preserve">. Professor of international politics, Fletcher School of Law and Diplomacy at Tufts University; Nonresident senior fellow, Chicago Council on Global Affairs. “Are we headed toward a “polycrisis”? The buzzword of the moment, explained.” </w:t>
      </w:r>
      <w:r w:rsidRPr="00E90D83">
        <w:rPr>
          <w:color w:val="000000"/>
          <w:sz w:val="14"/>
        </w:rPr>
        <w:t>https://www.vox.com/23572710/polycrisis-davos-history-climate-russia-ukraine-inflation</w:t>
      </w:r>
    </w:p>
    <w:p w14:paraId="1C6E024B" w14:textId="77777777" w:rsidR="00E1117D" w:rsidRPr="00E90D83" w:rsidRDefault="00E1117D" w:rsidP="00E1117D">
      <w:pPr>
        <w:spacing w:line="235" w:lineRule="atLeast"/>
        <w:rPr>
          <w:color w:val="000000"/>
          <w:sz w:val="14"/>
        </w:rPr>
      </w:pPr>
      <w:r w:rsidRPr="00E90D83">
        <w:rPr>
          <w:color w:val="000000"/>
          <w:sz w:val="14"/>
        </w:rPr>
        <w:t>There is </w:t>
      </w:r>
      <w:r>
        <w:rPr>
          <w:color w:val="000000"/>
          <w:u w:val="single"/>
        </w:rPr>
        <w:t>nothing</w:t>
      </w:r>
      <w:r w:rsidRPr="00E90D83">
        <w:rPr>
          <w:color w:val="000000"/>
          <w:sz w:val="14"/>
        </w:rPr>
        <w:t> that Davos </w:t>
      </w:r>
      <w:r w:rsidRPr="00E90D83">
        <w:rPr>
          <w:b/>
          <w:bCs/>
          <w:color w:val="000000"/>
          <w:highlight w:val="cyan"/>
          <w:u w:val="single"/>
          <w:shd w:val="clear" w:color="auto" w:fill="FFFF00"/>
        </w:rPr>
        <w:t>loves</w:t>
      </w:r>
      <w:r w:rsidRPr="00E90D83">
        <w:rPr>
          <w:color w:val="000000"/>
          <w:sz w:val="14"/>
          <w:highlight w:val="cyan"/>
        </w:rPr>
        <w:t> </w:t>
      </w:r>
      <w:r w:rsidRPr="00E90D83">
        <w:rPr>
          <w:b/>
          <w:bCs/>
          <w:color w:val="000000"/>
          <w:highlight w:val="cyan"/>
          <w:u w:val="single"/>
        </w:rPr>
        <w:t>more</w:t>
      </w:r>
      <w:r w:rsidRPr="00E90D83">
        <w:rPr>
          <w:color w:val="000000"/>
          <w:sz w:val="14"/>
          <w:highlight w:val="cyan"/>
        </w:rPr>
        <w:t> </w:t>
      </w:r>
      <w:r w:rsidRPr="00E90D83">
        <w:rPr>
          <w:color w:val="000000"/>
          <w:highlight w:val="cyan"/>
          <w:u w:val="single"/>
        </w:rPr>
        <w:t>than</w:t>
      </w:r>
      <w:r w:rsidRPr="00E90D83">
        <w:rPr>
          <w:color w:val="000000"/>
          <w:sz w:val="14"/>
          <w:highlight w:val="cyan"/>
        </w:rPr>
        <w:t> </w:t>
      </w:r>
      <w:r w:rsidRPr="00E90D83">
        <w:rPr>
          <w:color w:val="000000"/>
          <w:highlight w:val="cyan"/>
          <w:u w:val="single"/>
          <w:shd w:val="clear" w:color="auto" w:fill="FFFF00"/>
        </w:rPr>
        <w:t>a</w:t>
      </w:r>
      <w:r w:rsidRPr="00E90D83">
        <w:rPr>
          <w:color w:val="000000"/>
          <w:sz w:val="14"/>
          <w:highlight w:val="cyan"/>
        </w:rPr>
        <w:t> </w:t>
      </w:r>
      <w:r w:rsidRPr="00E90D83">
        <w:rPr>
          <w:b/>
          <w:bCs/>
          <w:color w:val="000000"/>
          <w:highlight w:val="cyan"/>
          <w:u w:val="single"/>
          <w:shd w:val="clear" w:color="auto" w:fill="FFFF00"/>
        </w:rPr>
        <w:t>good buzzword</w:t>
      </w:r>
      <w:r w:rsidRPr="00E90D83">
        <w:rPr>
          <w:color w:val="000000"/>
          <w:sz w:val="14"/>
        </w:rPr>
        <w:t>, and in 2023 </w:t>
      </w:r>
      <w:r>
        <w:rPr>
          <w:color w:val="000000"/>
          <w:u w:val="single"/>
        </w:rPr>
        <w:t>that buzzword was</w:t>
      </w:r>
      <w:r w:rsidRPr="00E90D83">
        <w:rPr>
          <w:color w:val="000000"/>
          <w:sz w:val="14"/>
        </w:rPr>
        <w:t> “</w:t>
      </w:r>
      <w:r>
        <w:rPr>
          <w:b/>
          <w:bCs/>
          <w:color w:val="000000"/>
          <w:u w:val="single"/>
        </w:rPr>
        <w:t>polycrisis</w:t>
      </w:r>
      <w:r w:rsidRPr="00E90D83">
        <w:rPr>
          <w:color w:val="000000"/>
          <w:sz w:val="14"/>
        </w:rPr>
        <w:t>.”</w:t>
      </w:r>
    </w:p>
    <w:p w14:paraId="435ABB22" w14:textId="77777777" w:rsidR="00E1117D" w:rsidRPr="00E90D83" w:rsidRDefault="00E1117D" w:rsidP="00E1117D">
      <w:pPr>
        <w:spacing w:line="235" w:lineRule="atLeast"/>
        <w:rPr>
          <w:color w:val="000000"/>
          <w:sz w:val="14"/>
        </w:rPr>
      </w:pPr>
      <w:r w:rsidRPr="00E90D83">
        <w:rPr>
          <w:color w:val="000000"/>
          <w:sz w:val="14"/>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AC9D08F" w14:textId="77777777" w:rsidR="00E1117D" w:rsidRPr="00E90D83" w:rsidRDefault="00E1117D" w:rsidP="00E1117D">
      <w:pPr>
        <w:spacing w:line="235" w:lineRule="atLeast"/>
        <w:rPr>
          <w:color w:val="000000"/>
          <w:sz w:val="14"/>
        </w:rPr>
      </w:pPr>
      <w:r w:rsidRPr="00E90D83">
        <w:rPr>
          <w:color w:val="000000"/>
          <w:sz w:val="14"/>
        </w:rPr>
        <w:t>This warning generated a lot of hand-wringing on the narrow streets of Davos. Little wonder — a </w:t>
      </w:r>
      <w:r w:rsidRPr="00E90D83">
        <w:rPr>
          <w:b/>
          <w:bCs/>
          <w:color w:val="000000"/>
          <w:highlight w:val="cyan"/>
          <w:u w:val="single"/>
          <w:shd w:val="clear" w:color="auto" w:fill="FFFF00"/>
        </w:rPr>
        <w:t>“</w:t>
      </w:r>
      <w:r w:rsidRPr="00E90D83">
        <w:rPr>
          <w:b/>
          <w:bCs/>
          <w:color w:val="000000"/>
          <w:highlight w:val="cyan"/>
          <w:u w:val="single"/>
        </w:rPr>
        <w:t>polycrisis</w:t>
      </w:r>
      <w:r>
        <w:rPr>
          <w:b/>
          <w:bCs/>
          <w:color w:val="000000"/>
          <w:u w:val="single"/>
        </w:rPr>
        <w:t>”</w:t>
      </w:r>
      <w:r w:rsidRPr="00E90D83">
        <w:rPr>
          <w:color w:val="000000"/>
          <w:sz w:val="14"/>
        </w:rPr>
        <w:t> </w:t>
      </w:r>
      <w:r>
        <w:rPr>
          <w:color w:val="000000"/>
          <w:u w:val="single"/>
        </w:rPr>
        <w:t>sounds pretty bad</w:t>
      </w:r>
      <w:r w:rsidRPr="00E90D83">
        <w:rPr>
          <w:color w:val="000000"/>
          <w:sz w:val="14"/>
        </w:rPr>
        <w:t>! But it also </w:t>
      </w:r>
      <w:r>
        <w:rPr>
          <w:color w:val="000000"/>
          <w:u w:val="single"/>
        </w:rPr>
        <w:t>sounds</w:t>
      </w:r>
      <w:r w:rsidRPr="00E90D83">
        <w:rPr>
          <w:color w:val="000000"/>
          <w:sz w:val="14"/>
        </w:rPr>
        <w:t> to some </w:t>
      </w:r>
      <w:r>
        <w:rPr>
          <w:color w:val="000000"/>
          <w:u w:val="single"/>
        </w:rPr>
        <w:t>like a</w:t>
      </w:r>
      <w:r w:rsidRPr="00E90D83">
        <w:rPr>
          <w:color w:val="000000"/>
          <w:sz w:val="14"/>
        </w:rPr>
        <w:t> </w:t>
      </w:r>
      <w:r>
        <w:rPr>
          <w:b/>
          <w:bCs/>
          <w:color w:val="000000"/>
          <w:u w:val="single"/>
        </w:rPr>
        <w:t>confusing</w:t>
      </w:r>
      <w:r w:rsidRPr="00E90D83">
        <w:rPr>
          <w:color w:val="000000"/>
          <w:sz w:val="14"/>
        </w:rPr>
        <w:t> </w:t>
      </w:r>
      <w:r>
        <w:rPr>
          <w:color w:val="000000"/>
          <w:u w:val="single"/>
        </w:rPr>
        <w:t>and</w:t>
      </w:r>
      <w:r w:rsidRPr="00E90D83">
        <w:rPr>
          <w:color w:val="000000"/>
          <w:sz w:val="14"/>
        </w:rPr>
        <w:t> </w:t>
      </w:r>
      <w:r>
        <w:rPr>
          <w:b/>
          <w:bCs/>
          <w:color w:val="000000"/>
          <w:u w:val="single"/>
        </w:rPr>
        <w:t>redundant neologism</w:t>
      </w:r>
      <w:r w:rsidRPr="00E90D83">
        <w:rPr>
          <w:color w:val="000000"/>
          <w:sz w:val="14"/>
        </w:rPr>
        <w:t>. In the opening Davos panel, historian Niall Ferguson rejected </w:t>
      </w:r>
      <w:r w:rsidRPr="00E90D83">
        <w:rPr>
          <w:color w:val="000000"/>
          <w:highlight w:val="cyan"/>
          <w:u w:val="single"/>
          <w:shd w:val="clear" w:color="auto" w:fill="FFFF00"/>
        </w:rPr>
        <w:t>the</w:t>
      </w:r>
      <w:r>
        <w:rPr>
          <w:color w:val="000000"/>
          <w:u w:val="single"/>
          <w:shd w:val="clear" w:color="auto" w:fill="FFFF00"/>
        </w:rPr>
        <w:t xml:space="preserve"> </w:t>
      </w:r>
      <w:r w:rsidRPr="00E90D83">
        <w:rPr>
          <w:color w:val="000000"/>
          <w:highlight w:val="cyan"/>
          <w:u w:val="single"/>
          <w:shd w:val="clear" w:color="auto" w:fill="FFFF00"/>
        </w:rPr>
        <w:t>term</w:t>
      </w:r>
      <w:r w:rsidRPr="00E90D83">
        <w:rPr>
          <w:color w:val="000000"/>
          <w:sz w:val="14"/>
        </w:rPr>
        <w:t>, explaining it as “</w:t>
      </w:r>
      <w:r w:rsidRPr="00E90D83">
        <w:rPr>
          <w:b/>
          <w:bCs/>
          <w:color w:val="000000"/>
          <w:highlight w:val="cyan"/>
          <w:u w:val="single"/>
          <w:shd w:val="clear" w:color="auto" w:fill="FFFF00"/>
        </w:rPr>
        <w:t>just history happening</w:t>
      </w:r>
      <w:r w:rsidRPr="00E90D83">
        <w:rPr>
          <w:color w:val="000000"/>
          <w:sz w:val="14"/>
        </w:rPr>
        <w:t>.” In a bit of hot FT-on-FT action, columnist Gideon Rachman characterized </w:t>
      </w:r>
      <w:r>
        <w:rPr>
          <w:color w:val="000000"/>
          <w:u w:val="single"/>
        </w:rPr>
        <w:t>polycrisis as one of his</w:t>
      </w:r>
      <w:r w:rsidRPr="00E90D83">
        <w:rPr>
          <w:color w:val="000000"/>
          <w:sz w:val="14"/>
        </w:rPr>
        <w:t> </w:t>
      </w:r>
      <w:r>
        <w:rPr>
          <w:b/>
          <w:bCs/>
          <w:color w:val="000000"/>
          <w:u w:val="single"/>
        </w:rPr>
        <w:t>least favorite terms</w:t>
      </w:r>
      <w:r w:rsidRPr="00E90D83">
        <w:rPr>
          <w:color w:val="000000"/>
          <w:sz w:val="14"/>
        </w:rPr>
        <w:t>, asking, “</w:t>
      </w:r>
      <w:r w:rsidRPr="00E90D83">
        <w:rPr>
          <w:b/>
          <w:bCs/>
          <w:color w:val="000000"/>
          <w:highlight w:val="cyan"/>
          <w:u w:val="single"/>
          <w:shd w:val="clear" w:color="auto" w:fill="FFFF00"/>
        </w:rPr>
        <w:t>Does it actually mean anything</w:t>
      </w:r>
      <w:r w:rsidRPr="00E90D83">
        <w:rPr>
          <w:color w:val="000000"/>
          <w:sz w:val="14"/>
        </w:rPr>
        <w:t>?”</w:t>
      </w:r>
    </w:p>
    <w:p w14:paraId="7B52C32E" w14:textId="77777777" w:rsidR="00E1117D" w:rsidRPr="00E90D83" w:rsidRDefault="00E1117D" w:rsidP="00E1117D">
      <w:pPr>
        <w:spacing w:line="235" w:lineRule="atLeast"/>
        <w:rPr>
          <w:color w:val="000000"/>
          <w:sz w:val="14"/>
        </w:rPr>
      </w:pPr>
      <w:r w:rsidRPr="00E90D83">
        <w:rPr>
          <w:color w:val="000000"/>
          <w:sz w:val="14"/>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3116B59F" w14:textId="77777777" w:rsidR="00E1117D" w:rsidRPr="00E90D83" w:rsidRDefault="00E1117D" w:rsidP="00E1117D">
      <w:pPr>
        <w:spacing w:line="235" w:lineRule="atLeast"/>
        <w:rPr>
          <w:color w:val="000000"/>
          <w:sz w:val="14"/>
        </w:rPr>
      </w:pPr>
      <w:r w:rsidRPr="00E90D83">
        <w:rPr>
          <w:color w:val="000000"/>
          <w:sz w:val="14"/>
        </w:rPr>
        <w:t>That is a legitimate concern. Just because the concept of a </w:t>
      </w:r>
      <w:r w:rsidRPr="00E90D83">
        <w:rPr>
          <w:color w:val="000000"/>
          <w:highlight w:val="cyan"/>
          <w:u w:val="single"/>
          <w:shd w:val="clear" w:color="auto" w:fill="FFFF00"/>
        </w:rPr>
        <w:t>polycrisis</w:t>
      </w:r>
      <w:r w:rsidRPr="00E90D83">
        <w:rPr>
          <w:color w:val="000000"/>
          <w:sz w:val="14"/>
        </w:rPr>
        <w:t> is real, however, does not mean that the logic behind a polycrisis is ironclad. Some of it </w:t>
      </w:r>
      <w:r w:rsidRPr="00E90D83">
        <w:rPr>
          <w:color w:val="000000"/>
          <w:highlight w:val="cyan"/>
          <w:u w:val="single"/>
          <w:shd w:val="clear" w:color="auto" w:fill="FFFF00"/>
        </w:rPr>
        <w:t>echoes</w:t>
      </w:r>
      <w:r w:rsidRPr="00E90D83">
        <w:rPr>
          <w:color w:val="000000"/>
          <w:sz w:val="14"/>
        </w:rPr>
        <w:t> </w:t>
      </w:r>
      <w:r>
        <w:rPr>
          <w:b/>
          <w:bCs/>
          <w:color w:val="000000"/>
          <w:u w:val="single"/>
        </w:rPr>
        <w:t>1970s</w:t>
      </w:r>
      <w:r w:rsidRPr="00E90D83">
        <w:rPr>
          <w:color w:val="000000"/>
          <w:sz w:val="14"/>
        </w:rPr>
        <w:t> </w:t>
      </w:r>
      <w:r>
        <w:rPr>
          <w:b/>
          <w:bCs/>
          <w:color w:val="000000"/>
          <w:u w:val="single"/>
        </w:rPr>
        <w:t>concerns</w:t>
      </w:r>
      <w:r w:rsidRPr="00E90D83">
        <w:rPr>
          <w:color w:val="000000"/>
          <w:sz w:val="14"/>
        </w:rPr>
        <w:t> </w:t>
      </w:r>
      <w:r>
        <w:rPr>
          <w:color w:val="000000"/>
          <w:u w:val="single"/>
        </w:rPr>
        <w:t>about</w:t>
      </w:r>
      <w:r w:rsidRPr="00E90D83">
        <w:rPr>
          <w:color w:val="000000"/>
          <w:sz w:val="14"/>
        </w:rPr>
        <w:t> </w:t>
      </w:r>
      <w:r>
        <w:rPr>
          <w:b/>
          <w:bCs/>
          <w:color w:val="000000"/>
          <w:u w:val="single"/>
        </w:rPr>
        <w:t>resource depletion</w:t>
      </w:r>
      <w:r w:rsidRPr="00E90D83">
        <w:rPr>
          <w:color w:val="000000"/>
          <w:sz w:val="14"/>
        </w:rPr>
        <w:t> </w:t>
      </w:r>
      <w:r>
        <w:rPr>
          <w:color w:val="000000"/>
          <w:u w:val="single"/>
        </w:rPr>
        <w:t>combined with an</w:t>
      </w:r>
      <w:r w:rsidRPr="00E90D83">
        <w:rPr>
          <w:color w:val="000000"/>
          <w:sz w:val="14"/>
        </w:rPr>
        <w:t> </w:t>
      </w:r>
      <w:r>
        <w:rPr>
          <w:b/>
          <w:bCs/>
          <w:color w:val="000000"/>
          <w:u w:val="single"/>
        </w:rPr>
        <w:t>increasing population</w:t>
      </w:r>
      <w:r w:rsidRPr="00E90D83">
        <w:rPr>
          <w:color w:val="000000"/>
          <w:sz w:val="14"/>
        </w:rPr>
        <w:t> — </w:t>
      </w:r>
      <w:r>
        <w:rPr>
          <w:color w:val="000000"/>
          <w:u w:val="single"/>
        </w:rPr>
        <w:t>in other words</w:t>
      </w:r>
      <w:r w:rsidRPr="00E90D83">
        <w:rPr>
          <w:color w:val="000000"/>
          <w:sz w:val="14"/>
        </w:rPr>
        <w:t>, </w:t>
      </w:r>
      <w:r>
        <w:rPr>
          <w:b/>
          <w:bCs/>
          <w:color w:val="000000"/>
          <w:u w:val="single"/>
        </w:rPr>
        <w:t>neo-Malthusianism</w:t>
      </w:r>
      <w:r w:rsidRPr="00E90D83">
        <w:rPr>
          <w:color w:val="000000"/>
          <w:sz w:val="14"/>
        </w:rPr>
        <w:t> gussied up to sound fancy. A lot more of </w:t>
      </w:r>
      <w:r>
        <w:rPr>
          <w:color w:val="000000"/>
          <w:u w:val="single"/>
        </w:rPr>
        <w:t>it</w:t>
      </w:r>
      <w:r w:rsidRPr="00E90D83">
        <w:rPr>
          <w:color w:val="000000"/>
          <w:sz w:val="14"/>
        </w:rPr>
        <w:t> </w:t>
      </w:r>
      <w:r w:rsidRPr="00E90D83">
        <w:rPr>
          <w:color w:val="000000"/>
          <w:highlight w:val="cyan"/>
          <w:u w:val="single"/>
          <w:shd w:val="clear" w:color="auto" w:fill="FFFF00"/>
        </w:rPr>
        <w:t>can be reduced to</w:t>
      </w:r>
      <w:r w:rsidRPr="00E90D83">
        <w:rPr>
          <w:color w:val="000000"/>
          <w:sz w:val="14"/>
        </w:rPr>
        <w:t> </w:t>
      </w:r>
      <w:r>
        <w:rPr>
          <w:b/>
          <w:bCs/>
          <w:color w:val="000000"/>
          <w:u w:val="single"/>
        </w:rPr>
        <w:t>concerns about</w:t>
      </w:r>
      <w:r w:rsidRPr="00E90D83">
        <w:rPr>
          <w:color w:val="000000"/>
          <w:sz w:val="14"/>
        </w:rPr>
        <w:t> </w:t>
      </w:r>
      <w:r w:rsidRPr="00E90D83">
        <w:rPr>
          <w:b/>
          <w:bCs/>
          <w:color w:val="000000"/>
          <w:highlight w:val="cyan"/>
          <w:u w:val="single"/>
          <w:shd w:val="clear" w:color="auto" w:fill="FFFF00"/>
        </w:rPr>
        <w:t>climate</w:t>
      </w:r>
      <w:r>
        <w:rPr>
          <w:b/>
          <w:bCs/>
          <w:color w:val="000000"/>
          <w:u w:val="single"/>
          <w:shd w:val="clear" w:color="auto" w:fill="FFFF00"/>
        </w:rPr>
        <w:t xml:space="preserve"> </w:t>
      </w:r>
      <w:r w:rsidRPr="00E90D83">
        <w:rPr>
          <w:b/>
          <w:bCs/>
          <w:color w:val="000000"/>
          <w:highlight w:val="cyan"/>
          <w:u w:val="single"/>
          <w:shd w:val="clear" w:color="auto" w:fill="FFFF00"/>
        </w:rPr>
        <w:t>change</w:t>
      </w:r>
      <w:r w:rsidRPr="00E90D83">
        <w:rPr>
          <w:color w:val="000000"/>
          <w:sz w:val="14"/>
        </w:rPr>
        <w:t>, </w:t>
      </w:r>
      <w:r w:rsidRPr="00E90D83">
        <w:rPr>
          <w:color w:val="000000"/>
          <w:highlight w:val="cyan"/>
          <w:u w:val="single"/>
          <w:shd w:val="clear" w:color="auto" w:fill="FFFF00"/>
        </w:rPr>
        <w:t>which are</w:t>
      </w:r>
      <w:r w:rsidRPr="00E90D83">
        <w:rPr>
          <w:color w:val="000000"/>
          <w:sz w:val="14"/>
        </w:rPr>
        <w:t> real but </w:t>
      </w:r>
      <w:r w:rsidRPr="00E90D83">
        <w:rPr>
          <w:color w:val="000000"/>
          <w:highlight w:val="cyan"/>
          <w:u w:val="single"/>
          <w:shd w:val="clear" w:color="auto" w:fill="FFFF00"/>
        </w:rPr>
        <w:t>not</w:t>
      </w:r>
      <w:r w:rsidRPr="00E90D83">
        <w:rPr>
          <w:color w:val="000000"/>
          <w:sz w:val="14"/>
          <w:highlight w:val="cyan"/>
        </w:rPr>
        <w:t> </w:t>
      </w:r>
      <w:r w:rsidRPr="00E90D83">
        <w:rPr>
          <w:b/>
          <w:bCs/>
          <w:color w:val="000000"/>
          <w:highlight w:val="cyan"/>
          <w:u w:val="single"/>
          <w:shd w:val="clear" w:color="auto" w:fill="FFFF00"/>
        </w:rPr>
        <w:t>poly-anything</w:t>
      </w:r>
      <w:r w:rsidRPr="00E90D83">
        <w:rPr>
          <w:color w:val="000000"/>
          <w:sz w:val="14"/>
        </w:rPr>
        <w:t>. Those </w:t>
      </w:r>
      <w:r w:rsidRPr="00E90D83">
        <w:rPr>
          <w:color w:val="000000"/>
          <w:highlight w:val="cyan"/>
          <w:u w:val="single"/>
          <w:shd w:val="clear" w:color="auto" w:fill="FFFF00"/>
        </w:rPr>
        <w:t>warnings about</w:t>
      </w:r>
      <w:r w:rsidRPr="00E90D83">
        <w:rPr>
          <w:color w:val="000000"/>
          <w:sz w:val="14"/>
          <w:highlight w:val="cyan"/>
        </w:rPr>
        <w:t> a </w:t>
      </w:r>
      <w:r w:rsidRPr="00E90D83">
        <w:rPr>
          <w:color w:val="000000"/>
          <w:highlight w:val="cyan"/>
          <w:u w:val="single"/>
          <w:shd w:val="clear" w:color="auto" w:fill="FFFF00"/>
        </w:rPr>
        <w:t>polycrisis</w:t>
      </w:r>
      <w:r w:rsidRPr="00E90D83">
        <w:rPr>
          <w:color w:val="000000"/>
          <w:sz w:val="14"/>
        </w:rPr>
        <w:t> might be well-intentioned, but they also </w:t>
      </w:r>
      <w:r w:rsidRPr="00E90D83">
        <w:rPr>
          <w:color w:val="000000"/>
          <w:highlight w:val="cyan"/>
          <w:u w:val="single"/>
          <w:shd w:val="clear" w:color="auto" w:fill="FFFF00"/>
        </w:rPr>
        <w:t>assume</w:t>
      </w:r>
      <w:r w:rsidRPr="00E90D83">
        <w:rPr>
          <w:color w:val="000000"/>
          <w:sz w:val="14"/>
        </w:rPr>
        <w:t> </w:t>
      </w:r>
      <w:r>
        <w:rPr>
          <w:color w:val="000000"/>
          <w:u w:val="single"/>
        </w:rPr>
        <w:t>the</w:t>
      </w:r>
      <w:r w:rsidRPr="00E90D83">
        <w:rPr>
          <w:color w:val="000000"/>
          <w:sz w:val="14"/>
        </w:rPr>
        <w:t> </w:t>
      </w:r>
      <w:r w:rsidRPr="00E90D83">
        <w:rPr>
          <w:color w:val="000000"/>
          <w:highlight w:val="cyan"/>
          <w:u w:val="single"/>
          <w:shd w:val="clear" w:color="auto" w:fill="FFFF00"/>
        </w:rPr>
        <w:t>existence of</w:t>
      </w:r>
      <w:r w:rsidRPr="00E90D83">
        <w:rPr>
          <w:color w:val="000000"/>
          <w:sz w:val="14"/>
          <w:highlight w:val="cyan"/>
        </w:rPr>
        <w:t> </w:t>
      </w:r>
      <w:r w:rsidRPr="00E90D83">
        <w:rPr>
          <w:b/>
          <w:bCs/>
          <w:color w:val="000000"/>
          <w:highlight w:val="cyan"/>
          <w:u w:val="single"/>
          <w:shd w:val="clear" w:color="auto" w:fill="FFFF00"/>
        </w:rPr>
        <w:t>powerful</w:t>
      </w:r>
      <w:r w:rsidRPr="00E90D83">
        <w:rPr>
          <w:color w:val="000000"/>
          <w:sz w:val="14"/>
        </w:rPr>
        <w:t> </w:t>
      </w:r>
      <w:r>
        <w:rPr>
          <w:b/>
          <w:bCs/>
          <w:color w:val="000000"/>
          <w:u w:val="single"/>
        </w:rPr>
        <w:t>negative</w:t>
      </w:r>
      <w:r w:rsidRPr="00E90D83">
        <w:rPr>
          <w:color w:val="000000"/>
          <w:sz w:val="14"/>
        </w:rPr>
        <w:t> </w:t>
      </w:r>
      <w:r w:rsidRPr="00E90D83">
        <w:rPr>
          <w:b/>
          <w:bCs/>
          <w:color w:val="000000"/>
          <w:highlight w:val="cyan"/>
          <w:u w:val="single"/>
          <w:shd w:val="clear" w:color="auto" w:fill="FFFF00"/>
        </w:rPr>
        <w:t>feedback effects</w:t>
      </w:r>
      <w:r w:rsidRPr="00E90D83">
        <w:rPr>
          <w:color w:val="000000"/>
          <w:sz w:val="14"/>
          <w:highlight w:val="cyan"/>
        </w:rPr>
        <w:t> </w:t>
      </w:r>
      <w:r w:rsidRPr="00E90D83">
        <w:rPr>
          <w:color w:val="000000"/>
          <w:highlight w:val="cyan"/>
          <w:u w:val="single"/>
          <w:shd w:val="clear" w:color="auto" w:fill="FFFF00"/>
        </w:rPr>
        <w:t>that</w:t>
      </w:r>
      <w:r w:rsidRPr="00E90D83">
        <w:rPr>
          <w:color w:val="000000"/>
          <w:sz w:val="14"/>
        </w:rPr>
        <w:t> may </w:t>
      </w:r>
      <w:r w:rsidRPr="00E90D83">
        <w:rPr>
          <w:color w:val="000000"/>
          <w:highlight w:val="cyan"/>
          <w:u w:val="single"/>
          <w:shd w:val="clear" w:color="auto" w:fill="FFFF00"/>
        </w:rPr>
        <w:t>not</w:t>
      </w:r>
      <w:r w:rsidRPr="00E90D83">
        <w:rPr>
          <w:color w:val="000000"/>
          <w:sz w:val="14"/>
        </w:rPr>
        <w:t> </w:t>
      </w:r>
      <w:r>
        <w:rPr>
          <w:b/>
          <w:bCs/>
          <w:color w:val="000000"/>
          <w:u w:val="single"/>
        </w:rPr>
        <w:t>actually</w:t>
      </w:r>
      <w:r w:rsidRPr="00E90D83">
        <w:rPr>
          <w:color w:val="000000"/>
          <w:sz w:val="14"/>
        </w:rPr>
        <w:t> </w:t>
      </w:r>
      <w:r w:rsidRPr="00E90D83">
        <w:rPr>
          <w:b/>
          <w:bCs/>
          <w:color w:val="000000"/>
          <w:highlight w:val="cyan"/>
          <w:u w:val="single"/>
          <w:shd w:val="clear" w:color="auto" w:fill="FFFF00"/>
        </w:rPr>
        <w:t>exist</w:t>
      </w:r>
      <w:r w:rsidRPr="00E90D83">
        <w:rPr>
          <w:color w:val="000000"/>
          <w:sz w:val="14"/>
        </w:rPr>
        <w:t>.</w:t>
      </w:r>
    </w:p>
    <w:p w14:paraId="4F425C9E" w14:textId="11E924D7" w:rsidR="00E1117D" w:rsidRDefault="00E1117D" w:rsidP="00E1117D">
      <w:pPr>
        <w:pStyle w:val="Heading2"/>
      </w:pPr>
      <w:r>
        <w:t>2NC</w:t>
      </w:r>
    </w:p>
    <w:p w14:paraId="63D97A39" w14:textId="77777777" w:rsidR="00E1117D" w:rsidRDefault="00E1117D" w:rsidP="00E1117D">
      <w:pPr>
        <w:pStyle w:val="Heading3"/>
      </w:pPr>
      <w:r>
        <w:t>O/V---2NC</w:t>
      </w:r>
    </w:p>
    <w:p w14:paraId="2932B7BF" w14:textId="77777777" w:rsidR="00E1117D" w:rsidRDefault="00E1117D" w:rsidP="00E1117D">
      <w:pPr>
        <w:pStyle w:val="Analytic"/>
      </w:pPr>
    </w:p>
    <w:p w14:paraId="19BFE877" w14:textId="77777777" w:rsidR="00E1117D" w:rsidRDefault="00E1117D" w:rsidP="00E1117D">
      <w:pPr>
        <w:pStyle w:val="Heading3"/>
      </w:pPr>
      <w:r>
        <w:t>---Turns Governance---O/V---2NC</w:t>
      </w:r>
    </w:p>
    <w:p w14:paraId="7245DB0B" w14:textId="77777777" w:rsidR="00E1117D" w:rsidRDefault="00E1117D" w:rsidP="00E1117D">
      <w:pPr>
        <w:pStyle w:val="Heading4"/>
      </w:pPr>
      <w:r>
        <w:t xml:space="preserve">Turns the case. Executive power is essential to good governance. </w:t>
      </w:r>
    </w:p>
    <w:p w14:paraId="7CF12F93" w14:textId="77777777" w:rsidR="00E1117D" w:rsidRPr="00F5709E" w:rsidRDefault="00E1117D" w:rsidP="00E1117D">
      <w:r>
        <w:t xml:space="preserve">Dani </w:t>
      </w:r>
      <w:r w:rsidRPr="00F5709E">
        <w:rPr>
          <w:rStyle w:val="Style13ptBold"/>
        </w:rPr>
        <w:t>Heba 23</w:t>
      </w:r>
      <w:r>
        <w:t>, j.d. candidate at NYU school of law, 5-20-2023, “</w:t>
      </w:r>
      <w:r w:rsidRPr="00F5709E">
        <w:t>The Unitary Executive Theory: Benefits and Dangers</w:t>
      </w:r>
      <w:r>
        <w:t xml:space="preserve">,” City University of New York, Baruch College, Spring 2023, </w:t>
      </w:r>
      <w:hyperlink r:id="rId37" w:history="1">
        <w:r w:rsidRPr="00EF5781">
          <w:rPr>
            <w:rStyle w:val="Hyperlink"/>
          </w:rPr>
          <w:t>https://academicworks.cuny.edu/cgi/viewcontent.cgi?article=1167&amp;context=bb_etds</w:t>
        </w:r>
      </w:hyperlink>
      <w:r>
        <w:t xml:space="preserve"> lp</w:t>
      </w:r>
    </w:p>
    <w:p w14:paraId="4BBB20E6" w14:textId="77777777" w:rsidR="00E1117D" w:rsidRPr="00C150D4" w:rsidRDefault="00E1117D" w:rsidP="00E1117D">
      <w:pPr>
        <w:rPr>
          <w:sz w:val="14"/>
        </w:rPr>
      </w:pPr>
      <w:r w:rsidRPr="00572A05">
        <w:rPr>
          <w:rStyle w:val="StyleUnderline"/>
          <w:highlight w:val="cyan"/>
        </w:rPr>
        <w:t xml:space="preserve">Via </w:t>
      </w:r>
      <w:r w:rsidRPr="00572A05">
        <w:rPr>
          <w:rStyle w:val="Emphasis"/>
          <w:highlight w:val="cyan"/>
        </w:rPr>
        <w:t>executive orders</w:t>
      </w:r>
      <w:r w:rsidRPr="00C150D4">
        <w:rPr>
          <w:rStyle w:val="StyleUnderline"/>
        </w:rPr>
        <w:t xml:space="preserve">, </w:t>
      </w:r>
      <w:r w:rsidRPr="00572A05">
        <w:rPr>
          <w:rStyle w:val="Emphasis"/>
          <w:highlight w:val="cyan"/>
        </w:rPr>
        <w:t>presidents</w:t>
      </w:r>
      <w:r w:rsidRPr="00C150D4">
        <w:rPr>
          <w:rStyle w:val="Emphasis"/>
        </w:rPr>
        <w:t xml:space="preserve"> have managed to </w:t>
      </w:r>
      <w:r w:rsidRPr="00572A05">
        <w:rPr>
          <w:rStyle w:val="Emphasis"/>
          <w:highlight w:val="cyan"/>
        </w:rPr>
        <w:t>score</w:t>
      </w:r>
      <w:r w:rsidRPr="00C150D4">
        <w:rPr>
          <w:rStyle w:val="Emphasis"/>
        </w:rPr>
        <w:t xml:space="preserve"> among </w:t>
      </w:r>
      <w:r w:rsidRPr="00572A05">
        <w:rPr>
          <w:rStyle w:val="Emphasis"/>
          <w:highlight w:val="cyan"/>
        </w:rPr>
        <w:t>their</w:t>
      </w:r>
      <w:r w:rsidRPr="00C150D4">
        <w:rPr>
          <w:rStyle w:val="Emphasis"/>
        </w:rPr>
        <w:t xml:space="preserve"> </w:t>
      </w:r>
      <w:r w:rsidRPr="00572A05">
        <w:rPr>
          <w:rStyle w:val="Emphasis"/>
          <w:highlight w:val="cyan"/>
        </w:rPr>
        <w:t>most significant achievements</w:t>
      </w:r>
      <w:r w:rsidRPr="00C150D4">
        <w:rPr>
          <w:sz w:val="14"/>
        </w:rPr>
        <w:t xml:space="preserve">, </w:t>
      </w:r>
      <w:r w:rsidRPr="00572A05">
        <w:rPr>
          <w:rStyle w:val="Emphasis"/>
          <w:highlight w:val="cyan"/>
        </w:rPr>
        <w:t>manage</w:t>
      </w:r>
      <w:r w:rsidRPr="00C150D4">
        <w:rPr>
          <w:rStyle w:val="StyleUnderline"/>
        </w:rPr>
        <w:t xml:space="preserve"> notable </w:t>
      </w:r>
      <w:r w:rsidRPr="00572A05">
        <w:rPr>
          <w:rStyle w:val="Emphasis"/>
          <w:highlight w:val="cyan"/>
        </w:rPr>
        <w:t>crises</w:t>
      </w:r>
      <w:r w:rsidRPr="00C150D4">
        <w:rPr>
          <w:rStyle w:val="Emphasis"/>
        </w:rPr>
        <w:t xml:space="preserve">, </w:t>
      </w:r>
      <w:r w:rsidRPr="00572A05">
        <w:rPr>
          <w:rStyle w:val="Emphasis"/>
          <w:highlight w:val="cyan"/>
        </w:rPr>
        <w:t>and swiftly take action</w:t>
      </w:r>
      <w:r w:rsidRPr="00C150D4">
        <w:rPr>
          <w:rStyle w:val="Emphasis"/>
        </w:rPr>
        <w:t xml:space="preserve"> in times of controversy or danger</w:t>
      </w:r>
      <w:r w:rsidRPr="00C150D4">
        <w:rPr>
          <w:sz w:val="14"/>
        </w:rPr>
        <w:t xml:space="preserve">. </w:t>
      </w:r>
      <w:r w:rsidRPr="00C150D4">
        <w:rPr>
          <w:rStyle w:val="StyleUnderline"/>
        </w:rPr>
        <w:t xml:space="preserve">Among the </w:t>
      </w:r>
      <w:r w:rsidRPr="00572A05">
        <w:rPr>
          <w:rStyle w:val="StyleUnderline"/>
          <w:highlight w:val="cyan"/>
        </w:rPr>
        <w:t>most notable</w:t>
      </w:r>
      <w:r w:rsidRPr="00C150D4">
        <w:rPr>
          <w:rStyle w:val="StyleUnderline"/>
        </w:rPr>
        <w:t xml:space="preserve"> recently </w:t>
      </w:r>
      <w:r w:rsidRPr="00572A05">
        <w:rPr>
          <w:rStyle w:val="StyleUnderline"/>
          <w:highlight w:val="cyan"/>
        </w:rPr>
        <w:t>include President Trump’s COVID-19 response</w:t>
      </w:r>
      <w:r w:rsidRPr="00C150D4">
        <w:rPr>
          <w:rStyle w:val="StyleUnderline"/>
        </w:rPr>
        <w:t xml:space="preserve"> </w:t>
      </w:r>
      <w:r w:rsidRPr="00572A05">
        <w:rPr>
          <w:rStyle w:val="StyleUnderline"/>
          <w:highlight w:val="cyan"/>
        </w:rPr>
        <w:t>that launched Operation Warp Speed</w:t>
      </w:r>
      <w:r w:rsidRPr="00C150D4">
        <w:rPr>
          <w:rStyle w:val="StyleUnderline"/>
        </w:rPr>
        <w:t>. Operation Warp Speed was a plan devised by the Trump Administration that directed the Department of Health and Human Services to ensure the swift creation, approval, and distribution of COVID-19 vaccines to protect against the virus. By the end of Trump’s term in 2021, more than sixty million COVID-19 vaccine doses had been released</w:t>
      </w:r>
      <w:r w:rsidRPr="00C150D4">
        <w:rPr>
          <w:sz w:val="14"/>
        </w:rPr>
        <w:t xml:space="preserve"> – and people were beginning to get vaccinated with shots that had taken under a year to be released.98 Additionally, Trump was able to issue executive orders that included extending unemployment benefits, deferring student loan payments, and reinforcing federal evictions protections.99</w:t>
      </w:r>
    </w:p>
    <w:p w14:paraId="64E9F331" w14:textId="77777777" w:rsidR="00E1117D" w:rsidRPr="00C150D4" w:rsidRDefault="00E1117D" w:rsidP="00E1117D">
      <w:pPr>
        <w:rPr>
          <w:sz w:val="14"/>
        </w:rPr>
      </w:pPr>
      <w:r w:rsidRPr="00C150D4">
        <w:rPr>
          <w:sz w:val="14"/>
        </w:rPr>
        <w:t>Most recently, President Biden has utilized executive orders to mobilize the federal government’s response to abortion being sent back to the states after the landmark Dobbs v. Jackson Women’s Health Organization case which eliminated the constitutional right to an abortion established by Roe v. Wade in 1973 and sent the decision back to the states. In the wake of dozens of states banning abortion, with many banning the procedure without exceptions considering the mother’s health, rape, or incest, the Biden administration has taken executive action to make it easier for women in such states to find alternative options. In July, Biden signed his first executive order on the matter, which directed the Justice Department to legally protect abortion seekers and to ensure access abortion pills approved by the FDA.100 Biden’s Department of Health and Human Services further told hospitals that they have to provide abortion services to mothers if their lives are at risk.101 This January, Biden’s FDA made the decision to allow abortion pills to be accessible to many more pharmacies and removed the requirement for women to have to pick up the drugs in person.102</w:t>
      </w:r>
    </w:p>
    <w:p w14:paraId="7E237E42" w14:textId="77777777" w:rsidR="00E1117D" w:rsidRPr="00C150D4" w:rsidRDefault="00E1117D" w:rsidP="00E1117D">
      <w:pPr>
        <w:rPr>
          <w:sz w:val="14"/>
        </w:rPr>
      </w:pPr>
      <w:r w:rsidRPr="00C150D4">
        <w:rPr>
          <w:sz w:val="14"/>
        </w:rPr>
        <w:t>Also in recent news, President Biden passed an executive order that directed the Department of Education to forgive up to $20,000 for student loan borrowers receiving Pell Grants and up to $10,000 for other loan borrowers. The individual must make no more than $125,000 per year or have a $250,000 annual household income.103 However, the program has been put on pause by the U.S. Court of Appeals for the Eighth Circuit. Legal scholars have predicted that the Supreme Court, which is scheduled to take up arguments surrounding the case soon, will ultimately strike the program down, predicting the justices will argue that the loan relief violates the separation of powers doctrine.104</w:t>
      </w:r>
    </w:p>
    <w:p w14:paraId="32AF938D" w14:textId="77777777" w:rsidR="00E1117D" w:rsidRPr="00C150D4" w:rsidRDefault="00E1117D" w:rsidP="00E1117D">
      <w:pPr>
        <w:rPr>
          <w:sz w:val="14"/>
        </w:rPr>
      </w:pPr>
      <w:r w:rsidRPr="00C150D4">
        <w:rPr>
          <w:sz w:val="14"/>
        </w:rPr>
        <w:t xml:space="preserve">In his terms, </w:t>
      </w:r>
      <w:r w:rsidRPr="00C150D4">
        <w:rPr>
          <w:rStyle w:val="StyleUnderline"/>
        </w:rPr>
        <w:t xml:space="preserve">President Barack </w:t>
      </w:r>
      <w:r w:rsidRPr="00572A05">
        <w:rPr>
          <w:rStyle w:val="StyleUnderline"/>
          <w:highlight w:val="cyan"/>
        </w:rPr>
        <w:t>Obama took</w:t>
      </w:r>
      <w:r w:rsidRPr="00C150D4">
        <w:rPr>
          <w:rStyle w:val="StyleUnderline"/>
        </w:rPr>
        <w:t xml:space="preserve"> significant executive </w:t>
      </w:r>
      <w:r w:rsidRPr="00572A05">
        <w:rPr>
          <w:rStyle w:val="StyleUnderline"/>
          <w:highlight w:val="cyan"/>
        </w:rPr>
        <w:t>action as well</w:t>
      </w:r>
      <w:r w:rsidRPr="00C150D4">
        <w:rPr>
          <w:rStyle w:val="StyleUnderline"/>
        </w:rPr>
        <w:t>, with his most notable executive order being the Deferred Action for Childhood Arrivals, better known as DACA</w:t>
      </w:r>
      <w:r w:rsidRPr="00C150D4">
        <w:rPr>
          <w:sz w:val="14"/>
        </w:rPr>
        <w:t xml:space="preserve">. The order, which has been the subject of plenty of controversy, arose following Congress’s inability to take action on illegal immigration into the United States. </w:t>
      </w:r>
      <w:r w:rsidRPr="00C150D4">
        <w:rPr>
          <w:rStyle w:val="StyleUnderline"/>
        </w:rPr>
        <w:t>President Obama’s order allowed hundreds of thousands of people who were brought into the United States illegally as children to remain in the United States and seek a path to citizenship, including those who are working, in school, and who are or have been in the military.105</w:t>
      </w:r>
    </w:p>
    <w:p w14:paraId="14BC5F84" w14:textId="77777777" w:rsidR="00E1117D" w:rsidRPr="00C150D4" w:rsidRDefault="00E1117D" w:rsidP="00E1117D">
      <w:pPr>
        <w:rPr>
          <w:rStyle w:val="StyleUnderline"/>
        </w:rPr>
      </w:pPr>
      <w:r w:rsidRPr="00C150D4">
        <w:rPr>
          <w:sz w:val="14"/>
        </w:rPr>
        <w:t xml:space="preserve">Additionally, </w:t>
      </w:r>
      <w:r w:rsidRPr="00572A05">
        <w:rPr>
          <w:rStyle w:val="Emphasis"/>
          <w:highlight w:val="cyan"/>
        </w:rPr>
        <w:t>presidents</w:t>
      </w:r>
      <w:r w:rsidRPr="00C150D4">
        <w:rPr>
          <w:rStyle w:val="Emphasis"/>
        </w:rPr>
        <w:t xml:space="preserve"> </w:t>
      </w:r>
      <w:r w:rsidRPr="00572A05">
        <w:rPr>
          <w:rStyle w:val="Emphasis"/>
          <w:highlight w:val="cyan"/>
        </w:rPr>
        <w:t>have the power of issuing an executive agreement</w:t>
      </w:r>
      <w:r w:rsidRPr="00C150D4">
        <w:rPr>
          <w:sz w:val="14"/>
        </w:rPr>
        <w:t xml:space="preserve">, </w:t>
      </w:r>
      <w:r w:rsidRPr="00C150D4">
        <w:rPr>
          <w:rStyle w:val="StyleUnderline"/>
        </w:rPr>
        <w:t>which enters the country into contracts with other nations with the same force and effect of treaties</w:t>
      </w:r>
      <w:r w:rsidRPr="00C150D4">
        <w:rPr>
          <w:sz w:val="14"/>
        </w:rPr>
        <w:t xml:space="preserve">, but do not require the authorization of the Senate. However, these agreements can be withdrawn between two administrations with differing views on the subject. </w:t>
      </w:r>
      <w:r w:rsidRPr="00C150D4">
        <w:rPr>
          <w:rStyle w:val="StyleUnderline"/>
        </w:rPr>
        <w:t xml:space="preserve">A </w:t>
      </w:r>
      <w:r w:rsidRPr="00572A05">
        <w:rPr>
          <w:rStyle w:val="StyleUnderline"/>
          <w:highlight w:val="cyan"/>
        </w:rPr>
        <w:t>notable occurrence</w:t>
      </w:r>
      <w:r w:rsidRPr="00C150D4">
        <w:rPr>
          <w:rStyle w:val="StyleUnderline"/>
        </w:rPr>
        <w:t xml:space="preserve"> of this </w:t>
      </w:r>
      <w:r w:rsidRPr="00572A05">
        <w:rPr>
          <w:rStyle w:val="StyleUnderline"/>
          <w:highlight w:val="cyan"/>
        </w:rPr>
        <w:t>was in the Paris Climate Agreement</w:t>
      </w:r>
      <w:r w:rsidRPr="00C150D4">
        <w:rPr>
          <w:rStyle w:val="StyleUnderline"/>
        </w:rPr>
        <w:t>, which President Obama brought the United States into with the intention of lowering greenhouse gas emissions</w:t>
      </w:r>
      <w:r w:rsidRPr="00C150D4">
        <w:rPr>
          <w:sz w:val="14"/>
        </w:rPr>
        <w:t xml:space="preserve">. However, President Trump withdrew the United States from the agreement upon taking office, while President Biden brought the United States back into it upon his ascension to the presidency. </w:t>
      </w:r>
      <w:r w:rsidRPr="00C150D4">
        <w:rPr>
          <w:rStyle w:val="Emphasis"/>
        </w:rPr>
        <w:t xml:space="preserve">A </w:t>
      </w:r>
      <w:r w:rsidRPr="00572A05">
        <w:rPr>
          <w:rStyle w:val="Emphasis"/>
          <w:highlight w:val="cyan"/>
        </w:rPr>
        <w:t>similar situation occurred with</w:t>
      </w:r>
      <w:r w:rsidRPr="00C150D4">
        <w:rPr>
          <w:rStyle w:val="Emphasis"/>
        </w:rPr>
        <w:t xml:space="preserve"> the </w:t>
      </w:r>
      <w:r w:rsidRPr="00572A05">
        <w:rPr>
          <w:rStyle w:val="Emphasis"/>
          <w:highlight w:val="cyan"/>
        </w:rPr>
        <w:t>Joint Comprehensive Plan of Action</w:t>
      </w:r>
      <w:r w:rsidRPr="00C150D4">
        <w:rPr>
          <w:rStyle w:val="Emphasis"/>
        </w:rPr>
        <w:t xml:space="preserve">, in which the </w:t>
      </w:r>
      <w:r w:rsidRPr="00572A05">
        <w:rPr>
          <w:rStyle w:val="Emphasis"/>
        </w:rPr>
        <w:t>United</w:t>
      </w:r>
      <w:r w:rsidRPr="00C150D4">
        <w:rPr>
          <w:rStyle w:val="Emphasis"/>
        </w:rPr>
        <w:t xml:space="preserve"> States and its western allies aimed to prevent Iran from manufacturing nuclear weapons</w:t>
      </w:r>
      <w:r w:rsidRPr="00C150D4">
        <w:rPr>
          <w:sz w:val="14"/>
        </w:rPr>
        <w:t xml:space="preserve">. President Obama brought the United States into the agreement in 2015, though it was not via executive agreement nor was it via treaty, while President Trump removed the United States from the deal in 2017. Though presidents can easily remove the nation from executive agreements upon taking office, </w:t>
      </w:r>
      <w:r w:rsidRPr="00C150D4">
        <w:rPr>
          <w:rStyle w:val="StyleUnderline"/>
        </w:rPr>
        <w:t xml:space="preserve">the </w:t>
      </w:r>
      <w:r w:rsidRPr="00572A05">
        <w:rPr>
          <w:rStyle w:val="StyleUnderline"/>
          <w:highlight w:val="cyan"/>
        </w:rPr>
        <w:t>efficiency</w:t>
      </w:r>
      <w:r w:rsidRPr="00C150D4">
        <w:rPr>
          <w:rStyle w:val="StyleUnderline"/>
        </w:rPr>
        <w:t xml:space="preserve"> with which a president can negotiate and come to a resolution with another country make executive agreements an </w:t>
      </w:r>
      <w:r w:rsidRPr="00FE6A2B">
        <w:rPr>
          <w:rStyle w:val="StyleUnderline"/>
          <w:highlight w:val="cyan"/>
        </w:rPr>
        <w:t>important</w:t>
      </w:r>
      <w:r w:rsidRPr="00C150D4">
        <w:rPr>
          <w:rStyle w:val="StyleUnderline"/>
        </w:rPr>
        <w:t xml:space="preserve"> tool in the president’s disposal </w:t>
      </w:r>
      <w:r w:rsidRPr="00FE6A2B">
        <w:rPr>
          <w:rStyle w:val="StyleUnderline"/>
          <w:highlight w:val="cyan"/>
        </w:rPr>
        <w:t>in utilizing</w:t>
      </w:r>
      <w:r w:rsidRPr="00C150D4">
        <w:rPr>
          <w:rStyle w:val="StyleUnderline"/>
        </w:rPr>
        <w:t xml:space="preserve"> his </w:t>
      </w:r>
      <w:r w:rsidRPr="00FE6A2B">
        <w:rPr>
          <w:rStyle w:val="StyleUnderline"/>
          <w:highlight w:val="cyan"/>
        </w:rPr>
        <w:t>executive powers to the fullest extent</w:t>
      </w:r>
      <w:r w:rsidRPr="00C150D4">
        <w:rPr>
          <w:rStyle w:val="StyleUnderline"/>
        </w:rPr>
        <w:t xml:space="preserve">. </w:t>
      </w:r>
    </w:p>
    <w:p w14:paraId="19A915E2" w14:textId="77777777" w:rsidR="00E1117D" w:rsidRPr="00C150D4" w:rsidRDefault="00E1117D" w:rsidP="00E1117D">
      <w:pPr>
        <w:rPr>
          <w:sz w:val="14"/>
        </w:rPr>
      </w:pPr>
      <w:r w:rsidRPr="00C150D4">
        <w:rPr>
          <w:sz w:val="14"/>
        </w:rPr>
        <w:t xml:space="preserve">As seen by the examples of the three most recent presidents, </w:t>
      </w:r>
      <w:r w:rsidRPr="00FE6A2B">
        <w:rPr>
          <w:rStyle w:val="Emphasis"/>
          <w:highlight w:val="cyan"/>
        </w:rPr>
        <w:t>executive orders and agreements have</w:t>
      </w:r>
      <w:r w:rsidRPr="00C150D4">
        <w:rPr>
          <w:rStyle w:val="Emphasis"/>
        </w:rPr>
        <w:t xml:space="preserve"> taken on a role of </w:t>
      </w:r>
      <w:r w:rsidRPr="00FE6A2B">
        <w:rPr>
          <w:rStyle w:val="Emphasis"/>
          <w:highlight w:val="cyan"/>
        </w:rPr>
        <w:t>substantial importance in a president’s ability to face situations</w:t>
      </w:r>
      <w:r w:rsidRPr="00C150D4">
        <w:rPr>
          <w:rStyle w:val="Emphasis"/>
        </w:rPr>
        <w:t xml:space="preserve"> that arise</w:t>
      </w:r>
      <w:r w:rsidRPr="00C150D4">
        <w:rPr>
          <w:sz w:val="14"/>
        </w:rPr>
        <w:t xml:space="preserve">. </w:t>
      </w:r>
      <w:r w:rsidRPr="00FE6A2B">
        <w:rPr>
          <w:rStyle w:val="StyleUnderline"/>
          <w:highlight w:val="cyan"/>
        </w:rPr>
        <w:t>When</w:t>
      </w:r>
      <w:r w:rsidRPr="00C150D4">
        <w:rPr>
          <w:rStyle w:val="StyleUnderline"/>
        </w:rPr>
        <w:t xml:space="preserve"> </w:t>
      </w:r>
      <w:r w:rsidRPr="00FE6A2B">
        <w:rPr>
          <w:rStyle w:val="StyleUnderline"/>
          <w:highlight w:val="cyan"/>
        </w:rPr>
        <w:t>Congress is in a stalemate</w:t>
      </w:r>
      <w:r w:rsidRPr="00C150D4">
        <w:rPr>
          <w:rStyle w:val="StyleUnderline"/>
        </w:rPr>
        <w:t xml:space="preserve">, as it often is, </w:t>
      </w:r>
      <w:r w:rsidRPr="00FE6A2B">
        <w:rPr>
          <w:rStyle w:val="Emphasis"/>
          <w:highlight w:val="cyan"/>
        </w:rPr>
        <w:t>the president must be able to make important decisions</w:t>
      </w:r>
      <w:r w:rsidRPr="00C150D4">
        <w:rPr>
          <w:rStyle w:val="Emphasis"/>
        </w:rPr>
        <w:t xml:space="preserve"> to keep the country functioning</w:t>
      </w:r>
      <w:r w:rsidRPr="00C150D4">
        <w:rPr>
          <w:sz w:val="14"/>
        </w:rPr>
        <w:t xml:space="preserve">. It is also the easiest and most plausible way for a president to get portions of his agenda enacted and to let the American people know where he stands on the key issues of the day. In his autobiography, </w:t>
      </w:r>
      <w:r w:rsidRPr="00C150D4">
        <w:rPr>
          <w:rStyle w:val="StyleUnderline"/>
        </w:rPr>
        <w:t>President Theodore Roosevelt wrote of his stewardship theory, which suggested the president should be able to do anything he wants to protect and advance the interests of the people, so long as neither Congress nor the Constitution prohibits it.</w:t>
      </w:r>
      <w:r w:rsidRPr="00C150D4">
        <w:rPr>
          <w:sz w:val="14"/>
        </w:rPr>
        <w:t xml:space="preserve"> “I declined to adopt the view that what was imperatively necessary for the Nation could not be done by the President unless he could find some specific authorization to do it. My belief that it was not only his right but his duty to do anything that the needs of the Nation demanded unless such action was forbidden by the Constitution or by the laws.”106</w:t>
      </w:r>
    </w:p>
    <w:p w14:paraId="06B94B28" w14:textId="77777777" w:rsidR="00E1117D" w:rsidRPr="00C150D4" w:rsidRDefault="00E1117D" w:rsidP="00E1117D">
      <w:pPr>
        <w:rPr>
          <w:sz w:val="14"/>
        </w:rPr>
      </w:pPr>
      <w:r w:rsidRPr="00C150D4">
        <w:rPr>
          <w:sz w:val="14"/>
        </w:rPr>
        <w:t>his raises the issue of the separation of powers</w:t>
      </w:r>
      <w:r w:rsidRPr="00C150D4">
        <w:rPr>
          <w:rStyle w:val="StyleUnderline"/>
        </w:rPr>
        <w:t xml:space="preserve">. Many presidents, in line with Roosevelt’s thought, have simply taken action. In fact, Calabresi and Yoo argue in their book “The Unitary Executive” </w:t>
      </w:r>
      <w:r w:rsidRPr="00C150D4">
        <w:rPr>
          <w:rStyle w:val="Emphasis"/>
        </w:rPr>
        <w:t>that every president has taken some sort of action without Congress’s approval in order to get their job done</w:t>
      </w:r>
      <w:r w:rsidRPr="00C150D4">
        <w:rPr>
          <w:rStyle w:val="StyleUnderline"/>
        </w:rPr>
        <w:t>.</w:t>
      </w:r>
      <w:r w:rsidRPr="00C150D4">
        <w:rPr>
          <w:sz w:val="14"/>
        </w:rPr>
        <w:t>107 Other times, Congress will simply delegate legislative authorities to the president or other governmental branches. Throughout history, the courts have been reluctant to take a harsh stance against this power. However, as the Supreme Court has become more conservative over the past few decades, it has become stricter on enforcing the separation of powers doctrine and the nondelegation doctrine. The Court demonstrated its thought with the latter in the 1998 landmark case of Clinton v. City of New York. Congress had passed the Line-Item Veto Act, allowing the president to veto individual portions of bills without vetoing the whole bill. New York City challenged the law, and ultimately the Court agreed with New York that the bill violated the separation of powers doctrine by giving him legislative power to amend the law in front of him. “If the Line-Item Veto Act were valid, it would authorize the president to create a different law – one whose text was not voted on by either House of Congress or presented to the President for signature,” Justice John Paul Stevens wrote for the majority.108</w:t>
      </w:r>
    </w:p>
    <w:p w14:paraId="0D84FF06" w14:textId="77777777" w:rsidR="00E1117D" w:rsidRPr="00C150D4" w:rsidRDefault="00E1117D" w:rsidP="00E1117D">
      <w:pPr>
        <w:rPr>
          <w:sz w:val="14"/>
        </w:rPr>
      </w:pPr>
      <w:r w:rsidRPr="00C150D4">
        <w:rPr>
          <w:sz w:val="14"/>
        </w:rPr>
        <w:t>With regards to the separation of powers doctrine, the Supreme Court recently heard arguments regarding the Biden administration’s plan to eliminate hundreds of billions of dollars of student loan debt and raised concern regarding the president’s ability to engage in such. “I think most casual observers would say if you’re going to give up that much amount of money, if you’re going to affect the obligations of that many Americans on a subject that’s of great controversy, they would think that’s something for Congress to act on,” Chief Justice John Roberts said as the Court heard arguments regarding the plan.109</w:t>
      </w:r>
    </w:p>
    <w:p w14:paraId="42383337" w14:textId="77777777" w:rsidR="00E1117D" w:rsidRDefault="00E1117D" w:rsidP="00E1117D">
      <w:pPr>
        <w:rPr>
          <w:rStyle w:val="Emphasis"/>
        </w:rPr>
      </w:pPr>
      <w:r w:rsidRPr="00C150D4">
        <w:rPr>
          <w:rStyle w:val="StyleUnderline"/>
        </w:rPr>
        <w:t xml:space="preserve">The president’s ability to appoint (with the Senate’s approval) and remove cabinet heads is one of the most significant aspects of the unitary executive theory in the modern day due to the </w:t>
      </w:r>
      <w:r w:rsidRPr="00FE6A2B">
        <w:rPr>
          <w:rStyle w:val="StyleUnderline"/>
          <w:highlight w:val="cyan"/>
        </w:rPr>
        <w:t>president’s ability to pass</w:t>
      </w:r>
      <w:r w:rsidRPr="00C150D4">
        <w:rPr>
          <w:rStyle w:val="StyleUnderline"/>
        </w:rPr>
        <w:t xml:space="preserve"> significant </w:t>
      </w:r>
      <w:r w:rsidRPr="00FE6A2B">
        <w:rPr>
          <w:rStyle w:val="StyleUnderline"/>
          <w:highlight w:val="cyan"/>
        </w:rPr>
        <w:t>orders without Congress</w:t>
      </w:r>
      <w:r w:rsidRPr="00C150D4">
        <w:rPr>
          <w:sz w:val="14"/>
        </w:rPr>
        <w:t xml:space="preserve">. </w:t>
      </w:r>
      <w:r w:rsidRPr="00C150D4">
        <w:rPr>
          <w:rStyle w:val="StyleUnderline"/>
        </w:rPr>
        <w:t>It has brought out intense debate</w:t>
      </w:r>
      <w:r w:rsidRPr="00C150D4">
        <w:rPr>
          <w:sz w:val="14"/>
        </w:rPr>
        <w:t xml:space="preserve">, such as on the separation of powers and nondelegation issues, but </w:t>
      </w:r>
      <w:r w:rsidRPr="00FE6A2B">
        <w:rPr>
          <w:rStyle w:val="Emphasis"/>
        </w:rPr>
        <w:t>nonetheless</w:t>
      </w:r>
      <w:r w:rsidRPr="00C150D4">
        <w:rPr>
          <w:rStyle w:val="Emphasis"/>
        </w:rPr>
        <w:t xml:space="preserve"> </w:t>
      </w:r>
      <w:r w:rsidRPr="00FE6A2B">
        <w:rPr>
          <w:rStyle w:val="Emphasis"/>
          <w:highlight w:val="cyan"/>
        </w:rPr>
        <w:t>proves to be an efficient</w:t>
      </w:r>
      <w:r w:rsidRPr="00C150D4">
        <w:rPr>
          <w:rStyle w:val="Emphasis"/>
        </w:rPr>
        <w:t xml:space="preserve"> </w:t>
      </w:r>
      <w:r w:rsidRPr="00FE6A2B">
        <w:rPr>
          <w:rStyle w:val="Emphasis"/>
          <w:highlight w:val="cyan"/>
        </w:rPr>
        <w:t>means of getting the agenda pushed</w:t>
      </w:r>
    </w:p>
    <w:p w14:paraId="01119B01" w14:textId="77777777" w:rsidR="00E1117D" w:rsidRDefault="00E1117D" w:rsidP="00E1117D">
      <w:pPr>
        <w:pStyle w:val="Heading4"/>
      </w:pPr>
      <w:r>
        <w:t xml:space="preserve">Executive authority is key to good governance </w:t>
      </w:r>
    </w:p>
    <w:p w14:paraId="1B74168F" w14:textId="77777777" w:rsidR="00E1117D" w:rsidRPr="00070B6F" w:rsidRDefault="00E1117D" w:rsidP="00E1117D">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4F923155" w14:textId="77777777" w:rsidR="00E1117D" w:rsidRPr="00353009" w:rsidRDefault="00E1117D" w:rsidP="00E1117D">
      <w:pPr>
        <w:rPr>
          <w:rStyle w:val="StyleUnderline"/>
        </w:rPr>
      </w:pPr>
      <w:r w:rsidRPr="00353009">
        <w:rPr>
          <w:sz w:val="14"/>
        </w:rPr>
        <w:t xml:space="preserve">The </w:t>
      </w:r>
      <w:r w:rsidRPr="00353009">
        <w:rPr>
          <w:rStyle w:val="StyleUnderline"/>
        </w:rPr>
        <w:t>Constitution</w:t>
      </w:r>
      <w:r w:rsidRPr="00353009">
        <w:rPr>
          <w:sz w:val="14"/>
        </w:rPr>
        <w:t xml:space="preserve"> is our lodestar here. Its </w:t>
      </w:r>
      <w:r w:rsidRPr="00575438">
        <w:rPr>
          <w:rStyle w:val="StyleUnderline"/>
          <w:highlight w:val="cyan"/>
        </w:rPr>
        <w:t>governing structure is designed for elected officials</w:t>
      </w:r>
      <w:r w:rsidRPr="00353009">
        <w:rPr>
          <w:rStyle w:val="StyleUnderline"/>
        </w:rPr>
        <w:t xml:space="preserve"> to exercise independent judgment for the public interest</w:t>
      </w:r>
      <w:r w:rsidRPr="00353009">
        <w:rPr>
          <w:sz w:val="14"/>
        </w:rPr>
        <w:t xml:space="preserve">. It </w:t>
      </w:r>
      <w:r w:rsidRPr="00353009">
        <w:rPr>
          <w:rStyle w:val="StyleUnderline"/>
        </w:rPr>
        <w:t xml:space="preserve">allocates powers so that </w:t>
      </w:r>
      <w:r w:rsidRPr="00575438">
        <w:rPr>
          <w:rStyle w:val="StyleUnderline"/>
          <w:highlight w:val="cyan"/>
        </w:rPr>
        <w:t>officials have authority to make needed decisions</w:t>
      </w:r>
      <w:r w:rsidRPr="00353009">
        <w:rPr>
          <w:rStyle w:val="StyleUnderline"/>
        </w:rPr>
        <w:t>.</w:t>
      </w:r>
    </w:p>
    <w:p w14:paraId="367B76DD" w14:textId="77777777" w:rsidR="00E1117D" w:rsidRPr="00353009" w:rsidRDefault="00E1117D" w:rsidP="00E1117D">
      <w:pPr>
        <w:rPr>
          <w:rStyle w:val="StyleUnderline"/>
        </w:rPr>
      </w:pPr>
      <w:r w:rsidRPr="00575438">
        <w:rPr>
          <w:rStyle w:val="StyleUnderline"/>
          <w:highlight w:val="cyan"/>
        </w:rPr>
        <w:t>Union controls are built on the opposite</w:t>
      </w:r>
      <w:r w:rsidRPr="00353009">
        <w:rPr>
          <w:rStyle w:val="StyleUnderline"/>
        </w:rPr>
        <w:t xml:space="preserve"> assumption</w:t>
      </w:r>
      <w:r w:rsidRPr="00353009">
        <w:rPr>
          <w:sz w:val="14"/>
        </w:rPr>
        <w:t>—</w:t>
      </w:r>
      <w:r w:rsidRPr="00353009">
        <w:rPr>
          <w:rStyle w:val="StyleUnderline"/>
        </w:rPr>
        <w:t>that official authority is a suspect category</w:t>
      </w:r>
      <w:r w:rsidRPr="00353009">
        <w:rPr>
          <w:sz w:val="14"/>
        </w:rPr>
        <w:t xml:space="preserve">. Everything about the union premise is wrong. </w:t>
      </w:r>
      <w:r w:rsidRPr="00353009">
        <w:rPr>
          <w:rStyle w:val="StyleUnderline"/>
        </w:rPr>
        <w:t>How is it that a public employee has rights superior to a public supervisor?</w:t>
      </w:r>
      <w:r w:rsidRPr="00353009">
        <w:rPr>
          <w:sz w:val="14"/>
        </w:rPr>
        <w:t xml:space="preserve"> </w:t>
      </w:r>
      <w:r w:rsidRPr="008F17AE">
        <w:rPr>
          <w:rStyle w:val="Emphasis"/>
          <w:highlight w:val="cyan"/>
        </w:rPr>
        <w:t xml:space="preserve">Who’s looking out for </w:t>
      </w:r>
      <w:r w:rsidRPr="008F17AE">
        <w:rPr>
          <w:rStyle w:val="Emphasis"/>
        </w:rPr>
        <w:t xml:space="preserve">the </w:t>
      </w:r>
      <w:r w:rsidRPr="008F17AE">
        <w:rPr>
          <w:rStyle w:val="Emphasis"/>
          <w:highlight w:val="cyan"/>
        </w:rPr>
        <w:t>public</w:t>
      </w:r>
      <w:r w:rsidRPr="008F17AE">
        <w:rPr>
          <w:rStyle w:val="Emphasis"/>
        </w:rPr>
        <w:t xml:space="preserve"> </w:t>
      </w:r>
      <w:r w:rsidRPr="008F17AE">
        <w:rPr>
          <w:rStyle w:val="Emphasis"/>
          <w:highlight w:val="cyan"/>
        </w:rPr>
        <w:t>interest</w:t>
      </w:r>
      <w:r w:rsidRPr="00353009">
        <w:rPr>
          <w:rStyle w:val="Emphasis"/>
        </w:rPr>
        <w:t>?</w:t>
      </w:r>
      <w:r w:rsidRPr="00353009">
        <w:rPr>
          <w:sz w:val="14"/>
        </w:rPr>
        <w:t xml:space="preserve"> What about the rights of coworkers, the rights of the public supposedly being served, and </w:t>
      </w:r>
      <w:r w:rsidRPr="00353009">
        <w:rPr>
          <w:rStyle w:val="StyleUnderline"/>
        </w:rPr>
        <w:t>the rights of voters who are choosing who can best deliver public services?</w:t>
      </w:r>
    </w:p>
    <w:p w14:paraId="398BCA83" w14:textId="77777777" w:rsidR="00E1117D" w:rsidRPr="00353009" w:rsidRDefault="00E1117D" w:rsidP="00E1117D">
      <w:pPr>
        <w:rPr>
          <w:sz w:val="14"/>
        </w:rPr>
      </w:pPr>
      <w:r w:rsidRPr="008F17AE">
        <w:rPr>
          <w:rStyle w:val="Emphasis"/>
          <w:highlight w:val="cyan"/>
        </w:rPr>
        <w:t>Reviving executive power is</w:t>
      </w:r>
      <w:r w:rsidRPr="00353009">
        <w:rPr>
          <w:rStyle w:val="Emphasis"/>
        </w:rPr>
        <w:t xml:space="preserve"> not a danger to good government, but </w:t>
      </w:r>
      <w:r w:rsidRPr="008F17AE">
        <w:rPr>
          <w:rStyle w:val="Emphasis"/>
          <w:highlight w:val="cyan"/>
        </w:rPr>
        <w:t>indispensable</w:t>
      </w:r>
      <w:r w:rsidRPr="00353009">
        <w:rPr>
          <w:sz w:val="14"/>
        </w:rPr>
        <w:t xml:space="preserve">. </w:t>
      </w:r>
      <w:r w:rsidRPr="00353009">
        <w:rPr>
          <w:rStyle w:val="StyleUnderline"/>
        </w:rPr>
        <w:t>Public leaders are like hubs on a wheel</w:t>
      </w:r>
      <w:r w:rsidRPr="00353009">
        <w:rPr>
          <w:sz w:val="14"/>
        </w:rPr>
        <w:t xml:space="preserve">. </w:t>
      </w:r>
      <w:r w:rsidRPr="008F17AE">
        <w:rPr>
          <w:rStyle w:val="StyleUnderline"/>
          <w:highlight w:val="cyan"/>
        </w:rPr>
        <w:t>They must be empowered to make trade-offs</w:t>
      </w:r>
      <w:r w:rsidRPr="00353009">
        <w:rPr>
          <w:rStyle w:val="StyleUnderline"/>
        </w:rPr>
        <w:t>,</w:t>
      </w:r>
      <w:r w:rsidRPr="00353009">
        <w:rPr>
          <w:sz w:val="14"/>
        </w:rPr>
        <w:t xml:space="preserve"> </w:t>
      </w:r>
      <w:r w:rsidRPr="00353009">
        <w:rPr>
          <w:rStyle w:val="StyleUnderline"/>
        </w:rPr>
        <w:t xml:space="preserve">try new approaches, </w:t>
      </w:r>
      <w:r w:rsidRPr="008F17AE">
        <w:rPr>
          <w:rStyle w:val="StyleUnderline"/>
          <w:highlight w:val="cyan"/>
        </w:rPr>
        <w:t>and coordinate</w:t>
      </w:r>
      <w:r w:rsidRPr="00353009">
        <w:rPr>
          <w:rStyle w:val="StyleUnderline"/>
        </w:rPr>
        <w:t xml:space="preserve"> public employees and public </w:t>
      </w:r>
      <w:r w:rsidRPr="008F17AE">
        <w:rPr>
          <w:rStyle w:val="StyleUnderline"/>
          <w:highlight w:val="cyan"/>
        </w:rPr>
        <w:t>resources</w:t>
      </w:r>
      <w:r w:rsidRPr="00353009">
        <w:rPr>
          <w:rStyle w:val="StyleUnderline"/>
        </w:rPr>
        <w:t>.</w:t>
      </w:r>
      <w:r w:rsidRPr="00353009">
        <w:rPr>
          <w:sz w:val="14"/>
        </w:rPr>
        <w:t xml:space="preserve"> Unions have disconnected the spokes. For any new situation, the spokes clang about, and the department goes nowhere until the union decides whether and on what terms it will move forward.</w:t>
      </w:r>
    </w:p>
    <w:p w14:paraId="42E4CF58" w14:textId="77777777" w:rsidR="00E1117D" w:rsidRPr="00316D50" w:rsidRDefault="00E1117D" w:rsidP="00E1117D">
      <w:pPr>
        <w:rPr>
          <w:rStyle w:val="Emphasis"/>
          <w:b w:val="0"/>
          <w:iCs w:val="0"/>
        </w:rPr>
      </w:pPr>
      <w:r w:rsidRPr="00353009">
        <w:rPr>
          <w:rStyle w:val="StyleUnderline"/>
        </w:rPr>
        <w:t xml:space="preserve">The </w:t>
      </w:r>
      <w:r w:rsidRPr="008F17AE">
        <w:rPr>
          <w:rStyle w:val="StyleUnderline"/>
          <w:highlight w:val="cyan"/>
        </w:rPr>
        <w:t>abject failure</w:t>
      </w:r>
      <w:r w:rsidRPr="00353009">
        <w:rPr>
          <w:rStyle w:val="StyleUnderline"/>
        </w:rPr>
        <w:t xml:space="preserve"> of governing </w:t>
      </w:r>
      <w:r w:rsidRPr="008F17AE">
        <w:rPr>
          <w:rStyle w:val="StyleUnderline"/>
          <w:highlight w:val="cyan"/>
        </w:rPr>
        <w:t>without executive power</w:t>
      </w:r>
      <w:r w:rsidRPr="00353009">
        <w:rPr>
          <w:rStyle w:val="StyleUnderline"/>
        </w:rPr>
        <w:t xml:space="preserve"> is </w:t>
      </w:r>
      <w:r w:rsidRPr="008F17AE">
        <w:rPr>
          <w:rStyle w:val="StyleUnderline"/>
          <w:highlight w:val="cyan"/>
        </w:rPr>
        <w:t>undeniable</w:t>
      </w:r>
      <w:r w:rsidRPr="00353009">
        <w:rPr>
          <w:rStyle w:val="StyleUnderline"/>
        </w:rPr>
        <w:t>. Treating every personnel decision as a crime against nature, instead of fostering a utopia of perfect fairness, has bred a moldy culture that consigns public employees to dreary workplaces without pride and camaraderie</w:t>
      </w:r>
      <w:r w:rsidRPr="00353009">
        <w:rPr>
          <w:sz w:val="14"/>
        </w:rPr>
        <w:t xml:space="preserve">. </w:t>
      </w:r>
      <w:r w:rsidRPr="00353009">
        <w:rPr>
          <w:rStyle w:val="StyleUnderline"/>
        </w:rPr>
        <w:t xml:space="preserve">The </w:t>
      </w:r>
      <w:r w:rsidRPr="008F17AE">
        <w:rPr>
          <w:rStyle w:val="Emphasis"/>
          <w:highlight w:val="cyan"/>
        </w:rPr>
        <w:t>dismemberment of authority repels good</w:t>
      </w:r>
      <w:r w:rsidRPr="00353009">
        <w:rPr>
          <w:rStyle w:val="Emphasis"/>
        </w:rPr>
        <w:t xml:space="preserve"> </w:t>
      </w:r>
      <w:r w:rsidRPr="008F17AE">
        <w:rPr>
          <w:rStyle w:val="Emphasis"/>
          <w:highlight w:val="cyan"/>
        </w:rPr>
        <w:t>candidates</w:t>
      </w:r>
      <w:r w:rsidRPr="00353009">
        <w:rPr>
          <w:rStyle w:val="Emphasis"/>
        </w:rPr>
        <w:t xml:space="preserve"> </w:t>
      </w:r>
      <w:r w:rsidRPr="00353009">
        <w:rPr>
          <w:rStyle w:val="StyleUnderline"/>
        </w:rPr>
        <w:t xml:space="preserve">by </w:t>
      </w:r>
      <w:r w:rsidRPr="008F17AE">
        <w:rPr>
          <w:rStyle w:val="StyleUnderline"/>
          <w:highlight w:val="cyan"/>
        </w:rPr>
        <w:t>precluding</w:t>
      </w:r>
      <w:r w:rsidRPr="00353009">
        <w:rPr>
          <w:rStyle w:val="StyleUnderline"/>
        </w:rPr>
        <w:t xml:space="preserve"> what makes public service fulfilling—</w:t>
      </w:r>
      <w:r w:rsidRPr="008F17AE">
        <w:rPr>
          <w:rStyle w:val="StyleUnderline"/>
          <w:highlight w:val="cyan"/>
        </w:rPr>
        <w:t>the chance to make a difference</w:t>
      </w:r>
      <w:r w:rsidRPr="00353009">
        <w:rPr>
          <w:rStyle w:val="StyleUnderline"/>
        </w:rPr>
        <w:t>.</w:t>
      </w:r>
    </w:p>
    <w:p w14:paraId="5EF32EF2" w14:textId="77777777" w:rsidR="00E1117D" w:rsidRDefault="00E1117D" w:rsidP="00E1117D">
      <w:pPr>
        <w:pStyle w:val="Heading3"/>
      </w:pPr>
      <w:bookmarkStart w:id="0" w:name="_Hlk211508749"/>
      <w:r>
        <w:t>Link---2NC</w:t>
      </w:r>
    </w:p>
    <w:p w14:paraId="325CDACC" w14:textId="77777777" w:rsidR="00E1117D" w:rsidRDefault="00E1117D" w:rsidP="00E1117D">
      <w:pPr>
        <w:pStyle w:val="Analytic"/>
      </w:pPr>
    </w:p>
    <w:p w14:paraId="2F4298A1" w14:textId="77777777" w:rsidR="00E1117D" w:rsidRPr="00FB7245" w:rsidRDefault="00E1117D" w:rsidP="00E1117D">
      <w:pPr>
        <w:pStyle w:val="Heading4"/>
        <w:rPr>
          <w:rStyle w:val="Heading4Char"/>
        </w:rPr>
      </w:pPr>
      <w:r>
        <w:t xml:space="preserve">The plan ties the President’s hands by </w:t>
      </w:r>
      <w:r w:rsidRPr="00050707">
        <w:rPr>
          <w:u w:val="single"/>
        </w:rPr>
        <w:t>rebalancing</w:t>
      </w:r>
      <w:r>
        <w:t xml:space="preserve"> the Court’s Article II jurisprudence. </w:t>
      </w:r>
    </w:p>
    <w:p w14:paraId="28E62E22" w14:textId="77777777" w:rsidR="00E1117D" w:rsidRPr="00FB7245" w:rsidRDefault="00E1117D" w:rsidP="00E1117D">
      <w:pPr>
        <w:rPr>
          <w:rStyle w:val="Heading4Char"/>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2184996F" w14:textId="77777777" w:rsidR="00E1117D" w:rsidRPr="00907342" w:rsidRDefault="00E1117D" w:rsidP="00E1117D">
      <w:pPr>
        <w:rPr>
          <w:rStyle w:val="Heading4Char"/>
          <w:sz w:val="16"/>
        </w:rPr>
      </w:pPr>
      <w:r w:rsidRPr="00907342">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907342">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76FEEAF2" w14:textId="77777777" w:rsidR="00E1117D" w:rsidRPr="00907342" w:rsidRDefault="00E1117D" w:rsidP="00E1117D">
      <w:pPr>
        <w:rPr>
          <w:rStyle w:val="Heading4Char"/>
          <w:sz w:val="16"/>
        </w:rPr>
      </w:pPr>
      <w:r w:rsidRPr="00907342">
        <w:rPr>
          <w:sz w:val="16"/>
        </w:rPr>
        <w:t>Given that theory’s growing popularity, it was no surprise that some objected to the last-minute union agreement. But taken to its logical conclusion</w:t>
      </w:r>
      <w:r w:rsidRPr="005C03A8">
        <w:rPr>
          <w:rStyle w:val="StyleUnderline"/>
        </w:rPr>
        <w:t>,</w:t>
      </w:r>
      <w:r w:rsidRPr="00907342">
        <w:rPr>
          <w:sz w:val="16"/>
        </w:rPr>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907342">
        <w:rPr>
          <w:sz w:val="16"/>
        </w:rPr>
        <w:t xml:space="preserve">; </w:t>
      </w:r>
      <w:r w:rsidRPr="005C03A8">
        <w:rPr>
          <w:rStyle w:val="StyleUnderline"/>
        </w:rPr>
        <w:t>it is designed to rebalance power between management and labor</w:t>
      </w:r>
      <w:r w:rsidRPr="00907342">
        <w:rPr>
          <w:sz w:val="16"/>
        </w:rPr>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highlight w:val="cyan"/>
        </w:rPr>
        <w:t>any</w:t>
      </w:r>
      <w:r w:rsidRPr="00907342">
        <w:rPr>
          <w:sz w:val="16"/>
          <w:highlight w:val="cyan"/>
        </w:rPr>
        <w:t xml:space="preserve"> </w:t>
      </w:r>
      <w:r w:rsidRPr="006B2B23">
        <w:rPr>
          <w:rStyle w:val="Emphasis"/>
          <w:highlight w:val="cyan"/>
        </w:rPr>
        <w:t>rebalancing is</w:t>
      </w:r>
      <w:r w:rsidRPr="00907342">
        <w:rPr>
          <w:sz w:val="16"/>
          <w:highlight w:val="cyan"/>
        </w:rPr>
        <w:t xml:space="preserve"> </w:t>
      </w:r>
      <w:r w:rsidRPr="006B2B23">
        <w:rPr>
          <w:rStyle w:val="Emphasis"/>
          <w:sz w:val="28"/>
          <w:highlight w:val="cyan"/>
        </w:rPr>
        <w:t>constitutionally suspect</w:t>
      </w:r>
      <w:r w:rsidRPr="006B2B23">
        <w:rPr>
          <w:rStyle w:val="StyleUnderline"/>
          <w:highlight w:val="cyan"/>
        </w:rPr>
        <w:t>.</w:t>
      </w:r>
    </w:p>
    <w:p w14:paraId="2C884BE3" w14:textId="77777777" w:rsidR="00E1117D" w:rsidRPr="00907342" w:rsidRDefault="00E1117D" w:rsidP="00E1117D">
      <w:pPr>
        <w:rPr>
          <w:rStyle w:val="Heading4Char"/>
          <w:sz w:val="16"/>
        </w:rPr>
      </w:pPr>
      <w:r w:rsidRPr="00907342">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907342">
        <w:rPr>
          <w:sz w:val="16"/>
        </w:rPr>
        <w:t xml:space="preserve">shown itself willing to challenge settled ideas. It </w:t>
      </w:r>
      <w:r w:rsidRPr="005C03A8">
        <w:rPr>
          <w:rStyle w:val="StyleUnderline"/>
        </w:rPr>
        <w:t>has already thrown off many external brakes,</w:t>
      </w:r>
      <w:r w:rsidRPr="00907342">
        <w:rPr>
          <w:sz w:val="16"/>
        </w:rPr>
        <w:t xml:space="preserve"> </w:t>
      </w:r>
      <w:r w:rsidRPr="005C03A8">
        <w:rPr>
          <w:rStyle w:val="StyleUnderline"/>
        </w:rPr>
        <w:t xml:space="preserve">often citing the </w:t>
      </w:r>
      <w:r w:rsidRPr="005C03A8">
        <w:rPr>
          <w:rStyle w:val="Emphasis"/>
        </w:rPr>
        <w:t>unitary executive theory</w:t>
      </w:r>
      <w:r w:rsidRPr="00907342">
        <w:rPr>
          <w:sz w:val="16"/>
        </w:rPr>
        <w:t xml:space="preserve">. </w:t>
      </w:r>
      <w:r w:rsidRPr="005C03A8">
        <w:rPr>
          <w:rStyle w:val="Emphasis"/>
        </w:rPr>
        <w:t>Collective bargaining</w:t>
      </w:r>
      <w:r w:rsidRPr="005C03A8">
        <w:rPr>
          <w:rStyle w:val="StyleUnderline"/>
        </w:rPr>
        <w:t xml:space="preserve"> could very well be next.</w:t>
      </w:r>
    </w:p>
    <w:p w14:paraId="03D4149E" w14:textId="77777777" w:rsidR="00E1117D" w:rsidRPr="00907342" w:rsidRDefault="00E1117D" w:rsidP="00E1117D">
      <w:pPr>
        <w:rPr>
          <w:rStyle w:val="Heading4Char"/>
          <w:sz w:val="16"/>
        </w:rPr>
      </w:pPr>
      <w:r w:rsidRPr="00907342">
        <w:rPr>
          <w:sz w:val="16"/>
        </w:rPr>
        <w:t>Tying the President’s Hands</w:t>
      </w:r>
    </w:p>
    <w:p w14:paraId="7A279A02" w14:textId="77777777" w:rsidR="00E1117D" w:rsidRPr="00907342" w:rsidRDefault="00E1117D" w:rsidP="00E1117D">
      <w:pPr>
        <w:rPr>
          <w:rStyle w:val="Heading4Char"/>
          <w:sz w:val="16"/>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907342">
        <w:rPr>
          <w:sz w:val="16"/>
        </w:rPr>
        <w:t xml:space="preserve">. It </w:t>
      </w:r>
      <w:r w:rsidRPr="006B2B23">
        <w:rPr>
          <w:rStyle w:val="Emphasis"/>
          <w:highlight w:val="cyan"/>
        </w:rPr>
        <w:t>stems from Article II</w:t>
      </w:r>
      <w:r w:rsidRPr="00907342">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907342">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5C4C29CC" w14:textId="77777777" w:rsidR="00E1117D" w:rsidRPr="00907342" w:rsidRDefault="00E1117D" w:rsidP="00E1117D">
      <w:pPr>
        <w:rPr>
          <w:rStyle w:val="Heading4Char"/>
          <w:sz w:val="16"/>
        </w:rPr>
      </w:pPr>
      <w:r w:rsidRPr="00907342">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70EC66AD" w14:textId="77777777" w:rsidR="00E1117D" w:rsidRPr="00907342" w:rsidRDefault="00E1117D" w:rsidP="00E1117D">
      <w:pPr>
        <w:rPr>
          <w:rStyle w:val="Heading4Char"/>
          <w:sz w:val="16"/>
        </w:rPr>
      </w:pPr>
      <w:r w:rsidRPr="00907342">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382BE672" w14:textId="77777777" w:rsidR="00E1117D" w:rsidRPr="00907342" w:rsidRDefault="00E1117D" w:rsidP="00E1117D">
      <w:pPr>
        <w:rPr>
          <w:rStyle w:val="Heading4Char"/>
          <w:sz w:val="16"/>
        </w:rPr>
      </w:pPr>
      <w:r w:rsidRPr="00907342">
        <w:rPr>
          <w:sz w:val="16"/>
        </w:rPr>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907342">
        <w:rPr>
          <w:sz w:val="16"/>
          <w:highlight w:val="cyan"/>
        </w:rPr>
        <w:t>.</w:t>
      </w:r>
      <w:r w:rsidRPr="00907342">
        <w:rPr>
          <w:sz w:val="16"/>
        </w:rPr>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073476F7" w14:textId="77777777" w:rsidR="00E1117D" w:rsidRPr="00907342" w:rsidRDefault="00E1117D" w:rsidP="00E1117D">
      <w:pPr>
        <w:rPr>
          <w:rStyle w:val="Heading4Char"/>
          <w:sz w:val="16"/>
        </w:rPr>
      </w:pPr>
      <w:r w:rsidRPr="00907342">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907342">
        <w:rPr>
          <w:sz w:val="16"/>
        </w:rPr>
        <w:t xml:space="preserve">. </w:t>
      </w:r>
    </w:p>
    <w:p w14:paraId="02C48327" w14:textId="77777777" w:rsidR="00E1117D" w:rsidRPr="00907342" w:rsidRDefault="00E1117D" w:rsidP="00E1117D">
      <w:pPr>
        <w:rPr>
          <w:rStyle w:val="Heading4Char"/>
          <w:sz w:val="16"/>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907342">
        <w:rPr>
          <w:sz w:val="16"/>
        </w:rPr>
        <w:t xml:space="preserve"> </w:t>
      </w:r>
      <w:r w:rsidRPr="005C03A8">
        <w:rPr>
          <w:rStyle w:val="StyleUnderline"/>
        </w:rPr>
        <w:t>After all, it’s not agency heads who carry out the president’s policies day to day</w:t>
      </w:r>
      <w:r w:rsidRPr="00907342">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907342">
        <w:rPr>
          <w:sz w:val="16"/>
        </w:rPr>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907342">
        <w:rPr>
          <w:sz w:val="16"/>
        </w:rPr>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47E82318" w14:textId="77777777" w:rsidR="00E1117D" w:rsidRPr="00907342" w:rsidRDefault="00E1117D" w:rsidP="00E1117D">
      <w:pPr>
        <w:rPr>
          <w:rStyle w:val="Heading4Char"/>
          <w:sz w:val="16"/>
        </w:rPr>
      </w:pPr>
      <w:r w:rsidRPr="00907342">
        <w:rPr>
          <w:sz w:val="16"/>
        </w:rPr>
        <w:t>Bargaining for Power</w:t>
      </w:r>
    </w:p>
    <w:p w14:paraId="2F9724D7" w14:textId="77777777" w:rsidR="00E1117D" w:rsidRPr="00907342" w:rsidRDefault="00E1117D" w:rsidP="00E1117D">
      <w:pPr>
        <w:rPr>
          <w:rStyle w:val="Heading4Cha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907342">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46D23C5" w14:textId="77777777" w:rsidR="00E1117D" w:rsidRPr="00907342" w:rsidRDefault="00E1117D" w:rsidP="00E1117D">
      <w:pPr>
        <w:rPr>
          <w:rStyle w:val="Heading4Char"/>
          <w:sz w:val="16"/>
        </w:rPr>
      </w:pPr>
      <w:r w:rsidRPr="00D763A3">
        <w:rPr>
          <w:rStyle w:val="StyleUnderline"/>
        </w:rPr>
        <w:t>For the next decade and a half, collective bargaining remained the product of executive policy</w:t>
      </w:r>
      <w:r w:rsidRPr="00907342">
        <w:rPr>
          <w:sz w:val="16"/>
        </w:rPr>
        <w:t xml:space="preserve">. Though bargaining rights were extended and strengthened by later presidents, they still depended on presidential consent. But in the late 1970s, </w:t>
      </w:r>
      <w:r w:rsidRPr="00D763A3">
        <w:rPr>
          <w:rStyle w:val="StyleUnderline"/>
        </w:rPr>
        <w:t>Congress</w:t>
      </w:r>
      <w:r w:rsidRPr="00907342">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907342">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7A022A55" w14:textId="77777777" w:rsidR="00E1117D" w:rsidRPr="00907342" w:rsidRDefault="00E1117D" w:rsidP="00E1117D">
      <w:pPr>
        <w:rPr>
          <w:rStyle w:val="Heading4Char"/>
          <w:sz w:val="16"/>
        </w:rPr>
      </w:pPr>
      <w:r w:rsidRPr="00907342">
        <w:rPr>
          <w:sz w:val="16"/>
        </w:rPr>
        <w:t>Throwing Off the Chains</w:t>
      </w:r>
    </w:p>
    <w:p w14:paraId="401F030D" w14:textId="77777777" w:rsidR="00E1117D" w:rsidRPr="00907342" w:rsidRDefault="00E1117D" w:rsidP="00E1117D">
      <w:pPr>
        <w:rPr>
          <w:rStyle w:val="Heading4Char"/>
          <w:sz w:val="16"/>
        </w:rPr>
      </w:pPr>
      <w:r w:rsidRPr="00D763A3">
        <w:rPr>
          <w:rStyle w:val="StyleUnderline"/>
        </w:rPr>
        <w:t>That division of power sits uneasily beside the unitary-executive theory</w:t>
      </w:r>
      <w:r w:rsidRPr="00907342">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907342">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907342">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907342">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907342">
        <w:rPr>
          <w:sz w:val="16"/>
        </w:rPr>
        <w:t>. He can’t just order employees back into the office full time. Nor can he implement other efficiency-promoting measures. Instead, he must negotiate these measures—a process that can take years and cost millions of taxpayer dollars.</w:t>
      </w:r>
    </w:p>
    <w:p w14:paraId="00C4F373" w14:textId="77777777" w:rsidR="00E1117D" w:rsidRPr="00907342" w:rsidRDefault="00E1117D" w:rsidP="00E1117D">
      <w:pPr>
        <w:rPr>
          <w:rStyle w:val="Heading4Char"/>
          <w:sz w:val="16"/>
        </w:rPr>
      </w:pPr>
      <w:r w:rsidRPr="00907342">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907342">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907342">
        <w:rPr>
          <w:sz w:val="16"/>
        </w:rPr>
        <w:t xml:space="preserve"> </w:t>
      </w:r>
      <w:r w:rsidRPr="00D763A3">
        <w:rPr>
          <w:rStyle w:val="StyleUnderline"/>
        </w:rPr>
        <w:t>president’s discretion</w:t>
      </w:r>
      <w:r w:rsidRPr="00907342">
        <w:rPr>
          <w:sz w:val="16"/>
        </w:rPr>
        <w:t xml:space="preserve"> in the same way. They may not have been signed three days before the turnover, but </w:t>
      </w:r>
      <w:r w:rsidRPr="00D763A3">
        <w:rPr>
          <w:rStyle w:val="StyleUnderline"/>
        </w:rPr>
        <w:t>they</w:t>
      </w:r>
      <w:r w:rsidRPr="00907342">
        <w:rPr>
          <w:sz w:val="16"/>
        </w:rPr>
        <w:t xml:space="preserve"> still </w:t>
      </w:r>
      <w:r w:rsidRPr="006B2B23">
        <w:rPr>
          <w:rStyle w:val="Emphasis"/>
          <w:sz w:val="28"/>
          <w:highlight w:val="cyan"/>
        </w:rPr>
        <w:t>tie</w:t>
      </w:r>
      <w:r w:rsidRPr="00D763A3">
        <w:rPr>
          <w:rStyle w:val="Emphasis"/>
          <w:sz w:val="28"/>
        </w:rPr>
        <w:t xml:space="preserve"> </w:t>
      </w:r>
      <w:r w:rsidRPr="006B2B23">
        <w:rPr>
          <w:rStyle w:val="Emphasis"/>
          <w:sz w:val="28"/>
          <w:highlight w:val="cyan"/>
        </w:rPr>
        <w:t>the president’s hands</w:t>
      </w:r>
      <w:r w:rsidRPr="00907342">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1EBC4192" w14:textId="77777777" w:rsidR="00E1117D" w:rsidRPr="00907342" w:rsidRDefault="00E1117D" w:rsidP="00E1117D">
      <w:pPr>
        <w:rPr>
          <w:rStyle w:val="Heading4Char"/>
          <w:sz w:val="16"/>
        </w:rPr>
      </w:pPr>
      <w:r w:rsidRPr="00907342">
        <w:rPr>
          <w:sz w:val="16"/>
        </w:rPr>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907342">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907342">
        <w:rPr>
          <w:sz w:val="16"/>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907342">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372C39C2" w14:textId="77777777" w:rsidR="00E1117D" w:rsidRPr="00FB7245" w:rsidRDefault="00E1117D" w:rsidP="00E1117D">
      <w:pPr>
        <w:pStyle w:val="Heading4"/>
        <w:rPr>
          <w:rStyle w:val="Heading4Char"/>
        </w:rPr>
      </w:pPr>
      <w:r>
        <w:t xml:space="preserve">Specifically, contractors </w:t>
      </w:r>
      <w:r>
        <w:rPr>
          <w:u w:val="single"/>
        </w:rPr>
        <w:t>lobby</w:t>
      </w:r>
      <w:r>
        <w:t xml:space="preserve"> the DOD into </w:t>
      </w:r>
      <w:r>
        <w:rPr>
          <w:u w:val="single"/>
        </w:rPr>
        <w:t>excessive projects</w:t>
      </w:r>
      <w:r>
        <w:t xml:space="preserve"> that </w:t>
      </w:r>
      <w:r>
        <w:rPr>
          <w:u w:val="single"/>
        </w:rPr>
        <w:t>hamstring</w:t>
      </w:r>
      <w:r>
        <w:t xml:space="preserve"> flexibility.</w:t>
      </w:r>
    </w:p>
    <w:p w14:paraId="36B0A3E7" w14:textId="77777777" w:rsidR="00E1117D" w:rsidRPr="00FB7245" w:rsidRDefault="00E1117D" w:rsidP="00E1117D">
      <w:pPr>
        <w:rPr>
          <w:rStyle w:val="Heading4Char"/>
        </w:rPr>
      </w:pPr>
      <w:r w:rsidRPr="007756B4">
        <w:t>Peter</w:t>
      </w:r>
      <w:r>
        <w:t xml:space="preserve"> </w:t>
      </w:r>
      <w:r w:rsidRPr="009D24A0">
        <w:rPr>
          <w:rStyle w:val="Style13ptBold"/>
        </w:rPr>
        <w:t>Spiegel 21</w:t>
      </w:r>
      <w:r>
        <w:t>.</w:t>
      </w:r>
      <w:r w:rsidRPr="007756B4">
        <w:t xml:space="preserve"> August 18; U.S. Managing Editor at the Financial Times, M.S. in European Politics from the London School of Economics and Political Science, B.A. in History form the University of Pennsylvania; Financial Times, “How America found itself fighting the last war — again,” https://www.ft.com/content/5d4cbd68-2c49-4ddf-a68d-ee6b63a422cb</w:t>
      </w:r>
    </w:p>
    <w:p w14:paraId="318C9D9A" w14:textId="77777777" w:rsidR="00E1117D" w:rsidRPr="00C849D2" w:rsidRDefault="00E1117D" w:rsidP="00E1117D">
      <w:pPr>
        <w:rPr>
          <w:rStyle w:val="Heading4Char"/>
          <w:sz w:val="16"/>
        </w:rPr>
      </w:pPr>
      <w:r w:rsidRPr="007756B4">
        <w:rPr>
          <w:rStyle w:val="StyleUnderline"/>
          <w:highlight w:val="cyan"/>
        </w:rPr>
        <w:t xml:space="preserve"> “</w:t>
      </w:r>
      <w:r w:rsidRPr="007756B4">
        <w:rPr>
          <w:rStyle w:val="Emphasis"/>
          <w:highlight w:val="cyan"/>
        </w:rPr>
        <w:t>China</w:t>
      </w:r>
      <w:r w:rsidRPr="007756B4">
        <w:rPr>
          <w:rStyle w:val="StyleUnderline"/>
          <w:highlight w:val="cyan"/>
        </w:rPr>
        <w:t xml:space="preserve"> is </w:t>
      </w:r>
      <w:r w:rsidRPr="007756B4">
        <w:rPr>
          <w:rStyle w:val="Emphasis"/>
          <w:highlight w:val="cyan"/>
        </w:rPr>
        <w:t>very different</w:t>
      </w:r>
      <w:r w:rsidRPr="007756B4">
        <w:rPr>
          <w:rStyle w:val="StyleUnderline"/>
          <w:highlight w:val="cyan"/>
        </w:rPr>
        <w:t xml:space="preserve"> from</w:t>
      </w:r>
      <w:r w:rsidRPr="007756B4">
        <w:rPr>
          <w:rStyle w:val="StyleUnderline"/>
        </w:rPr>
        <w:t xml:space="preserve"> the </w:t>
      </w:r>
      <w:r w:rsidRPr="007756B4">
        <w:rPr>
          <w:rStyle w:val="Emphasis"/>
          <w:highlight w:val="cyan"/>
        </w:rPr>
        <w:t>threat</w:t>
      </w:r>
      <w:r w:rsidRPr="007756B4">
        <w:rPr>
          <w:rStyle w:val="StyleUnderline"/>
          <w:highlight w:val="cyan"/>
        </w:rPr>
        <w:t xml:space="preserve"> of</w:t>
      </w:r>
      <w:r w:rsidRPr="007756B4">
        <w:rPr>
          <w:rStyle w:val="StyleUnderline"/>
        </w:rPr>
        <w:t xml:space="preserve"> the </w:t>
      </w:r>
      <w:r w:rsidRPr="007756B4">
        <w:rPr>
          <w:rStyle w:val="StyleUnderline"/>
          <w:highlight w:val="cyan"/>
        </w:rPr>
        <w:t>past</w:t>
      </w:r>
      <w:r w:rsidRPr="007756B4">
        <w:rPr>
          <w:rStyle w:val="StyleUnderline"/>
        </w:rPr>
        <w:t xml:space="preserve"> </w:t>
      </w:r>
      <w:r w:rsidRPr="007756B4">
        <w:rPr>
          <w:rStyle w:val="Emphasis"/>
        </w:rPr>
        <w:t xml:space="preserve">20 </w:t>
      </w:r>
      <w:r w:rsidRPr="007756B4">
        <w:rPr>
          <w:rStyle w:val="Emphasis"/>
          <w:highlight w:val="cyan"/>
        </w:rPr>
        <w:t>years</w:t>
      </w:r>
      <w:r w:rsidRPr="007756B4">
        <w:rPr>
          <w:rStyle w:val="StyleUnderline"/>
          <w:highlight w:val="cyan"/>
        </w:rPr>
        <w:t>,”</w:t>
      </w:r>
      <w:r w:rsidRPr="00C849D2">
        <w:rPr>
          <w:sz w:val="16"/>
        </w:rPr>
        <w:t xml:space="preserve"> one senior military officer involved in weapons development told me. </w:t>
      </w:r>
      <w:r w:rsidRPr="007756B4">
        <w:rPr>
          <w:rStyle w:val="StyleUnderline"/>
          <w:highlight w:val="cyan"/>
        </w:rPr>
        <w:t>“</w:t>
      </w:r>
      <w:r w:rsidRPr="007756B4">
        <w:rPr>
          <w:rStyle w:val="Emphasis"/>
          <w:highlight w:val="cyan"/>
        </w:rPr>
        <w:t>Either</w:t>
      </w:r>
      <w:r w:rsidRPr="007756B4">
        <w:rPr>
          <w:rStyle w:val="StyleUnderline"/>
          <w:highlight w:val="cyan"/>
        </w:rPr>
        <w:t xml:space="preserve"> we </w:t>
      </w:r>
      <w:r w:rsidRPr="007756B4">
        <w:rPr>
          <w:rStyle w:val="Emphasis"/>
          <w:highlight w:val="cyan"/>
        </w:rPr>
        <w:t>change</w:t>
      </w:r>
      <w:r w:rsidRPr="007756B4">
        <w:rPr>
          <w:rStyle w:val="StyleUnderline"/>
          <w:highlight w:val="cyan"/>
        </w:rPr>
        <w:t>, or</w:t>
      </w:r>
      <w:r w:rsidRPr="007756B4">
        <w:rPr>
          <w:rStyle w:val="StyleUnderline"/>
        </w:rPr>
        <w:t xml:space="preserve"> we become </w:t>
      </w:r>
      <w:r w:rsidRPr="007756B4">
        <w:rPr>
          <w:rStyle w:val="Emphasis"/>
          <w:highlight w:val="cyan"/>
        </w:rPr>
        <w:t>unprepared</w:t>
      </w:r>
      <w:r w:rsidRPr="007756B4">
        <w:rPr>
          <w:rStyle w:val="StyleUnderline"/>
        </w:rPr>
        <w:t xml:space="preserve"> for China.”</w:t>
      </w:r>
    </w:p>
    <w:p w14:paraId="7A86D7C3" w14:textId="77777777" w:rsidR="00E1117D" w:rsidRPr="00C849D2" w:rsidRDefault="00E1117D" w:rsidP="00E1117D">
      <w:pPr>
        <w:rPr>
          <w:rStyle w:val="Heading4Char"/>
          <w:sz w:val="16"/>
        </w:rPr>
      </w:pPr>
      <w:r w:rsidRPr="00C849D2">
        <w:rPr>
          <w:sz w:val="16"/>
        </w:rPr>
        <w:t>Afghanistan and the tragic verdict on post-9/11 America</w:t>
      </w:r>
    </w:p>
    <w:p w14:paraId="2210443C" w14:textId="77777777" w:rsidR="00E1117D" w:rsidRPr="00C849D2" w:rsidRDefault="00E1117D" w:rsidP="00E1117D">
      <w:pPr>
        <w:rPr>
          <w:rStyle w:val="Heading4Char"/>
          <w:sz w:val="16"/>
        </w:rPr>
      </w:pPr>
      <w:r w:rsidRPr="00C849D2">
        <w:rPr>
          <w:sz w:val="16"/>
        </w:rPr>
        <w:t>But over the past 18 months, there have been signs that the national security bureaucracy is beginning to move, however belatedly, to counter the rising Chinese challenge, with a handful of bets on technologies and strategic plans aimed at gaining ground back from Beijing.</w:t>
      </w:r>
    </w:p>
    <w:p w14:paraId="651676F4" w14:textId="77777777" w:rsidR="00E1117D" w:rsidRPr="00C849D2" w:rsidRDefault="00E1117D" w:rsidP="00E1117D">
      <w:pPr>
        <w:rPr>
          <w:rStyle w:val="Heading4Char"/>
          <w:sz w:val="16"/>
        </w:rPr>
      </w:pPr>
      <w:r w:rsidRPr="00C849D2">
        <w:rPr>
          <w:sz w:val="16"/>
        </w:rPr>
        <w:t>US Marine Corps commandant General David Berger has proposed ridding his storied service of all its tanks and most of its artillery batteries, as well as several large amphibious assault units — which allow Marines to “storm the beaches” but provide big targets for Chinese missiles — in exchange for the long-range missiles, unmanned reconnaissance drones and smaller-scale amphibious groups that would be needed for a geographically sprawling fight in the Pacific.</w:t>
      </w:r>
    </w:p>
    <w:p w14:paraId="29DE6195" w14:textId="77777777" w:rsidR="00E1117D" w:rsidRPr="00C849D2" w:rsidRDefault="00E1117D" w:rsidP="00E1117D">
      <w:pPr>
        <w:rPr>
          <w:rStyle w:val="Heading4Char"/>
          <w:sz w:val="16"/>
        </w:rPr>
      </w:pPr>
      <w:r w:rsidRPr="00C849D2">
        <w:rPr>
          <w:sz w:val="16"/>
        </w:rPr>
        <w:t>He will also redeploy assets away from the Middle East, where Marines have essentially been a second US Army, towards the Japan-based III Marine Expeditionary Force. Perhaps it’s no surprise that Berger commanded all Marine forces in the Pacific before becoming commandant.</w:t>
      </w:r>
    </w:p>
    <w:p w14:paraId="53525D08" w14:textId="77777777" w:rsidR="00E1117D" w:rsidRPr="00C849D2" w:rsidRDefault="00E1117D" w:rsidP="00E1117D">
      <w:pPr>
        <w:rPr>
          <w:rStyle w:val="Heading4Char"/>
          <w:sz w:val="16"/>
        </w:rPr>
      </w:pPr>
      <w:r w:rsidRPr="00C849D2">
        <w:rPr>
          <w:sz w:val="16"/>
        </w:rPr>
        <w:t>The other service chief who has come to Washington after a tour in the Pacific is Air Force General Charles Brown, whose weapons acquisition team recently decided against replacing its fleet of traditional reconnaissance aircraft, called J-Stars, and to invest instead in a new command and control system intended to adapt commercial advances in technology, particularly artificial intelligence, to help commanders make quicker decisions — also with an eye on China.</w:t>
      </w:r>
    </w:p>
    <w:p w14:paraId="19C7D5D3" w14:textId="77777777" w:rsidR="00E1117D" w:rsidRPr="00C849D2" w:rsidRDefault="00E1117D" w:rsidP="00E1117D">
      <w:pPr>
        <w:rPr>
          <w:rStyle w:val="Heading4Char"/>
          <w:sz w:val="16"/>
        </w:rPr>
      </w:pPr>
      <w:r w:rsidRPr="00C849D2">
        <w:rPr>
          <w:sz w:val="16"/>
        </w:rPr>
        <w:t>“The side that wins is the side that decides the fastest,” said Brigadier General Jeffery Valenzia, the US Air Force’s most senior officer on the project. “It’s no longer the side who has the biggest bombs or the most bullets.”</w:t>
      </w:r>
    </w:p>
    <w:p w14:paraId="2262B1EE" w14:textId="77777777" w:rsidR="00E1117D" w:rsidRPr="00C849D2" w:rsidRDefault="00E1117D" w:rsidP="00E1117D">
      <w:pPr>
        <w:rPr>
          <w:rStyle w:val="Heading4Char"/>
          <w:sz w:val="16"/>
        </w:rPr>
      </w:pPr>
      <w:r w:rsidRPr="00C849D2">
        <w:rPr>
          <w:sz w:val="16"/>
        </w:rPr>
        <w:t xml:space="preserve">Two decades of investment in drones, satellites and advanced radars have left the US military with an endless number of sensors to track enemies, but no way to pull together that information into a single view of a battlespace in real time, one that can include weapons at the ready to quickly attack a threat. What is needed is a “militarised internet of things”, in the words of one former Pentagon official. </w:t>
      </w:r>
    </w:p>
    <w:p w14:paraId="3F50CCBB" w14:textId="77777777" w:rsidR="00E1117D" w:rsidRPr="00C849D2" w:rsidRDefault="00E1117D" w:rsidP="00E1117D">
      <w:pPr>
        <w:rPr>
          <w:rStyle w:val="Heading4Char"/>
          <w:sz w:val="16"/>
        </w:rPr>
      </w:pPr>
      <w:r w:rsidRPr="00C849D2">
        <w:rPr>
          <w:sz w:val="16"/>
        </w:rPr>
        <w:t>Elements of the new command and control system are being rolled out every four months in a way that mimics Silicon Valley software patches. A few months ago, an upgrade allowed a cold-war-era tank to network with a satellite-based radar to shoot down a cruise missile, a highly evasive weapon that normally can only be stopped by specialised missile defence.</w:t>
      </w:r>
    </w:p>
    <w:p w14:paraId="19CAF089" w14:textId="77777777" w:rsidR="00E1117D" w:rsidRPr="00C849D2" w:rsidRDefault="00E1117D" w:rsidP="00E1117D">
      <w:pPr>
        <w:rPr>
          <w:rStyle w:val="Heading4Char"/>
          <w:sz w:val="16"/>
        </w:rPr>
      </w:pPr>
      <w:r w:rsidRPr="00C849D2">
        <w:rPr>
          <w:sz w:val="16"/>
        </w:rPr>
        <w:t xml:space="preserve">But the Pentagon bureaucracy and overseers on Capitol Hill have been resistant to both Berger and Brown’s initiatives. Some of Berger’s missile batteries were cut by Congress, which ordered more helicopters instead. And the Air Force’s new advanced battle management system has struggled for backing because it does not fit into the procurement world’s traditional performance checklists. </w:t>
      </w:r>
    </w:p>
    <w:p w14:paraId="197A8001" w14:textId="77777777" w:rsidR="00E1117D" w:rsidRPr="00C849D2" w:rsidRDefault="00E1117D" w:rsidP="00E1117D">
      <w:pPr>
        <w:rPr>
          <w:rStyle w:val="Heading4Char"/>
          <w:sz w:val="16"/>
        </w:rPr>
      </w:pPr>
      <w:r w:rsidRPr="00C849D2">
        <w:rPr>
          <w:sz w:val="16"/>
        </w:rPr>
        <w:t xml:space="preserve">Earlier this month, the </w:t>
      </w:r>
      <w:r w:rsidRPr="007756B4">
        <w:rPr>
          <w:rStyle w:val="StyleUnderline"/>
        </w:rPr>
        <w:t>US Navy’s top officer</w:t>
      </w:r>
      <w:r w:rsidRPr="00C849D2">
        <w:rPr>
          <w:sz w:val="16"/>
        </w:rPr>
        <w:t xml:space="preserve">, Admiral Michael Gilday, </w:t>
      </w:r>
      <w:r w:rsidRPr="007756B4">
        <w:rPr>
          <w:rStyle w:val="StyleUnderline"/>
        </w:rPr>
        <w:t xml:space="preserve">lit into </w:t>
      </w:r>
      <w:r w:rsidRPr="007756B4">
        <w:rPr>
          <w:rStyle w:val="StyleUnderline"/>
          <w:highlight w:val="cyan"/>
        </w:rPr>
        <w:t>defence contractors</w:t>
      </w:r>
      <w:r w:rsidRPr="00C849D2">
        <w:rPr>
          <w:sz w:val="16"/>
        </w:rPr>
        <w:t xml:space="preserve"> at a major industry conference for </w:t>
      </w:r>
      <w:r w:rsidRPr="007756B4">
        <w:rPr>
          <w:rStyle w:val="Emphasis"/>
          <w:highlight w:val="cyan"/>
        </w:rPr>
        <w:t>lobbying Congress</w:t>
      </w:r>
      <w:r w:rsidRPr="007756B4">
        <w:rPr>
          <w:rStyle w:val="StyleUnderline"/>
          <w:highlight w:val="cyan"/>
        </w:rPr>
        <w:t xml:space="preserve"> to “</w:t>
      </w:r>
      <w:r w:rsidRPr="007756B4">
        <w:rPr>
          <w:rStyle w:val="Emphasis"/>
          <w:highlight w:val="cyan"/>
        </w:rPr>
        <w:t>build</w:t>
      </w:r>
      <w:r w:rsidRPr="007756B4">
        <w:rPr>
          <w:rStyle w:val="StyleUnderline"/>
        </w:rPr>
        <w:t xml:space="preserve"> the ships that </w:t>
      </w:r>
      <w:r w:rsidRPr="007756B4">
        <w:rPr>
          <w:rStyle w:val="StyleUnderline"/>
          <w:highlight w:val="cyan"/>
        </w:rPr>
        <w:t>you want</w:t>
      </w:r>
      <w:r w:rsidRPr="007756B4">
        <w:rPr>
          <w:rStyle w:val="StyleUnderline"/>
        </w:rPr>
        <w:t xml:space="preserve"> to build” </w:t>
      </w:r>
      <w:r w:rsidRPr="007756B4">
        <w:rPr>
          <w:rStyle w:val="StyleUnderline"/>
          <w:highlight w:val="cyan"/>
        </w:rPr>
        <w:t>and</w:t>
      </w:r>
      <w:r w:rsidRPr="00C849D2">
        <w:rPr>
          <w:sz w:val="16"/>
        </w:rPr>
        <w:t xml:space="preserve"> </w:t>
      </w:r>
      <w:r w:rsidRPr="007756B4">
        <w:rPr>
          <w:rStyle w:val="StyleUnderline"/>
        </w:rPr>
        <w:t xml:space="preserve">“buy aircraft we </w:t>
      </w:r>
      <w:r w:rsidRPr="007756B4">
        <w:rPr>
          <w:rStyle w:val="Emphasis"/>
          <w:highlight w:val="cyan"/>
        </w:rPr>
        <w:t>don’t need</w:t>
      </w:r>
      <w:r w:rsidRPr="007756B4">
        <w:rPr>
          <w:rStyle w:val="StyleUnderline"/>
          <w:highlight w:val="cyan"/>
        </w:rPr>
        <w:t>”</w:t>
      </w:r>
      <w:r w:rsidRPr="007756B4">
        <w:rPr>
          <w:rStyle w:val="StyleUnderline"/>
        </w:rPr>
        <w:t xml:space="preserve"> rather than </w:t>
      </w:r>
      <w:r w:rsidRPr="007756B4">
        <w:rPr>
          <w:rStyle w:val="Emphasis"/>
        </w:rPr>
        <w:t>adapt</w:t>
      </w:r>
      <w:r w:rsidRPr="00C849D2">
        <w:rPr>
          <w:sz w:val="16"/>
        </w:rPr>
        <w:t xml:space="preserve"> to systems needed </w:t>
      </w:r>
      <w:r w:rsidRPr="007756B4">
        <w:rPr>
          <w:rStyle w:val="StyleUnderline"/>
        </w:rPr>
        <w:t>to counter China</w:t>
      </w:r>
      <w:r w:rsidRPr="00C849D2">
        <w:rPr>
          <w:sz w:val="16"/>
        </w:rPr>
        <w:t>. “It’s not the ’90s any more,” Gilday railed, saying he needed the rest of the military-industrial complex to understand “the sense of urgency that we feel every day against China . . . in a bureaucracy that is really not designed to move very fast”.</w:t>
      </w:r>
    </w:p>
    <w:p w14:paraId="0B8D5DBD" w14:textId="77777777" w:rsidR="00E1117D" w:rsidRPr="00C849D2" w:rsidRDefault="00E1117D" w:rsidP="00E1117D">
      <w:pPr>
        <w:rPr>
          <w:rStyle w:val="Heading4Char"/>
          <w:sz w:val="16"/>
        </w:rPr>
      </w:pPr>
      <w:r w:rsidRPr="007756B4">
        <w:rPr>
          <w:rStyle w:val="StyleUnderline"/>
          <w:highlight w:val="cyan"/>
        </w:rPr>
        <w:t xml:space="preserve">“The </w:t>
      </w:r>
      <w:r w:rsidRPr="007756B4">
        <w:rPr>
          <w:rStyle w:val="Emphasis"/>
          <w:highlight w:val="cyan"/>
        </w:rPr>
        <w:t>Pentagon pukes</w:t>
      </w:r>
      <w:r w:rsidRPr="007756B4">
        <w:rPr>
          <w:rStyle w:val="StyleUnderline"/>
          <w:highlight w:val="cyan"/>
        </w:rPr>
        <w:t xml:space="preserve"> on </w:t>
      </w:r>
      <w:r w:rsidRPr="007756B4">
        <w:rPr>
          <w:rStyle w:val="Emphasis"/>
          <w:highlight w:val="cyan"/>
        </w:rPr>
        <w:t>agility</w:t>
      </w:r>
      <w:r w:rsidRPr="007756B4">
        <w:rPr>
          <w:rStyle w:val="StyleUnderline"/>
          <w:highlight w:val="cyan"/>
        </w:rPr>
        <w:t>,”</w:t>
      </w:r>
      <w:r w:rsidRPr="00C849D2">
        <w:rPr>
          <w:sz w:val="16"/>
        </w:rPr>
        <w:t xml:space="preserve"> added Roper, who worries that </w:t>
      </w:r>
      <w:r w:rsidRPr="007756B4">
        <w:rPr>
          <w:rStyle w:val="StyleUnderline"/>
        </w:rPr>
        <w:t>innovations aimed at countering</w:t>
      </w:r>
      <w:r w:rsidRPr="00C849D2">
        <w:rPr>
          <w:sz w:val="16"/>
        </w:rPr>
        <w:t xml:space="preserve"> </w:t>
      </w:r>
      <w:r w:rsidRPr="007756B4">
        <w:rPr>
          <w:rStyle w:val="StyleUnderline"/>
        </w:rPr>
        <w:t>China</w:t>
      </w:r>
      <w:r w:rsidRPr="00C849D2">
        <w:rPr>
          <w:sz w:val="16"/>
        </w:rPr>
        <w:t xml:space="preserve"> will continue to </w:t>
      </w:r>
      <w:r w:rsidRPr="007756B4">
        <w:rPr>
          <w:rStyle w:val="StyleUnderline"/>
        </w:rPr>
        <w:t>struggle against</w:t>
      </w:r>
      <w:r w:rsidRPr="00C849D2">
        <w:rPr>
          <w:sz w:val="16"/>
        </w:rPr>
        <w:t xml:space="preserve"> financial and </w:t>
      </w:r>
      <w:r w:rsidRPr="007756B4">
        <w:rPr>
          <w:rStyle w:val="StyleUnderline"/>
        </w:rPr>
        <w:t>bureaucratic interests</w:t>
      </w:r>
      <w:r w:rsidRPr="00C849D2">
        <w:rPr>
          <w:sz w:val="16"/>
        </w:rPr>
        <w:t xml:space="preserve"> wedded to “last war” deployments and programmes. “It is a heroic departure from the acquisition system that is losing against China. It is more in jeopardy because of us than because of our enemy.”</w:t>
      </w:r>
    </w:p>
    <w:p w14:paraId="4951D80D" w14:textId="77777777" w:rsidR="00E1117D" w:rsidRPr="00FB7245" w:rsidRDefault="00E1117D" w:rsidP="00E1117D">
      <w:pPr>
        <w:pStyle w:val="Heading4"/>
        <w:rPr>
          <w:rStyle w:val="Heading4Char"/>
        </w:rPr>
      </w:pPr>
      <w:r>
        <w:t xml:space="preserve">That causes </w:t>
      </w:r>
      <w:r>
        <w:rPr>
          <w:u w:val="single"/>
        </w:rPr>
        <w:t>extinction</w:t>
      </w:r>
      <w:r>
        <w:t xml:space="preserve"> from </w:t>
      </w:r>
      <w:r>
        <w:rPr>
          <w:u w:val="single"/>
        </w:rPr>
        <w:t>threat networks</w:t>
      </w:r>
      <w:r>
        <w:t>.</w:t>
      </w:r>
    </w:p>
    <w:p w14:paraId="63DA53FF" w14:textId="77777777" w:rsidR="00E1117D" w:rsidRPr="00FB7245" w:rsidRDefault="00E1117D" w:rsidP="00E1117D">
      <w:pPr>
        <w:rPr>
          <w:rStyle w:val="Heading4Char"/>
        </w:rPr>
      </w:pPr>
      <w:r w:rsidRPr="007756B4">
        <w:t>Kevin</w:t>
      </w:r>
      <w:r>
        <w:t xml:space="preserve"> </w:t>
      </w:r>
      <w:r w:rsidRPr="009D24A0">
        <w:rPr>
          <w:rStyle w:val="Style13ptBold"/>
        </w:rPr>
        <w:t>Scott 16</w:t>
      </w:r>
      <w:r>
        <w:t xml:space="preserve">. </w:t>
      </w:r>
      <w:r w:rsidRPr="007756B4">
        <w:t>December 21; Chief Operating Officer at New Market Veterans, M.A. in Military Strategic Studies from the U.S. Naval War College, B.S. in Environmental Science from the University at Buffalo; Defense Technical Information Center, “Countering Threat Networks,” https://apps.dtic.mil/sti/citations/AD1025082</w:t>
      </w:r>
    </w:p>
    <w:p w14:paraId="49D53F58" w14:textId="77777777" w:rsidR="00E1117D" w:rsidRPr="00FB7245" w:rsidRDefault="00E1117D" w:rsidP="00E1117D">
      <w:pPr>
        <w:rPr>
          <w:rStyle w:val="Heading4Char"/>
        </w:rPr>
      </w:pPr>
      <w:r w:rsidRPr="007756B4">
        <w:t xml:space="preserve">e. </w:t>
      </w:r>
      <w:r w:rsidRPr="007756B4">
        <w:rPr>
          <w:rStyle w:val="Emphasis"/>
          <w:highlight w:val="cyan"/>
        </w:rPr>
        <w:t>Threat</w:t>
      </w:r>
      <w:r w:rsidRPr="007756B4">
        <w:rPr>
          <w:rStyle w:val="StyleUnderline"/>
        </w:rPr>
        <w:t xml:space="preserve"> network</w:t>
      </w:r>
      <w:r w:rsidRPr="007756B4">
        <w:rPr>
          <w:rStyle w:val="Emphasis"/>
          <w:highlight w:val="cyan"/>
        </w:rPr>
        <w:t>s</w:t>
      </w:r>
      <w:r w:rsidRPr="007756B4">
        <w:rPr>
          <w:rStyle w:val="StyleUnderline"/>
          <w:highlight w:val="cyan"/>
        </w:rPr>
        <w:t xml:space="preserve"> are</w:t>
      </w:r>
      <w:r w:rsidRPr="007756B4">
        <w:rPr>
          <w:rStyle w:val="StyleUnderline"/>
        </w:rPr>
        <w:t xml:space="preserve"> often the most </w:t>
      </w:r>
      <w:r w:rsidRPr="007756B4">
        <w:rPr>
          <w:rStyle w:val="Emphasis"/>
        </w:rPr>
        <w:t xml:space="preserve">complex </w:t>
      </w:r>
      <w:r w:rsidRPr="007756B4">
        <w:rPr>
          <w:rStyle w:val="Emphasis"/>
          <w:highlight w:val="cyan"/>
        </w:rPr>
        <w:t>adversaries</w:t>
      </w:r>
      <w:r w:rsidRPr="007756B4">
        <w:t xml:space="preserve"> that exist within the OEs and frequently employ asymmetric methods to achieve their objectives. </w:t>
      </w:r>
      <w:r w:rsidRPr="007756B4">
        <w:rPr>
          <w:rStyle w:val="Emphasis"/>
          <w:highlight w:val="cyan"/>
        </w:rPr>
        <w:t>Disrupting</w:t>
      </w:r>
      <w:r w:rsidRPr="007756B4">
        <w:rPr>
          <w:rStyle w:val="StyleUnderline"/>
        </w:rPr>
        <w:t xml:space="preserve"> their </w:t>
      </w:r>
      <w:r w:rsidRPr="007756B4">
        <w:rPr>
          <w:rStyle w:val="Emphasis"/>
        </w:rPr>
        <w:t>global reach</w:t>
      </w:r>
      <w:r w:rsidRPr="007756B4">
        <w:rPr>
          <w:rStyle w:val="StyleUnderline"/>
        </w:rPr>
        <w:t xml:space="preserve"> and ability</w:t>
      </w:r>
      <w:r w:rsidRPr="007756B4">
        <w:t xml:space="preserve"> to influence events far outside of a specific operational area </w:t>
      </w:r>
      <w:r w:rsidRPr="007756B4">
        <w:rPr>
          <w:rStyle w:val="Emphasis"/>
          <w:highlight w:val="cyan"/>
        </w:rPr>
        <w:t>requires</w:t>
      </w:r>
      <w:r w:rsidRPr="007756B4">
        <w:rPr>
          <w:rStyle w:val="StyleUnderline"/>
        </w:rPr>
        <w:t xml:space="preserve"> unity of </w:t>
      </w:r>
      <w:r w:rsidRPr="007756B4">
        <w:rPr>
          <w:rStyle w:val="Emphasis"/>
        </w:rPr>
        <w:t>effort</w:t>
      </w:r>
      <w:r w:rsidRPr="007756B4">
        <w:rPr>
          <w:rStyle w:val="StyleUnderline"/>
        </w:rPr>
        <w:t xml:space="preserve"> across</w:t>
      </w:r>
      <w:r w:rsidRPr="007756B4">
        <w:t xml:space="preserve"> combatant commands (</w:t>
      </w:r>
      <w:r w:rsidRPr="007756B4">
        <w:rPr>
          <w:rStyle w:val="StyleUnderline"/>
        </w:rPr>
        <w:t>CCMDs</w:t>
      </w:r>
      <w:r w:rsidRPr="007756B4">
        <w:t xml:space="preserve">) </w:t>
      </w:r>
      <w:r w:rsidRPr="007756B4">
        <w:rPr>
          <w:rStyle w:val="StyleUnderline"/>
        </w:rPr>
        <w:t>and all instruments of national power. The assistance of friendly nations</w:t>
      </w:r>
      <w:r w:rsidRPr="007756B4">
        <w:t xml:space="preserve"> and international organizations </w:t>
      </w:r>
      <w:r w:rsidRPr="007756B4">
        <w:rPr>
          <w:rStyle w:val="StyleUnderline"/>
        </w:rPr>
        <w:t xml:space="preserve">is vital to address </w:t>
      </w:r>
      <w:r w:rsidRPr="007756B4">
        <w:rPr>
          <w:rStyle w:val="Emphasis"/>
        </w:rPr>
        <w:t>threat</w:t>
      </w:r>
      <w:r w:rsidRPr="007756B4">
        <w:rPr>
          <w:rStyle w:val="StyleUnderline"/>
        </w:rPr>
        <w:t xml:space="preserve"> network </w:t>
      </w:r>
      <w:r w:rsidRPr="007756B4">
        <w:rPr>
          <w:rStyle w:val="Emphasis"/>
        </w:rPr>
        <w:t>financing</w:t>
      </w:r>
      <w:r w:rsidRPr="007756B4">
        <w:t xml:space="preserve">, recruiting, propaganda, and operational cells that cross multiple regions and exist </w:t>
      </w:r>
      <w:r w:rsidRPr="007756B4">
        <w:rPr>
          <w:rStyle w:val="StyleUnderline"/>
        </w:rPr>
        <w:t>in areas where</w:t>
      </w:r>
      <w:r w:rsidRPr="007756B4">
        <w:t xml:space="preserve"> </w:t>
      </w:r>
      <w:r w:rsidRPr="007756B4">
        <w:rPr>
          <w:rStyle w:val="Emphasis"/>
        </w:rPr>
        <w:t>US influence</w:t>
      </w:r>
      <w:r w:rsidRPr="007756B4">
        <w:rPr>
          <w:rStyle w:val="StyleUnderline"/>
        </w:rPr>
        <w:t xml:space="preserve"> and presence is </w:t>
      </w:r>
      <w:r w:rsidRPr="007756B4">
        <w:rPr>
          <w:rStyle w:val="Emphasis"/>
        </w:rPr>
        <w:t>limited</w:t>
      </w:r>
      <w:r w:rsidRPr="007756B4">
        <w:t>.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14EBE76A" w14:textId="77777777" w:rsidR="00E1117D" w:rsidRPr="00FB7245" w:rsidRDefault="00E1117D" w:rsidP="00E1117D">
      <w:pPr>
        <w:rPr>
          <w:rStyle w:val="Heading4Char"/>
        </w:rPr>
      </w:pPr>
      <w:r w:rsidRPr="007756B4">
        <w:rPr>
          <w:rFonts w:asciiTheme="minorHAnsi" w:hAnsiTheme="minorHAnsi" w:cstheme="minorHAnsi"/>
        </w:rPr>
        <w:t>2. Policy and Strategy</w:t>
      </w:r>
    </w:p>
    <w:p w14:paraId="39199C2F" w14:textId="77777777" w:rsidR="00E1117D" w:rsidRPr="00FB7245" w:rsidRDefault="00E1117D" w:rsidP="00E1117D">
      <w:pPr>
        <w:rPr>
          <w:rStyle w:val="Heading4Char"/>
        </w:rPr>
      </w:pPr>
      <w:r w:rsidRPr="007756B4">
        <w:t xml:space="preserve">a. </w:t>
      </w:r>
      <w:r w:rsidRPr="007756B4">
        <w:rPr>
          <w:rStyle w:val="Emphasis"/>
          <w:highlight w:val="cyan"/>
        </w:rPr>
        <w:t>DOD</w:t>
      </w:r>
      <w:r w:rsidRPr="007756B4">
        <w:rPr>
          <w:rStyle w:val="StyleUnderline"/>
        </w:rPr>
        <w:t xml:space="preserve"> strategic guidance recognizes the increasing </w:t>
      </w:r>
      <w:r w:rsidRPr="007756B4">
        <w:rPr>
          <w:rStyle w:val="Emphasis"/>
        </w:rPr>
        <w:t>interconnectedness</w:t>
      </w:r>
      <w:r w:rsidRPr="007756B4">
        <w:rPr>
          <w:rStyle w:val="StyleUnderline"/>
        </w:rPr>
        <w:t xml:space="preserve"> of the </w:t>
      </w:r>
      <w:r w:rsidRPr="007756B4">
        <w:rPr>
          <w:rStyle w:val="Emphasis"/>
        </w:rPr>
        <w:t>international order</w:t>
      </w:r>
      <w:r w:rsidRPr="007756B4">
        <w:t xml:space="preserve"> and the corresponding complexity of the strategic security environment. </w:t>
      </w:r>
      <w:r w:rsidRPr="007756B4">
        <w:rPr>
          <w:rStyle w:val="StyleUnderline"/>
        </w:rPr>
        <w:t>Threat networks</w:t>
      </w:r>
      <w:r w:rsidRPr="007756B4">
        <w:t xml:space="preserve"> and their linkages transcend geographic and functional CCMD boundaries. CTN planning and operations require extensive coordination as well as innovative, crosscutting approaches that utilize all instruments of national power. </w:t>
      </w:r>
      <w:r w:rsidRPr="007756B4">
        <w:rPr>
          <w:rStyle w:val="StyleUnderline"/>
        </w:rPr>
        <w:t xml:space="preserve">The national </w:t>
      </w:r>
      <w:r w:rsidRPr="007756B4">
        <w:rPr>
          <w:rStyle w:val="Emphasis"/>
        </w:rPr>
        <w:t>military strategy</w:t>
      </w:r>
      <w:r w:rsidRPr="007756B4">
        <w:t xml:space="preserve"> (NMS) describes the need of the joint force to operate in this complex environment.</w:t>
      </w:r>
    </w:p>
    <w:p w14:paraId="26898646" w14:textId="77777777" w:rsidR="00E1117D" w:rsidRPr="00FB7245" w:rsidRDefault="00E1117D" w:rsidP="00E1117D">
      <w:pPr>
        <w:rPr>
          <w:rStyle w:val="Heading4Char"/>
        </w:rPr>
      </w:pPr>
      <w:r w:rsidRPr="007756B4">
        <w:rPr>
          <w:rFonts w:asciiTheme="minorHAnsi" w:hAnsiTheme="minorHAnsi" w:cstheme="minorHAnsi"/>
        </w:rPr>
        <w:t xml:space="preserve">b. The NMS and Guidance for Employment of the Force direct combatant commanders (CCDRs) to work with each other across regional and functional seams. </w:t>
      </w:r>
      <w:r w:rsidRPr="007756B4">
        <w:t xml:space="preserve">CCDRs must be able to employ a joint force to work with </w:t>
      </w:r>
      <w:r w:rsidRPr="007756B4">
        <w:rPr>
          <w:rStyle w:val="IntenseEmphasis"/>
          <w:rFonts w:asciiTheme="minorHAnsi" w:hAnsiTheme="minorHAnsi" w:cstheme="minorHAnsi"/>
        </w:rPr>
        <w:t xml:space="preserve">interagency and interorganizational </w:t>
      </w:r>
      <w:r w:rsidRPr="007756B4">
        <w:rPr>
          <w:rStyle w:val="Emphasis"/>
          <w:rFonts w:asciiTheme="minorHAnsi" w:hAnsiTheme="minorHAnsi" w:cstheme="minorHAnsi"/>
        </w:rPr>
        <w:t>security partners</w:t>
      </w:r>
      <w:r w:rsidRPr="007756B4">
        <w:rPr>
          <w:rStyle w:val="IntenseEmphasis"/>
          <w:rFonts w:asciiTheme="minorHAnsi" w:hAnsiTheme="minorHAnsi" w:cstheme="minorHAnsi"/>
        </w:rPr>
        <w:t xml:space="preserve"> in the operational area to shape, </w:t>
      </w:r>
      <w:r w:rsidRPr="007756B4">
        <w:rPr>
          <w:rStyle w:val="Emphasis"/>
          <w:rFonts w:asciiTheme="minorHAnsi" w:hAnsiTheme="minorHAnsi" w:cstheme="minorHAnsi"/>
          <w:highlight w:val="cyan"/>
        </w:rPr>
        <w:t>deter</w:t>
      </w:r>
      <w:r w:rsidRPr="007756B4">
        <w:rPr>
          <w:rStyle w:val="IntenseEmphasis"/>
          <w:rFonts w:asciiTheme="minorHAnsi" w:hAnsiTheme="minorHAnsi" w:cstheme="minorHAnsi"/>
        </w:rPr>
        <w:t xml:space="preserve">, and </w:t>
      </w:r>
      <w:r w:rsidRPr="007756B4">
        <w:rPr>
          <w:rStyle w:val="Emphasis"/>
          <w:rFonts w:asciiTheme="minorHAnsi" w:hAnsiTheme="minorHAnsi" w:cstheme="minorHAnsi"/>
        </w:rPr>
        <w:t>disrupt</w:t>
      </w:r>
      <w:r w:rsidRPr="007756B4">
        <w:rPr>
          <w:rStyle w:val="IntenseEmphasis"/>
          <w:rFonts w:asciiTheme="minorHAnsi" w:hAnsiTheme="minorHAnsi" w:cstheme="minorHAnsi"/>
        </w:rPr>
        <w:t xml:space="preserve"> threat networks</w:t>
      </w:r>
      <w:r w:rsidRPr="007756B4">
        <w:rPr>
          <w:rFonts w:asciiTheme="minorHAnsi" w:hAnsiTheme="minorHAnsi" w:cstheme="minorHAnsi"/>
        </w:rPr>
        <w:t xml:space="preserve">. They may </w:t>
      </w:r>
      <w:r w:rsidRPr="007756B4">
        <w:t>employ a joint force with PNs to neutralize and defeat threat networks.</w:t>
      </w:r>
    </w:p>
    <w:p w14:paraId="04F1050C" w14:textId="77777777" w:rsidR="00E1117D" w:rsidRPr="00FB7245" w:rsidRDefault="00E1117D" w:rsidP="00E1117D">
      <w:pPr>
        <w:rPr>
          <w:rStyle w:val="Heading4Char"/>
        </w:rPr>
      </w:pPr>
      <w:r w:rsidRPr="007756B4">
        <w:rPr>
          <w:rFonts w:asciiTheme="minorHAnsi" w:hAnsiTheme="minorHAnsi" w:cstheme="minorHAnsi"/>
        </w:rPr>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7756B4">
        <w:rPr>
          <w:rStyle w:val="IntenseEmphasis"/>
          <w:rFonts w:asciiTheme="minorHAnsi" w:hAnsiTheme="minorHAnsi" w:cstheme="minorHAnsi"/>
          <w:highlight w:val="cyan"/>
        </w:rPr>
        <w:t>maintain capability to counter</w:t>
      </w:r>
      <w:r w:rsidRPr="007756B4">
        <w:rPr>
          <w:rStyle w:val="IntenseEmphasis"/>
          <w:rFonts w:asciiTheme="minorHAnsi" w:hAnsiTheme="minorHAnsi" w:cstheme="minorHAnsi"/>
        </w:rPr>
        <w:t xml:space="preserve"> violent </w:t>
      </w:r>
      <w:r w:rsidRPr="007756B4">
        <w:rPr>
          <w:rStyle w:val="IntenseEmphasis"/>
          <w:rFonts w:asciiTheme="minorHAnsi" w:hAnsiTheme="minorHAnsi" w:cstheme="minorHAnsi"/>
          <w:highlight w:val="cyan"/>
        </w:rPr>
        <w:t>extremism</w:t>
      </w:r>
      <w:r w:rsidRPr="007756B4">
        <w:t xml:space="preserve"> and pay particular attention to the intersection between state and non-state actors in an array of threats</w:t>
      </w:r>
      <w:r w:rsidRPr="007756B4">
        <w:rPr>
          <w:rFonts w:asciiTheme="minorHAnsi" w:hAnsiTheme="minorHAnsi" w:cstheme="minorHAnsi"/>
        </w:rPr>
        <w:t xml:space="preserve">. Those threats </w:t>
      </w:r>
      <w:r w:rsidRPr="007756B4">
        <w:rPr>
          <w:rStyle w:val="IntenseEmphasis"/>
          <w:rFonts w:asciiTheme="minorHAnsi" w:hAnsiTheme="minorHAnsi" w:cstheme="minorHAnsi"/>
        </w:rPr>
        <w:t xml:space="preserve">include </w:t>
      </w:r>
      <w:r w:rsidRPr="007756B4">
        <w:rPr>
          <w:rStyle w:val="Emphasis"/>
          <w:rFonts w:asciiTheme="minorHAnsi" w:hAnsiTheme="minorHAnsi" w:cstheme="minorHAnsi"/>
          <w:highlight w:val="cyan"/>
        </w:rPr>
        <w:t>prolif</w:t>
      </w:r>
      <w:r w:rsidRPr="007756B4">
        <w:rPr>
          <w:rStyle w:val="IntenseEmphasis"/>
          <w:rFonts w:asciiTheme="minorHAnsi" w:hAnsiTheme="minorHAnsi" w:cstheme="minorHAnsi"/>
        </w:rPr>
        <w:t xml:space="preserve">eration </w:t>
      </w:r>
      <w:r w:rsidRPr="007756B4">
        <w:rPr>
          <w:rStyle w:val="IntenseEmphasis"/>
          <w:rFonts w:asciiTheme="minorHAnsi" w:hAnsiTheme="minorHAnsi" w:cstheme="minorHAnsi"/>
          <w:highlight w:val="cyan"/>
        </w:rPr>
        <w:t>of</w:t>
      </w:r>
      <w:r w:rsidRPr="007756B4">
        <w:t xml:space="preserve"> weapons of mass destruction (</w:t>
      </w:r>
      <w:r w:rsidRPr="007756B4">
        <w:rPr>
          <w:rStyle w:val="Emphasis"/>
          <w:rFonts w:asciiTheme="minorHAnsi" w:hAnsiTheme="minorHAnsi" w:cstheme="minorHAnsi"/>
          <w:highlight w:val="cyan"/>
        </w:rPr>
        <w:t>WMD</w:t>
      </w:r>
      <w:r w:rsidRPr="007756B4">
        <w:t xml:space="preserve">) </w:t>
      </w:r>
      <w:r w:rsidRPr="007756B4">
        <w:rPr>
          <w:rStyle w:val="StyleUnderline"/>
        </w:rPr>
        <w:t>expertise, material, and technology</w:t>
      </w:r>
      <w:r w:rsidRPr="007756B4">
        <w:rPr>
          <w:rFonts w:asciiTheme="minorHAnsi" w:hAnsiTheme="minorHAnsi" w:cstheme="minorHAnsi"/>
        </w:rPr>
        <w:t xml:space="preserve">. The proliferation of WMD is </w:t>
      </w:r>
      <w:r w:rsidRPr="007756B4">
        <w:t xml:space="preserve">particularly important due to the </w:t>
      </w:r>
      <w:r w:rsidRPr="007756B4">
        <w:rPr>
          <w:rStyle w:val="Emphasis"/>
          <w:rFonts w:asciiTheme="minorHAnsi" w:hAnsiTheme="minorHAnsi" w:cstheme="minorHAnsi"/>
          <w:highlight w:val="cyan"/>
        </w:rPr>
        <w:t>existential threat</w:t>
      </w:r>
      <w:r w:rsidRPr="007756B4">
        <w:rPr>
          <w:rStyle w:val="IntenseEmphasis"/>
          <w:rFonts w:asciiTheme="minorHAnsi" w:hAnsiTheme="minorHAnsi" w:cstheme="minorHAnsi"/>
        </w:rPr>
        <w:t xml:space="preserve"> WMD may pose</w:t>
      </w:r>
      <w:r w:rsidRPr="007756B4">
        <w:rPr>
          <w:rFonts w:asciiTheme="minorHAnsi" w:hAnsiTheme="minorHAnsi" w:cstheme="minorHAnsi"/>
        </w:rPr>
        <w:t xml:space="preserve"> to the US and its allies. In combination with US diplomatic, economic, and informational efforts, </w:t>
      </w:r>
      <w:r w:rsidRPr="007756B4">
        <w:rPr>
          <w:rStyle w:val="IntenseEmphasis"/>
          <w:rFonts w:asciiTheme="minorHAnsi" w:hAnsiTheme="minorHAnsi" w:cstheme="minorHAnsi"/>
        </w:rPr>
        <w:t xml:space="preserve">the joint force </w:t>
      </w:r>
      <w:r w:rsidRPr="007756B4">
        <w:rPr>
          <w:rStyle w:val="Emphasis"/>
          <w:rFonts w:asciiTheme="minorHAnsi" w:hAnsiTheme="minorHAnsi" w:cstheme="minorHAnsi"/>
          <w:highlight w:val="cyan"/>
        </w:rPr>
        <w:t>must leverage</w:t>
      </w:r>
      <w:r w:rsidRPr="007756B4">
        <w:rPr>
          <w:rStyle w:val="StyleUnderline"/>
        </w:rPr>
        <w:t xml:space="preserve"> partners</w:t>
      </w:r>
      <w:r w:rsidRPr="007756B4">
        <w:rPr>
          <w:rStyle w:val="IntenseEmphasis"/>
          <w:rFonts w:asciiTheme="minorHAnsi" w:hAnsiTheme="minorHAnsi" w:cstheme="minorHAnsi"/>
        </w:rPr>
        <w:t xml:space="preserve"> and regional allies to</w:t>
      </w:r>
      <w:r w:rsidRPr="007756B4">
        <w:rPr>
          <w:rStyle w:val="StyleUnderline"/>
        </w:rPr>
        <w:t xml:space="preserve"> </w:t>
      </w:r>
      <w:r w:rsidRPr="007756B4">
        <w:rPr>
          <w:rStyle w:val="Emphasis"/>
        </w:rPr>
        <w:t xml:space="preserve">foster </w:t>
      </w:r>
      <w:r w:rsidRPr="007756B4">
        <w:rPr>
          <w:rStyle w:val="Emphasis"/>
          <w:highlight w:val="cyan"/>
        </w:rPr>
        <w:t>c</w:t>
      </w:r>
      <w:r w:rsidRPr="007756B4">
        <w:rPr>
          <w:rStyle w:val="Emphasis"/>
          <w:rFonts w:asciiTheme="minorHAnsi" w:hAnsiTheme="minorHAnsi" w:cstheme="minorHAnsi"/>
          <w:highlight w:val="cyan"/>
        </w:rPr>
        <w:t>oop</w:t>
      </w:r>
      <w:r w:rsidRPr="007756B4">
        <w:rPr>
          <w:rStyle w:val="StyleUnderline"/>
        </w:rPr>
        <w:t>eration</w:t>
      </w:r>
      <w:r w:rsidRPr="007756B4">
        <w:rPr>
          <w:rStyle w:val="IntenseEmphasis"/>
          <w:rFonts w:asciiTheme="minorHAnsi" w:hAnsiTheme="minorHAnsi" w:cstheme="minorHAnsi"/>
        </w:rPr>
        <w:t xml:space="preserve"> </w:t>
      </w:r>
      <w:r w:rsidRPr="007756B4">
        <w:rPr>
          <w:rStyle w:val="IntenseEmphasis"/>
          <w:rFonts w:asciiTheme="minorHAnsi" w:hAnsiTheme="minorHAnsi" w:cstheme="minorHAnsi"/>
          <w:highlight w:val="cyan"/>
        </w:rPr>
        <w:t>in</w:t>
      </w:r>
      <w:r w:rsidRPr="007756B4">
        <w:rPr>
          <w:rStyle w:val="IntenseEmphasis"/>
          <w:rFonts w:asciiTheme="minorHAnsi" w:hAnsiTheme="minorHAnsi" w:cstheme="minorHAnsi"/>
        </w:rPr>
        <w:t xml:space="preserve"> addressing </w:t>
      </w:r>
      <w:r w:rsidRPr="007756B4">
        <w:rPr>
          <w:rStyle w:val="Emphasis"/>
          <w:rFonts w:asciiTheme="minorHAnsi" w:hAnsiTheme="minorHAnsi" w:cstheme="minorHAnsi"/>
          <w:highlight w:val="cyan"/>
        </w:rPr>
        <w:t>transnational challenges</w:t>
      </w:r>
      <w:r w:rsidRPr="007756B4">
        <w:rPr>
          <w:rFonts w:asciiTheme="minorHAnsi" w:hAnsiTheme="minorHAnsi" w:cstheme="minorHAnsi"/>
        </w:rPr>
        <w:t>.</w:t>
      </w:r>
    </w:p>
    <w:p w14:paraId="2D5B5A21" w14:textId="77777777" w:rsidR="00E1117D" w:rsidRPr="00FB7245" w:rsidRDefault="00E1117D" w:rsidP="00E1117D">
      <w:pPr>
        <w:rPr>
          <w:rStyle w:val="Heading4Char"/>
        </w:rPr>
      </w:pPr>
      <w:r w:rsidRPr="007756B4">
        <w:rPr>
          <w:rFonts w:asciiTheme="minorHAnsi" w:hAnsiTheme="minorHAnsi" w:cstheme="minorHAnsi"/>
        </w:rPr>
        <w:t>3. Challenges of the Strategic Security Environment</w:t>
      </w:r>
    </w:p>
    <w:p w14:paraId="249D6361" w14:textId="77777777" w:rsidR="00E1117D" w:rsidRPr="00FB7245" w:rsidRDefault="00E1117D" w:rsidP="00E1117D">
      <w:pPr>
        <w:rPr>
          <w:rStyle w:val="Heading4Char"/>
        </w:rPr>
      </w:pPr>
      <w:r w:rsidRPr="007756B4">
        <w:t>a. The strategic security environment is characterized by uncertainty, complexity, rapid change, and persistent conflict. Advances in technology and information have facilitated individual non-state actors and networks to move money, people, and resources, and spread violent ideology around the world. Non-state actors are able to conduct activities globally and nation-states leverage proxies to launch and maintain sustained campaigns in remote areas of the world. The problem</w:t>
      </w:r>
      <w:r w:rsidRPr="007756B4">
        <w:rPr>
          <w:rFonts w:asciiTheme="minorHAnsi" w:hAnsiTheme="minorHAnsi" w:cstheme="minorHAnsi"/>
        </w:rPr>
        <w:t xml:space="preserve"> is complicated by the participation of both witting and unwitting facilitators who may provide products or services to both state and non-state actors. </w:t>
      </w:r>
      <w:r w:rsidRPr="007756B4">
        <w:rPr>
          <w:sz w:val="14"/>
        </w:rPr>
        <w:t>T</w:t>
      </w:r>
      <w:r w:rsidRPr="007756B4">
        <w:t xml:space="preserve">he security environment is fluid with local, national, regional, and </w:t>
      </w:r>
      <w:r w:rsidRPr="007756B4">
        <w:rPr>
          <w:rStyle w:val="IntenseEmphasis"/>
          <w:rFonts w:asciiTheme="minorHAnsi" w:hAnsiTheme="minorHAnsi" w:cstheme="minorHAnsi"/>
        </w:rPr>
        <w:t xml:space="preserve">transnational </w:t>
      </w:r>
      <w:r w:rsidRPr="007756B4">
        <w:rPr>
          <w:rStyle w:val="IntenseEmphasis"/>
          <w:rFonts w:asciiTheme="minorHAnsi" w:hAnsiTheme="minorHAnsi" w:cstheme="minorHAnsi"/>
          <w:highlight w:val="cyan"/>
        </w:rPr>
        <w:t xml:space="preserve">threats </w:t>
      </w:r>
      <w:r w:rsidRPr="007756B4">
        <w:rPr>
          <w:rStyle w:val="Emphasis"/>
          <w:rFonts w:asciiTheme="minorHAnsi" w:hAnsiTheme="minorHAnsi" w:cstheme="minorHAnsi"/>
          <w:highlight w:val="cyan"/>
        </w:rPr>
        <w:t>constantly changing</w:t>
      </w:r>
      <w:r w:rsidRPr="007756B4">
        <w:rPr>
          <w:rStyle w:val="IntenseEmphasis"/>
          <w:rFonts w:asciiTheme="minorHAnsi" w:hAnsiTheme="minorHAnsi" w:cstheme="minorHAnsi"/>
        </w:rPr>
        <w:t>, adapting, and intersecting</w:t>
      </w:r>
      <w:r w:rsidRPr="007756B4">
        <w:t>. Alliances, partnerships, cooperative arrangements, and inter-network conflict may morph and shift week-to-week or even day-to-day</w:t>
      </w:r>
      <w:r w:rsidRPr="007756B4">
        <w:rPr>
          <w:rFonts w:asciiTheme="minorHAnsi" w:hAnsiTheme="minorHAnsi" w:cstheme="minorHAnsi"/>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44FA4D57" w14:textId="77777777" w:rsidR="00E1117D" w:rsidRPr="00FB7245" w:rsidRDefault="00E1117D" w:rsidP="00E1117D">
      <w:pPr>
        <w:rPr>
          <w:rStyle w:val="Heading4Char"/>
        </w:rPr>
      </w:pPr>
      <w:r w:rsidRPr="007756B4">
        <w:rPr>
          <w:rFonts w:asciiTheme="minorHAnsi" w:hAnsiTheme="minorHAnsi" w:cstheme="minorHAnsi"/>
        </w:rPr>
        <w:t xml:space="preserve">b. </w:t>
      </w:r>
      <w:r w:rsidRPr="007756B4">
        <w:t>Deterring threat networks is a complex and difficult challenge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deterrence is likely to be ineffective due to radical ideology, diffuse organization, and lack of ownership of territory.</w:t>
      </w:r>
      <w:r w:rsidRPr="007756B4">
        <w:rPr>
          <w:rFonts w:asciiTheme="minorHAnsi" w:hAnsiTheme="minorHAnsi" w:cstheme="minorHAnsi"/>
        </w:rPr>
        <w:t xml:space="preserve"> However, cost imposition may be useful against state sponsors or state-based threat networks. </w:t>
      </w:r>
      <w:r w:rsidRPr="007756B4">
        <w:rPr>
          <w:rStyle w:val="StyleUnderline"/>
        </w:rPr>
        <w:t xml:space="preserve">Therefore, </w:t>
      </w:r>
      <w:r w:rsidRPr="007756B4">
        <w:rPr>
          <w:rStyle w:val="StyleUnderline"/>
          <w:highlight w:val="cyan"/>
        </w:rPr>
        <w:t>due to</w:t>
      </w:r>
      <w:r w:rsidRPr="007756B4">
        <w:rPr>
          <w:rStyle w:val="IntenseEmphasis"/>
          <w:rFonts w:asciiTheme="minorHAnsi" w:hAnsiTheme="minorHAnsi" w:cstheme="minorHAnsi"/>
        </w:rPr>
        <w:t xml:space="preserve"> the </w:t>
      </w:r>
      <w:r w:rsidRPr="007756B4">
        <w:rPr>
          <w:rStyle w:val="Emphasis"/>
          <w:rFonts w:asciiTheme="minorHAnsi" w:hAnsiTheme="minorHAnsi" w:cstheme="minorHAnsi"/>
          <w:highlight w:val="cyan"/>
        </w:rPr>
        <w:t>complexity</w:t>
      </w:r>
      <w:r w:rsidRPr="007756B4">
        <w:rPr>
          <w:rStyle w:val="StyleUnderline"/>
        </w:rPr>
        <w:t xml:space="preserve"> of </w:t>
      </w:r>
      <w:r w:rsidRPr="007756B4">
        <w:rPr>
          <w:rStyle w:val="Emphasis"/>
          <w:rFonts w:asciiTheme="minorHAnsi" w:hAnsiTheme="minorHAnsi" w:cstheme="minorHAnsi"/>
        </w:rPr>
        <w:t>deterring</w:t>
      </w:r>
      <w:r w:rsidRPr="007756B4">
        <w:rPr>
          <w:rStyle w:val="IntenseEmphasis"/>
          <w:rFonts w:asciiTheme="minorHAnsi" w:hAnsiTheme="minorHAnsi" w:cstheme="minorHAnsi"/>
        </w:rPr>
        <w:t xml:space="preserve"> violent extremist organizations, </w:t>
      </w:r>
      <w:r w:rsidRPr="007756B4">
        <w:rPr>
          <w:rStyle w:val="Emphasis"/>
          <w:rFonts w:asciiTheme="minorHAnsi" w:hAnsiTheme="minorHAnsi" w:cstheme="minorHAnsi"/>
          <w:highlight w:val="cyan"/>
        </w:rPr>
        <w:t>flexible approaches must be developed</w:t>
      </w:r>
      <w:r w:rsidRPr="007756B4">
        <w:rPr>
          <w:rStyle w:val="IntenseEmphasis"/>
          <w:rFonts w:asciiTheme="minorHAnsi" w:hAnsiTheme="minorHAnsi" w:cstheme="minorHAnsi"/>
        </w:rPr>
        <w:t xml:space="preserve"> according to a network’s ideology, organization, sponsorship, goals, and other key factors to clearly communicate that the targeted action will not achieve the network’s objectives</w:t>
      </w:r>
      <w:r w:rsidRPr="007756B4">
        <w:rPr>
          <w:rFonts w:asciiTheme="minorHAnsi" w:hAnsiTheme="minorHAnsi" w:cstheme="minorHAnsi"/>
        </w:rPr>
        <w:t>.</w:t>
      </w:r>
    </w:p>
    <w:bookmarkEnd w:id="0"/>
    <w:p w14:paraId="5175D8EC" w14:textId="77777777" w:rsidR="00E1117D" w:rsidRPr="00C849D2" w:rsidRDefault="00E1117D" w:rsidP="00E1117D">
      <w:pPr>
        <w:pStyle w:val="Heading3"/>
      </w:pPr>
      <w:r w:rsidRPr="00C849D2">
        <w:t>---AT: No Spillover</w:t>
      </w:r>
    </w:p>
    <w:p w14:paraId="310FB92A" w14:textId="77777777" w:rsidR="00E1117D" w:rsidRPr="00FB7245" w:rsidRDefault="00E1117D" w:rsidP="00E1117D">
      <w:pPr>
        <w:pStyle w:val="Heading4"/>
        <w:rPr>
          <w:rStyle w:val="Heading4Char"/>
        </w:rPr>
      </w:pPr>
      <w:r>
        <w:t xml:space="preserve">Any purported distinction is refuted by </w:t>
      </w:r>
      <w:r w:rsidRPr="00007678">
        <w:rPr>
          <w:u w:val="single"/>
        </w:rPr>
        <w:t>every</w:t>
      </w:r>
      <w:r>
        <w:t xml:space="preserve"> con law scholar. </w:t>
      </w:r>
    </w:p>
    <w:p w14:paraId="433F5B85" w14:textId="77777777" w:rsidR="00E1117D" w:rsidRPr="00FB7245" w:rsidRDefault="00E1117D" w:rsidP="00E1117D">
      <w:pPr>
        <w:rPr>
          <w:rStyle w:val="Heading4Char"/>
        </w:rPr>
      </w:pPr>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70A6E04B" w14:textId="77777777" w:rsidR="00E1117D" w:rsidRPr="00FB7245" w:rsidRDefault="00E1117D" w:rsidP="00E1117D">
      <w:pPr>
        <w:rPr>
          <w:rStyle w:val="Heading4Char"/>
        </w:rPr>
      </w:pPr>
      <w:r w:rsidRPr="00B4028A">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6B2B23">
        <w:rPr>
          <w:rStyle w:val="StyleUnderline"/>
          <w:highlight w:val="cyan"/>
        </w:rPr>
        <w:t>authority</w:t>
      </w:r>
      <w:r w:rsidRPr="00B4028A">
        <w:t xml:space="preserve"> to proclaim neutrality </w:t>
      </w:r>
      <w:r w:rsidRPr="006B2B23">
        <w:rPr>
          <w:rStyle w:val="StyleUnderline"/>
          <w:highlight w:val="cyan"/>
        </w:rPr>
        <w:t>did not depend on</w:t>
      </w:r>
      <w:r w:rsidRPr="00B4028A">
        <w:t xml:space="preserve"> the president’s </w:t>
      </w:r>
      <w:r w:rsidRPr="006B2B23">
        <w:rPr>
          <w:rStyle w:val="Emphasis"/>
          <w:highlight w:val="cyan"/>
        </w:rPr>
        <w:t>power of removal</w:t>
      </w:r>
      <w:r w:rsidRPr="00B4028A">
        <w:t xml:space="preserve">, </w:t>
      </w:r>
      <w:r w:rsidRPr="006B2B23">
        <w:rPr>
          <w:rStyle w:val="StyleUnderline"/>
          <w:highlight w:val="cyan"/>
        </w:rPr>
        <w:t>but on</w:t>
      </w:r>
      <w:r w:rsidRPr="00B4028A">
        <w:t xml:space="preserve"> an implicit executive </w:t>
      </w:r>
      <w:r w:rsidRPr="006B2B23">
        <w:rPr>
          <w:rStyle w:val="StyleUnderline"/>
          <w:highlight w:val="cyan"/>
        </w:rPr>
        <w:t>authority to set</w:t>
      </w:r>
      <w:r w:rsidRPr="00B4028A">
        <w:rPr>
          <w:rStyle w:val="StyleUnderline"/>
        </w:rPr>
        <w:t xml:space="preserve"> </w:t>
      </w:r>
      <w:r w:rsidRPr="00B4028A">
        <w:t xml:space="preserve">and conduct </w:t>
      </w:r>
      <w:r w:rsidRPr="006B2B23">
        <w:rPr>
          <w:rStyle w:val="StyleUnderline"/>
          <w:highlight w:val="cyan"/>
        </w:rPr>
        <w:t>foreign policy</w:t>
      </w:r>
      <w:r w:rsidRPr="00B4028A">
        <w:t xml:space="preserve"> on behalf of the nation.</w:t>
      </w:r>
    </w:p>
    <w:p w14:paraId="4CF79B6D" w14:textId="77777777" w:rsidR="00E1117D" w:rsidRPr="00FB7245" w:rsidRDefault="00E1117D" w:rsidP="00E1117D">
      <w:pPr>
        <w:rPr>
          <w:rStyle w:val="Heading4Char"/>
        </w:rPr>
      </w:pPr>
      <w:r w:rsidRPr="00B4028A">
        <w:t xml:space="preserve">The </w:t>
      </w:r>
      <w:r w:rsidRPr="00B4028A">
        <w:rPr>
          <w:rStyle w:val="StyleUnderline"/>
        </w:rPr>
        <w:t>story of the presidency</w:t>
      </w:r>
      <w:r w:rsidRPr="00B4028A">
        <w:t xml:space="preserve"> has </w:t>
      </w:r>
      <w:r w:rsidRPr="00B4028A">
        <w:rPr>
          <w:rStyle w:val="StyleUnderline"/>
        </w:rPr>
        <w:t>not been one of whether the president is really the chief human resources officer of the executive branch</w:t>
      </w:r>
      <w:r w:rsidRPr="00B4028A">
        <w:t xml:space="preserve">. The </w:t>
      </w:r>
      <w:r w:rsidRPr="006B2B23">
        <w:rPr>
          <w:rStyle w:val="Emphasis"/>
          <w:highlight w:val="cyan"/>
        </w:rPr>
        <w:t>central element</w:t>
      </w:r>
      <w:r w:rsidRPr="00B4028A">
        <w:t xml:space="preserve"> </w:t>
      </w:r>
      <w:r w:rsidRPr="006B2B23">
        <w:rPr>
          <w:rStyle w:val="StyleUnderline"/>
          <w:highlight w:val="cyan"/>
        </w:rPr>
        <w:t>of the presidency</w:t>
      </w:r>
      <w:r w:rsidRPr="00B4028A">
        <w:t xml:space="preserve"> has been the </w:t>
      </w:r>
      <w:r w:rsidRPr="006B2B23">
        <w:rPr>
          <w:rStyle w:val="StyleUnderline"/>
          <w:highlight w:val="cyan"/>
        </w:rPr>
        <w:t>growth of</w:t>
      </w:r>
      <w:r w:rsidRPr="00B4028A">
        <w:t xml:space="preserve"> its </w:t>
      </w:r>
      <w:r w:rsidRPr="006B2B23">
        <w:rPr>
          <w:rStyle w:val="StyleUnderline"/>
          <w:highlight w:val="cyan"/>
        </w:rPr>
        <w:t>executive powers</w:t>
      </w:r>
      <w:r w:rsidRPr="00B4028A">
        <w:t xml:space="preserve">, </w:t>
      </w:r>
      <w:r w:rsidRPr="006B2B23">
        <w:rPr>
          <w:rStyle w:val="Emphasis"/>
          <w:highlight w:val="cyan"/>
        </w:rPr>
        <w:t>not</w:t>
      </w:r>
      <w:r w:rsidRPr="00B4028A">
        <w:t xml:space="preserve"> its </w:t>
      </w:r>
      <w:r w:rsidRPr="006B2B23">
        <w:rPr>
          <w:rStyle w:val="StyleUnderline"/>
          <w:highlight w:val="cyan"/>
        </w:rPr>
        <w:t>powers of management</w:t>
      </w:r>
      <w:r w:rsidRPr="00B4028A">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6B2B23">
        <w:rPr>
          <w:rStyle w:val="StyleUnderline"/>
          <w:highlight w:val="cyan"/>
        </w:rPr>
        <w:t>Authority through</w:t>
      </w:r>
      <w:r w:rsidRPr="00B4028A">
        <w:t xml:space="preserve"> the </w:t>
      </w:r>
      <w:r w:rsidRPr="006B2B23">
        <w:rPr>
          <w:rStyle w:val="Emphasis"/>
          <w:highlight w:val="cyan"/>
        </w:rPr>
        <w:t>removal and command</w:t>
      </w:r>
      <w:r w:rsidRPr="00B4028A">
        <w:t xml:space="preserve"> </w:t>
      </w:r>
      <w:r w:rsidRPr="00B4028A">
        <w:rPr>
          <w:rStyle w:val="StyleUnderline"/>
        </w:rPr>
        <w:t xml:space="preserve">of subordinates, no doubt, was an element of executive power, but it was </w:t>
      </w:r>
      <w:r w:rsidRPr="006B2B23">
        <w:rPr>
          <w:rStyle w:val="Emphasis"/>
          <w:highlight w:val="cyan"/>
        </w:rPr>
        <w:t>secondary</w:t>
      </w:r>
      <w:r w:rsidRPr="006B2B23">
        <w:rPr>
          <w:rStyle w:val="StyleUnderline"/>
          <w:highlight w:val="cyan"/>
        </w:rPr>
        <w:t xml:space="preserve"> to</w:t>
      </w:r>
      <w:r w:rsidRPr="00B4028A">
        <w:rPr>
          <w:rStyle w:val="StyleUnderline"/>
        </w:rPr>
        <w:t xml:space="preserve"> the more important issue</w:t>
      </w:r>
      <w:r w:rsidRPr="00B4028A">
        <w:t xml:space="preserve">—the scope of the president’s </w:t>
      </w:r>
      <w:r w:rsidRPr="006B2B23">
        <w:rPr>
          <w:rStyle w:val="StyleUnderline"/>
          <w:highlight w:val="cyan"/>
        </w:rPr>
        <w:t>constitutional authorities</w:t>
      </w:r>
      <w:r w:rsidRPr="00B4028A">
        <w:t>.</w:t>
      </w:r>
    </w:p>
    <w:p w14:paraId="521279F1" w14:textId="77777777" w:rsidR="00E1117D" w:rsidRPr="00FB7245" w:rsidRDefault="00E1117D" w:rsidP="00E1117D">
      <w:pPr>
        <w:rPr>
          <w:rStyle w:val="Heading4Char"/>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29DCE81F" w14:textId="77777777" w:rsidR="00E1117D" w:rsidRPr="00FB7245" w:rsidRDefault="00E1117D" w:rsidP="00E1117D">
      <w:pPr>
        <w:rPr>
          <w:rStyle w:val="Heading4Char"/>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1AC1B160" w14:textId="77777777" w:rsidR="00E1117D" w:rsidRPr="00FB7245" w:rsidRDefault="00E1117D" w:rsidP="00E1117D">
      <w:pPr>
        <w:rPr>
          <w:rStyle w:val="Heading4Char"/>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13BE67A0" w14:textId="77777777" w:rsidR="00E1117D" w:rsidRPr="00FB7245" w:rsidRDefault="00E1117D" w:rsidP="00E1117D">
      <w:pPr>
        <w:rPr>
          <w:rStyle w:val="Heading4Char"/>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0A9A1E00" w14:textId="77777777" w:rsidR="00E1117D" w:rsidRPr="00FB7245" w:rsidRDefault="00E1117D" w:rsidP="00E1117D">
      <w:pPr>
        <w:rPr>
          <w:rStyle w:val="Heading4Char"/>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B4028A">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6B2B23">
        <w:rPr>
          <w:rStyle w:val="Emphasis"/>
          <w:highlight w:val="cyan"/>
        </w:rPr>
        <w:t>executive power</w:t>
      </w:r>
      <w:r w:rsidRPr="00FB6A73">
        <w:rPr>
          <w:rStyle w:val="StyleUnderline"/>
        </w:rPr>
        <w:t xml:space="preserve"> </w:t>
      </w:r>
      <w:r w:rsidRPr="006B2B23">
        <w:rPr>
          <w:rStyle w:val="StyleUnderline"/>
          <w:highlight w:val="cyan"/>
        </w:rPr>
        <w:t xml:space="preserve">and the </w:t>
      </w:r>
      <w:r w:rsidRPr="006B2B23">
        <w:rPr>
          <w:rStyle w:val="Emphasis"/>
          <w:highlight w:val="cyan"/>
        </w:rPr>
        <w:t>duty</w:t>
      </w:r>
      <w:r w:rsidRPr="006B2B23">
        <w:rPr>
          <w:rStyle w:val="StyleUnderline"/>
          <w:highlight w:val="cyan"/>
        </w:rPr>
        <w:t xml:space="preserve"> to</w:t>
      </w:r>
      <w:r w:rsidRPr="00FB6A73">
        <w:rPr>
          <w:rStyle w:val="StyleUnderline"/>
        </w:rPr>
        <w:t xml:space="preserve"> “</w:t>
      </w:r>
      <w:r w:rsidRPr="006B2B23">
        <w:rPr>
          <w:rStyle w:val="Emphasis"/>
          <w:highlight w:val="cya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B4028A">
        <w:t xml:space="preserve"> </w:t>
      </w:r>
      <w:r w:rsidRPr="00FB6A73">
        <w:rPr>
          <w:rStyle w:val="StyleUnderline"/>
        </w:rPr>
        <w:t>They</w:t>
      </w:r>
      <w:r w:rsidRPr="00B4028A">
        <w:t xml:space="preserve"> make clear that the president cannot suspend the law of the land at his whim, as British kings had, but they also </w:t>
      </w:r>
      <w:r w:rsidRPr="006B2B23">
        <w:rPr>
          <w:rStyle w:val="StyleUnderline"/>
          <w:highlight w:val="cyan"/>
        </w:rPr>
        <w:t>give</w:t>
      </w:r>
      <w:r w:rsidRPr="00FB6A73">
        <w:rPr>
          <w:rStyle w:val="StyleUnderline"/>
        </w:rPr>
        <w:t xml:space="preserve"> the </w:t>
      </w:r>
      <w:r w:rsidRPr="00FB6A73">
        <w:rPr>
          <w:rStyle w:val="Emphasis"/>
        </w:rPr>
        <w:t xml:space="preserve">president </w:t>
      </w:r>
      <w:r w:rsidRPr="006B2B23">
        <w:rPr>
          <w:rStyle w:val="Emphasis"/>
          <w:highlight w:val="cyan"/>
        </w:rPr>
        <w:t>authority</w:t>
      </w:r>
      <w:r w:rsidRPr="00FB6A73">
        <w:rPr>
          <w:rStyle w:val="StyleUnderline"/>
        </w:rPr>
        <w:t xml:space="preserve"> both </w:t>
      </w:r>
      <w:r w:rsidRPr="006B2B23">
        <w:rPr>
          <w:rStyle w:val="StyleUnderline"/>
          <w:highlight w:val="cyan"/>
        </w:rPr>
        <w:t xml:space="preserve">to </w:t>
      </w:r>
      <w:r w:rsidRPr="006B2B23">
        <w:rPr>
          <w:rStyle w:val="Emphasis"/>
          <w:highlight w:val="cyan"/>
        </w:rPr>
        <w:t>enforce</w:t>
      </w:r>
      <w:r w:rsidRPr="006B2B23">
        <w:rPr>
          <w:rStyle w:val="StyleUnderline"/>
          <w:highlight w:val="cyan"/>
        </w:rPr>
        <w:t xml:space="preserve"> the </w:t>
      </w:r>
      <w:r w:rsidRPr="006B2B23">
        <w:rPr>
          <w:rStyle w:val="Emphasis"/>
          <w:highlight w:val="cyan"/>
        </w:rPr>
        <w:t>law</w:t>
      </w:r>
      <w:r w:rsidRPr="006B2B23">
        <w:rPr>
          <w:rStyle w:val="StyleUnderline"/>
          <w:highlight w:val="cyan"/>
        </w:rPr>
        <w:t xml:space="preserve"> and</w:t>
      </w:r>
      <w:r w:rsidRPr="00FB6A73">
        <w:rPr>
          <w:rStyle w:val="StyleUnderline"/>
        </w:rPr>
        <w:t xml:space="preserve"> to </w:t>
      </w:r>
      <w:r w:rsidRPr="006B2B23">
        <w:rPr>
          <w:rStyle w:val="Emphasis"/>
          <w:highlight w:val="cyan"/>
        </w:rPr>
        <w:t>interpret</w:t>
      </w:r>
      <w:r w:rsidRPr="00FB6A73">
        <w:rPr>
          <w:rStyle w:val="Emphasis"/>
        </w:rPr>
        <w:t xml:space="preserve"> </w:t>
      </w:r>
      <w:r w:rsidRPr="006B2B23">
        <w:rPr>
          <w:rStyle w:val="Emphasis"/>
          <w:highlight w:val="cyan"/>
        </w:rPr>
        <w:t>it</w:t>
      </w:r>
      <w:r w:rsidRPr="00FB6A73">
        <w:rPr>
          <w:rStyle w:val="Emphasis"/>
        </w:rPr>
        <w:t>.</w:t>
      </w:r>
      <w:r w:rsidRPr="00B4028A">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557D944E" w14:textId="77777777" w:rsidR="00E1117D" w:rsidRPr="00FB7245" w:rsidRDefault="00E1117D" w:rsidP="00E1117D">
      <w:pPr>
        <w:rPr>
          <w:rStyle w:val="Heading4Char"/>
        </w:rPr>
      </w:pPr>
      <w:r w:rsidRPr="00B4028A">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B4028A">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4DAF57EA" w14:textId="77777777" w:rsidR="00E1117D" w:rsidRPr="00FB7245" w:rsidRDefault="00E1117D" w:rsidP="00E1117D">
      <w:pPr>
        <w:rPr>
          <w:rStyle w:val="Heading4Char"/>
        </w:rPr>
      </w:pPr>
      <w:r w:rsidRPr="00B4028A">
        <w:t xml:space="preserve">Rogers only incompletely advances the idea of a unitary executive. He argues for “unitary,” but not for “executive” in full. “The </w:t>
      </w:r>
      <w:r w:rsidRPr="006B2B23">
        <w:rPr>
          <w:rStyle w:val="Emphasis"/>
          <w:highlight w:val="cyan"/>
        </w:rPr>
        <w:t>Executive Power</w:t>
      </w:r>
      <w:r w:rsidRPr="00B4028A">
        <w:rPr>
          <w:rStyle w:val="StyleUnderline"/>
        </w:rPr>
        <w:t>,” as vested in the president by the Constitution</w:t>
      </w:r>
      <w:r w:rsidRPr="00B4028A">
        <w:t xml:space="preserve">, </w:t>
      </w:r>
      <w:r w:rsidRPr="006B2B23">
        <w:rPr>
          <w:rStyle w:val="StyleUnderline"/>
          <w:highlight w:val="cyan"/>
        </w:rPr>
        <w:t xml:space="preserve">encompasses </w:t>
      </w:r>
      <w:r w:rsidRPr="006B2B23">
        <w:rPr>
          <w:rStyle w:val="Emphasis"/>
          <w:highlight w:val="cyan"/>
        </w:rPr>
        <w:t>much more</w:t>
      </w:r>
      <w:r w:rsidRPr="006B2B23">
        <w:rPr>
          <w:rStyle w:val="StyleUnderline"/>
          <w:highlight w:val="cyan"/>
        </w:rPr>
        <w:t xml:space="preserve"> than </w:t>
      </w:r>
      <w:r w:rsidRPr="006B2B23">
        <w:rPr>
          <w:rStyle w:val="Emphasis"/>
          <w:sz w:val="28"/>
          <w:highlight w:val="cyan"/>
        </w:rPr>
        <w:t>managing federal employees</w:t>
      </w:r>
      <w:r w:rsidRPr="006B2B23">
        <w:rPr>
          <w:rStyle w:val="StyleUnderline"/>
          <w:highlight w:val="cyan"/>
        </w:rPr>
        <w:t xml:space="preserve">. </w:t>
      </w:r>
      <w:r w:rsidRPr="006B2B23">
        <w:rPr>
          <w:rStyle w:val="Emphasis"/>
          <w:highlight w:val="cyan"/>
        </w:rPr>
        <w:t>Article II</w:t>
      </w:r>
      <w:r w:rsidRPr="006B2B23">
        <w:rPr>
          <w:rStyle w:val="StyleUnderline"/>
          <w:highlight w:val="cyan"/>
        </w:rPr>
        <w:t xml:space="preserve"> vests </w:t>
      </w:r>
      <w:r w:rsidRPr="006B2B23">
        <w:rPr>
          <w:rStyle w:val="Emphasis"/>
          <w:highlight w:val="cyan"/>
        </w:rPr>
        <w:t>powers</w:t>
      </w:r>
      <w:r w:rsidRPr="006B2B23">
        <w:rPr>
          <w:rStyle w:val="StyleUnderline"/>
          <w:highlight w:val="cyan"/>
        </w:rPr>
        <w:t xml:space="preserve"> of </w:t>
      </w:r>
      <w:r w:rsidRPr="006B2B23">
        <w:rPr>
          <w:rStyle w:val="Emphasis"/>
          <w:highlight w:val="cyan"/>
        </w:rPr>
        <w:t>substance</w:t>
      </w:r>
      <w:r w:rsidRPr="00B4028A">
        <w:t xml:space="preserve"> that </w:t>
      </w:r>
      <w:r w:rsidRPr="006B2B23">
        <w:rPr>
          <w:rStyle w:val="Emphasis"/>
          <w:highlight w:val="cya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6B2B23">
        <w:rPr>
          <w:rStyle w:val="StyleUnderline"/>
          <w:highlight w:val="cyan"/>
        </w:rPr>
        <w:t xml:space="preserve">as our </w:t>
      </w:r>
      <w:r w:rsidRPr="006B2B23">
        <w:rPr>
          <w:rStyle w:val="Emphasis"/>
          <w:highlight w:val="cyan"/>
        </w:rPr>
        <w:t>nation</w:t>
      </w:r>
      <w:r w:rsidRPr="006B2B23">
        <w:rPr>
          <w:rStyle w:val="StyleUnderline"/>
          <w:highlight w:val="cyan"/>
        </w:rPr>
        <w:t xml:space="preserve"> </w:t>
      </w:r>
      <w:r w:rsidRPr="006B2B23">
        <w:rPr>
          <w:rStyle w:val="Emphasis"/>
          <w:highlight w:val="cyan"/>
        </w:rPr>
        <w:t>struggles</w:t>
      </w:r>
      <w:r w:rsidRPr="00B4028A">
        <w:rPr>
          <w:rStyle w:val="StyleUnderline"/>
        </w:rPr>
        <w:t xml:space="preserve"> </w:t>
      </w:r>
      <w:r w:rsidRPr="00B4028A">
        <w:t xml:space="preserve">yet again </w:t>
      </w:r>
      <w:r w:rsidRPr="006B2B23">
        <w:rPr>
          <w:rStyle w:val="StyleUnderline"/>
          <w:highlight w:val="cyan"/>
        </w:rPr>
        <w:t>with</w:t>
      </w:r>
      <w:r w:rsidRPr="00B4028A">
        <w:t xml:space="preserve"> </w:t>
      </w:r>
      <w:r w:rsidRPr="006B2B23">
        <w:rPr>
          <w:rStyle w:val="Emphasis"/>
          <w:highlight w:val="cyan"/>
        </w:rPr>
        <w:t>unprecedented threats</w:t>
      </w:r>
      <w:r w:rsidRPr="00B4028A">
        <w:t xml:space="preserve"> to our </w:t>
      </w:r>
      <w:r w:rsidRPr="006B2B23">
        <w:rPr>
          <w:rStyle w:val="Emphasis"/>
          <w:highlight w:val="cyan"/>
        </w:rPr>
        <w:t>national security</w:t>
      </w:r>
      <w:r w:rsidRPr="00B4028A">
        <w:t xml:space="preserve">, the </w:t>
      </w:r>
      <w:r w:rsidRPr="006B2B23">
        <w:rPr>
          <w:rStyle w:val="StyleUnderline"/>
          <w:highlight w:val="cyan"/>
        </w:rPr>
        <w:t>need for</w:t>
      </w:r>
      <w:r w:rsidRPr="00B4028A">
        <w:t xml:space="preserve"> the Constitution’s </w:t>
      </w:r>
      <w:r w:rsidRPr="006B2B23">
        <w:rPr>
          <w:rStyle w:val="StyleUnderline"/>
          <w:highlight w:val="cyan"/>
        </w:rPr>
        <w:t>executive power</w:t>
      </w:r>
      <w:r w:rsidRPr="00B4028A">
        <w:t xml:space="preserve"> becomes </w:t>
      </w:r>
      <w:r w:rsidRPr="006B2B23">
        <w:rPr>
          <w:rStyle w:val="Emphasis"/>
          <w:highlight w:val="cyan"/>
        </w:rPr>
        <w:t>clear</w:t>
      </w:r>
      <w:r w:rsidRPr="00B4028A">
        <w:t>.</w:t>
      </w:r>
    </w:p>
    <w:p w14:paraId="5ACC9535" w14:textId="77777777" w:rsidR="00E1117D" w:rsidRPr="00FB7245" w:rsidRDefault="00E1117D" w:rsidP="00E1117D">
      <w:pPr>
        <w:pStyle w:val="Heading4"/>
        <w:rPr>
          <w:rStyle w:val="Heading4Char"/>
        </w:rPr>
      </w:pPr>
      <w:r>
        <w:t xml:space="preserve">The plan implicates Article II power </w:t>
      </w:r>
      <w:r>
        <w:rPr>
          <w:u w:val="single"/>
        </w:rPr>
        <w:t>broadly</w:t>
      </w:r>
      <w:r>
        <w:t xml:space="preserve">. </w:t>
      </w:r>
    </w:p>
    <w:p w14:paraId="7584ECFD" w14:textId="77777777" w:rsidR="00E1117D" w:rsidRPr="00FB7245" w:rsidRDefault="00E1117D" w:rsidP="00E1117D">
      <w:pPr>
        <w:rPr>
          <w:rStyle w:val="Heading4Char"/>
        </w:rPr>
      </w:pPr>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0784A4D8" w14:textId="77777777" w:rsidR="00E1117D" w:rsidRPr="00FB7245" w:rsidRDefault="00E1117D" w:rsidP="00E1117D">
      <w:pPr>
        <w:rPr>
          <w:rStyle w:val="Heading4Char"/>
        </w:rPr>
      </w:pPr>
      <w:r w:rsidRPr="009A0F6B">
        <w:rPr>
          <w:rStyle w:val="Emphasis"/>
          <w:highlight w:val="cyan"/>
        </w:rPr>
        <w:t>Unions</w:t>
      </w:r>
      <w:r w:rsidRPr="00210C31">
        <w:rPr>
          <w:rStyle w:val="StyleUnderline"/>
        </w:rPr>
        <w:t xml:space="preserve"> have been among the most </w:t>
      </w:r>
      <w:r w:rsidRPr="009A0F6B">
        <w:rPr>
          <w:rStyle w:val="Emphasis"/>
          <w:highlight w:val="cyan"/>
        </w:rPr>
        <w:t>active</w:t>
      </w:r>
      <w:r w:rsidRPr="00210C31">
        <w:rPr>
          <w:rStyle w:val="StyleUnderline"/>
        </w:rPr>
        <w:t xml:space="preserve"> and effective institutions in </w:t>
      </w:r>
      <w:r w:rsidRPr="009A0F6B">
        <w:rPr>
          <w:rStyle w:val="StyleUnderline"/>
          <w:highlight w:val="cya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9A0F6B">
        <w:rPr>
          <w:rStyle w:val="StyleUnderline"/>
          <w:highlight w:val="cya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9A0F6B">
        <w:rPr>
          <w:rStyle w:val="StyleUnderline"/>
          <w:highlight w:val="cyan"/>
        </w:rPr>
        <w:t>outcome of</w:t>
      </w:r>
      <w:r w:rsidRPr="00210C31">
        <w:rPr>
          <w:rStyle w:val="StyleUnderline"/>
        </w:rPr>
        <w:t xml:space="preserve"> this </w:t>
      </w:r>
      <w:r w:rsidRPr="009A0F6B">
        <w:rPr>
          <w:rStyle w:val="StyleUnderline"/>
          <w:highlight w:val="cyan"/>
        </w:rPr>
        <w:t>litigation</w:t>
      </w:r>
      <w:r w:rsidRPr="00210C31">
        <w:rPr>
          <w:rStyle w:val="StyleUnderline"/>
        </w:rPr>
        <w:t xml:space="preserve"> could thus </w:t>
      </w:r>
      <w:r w:rsidRPr="009A0F6B">
        <w:rPr>
          <w:rStyle w:val="StyleUnderline"/>
          <w:highlight w:val="cyan"/>
        </w:rPr>
        <w:t>have</w:t>
      </w:r>
      <w:r w:rsidRPr="00210C31">
        <w:rPr>
          <w:rStyle w:val="StyleUnderline"/>
        </w:rPr>
        <w:t xml:space="preserve"> </w:t>
      </w:r>
      <w:r w:rsidRPr="009A0F6B">
        <w:rPr>
          <w:rStyle w:val="Emphasis"/>
          <w:highlight w:val="cyan"/>
        </w:rPr>
        <w:t>far-reaching implications</w:t>
      </w:r>
      <w:r w:rsidRPr="009E0CE2">
        <w:t xml:space="preserve"> </w:t>
      </w:r>
      <w:r w:rsidRPr="009A0F6B">
        <w:rPr>
          <w:rStyle w:val="StyleUnderline"/>
          <w:highlight w:val="cyan"/>
        </w:rPr>
        <w:t>for</w:t>
      </w:r>
      <w:r w:rsidRPr="00210C31">
        <w:rPr>
          <w:rStyle w:val="StyleUnderline"/>
        </w:rPr>
        <w:t xml:space="preserve"> the</w:t>
      </w:r>
      <w:r w:rsidRPr="009E0CE2">
        <w:t xml:space="preserve"> independence of the civil service and the </w:t>
      </w:r>
      <w:r w:rsidRPr="009A0F6B">
        <w:rPr>
          <w:rStyle w:val="Emphasis"/>
          <w:highlight w:val="cyan"/>
        </w:rPr>
        <w:t>scope</w:t>
      </w:r>
      <w:r w:rsidRPr="00210C31">
        <w:rPr>
          <w:rStyle w:val="StyleUnderline"/>
        </w:rPr>
        <w:t xml:space="preserve"> </w:t>
      </w:r>
      <w:r w:rsidRPr="009A0F6B">
        <w:rPr>
          <w:rStyle w:val="StyleUnderline"/>
          <w:highlight w:val="cyan"/>
        </w:rPr>
        <w:t>of the</w:t>
      </w:r>
      <w:r w:rsidRPr="00210C31">
        <w:rPr>
          <w:rStyle w:val="StyleUnderline"/>
        </w:rPr>
        <w:t xml:space="preserve"> </w:t>
      </w:r>
      <w:r w:rsidRPr="009A0F6B">
        <w:rPr>
          <w:rStyle w:val="Emphasis"/>
          <w:highlight w:val="cyan"/>
        </w:rPr>
        <w:t>president’s power</w:t>
      </w:r>
      <w:r w:rsidRPr="00210C31">
        <w:rPr>
          <w:rStyle w:val="StyleUnderline"/>
        </w:rPr>
        <w:t xml:space="preserve"> </w:t>
      </w:r>
      <w:r w:rsidRPr="009A0F6B">
        <w:rPr>
          <w:rStyle w:val="StyleUnderline"/>
          <w:highlight w:val="cyan"/>
        </w:rPr>
        <w:t>to control</w:t>
      </w:r>
      <w:r w:rsidRPr="00210C31">
        <w:rPr>
          <w:rStyle w:val="StyleUnderline"/>
        </w:rPr>
        <w:t xml:space="preserve"> </w:t>
      </w:r>
      <w:r w:rsidRPr="009A0F6B">
        <w:rPr>
          <w:rStyle w:val="Emphasis"/>
          <w:highlight w:val="cyan"/>
        </w:rPr>
        <w:t>executive branch</w:t>
      </w:r>
      <w:r w:rsidRPr="00210C31">
        <w:rPr>
          <w:rStyle w:val="StyleUnderline"/>
        </w:rPr>
        <w:t xml:space="preserve"> operations</w:t>
      </w:r>
      <w:r w:rsidRPr="009E0CE2">
        <w:t>.</w:t>
      </w:r>
    </w:p>
    <w:p w14:paraId="06B49A8F" w14:textId="77777777" w:rsidR="00E1117D" w:rsidRPr="00FB7245" w:rsidRDefault="00E1117D" w:rsidP="00E1117D">
      <w:pPr>
        <w:pStyle w:val="Heading4"/>
        <w:rPr>
          <w:rStyle w:val="Heading4Char"/>
        </w:rPr>
      </w:pPr>
      <w:r>
        <w:t xml:space="preserve">And embroils the President in </w:t>
      </w:r>
      <w:r>
        <w:rPr>
          <w:u w:val="single"/>
        </w:rPr>
        <w:t>future litigation</w:t>
      </w:r>
      <w:r>
        <w:t xml:space="preserve">. </w:t>
      </w:r>
    </w:p>
    <w:p w14:paraId="599A1A3E" w14:textId="77777777" w:rsidR="00E1117D" w:rsidRPr="00FB7245" w:rsidRDefault="00E1117D" w:rsidP="00E1117D">
      <w:pPr>
        <w:rPr>
          <w:rStyle w:val="Heading4Char"/>
        </w:rPr>
      </w:pPr>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07EDA281" w14:textId="77777777" w:rsidR="00E1117D" w:rsidRPr="00FB7245" w:rsidRDefault="00E1117D" w:rsidP="00E1117D">
      <w:pPr>
        <w:rPr>
          <w:rStyle w:val="Heading4Char"/>
        </w:rPr>
      </w:pPr>
      <w:r w:rsidRPr="00A416F3">
        <w:rPr>
          <w:rStyle w:val="StyleUnderline"/>
        </w:rPr>
        <w:t xml:space="preserve">Civil servants’ </w:t>
      </w:r>
      <w:r w:rsidRPr="00C728EA">
        <w:rPr>
          <w:rStyle w:val="StyleUnderline"/>
          <w:highlight w:val="cyan"/>
        </w:rPr>
        <w:t>labor rights</w:t>
      </w:r>
      <w:r>
        <w:t xml:space="preserve"> can </w:t>
      </w:r>
      <w:r w:rsidRPr="00A416F3">
        <w:rPr>
          <w:rStyle w:val="StyleUnderline"/>
        </w:rPr>
        <w:t xml:space="preserve">serve as an </w:t>
      </w:r>
      <w:r w:rsidRPr="00A416F3">
        <w:rPr>
          <w:rStyle w:val="Emphasis"/>
        </w:rPr>
        <w:t xml:space="preserve">important </w:t>
      </w:r>
      <w:r w:rsidRPr="00C728EA">
        <w:rPr>
          <w:rStyle w:val="Emphasis"/>
          <w:highlight w:val="cyan"/>
        </w:rPr>
        <w:t>check</w:t>
      </w:r>
      <w:r>
        <w:t xml:space="preserve"> </w:t>
      </w:r>
      <w:r w:rsidRPr="00A416F3">
        <w:rPr>
          <w:rStyle w:val="StyleUnderline"/>
        </w:rPr>
        <w:t xml:space="preserve">on the </w:t>
      </w:r>
      <w:r w:rsidRPr="00C728EA">
        <w:rPr>
          <w:rStyle w:val="StyleUnderline"/>
          <w:highlight w:val="cyan"/>
        </w:rPr>
        <w:t>president’s power to</w:t>
      </w:r>
      <w:r w:rsidRPr="00A416F3">
        <w:rPr>
          <w:rStyle w:val="StyleUnderline"/>
        </w:rPr>
        <w:t xml:space="preserve"> </w:t>
      </w:r>
      <w:r w:rsidRPr="00C728EA">
        <w:rPr>
          <w:rStyle w:val="Emphasis"/>
          <w:highlight w:val="cyan"/>
        </w:rPr>
        <w:t>manage</w:t>
      </w:r>
      <w:r w:rsidRPr="00A416F3">
        <w:rPr>
          <w:rStyle w:val="StyleUnderline"/>
        </w:rPr>
        <w:t xml:space="preserve"> the </w:t>
      </w:r>
      <w:r w:rsidRPr="00C728EA">
        <w:rPr>
          <w:rStyle w:val="Emphasis"/>
          <w:highlight w:val="cyan"/>
        </w:rPr>
        <w:t>executive</w:t>
      </w:r>
      <w:r w:rsidRPr="00A416F3">
        <w:rPr>
          <w:rStyle w:val="Emphasis"/>
        </w:rPr>
        <w:t xml:space="preserve"> branch</w:t>
      </w:r>
      <w:r w:rsidRPr="00A416F3">
        <w:rPr>
          <w:rStyle w:val="StyleUnderline"/>
        </w:rPr>
        <w:t xml:space="preserve"> and </w:t>
      </w:r>
      <w:r w:rsidRPr="00C728EA">
        <w:rPr>
          <w:rStyle w:val="Emphasis"/>
          <w:highlight w:val="cyan"/>
        </w:rPr>
        <w:t>influence</w:t>
      </w:r>
      <w:r w:rsidRPr="00A416F3">
        <w:rPr>
          <w:rStyle w:val="StyleUnderline"/>
        </w:rPr>
        <w:t xml:space="preserve"> the </w:t>
      </w:r>
      <w:r w:rsidRPr="00C728EA">
        <w:rPr>
          <w:rStyle w:val="Emphasis"/>
          <w:highlight w:val="cyan"/>
        </w:rPr>
        <w:t>operation</w:t>
      </w:r>
      <w:r w:rsidRPr="00A416F3">
        <w:rPr>
          <w:rStyle w:val="StyleUnderline"/>
        </w:rPr>
        <w:t xml:space="preserve"> of key agencies</w:t>
      </w:r>
      <w:r>
        <w:t xml:space="preserve">. Labor rights can </w:t>
      </w:r>
      <w:r w:rsidRPr="00A416F3">
        <w:rPr>
          <w:rStyle w:val="StyleUnderline"/>
        </w:rPr>
        <w:t>limit agency management’s tools</w:t>
      </w:r>
      <w:r w:rsidRPr="00A416F3">
        <w:t xml:space="preserve"> for controlling how civil servants</w:t>
      </w:r>
      <w:r>
        <w:t xml:space="preserve"> make decisions (for example, by negotiating how performance evaluations and disciplinary proceedings work). They </w:t>
      </w:r>
      <w:r w:rsidRPr="00A416F3">
        <w:rPr>
          <w:rStyle w:val="StyleUnderline"/>
        </w:rPr>
        <w:t xml:space="preserve">can </w:t>
      </w:r>
      <w:r w:rsidRPr="00C728EA">
        <w:rPr>
          <w:rStyle w:val="StyleUnderline"/>
          <w:highlight w:val="cyan"/>
        </w:rPr>
        <w:t>constrain</w:t>
      </w:r>
      <w:r w:rsidRPr="00A416F3">
        <w:rPr>
          <w:rStyle w:val="StyleUnderline"/>
        </w:rPr>
        <w:t xml:space="preserve"> </w:t>
      </w:r>
      <w:r w:rsidRPr="00C728EA">
        <w:rPr>
          <w:rStyle w:val="Emphasis"/>
          <w:highlight w:val="cyan"/>
        </w:rPr>
        <w:t>policy choices</w:t>
      </w:r>
      <w:r>
        <w:t xml:space="preserve">—for example, the EPA’s union recently negotiated a contract that includes protections for “scientific integrity”—limiting the president’s ability to interfere in </w:t>
      </w:r>
      <w:r w:rsidRPr="00A416F3">
        <w:t>scientific judgments. They can dictate rights around working conditions, affecting whether President Trump can make</w:t>
      </w:r>
      <w:r>
        <w:t xml:space="preserve"> good on his threats to call remote workers back to the office or relocate whole agencies. Perhaps most important, </w:t>
      </w:r>
      <w:r w:rsidRPr="00C728EA">
        <w:rPr>
          <w:rStyle w:val="StyleUnderline"/>
          <w:highlight w:val="cyan"/>
        </w:rPr>
        <w:t>unions</w:t>
      </w:r>
      <w:r w:rsidRPr="00A416F3">
        <w:rPr>
          <w:rStyle w:val="StyleUnderline"/>
        </w:rPr>
        <w:t xml:space="preserve"> </w:t>
      </w:r>
      <w:r w:rsidRPr="00A416F3">
        <w:rPr>
          <w:rStyle w:val="Emphasis"/>
        </w:rPr>
        <w:t>pool money</w:t>
      </w:r>
      <w:r w:rsidRPr="00A416F3">
        <w:rPr>
          <w:rStyle w:val="StyleUnderline"/>
        </w:rPr>
        <w:t xml:space="preserve"> and </w:t>
      </w:r>
      <w:r w:rsidRPr="00A416F3">
        <w:rPr>
          <w:rStyle w:val="Emphasis"/>
        </w:rPr>
        <w:t>expertise</w:t>
      </w:r>
      <w:r>
        <w:t xml:space="preserve">, allowing </w:t>
      </w:r>
      <w:r w:rsidRPr="00A416F3">
        <w:rPr>
          <w:rStyle w:val="StyleUnderline"/>
        </w:rPr>
        <w:t>federal workers</w:t>
      </w:r>
      <w:r>
        <w:t xml:space="preserve"> to </w:t>
      </w:r>
      <w:r w:rsidRPr="00C728EA">
        <w:rPr>
          <w:rStyle w:val="StyleUnderline"/>
          <w:highlight w:val="cyan"/>
        </w:rPr>
        <w:t>push back</w:t>
      </w:r>
      <w:r w:rsidRPr="00A416F3">
        <w:rPr>
          <w:rStyle w:val="StyleUnderline"/>
        </w:rPr>
        <w:t xml:space="preserve"> against presidential attacks </w:t>
      </w:r>
      <w:r w:rsidRPr="00C728EA">
        <w:rPr>
          <w:rStyle w:val="StyleUnderline"/>
          <w:highlight w:val="cyan"/>
        </w:rPr>
        <w:t>through</w:t>
      </w:r>
      <w:r>
        <w:t xml:space="preserve"> </w:t>
      </w:r>
      <w:r w:rsidRPr="00C728EA">
        <w:rPr>
          <w:rStyle w:val="Emphasis"/>
          <w:highlight w:val="cyan"/>
        </w:rPr>
        <w:t>litigation</w:t>
      </w:r>
      <w:r>
        <w:t xml:space="preserve">, </w:t>
      </w:r>
      <w:r w:rsidRPr="00C728EA">
        <w:t xml:space="preserve">mass </w:t>
      </w:r>
      <w:r w:rsidRPr="00C728EA">
        <w:rPr>
          <w:rStyle w:val="Emphasis"/>
          <w:highlight w:val="cyan"/>
        </w:rPr>
        <w:t>communication</w:t>
      </w:r>
      <w:r w:rsidRPr="00C728EA">
        <w:t xml:space="preserve"> strategies, and </w:t>
      </w:r>
      <w:r w:rsidRPr="00C728EA">
        <w:rPr>
          <w:rStyle w:val="Emphasis"/>
          <w:highlight w:val="cyan"/>
        </w:rPr>
        <w:t>legislative outreach</w:t>
      </w:r>
      <w:r>
        <w:t xml:space="preserve">. </w:t>
      </w:r>
    </w:p>
    <w:p w14:paraId="427FEA82" w14:textId="77777777" w:rsidR="00E1117D" w:rsidRPr="00FB7245" w:rsidRDefault="00E1117D" w:rsidP="00E1117D">
      <w:pPr>
        <w:rPr>
          <w:rStyle w:val="Heading4Char"/>
        </w:rPr>
      </w:pPr>
      <w:r w:rsidRPr="00A416F3">
        <w:rPr>
          <w:rStyle w:val="StyleUnderline"/>
        </w:rPr>
        <w:t xml:space="preserve">All of this is </w:t>
      </w:r>
      <w:r w:rsidRPr="00C728EA">
        <w:rPr>
          <w:rStyle w:val="StyleUnderline"/>
          <w:highlight w:val="cyan"/>
        </w:rPr>
        <w:t>at odds with</w:t>
      </w:r>
      <w:r w:rsidRPr="00A416F3">
        <w:rPr>
          <w:rStyle w:val="StyleUnderline"/>
        </w:rPr>
        <w:t xml:space="preserve"> the Trump administration’s </w:t>
      </w:r>
      <w:r w:rsidRPr="00C728EA">
        <w:rPr>
          <w:rStyle w:val="Emphasis"/>
          <w:highlight w:val="cyan"/>
        </w:rPr>
        <w:t>expansive</w:t>
      </w:r>
      <w:r w:rsidRPr="00C728EA">
        <w:rPr>
          <w:rStyle w:val="StyleUnderline"/>
        </w:rPr>
        <w:t xml:space="preserve"> view</w:t>
      </w:r>
      <w:r w:rsidRPr="00A416F3">
        <w:rPr>
          <w:rStyle w:val="StyleUnderline"/>
        </w:rPr>
        <w:t xml:space="preserve"> of </w:t>
      </w:r>
      <w:r w:rsidRPr="00C728EA">
        <w:rPr>
          <w:rStyle w:val="Emphasis"/>
          <w:highlight w:val="cyan"/>
        </w:rPr>
        <w:t>executive power</w:t>
      </w:r>
      <w:r>
        <w:t>,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4054472E" w14:textId="77777777" w:rsidR="00E1117D" w:rsidRPr="00FB7245" w:rsidRDefault="00E1117D" w:rsidP="00E1117D">
      <w:pPr>
        <w:pStyle w:val="Heading4"/>
        <w:rPr>
          <w:rStyle w:val="Heading4Char"/>
        </w:rPr>
      </w:pPr>
      <w:r>
        <w:t xml:space="preserve">That </w:t>
      </w:r>
      <w:r>
        <w:rPr>
          <w:u w:val="single"/>
        </w:rPr>
        <w:t>directly</w:t>
      </w:r>
      <w:r>
        <w:t xml:space="preserve"> implicates </w:t>
      </w:r>
      <w:r w:rsidRPr="00D05FDA">
        <w:rPr>
          <w:u w:val="single"/>
        </w:rPr>
        <w:t>warfighting</w:t>
      </w:r>
      <w:r>
        <w:t xml:space="preserve"> and </w:t>
      </w:r>
      <w:r w:rsidRPr="00D05FDA">
        <w:rPr>
          <w:u w:val="single"/>
        </w:rPr>
        <w:t>diplomacy</w:t>
      </w:r>
      <w:r>
        <w:t xml:space="preserve">. The Vesting Clause is the </w:t>
      </w:r>
      <w:r w:rsidRPr="00D05FDA">
        <w:rPr>
          <w:u w:val="single"/>
        </w:rPr>
        <w:t>only basis</w:t>
      </w:r>
      <w:r>
        <w:t xml:space="preserve"> for the President to exercise maximal control over the </w:t>
      </w:r>
      <w:r w:rsidRPr="004C43BE">
        <w:rPr>
          <w:u w:val="single"/>
        </w:rPr>
        <w:t>DoS</w:t>
      </w:r>
      <w:r>
        <w:t xml:space="preserve"> and </w:t>
      </w:r>
      <w:r w:rsidRPr="004C43BE">
        <w:rPr>
          <w:u w:val="single"/>
        </w:rPr>
        <w:t>DoD</w:t>
      </w:r>
      <w:r>
        <w:t xml:space="preserve"> but </w:t>
      </w:r>
      <w:r w:rsidRPr="004C43BE">
        <w:rPr>
          <w:u w:val="single"/>
        </w:rPr>
        <w:t>removal power</w:t>
      </w:r>
      <w:r>
        <w:t xml:space="preserve"> is key. </w:t>
      </w:r>
    </w:p>
    <w:p w14:paraId="7C3B9443" w14:textId="77777777" w:rsidR="00E1117D" w:rsidRPr="00FB7245" w:rsidRDefault="00E1117D" w:rsidP="00E1117D">
      <w:pPr>
        <w:rPr>
          <w:rStyle w:val="Heading4Char"/>
        </w:rPr>
      </w:pPr>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14B3C567" w14:textId="77777777" w:rsidR="00E1117D" w:rsidRPr="00FB7245" w:rsidRDefault="00E1117D" w:rsidP="00E1117D">
      <w:pPr>
        <w:rPr>
          <w:rStyle w:val="Heading4Char"/>
        </w:rPr>
      </w:pPr>
      <w:r w:rsidRPr="00BD4453">
        <w:t>E. The Cases of War and Foreign Affairs</w:t>
      </w:r>
    </w:p>
    <w:p w14:paraId="4FA8CC05" w14:textId="77777777" w:rsidR="00E1117D" w:rsidRPr="00FB7245" w:rsidRDefault="00E1117D" w:rsidP="00E1117D">
      <w:pPr>
        <w:rPr>
          <w:rStyle w:val="Heading4Char"/>
        </w:rPr>
      </w:pPr>
      <w:r w:rsidRPr="00BD4453">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t xml:space="preserve"> </w:t>
      </w:r>
      <w:r w:rsidRPr="00687FC2">
        <w:rPr>
          <w:rStyle w:val="StyleUnderline"/>
        </w:rPr>
        <w:t>that the heads</w:t>
      </w:r>
      <w:r w:rsidRPr="00BD4453">
        <w:rPr>
          <w:rStyle w:val="StyleUnderline"/>
        </w:rPr>
        <w:t xml:space="preserve"> of two departments</w:t>
      </w:r>
      <w:r w:rsidRPr="00BD4453">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t>498 By contrast, others argue that Congress may give such protections to the military officers in the Department of Defense, at least in peacetime</w:t>
      </w:r>
      <w:r w:rsidRPr="00BD4453">
        <w:t>.499</w:t>
      </w:r>
    </w:p>
    <w:p w14:paraId="19A7C039" w14:textId="77777777" w:rsidR="00E1117D" w:rsidRPr="00FB7245" w:rsidRDefault="00E1117D" w:rsidP="00E1117D">
      <w:pPr>
        <w:rPr>
          <w:rStyle w:val="Heading4Char"/>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53860D78" w14:textId="77777777" w:rsidR="00E1117D" w:rsidRPr="00FB7245" w:rsidRDefault="00E1117D" w:rsidP="00E1117D">
      <w:pPr>
        <w:rPr>
          <w:rStyle w:val="Heading4Char"/>
        </w:rPr>
      </w:pPr>
      <w:r w:rsidRPr="006B2B23">
        <w:rPr>
          <w:rStyle w:val="StyleUnderline"/>
          <w:highlight w:val="cyan"/>
        </w:rPr>
        <w:t>In Seila Law</w:t>
      </w:r>
      <w:r w:rsidRPr="00BD4453">
        <w:t xml:space="preserve">, Justice </w:t>
      </w:r>
      <w:r w:rsidRPr="006B2B23">
        <w:rPr>
          <w:rStyle w:val="Emphasis"/>
          <w:highlight w:val="cyan"/>
        </w:rPr>
        <w:t>Kagan</w:t>
      </w:r>
      <w:r w:rsidRPr="00BD4453">
        <w:t xml:space="preserve"> </w:t>
      </w:r>
      <w:r w:rsidRPr="006B2B23">
        <w:rPr>
          <w:rStyle w:val="StyleUnderline"/>
          <w:highlight w:val="cyan"/>
        </w:rPr>
        <w:t>argued</w:t>
      </w:r>
      <w:r w:rsidRPr="00BD4453">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t xml:space="preserve"> because those duties require “advisers who will (beyond complying with law) help [the President] devise and implement policy.”502</w:t>
      </w:r>
    </w:p>
    <w:p w14:paraId="58BF885D" w14:textId="77777777" w:rsidR="00E1117D" w:rsidRPr="00FB7245" w:rsidRDefault="00E1117D" w:rsidP="00E1117D">
      <w:pPr>
        <w:rPr>
          <w:rStyle w:val="Heading4Char"/>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46DF3479" w14:textId="77777777" w:rsidR="00E1117D" w:rsidRPr="00FB7245" w:rsidRDefault="00E1117D" w:rsidP="00E1117D">
      <w:pPr>
        <w:rPr>
          <w:rStyle w:val="Heading4Char"/>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highlight w:val="cyan"/>
        </w:rPr>
        <w:t>Vesting Clause</w:t>
      </w:r>
      <w:r w:rsidRPr="00B42BDF">
        <w:rPr>
          <w:sz w:val="20"/>
          <w:szCs w:val="32"/>
        </w:rPr>
        <w:t xml:space="preserve"> </w:t>
      </w:r>
      <w:r w:rsidRPr="00BD4453">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7BECD3E1" w14:textId="77777777" w:rsidR="00E1117D" w:rsidRPr="00FB7245" w:rsidRDefault="00E1117D" w:rsidP="00E1117D">
      <w:pPr>
        <w:rPr>
          <w:rStyle w:val="Heading4Char"/>
        </w:rPr>
      </w:pPr>
      <w:r w:rsidRPr="00BD4453">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47895B58" w14:textId="77777777" w:rsidR="00E1117D" w:rsidRPr="00FB7245" w:rsidRDefault="00E1117D" w:rsidP="00E1117D">
      <w:pPr>
        <w:rPr>
          <w:rStyle w:val="Heading4Char"/>
        </w:rPr>
      </w:pPr>
      <w:r w:rsidRPr="00BD4453">
        <w:t>The Vesting Clause as the Source of Removal Power</w:t>
      </w:r>
    </w:p>
    <w:p w14:paraId="7B821B80" w14:textId="77777777" w:rsidR="00E1117D" w:rsidRPr="00FB7245" w:rsidRDefault="00E1117D" w:rsidP="00E1117D">
      <w:pPr>
        <w:rPr>
          <w:rStyle w:val="Heading4Char"/>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t xml:space="preserve">.509 </w:t>
      </w:r>
      <w:r w:rsidRPr="00BD4453">
        <w:rPr>
          <w:rStyle w:val="StyleUnderline"/>
        </w:rPr>
        <w:t>That is to say</w:t>
      </w:r>
      <w:r w:rsidRPr="00BD4453">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t>. The executive power likewise permits Presidents to remove ambassadors, consuls, and other State Department officials, including the Secretary of State.510</w:t>
      </w:r>
    </w:p>
    <w:p w14:paraId="49660A37" w14:textId="77777777" w:rsidR="00E1117D" w:rsidRPr="00FB7245" w:rsidRDefault="00E1117D" w:rsidP="00E1117D">
      <w:pPr>
        <w:rPr>
          <w:rStyle w:val="Heading4Char"/>
        </w:rPr>
      </w:pPr>
      <w:r w:rsidRPr="00BD4453">
        <w:t>Conclusion</w:t>
      </w:r>
    </w:p>
    <w:p w14:paraId="6AA2BE9D" w14:textId="77777777" w:rsidR="00E1117D" w:rsidRDefault="00E1117D" w:rsidP="00E1117D">
      <w:pPr>
        <w:rPr>
          <w:rStyle w:val="StyleUnderline"/>
        </w:rPr>
      </w:pPr>
      <w:r w:rsidRPr="00BD4453">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t xml:space="preserve"> officials </w:t>
      </w:r>
      <w:r w:rsidRPr="006B2B23">
        <w:rPr>
          <w:rStyle w:val="StyleUnderline"/>
          <w:highlight w:val="cyan"/>
        </w:rPr>
        <w:t>within</w:t>
      </w:r>
      <w:r w:rsidRPr="00BD4453">
        <w:t xml:space="preserve"> the </w:t>
      </w:r>
      <w:r w:rsidRPr="006B2B23">
        <w:rPr>
          <w:rStyle w:val="StyleUnderline"/>
          <w:highlight w:val="cyan"/>
        </w:rPr>
        <w:t>Defense</w:t>
      </w:r>
      <w:r w:rsidRPr="00BD4453">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highlight w:val="cyan"/>
        </w:rPr>
        <w:t xml:space="preserve"> </w:t>
      </w:r>
      <w:r w:rsidRPr="006B2B23">
        <w:rPr>
          <w:rStyle w:val="StyleUnderline"/>
          <w:highlight w:val="cyan"/>
        </w:rPr>
        <w:t>If</w:t>
      </w:r>
      <w:r w:rsidRPr="00BD4453">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t xml:space="preserve"> </w:t>
      </w:r>
      <w:r w:rsidRPr="00BD4453">
        <w:rPr>
          <w:rStyle w:val="StyleUnderline"/>
        </w:rPr>
        <w:t>Necessary and Proper Clause</w:t>
      </w:r>
      <w:r w:rsidRPr="00BD4453">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t xml:space="preserve"> </w:t>
      </w:r>
      <w:r w:rsidRPr="006B2B23">
        <w:rPr>
          <w:rStyle w:val="StyleUnderline"/>
          <w:highlight w:val="cyan"/>
        </w:rPr>
        <w:t xml:space="preserve">implementing </w:t>
      </w:r>
      <w:r w:rsidRPr="006B2B23">
        <w:rPr>
          <w:rStyle w:val="Emphasis"/>
          <w:sz w:val="28"/>
          <w:highlight w:val="cyan"/>
        </w:rPr>
        <w:t>domestic</w:t>
      </w:r>
      <w:r w:rsidRPr="00BD4453">
        <w:rPr>
          <w:rStyle w:val="Emphasis"/>
          <w:sz w:val="28"/>
        </w:rPr>
        <w:t xml:space="preserve"> </w:t>
      </w:r>
      <w:r w:rsidRPr="006B2B23">
        <w:rPr>
          <w:rStyle w:val="Emphasis"/>
          <w:sz w:val="28"/>
          <w:highlight w:val="cyan"/>
        </w:rPr>
        <w:t>policy</w:t>
      </w:r>
      <w:r w:rsidRPr="00BD4453">
        <w:rPr>
          <w:rStyle w:val="StyleUnderline"/>
          <w:sz w:val="28"/>
          <w:szCs w:val="32"/>
        </w:rPr>
        <w:t xml:space="preserve"> </w:t>
      </w:r>
      <w:r w:rsidRPr="00BD4453">
        <w:rPr>
          <w:rStyle w:val="Emphasis"/>
        </w:rPr>
        <w:t>pursuant to law</w:t>
      </w:r>
      <w:r w:rsidRPr="00BD4453">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007776B0" w14:textId="77777777" w:rsidR="00E1117D" w:rsidRDefault="00E1117D" w:rsidP="00E1117D">
      <w:pPr>
        <w:pStyle w:val="Heading3"/>
      </w:pPr>
      <w:r>
        <w:t>!---O/V---2NC</w:t>
      </w:r>
    </w:p>
    <w:p w14:paraId="0210F5C3" w14:textId="77777777" w:rsidR="00E1117D" w:rsidRDefault="00E1117D" w:rsidP="00E1117D">
      <w:pPr>
        <w:pStyle w:val="Analytic"/>
      </w:pPr>
    </w:p>
    <w:p w14:paraId="5FB0F9AE" w14:textId="77777777" w:rsidR="00E1117D" w:rsidRPr="00A65442" w:rsidRDefault="00E1117D" w:rsidP="00E1117D">
      <w:pPr>
        <w:keepNext/>
        <w:keepLines/>
        <w:spacing w:before="40" w:after="0"/>
        <w:outlineLvl w:val="3"/>
        <w:rPr>
          <w:rFonts w:eastAsia="Times New Roman" w:cs="Times New Roman"/>
          <w:b/>
          <w:iCs/>
          <w:sz w:val="26"/>
        </w:rPr>
      </w:pPr>
      <w:r w:rsidRPr="00A65442">
        <w:rPr>
          <w:rFonts w:eastAsia="Times New Roman" w:cs="Times New Roman"/>
          <w:b/>
          <w:iCs/>
          <w:sz w:val="26"/>
        </w:rPr>
        <w:t xml:space="preserve">Even if the </w:t>
      </w:r>
      <w:r w:rsidRPr="00A65442">
        <w:rPr>
          <w:rFonts w:eastAsia="Times New Roman" w:cs="Times New Roman"/>
          <w:b/>
          <w:iCs/>
          <w:sz w:val="26"/>
          <w:u w:val="single"/>
        </w:rPr>
        <w:t>disease</w:t>
      </w:r>
      <w:r w:rsidRPr="00A65442">
        <w:rPr>
          <w:rFonts w:eastAsia="Times New Roman" w:cs="Times New Roman"/>
          <w:b/>
          <w:iCs/>
          <w:sz w:val="26"/>
        </w:rPr>
        <w:t xml:space="preserve"> doesn’t spread, it prompts </w:t>
      </w:r>
      <w:r w:rsidRPr="00A65442">
        <w:rPr>
          <w:rFonts w:eastAsia="Times New Roman" w:cs="Times New Roman"/>
          <w:b/>
          <w:iCs/>
          <w:sz w:val="26"/>
          <w:u w:val="single"/>
        </w:rPr>
        <w:t>spiraling</w:t>
      </w:r>
      <w:r w:rsidRPr="00A65442">
        <w:rPr>
          <w:rFonts w:eastAsia="Times New Roman" w:cs="Times New Roman"/>
          <w:b/>
          <w:iCs/>
          <w:sz w:val="26"/>
        </w:rPr>
        <w:t xml:space="preserve"> overreactions that culminate in </w:t>
      </w:r>
      <w:r w:rsidRPr="00A65442">
        <w:rPr>
          <w:rFonts w:eastAsia="Times New Roman" w:cs="Times New Roman"/>
          <w:b/>
          <w:iCs/>
          <w:sz w:val="26"/>
          <w:u w:val="single"/>
        </w:rPr>
        <w:t>nuclear</w:t>
      </w:r>
      <w:r w:rsidRPr="00A65442">
        <w:rPr>
          <w:rFonts w:eastAsia="Times New Roman" w:cs="Times New Roman"/>
          <w:b/>
          <w:iCs/>
          <w:sz w:val="26"/>
        </w:rPr>
        <w:t xml:space="preserve">, </w:t>
      </w:r>
      <w:r w:rsidRPr="00A65442">
        <w:rPr>
          <w:rFonts w:eastAsia="Times New Roman" w:cs="Times New Roman"/>
          <w:b/>
          <w:iCs/>
          <w:sz w:val="26"/>
          <w:u w:val="single"/>
        </w:rPr>
        <w:t>bio</w:t>
      </w:r>
      <w:r w:rsidRPr="00A65442">
        <w:rPr>
          <w:rFonts w:eastAsia="Times New Roman" w:cs="Times New Roman"/>
          <w:b/>
          <w:iCs/>
          <w:sz w:val="26"/>
        </w:rPr>
        <w:t xml:space="preserve">, and </w:t>
      </w:r>
      <w:r w:rsidRPr="00A65442">
        <w:rPr>
          <w:rFonts w:eastAsia="Times New Roman" w:cs="Times New Roman"/>
          <w:b/>
          <w:iCs/>
          <w:sz w:val="26"/>
          <w:u w:val="single"/>
        </w:rPr>
        <w:t>chemical</w:t>
      </w:r>
      <w:r w:rsidRPr="00A65442">
        <w:rPr>
          <w:rFonts w:eastAsia="Times New Roman" w:cs="Times New Roman"/>
          <w:b/>
          <w:iCs/>
          <w:sz w:val="26"/>
        </w:rPr>
        <w:t xml:space="preserve"> war.</w:t>
      </w:r>
    </w:p>
    <w:p w14:paraId="23676443" w14:textId="77777777" w:rsidR="00E1117D" w:rsidRPr="00A65442" w:rsidRDefault="00E1117D" w:rsidP="00E1117D">
      <w:pPr>
        <w:rPr>
          <w:rFonts w:eastAsia="Calibri"/>
        </w:rPr>
      </w:pPr>
      <w:r w:rsidRPr="00A65442">
        <w:rPr>
          <w:rFonts w:eastAsia="Calibri"/>
          <w:b/>
          <w:bCs/>
          <w:sz w:val="26"/>
        </w:rPr>
        <w:t xml:space="preserve">Suzuki ’21 </w:t>
      </w:r>
      <w:r w:rsidRPr="00A65442">
        <w:rPr>
          <w:rFonts w:eastAsia="Calibri"/>
        </w:rPr>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507E139D" w14:textId="77777777" w:rsidR="00E1117D" w:rsidRPr="00A65442" w:rsidRDefault="00E1117D" w:rsidP="00E1117D">
      <w:pPr>
        <w:rPr>
          <w:rFonts w:eastAsia="Calibri"/>
          <w:sz w:val="16"/>
        </w:rPr>
      </w:pPr>
      <w:r w:rsidRPr="00A65442">
        <w:rPr>
          <w:rFonts w:eastAsia="Calibri"/>
          <w:sz w:val="16"/>
        </w:rPr>
        <w:t>The Challenge: Multiple Existential Threats</w:t>
      </w:r>
    </w:p>
    <w:p w14:paraId="0FC34D7F" w14:textId="77777777" w:rsidR="00E1117D" w:rsidRPr="00A65442" w:rsidRDefault="00E1117D" w:rsidP="00E1117D">
      <w:pPr>
        <w:rPr>
          <w:rFonts w:eastAsia="Calibri"/>
          <w:sz w:val="16"/>
        </w:rPr>
      </w:pPr>
      <w:r w:rsidRPr="00A65442">
        <w:rPr>
          <w:rFonts w:eastAsia="Calibri"/>
          <w:sz w:val="16"/>
        </w:rPr>
        <w:t xml:space="preserve">The relationship between pandemics and war is as long as human history. Past </w:t>
      </w:r>
      <w:r w:rsidRPr="00A65442">
        <w:rPr>
          <w:rFonts w:eastAsia="Calibri"/>
          <w:highlight w:val="cyan"/>
          <w:u w:val="single"/>
        </w:rPr>
        <w:t>pandemics</w:t>
      </w:r>
      <w:r w:rsidRPr="00A65442">
        <w:rPr>
          <w:rFonts w:eastAsia="Calibri"/>
          <w:sz w:val="16"/>
        </w:rPr>
        <w:t xml:space="preserve"> have </w:t>
      </w:r>
      <w:r w:rsidRPr="00A65442">
        <w:rPr>
          <w:rFonts w:eastAsia="Calibri"/>
          <w:b/>
          <w:iCs/>
          <w:highlight w:val="cyan"/>
          <w:u w:val="single"/>
          <w:bdr w:val="single" w:sz="8" w:space="0" w:color="auto"/>
        </w:rPr>
        <w:t>set</w:t>
      </w:r>
      <w:r w:rsidRPr="00A65442">
        <w:rPr>
          <w:rFonts w:eastAsia="Calibri"/>
          <w:b/>
          <w:iCs/>
          <w:u w:val="single"/>
          <w:bdr w:val="single" w:sz="8" w:space="0" w:color="auto"/>
        </w:rPr>
        <w:t xml:space="preserve"> the </w:t>
      </w:r>
      <w:r w:rsidRPr="00A65442">
        <w:rPr>
          <w:rFonts w:eastAsia="Calibri"/>
          <w:b/>
          <w:iCs/>
          <w:highlight w:val="cyan"/>
          <w:u w:val="single"/>
          <w:bdr w:val="single" w:sz="8" w:space="0" w:color="auto"/>
        </w:rPr>
        <w:t>scene</w:t>
      </w:r>
      <w:r w:rsidRPr="00A65442">
        <w:rPr>
          <w:rFonts w:eastAsia="Calibri"/>
          <w:highlight w:val="cyan"/>
          <w:u w:val="single"/>
        </w:rPr>
        <w:t xml:space="preserve"> for wars</w:t>
      </w:r>
      <w:r w:rsidRPr="00A65442">
        <w:rPr>
          <w:rFonts w:eastAsia="Calibri"/>
          <w:u w:val="single"/>
        </w:rPr>
        <w:t xml:space="preserve"> by weakening societies, undermining resilience, and exacerbating civil and inter-state conflict</w:t>
      </w:r>
      <w:r w:rsidRPr="00A65442">
        <w:rPr>
          <w:rFonts w:eastAsia="Calibri"/>
          <w:sz w:val="16"/>
        </w:rPr>
        <w:t xml:space="preserve">. Other disease outbreaks have erupted during wars, in part due to the appalling public health and battlefield conditions resulting from war, in turn sowing the seeds for new conflicts. In the post-Cold War era, </w:t>
      </w:r>
      <w:r w:rsidRPr="00A65442">
        <w:rPr>
          <w:rFonts w:eastAsia="Calibri"/>
          <w:u w:val="single"/>
        </w:rPr>
        <w:t>pandemics</w:t>
      </w:r>
      <w:r w:rsidRPr="00A65442">
        <w:rPr>
          <w:rFonts w:eastAsia="Calibri"/>
          <w:sz w:val="16"/>
        </w:rPr>
        <w:t xml:space="preserve"> have </w:t>
      </w:r>
      <w:r w:rsidRPr="00A65442">
        <w:rPr>
          <w:rFonts w:eastAsia="Calibri"/>
          <w:u w:val="single"/>
        </w:rPr>
        <w:t xml:space="preserve">spread with </w:t>
      </w:r>
      <w:r w:rsidRPr="00A65442">
        <w:rPr>
          <w:rFonts w:eastAsia="Calibri"/>
          <w:b/>
          <w:iCs/>
          <w:u w:val="single"/>
          <w:bdr w:val="single" w:sz="8" w:space="0" w:color="auto"/>
        </w:rPr>
        <w:t>unprecedented speed</w:t>
      </w:r>
      <w:r w:rsidRPr="00A65442">
        <w:rPr>
          <w:rFonts w:eastAsia="Calibri"/>
          <w:u w:val="single"/>
        </w:rPr>
        <w:t xml:space="preserve"> due to </w:t>
      </w:r>
      <w:r w:rsidRPr="00A65442">
        <w:rPr>
          <w:rFonts w:eastAsia="Calibri"/>
          <w:b/>
          <w:iCs/>
          <w:u w:val="single"/>
          <w:bdr w:val="single" w:sz="8" w:space="0" w:color="auto"/>
        </w:rPr>
        <w:t>increased mobility</w:t>
      </w:r>
      <w:r w:rsidRPr="00A65442">
        <w:rPr>
          <w:rFonts w:eastAsia="Calibri"/>
          <w:u w:val="single"/>
        </w:rPr>
        <w:t xml:space="preserve"> created by globalization</w:t>
      </w:r>
      <w:r w:rsidRPr="00A65442">
        <w:rPr>
          <w:rFonts w:eastAsia="Calibri"/>
          <w:sz w:val="16"/>
        </w:rPr>
        <w:t xml:space="preserve">, especially between urbanized areas. Although there are positive signs that scientific advances and rapid innovation can help us manage pandemics, </w:t>
      </w:r>
      <w:r w:rsidRPr="00A65442">
        <w:rPr>
          <w:rFonts w:eastAsia="Calibri"/>
          <w:u w:val="single"/>
        </w:rPr>
        <w:t xml:space="preserve">it is </w:t>
      </w:r>
      <w:r w:rsidRPr="00A65442">
        <w:rPr>
          <w:rFonts w:eastAsia="Calibri"/>
          <w:b/>
          <w:iCs/>
          <w:u w:val="single"/>
          <w:bdr w:val="single" w:sz="8" w:space="0" w:color="auto"/>
        </w:rPr>
        <w:t>likely</w:t>
      </w:r>
      <w:r w:rsidRPr="00A65442">
        <w:rPr>
          <w:rFonts w:eastAsia="Calibri"/>
          <w:u w:val="single"/>
        </w:rPr>
        <w:t xml:space="preserve"> that deadly infectious viruses will be a challenge for </w:t>
      </w:r>
      <w:r w:rsidRPr="00A65442">
        <w:rPr>
          <w:rFonts w:eastAsia="Calibri"/>
          <w:b/>
          <w:iCs/>
          <w:u w:val="single"/>
          <w:bdr w:val="single" w:sz="8" w:space="0" w:color="auto"/>
        </w:rPr>
        <w:t>years to come</w:t>
      </w:r>
      <w:r w:rsidRPr="00A65442">
        <w:rPr>
          <w:rFonts w:eastAsia="Calibri"/>
          <w:sz w:val="16"/>
        </w:rPr>
        <w:t>.</w:t>
      </w:r>
    </w:p>
    <w:p w14:paraId="5280C459" w14:textId="77777777" w:rsidR="00E1117D" w:rsidRPr="00A65442" w:rsidRDefault="00E1117D" w:rsidP="00E1117D">
      <w:pPr>
        <w:rPr>
          <w:rFonts w:eastAsia="Calibri"/>
          <w:sz w:val="16"/>
        </w:rPr>
      </w:pPr>
      <w:r w:rsidRPr="00A65442">
        <w:rPr>
          <w:rFonts w:eastAsia="Calibri"/>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0F9618D" w14:textId="77777777" w:rsidR="00E1117D" w:rsidRPr="00A65442" w:rsidRDefault="00E1117D" w:rsidP="00E1117D">
      <w:pPr>
        <w:rPr>
          <w:rFonts w:eastAsia="Calibri"/>
          <w:sz w:val="16"/>
        </w:rPr>
      </w:pPr>
      <w:r w:rsidRPr="00A65442">
        <w:rPr>
          <w:rFonts w:eastAsia="Calibri"/>
          <w:sz w:val="16"/>
        </w:rPr>
        <w:t xml:space="preserve">Today, the nine </w:t>
      </w:r>
      <w:r w:rsidRPr="00A65442">
        <w:rPr>
          <w:rFonts w:eastAsia="Calibri"/>
          <w:u w:val="single"/>
        </w:rPr>
        <w:t xml:space="preserve">nuclear </w:t>
      </w:r>
      <w:r w:rsidRPr="00A65442">
        <w:rPr>
          <w:rFonts w:eastAsia="Calibri"/>
          <w:highlight w:val="cyan"/>
          <w:u w:val="single"/>
        </w:rPr>
        <w:t>weapons</w:t>
      </w:r>
      <w:r w:rsidRPr="00A65442">
        <w:rPr>
          <w:rFonts w:eastAsia="Calibri"/>
          <w:sz w:val="16"/>
        </w:rPr>
        <w:t xml:space="preserve"> arsenals not only </w:t>
      </w:r>
      <w:r w:rsidRPr="00A65442">
        <w:rPr>
          <w:rFonts w:eastAsia="Calibri"/>
          <w:u w:val="single"/>
        </w:rPr>
        <w:t>can</w:t>
      </w:r>
      <w:r w:rsidRPr="00A65442">
        <w:rPr>
          <w:rFonts w:eastAsia="Calibri"/>
          <w:sz w:val="16"/>
        </w:rPr>
        <w:t xml:space="preserve"> annihilate hundreds of cities, but also </w:t>
      </w:r>
      <w:r w:rsidRPr="00A65442">
        <w:rPr>
          <w:rFonts w:eastAsia="Calibri"/>
          <w:highlight w:val="cyan"/>
          <w:u w:val="single"/>
        </w:rPr>
        <w:t>cause</w:t>
      </w:r>
      <w:r w:rsidRPr="00A65442">
        <w:rPr>
          <w:rFonts w:eastAsia="Calibri"/>
          <w:u w:val="single"/>
        </w:rPr>
        <w:t xml:space="preserve"> </w:t>
      </w:r>
      <w:r w:rsidRPr="00A65442">
        <w:rPr>
          <w:rFonts w:eastAsia="Calibri"/>
          <w:b/>
          <w:iCs/>
          <w:u w:val="single"/>
          <w:bdr w:val="single" w:sz="8" w:space="0" w:color="auto"/>
        </w:rPr>
        <w:t xml:space="preserve">nuclear </w:t>
      </w:r>
      <w:r w:rsidRPr="00A65442">
        <w:rPr>
          <w:rFonts w:eastAsia="Calibri"/>
          <w:b/>
          <w:iCs/>
          <w:highlight w:val="cyan"/>
          <w:u w:val="single"/>
          <w:bdr w:val="single" w:sz="8" w:space="0" w:color="auto"/>
        </w:rPr>
        <w:t>winter</w:t>
      </w:r>
      <w:r w:rsidRPr="00A65442">
        <w:rPr>
          <w:rFonts w:eastAsia="Calibri"/>
          <w:u w:val="single"/>
        </w:rPr>
        <w:t xml:space="preserve"> and </w:t>
      </w:r>
      <w:r w:rsidRPr="00A65442">
        <w:rPr>
          <w:rFonts w:eastAsia="Calibri"/>
          <w:b/>
          <w:iCs/>
          <w:u w:val="single"/>
          <w:bdr w:val="single" w:sz="8" w:space="0" w:color="auto"/>
        </w:rPr>
        <w:t>mass starvation</w:t>
      </w:r>
      <w:r w:rsidRPr="00A65442">
        <w:rPr>
          <w:rFonts w:eastAsia="Calibri"/>
          <w:u w:val="single"/>
        </w:rPr>
        <w:t xml:space="preserve"> of</w:t>
      </w:r>
      <w:r w:rsidRPr="00A65442">
        <w:rPr>
          <w:rFonts w:eastAsia="Calibri"/>
          <w:sz w:val="16"/>
        </w:rPr>
        <w:t xml:space="preserve"> a billion or more people, if not </w:t>
      </w:r>
      <w:r w:rsidRPr="00A65442">
        <w:rPr>
          <w:rFonts w:eastAsia="Calibri"/>
          <w:u w:val="single"/>
        </w:rPr>
        <w:t xml:space="preserve">the </w:t>
      </w:r>
      <w:r w:rsidRPr="00A65442">
        <w:rPr>
          <w:rFonts w:eastAsia="Calibri"/>
          <w:b/>
          <w:iCs/>
          <w:u w:val="single"/>
          <w:bdr w:val="single" w:sz="8" w:space="0" w:color="auto"/>
        </w:rPr>
        <w:t>entire human species</w:t>
      </w:r>
      <w:r w:rsidRPr="00A65442">
        <w:rPr>
          <w:rFonts w:eastAsia="Calibri"/>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6A20222E" w14:textId="77777777" w:rsidR="00E1117D" w:rsidRPr="00A65442" w:rsidRDefault="00E1117D" w:rsidP="00E1117D">
      <w:pPr>
        <w:rPr>
          <w:rFonts w:eastAsia="Calibri"/>
          <w:sz w:val="16"/>
        </w:rPr>
      </w:pPr>
      <w:r w:rsidRPr="00A65442">
        <w:rPr>
          <w:rFonts w:eastAsia="Calibri"/>
          <w:sz w:val="16"/>
        </w:rPr>
        <w:t xml:space="preserve">In this extraordinary moment, it is timely to reflect on the existence and possible uses of weapons of mass destruction under pandemic conditions – most importantly, nuclear weapons, but also chemical and biological weapons. </w:t>
      </w:r>
      <w:r w:rsidRPr="00A65442">
        <w:rPr>
          <w:rFonts w:eastAsia="Calibri"/>
          <w:u w:val="single"/>
        </w:rPr>
        <w:t xml:space="preserve">Moments of </w:t>
      </w:r>
      <w:r w:rsidRPr="00A65442">
        <w:rPr>
          <w:rFonts w:eastAsia="Calibri"/>
          <w:b/>
          <w:iCs/>
          <w:u w:val="single"/>
          <w:bdr w:val="single" w:sz="8" w:space="0" w:color="auto"/>
        </w:rPr>
        <w:t xml:space="preserve">extreme </w:t>
      </w:r>
      <w:r w:rsidRPr="00A65442">
        <w:rPr>
          <w:rFonts w:eastAsia="Calibri"/>
          <w:b/>
          <w:iCs/>
          <w:highlight w:val="cyan"/>
          <w:u w:val="single"/>
          <w:bdr w:val="single" w:sz="8" w:space="0" w:color="auto"/>
        </w:rPr>
        <w:t>crisis</w:t>
      </w:r>
      <w:r w:rsidRPr="00A65442">
        <w:rPr>
          <w:rFonts w:eastAsia="Calibri"/>
          <w:sz w:val="16"/>
        </w:rPr>
        <w:t xml:space="preserve"> and vulnerability </w:t>
      </w:r>
      <w:r w:rsidRPr="00A65442">
        <w:rPr>
          <w:rFonts w:eastAsia="Calibri"/>
          <w:u w:val="single"/>
        </w:rPr>
        <w:t xml:space="preserve">can </w:t>
      </w:r>
      <w:r w:rsidRPr="00A65442">
        <w:rPr>
          <w:rFonts w:eastAsia="Calibri"/>
          <w:highlight w:val="cyan"/>
          <w:u w:val="single"/>
        </w:rPr>
        <w:t xml:space="preserve">prompt </w:t>
      </w:r>
      <w:r w:rsidRPr="00A65442">
        <w:rPr>
          <w:rFonts w:eastAsia="Calibri"/>
          <w:b/>
          <w:iCs/>
          <w:highlight w:val="cyan"/>
          <w:u w:val="single"/>
          <w:bdr w:val="single" w:sz="8" w:space="0" w:color="auto"/>
        </w:rPr>
        <w:t>aggressive</w:t>
      </w:r>
      <w:r w:rsidRPr="00A65442">
        <w:rPr>
          <w:rFonts w:eastAsia="Calibri"/>
          <w:sz w:val="16"/>
        </w:rPr>
        <w:t xml:space="preserve"> and counterintuitive </w:t>
      </w:r>
      <w:r w:rsidRPr="00A65442">
        <w:rPr>
          <w:rFonts w:eastAsia="Calibri"/>
          <w:b/>
          <w:iCs/>
          <w:highlight w:val="cyan"/>
          <w:u w:val="single"/>
          <w:bdr w:val="single" w:sz="8" w:space="0" w:color="auto"/>
        </w:rPr>
        <w:t>actions</w:t>
      </w:r>
      <w:r w:rsidRPr="00A65442">
        <w:rPr>
          <w:rFonts w:eastAsia="Calibri"/>
          <w:highlight w:val="cyan"/>
          <w:u w:val="single"/>
        </w:rPr>
        <w:t xml:space="preserve"> that</w:t>
      </w:r>
      <w:r w:rsidRPr="00A65442">
        <w:rPr>
          <w:rFonts w:eastAsia="Calibri"/>
          <w:u w:val="single"/>
        </w:rPr>
        <w:t xml:space="preserve"> in turn may </w:t>
      </w:r>
      <w:r w:rsidRPr="00A65442">
        <w:rPr>
          <w:rFonts w:eastAsia="Calibri"/>
          <w:b/>
          <w:iCs/>
          <w:highlight w:val="cyan"/>
          <w:u w:val="single"/>
          <w:bdr w:val="single" w:sz="8" w:space="0" w:color="auto"/>
        </w:rPr>
        <w:t>destabilize</w:t>
      </w:r>
      <w:r w:rsidRPr="00A65442">
        <w:rPr>
          <w:rFonts w:eastAsia="Calibri"/>
          <w:u w:val="single"/>
        </w:rPr>
        <w:t xml:space="preserve"> already </w:t>
      </w:r>
      <w:r w:rsidRPr="00A65442">
        <w:rPr>
          <w:rFonts w:eastAsia="Calibri"/>
          <w:b/>
          <w:iCs/>
          <w:u w:val="single"/>
          <w:bdr w:val="single" w:sz="8" w:space="0" w:color="auto"/>
        </w:rPr>
        <w:t xml:space="preserve">precariously </w:t>
      </w:r>
      <w:r w:rsidRPr="00A65442">
        <w:rPr>
          <w:rFonts w:eastAsia="Calibri"/>
          <w:b/>
          <w:iCs/>
          <w:highlight w:val="cyan"/>
          <w:u w:val="single"/>
          <w:bdr w:val="single" w:sz="8" w:space="0" w:color="auto"/>
        </w:rPr>
        <w:t>balanced</w:t>
      </w:r>
      <w:r w:rsidRPr="00A65442">
        <w:rPr>
          <w:rFonts w:eastAsia="Calibri"/>
          <w:u w:val="single"/>
        </w:rPr>
        <w:t xml:space="preserve"> threat </w:t>
      </w:r>
      <w:r w:rsidRPr="00A65442">
        <w:rPr>
          <w:rFonts w:eastAsia="Calibri"/>
          <w:highlight w:val="cyan"/>
          <w:u w:val="single"/>
        </w:rPr>
        <w:t>systems, underpinned by</w:t>
      </w:r>
      <w:r w:rsidRPr="00A65442">
        <w:rPr>
          <w:rFonts w:eastAsia="Calibri"/>
          <w:u w:val="single"/>
        </w:rPr>
        <w:t xml:space="preserve"> </w:t>
      </w:r>
      <w:r w:rsidRPr="00A65442">
        <w:rPr>
          <w:rFonts w:eastAsia="Calibri"/>
          <w:b/>
          <w:iCs/>
          <w:u w:val="single"/>
          <w:bdr w:val="single" w:sz="8" w:space="0" w:color="auto"/>
        </w:rPr>
        <w:t>conventional</w:t>
      </w:r>
      <w:r w:rsidRPr="00A65442">
        <w:rPr>
          <w:rFonts w:eastAsia="Calibri"/>
          <w:u w:val="single"/>
        </w:rPr>
        <w:t xml:space="preserve"> and </w:t>
      </w:r>
      <w:r w:rsidRPr="00A65442">
        <w:rPr>
          <w:rFonts w:eastAsia="Calibri"/>
          <w:b/>
          <w:iCs/>
          <w:highlight w:val="cyan"/>
          <w:u w:val="single"/>
          <w:bdr w:val="single" w:sz="8" w:space="0" w:color="auto"/>
        </w:rPr>
        <w:t>nuclear</w:t>
      </w:r>
      <w:r w:rsidRPr="00A65442">
        <w:rPr>
          <w:rFonts w:eastAsia="Calibri"/>
          <w:highlight w:val="cyan"/>
          <w:u w:val="single"/>
        </w:rPr>
        <w:t xml:space="preserve"> weapons</w:t>
      </w:r>
      <w:r w:rsidRPr="00A65442">
        <w:rPr>
          <w:rFonts w:eastAsia="Calibri"/>
          <w:u w:val="single"/>
        </w:rPr>
        <w:t xml:space="preserve">, as well as the threat of </w:t>
      </w:r>
      <w:r w:rsidRPr="00A65442">
        <w:rPr>
          <w:rFonts w:eastAsia="Calibri"/>
          <w:b/>
          <w:iCs/>
          <w:u w:val="single"/>
          <w:bdr w:val="single" w:sz="8" w:space="0" w:color="auto"/>
        </w:rPr>
        <w:t>weaponized</w:t>
      </w:r>
      <w:r w:rsidRPr="00A65442">
        <w:rPr>
          <w:rFonts w:eastAsia="Calibri"/>
          <w:u w:val="single"/>
        </w:rPr>
        <w:t xml:space="preserve"> </w:t>
      </w:r>
      <w:r w:rsidRPr="00A65442">
        <w:rPr>
          <w:rFonts w:eastAsia="Calibri"/>
          <w:b/>
          <w:iCs/>
          <w:u w:val="single"/>
          <w:bdr w:val="single" w:sz="8" w:space="0" w:color="auto"/>
        </w:rPr>
        <w:t>chemical</w:t>
      </w:r>
      <w:r w:rsidRPr="00A65442">
        <w:rPr>
          <w:rFonts w:eastAsia="Calibri"/>
          <w:u w:val="single"/>
        </w:rPr>
        <w:t xml:space="preserve"> and </w:t>
      </w:r>
      <w:r w:rsidRPr="00A65442">
        <w:rPr>
          <w:rFonts w:eastAsia="Calibri"/>
          <w:b/>
          <w:iCs/>
          <w:u w:val="single"/>
          <w:bdr w:val="single" w:sz="8" w:space="0" w:color="auto"/>
        </w:rPr>
        <w:t>biological</w:t>
      </w:r>
      <w:r w:rsidRPr="00A65442">
        <w:rPr>
          <w:rFonts w:eastAsia="Calibri"/>
          <w:u w:val="single"/>
        </w:rPr>
        <w:t xml:space="preserve"> technologies. Consequently, the </w:t>
      </w:r>
      <w:r w:rsidRPr="00A65442">
        <w:rPr>
          <w:rFonts w:eastAsia="Calibri"/>
          <w:highlight w:val="cyan"/>
          <w:u w:val="single"/>
        </w:rPr>
        <w:t>risk</w:t>
      </w:r>
      <w:r w:rsidRPr="00A65442">
        <w:rPr>
          <w:rFonts w:eastAsia="Calibri"/>
          <w:u w:val="single"/>
        </w:rPr>
        <w:t xml:space="preserve"> of the use of</w:t>
      </w:r>
      <w:r w:rsidRPr="00A65442">
        <w:rPr>
          <w:rFonts w:eastAsia="Calibri"/>
          <w:sz w:val="16"/>
        </w:rPr>
        <w:t xml:space="preserve"> weapons of mass destruction </w:t>
      </w:r>
      <w:r w:rsidRPr="00A65442">
        <w:rPr>
          <w:rFonts w:eastAsia="Calibri"/>
          <w:u w:val="single"/>
        </w:rPr>
        <w:t>(WMD),</w:t>
      </w:r>
      <w:r w:rsidRPr="00A65442">
        <w:rPr>
          <w:rFonts w:eastAsia="Calibri"/>
          <w:sz w:val="16"/>
        </w:rPr>
        <w:t xml:space="preserve"> especially nuclear weapons, </w:t>
      </w:r>
      <w:r w:rsidRPr="00A65442">
        <w:rPr>
          <w:rFonts w:eastAsia="Calibri"/>
          <w:b/>
          <w:iCs/>
          <w:highlight w:val="cyan"/>
          <w:u w:val="single"/>
          <w:bdr w:val="single" w:sz="8" w:space="0" w:color="auto"/>
        </w:rPr>
        <w:t>increases</w:t>
      </w:r>
      <w:r w:rsidRPr="00A65442">
        <w:rPr>
          <w:rFonts w:eastAsia="Calibri"/>
          <w:sz w:val="16"/>
        </w:rPr>
        <w:t xml:space="preserve"> at such times, possibly </w:t>
      </w:r>
      <w:r w:rsidRPr="00A65442">
        <w:rPr>
          <w:rFonts w:eastAsia="Calibri"/>
          <w:b/>
          <w:iCs/>
          <w:highlight w:val="cyan"/>
          <w:u w:val="single"/>
          <w:bdr w:val="single" w:sz="8" w:space="0" w:color="auto"/>
        </w:rPr>
        <w:t>sharply</w:t>
      </w:r>
      <w:r w:rsidRPr="00A65442">
        <w:rPr>
          <w:rFonts w:eastAsia="Calibri"/>
          <w:sz w:val="16"/>
        </w:rPr>
        <w:t>.</w:t>
      </w:r>
    </w:p>
    <w:p w14:paraId="6DCC353F" w14:textId="77777777" w:rsidR="00E1117D" w:rsidRPr="00A65442" w:rsidRDefault="00E1117D" w:rsidP="00E1117D">
      <w:pPr>
        <w:rPr>
          <w:rFonts w:eastAsia="Calibri"/>
          <w:sz w:val="10"/>
          <w:szCs w:val="10"/>
        </w:rPr>
      </w:pPr>
      <w:r w:rsidRPr="00A65442">
        <w:rPr>
          <w:rFonts w:eastAsia="Calibri"/>
          <w:sz w:val="10"/>
          <w:szCs w:val="10"/>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4E23995D" w14:textId="77777777" w:rsidR="00E1117D" w:rsidRPr="00A65442" w:rsidRDefault="00E1117D" w:rsidP="00E1117D">
      <w:pPr>
        <w:rPr>
          <w:rFonts w:eastAsia="Calibri"/>
          <w:sz w:val="10"/>
          <w:szCs w:val="10"/>
        </w:rPr>
      </w:pPr>
      <w:r w:rsidRPr="00A65442">
        <w:rPr>
          <w:rFonts w:eastAsia="Calibri"/>
          <w:sz w:val="10"/>
          <w:szCs w:val="10"/>
        </w:rPr>
        <w:t>A pandemic has potential to destabilize a nuclear-prone conflict by incapacitating the supreme nuclear commander or commanders who have to issue nuclear strike orders, creating uncertainty as to who is in charge, how to handle nuclear mistakes (such as errors, accidents, technological failures, and entanglement with conventional operations gone awry), and opening a brief opportunity for a first strike at a time when the COVID-infected state may not be able to retaliate efficiently – or at all – due to leadership confusion. In some nuclear-laden conflicts, a state might use a pandemic as a cover for political or military provocations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46BF58C8" w14:textId="77777777" w:rsidR="00E1117D" w:rsidRPr="00A65442" w:rsidRDefault="00E1117D" w:rsidP="00E1117D">
      <w:pPr>
        <w:rPr>
          <w:rFonts w:eastAsia="Calibri"/>
          <w:sz w:val="10"/>
          <w:szCs w:val="10"/>
        </w:rPr>
      </w:pPr>
      <w:r w:rsidRPr="00A65442">
        <w:rPr>
          <w:rFonts w:eastAsia="Calibri"/>
          <w:sz w:val="10"/>
          <w:szCs w:val="10"/>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5BDBBE3" w14:textId="77777777" w:rsidR="00E1117D" w:rsidRPr="00A65442" w:rsidRDefault="00E1117D" w:rsidP="00E1117D">
      <w:pPr>
        <w:rPr>
          <w:rFonts w:eastAsia="Calibri"/>
          <w:sz w:val="16"/>
        </w:rPr>
      </w:pPr>
      <w:r w:rsidRPr="00A65442">
        <w:rPr>
          <w:rFonts w:eastAsia="Calibri"/>
          <w:sz w:val="16"/>
        </w:rPr>
        <w:t xml:space="preserve">To date, however, </w:t>
      </w:r>
      <w:r w:rsidRPr="00A65442">
        <w:rPr>
          <w:rFonts w:eastAsia="Calibri"/>
          <w:u w:val="single"/>
        </w:rPr>
        <w:t xml:space="preserve">the COVID-19 pandemic has increased the </w:t>
      </w:r>
      <w:r w:rsidRPr="00A65442">
        <w:rPr>
          <w:rFonts w:eastAsia="Calibri"/>
          <w:b/>
          <w:iCs/>
          <w:u w:val="single"/>
          <w:bdr w:val="single" w:sz="8" w:space="0" w:color="auto"/>
        </w:rPr>
        <w:t>isolation</w:t>
      </w:r>
      <w:r w:rsidRPr="00A65442">
        <w:rPr>
          <w:rFonts w:eastAsia="Calibri"/>
          <w:sz w:val="16"/>
        </w:rPr>
        <w:t xml:space="preserve"> of some nuclear-armed states and provided a textbook case of the failure of states to cooperate to overcome the pandemic. </w:t>
      </w:r>
      <w:r w:rsidRPr="00A65442">
        <w:rPr>
          <w:rFonts w:eastAsia="Calibri"/>
          <w:b/>
          <w:iCs/>
          <w:highlight w:val="cyan"/>
          <w:u w:val="single"/>
          <w:bdr w:val="single" w:sz="8" w:space="0" w:color="auto"/>
        </w:rPr>
        <w:t>Borders</w:t>
      </w:r>
      <w:r w:rsidRPr="00A65442">
        <w:rPr>
          <w:rFonts w:eastAsia="Calibri"/>
          <w:sz w:val="16"/>
        </w:rPr>
        <w:t xml:space="preserve"> have </w:t>
      </w:r>
      <w:r w:rsidRPr="00A65442">
        <w:rPr>
          <w:rFonts w:eastAsia="Calibri"/>
          <w:b/>
          <w:iCs/>
          <w:highlight w:val="cyan"/>
          <w:u w:val="single"/>
          <w:bdr w:val="single" w:sz="8" w:space="0" w:color="auto"/>
        </w:rPr>
        <w:t>slammed</w:t>
      </w:r>
      <w:r w:rsidRPr="00A65442">
        <w:rPr>
          <w:rFonts w:eastAsia="Calibri"/>
          <w:b/>
          <w:iCs/>
          <w:u w:val="single"/>
          <w:bdr w:val="single" w:sz="8" w:space="0" w:color="auto"/>
        </w:rPr>
        <w:t xml:space="preserve"> shut</w:t>
      </w:r>
      <w:r w:rsidRPr="00A65442">
        <w:rPr>
          <w:rFonts w:eastAsia="Calibri"/>
          <w:u w:val="single"/>
        </w:rPr>
        <w:t xml:space="preserve">, </w:t>
      </w:r>
      <w:r w:rsidRPr="00A65442">
        <w:rPr>
          <w:rFonts w:eastAsia="Calibri"/>
          <w:b/>
          <w:iCs/>
          <w:highlight w:val="cyan"/>
          <w:u w:val="single"/>
          <w:bdr w:val="single" w:sz="8" w:space="0" w:color="auto"/>
        </w:rPr>
        <w:t>trade</w:t>
      </w:r>
      <w:r w:rsidRPr="00A65442">
        <w:rPr>
          <w:rFonts w:eastAsia="Calibri"/>
          <w:b/>
          <w:iCs/>
          <w:u w:val="single"/>
          <w:bdr w:val="single" w:sz="8" w:space="0" w:color="auto"/>
        </w:rPr>
        <w:t xml:space="preserve"> shut down</w:t>
      </w:r>
      <w:r w:rsidRPr="00A65442">
        <w:rPr>
          <w:rFonts w:eastAsia="Calibri"/>
          <w:sz w:val="16"/>
        </w:rPr>
        <w:t xml:space="preserve">, </w:t>
      </w:r>
      <w:r w:rsidRPr="00A65442">
        <w:rPr>
          <w:rFonts w:eastAsia="Calibri"/>
          <w:highlight w:val="cyan"/>
          <w:u w:val="single"/>
        </w:rPr>
        <w:t xml:space="preserve">and </w:t>
      </w:r>
      <w:r w:rsidRPr="00A65442">
        <w:rPr>
          <w:rFonts w:eastAsia="Calibri"/>
          <w:b/>
          <w:iCs/>
          <w:highlight w:val="cyan"/>
          <w:u w:val="single"/>
          <w:bdr w:val="single" w:sz="8" w:space="0" w:color="auto"/>
        </w:rPr>
        <w:t>budgets blown</w:t>
      </w:r>
      <w:r w:rsidRPr="00A65442">
        <w:rPr>
          <w:rFonts w:eastAsia="Calibri"/>
          <w:b/>
          <w:iCs/>
          <w:u w:val="single"/>
          <w:bdr w:val="single" w:sz="8" w:space="0" w:color="auto"/>
        </w:rPr>
        <w:t xml:space="preserve"> out</w:t>
      </w:r>
      <w:r w:rsidRPr="00A65442">
        <w:rPr>
          <w:rFonts w:eastAsia="Calibri"/>
          <w:sz w:val="16"/>
        </w:rPr>
        <w:t xml:space="preserve">, creating enormous pressure to focus on immediate domestic priorities. </w:t>
      </w:r>
      <w:r w:rsidRPr="00A65442">
        <w:rPr>
          <w:rFonts w:eastAsia="Calibri"/>
          <w:u w:val="single"/>
        </w:rPr>
        <w:t xml:space="preserve">Foreign </w:t>
      </w:r>
      <w:r w:rsidRPr="00A65442">
        <w:rPr>
          <w:rFonts w:eastAsia="Calibri"/>
          <w:highlight w:val="cyan"/>
          <w:u w:val="single"/>
        </w:rPr>
        <w:t>policies</w:t>
      </w:r>
      <w:r w:rsidRPr="00A65442">
        <w:rPr>
          <w:rFonts w:eastAsia="Calibri"/>
          <w:u w:val="single"/>
        </w:rPr>
        <w:t xml:space="preserve"> have </w:t>
      </w:r>
      <w:r w:rsidRPr="00A65442">
        <w:rPr>
          <w:rFonts w:eastAsia="Calibri"/>
          <w:highlight w:val="cyan"/>
          <w:u w:val="single"/>
        </w:rPr>
        <w:t>become</w:t>
      </w:r>
      <w:r w:rsidRPr="00A65442">
        <w:rPr>
          <w:rFonts w:eastAsia="Calibri"/>
          <w:u w:val="single"/>
        </w:rPr>
        <w:t xml:space="preserve"> markedly more </w:t>
      </w:r>
      <w:r w:rsidRPr="00A65442">
        <w:rPr>
          <w:rFonts w:eastAsia="Calibri"/>
          <w:b/>
          <w:iCs/>
          <w:highlight w:val="cyan"/>
          <w:u w:val="single"/>
          <w:bdr w:val="single" w:sz="8" w:space="0" w:color="auto"/>
        </w:rPr>
        <w:t>nationalistic</w:t>
      </w:r>
      <w:r w:rsidRPr="00A65442">
        <w:rPr>
          <w:rFonts w:eastAsia="Calibri"/>
          <w:u w:val="single"/>
        </w:rPr>
        <w:t xml:space="preserve">. Dependence on </w:t>
      </w:r>
      <w:r w:rsidRPr="00A65442">
        <w:rPr>
          <w:rFonts w:eastAsia="Calibri"/>
          <w:b/>
          <w:iCs/>
          <w:u w:val="single"/>
          <w:bdr w:val="single" w:sz="8" w:space="0" w:color="auto"/>
        </w:rPr>
        <w:t>nuc</w:t>
      </w:r>
      <w:r w:rsidRPr="00A65442">
        <w:rPr>
          <w:rFonts w:eastAsia="Calibri"/>
          <w:u w:val="single"/>
        </w:rPr>
        <w:t>lear weapon</w:t>
      </w:r>
      <w:r w:rsidRPr="00A65442">
        <w:rPr>
          <w:rFonts w:eastAsia="Calibri"/>
          <w:b/>
          <w:iCs/>
          <w:u w:val="single"/>
          <w:bdr w:val="single" w:sz="8" w:space="0" w:color="auto"/>
        </w:rPr>
        <w:t>s</w:t>
      </w:r>
      <w:r w:rsidRPr="00A65442">
        <w:rPr>
          <w:rFonts w:eastAsia="Calibri"/>
          <w:u w:val="single"/>
        </w:rPr>
        <w:t xml:space="preserve"> may increase</w:t>
      </w:r>
      <w:r w:rsidRPr="00A65442">
        <w:rPr>
          <w:rFonts w:eastAsia="Calibri"/>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A65442">
        <w:rPr>
          <w:rFonts w:eastAsia="Calibri"/>
          <w:u w:val="single"/>
        </w:rPr>
        <w:t xml:space="preserve">The result is that some states may </w:t>
      </w:r>
      <w:r w:rsidRPr="00A65442">
        <w:rPr>
          <w:rFonts w:eastAsia="Calibri"/>
          <w:b/>
          <w:iCs/>
          <w:u w:val="single"/>
          <w:bdr w:val="single" w:sz="8" w:space="0" w:color="auto"/>
        </w:rPr>
        <w:t>proliferate</w:t>
      </w:r>
      <w:r w:rsidRPr="00A65442">
        <w:rPr>
          <w:rFonts w:eastAsia="Calibri"/>
          <w:u w:val="single"/>
        </w:rPr>
        <w:t xml:space="preserve"> their own nuclear weapons, further reinforcing the </w:t>
      </w:r>
      <w:r w:rsidRPr="00A65442">
        <w:rPr>
          <w:rFonts w:eastAsia="Calibri"/>
          <w:b/>
          <w:iCs/>
          <w:u w:val="single"/>
          <w:bdr w:val="single" w:sz="8" w:space="0" w:color="auto"/>
        </w:rPr>
        <w:t>spiral of conflicts</w:t>
      </w:r>
      <w:r w:rsidRPr="00A65442">
        <w:rPr>
          <w:rFonts w:eastAsia="Calibri"/>
          <w:sz w:val="16"/>
        </w:rPr>
        <w:t xml:space="preserve"> contained by nuclear threat, </w:t>
      </w:r>
      <w:r w:rsidRPr="00A65442">
        <w:rPr>
          <w:rFonts w:eastAsia="Calibri"/>
          <w:highlight w:val="cyan"/>
          <w:u w:val="single"/>
        </w:rPr>
        <w:t xml:space="preserve">with </w:t>
      </w:r>
      <w:r w:rsidRPr="00A65442">
        <w:rPr>
          <w:rFonts w:eastAsia="Calibri"/>
          <w:b/>
          <w:iCs/>
          <w:highlight w:val="cyan"/>
          <w:u w:val="single"/>
          <w:bdr w:val="single" w:sz="8" w:space="0" w:color="auto"/>
        </w:rPr>
        <w:t>cascading</w:t>
      </w:r>
      <w:r w:rsidRPr="00A65442">
        <w:rPr>
          <w:rFonts w:eastAsia="Calibri"/>
          <w:b/>
          <w:iCs/>
          <w:u w:val="single"/>
          <w:bdr w:val="single" w:sz="8" w:space="0" w:color="auto"/>
        </w:rPr>
        <w:t xml:space="preserve"> effects</w:t>
      </w:r>
      <w:r w:rsidRPr="00A65442">
        <w:rPr>
          <w:rFonts w:eastAsia="Calibri"/>
          <w:u w:val="single"/>
        </w:rPr>
        <w:t xml:space="preserve"> on the </w:t>
      </w:r>
      <w:r w:rsidRPr="00A65442">
        <w:rPr>
          <w:rFonts w:eastAsia="Calibri"/>
          <w:highlight w:val="cyan"/>
          <w:u w:val="single"/>
        </w:rPr>
        <w:t>risk of</w:t>
      </w:r>
      <w:r w:rsidRPr="00A65442">
        <w:rPr>
          <w:rFonts w:eastAsia="Calibri"/>
          <w:u w:val="single"/>
        </w:rPr>
        <w:t xml:space="preserve"> </w:t>
      </w:r>
      <w:r w:rsidRPr="00A65442">
        <w:rPr>
          <w:rFonts w:eastAsia="Calibri"/>
          <w:b/>
          <w:iCs/>
          <w:u w:val="single"/>
          <w:bdr w:val="single" w:sz="8" w:space="0" w:color="auto"/>
        </w:rPr>
        <w:t xml:space="preserve">nuclear </w:t>
      </w:r>
      <w:r w:rsidRPr="00A65442">
        <w:rPr>
          <w:rFonts w:eastAsia="Calibri"/>
          <w:b/>
          <w:iCs/>
          <w:highlight w:val="cyan"/>
          <w:u w:val="single"/>
          <w:bdr w:val="single" w:sz="8" w:space="0" w:color="auto"/>
        </w:rPr>
        <w:t>war</w:t>
      </w:r>
      <w:r w:rsidRPr="00A65442">
        <w:rPr>
          <w:rFonts w:eastAsia="Calibri"/>
          <w:sz w:val="16"/>
        </w:rPr>
        <w:t>.</w:t>
      </w:r>
    </w:p>
    <w:p w14:paraId="4ADDB507" w14:textId="77777777" w:rsidR="00E1117D" w:rsidRDefault="00E1117D" w:rsidP="00E1117D">
      <w:pPr>
        <w:pStyle w:val="Heading3"/>
      </w:pPr>
      <w:r>
        <w:t>Bureaucracy</w:t>
      </w:r>
    </w:p>
    <w:p w14:paraId="027C5554" w14:textId="77777777" w:rsidR="00E1117D" w:rsidRDefault="00E1117D" w:rsidP="00E1117D">
      <w:pPr>
        <w:pStyle w:val="Heading3"/>
      </w:pPr>
      <w:r>
        <w:t>Disease</w:t>
      </w:r>
    </w:p>
    <w:p w14:paraId="76E23A93" w14:textId="77777777" w:rsidR="00E1117D" w:rsidRDefault="00E1117D" w:rsidP="00E1117D">
      <w:pPr>
        <w:pStyle w:val="Analytic"/>
      </w:pPr>
    </w:p>
    <w:p w14:paraId="5FEE200B" w14:textId="77777777" w:rsidR="00E1117D" w:rsidRPr="009A40F3" w:rsidRDefault="00E1117D" w:rsidP="00E1117D">
      <w:pPr>
        <w:pStyle w:val="Heading4"/>
        <w:rPr>
          <w:rFonts w:asciiTheme="majorHAnsi" w:hAnsiTheme="majorHAnsi" w:cstheme="majorHAnsi"/>
        </w:rPr>
      </w:pPr>
      <w:r w:rsidRPr="009A40F3">
        <w:rPr>
          <w:rFonts w:asciiTheme="majorHAnsi" w:hAnsiTheme="majorHAnsi" w:cstheme="majorHAnsi"/>
        </w:rPr>
        <w:t>Zoonotic pathogens don</w:t>
      </w:r>
      <w:r>
        <w:rPr>
          <w:rFonts w:asciiTheme="majorHAnsi" w:hAnsiTheme="majorHAnsi" w:cstheme="majorHAnsi"/>
        </w:rPr>
        <w:t>’</w:t>
      </w:r>
      <w:r w:rsidRPr="009A40F3">
        <w:rPr>
          <w:rFonts w:asciiTheme="majorHAnsi" w:hAnsiTheme="majorHAnsi" w:cstheme="majorHAnsi"/>
        </w:rPr>
        <w:t>t cause extinction.</w:t>
      </w:r>
    </w:p>
    <w:p w14:paraId="4D5027ED" w14:textId="77777777" w:rsidR="00E1117D" w:rsidRPr="009A40F3" w:rsidRDefault="00E1117D" w:rsidP="00E1117D">
      <w:pPr>
        <w:rPr>
          <w:rFonts w:asciiTheme="majorHAnsi" w:hAnsiTheme="majorHAnsi" w:cstheme="majorHAnsi"/>
        </w:rPr>
      </w:pPr>
      <w:r w:rsidRPr="009A40F3">
        <w:rPr>
          <w:rStyle w:val="Style13ptBold"/>
          <w:rFonts w:asciiTheme="majorHAnsi" w:hAnsiTheme="majorHAnsi" w:cstheme="majorHAnsi"/>
        </w:rPr>
        <w:t xml:space="preserve">Halstead 19 </w:t>
      </w:r>
      <w:r w:rsidRPr="009A40F3">
        <w:rPr>
          <w:rFonts w:asciiTheme="majorHAnsi" w:hAnsiTheme="majorHAnsi" w:cstheme="majorHAnsi"/>
        </w:rPr>
        <w:t>John Halstead, doctorate in political philosophy. [Cause Area Report: Existential Risk, Founders Pledge, https://founderspledge.com/research/Cause%20Area%20Report%20-%20Existential%20Risk.pdf]</w:t>
      </w:r>
    </w:p>
    <w:p w14:paraId="17189873" w14:textId="77777777" w:rsidR="00E1117D" w:rsidRDefault="00E1117D" w:rsidP="00E1117D">
      <w:pPr>
        <w:rPr>
          <w:rFonts w:asciiTheme="majorHAnsi" w:hAnsiTheme="majorHAnsi" w:cstheme="majorHAnsi"/>
          <w:sz w:val="16"/>
        </w:rPr>
      </w:pPr>
      <w:r w:rsidRPr="009A40F3">
        <w:rPr>
          <w:rFonts w:asciiTheme="majorHAnsi" w:hAnsiTheme="majorHAnsi" w:cstheme="majorHAnsi"/>
          <w:sz w:val="16"/>
        </w:rPr>
        <w:t xml:space="preserve">However, there are some reasons to think that naturally occurring </w:t>
      </w:r>
      <w:r w:rsidRPr="009A40F3">
        <w:rPr>
          <w:rStyle w:val="StyleUnderline"/>
          <w:rFonts w:asciiTheme="majorHAnsi" w:hAnsiTheme="majorHAnsi" w:cstheme="majorHAnsi"/>
          <w:highlight w:val="cyan"/>
        </w:rPr>
        <w:t xml:space="preserve">pathogens are </w:t>
      </w:r>
      <w:r w:rsidRPr="009A40F3">
        <w:rPr>
          <w:rStyle w:val="Emphasis"/>
          <w:rFonts w:asciiTheme="majorHAnsi" w:hAnsiTheme="majorHAnsi" w:cstheme="majorHAnsi"/>
          <w:highlight w:val="cyan"/>
        </w:rPr>
        <w:t>unlikely</w:t>
      </w:r>
      <w:r w:rsidRPr="009A40F3">
        <w:rPr>
          <w:rStyle w:val="StyleUnderline"/>
          <w:rFonts w:asciiTheme="majorHAnsi" w:hAnsiTheme="majorHAnsi" w:cstheme="majorHAnsi"/>
          <w:highlight w:val="cyan"/>
        </w:rPr>
        <w:t xml:space="preserve"> to cause human extinction</w:t>
      </w:r>
      <w:r w:rsidRPr="009A40F3">
        <w:rPr>
          <w:rFonts w:asciiTheme="majorHAnsi" w:hAnsiTheme="majorHAnsi" w:cstheme="majorHAnsi"/>
          <w:sz w:val="16"/>
        </w:rPr>
        <w:t xml:space="preserve">. Firstly, </w:t>
      </w:r>
      <w:r w:rsidRPr="009A40F3">
        <w:rPr>
          <w:rStyle w:val="StyleUnderline"/>
          <w:rFonts w:asciiTheme="majorHAnsi" w:hAnsiTheme="majorHAnsi" w:cstheme="majorHAnsi"/>
        </w:rPr>
        <w:t xml:space="preserve">Homo sapiens have been around for </w:t>
      </w:r>
      <w:r w:rsidRPr="009A40F3">
        <w:rPr>
          <w:rStyle w:val="Emphasis"/>
          <w:rFonts w:asciiTheme="majorHAnsi" w:hAnsiTheme="majorHAnsi" w:cstheme="majorHAnsi"/>
        </w:rPr>
        <w:t>200,000 years</w:t>
      </w:r>
      <w:r w:rsidRPr="009A40F3">
        <w:rPr>
          <w:rFonts w:asciiTheme="majorHAnsi" w:hAnsiTheme="majorHAnsi" w:cstheme="majorHAnsi"/>
          <w:sz w:val="16"/>
        </w:rPr>
        <w:t xml:space="preserve"> and the Homo genus for around six million years </w:t>
      </w:r>
      <w:r w:rsidRPr="009A40F3">
        <w:rPr>
          <w:rStyle w:val="StyleUnderline"/>
          <w:rFonts w:asciiTheme="majorHAnsi" w:hAnsiTheme="majorHAnsi" w:cstheme="majorHAnsi"/>
        </w:rPr>
        <w:t>without being exterminated by an infectious disease, which is evidence</w:t>
      </w:r>
      <w:r w:rsidRPr="009A40F3">
        <w:rPr>
          <w:rFonts w:asciiTheme="majorHAnsi" w:hAnsiTheme="majorHAnsi" w:cstheme="majorHAnsi"/>
          <w:sz w:val="16"/>
        </w:rPr>
        <w:t xml:space="preserve"> that </w:t>
      </w:r>
      <w:r w:rsidRPr="009A40F3">
        <w:rPr>
          <w:rStyle w:val="Emphasis"/>
          <w:rFonts w:asciiTheme="majorHAnsi" w:hAnsiTheme="majorHAnsi" w:cstheme="majorHAnsi"/>
          <w:highlight w:val="cyan"/>
        </w:rPr>
        <w:t>the base rate of extinction-risk natural pathogens is low</w:t>
      </w:r>
      <w:r w:rsidRPr="009A40F3">
        <w:rPr>
          <w:rFonts w:asciiTheme="majorHAnsi" w:hAnsiTheme="majorHAnsi" w:cstheme="majorHAnsi"/>
          <w:sz w:val="16"/>
        </w:rPr>
        <w:t xml:space="preserve">.82 Indeed, past disease </w:t>
      </w:r>
      <w:r w:rsidRPr="009A40F3">
        <w:rPr>
          <w:rStyle w:val="StyleUnderline"/>
          <w:rFonts w:asciiTheme="majorHAnsi" w:hAnsiTheme="majorHAnsi" w:cstheme="majorHAnsi"/>
        </w:rPr>
        <w:t xml:space="preserve">outbreaks have not </w:t>
      </w:r>
      <w:r w:rsidRPr="009A40F3">
        <w:rPr>
          <w:rStyle w:val="Emphasis"/>
          <w:rFonts w:asciiTheme="majorHAnsi" w:hAnsiTheme="majorHAnsi" w:cstheme="majorHAnsi"/>
        </w:rPr>
        <w:t>come close</w:t>
      </w:r>
      <w:r w:rsidRPr="009A40F3">
        <w:rPr>
          <w:rFonts w:asciiTheme="majorHAnsi" w:hAnsiTheme="majorHAnsi" w:cstheme="majorHAnsi"/>
          <w:sz w:val="16"/>
        </w:rPr>
        <w:t xml:space="preserve"> </w:t>
      </w:r>
      <w:r w:rsidRPr="009A40F3">
        <w:rPr>
          <w:rStyle w:val="StyleUnderline"/>
          <w:rFonts w:asciiTheme="majorHAnsi" w:hAnsiTheme="majorHAnsi" w:cstheme="majorHAnsi"/>
        </w:rPr>
        <w:t>to rendering humans extinct</w:t>
      </w:r>
      <w:r w:rsidRPr="009A40F3">
        <w:rPr>
          <w:rFonts w:asciiTheme="majorHAnsi" w:hAnsiTheme="majorHAnsi" w:cstheme="majorHAnsi"/>
          <w:sz w:val="16"/>
        </w:rPr>
        <w:t xml:space="preserve">. Although bodies were piled high in the streets across Europe during the Black Death,83 human extinction was never a serious possibility, and some </w:t>
      </w:r>
      <w:r w:rsidRPr="009A40F3">
        <w:rPr>
          <w:rStyle w:val="StyleUnderline"/>
          <w:rFonts w:asciiTheme="majorHAnsi" w:hAnsiTheme="majorHAnsi" w:cstheme="majorHAnsi"/>
        </w:rPr>
        <w:t>economists even argue</w:t>
      </w:r>
      <w:r w:rsidRPr="009A40F3">
        <w:rPr>
          <w:rFonts w:asciiTheme="majorHAnsi" w:hAnsiTheme="majorHAnsi" w:cstheme="majorHAnsi"/>
          <w:sz w:val="16"/>
        </w:rPr>
        <w:t xml:space="preserve"> that it was </w:t>
      </w:r>
      <w:r w:rsidRPr="009A40F3">
        <w:rPr>
          <w:rStyle w:val="StyleUnderline"/>
          <w:rFonts w:asciiTheme="majorHAnsi" w:hAnsiTheme="majorHAnsi" w:cstheme="majorHAnsi"/>
        </w:rPr>
        <w:t>a boon for the</w:t>
      </w:r>
      <w:r w:rsidRPr="009A40F3">
        <w:rPr>
          <w:rFonts w:asciiTheme="majorHAnsi" w:hAnsiTheme="majorHAnsi" w:cstheme="majorHAnsi"/>
          <w:sz w:val="16"/>
        </w:rPr>
        <w:t xml:space="preserve"> European </w:t>
      </w:r>
      <w:r w:rsidRPr="009A40F3">
        <w:rPr>
          <w:rStyle w:val="StyleUnderline"/>
          <w:rFonts w:asciiTheme="majorHAnsi" w:hAnsiTheme="majorHAnsi" w:cstheme="majorHAnsi"/>
        </w:rPr>
        <w:t>economy</w:t>
      </w:r>
      <w:r w:rsidRPr="009A40F3">
        <w:rPr>
          <w:rFonts w:asciiTheme="majorHAnsi" w:hAnsiTheme="majorHAnsi" w:cstheme="majorHAnsi"/>
          <w:sz w:val="16"/>
        </w:rPr>
        <w:t xml:space="preserve">.84 Secondly, </w:t>
      </w:r>
      <w:r w:rsidRPr="009A40F3">
        <w:rPr>
          <w:rStyle w:val="StyleUnderline"/>
          <w:rFonts w:asciiTheme="majorHAnsi" w:hAnsiTheme="majorHAnsi" w:cstheme="majorHAnsi"/>
        </w:rPr>
        <w:t>infectious disease</w:t>
      </w:r>
      <w:r w:rsidRPr="009A40F3">
        <w:rPr>
          <w:rFonts w:asciiTheme="majorHAnsi" w:hAnsiTheme="majorHAnsi" w:cstheme="majorHAnsi"/>
          <w:sz w:val="16"/>
        </w:rPr>
        <w:t xml:space="preserve"> has </w:t>
      </w:r>
      <w:r w:rsidRPr="009A40F3">
        <w:rPr>
          <w:rStyle w:val="StyleUnderline"/>
          <w:rFonts w:asciiTheme="majorHAnsi" w:hAnsiTheme="majorHAnsi" w:cstheme="majorHAnsi"/>
        </w:rPr>
        <w:t xml:space="preserve">only contributed to the extinction of a </w:t>
      </w:r>
      <w:r w:rsidRPr="009A40F3">
        <w:rPr>
          <w:rStyle w:val="Emphasis"/>
          <w:rFonts w:asciiTheme="majorHAnsi" w:hAnsiTheme="majorHAnsi" w:cstheme="majorHAnsi"/>
        </w:rPr>
        <w:t>small minority of animal species</w:t>
      </w:r>
      <w:r w:rsidRPr="009A40F3">
        <w:rPr>
          <w:rFonts w:asciiTheme="majorHAnsi" w:hAnsiTheme="majorHAnsi" w:cstheme="majorHAnsi"/>
          <w:sz w:val="16"/>
        </w:rPr>
        <w:t xml:space="preserve">.85 </w:t>
      </w:r>
      <w:r w:rsidRPr="009A40F3">
        <w:rPr>
          <w:rStyle w:val="StyleUnderline"/>
          <w:rFonts w:asciiTheme="majorHAnsi" w:hAnsiTheme="majorHAnsi" w:cstheme="majorHAnsi"/>
        </w:rPr>
        <w:t>The only confirmed case of a mammalian species extinction</w:t>
      </w:r>
      <w:r w:rsidRPr="009A40F3">
        <w:rPr>
          <w:rFonts w:asciiTheme="majorHAnsi" w:hAnsiTheme="majorHAnsi" w:cstheme="majorHAnsi"/>
          <w:sz w:val="16"/>
        </w:rPr>
        <w:t xml:space="preserve"> being caused by an infectious disease </w:t>
      </w:r>
      <w:r w:rsidRPr="009A40F3">
        <w:rPr>
          <w:rStyle w:val="StyleUnderline"/>
          <w:rFonts w:asciiTheme="majorHAnsi" w:hAnsiTheme="majorHAnsi" w:cstheme="majorHAnsi"/>
        </w:rPr>
        <w:t xml:space="preserve">is </w:t>
      </w:r>
      <w:r w:rsidRPr="009A40F3">
        <w:rPr>
          <w:rStyle w:val="Emphasis"/>
          <w:rFonts w:asciiTheme="majorHAnsi" w:hAnsiTheme="majorHAnsi" w:cstheme="majorHAnsi"/>
        </w:rPr>
        <w:t>a type of rat</w:t>
      </w:r>
      <w:r w:rsidRPr="009A40F3">
        <w:rPr>
          <w:rStyle w:val="StyleUnderline"/>
          <w:rFonts w:asciiTheme="majorHAnsi" w:hAnsiTheme="majorHAnsi" w:cstheme="majorHAnsi"/>
        </w:rPr>
        <w:t xml:space="preserve"> native </w:t>
      </w:r>
      <w:r w:rsidRPr="009A40F3">
        <w:rPr>
          <w:rStyle w:val="Emphasis"/>
          <w:rFonts w:asciiTheme="majorHAnsi" w:hAnsiTheme="majorHAnsi" w:cstheme="majorHAnsi"/>
        </w:rPr>
        <w:t>only to Christmas Island</w:t>
      </w:r>
      <w:r w:rsidRPr="009A40F3">
        <w:rPr>
          <w:rFonts w:asciiTheme="majorHAnsi" w:hAnsiTheme="majorHAnsi" w:cstheme="majorHAnsi"/>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9A40F3">
        <w:rPr>
          <w:rStyle w:val="StyleUnderline"/>
          <w:rFonts w:asciiTheme="majorHAnsi" w:hAnsiTheme="majorHAnsi" w:cstheme="majorHAnsi"/>
        </w:rPr>
        <w:t>interconnectedness could</w:t>
      </w:r>
      <w:r w:rsidRPr="009A40F3">
        <w:rPr>
          <w:rFonts w:asciiTheme="majorHAnsi" w:hAnsiTheme="majorHAnsi" w:cstheme="majorHAnsi"/>
          <w:sz w:val="16"/>
        </w:rPr>
        <w:t xml:space="preserve"> also </w:t>
      </w:r>
      <w:r w:rsidRPr="009A40F3">
        <w:rPr>
          <w:rStyle w:val="Emphasis"/>
          <w:rFonts w:asciiTheme="majorHAnsi" w:hAnsiTheme="majorHAnsi" w:cstheme="majorHAnsi"/>
          <w:highlight w:val="cyan"/>
        </w:rPr>
        <w:t>increase immunity</w:t>
      </w:r>
      <w:r w:rsidRPr="009A40F3">
        <w:rPr>
          <w:rStyle w:val="StyleUnderline"/>
          <w:rFonts w:asciiTheme="majorHAnsi" w:hAnsiTheme="majorHAnsi" w:cstheme="majorHAnsi"/>
          <w:highlight w:val="cyan"/>
        </w:rPr>
        <w:t xml:space="preserve"> by </w:t>
      </w:r>
      <w:r w:rsidRPr="009A40F3">
        <w:rPr>
          <w:rStyle w:val="Emphasis"/>
          <w:rFonts w:asciiTheme="majorHAnsi" w:hAnsiTheme="majorHAnsi" w:cstheme="majorHAnsi"/>
          <w:highlight w:val="cyan"/>
        </w:rPr>
        <w:t>increasing exposure</w:t>
      </w:r>
      <w:r w:rsidRPr="009A40F3">
        <w:rPr>
          <w:rStyle w:val="StyleUnderline"/>
          <w:rFonts w:asciiTheme="majorHAnsi" w:hAnsiTheme="majorHAnsi" w:cstheme="majorHAnsi"/>
          <w:highlight w:val="cyan"/>
        </w:rPr>
        <w:t xml:space="preserve"> to </w:t>
      </w:r>
      <w:r w:rsidRPr="009A40F3">
        <w:rPr>
          <w:rStyle w:val="Emphasis"/>
          <w:rFonts w:asciiTheme="majorHAnsi" w:hAnsiTheme="majorHAnsi" w:cstheme="majorHAnsi"/>
          <w:highlight w:val="cyan"/>
        </w:rPr>
        <w:t>lower virulence strains between subpopulation</w:t>
      </w:r>
      <w:r w:rsidRPr="009A40F3">
        <w:rPr>
          <w:rStyle w:val="Emphasis"/>
          <w:rFonts w:asciiTheme="majorHAnsi" w:hAnsiTheme="majorHAnsi" w:cstheme="majorHAnsi"/>
        </w:rPr>
        <w:t>s</w:t>
      </w:r>
      <w:r w:rsidRPr="009A40F3">
        <w:rPr>
          <w:rFonts w:asciiTheme="majorHAnsi" w:hAnsiTheme="majorHAnsi" w:cstheme="majorHAnsi"/>
          <w:sz w:val="16"/>
        </w:rPr>
        <w:t xml:space="preserve">.87 Moreover, </w:t>
      </w:r>
      <w:r w:rsidRPr="009A40F3">
        <w:rPr>
          <w:rStyle w:val="StyleUnderline"/>
          <w:rFonts w:asciiTheme="majorHAnsi" w:hAnsiTheme="majorHAnsi" w:cstheme="majorHAnsi"/>
          <w:highlight w:val="cyan"/>
        </w:rPr>
        <w:t xml:space="preserve">advancements in </w:t>
      </w:r>
      <w:r w:rsidRPr="009A40F3">
        <w:rPr>
          <w:rStyle w:val="Emphasis"/>
          <w:rFonts w:asciiTheme="majorHAnsi" w:hAnsiTheme="majorHAnsi" w:cstheme="majorHAnsi"/>
          <w:highlight w:val="cyan"/>
        </w:rPr>
        <w:t>medicine</w:t>
      </w:r>
      <w:r w:rsidRPr="009A40F3">
        <w:rPr>
          <w:rStyle w:val="StyleUnderline"/>
          <w:rFonts w:asciiTheme="majorHAnsi" w:hAnsiTheme="majorHAnsi" w:cstheme="majorHAnsi"/>
          <w:highlight w:val="cyan"/>
        </w:rPr>
        <w:t xml:space="preserve"> and </w:t>
      </w:r>
      <w:r w:rsidRPr="009A40F3">
        <w:rPr>
          <w:rStyle w:val="Emphasis"/>
          <w:rFonts w:asciiTheme="majorHAnsi" w:hAnsiTheme="majorHAnsi" w:cstheme="majorHAnsi"/>
          <w:highlight w:val="cyan"/>
        </w:rPr>
        <w:t>sanitation</w:t>
      </w:r>
      <w:r w:rsidRPr="009A40F3">
        <w:rPr>
          <w:rStyle w:val="StyleUnderline"/>
          <w:rFonts w:asciiTheme="majorHAnsi" w:hAnsiTheme="majorHAnsi" w:cstheme="majorHAnsi"/>
          <w:highlight w:val="cyan"/>
        </w:rPr>
        <w:t xml:space="preserve"> limit</w:t>
      </w:r>
      <w:r w:rsidRPr="009A40F3">
        <w:rPr>
          <w:rStyle w:val="StyleUnderline"/>
          <w:rFonts w:asciiTheme="majorHAnsi" w:hAnsiTheme="majorHAnsi" w:cstheme="majorHAnsi"/>
        </w:rPr>
        <w:t xml:space="preserve"> the</w:t>
      </w:r>
      <w:r w:rsidRPr="009A40F3">
        <w:rPr>
          <w:rFonts w:asciiTheme="majorHAnsi" w:hAnsiTheme="majorHAnsi" w:cstheme="majorHAnsi"/>
          <w:sz w:val="16"/>
        </w:rPr>
        <w:t xml:space="preserve"> potential </w:t>
      </w:r>
      <w:r w:rsidRPr="009A40F3">
        <w:rPr>
          <w:rStyle w:val="StyleUnderline"/>
          <w:rFonts w:asciiTheme="majorHAnsi" w:hAnsiTheme="majorHAnsi" w:cstheme="majorHAnsi"/>
          <w:highlight w:val="cyan"/>
        </w:rPr>
        <w:t>damage</w:t>
      </w:r>
      <w:r w:rsidRPr="009A40F3">
        <w:rPr>
          <w:rFonts w:asciiTheme="majorHAnsi" w:hAnsiTheme="majorHAnsi" w:cstheme="majorHAnsi"/>
          <w:sz w:val="16"/>
        </w:rPr>
        <w:t xml:space="preserve"> an outbreak might do.</w:t>
      </w:r>
    </w:p>
    <w:p w14:paraId="259D3617" w14:textId="77777777" w:rsidR="00E1117D" w:rsidRDefault="00E1117D" w:rsidP="00E1117D">
      <w:pPr>
        <w:pStyle w:val="Heading4"/>
      </w:pPr>
      <w:r>
        <w:t xml:space="preserve">ABR threat is </w:t>
      </w:r>
      <w:r w:rsidRPr="00AE3C5B">
        <w:rPr>
          <w:u w:val="single"/>
        </w:rPr>
        <w:t>overblown</w:t>
      </w:r>
      <w:r>
        <w:t>.</w:t>
      </w:r>
    </w:p>
    <w:p w14:paraId="1B30E0AE" w14:textId="77777777" w:rsidR="00E1117D" w:rsidRDefault="00E1117D" w:rsidP="00E1117D">
      <w:r>
        <w:t xml:space="preserve">Dr. Fernando </w:t>
      </w:r>
      <w:r w:rsidRPr="00AE3C5B">
        <w:rPr>
          <w:rStyle w:val="Style13ptBold"/>
        </w:rPr>
        <w:t>Baquero 2</w:t>
      </w:r>
      <w:r>
        <w:rPr>
          <w:rStyle w:val="Style13ptBold"/>
        </w:rPr>
        <w:t>1</w:t>
      </w:r>
      <w:r w:rsidRPr="00831298">
        <w:t>.</w:t>
      </w:r>
      <w:r>
        <w:t xml:space="preserve"> </w:t>
      </w:r>
      <w:r w:rsidRPr="00831298">
        <w:t>PhD</w:t>
      </w:r>
      <w:r>
        <w:t>, Professor, Microbial Biology &amp; Evolution, Ramón y Cajal University, "Threats of Antibiotic Resistance: An Obliged Reappraisal," International Microbiology, Vol. 24, 05/24/2021, Springer. [italics in original]</w:t>
      </w:r>
    </w:p>
    <w:p w14:paraId="3D284243" w14:textId="77777777" w:rsidR="00E1117D" w:rsidRPr="00C52659" w:rsidRDefault="00E1117D" w:rsidP="00E1117D">
      <w:pPr>
        <w:rPr>
          <w:sz w:val="16"/>
        </w:rPr>
      </w:pPr>
      <w:r w:rsidRPr="00C52659">
        <w:rPr>
          <w:sz w:val="16"/>
        </w:rPr>
        <w:t xml:space="preserve">We are living in a society of fear, where the objectivity in estimating risks is distorted by the media and the interested parties. During more than half of a century, </w:t>
      </w:r>
      <w:r w:rsidRPr="00105F67">
        <w:rPr>
          <w:rStyle w:val="StyleUnderline"/>
        </w:rPr>
        <w:t xml:space="preserve">the feeling of </w:t>
      </w:r>
      <w:r w:rsidRPr="001E63B9">
        <w:rPr>
          <w:rStyle w:val="StyleUnderline"/>
        </w:rPr>
        <w:t>antibiotic resistance as an</w:t>
      </w:r>
      <w:r w:rsidRPr="00C52659">
        <w:rPr>
          <w:sz w:val="16"/>
        </w:rPr>
        <w:t xml:space="preserve"> </w:t>
      </w:r>
      <w:r w:rsidRPr="001E63B9">
        <w:rPr>
          <w:rStyle w:val="Emphasis"/>
        </w:rPr>
        <w:t>apocalyptic</w:t>
      </w:r>
      <w:r w:rsidRPr="00C52659">
        <w:rPr>
          <w:sz w:val="16"/>
        </w:rPr>
        <w:t xml:space="preserve"> </w:t>
      </w:r>
      <w:r w:rsidRPr="001E63B9">
        <w:rPr>
          <w:rStyle w:val="StyleUnderline"/>
        </w:rPr>
        <w:t>phenomenon</w:t>
      </w:r>
      <w:r w:rsidRPr="00C52659">
        <w:rPr>
          <w:sz w:val="16"/>
        </w:rPr>
        <w:t xml:space="preserve"> able to push our society to the high mortality rates caused by infectious diseases in the dark pre-antibiotic ages </w:t>
      </w:r>
      <w:r w:rsidRPr="001E63B9">
        <w:rPr>
          <w:rStyle w:val="StyleUnderline"/>
        </w:rPr>
        <w:t>has been</w:t>
      </w:r>
      <w:r w:rsidRPr="00C52659">
        <w:rPr>
          <w:sz w:val="16"/>
        </w:rPr>
        <w:t xml:space="preserve"> steadily </w:t>
      </w:r>
      <w:r w:rsidRPr="00105F67">
        <w:rPr>
          <w:rStyle w:val="Emphasis"/>
        </w:rPr>
        <w:t>rising</w:t>
      </w:r>
      <w:r w:rsidRPr="00C52659">
        <w:rPr>
          <w:sz w:val="16"/>
        </w:rPr>
        <w:t xml:space="preserve">. However, </w:t>
      </w:r>
      <w:r w:rsidRPr="001E63B9">
        <w:rPr>
          <w:rStyle w:val="StyleUnderline"/>
          <w:highlight w:val="cyan"/>
        </w:rPr>
        <w:t>at the</w:t>
      </w:r>
      <w:r w:rsidRPr="00C52659">
        <w:rPr>
          <w:sz w:val="16"/>
          <w:highlight w:val="cyan"/>
        </w:rPr>
        <w:t xml:space="preserve"> </w:t>
      </w:r>
      <w:r w:rsidRPr="001E63B9">
        <w:rPr>
          <w:rStyle w:val="Emphasis"/>
          <w:highlight w:val="cyan"/>
        </w:rPr>
        <w:t>current</w:t>
      </w:r>
      <w:r w:rsidRPr="00C52659">
        <w:rPr>
          <w:sz w:val="16"/>
          <w:highlight w:val="cyan"/>
        </w:rPr>
        <w:t xml:space="preserve"> </w:t>
      </w:r>
      <w:r w:rsidRPr="001E63B9">
        <w:rPr>
          <w:rStyle w:val="StyleUnderline"/>
          <w:highlight w:val="cyan"/>
        </w:rPr>
        <w:t>status of</w:t>
      </w:r>
      <w:r w:rsidRPr="00105F67">
        <w:rPr>
          <w:rStyle w:val="StyleUnderline"/>
        </w:rPr>
        <w:t xml:space="preserve"> modern </w:t>
      </w:r>
      <w:r w:rsidRPr="001E63B9">
        <w:rPr>
          <w:rStyle w:val="StyleUnderline"/>
          <w:highlight w:val="cyan"/>
        </w:rPr>
        <w:t>medicine</w:t>
      </w:r>
      <w:r w:rsidRPr="00C52659">
        <w:rPr>
          <w:sz w:val="16"/>
        </w:rPr>
        <w:t xml:space="preserve">, at least in the high-medium income countries, </w:t>
      </w:r>
      <w:r w:rsidRPr="001E63B9">
        <w:rPr>
          <w:rStyle w:val="StyleUnderline"/>
          <w:highlight w:val="cyan"/>
        </w:rPr>
        <w:t>mortality by lack of efficacy of the antibiotic</w:t>
      </w:r>
      <w:r w:rsidRPr="00105F67">
        <w:rPr>
          <w:rStyle w:val="StyleUnderline"/>
        </w:rPr>
        <w:t xml:space="preserve"> armamentarium</w:t>
      </w:r>
      <w:r w:rsidRPr="00C52659">
        <w:rPr>
          <w:sz w:val="16"/>
        </w:rPr>
        <w:t xml:space="preserve"> in the therapy of infections </w:t>
      </w:r>
      <w:r w:rsidRPr="001E63B9">
        <w:rPr>
          <w:rStyle w:val="StyleUnderline"/>
          <w:highlight w:val="cyan"/>
        </w:rPr>
        <w:t>is</w:t>
      </w:r>
      <w:r w:rsidRPr="00105F67">
        <w:rPr>
          <w:rStyle w:val="StyleUnderline"/>
        </w:rPr>
        <w:t xml:space="preserve"> a</w:t>
      </w:r>
      <w:r w:rsidRPr="00C52659">
        <w:rPr>
          <w:sz w:val="16"/>
        </w:rPr>
        <w:t xml:space="preserve"> </w:t>
      </w:r>
      <w:r w:rsidRPr="00105F67">
        <w:rPr>
          <w:rStyle w:val="Emphasis"/>
        </w:rPr>
        <w:t xml:space="preserve">problem, but </w:t>
      </w:r>
      <w:r w:rsidRPr="001E63B9">
        <w:rPr>
          <w:rStyle w:val="Emphasis"/>
          <w:highlight w:val="cyan"/>
        </w:rPr>
        <w:t>not a catastrophe</w:t>
      </w:r>
      <w:r w:rsidRPr="00C52659">
        <w:rPr>
          <w:sz w:val="16"/>
        </w:rPr>
        <w:t xml:space="preserve">. The threat of antibiotic resistance has many other aspects than failures of therapy in the individual patient. Among them, the increase in the frequency of severe and potentially lethal infections, as bacteremia, the population biology alterations of the healthy microbiota, the global acceleration of bacterial evolution by selecting natural genetic tools mediating microbial interactions, and, most importantly, by modifying the equilibrium and composition of environmental microbial communities. All these threats have huge implications for human health as members of a Biosphere entirely rooted in a menaced microbiosphere. Introduction Along the last decades, research on bacterial antibiotic resistance has been steadily growing and now constitutes one of the fields with higher expansion in the frame of microbiological sciences. The main driver pushing research in that direction is the assumption of the urgency of solving a potentially catastrophic problem for human health. A curious epistemological problem is that </w:t>
      </w:r>
      <w:r w:rsidRPr="00105F67">
        <w:rPr>
          <w:rStyle w:val="StyleUnderline"/>
        </w:rPr>
        <w:t>scientific efforts are</w:t>
      </w:r>
      <w:r w:rsidRPr="00C52659">
        <w:rPr>
          <w:sz w:val="16"/>
        </w:rPr>
        <w:t xml:space="preserve"> frequently </w:t>
      </w:r>
      <w:r w:rsidRPr="00105F67">
        <w:rPr>
          <w:rStyle w:val="StyleUnderline"/>
        </w:rPr>
        <w:t>directed to</w:t>
      </w:r>
      <w:r w:rsidRPr="00C52659">
        <w:rPr>
          <w:sz w:val="16"/>
        </w:rPr>
        <w:t xml:space="preserve"> </w:t>
      </w:r>
      <w:r w:rsidRPr="00105F67">
        <w:rPr>
          <w:rStyle w:val="Emphasis"/>
        </w:rPr>
        <w:t>investigate</w:t>
      </w:r>
      <w:r w:rsidRPr="00C52659">
        <w:rPr>
          <w:sz w:val="16"/>
        </w:rPr>
        <w:t xml:space="preserve"> </w:t>
      </w:r>
      <w:r w:rsidRPr="00105F67">
        <w:rPr>
          <w:rStyle w:val="StyleUnderline"/>
        </w:rPr>
        <w:t>and</w:t>
      </w:r>
      <w:r w:rsidRPr="00C52659">
        <w:rPr>
          <w:sz w:val="16"/>
        </w:rPr>
        <w:t xml:space="preserve"> </w:t>
      </w:r>
      <w:r w:rsidRPr="00105F67">
        <w:rPr>
          <w:rStyle w:val="Emphasis"/>
        </w:rPr>
        <w:t>solve</w:t>
      </w:r>
      <w:r w:rsidRPr="00C52659">
        <w:rPr>
          <w:sz w:val="16"/>
        </w:rPr>
        <w:t xml:space="preserve"> </w:t>
      </w:r>
      <w:r w:rsidRPr="00105F67">
        <w:rPr>
          <w:rStyle w:val="StyleUnderline"/>
        </w:rPr>
        <w:t>problems that have</w:t>
      </w:r>
      <w:r w:rsidRPr="00C52659">
        <w:rPr>
          <w:sz w:val="16"/>
        </w:rPr>
        <w:t xml:space="preserve"> </w:t>
      </w:r>
      <w:r w:rsidRPr="00105F67">
        <w:rPr>
          <w:rStyle w:val="Emphasis"/>
        </w:rPr>
        <w:t>not been sufficiently</w:t>
      </w:r>
      <w:r w:rsidRPr="00C52659">
        <w:rPr>
          <w:sz w:val="16"/>
        </w:rPr>
        <w:t xml:space="preserve"> </w:t>
      </w:r>
      <w:r w:rsidRPr="00105F67">
        <w:rPr>
          <w:rStyle w:val="StyleUnderline"/>
        </w:rPr>
        <w:t>scientifically dimensioned</w:t>
      </w:r>
      <w:r w:rsidRPr="00C52659">
        <w:rPr>
          <w:sz w:val="16"/>
        </w:rPr>
        <w:t xml:space="preserve">. Once science provide initial results, the door for new questions is opened, new knowledge opportunities are offered, and the unstoppable temptation of following the trend creates a powerful research stream that orientates the future of our endeavors. The </w:t>
      </w:r>
      <w:r w:rsidRPr="00105F67">
        <w:rPr>
          <w:rStyle w:val="StyleUnderline"/>
        </w:rPr>
        <w:t>case of antibiotic resistance</w:t>
      </w:r>
      <w:r w:rsidRPr="00C52659">
        <w:rPr>
          <w:sz w:val="16"/>
        </w:rPr>
        <w:t xml:space="preserve"> </w:t>
      </w:r>
      <w:r w:rsidRPr="00105F67">
        <w:rPr>
          <w:rStyle w:val="Emphasis"/>
        </w:rPr>
        <w:t>fits</w:t>
      </w:r>
      <w:r w:rsidRPr="00C52659">
        <w:rPr>
          <w:sz w:val="16"/>
        </w:rPr>
        <w:t xml:space="preserve"> with </w:t>
      </w:r>
      <w:r w:rsidRPr="00105F67">
        <w:rPr>
          <w:rStyle w:val="StyleUnderline"/>
        </w:rPr>
        <w:t xml:space="preserve">this </w:t>
      </w:r>
      <w:r w:rsidRPr="001E63B9">
        <w:rPr>
          <w:rStyle w:val="StyleUnderline"/>
        </w:rPr>
        <w:t>view</w:t>
      </w:r>
      <w:r w:rsidRPr="00C52659">
        <w:rPr>
          <w:sz w:val="16"/>
        </w:rPr>
        <w:t xml:space="preserve">. In this opinionated updated review, recapitulating a previous dissertation (Baquero 2016), we are examining the risks associated with antibiotic resistance in a critical way and trying to evaluate the dimension of the burden of resistance as a homeostatic reaction of the microbial world to the anthropogenic aggression resulting from the industrial production and medical (human, veterinary, agricultural medicine) use of antibiotics, which can affect the health of humanity. From ecstasy to fear Few events in the history of microbiology have had such a wide impact in collective appreciation of the society as the discovery and extended use of antibiotics in the successful treatment of infectious diseases. Bacterial diseases were the highest cause of human mortality before the 40 s, probably including complications of viral diseases, as in the 1918’s influenza pandemic (Klugman et al. 2009), and that following the “tragedy of tuberculosis” killing so many young and romantic people along the nineteenth century. Suddenly, antibiotics, the “miracle drugs” (Moore 1999), sharply reduced morbidity and mortality and certainly contributed (by reducing complications) to the progress of advanced surgery, from war surgery in the 1940s–1950s to organ transplantation, anti-cancer immunodepressive therapy, and in general intensive care facilities. All of this was perceived by the society at large as a spectacular achievement of microbiological and chemical research. The discovery of antibiotic resistance appeared as a disturbing storm-cloud in this clear sky. However, the 1940–1980 period offered a continuous wealth of new antibiotics, with a crucial participation of Spain, even in later periods (Mochales 1994). Interestingly, such a </w:t>
      </w:r>
      <w:r w:rsidRPr="00105F67">
        <w:rPr>
          <w:rStyle w:val="StyleUnderline"/>
        </w:rPr>
        <w:t xml:space="preserve">continuous </w:t>
      </w:r>
      <w:r w:rsidRPr="001E63B9">
        <w:rPr>
          <w:rStyle w:val="StyleUnderline"/>
          <w:highlight w:val="cyan"/>
        </w:rPr>
        <w:t>progress</w:t>
      </w:r>
      <w:r w:rsidRPr="00105F67">
        <w:rPr>
          <w:rStyle w:val="StyleUnderline"/>
        </w:rPr>
        <w:t xml:space="preserve"> in discovery was</w:t>
      </w:r>
      <w:r w:rsidRPr="00C52659">
        <w:rPr>
          <w:sz w:val="16"/>
        </w:rPr>
        <w:t xml:space="preserve"> mostly </w:t>
      </w:r>
      <w:r w:rsidRPr="001E63B9">
        <w:rPr>
          <w:rStyle w:val="StyleUnderline"/>
          <w:highlight w:val="cyan"/>
        </w:rPr>
        <w:t>fostered by</w:t>
      </w:r>
      <w:r w:rsidRPr="00105F67">
        <w:rPr>
          <w:rStyle w:val="StyleUnderline"/>
        </w:rPr>
        <w:t xml:space="preserve"> the</w:t>
      </w:r>
      <w:r w:rsidRPr="00C52659">
        <w:rPr>
          <w:sz w:val="16"/>
        </w:rPr>
        <w:t xml:space="preserve"> </w:t>
      </w:r>
      <w:r w:rsidRPr="001E63B9">
        <w:rPr>
          <w:rStyle w:val="Emphasis"/>
          <w:highlight w:val="cyan"/>
        </w:rPr>
        <w:t>necessity</w:t>
      </w:r>
      <w:r w:rsidRPr="00C52659">
        <w:rPr>
          <w:sz w:val="16"/>
          <w:highlight w:val="cyan"/>
        </w:rPr>
        <w:t xml:space="preserve"> </w:t>
      </w:r>
      <w:r w:rsidRPr="001E63B9">
        <w:rPr>
          <w:rStyle w:val="StyleUnderline"/>
          <w:highlight w:val="cyan"/>
        </w:rPr>
        <w:t>of</w:t>
      </w:r>
      <w:r w:rsidRPr="00C52659">
        <w:rPr>
          <w:sz w:val="16"/>
          <w:highlight w:val="cyan"/>
        </w:rPr>
        <w:t xml:space="preserve"> “</w:t>
      </w:r>
      <w:r w:rsidRPr="001E63B9">
        <w:rPr>
          <w:rStyle w:val="Emphasis"/>
          <w:highlight w:val="cyan"/>
        </w:rPr>
        <w:t>fighting</w:t>
      </w:r>
      <w:r w:rsidRPr="00C52659">
        <w:rPr>
          <w:sz w:val="16"/>
        </w:rPr>
        <w:t xml:space="preserve"> new </w:t>
      </w:r>
      <w:r w:rsidRPr="00105F67">
        <w:rPr>
          <w:rStyle w:val="Emphasis"/>
        </w:rPr>
        <w:t xml:space="preserve">antibiotic </w:t>
      </w:r>
      <w:r w:rsidRPr="001E63B9">
        <w:rPr>
          <w:rStyle w:val="Emphasis"/>
          <w:highlight w:val="cyan"/>
        </w:rPr>
        <w:t>resistances</w:t>
      </w:r>
      <w:r w:rsidRPr="00C52659">
        <w:rPr>
          <w:sz w:val="16"/>
          <w:highlight w:val="cyan"/>
        </w:rPr>
        <w:t xml:space="preserve">,” </w:t>
      </w:r>
      <w:r w:rsidRPr="001E63B9">
        <w:rPr>
          <w:rStyle w:val="StyleUnderline"/>
          <w:highlight w:val="cyan"/>
        </w:rPr>
        <w:t>following</w:t>
      </w:r>
      <w:r w:rsidRPr="00105F67">
        <w:rPr>
          <w:rStyle w:val="StyleUnderline"/>
        </w:rPr>
        <w:t xml:space="preserve"> a kind of</w:t>
      </w:r>
      <w:r w:rsidRPr="00C52659">
        <w:rPr>
          <w:sz w:val="16"/>
        </w:rPr>
        <w:t xml:space="preserve"> </w:t>
      </w:r>
      <w:r w:rsidRPr="001E63B9">
        <w:rPr>
          <w:rStyle w:val="Emphasis"/>
          <w:highlight w:val="cyan"/>
        </w:rPr>
        <w:t>Red Queen dynamics</w:t>
      </w:r>
      <w:r w:rsidRPr="00C52659">
        <w:rPr>
          <w:sz w:val="16"/>
        </w:rPr>
        <w:t xml:space="preserve">, </w:t>
      </w:r>
      <w:r w:rsidRPr="00105F67">
        <w:rPr>
          <w:rStyle w:val="StyleUnderline"/>
        </w:rPr>
        <w:t>where</w:t>
      </w:r>
      <w:r w:rsidRPr="00C52659">
        <w:rPr>
          <w:sz w:val="16"/>
        </w:rPr>
        <w:t xml:space="preserve"> the </w:t>
      </w:r>
      <w:r w:rsidRPr="00105F67">
        <w:rPr>
          <w:rStyle w:val="StyleUnderline"/>
        </w:rPr>
        <w:t>new discoveries</w:t>
      </w:r>
      <w:r w:rsidRPr="00C52659">
        <w:rPr>
          <w:sz w:val="16"/>
        </w:rPr>
        <w:t xml:space="preserve"> </w:t>
      </w:r>
      <w:r w:rsidRPr="00105F67">
        <w:rPr>
          <w:rStyle w:val="Emphasis"/>
        </w:rPr>
        <w:t>compensated</w:t>
      </w:r>
      <w:r w:rsidRPr="00C52659">
        <w:rPr>
          <w:sz w:val="16"/>
        </w:rPr>
        <w:t xml:space="preserve"> </w:t>
      </w:r>
      <w:r w:rsidRPr="00105F67">
        <w:rPr>
          <w:rStyle w:val="StyleUnderline"/>
        </w:rPr>
        <w:t>for the emergence of new resistances in bacterial pathogens</w:t>
      </w:r>
      <w:r w:rsidRPr="00C52659">
        <w:rPr>
          <w:sz w:val="16"/>
        </w:rPr>
        <w:t xml:space="preserve">. There is no doubt that </w:t>
      </w:r>
      <w:r w:rsidRPr="00105F67">
        <w:rPr>
          <w:rStyle w:val="StyleUnderline"/>
        </w:rPr>
        <w:t>the</w:t>
      </w:r>
      <w:r w:rsidRPr="00C52659">
        <w:rPr>
          <w:sz w:val="16"/>
        </w:rPr>
        <w:t xml:space="preserve"> </w:t>
      </w:r>
      <w:r w:rsidRPr="001E63B9">
        <w:rPr>
          <w:rStyle w:val="Emphasis"/>
          <w:highlight w:val="cyan"/>
        </w:rPr>
        <w:t>marketing</w:t>
      </w:r>
      <w:r w:rsidRPr="00C52659">
        <w:rPr>
          <w:sz w:val="16"/>
        </w:rPr>
        <w:t xml:space="preserve"> </w:t>
      </w:r>
      <w:r w:rsidRPr="00105F67">
        <w:rPr>
          <w:rStyle w:val="StyleUnderline"/>
        </w:rPr>
        <w:t xml:space="preserve">activities </w:t>
      </w:r>
      <w:r w:rsidRPr="001E63B9">
        <w:rPr>
          <w:rStyle w:val="StyleUnderline"/>
          <w:highlight w:val="cyan"/>
        </w:rPr>
        <w:t>of pharma companies contributed to</w:t>
      </w:r>
      <w:r w:rsidRPr="00105F67">
        <w:rPr>
          <w:rStyle w:val="StyleUnderline"/>
        </w:rPr>
        <w:t xml:space="preserve"> a</w:t>
      </w:r>
      <w:r w:rsidRPr="00C52659">
        <w:rPr>
          <w:sz w:val="16"/>
        </w:rPr>
        <w:t xml:space="preserve"> “</w:t>
      </w:r>
      <w:r w:rsidRPr="001E63B9">
        <w:rPr>
          <w:rStyle w:val="Emphasis"/>
          <w:highlight w:val="cyan"/>
        </w:rPr>
        <w:t>replacement dynamics</w:t>
      </w:r>
      <w:r w:rsidRPr="00C52659">
        <w:rPr>
          <w:sz w:val="16"/>
        </w:rPr>
        <w:t xml:space="preserve">” </w:t>
      </w:r>
      <w:r w:rsidRPr="00105F67">
        <w:rPr>
          <w:rStyle w:val="StyleUnderline"/>
        </w:rPr>
        <w:t>to outcompete “older” drugs</w:t>
      </w:r>
      <w:r w:rsidRPr="00C52659">
        <w:rPr>
          <w:sz w:val="16"/>
        </w:rPr>
        <w:t xml:space="preserve"> that could become inactive because of resistance. This strategy has strongly influenced the notion of “the unbearable threat of resistance,” and in fact many international surveys on antibiotic resistance in the world were financed by pharma companies, mostly in order to demonstrate the “superiority” of their new drugs over the old ones, but also providing an extremely useful body of knowledge on the epidemiology and ecology of antibiotic resistance. In parallel, the antibiotic “replacement strategy” was also boosted by launching less-toxic drugs, sometimes overstating few and transient, or controllable, toxic events of the “older” ones. </w:t>
      </w:r>
      <w:r w:rsidRPr="00C52659">
        <w:rPr>
          <w:sz w:val="16"/>
          <w:szCs w:val="12"/>
        </w:rPr>
        <w:t xml:space="preserve">From the mid-1980s of the past century, the rhythm of discovery of novel antibiotics was gradually slowing, in part due to pharma investments being directed mostly to other drugs either much more expensive (as anticancer drugs) or prescribed for life (as anti-hypertensive, anti-cholesterolemic). Note that implicitly this indicates that most infections could be successfully treated in practice with the current antibiotic armamentarium, and the demand for new miracle anti-infectives had been weakened. However, the fear of a catastrophic return to all the horrors of a pre-antibiotic era has not only been maintained but has significantly increased, and all national and international organizations, including the WHO, situate antibiotic resistance among the top risks for public health (World Health Organization 2019); ad-hoc public–private research organizations have been created by the European Union, as ENABLE, within the IMI initiative, to stimulate research for new anti-infectives active on multi-resistant (“bad-bugs”) pathogens (Kostyanev et al. 2016). Antibiotic resistance in the society of fear In modern Western countries, in our developed world, a world of wonders, there is a dominant “culture of fear” which takes the form of the Alexis de Tocqueville (1805–1859) paradox: “plus tout va bien, plus on a peur” or “the better things are, the more fear we have.” Frank Furedi argues that most societal perceptions of risk, controversies over health, the environment, and technology have little to do with science or empirical evidence but are essentially shaped by cultural assumptions about human vulnerability, a kind of “kidulthood” of our society (Furedi 2007). Certainly, such a “kidulthood” favors the general manipulation of the society, either promising unfeasible “miracle” solutions or unnecessarily scaring our hopes of progress. The “threat” of antibiotic resistance is inserted in this global feeling of fear. Of course, fear produces unwanted secondary effects. First, fear, as a cultural construct, tends to fix as proved the worse expectations. Second, it establishes a false equivalence, a fallacy, identifying situations to which we are scared of and those that are really dangerous. Third, the maintenance of a continuous fear without obvious solutions discredits scientific efforts; we have been speaking for too long (decades) about the urgent need to solve the problem of antibiotic resistance. Fourth, as a thought derived from the former, fear might convince us that “we are at the mercy of nature,” a deleterious thought for the societal appreciation of science. Fifth, and as suggested before, fear might be promoted, sustained, and exploited by interested parties, in the words (the parenthesis is mine) of one of my closest friends, “antibiotic resistance was a great career (and business) opportunity” (Levin 2017). Fear has also positive aspects. First, it fosters the rapid analysis and counteractive responses of humans to confront microbial menaces, as occurred with AIDS, or currently with COVID-19 pandemics, but certainly it also contributed to open the golden age of antibiotic discovery. As early as in 1954, the British physician Lindsey W. Batten (1889–1981) declared: “We may come to the end of antibiotics. We may run clean out of effective ammunition, and then how the bacteria and moulds will lord it.” Second, the known interaction between emotion and creativity (Averill 2000) stimulates motivation and innovation in science. Third, fear improves social and organizational cooperation, and certainly fear to antibiotic resistance has significantly contributed to the interaction of scientists all around the world. Fourth, fear raises our awareness not to stop progress in any sense for the profit of a single humanity. The apocalyptic landscape and the problem of public communication </w:t>
      </w:r>
      <w:r w:rsidRPr="001E63B9">
        <w:rPr>
          <w:rStyle w:val="StyleUnderline"/>
          <w:highlight w:val="cyan"/>
        </w:rPr>
        <w:t>Fear</w:t>
      </w:r>
      <w:r w:rsidRPr="00105F67">
        <w:rPr>
          <w:rStyle w:val="StyleUnderline"/>
        </w:rPr>
        <w:t xml:space="preserve"> in antibiotic resistance has been</w:t>
      </w:r>
      <w:r w:rsidRPr="00C52659">
        <w:rPr>
          <w:sz w:val="16"/>
        </w:rPr>
        <w:t xml:space="preserve"> </w:t>
      </w:r>
      <w:r w:rsidRPr="001E63B9">
        <w:rPr>
          <w:rStyle w:val="Emphasis"/>
          <w:highlight w:val="cyan"/>
        </w:rPr>
        <w:t>amplified</w:t>
      </w:r>
      <w:r w:rsidRPr="00C52659">
        <w:rPr>
          <w:sz w:val="16"/>
          <w:highlight w:val="cyan"/>
        </w:rPr>
        <w:t xml:space="preserve"> </w:t>
      </w:r>
      <w:r w:rsidRPr="001E63B9">
        <w:rPr>
          <w:rStyle w:val="StyleUnderline"/>
          <w:highlight w:val="cyan"/>
        </w:rPr>
        <w:t>by</w:t>
      </w:r>
      <w:r w:rsidRPr="00C52659">
        <w:rPr>
          <w:sz w:val="16"/>
        </w:rPr>
        <w:t xml:space="preserve"> the news in </w:t>
      </w:r>
      <w:r w:rsidRPr="00105F67">
        <w:rPr>
          <w:rStyle w:val="StyleUnderline"/>
        </w:rPr>
        <w:t xml:space="preserve">the </w:t>
      </w:r>
      <w:r w:rsidRPr="001E63B9">
        <w:rPr>
          <w:rStyle w:val="StyleUnderline"/>
          <w:highlight w:val="cyan"/>
        </w:rPr>
        <w:t>media</w:t>
      </w:r>
      <w:r w:rsidRPr="00C52659">
        <w:rPr>
          <w:sz w:val="16"/>
        </w:rPr>
        <w:t xml:space="preserve">, worldwide </w:t>
      </w:r>
      <w:r w:rsidRPr="00105F67">
        <w:rPr>
          <w:rStyle w:val="StyleUnderline"/>
        </w:rPr>
        <w:t>known as</w:t>
      </w:r>
      <w:r w:rsidRPr="00C52659">
        <w:rPr>
          <w:sz w:val="16"/>
        </w:rPr>
        <w:t xml:space="preserve"> </w:t>
      </w:r>
      <w:r w:rsidRPr="00105F67">
        <w:rPr>
          <w:rStyle w:val="Emphasis"/>
        </w:rPr>
        <w:t>passionate</w:t>
      </w:r>
      <w:r w:rsidRPr="00C52659">
        <w:rPr>
          <w:sz w:val="16"/>
        </w:rPr>
        <w:t xml:space="preserve"> </w:t>
      </w:r>
      <w:r w:rsidRPr="00105F67">
        <w:rPr>
          <w:rStyle w:val="StyleUnderline"/>
        </w:rPr>
        <w:t>apocalyptic lovers</w:t>
      </w:r>
      <w:r w:rsidRPr="00C52659">
        <w:rPr>
          <w:sz w:val="16"/>
        </w:rPr>
        <w:t xml:space="preserve">. An indicative random selection of press titles is: “Antibiotic apocalypse: doctors sound alarm over drug resistance (The Guardian), “Antibiotic apocalypse warning” (BBC News Health), “Antibiotic resistance could be much worse than EBOLA” (Yorkshire Post). But </w:t>
      </w:r>
      <w:r w:rsidRPr="00105F67">
        <w:rPr>
          <w:rStyle w:val="StyleUnderline"/>
        </w:rPr>
        <w:t>not</w:t>
      </w:r>
      <w:r w:rsidRPr="00C52659">
        <w:rPr>
          <w:sz w:val="16"/>
        </w:rPr>
        <w:t xml:space="preserve"> </w:t>
      </w:r>
      <w:r w:rsidRPr="00105F67">
        <w:rPr>
          <w:rStyle w:val="Emphasis"/>
        </w:rPr>
        <w:t>only</w:t>
      </w:r>
      <w:r w:rsidRPr="00C52659">
        <w:rPr>
          <w:sz w:val="16"/>
        </w:rPr>
        <w:t xml:space="preserve"> </w:t>
      </w:r>
      <w:r w:rsidRPr="00105F67">
        <w:rPr>
          <w:rStyle w:val="StyleUnderline"/>
        </w:rPr>
        <w:t xml:space="preserve">the media, </w:t>
      </w:r>
      <w:r w:rsidRPr="001E63B9">
        <w:rPr>
          <w:rStyle w:val="StyleUnderline"/>
          <w:highlight w:val="cyan"/>
        </w:rPr>
        <w:t>also</w:t>
      </w:r>
      <w:r w:rsidRPr="00C52659">
        <w:rPr>
          <w:sz w:val="16"/>
        </w:rPr>
        <w:t xml:space="preserve"> </w:t>
      </w:r>
      <w:r w:rsidRPr="00105F67">
        <w:rPr>
          <w:rStyle w:val="Emphasis"/>
        </w:rPr>
        <w:t xml:space="preserve">serious </w:t>
      </w:r>
      <w:r w:rsidRPr="001E63B9">
        <w:rPr>
          <w:rStyle w:val="Emphasis"/>
          <w:highlight w:val="cyan"/>
        </w:rPr>
        <w:t>institutions</w:t>
      </w:r>
      <w:r w:rsidRPr="00C52659">
        <w:rPr>
          <w:sz w:val="16"/>
          <w:highlight w:val="cyan"/>
        </w:rPr>
        <w:t xml:space="preserve"> </w:t>
      </w:r>
      <w:r w:rsidRPr="001E63B9">
        <w:rPr>
          <w:rStyle w:val="StyleUnderline"/>
          <w:highlight w:val="cyan"/>
        </w:rPr>
        <w:t>and</w:t>
      </w:r>
      <w:r w:rsidRPr="00C52659">
        <w:rPr>
          <w:sz w:val="16"/>
          <w:highlight w:val="cyan"/>
        </w:rPr>
        <w:t xml:space="preserve"> </w:t>
      </w:r>
      <w:r w:rsidRPr="001E63B9">
        <w:rPr>
          <w:rStyle w:val="Emphasis"/>
          <w:highlight w:val="cyan"/>
        </w:rPr>
        <w:t>journals</w:t>
      </w:r>
      <w:r w:rsidRPr="00C52659">
        <w:rPr>
          <w:sz w:val="16"/>
        </w:rPr>
        <w:t>: “Return to a pre-antibiotic era?” (The World Academy of Sciences), “A return to the pre-antimicrobial era? (</w:t>
      </w:r>
      <w:r w:rsidRPr="00C52659">
        <w:rPr>
          <w:i/>
          <w:iCs/>
          <w:sz w:val="16"/>
        </w:rPr>
        <w:t>Science</w:t>
      </w:r>
      <w:r w:rsidRPr="00C52659">
        <w:rPr>
          <w:sz w:val="16"/>
        </w:rPr>
        <w:t xml:space="preserve">). “War against superbugs” is a metaphor also forming part of this catastrophe discourse, which has been analyzed both in its rhetorical form, and in the implicit political, and professional function (Nerlich 2009). </w:t>
      </w:r>
      <w:r w:rsidRPr="001E63B9">
        <w:rPr>
          <w:rStyle w:val="Emphasis"/>
          <w:highlight w:val="cyan"/>
        </w:rPr>
        <w:t>Metaphors</w:t>
      </w:r>
      <w:r w:rsidRPr="00C52659">
        <w:rPr>
          <w:sz w:val="16"/>
        </w:rPr>
        <w:t xml:space="preserve"> used by the media </w:t>
      </w:r>
      <w:r w:rsidRPr="00105F67">
        <w:rPr>
          <w:rStyle w:val="StyleUnderline"/>
        </w:rPr>
        <w:t>are</w:t>
      </w:r>
      <w:r w:rsidRPr="00C52659">
        <w:rPr>
          <w:sz w:val="16"/>
        </w:rPr>
        <w:t xml:space="preserve"> </w:t>
      </w:r>
      <w:r w:rsidRPr="001E63B9">
        <w:rPr>
          <w:rStyle w:val="Emphasis"/>
          <w:highlight w:val="cyan"/>
        </w:rPr>
        <w:t>easily understood</w:t>
      </w:r>
      <w:r w:rsidRPr="00C52659">
        <w:rPr>
          <w:sz w:val="16"/>
          <w:highlight w:val="cyan"/>
        </w:rPr>
        <w:t xml:space="preserve">, </w:t>
      </w:r>
      <w:r w:rsidRPr="001E63B9">
        <w:rPr>
          <w:rStyle w:val="StyleUnderline"/>
          <w:highlight w:val="cyan"/>
        </w:rPr>
        <w:t>but</w:t>
      </w:r>
      <w:r w:rsidRPr="00105F67">
        <w:rPr>
          <w:rStyle w:val="StyleUnderline"/>
        </w:rPr>
        <w:t xml:space="preserve"> the resulting </w:t>
      </w:r>
      <w:r w:rsidRPr="001E63B9">
        <w:rPr>
          <w:rStyle w:val="StyleUnderline"/>
          <w:highlight w:val="cyan"/>
        </w:rPr>
        <w:t>understanding can be</w:t>
      </w:r>
      <w:r w:rsidRPr="00C52659">
        <w:rPr>
          <w:sz w:val="16"/>
          <w:highlight w:val="cyan"/>
        </w:rPr>
        <w:t xml:space="preserve"> </w:t>
      </w:r>
      <w:r w:rsidRPr="001E63B9">
        <w:rPr>
          <w:rStyle w:val="Emphasis"/>
          <w:highlight w:val="cyan"/>
        </w:rPr>
        <w:t>deeply biased</w:t>
      </w:r>
      <w:r w:rsidRPr="00C52659">
        <w:rPr>
          <w:sz w:val="16"/>
        </w:rPr>
        <w:t xml:space="preserve"> (Brossard 2013). Scientific communication is frequently obliged to a distortive simplification (Ortín and Uranga 2021), which in alliance with our innate human attraction for tragedy produce apocalyptic mental “monsters” (Francisco de Goya </w:t>
      </w:r>
      <w:r w:rsidRPr="00C52659">
        <w:rPr>
          <w:i/>
          <w:iCs/>
          <w:sz w:val="16"/>
        </w:rPr>
        <w:t>dixit</w:t>
      </w:r>
      <w:r w:rsidRPr="00C52659">
        <w:rPr>
          <w:sz w:val="16"/>
        </w:rPr>
        <w:t xml:space="preserve">). The biased contribution of susceptibility testing, etiological attribution, and metagenomics A main </w:t>
      </w:r>
      <w:r w:rsidRPr="001E63B9">
        <w:rPr>
          <w:rStyle w:val="StyleUnderline"/>
          <w:highlight w:val="cyan"/>
        </w:rPr>
        <w:t>problem</w:t>
      </w:r>
      <w:r w:rsidRPr="00C52659">
        <w:rPr>
          <w:sz w:val="16"/>
        </w:rPr>
        <w:t xml:space="preserve"> for the objective estimation of the consequences of a biological phenomenon </w:t>
      </w:r>
      <w:r w:rsidRPr="001E63B9">
        <w:rPr>
          <w:rStyle w:val="StyleUnderline"/>
          <w:highlight w:val="cyan"/>
        </w:rPr>
        <w:t>is</w:t>
      </w:r>
      <w:r w:rsidRPr="00105F67">
        <w:rPr>
          <w:rStyle w:val="StyleUnderline"/>
        </w:rPr>
        <w:t xml:space="preserve"> the</w:t>
      </w:r>
      <w:r w:rsidRPr="00C52659">
        <w:rPr>
          <w:sz w:val="16"/>
        </w:rPr>
        <w:t xml:space="preserve"> </w:t>
      </w:r>
      <w:r w:rsidRPr="001E63B9">
        <w:rPr>
          <w:rStyle w:val="Emphasis"/>
          <w:highlight w:val="cyan"/>
        </w:rPr>
        <w:t>accurateness</w:t>
      </w:r>
      <w:r w:rsidRPr="00C52659">
        <w:rPr>
          <w:sz w:val="16"/>
        </w:rPr>
        <w:t xml:space="preserve"> </w:t>
      </w:r>
      <w:r w:rsidRPr="00105F67">
        <w:rPr>
          <w:rStyle w:val="StyleUnderline"/>
        </w:rPr>
        <w:t>of the methods measuring the</w:t>
      </w:r>
      <w:r w:rsidRPr="00C52659">
        <w:rPr>
          <w:sz w:val="16"/>
        </w:rPr>
        <w:t xml:space="preserve"> </w:t>
      </w:r>
      <w:r w:rsidRPr="00105F67">
        <w:rPr>
          <w:rStyle w:val="Emphasis"/>
        </w:rPr>
        <w:t>biological parameters</w:t>
      </w:r>
      <w:r w:rsidRPr="00C52659">
        <w:rPr>
          <w:sz w:val="16"/>
        </w:rPr>
        <w:t xml:space="preserve"> </w:t>
      </w:r>
      <w:r w:rsidRPr="00105F67">
        <w:rPr>
          <w:rStyle w:val="StyleUnderline"/>
        </w:rPr>
        <w:t>and</w:t>
      </w:r>
      <w:r w:rsidRPr="00C52659">
        <w:rPr>
          <w:sz w:val="16"/>
        </w:rPr>
        <w:t xml:space="preserve"> </w:t>
      </w:r>
      <w:r w:rsidRPr="00105F67">
        <w:rPr>
          <w:rStyle w:val="Emphasis"/>
        </w:rPr>
        <w:t>criteria</w:t>
      </w:r>
      <w:r w:rsidRPr="00C52659">
        <w:rPr>
          <w:sz w:val="16"/>
        </w:rPr>
        <w:t xml:space="preserve"> </w:t>
      </w:r>
      <w:r w:rsidRPr="00105F67">
        <w:rPr>
          <w:rStyle w:val="StyleUnderline"/>
        </w:rPr>
        <w:t>used to define</w:t>
      </w:r>
      <w:r w:rsidRPr="00C52659">
        <w:rPr>
          <w:sz w:val="16"/>
        </w:rPr>
        <w:t xml:space="preserve"> the </w:t>
      </w:r>
      <w:r w:rsidRPr="00105F67">
        <w:rPr>
          <w:rStyle w:val="StyleUnderline"/>
        </w:rPr>
        <w:t>qualities of the system</w:t>
      </w:r>
      <w:r w:rsidRPr="00C52659">
        <w:rPr>
          <w:sz w:val="16"/>
        </w:rPr>
        <w:t xml:space="preserve">. Clearly, </w:t>
      </w:r>
      <w:r w:rsidRPr="00105F67">
        <w:rPr>
          <w:rStyle w:val="StyleUnderline"/>
        </w:rPr>
        <w:t xml:space="preserve">the </w:t>
      </w:r>
      <w:r w:rsidRPr="001E63B9">
        <w:rPr>
          <w:rStyle w:val="StyleUnderline"/>
          <w:highlight w:val="cyan"/>
        </w:rPr>
        <w:t>burden</w:t>
      </w:r>
      <w:r w:rsidRPr="00C52659">
        <w:rPr>
          <w:sz w:val="16"/>
        </w:rPr>
        <w:t xml:space="preserve"> of antibiotic resistance </w:t>
      </w:r>
      <w:r w:rsidRPr="00105F67">
        <w:rPr>
          <w:rStyle w:val="StyleUnderline"/>
        </w:rPr>
        <w:t>is estimated according to</w:t>
      </w:r>
      <w:r w:rsidRPr="00C52659">
        <w:rPr>
          <w:sz w:val="16"/>
        </w:rPr>
        <w:t xml:space="preserve"> the definition of “</w:t>
      </w:r>
      <w:r w:rsidRPr="00105F67">
        <w:rPr>
          <w:rStyle w:val="Emphasis"/>
        </w:rPr>
        <w:t>resistance</w:t>
      </w:r>
      <w:r w:rsidRPr="00C52659">
        <w:rPr>
          <w:sz w:val="16"/>
        </w:rPr>
        <w:t xml:space="preserve">”. In vitro susceptibility </w:t>
      </w:r>
      <w:r w:rsidRPr="001E63B9">
        <w:rPr>
          <w:rStyle w:val="StyleUnderline"/>
        </w:rPr>
        <w:t xml:space="preserve">testing </w:t>
      </w:r>
      <w:r w:rsidRPr="001E63B9">
        <w:rPr>
          <w:rStyle w:val="StyleUnderline"/>
          <w:highlight w:val="cyan"/>
        </w:rPr>
        <w:t>provides</w:t>
      </w:r>
      <w:r w:rsidRPr="00C52659">
        <w:rPr>
          <w:sz w:val="16"/>
          <w:highlight w:val="cyan"/>
        </w:rPr>
        <w:t xml:space="preserve"> “</w:t>
      </w:r>
      <w:r w:rsidRPr="001E63B9">
        <w:rPr>
          <w:rStyle w:val="Emphasis"/>
          <w:highlight w:val="cyan"/>
        </w:rPr>
        <w:t>minimal</w:t>
      </w:r>
      <w:r w:rsidRPr="00C52659">
        <w:rPr>
          <w:sz w:val="16"/>
        </w:rPr>
        <w:t xml:space="preserve"> inhibitory </w:t>
      </w:r>
      <w:r w:rsidRPr="001E63B9">
        <w:rPr>
          <w:rStyle w:val="StyleUnderline"/>
          <w:highlight w:val="cyan"/>
        </w:rPr>
        <w:t>concentrations</w:t>
      </w:r>
      <w:r w:rsidRPr="00C52659">
        <w:rPr>
          <w:sz w:val="16"/>
        </w:rPr>
        <w:t xml:space="preserve">”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w:t>
      </w:r>
      <w:r w:rsidRPr="00105F67">
        <w:rPr>
          <w:rStyle w:val="StyleUnderline"/>
        </w:rPr>
        <w:t>tagging</w:t>
      </w:r>
      <w:r w:rsidRPr="00C52659">
        <w:rPr>
          <w:sz w:val="16"/>
        </w:rPr>
        <w:t xml:space="preserve"> such </w:t>
      </w:r>
      <w:r w:rsidRPr="00105F67">
        <w:rPr>
          <w:rStyle w:val="StyleUnderline"/>
        </w:rPr>
        <w:t>strains as</w:t>
      </w:r>
      <w:r w:rsidRPr="00C52659">
        <w:rPr>
          <w:sz w:val="16"/>
        </w:rPr>
        <w:t xml:space="preserve"> </w:t>
      </w:r>
      <w:r w:rsidRPr="00105F67">
        <w:rPr>
          <w:rStyle w:val="Emphasis"/>
        </w:rPr>
        <w:t>resistant</w:t>
      </w:r>
      <w:r w:rsidRPr="00C52659">
        <w:rPr>
          <w:sz w:val="16"/>
        </w:rPr>
        <w:t xml:space="preserve"> ones </w:t>
      </w:r>
      <w:r w:rsidRPr="00105F67">
        <w:rPr>
          <w:rStyle w:val="StyleUnderline"/>
        </w:rPr>
        <w:t xml:space="preserve">might </w:t>
      </w:r>
      <w:r w:rsidRPr="001E63B9">
        <w:rPr>
          <w:rStyle w:val="StyleUnderline"/>
          <w:highlight w:val="cyan"/>
        </w:rPr>
        <w:t>have</w:t>
      </w:r>
      <w:r w:rsidRPr="00C52659">
        <w:rPr>
          <w:sz w:val="16"/>
          <w:highlight w:val="cyan"/>
        </w:rPr>
        <w:t xml:space="preserve"> </w:t>
      </w:r>
      <w:r w:rsidRPr="001E63B9">
        <w:rPr>
          <w:rStyle w:val="Emphasis"/>
          <w:highlight w:val="cyan"/>
        </w:rPr>
        <w:t>perverse consequences</w:t>
      </w:r>
      <w:r w:rsidRPr="00C52659">
        <w:rPr>
          <w:sz w:val="16"/>
        </w:rPr>
        <w:t xml:space="preserve"> </w:t>
      </w:r>
      <w:r w:rsidRPr="00105F67">
        <w:rPr>
          <w:rStyle w:val="StyleUnderline"/>
        </w:rPr>
        <w:t>in the treatment of infections</w:t>
      </w:r>
      <w:r w:rsidRPr="00C52659">
        <w:rPr>
          <w:sz w:val="16"/>
        </w:rPr>
        <w:t xml:space="preserve">. In most cases </w:t>
      </w:r>
      <w:r w:rsidRPr="00105F67">
        <w:rPr>
          <w:rStyle w:val="StyleUnderline"/>
        </w:rPr>
        <w:t>infections caused by</w:t>
      </w:r>
      <w:r w:rsidRPr="00C52659">
        <w:rPr>
          <w:sz w:val="16"/>
        </w:rPr>
        <w:t xml:space="preserve"> </w:t>
      </w:r>
      <w:r w:rsidRPr="00105F67">
        <w:rPr>
          <w:rStyle w:val="Emphasis"/>
        </w:rPr>
        <w:t>low-level resistant</w:t>
      </w:r>
      <w:r w:rsidRPr="00C52659">
        <w:rPr>
          <w:sz w:val="16"/>
        </w:rPr>
        <w:t xml:space="preserve"> </w:t>
      </w:r>
      <w:r w:rsidRPr="00105F67">
        <w:rPr>
          <w:rStyle w:val="StyleUnderline"/>
        </w:rPr>
        <w:t>bacteria can be successfully treated</w:t>
      </w:r>
      <w:r w:rsidRPr="00C52659">
        <w:rPr>
          <w:sz w:val="16"/>
        </w:rPr>
        <w:t xml:space="preserve"> with the antibiotic-in-case, and that obliged the international susceptibility testing agencies to “raise the breakpoint” to allow the use of the drug; typically, that has occurred for penicillins in </w:t>
      </w:r>
      <w:r w:rsidRPr="00C52659">
        <w:rPr>
          <w:i/>
          <w:iCs/>
          <w:sz w:val="16"/>
        </w:rPr>
        <w:t>Streptococcus pneumoniae</w:t>
      </w:r>
      <w:r w:rsidRPr="00C52659">
        <w:rPr>
          <w:sz w:val="16"/>
        </w:rPr>
        <w:t xml:space="preserve"> with PBP mutations, or for carbapenems in </w:t>
      </w:r>
      <w:r w:rsidRPr="00C52659">
        <w:rPr>
          <w:i/>
          <w:iCs/>
          <w:sz w:val="16"/>
        </w:rPr>
        <w:t>Escherichia coli</w:t>
      </w:r>
      <w:r w:rsidRPr="00C52659">
        <w:rPr>
          <w:sz w:val="16"/>
        </w:rPr>
        <w:t xml:space="preserve"> harboring carbapenemases. A second problem was the common confusion (mostly for clinicians) between acquired resistance and natural antibiotic resistance. Many opportunistic non-commensal pathogens are intrinsically resistant to antibiotics, but, when they were listed among harmful human organisms, the feeling was that “antibiotic resistance” was widespread. In fact, in most cases these organisms have a low pathogenicity for patients but can be found in human mucosa, particularly in intensive care units where environmental members of the orders Pseudomonadales, Flavobacteriales, or Enterobacterales are present in water systems, not only from built environments (as sinks), but also medical equipment, as ventilators. The detection of these organisms in clinical samples is frequently a poor etiological value, but the alerted clinician might consider these (frequently intrinsically resistant) organisms at the time of therapy, increasing the awareness of “antibiotic resistance.” Finally, the </w:t>
      </w:r>
      <w:r w:rsidRPr="001E63B9">
        <w:rPr>
          <w:rStyle w:val="StyleUnderline"/>
          <w:highlight w:val="cyan"/>
        </w:rPr>
        <w:t>recent boom</w:t>
      </w:r>
      <w:r w:rsidRPr="001E63B9">
        <w:rPr>
          <w:rStyle w:val="StyleUnderline"/>
        </w:rPr>
        <w:t xml:space="preserve"> of microbial metagenomics</w:t>
      </w:r>
      <w:r w:rsidRPr="00C52659">
        <w:rPr>
          <w:sz w:val="16"/>
        </w:rPr>
        <w:t xml:space="preserve"> has </w:t>
      </w:r>
      <w:r w:rsidRPr="001E63B9">
        <w:rPr>
          <w:rStyle w:val="StyleUnderline"/>
          <w:highlight w:val="cyan"/>
        </w:rPr>
        <w:t>contributed to</w:t>
      </w:r>
      <w:r w:rsidRPr="00C52659">
        <w:rPr>
          <w:sz w:val="16"/>
          <w:highlight w:val="cyan"/>
        </w:rPr>
        <w:t xml:space="preserve"> </w:t>
      </w:r>
      <w:r w:rsidRPr="001E63B9">
        <w:rPr>
          <w:rStyle w:val="Emphasis"/>
          <w:highlight w:val="cyan"/>
        </w:rPr>
        <w:t>overstate</w:t>
      </w:r>
      <w:r w:rsidRPr="00C52659">
        <w:rPr>
          <w:sz w:val="16"/>
          <w:highlight w:val="cyan"/>
        </w:rPr>
        <w:t xml:space="preserve"> </w:t>
      </w:r>
      <w:r w:rsidRPr="001E63B9">
        <w:rPr>
          <w:rStyle w:val="StyleUnderline"/>
          <w:highlight w:val="cyan"/>
        </w:rPr>
        <w:t>the perception of a</w:t>
      </w:r>
      <w:r w:rsidRPr="00C52659">
        <w:rPr>
          <w:sz w:val="16"/>
          <w:highlight w:val="cyan"/>
        </w:rPr>
        <w:t xml:space="preserve"> </w:t>
      </w:r>
      <w:r w:rsidRPr="001E63B9">
        <w:rPr>
          <w:rStyle w:val="Emphasis"/>
          <w:highlight w:val="cyan"/>
        </w:rPr>
        <w:t>widespread</w:t>
      </w:r>
      <w:r w:rsidRPr="00C52659">
        <w:rPr>
          <w:sz w:val="16"/>
        </w:rPr>
        <w:t xml:space="preserve"> </w:t>
      </w:r>
      <w:r w:rsidRPr="001E63B9">
        <w:rPr>
          <w:rStyle w:val="StyleUnderline"/>
        </w:rPr>
        <w:t xml:space="preserve">antibiotic </w:t>
      </w:r>
      <w:r w:rsidRPr="001E63B9">
        <w:rPr>
          <w:rStyle w:val="StyleUnderline"/>
          <w:highlight w:val="cyan"/>
        </w:rPr>
        <w:t>resistance</w:t>
      </w:r>
      <w:r w:rsidRPr="00C52659">
        <w:rPr>
          <w:sz w:val="16"/>
        </w:rPr>
        <w:t xml:space="preserve">, listing a number of resistance genes (genes whose loss increase susceptibility) probably approaching 10,000 in currently available curated databases. The ensemble of resistance genes in a microbiome is the “resistome,” accurately detectable by targeted capture metagenomics (Lanza et al. 2018). But </w:t>
      </w:r>
      <w:r w:rsidRPr="001E63B9">
        <w:rPr>
          <w:rStyle w:val="StyleUnderline"/>
        </w:rPr>
        <w:t xml:space="preserve">resistance </w:t>
      </w:r>
      <w:r w:rsidRPr="001E63B9">
        <w:rPr>
          <w:rStyle w:val="StyleUnderline"/>
          <w:highlight w:val="cyan"/>
        </w:rPr>
        <w:t>genes are</w:t>
      </w:r>
      <w:r w:rsidRPr="00C52659">
        <w:rPr>
          <w:sz w:val="16"/>
        </w:rPr>
        <w:t xml:space="preserve"> </w:t>
      </w:r>
      <w:r w:rsidRPr="001E63B9">
        <w:rPr>
          <w:rStyle w:val="Emphasis"/>
        </w:rPr>
        <w:t xml:space="preserve">simply </w:t>
      </w:r>
      <w:r w:rsidRPr="001E63B9">
        <w:rPr>
          <w:rStyle w:val="Emphasis"/>
          <w:highlight w:val="cyan"/>
        </w:rPr>
        <w:t>everywhere</w:t>
      </w:r>
      <w:r w:rsidRPr="00C52659">
        <w:rPr>
          <w:sz w:val="16"/>
          <w:highlight w:val="cyan"/>
        </w:rPr>
        <w:t xml:space="preserve"> </w:t>
      </w:r>
      <w:r w:rsidRPr="001E63B9">
        <w:rPr>
          <w:rStyle w:val="StyleUnderline"/>
          <w:highlight w:val="cyan"/>
        </w:rPr>
        <w:t>and have been</w:t>
      </w:r>
      <w:r w:rsidRPr="001E63B9">
        <w:rPr>
          <w:rStyle w:val="StyleUnderline"/>
        </w:rPr>
        <w:t xml:space="preserve"> there </w:t>
      </w:r>
      <w:r w:rsidRPr="001E63B9">
        <w:rPr>
          <w:rStyle w:val="StyleUnderline"/>
          <w:highlight w:val="cyan"/>
        </w:rPr>
        <w:t>for</w:t>
      </w:r>
      <w:r w:rsidRPr="00C52659">
        <w:rPr>
          <w:sz w:val="16"/>
          <w:highlight w:val="cyan"/>
        </w:rPr>
        <w:t xml:space="preserve"> </w:t>
      </w:r>
      <w:r w:rsidRPr="001E63B9">
        <w:rPr>
          <w:rStyle w:val="Emphasis"/>
          <w:highlight w:val="cyan"/>
        </w:rPr>
        <w:t>thousands of millions of years</w:t>
      </w:r>
      <w:r w:rsidRPr="00C52659">
        <w:rPr>
          <w:sz w:val="16"/>
        </w:rPr>
        <w:t xml:space="preserve">. The equivocal concept is “a bacterial organism carrying a resistance gene is a resistant organism.” The question is not “what is a resistance gene?” but “what is a resistance gene imposing a risk for therapy and public health?” (Martínez et al. 2015). Back to the pre-antibiotic era? This statement is simply an over exaggeration. History never comes back again, and </w:t>
      </w:r>
      <w:r w:rsidRPr="00105F67">
        <w:rPr>
          <w:rStyle w:val="StyleUnderline"/>
          <w:highlight w:val="cyan"/>
        </w:rPr>
        <w:t>we will</w:t>
      </w:r>
      <w:r w:rsidRPr="00C52659">
        <w:rPr>
          <w:sz w:val="16"/>
          <w:highlight w:val="cyan"/>
        </w:rPr>
        <w:t xml:space="preserve"> </w:t>
      </w:r>
      <w:r w:rsidRPr="00105F67">
        <w:rPr>
          <w:rStyle w:val="Emphasis"/>
          <w:highlight w:val="cyan"/>
        </w:rPr>
        <w:t>never</w:t>
      </w:r>
      <w:r w:rsidRPr="00C52659">
        <w:rPr>
          <w:sz w:val="16"/>
          <w:highlight w:val="cyan"/>
        </w:rPr>
        <w:t xml:space="preserve"> </w:t>
      </w:r>
      <w:r w:rsidRPr="00105F67">
        <w:rPr>
          <w:rStyle w:val="StyleUnderline"/>
          <w:highlight w:val="cyan"/>
        </w:rPr>
        <w:t>be</w:t>
      </w:r>
      <w:r w:rsidRPr="00105F67">
        <w:rPr>
          <w:rStyle w:val="StyleUnderline"/>
        </w:rPr>
        <w:t xml:space="preserve"> back </w:t>
      </w:r>
      <w:r w:rsidRPr="00105F67">
        <w:rPr>
          <w:rStyle w:val="StyleUnderline"/>
          <w:highlight w:val="cyan"/>
        </w:rPr>
        <w:t>in the dark ages of deadly infections</w:t>
      </w:r>
      <w:r w:rsidRPr="00C52659">
        <w:rPr>
          <w:sz w:val="16"/>
        </w:rPr>
        <w:t xml:space="preserve">. Not only </w:t>
      </w:r>
      <w:r w:rsidRPr="00105F67">
        <w:rPr>
          <w:rStyle w:val="StyleUnderline"/>
        </w:rPr>
        <w:t>antibiotics are responsible for the</w:t>
      </w:r>
      <w:r w:rsidRPr="00C52659">
        <w:rPr>
          <w:sz w:val="16"/>
        </w:rPr>
        <w:t xml:space="preserve"> </w:t>
      </w:r>
      <w:r w:rsidRPr="00105F67">
        <w:rPr>
          <w:rStyle w:val="Emphasis"/>
        </w:rPr>
        <w:t>decline in infectious diseases</w:t>
      </w:r>
      <w:r w:rsidRPr="00C52659">
        <w:rPr>
          <w:sz w:val="16"/>
        </w:rPr>
        <w:t xml:space="preserve">. In fact, </w:t>
      </w:r>
      <w:r w:rsidRPr="00105F67">
        <w:rPr>
          <w:rStyle w:val="StyleUnderline"/>
        </w:rPr>
        <w:t xml:space="preserve">infectious </w:t>
      </w:r>
      <w:r w:rsidRPr="00105F67">
        <w:rPr>
          <w:rStyle w:val="StyleUnderline"/>
          <w:highlight w:val="cyan"/>
        </w:rPr>
        <w:t>diseases</w:t>
      </w:r>
      <w:r w:rsidRPr="00105F67">
        <w:rPr>
          <w:rStyle w:val="StyleUnderline"/>
        </w:rPr>
        <w:t xml:space="preserve"> started </w:t>
      </w:r>
      <w:r w:rsidRPr="00105F67">
        <w:rPr>
          <w:rStyle w:val="StyleUnderline"/>
          <w:highlight w:val="cyan"/>
        </w:rPr>
        <w:t>declin</w:t>
      </w:r>
      <w:r w:rsidRPr="00105F67">
        <w:rPr>
          <w:rStyle w:val="StyleUnderline"/>
        </w:rPr>
        <w:t>ing</w:t>
      </w:r>
      <w:r w:rsidRPr="00C52659">
        <w:rPr>
          <w:sz w:val="16"/>
        </w:rPr>
        <w:t xml:space="preserve"> much </w:t>
      </w:r>
      <w:r w:rsidRPr="00105F67">
        <w:rPr>
          <w:rStyle w:val="Emphasis"/>
          <w:highlight w:val="cyan"/>
        </w:rPr>
        <w:t>before</w:t>
      </w:r>
      <w:r w:rsidRPr="00C52659">
        <w:rPr>
          <w:sz w:val="16"/>
        </w:rPr>
        <w:t xml:space="preserve"> </w:t>
      </w:r>
      <w:r w:rsidRPr="00105F67">
        <w:rPr>
          <w:rStyle w:val="StyleUnderline"/>
        </w:rPr>
        <w:t xml:space="preserve">the discovery of </w:t>
      </w:r>
      <w:r w:rsidRPr="00105F67">
        <w:rPr>
          <w:rStyle w:val="StyleUnderline"/>
          <w:highlight w:val="cyan"/>
        </w:rPr>
        <w:t>antimicrobial agents, because</w:t>
      </w:r>
      <w:r w:rsidRPr="00C52659">
        <w:rPr>
          <w:sz w:val="16"/>
        </w:rPr>
        <w:t xml:space="preserve"> of the </w:t>
      </w:r>
      <w:r w:rsidRPr="00105F67">
        <w:rPr>
          <w:rStyle w:val="StyleUnderline"/>
          <w:highlight w:val="cyan"/>
        </w:rPr>
        <w:t>progress of</w:t>
      </w:r>
      <w:r w:rsidRPr="00C52659">
        <w:rPr>
          <w:sz w:val="16"/>
          <w:highlight w:val="cyan"/>
        </w:rPr>
        <w:t xml:space="preserve"> </w:t>
      </w:r>
      <w:r w:rsidRPr="00105F67">
        <w:rPr>
          <w:rStyle w:val="Emphasis"/>
          <w:highlight w:val="cyan"/>
        </w:rPr>
        <w:t>hygiene-ecology</w:t>
      </w:r>
      <w:r w:rsidRPr="00C52659">
        <w:rPr>
          <w:sz w:val="16"/>
          <w:highlight w:val="cyan"/>
        </w:rPr>
        <w:t xml:space="preserve"> </w:t>
      </w:r>
      <w:r w:rsidRPr="00105F67">
        <w:rPr>
          <w:rStyle w:val="StyleUnderline"/>
          <w:highlight w:val="cyan"/>
        </w:rPr>
        <w:t>and</w:t>
      </w:r>
      <w:r w:rsidRPr="00C52659">
        <w:rPr>
          <w:sz w:val="16"/>
          <w:highlight w:val="cyan"/>
        </w:rPr>
        <w:t xml:space="preserve"> </w:t>
      </w:r>
      <w:r w:rsidRPr="00105F67">
        <w:rPr>
          <w:rStyle w:val="Emphasis"/>
          <w:highlight w:val="cyan"/>
        </w:rPr>
        <w:t>social welfare</w:t>
      </w:r>
      <w:r w:rsidRPr="00C52659">
        <w:rPr>
          <w:sz w:val="16"/>
        </w:rPr>
        <w:t xml:space="preserv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105F67">
        <w:rPr>
          <w:rStyle w:val="StyleUnderline"/>
        </w:rPr>
        <w:t>Progresses in medicine</w:t>
      </w:r>
      <w:r w:rsidRPr="00C52659">
        <w:rPr>
          <w:sz w:val="16"/>
        </w:rPr>
        <w:t xml:space="preserve"> are able to </w:t>
      </w:r>
      <w:r w:rsidRPr="00105F67">
        <w:rPr>
          <w:rStyle w:val="Emphasis"/>
        </w:rPr>
        <w:t>control</w:t>
      </w:r>
      <w:r w:rsidRPr="00C52659">
        <w:rPr>
          <w:sz w:val="16"/>
        </w:rPr>
        <w:t xml:space="preserve"> in our days </w:t>
      </w:r>
      <w:r w:rsidRPr="00105F67">
        <w:rPr>
          <w:rStyle w:val="StyleUnderline"/>
        </w:rPr>
        <w:t>most</w:t>
      </w:r>
      <w:r w:rsidRPr="00C52659">
        <w:rPr>
          <w:sz w:val="16"/>
        </w:rPr>
        <w:t xml:space="preserve"> of these </w:t>
      </w:r>
      <w:r w:rsidRPr="00105F67">
        <w:rPr>
          <w:rStyle w:val="StyleUnderline"/>
        </w:rPr>
        <w:t>host processes</w:t>
      </w:r>
      <w:r w:rsidRPr="00C52659">
        <w:rPr>
          <w:sz w:val="16"/>
        </w:rPr>
        <w:t xml:space="preserve">. In fact, </w:t>
      </w:r>
      <w:r w:rsidRPr="00105F67">
        <w:rPr>
          <w:rStyle w:val="StyleUnderline"/>
          <w:highlight w:val="cyan"/>
        </w:rPr>
        <w:t>many</w:t>
      </w:r>
      <w:r w:rsidRPr="00105F67">
        <w:rPr>
          <w:rStyle w:val="StyleUnderline"/>
        </w:rPr>
        <w:t xml:space="preserve"> severe infectious diseases can</w:t>
      </w:r>
      <w:r w:rsidRPr="00C52659">
        <w:rPr>
          <w:sz w:val="16"/>
        </w:rPr>
        <w:t xml:space="preserve"> now </w:t>
      </w:r>
      <w:r w:rsidRPr="00105F67">
        <w:rPr>
          <w:rStyle w:val="StyleUnderline"/>
        </w:rPr>
        <w:t xml:space="preserve">be </w:t>
      </w:r>
      <w:r w:rsidRPr="00105F67">
        <w:rPr>
          <w:rStyle w:val="StyleUnderline"/>
          <w:highlight w:val="cyan"/>
        </w:rPr>
        <w:t>cured</w:t>
      </w:r>
      <w:r w:rsidRPr="00C52659">
        <w:rPr>
          <w:sz w:val="16"/>
          <w:highlight w:val="cyan"/>
        </w:rPr>
        <w:t xml:space="preserve"> </w:t>
      </w:r>
      <w:r w:rsidRPr="00105F67">
        <w:rPr>
          <w:rStyle w:val="Emphasis"/>
          <w:highlight w:val="cyan"/>
        </w:rPr>
        <w:t>without</w:t>
      </w:r>
      <w:r w:rsidRPr="00C52659">
        <w:rPr>
          <w:sz w:val="16"/>
        </w:rPr>
        <w:t xml:space="preserve"> </w:t>
      </w:r>
      <w:r w:rsidRPr="00105F67">
        <w:rPr>
          <w:rStyle w:val="StyleUnderline"/>
        </w:rPr>
        <w:t xml:space="preserve">the need of </w:t>
      </w:r>
      <w:r w:rsidRPr="00105F67">
        <w:rPr>
          <w:rStyle w:val="StyleUnderline"/>
          <w:highlight w:val="cyan"/>
        </w:rPr>
        <w:t>antibiotics</w:t>
      </w:r>
      <w:r w:rsidRPr="00C52659">
        <w:rPr>
          <w:sz w:val="16"/>
        </w:rPr>
        <w:t>. A case-in-point is therapy of (once deadly) infectious diseases, as was cholera, where the lethality has almost disappeared just because of the introduction of oral rehydration therapy, without further need of antibiotics (Guerrant et al. 2003). At hospital level, progresses in the procedures of intensive care units care are able to compensate for most of the complications caused by either susceptible or resistant bacteria involved in severe infections. We will never be back in the pre-antibiotic era.</w:t>
      </w:r>
    </w:p>
    <w:p w14:paraId="4C82D004" w14:textId="77777777" w:rsidR="00E1117D" w:rsidRDefault="00E1117D" w:rsidP="00E1117D"/>
    <w:p w14:paraId="517314D3" w14:textId="77777777" w:rsidR="00E1117D" w:rsidRPr="00960B29" w:rsidRDefault="00E1117D" w:rsidP="00E1117D"/>
    <w:p w14:paraId="46F2C7A8" w14:textId="77777777" w:rsidR="00E1117D" w:rsidRPr="00FE25E6" w:rsidRDefault="00E1117D" w:rsidP="00E1117D"/>
    <w:p w14:paraId="6AE24C2C" w14:textId="77777777" w:rsidR="00E1117D" w:rsidRDefault="00E1117D" w:rsidP="00E1117D">
      <w:pPr>
        <w:pStyle w:val="Heading4"/>
      </w:pPr>
      <w:r>
        <w:t>More ev-</w:t>
      </w:r>
    </w:p>
    <w:p w14:paraId="06913384" w14:textId="77777777" w:rsidR="00E1117D" w:rsidRPr="00CE0C68" w:rsidRDefault="00E1117D" w:rsidP="00E1117D">
      <w:pPr>
        <w:pStyle w:val="Heading4"/>
        <w:numPr>
          <w:ilvl w:val="0"/>
          <w:numId w:val="312"/>
        </w:numPr>
        <w:tabs>
          <w:tab w:val="num" w:pos="360"/>
          <w:tab w:val="num" w:pos="1440"/>
        </w:tabs>
        <w:ind w:left="1440" w:firstLine="0"/>
        <w:rPr>
          <w:rFonts w:cs="Times New Roman"/>
        </w:rPr>
      </w:pPr>
      <w:r w:rsidRPr="00340D72">
        <w:rPr>
          <w:rFonts w:cs="Times New Roman"/>
          <w:u w:val="single"/>
        </w:rPr>
        <w:t>Scientific advancement</w:t>
      </w:r>
      <w:r>
        <w:rPr>
          <w:rFonts w:cs="Times New Roman"/>
        </w:rPr>
        <w:t xml:space="preserve"> – </w:t>
      </w:r>
      <w:r w:rsidRPr="00CE0C68">
        <w:rPr>
          <w:rFonts w:cs="Times New Roman"/>
        </w:rPr>
        <w:t xml:space="preserve">Every empiric AND basic theories of evolution disprove </w:t>
      </w:r>
      <w:r w:rsidRPr="00CE0C68">
        <w:rPr>
          <w:rFonts w:cs="Times New Roman"/>
          <w:u w:val="single"/>
        </w:rPr>
        <w:t>any</w:t>
      </w:r>
      <w:r w:rsidRPr="00CE0C68">
        <w:rPr>
          <w:rFonts w:cs="Times New Roman"/>
        </w:rPr>
        <w:t xml:space="preserve"> risk of extinction from disease</w:t>
      </w:r>
    </w:p>
    <w:p w14:paraId="0B72086D" w14:textId="77777777" w:rsidR="00E1117D" w:rsidRPr="00CE0C68" w:rsidRDefault="00E1117D" w:rsidP="00E1117D">
      <w:r w:rsidRPr="00CE0C68">
        <w:t xml:space="preserve">Bryan </w:t>
      </w:r>
      <w:r w:rsidRPr="00CE0C68">
        <w:rPr>
          <w:rStyle w:val="Style13ptBold"/>
        </w:rPr>
        <w:t>Walsh 20</w:t>
      </w:r>
      <w:r w:rsidRPr="00CE0C68">
        <w:t>, Future Correspondent for Axios, Editor of the Science and Technology Publication OneZero, Former Senior and International Editor at Time Magazine, BA from Princeton University, End Times: A Brief Guide to the End of the World, Orion Publishing Group, Limited Edition, p. 183-185</w:t>
      </w:r>
    </w:p>
    <w:p w14:paraId="30B9FD4A" w14:textId="77777777" w:rsidR="00E1117D" w:rsidRPr="00CE0C68" w:rsidRDefault="00E1117D" w:rsidP="00E1117D">
      <w:pPr>
        <w:rPr>
          <w:sz w:val="16"/>
        </w:rPr>
      </w:pPr>
      <w:r w:rsidRPr="00CE0C68">
        <w:rPr>
          <w:sz w:val="16"/>
        </w:rPr>
        <w:t xml:space="preserve">Yet </w:t>
      </w:r>
      <w:r w:rsidRPr="00CE0C68">
        <w:rPr>
          <w:rStyle w:val="StyleUnderline"/>
          <w:highlight w:val="cyan"/>
        </w:rPr>
        <w:t xml:space="preserve">despite </w:t>
      </w:r>
      <w:r w:rsidRPr="00CE0C68">
        <w:rPr>
          <w:rStyle w:val="Emphasis"/>
          <w:highlight w:val="cyan"/>
        </w:rPr>
        <w:t>epidemic after epidemic</w:t>
      </w:r>
      <w:r w:rsidRPr="00CE0C68">
        <w:rPr>
          <w:sz w:val="16"/>
        </w:rPr>
        <w:t xml:space="preserve">, despite mass killers </w:t>
      </w:r>
      <w:r w:rsidRPr="00CE0C68">
        <w:rPr>
          <w:rStyle w:val="StyleUnderline"/>
        </w:rPr>
        <w:t xml:space="preserve">like </w:t>
      </w:r>
      <w:r w:rsidRPr="00CE0C68">
        <w:rPr>
          <w:rStyle w:val="Emphasis"/>
        </w:rPr>
        <w:t>smallpox</w:t>
      </w:r>
      <w:r w:rsidRPr="00CE0C68">
        <w:rPr>
          <w:rStyle w:val="StyleUnderline"/>
        </w:rPr>
        <w:t xml:space="preserve"> and the </w:t>
      </w:r>
      <w:r w:rsidRPr="00CE0C68">
        <w:rPr>
          <w:rStyle w:val="Emphasis"/>
        </w:rPr>
        <w:t>1918 flu</w:t>
      </w:r>
      <w:r w:rsidRPr="00CE0C68">
        <w:rPr>
          <w:rStyle w:val="StyleUnderline"/>
        </w:rPr>
        <w:t xml:space="preserve">, </w:t>
      </w:r>
      <w:r w:rsidRPr="00CE0C68">
        <w:rPr>
          <w:rStyle w:val="StyleUnderline"/>
          <w:highlight w:val="cyan"/>
        </w:rPr>
        <w:t xml:space="preserve">at </w:t>
      </w:r>
      <w:r w:rsidRPr="00CE0C68">
        <w:rPr>
          <w:rStyle w:val="Emphasis"/>
          <w:highlight w:val="cyan"/>
        </w:rPr>
        <w:t>no point</w:t>
      </w:r>
      <w:r w:rsidRPr="00CE0C68">
        <w:rPr>
          <w:rStyle w:val="StyleUnderline"/>
          <w:highlight w:val="cyan"/>
        </w:rPr>
        <w:t xml:space="preserve"> has disease threatened</w:t>
      </w:r>
      <w:r w:rsidRPr="00CE0C68">
        <w:rPr>
          <w:rStyle w:val="StyleUnderline"/>
        </w:rPr>
        <w:t xml:space="preserve"> humans with </w:t>
      </w:r>
      <w:r w:rsidRPr="00CE0C68">
        <w:rPr>
          <w:rStyle w:val="Emphasis"/>
          <w:highlight w:val="cyan"/>
        </w:rPr>
        <w:t>extinction</w:t>
      </w:r>
      <w:r w:rsidRPr="00CE0C68">
        <w:rPr>
          <w:rStyle w:val="StyleUnderline"/>
        </w:rPr>
        <w:t xml:space="preserve">. Even the </w:t>
      </w:r>
      <w:r w:rsidRPr="00CE0C68">
        <w:rPr>
          <w:rStyle w:val="Emphasis"/>
        </w:rPr>
        <w:t>Black Death</w:t>
      </w:r>
      <w:r w:rsidRPr="00CE0C68">
        <w:rPr>
          <w:sz w:val="16"/>
        </w:rPr>
        <w:t xml:space="preserve">, likely the most concentrated epidemic of all time, </w:t>
      </w:r>
      <w:r w:rsidRPr="00CE0C68">
        <w:rPr>
          <w:rStyle w:val="StyleUnderline"/>
        </w:rPr>
        <w:t xml:space="preserve">now appears as </w:t>
      </w:r>
      <w:r w:rsidRPr="00CE0C68">
        <w:rPr>
          <w:rStyle w:val="Emphasis"/>
        </w:rPr>
        <w:t>little more than a minor downturn</w:t>
      </w:r>
      <w:r w:rsidRPr="00CE0C68">
        <w:rPr>
          <w:rStyle w:val="StyleUnderline"/>
        </w:rPr>
        <w:t xml:space="preserve"> in what has otherwise been a bull market for long-term human population growth</w:t>
      </w:r>
      <w:r w:rsidRPr="00CE0C68">
        <w:rPr>
          <w:sz w:val="16"/>
        </w:rPr>
        <w:t xml:space="preserve">. That’s true for animals as well. The International Union for Conservation of Nature reports that </w:t>
      </w:r>
      <w:r w:rsidRPr="00CE0C68">
        <w:rPr>
          <w:rStyle w:val="StyleUnderline"/>
          <w:highlight w:val="cyan"/>
        </w:rPr>
        <w:t>of</w:t>
      </w:r>
      <w:r w:rsidRPr="00CE0C68">
        <w:rPr>
          <w:rStyle w:val="StyleUnderline"/>
        </w:rPr>
        <w:t xml:space="preserve"> the </w:t>
      </w:r>
      <w:r w:rsidRPr="00CE0C68">
        <w:rPr>
          <w:rStyle w:val="StyleUnderline"/>
          <w:highlight w:val="cyan"/>
        </w:rPr>
        <w:t>833</w:t>
      </w:r>
      <w:r w:rsidRPr="00CE0C68">
        <w:rPr>
          <w:rStyle w:val="StyleUnderline"/>
        </w:rPr>
        <w:t xml:space="preserve"> plant and animal </w:t>
      </w:r>
      <w:r w:rsidRPr="00CE0C68">
        <w:rPr>
          <w:rStyle w:val="StyleUnderline"/>
          <w:highlight w:val="cyan"/>
        </w:rPr>
        <w:t>extinctions</w:t>
      </w:r>
      <w:r w:rsidRPr="00CE0C68">
        <w:rPr>
          <w:sz w:val="16"/>
        </w:rPr>
        <w:t xml:space="preserve"> that have been </w:t>
      </w:r>
      <w:r w:rsidRPr="00CE0C68">
        <w:rPr>
          <w:rStyle w:val="StyleUnderline"/>
        </w:rPr>
        <w:t>documented</w:t>
      </w:r>
      <w:r w:rsidRPr="00CE0C68">
        <w:rPr>
          <w:sz w:val="16"/>
        </w:rPr>
        <w:t xml:space="preserve"> since 1500, </w:t>
      </w:r>
      <w:r w:rsidRPr="00CE0C68">
        <w:rPr>
          <w:rStyle w:val="Emphasis"/>
          <w:highlight w:val="cyan"/>
        </w:rPr>
        <w:t>less than 4 percent</w:t>
      </w:r>
      <w:r w:rsidRPr="00CE0C68">
        <w:rPr>
          <w:rStyle w:val="StyleUnderline"/>
        </w:rPr>
        <w:t xml:space="preserve"> can be </w:t>
      </w:r>
      <w:r w:rsidRPr="00CE0C68">
        <w:rPr>
          <w:rStyle w:val="Emphasis"/>
          <w:highlight w:val="cyan"/>
        </w:rPr>
        <w:t>attribute</w:t>
      </w:r>
      <w:r w:rsidRPr="00CE0C68">
        <w:rPr>
          <w:rStyle w:val="StyleUnderline"/>
        </w:rPr>
        <w:t xml:space="preserve">d </w:t>
      </w:r>
      <w:r w:rsidRPr="00CE0C68">
        <w:rPr>
          <w:rStyle w:val="StyleUnderline"/>
          <w:highlight w:val="cyan"/>
        </w:rPr>
        <w:t>to</w:t>
      </w:r>
      <w:r w:rsidRPr="00CE0C68">
        <w:rPr>
          <w:rStyle w:val="StyleUnderline"/>
        </w:rPr>
        <w:t xml:space="preserve"> infectious </w:t>
      </w:r>
      <w:r w:rsidRPr="00CE0C68">
        <w:rPr>
          <w:rStyle w:val="StyleUnderline"/>
          <w:highlight w:val="cyan"/>
        </w:rPr>
        <w:t>disease</w:t>
      </w:r>
      <w:r w:rsidRPr="00CE0C68">
        <w:rPr>
          <w:rStyle w:val="StyleUnderline"/>
        </w:rPr>
        <w:t>. Those</w:t>
      </w:r>
      <w:r w:rsidRPr="00CE0C68">
        <w:rPr>
          <w:sz w:val="16"/>
        </w:rPr>
        <w:t xml:space="preserve"> species that were </w:t>
      </w:r>
      <w:r w:rsidRPr="00CE0C68">
        <w:rPr>
          <w:rStyle w:val="StyleUnderline"/>
        </w:rPr>
        <w:t>eradicated</w:t>
      </w:r>
      <w:r w:rsidRPr="00CE0C68">
        <w:rPr>
          <w:sz w:val="16"/>
        </w:rPr>
        <w:t xml:space="preserve"> by disease </w:t>
      </w:r>
      <w:r w:rsidRPr="00CE0C68">
        <w:rPr>
          <w:rStyle w:val="StyleUnderline"/>
        </w:rPr>
        <w:t xml:space="preserve">tended to be </w:t>
      </w:r>
      <w:r w:rsidRPr="00CE0C68">
        <w:rPr>
          <w:rStyle w:val="Emphasis"/>
          <w:highlight w:val="cyan"/>
        </w:rPr>
        <w:t>small in number</w:t>
      </w:r>
      <w:r w:rsidRPr="00CE0C68">
        <w:rPr>
          <w:rStyle w:val="StyleUnderline"/>
          <w:highlight w:val="cyan"/>
        </w:rPr>
        <w:t xml:space="preserve"> and</w:t>
      </w:r>
      <w:r w:rsidRPr="00CE0C68">
        <w:rPr>
          <w:rStyle w:val="StyleUnderline"/>
        </w:rPr>
        <w:t xml:space="preserve"> </w:t>
      </w:r>
      <w:r w:rsidRPr="00CE0C68">
        <w:rPr>
          <w:rStyle w:val="Emphasis"/>
        </w:rPr>
        <w:t xml:space="preserve">geographically </w:t>
      </w:r>
      <w:r w:rsidRPr="00CE0C68">
        <w:rPr>
          <w:rStyle w:val="Emphasis"/>
          <w:highlight w:val="cyan"/>
        </w:rPr>
        <w:t>isolated</w:t>
      </w:r>
      <w:r w:rsidRPr="00CE0C68">
        <w:rPr>
          <w:rStyle w:val="StyleUnderline"/>
        </w:rPr>
        <w:t xml:space="preserve">—very much </w:t>
      </w:r>
      <w:r w:rsidRPr="00CE0C68">
        <w:rPr>
          <w:rStyle w:val="Emphasis"/>
          <w:highlight w:val="cyan"/>
        </w:rPr>
        <w:t>unlike</w:t>
      </w:r>
      <w:r w:rsidRPr="00CE0C68">
        <w:rPr>
          <w:rStyle w:val="StyleUnderline"/>
          <w:highlight w:val="cyan"/>
        </w:rPr>
        <w:t xml:space="preserve"> human beings</w:t>
      </w:r>
      <w:r w:rsidRPr="00CE0C68">
        <w:rPr>
          <w:rStyle w:val="StyleUnderline"/>
        </w:rPr>
        <w:t xml:space="preserve">, who are both </w:t>
      </w:r>
      <w:r w:rsidRPr="00CE0C68">
        <w:rPr>
          <w:rStyle w:val="Emphasis"/>
          <w:highlight w:val="cyan"/>
        </w:rPr>
        <w:t>numerous</w:t>
      </w:r>
      <w:r w:rsidRPr="00CE0C68">
        <w:rPr>
          <w:rStyle w:val="StyleUnderline"/>
          <w:highlight w:val="cyan"/>
        </w:rPr>
        <w:t xml:space="preserve"> and</w:t>
      </w:r>
      <w:r w:rsidRPr="00CE0C68">
        <w:rPr>
          <w:rStyle w:val="StyleUnderline"/>
        </w:rPr>
        <w:t xml:space="preserve"> have </w:t>
      </w:r>
      <w:r w:rsidRPr="00CE0C68">
        <w:rPr>
          <w:rStyle w:val="Emphasis"/>
          <w:highlight w:val="cyan"/>
        </w:rPr>
        <w:t>spread</w:t>
      </w:r>
      <w:r w:rsidRPr="00CE0C68">
        <w:rPr>
          <w:rStyle w:val="Emphasis"/>
        </w:rPr>
        <w:t xml:space="preserve"> to every corner</w:t>
      </w:r>
      <w:r w:rsidRPr="00CE0C68">
        <w:rPr>
          <w:rStyle w:val="StyleUnderline"/>
        </w:rPr>
        <w:t xml:space="preserve"> of the world</w:t>
      </w:r>
      <w:r w:rsidRPr="00CE0C68">
        <w:rPr>
          <w:sz w:val="16"/>
        </w:rPr>
        <w:t xml:space="preserve">.38 </w:t>
      </w:r>
    </w:p>
    <w:p w14:paraId="6A36C27E" w14:textId="77777777" w:rsidR="00E1117D" w:rsidRPr="00CE0C68" w:rsidRDefault="00E1117D" w:rsidP="00E1117D">
      <w:pPr>
        <w:rPr>
          <w:sz w:val="16"/>
        </w:rPr>
      </w:pPr>
      <w:r w:rsidRPr="00CE0C68">
        <w:rPr>
          <w:sz w:val="16"/>
        </w:rPr>
        <w:t>With the exception of HIV—which can now be managed as a chronic condition with antiviral drugs—</w:t>
      </w:r>
      <w:r w:rsidRPr="00CE0C68">
        <w:rPr>
          <w:rStyle w:val="StyleUnderline"/>
          <w:highlight w:val="cyan"/>
        </w:rPr>
        <w:t>every</w:t>
      </w:r>
      <w:r w:rsidRPr="00CE0C68">
        <w:rPr>
          <w:rStyle w:val="StyleUnderline"/>
        </w:rPr>
        <w:t xml:space="preserve"> major </w:t>
      </w:r>
      <w:r w:rsidRPr="00CE0C68">
        <w:rPr>
          <w:rStyle w:val="StyleUnderline"/>
          <w:highlight w:val="cyan"/>
        </w:rPr>
        <w:t>epidemic</w:t>
      </w:r>
      <w:r w:rsidRPr="00CE0C68">
        <w:rPr>
          <w:sz w:val="16"/>
        </w:rPr>
        <w:t xml:space="preserve"> mentioned above </w:t>
      </w:r>
      <w:r w:rsidRPr="00CE0C68">
        <w:rPr>
          <w:rStyle w:val="StyleUnderline"/>
          <w:highlight w:val="cyan"/>
        </w:rPr>
        <w:t>took place before</w:t>
      </w:r>
      <w:r w:rsidRPr="00CE0C68">
        <w:rPr>
          <w:rStyle w:val="StyleUnderline"/>
        </w:rPr>
        <w:t xml:space="preserve"> the dawn of </w:t>
      </w:r>
      <w:r w:rsidRPr="00CE0C68">
        <w:rPr>
          <w:rStyle w:val="Emphasis"/>
          <w:highlight w:val="cyan"/>
        </w:rPr>
        <w:t>modern medicine</w:t>
      </w:r>
      <w:r w:rsidRPr="00CE0C68">
        <w:rPr>
          <w:rStyle w:val="StyleUnderline"/>
        </w:rPr>
        <w:t>, before</w:t>
      </w:r>
      <w:r w:rsidRPr="00CE0C68">
        <w:rPr>
          <w:sz w:val="16"/>
        </w:rPr>
        <w:t xml:space="preserve"> the development of </w:t>
      </w:r>
      <w:r w:rsidRPr="00CE0C68">
        <w:rPr>
          <w:rStyle w:val="Emphasis"/>
        </w:rPr>
        <w:t>antibiotics</w:t>
      </w:r>
      <w:r w:rsidRPr="00CE0C68">
        <w:rPr>
          <w:rStyle w:val="StyleUnderline"/>
        </w:rPr>
        <w:t xml:space="preserve"> and</w:t>
      </w:r>
      <w:r w:rsidRPr="00CE0C68">
        <w:rPr>
          <w:sz w:val="16"/>
        </w:rPr>
        <w:t xml:space="preserve"> widespread </w:t>
      </w:r>
      <w:r w:rsidRPr="00CE0C68">
        <w:rPr>
          <w:rStyle w:val="Emphasis"/>
        </w:rPr>
        <w:t>vaccines</w:t>
      </w:r>
      <w:r w:rsidRPr="00CE0C68">
        <w:rPr>
          <w:sz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51D047F8" w14:textId="77777777" w:rsidR="00E1117D" w:rsidRPr="00CE0C68" w:rsidRDefault="00E1117D" w:rsidP="00E1117D">
      <w:pPr>
        <w:rPr>
          <w:sz w:val="16"/>
        </w:rPr>
      </w:pPr>
      <w:r w:rsidRPr="00CE0C68">
        <w:rPr>
          <w:rStyle w:val="StyleUnderline"/>
        </w:rPr>
        <w:t xml:space="preserve">Modern </w:t>
      </w:r>
      <w:r w:rsidRPr="00CE0C68">
        <w:rPr>
          <w:rStyle w:val="StyleUnderline"/>
          <w:highlight w:val="cyan"/>
        </w:rPr>
        <w:t>science</w:t>
      </w:r>
      <w:r w:rsidRPr="00CE0C68">
        <w:rPr>
          <w:rStyle w:val="StyleUnderline"/>
        </w:rPr>
        <w:t xml:space="preserve"> has </w:t>
      </w:r>
      <w:r w:rsidRPr="00CE0C68">
        <w:rPr>
          <w:rStyle w:val="Emphasis"/>
          <w:highlight w:val="cyan"/>
        </w:rPr>
        <w:t>defanged</w:t>
      </w:r>
      <w:r w:rsidRPr="00CE0C68">
        <w:rPr>
          <w:rStyle w:val="StyleUnderline"/>
          <w:highlight w:val="cyan"/>
        </w:rPr>
        <w:t xml:space="preserve"> most</w:t>
      </w:r>
      <w:r w:rsidRPr="00CE0C68">
        <w:rPr>
          <w:rStyle w:val="StyleUnderline"/>
        </w:rPr>
        <w:t xml:space="preserve"> infectious diseases</w:t>
      </w:r>
      <w:r w:rsidRPr="00CE0C68">
        <w:rPr>
          <w:sz w:val="16"/>
        </w:rPr>
        <w:t xml:space="preserve">, at least outside the developing world—and great progress has been made there in recent years—but </w:t>
      </w:r>
      <w:r w:rsidRPr="00CE0C68">
        <w:rPr>
          <w:rStyle w:val="Emphasis"/>
        </w:rPr>
        <w:t xml:space="preserve">basic </w:t>
      </w:r>
      <w:r w:rsidRPr="00CE0C68">
        <w:rPr>
          <w:rStyle w:val="Emphasis"/>
          <w:highlight w:val="cyan"/>
        </w:rPr>
        <w:t>evolution</w:t>
      </w:r>
      <w:r w:rsidRPr="00CE0C68">
        <w:rPr>
          <w:rStyle w:val="StyleUnderline"/>
        </w:rPr>
        <w:t xml:space="preserve"> also plays a role in </w:t>
      </w:r>
      <w:r w:rsidRPr="00CE0C68">
        <w:rPr>
          <w:rStyle w:val="Emphasis"/>
          <w:highlight w:val="cyan"/>
        </w:rPr>
        <w:t>limit</w:t>
      </w:r>
      <w:r w:rsidRPr="00CE0C68">
        <w:rPr>
          <w:rStyle w:val="StyleUnderline"/>
        </w:rPr>
        <w:t xml:space="preserve">ing the </w:t>
      </w:r>
      <w:r w:rsidRPr="00CE0C68">
        <w:rPr>
          <w:rStyle w:val="StyleUnderline"/>
          <w:highlight w:val="cyan"/>
        </w:rPr>
        <w:t>catastrophic potential</w:t>
      </w:r>
      <w:r w:rsidRPr="00CE0C68">
        <w:rPr>
          <w:rStyle w:val="StyleUnderline"/>
        </w:rPr>
        <w:t xml:space="preserve"> of natural disease. Every pathogen faces a </w:t>
      </w:r>
      <w:r w:rsidRPr="00CE0C68">
        <w:rPr>
          <w:rStyle w:val="Emphasis"/>
        </w:rPr>
        <w:t>trade-off</w:t>
      </w:r>
      <w:r w:rsidRPr="00CE0C68">
        <w:rPr>
          <w:rStyle w:val="StyleUnderline"/>
        </w:rPr>
        <w:t xml:space="preserve">. In general, the more rapidly it kills, the harder it is to spread widely, because an extremely virulent disease would run out of victims and hit an epidemiological dead end. </w:t>
      </w:r>
      <w:r w:rsidRPr="00CE0C68">
        <w:rPr>
          <w:rStyle w:val="StyleUnderline"/>
          <w:highlight w:val="cyan"/>
        </w:rPr>
        <w:t>Pathogens</w:t>
      </w:r>
      <w:r w:rsidRPr="00CE0C68">
        <w:rPr>
          <w:rStyle w:val="StyleUnderline"/>
        </w:rPr>
        <w:t xml:space="preserve"> that are </w:t>
      </w:r>
      <w:r w:rsidRPr="00CE0C68">
        <w:rPr>
          <w:rStyle w:val="Emphasis"/>
          <w:highlight w:val="cyan"/>
        </w:rPr>
        <w:t>highly transmissible</w:t>
      </w:r>
      <w:r w:rsidRPr="00CE0C68">
        <w:rPr>
          <w:rStyle w:val="StyleUnderline"/>
        </w:rPr>
        <w:t xml:space="preserve">, like influenza, </w:t>
      </w:r>
      <w:r w:rsidRPr="00CE0C68">
        <w:rPr>
          <w:rStyle w:val="Emphasis"/>
          <w:highlight w:val="cyan"/>
        </w:rPr>
        <w:t>rarely kill</w:t>
      </w:r>
      <w:r w:rsidRPr="00CE0C68">
        <w:rPr>
          <w:rStyle w:val="StyleUnderline"/>
          <w:highlight w:val="cyan"/>
        </w:rPr>
        <w:t xml:space="preserve">, </w:t>
      </w:r>
      <w:r w:rsidRPr="00CE0C68">
        <w:rPr>
          <w:rStyle w:val="Emphasis"/>
          <w:highlight w:val="cyan"/>
        </w:rPr>
        <w:t>even absent</w:t>
      </w:r>
      <w:r w:rsidRPr="00CE0C68">
        <w:rPr>
          <w:rStyle w:val="Emphasis"/>
        </w:rPr>
        <w:t xml:space="preserve"> the </w:t>
      </w:r>
      <w:r w:rsidRPr="00CE0C68">
        <w:rPr>
          <w:rStyle w:val="Emphasis"/>
          <w:highlight w:val="cyan"/>
        </w:rPr>
        <w:t>countermeasures</w:t>
      </w:r>
      <w:r w:rsidRPr="00CE0C68">
        <w:rPr>
          <w:rStyle w:val="StyleUnderline"/>
        </w:rPr>
        <w:t xml:space="preserve"> of modern medicine</w:t>
      </w:r>
      <w:r w:rsidRPr="00CE0C68">
        <w:rPr>
          <w:sz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3E65DA06" w14:textId="77777777" w:rsidR="00E1117D" w:rsidRPr="008F7B60" w:rsidRDefault="00E1117D" w:rsidP="00E1117D"/>
    <w:p w14:paraId="6469E55B" w14:textId="77777777" w:rsidR="00E1117D" w:rsidRPr="009C4BE0" w:rsidRDefault="00E1117D" w:rsidP="00E1117D">
      <w:pPr>
        <w:pStyle w:val="Heading4"/>
        <w:numPr>
          <w:ilvl w:val="0"/>
          <w:numId w:val="312"/>
        </w:numPr>
        <w:tabs>
          <w:tab w:val="num" w:pos="360"/>
          <w:tab w:val="num" w:pos="1440"/>
        </w:tabs>
        <w:ind w:left="1440" w:firstLine="0"/>
        <w:rPr>
          <w:rFonts w:cs="Arial"/>
        </w:rPr>
      </w:pPr>
      <w:bookmarkStart w:id="1" w:name="_Hlk115625623"/>
      <w:r w:rsidRPr="00340D72">
        <w:rPr>
          <w:rFonts w:cs="Arial"/>
          <w:u w:val="single"/>
        </w:rPr>
        <w:t>Resilience</w:t>
      </w:r>
      <w:r>
        <w:rPr>
          <w:rFonts w:cs="Arial"/>
        </w:rPr>
        <w:t xml:space="preserve"> – virtually no historical precedent and interconnectedness, medicine, and tech all check</w:t>
      </w:r>
    </w:p>
    <w:p w14:paraId="4D90B158" w14:textId="77777777" w:rsidR="00E1117D" w:rsidRPr="009C4BE0" w:rsidRDefault="00E1117D" w:rsidP="00E1117D">
      <w:r w:rsidRPr="009C4BE0">
        <w:rPr>
          <w:rStyle w:val="Style13ptBold"/>
        </w:rPr>
        <w:t xml:space="preserve">Halstead 19 </w:t>
      </w:r>
      <w:r w:rsidRPr="009C4BE0">
        <w:t>John Halstead, doctorate in political philosophy. [Cause Area Report: Existential Risk, Founders Pledge, https://founderspledge.com/research/Cause%20Area%20Report%20-%20Existential%20Risk.pdf]</w:t>
      </w:r>
    </w:p>
    <w:p w14:paraId="42F05C47" w14:textId="77777777" w:rsidR="00E1117D" w:rsidRPr="009C4BE0" w:rsidRDefault="00E1117D" w:rsidP="00E1117D">
      <w:r w:rsidRPr="009C4BE0">
        <w:rPr>
          <w:sz w:val="16"/>
        </w:rPr>
        <w:t xml:space="preserve">However, there are some reasons to think that naturally occurring </w:t>
      </w:r>
      <w:r w:rsidRPr="009D2139">
        <w:rPr>
          <w:rStyle w:val="StyleUnderline"/>
          <w:highlight w:val="cyan"/>
        </w:rPr>
        <w:t xml:space="preserve">pathogens are </w:t>
      </w:r>
      <w:r w:rsidRPr="009D2139">
        <w:rPr>
          <w:rStyle w:val="Emphasis"/>
          <w:highlight w:val="cyan"/>
        </w:rPr>
        <w:t>unlikely</w:t>
      </w:r>
      <w:r w:rsidRPr="009D2139">
        <w:rPr>
          <w:rStyle w:val="StyleUnderline"/>
          <w:highlight w:val="cyan"/>
        </w:rPr>
        <w:t xml:space="preserve"> to cause</w:t>
      </w:r>
      <w:r w:rsidRPr="009C4BE0">
        <w:rPr>
          <w:rStyle w:val="StyleUnderline"/>
        </w:rPr>
        <w:t xml:space="preserve"> human </w:t>
      </w:r>
      <w:r w:rsidRPr="009D2139">
        <w:rPr>
          <w:rStyle w:val="StyleUnderline"/>
          <w:highlight w:val="cyan"/>
        </w:rPr>
        <w:t>extinction</w:t>
      </w:r>
      <w:r w:rsidRPr="009C4BE0">
        <w:rPr>
          <w:sz w:val="16"/>
        </w:rPr>
        <w:t xml:space="preserve">. Firstly, </w:t>
      </w:r>
      <w:r w:rsidRPr="009C4BE0">
        <w:rPr>
          <w:rStyle w:val="StyleUnderline"/>
        </w:rPr>
        <w:t xml:space="preserve">Homo sapiens have been around for </w:t>
      </w:r>
      <w:r w:rsidRPr="009D2139">
        <w:rPr>
          <w:rStyle w:val="Emphasis"/>
          <w:highlight w:val="cyan"/>
        </w:rPr>
        <w:t>200,000 years</w:t>
      </w:r>
      <w:r w:rsidRPr="009C4BE0">
        <w:rPr>
          <w:sz w:val="16"/>
        </w:rPr>
        <w:t xml:space="preserve"> and the Homo genus for around six million years </w:t>
      </w:r>
      <w:r w:rsidRPr="009D2139">
        <w:rPr>
          <w:rStyle w:val="StyleUnderline"/>
          <w:highlight w:val="cyan"/>
        </w:rPr>
        <w:t>without</w:t>
      </w:r>
      <w:r w:rsidRPr="009C4BE0">
        <w:rPr>
          <w:rStyle w:val="StyleUnderline"/>
        </w:rPr>
        <w:t xml:space="preserve"> being </w:t>
      </w:r>
      <w:r w:rsidRPr="009D2139">
        <w:rPr>
          <w:rStyle w:val="StyleUnderline"/>
          <w:highlight w:val="cyan"/>
        </w:rPr>
        <w:t>exterminated</w:t>
      </w:r>
      <w:r w:rsidRPr="009C4BE0">
        <w:rPr>
          <w:rStyle w:val="StyleUnderline"/>
        </w:rPr>
        <w:t xml:space="preserve"> by an infectious disease, which </w:t>
      </w:r>
      <w:r w:rsidRPr="009D2139">
        <w:rPr>
          <w:rStyle w:val="StyleUnderline"/>
          <w:highlight w:val="cyan"/>
        </w:rPr>
        <w:t>is evidence</w:t>
      </w:r>
      <w:r w:rsidRPr="009C4BE0">
        <w:rPr>
          <w:sz w:val="16"/>
        </w:rPr>
        <w:t xml:space="preserve"> that </w:t>
      </w:r>
      <w:r w:rsidRPr="009D2139">
        <w:rPr>
          <w:rStyle w:val="Emphasis"/>
          <w:highlight w:val="cyan"/>
        </w:rPr>
        <w:t>the</w:t>
      </w:r>
      <w:r w:rsidRPr="009C4BE0">
        <w:rPr>
          <w:rStyle w:val="Emphasis"/>
        </w:rPr>
        <w:t xml:space="preserve"> base </w:t>
      </w:r>
      <w:r w:rsidRPr="009D2139">
        <w:rPr>
          <w:rStyle w:val="Emphasis"/>
          <w:highlight w:val="cyan"/>
        </w:rPr>
        <w:t>rate</w:t>
      </w:r>
      <w:r w:rsidRPr="009C4BE0">
        <w:rPr>
          <w:rStyle w:val="Emphasis"/>
        </w:rPr>
        <w:t xml:space="preserve"> of extinction-risk natural pathogens </w:t>
      </w:r>
      <w:r w:rsidRPr="009D2139">
        <w:rPr>
          <w:rStyle w:val="Emphasis"/>
          <w:highlight w:val="cyan"/>
        </w:rPr>
        <w:t>is low</w:t>
      </w:r>
      <w:r w:rsidRPr="009C4BE0">
        <w:rPr>
          <w:sz w:val="16"/>
        </w:rPr>
        <w:t xml:space="preserve">.82 Indeed, past disease </w:t>
      </w:r>
      <w:r w:rsidRPr="009D2139">
        <w:rPr>
          <w:rStyle w:val="StyleUnderline"/>
          <w:highlight w:val="cyan"/>
        </w:rPr>
        <w:t xml:space="preserve">outbreaks have not </w:t>
      </w:r>
      <w:r w:rsidRPr="009D2139">
        <w:rPr>
          <w:rStyle w:val="Emphasis"/>
          <w:highlight w:val="cyan"/>
        </w:rPr>
        <w:t>come close</w:t>
      </w:r>
      <w:r w:rsidRPr="009C4BE0">
        <w:rPr>
          <w:sz w:val="16"/>
        </w:rPr>
        <w:t xml:space="preserve"> </w:t>
      </w:r>
      <w:r w:rsidRPr="009C4BE0">
        <w:rPr>
          <w:rStyle w:val="StyleUnderline"/>
        </w:rPr>
        <w:t>to rendering humans extinct</w:t>
      </w:r>
      <w:r w:rsidRPr="009C4BE0">
        <w:rPr>
          <w:sz w:val="16"/>
        </w:rPr>
        <w:t xml:space="preserve">. Although bodies were piled high in the streets across Europe during the Black Death,83 human extinction was never a serious possibility, and some </w:t>
      </w:r>
      <w:r w:rsidRPr="009C4BE0">
        <w:rPr>
          <w:rStyle w:val="StyleUnderline"/>
        </w:rPr>
        <w:t xml:space="preserve">economists </w:t>
      </w:r>
      <w:r w:rsidRPr="009D2139">
        <w:rPr>
          <w:rStyle w:val="StyleUnderline"/>
          <w:highlight w:val="cyan"/>
        </w:rPr>
        <w:t>even</w:t>
      </w:r>
      <w:r w:rsidRPr="009C4BE0">
        <w:rPr>
          <w:rStyle w:val="StyleUnderline"/>
        </w:rPr>
        <w:t xml:space="preserve"> argue</w:t>
      </w:r>
      <w:r w:rsidRPr="009C4BE0">
        <w:rPr>
          <w:sz w:val="16"/>
        </w:rPr>
        <w:t xml:space="preserve"> that it was </w:t>
      </w:r>
      <w:r w:rsidRPr="009D2139">
        <w:rPr>
          <w:rStyle w:val="StyleUnderline"/>
          <w:highlight w:val="cyan"/>
        </w:rPr>
        <w:t>a boon for the</w:t>
      </w:r>
      <w:r w:rsidRPr="009C4BE0">
        <w:rPr>
          <w:sz w:val="16"/>
        </w:rPr>
        <w:t xml:space="preserve"> European </w:t>
      </w:r>
      <w:r w:rsidRPr="009D2139">
        <w:rPr>
          <w:rStyle w:val="StyleUnderline"/>
          <w:highlight w:val="cyan"/>
        </w:rPr>
        <w:t>economy</w:t>
      </w:r>
      <w:r w:rsidRPr="009D2139">
        <w:rPr>
          <w:sz w:val="16"/>
          <w:highlight w:val="cyan"/>
        </w:rPr>
        <w:t>.</w:t>
      </w:r>
      <w:r w:rsidRPr="009C4BE0">
        <w:rPr>
          <w:sz w:val="16"/>
        </w:rPr>
        <w:t xml:space="preserve">84 Secondly, </w:t>
      </w:r>
      <w:r w:rsidRPr="009C4BE0">
        <w:rPr>
          <w:rStyle w:val="StyleUnderline"/>
        </w:rPr>
        <w:t xml:space="preserve">infectious </w:t>
      </w:r>
      <w:r w:rsidRPr="009D2139">
        <w:rPr>
          <w:rStyle w:val="StyleUnderline"/>
          <w:highlight w:val="cyan"/>
        </w:rPr>
        <w:t>disease</w:t>
      </w:r>
      <w:r w:rsidRPr="009C4BE0">
        <w:rPr>
          <w:sz w:val="16"/>
        </w:rPr>
        <w:t xml:space="preserve"> has </w:t>
      </w:r>
      <w:r w:rsidRPr="009C4BE0">
        <w:rPr>
          <w:rStyle w:val="StyleUnderline"/>
        </w:rPr>
        <w:t xml:space="preserve">only </w:t>
      </w:r>
      <w:r w:rsidRPr="009D2139">
        <w:rPr>
          <w:rStyle w:val="StyleUnderline"/>
          <w:highlight w:val="cyan"/>
        </w:rPr>
        <w:t>contributed to</w:t>
      </w:r>
      <w:r w:rsidRPr="009C4BE0">
        <w:rPr>
          <w:rStyle w:val="StyleUnderline"/>
        </w:rPr>
        <w:t xml:space="preserve"> the </w:t>
      </w:r>
      <w:r w:rsidRPr="009D2139">
        <w:rPr>
          <w:rStyle w:val="StyleUnderline"/>
          <w:highlight w:val="cyan"/>
        </w:rPr>
        <w:t>extinction of a</w:t>
      </w:r>
      <w:r w:rsidRPr="009C4BE0">
        <w:rPr>
          <w:rStyle w:val="StyleUnderline"/>
        </w:rPr>
        <w:t xml:space="preserve"> </w:t>
      </w:r>
      <w:r w:rsidRPr="009C4BE0">
        <w:rPr>
          <w:rStyle w:val="Emphasis"/>
        </w:rPr>
        <w:t xml:space="preserve">small </w:t>
      </w:r>
      <w:r w:rsidRPr="009D2139">
        <w:rPr>
          <w:rStyle w:val="Emphasis"/>
          <w:highlight w:val="cyan"/>
        </w:rPr>
        <w:t>minority</w:t>
      </w:r>
      <w:r w:rsidRPr="009C4BE0">
        <w:rPr>
          <w:rStyle w:val="Emphasis"/>
        </w:rPr>
        <w:t xml:space="preserve"> of animal species</w:t>
      </w:r>
      <w:r w:rsidRPr="009C4BE0">
        <w:rPr>
          <w:sz w:val="16"/>
        </w:rPr>
        <w:t xml:space="preserve">.85 </w:t>
      </w:r>
      <w:r w:rsidRPr="009C4BE0">
        <w:rPr>
          <w:rStyle w:val="StyleUnderline"/>
        </w:rPr>
        <w:t xml:space="preserve">The </w:t>
      </w:r>
      <w:r w:rsidRPr="009D2139">
        <w:rPr>
          <w:rStyle w:val="StyleUnderline"/>
          <w:highlight w:val="cyan"/>
        </w:rPr>
        <w:t>only confirmed case of</w:t>
      </w:r>
      <w:r w:rsidRPr="009C4BE0">
        <w:rPr>
          <w:rStyle w:val="StyleUnderline"/>
        </w:rPr>
        <w:t xml:space="preserve"> a </w:t>
      </w:r>
      <w:r w:rsidRPr="009D2139">
        <w:rPr>
          <w:rStyle w:val="StyleUnderline"/>
          <w:highlight w:val="cyan"/>
        </w:rPr>
        <w:t>mammalian</w:t>
      </w:r>
      <w:r w:rsidRPr="009C4BE0">
        <w:rPr>
          <w:rStyle w:val="StyleUnderline"/>
        </w:rPr>
        <w:t xml:space="preserve"> species </w:t>
      </w:r>
      <w:r w:rsidRPr="009D2139">
        <w:rPr>
          <w:rStyle w:val="StyleUnderline"/>
          <w:highlight w:val="cyan"/>
        </w:rPr>
        <w:t>extinction</w:t>
      </w:r>
      <w:r w:rsidRPr="009C4BE0">
        <w:rPr>
          <w:sz w:val="16"/>
        </w:rPr>
        <w:t xml:space="preserve"> being caused by an infectious disease </w:t>
      </w:r>
      <w:r w:rsidRPr="009D2139">
        <w:rPr>
          <w:rStyle w:val="StyleUnderline"/>
          <w:highlight w:val="cyan"/>
        </w:rPr>
        <w:t xml:space="preserve">is </w:t>
      </w:r>
      <w:r w:rsidRPr="009D2139">
        <w:rPr>
          <w:rStyle w:val="Emphasis"/>
          <w:highlight w:val="cyan"/>
        </w:rPr>
        <w:t>a</w:t>
      </w:r>
      <w:r w:rsidRPr="009C4BE0">
        <w:rPr>
          <w:rStyle w:val="Emphasis"/>
        </w:rPr>
        <w:t xml:space="preserve"> type of </w:t>
      </w:r>
      <w:r w:rsidRPr="009D2139">
        <w:rPr>
          <w:rStyle w:val="Emphasis"/>
          <w:highlight w:val="cyan"/>
        </w:rPr>
        <w:t>rat</w:t>
      </w:r>
      <w:r w:rsidRPr="009D2139">
        <w:rPr>
          <w:rStyle w:val="StyleUnderline"/>
          <w:highlight w:val="cyan"/>
        </w:rPr>
        <w:t xml:space="preserve"> native</w:t>
      </w:r>
      <w:r w:rsidRPr="009C4BE0">
        <w:rPr>
          <w:rStyle w:val="StyleUnderline"/>
        </w:rPr>
        <w:t xml:space="preserve"> </w:t>
      </w:r>
      <w:r w:rsidRPr="009C4BE0">
        <w:rPr>
          <w:rStyle w:val="Emphasis"/>
        </w:rPr>
        <w:t xml:space="preserve">only </w:t>
      </w:r>
      <w:r w:rsidRPr="009D2139">
        <w:rPr>
          <w:rStyle w:val="Emphasis"/>
          <w:highlight w:val="cyan"/>
        </w:rPr>
        <w:t>to Christmas Island</w:t>
      </w:r>
      <w:r w:rsidRPr="009C4BE0">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9D2139">
        <w:rPr>
          <w:rStyle w:val="StyleUnderline"/>
          <w:highlight w:val="cyan"/>
        </w:rPr>
        <w:t>interconnectedness could</w:t>
      </w:r>
      <w:r w:rsidRPr="009C4BE0">
        <w:rPr>
          <w:sz w:val="16"/>
        </w:rPr>
        <w:t xml:space="preserve"> also </w:t>
      </w:r>
      <w:r w:rsidRPr="009D2139">
        <w:rPr>
          <w:rStyle w:val="Emphasis"/>
          <w:highlight w:val="cyan"/>
        </w:rPr>
        <w:t>increase immunity</w:t>
      </w:r>
      <w:r w:rsidRPr="009C4BE0">
        <w:rPr>
          <w:rStyle w:val="StyleUnderline"/>
        </w:rPr>
        <w:t xml:space="preserve"> by </w:t>
      </w:r>
      <w:r w:rsidRPr="009D2139">
        <w:rPr>
          <w:rStyle w:val="Emphasis"/>
          <w:highlight w:val="cyan"/>
        </w:rPr>
        <w:t>increasing exposure</w:t>
      </w:r>
      <w:r w:rsidRPr="009D2139">
        <w:rPr>
          <w:rStyle w:val="StyleUnderline"/>
          <w:highlight w:val="cyan"/>
        </w:rPr>
        <w:t xml:space="preserve"> to </w:t>
      </w:r>
      <w:r w:rsidRPr="009D2139">
        <w:rPr>
          <w:rStyle w:val="Emphasis"/>
          <w:highlight w:val="cyan"/>
        </w:rPr>
        <w:t>lower virulence strains</w:t>
      </w:r>
      <w:r w:rsidRPr="009C4BE0">
        <w:rPr>
          <w:rStyle w:val="Emphasis"/>
        </w:rPr>
        <w:t xml:space="preserve"> between subpopulations</w:t>
      </w:r>
      <w:r w:rsidRPr="009C4BE0">
        <w:rPr>
          <w:sz w:val="16"/>
        </w:rPr>
        <w:t xml:space="preserve">.87 Moreover, </w:t>
      </w:r>
      <w:r w:rsidRPr="009D2139">
        <w:rPr>
          <w:rStyle w:val="StyleUnderline"/>
          <w:highlight w:val="cyan"/>
        </w:rPr>
        <w:t xml:space="preserve">advancements in </w:t>
      </w:r>
      <w:r w:rsidRPr="009D2139">
        <w:rPr>
          <w:rStyle w:val="Emphasis"/>
          <w:highlight w:val="cyan"/>
        </w:rPr>
        <w:t>medicine</w:t>
      </w:r>
      <w:r w:rsidRPr="009D2139">
        <w:rPr>
          <w:rStyle w:val="StyleUnderline"/>
          <w:highlight w:val="cyan"/>
        </w:rPr>
        <w:t xml:space="preserve"> and </w:t>
      </w:r>
      <w:r w:rsidRPr="009D2139">
        <w:rPr>
          <w:rStyle w:val="Emphasis"/>
          <w:highlight w:val="cyan"/>
        </w:rPr>
        <w:t>sanitation</w:t>
      </w:r>
      <w:r w:rsidRPr="009D2139">
        <w:rPr>
          <w:rStyle w:val="StyleUnderline"/>
          <w:highlight w:val="cyan"/>
        </w:rPr>
        <w:t xml:space="preserve"> limit the</w:t>
      </w:r>
      <w:r w:rsidRPr="009C4BE0">
        <w:rPr>
          <w:sz w:val="16"/>
        </w:rPr>
        <w:t xml:space="preserve"> potential </w:t>
      </w:r>
      <w:r w:rsidRPr="009D2139">
        <w:rPr>
          <w:rStyle w:val="StyleUnderline"/>
          <w:highlight w:val="cyan"/>
        </w:rPr>
        <w:t>damage</w:t>
      </w:r>
      <w:r w:rsidRPr="009C4BE0">
        <w:rPr>
          <w:sz w:val="16"/>
        </w:rPr>
        <w:t xml:space="preserve"> an outbreak might do.</w:t>
      </w:r>
    </w:p>
    <w:bookmarkEnd w:id="1"/>
    <w:p w14:paraId="1A10EB6F" w14:textId="77777777" w:rsidR="00E1117D" w:rsidRPr="00F25D24" w:rsidRDefault="00E1117D" w:rsidP="00E1117D">
      <w:pPr>
        <w:pStyle w:val="Heading4"/>
      </w:pPr>
      <w:r w:rsidRPr="00F25D24">
        <w:t xml:space="preserve">COVID proves. </w:t>
      </w:r>
    </w:p>
    <w:p w14:paraId="1624BA6C" w14:textId="77777777" w:rsidR="00E1117D" w:rsidRPr="00F25D24" w:rsidRDefault="00E1117D" w:rsidP="00E1117D">
      <w:r w:rsidRPr="00F25D24">
        <w:rPr>
          <w:rStyle w:val="Style13ptBold"/>
        </w:rPr>
        <w:t xml:space="preserve">Ali 20 </w:t>
      </w:r>
      <w:r w:rsidRPr="00F25D24">
        <w:t xml:space="preserve">– Mohammad Javed Ali, Govindram Seksaria Institute of Dacryology, October 2020 ("Innate human resilience and COVID-19 ", </w:t>
      </w:r>
      <w:r w:rsidRPr="00F25D24">
        <w:rPr>
          <w:i/>
          <w:iCs/>
        </w:rPr>
        <w:t>Indian Journal of Ophthalmology</w:t>
      </w:r>
      <w:r w:rsidRPr="00F25D24">
        <w:t>, Available online at https://journals.lww.com/ijo/Fulltext/2020/68100/Innate_human_resilience_and_COVID_19__Help_from_an.2.aspx, Accessed 4-19-2021)</w:t>
      </w:r>
    </w:p>
    <w:p w14:paraId="1A108473" w14:textId="77777777" w:rsidR="00E1117D" w:rsidRPr="00F25D24" w:rsidRDefault="00E1117D" w:rsidP="00E1117D">
      <w:pPr>
        <w:rPr>
          <w:sz w:val="16"/>
        </w:rPr>
      </w:pPr>
      <w:r w:rsidRPr="000633EA">
        <w:rPr>
          <w:rStyle w:val="StyleUnderline"/>
          <w:highlight w:val="yellow"/>
        </w:rPr>
        <w:t xml:space="preserve">In response </w:t>
      </w:r>
      <w:r w:rsidRPr="000633EA">
        <w:rPr>
          <w:rStyle w:val="Emphasis"/>
          <w:highlight w:val="yellow"/>
        </w:rPr>
        <w:t>to COVID</w:t>
      </w:r>
      <w:r w:rsidRPr="00F25D24">
        <w:rPr>
          <w:rStyle w:val="StyleUnderline"/>
        </w:rPr>
        <w:t>-19</w:t>
      </w:r>
      <w:r w:rsidRPr="00F25D24">
        <w:rPr>
          <w:sz w:val="16"/>
        </w:rPr>
        <w:t xml:space="preserve">, </w:t>
      </w:r>
      <w:r w:rsidRPr="00F25D24">
        <w:rPr>
          <w:rStyle w:val="Emphasis"/>
        </w:rPr>
        <w:t xml:space="preserve">human </w:t>
      </w:r>
      <w:r w:rsidRPr="000633EA">
        <w:rPr>
          <w:rStyle w:val="Emphasis"/>
          <w:highlight w:val="yellow"/>
        </w:rPr>
        <w:t>resilience</w:t>
      </w:r>
      <w:r w:rsidRPr="000633EA">
        <w:rPr>
          <w:rStyle w:val="StyleUnderline"/>
          <w:highlight w:val="yellow"/>
        </w:rPr>
        <w:t xml:space="preserve"> has been </w:t>
      </w:r>
      <w:r w:rsidRPr="000633EA">
        <w:rPr>
          <w:rStyle w:val="Emphasis"/>
          <w:highlight w:val="yellow"/>
        </w:rPr>
        <w:t>demonstrated in every</w:t>
      </w:r>
      <w:r w:rsidRPr="00F25D24">
        <w:rPr>
          <w:rStyle w:val="Emphasis"/>
        </w:rPr>
        <w:t xml:space="preserve"> possible </w:t>
      </w:r>
      <w:r w:rsidRPr="000633EA">
        <w:rPr>
          <w:rStyle w:val="Emphasis"/>
          <w:highlight w:val="yellow"/>
        </w:rPr>
        <w:t>sphere</w:t>
      </w:r>
      <w:r w:rsidRPr="000633EA">
        <w:rPr>
          <w:sz w:val="16"/>
          <w:highlight w:val="yellow"/>
        </w:rPr>
        <w:t xml:space="preserve"> </w:t>
      </w:r>
      <w:r w:rsidRPr="00F25D24">
        <w:rPr>
          <w:rStyle w:val="StyleUnderline"/>
        </w:rPr>
        <w:t>of life</w:t>
      </w:r>
      <w:r w:rsidRPr="00F25D24">
        <w:rPr>
          <w:sz w:val="16"/>
        </w:rPr>
        <w:t xml:space="preserve">. There are numerous examples of it at individual, community, country, and international levels. </w:t>
      </w:r>
      <w:r w:rsidRPr="00F25D24">
        <w:rPr>
          <w:rStyle w:val="StyleUnderline"/>
        </w:rPr>
        <w:t xml:space="preserve">The </w:t>
      </w:r>
      <w:r w:rsidRPr="000633EA">
        <w:rPr>
          <w:rStyle w:val="StyleUnderline"/>
          <w:highlight w:val="yellow"/>
        </w:rPr>
        <w:t>global health</w:t>
      </w:r>
      <w:r w:rsidRPr="00F25D24">
        <w:rPr>
          <w:rStyle w:val="StyleUnderline"/>
        </w:rPr>
        <w:t xml:space="preserve"> structures</w:t>
      </w:r>
      <w:r w:rsidRPr="00F25D24">
        <w:rPr>
          <w:sz w:val="16"/>
        </w:rPr>
        <w:t xml:space="preserve">, to begin with, </w:t>
      </w:r>
      <w:r w:rsidRPr="000633EA">
        <w:rPr>
          <w:rStyle w:val="StyleUnderline"/>
          <w:highlight w:val="yellow"/>
        </w:rPr>
        <w:t>were</w:t>
      </w:r>
      <w:r w:rsidRPr="00F25D24">
        <w:rPr>
          <w:sz w:val="16"/>
        </w:rPr>
        <w:t xml:space="preserve"> </w:t>
      </w:r>
      <w:r w:rsidRPr="000633EA">
        <w:rPr>
          <w:rStyle w:val="Emphasis"/>
          <w:highlight w:val="yellow"/>
        </w:rPr>
        <w:t>neither prepared</w:t>
      </w:r>
      <w:r w:rsidRPr="00F25D24">
        <w:rPr>
          <w:rStyle w:val="StyleUnderline"/>
        </w:rPr>
        <w:t xml:space="preserve"> nor could cope</w:t>
      </w:r>
      <w:r w:rsidRPr="00F25D24">
        <w:rPr>
          <w:sz w:val="16"/>
        </w:rPr>
        <w:t xml:space="preserve"> up </w:t>
      </w:r>
      <w:r w:rsidRPr="00F25D24">
        <w:rPr>
          <w:rStyle w:val="StyleUnderline"/>
        </w:rPr>
        <w:t>with the overwhelming virus</w:t>
      </w:r>
      <w:r w:rsidRPr="00F25D24">
        <w:rPr>
          <w:sz w:val="16"/>
        </w:rPr>
        <w:t xml:space="preserve"> assault. </w:t>
      </w:r>
      <w:r w:rsidRPr="00F25D24">
        <w:rPr>
          <w:rStyle w:val="StyleUnderline"/>
        </w:rPr>
        <w:t>The</w:t>
      </w:r>
      <w:r w:rsidRPr="00F25D24">
        <w:rPr>
          <w:sz w:val="16"/>
        </w:rPr>
        <w:t xml:space="preserve"> </w:t>
      </w:r>
      <w:r w:rsidRPr="000633EA">
        <w:rPr>
          <w:rStyle w:val="StyleUnderline"/>
          <w:highlight w:val="yellow"/>
        </w:rPr>
        <w:t>ingenuity</w:t>
      </w:r>
      <w:r w:rsidRPr="00F25D24">
        <w:rPr>
          <w:sz w:val="16"/>
        </w:rPr>
        <w:t xml:space="preserve"> of the healthcare industry, be it </w:t>
      </w:r>
      <w:r w:rsidRPr="000633EA">
        <w:rPr>
          <w:rStyle w:val="StyleUnderline"/>
          <w:highlight w:val="yellow"/>
        </w:rPr>
        <w:t xml:space="preserve">in </w:t>
      </w:r>
      <w:r w:rsidRPr="00F25D24">
        <w:rPr>
          <w:rStyle w:val="StyleUnderline"/>
        </w:rPr>
        <w:t xml:space="preserve">innovating or </w:t>
      </w:r>
      <w:r w:rsidRPr="000633EA">
        <w:rPr>
          <w:rStyle w:val="Emphasis"/>
          <w:highlight w:val="yellow"/>
        </w:rPr>
        <w:t>mass production</w:t>
      </w:r>
      <w:r w:rsidRPr="000633EA">
        <w:rPr>
          <w:rStyle w:val="StyleUnderline"/>
          <w:highlight w:val="yellow"/>
        </w:rPr>
        <w:t xml:space="preserve"> of</w:t>
      </w:r>
      <w:r w:rsidRPr="00F25D24">
        <w:rPr>
          <w:sz w:val="16"/>
        </w:rPr>
        <w:t xml:space="preserve"> personal protective equipment </w:t>
      </w:r>
      <w:r w:rsidRPr="00F25D24">
        <w:rPr>
          <w:rStyle w:val="Emphasis"/>
        </w:rPr>
        <w:t>(</w:t>
      </w:r>
      <w:r w:rsidRPr="000633EA">
        <w:rPr>
          <w:rStyle w:val="Emphasis"/>
          <w:highlight w:val="yellow"/>
        </w:rPr>
        <w:t>PPE</w:t>
      </w:r>
      <w:r w:rsidRPr="00F25D24">
        <w:rPr>
          <w:rStyle w:val="Emphasis"/>
        </w:rPr>
        <w:t>), masks, and ventilators</w:t>
      </w:r>
      <w:r w:rsidRPr="00F25D24">
        <w:rPr>
          <w:sz w:val="16"/>
        </w:rPr>
        <w:t xml:space="preserve">, </w:t>
      </w:r>
      <w:r w:rsidRPr="00F25D24">
        <w:rPr>
          <w:rStyle w:val="StyleUnderline"/>
        </w:rPr>
        <w:t>or low-cost alternatives</w:t>
      </w:r>
      <w:r w:rsidRPr="00F25D24">
        <w:rPr>
          <w:sz w:val="16"/>
        </w:rPr>
        <w:t xml:space="preserve">, </w:t>
      </w:r>
      <w:r w:rsidRPr="000633EA">
        <w:rPr>
          <w:rStyle w:val="StyleUnderline"/>
          <w:highlight w:val="yellow"/>
        </w:rPr>
        <w:t>is laudable.</w:t>
      </w:r>
      <w:r w:rsidRPr="00F25D24">
        <w:rPr>
          <w:sz w:val="16"/>
        </w:rPr>
        <w:t xml:space="preserve"> Humans are fast learners. The lessons learned from New York experiences, Spain, and Italy were quite valuable for the rest of the world in dealing with COVID-19.[67] </w:t>
      </w:r>
      <w:r w:rsidRPr="00F25D24">
        <w:rPr>
          <w:rStyle w:val="StyleUnderline"/>
        </w:rPr>
        <w:t xml:space="preserve">The </w:t>
      </w:r>
      <w:r w:rsidRPr="000633EA">
        <w:rPr>
          <w:rStyle w:val="StyleUnderline"/>
          <w:highlight w:val="yellow"/>
        </w:rPr>
        <w:t>efforts</w:t>
      </w:r>
      <w:r w:rsidRPr="00F25D24">
        <w:rPr>
          <w:rStyle w:val="StyleUnderline"/>
        </w:rPr>
        <w:t xml:space="preserve"> on</w:t>
      </w:r>
      <w:r w:rsidRPr="00F25D24">
        <w:rPr>
          <w:sz w:val="16"/>
        </w:rPr>
        <w:t xml:space="preserve"> </w:t>
      </w:r>
      <w:r w:rsidRPr="00F25D24">
        <w:rPr>
          <w:rStyle w:val="StyleUnderline"/>
        </w:rPr>
        <w:t>healthcare</w:t>
      </w:r>
      <w:r w:rsidRPr="00F25D24">
        <w:rPr>
          <w:sz w:val="16"/>
        </w:rPr>
        <w:t xml:space="preserve"> fronts </w:t>
      </w:r>
      <w:r w:rsidRPr="00F25D24">
        <w:rPr>
          <w:rStyle w:val="StyleUnderline"/>
        </w:rPr>
        <w:t>other than direct medical care</w:t>
      </w:r>
      <w:r w:rsidRPr="00F25D24">
        <w:rPr>
          <w:sz w:val="16"/>
        </w:rPr>
        <w:t xml:space="preserve"> of the sick, </w:t>
      </w:r>
      <w:r w:rsidRPr="000633EA">
        <w:rPr>
          <w:rStyle w:val="StyleUnderline"/>
          <w:highlight w:val="yellow"/>
        </w:rPr>
        <w:t>like</w:t>
      </w:r>
      <w:r w:rsidRPr="00F25D24">
        <w:rPr>
          <w:rStyle w:val="StyleUnderline"/>
        </w:rPr>
        <w:t xml:space="preserve"> research, community</w:t>
      </w:r>
      <w:r w:rsidRPr="00F25D24">
        <w:rPr>
          <w:sz w:val="16"/>
        </w:rPr>
        <w:t xml:space="preserve"> </w:t>
      </w:r>
      <w:r w:rsidRPr="00F25D24">
        <w:rPr>
          <w:rStyle w:val="StyleUnderline"/>
        </w:rPr>
        <w:t>education</w:t>
      </w:r>
      <w:r w:rsidRPr="00F25D24">
        <w:rPr>
          <w:sz w:val="16"/>
        </w:rPr>
        <w:t xml:space="preserve">, </w:t>
      </w:r>
      <w:r w:rsidRPr="000633EA">
        <w:rPr>
          <w:rStyle w:val="Emphasis"/>
          <w:highlight w:val="yellow"/>
        </w:rPr>
        <w:t>fast-track guideline</w:t>
      </w:r>
      <w:r w:rsidRPr="00F25D24">
        <w:rPr>
          <w:rStyle w:val="StyleUnderline"/>
        </w:rPr>
        <w:t xml:space="preserve"> formulations</w:t>
      </w:r>
      <w:r w:rsidRPr="00F25D24">
        <w:rPr>
          <w:sz w:val="16"/>
        </w:rPr>
        <w:t xml:space="preserve"> by professional bodies, </w:t>
      </w:r>
      <w:r w:rsidRPr="00F25D24">
        <w:rPr>
          <w:rStyle w:val="StyleUnderline"/>
        </w:rPr>
        <w:t>development of</w:t>
      </w:r>
      <w:r w:rsidRPr="00F25D24">
        <w:rPr>
          <w:sz w:val="16"/>
        </w:rPr>
        <w:t xml:space="preserve"> </w:t>
      </w:r>
      <w:r w:rsidRPr="00F25D24">
        <w:rPr>
          <w:rStyle w:val="Emphasis"/>
        </w:rPr>
        <w:t xml:space="preserve">drugs and </w:t>
      </w:r>
      <w:r w:rsidRPr="000633EA">
        <w:rPr>
          <w:rStyle w:val="Emphasis"/>
          <w:highlight w:val="yellow"/>
        </w:rPr>
        <w:t>vaccines</w:t>
      </w:r>
      <w:r w:rsidRPr="00F25D24">
        <w:rPr>
          <w:sz w:val="16"/>
        </w:rPr>
        <w:t xml:space="preserve">, </w:t>
      </w:r>
      <w:r w:rsidRPr="00F25D24">
        <w:rPr>
          <w:rStyle w:val="StyleUnderline"/>
        </w:rPr>
        <w:t xml:space="preserve">changes to </w:t>
      </w:r>
      <w:r w:rsidRPr="000633EA">
        <w:rPr>
          <w:rStyle w:val="Emphasis"/>
          <w:highlight w:val="yellow"/>
        </w:rPr>
        <w:t>regulatory approvals</w:t>
      </w:r>
      <w:r w:rsidRPr="00F25D24">
        <w:rPr>
          <w:rStyle w:val="StyleUnderline"/>
        </w:rPr>
        <w:t xml:space="preserve"> </w:t>
      </w:r>
      <w:r w:rsidRPr="000633EA">
        <w:rPr>
          <w:rStyle w:val="StyleUnderline"/>
          <w:highlight w:val="yellow"/>
        </w:rPr>
        <w:t xml:space="preserve">reflects a </w:t>
      </w:r>
      <w:r w:rsidRPr="000633EA">
        <w:rPr>
          <w:rStyle w:val="Emphasis"/>
          <w:highlight w:val="yellow"/>
        </w:rPr>
        <w:t>system-level resilience</w:t>
      </w:r>
      <w:r w:rsidRPr="00F25D24">
        <w:rPr>
          <w:sz w:val="16"/>
        </w:rPr>
        <w:t xml:space="preserve">. </w:t>
      </w:r>
      <w:r w:rsidRPr="00F25D24">
        <w:rPr>
          <w:rStyle w:val="StyleUnderline"/>
        </w:rPr>
        <w:t xml:space="preserve">Similar resilience has been </w:t>
      </w:r>
      <w:r w:rsidRPr="000633EA">
        <w:rPr>
          <w:rStyle w:val="StyleUnderline"/>
          <w:highlight w:val="yellow"/>
        </w:rPr>
        <w:t>demonstrated</w:t>
      </w:r>
      <w:r w:rsidRPr="00F25D24">
        <w:rPr>
          <w:rStyle w:val="StyleUnderline"/>
        </w:rPr>
        <w:t xml:space="preserve"> on economic fronts </w:t>
      </w:r>
      <w:r w:rsidRPr="000633EA">
        <w:rPr>
          <w:rStyle w:val="StyleUnderline"/>
          <w:highlight w:val="yellow"/>
        </w:rPr>
        <w:t>by</w:t>
      </w:r>
      <w:r w:rsidRPr="00F25D24">
        <w:rPr>
          <w:rStyle w:val="StyleUnderline"/>
        </w:rPr>
        <w:t xml:space="preserve"> incredible</w:t>
      </w:r>
      <w:r w:rsidRPr="00F25D24">
        <w:rPr>
          <w:sz w:val="16"/>
        </w:rPr>
        <w:t xml:space="preserve"> </w:t>
      </w:r>
      <w:r w:rsidRPr="00F25D24">
        <w:rPr>
          <w:rStyle w:val="Emphasis"/>
        </w:rPr>
        <w:t xml:space="preserve">measures and </w:t>
      </w:r>
      <w:r w:rsidRPr="000633EA">
        <w:rPr>
          <w:rStyle w:val="Emphasis"/>
          <w:highlight w:val="yellow"/>
        </w:rPr>
        <w:t>relief packages</w:t>
      </w:r>
      <w:r w:rsidRPr="00F25D24">
        <w:rPr>
          <w:rStyle w:val="StyleUnderline"/>
        </w:rPr>
        <w:t xml:space="preserve"> announced by the individual governments</w:t>
      </w:r>
      <w:r w:rsidRPr="00F25D24">
        <w:rPr>
          <w:sz w:val="16"/>
        </w:rPr>
        <w:t>. On a smaller scale, farm resilience is a good example.[8] Every day, the news is replete of the human spirit of sacrifice and human values of empathy, kindness, and altruism, reflecting the resilience in a different form again. The importance of shared human values in dealing with pandemics cannot be overemphasized.[9] Interestingly, the World Health Organization (WHO) has prioritized “strengthening of resilience,” at individual, community, and system-level as one of the features of Health 2020.[10] Although this policy is in a different context, it can (in addition to other aspects mentioned here) have implications in the broader fight against COVID-19.</w:t>
      </w:r>
    </w:p>
    <w:p w14:paraId="06B5E0A2" w14:textId="77777777" w:rsidR="00E1117D" w:rsidRPr="00F25D24" w:rsidRDefault="00E1117D" w:rsidP="00E1117D">
      <w:pPr>
        <w:pStyle w:val="Heading4"/>
        <w:numPr>
          <w:ilvl w:val="0"/>
          <w:numId w:val="312"/>
        </w:numPr>
        <w:tabs>
          <w:tab w:val="num" w:pos="360"/>
          <w:tab w:val="num" w:pos="1440"/>
        </w:tabs>
        <w:ind w:left="1440" w:firstLine="0"/>
      </w:pPr>
      <w:r w:rsidRPr="00F25D24">
        <w:t>Burnout and variation check.</w:t>
      </w:r>
    </w:p>
    <w:p w14:paraId="0A776AD1" w14:textId="77777777" w:rsidR="00E1117D" w:rsidRPr="00F25D24" w:rsidRDefault="00E1117D" w:rsidP="00E1117D">
      <w:pPr>
        <w:rPr>
          <w:sz w:val="16"/>
        </w:rPr>
      </w:pPr>
      <w:r w:rsidRPr="00F25D24">
        <w:rPr>
          <w:rStyle w:val="Style13ptBold"/>
        </w:rPr>
        <w:t>York 14</w:t>
      </w:r>
      <w:r w:rsidRPr="00F25D24">
        <w:t xml:space="preserve"> –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June 4th (“Why Don't Diseases Completely Wipe Out Species?”, Available online at http://www.quora.com/Why-dont-diseases-completely-wipe-out-species)</w:t>
      </w:r>
    </w:p>
    <w:p w14:paraId="22497DBD" w14:textId="77777777" w:rsidR="00E1117D" w:rsidRPr="00F25D24" w:rsidRDefault="00E1117D" w:rsidP="00E1117D">
      <w:pPr>
        <w:rPr>
          <w:sz w:val="16"/>
        </w:rPr>
      </w:pPr>
      <w:r w:rsidRPr="00F25D24">
        <w:rPr>
          <w:sz w:val="16"/>
        </w:rPr>
        <w:t xml:space="preserve">But mostly </w:t>
      </w:r>
      <w:r w:rsidRPr="000633EA">
        <w:rPr>
          <w:rStyle w:val="Emphasis"/>
          <w:highlight w:val="yellow"/>
        </w:rPr>
        <w:t>diseases don't drive species extinct.</w:t>
      </w:r>
      <w:r w:rsidRPr="000633EA">
        <w:rPr>
          <w:sz w:val="16"/>
          <w:highlight w:val="yellow"/>
        </w:rPr>
        <w:t xml:space="preserve"> </w:t>
      </w:r>
      <w:r w:rsidRPr="00F25D24">
        <w:rPr>
          <w:rStyle w:val="StyleUnderline"/>
        </w:rPr>
        <w:t>There are</w:t>
      </w:r>
      <w:r w:rsidRPr="00F25D24">
        <w:rPr>
          <w:sz w:val="16"/>
        </w:rPr>
        <w:t xml:space="preserve"> </w:t>
      </w:r>
      <w:r w:rsidRPr="00F25D24">
        <w:rPr>
          <w:rStyle w:val="Emphasis"/>
        </w:rPr>
        <w:t>several reasons</w:t>
      </w:r>
      <w:r w:rsidRPr="00F25D24">
        <w:rPr>
          <w:sz w:val="16"/>
        </w:rPr>
        <w:t xml:space="preserve"> for that. For one, </w:t>
      </w:r>
      <w:r w:rsidRPr="000633EA">
        <w:rPr>
          <w:rStyle w:val="StyleUnderline"/>
          <w:highlight w:val="yellow"/>
        </w:rPr>
        <w:t xml:space="preserve">the most dangerous </w:t>
      </w:r>
      <w:r w:rsidRPr="00F25D24">
        <w:rPr>
          <w:rStyle w:val="StyleUnderline"/>
        </w:rPr>
        <w:t xml:space="preserve">diseases are those that </w:t>
      </w:r>
      <w:r w:rsidRPr="000633EA">
        <w:rPr>
          <w:rStyle w:val="StyleUnderline"/>
          <w:highlight w:val="yellow"/>
        </w:rPr>
        <w:t xml:space="preserve">spread from one individual to another. If </w:t>
      </w:r>
      <w:r w:rsidRPr="00F25D24">
        <w:rPr>
          <w:rStyle w:val="StyleUnderline"/>
        </w:rPr>
        <w:t xml:space="preserve">the </w:t>
      </w:r>
      <w:r w:rsidRPr="000633EA">
        <w:rPr>
          <w:rStyle w:val="StyleUnderline"/>
          <w:highlight w:val="yellow"/>
        </w:rPr>
        <w:t xml:space="preserve">disease is </w:t>
      </w:r>
      <w:r w:rsidRPr="000633EA">
        <w:rPr>
          <w:rStyle w:val="Emphasis"/>
          <w:highlight w:val="yellow"/>
        </w:rPr>
        <w:t>highly lethal</w:t>
      </w:r>
      <w:r w:rsidRPr="00F25D24">
        <w:rPr>
          <w:sz w:val="16"/>
        </w:rPr>
        <w:t xml:space="preserve">, then </w:t>
      </w:r>
      <w:r w:rsidRPr="00F25D24">
        <w:rPr>
          <w:rStyle w:val="StyleUnderline"/>
        </w:rPr>
        <w:t xml:space="preserve">the </w:t>
      </w:r>
      <w:r w:rsidRPr="000633EA">
        <w:rPr>
          <w:rStyle w:val="StyleUnderline"/>
          <w:highlight w:val="yellow"/>
        </w:rPr>
        <w:t>population drops, and it becomes</w:t>
      </w:r>
      <w:r w:rsidRPr="000633EA">
        <w:rPr>
          <w:sz w:val="16"/>
          <w:highlight w:val="yellow"/>
        </w:rPr>
        <w:t xml:space="preserve"> </w:t>
      </w:r>
      <w:r w:rsidRPr="000633EA">
        <w:rPr>
          <w:rStyle w:val="Emphasis"/>
          <w:highlight w:val="yellow"/>
        </w:rPr>
        <w:t>less likely</w:t>
      </w:r>
      <w:r w:rsidRPr="00F25D24">
        <w:rPr>
          <w:rStyle w:val="Emphasis"/>
        </w:rPr>
        <w:t xml:space="preserve"> that </w:t>
      </w:r>
      <w:r w:rsidRPr="000633EA">
        <w:rPr>
          <w:rStyle w:val="Emphasis"/>
          <w:highlight w:val="yellow"/>
        </w:rPr>
        <w:t>individuals</w:t>
      </w:r>
      <w:r w:rsidRPr="00F25D24">
        <w:rPr>
          <w:rStyle w:val="Emphasis"/>
        </w:rPr>
        <w:t xml:space="preserve"> will </w:t>
      </w:r>
      <w:r w:rsidRPr="000633EA">
        <w:rPr>
          <w:rStyle w:val="Emphasis"/>
          <w:highlight w:val="yellow"/>
        </w:rPr>
        <w:t>contact each other</w:t>
      </w:r>
      <w:r w:rsidRPr="00F25D24">
        <w:rPr>
          <w:sz w:val="16"/>
        </w:rPr>
        <w:t xml:space="preserve"> during the infectious phase. </w:t>
      </w:r>
      <w:r w:rsidRPr="00F25D24">
        <w:rPr>
          <w:rStyle w:val="StyleUnderline"/>
        </w:rPr>
        <w:t xml:space="preserve">Highly </w:t>
      </w:r>
      <w:r w:rsidRPr="000633EA">
        <w:rPr>
          <w:rStyle w:val="StyleUnderline"/>
          <w:highlight w:val="yellow"/>
        </w:rPr>
        <w:t>contagious diseases</w:t>
      </w:r>
      <w:r w:rsidRPr="00F25D24">
        <w:rPr>
          <w:rStyle w:val="StyleUnderline"/>
        </w:rPr>
        <w:t xml:space="preserve"> tend to </w:t>
      </w:r>
      <w:r w:rsidRPr="000633EA">
        <w:rPr>
          <w:rStyle w:val="Emphasis"/>
          <w:highlight w:val="yellow"/>
        </w:rPr>
        <w:t>burn</w:t>
      </w:r>
      <w:r w:rsidRPr="00F25D24">
        <w:rPr>
          <w:sz w:val="16"/>
        </w:rPr>
        <w:t xml:space="preserve"> themselves </w:t>
      </w:r>
      <w:r w:rsidRPr="000633EA">
        <w:rPr>
          <w:rStyle w:val="Emphasis"/>
          <w:highlight w:val="yellow"/>
        </w:rPr>
        <w:t>out</w:t>
      </w:r>
      <w:r w:rsidRPr="00F25D24">
        <w:rPr>
          <w:sz w:val="16"/>
        </w:rPr>
        <w:t xml:space="preserve"> that way.</w:t>
      </w:r>
      <w:r w:rsidRPr="00C52659">
        <w:rPr>
          <w:sz w:val="12"/>
        </w:rPr>
        <w:t>¶</w:t>
      </w:r>
      <w:r w:rsidRPr="00F25D24">
        <w:rPr>
          <w:sz w:val="16"/>
        </w:rPr>
        <w:t xml:space="preserve"> Probably </w:t>
      </w:r>
      <w:r w:rsidRPr="00F25D24">
        <w:rPr>
          <w:rStyle w:val="StyleUnderline"/>
        </w:rPr>
        <w:t xml:space="preserve">the </w:t>
      </w:r>
      <w:r w:rsidRPr="000633EA">
        <w:rPr>
          <w:rStyle w:val="StyleUnderline"/>
          <w:highlight w:val="yellow"/>
        </w:rPr>
        <w:t>main reason is variation</w:t>
      </w:r>
      <w:r w:rsidRPr="00F25D24">
        <w:rPr>
          <w:rStyle w:val="StyleUnderline"/>
        </w:rPr>
        <w:t>.</w:t>
      </w:r>
      <w:r w:rsidRPr="00F25D24">
        <w:rPr>
          <w:sz w:val="16"/>
        </w:rPr>
        <w:t xml:space="preserve"> Within the host and the pathogen population there will be a wide range of variants. </w:t>
      </w:r>
      <w:r w:rsidRPr="000633EA">
        <w:rPr>
          <w:rStyle w:val="StyleUnderline"/>
          <w:highlight w:val="yellow"/>
        </w:rPr>
        <w:t xml:space="preserve">Some hosts may be </w:t>
      </w:r>
      <w:r w:rsidRPr="000633EA">
        <w:rPr>
          <w:rStyle w:val="Emphasis"/>
          <w:highlight w:val="yellow"/>
        </w:rPr>
        <w:t>naturally resistant.</w:t>
      </w:r>
      <w:r w:rsidRPr="000633EA">
        <w:rPr>
          <w:sz w:val="16"/>
          <w:highlight w:val="yellow"/>
        </w:rPr>
        <w:t xml:space="preserve"> </w:t>
      </w:r>
      <w:r w:rsidRPr="000633EA">
        <w:rPr>
          <w:rStyle w:val="StyleUnderline"/>
          <w:highlight w:val="yellow"/>
        </w:rPr>
        <w:t xml:space="preserve">Some pathogens </w:t>
      </w:r>
      <w:r w:rsidRPr="00F25D24">
        <w:rPr>
          <w:rStyle w:val="StyleUnderline"/>
        </w:rPr>
        <w:t xml:space="preserve">will be </w:t>
      </w:r>
      <w:r w:rsidRPr="000633EA">
        <w:rPr>
          <w:rStyle w:val="Emphasis"/>
          <w:highlight w:val="yellow"/>
        </w:rPr>
        <w:t>less virulent</w:t>
      </w:r>
      <w:r w:rsidRPr="00F25D24">
        <w:rPr>
          <w:sz w:val="16"/>
        </w:rPr>
        <w:t xml:space="preserve">. And either alone or </w:t>
      </w:r>
      <w:r w:rsidRPr="00F25D24">
        <w:rPr>
          <w:rStyle w:val="StyleUnderline"/>
        </w:rPr>
        <w:t>in combination</w:t>
      </w:r>
      <w:r w:rsidRPr="00F25D24">
        <w:rPr>
          <w:sz w:val="16"/>
        </w:rPr>
        <w:t xml:space="preserve">, you end up with </w:t>
      </w:r>
      <w:r w:rsidRPr="000633EA">
        <w:rPr>
          <w:rStyle w:val="StyleUnderline"/>
          <w:highlight w:val="yellow"/>
        </w:rPr>
        <w:t>infected individuals</w:t>
      </w:r>
      <w:r w:rsidRPr="00F25D24">
        <w:rPr>
          <w:sz w:val="16"/>
        </w:rPr>
        <w:t xml:space="preserve"> who </w:t>
      </w:r>
      <w:r w:rsidRPr="000633EA">
        <w:rPr>
          <w:rStyle w:val="Emphasis"/>
          <w:highlight w:val="yellow"/>
        </w:rPr>
        <w:t>survive</w:t>
      </w:r>
      <w:r w:rsidRPr="00F25D24">
        <w:rPr>
          <w:sz w:val="16"/>
        </w:rPr>
        <w:t>.</w:t>
      </w:r>
      <w:r w:rsidRPr="00C52659">
        <w:rPr>
          <w:sz w:val="12"/>
        </w:rPr>
        <w:t>¶</w:t>
      </w:r>
      <w:r w:rsidRPr="00F25D24">
        <w:rPr>
          <w:sz w:val="16"/>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C52659">
        <w:rPr>
          <w:sz w:val="12"/>
        </w:rPr>
        <w:t>¶</w:t>
      </w:r>
      <w:r w:rsidRPr="00F25D24">
        <w:rPr>
          <w:sz w:val="16"/>
        </w:rPr>
        <w:t xml:space="preserve"> We can see indications of this sort of thing happening in the past, because our genomes contain </w:t>
      </w:r>
      <w:r w:rsidRPr="00F25D24">
        <w:rPr>
          <w:rStyle w:val="StyleUnderline"/>
        </w:rPr>
        <w:t>many</w:t>
      </w:r>
      <w:r w:rsidRPr="00F25D24">
        <w:rPr>
          <w:sz w:val="16"/>
        </w:rPr>
        <w:t xml:space="preserve"> instances of </w:t>
      </w:r>
      <w:r w:rsidRPr="000633EA">
        <w:rPr>
          <w:rStyle w:val="Emphasis"/>
          <w:highlight w:val="yellow"/>
        </w:rPr>
        <w:t>pathogen resistance genes</w:t>
      </w:r>
      <w:r w:rsidRPr="00F25D24">
        <w:rPr>
          <w:sz w:val="16"/>
        </w:rPr>
        <w:t xml:space="preserve"> that </w:t>
      </w:r>
      <w:r w:rsidRPr="000633EA">
        <w:rPr>
          <w:rStyle w:val="StyleUnderline"/>
          <w:highlight w:val="yellow"/>
        </w:rPr>
        <w:t>have</w:t>
      </w:r>
      <w:r w:rsidRPr="000633EA">
        <w:rPr>
          <w:sz w:val="16"/>
          <w:highlight w:val="yellow"/>
        </w:rPr>
        <w:t xml:space="preserve"> </w:t>
      </w:r>
      <w:r w:rsidRPr="000633EA">
        <w:rPr>
          <w:rStyle w:val="Emphasis"/>
          <w:highlight w:val="yellow"/>
        </w:rPr>
        <w:t>spread through the whole population</w:t>
      </w:r>
      <w:r w:rsidRPr="00F25D24">
        <w:rPr>
          <w:rStyle w:val="Emphasis"/>
        </w:rPr>
        <w:t>.</w:t>
      </w:r>
      <w:r w:rsidRPr="00F25D24">
        <w:rPr>
          <w:sz w:val="16"/>
        </w:rPr>
        <w:t xml:space="preserve"> </w:t>
      </w:r>
      <w:r w:rsidRPr="00F25D24">
        <w:rPr>
          <w:rStyle w:val="StyleUnderline"/>
        </w:rPr>
        <w:t>Those</w:t>
      </w:r>
      <w:r w:rsidRPr="00F25D24">
        <w:rPr>
          <w:sz w:val="16"/>
        </w:rPr>
        <w:t xml:space="preserve"> all started off as rare mutations that </w:t>
      </w:r>
      <w:r w:rsidRPr="00F25D24">
        <w:rPr>
          <w:rStyle w:val="StyleUnderline"/>
        </w:rPr>
        <w:t xml:space="preserve">conferred a </w:t>
      </w:r>
      <w:r w:rsidRPr="00F25D24">
        <w:rPr>
          <w:rStyle w:val="Emphasis"/>
        </w:rPr>
        <w:t>strong selection advantage to the carriers,</w:t>
      </w:r>
      <w:r w:rsidRPr="00F25D24">
        <w:rPr>
          <w:sz w:val="16"/>
        </w:rPr>
        <w:t xml:space="preserve"> meaning that the specific infectious diseases were serious threats to the species.</w:t>
      </w:r>
    </w:p>
    <w:p w14:paraId="78697CC5" w14:textId="77777777" w:rsidR="00E1117D" w:rsidRPr="00286125" w:rsidRDefault="00E1117D" w:rsidP="00E1117D"/>
    <w:p w14:paraId="01E48BDA" w14:textId="77777777" w:rsidR="00E1117D" w:rsidRPr="00193F02" w:rsidRDefault="00E1117D" w:rsidP="00E1117D"/>
    <w:p w14:paraId="37D5EE75" w14:textId="77777777" w:rsidR="00E1117D" w:rsidRDefault="00E1117D" w:rsidP="00E1117D">
      <w:pPr>
        <w:pStyle w:val="Heading3"/>
      </w:pPr>
      <w:r>
        <w:t>AI</w:t>
      </w:r>
    </w:p>
    <w:p w14:paraId="2529C431" w14:textId="77777777" w:rsidR="00E1117D" w:rsidRDefault="00E1117D" w:rsidP="00E1117D">
      <w:pPr>
        <w:pStyle w:val="Heading4"/>
      </w:pPr>
      <w:r>
        <w:t xml:space="preserve">It is </w:t>
      </w:r>
      <w:r>
        <w:rPr>
          <w:u w:val="single"/>
        </w:rPr>
        <w:t>literally</w:t>
      </w:r>
      <w:r>
        <w:t xml:space="preserve"> impossible due to </w:t>
      </w:r>
      <w:r>
        <w:rPr>
          <w:u w:val="single"/>
        </w:rPr>
        <w:t>laws of computation</w:t>
      </w:r>
      <w:r>
        <w:t xml:space="preserve">. </w:t>
      </w:r>
    </w:p>
    <w:p w14:paraId="4E58536F" w14:textId="77777777" w:rsidR="00E1117D" w:rsidRDefault="00E1117D" w:rsidP="00E1117D">
      <w:r>
        <w:t xml:space="preserve">Bert </w:t>
      </w:r>
      <w:r w:rsidRPr="00036DE1">
        <w:rPr>
          <w:rStyle w:val="Style13ptBold"/>
        </w:rPr>
        <w:t>Gambini 22</w:t>
      </w:r>
      <w:r>
        <w:t xml:space="preserve">, </w:t>
      </w:r>
      <w:r w:rsidRPr="00036DE1">
        <w:t>News Content Manager</w:t>
      </w:r>
      <w:r>
        <w:t xml:space="preserve">, </w:t>
      </w:r>
      <w:r w:rsidRPr="00036DE1">
        <w:t>Humanities, Economics, Social Sciences, Social Work, Libraries</w:t>
      </w:r>
      <w:r>
        <w:t xml:space="preserve">, University of Buffalo, citing </w:t>
      </w:r>
      <w:r w:rsidRPr="00036DE1">
        <w:t>Jobst Landgrebe &amp; Barry Smith</w:t>
      </w:r>
      <w:r>
        <w:t>, philosophers at University of Buffalo, “</w:t>
      </w:r>
      <w:r w:rsidRPr="00036DE1">
        <w:t>New book co-written by UB philosopher claims AI will “never” rule the world</w:t>
      </w:r>
      <w:r>
        <w:t xml:space="preserve">,” UB, 8/22/22, </w:t>
      </w:r>
      <w:hyperlink r:id="rId38" w:anchor=":~:text=Barry%20Smith%2C%20PhD%2C%20SUNY%20Distinguished,%3A%20Artificial%20Intelligence%20without%20Fear.%E2%80%9D" w:history="1">
        <w:r w:rsidRPr="007644E2">
          <w:rPr>
            <w:rStyle w:val="Hyperlink"/>
          </w:rPr>
          <w:t>https://www.buffalo.edu/news/releases/2022/08/014.html#:~:text=Barry%20Smith%2C%20PhD%2C%20SUNY%20Distinguished,%3A%20Artificial%20Intelligence%20without%20Fear.%E2%80%9D</w:t>
        </w:r>
      </w:hyperlink>
    </w:p>
    <w:p w14:paraId="2D8595AD" w14:textId="77777777" w:rsidR="00E1117D" w:rsidRPr="00036DE1" w:rsidRDefault="00E1117D" w:rsidP="00E1117D">
      <w:pPr>
        <w:rPr>
          <w:sz w:val="16"/>
        </w:rPr>
      </w:pPr>
      <w:r w:rsidRPr="00036DE1">
        <w:rPr>
          <w:sz w:val="16"/>
        </w:rPr>
        <w:t xml:space="preserve">Elon </w:t>
      </w:r>
      <w:r w:rsidRPr="00036DE1">
        <w:rPr>
          <w:rStyle w:val="Emphasis"/>
        </w:rPr>
        <w:t>Musk</w:t>
      </w:r>
      <w:r w:rsidRPr="00036DE1">
        <w:rPr>
          <w:sz w:val="16"/>
        </w:rPr>
        <w:t xml:space="preserve"> in 2020 </w:t>
      </w:r>
      <w:r w:rsidRPr="00036DE1">
        <w:rPr>
          <w:rStyle w:val="StyleUnderline"/>
        </w:rPr>
        <w:t>said</w:t>
      </w:r>
      <w:r w:rsidRPr="00036DE1">
        <w:rPr>
          <w:sz w:val="16"/>
        </w:rPr>
        <w:t xml:space="preserve"> that artificial intelligence (</w:t>
      </w:r>
      <w:r w:rsidRPr="007829C7">
        <w:rPr>
          <w:rStyle w:val="StyleUnderline"/>
          <w:highlight w:val="green"/>
        </w:rPr>
        <w:t>AI</w:t>
      </w:r>
      <w:r w:rsidRPr="00036DE1">
        <w:rPr>
          <w:sz w:val="16"/>
        </w:rPr>
        <w:t>) with</w:t>
      </w:r>
      <w:r w:rsidRPr="00036DE1">
        <w:rPr>
          <w:rStyle w:val="Emphasis"/>
        </w:rPr>
        <w:t>in</w:t>
      </w:r>
      <w:r w:rsidRPr="00036DE1">
        <w:rPr>
          <w:sz w:val="16"/>
        </w:rPr>
        <w:t xml:space="preserve"> </w:t>
      </w:r>
      <w:r w:rsidRPr="00036DE1">
        <w:rPr>
          <w:rStyle w:val="Emphasis"/>
        </w:rPr>
        <w:t>five years</w:t>
      </w:r>
      <w:r w:rsidRPr="00036DE1">
        <w:rPr>
          <w:sz w:val="16"/>
        </w:rPr>
        <w:t xml:space="preserve"> </w:t>
      </w:r>
      <w:r w:rsidRPr="00036DE1">
        <w:rPr>
          <w:rStyle w:val="StyleUnderline"/>
        </w:rPr>
        <w:t>would</w:t>
      </w:r>
      <w:r w:rsidRPr="00036DE1">
        <w:rPr>
          <w:sz w:val="16"/>
        </w:rPr>
        <w:t xml:space="preserve"> </w:t>
      </w:r>
      <w:r w:rsidRPr="00036DE1">
        <w:rPr>
          <w:rStyle w:val="Emphasis"/>
        </w:rPr>
        <w:t>surpass human intelligence</w:t>
      </w:r>
      <w:r w:rsidRPr="00036DE1">
        <w:rPr>
          <w:sz w:val="16"/>
        </w:rPr>
        <w:t xml:space="preserve"> </w:t>
      </w:r>
      <w:r w:rsidRPr="00036DE1">
        <w:rPr>
          <w:rStyle w:val="StyleUnderline"/>
        </w:rPr>
        <w:t xml:space="preserve">on its way to </w:t>
      </w:r>
      <w:r w:rsidRPr="007829C7">
        <w:rPr>
          <w:rStyle w:val="StyleUnderline"/>
          <w:highlight w:val="green"/>
        </w:rPr>
        <w:t>becoming</w:t>
      </w:r>
      <w:r w:rsidRPr="00036DE1">
        <w:rPr>
          <w:sz w:val="16"/>
        </w:rPr>
        <w:t xml:space="preserve"> “an </w:t>
      </w:r>
      <w:r w:rsidRPr="007829C7">
        <w:rPr>
          <w:rStyle w:val="Emphasis"/>
          <w:highlight w:val="green"/>
        </w:rPr>
        <w:t>immortal dictator</w:t>
      </w:r>
      <w:r w:rsidRPr="00036DE1">
        <w:rPr>
          <w:sz w:val="16"/>
        </w:rPr>
        <w:t xml:space="preserve">” over humanity. </w:t>
      </w:r>
      <w:r w:rsidRPr="00036DE1">
        <w:rPr>
          <w:rStyle w:val="StyleUnderline"/>
        </w:rPr>
        <w:t>But</w:t>
      </w:r>
      <w:r w:rsidRPr="00036DE1">
        <w:rPr>
          <w:sz w:val="16"/>
        </w:rPr>
        <w:t xml:space="preserve"> a new book co-written by a University at Buffalo philosophy professor argues </w:t>
      </w:r>
      <w:r w:rsidRPr="00036DE1">
        <w:rPr>
          <w:rStyle w:val="StyleUnderline"/>
        </w:rPr>
        <w:t>that</w:t>
      </w:r>
      <w:r w:rsidRPr="00036DE1">
        <w:rPr>
          <w:sz w:val="16"/>
        </w:rPr>
        <w:t xml:space="preserve"> </w:t>
      </w:r>
      <w:r w:rsidRPr="007829C7">
        <w:rPr>
          <w:rStyle w:val="Emphasis"/>
          <w:highlight w:val="green"/>
        </w:rPr>
        <w:t>won’t happen</w:t>
      </w:r>
      <w:r w:rsidRPr="00036DE1">
        <w:rPr>
          <w:sz w:val="16"/>
        </w:rPr>
        <w:t xml:space="preserve"> </w:t>
      </w:r>
      <w:r w:rsidRPr="00036DE1">
        <w:rPr>
          <w:rStyle w:val="StyleUnderline"/>
        </w:rPr>
        <w:t>– not by 2025,</w:t>
      </w:r>
      <w:r w:rsidRPr="00036DE1">
        <w:rPr>
          <w:sz w:val="16"/>
        </w:rPr>
        <w:t xml:space="preserve"> </w:t>
      </w:r>
      <w:r w:rsidRPr="00036DE1">
        <w:rPr>
          <w:rStyle w:val="Emphasis"/>
        </w:rPr>
        <w:t xml:space="preserve">not </w:t>
      </w:r>
      <w:r w:rsidRPr="007829C7">
        <w:rPr>
          <w:rStyle w:val="Emphasis"/>
          <w:highlight w:val="green"/>
        </w:rPr>
        <w:t>ever</w:t>
      </w:r>
      <w:r w:rsidRPr="00036DE1">
        <w:rPr>
          <w:rStyle w:val="Emphasis"/>
        </w:rPr>
        <w:t>!</w:t>
      </w:r>
    </w:p>
    <w:p w14:paraId="78CBEB35" w14:textId="77777777" w:rsidR="00E1117D" w:rsidRPr="00036DE1" w:rsidRDefault="00E1117D" w:rsidP="00E1117D">
      <w:pPr>
        <w:rPr>
          <w:sz w:val="16"/>
        </w:rPr>
      </w:pPr>
      <w:r w:rsidRPr="00036DE1">
        <w:rPr>
          <w:sz w:val="16"/>
        </w:rPr>
        <w:t>Barry Smith, PhD, SUNY Distinguished Professor in the Department of Philosophy in UB’s College of Arts and Sciences, and Jobst Landgrebe, PhD, founder of Cognotekt, a German AI company, have co-authored “Why Machines Will Never Rule the World: Artificial Intelligence without Fear.”</w:t>
      </w:r>
    </w:p>
    <w:p w14:paraId="420B3688" w14:textId="77777777" w:rsidR="00E1117D" w:rsidRPr="00036DE1" w:rsidRDefault="00E1117D" w:rsidP="00E1117D">
      <w:pPr>
        <w:rPr>
          <w:sz w:val="16"/>
        </w:rPr>
      </w:pPr>
      <w:r w:rsidRPr="00036DE1">
        <w:rPr>
          <w:sz w:val="16"/>
        </w:rPr>
        <w:t>Their book presents a powerful argument against the possibility of engineering machines that can surpass human intelligence.</w:t>
      </w:r>
    </w:p>
    <w:p w14:paraId="4337D6FF" w14:textId="77777777" w:rsidR="00E1117D" w:rsidRPr="00036DE1" w:rsidRDefault="00E1117D" w:rsidP="00E1117D">
      <w:pPr>
        <w:rPr>
          <w:sz w:val="16"/>
        </w:rPr>
      </w:pPr>
      <w:r w:rsidRPr="00036DE1">
        <w:rPr>
          <w:rStyle w:val="Emphasis"/>
        </w:rPr>
        <w:t>M</w:t>
      </w:r>
      <w:r w:rsidRPr="00036DE1">
        <w:rPr>
          <w:sz w:val="16"/>
        </w:rPr>
        <w:t xml:space="preserve">achine </w:t>
      </w:r>
      <w:r w:rsidRPr="00036DE1">
        <w:rPr>
          <w:rStyle w:val="Emphasis"/>
        </w:rPr>
        <w:t>l</w:t>
      </w:r>
      <w:r w:rsidRPr="00036DE1">
        <w:rPr>
          <w:sz w:val="16"/>
        </w:rPr>
        <w:t xml:space="preserve">earning </w:t>
      </w:r>
      <w:r w:rsidRPr="00036DE1">
        <w:rPr>
          <w:rStyle w:val="StyleUnderline"/>
        </w:rPr>
        <w:t xml:space="preserve">and all </w:t>
      </w:r>
      <w:r w:rsidRPr="00036DE1">
        <w:rPr>
          <w:rStyle w:val="Emphasis"/>
        </w:rPr>
        <w:t>other working software</w:t>
      </w:r>
      <w:r w:rsidRPr="00036DE1">
        <w:rPr>
          <w:sz w:val="16"/>
        </w:rPr>
        <w:t xml:space="preserve"> applications − the proud accomplishments of those involved in AI research − </w:t>
      </w:r>
      <w:r w:rsidRPr="00036DE1">
        <w:rPr>
          <w:rStyle w:val="StyleUnderline"/>
        </w:rPr>
        <w:t>are</w:t>
      </w:r>
      <w:r w:rsidRPr="00036DE1">
        <w:rPr>
          <w:sz w:val="16"/>
        </w:rPr>
        <w:t xml:space="preserve"> for Smith and Landgrebe </w:t>
      </w:r>
      <w:r w:rsidRPr="00036DE1">
        <w:rPr>
          <w:rStyle w:val="Emphasis"/>
        </w:rPr>
        <w:t>far from anything</w:t>
      </w:r>
      <w:r w:rsidRPr="00036DE1">
        <w:rPr>
          <w:sz w:val="16"/>
        </w:rPr>
        <w:t xml:space="preserve"> </w:t>
      </w:r>
      <w:r w:rsidRPr="00036DE1">
        <w:rPr>
          <w:rStyle w:val="StyleUnderline"/>
        </w:rPr>
        <w:t>resembling</w:t>
      </w:r>
      <w:r w:rsidRPr="00036DE1">
        <w:rPr>
          <w:sz w:val="16"/>
        </w:rPr>
        <w:t xml:space="preserve"> the capacity of </w:t>
      </w:r>
      <w:r w:rsidRPr="00036DE1">
        <w:rPr>
          <w:rStyle w:val="Emphasis"/>
        </w:rPr>
        <w:t>humans</w:t>
      </w:r>
      <w:r w:rsidRPr="00036DE1">
        <w:rPr>
          <w:sz w:val="16"/>
        </w:rPr>
        <w:t xml:space="preserve">. Further, they argue that </w:t>
      </w:r>
      <w:r w:rsidRPr="00036DE1">
        <w:rPr>
          <w:rStyle w:val="StyleUnderline"/>
        </w:rPr>
        <w:t>any</w:t>
      </w:r>
      <w:r w:rsidRPr="00036DE1">
        <w:rPr>
          <w:sz w:val="16"/>
        </w:rPr>
        <w:t xml:space="preserve"> </w:t>
      </w:r>
      <w:r w:rsidRPr="007829C7">
        <w:rPr>
          <w:rStyle w:val="Emphasis"/>
          <w:highlight w:val="green"/>
        </w:rPr>
        <w:t>incremental</w:t>
      </w:r>
      <w:r w:rsidRPr="007829C7">
        <w:rPr>
          <w:sz w:val="16"/>
          <w:highlight w:val="green"/>
        </w:rPr>
        <w:t xml:space="preserve"> </w:t>
      </w:r>
      <w:r w:rsidRPr="007829C7">
        <w:rPr>
          <w:rStyle w:val="StyleUnderline"/>
          <w:highlight w:val="green"/>
        </w:rPr>
        <w:t>progress</w:t>
      </w:r>
      <w:r w:rsidRPr="00036DE1">
        <w:rPr>
          <w:sz w:val="16"/>
        </w:rPr>
        <w:t xml:space="preserve"> that’s unfolding </w:t>
      </w:r>
      <w:r w:rsidRPr="00036DE1">
        <w:rPr>
          <w:rStyle w:val="StyleUnderline"/>
        </w:rPr>
        <w:t>in the field</w:t>
      </w:r>
      <w:r w:rsidRPr="00036DE1">
        <w:rPr>
          <w:sz w:val="16"/>
        </w:rPr>
        <w:t xml:space="preserve"> of AI research </w:t>
      </w:r>
      <w:r w:rsidRPr="007829C7">
        <w:rPr>
          <w:rStyle w:val="StyleUnderline"/>
          <w:highlight w:val="green"/>
        </w:rPr>
        <w:t>will</w:t>
      </w:r>
      <w:r w:rsidRPr="00036DE1">
        <w:rPr>
          <w:sz w:val="16"/>
        </w:rPr>
        <w:t xml:space="preserve"> in practical terms </w:t>
      </w:r>
      <w:r w:rsidRPr="007829C7">
        <w:rPr>
          <w:rStyle w:val="StyleUnderline"/>
          <w:highlight w:val="green"/>
        </w:rPr>
        <w:t>bring it</w:t>
      </w:r>
      <w:r w:rsidRPr="007829C7">
        <w:rPr>
          <w:sz w:val="16"/>
          <w:highlight w:val="green"/>
        </w:rPr>
        <w:t xml:space="preserve"> </w:t>
      </w:r>
      <w:r w:rsidRPr="007829C7">
        <w:rPr>
          <w:rStyle w:val="Emphasis"/>
          <w:highlight w:val="green"/>
        </w:rPr>
        <w:t>no closer</w:t>
      </w:r>
      <w:r w:rsidRPr="00036DE1">
        <w:rPr>
          <w:sz w:val="16"/>
        </w:rPr>
        <w:t xml:space="preserve"> </w:t>
      </w:r>
      <w:r w:rsidRPr="00036DE1">
        <w:rPr>
          <w:rStyle w:val="StyleUnderline"/>
        </w:rPr>
        <w:t>to the</w:t>
      </w:r>
      <w:r w:rsidRPr="00036DE1">
        <w:rPr>
          <w:sz w:val="16"/>
        </w:rPr>
        <w:t xml:space="preserve"> full </w:t>
      </w:r>
      <w:r w:rsidRPr="00036DE1">
        <w:rPr>
          <w:rStyle w:val="StyleUnderline"/>
        </w:rPr>
        <w:t>functioning possibility of the human brain</w:t>
      </w:r>
      <w:r w:rsidRPr="00036DE1">
        <w:rPr>
          <w:sz w:val="16"/>
        </w:rPr>
        <w:t>.</w:t>
      </w:r>
    </w:p>
    <w:p w14:paraId="503FDB70" w14:textId="77777777" w:rsidR="00E1117D" w:rsidRPr="00036DE1" w:rsidRDefault="00E1117D" w:rsidP="00E1117D">
      <w:pPr>
        <w:rPr>
          <w:sz w:val="16"/>
        </w:rPr>
      </w:pPr>
      <w:r w:rsidRPr="00036DE1">
        <w:rPr>
          <w:sz w:val="16"/>
        </w:rPr>
        <w:t xml:space="preserve">Smith and Landgrebe offer a critical examination of AI’s unjustifiable projections, such as machines detaching themselves from humanity, self-replicating, and becoming “full ethical agents.” </w:t>
      </w:r>
      <w:r w:rsidRPr="00036DE1">
        <w:rPr>
          <w:rStyle w:val="StyleUnderline"/>
        </w:rPr>
        <w:t>There</w:t>
      </w:r>
      <w:r w:rsidRPr="00036DE1">
        <w:rPr>
          <w:sz w:val="16"/>
        </w:rPr>
        <w:t xml:space="preserve"> </w:t>
      </w:r>
      <w:r w:rsidRPr="00036DE1">
        <w:rPr>
          <w:rStyle w:val="Emphasis"/>
        </w:rPr>
        <w:t>cannot</w:t>
      </w:r>
      <w:r w:rsidRPr="00036DE1">
        <w:rPr>
          <w:sz w:val="16"/>
        </w:rPr>
        <w:t xml:space="preserve"> </w:t>
      </w:r>
      <w:r w:rsidRPr="00036DE1">
        <w:rPr>
          <w:rStyle w:val="StyleUnderline"/>
        </w:rPr>
        <w:t>be</w:t>
      </w:r>
      <w:r w:rsidRPr="00036DE1">
        <w:rPr>
          <w:sz w:val="16"/>
        </w:rPr>
        <w:t xml:space="preserve"> a </w:t>
      </w:r>
      <w:r w:rsidRPr="00036DE1">
        <w:rPr>
          <w:rStyle w:val="Emphasis"/>
        </w:rPr>
        <w:t>machine will</w:t>
      </w:r>
      <w:r w:rsidRPr="00036DE1">
        <w:rPr>
          <w:sz w:val="16"/>
        </w:rPr>
        <w:t xml:space="preserve">, they say. </w:t>
      </w:r>
      <w:r w:rsidRPr="007829C7">
        <w:rPr>
          <w:rStyle w:val="Emphasis"/>
          <w:highlight w:val="green"/>
        </w:rPr>
        <w:t>Every</w:t>
      </w:r>
      <w:r w:rsidRPr="00036DE1">
        <w:rPr>
          <w:rStyle w:val="Emphasis"/>
        </w:rPr>
        <w:t xml:space="preserve"> single </w:t>
      </w:r>
      <w:r w:rsidRPr="007829C7">
        <w:rPr>
          <w:rStyle w:val="Emphasis"/>
          <w:highlight w:val="green"/>
        </w:rPr>
        <w:t>AI</w:t>
      </w:r>
      <w:r w:rsidRPr="00036DE1">
        <w:rPr>
          <w:rStyle w:val="Emphasis"/>
        </w:rPr>
        <w:t xml:space="preserve"> application</w:t>
      </w:r>
      <w:r w:rsidRPr="00036DE1">
        <w:rPr>
          <w:sz w:val="16"/>
        </w:rPr>
        <w:t xml:space="preserve"> </w:t>
      </w:r>
      <w:r w:rsidRPr="007829C7">
        <w:rPr>
          <w:rStyle w:val="StyleUnderline"/>
          <w:highlight w:val="green"/>
        </w:rPr>
        <w:t>rests on</w:t>
      </w:r>
      <w:r w:rsidRPr="00036DE1">
        <w:rPr>
          <w:rStyle w:val="StyleUnderline"/>
        </w:rPr>
        <w:t xml:space="preserve"> the </w:t>
      </w:r>
      <w:r w:rsidRPr="007829C7">
        <w:rPr>
          <w:rStyle w:val="Emphasis"/>
          <w:highlight w:val="green"/>
        </w:rPr>
        <w:t>intentions of human</w:t>
      </w:r>
      <w:r w:rsidRPr="00036DE1">
        <w:rPr>
          <w:sz w:val="16"/>
        </w:rPr>
        <w:t xml:space="preserve"> being</w:t>
      </w:r>
      <w:r w:rsidRPr="007829C7">
        <w:rPr>
          <w:rStyle w:val="Emphasis"/>
          <w:highlight w:val="green"/>
        </w:rPr>
        <w:t>s</w:t>
      </w:r>
      <w:r w:rsidRPr="00036DE1">
        <w:rPr>
          <w:sz w:val="16"/>
        </w:rPr>
        <w:t xml:space="preserve"> – including intentions to produce random outputs.</w:t>
      </w:r>
    </w:p>
    <w:p w14:paraId="3CD2399F" w14:textId="77777777" w:rsidR="00E1117D" w:rsidRPr="00036DE1" w:rsidRDefault="00E1117D" w:rsidP="00E1117D">
      <w:pPr>
        <w:rPr>
          <w:sz w:val="16"/>
        </w:rPr>
      </w:pPr>
      <w:r w:rsidRPr="007829C7">
        <w:rPr>
          <w:rStyle w:val="StyleUnderline"/>
          <w:highlight w:val="green"/>
        </w:rPr>
        <w:t>This means</w:t>
      </w:r>
      <w:r w:rsidRPr="00036DE1">
        <w:rPr>
          <w:rStyle w:val="StyleUnderline"/>
        </w:rPr>
        <w:t xml:space="preserve"> the</w:t>
      </w:r>
      <w:r w:rsidRPr="00036DE1">
        <w:rPr>
          <w:sz w:val="16"/>
        </w:rPr>
        <w:t xml:space="preserve"> </w:t>
      </w:r>
      <w:r w:rsidRPr="007829C7">
        <w:rPr>
          <w:rStyle w:val="Emphasis"/>
          <w:highlight w:val="green"/>
        </w:rPr>
        <w:t>Singularity</w:t>
      </w:r>
      <w:r w:rsidRPr="00036DE1">
        <w:rPr>
          <w:sz w:val="16"/>
        </w:rPr>
        <w:t xml:space="preserve">, a point </w:t>
      </w:r>
      <w:r w:rsidRPr="00036DE1">
        <w:rPr>
          <w:rStyle w:val="StyleUnderline"/>
        </w:rPr>
        <w:t>when AI becomes</w:t>
      </w:r>
      <w:r w:rsidRPr="00036DE1">
        <w:rPr>
          <w:sz w:val="16"/>
        </w:rPr>
        <w:t xml:space="preserve"> </w:t>
      </w:r>
      <w:r w:rsidRPr="00036DE1">
        <w:rPr>
          <w:rStyle w:val="Emphasis"/>
        </w:rPr>
        <w:t>uncontrollable</w:t>
      </w:r>
      <w:r w:rsidRPr="00036DE1">
        <w:rPr>
          <w:sz w:val="16"/>
        </w:rPr>
        <w:t xml:space="preserve"> </w:t>
      </w:r>
      <w:r w:rsidRPr="00036DE1">
        <w:rPr>
          <w:rStyle w:val="StyleUnderline"/>
        </w:rPr>
        <w:t>and</w:t>
      </w:r>
      <w:r w:rsidRPr="00036DE1">
        <w:rPr>
          <w:sz w:val="16"/>
        </w:rPr>
        <w:t xml:space="preserve"> </w:t>
      </w:r>
      <w:r w:rsidRPr="00036DE1">
        <w:rPr>
          <w:rStyle w:val="Emphasis"/>
        </w:rPr>
        <w:t>irreversible</w:t>
      </w:r>
      <w:r w:rsidRPr="00036DE1">
        <w:rPr>
          <w:sz w:val="16"/>
        </w:rPr>
        <w:t xml:space="preserve"> (like a Skynet moment from the “Terminator” movie franchise) </w:t>
      </w:r>
      <w:r w:rsidRPr="007829C7">
        <w:rPr>
          <w:rStyle w:val="StyleUnderline"/>
          <w:highlight w:val="green"/>
        </w:rPr>
        <w:t>is</w:t>
      </w:r>
      <w:r w:rsidRPr="007829C7">
        <w:rPr>
          <w:sz w:val="16"/>
          <w:highlight w:val="green"/>
        </w:rPr>
        <w:t xml:space="preserve"> </w:t>
      </w:r>
      <w:r w:rsidRPr="007829C7">
        <w:rPr>
          <w:rStyle w:val="Emphasis"/>
          <w:highlight w:val="green"/>
        </w:rPr>
        <w:t>not going to occur</w:t>
      </w:r>
      <w:r w:rsidRPr="007829C7">
        <w:rPr>
          <w:rStyle w:val="StyleUnderline"/>
          <w:highlight w:val="green"/>
        </w:rPr>
        <w:t xml:space="preserve">. </w:t>
      </w:r>
      <w:r w:rsidRPr="007829C7">
        <w:rPr>
          <w:rStyle w:val="Emphasis"/>
          <w:highlight w:val="green"/>
        </w:rPr>
        <w:t>Wild claims</w:t>
      </w:r>
      <w:r w:rsidRPr="00036DE1">
        <w:rPr>
          <w:sz w:val="16"/>
        </w:rPr>
        <w:t xml:space="preserve"> to the </w:t>
      </w:r>
      <w:r w:rsidRPr="00F80B5B">
        <w:rPr>
          <w:sz w:val="16"/>
        </w:rPr>
        <w:t xml:space="preserve">contrary serve </w:t>
      </w:r>
      <w:r w:rsidRPr="00F80B5B">
        <w:rPr>
          <w:rStyle w:val="StyleUnderline"/>
        </w:rPr>
        <w:t>only</w:t>
      </w:r>
      <w:r w:rsidRPr="00F80B5B">
        <w:rPr>
          <w:sz w:val="16"/>
        </w:rPr>
        <w:t xml:space="preserve"> to </w:t>
      </w:r>
      <w:r w:rsidRPr="00F80B5B">
        <w:rPr>
          <w:rStyle w:val="Emphasis"/>
        </w:rPr>
        <w:t>inflate AI’s potential</w:t>
      </w:r>
      <w:r w:rsidRPr="00F80B5B">
        <w:rPr>
          <w:sz w:val="16"/>
        </w:rPr>
        <w:t xml:space="preserve"> </w:t>
      </w:r>
      <w:r w:rsidRPr="00F80B5B">
        <w:rPr>
          <w:rStyle w:val="StyleUnderline"/>
        </w:rPr>
        <w:t>and</w:t>
      </w:r>
      <w:r w:rsidRPr="00F80B5B">
        <w:rPr>
          <w:sz w:val="16"/>
        </w:rPr>
        <w:t xml:space="preserve"> </w:t>
      </w:r>
      <w:r w:rsidRPr="007829C7">
        <w:rPr>
          <w:rStyle w:val="Emphasis"/>
          <w:highlight w:val="green"/>
        </w:rPr>
        <w:t>distort</w:t>
      </w:r>
      <w:r w:rsidRPr="00036DE1">
        <w:rPr>
          <w:rStyle w:val="Emphasis"/>
        </w:rPr>
        <w:t xml:space="preserve"> public </w:t>
      </w:r>
      <w:r w:rsidRPr="007829C7">
        <w:rPr>
          <w:rStyle w:val="Emphasis"/>
          <w:highlight w:val="green"/>
        </w:rPr>
        <w:t>understanding</w:t>
      </w:r>
      <w:r w:rsidRPr="00036DE1">
        <w:rPr>
          <w:sz w:val="16"/>
        </w:rPr>
        <w:t xml:space="preserve"> of the technology’s nature, possibilities and limits.</w:t>
      </w:r>
    </w:p>
    <w:p w14:paraId="67F94BBF" w14:textId="77777777" w:rsidR="00E1117D" w:rsidRPr="00036DE1" w:rsidRDefault="00E1117D" w:rsidP="00E1117D">
      <w:pPr>
        <w:rPr>
          <w:sz w:val="16"/>
        </w:rPr>
      </w:pPr>
      <w:r w:rsidRPr="00036DE1">
        <w:rPr>
          <w:sz w:val="16"/>
        </w:rPr>
        <w:t xml:space="preserve">Reaching across the borders of several scientific disciplines, Smith and Landgrebe argue that </w:t>
      </w:r>
      <w:r w:rsidRPr="007829C7">
        <w:rPr>
          <w:rStyle w:val="StyleUnderline"/>
          <w:highlight w:val="green"/>
        </w:rPr>
        <w:t>the idea</w:t>
      </w:r>
      <w:r w:rsidRPr="00036DE1">
        <w:rPr>
          <w:rStyle w:val="StyleUnderline"/>
        </w:rPr>
        <w:t xml:space="preserve"> of</w:t>
      </w:r>
      <w:r w:rsidRPr="00036DE1">
        <w:rPr>
          <w:sz w:val="16"/>
        </w:rPr>
        <w:t xml:space="preserve"> a general artificial intelligence (</w:t>
      </w:r>
      <w:r w:rsidRPr="00036DE1">
        <w:rPr>
          <w:rStyle w:val="Emphasis"/>
        </w:rPr>
        <w:t>AGI</w:t>
      </w:r>
      <w:r w:rsidRPr="00036DE1">
        <w:rPr>
          <w:sz w:val="16"/>
        </w:rPr>
        <w:t xml:space="preserve">) − the ability of computers to emulate and go beyond the general intelligence of humans − </w:t>
      </w:r>
      <w:r w:rsidRPr="007829C7">
        <w:rPr>
          <w:rStyle w:val="StyleUnderline"/>
          <w:highlight w:val="green"/>
        </w:rPr>
        <w:t>rests on</w:t>
      </w:r>
      <w:r w:rsidRPr="007829C7">
        <w:rPr>
          <w:sz w:val="16"/>
          <w:highlight w:val="green"/>
        </w:rPr>
        <w:t xml:space="preserve"> </w:t>
      </w:r>
      <w:r w:rsidRPr="00F80B5B">
        <w:rPr>
          <w:rStyle w:val="Emphasis"/>
        </w:rPr>
        <w:t xml:space="preserve">fundamental mathematical </w:t>
      </w:r>
      <w:r w:rsidRPr="007829C7">
        <w:rPr>
          <w:rStyle w:val="Emphasis"/>
          <w:highlight w:val="green"/>
        </w:rPr>
        <w:t>impossibilities</w:t>
      </w:r>
      <w:r w:rsidRPr="00036DE1">
        <w:rPr>
          <w:sz w:val="16"/>
        </w:rPr>
        <w:t xml:space="preserve"> </w:t>
      </w:r>
      <w:r w:rsidRPr="00036DE1">
        <w:rPr>
          <w:rStyle w:val="StyleUnderline"/>
        </w:rPr>
        <w:t xml:space="preserve">that are </w:t>
      </w:r>
      <w:r w:rsidRPr="007829C7">
        <w:rPr>
          <w:rStyle w:val="StyleUnderline"/>
          <w:highlight w:val="green"/>
        </w:rPr>
        <w:t>analogous</w:t>
      </w:r>
      <w:r w:rsidRPr="00036DE1">
        <w:rPr>
          <w:rStyle w:val="StyleUnderline"/>
        </w:rPr>
        <w:t xml:space="preserve"> in</w:t>
      </w:r>
      <w:r w:rsidRPr="00036DE1">
        <w:rPr>
          <w:sz w:val="16"/>
        </w:rPr>
        <w:t xml:space="preserve"> </w:t>
      </w:r>
      <w:r w:rsidRPr="00036DE1">
        <w:rPr>
          <w:rStyle w:val="Emphasis"/>
        </w:rPr>
        <w:t>physics</w:t>
      </w:r>
      <w:r w:rsidRPr="00036DE1">
        <w:rPr>
          <w:sz w:val="16"/>
        </w:rPr>
        <w:t xml:space="preserve"> </w:t>
      </w:r>
      <w:r w:rsidRPr="007829C7">
        <w:rPr>
          <w:rStyle w:val="StyleUnderline"/>
          <w:highlight w:val="green"/>
        </w:rPr>
        <w:t>to</w:t>
      </w:r>
      <w:r w:rsidRPr="00036DE1">
        <w:rPr>
          <w:sz w:val="16"/>
        </w:rPr>
        <w:t xml:space="preserve"> the impossibility of building </w:t>
      </w:r>
      <w:r w:rsidRPr="007829C7">
        <w:rPr>
          <w:rStyle w:val="StyleUnderline"/>
          <w:highlight w:val="green"/>
        </w:rPr>
        <w:t>a</w:t>
      </w:r>
      <w:r w:rsidRPr="007829C7">
        <w:rPr>
          <w:sz w:val="16"/>
          <w:highlight w:val="green"/>
        </w:rPr>
        <w:t xml:space="preserve"> </w:t>
      </w:r>
      <w:r w:rsidRPr="007829C7">
        <w:rPr>
          <w:rStyle w:val="Emphasis"/>
          <w:highlight w:val="green"/>
        </w:rPr>
        <w:t>perpetual motion machine</w:t>
      </w:r>
      <w:r w:rsidRPr="00036DE1">
        <w:rPr>
          <w:rStyle w:val="StyleUnderline"/>
        </w:rPr>
        <w:t>. AI that would</w:t>
      </w:r>
      <w:r w:rsidRPr="00036DE1">
        <w:rPr>
          <w:sz w:val="16"/>
        </w:rPr>
        <w:t xml:space="preserve"> </w:t>
      </w:r>
      <w:r w:rsidRPr="00036DE1">
        <w:rPr>
          <w:rStyle w:val="Emphasis"/>
        </w:rPr>
        <w:t>match</w:t>
      </w:r>
      <w:r w:rsidRPr="00036DE1">
        <w:rPr>
          <w:sz w:val="16"/>
        </w:rPr>
        <w:t xml:space="preserve"> </w:t>
      </w:r>
      <w:r w:rsidRPr="00036DE1">
        <w:rPr>
          <w:rStyle w:val="StyleUnderline"/>
        </w:rPr>
        <w:t>the</w:t>
      </w:r>
      <w:r w:rsidRPr="00036DE1">
        <w:rPr>
          <w:sz w:val="16"/>
        </w:rPr>
        <w:t xml:space="preserve"> </w:t>
      </w:r>
      <w:r w:rsidRPr="00036DE1">
        <w:rPr>
          <w:rStyle w:val="Emphasis"/>
        </w:rPr>
        <w:t>general intelligence of humans</w:t>
      </w:r>
      <w:r w:rsidRPr="00036DE1">
        <w:rPr>
          <w:sz w:val="16"/>
        </w:rPr>
        <w:t xml:space="preserve"> </w:t>
      </w:r>
      <w:r w:rsidRPr="00036DE1">
        <w:rPr>
          <w:rStyle w:val="StyleUnderline"/>
        </w:rPr>
        <w:t>is</w:t>
      </w:r>
      <w:r w:rsidRPr="00036DE1">
        <w:rPr>
          <w:sz w:val="16"/>
        </w:rPr>
        <w:t xml:space="preserve"> </w:t>
      </w:r>
      <w:r w:rsidRPr="007829C7">
        <w:rPr>
          <w:rStyle w:val="Emphasis"/>
          <w:highlight w:val="green"/>
        </w:rPr>
        <w:t>impossible</w:t>
      </w:r>
      <w:r w:rsidRPr="007829C7">
        <w:rPr>
          <w:sz w:val="16"/>
          <w:highlight w:val="green"/>
        </w:rPr>
        <w:t xml:space="preserve"> </w:t>
      </w:r>
      <w:r w:rsidRPr="007829C7">
        <w:rPr>
          <w:rStyle w:val="StyleUnderline"/>
          <w:highlight w:val="green"/>
        </w:rPr>
        <w:t>because of</w:t>
      </w:r>
      <w:r w:rsidRPr="00036DE1">
        <w:rPr>
          <w:sz w:val="16"/>
        </w:rPr>
        <w:t xml:space="preserve"> the </w:t>
      </w:r>
      <w:r w:rsidRPr="007829C7">
        <w:rPr>
          <w:rStyle w:val="Emphasis"/>
          <w:highlight w:val="green"/>
        </w:rPr>
        <w:t>math</w:t>
      </w:r>
      <w:r w:rsidRPr="00036DE1">
        <w:rPr>
          <w:sz w:val="16"/>
        </w:rPr>
        <w:t xml:space="preserve">ematical </w:t>
      </w:r>
      <w:r w:rsidRPr="007829C7">
        <w:rPr>
          <w:rStyle w:val="Emphasis"/>
          <w:highlight w:val="green"/>
        </w:rPr>
        <w:t>limits</w:t>
      </w:r>
      <w:r w:rsidRPr="007829C7">
        <w:rPr>
          <w:sz w:val="16"/>
          <w:highlight w:val="green"/>
        </w:rPr>
        <w:t xml:space="preserve"> </w:t>
      </w:r>
      <w:r w:rsidRPr="007829C7">
        <w:rPr>
          <w:rStyle w:val="StyleUnderline"/>
          <w:highlight w:val="green"/>
        </w:rPr>
        <w:t>on what</w:t>
      </w:r>
      <w:r w:rsidRPr="00036DE1">
        <w:rPr>
          <w:sz w:val="16"/>
        </w:rPr>
        <w:t xml:space="preserve"> can be modelled and </w:t>
      </w:r>
      <w:r w:rsidRPr="007829C7">
        <w:rPr>
          <w:rStyle w:val="StyleUnderline"/>
          <w:highlight w:val="green"/>
        </w:rPr>
        <w:t>is</w:t>
      </w:r>
      <w:r w:rsidRPr="007829C7">
        <w:rPr>
          <w:sz w:val="16"/>
          <w:highlight w:val="green"/>
        </w:rPr>
        <w:t xml:space="preserve"> </w:t>
      </w:r>
      <w:r w:rsidRPr="007829C7">
        <w:rPr>
          <w:rStyle w:val="Emphasis"/>
          <w:highlight w:val="green"/>
        </w:rPr>
        <w:t>“computable.”</w:t>
      </w:r>
      <w:r w:rsidRPr="00036DE1">
        <w:rPr>
          <w:sz w:val="16"/>
        </w:rPr>
        <w:t xml:space="preserve"> </w:t>
      </w:r>
      <w:r w:rsidRPr="00036DE1">
        <w:rPr>
          <w:rStyle w:val="StyleUnderline"/>
        </w:rPr>
        <w:t>These</w:t>
      </w:r>
      <w:r w:rsidRPr="00036DE1">
        <w:rPr>
          <w:sz w:val="16"/>
        </w:rPr>
        <w:t xml:space="preserve"> limits </w:t>
      </w:r>
      <w:r w:rsidRPr="00036DE1">
        <w:rPr>
          <w:rStyle w:val="StyleUnderline"/>
        </w:rPr>
        <w:t>are</w:t>
      </w:r>
      <w:r w:rsidRPr="00036DE1">
        <w:rPr>
          <w:sz w:val="16"/>
        </w:rPr>
        <w:t xml:space="preserve"> </w:t>
      </w:r>
      <w:r w:rsidRPr="007829C7">
        <w:rPr>
          <w:rStyle w:val="Emphasis"/>
          <w:highlight w:val="green"/>
        </w:rPr>
        <w:t>accepted</w:t>
      </w:r>
      <w:r w:rsidRPr="007829C7">
        <w:rPr>
          <w:sz w:val="16"/>
          <w:highlight w:val="green"/>
        </w:rPr>
        <w:t xml:space="preserve"> </w:t>
      </w:r>
      <w:r w:rsidRPr="007829C7">
        <w:rPr>
          <w:rStyle w:val="StyleUnderline"/>
          <w:highlight w:val="green"/>
        </w:rPr>
        <w:t>by</w:t>
      </w:r>
      <w:r w:rsidRPr="00036DE1">
        <w:rPr>
          <w:sz w:val="16"/>
        </w:rPr>
        <w:t xml:space="preserve"> practically </w:t>
      </w:r>
      <w:r w:rsidRPr="007829C7">
        <w:rPr>
          <w:rStyle w:val="Emphasis"/>
          <w:highlight w:val="green"/>
        </w:rPr>
        <w:t>everyone</w:t>
      </w:r>
      <w:r w:rsidRPr="00036DE1">
        <w:rPr>
          <w:sz w:val="16"/>
        </w:rPr>
        <w:t xml:space="preserve"> working </w:t>
      </w:r>
      <w:r w:rsidRPr="007829C7">
        <w:rPr>
          <w:rStyle w:val="Emphasis"/>
          <w:highlight w:val="green"/>
        </w:rPr>
        <w:t>in the field</w:t>
      </w:r>
      <w:r w:rsidRPr="00036DE1">
        <w:rPr>
          <w:sz w:val="16"/>
        </w:rPr>
        <w:t>; yet they have thus far failed to appreciate their consequences for what an AI can achieve.</w:t>
      </w:r>
    </w:p>
    <w:p w14:paraId="61DBC70F" w14:textId="77777777" w:rsidR="00E1117D" w:rsidRPr="00036DE1" w:rsidRDefault="00E1117D" w:rsidP="00E1117D">
      <w:pPr>
        <w:rPr>
          <w:sz w:val="16"/>
        </w:rPr>
      </w:pPr>
      <w:r w:rsidRPr="00F80B5B">
        <w:rPr>
          <w:rStyle w:val="StyleUnderline"/>
        </w:rPr>
        <w:t>“To</w:t>
      </w:r>
      <w:r w:rsidRPr="00F80B5B">
        <w:rPr>
          <w:sz w:val="16"/>
        </w:rPr>
        <w:t xml:space="preserve"> </w:t>
      </w:r>
      <w:r w:rsidRPr="00F80B5B">
        <w:rPr>
          <w:rStyle w:val="Emphasis"/>
        </w:rPr>
        <w:t>overcome</w:t>
      </w:r>
      <w:r w:rsidRPr="00F80B5B">
        <w:rPr>
          <w:sz w:val="16"/>
        </w:rPr>
        <w:t xml:space="preserve"> </w:t>
      </w:r>
      <w:r w:rsidRPr="00F80B5B">
        <w:rPr>
          <w:rStyle w:val="StyleUnderline"/>
        </w:rPr>
        <w:t>these</w:t>
      </w:r>
      <w:r w:rsidRPr="00F80B5B">
        <w:rPr>
          <w:sz w:val="16"/>
        </w:rPr>
        <w:t xml:space="preserve"> barriers </w:t>
      </w:r>
      <w:r w:rsidRPr="00F80B5B">
        <w:rPr>
          <w:rStyle w:val="StyleUnderline"/>
        </w:rPr>
        <w:t>would require a</w:t>
      </w:r>
      <w:r w:rsidRPr="00F80B5B">
        <w:rPr>
          <w:sz w:val="16"/>
        </w:rPr>
        <w:t xml:space="preserve"> </w:t>
      </w:r>
      <w:r w:rsidRPr="00F80B5B">
        <w:rPr>
          <w:rStyle w:val="Emphasis"/>
        </w:rPr>
        <w:t>revolution in math</w:t>
      </w:r>
      <w:r w:rsidRPr="00F80B5B">
        <w:rPr>
          <w:sz w:val="16"/>
        </w:rPr>
        <w:t xml:space="preserve">ematics </w:t>
      </w:r>
      <w:r w:rsidRPr="00F80B5B">
        <w:rPr>
          <w:rStyle w:val="StyleUnderline"/>
        </w:rPr>
        <w:t>that would be of</w:t>
      </w:r>
      <w:r w:rsidRPr="00F80B5B">
        <w:rPr>
          <w:sz w:val="16"/>
        </w:rPr>
        <w:t xml:space="preserve"> </w:t>
      </w:r>
      <w:r w:rsidRPr="00F80B5B">
        <w:rPr>
          <w:rStyle w:val="Emphasis"/>
        </w:rPr>
        <w:t>greater significance than the invention of</w:t>
      </w:r>
      <w:r w:rsidRPr="00F80B5B">
        <w:rPr>
          <w:sz w:val="16"/>
        </w:rPr>
        <w:t xml:space="preserve"> the </w:t>
      </w:r>
      <w:r w:rsidRPr="00F80B5B">
        <w:rPr>
          <w:rStyle w:val="Emphasis"/>
        </w:rPr>
        <w:t>calculus by</w:t>
      </w:r>
      <w:r w:rsidRPr="00F80B5B">
        <w:rPr>
          <w:sz w:val="16"/>
        </w:rPr>
        <w:t xml:space="preserve"> Newton and </w:t>
      </w:r>
      <w:r w:rsidRPr="00F80B5B">
        <w:rPr>
          <w:rStyle w:val="Emphasis"/>
        </w:rPr>
        <w:t>Leibniz</w:t>
      </w:r>
      <w:r w:rsidRPr="00F80B5B">
        <w:rPr>
          <w:sz w:val="16"/>
        </w:rPr>
        <w:t xml:space="preserve"> more than 350 years ago,” says Smith, one of the world’s most cited contemporary philosophers. “We are not holding our breath.”</w:t>
      </w:r>
    </w:p>
    <w:p w14:paraId="47708123" w14:textId="77777777" w:rsidR="00E1117D" w:rsidRPr="00036DE1" w:rsidRDefault="00E1117D" w:rsidP="00E1117D">
      <w:pPr>
        <w:rPr>
          <w:sz w:val="16"/>
        </w:rPr>
      </w:pPr>
      <w:r w:rsidRPr="00036DE1">
        <w:rPr>
          <w:sz w:val="16"/>
        </w:rPr>
        <w:t xml:space="preserve">Landgrebe points out that, “As can be verified by talking to mathematicians and physicists working at the limits of their respective disciplines, </w:t>
      </w:r>
      <w:r w:rsidRPr="00036DE1">
        <w:rPr>
          <w:rStyle w:val="StyleUnderline"/>
        </w:rPr>
        <w:t xml:space="preserve">there is </w:t>
      </w:r>
      <w:r w:rsidRPr="007829C7">
        <w:rPr>
          <w:rStyle w:val="Emphasis"/>
          <w:highlight w:val="green"/>
        </w:rPr>
        <w:t xml:space="preserve">nothing </w:t>
      </w:r>
      <w:r w:rsidRPr="00F80B5B">
        <w:rPr>
          <w:rStyle w:val="Emphasis"/>
        </w:rPr>
        <w:t xml:space="preserve">even </w:t>
      </w:r>
      <w:r w:rsidRPr="007829C7">
        <w:rPr>
          <w:rStyle w:val="Emphasis"/>
          <w:highlight w:val="green"/>
        </w:rPr>
        <w:t>on the horizon</w:t>
      </w:r>
      <w:r w:rsidRPr="00036DE1">
        <w:rPr>
          <w:sz w:val="16"/>
        </w:rPr>
        <w:t xml:space="preserve"> </w:t>
      </w:r>
      <w:r w:rsidRPr="00036DE1">
        <w:rPr>
          <w:rStyle w:val="StyleUnderline"/>
        </w:rPr>
        <w:t xml:space="preserve">which </w:t>
      </w:r>
      <w:r w:rsidRPr="007829C7">
        <w:rPr>
          <w:rStyle w:val="StyleUnderline"/>
          <w:highlight w:val="green"/>
        </w:rPr>
        <w:t>would suggest</w:t>
      </w:r>
      <w:r w:rsidRPr="00036DE1">
        <w:rPr>
          <w:rStyle w:val="StyleUnderline"/>
        </w:rPr>
        <w:t xml:space="preserve"> that a revolution of </w:t>
      </w:r>
      <w:r w:rsidRPr="007829C7">
        <w:rPr>
          <w:rStyle w:val="StyleUnderline"/>
          <w:highlight w:val="green"/>
        </w:rPr>
        <w:t>this</w:t>
      </w:r>
      <w:r w:rsidRPr="00036DE1">
        <w:rPr>
          <w:rStyle w:val="StyleUnderline"/>
        </w:rPr>
        <w:t xml:space="preserve"> sort </w:t>
      </w:r>
      <w:r w:rsidRPr="007829C7">
        <w:rPr>
          <w:rStyle w:val="StyleUnderline"/>
          <w:highlight w:val="green"/>
        </w:rPr>
        <w:t>might</w:t>
      </w:r>
      <w:r w:rsidRPr="00036DE1">
        <w:rPr>
          <w:sz w:val="16"/>
        </w:rPr>
        <w:t xml:space="preserve"> one day </w:t>
      </w:r>
      <w:r w:rsidRPr="007829C7">
        <w:rPr>
          <w:rStyle w:val="StyleUnderline"/>
          <w:highlight w:val="green"/>
        </w:rPr>
        <w:t>be achievable</w:t>
      </w:r>
      <w:r w:rsidRPr="00036DE1">
        <w:rPr>
          <w:rStyle w:val="StyleUnderline"/>
        </w:rPr>
        <w:t xml:space="preserve">. </w:t>
      </w:r>
      <w:r w:rsidRPr="007829C7">
        <w:rPr>
          <w:rStyle w:val="Emphasis"/>
          <w:highlight w:val="green"/>
        </w:rPr>
        <w:t>Math</w:t>
      </w:r>
      <w:r w:rsidRPr="00036DE1">
        <w:rPr>
          <w:rStyle w:val="StyleUnderline"/>
        </w:rPr>
        <w:t xml:space="preserve">ematics </w:t>
      </w:r>
      <w:r w:rsidRPr="007829C7">
        <w:rPr>
          <w:rStyle w:val="Emphasis"/>
          <w:highlight w:val="green"/>
        </w:rPr>
        <w:t>cannot</w:t>
      </w:r>
      <w:r w:rsidRPr="00036DE1">
        <w:rPr>
          <w:sz w:val="16"/>
        </w:rPr>
        <w:t xml:space="preserve"> fully </w:t>
      </w:r>
      <w:r w:rsidRPr="007829C7">
        <w:rPr>
          <w:rStyle w:val="Emphasis"/>
          <w:highlight w:val="green"/>
        </w:rPr>
        <w:t>model</w:t>
      </w:r>
      <w:r w:rsidRPr="00036DE1">
        <w:rPr>
          <w:sz w:val="16"/>
        </w:rPr>
        <w:t xml:space="preserve"> </w:t>
      </w:r>
      <w:r w:rsidRPr="00036DE1">
        <w:rPr>
          <w:rStyle w:val="StyleUnderline"/>
        </w:rPr>
        <w:t xml:space="preserve">the behaviors of </w:t>
      </w:r>
      <w:r w:rsidRPr="007829C7">
        <w:rPr>
          <w:rStyle w:val="Emphasis"/>
          <w:highlight w:val="green"/>
        </w:rPr>
        <w:t>complex systems</w:t>
      </w:r>
      <w:r w:rsidRPr="00036DE1">
        <w:rPr>
          <w:sz w:val="16"/>
        </w:rPr>
        <w:t xml:space="preserve"> </w:t>
      </w:r>
      <w:r w:rsidRPr="00036DE1">
        <w:rPr>
          <w:rStyle w:val="StyleUnderline"/>
        </w:rPr>
        <w:t xml:space="preserve">like the </w:t>
      </w:r>
      <w:r w:rsidRPr="00036DE1">
        <w:rPr>
          <w:rStyle w:val="Emphasis"/>
        </w:rPr>
        <w:t>human organism</w:t>
      </w:r>
      <w:r w:rsidRPr="00036DE1">
        <w:rPr>
          <w:sz w:val="16"/>
        </w:rPr>
        <w:t>,” he says.</w:t>
      </w:r>
    </w:p>
    <w:p w14:paraId="4216EAC4" w14:textId="77777777" w:rsidR="00E1117D" w:rsidRPr="00036DE1" w:rsidRDefault="00E1117D" w:rsidP="00E1117D">
      <w:pPr>
        <w:rPr>
          <w:sz w:val="16"/>
        </w:rPr>
      </w:pPr>
      <w:r w:rsidRPr="00036DE1">
        <w:rPr>
          <w:sz w:val="16"/>
        </w:rPr>
        <w:t xml:space="preserve">AI has many highly impressive success stories, and considerable funding has been dedicated toward advancing its frontier beyond the achievements in narrow, well-defined fields such as text translation and image recognition. Much of </w:t>
      </w:r>
      <w:r w:rsidRPr="00036DE1">
        <w:rPr>
          <w:rStyle w:val="StyleUnderline"/>
        </w:rPr>
        <w:t xml:space="preserve">the </w:t>
      </w:r>
      <w:r w:rsidRPr="00036DE1">
        <w:rPr>
          <w:rStyle w:val="Emphasis"/>
        </w:rPr>
        <w:t>investment</w:t>
      </w:r>
      <w:r w:rsidRPr="00036DE1">
        <w:rPr>
          <w:rStyle w:val="StyleUnderline"/>
        </w:rPr>
        <w:t xml:space="preserve"> to push the technology forward into areas </w:t>
      </w:r>
      <w:r w:rsidRPr="00036DE1">
        <w:rPr>
          <w:rStyle w:val="Emphasis"/>
        </w:rPr>
        <w:t>requiring</w:t>
      </w:r>
      <w:r w:rsidRPr="00036DE1">
        <w:rPr>
          <w:sz w:val="16"/>
        </w:rPr>
        <w:t xml:space="preserve"> the machine counterpart of </w:t>
      </w:r>
      <w:r w:rsidRPr="00036DE1">
        <w:rPr>
          <w:rStyle w:val="Emphasis"/>
        </w:rPr>
        <w:t>general intelligence</w:t>
      </w:r>
      <w:r w:rsidRPr="00036DE1">
        <w:rPr>
          <w:sz w:val="16"/>
        </w:rPr>
        <w:t xml:space="preserve"> </w:t>
      </w:r>
      <w:r w:rsidRPr="00036DE1">
        <w:rPr>
          <w:rStyle w:val="StyleUnderline"/>
        </w:rPr>
        <w:t>may</w:t>
      </w:r>
      <w:r w:rsidRPr="00036DE1">
        <w:rPr>
          <w:sz w:val="16"/>
        </w:rPr>
        <w:t xml:space="preserve">, the authors say, </w:t>
      </w:r>
      <w:r w:rsidRPr="00036DE1">
        <w:rPr>
          <w:rStyle w:val="StyleUnderline"/>
        </w:rPr>
        <w:t>be</w:t>
      </w:r>
      <w:r w:rsidRPr="00036DE1">
        <w:rPr>
          <w:sz w:val="16"/>
        </w:rPr>
        <w:t xml:space="preserve"> </w:t>
      </w:r>
      <w:r w:rsidRPr="00036DE1">
        <w:rPr>
          <w:rStyle w:val="Emphasis"/>
        </w:rPr>
        <w:t>money down the drain</w:t>
      </w:r>
      <w:r w:rsidRPr="00036DE1">
        <w:rPr>
          <w:sz w:val="16"/>
        </w:rPr>
        <w:t>.</w:t>
      </w:r>
    </w:p>
    <w:p w14:paraId="04392CE2" w14:textId="77777777" w:rsidR="00E1117D" w:rsidRPr="00036DE1" w:rsidRDefault="00E1117D" w:rsidP="00E1117D">
      <w:pPr>
        <w:rPr>
          <w:sz w:val="16"/>
        </w:rPr>
      </w:pPr>
      <w:r w:rsidRPr="00036DE1">
        <w:rPr>
          <w:sz w:val="16"/>
        </w:rPr>
        <w:t xml:space="preserve">“The text generator </w:t>
      </w:r>
      <w:r w:rsidRPr="00036DE1">
        <w:rPr>
          <w:rStyle w:val="Emphasis"/>
        </w:rPr>
        <w:t>GPT-3</w:t>
      </w:r>
      <w:r w:rsidRPr="00036DE1">
        <w:rPr>
          <w:sz w:val="16"/>
        </w:rPr>
        <w:t xml:space="preserve"> </w:t>
      </w:r>
      <w:r w:rsidRPr="00036DE1">
        <w:rPr>
          <w:rStyle w:val="StyleUnderline"/>
        </w:rPr>
        <w:t xml:space="preserve">has shown itself </w:t>
      </w:r>
      <w:r w:rsidRPr="00036DE1">
        <w:rPr>
          <w:rStyle w:val="Emphasis"/>
        </w:rPr>
        <w:t>capable</w:t>
      </w:r>
      <w:r w:rsidRPr="00036DE1">
        <w:rPr>
          <w:sz w:val="16"/>
        </w:rPr>
        <w:t xml:space="preserve"> of producing different sorts of convincing outputs across many divergent fields,” says Smith. “</w:t>
      </w:r>
      <w:r w:rsidRPr="00036DE1">
        <w:rPr>
          <w:rStyle w:val="StyleUnderline"/>
        </w:rPr>
        <w:t>Unfortunately</w:t>
      </w:r>
      <w:r w:rsidRPr="00036DE1">
        <w:rPr>
          <w:sz w:val="16"/>
        </w:rPr>
        <w:t xml:space="preserve">, its </w:t>
      </w:r>
      <w:r w:rsidRPr="00036DE1">
        <w:rPr>
          <w:rStyle w:val="StyleUnderline"/>
        </w:rPr>
        <w:t xml:space="preserve">users soon recognize that </w:t>
      </w:r>
      <w:r w:rsidRPr="00036DE1">
        <w:rPr>
          <w:rStyle w:val="Emphasis"/>
        </w:rPr>
        <w:t>mixed in</w:t>
      </w:r>
      <w:r w:rsidRPr="00036DE1">
        <w:rPr>
          <w:sz w:val="16"/>
        </w:rPr>
        <w:t xml:space="preserve"> </w:t>
      </w:r>
      <w:r w:rsidRPr="00036DE1">
        <w:rPr>
          <w:rStyle w:val="StyleUnderline"/>
        </w:rPr>
        <w:t>with these</w:t>
      </w:r>
      <w:r w:rsidRPr="00036DE1">
        <w:rPr>
          <w:sz w:val="16"/>
        </w:rPr>
        <w:t xml:space="preserve"> outputs there </w:t>
      </w:r>
      <w:r w:rsidRPr="00036DE1">
        <w:rPr>
          <w:rStyle w:val="StyleUnderline"/>
        </w:rPr>
        <w:t>are</w:t>
      </w:r>
      <w:r w:rsidRPr="00036DE1">
        <w:rPr>
          <w:sz w:val="16"/>
        </w:rPr>
        <w:t xml:space="preserve"> also </w:t>
      </w:r>
      <w:r w:rsidRPr="00036DE1">
        <w:rPr>
          <w:rStyle w:val="Emphasis"/>
        </w:rPr>
        <w:t>embarrassing errors</w:t>
      </w:r>
      <w:r w:rsidRPr="00036DE1">
        <w:rPr>
          <w:sz w:val="16"/>
        </w:rPr>
        <w:t xml:space="preserve">, </w:t>
      </w:r>
      <w:r w:rsidRPr="00036DE1">
        <w:rPr>
          <w:rStyle w:val="StyleUnderline"/>
        </w:rPr>
        <w:t>so</w:t>
      </w:r>
      <w:r w:rsidRPr="00036DE1">
        <w:rPr>
          <w:sz w:val="16"/>
        </w:rPr>
        <w:t xml:space="preserve"> that the </w:t>
      </w:r>
      <w:r w:rsidRPr="00036DE1">
        <w:rPr>
          <w:rStyle w:val="StyleUnderline"/>
        </w:rPr>
        <w:t>convincing outputs</w:t>
      </w:r>
      <w:r w:rsidRPr="00036DE1">
        <w:rPr>
          <w:sz w:val="16"/>
        </w:rPr>
        <w:t xml:space="preserve"> </w:t>
      </w:r>
      <w:r w:rsidRPr="00036DE1">
        <w:rPr>
          <w:rStyle w:val="Emphasis"/>
        </w:rPr>
        <w:t>themselves</w:t>
      </w:r>
      <w:r w:rsidRPr="00036DE1">
        <w:rPr>
          <w:sz w:val="16"/>
        </w:rPr>
        <w:t xml:space="preserve"> began to </w:t>
      </w:r>
      <w:r w:rsidRPr="00036DE1">
        <w:rPr>
          <w:rStyle w:val="StyleUnderline"/>
        </w:rPr>
        <w:t xml:space="preserve">appear as nothing more than clever </w:t>
      </w:r>
      <w:r w:rsidRPr="00036DE1">
        <w:rPr>
          <w:rStyle w:val="Emphasis"/>
        </w:rPr>
        <w:t>parlor tricks</w:t>
      </w:r>
      <w:r w:rsidRPr="00036DE1">
        <w:rPr>
          <w:sz w:val="16"/>
        </w:rPr>
        <w:t>.”</w:t>
      </w:r>
    </w:p>
    <w:p w14:paraId="207B9F1D" w14:textId="77777777" w:rsidR="00E1117D" w:rsidRPr="00036DE1" w:rsidRDefault="00E1117D" w:rsidP="00E1117D">
      <w:pPr>
        <w:rPr>
          <w:sz w:val="16"/>
        </w:rPr>
      </w:pPr>
      <w:r w:rsidRPr="00036DE1">
        <w:rPr>
          <w:rStyle w:val="StyleUnderline"/>
        </w:rPr>
        <w:t xml:space="preserve">AI’s role in sequencing the human genome led to suggestions for how it might help find </w:t>
      </w:r>
      <w:r w:rsidRPr="00036DE1">
        <w:rPr>
          <w:rStyle w:val="Emphasis"/>
        </w:rPr>
        <w:t>cures for many</w:t>
      </w:r>
      <w:r w:rsidRPr="00036DE1">
        <w:rPr>
          <w:sz w:val="16"/>
        </w:rPr>
        <w:t xml:space="preserve"> human </w:t>
      </w:r>
      <w:r w:rsidRPr="00036DE1">
        <w:rPr>
          <w:rStyle w:val="Emphasis"/>
        </w:rPr>
        <w:t>diseases</w:t>
      </w:r>
      <w:r w:rsidRPr="00036DE1">
        <w:rPr>
          <w:sz w:val="16"/>
        </w:rPr>
        <w:t xml:space="preserve">; </w:t>
      </w:r>
      <w:r w:rsidRPr="00036DE1">
        <w:rPr>
          <w:rStyle w:val="StyleUnderline"/>
        </w:rPr>
        <w:t>yet</w:t>
      </w:r>
      <w:r w:rsidRPr="00036DE1">
        <w:rPr>
          <w:sz w:val="16"/>
        </w:rPr>
        <w:t xml:space="preserve">, </w:t>
      </w:r>
      <w:r w:rsidRPr="00036DE1">
        <w:rPr>
          <w:rStyle w:val="Emphasis"/>
        </w:rPr>
        <w:t>after 20 years</w:t>
      </w:r>
      <w:r w:rsidRPr="00036DE1">
        <w:rPr>
          <w:sz w:val="16"/>
        </w:rPr>
        <w:t xml:space="preserve"> of additional research (in which both Smith and Landgrebe have participated), </w:t>
      </w:r>
      <w:r w:rsidRPr="00036DE1">
        <w:rPr>
          <w:rStyle w:val="Emphasis"/>
        </w:rPr>
        <w:t>little has been produced</w:t>
      </w:r>
      <w:r w:rsidRPr="00036DE1">
        <w:rPr>
          <w:sz w:val="16"/>
        </w:rPr>
        <w:t xml:space="preserve"> </w:t>
      </w:r>
      <w:r w:rsidRPr="00036DE1">
        <w:rPr>
          <w:rStyle w:val="StyleUnderline"/>
        </w:rPr>
        <w:t>to support optimism of this sort</w:t>
      </w:r>
      <w:r w:rsidRPr="00036DE1">
        <w:rPr>
          <w:sz w:val="16"/>
        </w:rPr>
        <w:t>.</w:t>
      </w:r>
    </w:p>
    <w:p w14:paraId="4193DA2D" w14:textId="77777777" w:rsidR="00E1117D" w:rsidRPr="00193F02" w:rsidRDefault="00E1117D" w:rsidP="00E1117D">
      <w:pPr>
        <w:rPr>
          <w:b/>
          <w:iCs/>
          <w:u w:val="single"/>
          <w:bdr w:val="single" w:sz="8" w:space="0" w:color="auto"/>
        </w:rPr>
      </w:pPr>
      <w:r w:rsidRPr="00036DE1">
        <w:rPr>
          <w:rStyle w:val="StyleUnderline"/>
        </w:rPr>
        <w:t>“</w:t>
      </w:r>
      <w:r w:rsidRPr="007829C7">
        <w:rPr>
          <w:rStyle w:val="StyleUnderline"/>
          <w:highlight w:val="green"/>
        </w:rPr>
        <w:t>In</w:t>
      </w:r>
      <w:r w:rsidRPr="00036DE1">
        <w:rPr>
          <w:rStyle w:val="StyleUnderline"/>
        </w:rPr>
        <w:t xml:space="preserve"> certain </w:t>
      </w:r>
      <w:r w:rsidRPr="00F80B5B">
        <w:rPr>
          <w:rStyle w:val="Emphasis"/>
        </w:rPr>
        <w:t xml:space="preserve">completely </w:t>
      </w:r>
      <w:r w:rsidRPr="007829C7">
        <w:rPr>
          <w:rStyle w:val="Emphasis"/>
          <w:highlight w:val="green"/>
        </w:rPr>
        <w:t>rule-determined confined settings</w:t>
      </w:r>
      <w:r w:rsidRPr="00036DE1">
        <w:rPr>
          <w:sz w:val="16"/>
        </w:rPr>
        <w:t xml:space="preserve">, </w:t>
      </w:r>
      <w:r w:rsidRPr="007829C7">
        <w:rPr>
          <w:rStyle w:val="Emphasis"/>
          <w:highlight w:val="green"/>
        </w:rPr>
        <w:t>m</w:t>
      </w:r>
      <w:r w:rsidRPr="00036DE1">
        <w:rPr>
          <w:rStyle w:val="StyleUnderline"/>
        </w:rPr>
        <w:t xml:space="preserve">achine </w:t>
      </w:r>
      <w:r w:rsidRPr="007829C7">
        <w:rPr>
          <w:rStyle w:val="Emphasis"/>
          <w:highlight w:val="green"/>
        </w:rPr>
        <w:t>l</w:t>
      </w:r>
      <w:r w:rsidRPr="00036DE1">
        <w:rPr>
          <w:rStyle w:val="StyleUnderline"/>
        </w:rPr>
        <w:t xml:space="preserve">earning </w:t>
      </w:r>
      <w:r w:rsidRPr="007829C7">
        <w:rPr>
          <w:rStyle w:val="StyleUnderline"/>
          <w:highlight w:val="green"/>
        </w:rPr>
        <w:t>can</w:t>
      </w:r>
      <w:r w:rsidRPr="00036DE1">
        <w:rPr>
          <w:rStyle w:val="StyleUnderline"/>
        </w:rPr>
        <w:t xml:space="preserve"> be used to create algorithms that </w:t>
      </w:r>
      <w:r w:rsidRPr="007829C7">
        <w:rPr>
          <w:rStyle w:val="StyleUnderline"/>
          <w:highlight w:val="green"/>
        </w:rPr>
        <w:t>outperform humans</w:t>
      </w:r>
      <w:r w:rsidRPr="00036DE1">
        <w:rPr>
          <w:sz w:val="16"/>
        </w:rPr>
        <w:t xml:space="preserve">,” says Smith. “But </w:t>
      </w:r>
      <w:r w:rsidRPr="007829C7">
        <w:rPr>
          <w:rStyle w:val="Emphasis"/>
          <w:highlight w:val="green"/>
        </w:rPr>
        <w:t>this does not mean</w:t>
      </w:r>
      <w:r w:rsidRPr="00036DE1">
        <w:rPr>
          <w:rStyle w:val="Emphasis"/>
        </w:rPr>
        <w:t xml:space="preserve"> that </w:t>
      </w:r>
      <w:r w:rsidRPr="007829C7">
        <w:rPr>
          <w:rStyle w:val="Emphasis"/>
          <w:highlight w:val="green"/>
        </w:rPr>
        <w:t>they can ‘discover’</w:t>
      </w:r>
      <w:r>
        <w:rPr>
          <w:rStyle w:val="Emphasis"/>
        </w:rPr>
        <w:t xml:space="preserve"> </w:t>
      </w:r>
      <w:r w:rsidRPr="00036DE1">
        <w:rPr>
          <w:sz w:val="16"/>
        </w:rPr>
        <w:t xml:space="preserve">the </w:t>
      </w:r>
      <w:r w:rsidRPr="007829C7">
        <w:rPr>
          <w:rStyle w:val="StyleUnderline"/>
          <w:highlight w:val="green"/>
        </w:rPr>
        <w:t>rules</w:t>
      </w:r>
      <w:r w:rsidRPr="00436EE7">
        <w:rPr>
          <w:rStyle w:val="StyleUnderline"/>
        </w:rPr>
        <w:t xml:space="preserve"> </w:t>
      </w:r>
      <w:r w:rsidRPr="00036DE1">
        <w:rPr>
          <w:rStyle w:val="StyleUnderline"/>
        </w:rPr>
        <w:t xml:space="preserve">governing just </w:t>
      </w:r>
      <w:r w:rsidRPr="00036DE1">
        <w:rPr>
          <w:rStyle w:val="Emphasis"/>
        </w:rPr>
        <w:t>any activity</w:t>
      </w:r>
      <w:r w:rsidRPr="00036DE1">
        <w:rPr>
          <w:sz w:val="16"/>
        </w:rPr>
        <w:t xml:space="preserve"> taking place in an open environment, </w:t>
      </w:r>
      <w:r w:rsidRPr="007829C7">
        <w:rPr>
          <w:rStyle w:val="StyleUnderline"/>
          <w:highlight w:val="green"/>
        </w:rPr>
        <w:t xml:space="preserve">which is what the </w:t>
      </w:r>
      <w:r w:rsidRPr="007829C7">
        <w:rPr>
          <w:rStyle w:val="Emphasis"/>
          <w:highlight w:val="green"/>
        </w:rPr>
        <w:t>human</w:t>
      </w:r>
      <w:r w:rsidRPr="00036DE1">
        <w:rPr>
          <w:rStyle w:val="StyleUnderline"/>
        </w:rPr>
        <w:t xml:space="preserve"> brain </w:t>
      </w:r>
      <w:r w:rsidRPr="007829C7">
        <w:rPr>
          <w:rStyle w:val="StyleUnderline"/>
          <w:highlight w:val="green"/>
        </w:rPr>
        <w:t xml:space="preserve">achieves </w:t>
      </w:r>
      <w:r w:rsidRPr="007829C7">
        <w:rPr>
          <w:rStyle w:val="Emphasis"/>
          <w:highlight w:val="green"/>
        </w:rPr>
        <w:t>every day</w:t>
      </w:r>
      <w:r w:rsidRPr="00036DE1">
        <w:rPr>
          <w:sz w:val="16"/>
        </w:rPr>
        <w:t>.”</w:t>
      </w:r>
    </w:p>
    <w:p w14:paraId="6025C47E" w14:textId="77777777" w:rsidR="00E1117D" w:rsidRPr="00036DE1" w:rsidRDefault="00E1117D" w:rsidP="00E1117D">
      <w:pPr>
        <w:rPr>
          <w:rStyle w:val="Emphasis"/>
        </w:rPr>
      </w:pPr>
      <w:r w:rsidRPr="00036DE1">
        <w:rPr>
          <w:rStyle w:val="StyleUnderline"/>
        </w:rPr>
        <w:t>Technology skeptics do not</w:t>
      </w:r>
      <w:r w:rsidRPr="00036DE1">
        <w:rPr>
          <w:sz w:val="16"/>
        </w:rPr>
        <w:t xml:space="preserve">, of course, </w:t>
      </w:r>
      <w:r w:rsidRPr="00036DE1">
        <w:rPr>
          <w:rStyle w:val="StyleUnderline"/>
        </w:rPr>
        <w:t>have a perfect record</w:t>
      </w:r>
      <w:r w:rsidRPr="00036DE1">
        <w:rPr>
          <w:sz w:val="16"/>
        </w:rPr>
        <w:t xml:space="preserve">. They’ve been wrong in regard to breakthroughs ranging from space flight to nanotechnology. </w:t>
      </w:r>
      <w:r w:rsidRPr="00036DE1">
        <w:rPr>
          <w:rStyle w:val="StyleUnderline"/>
        </w:rPr>
        <w:t>But</w:t>
      </w:r>
      <w:r w:rsidRPr="00036DE1">
        <w:rPr>
          <w:sz w:val="16"/>
        </w:rPr>
        <w:t xml:space="preserve"> Smith and Landgrebe say their </w:t>
      </w:r>
      <w:r w:rsidRPr="00436EE7">
        <w:rPr>
          <w:rStyle w:val="StyleUnderline"/>
        </w:rPr>
        <w:t>arguments are based on the</w:t>
      </w:r>
      <w:r w:rsidRPr="00036DE1">
        <w:rPr>
          <w:rStyle w:val="StyleUnderline"/>
        </w:rPr>
        <w:t xml:space="preserve"> </w:t>
      </w:r>
      <w:r w:rsidRPr="00036DE1">
        <w:rPr>
          <w:rStyle w:val="Emphasis"/>
        </w:rPr>
        <w:t>mathematical implications of the theory of complex systems</w:t>
      </w:r>
      <w:r w:rsidRPr="00036DE1">
        <w:rPr>
          <w:sz w:val="16"/>
        </w:rPr>
        <w:t xml:space="preserve">. </w:t>
      </w:r>
      <w:r w:rsidRPr="00036DE1">
        <w:rPr>
          <w:rStyle w:val="StyleUnderline"/>
        </w:rPr>
        <w:t>For</w:t>
      </w:r>
      <w:r w:rsidRPr="00036DE1">
        <w:rPr>
          <w:sz w:val="16"/>
        </w:rPr>
        <w:t xml:space="preserve"> </w:t>
      </w:r>
      <w:r w:rsidRPr="00036DE1">
        <w:rPr>
          <w:rStyle w:val="Emphasis"/>
        </w:rPr>
        <w:t>mathematical reasons</w:t>
      </w:r>
      <w:r w:rsidRPr="00036DE1">
        <w:rPr>
          <w:sz w:val="16"/>
        </w:rPr>
        <w:t xml:space="preserve">, AI cannot mimic the way the human brain functions. In fact, the authors say </w:t>
      </w:r>
      <w:r w:rsidRPr="00436EE7">
        <w:rPr>
          <w:sz w:val="16"/>
        </w:rPr>
        <w:t xml:space="preserve">that </w:t>
      </w:r>
      <w:r w:rsidRPr="00436EE7">
        <w:rPr>
          <w:rStyle w:val="StyleUnderline"/>
        </w:rPr>
        <w:t>it’s</w:t>
      </w:r>
      <w:r w:rsidRPr="00436EE7">
        <w:rPr>
          <w:sz w:val="16"/>
        </w:rPr>
        <w:t xml:space="preserve"> </w:t>
      </w:r>
      <w:r w:rsidRPr="00436EE7">
        <w:rPr>
          <w:rStyle w:val="Emphasis"/>
        </w:rPr>
        <w:t>impossible</w:t>
      </w:r>
      <w:r w:rsidRPr="00436EE7">
        <w:rPr>
          <w:rStyle w:val="StyleUnderline"/>
        </w:rPr>
        <w:t xml:space="preserve"> to engineer </w:t>
      </w:r>
      <w:r w:rsidRPr="007829C7">
        <w:rPr>
          <w:rStyle w:val="StyleUnderline"/>
          <w:highlight w:val="green"/>
        </w:rPr>
        <w:t xml:space="preserve">a machine that would </w:t>
      </w:r>
      <w:r w:rsidRPr="007829C7">
        <w:rPr>
          <w:rStyle w:val="Emphasis"/>
          <w:highlight w:val="green"/>
        </w:rPr>
        <w:t>rival</w:t>
      </w:r>
      <w:r w:rsidRPr="00436EE7">
        <w:rPr>
          <w:rStyle w:val="Emphasis"/>
        </w:rPr>
        <w:t xml:space="preserve"> the cognitive performance of </w:t>
      </w:r>
      <w:r w:rsidRPr="007829C7">
        <w:rPr>
          <w:rStyle w:val="Emphasis"/>
          <w:highlight w:val="green"/>
        </w:rPr>
        <w:t>a crow</w:t>
      </w:r>
      <w:r w:rsidRPr="00436EE7">
        <w:rPr>
          <w:rStyle w:val="StyleUnderline"/>
        </w:rPr>
        <w:t>.</w:t>
      </w:r>
    </w:p>
    <w:p w14:paraId="23EFEEF1" w14:textId="77777777" w:rsidR="00E1117D" w:rsidRPr="008C5994" w:rsidRDefault="00E1117D" w:rsidP="00E1117D">
      <w:pPr>
        <w:rPr>
          <w:sz w:val="16"/>
        </w:rPr>
      </w:pPr>
      <w:r w:rsidRPr="00036DE1">
        <w:rPr>
          <w:sz w:val="16"/>
        </w:rPr>
        <w:t xml:space="preserve">“An AGI is impossible,” says Smith. “As our book shows, </w:t>
      </w:r>
      <w:r w:rsidRPr="00036DE1">
        <w:rPr>
          <w:rStyle w:val="StyleUnderline"/>
        </w:rPr>
        <w:t xml:space="preserve">there can be no general artificial intelligence because it </w:t>
      </w:r>
      <w:r w:rsidRPr="007829C7">
        <w:rPr>
          <w:rStyle w:val="StyleUnderline"/>
          <w:highlight w:val="green"/>
        </w:rPr>
        <w:t xml:space="preserve">is </w:t>
      </w:r>
      <w:r w:rsidRPr="007829C7">
        <w:rPr>
          <w:rStyle w:val="Emphasis"/>
          <w:highlight w:val="green"/>
        </w:rPr>
        <w:t>beyond the boundary of what is</w:t>
      </w:r>
      <w:r w:rsidRPr="00036DE1">
        <w:rPr>
          <w:rStyle w:val="Emphasis"/>
        </w:rPr>
        <w:t xml:space="preserve"> even </w:t>
      </w:r>
      <w:r w:rsidRPr="007829C7">
        <w:rPr>
          <w:rStyle w:val="Emphasis"/>
          <w:highlight w:val="green"/>
        </w:rPr>
        <w:t>in principle achievable by</w:t>
      </w:r>
      <w:r w:rsidRPr="00036DE1">
        <w:rPr>
          <w:rStyle w:val="Emphasis"/>
        </w:rPr>
        <w:t xml:space="preserve"> means of </w:t>
      </w:r>
      <w:r w:rsidRPr="007829C7">
        <w:rPr>
          <w:rStyle w:val="Emphasis"/>
          <w:highlight w:val="green"/>
        </w:rPr>
        <w:t>a machine</w:t>
      </w:r>
      <w:r w:rsidRPr="00036DE1">
        <w:rPr>
          <w:sz w:val="16"/>
        </w:rPr>
        <w:t>.”</w:t>
      </w:r>
    </w:p>
    <w:p w14:paraId="46AE4CDF" w14:textId="77777777" w:rsidR="00E1117D" w:rsidRPr="00C2779A" w:rsidRDefault="00E1117D" w:rsidP="00E1117D">
      <w:pPr>
        <w:pStyle w:val="Heading4"/>
      </w:pPr>
      <w:r w:rsidRPr="00C2779A">
        <w:t>It's literal nonsense.</w:t>
      </w:r>
    </w:p>
    <w:p w14:paraId="27C7DF21" w14:textId="77777777" w:rsidR="00E1117D" w:rsidRPr="00C2779A" w:rsidRDefault="00E1117D" w:rsidP="00E1117D">
      <w:r w:rsidRPr="00C2779A">
        <w:rPr>
          <w:rStyle w:val="Heading4Char"/>
        </w:rPr>
        <w:t>Etzioni, 20</w:t>
      </w:r>
    </w:p>
    <w:p w14:paraId="39C7BFD8" w14:textId="77777777" w:rsidR="00E1117D" w:rsidRPr="00C2779A" w:rsidRDefault="00E1117D" w:rsidP="00E1117D">
      <w:r w:rsidRPr="00C2779A">
        <w:t xml:space="preserve">(Oren Etzioni is the CEO of the nonprofit Allen Institute for AI, and a professor of computer science at the University of Washington; “How to know if artificial intelligence is about to destroy civilization”; MIT Technology Review; D.A. July 2nd 2020, [Published February 25th 2020]; </w:t>
      </w:r>
      <w:hyperlink r:id="rId39" w:history="1">
        <w:r w:rsidRPr="00C2779A">
          <w:rPr>
            <w:rStyle w:val="Hyperlink"/>
          </w:rPr>
          <w:t>https://www.technologyreview.com/2020/02/25/906083/artificial-intelligence-destroy-civilization-canaries-robot-overlords-take-over-world-ai/</w:t>
        </w:r>
      </w:hyperlink>
      <w:r w:rsidRPr="00C2779A">
        <w:t>)</w:t>
      </w:r>
    </w:p>
    <w:p w14:paraId="3F17868E" w14:textId="77777777" w:rsidR="00E1117D" w:rsidRPr="00C2779A" w:rsidRDefault="00E1117D" w:rsidP="00E1117D">
      <w:pPr>
        <w:rPr>
          <w:sz w:val="14"/>
        </w:rPr>
      </w:pPr>
      <w:r w:rsidRPr="00C2779A">
        <w:rPr>
          <w:sz w:val="14"/>
        </w:rPr>
        <w:t xml:space="preserve">And though the Turing test itself is not a good canary, limited versions of the test could serve as canaries. </w:t>
      </w:r>
      <w:r w:rsidRPr="00175C72">
        <w:rPr>
          <w:rStyle w:val="StyleUnderline"/>
          <w:highlight w:val="green"/>
        </w:rPr>
        <w:t>Existing AIs are unable to understand</w:t>
      </w:r>
      <w:r w:rsidRPr="00C2779A">
        <w:rPr>
          <w:rStyle w:val="StyleUnderline"/>
        </w:rPr>
        <w:t xml:space="preserve"> people and their motivations, or even </w:t>
      </w:r>
      <w:r w:rsidRPr="00175C72">
        <w:rPr>
          <w:rStyle w:val="StyleUnderline"/>
          <w:highlight w:val="green"/>
        </w:rPr>
        <w:t>basic physical questions like “Will a</w:t>
      </w:r>
      <w:r w:rsidRPr="00C2779A">
        <w:rPr>
          <w:rStyle w:val="StyleUnderline"/>
        </w:rPr>
        <w:t xml:space="preserve"> jumbo </w:t>
      </w:r>
      <w:r w:rsidRPr="00175C72">
        <w:rPr>
          <w:rStyle w:val="StyleUnderline"/>
          <w:highlight w:val="green"/>
        </w:rPr>
        <w:t>jet fit through a window?</w:t>
      </w:r>
      <w:r w:rsidRPr="00C2779A">
        <w:rPr>
          <w:rStyle w:val="StyleUnderline"/>
        </w:rPr>
        <w:t xml:space="preserve">” </w:t>
      </w:r>
      <w:r w:rsidRPr="00C2779A">
        <w:rPr>
          <w:sz w:val="14"/>
        </w:rPr>
        <w:t xml:space="preserve">We can administer a partial Turing test by </w:t>
      </w:r>
      <w:r w:rsidRPr="00C2779A">
        <w:rPr>
          <w:rStyle w:val="StyleUnderline"/>
        </w:rPr>
        <w:t>conversing with an AI like Alexa</w:t>
      </w:r>
      <w:r w:rsidRPr="00C2779A">
        <w:rPr>
          <w:sz w:val="14"/>
        </w:rPr>
        <w:t xml:space="preserve"> or Google Home for a few minutes, which </w:t>
      </w:r>
      <w:r w:rsidRPr="00C2779A">
        <w:rPr>
          <w:rStyle w:val="StyleUnderline"/>
        </w:rPr>
        <w:t>quickly exposes their limited understanding of language</w:t>
      </w:r>
      <w:r w:rsidRPr="00C2779A">
        <w:rPr>
          <w:rStyle w:val="Heading6Char"/>
          <w:rFonts w:ascii="Roboto" w:hAnsi="Roboto"/>
          <w:sz w:val="14"/>
        </w:rPr>
        <w:t xml:space="preserve"> </w:t>
      </w:r>
      <w:r w:rsidRPr="00C2779A">
        <w:rPr>
          <w:sz w:val="14"/>
        </w:rPr>
        <w:t xml:space="preserve">and the world. Consider a very simple example based on the </w:t>
      </w:r>
      <w:hyperlink r:id="rId40" w:tgtFrame="_blank" w:history="1">
        <w:r w:rsidRPr="00C2779A">
          <w:rPr>
            <w:rStyle w:val="Heading9Char"/>
            <w:rFonts w:ascii="Roboto" w:hAnsi="Roboto"/>
            <w:sz w:val="14"/>
          </w:rPr>
          <w:t>Winograd schemas</w:t>
        </w:r>
      </w:hyperlink>
      <w:r w:rsidRPr="00C2779A">
        <w:rPr>
          <w:sz w:val="14"/>
        </w:rPr>
        <w:t xml:space="preserve"> proposed by computer scientist Hector Levesque. I said to Alexa: “My trophy doesn’t fit into my carry-on because it is too large. What should I do?” Alexa’s answer was “I don’t know that one.” Since Alexa can’t reason about sizes of objects, it can’t decide whether “it” refers to the trophy or to the carry-on. When AI can’t understand the meaning of “it,” </w:t>
      </w:r>
      <w:r w:rsidRPr="00175C72">
        <w:rPr>
          <w:rStyle w:val="StyleUnderline"/>
          <w:highlight w:val="green"/>
        </w:rPr>
        <w:t xml:space="preserve">it’s </w:t>
      </w:r>
      <w:r w:rsidRPr="00175C72">
        <w:rPr>
          <w:rStyle w:val="Emphasis"/>
          <w:highlight w:val="green"/>
        </w:rPr>
        <w:t xml:space="preserve">hard to believe it is </w:t>
      </w:r>
      <w:r w:rsidRPr="00C2779A">
        <w:rPr>
          <w:rStyle w:val="StyleUnderline"/>
        </w:rPr>
        <w:t>poised</w:t>
      </w:r>
      <w:r w:rsidRPr="00175C72">
        <w:rPr>
          <w:rStyle w:val="Emphasis"/>
          <w:highlight w:val="green"/>
        </w:rPr>
        <w:t xml:space="preserve"> to take over</w:t>
      </w:r>
      <w:r w:rsidRPr="00C2779A">
        <w:rPr>
          <w:rStyle w:val="StyleUnderline"/>
        </w:rPr>
        <w:t xml:space="preserve"> the world</w:t>
      </w:r>
      <w:r w:rsidRPr="00C2779A">
        <w:rPr>
          <w:sz w:val="14"/>
        </w:rPr>
        <w:t xml:space="preserve">. If Alexa were able to have a substantive dialogue on a rich topic, that would be a fourth canary. </w:t>
      </w:r>
      <w:r w:rsidRPr="00C2779A">
        <w:rPr>
          <w:rStyle w:val="Heading7Char"/>
          <w:rFonts w:ascii="Roboto" w:hAnsi="Roboto"/>
          <w:sz w:val="14"/>
        </w:rPr>
        <w:t xml:space="preserve">Current </w:t>
      </w:r>
      <w:r w:rsidRPr="00175C72">
        <w:rPr>
          <w:rStyle w:val="StyleUnderline"/>
          <w:highlight w:val="green"/>
        </w:rPr>
        <w:t xml:space="preserve">AIs are </w:t>
      </w:r>
      <w:r w:rsidRPr="00175C72">
        <w:rPr>
          <w:rStyle w:val="Emphasis"/>
          <w:highlight w:val="green"/>
        </w:rPr>
        <w:t>idiots savants</w:t>
      </w:r>
      <w:r w:rsidRPr="00C2779A">
        <w:rPr>
          <w:rStyle w:val="StyleUnderline"/>
        </w:rPr>
        <w:t xml:space="preserve">: </w:t>
      </w:r>
      <w:r w:rsidRPr="00175C72">
        <w:rPr>
          <w:rStyle w:val="StyleUnderline"/>
          <w:highlight w:val="green"/>
        </w:rPr>
        <w:t>successful on narrow tasks</w:t>
      </w:r>
      <w:r w:rsidRPr="00C2779A">
        <w:rPr>
          <w:rStyle w:val="StyleUnderline"/>
        </w:rPr>
        <w:t>, such as playing Go</w:t>
      </w:r>
      <w:r w:rsidRPr="00C2779A">
        <w:rPr>
          <w:sz w:val="14"/>
        </w:rPr>
        <w:t xml:space="preserve"> or categorizing MRI images, </w:t>
      </w:r>
      <w:r w:rsidRPr="00175C72">
        <w:rPr>
          <w:rStyle w:val="StyleUnderline"/>
          <w:highlight w:val="green"/>
        </w:rPr>
        <w:t xml:space="preserve">but </w:t>
      </w:r>
      <w:r w:rsidRPr="00175C72">
        <w:rPr>
          <w:rStyle w:val="Emphasis"/>
          <w:highlight w:val="green"/>
        </w:rPr>
        <w:t>lacking</w:t>
      </w:r>
      <w:r w:rsidRPr="00C2779A">
        <w:rPr>
          <w:rStyle w:val="StyleUnderline"/>
        </w:rPr>
        <w:t xml:space="preserve"> the generality and </w:t>
      </w:r>
      <w:r w:rsidRPr="00175C72">
        <w:rPr>
          <w:rStyle w:val="Emphasis"/>
          <w:highlight w:val="green"/>
        </w:rPr>
        <w:t>versatility</w:t>
      </w:r>
      <w:r w:rsidRPr="00C2779A">
        <w:rPr>
          <w:rStyle w:val="StyleUnderline"/>
        </w:rPr>
        <w:t xml:space="preserve"> of humans. </w:t>
      </w:r>
      <w:r w:rsidRPr="00C2779A">
        <w:rPr>
          <w:sz w:val="14"/>
        </w:rPr>
        <w:t xml:space="preserve">Each idiot savant is constructed manually and separately, and </w:t>
      </w:r>
      <w:r w:rsidRPr="00175C72">
        <w:rPr>
          <w:rStyle w:val="StyleUnderline"/>
          <w:highlight w:val="green"/>
        </w:rPr>
        <w:t xml:space="preserve">we are </w:t>
      </w:r>
      <w:r w:rsidRPr="00175C72">
        <w:rPr>
          <w:rStyle w:val="Emphasis"/>
          <w:highlight w:val="green"/>
        </w:rPr>
        <w:t>decades</w:t>
      </w:r>
      <w:r w:rsidRPr="00175C72">
        <w:rPr>
          <w:rStyle w:val="StyleUnderline"/>
          <w:highlight w:val="green"/>
        </w:rPr>
        <w:t xml:space="preserve"> away from the</w:t>
      </w:r>
      <w:r w:rsidRPr="00C2779A">
        <w:rPr>
          <w:rStyle w:val="StyleUnderline"/>
        </w:rPr>
        <w:t xml:space="preserve"> versatile </w:t>
      </w:r>
      <w:r w:rsidRPr="00175C72">
        <w:rPr>
          <w:rStyle w:val="StyleUnderline"/>
          <w:highlight w:val="green"/>
        </w:rPr>
        <w:t xml:space="preserve">abilities of a </w:t>
      </w:r>
      <w:r w:rsidRPr="00175C72">
        <w:rPr>
          <w:rStyle w:val="Emphasis"/>
          <w:highlight w:val="green"/>
        </w:rPr>
        <w:t>five-year-old</w:t>
      </w:r>
      <w:r w:rsidRPr="00C2779A">
        <w:rPr>
          <w:rStyle w:val="Heading7Char"/>
          <w:rFonts w:ascii="Roboto" w:hAnsi="Roboto"/>
          <w:sz w:val="14"/>
        </w:rPr>
        <w:t xml:space="preserve"> child</w:t>
      </w:r>
      <w:r w:rsidRPr="00C2779A">
        <w:rPr>
          <w:sz w:val="14"/>
        </w:rPr>
        <w:t xml:space="preserve">. The canaries I propose, in contrast, indicate inflection points for the field of AI. Some theorists, like </w:t>
      </w:r>
      <w:r w:rsidRPr="00175C72">
        <w:rPr>
          <w:rStyle w:val="StyleUnderline"/>
          <w:highlight w:val="green"/>
        </w:rPr>
        <w:t>Bostrom, argue</w:t>
      </w:r>
      <w:r w:rsidRPr="00C2779A">
        <w:rPr>
          <w:sz w:val="14"/>
        </w:rPr>
        <w:t xml:space="preserve"> that </w:t>
      </w:r>
      <w:r w:rsidRPr="00C2779A">
        <w:rPr>
          <w:rStyle w:val="StyleUnderline"/>
        </w:rPr>
        <w:t xml:space="preserve">we must nonetheless </w:t>
      </w:r>
      <w:r w:rsidRPr="00175C72">
        <w:rPr>
          <w:rStyle w:val="StyleUnderline"/>
          <w:highlight w:val="green"/>
        </w:rPr>
        <w:t>plan for</w:t>
      </w:r>
      <w:r w:rsidRPr="00C2779A">
        <w:rPr>
          <w:rStyle w:val="StyleUnderline"/>
        </w:rPr>
        <w:t xml:space="preserve"> very </w:t>
      </w:r>
      <w:r w:rsidRPr="00175C72">
        <w:rPr>
          <w:rStyle w:val="StyleUnderline"/>
          <w:highlight w:val="green"/>
        </w:rPr>
        <w:t>low-probability but high-consequence</w:t>
      </w:r>
      <w:r w:rsidRPr="00C2779A">
        <w:rPr>
          <w:rStyle w:val="StyleUnderline"/>
        </w:rPr>
        <w:t xml:space="preserve"> events as though they were inevitable</w:t>
      </w:r>
      <w:r w:rsidRPr="00C2779A">
        <w:rPr>
          <w:sz w:val="14"/>
        </w:rPr>
        <w:t xml:space="preserve">. The consequences, they say, are so profound that our estimates of their likelihood aren’t important. </w:t>
      </w:r>
      <w:r w:rsidRPr="00175C72">
        <w:rPr>
          <w:rStyle w:val="Emphasis"/>
          <w:highlight w:val="green"/>
        </w:rPr>
        <w:t>This is</w:t>
      </w:r>
      <w:r w:rsidRPr="00C2779A">
        <w:rPr>
          <w:rStyle w:val="StyleUnderline"/>
        </w:rPr>
        <w:t xml:space="preserve"> a </w:t>
      </w:r>
      <w:r w:rsidRPr="00175C72">
        <w:rPr>
          <w:rStyle w:val="Emphasis"/>
          <w:highlight w:val="green"/>
        </w:rPr>
        <w:t>silly</w:t>
      </w:r>
      <w:r w:rsidRPr="00C2779A">
        <w:rPr>
          <w:rStyle w:val="StyleUnderline"/>
        </w:rPr>
        <w:t xml:space="preserve"> argument: </w:t>
      </w:r>
      <w:r w:rsidRPr="00175C72">
        <w:rPr>
          <w:rStyle w:val="StyleUnderline"/>
          <w:highlight w:val="green"/>
        </w:rPr>
        <w:t xml:space="preserve">it can be used to </w:t>
      </w:r>
      <w:r w:rsidRPr="00175C72">
        <w:rPr>
          <w:rStyle w:val="Emphasis"/>
          <w:highlight w:val="green"/>
        </w:rPr>
        <w:t>justify</w:t>
      </w:r>
      <w:r w:rsidRPr="00C2779A">
        <w:rPr>
          <w:rStyle w:val="StyleUnderline"/>
        </w:rPr>
        <w:t xml:space="preserve"> just about </w:t>
      </w:r>
      <w:r w:rsidRPr="00175C72">
        <w:rPr>
          <w:rStyle w:val="Emphasis"/>
          <w:highlight w:val="green"/>
        </w:rPr>
        <w:t>anything</w:t>
      </w:r>
      <w:r w:rsidRPr="00C2779A">
        <w:rPr>
          <w:rStyle w:val="StyleUnderline"/>
        </w:rPr>
        <w:t>. It is a modern-day version of the</w:t>
      </w:r>
      <w:r w:rsidRPr="00C2779A">
        <w:rPr>
          <w:sz w:val="14"/>
        </w:rPr>
        <w:t xml:space="preserve"> argument by the 17th-century philosopher Blaise </w:t>
      </w:r>
      <w:r w:rsidRPr="00C2779A">
        <w:rPr>
          <w:rStyle w:val="StyleUnderline"/>
        </w:rPr>
        <w:t xml:space="preserve">Pascal </w:t>
      </w:r>
      <w:r w:rsidRPr="00C2779A">
        <w:rPr>
          <w:sz w:val="14"/>
        </w:rPr>
        <w:t xml:space="preserve">that it is worth acting as if a Christian God exists because otherwise you are at risk of an everlasting hell. He used </w:t>
      </w:r>
      <w:r w:rsidRPr="00C2779A">
        <w:rPr>
          <w:rStyle w:val="StyleUnderline"/>
        </w:rPr>
        <w:t>the infinite cost of an error to argue that a particular course of action is “rational” even if it is based on a highly improbable premise.</w:t>
      </w:r>
      <w:r w:rsidRPr="00C2779A">
        <w:rPr>
          <w:sz w:val="14"/>
        </w:rPr>
        <w:t xml:space="preserve"> But arguments based on infinite costs can support contradictory beliefs. For instance, consider an anti-Christian God who promises everlasting hell for every Christian act. That’s </w:t>
      </w:r>
      <w:r w:rsidRPr="00C2779A">
        <w:rPr>
          <w:rStyle w:val="StyleUnderline"/>
        </w:rPr>
        <w:t>highly improbable</w:t>
      </w:r>
      <w:r w:rsidRPr="00C2779A">
        <w:rPr>
          <w:sz w:val="14"/>
        </w:rPr>
        <w:t xml:space="preserve"> as well; from a logical point of view, though, it is just as reasonable a wager as believing in the god of the Bible. </w:t>
      </w:r>
      <w:r w:rsidRPr="00C2779A">
        <w:rPr>
          <w:rStyle w:val="StyleUnderline"/>
        </w:rPr>
        <w:t>This contradiction</w:t>
      </w:r>
      <w:r w:rsidRPr="00C2779A">
        <w:rPr>
          <w:rStyle w:val="Heading6Char"/>
          <w:rFonts w:ascii="Roboto" w:hAnsi="Roboto"/>
          <w:sz w:val="14"/>
        </w:rPr>
        <w:t xml:space="preserve"> </w:t>
      </w:r>
      <w:r w:rsidRPr="00C2779A">
        <w:rPr>
          <w:rStyle w:val="StyleUnderline"/>
        </w:rPr>
        <w:t>shows a flaw in arguments based on infinite costs</w:t>
      </w:r>
      <w:r w:rsidRPr="00C2779A">
        <w:rPr>
          <w:sz w:val="14"/>
        </w:rPr>
        <w:t xml:space="preserve">. My catalogue of </w:t>
      </w:r>
      <w:r w:rsidRPr="00C2779A">
        <w:rPr>
          <w:rStyle w:val="StyleUnderline"/>
        </w:rPr>
        <w:t>early warning signals</w:t>
      </w:r>
      <w:r w:rsidRPr="00C2779A">
        <w:rPr>
          <w:sz w:val="14"/>
        </w:rPr>
        <w:t xml:space="preserve">, or canaries, is illustrative rather than comprehensive, but it </w:t>
      </w:r>
      <w:r w:rsidRPr="00C2779A">
        <w:rPr>
          <w:rStyle w:val="StyleUnderline"/>
        </w:rPr>
        <w:t xml:space="preserve">shows how far we are from human-level AI. If and when a canary “collapses,” </w:t>
      </w:r>
      <w:r w:rsidRPr="00175C72">
        <w:rPr>
          <w:rStyle w:val="Emphasis"/>
          <w:highlight w:val="green"/>
        </w:rPr>
        <w:t>we</w:t>
      </w:r>
      <w:r w:rsidRPr="00C2779A">
        <w:rPr>
          <w:rStyle w:val="StyleUnderline"/>
        </w:rPr>
        <w:t xml:space="preserve"> will </w:t>
      </w:r>
      <w:r w:rsidRPr="00175C72">
        <w:rPr>
          <w:rStyle w:val="Emphasis"/>
          <w:highlight w:val="green"/>
        </w:rPr>
        <w:t>have</w:t>
      </w:r>
      <w:r w:rsidRPr="00C2779A">
        <w:rPr>
          <w:rStyle w:val="StyleUnderline"/>
        </w:rPr>
        <w:t xml:space="preserve"> ample time before the emergence of human-level AI to design robust “</w:t>
      </w:r>
      <w:r w:rsidRPr="00175C72">
        <w:rPr>
          <w:rStyle w:val="Emphasis"/>
          <w:highlight w:val="green"/>
        </w:rPr>
        <w:t>off-switches” and</w:t>
      </w:r>
      <w:r w:rsidRPr="00C2779A">
        <w:rPr>
          <w:rStyle w:val="StyleUnderline"/>
        </w:rPr>
        <w:t xml:space="preserve"> to identify </w:t>
      </w:r>
      <w:r w:rsidRPr="00175C72">
        <w:rPr>
          <w:rStyle w:val="Emphasis"/>
          <w:highlight w:val="green"/>
        </w:rPr>
        <w:t>red lines</w:t>
      </w:r>
      <w:r w:rsidRPr="00C2779A">
        <w:rPr>
          <w:rStyle w:val="StyleUnderline"/>
        </w:rPr>
        <w:t xml:space="preserve"> we don’t want AI to cross</w:t>
      </w:r>
      <w:r w:rsidRPr="00C2779A">
        <w:rPr>
          <w:sz w:val="14"/>
        </w:rPr>
        <w:t>. AI eschatology without empirical canaries is a distraction from addressing existing issues like how to regulate AI’s impact on employment or ensure that its use in criminal sentencing or credit scoring doesn’t discriminate against certain groups. As Andrew Ng, one of the world’s most prominent AI experts, has said, “</w:t>
      </w:r>
      <w:r w:rsidRPr="00175C72">
        <w:rPr>
          <w:rStyle w:val="StyleUnderline"/>
          <w:highlight w:val="green"/>
        </w:rPr>
        <w:t>Worrying about AI turning evil is</w:t>
      </w:r>
      <w:r w:rsidRPr="00C2779A">
        <w:rPr>
          <w:rStyle w:val="StyleUnderline"/>
        </w:rPr>
        <w:t xml:space="preserve"> a little bit </w:t>
      </w:r>
      <w:r w:rsidRPr="00175C72">
        <w:rPr>
          <w:rStyle w:val="StyleUnderline"/>
          <w:highlight w:val="green"/>
        </w:rPr>
        <w:t xml:space="preserve">like </w:t>
      </w:r>
      <w:r w:rsidRPr="00175C72">
        <w:rPr>
          <w:rStyle w:val="Emphasis"/>
          <w:highlight w:val="green"/>
        </w:rPr>
        <w:t>worrying about overpopulation on Mars</w:t>
      </w:r>
      <w:r w:rsidRPr="00C2779A">
        <w:rPr>
          <w:sz w:val="14"/>
        </w:rPr>
        <w:t>.” Until the canaries start dying, he is entirely correct.</w:t>
      </w:r>
    </w:p>
    <w:p w14:paraId="0491BB33" w14:textId="77777777" w:rsidR="00E1117D" w:rsidRDefault="00E1117D" w:rsidP="00E1117D">
      <w:pPr>
        <w:pStyle w:val="Heading3"/>
      </w:pPr>
      <w:r>
        <w:t>Disasters</w:t>
      </w:r>
    </w:p>
    <w:p w14:paraId="65C73D2F" w14:textId="77777777" w:rsidR="00E1117D" w:rsidRPr="00BE0E18" w:rsidRDefault="00E1117D" w:rsidP="00E1117D">
      <w:pPr>
        <w:pStyle w:val="Heading4"/>
        <w:rPr>
          <w:rFonts w:cs="Arial"/>
        </w:rPr>
      </w:pPr>
      <w:r w:rsidRPr="00BE0E18">
        <w:rPr>
          <w:rFonts w:cs="Arial"/>
        </w:rPr>
        <w:t>Tech solves natural disaster</w:t>
      </w:r>
      <w:r>
        <w:rPr>
          <w:rFonts w:cs="Arial"/>
        </w:rPr>
        <w:t>s.</w:t>
      </w:r>
    </w:p>
    <w:p w14:paraId="278333FB" w14:textId="77777777" w:rsidR="00E1117D" w:rsidRPr="00BE0E18" w:rsidRDefault="00E1117D" w:rsidP="00E1117D">
      <w:r w:rsidRPr="00BE0E18">
        <w:t xml:space="preserve">David </w:t>
      </w:r>
      <w:r w:rsidRPr="00BE0E18">
        <w:rPr>
          <w:rStyle w:val="Style13ptBold"/>
        </w:rPr>
        <w:t>Richards 15</w:t>
      </w:r>
      <w:r w:rsidRPr="00BE0E18">
        <w:t>, CEO, President and co-founder of WANdisco, 4-9-2015, "Examining Tech Solutions To Natural Disasters," TechCrunch, https://techcrunch.com/2015/04/09/low-and-high-tech-solutions-to-natural-disasters/</w:t>
      </w:r>
    </w:p>
    <w:p w14:paraId="6F6DD9FB" w14:textId="77777777" w:rsidR="00E1117D" w:rsidRPr="007A634B" w:rsidRDefault="00E1117D" w:rsidP="00E1117D">
      <w:pPr>
        <w:rPr>
          <w:u w:val="single"/>
        </w:rPr>
      </w:pPr>
      <w:r w:rsidRPr="00BE0E18">
        <w:rPr>
          <w:rStyle w:val="Emphasis"/>
          <w:highlight w:val="cyan"/>
        </w:rPr>
        <w:t>Innovations</w:t>
      </w:r>
      <w:r w:rsidRPr="00BE0E18">
        <w:rPr>
          <w:rStyle w:val="Emphasis"/>
        </w:rPr>
        <w:t xml:space="preserve"> in the low-tech space </w:t>
      </w:r>
      <w:r w:rsidRPr="00BE0E18">
        <w:rPr>
          <w:rStyle w:val="Emphasis"/>
          <w:highlight w:val="cyan"/>
        </w:rPr>
        <w:t xml:space="preserve">are helping </w:t>
      </w:r>
      <w:r w:rsidRPr="00BE0E18">
        <w:rPr>
          <w:rStyle w:val="Emphasis"/>
        </w:rPr>
        <w:t>aid agencies combat these challenges</w:t>
      </w:r>
      <w:r w:rsidRPr="00BE0E18">
        <w:rPr>
          <w:rStyle w:val="StyleUnderline"/>
        </w:rPr>
        <w:t xml:space="preserve">, bringing cutting-edge techniques into the field to help </w:t>
      </w:r>
      <w:r w:rsidRPr="00BE0E18">
        <w:rPr>
          <w:rStyle w:val="StyleUnderline"/>
          <w:highlight w:val="cyan"/>
        </w:rPr>
        <w:t xml:space="preserve">aid workers </w:t>
      </w:r>
      <w:r w:rsidRPr="00BE0E18">
        <w:rPr>
          <w:rStyle w:val="StyleUnderline"/>
        </w:rPr>
        <w:t xml:space="preserve">already </w:t>
      </w:r>
      <w:r w:rsidRPr="00BE0E18">
        <w:rPr>
          <w:rStyle w:val="StyleUnderline"/>
          <w:highlight w:val="cyan"/>
        </w:rPr>
        <w:t>on the ground.</w:t>
      </w:r>
      <w:r w:rsidRPr="00BE0E18">
        <w:rPr>
          <w:rStyle w:val="StyleUnderline"/>
        </w:rPr>
        <w:t xml:space="preserve"> Public Labs has produced a DIY spectrometry kit that can be used to analyze the chemical makeup of a material</w:t>
      </w:r>
      <w:r w:rsidRPr="00BE0E18">
        <w:t xml:space="preserve">, measuring light’s various properties by splitting the light into individual colors in order to study them separately. </w:t>
      </w:r>
      <w:r w:rsidRPr="00BE0E18">
        <w:rPr>
          <w:rStyle w:val="StyleUnderline"/>
        </w:rPr>
        <w:t xml:space="preserve">In practice this allows people to identify and analyze contamination following a natural disaster, constructed using materials, such as a VHS cassette case, black card, a webcam and a DVD. </w:t>
      </w:r>
      <w:r w:rsidRPr="00BE0E18">
        <w:t xml:space="preserve">As light enters the box, grooves on the DVD create a prism that bends the light’s wavelengths, resulting in a spectrum that can be analyzed. Captured by the webcam, open source software allows results to be compared with already known samples. </w:t>
      </w:r>
      <w:r w:rsidRPr="00BE0E18">
        <w:rPr>
          <w:rStyle w:val="StyleUnderline"/>
          <w:highlight w:val="cyan"/>
        </w:rPr>
        <w:t xml:space="preserve">Advances in engineering </w:t>
      </w:r>
      <w:r w:rsidRPr="00BE0E18">
        <w:rPr>
          <w:rStyle w:val="Emphasis"/>
          <w:highlight w:val="cyan"/>
        </w:rPr>
        <w:t>are</w:t>
      </w:r>
      <w:r w:rsidRPr="00BE0E18">
        <w:rPr>
          <w:rStyle w:val="Emphasis"/>
        </w:rPr>
        <w:t xml:space="preserve"> also </w:t>
      </w:r>
      <w:r w:rsidRPr="00BE0E18">
        <w:rPr>
          <w:rStyle w:val="Emphasis"/>
          <w:highlight w:val="cyan"/>
        </w:rPr>
        <w:t>improving the speed at which resilient structures are</w:t>
      </w:r>
      <w:r w:rsidRPr="00BE0E18">
        <w:rPr>
          <w:rStyle w:val="Emphasis"/>
        </w:rPr>
        <w:t xml:space="preserve"> </w:t>
      </w:r>
      <w:r w:rsidRPr="00BE0E18">
        <w:rPr>
          <w:rStyle w:val="Emphasis"/>
          <w:highlight w:val="cyan"/>
        </w:rPr>
        <w:t>assembled</w:t>
      </w:r>
      <w:r w:rsidRPr="00BE0E18">
        <w:rPr>
          <w:rStyle w:val="StyleUnderline"/>
        </w:rPr>
        <w:t>.</w:t>
      </w:r>
      <w:r w:rsidRPr="00BE0E18">
        <w:t xml:space="preserve"> Concrete Canvas Shelters are just one example, with the cement-hybrid fabric allowing fire-proof structures to be constructed in less than an hour. Once the canvas is anchored down, a quick douse of water will result in a permanent shelter boasting a 10-year life. Coordination and communication </w:t>
      </w:r>
      <w:r w:rsidRPr="00BE0E18">
        <w:rPr>
          <w:rStyle w:val="StyleUnderline"/>
        </w:rPr>
        <w:t xml:space="preserve">In the immediate aftermath of any disaster, </w:t>
      </w:r>
      <w:r w:rsidRPr="00BE0E18">
        <w:rPr>
          <w:rStyle w:val="StyleUnderline"/>
          <w:highlight w:val="cyan"/>
        </w:rPr>
        <w:t>maintaining communication is paramount</w:t>
      </w:r>
      <w:r w:rsidRPr="00BE0E18">
        <w:rPr>
          <w:rStyle w:val="StyleUnderline"/>
        </w:rPr>
        <w:t>, whether for relief workers on the ground, hospitals dealing with the injured, or families looking for their loved ones</w:t>
      </w:r>
      <w:r w:rsidRPr="00BE0E18">
        <w:t xml:space="preserve">. But </w:t>
      </w:r>
      <w:r w:rsidRPr="00BE0E18">
        <w:rPr>
          <w:rStyle w:val="StyleUnderline"/>
        </w:rPr>
        <w:t xml:space="preserve">using traditional channels is often a struggle, whether a result of physical damage to satellite equipment or because networks are overloaded – indeed many have described the experience as trying to see through fog. It was this </w:t>
      </w:r>
      <w:r w:rsidRPr="00BE0E18">
        <w:rPr>
          <w:rStyle w:val="StyleUnderline"/>
          <w:highlight w:val="cyan"/>
        </w:rPr>
        <w:t>that prompted Google to</w:t>
      </w:r>
      <w:r w:rsidRPr="00BE0E18">
        <w:rPr>
          <w:rStyle w:val="StyleUnderline"/>
        </w:rPr>
        <w:t xml:space="preserve"> </w:t>
      </w:r>
      <w:r w:rsidRPr="00BE0E18">
        <w:rPr>
          <w:rStyle w:val="StyleUnderline"/>
          <w:highlight w:val="cyan"/>
        </w:rPr>
        <w:t>launch crisis maps</w:t>
      </w:r>
      <w:r w:rsidRPr="00BE0E18">
        <w:rPr>
          <w:rStyle w:val="StyleUnderline"/>
        </w:rPr>
        <w:t xml:space="preserve">, a service that aids emergency preparedness and response, </w:t>
      </w:r>
      <w:r w:rsidRPr="00BE0E18">
        <w:rPr>
          <w:rStyle w:val="StyleUnderline"/>
          <w:highlight w:val="cyan"/>
        </w:rPr>
        <w:t xml:space="preserve">while </w:t>
      </w:r>
      <w:r w:rsidRPr="00BE0E18">
        <w:rPr>
          <w:rStyle w:val="StyleUnderline"/>
        </w:rPr>
        <w:t xml:space="preserve">the </w:t>
      </w:r>
      <w:r w:rsidRPr="00BE0E18">
        <w:rPr>
          <w:rStyle w:val="StyleUnderline"/>
          <w:highlight w:val="cyan"/>
        </w:rPr>
        <w:t xml:space="preserve">social networks </w:t>
      </w:r>
      <w:r w:rsidRPr="00BE0E18">
        <w:rPr>
          <w:rStyle w:val="StyleUnderline"/>
        </w:rPr>
        <w:t xml:space="preserve">of Facebook and Twitter – so often platforms used to invite donations – </w:t>
      </w:r>
      <w:r w:rsidRPr="00BE0E18">
        <w:rPr>
          <w:rStyle w:val="Emphasis"/>
        </w:rPr>
        <w:t xml:space="preserve">help </w:t>
      </w:r>
      <w:r w:rsidRPr="00BE0E18">
        <w:rPr>
          <w:rStyle w:val="Emphasis"/>
          <w:highlight w:val="cyan"/>
        </w:rPr>
        <w:t>facilitate communication during disasters</w:t>
      </w:r>
      <w:r w:rsidRPr="00BE0E18">
        <w:rPr>
          <w:rStyle w:val="Emphasis"/>
        </w:rPr>
        <w:t xml:space="preserve"> when alternative methods have failed. </w:t>
      </w:r>
      <w:r w:rsidRPr="00BE0E18">
        <w:t xml:space="preserve">When an earthquake hit Haiti in 2010, open-source software crowdsourced information provided by locals to present an interactive map of the crisis. In a mostly urban environment, where mobile networks were quickly repaired and cell phones the main means of communication for survivors, people from affected communities provided eyewitness reports through SMS and social media. </w:t>
      </w:r>
      <w:r w:rsidRPr="00BE0E18">
        <w:rPr>
          <w:rStyle w:val="StyleUnderline"/>
        </w:rPr>
        <w:t xml:space="preserve">Using information submitted from around the world via text message, email and the web, </w:t>
      </w:r>
      <w:r w:rsidRPr="00BE0E18">
        <w:rPr>
          <w:rStyle w:val="StyleUnderline"/>
          <w:highlight w:val="cyan"/>
        </w:rPr>
        <w:t>reports were</w:t>
      </w:r>
      <w:r w:rsidRPr="00BE0E18">
        <w:rPr>
          <w:rStyle w:val="StyleUnderline"/>
        </w:rPr>
        <w:t xml:space="preserve"> vetted and </w:t>
      </w:r>
      <w:r w:rsidRPr="00BE0E18">
        <w:rPr>
          <w:rStyle w:val="StyleUnderline"/>
          <w:highlight w:val="cyan"/>
        </w:rPr>
        <w:t>mapped with GPS coordinates</w:t>
      </w:r>
      <w:r w:rsidRPr="00BE0E18">
        <w:rPr>
          <w:rStyle w:val="StyleUnderline"/>
        </w:rPr>
        <w:t xml:space="preserve"> </w:t>
      </w:r>
      <w:r w:rsidRPr="00BE0E18">
        <w:rPr>
          <w:rStyle w:val="StyleUnderline"/>
          <w:highlight w:val="cyan"/>
        </w:rPr>
        <w:t>before being sent to rescue teams on the ground</w:t>
      </w:r>
      <w:r w:rsidRPr="00BE0E18">
        <w:rPr>
          <w:rStyle w:val="StyleUnderline"/>
        </w:rPr>
        <w:t xml:space="preserve">, with more than 10,000 Haitian-American volunteers translating messages written in Creole. </w:t>
      </w:r>
      <w:r w:rsidRPr="00BE0E18">
        <w:t xml:space="preserve">“I’m buried under the rubble, but I’m still alive.” Reports like these flooded the Ushahidi platform, helping the U.S. Marine Corps and hundreds of aid organizations to coordinate their humanitarian response to the quake. In the case of Vanuatu, due to the atypical geography of the archipelago – stretched over 80 islands in the Pacific Ocean – assessing the extent of the damage proved the immediate challenge. But its isolation made transporting supplies and advanced equipment all the more difficult. In situations such as these, it is vital that even the most rural of communities is able to act. Again, </w:t>
      </w:r>
      <w:r w:rsidRPr="00BE0E18">
        <w:rPr>
          <w:rStyle w:val="StyleUnderline"/>
        </w:rPr>
        <w:t xml:space="preserve">tech initiatives are providing solutions through organizations like OpenSource, </w:t>
      </w:r>
      <w:r w:rsidRPr="00BE0E18">
        <w:rPr>
          <w:rStyle w:val="Emphasis"/>
        </w:rPr>
        <w:t>which is dedicated to improving communications tools in disaster zones</w:t>
      </w:r>
      <w:r w:rsidRPr="00BE0E18">
        <w:t xml:space="preserve">. </w:t>
      </w:r>
      <w:r w:rsidRPr="00BE0E18">
        <w:rPr>
          <w:rStyle w:val="StyleUnderline"/>
        </w:rPr>
        <w:t>OpenSource specializes in providing free access to plans for tools that can be built using household objects</w:t>
      </w:r>
      <w:r w:rsidRPr="00BE0E18">
        <w:t xml:space="preserve">. </w:t>
      </w:r>
      <w:r w:rsidRPr="00BE0E18">
        <w:rPr>
          <w:rStyle w:val="StyleUnderline"/>
        </w:rPr>
        <w:t>One such device the social enterprise has been developing is a UAV that can be constructed using off-the-shelf components such fiberglass</w:t>
      </w:r>
      <w:r w:rsidRPr="00BE0E18">
        <w:t xml:space="preserve">. </w:t>
      </w:r>
      <w:r w:rsidRPr="00BE0E18">
        <w:rPr>
          <w:rStyle w:val="StyleUnderline"/>
        </w:rPr>
        <w:t xml:space="preserve">The drone is designed to be small enough to be launched from footpaths, can be smart enough to recognize roads, people and smoke, or use sensors to measure weather and radiation, </w:t>
      </w:r>
      <w:r w:rsidRPr="00BE0E18">
        <w:rPr>
          <w:rStyle w:val="Emphasis"/>
        </w:rPr>
        <w:t xml:space="preserve">with all of the information it collates easily sharable with disaster management systems used by relief workers. </w:t>
      </w:r>
      <w:r w:rsidRPr="00BE0E18">
        <w:t xml:space="preserve">Limiting disease </w:t>
      </w:r>
      <w:r w:rsidRPr="00BE0E18">
        <w:rPr>
          <w:rStyle w:val="StyleUnderline"/>
        </w:rPr>
        <w:t>Viral outbreaks are increasingly common after a disaster</w:t>
      </w:r>
      <w:r w:rsidRPr="00BE0E18">
        <w:t xml:space="preserve">, often meaning its initial impact continues to be felt long after the event. </w:t>
      </w:r>
      <w:r w:rsidRPr="00BE0E18">
        <w:rPr>
          <w:rStyle w:val="Emphasis"/>
        </w:rPr>
        <w:t xml:space="preserve">But digital techniques are increasingly proving instrumental in containing epidemics. Even in disaster zones, real-time </w:t>
      </w:r>
      <w:r w:rsidRPr="00BE0E18">
        <w:rPr>
          <w:rStyle w:val="Emphasis"/>
          <w:highlight w:val="cyan"/>
        </w:rPr>
        <w:t>analytics that process</w:t>
      </w:r>
      <w:r w:rsidRPr="00BE0E18">
        <w:rPr>
          <w:rStyle w:val="Emphasis"/>
        </w:rPr>
        <w:t xml:space="preserve"> and churn </w:t>
      </w:r>
      <w:r w:rsidRPr="00BE0E18">
        <w:rPr>
          <w:rStyle w:val="Emphasis"/>
          <w:highlight w:val="cyan"/>
        </w:rPr>
        <w:t>huge amounts of data can</w:t>
      </w:r>
      <w:r w:rsidRPr="00BE0E18">
        <w:rPr>
          <w:rStyle w:val="Emphasis"/>
        </w:rPr>
        <w:t xml:space="preserve"> help </w:t>
      </w:r>
      <w:r w:rsidRPr="00BE0E18">
        <w:rPr>
          <w:rStyle w:val="Emphasis"/>
          <w:highlight w:val="cyan"/>
        </w:rPr>
        <w:t>pinpoint previously unanticipated trends</w:t>
      </w:r>
      <w:r w:rsidRPr="00BE0E18">
        <w:rPr>
          <w:rStyle w:val="StyleUnderline"/>
        </w:rPr>
        <w:t xml:space="preserve">, limit the number of deaths </w:t>
      </w:r>
      <w:r w:rsidRPr="00BE0E18">
        <w:rPr>
          <w:rStyle w:val="Emphasis"/>
          <w:highlight w:val="cyan"/>
        </w:rPr>
        <w:t>and</w:t>
      </w:r>
      <w:r w:rsidRPr="00BE0E18">
        <w:rPr>
          <w:rStyle w:val="StyleUnderline"/>
        </w:rPr>
        <w:t xml:space="preserve">, in doing so, </w:t>
      </w:r>
      <w:r w:rsidRPr="00BE0E18">
        <w:rPr>
          <w:rStyle w:val="Emphasis"/>
          <w:highlight w:val="cyan"/>
        </w:rPr>
        <w:t>massively reduce the spread of disease</w:t>
      </w:r>
      <w:r w:rsidRPr="00BE0E18">
        <w:rPr>
          <w:rStyle w:val="StyleUnderline"/>
        </w:rPr>
        <w:t xml:space="preserve"> that often accompanies disasters such as hurricanes and earthquakes. Techniques such as these made front-page news around the globe during the protracted Ebola crisis, with Harvard’s HealthMap service flagging the outbreak some nine days before the World Health Organization formally announced the epidemic. </w:t>
      </w:r>
      <w:r w:rsidRPr="00BE0E18">
        <w:t xml:space="preserve">The organization creates a visual report of global disease outbreaks, sifting through millions of social media posts including those from health care workers in Guinea blogging about their work. But using one technique alone will only ever provide a partial picture. The best strategies combine information from many different sources, analyzing them collectively to identify patterns. In disaster zones this can mean accessing health clinic reports, media updates, social media posts, information from public workers on the ground, transactional data from retailers and pharmacies alongside helpline data. </w:t>
      </w:r>
      <w:r w:rsidRPr="00BE0E18">
        <w:rPr>
          <w:rStyle w:val="StyleUnderline"/>
        </w:rPr>
        <w:t>Being able to crunch data on this scale necessitates being able to do so quickly, collating and analyzing it in its native form as soon as it is produced across the globe — a process known as multi-center ingest</w:t>
      </w:r>
      <w:r w:rsidRPr="00BE0E18">
        <w:t xml:space="preserve">. Combined with the vast quantities of public information already accessible via the Internet, analytics can help ensure those working in hazardous environments are able to stay on top of ever-changing situations. </w:t>
      </w:r>
      <w:r w:rsidRPr="00BE0E18">
        <w:rPr>
          <w:rStyle w:val="StyleUnderline"/>
        </w:rPr>
        <w:t xml:space="preserve">It’s easy to sneer at the sincerity of the tech community’s humanitarian efforts given the industry’s reputation for navel-gazing and investing in long-term, skunkworks projects: Google has plans for a pill that can diagnose cancer and a smart contact lens that monitors diabetics’ glucose level, while Facebook is developing solar-powered drones that beam down Internet access to the world’s developing regions. </w:t>
      </w:r>
      <w:r w:rsidRPr="00BE0E18">
        <w:rPr>
          <w:rStyle w:val="Emphasis"/>
        </w:rPr>
        <w:t>But the real value of Silicon Valley’s contribution can be found in the wide variety of tools the tech community is providing at a grassroots level.</w:t>
      </w:r>
      <w:r w:rsidRPr="00BE0E18">
        <w:t xml:space="preserve"> And for a country where many are still without power or shelter, </w:t>
      </w:r>
      <w:r w:rsidRPr="00BE0E18">
        <w:rPr>
          <w:rStyle w:val="StyleUnderline"/>
        </w:rPr>
        <w:t>both high and low tech initiatives are fundamental in responding to disasters.</w:t>
      </w:r>
    </w:p>
    <w:p w14:paraId="64505C0E" w14:textId="77777777" w:rsidR="00E1117D" w:rsidRPr="007731CD" w:rsidRDefault="00E1117D" w:rsidP="00E1117D"/>
    <w:p w14:paraId="79E8783F" w14:textId="77777777" w:rsidR="00E1117D" w:rsidRPr="00FE25E6" w:rsidRDefault="00E1117D" w:rsidP="00E1117D"/>
    <w:p w14:paraId="665A100E" w14:textId="77777777" w:rsidR="00E1117D" w:rsidRDefault="00E1117D" w:rsidP="00E1117D">
      <w:pPr>
        <w:pStyle w:val="Heading3"/>
      </w:pPr>
      <w:r>
        <w:t>Food Wars</w:t>
      </w:r>
    </w:p>
    <w:p w14:paraId="2826DD00" w14:textId="77777777" w:rsidR="00E1117D" w:rsidRDefault="00E1117D" w:rsidP="00E1117D">
      <w:pPr>
        <w:pStyle w:val="Heading4"/>
      </w:pPr>
      <w:r>
        <w:t xml:space="preserve">No food wars – that’s 1NC Vestby </w:t>
      </w:r>
    </w:p>
    <w:p w14:paraId="75F922C3" w14:textId="77777777" w:rsidR="00E1117D" w:rsidRDefault="00E1117D" w:rsidP="00E1117D">
      <w:pPr>
        <w:pStyle w:val="Heading4"/>
        <w:numPr>
          <w:ilvl w:val="0"/>
          <w:numId w:val="311"/>
        </w:numPr>
        <w:tabs>
          <w:tab w:val="num" w:pos="360"/>
          <w:tab w:val="num" w:pos="1080"/>
        </w:tabs>
        <w:ind w:left="1080" w:firstLine="0"/>
      </w:pPr>
      <w:r>
        <w:t>Food shortages defuse means and will to start a war, and any energy or discontent is directed inward rather than outward</w:t>
      </w:r>
    </w:p>
    <w:p w14:paraId="71B783E7" w14:textId="77777777" w:rsidR="00E1117D" w:rsidRDefault="00E1117D" w:rsidP="00E1117D">
      <w:pPr>
        <w:pStyle w:val="Heading4"/>
        <w:numPr>
          <w:ilvl w:val="0"/>
          <w:numId w:val="311"/>
        </w:numPr>
        <w:tabs>
          <w:tab w:val="num" w:pos="360"/>
          <w:tab w:val="num" w:pos="1080"/>
        </w:tabs>
        <w:ind w:left="1080" w:firstLine="0"/>
      </w:pPr>
      <w:r>
        <w:t>Alt causes to discontent – political structure, land ownership, corruption, reform, and cost of living</w:t>
      </w:r>
    </w:p>
    <w:p w14:paraId="284C38DE" w14:textId="77777777" w:rsidR="00E1117D" w:rsidRPr="00115294" w:rsidRDefault="00E1117D" w:rsidP="00E1117D">
      <w:pPr>
        <w:pStyle w:val="Heading4"/>
        <w:rPr>
          <w:rFonts w:cs="Times New Roman"/>
        </w:rPr>
      </w:pPr>
      <w:r w:rsidRPr="00115294">
        <w:rPr>
          <w:rFonts w:cs="Times New Roman"/>
        </w:rPr>
        <w:t>No correlation between resources and war.</w:t>
      </w:r>
    </w:p>
    <w:p w14:paraId="0F2E718C" w14:textId="77777777" w:rsidR="00E1117D" w:rsidRPr="00115294" w:rsidRDefault="00E1117D" w:rsidP="00E1117D">
      <w:r w:rsidRPr="00115294">
        <w:rPr>
          <w:rStyle w:val="Style13ptBold"/>
        </w:rPr>
        <w:t>Atkins, 16</w:t>
      </w:r>
      <w:r w:rsidRPr="00115294">
        <w:t xml:space="preserve">—PhD Candidate in Energy, Environment &amp; Resilience at the University of Bristol (Ed, “Environmental Conflict: A Misnomer?,” </w:t>
      </w:r>
      <w:r w:rsidRPr="007B328F">
        <w:t>http://www.e-ir.info/2016/05/12/environmental-conflict-a-misnomer/</w:t>
      </w:r>
      <w:r w:rsidRPr="00115294">
        <w:t>, dml)</w:t>
      </w:r>
    </w:p>
    <w:p w14:paraId="03C6B39F" w14:textId="77777777" w:rsidR="00E1117D" w:rsidRPr="00115294" w:rsidRDefault="00E1117D" w:rsidP="00E1117D">
      <w:pPr>
        <w:rPr>
          <w:sz w:val="16"/>
        </w:rPr>
      </w:pPr>
      <w:r w:rsidRPr="00115294">
        <w:rPr>
          <w:sz w:val="16"/>
        </w:rPr>
        <w:t xml:space="preserve">The economic and strategic importance of oil and other non-renewable resource is indisputable. Yet </w:t>
      </w:r>
      <w:r w:rsidRPr="00115294">
        <w:rPr>
          <w:rStyle w:val="StyleUnderline"/>
        </w:rPr>
        <w:t xml:space="preserve">the </w:t>
      </w:r>
      <w:r w:rsidRPr="00AF3775">
        <w:rPr>
          <w:rStyle w:val="StyleUnderline"/>
          <w:highlight w:val="cyan"/>
        </w:rPr>
        <w:t>globalised</w:t>
      </w:r>
      <w:r w:rsidRPr="00115294">
        <w:rPr>
          <w:rStyle w:val="StyleUnderline"/>
        </w:rPr>
        <w:t xml:space="preserve"> character of international </w:t>
      </w:r>
      <w:r w:rsidRPr="00AF3775">
        <w:rPr>
          <w:rStyle w:val="StyleUnderline"/>
          <w:highlight w:val="cyan"/>
        </w:rPr>
        <w:t>commerce</w:t>
      </w:r>
      <w:r w:rsidRPr="00115294">
        <w:rPr>
          <w:rStyle w:val="StyleUnderline"/>
        </w:rPr>
        <w:t xml:space="preserve"> has </w:t>
      </w:r>
      <w:r w:rsidRPr="00AF3775">
        <w:rPr>
          <w:rStyle w:val="StyleUnderline"/>
          <w:highlight w:val="cyan"/>
        </w:rPr>
        <w:t>resulted in</w:t>
      </w:r>
      <w:r w:rsidRPr="00115294">
        <w:rPr>
          <w:rStyle w:val="StyleUnderline"/>
        </w:rPr>
        <w:t xml:space="preserve"> many </w:t>
      </w:r>
      <w:r w:rsidRPr="00AF3775">
        <w:rPr>
          <w:rStyle w:val="StyleUnderline"/>
          <w:highlight w:val="cyan"/>
        </w:rPr>
        <w:t>nations ceasing to perceive</w:t>
      </w:r>
      <w:r w:rsidRPr="00115294">
        <w:rPr>
          <w:rStyle w:val="StyleUnderline"/>
        </w:rPr>
        <w:t xml:space="preserve"> </w:t>
      </w:r>
      <w:r w:rsidRPr="00115294">
        <w:rPr>
          <w:rStyle w:val="Emphasis"/>
        </w:rPr>
        <w:t xml:space="preserve">resource </w:t>
      </w:r>
      <w:r w:rsidRPr="00AF3775">
        <w:rPr>
          <w:rStyle w:val="Emphasis"/>
          <w:highlight w:val="cyan"/>
        </w:rPr>
        <w:t>dependency</w:t>
      </w:r>
      <w:r w:rsidRPr="00AF3775">
        <w:rPr>
          <w:rStyle w:val="StyleUnderline"/>
          <w:highlight w:val="cyan"/>
        </w:rPr>
        <w:t xml:space="preserve"> as </w:t>
      </w:r>
      <w:r w:rsidRPr="00AF3775">
        <w:rPr>
          <w:rStyle w:val="Emphasis"/>
          <w:highlight w:val="cyan"/>
        </w:rPr>
        <w:t>a threat</w:t>
      </w:r>
      <w:r w:rsidRPr="00115294">
        <w:rPr>
          <w:rStyle w:val="Emphasis"/>
        </w:rPr>
        <w:t xml:space="preserve"> to autonomy or survival</w:t>
      </w:r>
      <w:r w:rsidRPr="00115294">
        <w:rPr>
          <w:sz w:val="16"/>
        </w:rPr>
        <w:t xml:space="preserve"> (Deudney, 1990). This </w:t>
      </w:r>
      <w:r w:rsidRPr="00AF3775">
        <w:rPr>
          <w:rStyle w:val="StyleUnderline"/>
          <w:highlight w:val="cyan"/>
        </w:rPr>
        <w:t>interdependence</w:t>
      </w:r>
      <w:r w:rsidRPr="00115294">
        <w:rPr>
          <w:rStyle w:val="StyleUnderline"/>
        </w:rPr>
        <w:t xml:space="preserve"> has resulted in the </w:t>
      </w:r>
      <w:r w:rsidRPr="00AF3775">
        <w:rPr>
          <w:rStyle w:val="Emphasis"/>
          <w:highlight w:val="cyan"/>
        </w:rPr>
        <w:t>decreased</w:t>
      </w:r>
      <w:r w:rsidRPr="00115294">
        <w:rPr>
          <w:rStyle w:val="Emphasis"/>
        </w:rPr>
        <w:t xml:space="preserve"> likelihood of inter-state </w:t>
      </w:r>
      <w:r w:rsidRPr="00AF3775">
        <w:rPr>
          <w:rStyle w:val="Emphasis"/>
          <w:highlight w:val="cyan"/>
        </w:rPr>
        <w:t>conflict</w:t>
      </w:r>
      <w:r w:rsidRPr="00AF3775">
        <w:rPr>
          <w:rStyle w:val="StyleUnderline"/>
          <w:highlight w:val="cyan"/>
        </w:rPr>
        <w:t xml:space="preserve"> </w:t>
      </w:r>
      <w:r w:rsidRPr="00115294">
        <w:rPr>
          <w:rStyle w:val="StyleUnderline"/>
        </w:rPr>
        <w:t xml:space="preserve">over control of resources, </w:t>
      </w:r>
      <w:r w:rsidRPr="00AF3775">
        <w:rPr>
          <w:rStyle w:val="StyleUnderline"/>
          <w:highlight w:val="cyan"/>
        </w:rPr>
        <w:t>due to</w:t>
      </w:r>
      <w:r w:rsidRPr="00115294">
        <w:rPr>
          <w:rStyle w:val="StyleUnderline"/>
        </w:rPr>
        <w:t xml:space="preserve"> the price </w:t>
      </w:r>
      <w:r w:rsidRPr="00AF3775">
        <w:rPr>
          <w:rStyle w:val="StyleUnderline"/>
          <w:highlight w:val="cyan"/>
        </w:rPr>
        <w:t>shocks</w:t>
      </w:r>
      <w:r w:rsidRPr="00115294">
        <w:rPr>
          <w:rStyle w:val="StyleUnderline"/>
        </w:rPr>
        <w:t xml:space="preserve"> these actions could propel across the system</w:t>
      </w:r>
      <w:r w:rsidRPr="00115294">
        <w:rPr>
          <w:sz w:val="16"/>
        </w:rPr>
        <w:t xml:space="preserve"> and the increasingly technological developments (Lipschutz and Holdren, 1990). </w:t>
      </w:r>
      <w:r w:rsidRPr="00115294">
        <w:rPr>
          <w:rStyle w:val="StyleUnderline"/>
        </w:rPr>
        <w:t xml:space="preserve">Such dynamics are </w:t>
      </w:r>
      <w:r w:rsidRPr="00115294">
        <w:rPr>
          <w:rStyle w:val="Emphasis"/>
        </w:rPr>
        <w:t>well illustrated</w:t>
      </w:r>
      <w:r w:rsidRPr="00115294">
        <w:rPr>
          <w:rStyle w:val="StyleUnderline"/>
        </w:rPr>
        <w:t xml:space="preserve"> by </w:t>
      </w:r>
      <w:r w:rsidRPr="00AF3775">
        <w:rPr>
          <w:rStyle w:val="StyleUnderline"/>
          <w:highlight w:val="cyan"/>
        </w:rPr>
        <w:t xml:space="preserve">the </w:t>
      </w:r>
      <w:r w:rsidRPr="00AF3775">
        <w:rPr>
          <w:rStyle w:val="Emphasis"/>
          <w:highlight w:val="cyan"/>
        </w:rPr>
        <w:t>1973 oil crisis</w:t>
      </w:r>
      <w:r w:rsidRPr="00115294">
        <w:rPr>
          <w:sz w:val="16"/>
        </w:rPr>
        <w:t xml:space="preserve"> (Dabelko and Dabelko, 1993). Although </w:t>
      </w:r>
      <w:r w:rsidRPr="00115294">
        <w:rPr>
          <w:rStyle w:val="StyleUnderline"/>
        </w:rPr>
        <w:t>the move by</w:t>
      </w:r>
      <w:r w:rsidRPr="00115294">
        <w:rPr>
          <w:sz w:val="16"/>
        </w:rPr>
        <w:t xml:space="preserve"> the Organisation of Arab Petroleum Exporting Countries (</w:t>
      </w:r>
      <w:r w:rsidRPr="00115294">
        <w:rPr>
          <w:rStyle w:val="StyleUnderline"/>
        </w:rPr>
        <w:t>OAPEC</w:t>
      </w:r>
      <w:r w:rsidRPr="00115294">
        <w:rPr>
          <w:sz w:val="16"/>
        </w:rPr>
        <w:t xml:space="preserve">) </w:t>
      </w:r>
      <w:r w:rsidRPr="00115294">
        <w:rPr>
          <w:rStyle w:val="StyleUnderline"/>
        </w:rPr>
        <w:t>to restrict exports</w:t>
      </w:r>
      <w:r w:rsidRPr="00115294">
        <w:rPr>
          <w:sz w:val="16"/>
        </w:rPr>
        <w:t xml:space="preserve"> resulted in record price rises and the transformation of the international sphere, thus illustrating the economic relevance of resources, it </w:t>
      </w:r>
      <w:r w:rsidRPr="00AF3775">
        <w:rPr>
          <w:rStyle w:val="Emphasis"/>
          <w:highlight w:val="cyan"/>
        </w:rPr>
        <w:t>did not result in</w:t>
      </w:r>
      <w:r w:rsidRPr="00115294">
        <w:rPr>
          <w:rStyle w:val="Emphasis"/>
        </w:rPr>
        <w:t xml:space="preserve"> international violent </w:t>
      </w:r>
      <w:r w:rsidRPr="00AF3775">
        <w:rPr>
          <w:rStyle w:val="Emphasis"/>
          <w:highlight w:val="cyan"/>
        </w:rPr>
        <w:t>conflict</w:t>
      </w:r>
      <w:r w:rsidRPr="00115294">
        <w:rPr>
          <w:sz w:val="16"/>
        </w:rPr>
        <w:t xml:space="preserve">. Furthermore, Le Billon (2001) has stated that </w:t>
      </w:r>
      <w:r w:rsidRPr="00115294">
        <w:rPr>
          <w:rStyle w:val="StyleUnderline"/>
        </w:rPr>
        <w:t xml:space="preserve">the spectre of resource scarcity has resulted in the escalation of </w:t>
      </w:r>
      <w:r w:rsidRPr="00115294">
        <w:rPr>
          <w:rStyle w:val="Emphasis"/>
        </w:rPr>
        <w:t xml:space="preserve">socioeconomic </w:t>
      </w:r>
      <w:r w:rsidRPr="00AF3775">
        <w:rPr>
          <w:rStyle w:val="Emphasis"/>
          <w:highlight w:val="cyan"/>
        </w:rPr>
        <w:t>innovation</w:t>
      </w:r>
      <w:r w:rsidRPr="00AF3775">
        <w:rPr>
          <w:rStyle w:val="StyleUnderline"/>
          <w:highlight w:val="cyan"/>
        </w:rPr>
        <w:t xml:space="preserve"> and</w:t>
      </w:r>
      <w:r w:rsidRPr="00115294">
        <w:rPr>
          <w:rStyle w:val="StyleUnderline"/>
        </w:rPr>
        <w:t xml:space="preserve"> </w:t>
      </w:r>
      <w:r w:rsidRPr="00115294">
        <w:rPr>
          <w:rStyle w:val="Emphasis"/>
        </w:rPr>
        <w:t xml:space="preserve">economic </w:t>
      </w:r>
      <w:r w:rsidRPr="00AF3775">
        <w:rPr>
          <w:rStyle w:val="Emphasis"/>
          <w:highlight w:val="cyan"/>
        </w:rPr>
        <w:t>diversification</w:t>
      </w:r>
      <w:r w:rsidRPr="00AF3775">
        <w:rPr>
          <w:rStyle w:val="StyleUnderline"/>
          <w:highlight w:val="cyan"/>
        </w:rPr>
        <w:t xml:space="preserve"> – with</w:t>
      </w:r>
      <w:r w:rsidRPr="00115294">
        <w:rPr>
          <w:rStyle w:val="StyleUnderline"/>
        </w:rPr>
        <w:t xml:space="preserve"> the </w:t>
      </w:r>
      <w:r w:rsidRPr="00AF3775">
        <w:rPr>
          <w:rStyle w:val="StyleUnderline"/>
          <w:highlight w:val="cyan"/>
        </w:rPr>
        <w:t>market</w:t>
      </w:r>
      <w:r w:rsidRPr="00115294">
        <w:rPr>
          <w:rStyle w:val="StyleUnderline"/>
        </w:rPr>
        <w:t xml:space="preserve"> mechanism</w:t>
      </w:r>
      <w:r w:rsidRPr="00AF3775">
        <w:rPr>
          <w:rStyle w:val="StyleUnderline"/>
          <w:highlight w:val="cyan"/>
        </w:rPr>
        <w:t>s</w:t>
      </w:r>
      <w:r w:rsidRPr="00115294">
        <w:rPr>
          <w:rStyle w:val="StyleUnderline"/>
        </w:rPr>
        <w:t xml:space="preserve"> of contemporary capitalism creating an </w:t>
      </w:r>
      <w:r w:rsidRPr="00115294">
        <w:rPr>
          <w:rStyle w:val="Emphasis"/>
        </w:rPr>
        <w:t xml:space="preserve">important </w:t>
      </w:r>
      <w:r w:rsidRPr="00AF3775">
        <w:rPr>
          <w:rStyle w:val="Emphasis"/>
          <w:highlight w:val="cyan"/>
        </w:rPr>
        <w:t>imped</w:t>
      </w:r>
      <w:r w:rsidRPr="00115294">
        <w:rPr>
          <w:rStyle w:val="Emphasis"/>
        </w:rPr>
        <w:t xml:space="preserve">iment to </w:t>
      </w:r>
      <w:r w:rsidRPr="00AF3775">
        <w:rPr>
          <w:rStyle w:val="Emphasis"/>
          <w:highlight w:val="cyan"/>
        </w:rPr>
        <w:t>conflict</w:t>
      </w:r>
      <w:r w:rsidRPr="00115294">
        <w:rPr>
          <w:sz w:val="16"/>
        </w:rPr>
        <w:t xml:space="preserve">. In Botswana and Norway, </w:t>
      </w:r>
      <w:r w:rsidRPr="00115294">
        <w:rPr>
          <w:rStyle w:val="StyleUnderline"/>
        </w:rPr>
        <w:t>minerals and oil</w:t>
      </w:r>
      <w:r w:rsidRPr="00115294">
        <w:rPr>
          <w:sz w:val="16"/>
        </w:rPr>
        <w:t xml:space="preserve">, respectively, </w:t>
      </w:r>
      <w:r w:rsidRPr="00115294">
        <w:rPr>
          <w:rStyle w:val="StyleUnderline"/>
        </w:rPr>
        <w:t xml:space="preserve">have been mobilised to ensure </w:t>
      </w:r>
      <w:r w:rsidRPr="00115294">
        <w:rPr>
          <w:rStyle w:val="Emphasis"/>
        </w:rPr>
        <w:t>peaceful development rather than violent confrontation</w:t>
      </w:r>
      <w:r w:rsidRPr="00115294">
        <w:rPr>
          <w:sz w:val="16"/>
        </w:rPr>
        <w:t xml:space="preserve"> (Le Billon, 2001). Furthermore, in many cases </w:t>
      </w:r>
      <w:r w:rsidRPr="00115294">
        <w:rPr>
          <w:rStyle w:val="StyleUnderline"/>
        </w:rPr>
        <w:t xml:space="preserve">potential </w:t>
      </w:r>
      <w:r w:rsidRPr="00AF3775">
        <w:rPr>
          <w:rStyle w:val="StyleUnderline"/>
          <w:highlight w:val="cyan"/>
        </w:rPr>
        <w:t>scarcity has resulted in</w:t>
      </w:r>
      <w:r w:rsidRPr="00115294">
        <w:rPr>
          <w:rStyle w:val="StyleUnderline"/>
        </w:rPr>
        <w:t xml:space="preserve"> increased </w:t>
      </w:r>
      <w:r w:rsidRPr="00115294">
        <w:rPr>
          <w:rStyle w:val="Emphasis"/>
        </w:rPr>
        <w:t xml:space="preserve">inter-state </w:t>
      </w:r>
      <w:r w:rsidRPr="00AF3775">
        <w:rPr>
          <w:rStyle w:val="Emphasis"/>
          <w:highlight w:val="cyan"/>
        </w:rPr>
        <w:t>coop</w:t>
      </w:r>
      <w:r w:rsidRPr="00115294">
        <w:rPr>
          <w:rStyle w:val="Emphasis"/>
        </w:rPr>
        <w:t>eration</w:t>
      </w:r>
      <w:r w:rsidRPr="00115294">
        <w:rPr>
          <w:rStyle w:val="StyleUnderline"/>
        </w:rPr>
        <w:t xml:space="preserve"> </w:t>
      </w:r>
      <w:r w:rsidRPr="00AF3775">
        <w:rPr>
          <w:rStyle w:val="StyleUnderline"/>
          <w:highlight w:val="cyan"/>
        </w:rPr>
        <w:t>due to</w:t>
      </w:r>
      <w:r w:rsidRPr="00115294">
        <w:rPr>
          <w:rStyle w:val="StyleUnderline"/>
        </w:rPr>
        <w:t xml:space="preserve"> the </w:t>
      </w:r>
      <w:r w:rsidRPr="00AF3775">
        <w:rPr>
          <w:rStyle w:val="Emphasis"/>
          <w:highlight w:val="cyan"/>
        </w:rPr>
        <w:t>shared interest</w:t>
      </w:r>
      <w:r w:rsidRPr="00115294">
        <w:rPr>
          <w:rStyle w:val="Emphasis"/>
        </w:rPr>
        <w:t xml:space="preserve"> in continued supply</w:t>
      </w:r>
      <w:r w:rsidRPr="00115294">
        <w:rPr>
          <w:rStyle w:val="StyleUnderline"/>
        </w:rPr>
        <w:t xml:space="preserve">. The continued sanctity of the 1960 </w:t>
      </w:r>
      <w:r w:rsidRPr="00115294">
        <w:rPr>
          <w:rStyle w:val="Emphasis"/>
        </w:rPr>
        <w:t>Indus Waters Treaty</w:t>
      </w:r>
      <w:r w:rsidRPr="00115294">
        <w:rPr>
          <w:sz w:val="16"/>
        </w:rPr>
        <w:t xml:space="preserve">, between Pakistan and India, </w:t>
      </w:r>
      <w:r w:rsidRPr="00115294">
        <w:rPr>
          <w:rStyle w:val="StyleUnderline"/>
        </w:rPr>
        <w:t xml:space="preserve">is an </w:t>
      </w:r>
      <w:r w:rsidRPr="00115294">
        <w:rPr>
          <w:rStyle w:val="Emphasis"/>
        </w:rPr>
        <w:t>important example</w:t>
      </w:r>
      <w:r w:rsidRPr="00115294">
        <w:rPr>
          <w:rStyle w:val="StyleUnderline"/>
        </w:rPr>
        <w:t xml:space="preserve">, with the spirit of cooperation over water resources </w:t>
      </w:r>
      <w:r w:rsidRPr="00115294">
        <w:rPr>
          <w:rStyle w:val="Emphasis"/>
        </w:rPr>
        <w:t>enduring despite increased political tensions</w:t>
      </w:r>
      <w:r w:rsidRPr="00115294">
        <w:rPr>
          <w:rStyle w:val="StyleUnderline"/>
        </w:rPr>
        <w:t xml:space="preserve"> between the two nations</w:t>
      </w:r>
      <w:r w:rsidRPr="00115294">
        <w:rPr>
          <w:sz w:val="16"/>
        </w:rPr>
        <w:t xml:space="preserve"> (Wolf, 1998).</w:t>
      </w:r>
    </w:p>
    <w:p w14:paraId="78E5913B" w14:textId="77777777" w:rsidR="00E1117D" w:rsidRPr="00C2779A" w:rsidRDefault="00E1117D" w:rsidP="00E1117D">
      <w:pPr>
        <w:pStyle w:val="Heading4"/>
      </w:pPr>
      <w:r w:rsidRPr="00C2779A">
        <w:t>Zero risk of global food crisis or export collapse.</w:t>
      </w:r>
    </w:p>
    <w:p w14:paraId="1A0186A9" w14:textId="77777777" w:rsidR="00E1117D" w:rsidRPr="00C2779A" w:rsidRDefault="00E1117D" w:rsidP="00E1117D">
      <w:r w:rsidRPr="00C2779A">
        <w:rPr>
          <w:rStyle w:val="Style13ptBold"/>
        </w:rPr>
        <w:t>Latham 21</w:t>
      </w:r>
      <w:r w:rsidRPr="00C2779A">
        <w:t xml:space="preserve"> - (Jonathan R Latham, Doctor of Philosophy (PhD) Virology, Executive Director of The Bioscience Resource Project, Author of scientific papers in the fields of Virology, Ecology, Genetics, and Molecular Biology; 4-12-2021, Independent Science News | Food, Health and Agriculture Bioscience News, "Agriculture's Greatest Myth," doa: 6-28-2021) url: https://www.independentsciencenews.org/commentaries/agricultures-greatest-myth/</w:t>
      </w:r>
    </w:p>
    <w:p w14:paraId="4797CF8B" w14:textId="77777777" w:rsidR="00E1117D" w:rsidRDefault="00E1117D" w:rsidP="00E1117D">
      <w:pPr>
        <w:rPr>
          <w:sz w:val="12"/>
        </w:rPr>
      </w:pPr>
      <w:r w:rsidRPr="00C2779A">
        <w:rPr>
          <w:rStyle w:val="Emphasis"/>
        </w:rPr>
        <w:t xml:space="preserve">Critiquing the critical assumptions </w:t>
      </w:r>
      <w:r w:rsidRPr="00C2779A">
        <w:rPr>
          <w:sz w:val="12"/>
        </w:rPr>
        <w:t xml:space="preserve">In a new peer-reviewed paper, The Myth of a Food Crisis, I have critiqued FAO’s GAPS – and by extension all similar food system models – at the level of these, often unstated, assumptions (Latham, 2021). </w:t>
      </w:r>
      <w:r w:rsidRPr="009D2139">
        <w:rPr>
          <w:rStyle w:val="StyleUnderline"/>
          <w:highlight w:val="cyan"/>
        </w:rPr>
        <w:t xml:space="preserve">The </w:t>
      </w:r>
      <w:r w:rsidRPr="009D2139">
        <w:rPr>
          <w:rStyle w:val="Emphasis"/>
          <w:highlight w:val="cyan"/>
        </w:rPr>
        <w:t>Myth</w:t>
      </w:r>
      <w:r w:rsidRPr="009D2139">
        <w:rPr>
          <w:rStyle w:val="StyleUnderline"/>
          <w:highlight w:val="cyan"/>
        </w:rPr>
        <w:t xml:space="preserve"> of a Food Crisis</w:t>
      </w:r>
      <w:r w:rsidRPr="00C2779A">
        <w:rPr>
          <w:rStyle w:val="StyleUnderline"/>
        </w:rPr>
        <w:t xml:space="preserve"> identifies four </w:t>
      </w:r>
      <w:r w:rsidRPr="009D2139">
        <w:rPr>
          <w:rStyle w:val="StyleUnderline"/>
          <w:highlight w:val="cyan"/>
        </w:rPr>
        <w:t>assumptions</w:t>
      </w:r>
      <w:r w:rsidRPr="00C2779A">
        <w:rPr>
          <w:rStyle w:val="StyleUnderline"/>
        </w:rPr>
        <w:t xml:space="preserve"> in food system models that </w:t>
      </w:r>
      <w:r w:rsidRPr="009D2139">
        <w:rPr>
          <w:rStyle w:val="StyleUnderline"/>
          <w:highlight w:val="cyan"/>
        </w:rPr>
        <w:t>are</w:t>
      </w:r>
      <w:r w:rsidRPr="00C2779A">
        <w:rPr>
          <w:rStyle w:val="StyleUnderline"/>
        </w:rPr>
        <w:t xml:space="preserve"> especially </w:t>
      </w:r>
      <w:r w:rsidRPr="009D2139">
        <w:rPr>
          <w:rStyle w:val="StyleUnderline"/>
          <w:highlight w:val="cyan"/>
        </w:rPr>
        <w:t>problematic</w:t>
      </w:r>
      <w:r w:rsidRPr="00C2779A">
        <w:rPr>
          <w:rStyle w:val="StyleUnderline"/>
        </w:rPr>
        <w:t xml:space="preserve"> since they have </w:t>
      </w:r>
      <w:r w:rsidRPr="00C2779A">
        <w:rPr>
          <w:rStyle w:val="Emphasis"/>
        </w:rPr>
        <w:t>major effects</w:t>
      </w:r>
      <w:r w:rsidRPr="00C2779A">
        <w:rPr>
          <w:rStyle w:val="StyleUnderline"/>
        </w:rPr>
        <w:t xml:space="preserve"> on the </w:t>
      </w:r>
      <w:r w:rsidRPr="00C2779A">
        <w:rPr>
          <w:rStyle w:val="Emphasis"/>
        </w:rPr>
        <w:t>reliability</w:t>
      </w:r>
      <w:r w:rsidRPr="00C2779A">
        <w:rPr>
          <w:rStyle w:val="StyleUnderline"/>
        </w:rPr>
        <w:t xml:space="preserve"> of </w:t>
      </w:r>
      <w:r w:rsidRPr="00C2779A">
        <w:rPr>
          <w:rStyle w:val="Emphasis"/>
        </w:rPr>
        <w:t>modeling predictions</w:t>
      </w:r>
      <w:r w:rsidRPr="00C2779A">
        <w:rPr>
          <w:rStyle w:val="StyleUnderline"/>
        </w:rPr>
        <w:t>.</w:t>
      </w:r>
      <w:r w:rsidRPr="00C2779A">
        <w:rPr>
          <w:sz w:val="12"/>
        </w:rPr>
        <w:t xml:space="preserve"> In summary, these are: </w:t>
      </w:r>
      <w:r w:rsidRPr="00C2779A">
        <w:rPr>
          <w:rStyle w:val="Emphasis"/>
        </w:rPr>
        <w:t xml:space="preserve">1) That </w:t>
      </w:r>
      <w:r w:rsidRPr="009D2139">
        <w:rPr>
          <w:rStyle w:val="Emphasis"/>
          <w:highlight w:val="cyan"/>
        </w:rPr>
        <w:t>biofuels</w:t>
      </w:r>
      <w:r w:rsidRPr="00C2779A">
        <w:rPr>
          <w:rStyle w:val="Emphasis"/>
        </w:rPr>
        <w:t xml:space="preserve"> are driven by “demand”. </w:t>
      </w:r>
      <w:r w:rsidRPr="00C2779A">
        <w:rPr>
          <w:sz w:val="12"/>
        </w:rPr>
        <w:t xml:space="preserve">As the paper shows, </w:t>
      </w:r>
      <w:r w:rsidRPr="00C2779A">
        <w:rPr>
          <w:rStyle w:val="StyleUnderline"/>
        </w:rPr>
        <w:t xml:space="preserve">biofuels are incorporated into GAPS on the demand side of equations. However, biofuels derive from </w:t>
      </w:r>
      <w:r w:rsidRPr="00C2779A">
        <w:rPr>
          <w:rStyle w:val="Emphasis"/>
        </w:rPr>
        <w:t>lobbying efforts</w:t>
      </w:r>
      <w:r w:rsidRPr="00C2779A">
        <w:rPr>
          <w:rStyle w:val="StyleUnderline"/>
        </w:rPr>
        <w:t xml:space="preserve">. They </w:t>
      </w:r>
      <w:r w:rsidRPr="009D2139">
        <w:rPr>
          <w:rStyle w:val="StyleUnderline"/>
          <w:highlight w:val="cyan"/>
        </w:rPr>
        <w:t xml:space="preserve">exist to solve the problem of </w:t>
      </w:r>
      <w:r w:rsidRPr="009D2139">
        <w:rPr>
          <w:rStyle w:val="Emphasis"/>
          <w:highlight w:val="cyan"/>
        </w:rPr>
        <w:t>agricultural oversupply</w:t>
      </w:r>
      <w:r w:rsidRPr="00C2779A">
        <w:rPr>
          <w:sz w:val="12"/>
        </w:rPr>
        <w:t xml:space="preserve"> (Baines, 2015). Since </w:t>
      </w:r>
      <w:r w:rsidRPr="00C2779A">
        <w:rPr>
          <w:rStyle w:val="StyleUnderline"/>
        </w:rPr>
        <w:t xml:space="preserve">biofuels </w:t>
      </w:r>
      <w:r w:rsidRPr="009D2139">
        <w:rPr>
          <w:rStyle w:val="StyleUnderline"/>
          <w:highlight w:val="cyan"/>
        </w:rPr>
        <w:t>contribute</w:t>
      </w:r>
      <w:r w:rsidRPr="00C2779A">
        <w:rPr>
          <w:rStyle w:val="StyleUnderline"/>
        </w:rPr>
        <w:t xml:space="preserve"> </w:t>
      </w:r>
      <w:r w:rsidRPr="00C2779A">
        <w:rPr>
          <w:rStyle w:val="Emphasis"/>
        </w:rPr>
        <w:t>little</w:t>
      </w:r>
      <w:r w:rsidRPr="00C2779A">
        <w:rPr>
          <w:rStyle w:val="StyleUnderline"/>
        </w:rPr>
        <w:t xml:space="preserve"> or </w:t>
      </w:r>
      <w:r w:rsidRPr="009D2139">
        <w:rPr>
          <w:rStyle w:val="Emphasis"/>
          <w:highlight w:val="cyan"/>
        </w:rPr>
        <w:t>nothing</w:t>
      </w:r>
      <w:r w:rsidRPr="009D2139">
        <w:rPr>
          <w:rStyle w:val="StyleUnderline"/>
          <w:highlight w:val="cyan"/>
        </w:rPr>
        <w:t xml:space="preserve"> to </w:t>
      </w:r>
      <w:r w:rsidRPr="009D2139">
        <w:rPr>
          <w:rStyle w:val="Emphasis"/>
          <w:highlight w:val="cyan"/>
        </w:rPr>
        <w:t>sustainability</w:t>
      </w:r>
      <w:r w:rsidRPr="009D2139">
        <w:rPr>
          <w:rStyle w:val="StyleUnderline"/>
          <w:highlight w:val="cyan"/>
        </w:rPr>
        <w:t xml:space="preserve">, land used for them is </w:t>
      </w:r>
      <w:r w:rsidRPr="009D2139">
        <w:rPr>
          <w:rStyle w:val="Emphasis"/>
          <w:highlight w:val="cyan"/>
        </w:rPr>
        <w:t>available to feed populations</w:t>
      </w:r>
      <w:r w:rsidRPr="00C2779A">
        <w:rPr>
          <w:rStyle w:val="StyleUnderline"/>
        </w:rPr>
        <w:t xml:space="preserve"> if needed. This </w:t>
      </w:r>
      <w:r w:rsidRPr="00C2779A">
        <w:rPr>
          <w:rStyle w:val="Emphasis"/>
        </w:rPr>
        <w:t>potential availability</w:t>
      </w:r>
      <w:r w:rsidRPr="00C2779A">
        <w:rPr>
          <w:sz w:val="12"/>
        </w:rPr>
        <w:t xml:space="preserve"> (</w:t>
      </w:r>
      <w:r w:rsidRPr="00C2779A">
        <w:rPr>
          <w:rStyle w:val="StyleUnderline"/>
        </w:rPr>
        <w:t xml:space="preserve">e.g. </w:t>
      </w:r>
      <w:r w:rsidRPr="00C2779A">
        <w:rPr>
          <w:rStyle w:val="Emphasis"/>
        </w:rPr>
        <w:t>40% of US corn</w:t>
      </w:r>
      <w:r w:rsidRPr="00C2779A">
        <w:rPr>
          <w:rStyle w:val="StyleUnderline"/>
        </w:rPr>
        <w:t xml:space="preserve"> is used for corn ethanol</w:t>
      </w:r>
      <w:r w:rsidRPr="00C2779A">
        <w:rPr>
          <w:sz w:val="12"/>
        </w:rPr>
        <w:t xml:space="preserve">) </w:t>
      </w:r>
      <w:r w:rsidRPr="00C2779A">
        <w:rPr>
          <w:rStyle w:val="StyleUnderline"/>
        </w:rPr>
        <w:t>makes it plainly wrong for GAPS to treat biofuels as an unavoidable demand</w:t>
      </w:r>
      <w:r w:rsidRPr="00C2779A">
        <w:rPr>
          <w:sz w:val="12"/>
        </w:rPr>
        <w:t xml:space="preserve"> on production. </w:t>
      </w:r>
      <w:r w:rsidRPr="00C2779A">
        <w:rPr>
          <w:rStyle w:val="Emphasis"/>
        </w:rPr>
        <w:t xml:space="preserve">2) That current agricultural production systems are optimized for productivity. </w:t>
      </w:r>
      <w:r w:rsidRPr="00C2779A">
        <w:rPr>
          <w:sz w:val="12"/>
        </w:rPr>
        <w:t xml:space="preserve">As the paper also shows, </w:t>
      </w:r>
      <w:r w:rsidRPr="009D2139">
        <w:rPr>
          <w:rStyle w:val="Emphasis"/>
          <w:highlight w:val="cyan"/>
        </w:rPr>
        <w:t>ag</w:t>
      </w:r>
      <w:r w:rsidRPr="00C2779A">
        <w:rPr>
          <w:rStyle w:val="StyleUnderline"/>
        </w:rPr>
        <w:t xml:space="preserve">ricultural </w:t>
      </w:r>
      <w:r w:rsidRPr="009D2139">
        <w:rPr>
          <w:rStyle w:val="StyleUnderline"/>
          <w:highlight w:val="cyan"/>
        </w:rPr>
        <w:t>systems are</w:t>
      </w:r>
      <w:r w:rsidRPr="00C2779A">
        <w:rPr>
          <w:rStyle w:val="StyleUnderline"/>
        </w:rPr>
        <w:t xml:space="preserve"> </w:t>
      </w:r>
      <w:r w:rsidRPr="00C2779A">
        <w:rPr>
          <w:sz w:val="12"/>
        </w:rPr>
        <w:t xml:space="preserve">typically </w:t>
      </w:r>
      <w:r w:rsidRPr="009D2139">
        <w:rPr>
          <w:rStyle w:val="StyleUnderline"/>
          <w:highlight w:val="cyan"/>
        </w:rPr>
        <w:t xml:space="preserve">not </w:t>
      </w:r>
      <w:r w:rsidRPr="009D2139">
        <w:rPr>
          <w:rStyle w:val="Emphasis"/>
          <w:highlight w:val="cyan"/>
        </w:rPr>
        <w:t>optimised</w:t>
      </w:r>
      <w:r w:rsidRPr="009D2139">
        <w:rPr>
          <w:rStyle w:val="StyleUnderline"/>
          <w:highlight w:val="cyan"/>
        </w:rPr>
        <w:t xml:space="preserve"> to</w:t>
      </w:r>
      <w:r w:rsidRPr="00C2779A">
        <w:rPr>
          <w:rStyle w:val="StyleUnderline"/>
        </w:rPr>
        <w:t xml:space="preserve"> maximise calories or </w:t>
      </w:r>
      <w:r w:rsidRPr="009D2139">
        <w:rPr>
          <w:rStyle w:val="StyleUnderline"/>
          <w:highlight w:val="cyan"/>
        </w:rPr>
        <w:t>nutrients</w:t>
      </w:r>
      <w:r w:rsidRPr="00C2779A">
        <w:rPr>
          <w:rStyle w:val="StyleUnderline"/>
        </w:rPr>
        <w:t>.</w:t>
      </w:r>
      <w:r w:rsidRPr="00C2779A">
        <w:rPr>
          <w:sz w:val="12"/>
        </w:rPr>
        <w:t xml:space="preserve"> Usually, </w:t>
      </w:r>
      <w:r w:rsidRPr="009D2139">
        <w:rPr>
          <w:rStyle w:val="StyleUnderline"/>
          <w:highlight w:val="cyan"/>
        </w:rPr>
        <w:t xml:space="preserve">they optimise </w:t>
      </w:r>
      <w:r w:rsidRPr="009D2139">
        <w:rPr>
          <w:rStyle w:val="Emphasis"/>
          <w:highlight w:val="cyan"/>
        </w:rPr>
        <w:t>profits</w:t>
      </w:r>
      <w:r w:rsidRPr="00C2779A">
        <w:rPr>
          <w:rStyle w:val="StyleUnderline"/>
        </w:rPr>
        <w:t xml:space="preserve"> (or sometimes </w:t>
      </w:r>
      <w:r w:rsidRPr="00C2779A">
        <w:rPr>
          <w:rStyle w:val="Emphasis"/>
        </w:rPr>
        <w:t>subsidies</w:t>
      </w:r>
      <w:r w:rsidRPr="00C2779A">
        <w:rPr>
          <w:rStyle w:val="StyleUnderline"/>
        </w:rPr>
        <w:t>),</w:t>
      </w:r>
      <w:r w:rsidRPr="00C2779A">
        <w:rPr>
          <w:sz w:val="12"/>
        </w:rPr>
        <w:t xml:space="preserve"> with very different results. For this reason,</w:t>
      </w:r>
      <w:r w:rsidRPr="00C2779A">
        <w:rPr>
          <w:rStyle w:val="StyleUnderline"/>
        </w:rPr>
        <w:t xml:space="preserve"> practically </w:t>
      </w:r>
      <w:r w:rsidRPr="009D2139">
        <w:rPr>
          <w:rStyle w:val="StyleUnderline"/>
          <w:highlight w:val="cyan"/>
        </w:rPr>
        <w:t xml:space="preserve">all </w:t>
      </w:r>
      <w:r w:rsidRPr="009D2139">
        <w:rPr>
          <w:rStyle w:val="Emphasis"/>
          <w:highlight w:val="cyan"/>
        </w:rPr>
        <w:t>ag</w:t>
      </w:r>
      <w:r w:rsidRPr="00C2779A">
        <w:rPr>
          <w:rStyle w:val="StyleUnderline"/>
        </w:rPr>
        <w:t xml:space="preserve">ricultural systems </w:t>
      </w:r>
      <w:r w:rsidRPr="009D2139">
        <w:rPr>
          <w:rStyle w:val="StyleUnderline"/>
          <w:highlight w:val="cyan"/>
        </w:rPr>
        <w:t>could produce</w:t>
      </w:r>
      <w:r w:rsidRPr="00C2779A">
        <w:rPr>
          <w:rStyle w:val="StyleUnderline"/>
        </w:rPr>
        <w:t xml:space="preserve"> </w:t>
      </w:r>
      <w:r w:rsidRPr="00C2779A">
        <w:rPr>
          <w:rStyle w:val="Emphasis"/>
        </w:rPr>
        <w:t xml:space="preserve">many </w:t>
      </w:r>
      <w:r w:rsidRPr="009D2139">
        <w:rPr>
          <w:rStyle w:val="Emphasis"/>
          <w:highlight w:val="cyan"/>
        </w:rPr>
        <w:t>more nutrients</w:t>
      </w:r>
      <w:r w:rsidRPr="00C2779A">
        <w:rPr>
          <w:rStyle w:val="Emphasis"/>
        </w:rPr>
        <w:t xml:space="preserve"> per acre</w:t>
      </w:r>
      <w:r w:rsidRPr="00C2779A">
        <w:rPr>
          <w:rStyle w:val="StyleUnderline"/>
        </w:rPr>
        <w:t xml:space="preserve"> </w:t>
      </w:r>
      <w:r w:rsidRPr="009D2139">
        <w:rPr>
          <w:rStyle w:val="StyleUnderline"/>
          <w:highlight w:val="cyan"/>
        </w:rPr>
        <w:t xml:space="preserve">at </w:t>
      </w:r>
      <w:r w:rsidRPr="009D2139">
        <w:rPr>
          <w:rStyle w:val="Emphasis"/>
          <w:highlight w:val="cyan"/>
        </w:rPr>
        <w:t>no ecological cost</w:t>
      </w:r>
      <w:r w:rsidRPr="00C2779A">
        <w:rPr>
          <w:sz w:val="12"/>
        </w:rPr>
        <w:t xml:space="preserve"> if desired. </w:t>
      </w:r>
      <w:r w:rsidRPr="00C2779A">
        <w:rPr>
          <w:rStyle w:val="Emphasis"/>
        </w:rPr>
        <w:t xml:space="preserve">3) That crop “yield potentials” have been correctly estimated. </w:t>
      </w:r>
      <w:r w:rsidRPr="00C2779A">
        <w:rPr>
          <w:sz w:val="12"/>
        </w:rPr>
        <w:t xml:space="preserve">Using the example of rice, the paper shows that </w:t>
      </w:r>
      <w:r w:rsidRPr="00C2779A">
        <w:rPr>
          <w:rStyle w:val="StyleUnderline"/>
        </w:rPr>
        <w:t xml:space="preserve">some </w:t>
      </w:r>
      <w:r w:rsidRPr="009D2139">
        <w:rPr>
          <w:rStyle w:val="StyleUnderline"/>
          <w:highlight w:val="cyan"/>
        </w:rPr>
        <w:t>farmers</w:t>
      </w:r>
      <w:r w:rsidRPr="00C2779A">
        <w:rPr>
          <w:rStyle w:val="StyleUnderline"/>
        </w:rPr>
        <w:t xml:space="preserve">, even under </w:t>
      </w:r>
      <w:r w:rsidRPr="00C2779A">
        <w:rPr>
          <w:rStyle w:val="Emphasis"/>
        </w:rPr>
        <w:t>sub-optimal conditions</w:t>
      </w:r>
      <w:r w:rsidRPr="00C2779A">
        <w:rPr>
          <w:rStyle w:val="StyleUnderline"/>
        </w:rPr>
        <w:t xml:space="preserve">, </w:t>
      </w:r>
      <w:r w:rsidRPr="009D2139">
        <w:rPr>
          <w:rStyle w:val="StyleUnderline"/>
          <w:highlight w:val="cyan"/>
        </w:rPr>
        <w:t xml:space="preserve">achieve yields </w:t>
      </w:r>
      <w:r w:rsidRPr="009D2139">
        <w:rPr>
          <w:rStyle w:val="Emphasis"/>
          <w:highlight w:val="cyan"/>
        </w:rPr>
        <w:t>far in excess</w:t>
      </w:r>
      <w:r w:rsidRPr="009D2139">
        <w:rPr>
          <w:rStyle w:val="StyleUnderline"/>
          <w:highlight w:val="cyan"/>
        </w:rPr>
        <w:t xml:space="preserve"> of those considered</w:t>
      </w:r>
      <w:r w:rsidRPr="00C2779A">
        <w:rPr>
          <w:rStyle w:val="StyleUnderline"/>
        </w:rPr>
        <w:t xml:space="preserve"> possible by GAPS</w:t>
      </w:r>
      <w:r w:rsidRPr="00C2779A">
        <w:rPr>
          <w:sz w:val="12"/>
        </w:rPr>
        <w:t xml:space="preserve">. Thus </w:t>
      </w:r>
      <w:r w:rsidRPr="00C2779A">
        <w:rPr>
          <w:rStyle w:val="StyleUnderline"/>
        </w:rPr>
        <w:t xml:space="preserve">the yield ceilings assumed by GAPS are </w:t>
      </w:r>
      <w:r w:rsidRPr="00C2779A">
        <w:rPr>
          <w:rStyle w:val="Emphasis"/>
        </w:rPr>
        <w:t>far too low</w:t>
      </w:r>
      <w:r w:rsidRPr="00C2779A">
        <w:rPr>
          <w:sz w:val="12"/>
        </w:rPr>
        <w:t xml:space="preserve"> for rice and probably other crops too. Therefore GAPS grossly underestimates agricultural potential. </w:t>
      </w:r>
      <w:r w:rsidRPr="00C2779A">
        <w:rPr>
          <w:rStyle w:val="Emphasis"/>
        </w:rPr>
        <w:t xml:space="preserve">4) That annual global food production is approximately equal to global food consumption. </w:t>
      </w:r>
      <w:r w:rsidRPr="00C2779A">
        <w:rPr>
          <w:sz w:val="12"/>
        </w:rPr>
        <w:t xml:space="preserve">As the paper also shows, </w:t>
      </w:r>
      <w:r w:rsidRPr="009D2139">
        <w:rPr>
          <w:rStyle w:val="StyleUnderline"/>
          <w:highlight w:val="cyan"/>
        </w:rPr>
        <w:t xml:space="preserve">a </w:t>
      </w:r>
      <w:r w:rsidRPr="009D2139">
        <w:rPr>
          <w:rStyle w:val="Emphasis"/>
          <w:highlight w:val="cyan"/>
        </w:rPr>
        <w:t>significant proportion</w:t>
      </w:r>
      <w:r w:rsidRPr="009D2139">
        <w:rPr>
          <w:rStyle w:val="StyleUnderline"/>
          <w:highlight w:val="cyan"/>
        </w:rPr>
        <w:t xml:space="preserve"> of </w:t>
      </w:r>
      <w:r w:rsidRPr="00C2779A">
        <w:rPr>
          <w:rStyle w:val="StyleUnderline"/>
        </w:rPr>
        <w:t xml:space="preserve">annual global </w:t>
      </w:r>
      <w:r w:rsidRPr="009D2139">
        <w:rPr>
          <w:rStyle w:val="StyleUnderline"/>
          <w:highlight w:val="cyan"/>
        </w:rPr>
        <w:t xml:space="preserve">production ends up in </w:t>
      </w:r>
      <w:r w:rsidRPr="009D2139">
        <w:rPr>
          <w:rStyle w:val="Emphasis"/>
          <w:highlight w:val="cyan"/>
        </w:rPr>
        <w:t>storage</w:t>
      </w:r>
      <w:r w:rsidRPr="009D2139">
        <w:rPr>
          <w:rStyle w:val="StyleUnderline"/>
          <w:highlight w:val="cyan"/>
        </w:rPr>
        <w:t xml:space="preserve"> where it </w:t>
      </w:r>
      <w:r w:rsidRPr="009D2139">
        <w:rPr>
          <w:rStyle w:val="Emphasis"/>
          <w:highlight w:val="cyan"/>
        </w:rPr>
        <w:t>degrades</w:t>
      </w:r>
      <w:r w:rsidRPr="00C2779A">
        <w:rPr>
          <w:rStyle w:val="StyleUnderline"/>
        </w:rPr>
        <w:t xml:space="preserve"> and is </w:t>
      </w:r>
      <w:r w:rsidRPr="00C2779A">
        <w:rPr>
          <w:rStyle w:val="Emphasis"/>
        </w:rPr>
        <w:t>disposed</w:t>
      </w:r>
      <w:r w:rsidRPr="00C2779A">
        <w:rPr>
          <w:rStyle w:val="StyleUnderline"/>
        </w:rPr>
        <w:t xml:space="preserve"> of without ever being counted</w:t>
      </w:r>
      <w:r w:rsidRPr="00C2779A">
        <w:rPr>
          <w:sz w:val="12"/>
        </w:rPr>
        <w:t xml:space="preserve"> by GAPS. There is thus a very large accounting hole in GAPS. The specific ways in which these four assumptions are incorporated into GAPS and other models produces one of two effects. Each causes GAPS to either underestimate global food supply (now and in the future), or to overestimate global food demand (now and in the future). Thus GAPS and other models underestimate supply and exaggerate demand. The cumulative effect is dramatic. Using peer-reviewed data, the discrepancy between food availability estimated by GAPS and the underlying supply is calculated in the paper. Such calculations show that </w:t>
      </w:r>
      <w:r w:rsidRPr="00C2779A">
        <w:rPr>
          <w:rStyle w:val="Emphasis"/>
        </w:rPr>
        <w:t xml:space="preserve">GAPS and other </w:t>
      </w:r>
      <w:r w:rsidRPr="009D2139">
        <w:rPr>
          <w:rStyle w:val="Emphasis"/>
          <w:highlight w:val="cyan"/>
        </w:rPr>
        <w:t>models omit</w:t>
      </w:r>
      <w:r w:rsidRPr="00C2779A">
        <w:rPr>
          <w:rStyle w:val="Emphasis"/>
        </w:rPr>
        <w:t xml:space="preserve"> approximately </w:t>
      </w:r>
      <w:r w:rsidRPr="009D2139">
        <w:rPr>
          <w:rStyle w:val="Emphasis"/>
          <w:highlight w:val="cyan"/>
        </w:rPr>
        <w:t>enough food annually to feed 12.5 billion persons</w:t>
      </w:r>
      <w:r w:rsidRPr="00C2779A">
        <w:rPr>
          <w:rStyle w:val="StyleUnderline"/>
        </w:rPr>
        <w:t>.</w:t>
      </w:r>
      <w:r w:rsidRPr="00C2779A">
        <w:rPr>
          <w:sz w:val="12"/>
        </w:rPr>
        <w:t xml:space="preserve"> That is a lot of food, but it does perfectly explain why the models are so discrepant with policymakers’ and farmers’ consistent experiences of the food system. The consequences of this analysis are very significant on a number of fronts. </w:t>
      </w:r>
      <w:r w:rsidRPr="009D2139">
        <w:rPr>
          <w:rStyle w:val="Emphasis"/>
          <w:highlight w:val="cyan"/>
        </w:rPr>
        <w:t>There is no global shortage of food</w:t>
      </w:r>
      <w:r w:rsidRPr="00C2779A">
        <w:rPr>
          <w:rStyle w:val="StyleUnderline"/>
        </w:rPr>
        <w:t xml:space="preserve">. Even under any plausible future population scenario or potential increases in wealth, the </w:t>
      </w:r>
      <w:r w:rsidRPr="00C2779A">
        <w:rPr>
          <w:rStyle w:val="Emphasis"/>
        </w:rPr>
        <w:t>current global glut will not disappear</w:t>
      </w:r>
      <w:r w:rsidRPr="00C2779A">
        <w:rPr>
          <w:rStyle w:val="StyleUnderline"/>
        </w:rPr>
        <w:t xml:space="preserve"> due to elevated demand.</w:t>
      </w:r>
      <w:r w:rsidRPr="00C2779A">
        <w:rPr>
          <w:sz w:val="12"/>
        </w:rPr>
        <w:t xml:space="preserve"> Among the many implications of this glut is, other things being equal, </w:t>
      </w:r>
      <w:r w:rsidRPr="00C2779A">
        <w:rPr>
          <w:rStyle w:val="Emphasis"/>
        </w:rPr>
        <w:t>global commodity prices</w:t>
      </w:r>
      <w:r w:rsidRPr="00C2779A">
        <w:rPr>
          <w:rStyle w:val="StyleUnderline"/>
        </w:rPr>
        <w:t xml:space="preserve"> will continue to </w:t>
      </w:r>
      <w:r w:rsidRPr="00C2779A">
        <w:rPr>
          <w:rStyle w:val="Emphasis"/>
        </w:rPr>
        <w:t>decline</w:t>
      </w:r>
      <w:r w:rsidRPr="00C2779A">
        <w:rPr>
          <w:rStyle w:val="StyleUnderline"/>
        </w:rPr>
        <w:t xml:space="preserve">. The potential caveat to this is </w:t>
      </w:r>
      <w:r w:rsidRPr="00C2779A">
        <w:rPr>
          <w:rStyle w:val="Emphasis"/>
        </w:rPr>
        <w:t>climate chaos</w:t>
      </w:r>
      <w:r w:rsidRPr="00C2779A">
        <w:rPr>
          <w:rStyle w:val="StyleUnderline"/>
        </w:rPr>
        <w:t>.</w:t>
      </w:r>
      <w:r w:rsidRPr="00C2779A">
        <w:rPr>
          <w:sz w:val="12"/>
        </w:rPr>
        <w:t xml:space="preserve"> Climate consequences are not factored into this analysis. However, for people who think that industrial agriculture is the solution to that problem, it is worth recalling that </w:t>
      </w:r>
      <w:r w:rsidRPr="00C2779A">
        <w:rPr>
          <w:rStyle w:val="Emphasis"/>
        </w:rPr>
        <w:t>industrialised food systems</w:t>
      </w:r>
      <w:r w:rsidRPr="00C2779A">
        <w:rPr>
          <w:rStyle w:val="StyleUnderline"/>
        </w:rPr>
        <w:t xml:space="preserve"> are the </w:t>
      </w:r>
      <w:r w:rsidRPr="00C2779A">
        <w:rPr>
          <w:rStyle w:val="Emphasis"/>
        </w:rPr>
        <w:t>leading emitter</w:t>
      </w:r>
      <w:r w:rsidRPr="00C2779A">
        <w:rPr>
          <w:rStyle w:val="StyleUnderline"/>
        </w:rPr>
        <w:t xml:space="preserve"> of </w:t>
      </w:r>
      <w:r w:rsidRPr="00C2779A">
        <w:rPr>
          <w:rStyle w:val="Emphasis"/>
        </w:rPr>
        <w:t>carbon dioxide</w:t>
      </w:r>
      <w:r w:rsidRPr="00C2779A">
        <w:rPr>
          <w:rStyle w:val="StyleUnderline"/>
        </w:rPr>
        <w:t xml:space="preserve">. Industrialising food production is therefore not the solution to climate change –­ </w:t>
      </w:r>
      <w:r w:rsidRPr="00C2779A">
        <w:rPr>
          <w:rStyle w:val="Emphasis"/>
        </w:rPr>
        <w:t>it is the problem</w:t>
      </w:r>
      <w:r w:rsidRPr="00C2779A">
        <w:rPr>
          <w:rStyle w:val="StyleUnderline"/>
        </w:rPr>
        <w:t xml:space="preserve">. </w:t>
      </w:r>
      <w:r w:rsidRPr="00C2779A">
        <w:rPr>
          <w:sz w:val="12"/>
        </w:rPr>
        <w:t xml:space="preserve">Another significant implication of this analysis is to remove the justification for the (frequently suggested) adoption of special and sacrificial ‘sustainable intensification’ measures featuring intensive use of pesticides, GMOs, and gene edited organisms to boost food production (Wilson, 2021). </w:t>
      </w:r>
      <w:r w:rsidRPr="00C2779A">
        <w:rPr>
          <w:rStyle w:val="StyleUnderline"/>
        </w:rPr>
        <w:t xml:space="preserve">What is needed to save rainforests and other habitats from agricultural expansion is instead to </w:t>
      </w:r>
      <w:r w:rsidRPr="00C2779A">
        <w:rPr>
          <w:rStyle w:val="Emphasis"/>
        </w:rPr>
        <w:t>reduce the subsidies</w:t>
      </w:r>
      <w:r w:rsidRPr="00C2779A">
        <w:rPr>
          <w:rStyle w:val="StyleUnderline"/>
        </w:rPr>
        <w:t xml:space="preserve"> and </w:t>
      </w:r>
      <w:r w:rsidRPr="00C2779A">
        <w:rPr>
          <w:rStyle w:val="Emphasis"/>
        </w:rPr>
        <w:t>incentives</w:t>
      </w:r>
      <w:r w:rsidRPr="00C2779A">
        <w:rPr>
          <w:rStyle w:val="StyleUnderline"/>
        </w:rPr>
        <w:t xml:space="preserve"> that are responsible for </w:t>
      </w:r>
      <w:r w:rsidRPr="00C2779A">
        <w:rPr>
          <w:rStyle w:val="Emphasis"/>
        </w:rPr>
        <w:t>overproduction</w:t>
      </w:r>
      <w:r w:rsidRPr="00C2779A">
        <w:rPr>
          <w:rStyle w:val="StyleUnderline"/>
        </w:rPr>
        <w:t xml:space="preserve"> and </w:t>
      </w:r>
      <w:r w:rsidRPr="00C2779A">
        <w:rPr>
          <w:rStyle w:val="Emphasis"/>
        </w:rPr>
        <w:t>unsustainable practices</w:t>
      </w:r>
      <w:r w:rsidRPr="00C2779A">
        <w:rPr>
          <w:sz w:val="12"/>
        </w:rPr>
        <w:t xml:space="preserve"> (Capellesso et al., 2016). In this way, </w:t>
      </w:r>
      <w:r w:rsidRPr="00C2779A">
        <w:rPr>
          <w:rStyle w:val="StyleUnderline"/>
        </w:rPr>
        <w:t xml:space="preserve">harmful agricultural policies can be replaced by ones guided by criteria such as </w:t>
      </w:r>
      <w:r w:rsidRPr="00C2779A">
        <w:rPr>
          <w:rStyle w:val="Emphasis"/>
        </w:rPr>
        <w:t>ecological sustainability</w:t>
      </w:r>
      <w:r w:rsidRPr="00C2779A">
        <w:rPr>
          <w:rStyle w:val="StyleUnderline"/>
        </w:rPr>
        <w:t xml:space="preserve"> and </w:t>
      </w:r>
      <w:r w:rsidRPr="00C2779A">
        <w:rPr>
          <w:rStyle w:val="Emphasis"/>
        </w:rPr>
        <w:t>cultural appropriateness</w:t>
      </w:r>
      <w:r w:rsidRPr="00C2779A">
        <w:rPr>
          <w:rStyle w:val="StyleUnderline"/>
        </w:rPr>
        <w:t xml:space="preserve">. </w:t>
      </w:r>
      <w:r w:rsidRPr="00C2779A">
        <w:rPr>
          <w:sz w:val="12"/>
        </w:rPr>
        <w:t xml:space="preserve">A second implication stems from asking: if the models err on such elementary levels, </w:t>
      </w:r>
      <w:r w:rsidRPr="00C2779A">
        <w:rPr>
          <w:rStyle w:val="Emphasis"/>
        </w:rPr>
        <w:t>why are critics largely absent?</w:t>
      </w:r>
      <w:r w:rsidRPr="00C2779A">
        <w:rPr>
          <w:sz w:val="12"/>
        </w:rPr>
        <w:t xml:space="preserve"> Thomas Hertel’s critique should have rung alarm bells. The short answer is that </w:t>
      </w:r>
      <w:r w:rsidRPr="00C2779A">
        <w:rPr>
          <w:rStyle w:val="StyleUnderline"/>
        </w:rPr>
        <w:t xml:space="preserve">the </w:t>
      </w:r>
      <w:r w:rsidRPr="00C2779A">
        <w:rPr>
          <w:rStyle w:val="Emphasis"/>
        </w:rPr>
        <w:t>philanthropic</w:t>
      </w:r>
      <w:r w:rsidRPr="00C2779A">
        <w:rPr>
          <w:rStyle w:val="StyleUnderline"/>
        </w:rPr>
        <w:t xml:space="preserve"> and </w:t>
      </w:r>
      <w:r w:rsidRPr="00C2779A">
        <w:rPr>
          <w:rStyle w:val="Emphasis"/>
        </w:rPr>
        <w:t>academic sectors</w:t>
      </w:r>
      <w:r w:rsidRPr="00C2779A">
        <w:rPr>
          <w:rStyle w:val="StyleUnderline"/>
        </w:rPr>
        <w:t xml:space="preserve"> in agriculture and development are </w:t>
      </w:r>
      <w:r w:rsidRPr="00C2779A">
        <w:rPr>
          <w:rStyle w:val="Emphasis"/>
          <w:szCs w:val="28"/>
        </w:rPr>
        <w:t>corrupt</w:t>
      </w:r>
      <w:r w:rsidRPr="00C2779A">
        <w:rPr>
          <w:rStyle w:val="StyleUnderline"/>
        </w:rPr>
        <w:t>.</w:t>
      </w:r>
      <w:r w:rsidRPr="00C2779A">
        <w:rPr>
          <w:sz w:val="12"/>
        </w:rPr>
        <w:t xml:space="preserve"> The form this corruption takes is not illegality – rather that, with important exceptions, </w:t>
      </w:r>
      <w:r w:rsidRPr="00C2779A">
        <w:rPr>
          <w:rStyle w:val="StyleUnderline"/>
        </w:rPr>
        <w:t xml:space="preserve">these sectors </w:t>
      </w:r>
      <w:r w:rsidRPr="00C2779A">
        <w:rPr>
          <w:rStyle w:val="Emphasis"/>
        </w:rPr>
        <w:t>do not serve the public interest</w:t>
      </w:r>
      <w:r w:rsidRPr="00C2779A">
        <w:rPr>
          <w:rStyle w:val="StyleUnderline"/>
        </w:rPr>
        <w:t xml:space="preserve">, but </w:t>
      </w:r>
      <w:r w:rsidRPr="00C2779A">
        <w:rPr>
          <w:rStyle w:val="Emphasis"/>
        </w:rPr>
        <w:t>their own interests</w:t>
      </w:r>
      <w:r w:rsidRPr="00C2779A">
        <w:rPr>
          <w:rStyle w:val="StyleUnderline"/>
        </w:rPr>
        <w:t xml:space="preserve">. A good example is the FAO, which created GAPS. The </w:t>
      </w:r>
      <w:r w:rsidRPr="00C2779A">
        <w:rPr>
          <w:rStyle w:val="Emphasis"/>
        </w:rPr>
        <w:t>primary mandate</w:t>
      </w:r>
      <w:r w:rsidRPr="00C2779A">
        <w:rPr>
          <w:rStyle w:val="StyleUnderline"/>
        </w:rPr>
        <w:t xml:space="preserve"> of FAO is to </w:t>
      </w:r>
      <w:r w:rsidRPr="00C2779A">
        <w:rPr>
          <w:rStyle w:val="Emphasis"/>
        </w:rPr>
        <w:t>enable food production</w:t>
      </w:r>
      <w:r w:rsidRPr="00C2779A">
        <w:rPr>
          <w:sz w:val="12"/>
        </w:rPr>
        <w:t xml:space="preserve"> – its motto is Fiat Panis – </w:t>
      </w:r>
      <w:r w:rsidRPr="00C2779A">
        <w:rPr>
          <w:rStyle w:val="StyleUnderline"/>
        </w:rPr>
        <w:t xml:space="preserve">but without an </w:t>
      </w:r>
      <w:r w:rsidRPr="00C2779A">
        <w:rPr>
          <w:rStyle w:val="Emphasis"/>
        </w:rPr>
        <w:t>actual</w:t>
      </w:r>
      <w:r w:rsidRPr="00C2779A">
        <w:rPr>
          <w:rStyle w:val="StyleUnderline"/>
        </w:rPr>
        <w:t xml:space="preserve"> or </w:t>
      </w:r>
      <w:r w:rsidRPr="00C2779A">
        <w:rPr>
          <w:rStyle w:val="Emphasis"/>
        </w:rPr>
        <w:t>imminent food crisis</w:t>
      </w:r>
      <w:r w:rsidRPr="00C2779A">
        <w:rPr>
          <w:rStyle w:val="StyleUnderline"/>
        </w:rPr>
        <w:t xml:space="preserve"> there would </w:t>
      </w:r>
      <w:r w:rsidRPr="00C2779A">
        <w:rPr>
          <w:rStyle w:val="Emphasis"/>
        </w:rPr>
        <w:t>hardly be a need</w:t>
      </w:r>
      <w:r w:rsidRPr="00C2779A">
        <w:rPr>
          <w:rStyle w:val="StyleUnderline"/>
        </w:rPr>
        <w:t xml:space="preserve"> for an FAO. Many </w:t>
      </w:r>
      <w:r w:rsidRPr="00C2779A">
        <w:rPr>
          <w:rStyle w:val="Emphasis"/>
        </w:rPr>
        <w:t>philanthropic</w:t>
      </w:r>
      <w:r w:rsidRPr="00C2779A">
        <w:rPr>
          <w:rStyle w:val="StyleUnderline"/>
        </w:rPr>
        <w:t xml:space="preserve"> and </w:t>
      </w:r>
      <w:r w:rsidRPr="00C2779A">
        <w:rPr>
          <w:rStyle w:val="Emphasis"/>
        </w:rPr>
        <w:t>academic institutions</w:t>
      </w:r>
      <w:r w:rsidRPr="00C2779A">
        <w:rPr>
          <w:rStyle w:val="StyleUnderline"/>
        </w:rPr>
        <w:t xml:space="preserve"> are equally conflicted.</w:t>
      </w:r>
      <w:r w:rsidRPr="00C2779A">
        <w:rPr>
          <w:sz w:val="12"/>
        </w:rPr>
        <w:t xml:space="preserve"> It is no accident that all the critics mentioned above are relative or complete outsiders. </w:t>
      </w:r>
      <w:r w:rsidRPr="00C2779A">
        <w:rPr>
          <w:rStyle w:val="StyleUnderline"/>
        </w:rPr>
        <w:t xml:space="preserve">Too many participants in the food system </w:t>
      </w:r>
      <w:r w:rsidRPr="00C2779A">
        <w:rPr>
          <w:rStyle w:val="Emphasis"/>
        </w:rPr>
        <w:t>depend on a crisis narrative</w:t>
      </w:r>
      <w:r w:rsidRPr="00C2779A">
        <w:rPr>
          <w:rStyle w:val="StyleUnderline"/>
        </w:rPr>
        <w:t xml:space="preserve">. </w:t>
      </w:r>
      <w:r w:rsidRPr="00C2779A">
        <w:rPr>
          <w:sz w:val="12"/>
        </w:rPr>
        <w:t xml:space="preserve">But the biggest factor of all in promotion of the crisis narrative is agribusiness. </w:t>
      </w:r>
      <w:r w:rsidRPr="00C2779A">
        <w:rPr>
          <w:rStyle w:val="Emphasis"/>
        </w:rPr>
        <w:t>Agribusiness</w:t>
      </w:r>
      <w:r w:rsidRPr="00C2779A">
        <w:rPr>
          <w:rStyle w:val="StyleUnderline"/>
        </w:rPr>
        <w:t xml:space="preserve"> is the entity </w:t>
      </w:r>
      <w:r w:rsidRPr="00C2779A">
        <w:rPr>
          <w:rStyle w:val="Emphasis"/>
        </w:rPr>
        <w:t>most threatened by its exposure</w:t>
      </w:r>
      <w:r w:rsidRPr="00C2779A">
        <w:rPr>
          <w:rStyle w:val="StyleUnderline"/>
        </w:rPr>
        <w:t xml:space="preserve">. </w:t>
      </w:r>
      <w:r w:rsidRPr="00C2779A">
        <w:rPr>
          <w:sz w:val="12"/>
        </w:rPr>
        <w:t xml:space="preserve">It is </w:t>
      </w:r>
      <w:r w:rsidRPr="00C2779A">
        <w:rPr>
          <w:rStyle w:val="StyleUnderline"/>
        </w:rPr>
        <w:t>agribusiness</w:t>
      </w:r>
      <w:r w:rsidRPr="00C2779A">
        <w:rPr>
          <w:sz w:val="12"/>
        </w:rPr>
        <w:t xml:space="preserve"> that </w:t>
      </w:r>
      <w:r w:rsidRPr="00C2779A">
        <w:rPr>
          <w:rStyle w:val="StyleUnderline"/>
        </w:rPr>
        <w:t>perpetuates the myth most actively and makes best use of it by endlessly championing itself as the only valid bulwark against starvation.</w:t>
      </w:r>
      <w:r w:rsidRPr="00C2779A">
        <w:rPr>
          <w:sz w:val="12"/>
        </w:rPr>
        <w:t xml:space="preserve"> It is agribusiness that most aggressively alleges that all other forms of agriculture are inadequate (Peekhaus, 2010). </w:t>
      </w:r>
      <w:r w:rsidRPr="00C2779A">
        <w:rPr>
          <w:rStyle w:val="StyleUnderline"/>
        </w:rPr>
        <w:t xml:space="preserve">This </w:t>
      </w:r>
      <w:r w:rsidRPr="009D2139">
        <w:rPr>
          <w:rStyle w:val="Emphasis"/>
          <w:highlight w:val="cyan"/>
        </w:rPr>
        <w:t>Malthusian spectre</w:t>
      </w:r>
      <w:r w:rsidRPr="009D2139">
        <w:rPr>
          <w:rStyle w:val="StyleUnderline"/>
          <w:highlight w:val="cyan"/>
        </w:rPr>
        <w:t xml:space="preserve"> is</w:t>
      </w:r>
      <w:r w:rsidRPr="00C2779A">
        <w:rPr>
          <w:rStyle w:val="StyleUnderline"/>
        </w:rPr>
        <w:t xml:space="preserve"> a good story, it’s had a tremendous run, but </w:t>
      </w:r>
      <w:r w:rsidRPr="00C2779A">
        <w:rPr>
          <w:rStyle w:val="Emphasis"/>
        </w:rPr>
        <w:t xml:space="preserve">it’s just </w:t>
      </w:r>
      <w:r w:rsidRPr="009D2139">
        <w:rPr>
          <w:rStyle w:val="Emphasis"/>
          <w:highlight w:val="cyan"/>
        </w:rPr>
        <w:t>not true</w:t>
      </w:r>
      <w:r w:rsidRPr="00C2779A">
        <w:rPr>
          <w:rStyle w:val="StyleUnderline"/>
        </w:rPr>
        <w:t>.</w:t>
      </w:r>
      <w:r w:rsidRPr="00C2779A">
        <w:rPr>
          <w:sz w:val="12"/>
        </w:rPr>
        <w:t xml:space="preserve"> By exposing it, we can free up agriculture to work for everyone.</w:t>
      </w:r>
    </w:p>
    <w:p w14:paraId="2601F2A5" w14:textId="77777777" w:rsidR="00E1117D" w:rsidRDefault="00E1117D" w:rsidP="00901445">
      <w:pPr>
        <w:pStyle w:val="Heading3"/>
      </w:pPr>
      <w:bookmarkStart w:id="2" w:name="_Hlk211507755"/>
      <w:r>
        <w:t>Diplomacy</w:t>
      </w:r>
    </w:p>
    <w:p w14:paraId="33C6740A" w14:textId="77777777" w:rsidR="00E1117D" w:rsidRDefault="00E1117D" w:rsidP="00E1117D">
      <w:pPr>
        <w:pStyle w:val="Heading3"/>
      </w:pPr>
      <w:r>
        <w:t>Ukraine</w:t>
      </w:r>
    </w:p>
    <w:p w14:paraId="5F5E8424" w14:textId="77777777" w:rsidR="00E1117D" w:rsidRDefault="00E1117D" w:rsidP="00E1117D">
      <w:pPr>
        <w:pStyle w:val="Heading4"/>
      </w:pPr>
      <w:r>
        <w:t>Russia isn’t escalating in Ukraine – ambition and morale are capped</w:t>
      </w:r>
    </w:p>
    <w:p w14:paraId="4800311E" w14:textId="77777777" w:rsidR="00E1117D" w:rsidRDefault="00E1117D" w:rsidP="00E1117D">
      <w:r w:rsidRPr="0088665C">
        <w:rPr>
          <w:b/>
          <w:bCs/>
        </w:rPr>
        <w:t>Vinogradov ’23</w:t>
      </w:r>
      <w:r>
        <w:t xml:space="preserve"> [Mikhail Vinogradov is Founder and President of the St. Petersburg Politics Foundation, “Russia’s Bite No Longer Matches Its Bark in Ukraine,” 8-3-23, https://carnegieendowment.org/politika/89226]</w:t>
      </w:r>
    </w:p>
    <w:p w14:paraId="4A693625" w14:textId="77777777" w:rsidR="00E1117D" w:rsidRDefault="00E1117D" w:rsidP="00E1117D"/>
    <w:p w14:paraId="414F1903" w14:textId="77777777" w:rsidR="00E1117D" w:rsidRPr="0088665C" w:rsidRDefault="00E1117D" w:rsidP="00E1117D">
      <w:pPr>
        <w:rPr>
          <w:sz w:val="8"/>
        </w:rPr>
      </w:pPr>
      <w:r w:rsidRPr="0088665C">
        <w:rPr>
          <w:sz w:val="8"/>
        </w:rPr>
        <w:t xml:space="preserve">While the </w:t>
      </w:r>
      <w:r w:rsidRPr="00D54E0F">
        <w:rPr>
          <w:highlight w:val="cyan"/>
          <w:u w:val="single"/>
        </w:rPr>
        <w:t>Kremlin</w:t>
      </w:r>
      <w:r w:rsidRPr="0088665C">
        <w:rPr>
          <w:sz w:val="8"/>
        </w:rPr>
        <w:t xml:space="preserve"> believes de-escalation is unacceptable and constantly signals its radical intentions, its </w:t>
      </w:r>
      <w:r w:rsidRPr="00D54E0F">
        <w:rPr>
          <w:highlight w:val="cyan"/>
          <w:u w:val="single"/>
        </w:rPr>
        <w:t>actions are nowhere near as drastic as expected</w:t>
      </w:r>
      <w:r w:rsidRPr="0088665C">
        <w:rPr>
          <w:sz w:val="8"/>
        </w:rPr>
        <w:t xml:space="preserve"> by either its supporters or adversaries. The tougher the rhetoric of the Russian regime, the more starkly obvious the contrast between its words and actions. Expectations of President Vladimir Putin’s recent state of the nation address were high enough for it to be broadcast live by international media. The Russian president tried to live up to the hype by threatening to conduct nuclear tests, among other things. Nevertheless, the impact fell short of his apparent intentions, and the address quickly disappeared from the news agenda. Nor did the first anniversary of Russia’s invasion of Ukraine on February 24 bring the escalation that had been feared. </w:t>
      </w:r>
      <w:r w:rsidRPr="0088665C">
        <w:rPr>
          <w:u w:val="single"/>
        </w:rPr>
        <w:t>Moscow’s radical rhetoric failed to materialize into mega-strikes on Ukrainian territory or any other major developments</w:t>
      </w:r>
      <w:r w:rsidRPr="0088665C">
        <w:rPr>
          <w:sz w:val="8"/>
        </w:rPr>
        <w:t xml:space="preserve">. The Kremlin’s words and deeds had parted ways long before the February anniversary. The explosion on the Crimean Bridge at the start of October prompted speculation over impending retaliation, and many expected Putin to respond by declaring martial law on October 19. That did happen, but it was partial, only applied to certain territories, and was soon forgotten. The same day, General Sergey Surovikin—the then head of the Russian operation in Ukraine—warned of upcoming “difficult decisions,” which sounded ominous and was interpreted by some as a reference to the use of tactical nuclear weapons. The sudden death of the Belarusian foreign minister, Vladimir Makei, in late November also prompted alarm and speculation, especially given the more frequent Russia-Belarus summits. Finally, a large-scale Russian offensive and/or second wave of mobilization was widely expected in the first few days of the new year. Yet the </w:t>
      </w:r>
      <w:r w:rsidRPr="0088665C">
        <w:rPr>
          <w:u w:val="single"/>
        </w:rPr>
        <w:t xml:space="preserve">partial mobilization announced on September 21 remains the Kremlin’s last “big” decision to date. Since then, </w:t>
      </w:r>
      <w:r w:rsidRPr="00D54E0F">
        <w:rPr>
          <w:highlight w:val="cyan"/>
          <w:u w:val="single"/>
        </w:rPr>
        <w:t>there has been a considerable decline in</w:t>
      </w:r>
      <w:r w:rsidRPr="0088665C">
        <w:rPr>
          <w:u w:val="single"/>
        </w:rPr>
        <w:t xml:space="preserve"> the </w:t>
      </w:r>
      <w:r w:rsidRPr="00D54E0F">
        <w:rPr>
          <w:highlight w:val="cyan"/>
          <w:u w:val="single"/>
        </w:rPr>
        <w:t>intensity</w:t>
      </w:r>
      <w:r w:rsidRPr="0088665C">
        <w:rPr>
          <w:u w:val="single"/>
        </w:rPr>
        <w:t xml:space="preserve"> of military decisionmaking, and </w:t>
      </w:r>
      <w:r w:rsidRPr="00D54E0F">
        <w:rPr>
          <w:highlight w:val="cyan"/>
          <w:u w:val="single"/>
        </w:rPr>
        <w:t>key events like</w:t>
      </w:r>
      <w:r w:rsidRPr="0088665C">
        <w:rPr>
          <w:u w:val="single"/>
        </w:rPr>
        <w:t xml:space="preserve"> the </w:t>
      </w:r>
      <w:r w:rsidRPr="00D54E0F">
        <w:rPr>
          <w:highlight w:val="cyan"/>
          <w:u w:val="single"/>
        </w:rPr>
        <w:t>loss of</w:t>
      </w:r>
      <w:r w:rsidRPr="0088665C">
        <w:rPr>
          <w:u w:val="single"/>
        </w:rPr>
        <w:t xml:space="preserve"> the city of </w:t>
      </w:r>
      <w:r w:rsidRPr="00D54E0F">
        <w:rPr>
          <w:highlight w:val="cyan"/>
          <w:u w:val="single"/>
        </w:rPr>
        <w:t>Kherson generated no official reaction</w:t>
      </w:r>
      <w:r w:rsidRPr="0088665C">
        <w:rPr>
          <w:u w:val="single"/>
        </w:rPr>
        <w:t xml:space="preserve"> whatsoever</w:t>
      </w:r>
      <w:r w:rsidRPr="0088665C">
        <w:rPr>
          <w:sz w:val="8"/>
        </w:rPr>
        <w:t xml:space="preserve">. This lengthy pause raises questions, not least over whether the Russian elites and public support the government’s radical rhetoric. Of course, </w:t>
      </w:r>
      <w:r w:rsidRPr="0088665C">
        <w:rPr>
          <w:u w:val="single"/>
        </w:rPr>
        <w:t>some Russians are radicalized and support the war, but their numbers have not grown substantially</w:t>
      </w:r>
      <w:r w:rsidRPr="0088665C">
        <w:rPr>
          <w:sz w:val="8"/>
        </w:rPr>
        <w:t xml:space="preserve">, and most people simply aren’t politically active. Those who agree with the official stance do so for a variety of reasons: some think that they should support their country whatever happens; others are worried for their compatriots on the front lines; some fear even the hypothetical possibility of a Russian defeat. As for </w:t>
      </w:r>
      <w:r w:rsidRPr="0088665C">
        <w:rPr>
          <w:u w:val="single"/>
        </w:rPr>
        <w:t xml:space="preserve">the </w:t>
      </w:r>
      <w:r w:rsidRPr="001C1B89">
        <w:rPr>
          <w:u w:val="single"/>
        </w:rPr>
        <w:t>elites</w:t>
      </w:r>
      <w:r w:rsidRPr="0088665C">
        <w:rPr>
          <w:sz w:val="8"/>
        </w:rPr>
        <w:t xml:space="preserve">, they </w:t>
      </w:r>
      <w:r w:rsidRPr="001C1B89">
        <w:rPr>
          <w:u w:val="single"/>
        </w:rPr>
        <w:t>don’t necessarily agree with the war’s supporters</w:t>
      </w:r>
      <w:r w:rsidRPr="0088665C">
        <w:rPr>
          <w:sz w:val="8"/>
        </w:rPr>
        <w:t xml:space="preserve">, who tend to be mostly older people from rural areas and small towns. Those in the establishment are certainly more informed than the rest of the country, but they can do little to change the situation and have few channels to express their frustration. This is not to say that new escalations are not possible, but </w:t>
      </w:r>
      <w:r w:rsidRPr="00D54E0F">
        <w:rPr>
          <w:highlight w:val="cyan"/>
          <w:u w:val="single"/>
        </w:rPr>
        <w:t>morale is</w:t>
      </w:r>
      <w:r w:rsidRPr="001C1B89">
        <w:rPr>
          <w:u w:val="single"/>
        </w:rPr>
        <w:t xml:space="preserve"> quite </w:t>
      </w:r>
      <w:r w:rsidRPr="00D54E0F">
        <w:rPr>
          <w:highlight w:val="cyan"/>
          <w:u w:val="single"/>
        </w:rPr>
        <w:t>low given the</w:t>
      </w:r>
      <w:r w:rsidRPr="0088665C">
        <w:rPr>
          <w:u w:val="single"/>
        </w:rPr>
        <w:t xml:space="preserve"> general </w:t>
      </w:r>
      <w:r w:rsidRPr="00D54E0F">
        <w:rPr>
          <w:highlight w:val="cyan"/>
          <w:u w:val="single"/>
        </w:rPr>
        <w:t>disquiet over</w:t>
      </w:r>
      <w:r w:rsidRPr="0088665C">
        <w:rPr>
          <w:u w:val="single"/>
        </w:rPr>
        <w:t xml:space="preserve"> the </w:t>
      </w:r>
      <w:r w:rsidRPr="00D54E0F">
        <w:rPr>
          <w:highlight w:val="cyan"/>
          <w:u w:val="single"/>
        </w:rPr>
        <w:t>current</w:t>
      </w:r>
      <w:r w:rsidRPr="0088665C">
        <w:rPr>
          <w:u w:val="single"/>
        </w:rPr>
        <w:t xml:space="preserve"> state of </w:t>
      </w:r>
      <w:r w:rsidRPr="00D54E0F">
        <w:rPr>
          <w:highlight w:val="cyan"/>
          <w:u w:val="single"/>
        </w:rPr>
        <w:t>affairs</w:t>
      </w:r>
      <w:r w:rsidRPr="0088665C">
        <w:rPr>
          <w:sz w:val="8"/>
        </w:rPr>
        <w:t xml:space="preserve">. Amid the lack of action, the concepts of “victory” and “success” are becoming increasingly blurred. It’s also becoming obvious that there is zero tolerance within the system for “activists”: those willing to take the initiative and act on the system’s behalf without orders from above. Both senior officials and the apparatchiks from specific government agencies are doing what they can to curb activism. A classic example is the conflict between the businessman Yevgeny Prigozhin, head of the controversial Wagner private military company, and the Defense Ministry. Prigozhin has been seeking to become an activist, but so far unsuccessfully. Nor have public officials who have moved to the annexed territories received the anticipated career boost either. While the elites are essentially distancing themselves from the government, the main activist and player representing the system is </w:t>
      </w:r>
      <w:r w:rsidRPr="00D54E0F">
        <w:rPr>
          <w:highlight w:val="cyan"/>
          <w:u w:val="single"/>
        </w:rPr>
        <w:t>Putin</w:t>
      </w:r>
      <w:r w:rsidRPr="0088665C">
        <w:rPr>
          <w:sz w:val="8"/>
        </w:rPr>
        <w:t xml:space="preserve"> himself. But his public </w:t>
      </w:r>
      <w:r w:rsidRPr="00D54E0F">
        <w:rPr>
          <w:highlight w:val="cyan"/>
          <w:u w:val="single"/>
        </w:rPr>
        <w:t>actions are not enough to make up for the sluggishness of the elites, which</w:t>
      </w:r>
      <w:r w:rsidRPr="0088665C">
        <w:rPr>
          <w:u w:val="single"/>
        </w:rPr>
        <w:t xml:space="preserve"> at times </w:t>
      </w:r>
      <w:r w:rsidRPr="00D54E0F">
        <w:rPr>
          <w:highlight w:val="cyan"/>
          <w:u w:val="single"/>
        </w:rPr>
        <w:t>borders on sabotage. Another reason</w:t>
      </w:r>
      <w:r w:rsidRPr="0088665C">
        <w:rPr>
          <w:u w:val="single"/>
        </w:rPr>
        <w:t xml:space="preserve"> for the current pause </w:t>
      </w:r>
      <w:r w:rsidRPr="00D54E0F">
        <w:rPr>
          <w:highlight w:val="cyan"/>
          <w:u w:val="single"/>
        </w:rPr>
        <w:t>is</w:t>
      </w:r>
      <w:r w:rsidRPr="0088665C">
        <w:rPr>
          <w:u w:val="single"/>
        </w:rPr>
        <w:t xml:space="preserve"> the </w:t>
      </w:r>
      <w:r w:rsidRPr="00D54E0F">
        <w:rPr>
          <w:highlight w:val="cyan"/>
          <w:u w:val="single"/>
        </w:rPr>
        <w:t>lack of resources and</w:t>
      </w:r>
      <w:r w:rsidRPr="0088665C">
        <w:rPr>
          <w:u w:val="single"/>
        </w:rPr>
        <w:t xml:space="preserve"> military </w:t>
      </w:r>
      <w:r w:rsidRPr="00D54E0F">
        <w:rPr>
          <w:highlight w:val="cyan"/>
          <w:u w:val="single"/>
        </w:rPr>
        <w:t>capabilities</w:t>
      </w:r>
      <w:r w:rsidRPr="0088665C">
        <w:rPr>
          <w:u w:val="single"/>
        </w:rPr>
        <w:t xml:space="preserve"> needed </w:t>
      </w:r>
      <w:r w:rsidRPr="00D54E0F">
        <w:rPr>
          <w:highlight w:val="cyan"/>
          <w:u w:val="single"/>
        </w:rPr>
        <w:t>to affect</w:t>
      </w:r>
      <w:r w:rsidRPr="0088665C">
        <w:rPr>
          <w:u w:val="single"/>
        </w:rPr>
        <w:t xml:space="preserve"> dramatic changes on </w:t>
      </w:r>
      <w:r w:rsidRPr="00D54E0F">
        <w:rPr>
          <w:highlight w:val="cyan"/>
          <w:u w:val="single"/>
        </w:rPr>
        <w:t>the front lines</w:t>
      </w:r>
      <w:r w:rsidRPr="0088665C">
        <w:rPr>
          <w:u w:val="single"/>
        </w:rPr>
        <w:t>. The Russian armed forces weren’t prepared for such a lengthy and large-scale conflict</w:t>
      </w:r>
      <w:r w:rsidRPr="0088665C">
        <w:rPr>
          <w:sz w:val="8"/>
        </w:rPr>
        <w:t xml:space="preserve">, so most scenarios relied on missile and air strikes. The real potential of the Russian armed forces is also a matter of public debate. There was a lot of detailed analysis of the first weeks of the Ukraine campaign, but it’s hard to come by thorough and objective reflection on what happened next. Frequent personnel changes in Russia’s military command also play a role here, although it’s not always evident what tactical impact they carry. It’s still unclear what a second wave of mobilization could accomplish, or what the political and socioeconomic fallout could be. While the first wave passed without major incident, the biggest impact was on small towns and rural areas. A second wave will be more keenly felt in big cities, which certainly won’t improve relations between the state and the public. It’s also possible that the Russian authorities have made a conscious decision to put things on hold until circumstances improve. It has long been speculated that Moscow is seeking to provoke conflict among the Western coalition partners, especially European Union governments, which it expected would have to address public discontent triggered by sharp energy price hikes. Russia may also be looking for greater disagreements within the United States if the war continues until the 2024 presidential elections there. Moscow may still believe that Kyiv’s Western partners will grow tired of the war and start pressuring Ukraine to freeze the conflict. Finally, the Kremlin may still harbor hopes of provoking a political crisis in Ukraine. The first signs of such a crisis appeared in January, but were quickly quashed. Meanwhile, </w:t>
      </w:r>
      <w:r w:rsidRPr="0088665C">
        <w:rPr>
          <w:u w:val="single"/>
        </w:rPr>
        <w:t xml:space="preserve">the </w:t>
      </w:r>
      <w:r w:rsidRPr="00D54E0F">
        <w:rPr>
          <w:highlight w:val="cyan"/>
          <w:u w:val="single"/>
        </w:rPr>
        <w:t>2024 Russian presidential elections are also looming</w:t>
      </w:r>
      <w:r w:rsidRPr="0088665C">
        <w:rPr>
          <w:sz w:val="8"/>
        </w:rPr>
        <w:t xml:space="preserve"> on the horizon. Moscow will certainly want to achieve some tangible results by then, but </w:t>
      </w:r>
      <w:r w:rsidRPr="00D54E0F">
        <w:rPr>
          <w:highlight w:val="cyan"/>
          <w:u w:val="single"/>
        </w:rPr>
        <w:t>it’s</w:t>
      </w:r>
      <w:r w:rsidRPr="0088665C">
        <w:rPr>
          <w:u w:val="single"/>
        </w:rPr>
        <w:t xml:space="preserve"> even </w:t>
      </w:r>
      <w:r w:rsidRPr="00D54E0F">
        <w:rPr>
          <w:highlight w:val="cyan"/>
          <w:u w:val="single"/>
        </w:rPr>
        <w:t>more important to avoid</w:t>
      </w:r>
      <w:r w:rsidRPr="0088665C">
        <w:rPr>
          <w:u w:val="single"/>
        </w:rPr>
        <w:t xml:space="preserve"> sustaining </w:t>
      </w:r>
      <w:r w:rsidRPr="00D54E0F">
        <w:rPr>
          <w:highlight w:val="cyan"/>
          <w:u w:val="single"/>
        </w:rPr>
        <w:t>new losses</w:t>
      </w:r>
      <w:r w:rsidRPr="0088665C">
        <w:rPr>
          <w:u w:val="single"/>
        </w:rPr>
        <w:t xml:space="preserve">, while a </w:t>
      </w:r>
      <w:r w:rsidRPr="00D54E0F">
        <w:rPr>
          <w:highlight w:val="cyan"/>
          <w:u w:val="single"/>
        </w:rPr>
        <w:t>new escalation would increase</w:t>
      </w:r>
      <w:r w:rsidRPr="0088665C">
        <w:rPr>
          <w:u w:val="single"/>
        </w:rPr>
        <w:t xml:space="preserve"> the </w:t>
      </w:r>
      <w:r w:rsidRPr="00D54E0F">
        <w:rPr>
          <w:highlight w:val="cyan"/>
          <w:u w:val="single"/>
        </w:rPr>
        <w:t>risk</w:t>
      </w:r>
      <w:r w:rsidRPr="0088665C">
        <w:rPr>
          <w:u w:val="single"/>
        </w:rPr>
        <w:t xml:space="preserve"> of such losses</w:t>
      </w:r>
      <w:r w:rsidRPr="0088665C">
        <w:rPr>
          <w:sz w:val="8"/>
        </w:rPr>
        <w:t xml:space="preserve">. Paradoxically, the Kremlin believes de-escalation is unacceptable and constantly announces its radical intentions in the media and through massive public gatherings. Yet its actual steps are nowhere near as radical as expected by either its supporters or adversaries. The situation is changing faster than the authorities can make and implement decisions. This doesn’t necessarily weaken the Russian leadership’s position, but it occasionally enables skeptics to say that </w:t>
      </w:r>
      <w:r w:rsidRPr="0088665C">
        <w:rPr>
          <w:u w:val="single"/>
        </w:rPr>
        <w:t>even Moscow</w:t>
      </w:r>
      <w:r w:rsidRPr="0088665C">
        <w:rPr>
          <w:sz w:val="8"/>
        </w:rPr>
        <w:t xml:space="preserve"> itself </w:t>
      </w:r>
      <w:r w:rsidRPr="0088665C">
        <w:rPr>
          <w:u w:val="single"/>
        </w:rPr>
        <w:t>isn’t all that certain about the feasibility of its own plans</w:t>
      </w:r>
      <w:r w:rsidRPr="0088665C">
        <w:rPr>
          <w:sz w:val="8"/>
        </w:rPr>
        <w:t>.</w:t>
      </w:r>
    </w:p>
    <w:p w14:paraId="127F4D54" w14:textId="77777777" w:rsidR="00E1117D" w:rsidRDefault="00E1117D" w:rsidP="00E1117D"/>
    <w:p w14:paraId="38C63CB3" w14:textId="77777777" w:rsidR="00E1117D" w:rsidRDefault="00E1117D" w:rsidP="00E1117D">
      <w:pPr>
        <w:pStyle w:val="Heading4"/>
      </w:pPr>
      <w:r>
        <w:t>Deterrence solves Russian nukes over Ukraine</w:t>
      </w:r>
    </w:p>
    <w:p w14:paraId="281366CF" w14:textId="77777777" w:rsidR="00E1117D" w:rsidRDefault="00E1117D" w:rsidP="00E1117D">
      <w:r w:rsidRPr="009238B8">
        <w:rPr>
          <w:b/>
          <w:bCs/>
        </w:rPr>
        <w:t>Kristensen ’22</w:t>
      </w:r>
      <w:r>
        <w:t xml:space="preserve"> [Hans Kristensen is the Director of the Nuclear Information Project for the Federation of American Scientists, “Nuclear Experts On Chances Of Russia Using Atomic Weapons In Ukraine,” 9-30-22, https://www.thedrive.com/the-war-zone/nuclear-experts-on-chances-of-russia-using-atomic-weapons-in-ukraine]</w:t>
      </w:r>
    </w:p>
    <w:p w14:paraId="0B5BED7E" w14:textId="77777777" w:rsidR="00E1117D" w:rsidRDefault="00E1117D" w:rsidP="00E1117D"/>
    <w:p w14:paraId="60B2A987" w14:textId="77777777" w:rsidR="00E1117D" w:rsidRPr="009238B8" w:rsidRDefault="00E1117D" w:rsidP="00E1117D">
      <w:pPr>
        <w:rPr>
          <w:sz w:val="8"/>
        </w:rPr>
      </w:pPr>
      <w:r w:rsidRPr="009238B8">
        <w:rPr>
          <w:sz w:val="8"/>
        </w:rPr>
        <w:t xml:space="preserve">Probably not “dramatically,” but since the war is going bad for Russia and the rhetoric is intensifying, it indicates a greater willingness to rattle the nuclear sword explicitly in the Ukraine context. In February, nuclear threats were used generically to signal to NATO not to get directly involved. Now nuclear threats are explicitly mentioned against </w:t>
      </w:r>
      <w:r w:rsidRPr="00D54E0F">
        <w:rPr>
          <w:highlight w:val="cyan"/>
          <w:u w:val="single"/>
        </w:rPr>
        <w:t>Ukraine</w:t>
      </w:r>
      <w:r w:rsidRPr="009238B8">
        <w:rPr>
          <w:sz w:val="8"/>
        </w:rPr>
        <w:t xml:space="preserve">. This </w:t>
      </w:r>
      <w:r w:rsidRPr="00D54E0F">
        <w:rPr>
          <w:highlight w:val="cyan"/>
          <w:u w:val="single"/>
        </w:rPr>
        <w:t>is not an "escalate-to-deescalate” scenario</w:t>
      </w:r>
      <w:r w:rsidRPr="009238B8">
        <w:rPr>
          <w:sz w:val="8"/>
        </w:rPr>
        <w:t xml:space="preserve"> as described in the 2018 Nuclear Posture Review </w:t>
      </w:r>
      <w:r w:rsidRPr="00D54E0F">
        <w:rPr>
          <w:highlight w:val="cyan"/>
          <w:u w:val="single"/>
        </w:rPr>
        <w:t>because Russia is not under attack from NATO and</w:t>
      </w:r>
      <w:r w:rsidRPr="009238B8">
        <w:rPr>
          <w:u w:val="single"/>
        </w:rPr>
        <w:t xml:space="preserve"> the </w:t>
      </w:r>
      <w:r w:rsidRPr="00D54E0F">
        <w:rPr>
          <w:highlight w:val="cyan"/>
          <w:u w:val="single"/>
        </w:rPr>
        <w:t>survival</w:t>
      </w:r>
      <w:r w:rsidRPr="009238B8">
        <w:rPr>
          <w:u w:val="single"/>
        </w:rPr>
        <w:t xml:space="preserve"> of the Russian state </w:t>
      </w:r>
      <w:r w:rsidRPr="00D54E0F">
        <w:rPr>
          <w:highlight w:val="cyan"/>
          <w:u w:val="single"/>
        </w:rPr>
        <w:t>is not at stake. It does not fit Russia’s declaratory policy</w:t>
      </w:r>
      <w:r w:rsidRPr="009238B8">
        <w:rPr>
          <w:sz w:val="8"/>
        </w:rPr>
        <w:t xml:space="preserve">, but Dmitry Medvedev’s statement earlier today [September 28] sounds like an attempt to link the two nonetheless. </w:t>
      </w:r>
      <w:r w:rsidRPr="00D54E0F">
        <w:rPr>
          <w:highlight w:val="cyan"/>
          <w:u w:val="single"/>
        </w:rPr>
        <w:t>Russia is deterred from attacking NATO directly</w:t>
      </w:r>
      <w:r w:rsidRPr="009238B8">
        <w:rPr>
          <w:sz w:val="8"/>
        </w:rPr>
        <w:t xml:space="preserve"> but if the Kremlin believes – as Medvedev suggested today – that it doesn’t have to fear a NATO response, then it could potentially lower the nuclear threshold. But </w:t>
      </w:r>
      <w:r w:rsidRPr="009238B8">
        <w:rPr>
          <w:u w:val="single"/>
        </w:rPr>
        <w:t xml:space="preserve">there are </w:t>
      </w:r>
      <w:r w:rsidRPr="00D54E0F">
        <w:rPr>
          <w:highlight w:val="cyan"/>
          <w:u w:val="single"/>
        </w:rPr>
        <w:t>other factors</w:t>
      </w:r>
      <w:r w:rsidRPr="009238B8">
        <w:rPr>
          <w:sz w:val="8"/>
        </w:rPr>
        <w:t xml:space="preserve"> too – </w:t>
      </w:r>
      <w:r w:rsidRPr="00D54E0F">
        <w:rPr>
          <w:highlight w:val="cyan"/>
          <w:u w:val="single"/>
        </w:rPr>
        <w:t>what will Russia gain from nuclear use and what will it lose more</w:t>
      </w:r>
      <w:r w:rsidRPr="009238B8">
        <w:rPr>
          <w:u w:val="single"/>
        </w:rPr>
        <w:t xml:space="preserve"> - that </w:t>
      </w:r>
      <w:r w:rsidRPr="00D54E0F">
        <w:rPr>
          <w:highlight w:val="cyan"/>
          <w:u w:val="single"/>
        </w:rPr>
        <w:t>influence the decision</w:t>
      </w:r>
      <w:r w:rsidRPr="009238B8">
        <w:rPr>
          <w:u w:val="single"/>
        </w:rPr>
        <w:t xml:space="preserve">. Despite the saber-rattling and brinkmanship, </w:t>
      </w:r>
      <w:r w:rsidRPr="00D54E0F">
        <w:rPr>
          <w:highlight w:val="cyan"/>
          <w:u w:val="single"/>
        </w:rPr>
        <w:t>the Russian</w:t>
      </w:r>
      <w:r w:rsidRPr="009238B8">
        <w:rPr>
          <w:u w:val="single"/>
        </w:rPr>
        <w:t xml:space="preserve">s – certainly the </w:t>
      </w:r>
      <w:r w:rsidRPr="00D54E0F">
        <w:rPr>
          <w:highlight w:val="cyan"/>
          <w:u w:val="single"/>
        </w:rPr>
        <w:t>military</w:t>
      </w:r>
      <w:r w:rsidRPr="009238B8">
        <w:rPr>
          <w:u w:val="single"/>
        </w:rPr>
        <w:t xml:space="preserve"> - </w:t>
      </w:r>
      <w:r w:rsidRPr="00D54E0F">
        <w:rPr>
          <w:highlight w:val="cyan"/>
          <w:u w:val="single"/>
        </w:rPr>
        <w:t>know</w:t>
      </w:r>
      <w:r w:rsidRPr="009238B8">
        <w:rPr>
          <w:u w:val="single"/>
        </w:rPr>
        <w:t xml:space="preserve"> full well </w:t>
      </w:r>
      <w:r w:rsidRPr="00D54E0F">
        <w:rPr>
          <w:highlight w:val="cyan"/>
          <w:u w:val="single"/>
        </w:rPr>
        <w:t>the consequences</w:t>
      </w:r>
      <w:r w:rsidRPr="009238B8">
        <w:rPr>
          <w:u w:val="single"/>
        </w:rPr>
        <w:t xml:space="preserve"> to Russia from a greater war with NATO</w:t>
      </w:r>
      <w:r w:rsidRPr="009238B8">
        <w:rPr>
          <w:sz w:val="8"/>
        </w:rPr>
        <w:t>.</w:t>
      </w:r>
    </w:p>
    <w:p w14:paraId="411E8712" w14:textId="77777777" w:rsidR="00E1117D" w:rsidRDefault="00E1117D" w:rsidP="00E1117D">
      <w:pPr>
        <w:pStyle w:val="Heading3"/>
      </w:pPr>
      <w:r>
        <w:t>Sino-India</w:t>
      </w:r>
    </w:p>
    <w:p w14:paraId="4B308E03" w14:textId="77777777" w:rsidR="00E1117D" w:rsidRDefault="00E1117D" w:rsidP="00E1117D">
      <w:pPr>
        <w:pStyle w:val="Heading4"/>
      </w:pPr>
      <w:r>
        <w:t>Sino-India war won’t escalate</w:t>
      </w:r>
    </w:p>
    <w:p w14:paraId="20C4E614" w14:textId="77777777" w:rsidR="00E1117D" w:rsidRDefault="00E1117D" w:rsidP="00E1117D">
      <w:r w:rsidRPr="00454E36">
        <w:rPr>
          <w:b/>
          <w:bCs/>
        </w:rPr>
        <w:t>Lou ’22</w:t>
      </w:r>
      <w:r>
        <w:t xml:space="preserve"> [Dr. Chunhao Lou is executive director and research professor of the Institute of South Asian Studies at the China Institutes of Contemporary International Relations, holds a PhD from CICIR majoring in International Relations, Geopolitical “Entanglements” and the China-India-Pakistan Nuclear Trilemma,” 12-19-22, </w:t>
      </w:r>
      <w:hyperlink r:id="rId41" w:history="1">
        <w:r w:rsidRPr="004A7928">
          <w:rPr>
            <w:rStyle w:val="Hyperlink"/>
          </w:rPr>
          <w:t>https://www.tandfonline.com/doi/full/10.1080/25751654.2022.2156252</w:t>
        </w:r>
      </w:hyperlink>
      <w:r>
        <w:t>]</w:t>
      </w:r>
    </w:p>
    <w:p w14:paraId="3CBB50B4" w14:textId="77777777" w:rsidR="00E1117D" w:rsidRDefault="00E1117D" w:rsidP="00E1117D"/>
    <w:p w14:paraId="7913CF25" w14:textId="77777777" w:rsidR="00E1117D" w:rsidRPr="005D5F91" w:rsidRDefault="00E1117D" w:rsidP="00E1117D">
      <w:pPr>
        <w:rPr>
          <w:sz w:val="8"/>
        </w:rPr>
      </w:pPr>
      <w:r w:rsidRPr="005D5F91">
        <w:rPr>
          <w:sz w:val="8"/>
        </w:rPr>
        <w:t xml:space="preserve">Due to the above-mentioned geopolitical entanglements and the fact that all three countries have nuclear weapons, China, India and Pakistan should pay careful attention to the nuclear trilemma among them. China has pledged to “no first use” of nuclear weapons at any time and under any circumstances, and unconditionally no use of or threat to use nuclear weapons against non-nuclear-weapon states or nuclear-weapon-free zones. </w:t>
      </w:r>
      <w:r w:rsidRPr="00D54E0F">
        <w:rPr>
          <w:highlight w:val="cyan"/>
          <w:u w:val="single"/>
        </w:rPr>
        <w:t>Chinese commitment is stable</w:t>
      </w:r>
      <w:r w:rsidRPr="005D5F91">
        <w:rPr>
          <w:u w:val="single"/>
        </w:rPr>
        <w:t xml:space="preserve">, consistent </w:t>
      </w:r>
      <w:r w:rsidRPr="00D54E0F">
        <w:rPr>
          <w:highlight w:val="cyan"/>
          <w:u w:val="single"/>
        </w:rPr>
        <w:t>and responsible</w:t>
      </w:r>
      <w:r w:rsidRPr="005D5F91">
        <w:rPr>
          <w:u w:val="single"/>
        </w:rPr>
        <w:t>. India also adopts the “no first use” principle, though claims to retaliate with nuclear weapons in the event of a major attack against India</w:t>
      </w:r>
      <w:r w:rsidRPr="005D5F91">
        <w:rPr>
          <w:sz w:val="8"/>
        </w:rPr>
        <w:t xml:space="preserve">, or Indian forces anywhere, by biological or chemical weapons. Thus, </w:t>
      </w:r>
      <w:r w:rsidRPr="00D54E0F">
        <w:rPr>
          <w:highlight w:val="cyan"/>
          <w:u w:val="single"/>
        </w:rPr>
        <w:t>as long as</w:t>
      </w:r>
      <w:r w:rsidRPr="005D5F91">
        <w:rPr>
          <w:u w:val="single"/>
        </w:rPr>
        <w:t xml:space="preserve"> the decision-making process and </w:t>
      </w:r>
      <w:r w:rsidRPr="00D54E0F">
        <w:rPr>
          <w:highlight w:val="cyan"/>
          <w:u w:val="single"/>
        </w:rPr>
        <w:t>chain-of-command are sound, there will be no nuclear conflict between China and India</w:t>
      </w:r>
      <w:r w:rsidRPr="005D5F91">
        <w:rPr>
          <w:sz w:val="8"/>
        </w:rPr>
        <w:t xml:space="preserve">. And </w:t>
      </w:r>
      <w:r w:rsidRPr="00D54E0F">
        <w:rPr>
          <w:highlight w:val="cyan"/>
          <w:u w:val="single"/>
        </w:rPr>
        <w:t>considering the harsh</w:t>
      </w:r>
      <w:r w:rsidRPr="004363F8">
        <w:rPr>
          <w:u w:val="single"/>
        </w:rPr>
        <w:t xml:space="preserve"> natural </w:t>
      </w:r>
      <w:r w:rsidRPr="00D54E0F">
        <w:rPr>
          <w:highlight w:val="cyan"/>
          <w:u w:val="single"/>
        </w:rPr>
        <w:t>environment along the border area, and</w:t>
      </w:r>
      <w:r w:rsidRPr="004363F8">
        <w:rPr>
          <w:u w:val="single"/>
        </w:rPr>
        <w:t xml:space="preserve"> the </w:t>
      </w:r>
      <w:r w:rsidRPr="00D54E0F">
        <w:rPr>
          <w:highlight w:val="cyan"/>
          <w:u w:val="single"/>
        </w:rPr>
        <w:t>political unwillingness for both countries to rush</w:t>
      </w:r>
      <w:r w:rsidRPr="004363F8">
        <w:rPr>
          <w:u w:val="single"/>
        </w:rPr>
        <w:t xml:space="preserve"> into major </w:t>
      </w:r>
      <w:r w:rsidRPr="00D54E0F">
        <w:rPr>
          <w:highlight w:val="cyan"/>
          <w:u w:val="single"/>
        </w:rPr>
        <w:t>conflict, it’s unimaginable to have large-scale</w:t>
      </w:r>
      <w:r w:rsidRPr="00CB6AA5">
        <w:rPr>
          <w:u w:val="single"/>
        </w:rPr>
        <w:t xml:space="preserve"> conventional </w:t>
      </w:r>
      <w:r w:rsidRPr="00D54E0F">
        <w:rPr>
          <w:highlight w:val="cyan"/>
          <w:u w:val="single"/>
        </w:rPr>
        <w:t>war</w:t>
      </w:r>
      <w:r w:rsidRPr="004363F8">
        <w:rPr>
          <w:u w:val="single"/>
        </w:rPr>
        <w:t xml:space="preserve"> between them</w:t>
      </w:r>
      <w:r w:rsidRPr="005D5F91">
        <w:rPr>
          <w:sz w:val="8"/>
        </w:rPr>
        <w:t xml:space="preserve">, too. Pakistan takes the full-spectrum deterrence policy to achieve strategic stability towards India. Limited conventional conflict cannot be ruled out between India and Pakistan, but it’s quite unlikely that the conflict will escalate to full-scale war under the background of nuclear weapons. The international community, including China, the European Union and the United States, will also try their best to avoid any scenarios of the use of nuclear weapons. The United States, as an extra-regional nuclear power, is expected to avoid the nuclear situation out of control, though its regional strategy aggravates the geopolitical competition. After the United States adopted the whole-of-government competitive policy towards China, India is emboldened to take a more assertive policy towards China and Pakistan. Pakistan has to increase its nuclear deterrent capability to hedge the disadvantage at the conventional level and achieve strategic stability with India. India is suspicious about China-Pakistan nuclear cooperation. Eyeing the two frontlines, India is trying to develop triad nuclear deterrent capabilities. India’s actions will aggravate Pakistan’s security concerns, forcing the latter to develop more operational tactical nuclear deterrent capability. It will meet no one’s interest to have United States-India versus China-Pakistan competition, but this scenario can’t be totally ruled out. </w:t>
      </w:r>
      <w:r w:rsidRPr="005D5F91">
        <w:rPr>
          <w:u w:val="single"/>
        </w:rPr>
        <w:t xml:space="preserve">Considering that the overall population of China, India and Pakistan are over three billion, any kinds of the use of </w:t>
      </w:r>
      <w:r w:rsidRPr="00D54E0F">
        <w:rPr>
          <w:highlight w:val="cyan"/>
          <w:u w:val="single"/>
        </w:rPr>
        <w:t>nuclear weapons will be</w:t>
      </w:r>
      <w:r w:rsidRPr="005D5F91">
        <w:rPr>
          <w:u w:val="single"/>
        </w:rPr>
        <w:t xml:space="preserve"> a </w:t>
      </w:r>
      <w:r w:rsidRPr="00D54E0F">
        <w:rPr>
          <w:highlight w:val="cyan"/>
          <w:u w:val="single"/>
        </w:rPr>
        <w:t>catastrophe</w:t>
      </w:r>
      <w:r w:rsidRPr="005D5F91">
        <w:rPr>
          <w:sz w:val="8"/>
        </w:rPr>
        <w:t xml:space="preserve">, not only </w:t>
      </w:r>
      <w:r w:rsidRPr="00D54E0F">
        <w:rPr>
          <w:highlight w:val="cyan"/>
          <w:u w:val="single"/>
        </w:rPr>
        <w:t>for the</w:t>
      </w:r>
      <w:r w:rsidRPr="00CB6AA5">
        <w:rPr>
          <w:u w:val="single"/>
        </w:rPr>
        <w:t xml:space="preserve"> concerned </w:t>
      </w:r>
      <w:r w:rsidRPr="00D54E0F">
        <w:rPr>
          <w:highlight w:val="cyan"/>
          <w:u w:val="single"/>
        </w:rPr>
        <w:t>parties</w:t>
      </w:r>
      <w:r w:rsidRPr="005D5F91">
        <w:rPr>
          <w:sz w:val="8"/>
        </w:rPr>
        <w:t xml:space="preserve"> but also for the entire world.</w:t>
      </w:r>
    </w:p>
    <w:p w14:paraId="07FEC2C5" w14:textId="77777777" w:rsidR="00E1117D" w:rsidRDefault="00E1117D" w:rsidP="00E1117D"/>
    <w:p w14:paraId="5382AAA6" w14:textId="77777777" w:rsidR="00E1117D" w:rsidRDefault="00E1117D" w:rsidP="00E1117D">
      <w:pPr>
        <w:pStyle w:val="Heading4"/>
      </w:pPr>
      <w:r>
        <w:t>The US doesn’t shape Sino-India nuclear policy</w:t>
      </w:r>
    </w:p>
    <w:p w14:paraId="56D98D27" w14:textId="77777777" w:rsidR="00E1117D" w:rsidRDefault="00E1117D" w:rsidP="00E1117D">
      <w:r w:rsidRPr="005D072F">
        <w:rPr>
          <w:b/>
          <w:bCs/>
        </w:rPr>
        <w:t>USIP ’22</w:t>
      </w:r>
      <w:r>
        <w:t xml:space="preserve"> [The United States Institute of Peace is a federal institution that provides research, analysis, and training to individuals in diplomacy, mediation, and other peace-building measures, “Enhancing Strategic Stability in Southern Asia,” May 2022, https://www.usip.org/sites/default/files/2022-05/enhancing-strategic-stability-in-southern-asia-final-report.pdf]</w:t>
      </w:r>
    </w:p>
    <w:p w14:paraId="7308EBC1" w14:textId="77777777" w:rsidR="00E1117D" w:rsidRDefault="00E1117D" w:rsidP="00E1117D"/>
    <w:p w14:paraId="38493C1B" w14:textId="77777777" w:rsidR="00E1117D" w:rsidRPr="00D47BBB" w:rsidRDefault="00E1117D" w:rsidP="00E1117D">
      <w:pPr>
        <w:rPr>
          <w:sz w:val="8"/>
        </w:rPr>
      </w:pPr>
      <w:r w:rsidRPr="00D47BBB">
        <w:rPr>
          <w:sz w:val="8"/>
        </w:rPr>
        <w:t xml:space="preserve">In addition to general arms race dynamics, the introduction of </w:t>
      </w:r>
      <w:r w:rsidRPr="00D54E0F">
        <w:rPr>
          <w:highlight w:val="cyan"/>
          <w:u w:val="single"/>
        </w:rPr>
        <w:t>new munitions</w:t>
      </w:r>
      <w:r w:rsidRPr="00D47BBB">
        <w:rPr>
          <w:sz w:val="8"/>
        </w:rPr>
        <w:t xml:space="preserve">, more capable delivery systems, and potentially more risk-acceptant doctrinal shifts tend, on balance, to exacerbate strategic instability in Southern Asia. Sophisticated </w:t>
      </w:r>
      <w:r w:rsidRPr="00D54E0F">
        <w:rPr>
          <w:highlight w:val="cyan"/>
          <w:u w:val="single"/>
        </w:rPr>
        <w:t>missile defense</w:t>
      </w:r>
      <w:r w:rsidRPr="00D47BBB">
        <w:rPr>
          <w:u w:val="single"/>
        </w:rPr>
        <w:t xml:space="preserve"> systems</w:t>
      </w:r>
      <w:r w:rsidRPr="00D47BBB">
        <w:rPr>
          <w:sz w:val="8"/>
        </w:rPr>
        <w:t xml:space="preserve">; hypersonic and multiple independently targetable reentry vehicle (MIRV) missiles; and tactical, sea-based (surface and submarine), </w:t>
      </w:r>
      <w:r w:rsidRPr="00D54E0F">
        <w:rPr>
          <w:highlight w:val="cyan"/>
          <w:u w:val="single"/>
        </w:rPr>
        <w:t>and dual-capable nuclear systems</w:t>
      </w:r>
      <w:r w:rsidRPr="00D47BBB">
        <w:rPr>
          <w:sz w:val="8"/>
        </w:rPr>
        <w:t xml:space="preserve"> all raise new challenges for crisis management and raise questions about how they might </w:t>
      </w:r>
      <w:r w:rsidRPr="00D54E0F">
        <w:rPr>
          <w:highlight w:val="cyan"/>
          <w:u w:val="single"/>
        </w:rPr>
        <w:t>influence</w:t>
      </w:r>
      <w:r w:rsidRPr="00D47BBB">
        <w:rPr>
          <w:sz w:val="8"/>
        </w:rPr>
        <w:t xml:space="preserve"> the </w:t>
      </w:r>
      <w:r w:rsidRPr="00D54E0F">
        <w:rPr>
          <w:highlight w:val="cyan"/>
          <w:u w:val="single"/>
        </w:rPr>
        <w:t>nuclear</w:t>
      </w:r>
      <w:r w:rsidRPr="00D47BBB">
        <w:rPr>
          <w:sz w:val="8"/>
        </w:rPr>
        <w:t xml:space="preserve"> strategies and </w:t>
      </w:r>
      <w:r w:rsidRPr="00D54E0F">
        <w:rPr>
          <w:highlight w:val="cyan"/>
          <w:u w:val="single"/>
        </w:rPr>
        <w:t>doctrines of regional states</w:t>
      </w:r>
      <w:r w:rsidRPr="00D47BBB">
        <w:rPr>
          <w:sz w:val="8"/>
        </w:rPr>
        <w:t xml:space="preserve">. The potential for conflict between India and Pakistan remains high following the 2019 PulwamaBalakot crisis. Subsequent diplomacy led to the resumption of a ceasefire along the Line of Control in 2021, but the underlying causes of hostility, including although not limited to the disputed territory of Kashmir, remain. Moreover, India and Pakistan appear to have drawn lessons from 2019 that increase the likelihood that future crises could escalate in dangerous ways, possibly even to the nuclear threshold. All told, 2019 showed important shifts in long-standing positions (by India and Pakistan, as well as China and the United States) and a new willingness by all parties to accept greater risk. Over the past several years, India’s relations with China have also deteriorated markedly. In the summer of 2020, their long-disputed land border saw the most violent clashes in more than four decades. </w:t>
      </w:r>
      <w:r w:rsidRPr="00D54E0F">
        <w:rPr>
          <w:highlight w:val="cyan"/>
          <w:u w:val="single"/>
        </w:rPr>
        <w:t>India and China</w:t>
      </w:r>
      <w:r w:rsidRPr="00D47BBB">
        <w:rPr>
          <w:sz w:val="8"/>
        </w:rPr>
        <w:t xml:space="preserve"> have since pulled forces away from hot conflict but have not found a way back to the pre-2020 status quo. Both </w:t>
      </w:r>
      <w:r w:rsidRPr="00D54E0F">
        <w:rPr>
          <w:highlight w:val="cyan"/>
          <w:u w:val="single"/>
        </w:rPr>
        <w:t>are</w:t>
      </w:r>
      <w:r w:rsidRPr="005D5F91">
        <w:rPr>
          <w:u w:val="single"/>
        </w:rPr>
        <w:t xml:space="preserve"> actively </w:t>
      </w:r>
      <w:r w:rsidRPr="00D54E0F">
        <w:rPr>
          <w:highlight w:val="cyan"/>
          <w:u w:val="single"/>
        </w:rPr>
        <w:t>investing in new</w:t>
      </w:r>
      <w:r w:rsidRPr="005D5F91">
        <w:rPr>
          <w:u w:val="single"/>
        </w:rPr>
        <w:t xml:space="preserve"> military </w:t>
      </w:r>
      <w:r w:rsidRPr="00D54E0F">
        <w:rPr>
          <w:highlight w:val="cyan"/>
          <w:u w:val="single"/>
        </w:rPr>
        <w:t>capabilities</w:t>
      </w:r>
      <w:r w:rsidRPr="00D47BBB">
        <w:rPr>
          <w:sz w:val="8"/>
        </w:rPr>
        <w:t xml:space="preserve"> and infrastructure along their inhospitable Himalayan frontier, raising the prospect that future disputes could escalate into even more significant conventional military exchanges. Nuclear use remains unlikely, but it cannot be ruled out, if only as the unintended consequence of conventional military escalation. </w:t>
      </w:r>
      <w:r w:rsidRPr="00D54E0F">
        <w:rPr>
          <w:highlight w:val="cyan"/>
          <w:u w:val="single"/>
        </w:rPr>
        <w:t>India-China border tensions are certain to influence their</w:t>
      </w:r>
      <w:r w:rsidRPr="00D47BBB">
        <w:rPr>
          <w:sz w:val="8"/>
        </w:rPr>
        <w:t xml:space="preserve"> broader bilateral </w:t>
      </w:r>
      <w:r w:rsidRPr="00D54E0F">
        <w:rPr>
          <w:highlight w:val="cyan"/>
          <w:u w:val="single"/>
        </w:rPr>
        <w:t>relationship as well as military investments</w:t>
      </w:r>
      <w:r w:rsidRPr="00D47BBB">
        <w:rPr>
          <w:sz w:val="8"/>
        </w:rPr>
        <w:t xml:space="preserve">, both conventional and nuclear. In addition to worrisome trends in bilateral India-Pakistan and India-China relations, India faces the thorny challenge of managing relations with two hostile neighbors (China and Pakistan) that are increasingly close partners. Other regional developments, including in Afghanistan, where Taliban rule is likely to create new opportunities for terrorist groups, further threaten strategic stability in Southern Asia. Ultimately, it is the unpredictable evolution of these dangerous dynamics in combination—India-Pakistan crises, China-India border violence, and resurgent terrorist threats—that should raise concern that inevitable flare-ups could spiral. </w:t>
      </w:r>
      <w:r w:rsidRPr="00D54E0F">
        <w:rPr>
          <w:b/>
          <w:bCs/>
          <w:highlight w:val="cyan"/>
          <w:u w:val="single"/>
        </w:rPr>
        <w:t>The U</w:t>
      </w:r>
      <w:r w:rsidRPr="00D47BBB">
        <w:rPr>
          <w:sz w:val="8"/>
        </w:rPr>
        <w:t xml:space="preserve">nited </w:t>
      </w:r>
      <w:r w:rsidRPr="00D54E0F">
        <w:rPr>
          <w:b/>
          <w:bCs/>
          <w:highlight w:val="cyan"/>
          <w:u w:val="single"/>
        </w:rPr>
        <w:t>S</w:t>
      </w:r>
      <w:r w:rsidRPr="00D47BBB">
        <w:rPr>
          <w:sz w:val="8"/>
        </w:rPr>
        <w:t xml:space="preserve">tates </w:t>
      </w:r>
      <w:r w:rsidRPr="00D54E0F">
        <w:rPr>
          <w:b/>
          <w:bCs/>
          <w:highlight w:val="cyan"/>
          <w:u w:val="single"/>
        </w:rPr>
        <w:t>has</w:t>
      </w:r>
      <w:r w:rsidRPr="005D072F">
        <w:rPr>
          <w:u w:val="single"/>
        </w:rPr>
        <w:t xml:space="preserve"> only</w:t>
      </w:r>
      <w:r w:rsidRPr="00D47BBB">
        <w:rPr>
          <w:sz w:val="8"/>
        </w:rPr>
        <w:t xml:space="preserve"> a </w:t>
      </w:r>
      <w:r w:rsidRPr="00D54E0F">
        <w:rPr>
          <w:b/>
          <w:bCs/>
          <w:highlight w:val="cyan"/>
          <w:u w:val="single"/>
        </w:rPr>
        <w:t>limited capacity to influence</w:t>
      </w:r>
      <w:r w:rsidRPr="005D072F">
        <w:rPr>
          <w:u w:val="single"/>
        </w:rPr>
        <w:t xml:space="preserve"> the behavior of </w:t>
      </w:r>
      <w:r w:rsidRPr="00D54E0F">
        <w:rPr>
          <w:b/>
          <w:bCs/>
          <w:highlight w:val="cyan"/>
          <w:u w:val="single"/>
        </w:rPr>
        <w:t>other nuclear</w:t>
      </w:r>
      <w:r w:rsidRPr="00D47BBB">
        <w:rPr>
          <w:sz w:val="8"/>
        </w:rPr>
        <w:t xml:space="preserve">-armed </w:t>
      </w:r>
      <w:r w:rsidRPr="00D54E0F">
        <w:rPr>
          <w:b/>
          <w:bCs/>
          <w:highlight w:val="cyan"/>
          <w:u w:val="single"/>
        </w:rPr>
        <w:t>states</w:t>
      </w:r>
      <w:r w:rsidRPr="00D47BBB">
        <w:rPr>
          <w:sz w:val="8"/>
        </w:rPr>
        <w:t xml:space="preserve">. The </w:t>
      </w:r>
      <w:r w:rsidRPr="00D54E0F">
        <w:rPr>
          <w:highlight w:val="cyan"/>
          <w:u w:val="single"/>
        </w:rPr>
        <w:t>overlapping</w:t>
      </w:r>
      <w:r w:rsidRPr="00D47BBB">
        <w:rPr>
          <w:sz w:val="8"/>
        </w:rPr>
        <w:t xml:space="preserve"> and interconnected </w:t>
      </w:r>
      <w:r w:rsidRPr="00D54E0F">
        <w:rPr>
          <w:highlight w:val="cyan"/>
          <w:u w:val="single"/>
        </w:rPr>
        <w:t>rivalries</w:t>
      </w:r>
      <w:r w:rsidRPr="005D072F">
        <w:rPr>
          <w:u w:val="single"/>
        </w:rPr>
        <w:t xml:space="preserve"> and territorial disputes </w:t>
      </w:r>
      <w:r w:rsidRPr="00D54E0F">
        <w:rPr>
          <w:highlight w:val="cyan"/>
          <w:u w:val="single"/>
        </w:rPr>
        <w:t>in Southern Asia further complicate the</w:t>
      </w:r>
      <w:r w:rsidRPr="00D54E0F">
        <w:rPr>
          <w:sz w:val="8"/>
          <w:highlight w:val="cyan"/>
        </w:rPr>
        <w:t xml:space="preserve"> policy </w:t>
      </w:r>
      <w:r w:rsidRPr="00D54E0F">
        <w:rPr>
          <w:highlight w:val="cyan"/>
          <w:u w:val="single"/>
        </w:rPr>
        <w:t>challenge</w:t>
      </w:r>
      <w:r w:rsidRPr="00D47BBB">
        <w:rPr>
          <w:sz w:val="8"/>
        </w:rPr>
        <w:t xml:space="preserve"> facing Washington. In particular, US policymakers will need to balance competing strategic priorities as they deepen the strategic partnership with India and deter aggression while taking care to avoid actions that could contribute to a regional arms race, greater instability, or crisis escalation.</w:t>
      </w:r>
    </w:p>
    <w:p w14:paraId="6C93AE59" w14:textId="77777777" w:rsidR="00E1117D" w:rsidRDefault="00E1117D" w:rsidP="00E1117D">
      <w:pPr>
        <w:pStyle w:val="Heading3"/>
      </w:pPr>
      <w:r>
        <w:t>Middle Powers</w:t>
      </w:r>
    </w:p>
    <w:p w14:paraId="789484AA" w14:textId="77777777" w:rsidR="00E1117D" w:rsidRPr="007731CD" w:rsidRDefault="00E1117D" w:rsidP="00E1117D">
      <w:pPr>
        <w:pStyle w:val="Heading4"/>
        <w:rPr>
          <w:rFonts w:cs="Calibri"/>
        </w:rPr>
      </w:pPr>
      <w:r w:rsidRPr="007731CD">
        <w:rPr>
          <w:rFonts w:cs="Calibri"/>
        </w:rPr>
        <w:t xml:space="preserve">No Middle East escalation – intervening actors and lack of incentive </w:t>
      </w:r>
    </w:p>
    <w:p w14:paraId="74B2632B" w14:textId="77777777" w:rsidR="00E1117D" w:rsidRPr="007731CD" w:rsidRDefault="00E1117D" w:rsidP="00E1117D">
      <w:r w:rsidRPr="007731CD">
        <w:rPr>
          <w:rStyle w:val="Style13ptBold"/>
        </w:rPr>
        <w:t>Keinon 18</w:t>
      </w:r>
      <w:r w:rsidRPr="007731CD">
        <w:t xml:space="preserve"> – Journalist for the Jerusalem Post, International Lecturer in Israel, the US, Europe and Australia on the political and diplomatic situation in Israel, BA in political science from the University of Colorado, Boulder (Herb, 5/28, “WHY THE MONTH OF MAY DID NOT SEE AN ALL-OUT MIDDLE EAST EXPLOSION,” [accessed 09/09/18], </w:t>
      </w:r>
      <w:hyperlink r:id="rId42" w:history="1">
        <w:r w:rsidRPr="007731CD">
          <w:rPr>
            <w:rStyle w:val="Hyperlink"/>
          </w:rPr>
          <w:t>https://www.jpost.com/Arab-Israeli-Conflict/Why-the-month-of-May-did-not-see-an-all-out-Middle-East-explosion-558517</w:t>
        </w:r>
      </w:hyperlink>
      <w:r w:rsidRPr="007731CD">
        <w:t>, see)</w:t>
      </w:r>
    </w:p>
    <w:p w14:paraId="7A935ABC" w14:textId="77777777" w:rsidR="00E1117D" w:rsidRPr="007731CD" w:rsidRDefault="00E1117D" w:rsidP="00E1117D">
      <w:pPr>
        <w:rPr>
          <w:u w:val="single"/>
        </w:rPr>
      </w:pPr>
      <w:r w:rsidRPr="007731CD">
        <w:rPr>
          <w:u w:val="single"/>
        </w:rPr>
        <w:t xml:space="preserve">On paper, </w:t>
      </w:r>
      <w:r w:rsidRPr="001C5058">
        <w:rPr>
          <w:highlight w:val="cyan"/>
          <w:u w:val="single"/>
        </w:rPr>
        <w:t xml:space="preserve">the month of May swept in some of the </w:t>
      </w:r>
      <w:r w:rsidRPr="001C5058">
        <w:rPr>
          <w:b/>
          <w:highlight w:val="cyan"/>
          <w:u w:val="single"/>
        </w:rPr>
        <w:t>most combustible</w:t>
      </w:r>
      <w:r w:rsidRPr="001C5058">
        <w:rPr>
          <w:highlight w:val="cyan"/>
          <w:u w:val="single"/>
        </w:rPr>
        <w:t xml:space="preserve"> elements at one time the region has seen in years</w:t>
      </w:r>
      <w:r w:rsidRPr="007731CD">
        <w:rPr>
          <w:u w:val="single"/>
        </w:rPr>
        <w:t xml:space="preserve">. </w:t>
      </w:r>
      <w:r w:rsidRPr="001C5058">
        <w:rPr>
          <w:highlight w:val="cyan"/>
          <w:u w:val="single"/>
        </w:rPr>
        <w:t>Iran was entrenching itself in Syria and threatening</w:t>
      </w:r>
      <w:r w:rsidRPr="007731CD">
        <w:rPr>
          <w:u w:val="single"/>
        </w:rPr>
        <w:t xml:space="preserve"> revenge for alleged </w:t>
      </w:r>
      <w:r w:rsidRPr="001C5058">
        <w:rPr>
          <w:highlight w:val="cyan"/>
          <w:u w:val="single"/>
        </w:rPr>
        <w:t>Israeli</w:t>
      </w:r>
      <w:r w:rsidRPr="007731CD">
        <w:rPr>
          <w:u w:val="single"/>
        </w:rPr>
        <w:t xml:space="preserve"> attacks</w:t>
      </w:r>
      <w:r w:rsidRPr="007731CD">
        <w:rPr>
          <w:sz w:val="16"/>
        </w:rPr>
        <w:t xml:space="preserve"> on Iranian assets in Syria; US President Donald </w:t>
      </w:r>
      <w:r w:rsidRPr="007731CD">
        <w:rPr>
          <w:u w:val="single"/>
        </w:rPr>
        <w:t xml:space="preserve">Trump was going to decide on </w:t>
      </w:r>
      <w:r w:rsidRPr="001C5058">
        <w:rPr>
          <w:highlight w:val="cyan"/>
          <w:u w:val="single"/>
        </w:rPr>
        <w:t>the</w:t>
      </w:r>
      <w:r w:rsidRPr="007731CD">
        <w:rPr>
          <w:u w:val="single"/>
        </w:rPr>
        <w:t xml:space="preserve"> future of the </w:t>
      </w:r>
      <w:r w:rsidRPr="001C5058">
        <w:rPr>
          <w:highlight w:val="cyan"/>
          <w:u w:val="single"/>
        </w:rPr>
        <w:t xml:space="preserve">Iran nuclear deal; the “Great Return March” </w:t>
      </w:r>
      <w:r w:rsidRPr="007731CD">
        <w:rPr>
          <w:u w:val="single"/>
        </w:rPr>
        <w:t xml:space="preserve">was continuing </w:t>
      </w:r>
      <w:r w:rsidRPr="001C5058">
        <w:rPr>
          <w:highlight w:val="cyan"/>
          <w:u w:val="single"/>
        </w:rPr>
        <w:t xml:space="preserve">in the Gaza Strip; the Palestinians were to mark </w:t>
      </w:r>
      <w:r w:rsidRPr="007731CD">
        <w:rPr>
          <w:u w:val="single"/>
        </w:rPr>
        <w:t xml:space="preserve">Nakba Day, the “Day of Catastrophe,” marking </w:t>
      </w:r>
      <w:r w:rsidRPr="001C5058">
        <w:rPr>
          <w:highlight w:val="cyan"/>
          <w:u w:val="single"/>
        </w:rPr>
        <w:t xml:space="preserve">Israel’s independence; the US </w:t>
      </w:r>
      <w:r w:rsidRPr="007731CD">
        <w:rPr>
          <w:u w:val="single"/>
        </w:rPr>
        <w:t xml:space="preserve">was going to move its </w:t>
      </w:r>
      <w:r w:rsidRPr="001C5058">
        <w:rPr>
          <w:highlight w:val="cyan"/>
          <w:u w:val="single"/>
        </w:rPr>
        <w:t>embassy to Jerusalem; and Ramadan, a month often accompanied by terrorism and violence, was to begin.</w:t>
      </w:r>
      <w:r w:rsidRPr="007731CD">
        <w:rPr>
          <w:u w:val="single"/>
        </w:rPr>
        <w:t xml:space="preserve"> All the ingredients were in place</w:t>
      </w:r>
      <w:r w:rsidRPr="007731CD">
        <w:rPr>
          <w:sz w:val="16"/>
        </w:rPr>
        <w:t xml:space="preserve">, some feared, for an all-out explosion. </w:t>
      </w:r>
      <w:r w:rsidRPr="001C5058">
        <w:rPr>
          <w:highlight w:val="cyan"/>
          <w:u w:val="single"/>
        </w:rPr>
        <w:t>Yet</w:t>
      </w:r>
      <w:r w:rsidRPr="007731CD">
        <w:rPr>
          <w:sz w:val="16"/>
        </w:rPr>
        <w:t xml:space="preserve">, despite some tense and ugly days – specifically May 14 – </w:t>
      </w:r>
      <w:r w:rsidRPr="007731CD">
        <w:rPr>
          <w:u w:val="single"/>
        </w:rPr>
        <w:t>the all-out explosion did not materialize</w:t>
      </w:r>
      <w:r w:rsidRPr="007731CD">
        <w:rPr>
          <w:sz w:val="16"/>
        </w:rPr>
        <w:t xml:space="preserve">. On May 14, the same day the US moved its embassy, some 40,000 Palestinians in Gaza marched on the fence with Israel, hoping to breach it, and 62 people were killed – 50 of them, by Hamas’s own admission, were their own men. Nevertheless, </w:t>
      </w:r>
      <w:r w:rsidRPr="001C5058">
        <w:rPr>
          <w:highlight w:val="cyan"/>
          <w:u w:val="single"/>
        </w:rPr>
        <w:t>May was not apocalyptic</w:t>
      </w:r>
      <w:r w:rsidRPr="007731CD">
        <w:rPr>
          <w:sz w:val="16"/>
        </w:rPr>
        <w:t xml:space="preserve">. </w:t>
      </w:r>
      <w:r w:rsidRPr="007731CD">
        <w:rPr>
          <w:u w:val="single"/>
        </w:rPr>
        <w:t>Israel and Iran did not go to war</w:t>
      </w:r>
      <w:r w:rsidRPr="007731CD">
        <w:rPr>
          <w:sz w:val="16"/>
        </w:rPr>
        <w:t xml:space="preserve"> in Syria; </w:t>
      </w:r>
      <w:r w:rsidRPr="007731CD">
        <w:rPr>
          <w:u w:val="single"/>
        </w:rPr>
        <w:t>the Iranians did not dash for a nuclear device</w:t>
      </w:r>
      <w:r w:rsidRPr="007731CD">
        <w:rPr>
          <w:sz w:val="16"/>
        </w:rPr>
        <w:t xml:space="preserve"> with the US withdrawal from the Iranian nuclear deal; </w:t>
      </w:r>
      <w:r w:rsidRPr="007731CD">
        <w:rPr>
          <w:u w:val="single"/>
        </w:rPr>
        <w:t>the “Great Return March” did not lead to the breach of the border fence with Gaza; the Nakba Day protests were limited; the move of the US Embassy did not lead to the orgy of violence in Israel</w:t>
      </w:r>
      <w:r w:rsidRPr="007731CD">
        <w:rPr>
          <w:sz w:val="16"/>
        </w:rPr>
        <w:t xml:space="preserve">, the territories and around the world </w:t>
      </w:r>
      <w:r w:rsidRPr="007731CD">
        <w:rPr>
          <w:u w:val="single"/>
        </w:rPr>
        <w:t>that many warned</w:t>
      </w:r>
      <w:r w:rsidRPr="007731CD">
        <w:rPr>
          <w:sz w:val="16"/>
        </w:rPr>
        <w:t xml:space="preserve"> of for years; </w:t>
      </w:r>
      <w:r w:rsidRPr="007731CD">
        <w:rPr>
          <w:u w:val="single"/>
        </w:rPr>
        <w:t xml:space="preserve">and Ramadan has so far been relatively quiet. </w:t>
      </w:r>
      <w:r w:rsidRPr="001C5058">
        <w:rPr>
          <w:highlight w:val="cyan"/>
          <w:u w:val="single"/>
        </w:rPr>
        <w:t>Why</w:t>
      </w:r>
      <w:r w:rsidRPr="007731CD">
        <w:rPr>
          <w:u w:val="single"/>
        </w:rPr>
        <w:t>?</w:t>
      </w:r>
      <w:r w:rsidRPr="007731CD">
        <w:rPr>
          <w:sz w:val="16"/>
        </w:rPr>
        <w:t xml:space="preserve"> Because alongside the combustible elements, </w:t>
      </w:r>
      <w:r w:rsidRPr="001C5058">
        <w:rPr>
          <w:b/>
          <w:highlight w:val="cyan"/>
          <w:u w:val="single"/>
        </w:rPr>
        <w:t>there are forces working on the ground to prevent matters from spiraling out of control</w:t>
      </w:r>
      <w:r w:rsidRPr="007731CD">
        <w:rPr>
          <w:sz w:val="16"/>
        </w:rPr>
        <w:t xml:space="preserve">. Who are these moderating forces? </w:t>
      </w:r>
      <w:r w:rsidRPr="001C5058">
        <w:rPr>
          <w:highlight w:val="cyan"/>
          <w:u w:val="single"/>
        </w:rPr>
        <w:t>First</w:t>
      </w:r>
      <w:r w:rsidRPr="007731CD">
        <w:rPr>
          <w:u w:val="single"/>
        </w:rPr>
        <w:t xml:space="preserve">, there are the </w:t>
      </w:r>
      <w:r w:rsidRPr="001C5058">
        <w:rPr>
          <w:highlight w:val="cyan"/>
          <w:u w:val="single"/>
        </w:rPr>
        <w:t>Russians</w:t>
      </w:r>
      <w:r w:rsidRPr="007731CD">
        <w:rPr>
          <w:sz w:val="16"/>
        </w:rPr>
        <w:t xml:space="preserve">. Syria seems a perfect setting for an Iranian-Israeli clash. Iran is determined to build a military infrastructure in Syria that would give it leverage over Israel. Imagine Iranian precision-guided missiles in Syria that could hit any target in Israel from Dan to Beersheba. This would be a tremendous deterrent to Israel against acting against the Iranian nuclear program. But just as determined as Iran is to create this leverage in Syria, Israel is determined to prevent it; dead-set on not allowing the Iranians to replicate in Syria the Lebanese model – where Hezbollah armed itself to the teeth over the last decade without anyone preventing it. The ingredients were all in place for the conflict, including the reported Israeli attacks on Iranian assets in Syria that killed Iranian forces. Yet the conflagration did not materialize – the Russians are keen on ensuring it does not happen. </w:t>
      </w:r>
      <w:r w:rsidRPr="007731CD">
        <w:rPr>
          <w:u w:val="single"/>
        </w:rPr>
        <w:t>Russia is fighting in Syria</w:t>
      </w:r>
      <w:r w:rsidRPr="007731CD">
        <w:rPr>
          <w:sz w:val="16"/>
        </w:rPr>
        <w:t xml:space="preserve">, as is Iran. But unlike Iran, Russia is not Israel’s enemy and does not want a collision between Israel and Iran. Russian President Vladimir </w:t>
      </w:r>
      <w:r w:rsidRPr="001C5058">
        <w:rPr>
          <w:highlight w:val="cyan"/>
          <w:u w:val="single"/>
        </w:rPr>
        <w:t>Putin has had an amazingly successful run in Syria</w:t>
      </w:r>
      <w:r w:rsidRPr="007731CD">
        <w:rPr>
          <w:sz w:val="16"/>
        </w:rPr>
        <w:t xml:space="preserve">, he has – some argue – “made Russia great again.” He proved Moscow is a player, an arbiter on the international stage; he showed his credibility to his allies; he tried out his new weapons; he got an air and a naval base in Syria; he saved Syrian President Bashar Assad; and he beat Islamic State. </w:t>
      </w:r>
      <w:r w:rsidRPr="001C5058">
        <w:rPr>
          <w:b/>
          <w:highlight w:val="cyan"/>
          <w:u w:val="single"/>
        </w:rPr>
        <w:t>Now he wants quiet</w:t>
      </w:r>
      <w:r w:rsidRPr="007731CD">
        <w:rPr>
          <w:sz w:val="16"/>
        </w:rPr>
        <w:t xml:space="preserve"> in Syria, </w:t>
      </w:r>
      <w:r w:rsidRPr="001C5058">
        <w:rPr>
          <w:highlight w:val="cyan"/>
          <w:u w:val="single"/>
        </w:rPr>
        <w:t>and a confrontation</w:t>
      </w:r>
      <w:r w:rsidRPr="007731CD">
        <w:rPr>
          <w:u w:val="single"/>
        </w:rPr>
        <w:t xml:space="preserve"> between Israel and Iran – two countries with whom he has open lines of communication – </w:t>
      </w:r>
      <w:r w:rsidRPr="001C5058">
        <w:rPr>
          <w:highlight w:val="cyan"/>
          <w:u w:val="single"/>
        </w:rPr>
        <w:t>would spoil the works</w:t>
      </w:r>
      <w:r w:rsidRPr="007731CD">
        <w:rPr>
          <w:sz w:val="16"/>
        </w:rPr>
        <w:t xml:space="preserve">. So </w:t>
      </w:r>
      <w:r w:rsidRPr="007731CD">
        <w:rPr>
          <w:u w:val="single"/>
        </w:rPr>
        <w:t>he is working to prevent</w:t>
      </w:r>
      <w:r w:rsidRPr="007731CD">
        <w:rPr>
          <w:sz w:val="16"/>
        </w:rPr>
        <w:t xml:space="preserve"> it, including recent reports that he is now amenable to pushing the Iranians 60-70 kilometers from the border with Israel – an Israeli demand last year not accepted by either Moscow or Washington. </w:t>
      </w:r>
      <w:r w:rsidRPr="001C5058">
        <w:rPr>
          <w:highlight w:val="cyan"/>
          <w:u w:val="single"/>
        </w:rPr>
        <w:t>THE SECOND major concern</w:t>
      </w:r>
      <w:r w:rsidRPr="007731CD">
        <w:rPr>
          <w:u w:val="single"/>
        </w:rPr>
        <w:t xml:space="preserve"> </w:t>
      </w:r>
      <w:r w:rsidRPr="007731CD">
        <w:rPr>
          <w:sz w:val="16"/>
        </w:rPr>
        <w:t xml:space="preserve">going into May </w:t>
      </w:r>
      <w:r w:rsidRPr="001C5058">
        <w:rPr>
          <w:highlight w:val="cyan"/>
          <w:u w:val="single"/>
        </w:rPr>
        <w:t>was how the Iranians would react to a US withdrawal from the nuclear accord</w:t>
      </w:r>
      <w:r w:rsidRPr="007731CD">
        <w:rPr>
          <w:sz w:val="16"/>
        </w:rPr>
        <w:t xml:space="preserve">. </w:t>
      </w:r>
      <w:r w:rsidRPr="007731CD">
        <w:rPr>
          <w:u w:val="single"/>
        </w:rPr>
        <w:t xml:space="preserve">Would they, as some feared, make a mad dash toward crossing the nuclear threshold, thereby hurtling the region to a military confrontation? They did not. Why? </w:t>
      </w:r>
      <w:r w:rsidRPr="007731CD">
        <w:rPr>
          <w:b/>
          <w:u w:val="single"/>
        </w:rPr>
        <w:t xml:space="preserve">Because </w:t>
      </w:r>
      <w:r w:rsidRPr="001C5058">
        <w:rPr>
          <w:b/>
          <w:highlight w:val="cyan"/>
          <w:u w:val="single"/>
        </w:rPr>
        <w:t>they have too much to lose</w:t>
      </w:r>
      <w:r w:rsidRPr="001C5058">
        <w:rPr>
          <w:highlight w:val="cyan"/>
          <w:u w:val="single"/>
        </w:rPr>
        <w:t>. Iran is now biding its time until the 2020 US presidential elections, hoping that</w:t>
      </w:r>
      <w:r w:rsidRPr="007731CD">
        <w:rPr>
          <w:u w:val="single"/>
        </w:rPr>
        <w:t xml:space="preserve"> just as </w:t>
      </w:r>
      <w:r w:rsidRPr="001C5058">
        <w:rPr>
          <w:highlight w:val="cyan"/>
          <w:u w:val="single"/>
        </w:rPr>
        <w:t>Trump</w:t>
      </w:r>
      <w:r w:rsidRPr="007731CD">
        <w:rPr>
          <w:u w:val="single"/>
        </w:rPr>
        <w:t xml:space="preserve"> was swept in – and fundamentally changed US policy in the Middle East – he </w:t>
      </w:r>
      <w:r w:rsidRPr="001C5058">
        <w:rPr>
          <w:highlight w:val="cyan"/>
          <w:u w:val="single"/>
        </w:rPr>
        <w:t>will be swept out, changing the policy</w:t>
      </w:r>
      <w:r w:rsidRPr="007731CD">
        <w:rPr>
          <w:u w:val="single"/>
        </w:rPr>
        <w:t xml:space="preserve"> again</w:t>
      </w:r>
      <w:r w:rsidRPr="007731CD">
        <w:rPr>
          <w:sz w:val="16"/>
        </w:rPr>
        <w:t xml:space="preserve">, but in a direction more favorable for Tehran. The Iranians can bide time by continuing the negotiations with the Europeans, trying to keep them in the deal, weakening the sanctions, pushing off the sanctions and isolating the Americans. The draconian sanctions that US Secretary of State Mike Pompeo said would be instituted if the Iranians did not fundamentally change their ways will take a great deal of will and time to implement. The Iranians are hoping the clock runs out on the Trump administration before then. </w:t>
      </w:r>
      <w:r w:rsidRPr="001C5058">
        <w:rPr>
          <w:highlight w:val="cyan"/>
          <w:u w:val="single"/>
        </w:rPr>
        <w:t>And then there are the</w:t>
      </w:r>
      <w:r w:rsidRPr="007731CD">
        <w:rPr>
          <w:u w:val="single"/>
        </w:rPr>
        <w:t xml:space="preserve"> issues that came to a head relating to the </w:t>
      </w:r>
      <w:r w:rsidRPr="001C5058">
        <w:rPr>
          <w:highlight w:val="cyan"/>
          <w:u w:val="single"/>
        </w:rPr>
        <w:t>Palestinians</w:t>
      </w:r>
      <w:r w:rsidRPr="007731CD">
        <w:rPr>
          <w:sz w:val="16"/>
        </w:rPr>
        <w:t xml:space="preserve">: the “Great Return March” in Gaza, the embassy move, “Nakba” Day, Ramadan – </w:t>
      </w:r>
      <w:r w:rsidRPr="001C5058">
        <w:rPr>
          <w:highlight w:val="cyan"/>
          <w:u w:val="single"/>
        </w:rPr>
        <w:t>all ingredients</w:t>
      </w:r>
      <w:r w:rsidRPr="007731CD">
        <w:rPr>
          <w:u w:val="single"/>
        </w:rPr>
        <w:t xml:space="preserve"> that </w:t>
      </w:r>
      <w:r w:rsidRPr="001C5058">
        <w:rPr>
          <w:highlight w:val="cyan"/>
          <w:u w:val="single"/>
        </w:rPr>
        <w:t>could very well have led to</w:t>
      </w:r>
      <w:r w:rsidRPr="007731CD">
        <w:rPr>
          <w:u w:val="single"/>
        </w:rPr>
        <w:t xml:space="preserve"> much worse </w:t>
      </w:r>
      <w:r w:rsidRPr="001C5058">
        <w:rPr>
          <w:highlight w:val="cyan"/>
          <w:u w:val="single"/>
        </w:rPr>
        <w:t>violence</w:t>
      </w:r>
      <w:r w:rsidRPr="007731CD">
        <w:rPr>
          <w:u w:val="single"/>
        </w:rPr>
        <w:t xml:space="preserve"> than what was experienced</w:t>
      </w:r>
      <w:r w:rsidRPr="007731CD">
        <w:rPr>
          <w:sz w:val="16"/>
        </w:rPr>
        <w:t xml:space="preserve">. It is not that 62 killed in Gaza is not serious violence. It most definitely is. But it could have been much worse, and it could have spread both to the West Bank and to the region. </w:t>
      </w:r>
      <w:r w:rsidRPr="001C5058">
        <w:rPr>
          <w:highlight w:val="cyan"/>
          <w:u w:val="single"/>
        </w:rPr>
        <w:t>Yet, it didn’t spread because there were countervailing forces</w:t>
      </w:r>
      <w:r w:rsidRPr="007731CD">
        <w:rPr>
          <w:u w:val="single"/>
        </w:rPr>
        <w:t xml:space="preserve"> who had as much an interest in containing the violence, as Iran, Hamas and Turkey had in seeing it spread</w:t>
      </w:r>
      <w:r w:rsidRPr="007731CD">
        <w:rPr>
          <w:sz w:val="16"/>
        </w:rPr>
        <w:t xml:space="preserve">. </w:t>
      </w:r>
      <w:r w:rsidRPr="001C5058">
        <w:rPr>
          <w:highlight w:val="cyan"/>
          <w:u w:val="single"/>
        </w:rPr>
        <w:t>Those forces were Egypt, Jordan, Saudi Arabia, the United Arab Emirates and even the Palestinian Authority</w:t>
      </w:r>
      <w:r w:rsidRPr="007731CD">
        <w:rPr>
          <w:sz w:val="16"/>
        </w:rPr>
        <w:t xml:space="preserve">. Had the violence – over the embassy move or the developments of Gaza – spread to the West Bank, it would have presented a severe challenge for the Palestinian Authority, since while the violence might have been directed at Israel, it could easily have been used by Hamas to turn on the Palestinian Authority as well. And with PA President Mahmoud Abbas ill, and no one sure who is going to take over when he is gone, the last thing the PA needs now is a wave of Hamas-inspired violence it could find difficult to contain. Saudi Arabia, the UAE and Jordan, meanwhile – while sympathetic with the Gazans and opposed to the US Embassy move – simply have bigger concerns right now; namely Iran. They will not, for instance, tolerate massive demonstrations in their streets against the US when they need the US to stop Iran. </w:t>
      </w:r>
      <w:r w:rsidRPr="001C5058">
        <w:rPr>
          <w:b/>
          <w:highlight w:val="cyan"/>
          <w:u w:val="single"/>
        </w:rPr>
        <w:t>Everything takes a back seat to that primary goal</w:t>
      </w:r>
      <w:r w:rsidRPr="007731CD">
        <w:rPr>
          <w:sz w:val="16"/>
        </w:rPr>
        <w:t xml:space="preserve">. The same is true of Egypt. With Egyptian President Abdel Fatah al-Sisi battling Islamic State and Islamic fundamentalism in his own country, he has a real interest in containing the situation in Gaza, so the violence there does not spread easily to the Sinai, endangering Egypt and perhaps his regime. </w:t>
      </w:r>
      <w:r w:rsidRPr="001C5058">
        <w:rPr>
          <w:highlight w:val="cyan"/>
          <w:u w:val="single"/>
        </w:rPr>
        <w:t>Undoubtedly the ingredients were in place</w:t>
      </w:r>
      <w:r w:rsidRPr="007731CD">
        <w:rPr>
          <w:u w:val="single"/>
        </w:rPr>
        <w:t xml:space="preserve"> this month </w:t>
      </w:r>
      <w:r w:rsidRPr="001C5058">
        <w:rPr>
          <w:highlight w:val="cyan"/>
          <w:u w:val="single"/>
        </w:rPr>
        <w:t>that could have led to an explosion. That things did not explode is a positive sign that the countervailing forces</w:t>
      </w:r>
      <w:r w:rsidRPr="007731CD">
        <w:rPr>
          <w:sz w:val="16"/>
        </w:rPr>
        <w:t xml:space="preserve"> – at least for now – </w:t>
      </w:r>
      <w:r w:rsidRPr="001C5058">
        <w:rPr>
          <w:highlight w:val="cyan"/>
          <w:u w:val="single"/>
        </w:rPr>
        <w:t>have the upper hand</w:t>
      </w:r>
      <w:r w:rsidRPr="007731CD">
        <w:rPr>
          <w:u w:val="single"/>
        </w:rPr>
        <w:t>.</w:t>
      </w:r>
    </w:p>
    <w:p w14:paraId="020CD0B7" w14:textId="77777777" w:rsidR="00E1117D" w:rsidRPr="007F4FE8" w:rsidRDefault="00E1117D" w:rsidP="00E1117D">
      <w:pPr>
        <w:keepNext/>
        <w:keepLines/>
        <w:spacing w:before="40" w:after="0"/>
        <w:outlineLvl w:val="3"/>
        <w:rPr>
          <w:rFonts w:eastAsiaTheme="majorEastAsia" w:cs="Arial"/>
          <w:b/>
          <w:bCs/>
          <w:sz w:val="26"/>
          <w:szCs w:val="26"/>
        </w:rPr>
      </w:pPr>
      <w:r w:rsidRPr="007F4FE8">
        <w:rPr>
          <w:rFonts w:eastAsiaTheme="majorEastAsia" w:cs="Arial"/>
          <w:b/>
          <w:bCs/>
          <w:sz w:val="26"/>
          <w:szCs w:val="26"/>
        </w:rPr>
        <w:t xml:space="preserve">Mutual checkmating prevents the impact. </w:t>
      </w:r>
    </w:p>
    <w:p w14:paraId="40AFBE0B" w14:textId="77777777" w:rsidR="00E1117D" w:rsidRPr="007F4FE8" w:rsidRDefault="00E1117D" w:rsidP="00E1117D">
      <w:r w:rsidRPr="007F4FE8">
        <w:rPr>
          <w:b/>
          <w:sz w:val="26"/>
        </w:rPr>
        <w:t>Hinnebusch 15</w:t>
      </w:r>
      <w:r w:rsidRPr="007F4FE8">
        <w:t xml:space="preserve">—Professor of IR and Director of Centre for Syrian Studies at the University of St. Andrews [Raymond, “Chapter 8: Structure over Agency: The Arab Uprising and the Regional Struggle for Power,” in S. N. Litsas &amp; A. Tziampiris eds. </w:t>
      </w:r>
      <w:r w:rsidRPr="007F4FE8">
        <w:rPr>
          <w:i/>
        </w:rPr>
        <w:t>The Eastern Mediterranean in Transition: Multipolarity, Politics and Power</w:t>
      </w:r>
      <w:r w:rsidRPr="007F4FE8">
        <w:t xml:space="preserve">, p. 129-131] </w:t>
      </w:r>
    </w:p>
    <w:p w14:paraId="311A835E" w14:textId="77777777" w:rsidR="00E1117D" w:rsidRPr="007F4FE8" w:rsidRDefault="00E1117D" w:rsidP="00E1117D">
      <w:pPr>
        <w:rPr>
          <w:u w:val="single"/>
        </w:rPr>
      </w:pPr>
      <w:r w:rsidRPr="007F4FE8">
        <w:rPr>
          <w:u w:val="single"/>
        </w:rPr>
        <w:t xml:space="preserve">Global Competitive Interference: Mutual Checkmating </w:t>
      </w:r>
      <w:r w:rsidRPr="007F4FE8">
        <w:t xml:space="preserve">The Uprising provoked a “New Cold War” among global great powers. After its failed attempt under George W. Bush to impose a Pax Americana on the region, US power appeared by mid-2000s, to be receding as the invasion of Iraq inadvertently empowered Iran and fatigue at highly costly interventions led the Obama’s administration to retreat to off-shore balancing. In parallel, Russia and China developed regional stakes in arms sales, energy and trade. The loss of Mubarak, a key Western client and later the empowerment of Al Qaeda in failed states were further challenges to the West. Yet no further rollback of the West in the region was in the cards. </w:t>
      </w:r>
      <w:r w:rsidRPr="007F4FE8">
        <w:rPr>
          <w:highlight w:val="cyan"/>
          <w:u w:val="single"/>
        </w:rPr>
        <w:t>Even where</w:t>
      </w:r>
      <w:r w:rsidRPr="007F4FE8">
        <w:rPr>
          <w:u w:val="single"/>
        </w:rPr>
        <w:t xml:space="preserve"> pro-Western </w:t>
      </w:r>
      <w:r w:rsidRPr="007F4FE8">
        <w:rPr>
          <w:highlight w:val="cyan"/>
          <w:u w:val="single"/>
        </w:rPr>
        <w:t>presidents were toppled</w:t>
      </w:r>
      <w:r w:rsidRPr="007F4FE8">
        <w:rPr>
          <w:u w:val="single"/>
        </w:rPr>
        <w:t xml:space="preserve"> (Egypt, Tunisia, Yemen), the </w:t>
      </w:r>
      <w:r w:rsidRPr="007F4FE8">
        <w:rPr>
          <w:highlight w:val="cyan"/>
          <w:u w:val="single"/>
        </w:rPr>
        <w:t xml:space="preserve">countries were </w:t>
      </w:r>
      <w:r w:rsidRPr="007F4FE8">
        <w:rPr>
          <w:b/>
          <w:iCs/>
          <w:highlight w:val="cyan"/>
          <w:u w:val="single"/>
        </w:rPr>
        <w:t>too economically dependent</w:t>
      </w:r>
      <w:r w:rsidRPr="007F4FE8">
        <w:rPr>
          <w:highlight w:val="cyan"/>
          <w:u w:val="single"/>
        </w:rPr>
        <w:t xml:space="preserve"> to go over to the resistance</w:t>
      </w:r>
      <w:r w:rsidRPr="007F4FE8">
        <w:rPr>
          <w:u w:val="single"/>
        </w:rPr>
        <w:t xml:space="preserve"> axis and the West benefited from the relative empowerment of the GCC within inter-Arab politics as a result of the Uprising.</w:t>
      </w:r>
      <w:r w:rsidRPr="007F4FE8">
        <w:t xml:space="preserve"> The Uprising, insofar as it was a revolt against global neo-liberalism, was a threat to the West but because the </w:t>
      </w:r>
      <w:r w:rsidRPr="007F4FE8">
        <w:rPr>
          <w:u w:val="single"/>
        </w:rPr>
        <w:t>economic collapses</w:t>
      </w:r>
      <w:r w:rsidRPr="007F4FE8">
        <w:t xml:space="preserve"> accompanying it </w:t>
      </w:r>
      <w:r w:rsidRPr="007F4FE8">
        <w:rPr>
          <w:u w:val="single"/>
        </w:rPr>
        <w:t>made regional states more economically vulnerable</w:t>
      </w:r>
      <w:r w:rsidRPr="007F4FE8">
        <w:t xml:space="preserve">, Western dominated IFIs and cash rich Gulf states combined to further pry open regional economies to global finance capital, </w:t>
      </w:r>
      <w:r w:rsidRPr="007F4FE8">
        <w:rPr>
          <w:u w:val="single"/>
        </w:rPr>
        <w:t>which severely limited the policy options</w:t>
      </w:r>
      <w:r w:rsidRPr="007F4FE8">
        <w:t xml:space="preserve"> of dependent states (Hanieh 12). The Uprising in Libya presented an opportunity to demonstrate the utility of US military force after the costly failure in Iraq and that in Syria to debilitate the Resistance axis. However, the result of the Libya intervention, a failed state, empowered Al Qaeda in North Africa. For the US (and Israel), </w:t>
      </w:r>
      <w:r w:rsidRPr="007F4FE8">
        <w:rPr>
          <w:highlight w:val="cyan"/>
          <w:u w:val="single"/>
        </w:rPr>
        <w:t>a failed state</w:t>
      </w:r>
      <w:r w:rsidRPr="007F4FE8">
        <w:t xml:space="preserve"> in Syria where Hezbollah and Al Qaeda wore each other down, </w:t>
      </w:r>
      <w:r w:rsidRPr="007F4FE8">
        <w:rPr>
          <w:highlight w:val="cyan"/>
          <w:u w:val="single"/>
        </w:rPr>
        <w:t xml:space="preserve">was </w:t>
      </w:r>
      <w:r w:rsidRPr="007F4FE8">
        <w:rPr>
          <w:b/>
          <w:iCs/>
          <w:highlight w:val="cyan"/>
          <w:u w:val="single"/>
        </w:rPr>
        <w:t>more cost effective</w:t>
      </w:r>
      <w:r w:rsidRPr="007F4FE8">
        <w:rPr>
          <w:highlight w:val="cyan"/>
          <w:u w:val="single"/>
        </w:rPr>
        <w:t xml:space="preserve"> than</w:t>
      </w:r>
      <w:r w:rsidRPr="007F4FE8">
        <w:rPr>
          <w:u w:val="single"/>
        </w:rPr>
        <w:t xml:space="preserve"> another Iraq type effort at </w:t>
      </w:r>
      <w:r w:rsidRPr="007F4FE8">
        <w:rPr>
          <w:highlight w:val="cyan"/>
          <w:u w:val="single"/>
        </w:rPr>
        <w:t>“nation-building,”</w:t>
      </w:r>
      <w:r w:rsidRPr="007F4FE8">
        <w:t xml:space="preserve"> but the spread of jihadism and the spillover of Syria’s conflict to its neighbors (Iraq and Lebanon) showed the costs of such neglect. The West saw the Uprising as an opportunity to roll back the regional influence of Russia and China as their clients in Libya and Syria came under pressure. </w:t>
      </w:r>
      <w:r w:rsidRPr="007F4FE8">
        <w:rPr>
          <w:u w:val="single"/>
        </w:rPr>
        <w:t>Russia and China saw the norm of sovereignty and the authority of the UN Security Council as key to constraining such Western expansion</w:t>
      </w:r>
      <w:r w:rsidRPr="007F4FE8">
        <w:t xml:space="preserve"> into MENA (Blank 11); thus, after the West used a UN humanitarian intervention to effect regime change in Libya, Russia blocked a similar intervention in Syria. Their opposition to international intervention in Syria cost Russia and China standing in the region, but the West was unable to capitalize on this as long as its economic troubles constrained its interventionist impulse. </w:t>
      </w:r>
      <w:r w:rsidRPr="007F4FE8">
        <w:rPr>
          <w:u w:val="single"/>
        </w:rPr>
        <w:t xml:space="preserve">Conclusion: The Resilience of Structure Three years into the Arab Uprising </w:t>
      </w:r>
      <w:r w:rsidRPr="007F4FE8">
        <w:rPr>
          <w:highlight w:val="cyan"/>
          <w:u w:val="single"/>
        </w:rPr>
        <w:t>the regional order</w:t>
      </w:r>
      <w:r w:rsidRPr="007F4FE8">
        <w:t xml:space="preserve">, although under unprecedented strain, </w:t>
      </w:r>
      <w:r w:rsidRPr="007F4FE8">
        <w:rPr>
          <w:highlight w:val="cyan"/>
          <w:u w:val="single"/>
        </w:rPr>
        <w:t xml:space="preserve">remained </w:t>
      </w:r>
      <w:r w:rsidRPr="007F4FE8">
        <w:rPr>
          <w:b/>
          <w:iCs/>
          <w:highlight w:val="cyan"/>
          <w:u w:val="single"/>
        </w:rPr>
        <w:t>resilient</w:t>
      </w:r>
      <w:r w:rsidRPr="007F4FE8">
        <w:rPr>
          <w:highlight w:val="cyan"/>
          <w:u w:val="single"/>
        </w:rPr>
        <w:t xml:space="preserve"> and</w:t>
      </w:r>
      <w:r w:rsidRPr="007F4FE8">
        <w:rPr>
          <w:u w:val="single"/>
        </w:rPr>
        <w:t xml:space="preserve"> the </w:t>
      </w:r>
      <w:r w:rsidRPr="007F4FE8">
        <w:rPr>
          <w:highlight w:val="cyan"/>
          <w:u w:val="single"/>
        </w:rPr>
        <w:t>power bids of movements</w:t>
      </w:r>
      <w:r w:rsidRPr="007F4FE8">
        <w:rPr>
          <w:u w:val="single"/>
        </w:rPr>
        <w:t xml:space="preserve"> and regimes had largely </w:t>
      </w:r>
      <w:r w:rsidRPr="007F4FE8">
        <w:rPr>
          <w:b/>
          <w:iCs/>
          <w:highlight w:val="cyan"/>
          <w:u w:val="single"/>
        </w:rPr>
        <w:t>checkmated each other</w:t>
      </w:r>
      <w:r w:rsidRPr="007F4FE8">
        <w:rPr>
          <w:u w:val="single"/>
        </w:rPr>
        <w:t>.</w:t>
      </w:r>
      <w:r w:rsidRPr="007F4FE8">
        <w:t xml:space="preserve"> The Uprisings had unleashed street politics and sectarian conflicts that weakened states, which in several cases lost control of their territory and borders (Syria, Libya) to armed trans-state movements, which attained unprecedented agency (Hezbollah, ISIS). Yet, </w:t>
      </w:r>
      <w:r w:rsidRPr="007F4FE8">
        <w:rPr>
          <w:highlight w:val="cyan"/>
          <w:u w:val="single"/>
        </w:rPr>
        <w:t>deep states and external dependencies were left standing</w:t>
      </w:r>
      <w:r w:rsidRPr="007F4FE8">
        <w:rPr>
          <w:u w:val="single"/>
        </w:rPr>
        <w:t xml:space="preserve"> as the high tide of mass peaceful protest receded, notably in Egypt, Bahrain and Yemen. </w:t>
      </w:r>
      <w:r w:rsidRPr="007F4FE8">
        <w:rPr>
          <w:highlight w:val="cyan"/>
          <w:u w:val="single"/>
        </w:rPr>
        <w:t>The power balance</w:t>
      </w:r>
      <w:r w:rsidRPr="007F4FE8">
        <w:rPr>
          <w:u w:val="single"/>
        </w:rPr>
        <w:t xml:space="preserve"> between the two opposing pre-uprising alliances </w:t>
      </w:r>
      <w:r w:rsidRPr="007F4FE8">
        <w:rPr>
          <w:highlight w:val="cyan"/>
          <w:u w:val="single"/>
        </w:rPr>
        <w:t>was not</w:t>
      </w:r>
      <w:r w:rsidRPr="007F4FE8">
        <w:rPr>
          <w:u w:val="single"/>
        </w:rPr>
        <w:t xml:space="preserve"> decisively </w:t>
      </w:r>
      <w:r w:rsidRPr="007F4FE8">
        <w:rPr>
          <w:highlight w:val="cyan"/>
          <w:u w:val="single"/>
        </w:rPr>
        <w:t>upset</w:t>
      </w:r>
      <w:r w:rsidRPr="007F4FE8">
        <w:t xml:space="preserve">: the Iran-led Resistance axis had lost key allies (Qatar, Turkey, Hamas) </w:t>
      </w:r>
      <w:r w:rsidRPr="007F4FE8">
        <w:rPr>
          <w:u w:val="single"/>
        </w:rPr>
        <w:t>and soft power but still survived</w:t>
      </w:r>
      <w:r w:rsidRPr="007F4FE8">
        <w:t xml:space="preserve">. The weak spots of the opposing axes, </w:t>
      </w:r>
      <w:r w:rsidRPr="007F4FE8">
        <w:rPr>
          <w:u w:val="single"/>
        </w:rPr>
        <w:t>Bahrain and Syria, had not changed sides; Egypt and Iraq, although loosened from their American moorings, avoided full alignment with either side. The traditional Arab powers, Egypt and Syria</w:t>
      </w:r>
      <w:r w:rsidRPr="007F4FE8">
        <w:t xml:space="preserve"> (and earlier Iraq) </w:t>
      </w:r>
      <w:r w:rsidRPr="007F4FE8">
        <w:rPr>
          <w:u w:val="single"/>
        </w:rPr>
        <w:t>were debilitated,</w:t>
      </w:r>
      <w:r w:rsidRPr="007F4FE8">
        <w:t xml:space="preserve"> yet aspirant non-Arab regional hegemon, </w:t>
      </w:r>
      <w:r w:rsidRPr="007F4FE8">
        <w:rPr>
          <w:u w:val="single"/>
        </w:rPr>
        <w:t>Sunni Turkey, initially expected to fill the gap, was checked by Iranian/ Hezbollah balancing in Syria and also, despite a potent synthesis of Islam and democracy congruent with rising Islamist movements,</w:t>
      </w:r>
      <w:r w:rsidRPr="007F4FE8">
        <w:t xml:space="preserve"> foundered on the rocks of deep state establishments, exemplified in Egypt. The GCC was empowered by the debilitation of the republics and its money and media power penetrated every Uprising state; but this provoked reactions and possible blowback and its cohesion unraveled. </w:t>
      </w:r>
      <w:r w:rsidRPr="007F4FE8">
        <w:rPr>
          <w:u w:val="single"/>
        </w:rPr>
        <w:t xml:space="preserve">Thus, </w:t>
      </w:r>
      <w:r w:rsidRPr="007F4FE8">
        <w:rPr>
          <w:b/>
          <w:iCs/>
          <w:highlight w:val="cyan"/>
          <w:u w:val="single"/>
        </w:rPr>
        <w:t>power balancing</w:t>
      </w:r>
      <w:r w:rsidRPr="007F4FE8">
        <w:rPr>
          <w:highlight w:val="cyan"/>
          <w:u w:val="single"/>
        </w:rPr>
        <w:t xml:space="preserve">, </w:t>
      </w:r>
      <w:r w:rsidRPr="007F4FE8">
        <w:rPr>
          <w:b/>
          <w:iCs/>
          <w:highlight w:val="cyan"/>
          <w:u w:val="single"/>
        </w:rPr>
        <w:t>entrenched state apparatuses</w:t>
      </w:r>
      <w:r w:rsidRPr="007F4FE8">
        <w:rPr>
          <w:highlight w:val="cyan"/>
          <w:u w:val="single"/>
        </w:rPr>
        <w:t xml:space="preserve"> and </w:t>
      </w:r>
      <w:r w:rsidRPr="007F4FE8">
        <w:rPr>
          <w:b/>
          <w:iCs/>
          <w:highlight w:val="cyan"/>
          <w:u w:val="single"/>
        </w:rPr>
        <w:t>increasing fragmentation</w:t>
      </w:r>
      <w:r w:rsidRPr="007F4FE8">
        <w:rPr>
          <w:highlight w:val="cyan"/>
          <w:u w:val="single"/>
        </w:rPr>
        <w:t xml:space="preserve"> made it very hard for any </w:t>
      </w:r>
      <w:r w:rsidRPr="007F4FE8">
        <w:rPr>
          <w:u w:val="single"/>
        </w:rPr>
        <w:t xml:space="preserve">regional </w:t>
      </w:r>
      <w:r w:rsidRPr="007F4FE8">
        <w:rPr>
          <w:highlight w:val="cyan"/>
          <w:u w:val="single"/>
        </w:rPr>
        <w:t>power to sweep the board</w:t>
      </w:r>
      <w:r w:rsidRPr="007F4FE8">
        <w:rPr>
          <w:u w:val="single"/>
        </w:rPr>
        <w:t xml:space="preserve">. </w:t>
      </w:r>
      <w:r w:rsidRPr="007F4FE8">
        <w:rPr>
          <w:b/>
          <w:iCs/>
          <w:highlight w:val="cyan"/>
          <w:u w:val="single"/>
        </w:rPr>
        <w:t>Rival outside powers</w:t>
      </w:r>
      <w:r w:rsidRPr="007F4FE8">
        <w:rPr>
          <w:u w:val="single"/>
        </w:rPr>
        <w:t xml:space="preserve"> also </w:t>
      </w:r>
      <w:r w:rsidRPr="007F4FE8">
        <w:rPr>
          <w:b/>
          <w:iCs/>
          <w:highlight w:val="cyan"/>
          <w:u w:val="single"/>
        </w:rPr>
        <w:t>found management</w:t>
      </w:r>
      <w:r w:rsidRPr="007F4FE8">
        <w:rPr>
          <w:highlight w:val="cyan"/>
          <w:u w:val="single"/>
        </w:rPr>
        <w:t xml:space="preserve"> of</w:t>
      </w:r>
      <w:r w:rsidRPr="007F4FE8">
        <w:rPr>
          <w:u w:val="single"/>
        </w:rPr>
        <w:t xml:space="preserve"> the region’s </w:t>
      </w:r>
      <w:r w:rsidRPr="007F4FE8">
        <w:rPr>
          <w:highlight w:val="cyan"/>
          <w:u w:val="single"/>
        </w:rPr>
        <w:t xml:space="preserve">conflicts </w:t>
      </w:r>
      <w:r w:rsidRPr="007F4FE8">
        <w:rPr>
          <w:b/>
          <w:iCs/>
          <w:highlight w:val="cyan"/>
          <w:u w:val="single"/>
        </w:rPr>
        <w:t>intractable</w:t>
      </w:r>
      <w:r w:rsidRPr="007F4FE8">
        <w:rPr>
          <w:highlight w:val="cyan"/>
          <w:u w:val="single"/>
        </w:rPr>
        <w:t xml:space="preserve">, and </w:t>
      </w:r>
      <w:r w:rsidRPr="007F4FE8">
        <w:rPr>
          <w:b/>
          <w:iCs/>
          <w:highlight w:val="cyan"/>
          <w:u w:val="single"/>
        </w:rPr>
        <w:t>settled for preventing victory</w:t>
      </w:r>
      <w:r w:rsidRPr="007F4FE8">
        <w:rPr>
          <w:u w:val="single"/>
        </w:rPr>
        <w:t xml:space="preserve"> by the other side. Deep structure appeared to have defeated agency.</w:t>
      </w:r>
    </w:p>
    <w:p w14:paraId="612E6FAF" w14:textId="77777777" w:rsidR="00E1117D" w:rsidRPr="007731CD" w:rsidRDefault="00E1117D" w:rsidP="00E1117D"/>
    <w:p w14:paraId="4D7F71CD" w14:textId="77777777" w:rsidR="00E1117D" w:rsidRPr="007731CD" w:rsidRDefault="00E1117D" w:rsidP="00E1117D"/>
    <w:p w14:paraId="2D3DAE86" w14:textId="77777777" w:rsidR="00E1117D" w:rsidRPr="00342C3F" w:rsidRDefault="00E1117D" w:rsidP="00E1117D"/>
    <w:bookmarkEnd w:id="2"/>
    <w:p w14:paraId="325D177B" w14:textId="77777777" w:rsidR="00E1117D" w:rsidRDefault="00E1117D" w:rsidP="00E1117D">
      <w:pPr>
        <w:pStyle w:val="Heading3"/>
      </w:pPr>
      <w:r>
        <w:t>AT: Polycrisis---!D---2NC</w:t>
      </w:r>
    </w:p>
    <w:p w14:paraId="385AAA7E" w14:textId="77777777" w:rsidR="00E1117D" w:rsidRDefault="00E1117D" w:rsidP="00E1117D">
      <w:pPr>
        <w:pStyle w:val="Analytic"/>
      </w:pPr>
    </w:p>
    <w:p w14:paraId="094B7154" w14:textId="77777777" w:rsidR="00E1117D" w:rsidRDefault="00E1117D" w:rsidP="00E1117D">
      <w:pPr>
        <w:pStyle w:val="Heading4"/>
      </w:pPr>
      <w:r>
        <w:t xml:space="preserve">Solutions are </w:t>
      </w:r>
      <w:r w:rsidRPr="009E5B0F">
        <w:rPr>
          <w:u w:val="single"/>
        </w:rPr>
        <w:t>advanced</w:t>
      </w:r>
      <w:r>
        <w:t xml:space="preserve">. </w:t>
      </w:r>
    </w:p>
    <w:p w14:paraId="2E4756EB" w14:textId="77777777" w:rsidR="00E1117D" w:rsidRPr="00001F64" w:rsidRDefault="00E1117D" w:rsidP="00E1117D">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01DE4014" w14:textId="77777777" w:rsidR="00E1117D" w:rsidRPr="00001F64" w:rsidRDefault="00E1117D" w:rsidP="00E1117D">
      <w:pPr>
        <w:rPr>
          <w:rFonts w:eastAsia="Aptos"/>
          <w:sz w:val="16"/>
        </w:rPr>
      </w:pPr>
      <w:r w:rsidRPr="00001F64">
        <w:rPr>
          <w:rFonts w:eastAsia="Aptos"/>
          <w:sz w:val="16"/>
        </w:rPr>
        <w:t xml:space="preserve">But crisis and </w:t>
      </w:r>
      <w:r w:rsidRPr="00001F64">
        <w:rPr>
          <w:rFonts w:eastAsia="Aptos"/>
          <w:highlight w:val="cyan"/>
          <w:u w:val="single"/>
        </w:rPr>
        <w:t>polycrisis</w:t>
      </w:r>
      <w:r w:rsidRPr="00001F64">
        <w:rPr>
          <w:rFonts w:eastAsia="Aptos"/>
          <w:u w:val="single"/>
        </w:rPr>
        <w:t xml:space="preserve"> are </w:t>
      </w:r>
      <w:r w:rsidRPr="00001F64">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001F64">
        <w:rPr>
          <w:rFonts w:eastAsia="Aptos"/>
          <w:highlight w:val="cyan"/>
          <w:u w:val="single"/>
        </w:rPr>
        <w:t>embedded in</w:t>
      </w:r>
      <w:r w:rsidRPr="00001F64">
        <w:rPr>
          <w:rFonts w:eastAsia="Aptos"/>
          <w:u w:val="single"/>
        </w:rPr>
        <w:t xml:space="preserve"> </w:t>
      </w:r>
      <w:r w:rsidRPr="00001F64">
        <w:rPr>
          <w:rStyle w:val="Emphasis"/>
        </w:rPr>
        <w:t xml:space="preserve">human </w:t>
      </w:r>
      <w:r w:rsidRPr="00001F64">
        <w:rPr>
          <w:rStyle w:val="Emphasis"/>
          <w:highlight w:val="cyan"/>
        </w:rPr>
        <w:t>history</w:t>
      </w:r>
      <w:r w:rsidRPr="00001F64">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001F64">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001F64">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001F64">
        <w:rPr>
          <w:rFonts w:eastAsia="Aptos"/>
          <w:highlight w:val="cyan"/>
          <w:u w:val="single"/>
        </w:rPr>
        <w:t>leave</w:t>
      </w:r>
      <w:r w:rsidRPr="00001F64">
        <w:rPr>
          <w:rFonts w:eastAsia="Aptos"/>
          <w:sz w:val="16"/>
        </w:rPr>
        <w:t xml:space="preserve"> the </w:t>
      </w:r>
      <w:r w:rsidRPr="00001F64">
        <w:rPr>
          <w:rFonts w:eastAsia="Aptos"/>
          <w:highlight w:val="cyan"/>
          <w:u w:val="single"/>
        </w:rPr>
        <w:t>impression that</w:t>
      </w:r>
      <w:r w:rsidRPr="00001F64">
        <w:rPr>
          <w:rFonts w:eastAsia="Aptos"/>
          <w:u w:val="single"/>
        </w:rPr>
        <w:t xml:space="preserve"> all </w:t>
      </w:r>
      <w:r w:rsidRPr="00001F64">
        <w:rPr>
          <w:rFonts w:eastAsia="Aptos"/>
          <w:highlight w:val="cyan"/>
          <w:u w:val="single"/>
        </w:rPr>
        <w:t xml:space="preserve">challenges are </w:t>
      </w:r>
      <w:r w:rsidRPr="00001F64">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464CF66A" w14:textId="77777777" w:rsidR="00E1117D" w:rsidRPr="00001F64" w:rsidRDefault="00E1117D" w:rsidP="00E1117D">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11960E5D" w14:textId="77777777" w:rsidR="00E1117D" w:rsidRPr="00001F64" w:rsidRDefault="00E1117D" w:rsidP="00E1117D">
      <w:pPr>
        <w:rPr>
          <w:rFonts w:eastAsia="Aptos"/>
          <w:sz w:val="16"/>
        </w:rPr>
      </w:pPr>
      <w:r w:rsidRPr="00001F64">
        <w:rPr>
          <w:rFonts w:eastAsia="Aptos"/>
          <w:sz w:val="16"/>
        </w:rPr>
        <w:t xml:space="preserve">The </w:t>
      </w:r>
      <w:r w:rsidRPr="00001F64">
        <w:rPr>
          <w:rFonts w:eastAsia="Aptos"/>
          <w:highlight w:val="cyan"/>
          <w:u w:val="single"/>
        </w:rPr>
        <w:t>oddity of</w:t>
      </w:r>
      <w:r w:rsidRPr="00001F64">
        <w:rPr>
          <w:rFonts w:eastAsia="Aptos"/>
          <w:u w:val="single"/>
        </w:rPr>
        <w:t xml:space="preserve"> the </w:t>
      </w:r>
      <w:r w:rsidRPr="00001F64">
        <w:rPr>
          <w:rFonts w:eastAsia="Aptos"/>
          <w:highlight w:val="cyan"/>
          <w:u w:val="single"/>
        </w:rPr>
        <w:t>current moment is that</w:t>
      </w:r>
      <w:r w:rsidRPr="00001F64">
        <w:rPr>
          <w:rFonts w:eastAsia="Aptos"/>
          <w:sz w:val="16"/>
        </w:rPr>
        <w:t xml:space="preserve"> in the face of so much doom and gloom, </w:t>
      </w:r>
      <w:r w:rsidRPr="00001F64">
        <w:rPr>
          <w:rStyle w:val="Emphasis"/>
          <w:highlight w:val="cyan"/>
        </w:rPr>
        <w:t>solutions</w:t>
      </w:r>
      <w:r w:rsidRPr="00001F64">
        <w:rPr>
          <w:rFonts w:eastAsia="Aptos"/>
          <w:u w:val="single"/>
        </w:rPr>
        <w:t xml:space="preserve"> seem to be both </w:t>
      </w:r>
      <w:r w:rsidRPr="00001F64">
        <w:rPr>
          <w:rStyle w:val="Emphasis"/>
          <w:highlight w:val="cyan"/>
        </w:rPr>
        <w:t>closer</w:t>
      </w:r>
      <w:r w:rsidRPr="00001F64">
        <w:rPr>
          <w:rStyle w:val="Emphasis"/>
        </w:rPr>
        <w:t xml:space="preserve"> at hand</w:t>
      </w:r>
      <w:r w:rsidRPr="00001F64">
        <w:rPr>
          <w:rFonts w:eastAsia="Aptos"/>
          <w:u w:val="single"/>
        </w:rPr>
        <w:t xml:space="preserve"> </w:t>
      </w:r>
      <w:r w:rsidRPr="00001F64">
        <w:rPr>
          <w:rFonts w:eastAsia="Aptos"/>
          <w:highlight w:val="cyan"/>
          <w:u w:val="single"/>
        </w:rPr>
        <w:t xml:space="preserve">and </w:t>
      </w:r>
      <w:r w:rsidRPr="00001F64">
        <w:rPr>
          <w:rStyle w:val="Emphasis"/>
          <w:highlight w:val="cyan"/>
        </w:rPr>
        <w:t>more far-ranging</w:t>
      </w:r>
      <w:r w:rsidRPr="00001F64">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001F64">
        <w:rPr>
          <w:rFonts w:eastAsia="Aptos"/>
          <w:highlight w:val="cyan"/>
          <w:u w:val="single"/>
        </w:rPr>
        <w:t>pace of</w:t>
      </w:r>
      <w:r w:rsidRPr="00001F64">
        <w:rPr>
          <w:rFonts w:eastAsia="Aptos"/>
          <w:u w:val="single"/>
        </w:rPr>
        <w:t xml:space="preserve"> </w:t>
      </w:r>
      <w:r w:rsidRPr="00001F64">
        <w:rPr>
          <w:rStyle w:val="Emphasis"/>
        </w:rPr>
        <w:t xml:space="preserve">technical </w:t>
      </w:r>
      <w:r w:rsidRPr="00001F64">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001F64">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001F64">
        <w:rPr>
          <w:rStyle w:val="Emphasis"/>
          <w:highlight w:val="cyan"/>
        </w:rPr>
        <w:t>a</w:t>
      </w:r>
      <w:r w:rsidRPr="00001F64">
        <w:rPr>
          <w:rFonts w:eastAsia="Aptos"/>
          <w:sz w:val="16"/>
        </w:rPr>
        <w:t xml:space="preserve">rtificial </w:t>
      </w:r>
      <w:r w:rsidRPr="00001F64">
        <w:rPr>
          <w:rStyle w:val="Emphasis"/>
          <w:highlight w:val="cyan"/>
        </w:rPr>
        <w:t>i</w:t>
      </w:r>
      <w:r w:rsidRPr="00001F64">
        <w:rPr>
          <w:rFonts w:eastAsia="Aptos"/>
          <w:sz w:val="16"/>
        </w:rPr>
        <w:t xml:space="preserve">ntelligence </w:t>
      </w:r>
      <w:r w:rsidRPr="00001F64">
        <w:rPr>
          <w:rFonts w:eastAsia="Aptos"/>
          <w:u w:val="single"/>
        </w:rPr>
        <w:t xml:space="preserve">to </w:t>
      </w:r>
      <w:r w:rsidRPr="00001F64">
        <w:rPr>
          <w:rFonts w:eastAsia="Aptos"/>
          <w:highlight w:val="cyan"/>
          <w:u w:val="single"/>
        </w:rPr>
        <w:t>deliver</w:t>
      </w:r>
      <w:r w:rsidRPr="00001F64">
        <w:rPr>
          <w:rFonts w:eastAsia="Aptos"/>
          <w:sz w:val="16"/>
        </w:rPr>
        <w:t xml:space="preserve"> major </w:t>
      </w:r>
      <w:r w:rsidRPr="00001F64">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44B1C5B3" w14:textId="77777777" w:rsidR="00E1117D" w:rsidRPr="00001F64" w:rsidRDefault="00E1117D" w:rsidP="00E1117D">
      <w:pPr>
        <w:rPr>
          <w:rFonts w:eastAsia="Aptos"/>
          <w:sz w:val="16"/>
        </w:rPr>
      </w:pPr>
      <w:r w:rsidRPr="00001F64">
        <w:rPr>
          <w:rFonts w:eastAsia="Aptos"/>
          <w:sz w:val="16"/>
        </w:rPr>
        <w:t xml:space="preserve">Perhaps </w:t>
      </w:r>
      <w:r w:rsidRPr="00001F64">
        <w:rPr>
          <w:rFonts w:eastAsia="Aptos"/>
          <w:u w:val="single"/>
        </w:rPr>
        <w:t xml:space="preserve">we </w:t>
      </w:r>
      <w:r w:rsidRPr="00001F64">
        <w:rPr>
          <w:rFonts w:eastAsia="Aptos"/>
          <w:highlight w:val="cyan"/>
          <w:u w:val="single"/>
        </w:rPr>
        <w:t xml:space="preserve">should be </w:t>
      </w:r>
      <w:r w:rsidRPr="00001F64">
        <w:rPr>
          <w:rStyle w:val="Emphasis"/>
          <w:highlight w:val="cyan"/>
        </w:rPr>
        <w:t>optimistic</w:t>
      </w:r>
      <w:r w:rsidRPr="00001F64">
        <w:rPr>
          <w:rFonts w:eastAsia="Aptos"/>
          <w:sz w:val="16"/>
        </w:rPr>
        <w:t xml:space="preserve">, then, </w:t>
      </w:r>
      <w:r w:rsidRPr="00001F64">
        <w:rPr>
          <w:rFonts w:eastAsia="Aptos"/>
          <w:highlight w:val="cyan"/>
          <w:u w:val="single"/>
        </w:rPr>
        <w:t>focusi</w:t>
      </w:r>
      <w:r w:rsidRPr="00001F64">
        <w:rPr>
          <w:rFonts w:eastAsia="Aptos"/>
          <w:u w:val="single"/>
        </w:rPr>
        <w:t xml:space="preserve">ng </w:t>
      </w:r>
      <w:r w:rsidRPr="00001F64">
        <w:rPr>
          <w:rFonts w:eastAsia="Aptos"/>
          <w:highlight w:val="cyan"/>
          <w:u w:val="single"/>
        </w:rPr>
        <w:t>more on</w:t>
      </w:r>
      <w:r w:rsidRPr="00001F64">
        <w:rPr>
          <w:rFonts w:eastAsia="Aptos"/>
          <w:sz w:val="16"/>
        </w:rPr>
        <w:t xml:space="preserve"> the </w:t>
      </w:r>
      <w:r w:rsidRPr="00001F64">
        <w:rPr>
          <w:rStyle w:val="Emphasis"/>
        </w:rPr>
        <w:t>“</w:t>
      </w:r>
      <w:r w:rsidRPr="00001F64">
        <w:rPr>
          <w:rStyle w:val="Emphasis"/>
          <w:highlight w:val="cyan"/>
        </w:rPr>
        <w:t>poly”</w:t>
      </w:r>
      <w:r w:rsidRPr="00001F64">
        <w:rPr>
          <w:rFonts w:eastAsia="Aptos"/>
          <w:sz w:val="16"/>
          <w:highlight w:val="cyan"/>
        </w:rPr>
        <w:t xml:space="preserve"> </w:t>
      </w:r>
      <w:r w:rsidRPr="00001F64">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001F64">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72FA3B8A" w14:textId="77777777" w:rsidR="00E1117D" w:rsidRDefault="00E1117D" w:rsidP="00E1117D">
      <w:pPr>
        <w:rPr>
          <w:rFonts w:eastAsia="Aptos"/>
          <w:sz w:val="16"/>
        </w:rPr>
      </w:pPr>
      <w:r w:rsidRPr="00001F64">
        <w:rPr>
          <w:rFonts w:eastAsia="Aptos"/>
          <w:sz w:val="16"/>
        </w:rPr>
        <w:t xml:space="preserve">The </w:t>
      </w:r>
      <w:r w:rsidRPr="00001F64">
        <w:rPr>
          <w:rFonts w:eastAsia="Aptos"/>
          <w:highlight w:val="cyan"/>
          <w:u w:val="single"/>
        </w:rPr>
        <w:t>world</w:t>
      </w:r>
      <w:r w:rsidRPr="00001F64">
        <w:rPr>
          <w:rFonts w:eastAsia="Aptos"/>
          <w:sz w:val="16"/>
        </w:rPr>
        <w:t xml:space="preserve"> might be </w:t>
      </w:r>
      <w:r w:rsidRPr="00001F64">
        <w:rPr>
          <w:rStyle w:val="Emphasis"/>
          <w:highlight w:val="cyan"/>
        </w:rPr>
        <w:t>more secure</w:t>
      </w:r>
      <w:r w:rsidRPr="00001F64">
        <w:rPr>
          <w:rFonts w:eastAsia="Aptos"/>
          <w:highlight w:val="cyan"/>
          <w:u w:val="single"/>
        </w:rPr>
        <w:t xml:space="preserve"> than we think</w:t>
      </w:r>
      <w:r w:rsidRPr="00001F64">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p>
    <w:p w14:paraId="04CB2355" w14:textId="77777777" w:rsidR="00E1117D" w:rsidRPr="008F2205" w:rsidRDefault="00E1117D" w:rsidP="00E1117D">
      <w:pPr>
        <w:pStyle w:val="Heading4"/>
      </w:pPr>
      <w:r>
        <w:t xml:space="preserve">No polycrisis impact.  </w:t>
      </w:r>
    </w:p>
    <w:p w14:paraId="001733A6" w14:textId="77777777" w:rsidR="00E1117D" w:rsidRPr="003E6008" w:rsidRDefault="00E1117D" w:rsidP="00E1117D">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15250A86" w14:textId="77777777" w:rsidR="00E1117D" w:rsidRPr="00C122C0" w:rsidRDefault="00E1117D" w:rsidP="00E1117D">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49117865" w14:textId="77777777" w:rsidR="00E1117D" w:rsidRPr="00C122C0" w:rsidRDefault="00E1117D" w:rsidP="00E1117D">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3E44874A" w14:textId="77777777" w:rsidR="00E1117D" w:rsidRPr="00C122C0" w:rsidRDefault="00E1117D" w:rsidP="00E1117D">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6606E5EA" w14:textId="77777777" w:rsidR="00E1117D" w:rsidRPr="00C122C0" w:rsidRDefault="00E1117D" w:rsidP="00E1117D">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79E4F61C" w14:textId="32EF0C29" w:rsidR="00901445" w:rsidRDefault="00901445" w:rsidP="00901445">
      <w:pPr>
        <w:pStyle w:val="Heading2"/>
      </w:pPr>
      <w:r>
        <w:t>1NR</w:t>
      </w:r>
    </w:p>
    <w:p w14:paraId="5FC280DD" w14:textId="77777777" w:rsidR="00901445" w:rsidRDefault="00901445" w:rsidP="00901445">
      <w:pPr>
        <w:pStyle w:val="Analytic"/>
        <w:rPr>
          <w:u w:val="single"/>
        </w:rPr>
      </w:pPr>
    </w:p>
    <w:p w14:paraId="43D67F51" w14:textId="77777777" w:rsidR="00901445" w:rsidRPr="002D7506" w:rsidRDefault="00901445" w:rsidP="00901445"/>
    <w:p w14:paraId="16DF28E2" w14:textId="77777777" w:rsidR="00901445" w:rsidRDefault="00901445" w:rsidP="00901445">
      <w:pPr>
        <w:pStyle w:val="Heading3"/>
      </w:pPr>
      <w:r>
        <w:t xml:space="preserve">2NC—Dems Win Now </w:t>
      </w:r>
    </w:p>
    <w:p w14:paraId="0A303382" w14:textId="77777777" w:rsidR="00901445" w:rsidRPr="002D7506" w:rsidRDefault="00901445" w:rsidP="00901445"/>
    <w:p w14:paraId="7634A7B0" w14:textId="77777777" w:rsidR="00901445" w:rsidRDefault="00901445" w:rsidP="00901445">
      <w:pPr>
        <w:pStyle w:val="Analytic"/>
      </w:pPr>
    </w:p>
    <w:p w14:paraId="5D12043F" w14:textId="77777777" w:rsidR="00901445" w:rsidRPr="005B20F5" w:rsidRDefault="00901445" w:rsidP="00901445"/>
    <w:p w14:paraId="1739C1BA" w14:textId="77777777" w:rsidR="00901445" w:rsidRPr="005B20F5" w:rsidRDefault="00901445" w:rsidP="00901445">
      <w:pPr>
        <w:pStyle w:val="Heading4"/>
      </w:pPr>
      <w:r>
        <w:t>Generic ballot shows voters are trending towards Democrats</w:t>
      </w:r>
    </w:p>
    <w:p w14:paraId="1DC9B212" w14:textId="77777777" w:rsidR="00901445" w:rsidRPr="00AA235B" w:rsidRDefault="00901445" w:rsidP="00901445">
      <w:r w:rsidRPr="00AA235B">
        <w:rPr>
          <w:rStyle w:val="Style13ptBold"/>
        </w:rPr>
        <w:t>Stanton 8/7</w:t>
      </w:r>
      <w:r>
        <w:t>/25 (Andrew – staff writer, “Democrats' Chances of Flipping Congress From Republican Control Next Year,” https://www.newsweek.com/democrats-chances-flipping-congress-polls-2110470)</w:t>
      </w:r>
    </w:p>
    <w:p w14:paraId="5DC12A8A" w14:textId="77777777" w:rsidR="00901445" w:rsidRPr="00745723" w:rsidRDefault="00901445" w:rsidP="00901445">
      <w:pPr>
        <w:rPr>
          <w:sz w:val="16"/>
        </w:rPr>
      </w:pPr>
      <w:r w:rsidRPr="002D7506">
        <w:rPr>
          <w:rStyle w:val="StyleUnderline"/>
          <w:highlight w:val="cyan"/>
        </w:rPr>
        <w:t>Dem</w:t>
      </w:r>
      <w:r w:rsidRPr="00745723">
        <w:rPr>
          <w:rStyle w:val="StyleUnderline"/>
        </w:rPr>
        <w:t>ocrat</w:t>
      </w:r>
      <w:r w:rsidRPr="002D7506">
        <w:rPr>
          <w:rStyle w:val="StyleUnderline"/>
          <w:highlight w:val="cyan"/>
        </w:rPr>
        <w:t>s</w:t>
      </w:r>
      <w:r w:rsidRPr="00745723">
        <w:rPr>
          <w:rStyle w:val="StyleUnderline"/>
        </w:rPr>
        <w:t xml:space="preserve"> are building an </w:t>
      </w:r>
      <w:r w:rsidRPr="002D7506">
        <w:rPr>
          <w:rStyle w:val="Emphasis"/>
          <w:highlight w:val="cyan"/>
        </w:rPr>
        <w:t>early lead</w:t>
      </w:r>
      <w:r w:rsidRPr="002D7506">
        <w:rPr>
          <w:rStyle w:val="StyleUnderline"/>
          <w:highlight w:val="cyan"/>
        </w:rPr>
        <w:t xml:space="preserve"> in congressional polling ahead of</w:t>
      </w:r>
      <w:r w:rsidRPr="00745723">
        <w:rPr>
          <w:rStyle w:val="StyleUnderline"/>
        </w:rPr>
        <w:t xml:space="preserve"> the </w:t>
      </w:r>
      <w:r w:rsidRPr="002D7506">
        <w:rPr>
          <w:rStyle w:val="StyleUnderline"/>
          <w:highlight w:val="cyan"/>
        </w:rPr>
        <w:t>2026</w:t>
      </w:r>
      <w:r w:rsidRPr="00745723">
        <w:rPr>
          <w:rStyle w:val="StyleUnderline"/>
        </w:rPr>
        <w:t xml:space="preserve"> midterm elections</w:t>
      </w:r>
      <w:r w:rsidRPr="00745723">
        <w:rPr>
          <w:sz w:val="16"/>
        </w:rPr>
        <w:t>, but it's yet to be seen whether the party's momentum can be enough amid the threat of mid-decade redistricting.</w:t>
      </w:r>
    </w:p>
    <w:p w14:paraId="5689CD58" w14:textId="77777777" w:rsidR="00901445" w:rsidRPr="00745723" w:rsidRDefault="00901445" w:rsidP="00901445">
      <w:pPr>
        <w:rPr>
          <w:sz w:val="16"/>
        </w:rPr>
      </w:pPr>
      <w:r w:rsidRPr="00745723">
        <w:rPr>
          <w:sz w:val="16"/>
        </w:rPr>
        <w:t xml:space="preserve">Viet Shelton, spokesperson for the Democratic Congressional Campaign Committee, told Newsweek that </w:t>
      </w:r>
      <w:r w:rsidRPr="002D7506">
        <w:rPr>
          <w:rStyle w:val="StyleUnderline"/>
          <w:highlight w:val="cyan"/>
        </w:rPr>
        <w:t>Dem</w:t>
      </w:r>
      <w:r w:rsidRPr="00745723">
        <w:rPr>
          <w:rStyle w:val="StyleUnderline"/>
        </w:rPr>
        <w:t>ocrat</w:t>
      </w:r>
      <w:r w:rsidRPr="002D7506">
        <w:rPr>
          <w:rStyle w:val="StyleUnderline"/>
          <w:highlight w:val="cyan"/>
        </w:rPr>
        <w:t>s</w:t>
      </w:r>
      <w:r w:rsidRPr="00745723">
        <w:rPr>
          <w:rStyle w:val="StyleUnderline"/>
        </w:rPr>
        <w:t xml:space="preserve"> a</w:t>
      </w:r>
      <w:r w:rsidRPr="002D7506">
        <w:rPr>
          <w:rStyle w:val="StyleUnderline"/>
          <w:highlight w:val="cyan"/>
        </w:rPr>
        <w:t>re confident they will "re-take the majority</w:t>
      </w:r>
      <w:r w:rsidRPr="00745723">
        <w:rPr>
          <w:sz w:val="16"/>
        </w:rPr>
        <w:t xml:space="preserve"> powered by an aggressive message focused on fighting for lowering prices and holding Republicans and Trump accountable for their record of broken promises."</w:t>
      </w:r>
    </w:p>
    <w:p w14:paraId="7F97814E" w14:textId="77777777" w:rsidR="00901445" w:rsidRPr="00745723" w:rsidRDefault="00901445" w:rsidP="00901445">
      <w:pPr>
        <w:rPr>
          <w:sz w:val="16"/>
          <w:szCs w:val="16"/>
        </w:rPr>
      </w:pPr>
      <w:r w:rsidRPr="00745723">
        <w:rPr>
          <w:sz w:val="16"/>
          <w:szCs w:val="16"/>
        </w:rPr>
        <w:t>Newsweek also reached out to the National Republican Congressional Committee (NRCC) for comment via email.</w:t>
      </w:r>
    </w:p>
    <w:p w14:paraId="72489374" w14:textId="77777777" w:rsidR="00901445" w:rsidRPr="00745723" w:rsidRDefault="00901445" w:rsidP="00901445">
      <w:pPr>
        <w:rPr>
          <w:sz w:val="16"/>
          <w:szCs w:val="16"/>
        </w:rPr>
      </w:pPr>
      <w:r w:rsidRPr="00745723">
        <w:rPr>
          <w:sz w:val="16"/>
          <w:szCs w:val="16"/>
        </w:rPr>
        <w:t>Why It Matters</w:t>
      </w:r>
    </w:p>
    <w:p w14:paraId="654DCEBC" w14:textId="77777777" w:rsidR="00901445" w:rsidRPr="00745723" w:rsidRDefault="00901445" w:rsidP="00901445">
      <w:pPr>
        <w:rPr>
          <w:rStyle w:val="StyleUnderline"/>
        </w:rPr>
      </w:pPr>
      <w:r w:rsidRPr="00745723">
        <w:rPr>
          <w:sz w:val="16"/>
        </w:rPr>
        <w:t xml:space="preserve">The midterms are still more than a year away, so </w:t>
      </w:r>
      <w:r w:rsidRPr="002D7506">
        <w:rPr>
          <w:rStyle w:val="StyleUnderline"/>
          <w:highlight w:val="cyan"/>
        </w:rPr>
        <w:t>early polls</w:t>
      </w:r>
      <w:r w:rsidRPr="00745723">
        <w:rPr>
          <w:sz w:val="16"/>
        </w:rPr>
        <w:t xml:space="preserve"> are far from definitive. Still, they </w:t>
      </w:r>
      <w:r w:rsidRPr="002D7506">
        <w:rPr>
          <w:rStyle w:val="StyleUnderline"/>
          <w:highlight w:val="cyan"/>
        </w:rPr>
        <w:t xml:space="preserve">are an </w:t>
      </w:r>
      <w:r w:rsidRPr="002D7506">
        <w:rPr>
          <w:rStyle w:val="Emphasis"/>
          <w:highlight w:val="cyan"/>
        </w:rPr>
        <w:t>important gauge of voter sentiment</w:t>
      </w:r>
      <w:r w:rsidRPr="00745723">
        <w:rPr>
          <w:sz w:val="16"/>
        </w:rPr>
        <w:t xml:space="preserve"> </w:t>
      </w:r>
      <w:r w:rsidRPr="00745723">
        <w:rPr>
          <w:rStyle w:val="StyleUnderline"/>
        </w:rPr>
        <w:t>about both Democrats and Republicans as candidates begin ramping up their campaigns.</w:t>
      </w:r>
    </w:p>
    <w:p w14:paraId="7500FD67" w14:textId="77777777" w:rsidR="00901445" w:rsidRPr="00745723" w:rsidRDefault="00901445" w:rsidP="00901445">
      <w:pPr>
        <w:rPr>
          <w:sz w:val="16"/>
        </w:rPr>
      </w:pPr>
      <w:r w:rsidRPr="002D7506">
        <w:rPr>
          <w:rStyle w:val="StyleUnderline"/>
          <w:highlight w:val="cyan"/>
        </w:rPr>
        <w:t>Historically, the party in the White House loses seats</w:t>
      </w:r>
      <w:r w:rsidRPr="00745723">
        <w:rPr>
          <w:rStyle w:val="StyleUnderline"/>
        </w:rPr>
        <w:t xml:space="preserve"> in the midterms, and recent polls show President Donald Trump's approval has fallen since the start of his administration, fueling Democratic optimism about a 2018-esque blue wave.</w:t>
      </w:r>
      <w:r w:rsidRPr="00745723">
        <w:rPr>
          <w:sz w:val="16"/>
        </w:rPr>
        <w:t xml:space="preserve"> But several GOP-led states may redraw their congressional boundaries to become more favorable to Republicans in an attempt to thwart Democratic gains.</w:t>
      </w:r>
    </w:p>
    <w:p w14:paraId="420642F7" w14:textId="77777777" w:rsidR="00901445" w:rsidRPr="00745723" w:rsidRDefault="00901445" w:rsidP="00901445">
      <w:pPr>
        <w:rPr>
          <w:sz w:val="16"/>
          <w:szCs w:val="16"/>
        </w:rPr>
      </w:pPr>
      <w:r w:rsidRPr="00745723">
        <w:rPr>
          <w:sz w:val="16"/>
          <w:szCs w:val="16"/>
        </w:rPr>
        <w:t>While blue states like California say they will redraw their own maps to retaliate, the full impact of these mid-decade redraws in states like Texas or Missouri could limit Democratic gains in November 2026.</w:t>
      </w:r>
    </w:p>
    <w:p w14:paraId="0543E2F6" w14:textId="77777777" w:rsidR="00901445" w:rsidRPr="00745723" w:rsidRDefault="00901445" w:rsidP="00901445">
      <w:pPr>
        <w:rPr>
          <w:sz w:val="16"/>
          <w:szCs w:val="16"/>
        </w:rPr>
      </w:pPr>
      <w:r w:rsidRPr="00745723">
        <w:rPr>
          <w:sz w:val="16"/>
          <w:szCs w:val="16"/>
        </w:rPr>
        <w:t>What To Know</w:t>
      </w:r>
    </w:p>
    <w:p w14:paraId="1866BA0E" w14:textId="77777777" w:rsidR="00901445" w:rsidRPr="00745723" w:rsidRDefault="00901445" w:rsidP="00901445">
      <w:pPr>
        <w:rPr>
          <w:sz w:val="16"/>
        </w:rPr>
      </w:pPr>
      <w:r w:rsidRPr="00745723">
        <w:rPr>
          <w:rStyle w:val="StyleUnderline"/>
        </w:rPr>
        <w:t xml:space="preserve">A flurry of </w:t>
      </w:r>
      <w:r w:rsidRPr="002D7506">
        <w:rPr>
          <w:rStyle w:val="StyleUnderline"/>
          <w:highlight w:val="cyan"/>
        </w:rPr>
        <w:t>recent polls</w:t>
      </w:r>
      <w:r w:rsidRPr="00745723">
        <w:rPr>
          <w:rStyle w:val="StyleUnderline"/>
        </w:rPr>
        <w:t xml:space="preserve"> have delivered good news for Democrats, showing them ahead of Republicans on the generic ballot</w:t>
      </w:r>
      <w:r w:rsidRPr="00745723">
        <w:rPr>
          <w:sz w:val="16"/>
        </w:rPr>
        <w:t>, which asks voters which party they'll be supporting, rather than specific candidates.</w:t>
      </w:r>
    </w:p>
    <w:p w14:paraId="37FC77E3" w14:textId="77777777" w:rsidR="00901445" w:rsidRDefault="00901445" w:rsidP="00901445">
      <w:pPr>
        <w:rPr>
          <w:sz w:val="16"/>
        </w:rPr>
      </w:pPr>
      <w:r w:rsidRPr="00745723">
        <w:rPr>
          <w:rStyle w:val="StyleUnderline"/>
        </w:rPr>
        <w:t>A CNBC poll</w:t>
      </w:r>
      <w:r w:rsidRPr="00745723">
        <w:rPr>
          <w:sz w:val="16"/>
        </w:rPr>
        <w:t xml:space="preserve"> released Thursday, for instance, </w:t>
      </w:r>
      <w:r w:rsidRPr="002D7506">
        <w:rPr>
          <w:rStyle w:val="StyleUnderline"/>
          <w:highlight w:val="cyan"/>
        </w:rPr>
        <w:t>showed Dem</w:t>
      </w:r>
      <w:r w:rsidRPr="00745723">
        <w:rPr>
          <w:rStyle w:val="StyleUnderline"/>
        </w:rPr>
        <w:t>ocrat</w:t>
      </w:r>
      <w:r w:rsidRPr="002D7506">
        <w:rPr>
          <w:rStyle w:val="StyleUnderline"/>
          <w:highlight w:val="cyan"/>
        </w:rPr>
        <w:t>s</w:t>
      </w:r>
      <w:r w:rsidRPr="00745723">
        <w:rPr>
          <w:rStyle w:val="StyleUnderline"/>
        </w:rPr>
        <w:t xml:space="preserve"> </w:t>
      </w:r>
      <w:r w:rsidRPr="002D7506">
        <w:rPr>
          <w:rStyle w:val="StyleUnderline"/>
          <w:highlight w:val="cyan"/>
        </w:rPr>
        <w:t xml:space="preserve">with a </w:t>
      </w:r>
      <w:r w:rsidRPr="002D7506">
        <w:rPr>
          <w:rStyle w:val="Emphasis"/>
          <w:highlight w:val="cyan"/>
        </w:rPr>
        <w:t>5-point lead on the generic ballot.</w:t>
      </w:r>
      <w:r w:rsidRPr="00745723">
        <w:rPr>
          <w:sz w:val="16"/>
        </w:rPr>
        <w:t xml:space="preserve"> Forty-nine percent of respondents said they would vote for Democratic candidates, while 44 percent said they'd back Republicans. That's up from a lead of 48 percent to 44 percent in April.</w:t>
      </w:r>
    </w:p>
    <w:p w14:paraId="6B902045" w14:textId="77777777" w:rsidR="00901445" w:rsidRDefault="00901445" w:rsidP="00901445">
      <w:pPr>
        <w:pStyle w:val="Heading4"/>
      </w:pPr>
      <w:r>
        <w:t xml:space="preserve">Even a small generic ballot advantage is predictive of Democrats winning the House </w:t>
      </w:r>
    </w:p>
    <w:p w14:paraId="1332EAFC" w14:textId="77777777" w:rsidR="00901445" w:rsidRPr="005B20F5" w:rsidRDefault="00901445" w:rsidP="00901445">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236D7906" w14:textId="77777777" w:rsidR="00901445" w:rsidRDefault="00901445" w:rsidP="00901445">
      <w:pPr>
        <w:rPr>
          <w:sz w:val="16"/>
        </w:rPr>
      </w:pPr>
      <w:r w:rsidRPr="00863568">
        <w:rPr>
          <w:sz w:val="16"/>
        </w:rPr>
        <w:t xml:space="preserve">Table 3 presents conditional forecasts of seat swing in the 2026 House and Senate elections based on the results of the regression analyses displayed in Tables 1 and 2. The results indicate that </w:t>
      </w:r>
      <w:r w:rsidRPr="002D7506">
        <w:rPr>
          <w:rStyle w:val="StyleUnderline"/>
          <w:highlight w:val="cyan"/>
        </w:rPr>
        <w:t xml:space="preserve">even in a </w:t>
      </w:r>
      <w:r w:rsidRPr="002D7506">
        <w:rPr>
          <w:rStyle w:val="Emphasis"/>
          <w:highlight w:val="cyan"/>
        </w:rPr>
        <w:t>neutral political environment</w:t>
      </w:r>
      <w:r w:rsidRPr="00863568">
        <w:rPr>
          <w:sz w:val="16"/>
        </w:rPr>
        <w:t xml:space="preserve">, one in which the two parties are tied on the generic ballot, </w:t>
      </w:r>
      <w:r w:rsidRPr="002D7506">
        <w:rPr>
          <w:rStyle w:val="StyleUnderline"/>
          <w:highlight w:val="cyan"/>
        </w:rPr>
        <w:t>Republicans would be expected to lose about 13 seats in the House</w:t>
      </w:r>
      <w:r w:rsidRPr="00863568">
        <w:rPr>
          <w:rStyle w:val="StyleUnderline"/>
        </w:rPr>
        <w:t xml:space="preserve"> and about 5 seats in the Senate. </w:t>
      </w:r>
      <w:r w:rsidRPr="002D7506">
        <w:rPr>
          <w:rStyle w:val="StyleUnderline"/>
          <w:highlight w:val="cyan"/>
        </w:rPr>
        <w:t>Losses of that magnitude would give Dem</w:t>
      </w:r>
      <w:r w:rsidRPr="00863568">
        <w:rPr>
          <w:rStyle w:val="StyleUnderline"/>
        </w:rPr>
        <w:t>ocrat</w:t>
      </w:r>
      <w:r w:rsidRPr="002D7506">
        <w:rPr>
          <w:rStyle w:val="StyleUnderline"/>
          <w:highlight w:val="cyan"/>
        </w:rPr>
        <w:t>s</w:t>
      </w:r>
      <w:r w:rsidRPr="00863568">
        <w:rPr>
          <w:rStyle w:val="StyleUnderline"/>
        </w:rPr>
        <w:t xml:space="preserve"> </w:t>
      </w:r>
      <w:r w:rsidRPr="002D7506">
        <w:rPr>
          <w:rStyle w:val="StyleUnderline"/>
          <w:highlight w:val="cyan"/>
        </w:rPr>
        <w:t>control of both chambers</w:t>
      </w:r>
      <w:r w:rsidRPr="00863568">
        <w:rPr>
          <w:rStyle w:val="StyleUnderline"/>
        </w:rPr>
        <w:t xml:space="preserve"> in the next Congress</w:t>
      </w:r>
      <w:r w:rsidRPr="00863568">
        <w:rPr>
          <w:sz w:val="16"/>
        </w:rPr>
        <w:t>. As of April 23, 2025, the generic ballot average, according to RealClearPolitics, favors Democrats by 1.5 points—very close to a tie.</w:t>
      </w:r>
    </w:p>
    <w:p w14:paraId="39C8ACDA" w14:textId="77777777" w:rsidR="00901445" w:rsidRDefault="00901445" w:rsidP="00901445">
      <w:pPr>
        <w:pStyle w:val="Heading4"/>
      </w:pPr>
      <w:r>
        <w:t xml:space="preserve">TRUMP – </w:t>
      </w:r>
      <w:r>
        <w:rPr>
          <w:u w:val="single"/>
        </w:rPr>
        <w:t>low approval</w:t>
      </w:r>
      <w:r>
        <w:t xml:space="preserve"> correlates with </w:t>
      </w:r>
      <w:r>
        <w:rPr>
          <w:u w:val="single"/>
        </w:rPr>
        <w:t>huge losses</w:t>
      </w:r>
      <w:r>
        <w:t>.</w:t>
      </w:r>
    </w:p>
    <w:p w14:paraId="629C0095" w14:textId="77777777" w:rsidR="00901445" w:rsidRPr="004A25D7" w:rsidRDefault="00901445" w:rsidP="00901445">
      <w:r>
        <w:t xml:space="preserve">Martha </w:t>
      </w:r>
      <w:r w:rsidRPr="004A25D7">
        <w:rPr>
          <w:rStyle w:val="Style13ptBold"/>
        </w:rPr>
        <w:t>McHardy 10/15</w:t>
      </w:r>
      <w:r>
        <w:t xml:space="preserve"> – US News Reporter, Newsweek, “Trump’s Approval Rating Underwater in Every Swing State for First Time,” Newsweek, </w:t>
      </w:r>
      <w:hyperlink r:id="rId43" w:history="1">
        <w:r w:rsidRPr="00166B99">
          <w:rPr>
            <w:rStyle w:val="Hyperlink"/>
          </w:rPr>
          <w:t>https://www.newsweek.com/trumps-approval-rating-underwater-every-swing-state-first-time-10881821</w:t>
        </w:r>
      </w:hyperlink>
      <w:r>
        <w:t>, Published October 15, 2025, accessed October 15, 2025, -ekh-</w:t>
      </w:r>
    </w:p>
    <w:p w14:paraId="15CF48B8" w14:textId="77777777" w:rsidR="00901445" w:rsidRPr="004A25D7" w:rsidRDefault="00901445" w:rsidP="00901445">
      <w:pPr>
        <w:rPr>
          <w:sz w:val="16"/>
        </w:rPr>
      </w:pPr>
      <w:r w:rsidRPr="004A25D7">
        <w:rPr>
          <w:sz w:val="16"/>
        </w:rPr>
        <w:t xml:space="preserve">However, </w:t>
      </w:r>
      <w:r w:rsidRPr="002D7506">
        <w:rPr>
          <w:rStyle w:val="StyleUnderline"/>
          <w:highlight w:val="cyan"/>
        </w:rPr>
        <w:t>presidents with approval</w:t>
      </w:r>
      <w:r w:rsidRPr="004A25D7">
        <w:rPr>
          <w:rStyle w:val="StyleUnderline"/>
        </w:rPr>
        <w:t xml:space="preserve"> ratings </w:t>
      </w:r>
      <w:r w:rsidRPr="002D7506">
        <w:rPr>
          <w:rStyle w:val="StyleUnderline"/>
          <w:highlight w:val="cyan"/>
        </w:rPr>
        <w:t>below 50</w:t>
      </w:r>
      <w:r w:rsidRPr="004A25D7">
        <w:rPr>
          <w:rStyle w:val="StyleUnderline"/>
        </w:rPr>
        <w:t xml:space="preserve"> percent</w:t>
      </w:r>
      <w:r w:rsidRPr="004A25D7">
        <w:rPr>
          <w:sz w:val="16"/>
        </w:rPr>
        <w:t xml:space="preserve"> tend to </w:t>
      </w:r>
      <w:r w:rsidRPr="002D7506">
        <w:rPr>
          <w:rStyle w:val="StyleUnderline"/>
          <w:highlight w:val="cyan"/>
        </w:rPr>
        <w:t>see</w:t>
      </w:r>
      <w:r w:rsidRPr="004A25D7">
        <w:rPr>
          <w:rStyle w:val="StyleUnderline"/>
        </w:rPr>
        <w:t xml:space="preserve"> even </w:t>
      </w:r>
      <w:r w:rsidRPr="002D7506">
        <w:rPr>
          <w:rStyle w:val="StyleUnderline"/>
          <w:highlight w:val="cyan"/>
        </w:rPr>
        <w:t>larger losses</w:t>
      </w:r>
      <w:r w:rsidRPr="004A25D7">
        <w:rPr>
          <w:rStyle w:val="StyleUnderline"/>
        </w:rPr>
        <w:t>:</w:t>
      </w:r>
      <w:r w:rsidRPr="004A25D7">
        <w:rPr>
          <w:sz w:val="16"/>
        </w:rPr>
        <w:t xml:space="preserve"> on average, they have lost </w:t>
      </w:r>
      <w:r w:rsidRPr="002D7506">
        <w:rPr>
          <w:rStyle w:val="StyleUnderline"/>
          <w:highlight w:val="cyan"/>
        </w:rPr>
        <w:t>about 37</w:t>
      </w:r>
      <w:r w:rsidRPr="004A25D7">
        <w:rPr>
          <w:rStyle w:val="StyleUnderline"/>
        </w:rPr>
        <w:t xml:space="preserve"> House </w:t>
      </w:r>
      <w:r w:rsidRPr="002D7506">
        <w:rPr>
          <w:rStyle w:val="StyleUnderline"/>
          <w:highlight w:val="cyan"/>
        </w:rPr>
        <w:t>seats</w:t>
      </w:r>
      <w:r w:rsidRPr="004A25D7">
        <w:rPr>
          <w:sz w:val="16"/>
        </w:rPr>
        <w:t>, according to Gallup.</w:t>
      </w:r>
    </w:p>
    <w:p w14:paraId="4C258699" w14:textId="77777777" w:rsidR="00901445" w:rsidRPr="004A25D7" w:rsidRDefault="00901445" w:rsidP="00901445">
      <w:pPr>
        <w:rPr>
          <w:sz w:val="16"/>
        </w:rPr>
      </w:pPr>
      <w:r w:rsidRPr="004A25D7">
        <w:rPr>
          <w:rStyle w:val="StyleUnderline"/>
        </w:rPr>
        <w:t>Multiple</w:t>
      </w:r>
      <w:r w:rsidRPr="004A25D7">
        <w:rPr>
          <w:sz w:val="16"/>
        </w:rPr>
        <w:t xml:space="preserve"> recent </w:t>
      </w:r>
      <w:r w:rsidRPr="002D7506">
        <w:rPr>
          <w:rStyle w:val="StyleUnderline"/>
          <w:highlight w:val="cyan"/>
        </w:rPr>
        <w:t>polls</w:t>
      </w:r>
      <w:r w:rsidRPr="004A25D7">
        <w:rPr>
          <w:sz w:val="16"/>
        </w:rPr>
        <w:t xml:space="preserve"> have </w:t>
      </w:r>
      <w:r w:rsidRPr="002D7506">
        <w:rPr>
          <w:rStyle w:val="StyleUnderline"/>
          <w:highlight w:val="cyan"/>
        </w:rPr>
        <w:t>put</w:t>
      </w:r>
      <w:r w:rsidRPr="004A25D7">
        <w:rPr>
          <w:rStyle w:val="StyleUnderline"/>
        </w:rPr>
        <w:t xml:space="preserve"> </w:t>
      </w:r>
      <w:r w:rsidRPr="002D7506">
        <w:rPr>
          <w:rStyle w:val="StyleUnderline"/>
          <w:highlight w:val="cyan"/>
        </w:rPr>
        <w:t>Trump's</w:t>
      </w:r>
      <w:r w:rsidRPr="004A25D7">
        <w:rPr>
          <w:sz w:val="16"/>
        </w:rPr>
        <w:t xml:space="preserve"> approval rating </w:t>
      </w:r>
      <w:r w:rsidRPr="002D7506">
        <w:rPr>
          <w:rStyle w:val="StyleUnderline"/>
          <w:highlight w:val="cyan"/>
        </w:rPr>
        <w:t>below 50</w:t>
      </w:r>
      <w:r w:rsidRPr="004A25D7">
        <w:rPr>
          <w:rStyle w:val="StyleUnderline"/>
        </w:rPr>
        <w:t xml:space="preserve"> percent</w:t>
      </w:r>
      <w:r w:rsidRPr="004A25D7">
        <w:rPr>
          <w:sz w:val="16"/>
        </w:rPr>
        <w:t xml:space="preserve">. </w:t>
      </w:r>
      <w:r w:rsidRPr="002D7506">
        <w:rPr>
          <w:rStyle w:val="StyleUnderline"/>
          <w:highlight w:val="cyan"/>
        </w:rPr>
        <w:t>Newsweek's</w:t>
      </w:r>
      <w:r w:rsidRPr="004A25D7">
        <w:rPr>
          <w:sz w:val="16"/>
        </w:rPr>
        <w:t xml:space="preserve"> tracker put it </w:t>
      </w:r>
      <w:r w:rsidRPr="004A25D7">
        <w:rPr>
          <w:rStyle w:val="StyleUnderline"/>
        </w:rPr>
        <w:t xml:space="preserve">at </w:t>
      </w:r>
      <w:r w:rsidRPr="002D7506">
        <w:rPr>
          <w:rStyle w:val="StyleUnderline"/>
          <w:highlight w:val="cyan"/>
        </w:rPr>
        <w:t>44</w:t>
      </w:r>
      <w:r w:rsidRPr="004A25D7">
        <w:rPr>
          <w:rStyle w:val="StyleUnderline"/>
        </w:rPr>
        <w:t xml:space="preserve"> percent</w:t>
      </w:r>
      <w:r w:rsidRPr="004A25D7">
        <w:rPr>
          <w:sz w:val="16"/>
        </w:rPr>
        <w:t>.</w:t>
      </w:r>
    </w:p>
    <w:p w14:paraId="56A9678F" w14:textId="77777777" w:rsidR="00901445" w:rsidRPr="004A25D7" w:rsidRDefault="00901445" w:rsidP="00901445">
      <w:pPr>
        <w:rPr>
          <w:rStyle w:val="StyleUnderline"/>
        </w:rPr>
      </w:pPr>
      <w:r w:rsidRPr="004A25D7">
        <w:rPr>
          <w:sz w:val="16"/>
        </w:rPr>
        <w:t xml:space="preserve">Meanwhile, the latest nationwide </w:t>
      </w:r>
      <w:r w:rsidRPr="002D7506">
        <w:rPr>
          <w:rStyle w:val="StyleUnderline"/>
          <w:highlight w:val="cyan"/>
        </w:rPr>
        <w:t>Morning Consult</w:t>
      </w:r>
      <w:r w:rsidRPr="004A25D7">
        <w:rPr>
          <w:sz w:val="16"/>
        </w:rPr>
        <w:t xml:space="preserve"> polling put his approval rating </w:t>
      </w:r>
      <w:r w:rsidRPr="004A25D7">
        <w:rPr>
          <w:rStyle w:val="StyleUnderline"/>
        </w:rPr>
        <w:t xml:space="preserve">at </w:t>
      </w:r>
      <w:r w:rsidRPr="002D7506">
        <w:rPr>
          <w:rStyle w:val="StyleUnderline"/>
          <w:highlight w:val="cyan"/>
        </w:rPr>
        <w:t>45</w:t>
      </w:r>
      <w:r w:rsidRPr="004A25D7">
        <w:rPr>
          <w:rStyle w:val="StyleUnderline"/>
        </w:rPr>
        <w:t xml:space="preserve"> percent.</w:t>
      </w:r>
    </w:p>
    <w:p w14:paraId="3BF6B9D5" w14:textId="77777777" w:rsidR="00901445" w:rsidRPr="004A25D7" w:rsidRDefault="00901445" w:rsidP="00901445">
      <w:pPr>
        <w:rPr>
          <w:sz w:val="16"/>
        </w:rPr>
      </w:pPr>
      <w:r w:rsidRPr="004A25D7">
        <w:rPr>
          <w:sz w:val="16"/>
        </w:rPr>
        <w:t>What Happens Next</w:t>
      </w:r>
    </w:p>
    <w:p w14:paraId="0343F4E7" w14:textId="77777777" w:rsidR="00901445" w:rsidRPr="004A25D7" w:rsidRDefault="00901445" w:rsidP="00901445">
      <w:pPr>
        <w:rPr>
          <w:rStyle w:val="StyleUnderline"/>
        </w:rPr>
      </w:pPr>
      <w:r w:rsidRPr="004A25D7">
        <w:rPr>
          <w:rStyle w:val="StyleUnderline"/>
        </w:rPr>
        <w:t xml:space="preserve">Political </w:t>
      </w:r>
      <w:r w:rsidRPr="002D7506">
        <w:rPr>
          <w:rStyle w:val="StyleUnderline"/>
          <w:highlight w:val="cyan"/>
        </w:rPr>
        <w:t>strategists and pollsters say sustained sub-majority</w:t>
      </w:r>
      <w:r w:rsidRPr="004A25D7">
        <w:rPr>
          <w:rStyle w:val="StyleUnderline"/>
        </w:rPr>
        <w:t xml:space="preserve"> approval </w:t>
      </w:r>
      <w:r w:rsidRPr="002D7506">
        <w:rPr>
          <w:rStyle w:val="StyleUnderline"/>
          <w:highlight w:val="cyan"/>
        </w:rPr>
        <w:t>ratings</w:t>
      </w:r>
      <w:r w:rsidRPr="004A25D7">
        <w:rPr>
          <w:rStyle w:val="StyleUnderline"/>
        </w:rPr>
        <w:t xml:space="preserve"> can </w:t>
      </w:r>
      <w:r w:rsidRPr="002D7506">
        <w:rPr>
          <w:rStyle w:val="StyleUnderline"/>
          <w:highlight w:val="cyan"/>
        </w:rPr>
        <w:t>harm the</w:t>
      </w:r>
      <w:r w:rsidRPr="004A25D7">
        <w:rPr>
          <w:rStyle w:val="StyleUnderline"/>
        </w:rPr>
        <w:t xml:space="preserve"> sitting </w:t>
      </w:r>
      <w:r w:rsidRPr="002D7506">
        <w:rPr>
          <w:rStyle w:val="StyleUnderline"/>
          <w:highlight w:val="cyan"/>
        </w:rPr>
        <w:t>president's party in midterm elections</w:t>
      </w:r>
      <w:r w:rsidRPr="004A25D7">
        <w:rPr>
          <w:rStyle w:val="StyleUnderline"/>
        </w:rPr>
        <w:t xml:space="preserve"> by </w:t>
      </w:r>
      <w:r w:rsidRPr="002D7506">
        <w:rPr>
          <w:rStyle w:val="StyleUnderline"/>
          <w:highlight w:val="cyan"/>
        </w:rPr>
        <w:t>motivating</w:t>
      </w:r>
      <w:r w:rsidRPr="004A25D7">
        <w:rPr>
          <w:rStyle w:val="StyleUnderline"/>
        </w:rPr>
        <w:t xml:space="preserve"> </w:t>
      </w:r>
      <w:r w:rsidRPr="002D7506">
        <w:rPr>
          <w:rStyle w:val="StyleUnderline"/>
          <w:highlight w:val="cyan"/>
        </w:rPr>
        <w:t>opposition turnout and complicating messaging</w:t>
      </w:r>
      <w:r w:rsidRPr="004A25D7">
        <w:rPr>
          <w:rStyle w:val="StyleUnderline"/>
        </w:rPr>
        <w:t xml:space="preserve"> for swing-district Republican candidates.</w:t>
      </w:r>
    </w:p>
    <w:p w14:paraId="6116F132" w14:textId="77777777" w:rsidR="00901445" w:rsidRDefault="00901445" w:rsidP="00901445">
      <w:pPr>
        <w:rPr>
          <w:sz w:val="16"/>
        </w:rPr>
      </w:pPr>
    </w:p>
    <w:p w14:paraId="482FFC9C" w14:textId="77777777" w:rsidR="00901445" w:rsidRDefault="00901445" w:rsidP="00901445"/>
    <w:p w14:paraId="73FAB74C" w14:textId="77777777" w:rsidR="00901445" w:rsidRDefault="00901445" w:rsidP="00901445">
      <w:pPr>
        <w:pStyle w:val="Heading3"/>
      </w:pPr>
      <w:r>
        <w:t xml:space="preserve">Link </w:t>
      </w:r>
    </w:p>
    <w:p w14:paraId="7456DB83" w14:textId="77777777" w:rsidR="00901445" w:rsidRDefault="00901445" w:rsidP="00901445">
      <w:pPr>
        <w:pStyle w:val="Analytic"/>
      </w:pPr>
    </w:p>
    <w:p w14:paraId="43302900" w14:textId="77777777" w:rsidR="00901445" w:rsidRDefault="00901445" w:rsidP="00901445">
      <w:pPr>
        <w:pStyle w:val="Heading4"/>
      </w:pPr>
      <w:r>
        <w:t xml:space="preserve">Strengthening collective bargaining rights shifts union voters to Republicans and solidifies GOP support with the working class </w:t>
      </w:r>
    </w:p>
    <w:p w14:paraId="29A1BAF2" w14:textId="77777777" w:rsidR="00901445" w:rsidRPr="004E049C" w:rsidRDefault="00901445" w:rsidP="00901445">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3C8D9681" w14:textId="77777777" w:rsidR="00901445" w:rsidRPr="009236CF" w:rsidRDefault="00901445" w:rsidP="00901445">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2D7506">
        <w:rPr>
          <w:rStyle w:val="StyleUnderline"/>
          <w:highlight w:val="cyan"/>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2D7506">
        <w:rPr>
          <w:rStyle w:val="StyleUnderline"/>
          <w:highlight w:val="cyan"/>
        </w:rPr>
        <w:t>enacting</w:t>
      </w:r>
      <w:r w:rsidRPr="009236CF">
        <w:rPr>
          <w:rStyle w:val="StyleUnderline"/>
        </w:rPr>
        <w:t xml:space="preserve"> some of the </w:t>
      </w:r>
      <w:r w:rsidRPr="002D7506">
        <w:rPr>
          <w:rStyle w:val="Emphasis"/>
          <w:highlight w:val="cyan"/>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2D7506">
        <w:rPr>
          <w:rStyle w:val="Emphasis"/>
          <w:highlight w:val="cyan"/>
        </w:rPr>
        <w:t>solidify</w:t>
      </w:r>
      <w:r w:rsidRPr="009236CF">
        <w:rPr>
          <w:rStyle w:val="Emphasis"/>
        </w:rPr>
        <w:t xml:space="preserve"> the </w:t>
      </w:r>
      <w:r w:rsidRPr="002D7506">
        <w:rPr>
          <w:rStyle w:val="Emphasis"/>
          <w:highlight w:val="cyan"/>
        </w:rPr>
        <w:t>political realignment</w:t>
      </w:r>
      <w:r w:rsidRPr="009236CF">
        <w:rPr>
          <w:rStyle w:val="StyleUnderline"/>
        </w:rPr>
        <w:t xml:space="preserve"> that has occurred in recent years, </w:t>
      </w:r>
      <w:r w:rsidRPr="002D7506">
        <w:rPr>
          <w:rStyle w:val="StyleUnderline"/>
          <w:highlight w:val="cyan"/>
        </w:rPr>
        <w:t>leading more</w:t>
      </w:r>
      <w:r w:rsidRPr="009236CF">
        <w:rPr>
          <w:rStyle w:val="StyleUnderline"/>
        </w:rPr>
        <w:t xml:space="preserve"> and more </w:t>
      </w:r>
      <w:r w:rsidRPr="002D7506">
        <w:rPr>
          <w:rStyle w:val="Emphasis"/>
          <w:highlight w:val="cyan"/>
        </w:rPr>
        <w:t>blue-collar workers to view the Republican Party as their home.</w:t>
      </w:r>
    </w:p>
    <w:p w14:paraId="1ED39C5F" w14:textId="77777777" w:rsidR="00901445" w:rsidRDefault="00901445" w:rsidP="00901445">
      <w:pPr>
        <w:pStyle w:val="Heading3"/>
      </w:pPr>
      <w:r>
        <w:t>Aff solves argument</w:t>
      </w:r>
    </w:p>
    <w:p w14:paraId="3722A342" w14:textId="77777777" w:rsidR="00901445" w:rsidRDefault="00901445" w:rsidP="00901445">
      <w:pPr>
        <w:pStyle w:val="Analytic"/>
      </w:pPr>
    </w:p>
    <w:p w14:paraId="46DDDE0A" w14:textId="77777777" w:rsidR="00901445" w:rsidRPr="002D7506" w:rsidRDefault="00901445" w:rsidP="00901445"/>
    <w:p w14:paraId="489BEEEA" w14:textId="77777777" w:rsidR="00901445" w:rsidRDefault="00901445" w:rsidP="00901445">
      <w:pPr>
        <w:pStyle w:val="Heading3"/>
      </w:pPr>
      <w:r>
        <w:t>Wag the dog</w:t>
      </w:r>
    </w:p>
    <w:p w14:paraId="21295336" w14:textId="77777777" w:rsidR="00901445" w:rsidRDefault="00901445" w:rsidP="00901445">
      <w:pPr>
        <w:pStyle w:val="Analytic"/>
      </w:pPr>
    </w:p>
    <w:p w14:paraId="496A0E0A" w14:textId="77777777" w:rsidR="00901445" w:rsidRDefault="00901445" w:rsidP="00901445">
      <w:pPr>
        <w:pStyle w:val="Heading3"/>
      </w:pPr>
      <w:r>
        <w:t>Impeachment</w:t>
      </w:r>
    </w:p>
    <w:p w14:paraId="04A98428" w14:textId="77777777" w:rsidR="00901445" w:rsidRDefault="00901445" w:rsidP="00901445">
      <w:pPr>
        <w:pStyle w:val="Analytic"/>
      </w:pPr>
    </w:p>
    <w:p w14:paraId="763FA2EF" w14:textId="77777777" w:rsidR="00901445" w:rsidRDefault="00901445" w:rsidP="00901445">
      <w:pPr>
        <w:pStyle w:val="Heading3"/>
        <w:rPr>
          <w:lang w:val="es-ES"/>
        </w:rPr>
      </w:pPr>
      <w:r w:rsidRPr="00656817">
        <w:rPr>
          <w:lang w:val="es-ES"/>
        </w:rPr>
        <w:t xml:space="preserve">2NC—O/V </w:t>
      </w:r>
    </w:p>
    <w:p w14:paraId="025A91B4" w14:textId="77777777" w:rsidR="00901445" w:rsidRDefault="00901445" w:rsidP="00901445">
      <w:pPr>
        <w:pStyle w:val="Analytic"/>
      </w:pPr>
    </w:p>
    <w:p w14:paraId="67946900" w14:textId="77777777" w:rsidR="00901445" w:rsidRDefault="00901445" w:rsidP="00901445">
      <w:pPr>
        <w:pStyle w:val="Heading3"/>
      </w:pPr>
      <w:r>
        <w:t xml:space="preserve">2NC—Dem Win K2 Oversight </w:t>
      </w:r>
    </w:p>
    <w:p w14:paraId="438D1133" w14:textId="77777777" w:rsidR="00901445" w:rsidRDefault="00901445" w:rsidP="00901445">
      <w:pPr>
        <w:pStyle w:val="Analytic"/>
      </w:pPr>
    </w:p>
    <w:p w14:paraId="15D9A719" w14:textId="77777777" w:rsidR="00901445" w:rsidRPr="000B588D" w:rsidRDefault="00901445" w:rsidP="00901445"/>
    <w:p w14:paraId="59EC2E31" w14:textId="77777777" w:rsidR="00901445" w:rsidRDefault="00901445" w:rsidP="00901445">
      <w:pPr>
        <w:pStyle w:val="Heading4"/>
      </w:pPr>
      <w:r>
        <w:t xml:space="preserve">Republicans will greenlight Trump’s agenda, but Democrats act as a check </w:t>
      </w:r>
    </w:p>
    <w:p w14:paraId="54B4EBE9" w14:textId="77777777" w:rsidR="00901445" w:rsidRPr="005B20F5" w:rsidRDefault="00901445" w:rsidP="00901445">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3BCB28E1" w14:textId="77777777" w:rsidR="00901445" w:rsidRPr="000B588D" w:rsidRDefault="00901445" w:rsidP="00901445">
      <w:pPr>
        <w:rPr>
          <w:rStyle w:val="Emphasis"/>
        </w:rPr>
      </w:pPr>
      <w:r w:rsidRPr="000B588D">
        <w:rPr>
          <w:sz w:val="16"/>
        </w:rPr>
        <w:t xml:space="preserve">All 435 U.S. House seats and 35 U.S. Senate seats will be up for grabs in the 2026 midterm elections. While control of the presidency is not at stake, midterm elections can have important consequences for the occupant of the Oval Office. This is likely to be an especially significant midterm because it will be the first opportunity for voters across the entire nation to express their views on the drastic changes in the role of the executive branch and in many government policies during the first two years of the second Trump administration. </w:t>
      </w:r>
      <w:r w:rsidRPr="002D7506">
        <w:rPr>
          <w:rStyle w:val="StyleUnderline"/>
          <w:highlight w:val="cyan"/>
        </w:rPr>
        <w:t>The</w:t>
      </w:r>
      <w:r w:rsidRPr="000B588D">
        <w:rPr>
          <w:rStyle w:val="StyleUnderline"/>
        </w:rPr>
        <w:t xml:space="preserve"> results of the </w:t>
      </w:r>
      <w:r w:rsidRPr="002D7506">
        <w:rPr>
          <w:rStyle w:val="StyleUnderline"/>
          <w:highlight w:val="cyan"/>
        </w:rPr>
        <w:t>2026 midterm elections will</w:t>
      </w:r>
      <w:r w:rsidRPr="000B588D">
        <w:rPr>
          <w:rStyle w:val="StyleUnderline"/>
        </w:rPr>
        <w:t xml:space="preserve"> go a long way toward </w:t>
      </w:r>
      <w:r w:rsidRPr="002D7506">
        <w:rPr>
          <w:rStyle w:val="StyleUnderline"/>
          <w:highlight w:val="cyan"/>
        </w:rPr>
        <w:t>determin</w:t>
      </w:r>
      <w:r w:rsidRPr="000B588D">
        <w:rPr>
          <w:rStyle w:val="StyleUnderline"/>
        </w:rPr>
        <w:t xml:space="preserve">ing </w:t>
      </w:r>
      <w:r w:rsidRPr="002D7506">
        <w:rPr>
          <w:rStyle w:val="StyleUnderline"/>
          <w:highlight w:val="cyan"/>
        </w:rPr>
        <w:t>whether Congress will continue to</w:t>
      </w:r>
      <w:r w:rsidRPr="000B588D">
        <w:rPr>
          <w:rStyle w:val="StyleUnderline"/>
        </w:rPr>
        <w:t xml:space="preserve"> largely </w:t>
      </w:r>
      <w:r w:rsidRPr="002D7506">
        <w:rPr>
          <w:rStyle w:val="Emphasis"/>
          <w:highlight w:val="cyan"/>
        </w:rPr>
        <w:t>support the president’s agenda or</w:t>
      </w:r>
      <w:r w:rsidRPr="000B588D">
        <w:rPr>
          <w:rStyle w:val="Emphasis"/>
        </w:rPr>
        <w:t xml:space="preserve"> will </w:t>
      </w:r>
      <w:r w:rsidRPr="002D7506">
        <w:rPr>
          <w:rStyle w:val="Emphasis"/>
          <w:highlight w:val="cyan"/>
        </w:rPr>
        <w:t>act as a check on the power of the White House.</w:t>
      </w:r>
    </w:p>
    <w:p w14:paraId="7BEC1467" w14:textId="77777777" w:rsidR="00901445" w:rsidRPr="001607AE" w:rsidRDefault="00901445" w:rsidP="00901445">
      <w:pPr>
        <w:pStyle w:val="Heading4"/>
        <w:rPr>
          <w:u w:val="single"/>
        </w:rPr>
      </w:pPr>
      <w:r>
        <w:t xml:space="preserve">Republican win in 2026 cements </w:t>
      </w:r>
      <w:r w:rsidRPr="001607AE">
        <w:rPr>
          <w:u w:val="single"/>
        </w:rPr>
        <w:t>authoritarianism</w:t>
      </w:r>
      <w:r>
        <w:t xml:space="preserve"> and </w:t>
      </w:r>
      <w:r w:rsidRPr="001607AE">
        <w:rPr>
          <w:u w:val="single"/>
        </w:rPr>
        <w:t xml:space="preserve">democratic backsliding </w:t>
      </w:r>
    </w:p>
    <w:p w14:paraId="2AD7BD5D" w14:textId="77777777" w:rsidR="00901445" w:rsidRPr="00DB395C" w:rsidRDefault="00901445" w:rsidP="00901445">
      <w:r w:rsidRPr="00CF1213">
        <w:rPr>
          <w:rStyle w:val="Style13ptBold"/>
        </w:rPr>
        <w:t>Driskell 25</w:t>
      </w:r>
      <w:r>
        <w:t xml:space="preserve"> (Quardricos B. – adjunct professor of legislative politics at the George Washington University Graduate School of Political Management, “If Democrats Don’t Take Back the House in 2026, America Should Be Alarmed,” 7/26/25, https://www.thechristianrecorder.com/articles/if-democrats-dont-take-back-the-house-in-2026-america-should-be-alarmed/)</w:t>
      </w:r>
    </w:p>
    <w:p w14:paraId="31885BB3" w14:textId="77777777" w:rsidR="00901445" w:rsidRPr="00CF1213" w:rsidRDefault="00901445" w:rsidP="00901445">
      <w:pPr>
        <w:rPr>
          <w:rStyle w:val="Emphasis"/>
        </w:rPr>
      </w:pPr>
      <w:r w:rsidRPr="007245EC">
        <w:rPr>
          <w:rStyle w:val="StyleUnderline"/>
        </w:rPr>
        <w:t>As we approach the 2026 midterm elections</w:t>
      </w:r>
      <w:r w:rsidRPr="00CF1213">
        <w:rPr>
          <w:sz w:val="16"/>
        </w:rPr>
        <w:t xml:space="preserve"> and the start of the 119th Congress, Americans must confront a sobering reality: </w:t>
      </w:r>
      <w:r w:rsidRPr="002D7506">
        <w:rPr>
          <w:rStyle w:val="StyleUnderline"/>
          <w:highlight w:val="cyan"/>
        </w:rPr>
        <w:t>if Dem</w:t>
      </w:r>
      <w:r w:rsidRPr="00CF1213">
        <w:rPr>
          <w:rStyle w:val="StyleUnderline"/>
        </w:rPr>
        <w:t>ocra</w:t>
      </w:r>
      <w:r w:rsidRPr="001607AE">
        <w:rPr>
          <w:rStyle w:val="StyleUnderline"/>
        </w:rPr>
        <w:t>t</w:t>
      </w:r>
      <w:r w:rsidRPr="002D7506">
        <w:rPr>
          <w:rStyle w:val="StyleUnderline"/>
          <w:highlight w:val="cyan"/>
        </w:rPr>
        <w:t>s</w:t>
      </w:r>
      <w:r w:rsidRPr="00CF1213">
        <w:rPr>
          <w:rStyle w:val="StyleUnderline"/>
        </w:rPr>
        <w:t xml:space="preserve"> </w:t>
      </w:r>
      <w:r w:rsidRPr="002D7506">
        <w:rPr>
          <w:rStyle w:val="StyleUnderline"/>
          <w:highlight w:val="cyan"/>
        </w:rPr>
        <w:t>fail to regain control of the House</w:t>
      </w:r>
      <w:r w:rsidRPr="00CF1213">
        <w:rPr>
          <w:rStyle w:val="StyleUnderline"/>
        </w:rPr>
        <w:t xml:space="preserve"> of Representatives, </w:t>
      </w:r>
      <w:r w:rsidRPr="002D7506">
        <w:rPr>
          <w:rStyle w:val="StyleUnderline"/>
          <w:highlight w:val="cyan"/>
        </w:rPr>
        <w:t xml:space="preserve">our democracy may face </w:t>
      </w:r>
      <w:r w:rsidRPr="002D7506">
        <w:rPr>
          <w:rStyle w:val="Emphasis"/>
          <w:highlight w:val="cyan"/>
        </w:rPr>
        <w:t>further erosion</w:t>
      </w:r>
      <w:r w:rsidRPr="00CF1213">
        <w:rPr>
          <w:rStyle w:val="StyleUnderline"/>
        </w:rPr>
        <w:t xml:space="preserve"> at the hands of extremism, gridlock, and a deepening assault on institutional norms. The </w:t>
      </w:r>
      <w:r w:rsidRPr="00CF1213">
        <w:rPr>
          <w:rStyle w:val="Emphasis"/>
        </w:rPr>
        <w:t>stakes could not be higher.</w:t>
      </w:r>
    </w:p>
    <w:p w14:paraId="57329D5F" w14:textId="77777777" w:rsidR="00901445" w:rsidRPr="00E2664A" w:rsidRDefault="00901445" w:rsidP="00901445">
      <w:pPr>
        <w:rPr>
          <w:sz w:val="16"/>
        </w:rPr>
      </w:pPr>
      <w:r w:rsidRPr="00E2664A">
        <w:rPr>
          <w:rStyle w:val="StyleUnderline"/>
        </w:rPr>
        <w:t>Since reclaiming the House in 2022, Republicans have increasingly used their majority not to govern but to obstruct.</w:t>
      </w:r>
      <w:r w:rsidRPr="00E2664A">
        <w:rPr>
          <w:sz w:val="16"/>
        </w:rPr>
        <w:t xml:space="preserve">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4BCC19F5" w14:textId="77777777" w:rsidR="00901445" w:rsidRPr="00E2664A" w:rsidRDefault="00901445" w:rsidP="00901445">
      <w:pPr>
        <w:rPr>
          <w:rStyle w:val="Emphasis"/>
        </w:rPr>
      </w:pPr>
      <w:r w:rsidRPr="00E2664A">
        <w:rPr>
          <w:rStyle w:val="StyleUnderline"/>
        </w:rPr>
        <w:t xml:space="preserve">If this continues into the 119th Congress, </w:t>
      </w:r>
      <w:r w:rsidRPr="002D7506">
        <w:rPr>
          <w:rStyle w:val="StyleUnderline"/>
          <w:highlight w:val="cyan"/>
        </w:rPr>
        <w:t xml:space="preserve">the </w:t>
      </w:r>
      <w:r w:rsidRPr="002D7506">
        <w:rPr>
          <w:rStyle w:val="Emphasis"/>
          <w:highlight w:val="cyan"/>
        </w:rPr>
        <w:t>consequences will be dire.</w:t>
      </w:r>
    </w:p>
    <w:p w14:paraId="700C9AAD" w14:textId="77777777" w:rsidR="00901445" w:rsidRPr="00E2664A" w:rsidRDefault="00901445" w:rsidP="00901445">
      <w:pPr>
        <w:rPr>
          <w:sz w:val="16"/>
        </w:rPr>
      </w:pPr>
      <w:r w:rsidRPr="00E2664A">
        <w:rPr>
          <w:sz w:val="16"/>
        </w:rPr>
        <w:t xml:space="preserve">First, </w:t>
      </w:r>
      <w:r w:rsidRPr="002D7506">
        <w:rPr>
          <w:rStyle w:val="StyleUnderline"/>
          <w:highlight w:val="cyan"/>
        </w:rPr>
        <w:t>a Republican-controlled House</w:t>
      </w:r>
      <w:r w:rsidRPr="00E2664A">
        <w:rPr>
          <w:rStyle w:val="StyleUnderline"/>
        </w:rPr>
        <w:t xml:space="preserve"> in 2026 </w:t>
      </w:r>
      <w:r w:rsidRPr="002D7506">
        <w:rPr>
          <w:rStyle w:val="StyleUnderline"/>
          <w:highlight w:val="cyan"/>
        </w:rPr>
        <w:t>would</w:t>
      </w:r>
      <w:r w:rsidRPr="00E2664A">
        <w:rPr>
          <w:rStyle w:val="StyleUnderline"/>
        </w:rPr>
        <w:t xml:space="preserve"> likely intensify efforts to </w:t>
      </w:r>
      <w:r w:rsidRPr="002D7506">
        <w:rPr>
          <w:rStyle w:val="StyleUnderline"/>
          <w:highlight w:val="cyan"/>
        </w:rPr>
        <w:t>delegitimize</w:t>
      </w:r>
      <w:r w:rsidRPr="00E2664A">
        <w:rPr>
          <w:rStyle w:val="StyleUnderline"/>
        </w:rPr>
        <w:t xml:space="preserve"> federal </w:t>
      </w:r>
      <w:r w:rsidRPr="002D7506">
        <w:rPr>
          <w:rStyle w:val="StyleUnderline"/>
          <w:highlight w:val="cyan"/>
        </w:rPr>
        <w:t xml:space="preserve">agencies, </w:t>
      </w:r>
      <w:r w:rsidRPr="002D7506">
        <w:rPr>
          <w:rStyle w:val="Emphasis"/>
          <w:highlight w:val="cyan"/>
        </w:rPr>
        <w:t>undermine the rule of law</w:t>
      </w:r>
      <w:r w:rsidRPr="002D7506">
        <w:rPr>
          <w:rStyle w:val="StyleUnderline"/>
          <w:highlight w:val="cyan"/>
        </w:rPr>
        <w:t>, and weaponize</w:t>
      </w:r>
      <w:r w:rsidRPr="00E2664A">
        <w:rPr>
          <w:rStyle w:val="StyleUnderline"/>
        </w:rPr>
        <w:t xml:space="preserve"> congressional </w:t>
      </w:r>
      <w:r w:rsidRPr="002D7506">
        <w:rPr>
          <w:rStyle w:val="StyleUnderline"/>
          <w:highlight w:val="cyan"/>
        </w:rPr>
        <w:t>investigations</w:t>
      </w:r>
      <w:r w:rsidRPr="00E2664A">
        <w:rPr>
          <w:rStyle w:val="StyleUnderline"/>
        </w:rPr>
        <w:t xml:space="preserve"> to damage political opponents.</w:t>
      </w:r>
      <w:r w:rsidRPr="00E2664A">
        <w:rPr>
          <w:sz w:val="16"/>
        </w:rPr>
        <w:t xml:space="preserve"> In recent sessions, we’ve already witnessed sham impeachments, threats to defund the Federal Bureau of Investigation (FBI) and Department of Justice (DOJ), and coordinated attacks on public health institutions. Expect more of the same—if not worse—if another majority emboldens Speaker Johnson and President Trump.</w:t>
      </w:r>
    </w:p>
    <w:p w14:paraId="2E96D469" w14:textId="77777777" w:rsidR="00901445" w:rsidRPr="00E2664A" w:rsidRDefault="00901445" w:rsidP="00901445">
      <w:pPr>
        <w:rPr>
          <w:rStyle w:val="StyleUnderline"/>
        </w:rPr>
      </w:pPr>
      <w:r w:rsidRPr="00E2664A">
        <w:rPr>
          <w:sz w:val="16"/>
        </w:rPr>
        <w:t xml:space="preserve">Second, </w:t>
      </w:r>
      <w:r w:rsidRPr="00E2664A">
        <w:rPr>
          <w:rStyle w:val="StyleUnderline"/>
        </w:rPr>
        <w:t>the ability to pass essential legislation will grind to a halt</w:t>
      </w:r>
      <w:r w:rsidRPr="00E2664A">
        <w:rPr>
          <w:sz w:val="16"/>
        </w:rPr>
        <w:t xml:space="preserve">. </w:t>
      </w:r>
      <w:r w:rsidRPr="00E2664A">
        <w:rPr>
          <w:rStyle w:val="StyleUnderline"/>
        </w:rPr>
        <w:t>The country faces urgent challenges: a warming planet, deepening inequality, an aging infrastructure, and a fragile healthcare system. But if Democrats do not regain control of the House, we can expect more manufactured shutdowns, debt ceiling brinkmanship, and resistance to common-sense solutions.</w:t>
      </w:r>
    </w:p>
    <w:p w14:paraId="6B5F99D5" w14:textId="77777777" w:rsidR="00901445" w:rsidRPr="00E2664A" w:rsidRDefault="00901445" w:rsidP="00901445">
      <w:pPr>
        <w:rPr>
          <w:rStyle w:val="StyleUnderline"/>
        </w:rPr>
      </w:pPr>
      <w:r w:rsidRPr="00792213">
        <w:rPr>
          <w:sz w:val="16"/>
        </w:rPr>
        <w:t>Third—and perhaps most ominously—</w:t>
      </w:r>
      <w:r w:rsidRPr="00E2664A">
        <w:rPr>
          <w:rStyle w:val="StyleUnderline"/>
        </w:rPr>
        <w:t xml:space="preserve">a </w:t>
      </w:r>
      <w:r w:rsidRPr="002D7506">
        <w:rPr>
          <w:rStyle w:val="StyleUnderline"/>
          <w:highlight w:val="cyan"/>
        </w:rPr>
        <w:t>Republican House</w:t>
      </w:r>
      <w:r w:rsidRPr="00E2664A">
        <w:rPr>
          <w:rStyle w:val="StyleUnderline"/>
        </w:rPr>
        <w:t xml:space="preserve"> will continue its </w:t>
      </w:r>
      <w:r w:rsidRPr="002D7506">
        <w:rPr>
          <w:rStyle w:val="Emphasis"/>
          <w:highlight w:val="cyan"/>
        </w:rPr>
        <w:t>march toward authoritarianism.</w:t>
      </w:r>
      <w:r w:rsidRPr="00792213">
        <w:rPr>
          <w:sz w:val="16"/>
        </w:rPr>
        <w:t xml:space="preserve"> The </w:t>
      </w:r>
      <w:r w:rsidRPr="00E2664A">
        <w:rPr>
          <w:rStyle w:val="StyleUnderline"/>
        </w:rPr>
        <w:t xml:space="preserve">2026 midterms are not just about partisan advantage; they are about </w:t>
      </w:r>
      <w:r w:rsidRPr="00E2664A">
        <w:rPr>
          <w:rStyle w:val="Emphasis"/>
        </w:rPr>
        <w:t>preserving democratic norms</w:t>
      </w:r>
      <w:r w:rsidRPr="00E2664A">
        <w:rPr>
          <w:rStyle w:val="StyleUnderline"/>
        </w:rPr>
        <w:t xml:space="preserve"> and rejecting a movement that has openly questioned the validity of elections, embraced political violence, and trafficked in white Christian nationalism.</w:t>
      </w:r>
      <w:r w:rsidRPr="00792213">
        <w:rPr>
          <w:sz w:val="16"/>
        </w:rPr>
        <w:t xml:space="preserve"> </w:t>
      </w:r>
      <w:r w:rsidRPr="002D7506">
        <w:rPr>
          <w:rStyle w:val="StyleUnderline"/>
          <w:highlight w:val="cyan"/>
        </w:rPr>
        <w:t xml:space="preserve">A </w:t>
      </w:r>
      <w:r w:rsidRPr="002D7506">
        <w:rPr>
          <w:rStyle w:val="Emphasis"/>
          <w:highlight w:val="cyan"/>
        </w:rPr>
        <w:t>Democratic House is the firewall</w:t>
      </w:r>
      <w:r w:rsidRPr="002D7506">
        <w:rPr>
          <w:rStyle w:val="StyleUnderline"/>
          <w:highlight w:val="cyan"/>
        </w:rPr>
        <w:t xml:space="preserve"> we need</w:t>
      </w:r>
      <w:r w:rsidRPr="00E2664A">
        <w:rPr>
          <w:rStyle w:val="StyleUnderline"/>
        </w:rPr>
        <w:t xml:space="preserve"> to protect voting rights, defend judicial independence, and ensure a peaceful power transfer in 2028.</w:t>
      </w:r>
    </w:p>
    <w:p w14:paraId="4D9D6A7A" w14:textId="77777777" w:rsidR="00901445" w:rsidRPr="00792213" w:rsidRDefault="00901445" w:rsidP="00901445">
      <w:pPr>
        <w:rPr>
          <w:sz w:val="16"/>
          <w:szCs w:val="16"/>
        </w:rPr>
      </w:pPr>
      <w:r w:rsidRPr="00792213">
        <w:rPr>
          <w:sz w:val="16"/>
          <w:szCs w:val="16"/>
        </w:rPr>
        <w:t>This is not about blind allegiance to any political party—I am not a Democrat. Rather, it is about supporting those prepared to govern with integrity, speak the truth, and uphold the ideals of a pluralistic democracy.</w:t>
      </w:r>
    </w:p>
    <w:p w14:paraId="2B0AABF4" w14:textId="77777777" w:rsidR="00901445" w:rsidRPr="00792213" w:rsidRDefault="00901445" w:rsidP="00901445">
      <w:pPr>
        <w:rPr>
          <w:rStyle w:val="Emphasis"/>
        </w:rPr>
      </w:pPr>
      <w:r w:rsidRPr="00792213">
        <w:rPr>
          <w:rStyle w:val="StyleUnderline"/>
        </w:rPr>
        <w:t xml:space="preserve">If Democrats fail to reclaim the House in 2026, the consequences could be profound. Vital reforms will stall, and the legislative branch may continue to descend into dysfunction. Those who thrive on chaos and exploit it for political gain will further </w:t>
      </w:r>
      <w:r w:rsidRPr="00792213">
        <w:rPr>
          <w:rStyle w:val="Emphasis"/>
        </w:rPr>
        <w:t>erode the credibility and effectiveness of our government.</w:t>
      </w:r>
    </w:p>
    <w:p w14:paraId="53737D1E" w14:textId="77777777" w:rsidR="00901445" w:rsidRPr="00792213" w:rsidRDefault="00901445" w:rsidP="00901445">
      <w:pPr>
        <w:rPr>
          <w:rStyle w:val="StyleUnderline"/>
        </w:rPr>
      </w:pPr>
      <w:r w:rsidRPr="00792213">
        <w:rPr>
          <w:rStyle w:val="StyleUnderline"/>
        </w:rPr>
        <w:t>Let us be clear-eyed: the future of the Republic does not hinge on one election alone. But the 2026 midterms may determine whether we choose governance or grievance, democracy or demagoguery.</w:t>
      </w:r>
    </w:p>
    <w:p w14:paraId="1093BAB3" w14:textId="77777777" w:rsidR="00901445" w:rsidRDefault="00901445" w:rsidP="00901445">
      <w:pPr>
        <w:rPr>
          <w:rStyle w:val="Emphasis"/>
        </w:rPr>
      </w:pPr>
      <w:r w:rsidRPr="00792213">
        <w:rPr>
          <w:rStyle w:val="StyleUnderline"/>
        </w:rPr>
        <w:t xml:space="preserve">The House must be reclaimed—not simply for partisan advantage, but </w:t>
      </w:r>
      <w:r w:rsidRPr="00792213">
        <w:rPr>
          <w:rStyle w:val="Emphasis"/>
        </w:rPr>
        <w:t xml:space="preserve">for preserving the American republic itself. </w:t>
      </w:r>
    </w:p>
    <w:p w14:paraId="0E6E0D7E" w14:textId="77777777" w:rsidR="00901445" w:rsidRDefault="00901445" w:rsidP="00901445">
      <w:pPr>
        <w:pStyle w:val="Heading4"/>
        <w:rPr>
          <w:rStyle w:val="Emphasis"/>
          <w:b/>
          <w:bCs/>
          <w:szCs w:val="26"/>
        </w:rPr>
      </w:pPr>
      <w:r>
        <w:rPr>
          <w:rStyle w:val="Emphasis"/>
          <w:bCs/>
          <w:szCs w:val="26"/>
        </w:rPr>
        <w:t xml:space="preserve">That unravels the global order and causes great power war </w:t>
      </w:r>
    </w:p>
    <w:p w14:paraId="2F08518C" w14:textId="77777777" w:rsidR="00901445" w:rsidRPr="003E6E92" w:rsidRDefault="00901445" w:rsidP="00901445">
      <w:r w:rsidRPr="00463250">
        <w:rPr>
          <w:rStyle w:val="Style13ptBold"/>
        </w:rPr>
        <w:t>Patrick 8/21</w:t>
      </w:r>
      <w:r>
        <w:t>/25 (Stewart – PhD in International Relations from the University of Oxford in England, “A World Unsafe for Democracy,” https://carnegieendowment.org/research/2025/08/democracy-promotion-trump-putin-europe?lang=en&amp;utm_source=carnegieemail&amp;utm_medium=email&amp;utm_campaign=announcement&amp;mkt_tok=ODEzLVhZVS00MjIAAAGcbMRotlXyeGgbTvjNysP49aLzTBsg4_xOkL7qCmwnkFnm3ifnFRYvD5Ju6ruhFMw3o9pwB9MUKhgx22yhN1GAGYEqcliDUPnqp15KrgEkU4t-)</w:t>
      </w:r>
    </w:p>
    <w:p w14:paraId="6D2D393B" w14:textId="77777777" w:rsidR="00901445" w:rsidRPr="009C2B84" w:rsidRDefault="00901445" w:rsidP="00901445">
      <w:pPr>
        <w:rPr>
          <w:sz w:val="16"/>
        </w:rPr>
      </w:pPr>
      <w:r w:rsidRPr="009C2B84">
        <w:rPr>
          <w:sz w:val="16"/>
        </w:rPr>
        <w:t xml:space="preserve">American democracy promotion has always been selective, plagued by hypocrisy, and susceptible to overreach. But </w:t>
      </w:r>
      <w:r w:rsidRPr="002D7506">
        <w:rPr>
          <w:rStyle w:val="StyleUnderline"/>
          <w:highlight w:val="cyan"/>
        </w:rPr>
        <w:t>Trump</w:t>
      </w:r>
      <w:r w:rsidRPr="001607AE">
        <w:rPr>
          <w:rStyle w:val="StyleUnderline"/>
        </w:rPr>
        <w:t>’s</w:t>
      </w:r>
      <w:r w:rsidRPr="00463250">
        <w:rPr>
          <w:rStyle w:val="StyleUnderline"/>
        </w:rPr>
        <w:t xml:space="preserve"> utter indifference to the cause of liberty is something new in U.S. global engagement.</w:t>
      </w:r>
      <w:r w:rsidRPr="009C2B84">
        <w:rPr>
          <w:sz w:val="16"/>
        </w:rPr>
        <w:t xml:space="preserve"> Beyond abandoning beleaguered democrats around the world, </w:t>
      </w:r>
      <w:r w:rsidRPr="00463250">
        <w:rPr>
          <w:rStyle w:val="StyleUnderline"/>
        </w:rPr>
        <w:t xml:space="preserve">his cynical posture </w:t>
      </w:r>
      <w:r w:rsidRPr="002D7506">
        <w:rPr>
          <w:rStyle w:val="StyleUnderline"/>
          <w:highlight w:val="cyan"/>
        </w:rPr>
        <w:t xml:space="preserve">promises </w:t>
      </w:r>
      <w:r w:rsidRPr="002D7506">
        <w:rPr>
          <w:rStyle w:val="Emphasis"/>
          <w:highlight w:val="cyan"/>
        </w:rPr>
        <w:t>to reshape global order</w:t>
      </w:r>
      <w:r w:rsidRPr="002D7506">
        <w:rPr>
          <w:rStyle w:val="StyleUnderline"/>
          <w:highlight w:val="cyan"/>
        </w:rPr>
        <w:t xml:space="preserve">, accelerating the rise of </w:t>
      </w:r>
      <w:r w:rsidRPr="002D7506">
        <w:rPr>
          <w:rStyle w:val="Emphasis"/>
          <w:highlight w:val="cyan"/>
        </w:rPr>
        <w:t>illiberal multilateralism.</w:t>
      </w:r>
      <w:r w:rsidRPr="009C2B84">
        <w:rPr>
          <w:sz w:val="16"/>
        </w:rPr>
        <w:t xml:space="preserve"> </w:t>
      </w:r>
      <w:r w:rsidRPr="009C2B84">
        <w:rPr>
          <w:rStyle w:val="StyleUnderline"/>
        </w:rPr>
        <w:t xml:space="preserve">It will create a vicious cycle. </w:t>
      </w:r>
      <w:r w:rsidRPr="002D7506">
        <w:rPr>
          <w:rStyle w:val="StyleUnderline"/>
          <w:highlight w:val="cyan"/>
        </w:rPr>
        <w:t>As domestic governance deteriorates</w:t>
      </w:r>
      <w:r w:rsidRPr="009C2B84">
        <w:rPr>
          <w:rStyle w:val="StyleUnderline"/>
        </w:rPr>
        <w:t xml:space="preserve"> globally, institutions of </w:t>
      </w:r>
      <w:r w:rsidRPr="002D7506">
        <w:rPr>
          <w:rStyle w:val="StyleUnderline"/>
          <w:highlight w:val="cyan"/>
        </w:rPr>
        <w:t>international governance</w:t>
      </w:r>
      <w:r w:rsidRPr="009C2B84">
        <w:rPr>
          <w:rStyle w:val="StyleUnderline"/>
        </w:rPr>
        <w:t xml:space="preserve"> will </w:t>
      </w:r>
      <w:r w:rsidRPr="002D7506">
        <w:rPr>
          <w:rStyle w:val="StyleUnderline"/>
          <w:highlight w:val="cyan"/>
        </w:rPr>
        <w:t xml:space="preserve">become dominated by </w:t>
      </w:r>
      <w:r w:rsidRPr="002D7506">
        <w:rPr>
          <w:rStyle w:val="Emphasis"/>
          <w:highlight w:val="cyan"/>
        </w:rPr>
        <w:t>authoritarian and reactionary forces</w:t>
      </w:r>
      <w:r w:rsidRPr="009C2B84">
        <w:rPr>
          <w:rStyle w:val="StyleUnderline"/>
        </w:rPr>
        <w:t xml:space="preserve"> bent on reversing global progress on freedom and equality and minimizing the constraints of international norms and law on national behavior.</w:t>
      </w:r>
      <w:r w:rsidRPr="009C2B84">
        <w:rPr>
          <w:sz w:val="16"/>
        </w:rPr>
        <w:t xml:space="preserve"> </w:t>
      </w:r>
      <w:r w:rsidRPr="009C2B84">
        <w:rPr>
          <w:rStyle w:val="StyleUnderline"/>
        </w:rPr>
        <w:t xml:space="preserve">The outcome will be </w:t>
      </w:r>
      <w:r w:rsidRPr="002D7506">
        <w:rPr>
          <w:rStyle w:val="StyleUnderline"/>
          <w:highlight w:val="cyan"/>
        </w:rPr>
        <w:t>a</w:t>
      </w:r>
      <w:r w:rsidRPr="002D7506">
        <w:rPr>
          <w:sz w:val="16"/>
          <w:highlight w:val="cyan"/>
        </w:rPr>
        <w:t xml:space="preserve"> </w:t>
      </w:r>
      <w:r w:rsidRPr="002D7506">
        <w:rPr>
          <w:rStyle w:val="Emphasis"/>
          <w:highlight w:val="cyan"/>
        </w:rPr>
        <w:t>global order</w:t>
      </w:r>
      <w:r w:rsidRPr="002D7506">
        <w:rPr>
          <w:sz w:val="16"/>
          <w:highlight w:val="cyan"/>
        </w:rPr>
        <w:t xml:space="preserve"> </w:t>
      </w:r>
      <w:r w:rsidRPr="002D7506">
        <w:rPr>
          <w:rStyle w:val="StyleUnderline"/>
          <w:highlight w:val="cyan"/>
        </w:rPr>
        <w:t>that is even more</w:t>
      </w:r>
      <w:r w:rsidRPr="009C2B84">
        <w:rPr>
          <w:rStyle w:val="StyleUnderline"/>
        </w:rPr>
        <w:t xml:space="preserve"> amoral, repressive, and </w:t>
      </w:r>
      <w:r w:rsidRPr="002D7506">
        <w:rPr>
          <w:rStyle w:val="Emphasis"/>
          <w:highlight w:val="cyan"/>
        </w:rPr>
        <w:t>conflictual.</w:t>
      </w:r>
      <w:r w:rsidRPr="009C2B84">
        <w:rPr>
          <w:sz w:val="16"/>
        </w:rPr>
        <w:t xml:space="preserve"> In short, a world unsafe for democracy.</w:t>
      </w:r>
    </w:p>
    <w:p w14:paraId="7AF9704F" w14:textId="77777777" w:rsidR="00901445" w:rsidRPr="009C2B84" w:rsidRDefault="00901445" w:rsidP="00901445">
      <w:pPr>
        <w:rPr>
          <w:sz w:val="16"/>
          <w:szCs w:val="16"/>
        </w:rPr>
      </w:pPr>
      <w:r w:rsidRPr="009C2B84">
        <w:rPr>
          <w:sz w:val="16"/>
          <w:szCs w:val="16"/>
        </w:rPr>
        <w:t>The Dismantling of Democracy Promotion</w:t>
      </w:r>
    </w:p>
    <w:p w14:paraId="4E568BD9" w14:textId="77777777" w:rsidR="00901445" w:rsidRPr="009C2B84" w:rsidRDefault="00901445" w:rsidP="00901445">
      <w:pPr>
        <w:rPr>
          <w:sz w:val="16"/>
        </w:rPr>
      </w:pPr>
      <w:r w:rsidRPr="009C2B84">
        <w:rPr>
          <w:rStyle w:val="StyleUnderline"/>
        </w:rPr>
        <w:t>Trump’s demolition of America’s democracy promotion apparatus is among the most disastrous and dumbfounding steps he has taken to overhaul U.S. foreign policy.</w:t>
      </w:r>
      <w:r w:rsidRPr="009C2B84">
        <w:rPr>
          <w:sz w:val="16"/>
        </w:rPr>
        <w:t xml:space="preserve">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693FD521" w14:textId="77777777" w:rsidR="00901445" w:rsidRPr="00D53D04" w:rsidRDefault="00901445" w:rsidP="00901445">
      <w:pPr>
        <w:rPr>
          <w:sz w:val="16"/>
          <w:szCs w:val="16"/>
        </w:rPr>
      </w:pPr>
      <w:r w:rsidRPr="00D53D04">
        <w:rPr>
          <w:sz w:val="16"/>
          <w:szCs w:val="16"/>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50E02FE6" w14:textId="77777777" w:rsidR="00901445" w:rsidRPr="00D53D04" w:rsidRDefault="00901445" w:rsidP="00901445">
      <w:pPr>
        <w:rPr>
          <w:sz w:val="16"/>
        </w:rPr>
      </w:pPr>
      <w:r w:rsidRPr="00D53D04">
        <w:rPr>
          <w:sz w:val="16"/>
        </w:rPr>
        <w:t xml:space="preserve">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w:t>
      </w:r>
      <w:r w:rsidRPr="002D7506">
        <w:rPr>
          <w:rStyle w:val="Emphasis"/>
          <w:highlight w:val="cyan"/>
        </w:rPr>
        <w:t>China and Russia</w:t>
      </w:r>
      <w:r w:rsidRPr="002D7506">
        <w:rPr>
          <w:rStyle w:val="StyleUnderline"/>
          <w:highlight w:val="cyan"/>
        </w:rPr>
        <w:t xml:space="preserve"> have embarked on an</w:t>
      </w:r>
      <w:r w:rsidRPr="00D53D04">
        <w:rPr>
          <w:rStyle w:val="StyleUnderline"/>
        </w:rPr>
        <w:t xml:space="preserve"> increasingly brazen </w:t>
      </w:r>
      <w:r w:rsidRPr="002D7506">
        <w:rPr>
          <w:rStyle w:val="StyleUnderline"/>
          <w:highlight w:val="cyan"/>
        </w:rPr>
        <w:t>effort to make the world safe for autocracy</w:t>
      </w:r>
      <w:r w:rsidRPr="00D53D04">
        <w:rPr>
          <w:rStyle w:val="StyleUnderline"/>
        </w:rPr>
        <w:t xml:space="preserve"> by propping up fellow dictatorships, supporting authoritarian parties and leaders in partial democracies, and spreading disinformation and sowing division in consolidated ones</w:t>
      </w:r>
      <w:r w:rsidRPr="00D53D04">
        <w:rPr>
          <w:sz w:val="16"/>
        </w:rPr>
        <w:t>. At the same time, established democracies are being hollowed out from within by rising political polarization and surging distrust of institutions.</w:t>
      </w:r>
    </w:p>
    <w:p w14:paraId="439A6D63" w14:textId="77777777" w:rsidR="00901445" w:rsidRPr="00D53D04" w:rsidRDefault="00901445" w:rsidP="00901445">
      <w:pPr>
        <w:rPr>
          <w:sz w:val="16"/>
        </w:rPr>
      </w:pPr>
      <w:r w:rsidRPr="00D53D04">
        <w:rPr>
          <w:sz w:val="16"/>
        </w:rPr>
        <w:t xml:space="preserve">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w:t>
      </w:r>
      <w:r w:rsidRPr="00D53D04">
        <w:rPr>
          <w:rStyle w:val="StyleUnderline"/>
        </w:rPr>
        <w:t xml:space="preserve">Trump is </w:t>
      </w:r>
      <w:r w:rsidRPr="00D53D04">
        <w:rPr>
          <w:rStyle w:val="Emphasis"/>
        </w:rPr>
        <w:t>actively supporting autocracy</w:t>
      </w:r>
      <w:r w:rsidRPr="00D53D04">
        <w:rPr>
          <w:rStyle w:val="StyleUnderline"/>
        </w:rPr>
        <w:t xml:space="preserve"> abroad, as well as indulging his authoritarian instincts at home.</w:t>
      </w:r>
      <w:r w:rsidRPr="00D53D04">
        <w:rPr>
          <w:sz w:val="16"/>
        </w:rPr>
        <w:t xml:space="preserv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66338D9" w14:textId="77777777" w:rsidR="00901445" w:rsidRPr="00FE2473" w:rsidRDefault="00901445" w:rsidP="00901445">
      <w:pPr>
        <w:rPr>
          <w:sz w:val="16"/>
          <w:szCs w:val="16"/>
        </w:rPr>
      </w:pPr>
      <w:r w:rsidRPr="00FE2473">
        <w:rPr>
          <w:sz w:val="16"/>
          <w:szCs w:val="16"/>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788940D" w14:textId="77777777" w:rsidR="00901445" w:rsidRPr="00FE2473" w:rsidRDefault="00901445" w:rsidP="00901445">
      <w:pPr>
        <w:rPr>
          <w:sz w:val="16"/>
          <w:szCs w:val="16"/>
        </w:rPr>
      </w:pPr>
      <w:r w:rsidRPr="00FE2473">
        <w:rPr>
          <w:sz w:val="16"/>
          <w:szCs w:val="16"/>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4DA4B1E7" w14:textId="77777777" w:rsidR="00901445" w:rsidRPr="00FE2473" w:rsidRDefault="00901445" w:rsidP="00901445">
      <w:pPr>
        <w:rPr>
          <w:rStyle w:val="Emphasis"/>
        </w:rPr>
      </w:pPr>
      <w:r w:rsidRPr="00FE2473">
        <w:rPr>
          <w:sz w:val="16"/>
        </w:rPr>
        <w:t xml:space="preserve">A Tradition Upended—and </w:t>
      </w:r>
      <w:r w:rsidRPr="00FE2473">
        <w:rPr>
          <w:rStyle w:val="StyleUnderline"/>
        </w:rPr>
        <w:t xml:space="preserve">a World </w:t>
      </w:r>
      <w:r w:rsidRPr="00FE2473">
        <w:rPr>
          <w:rStyle w:val="Emphasis"/>
        </w:rPr>
        <w:t>Imperiled</w:t>
      </w:r>
    </w:p>
    <w:p w14:paraId="4249DC6F" w14:textId="77777777" w:rsidR="00901445" w:rsidRPr="00C76D8D" w:rsidRDefault="00901445" w:rsidP="00901445">
      <w:pPr>
        <w:rPr>
          <w:rStyle w:val="StyleUnderline"/>
        </w:rPr>
      </w:pPr>
      <w:r w:rsidRPr="002D7506">
        <w:rPr>
          <w:rStyle w:val="StyleUnderline"/>
          <w:highlight w:val="cyan"/>
        </w:rPr>
        <w:t>The Trump administration’s hostility to democracy promotion</w:t>
      </w:r>
      <w:r w:rsidRPr="00C76D8D">
        <w:rPr>
          <w:rStyle w:val="StyleUnderline"/>
        </w:rPr>
        <w:t xml:space="preserve"> and indifference to democratic solidarity</w:t>
      </w:r>
      <w:r w:rsidRPr="00C76D8D">
        <w:rPr>
          <w:sz w:val="16"/>
        </w:rPr>
        <w:t xml:space="preserve"> are disturbing departures from decades of U.S. foreign policy. They </w:t>
      </w:r>
      <w:r w:rsidRPr="002D7506">
        <w:rPr>
          <w:rStyle w:val="StyleUnderline"/>
          <w:highlight w:val="cyan"/>
        </w:rPr>
        <w:t>will</w:t>
      </w:r>
      <w:r w:rsidRPr="00C76D8D">
        <w:rPr>
          <w:sz w:val="16"/>
        </w:rPr>
        <w:t xml:space="preserve"> also </w:t>
      </w:r>
      <w:r w:rsidRPr="002D7506">
        <w:rPr>
          <w:rStyle w:val="Emphasis"/>
          <w:highlight w:val="cyan"/>
        </w:rPr>
        <w:t>corrode the quality of global order</w:t>
      </w:r>
      <w:r w:rsidRPr="002D7506">
        <w:rPr>
          <w:rStyle w:val="StyleUnderline"/>
          <w:highlight w:val="cyan"/>
        </w:rPr>
        <w:t xml:space="preserve"> and damage prospects for</w:t>
      </w:r>
      <w:r w:rsidRPr="00C76D8D">
        <w:rPr>
          <w:rStyle w:val="StyleUnderline"/>
        </w:rPr>
        <w:t xml:space="preserve"> international </w:t>
      </w:r>
      <w:r w:rsidRPr="002D7506">
        <w:rPr>
          <w:rStyle w:val="StyleUnderline"/>
          <w:highlight w:val="cyan"/>
        </w:rPr>
        <w:t>cooperation.</w:t>
      </w:r>
    </w:p>
    <w:p w14:paraId="269A6F49" w14:textId="77777777" w:rsidR="00901445" w:rsidRPr="00E06280" w:rsidRDefault="00901445" w:rsidP="00901445">
      <w:pPr>
        <w:rPr>
          <w:sz w:val="16"/>
          <w:szCs w:val="16"/>
        </w:rPr>
      </w:pPr>
      <w:r w:rsidRPr="00E06280">
        <w:rPr>
          <w:sz w:val="16"/>
          <w:szCs w:val="16"/>
        </w:rPr>
        <w:t>Support for democracy was at the heart of America’s post-1945 liberal world order–building project, and cohesion among democracies helps explain why the international system it created was so institutionalized and resilient.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this new era saw a deepening and expanding of the ties that bound them to the United States, and a reinvigorated attention to promoting democracy worldwide.</w:t>
      </w:r>
    </w:p>
    <w:p w14:paraId="0DABF8A6" w14:textId="77777777" w:rsidR="00901445" w:rsidRPr="00E06280" w:rsidRDefault="00901445" w:rsidP="00901445">
      <w:pPr>
        <w:rPr>
          <w:sz w:val="16"/>
          <w:szCs w:val="16"/>
        </w:rPr>
      </w:pPr>
      <w:r w:rsidRPr="00E06280">
        <w:rPr>
          <w:sz w:val="16"/>
          <w:szCs w:val="16"/>
        </w:rPr>
        <w:t>For the past eight decades, a common dedication to democracy has been an integral component of Western solidarity. The preamble to the North Atlantic Treaty gives voice to these ideals, committing its signatories to “safeguard the freedom, common heritage and civilisation of their peoples, founded on the principles of democracy, individual liberty and the rule of law.” These sentiments cannot be dismissed as mawkish window-dressing any more than the Cold War can be reduced to a pure power contest devoid of ideological meaning. A shared attachment to democracy shaped how Western nations understood and defined their national interests, communicated with one another, and resolved diplomatic disputes among themselves, so that (for instance) war among them became inconceivable. These shared principles and institutions helped the liberal international order endure, because it turns out that democracies are better positioned to make credible commitments, by virtue of their political transparency and internal checks and balances.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196EA377" w14:textId="77777777" w:rsidR="00901445" w:rsidRPr="00E06280" w:rsidRDefault="00901445" w:rsidP="00901445">
      <w:pPr>
        <w:rPr>
          <w:sz w:val="16"/>
          <w:szCs w:val="16"/>
        </w:rPr>
      </w:pPr>
      <w:r w:rsidRPr="00E06280">
        <w:rPr>
          <w:sz w:val="16"/>
          <w:szCs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4481D7AF" w14:textId="77777777" w:rsidR="00901445" w:rsidRPr="00E06280" w:rsidRDefault="00901445" w:rsidP="00901445">
      <w:pPr>
        <w:rPr>
          <w:sz w:val="16"/>
          <w:szCs w:val="16"/>
        </w:rPr>
      </w:pPr>
      <w:r w:rsidRPr="00E06280">
        <w:rPr>
          <w:sz w:val="16"/>
          <w:szCs w:val="16"/>
        </w:rPr>
        <w:t>Trump’s return to the White House puts all this at risk. By definitively abandoning America’s self-appointed historic mission, the second Trump administration has deprived the world of its leading arsenal of democracy, forcing defenders of freedom to regroup and rethink their strategies. But the implications of America’s anti-democratic turn for world order run even deeper, sounding the death knell of the already beleaguered liberal core of the open, rules-based international system. Reflecting in April on the gravity of the Trump revolution, European Commission President Ursula von der Leyen put it bluntly: “The West as we knew it no longer exists.” The demise of the democratic West threatens the resilience of multilateral institutions, the strength of international law, and prospects for effective international cooperation. It will hasten the rise of illiberal multilateralism.</w:t>
      </w:r>
    </w:p>
    <w:p w14:paraId="443C2B0B" w14:textId="77777777" w:rsidR="00901445" w:rsidRPr="00E06280" w:rsidRDefault="00901445" w:rsidP="00901445">
      <w:pPr>
        <w:rPr>
          <w:sz w:val="16"/>
          <w:szCs w:val="16"/>
        </w:rPr>
      </w:pPr>
      <w:r w:rsidRPr="00E06280">
        <w:rPr>
          <w:sz w:val="16"/>
          <w:szCs w:val="16"/>
        </w:rPr>
        <w:t>American democracy promotion has often been criticized as utopian, and has been susceptible to overreach, as in President Joe Biden’s “summits for democracy.” But it has also had an underlying strategic logic rooted in self-interest as well as values. Beyond the principled conviction that legitimate political authority lies in the consent of the governed, it reflects causal beliefs in the mutually reinforcing nature of free societies, open markets, and peace.</w:t>
      </w:r>
    </w:p>
    <w:p w14:paraId="534C1000" w14:textId="77777777" w:rsidR="00901445" w:rsidRPr="00E06280" w:rsidRDefault="00901445" w:rsidP="00901445">
      <w:pPr>
        <w:rPr>
          <w:sz w:val="16"/>
        </w:rPr>
      </w:pPr>
      <w:r w:rsidRPr="00935387">
        <w:rPr>
          <w:rStyle w:val="StyleUnderline"/>
        </w:rPr>
        <w:t>The historical roots of</w:t>
      </w:r>
      <w:r w:rsidRPr="00E06280">
        <w:rPr>
          <w:sz w:val="16"/>
        </w:rPr>
        <w:t xml:space="preserve"> the so-called </w:t>
      </w:r>
      <w:r w:rsidRPr="002D7506">
        <w:rPr>
          <w:rStyle w:val="Emphasis"/>
          <w:highlight w:val="cyan"/>
        </w:rPr>
        <w:t>democratic peace theory</w:t>
      </w:r>
      <w:r w:rsidRPr="00E06280">
        <w:rPr>
          <w:sz w:val="16"/>
        </w:rPr>
        <w:t xml:space="preserve"> </w:t>
      </w:r>
      <w:r w:rsidRPr="00935387">
        <w:rPr>
          <w:rStyle w:val="StyleUnderline"/>
        </w:rPr>
        <w:t>run deep, dating back to Enlightenment writings of</w:t>
      </w:r>
      <w:r w:rsidRPr="00E06280">
        <w:rPr>
          <w:sz w:val="16"/>
        </w:rPr>
        <w:t xml:space="preserve"> John </w:t>
      </w:r>
      <w:r w:rsidRPr="00935387">
        <w:rPr>
          <w:rStyle w:val="StyleUnderline"/>
        </w:rPr>
        <w:t>Locke and</w:t>
      </w:r>
      <w:r w:rsidRPr="00E06280">
        <w:rPr>
          <w:sz w:val="16"/>
        </w:rPr>
        <w:t xml:space="preserve"> particularly Immanuel </w:t>
      </w:r>
      <w:r w:rsidRPr="00935387">
        <w:rPr>
          <w:rStyle w:val="StyleUnderline"/>
        </w:rPr>
        <w:t>Kant, who identified a world of liberal republics as a precondition for “perpetual peace.”</w:t>
      </w:r>
      <w:r w:rsidRPr="00E06280">
        <w:rPr>
          <w:sz w:val="16"/>
        </w:rPr>
        <w:t xml:space="preserve"> The most well-known American evangelist for the connection between democracy and peace was of course Woodrow Wilson, who was convinced that global collective security would function only if a majority of states and all of great powers were self-determining democracies. “No peace can last, or ought to last, which does not recognize and accept the principle that governments derive all their just powers from the consent of the governed,” he told the Senate in January 1917. Three months later, requesting a declaration of war against Germany, he outlined his ultimate objective for postwar order: “The world must be made safe for democracy.” Although Wilson failed to secure U.S. membership in the League of Nations, his post-1945 successors shared his belief that </w:t>
      </w:r>
      <w:r w:rsidRPr="002D7506">
        <w:rPr>
          <w:rStyle w:val="StyleUnderline"/>
          <w:highlight w:val="cyan"/>
        </w:rPr>
        <w:t>a world dominated by democratic states would be more</w:t>
      </w:r>
      <w:r w:rsidRPr="00935387">
        <w:rPr>
          <w:rStyle w:val="StyleUnderline"/>
        </w:rPr>
        <w:t xml:space="preserve"> prosperous, just, </w:t>
      </w:r>
      <w:r w:rsidRPr="002D7506">
        <w:rPr>
          <w:rStyle w:val="StyleUnderline"/>
          <w:highlight w:val="cyan"/>
        </w:rPr>
        <w:t>pacific,</w:t>
      </w:r>
      <w:r w:rsidRPr="002D7506">
        <w:rPr>
          <w:sz w:val="16"/>
          <w:highlight w:val="cyan"/>
        </w:rPr>
        <w:t xml:space="preserve"> </w:t>
      </w:r>
      <w:r w:rsidRPr="002D7506">
        <w:rPr>
          <w:rStyle w:val="StyleUnderline"/>
          <w:highlight w:val="cyan"/>
        </w:rPr>
        <w:t>and cooperati</w:t>
      </w:r>
      <w:r w:rsidRPr="00935387">
        <w:rPr>
          <w:rStyle w:val="StyleUnderline"/>
        </w:rPr>
        <w:t>ve</w:t>
      </w:r>
      <w:r w:rsidRPr="00E06280">
        <w:rPr>
          <w:sz w:val="16"/>
        </w:rPr>
        <w:t>—and his conviction that the United States was uniquely positioned by virtue of its power and example to lead the global advance of human freedom.</w:t>
      </w:r>
    </w:p>
    <w:p w14:paraId="280EA306" w14:textId="77777777" w:rsidR="00901445" w:rsidRPr="00150FB2" w:rsidRDefault="00901445" w:rsidP="00901445">
      <w:pPr>
        <w:rPr>
          <w:u w:val="single"/>
        </w:rPr>
      </w:pPr>
      <w:r w:rsidRPr="00935387">
        <w:rPr>
          <w:rStyle w:val="StyleUnderline"/>
        </w:rPr>
        <w:t>Trump’s rejection of this strategic logic not only deprives democracy of its leading global champion; it also portends a less cooperative, normatively shallower international order.</w:t>
      </w:r>
      <w:r w:rsidRPr="00E06280">
        <w:rPr>
          <w:sz w:val="16"/>
        </w:rPr>
        <w:t xml:space="preserve"> In other words, </w:t>
      </w:r>
      <w:r w:rsidRPr="00935387">
        <w:rPr>
          <w:rStyle w:val="StyleUnderline"/>
        </w:rPr>
        <w:t>the menace Trump poses to domestic constitutionalism and the threat he poses to global constitutionalism are intertwined.</w:t>
      </w:r>
    </w:p>
    <w:p w14:paraId="5490DA8C" w14:textId="77777777" w:rsidR="00901445" w:rsidRPr="00E06280" w:rsidRDefault="00901445" w:rsidP="00901445">
      <w:pPr>
        <w:rPr>
          <w:sz w:val="16"/>
          <w:szCs w:val="16"/>
        </w:rPr>
      </w:pPr>
      <w:r w:rsidRPr="00E06280">
        <w:rPr>
          <w:sz w:val="16"/>
          <w:szCs w:val="16"/>
        </w:rPr>
        <w:t>Some skeptics of U.S. democracy promotion may welcome this downgrading of American ambitions. Self-styled realists, in particular, have long complained that U.S. preoccupation with fostering freedom is both impractical and imprudent. It exaggerates America’s capacity to engineer the internal political evolution of other countries, and it needlessly complicates relations with other great powers, creating diplomatic tensions that impede practical cooperation. It would be far better, they argue, for the United States to ignore differences in regime type and focus on negotiating limited rules of the road that can facilitate peaceful coexistence, enable crisis management, minimize cross-border spillovers, and permit modest collective action on shared dilemmas such as nuclear proliferation, pandemic disease, and climate change. As a historical model, they often invoke the nineteenth century Concert of Europe, which allowed Europe’s five great powers—liberal Britain and France and conservative Austria, Prussia, and Russia—to act jointly on critical matters despite differences in domestic governance.</w:t>
      </w:r>
    </w:p>
    <w:p w14:paraId="541CFDA2" w14:textId="77777777" w:rsidR="00901445" w:rsidRPr="00E06280" w:rsidRDefault="00901445" w:rsidP="00901445">
      <w:pPr>
        <w:rPr>
          <w:sz w:val="16"/>
          <w:szCs w:val="16"/>
        </w:rPr>
      </w:pPr>
      <w:r w:rsidRPr="00E06280">
        <w:rPr>
          <w:sz w:val="16"/>
          <w:szCs w:val="16"/>
        </w:rPr>
        <w:t>The concert model holds obvious attraction as a framework for collective action in a plural world of diverse great and regional powers. One appeal of the G20, for instance, is that it convenes the most important established and emerging economies, irrespective of their domestic systems. More generally, the world is witnessing a surge in flexible “minilateral” or “G-x” (where the “x” stands for the shifting number and identity of the players) approaches to collective action. These fluid arrangements allow different constellations of countries to join coalitions for specific purposes, based on their interests and capabilities. In today’s multialignment world, in which nations place a premium on maximizing diplomatic maneuvering room and seek to avoid reliance on rigid ideological blocs, concerts and coalitions would seem to be here to stay.</w:t>
      </w:r>
    </w:p>
    <w:p w14:paraId="773B0258" w14:textId="77777777" w:rsidR="00901445" w:rsidRDefault="00901445" w:rsidP="00901445">
      <w:pPr>
        <w:rPr>
          <w:sz w:val="16"/>
        </w:rPr>
      </w:pPr>
      <w:r w:rsidRPr="00E06280">
        <w:rPr>
          <w:sz w:val="16"/>
        </w:rPr>
        <w:t xml:space="preserve">Yet it would be imprudent for democracies to abandon all attention to regime type in their foreign policies. To put it plainly, </w:t>
      </w:r>
      <w:r w:rsidRPr="002D7506">
        <w:rPr>
          <w:rStyle w:val="StyleUnderline"/>
          <w:highlight w:val="cyan"/>
        </w:rPr>
        <w:t xml:space="preserve">democratic and authoritarian states do not share the same </w:t>
      </w:r>
      <w:r w:rsidRPr="002D7506">
        <w:rPr>
          <w:rStyle w:val="Emphasis"/>
          <w:highlight w:val="cyan"/>
        </w:rPr>
        <w:t>vision of a stable</w:t>
      </w:r>
      <w:r w:rsidRPr="00150FB2">
        <w:rPr>
          <w:rStyle w:val="Emphasis"/>
        </w:rPr>
        <w:t xml:space="preserve"> and just </w:t>
      </w:r>
      <w:r w:rsidRPr="002D7506">
        <w:rPr>
          <w:rStyle w:val="Emphasis"/>
          <w:highlight w:val="cyan"/>
        </w:rPr>
        <w:t>world order</w:t>
      </w:r>
      <w:r w:rsidRPr="00150FB2">
        <w:rPr>
          <w:rStyle w:val="StyleUnderline"/>
        </w:rPr>
        <w:t>, much less agree on the importance of international law or the fundamental purposes that multilateral institutions should advance.</w:t>
      </w:r>
      <w:r w:rsidRPr="00E06280">
        <w:rPr>
          <w:rStyle w:val="StyleUnderline"/>
        </w:rPr>
        <w:t xml:space="preserve"> </w:t>
      </w:r>
      <w:r w:rsidRPr="00150FB2">
        <w:rPr>
          <w:rStyle w:val="StyleUnderline"/>
        </w:rPr>
        <w:t xml:space="preserve">Democracies are unlikely to agree with autocracies on the international norms that should govern </w:t>
      </w:r>
      <w:r w:rsidRPr="00150FB2">
        <w:rPr>
          <w:rStyle w:val="Emphasis"/>
        </w:rPr>
        <w:t>artificial intelligence</w:t>
      </w:r>
      <w:r w:rsidRPr="00150FB2">
        <w:rPr>
          <w:rStyle w:val="StyleUnderline"/>
        </w:rPr>
        <w:t>, or on the attitudes global bodies should adopt regarding free expression.</w:t>
      </w:r>
      <w:r w:rsidRPr="00E06280">
        <w:rPr>
          <w:sz w:val="16"/>
        </w:rPr>
        <w:t xml:space="preserve"> In addition to great power concerts and universal organizations like the United Nations, the world’s democracies need separate frameworks to protect and advance the unique interests and values of open societies. This need not entail a formal “alliance” or “league” of democracies—an objective for which some U.S. foreign policy intellectuals have periodically advocated (for instance, by expanding the G7 to a Democracies-10, or D-10). But democracies need networks of their own.</w:t>
      </w:r>
    </w:p>
    <w:p w14:paraId="2DD5E9A6" w14:textId="77777777" w:rsidR="00901445" w:rsidRDefault="00901445" w:rsidP="00901445">
      <w:pPr>
        <w:pStyle w:val="Analytic"/>
      </w:pPr>
    </w:p>
    <w:p w14:paraId="02714C91" w14:textId="77777777" w:rsidR="00901445" w:rsidRDefault="00901445" w:rsidP="00901445">
      <w:pPr>
        <w:pStyle w:val="Heading4"/>
      </w:pPr>
      <w:r>
        <w:t xml:space="preserve">Congressional oversight shapes the substance of national security policy </w:t>
      </w:r>
    </w:p>
    <w:p w14:paraId="4F93002F" w14:textId="77777777" w:rsidR="00901445" w:rsidRPr="001607AE" w:rsidRDefault="00901445" w:rsidP="00901445">
      <w:r w:rsidRPr="001607AE">
        <w:rPr>
          <w:rStyle w:val="Style13ptBold"/>
        </w:rPr>
        <w:t>Blankshain et al. 25</w:t>
      </w:r>
      <w:r>
        <w:t xml:space="preserve"> (Jessica D. - Assistant Professor of National Security Affairs at the United States Naval War College, “Called to Testify: Congressional Oversight of the Armed Forces,” https://tnsr.org/2025/03/called-to-testify-congressional-oversight-of-the-armed-forces/)</w:t>
      </w:r>
    </w:p>
    <w:p w14:paraId="557AFD0B" w14:textId="77777777" w:rsidR="00901445" w:rsidRPr="001607AE" w:rsidRDefault="00901445" w:rsidP="00901445">
      <w:pPr>
        <w:rPr>
          <w:rStyle w:val="StyleUnderline"/>
        </w:rPr>
      </w:pPr>
      <w:r w:rsidRPr="001607AE">
        <w:rPr>
          <w:rStyle w:val="StyleUnderline"/>
          <w:highlight w:val="yellow"/>
        </w:rPr>
        <w:t xml:space="preserve">Committee hearings are a key mechanism by which </w:t>
      </w:r>
      <w:r w:rsidRPr="001607AE">
        <w:rPr>
          <w:rStyle w:val="Emphasis"/>
          <w:highlight w:val="yellow"/>
        </w:rPr>
        <w:t>Congress conducts oversight</w:t>
      </w:r>
      <w:r w:rsidRPr="001607AE">
        <w:rPr>
          <w:rStyle w:val="StyleUnderline"/>
          <w:highlight w:val="yellow"/>
        </w:rPr>
        <w:t xml:space="preserve"> and </w:t>
      </w:r>
      <w:r w:rsidRPr="001607AE">
        <w:rPr>
          <w:rStyle w:val="Emphasis"/>
          <w:highlight w:val="yellow"/>
        </w:rPr>
        <w:t>shapes defense policy.</w:t>
      </w:r>
      <w:r w:rsidRPr="001607AE">
        <w:rPr>
          <w:sz w:val="16"/>
          <w:highlight w:val="yellow"/>
        </w:rPr>
        <w:t xml:space="preserve"> </w:t>
      </w:r>
      <w:r w:rsidRPr="001607AE">
        <w:rPr>
          <w:rStyle w:val="StyleUnderline"/>
          <w:highlight w:val="yellow"/>
        </w:rPr>
        <w:t>The expertise Congress chooses</w:t>
      </w:r>
      <w:r w:rsidRPr="001607AE">
        <w:rPr>
          <w:rStyle w:val="StyleUnderline"/>
        </w:rPr>
        <w:t xml:space="preserve"> to draw upon in these settings </w:t>
      </w:r>
      <w:r w:rsidRPr="001607AE">
        <w:rPr>
          <w:rStyle w:val="StyleUnderline"/>
          <w:highlight w:val="yellow"/>
        </w:rPr>
        <w:t xml:space="preserve">can have important </w:t>
      </w:r>
      <w:r w:rsidRPr="001607AE">
        <w:rPr>
          <w:rStyle w:val="Emphasis"/>
          <w:highlight w:val="yellow"/>
        </w:rPr>
        <w:t>implications for the substance of national security choices</w:t>
      </w:r>
      <w:r w:rsidRPr="001607AE">
        <w:rPr>
          <w:sz w:val="16"/>
          <w:highlight w:val="yellow"/>
        </w:rPr>
        <w:t>,</w:t>
      </w:r>
      <w:r w:rsidRPr="001607AE">
        <w:rPr>
          <w:sz w:val="16"/>
        </w:rPr>
        <w:t xml:space="preserve"> the time horizons associated with alternative resourcing investments, and the public’s perceptions of the proper purveyors of defense policy. But few studies have systematically examined which types of witnesses—government civilians, military officers, or outside experts—congressional committees call to testify when investigating defense matters. In a survey of more than 6,500 witness appearances before the House Armed Services Committee from 1975 to 2016, we find that Congress has turned to government civilians and senior military officers in increasingly equal measure when seeking testimony on defense matters. The share of civilian and military witnesses appearing before the House Armed Services Committee remained remarkably stable over time, even when accounting for changes in the committee’s party leadership and increasing occurrences of divided government and rising partisan polarization within Congress. </w:t>
      </w:r>
      <w:r w:rsidRPr="001607AE">
        <w:rPr>
          <w:rStyle w:val="StyleUnderline"/>
          <w:highlight w:val="yellow"/>
        </w:rPr>
        <w:t>These findings have</w:t>
      </w:r>
      <w:r w:rsidRPr="001607AE">
        <w:rPr>
          <w:rStyle w:val="StyleUnderline"/>
        </w:rPr>
        <w:t xml:space="preserve"> important </w:t>
      </w:r>
      <w:r w:rsidRPr="001607AE">
        <w:rPr>
          <w:rStyle w:val="StyleUnderline"/>
          <w:highlight w:val="yellow"/>
        </w:rPr>
        <w:t>implications for</w:t>
      </w:r>
      <w:r w:rsidRPr="001607AE">
        <w:rPr>
          <w:rStyle w:val="StyleUnderline"/>
        </w:rPr>
        <w:t xml:space="preserve"> the formulation of defense policy and </w:t>
      </w:r>
      <w:r w:rsidRPr="001607AE">
        <w:rPr>
          <w:rStyle w:val="StyleUnderline"/>
          <w:highlight w:val="yellow"/>
        </w:rPr>
        <w:t xml:space="preserve">Congress’s </w:t>
      </w:r>
      <w:r w:rsidRPr="001607AE">
        <w:rPr>
          <w:rStyle w:val="Emphasis"/>
          <w:highlight w:val="yellow"/>
        </w:rPr>
        <w:t>underappreciated role</w:t>
      </w:r>
      <w:r w:rsidRPr="001607AE">
        <w:rPr>
          <w:rStyle w:val="StyleUnderline"/>
          <w:highlight w:val="yellow"/>
        </w:rPr>
        <w:t xml:space="preserve"> in exercising civilian control over the armed forces.</w:t>
      </w:r>
    </w:p>
    <w:p w14:paraId="6A4A640A" w14:textId="77777777" w:rsidR="00901445" w:rsidRDefault="00901445" w:rsidP="00901445">
      <w:pPr>
        <w:pStyle w:val="Heading3"/>
      </w:pPr>
      <w:r>
        <w:t xml:space="preserve">2NC—Misalc = Nuke War </w:t>
      </w:r>
    </w:p>
    <w:p w14:paraId="42ECB3B1" w14:textId="77777777" w:rsidR="00901445" w:rsidRPr="00CB58AF" w:rsidRDefault="00901445" w:rsidP="00901445">
      <w:pPr>
        <w:pStyle w:val="Heading4"/>
        <w:rPr>
          <w:rFonts w:cs="Times New Roman"/>
        </w:rPr>
      </w:pPr>
      <w:r w:rsidRPr="00CB58AF">
        <w:rPr>
          <w:rFonts w:cs="Times New Roman"/>
        </w:rPr>
        <w:t xml:space="preserve">Strategic miscalc goes </w:t>
      </w:r>
      <w:r w:rsidRPr="00CB58AF">
        <w:rPr>
          <w:rFonts w:cs="Times New Roman"/>
          <w:u w:val="single"/>
        </w:rPr>
        <w:t>nuclear</w:t>
      </w:r>
      <w:r w:rsidRPr="00CB58AF">
        <w:rPr>
          <w:rFonts w:cs="Times New Roman"/>
        </w:rPr>
        <w:t xml:space="preserve">. </w:t>
      </w:r>
    </w:p>
    <w:p w14:paraId="0DB661E6" w14:textId="77777777" w:rsidR="00901445" w:rsidRPr="00CB58AF" w:rsidRDefault="00901445" w:rsidP="00901445">
      <w:bookmarkStart w:id="3" w:name="_Hlk61531717"/>
      <w:r w:rsidRPr="00CB58AF">
        <w:t xml:space="preserve">Andrew </w:t>
      </w:r>
      <w:r w:rsidRPr="00CB58AF">
        <w:rPr>
          <w:rStyle w:val="Style13ptBold"/>
        </w:rPr>
        <w:t>Futter 21</w:t>
      </w:r>
      <w:r w:rsidRPr="00CB58AF">
        <w:t xml:space="preserve">, Associate Professor of International Politics and Director of Research for Politics and International Relations at the University of Leicester, 2021, “The Nuclear Revolution, Nuclear Strategy and Nuclear War,” </w:t>
      </w:r>
      <w:r w:rsidRPr="00CB58AF">
        <w:rPr>
          <w:i/>
          <w:iCs/>
        </w:rPr>
        <w:t>The Politics of Nuclear Weapons</w:t>
      </w:r>
      <w:r w:rsidRPr="00CB58AF">
        <w:t>, Chapter 5, pp. 109-111, error edited</w:t>
      </w:r>
    </w:p>
    <w:bookmarkEnd w:id="3"/>
    <w:p w14:paraId="28D66ACE" w14:textId="77777777" w:rsidR="00901445" w:rsidRPr="00CB58AF" w:rsidRDefault="00901445" w:rsidP="00901445">
      <w:pPr>
        <w:rPr>
          <w:sz w:val="16"/>
        </w:rPr>
      </w:pPr>
      <w:r w:rsidRPr="00CB58AF">
        <w:rPr>
          <w:sz w:val="16"/>
        </w:rPr>
        <w:t xml:space="preserve">The </w:t>
      </w:r>
      <w:r w:rsidRPr="00CB58AF">
        <w:rPr>
          <w:rStyle w:val="StyleUnderline"/>
          <w:highlight w:val="yellow"/>
        </w:rPr>
        <w:t>history</w:t>
      </w:r>
      <w:r w:rsidRPr="00CB58AF">
        <w:rPr>
          <w:rStyle w:val="StyleUnderline"/>
        </w:rPr>
        <w:t xml:space="preserve"> of the </w:t>
      </w:r>
      <w:r w:rsidRPr="00CB58AF">
        <w:rPr>
          <w:rStyle w:val="Emphasis"/>
        </w:rPr>
        <w:t>nuclear age</w:t>
      </w:r>
      <w:r w:rsidRPr="00CB58AF">
        <w:rPr>
          <w:rStyle w:val="StyleUnderline"/>
        </w:rPr>
        <w:t xml:space="preserve"> is </w:t>
      </w:r>
      <w:r w:rsidRPr="00CB58AF">
        <w:rPr>
          <w:rStyle w:val="StyleUnderline"/>
          <w:highlight w:val="yellow"/>
        </w:rPr>
        <w:t xml:space="preserve">littered with </w:t>
      </w:r>
      <w:r w:rsidRPr="00CB58AF">
        <w:rPr>
          <w:rStyle w:val="Emphasis"/>
          <w:highlight w:val="yellow"/>
        </w:rPr>
        <w:t>near misses</w:t>
      </w:r>
      <w:r w:rsidRPr="00CB58AF">
        <w:rPr>
          <w:rStyle w:val="StyleUnderline"/>
        </w:rPr>
        <w:t xml:space="preserve">—many of which are </w:t>
      </w:r>
      <w:r w:rsidRPr="00CB58AF">
        <w:rPr>
          <w:rStyle w:val="Emphasis"/>
        </w:rPr>
        <w:t>only coming to light now</w:t>
      </w:r>
      <w:r w:rsidRPr="00CB58AF">
        <w:rPr>
          <w:rStyle w:val="StyleUnderline"/>
        </w:rPr>
        <w:t>—and</w:t>
      </w:r>
      <w:r w:rsidRPr="00CB58AF">
        <w:rPr>
          <w:sz w:val="16"/>
        </w:rPr>
        <w:t xml:space="preserve"> many </w:t>
      </w:r>
      <w:r w:rsidRPr="00CB58AF">
        <w:rPr>
          <w:rStyle w:val="StyleUnderline"/>
          <w:highlight w:val="yellow"/>
        </w:rPr>
        <w:t>more</w:t>
      </w:r>
      <w:r w:rsidRPr="00CB58AF">
        <w:rPr>
          <w:rStyle w:val="StyleUnderline"/>
        </w:rPr>
        <w:t xml:space="preserve"> that</w:t>
      </w:r>
      <w:r w:rsidRPr="00CB58AF">
        <w:rPr>
          <w:sz w:val="16"/>
        </w:rPr>
        <w:t xml:space="preserve"> perhaps </w:t>
      </w:r>
      <w:r w:rsidRPr="00CB58AF">
        <w:rPr>
          <w:rStyle w:val="StyleUnderline"/>
          <w:highlight w:val="yellow"/>
        </w:rPr>
        <w:t>we may never know</w:t>
      </w:r>
      <w:r w:rsidRPr="00CB58AF">
        <w:rPr>
          <w:rStyle w:val="StyleUnderline"/>
        </w:rPr>
        <w:t xml:space="preserve"> about</w:t>
      </w:r>
      <w:r w:rsidRPr="00CB58AF">
        <w:rPr>
          <w:sz w:val="16"/>
        </w:rPr>
        <w:t xml:space="preserve">. The five </w:t>
      </w:r>
      <w:r w:rsidRPr="00CB58AF">
        <w:rPr>
          <w:rStyle w:val="StyleUnderline"/>
        </w:rPr>
        <w:t>cases</w:t>
      </w:r>
      <w:r w:rsidRPr="00CB58AF">
        <w:rPr>
          <w:sz w:val="16"/>
        </w:rPr>
        <w:t xml:space="preserve"> listed </w:t>
      </w:r>
      <w:r w:rsidRPr="00CB58AF">
        <w:rPr>
          <w:rStyle w:val="StyleUnderline"/>
        </w:rPr>
        <w:t>below give an idea</w:t>
      </w:r>
      <w:r w:rsidRPr="00CB58AF">
        <w:rPr>
          <w:sz w:val="16"/>
        </w:rPr>
        <w:t xml:space="preserve"> of just </w:t>
      </w:r>
      <w:r w:rsidRPr="00CB58AF">
        <w:rPr>
          <w:rStyle w:val="StyleUnderline"/>
        </w:rPr>
        <w:t xml:space="preserve">how easily </w:t>
      </w:r>
      <w:r w:rsidRPr="00CB58AF">
        <w:rPr>
          <w:rStyle w:val="Emphasis"/>
          <w:highlight w:val="yellow"/>
        </w:rPr>
        <w:t>miscalc</w:t>
      </w:r>
      <w:r w:rsidRPr="00CB58AF">
        <w:rPr>
          <w:rStyle w:val="Emphasis"/>
        </w:rPr>
        <w:t>ulation</w:t>
      </w:r>
      <w:r w:rsidRPr="00CB58AF">
        <w:rPr>
          <w:rStyle w:val="StyleUnderline"/>
        </w:rPr>
        <w:t xml:space="preserve"> and </w:t>
      </w:r>
      <w:r w:rsidRPr="00CB58AF">
        <w:rPr>
          <w:rStyle w:val="Emphasis"/>
        </w:rPr>
        <w:t>misjudgment</w:t>
      </w:r>
      <w:r w:rsidRPr="00CB58AF">
        <w:rPr>
          <w:rStyle w:val="StyleUnderline"/>
        </w:rPr>
        <w:t xml:space="preserve"> could</w:t>
      </w:r>
      <w:r w:rsidRPr="00CB58AF">
        <w:rPr>
          <w:sz w:val="16"/>
        </w:rPr>
        <w:t xml:space="preserve"> potentially </w:t>
      </w:r>
      <w:r w:rsidRPr="00CB58AF">
        <w:rPr>
          <w:rStyle w:val="StyleUnderline"/>
          <w:highlight w:val="yellow"/>
        </w:rPr>
        <w:t xml:space="preserve">lead to </w:t>
      </w:r>
      <w:r w:rsidRPr="00CB58AF">
        <w:rPr>
          <w:rStyle w:val="Emphasis"/>
          <w:highlight w:val="yellow"/>
        </w:rPr>
        <w:t>catastrophic outcomes</w:t>
      </w:r>
      <w:r w:rsidRPr="00CB58AF">
        <w:rPr>
          <w:sz w:val="16"/>
        </w:rPr>
        <w:t xml:space="preserve">. In four of these scenarios, two well-armed </w:t>
      </w:r>
      <w:r w:rsidRPr="00CB58AF">
        <w:rPr>
          <w:rStyle w:val="StyleUnderline"/>
        </w:rPr>
        <w:t xml:space="preserve">nuclear </w:t>
      </w:r>
      <w:r w:rsidRPr="00CB58AF">
        <w:rPr>
          <w:rStyle w:val="StyleUnderline"/>
          <w:highlight w:val="yellow"/>
        </w:rPr>
        <w:t>powers</w:t>
      </w:r>
      <w:r w:rsidRPr="00CB58AF">
        <w:rPr>
          <w:sz w:val="16"/>
        </w:rPr>
        <w:t xml:space="preserve"> (in this case the US and Soviet Union/Russia) </w:t>
      </w:r>
      <w:r w:rsidRPr="00CB58AF">
        <w:rPr>
          <w:rStyle w:val="StyleUnderline"/>
          <w:highlight w:val="yellow"/>
        </w:rPr>
        <w:t>came</w:t>
      </w:r>
      <w:r w:rsidRPr="00CB58AF">
        <w:rPr>
          <w:rStyle w:val="StyleUnderline"/>
        </w:rPr>
        <w:t xml:space="preserve"> </w:t>
      </w:r>
      <w:r w:rsidRPr="00CB58AF">
        <w:rPr>
          <w:rStyle w:val="Emphasis"/>
        </w:rPr>
        <w:t>perilously</w:t>
      </w:r>
      <w:r w:rsidRPr="00CB58AF">
        <w:rPr>
          <w:rStyle w:val="StyleUnderline"/>
        </w:rPr>
        <w:t xml:space="preserve"> </w:t>
      </w:r>
      <w:r w:rsidRPr="00CB58AF">
        <w:rPr>
          <w:rStyle w:val="StyleUnderline"/>
          <w:highlight w:val="yellow"/>
        </w:rPr>
        <w:t>close</w:t>
      </w:r>
      <w:r w:rsidRPr="00CB58AF">
        <w:rPr>
          <w:rStyle w:val="StyleUnderline"/>
        </w:rPr>
        <w:t xml:space="preserve"> to</w:t>
      </w:r>
      <w:r w:rsidRPr="00CB58AF">
        <w:rPr>
          <w:sz w:val="16"/>
        </w:rPr>
        <w:t xml:space="preserve"> </w:t>
      </w:r>
      <w:r w:rsidRPr="00CB58AF">
        <w:rPr>
          <w:rStyle w:val="Emphasis"/>
        </w:rPr>
        <w:t>initiating</w:t>
      </w:r>
      <w:r w:rsidRPr="00CB58AF">
        <w:rPr>
          <w:rStyle w:val="StyleUnderline"/>
        </w:rPr>
        <w:t xml:space="preserve"> nuclear war</w:t>
      </w:r>
      <w:r w:rsidRPr="00CB58AF">
        <w:rPr>
          <w:sz w:val="16"/>
        </w:rPr>
        <w:t xml:space="preserve">. </w:t>
      </w:r>
      <w:r w:rsidRPr="00CB58AF">
        <w:rPr>
          <w:rStyle w:val="StyleUnderline"/>
          <w:highlight w:val="yellow"/>
        </w:rPr>
        <w:t>That they didn’t was</w:t>
      </w:r>
      <w:r w:rsidRPr="00CB58AF">
        <w:rPr>
          <w:sz w:val="16"/>
        </w:rPr>
        <w:t xml:space="preserve"> perhaps down to the personalities involved, but also </w:t>
      </w:r>
      <w:r w:rsidRPr="00CB58AF">
        <w:rPr>
          <w:rStyle w:val="Emphasis"/>
        </w:rPr>
        <w:t xml:space="preserve">down to </w:t>
      </w:r>
      <w:r w:rsidRPr="00CB58AF">
        <w:rPr>
          <w:rStyle w:val="Emphasis"/>
          <w:highlight w:val="yellow"/>
        </w:rPr>
        <w:t>luck</w:t>
      </w:r>
      <w:r w:rsidRPr="00CB58AF">
        <w:rPr>
          <w:sz w:val="16"/>
        </w:rPr>
        <w:t>. While in the other scenario, two newly nuclear-armed states, India and Pakistan, fought a limited conventional war that might easily have escalated to the nuclear level.</w:t>
      </w:r>
    </w:p>
    <w:p w14:paraId="44CC27CB" w14:textId="77777777" w:rsidR="00901445" w:rsidRPr="00CB58AF" w:rsidRDefault="00901445" w:rsidP="00901445">
      <w:pPr>
        <w:pStyle w:val="ListParagraph"/>
        <w:numPr>
          <w:ilvl w:val="0"/>
          <w:numId w:val="267"/>
        </w:numPr>
        <w:rPr>
          <w:sz w:val="16"/>
        </w:rPr>
      </w:pPr>
      <w:r w:rsidRPr="00CB58AF">
        <w:rPr>
          <w:sz w:val="16"/>
        </w:rPr>
        <w:t xml:space="preserve">The </w:t>
      </w:r>
      <w:r w:rsidRPr="00CB58AF">
        <w:rPr>
          <w:rStyle w:val="Emphasis"/>
          <w:highlight w:val="yellow"/>
        </w:rPr>
        <w:t>Cuban</w:t>
      </w:r>
      <w:r w:rsidRPr="00CB58AF">
        <w:rPr>
          <w:rStyle w:val="Emphasis"/>
        </w:rPr>
        <w:t xml:space="preserve"> Missile </w:t>
      </w:r>
      <w:r w:rsidRPr="00CB58AF">
        <w:rPr>
          <w:rStyle w:val="Emphasis"/>
          <w:highlight w:val="yellow"/>
        </w:rPr>
        <w:t>Crisis</w:t>
      </w:r>
      <w:r w:rsidRPr="00CB58AF">
        <w:rPr>
          <w:sz w:val="16"/>
        </w:rPr>
        <w:t xml:space="preserve"> (1962). The Cuban Missile Crisis of October 1962 began when a US U2 spy aircraft discovered that a number of Soviet nuclear-armed ballistic missile sites were under construction in communist Cuba. The crisis continued for 13 days as the United States considered a range of options, including a direct attack on Cuba, which later declassified documents suggest could have resulted in a nuclear exchange between the United States and the Soviet Union. Following a period of incredible tension, US President John Kennedy ordered a quarantine of the island, and the crisis was resolved diplomatically between Kennedy and Soviet leader Nikita Khrushchev.</w:t>
      </w:r>
    </w:p>
    <w:p w14:paraId="671F711C" w14:textId="77777777" w:rsidR="00901445" w:rsidRPr="00CB58AF" w:rsidRDefault="00901445" w:rsidP="00901445">
      <w:pPr>
        <w:pStyle w:val="ListParagraph"/>
        <w:numPr>
          <w:ilvl w:val="0"/>
          <w:numId w:val="267"/>
        </w:numPr>
        <w:rPr>
          <w:sz w:val="16"/>
        </w:rPr>
      </w:pPr>
      <w:r w:rsidRPr="00CB58AF">
        <w:rPr>
          <w:sz w:val="16"/>
        </w:rPr>
        <w:t xml:space="preserve">The </w:t>
      </w:r>
      <w:r w:rsidRPr="00CB58AF">
        <w:rPr>
          <w:rStyle w:val="Emphasis"/>
          <w:highlight w:val="yellow"/>
        </w:rPr>
        <w:t>Petrov</w:t>
      </w:r>
      <w:r w:rsidRPr="00CB58AF">
        <w:rPr>
          <w:rStyle w:val="Emphasis"/>
        </w:rPr>
        <w:t xml:space="preserve"> Incident</w:t>
      </w:r>
      <w:r w:rsidRPr="00CB58AF">
        <w:rPr>
          <w:sz w:val="16"/>
        </w:rPr>
        <w:t xml:space="preserve"> (1983). In September 1983, the Soviet early warning system malfunctioned and showed multiple incoming US nuclear warheads. The officer in charge, Stanislav Petrov saw the warning and chose to ignore it, believing that it might be a false alarm. Soviet doctrine was to launch a retaliatory strike as soon as inbound warheads were detected, and thus Petrov should have passed the message on, and the Soviet Union launched a nuclear response to what it believe to be an attack.41</w:t>
      </w:r>
    </w:p>
    <w:p w14:paraId="3C431B42" w14:textId="77777777" w:rsidR="00901445" w:rsidRPr="00CB58AF" w:rsidRDefault="00901445" w:rsidP="00901445">
      <w:pPr>
        <w:pStyle w:val="ListParagraph"/>
        <w:numPr>
          <w:ilvl w:val="0"/>
          <w:numId w:val="267"/>
        </w:numPr>
        <w:rPr>
          <w:sz w:val="16"/>
        </w:rPr>
      </w:pPr>
      <w:r w:rsidRPr="00CB58AF">
        <w:rPr>
          <w:rStyle w:val="Emphasis"/>
          <w:highlight w:val="yellow"/>
        </w:rPr>
        <w:t>Able Archer</w:t>
      </w:r>
      <w:r w:rsidRPr="00CB58AF">
        <w:rPr>
          <w:rStyle w:val="Emphasis"/>
        </w:rPr>
        <w:t xml:space="preserve"> 83</w:t>
      </w:r>
      <w:r w:rsidRPr="00CB58AF">
        <w:rPr>
          <w:sz w:val="16"/>
        </w:rPr>
        <w:t xml:space="preserve"> (1983). Able Archer was a highly realistic military exercise conducted over 10 days by NATO forces in November 1983, simulating the procedures that might prelude a nuclear strike on the Soviet Union. The exercise came at a time of heightened tension in the Cold War (new nuclear missiles had been deployed to Europe, the Strategic Defence Initiative had been announced, and US rhetoric had been substantially increased), and was seen by the Soviet leadership as a diversion tactic by the west in preparation for a nuclear attack on the Soviet Union. As a result, the Soviets readied their nuclear forces and placed various units deployed in Europe on high alert, while a number of false alarms of the Soviet early warning systems heightened tensions ever further. NATO leaders only learnt of how seriously the exercise was taken by the Soviet Politburo, and how close they could have been to nuclear war, after the event.42</w:t>
      </w:r>
    </w:p>
    <w:p w14:paraId="757995E1" w14:textId="77777777" w:rsidR="00901445" w:rsidRPr="00CB58AF" w:rsidRDefault="00901445" w:rsidP="00901445">
      <w:pPr>
        <w:pStyle w:val="ListParagraph"/>
        <w:numPr>
          <w:ilvl w:val="0"/>
          <w:numId w:val="267"/>
        </w:numPr>
        <w:rPr>
          <w:sz w:val="16"/>
        </w:rPr>
      </w:pPr>
      <w:r w:rsidRPr="00CB58AF">
        <w:rPr>
          <w:sz w:val="16"/>
        </w:rPr>
        <w:t xml:space="preserve">The </w:t>
      </w:r>
      <w:r w:rsidRPr="00CB58AF">
        <w:rPr>
          <w:rStyle w:val="Emphasis"/>
          <w:highlight w:val="yellow"/>
        </w:rPr>
        <w:t>Norwegian Rocket</w:t>
      </w:r>
      <w:r w:rsidRPr="00CB58AF">
        <w:rPr>
          <w:rStyle w:val="Emphasis"/>
        </w:rPr>
        <w:t xml:space="preserve"> Incident</w:t>
      </w:r>
      <w:r w:rsidRPr="00CB58AF">
        <w:rPr>
          <w:sz w:val="16"/>
        </w:rPr>
        <w:t xml:space="preserve"> (1995). In January 1995, Norwegian and American scientists launched a four-stage rocket from the north-west coast of Norway to carry scientific equipment into space to study the Aurora Borealis (the Northern Lights) over Svalbard. The fight path of the rocket was very similar to that which might theoretically have used taken by a nuclear-armed US missile aimed at Moscow, and displayed similar fight characteristics to a US ballistic missile launched by submarine from the sea; a tactic that might be used for a disabling Electromagnetic Pulse detonation to disable Russian forces before a full US/NATO strike. Russian nuclear forces were put on high alert and Russian president Boris Yeltsin was given the decision whether to order a nuclear retaliation. In fact, he was given the infamous “nuclear suitcase” containing the launch codes for Russian ICBMs and other weapons. Luckily for all he decided to wait.43</w:t>
      </w:r>
    </w:p>
    <w:p w14:paraId="5477CFF3" w14:textId="77777777" w:rsidR="00901445" w:rsidRPr="00CB58AF" w:rsidRDefault="00901445" w:rsidP="00901445">
      <w:pPr>
        <w:pStyle w:val="ListParagraph"/>
        <w:numPr>
          <w:ilvl w:val="0"/>
          <w:numId w:val="267"/>
        </w:numPr>
        <w:rPr>
          <w:sz w:val="16"/>
        </w:rPr>
      </w:pPr>
      <w:r w:rsidRPr="00CB58AF">
        <w:rPr>
          <w:rStyle w:val="Emphasis"/>
        </w:rPr>
        <w:t xml:space="preserve">The </w:t>
      </w:r>
      <w:r w:rsidRPr="00CB58AF">
        <w:rPr>
          <w:rStyle w:val="Emphasis"/>
          <w:highlight w:val="yellow"/>
        </w:rPr>
        <w:t>Kargil War</w:t>
      </w:r>
      <w:r w:rsidRPr="00CB58AF">
        <w:rPr>
          <w:sz w:val="16"/>
        </w:rPr>
        <w:t xml:space="preserve"> (1999). In 1999, just a few months after both nations conducted overt nuclear weapons tests in mid-1998, India and Pakistan went to war over along the Line of Control in the disputed territory of Kashmir (the fourth time since 1947). While the war lasted only a few months (from May to June), there have been allegations that both sides considered escalating to the nuclear level.44 Concern remains that any future conflict in South Asia might involve a nuclear exchange (see Chap. 7).</w:t>
      </w:r>
    </w:p>
    <w:p w14:paraId="137176D2" w14:textId="77777777" w:rsidR="00901445" w:rsidRDefault="00901445" w:rsidP="00901445">
      <w:pPr>
        <w:rPr>
          <w:sz w:val="16"/>
        </w:rPr>
      </w:pPr>
      <w:r w:rsidRPr="00CB58AF">
        <w:rPr>
          <w:sz w:val="16"/>
        </w:rPr>
        <w:t xml:space="preserve">We may never truly know how close the world has come to nuclear war in the past, calm heads or simply luck appear to have spared us so far, but </w:t>
      </w:r>
      <w:r w:rsidRPr="00CB58AF">
        <w:rPr>
          <w:rStyle w:val="StyleUnderline"/>
        </w:rPr>
        <w:t xml:space="preserve">it is </w:t>
      </w:r>
      <w:r w:rsidRPr="00CB58AF">
        <w:rPr>
          <w:rStyle w:val="Emphasis"/>
        </w:rPr>
        <w:t>not at all clear</w:t>
      </w:r>
      <w:r w:rsidRPr="00CB58AF">
        <w:rPr>
          <w:rStyle w:val="StyleUnderline"/>
        </w:rPr>
        <w:t xml:space="preserve"> that will we</w:t>
      </w:r>
      <w:r w:rsidRPr="00CB58AF">
        <w:rPr>
          <w:sz w:val="16"/>
        </w:rPr>
        <w:t xml:space="preserve"> </w:t>
      </w:r>
      <w:r w:rsidRPr="00CB58AF">
        <w:rPr>
          <w:rStyle w:val="StyleUnderline"/>
        </w:rPr>
        <w:t xml:space="preserve">continue to be so </w:t>
      </w:r>
      <w:r w:rsidRPr="00CB58AF">
        <w:rPr>
          <w:rStyle w:val="Emphasis"/>
        </w:rPr>
        <w:t>fortunate</w:t>
      </w:r>
      <w:r w:rsidRPr="00CB58AF">
        <w:rPr>
          <w:rStyle w:val="StyleUnderline"/>
        </w:rPr>
        <w:t xml:space="preserve"> in the future</w:t>
      </w:r>
      <w:r w:rsidRPr="00CB58AF">
        <w:rPr>
          <w:sz w:val="16"/>
        </w:rPr>
        <w:t xml:space="preserve">. Could a future crisis similar to what happened in Ukraine escalate in the Euro-Atlantic? Would Israel act with restraint if faced with the threat of a possible existential first nuclear strike, maybe from Iran? </w:t>
      </w:r>
      <w:r w:rsidRPr="00CB58AF">
        <w:rPr>
          <w:rStyle w:val="StyleUnderline"/>
        </w:rPr>
        <w:t>Could a balance be</w:t>
      </w:r>
      <w:r w:rsidRPr="00CB58AF">
        <w:rPr>
          <w:sz w:val="16"/>
        </w:rPr>
        <w:t xml:space="preserve"> </w:t>
      </w:r>
      <w:r w:rsidRPr="00CB58AF">
        <w:rPr>
          <w:rStyle w:val="StyleUnderline"/>
        </w:rPr>
        <w:t>kept</w:t>
      </w:r>
      <w:r w:rsidRPr="00CB58AF">
        <w:rPr>
          <w:sz w:val="16"/>
        </w:rPr>
        <w:t xml:space="preserve"> between India and Pakistan in a similar scenario, or </w:t>
      </w:r>
      <w:r w:rsidRPr="00CB58AF">
        <w:rPr>
          <w:rStyle w:val="StyleUnderline"/>
        </w:rPr>
        <w:t xml:space="preserve">in Northeast Asia if </w:t>
      </w:r>
      <w:r w:rsidRPr="00CB58AF">
        <w:rPr>
          <w:rStyle w:val="Emphasis"/>
        </w:rPr>
        <w:t>No</w:t>
      </w:r>
      <w:r w:rsidRPr="00CB58AF">
        <w:rPr>
          <w:rStyle w:val="StyleUnderline"/>
        </w:rPr>
        <w:t xml:space="preserve">rth </w:t>
      </w:r>
      <w:r w:rsidRPr="00CB58AF">
        <w:rPr>
          <w:rStyle w:val="Emphasis"/>
        </w:rPr>
        <w:t>Ko</w:t>
      </w:r>
      <w:r w:rsidRPr="00CB58AF">
        <w:rPr>
          <w:rStyle w:val="StyleUnderline"/>
        </w:rPr>
        <w:t>rea</w:t>
      </w:r>
      <w:r w:rsidRPr="00CB58AF">
        <w:rPr>
          <w:sz w:val="16"/>
        </w:rPr>
        <w:t xml:space="preserve"> </w:t>
      </w:r>
      <w:r w:rsidRPr="00CB58AF">
        <w:rPr>
          <w:rStyle w:val="StyleUnderline"/>
        </w:rPr>
        <w:t>raises tensions again</w:t>
      </w:r>
      <w:r w:rsidRPr="00CB58AF">
        <w:rPr>
          <w:sz w:val="16"/>
        </w:rPr>
        <w:t xml:space="preserve">, as it has in the past? </w:t>
      </w:r>
      <w:r w:rsidRPr="00CB58AF">
        <w:rPr>
          <w:rStyle w:val="StyleUnderline"/>
          <w:highlight w:val="yellow"/>
        </w:rPr>
        <w:t>Miscalc</w:t>
      </w:r>
      <w:r w:rsidRPr="00CB58AF">
        <w:rPr>
          <w:rStyle w:val="StyleUnderline"/>
        </w:rPr>
        <w:t xml:space="preserve">ulation </w:t>
      </w:r>
      <w:r w:rsidRPr="00CB58AF">
        <w:rPr>
          <w:rStyle w:val="StyleUnderline"/>
          <w:highlight w:val="yellow"/>
        </w:rPr>
        <w:t xml:space="preserve">and misjudgment are </w:t>
      </w:r>
      <w:r w:rsidRPr="00CB58AF">
        <w:rPr>
          <w:rStyle w:val="Emphasis"/>
          <w:highlight w:val="yellow"/>
        </w:rPr>
        <w:t>natural</w:t>
      </w:r>
      <w:r w:rsidRPr="00CB58AF">
        <w:rPr>
          <w:rStyle w:val="Emphasis"/>
        </w:rPr>
        <w:t xml:space="preserve"> human </w:t>
      </w:r>
      <w:r w:rsidRPr="00CB58AF">
        <w:rPr>
          <w:rStyle w:val="Emphasis"/>
          <w:highlight w:val="yellow"/>
        </w:rPr>
        <w:t>traits</w:t>
      </w:r>
      <w:r w:rsidRPr="00CB58AF">
        <w:rPr>
          <w:rStyle w:val="StyleUnderline"/>
        </w:rPr>
        <w:t>, but</w:t>
      </w:r>
      <w:r w:rsidRPr="00CB58AF">
        <w:rPr>
          <w:sz w:val="16"/>
        </w:rPr>
        <w:t xml:space="preserve"> the </w:t>
      </w:r>
      <w:r w:rsidRPr="00CB58AF">
        <w:rPr>
          <w:rStyle w:val="Emphasis"/>
        </w:rPr>
        <w:t>introduction</w:t>
      </w:r>
      <w:r w:rsidRPr="00CB58AF">
        <w:rPr>
          <w:rStyle w:val="StyleUnderline"/>
        </w:rPr>
        <w:t xml:space="preserve"> of nuclear weapons makes the </w:t>
      </w:r>
      <w:r w:rsidRPr="00CB58AF">
        <w:rPr>
          <w:rStyle w:val="Emphasis"/>
        </w:rPr>
        <w:t>cost</w:t>
      </w:r>
      <w:r w:rsidRPr="00CB58AF">
        <w:rPr>
          <w:rStyle w:val="StyleUnderline"/>
        </w:rPr>
        <w:t xml:space="preserve"> of getting this</w:t>
      </w:r>
      <w:r w:rsidRPr="00CB58AF">
        <w:rPr>
          <w:sz w:val="16"/>
        </w:rPr>
        <w:t xml:space="preserve"> </w:t>
      </w:r>
      <w:r w:rsidRPr="00CB58AF">
        <w:rPr>
          <w:rStyle w:val="StyleUnderline"/>
        </w:rPr>
        <w:t>wrong potentially catastrophic</w:t>
      </w:r>
      <w:r w:rsidRPr="00CB58AF">
        <w:rPr>
          <w:sz w:val="16"/>
        </w:rPr>
        <w:t xml:space="preserve">,45 especially, </w:t>
      </w:r>
      <w:r w:rsidRPr="00CB58AF">
        <w:rPr>
          <w:rStyle w:val="StyleUnderline"/>
        </w:rPr>
        <w:t xml:space="preserve">when </w:t>
      </w:r>
      <w:r w:rsidRPr="00CB58AF">
        <w:rPr>
          <w:rStyle w:val="Emphasis"/>
          <w:highlight w:val="yellow"/>
        </w:rPr>
        <w:t>twinned</w:t>
      </w:r>
      <w:r w:rsidRPr="00CB58AF">
        <w:rPr>
          <w:rStyle w:val="StyleUnderline"/>
          <w:highlight w:val="yellow"/>
        </w:rPr>
        <w:t xml:space="preserve"> with</w:t>
      </w:r>
      <w:r w:rsidRPr="00CB58AF">
        <w:rPr>
          <w:sz w:val="16"/>
        </w:rPr>
        <w:t xml:space="preserve"> the </w:t>
      </w:r>
      <w:r w:rsidRPr="00CB58AF">
        <w:rPr>
          <w:rStyle w:val="Emphasis"/>
        </w:rPr>
        <w:t xml:space="preserve">dangers of </w:t>
      </w:r>
      <w:r w:rsidRPr="00CB58AF">
        <w:rPr>
          <w:rStyle w:val="Emphasis"/>
          <w:highlight w:val="yellow"/>
        </w:rPr>
        <w:t>overconfidence</w:t>
      </w:r>
      <w:r w:rsidRPr="00CB58AF">
        <w:rPr>
          <w:rStyle w:val="StyleUnderline"/>
          <w:highlight w:val="yellow"/>
        </w:rPr>
        <w:t xml:space="preserve"> and </w:t>
      </w:r>
      <w:r w:rsidRPr="00CB58AF">
        <w:rPr>
          <w:rStyle w:val="Emphasis"/>
          <w:highlight w:val="yellow"/>
        </w:rPr>
        <w:t>illusions of</w:t>
      </w:r>
      <w:r w:rsidRPr="00CB58AF">
        <w:rPr>
          <w:rStyle w:val="Emphasis"/>
        </w:rPr>
        <w:t xml:space="preserve"> past </w:t>
      </w:r>
      <w:r w:rsidRPr="00CB58AF">
        <w:rPr>
          <w:rStyle w:val="Emphasis"/>
          <w:highlight w:val="yellow"/>
        </w:rPr>
        <w:t>safety</w:t>
      </w:r>
      <w:r w:rsidRPr="00CB58AF">
        <w:rPr>
          <w:rStyle w:val="StyleUnderline"/>
          <w:highlight w:val="yellow"/>
        </w:rPr>
        <w:t xml:space="preserve"> and </w:t>
      </w:r>
      <w:r w:rsidRPr="00CB58AF">
        <w:rPr>
          <w:rStyle w:val="Emphasis"/>
          <w:highlight w:val="yellow"/>
        </w:rPr>
        <w:t>control</w:t>
      </w:r>
      <w:r w:rsidRPr="00CB58AF">
        <w:rPr>
          <w:sz w:val="16"/>
        </w:rPr>
        <w:t>.46 While these are open-ended and difficult questions, they must be considered as we move forward and seek to secure our nuclear future.</w:t>
      </w:r>
    </w:p>
    <w:p w14:paraId="02E80C17" w14:textId="77777777" w:rsidR="00901445" w:rsidRPr="002C43CF" w:rsidRDefault="00901445" w:rsidP="00901445">
      <w:pPr>
        <w:pStyle w:val="Heading4"/>
        <w:rPr>
          <w:sz w:val="28"/>
        </w:rPr>
      </w:pPr>
      <w:r>
        <w:rPr>
          <w:sz w:val="28"/>
        </w:rPr>
        <w:t>Miscalc</w:t>
      </w:r>
      <w:r w:rsidRPr="002C43CF">
        <w:rPr>
          <w:sz w:val="28"/>
        </w:rPr>
        <w:t xml:space="preserve"> goes nuclear – net-centric warfare is different and non-credible commitments are </w:t>
      </w:r>
      <w:r w:rsidRPr="002C43CF">
        <w:rPr>
          <w:sz w:val="28"/>
          <w:u w:val="single"/>
        </w:rPr>
        <w:t>uniquely escalatory</w:t>
      </w:r>
    </w:p>
    <w:p w14:paraId="1B2491DE" w14:textId="77777777" w:rsidR="00901445" w:rsidRPr="002C43CF" w:rsidRDefault="00901445" w:rsidP="00901445">
      <w:r w:rsidRPr="002C43CF">
        <w:t xml:space="preserve">Stephen J. </w:t>
      </w:r>
      <w:r w:rsidRPr="002C43CF">
        <w:rPr>
          <w:rStyle w:val="Style13ptBold"/>
        </w:rPr>
        <w:t>Cimbala</w:t>
      </w:r>
      <w:r w:rsidRPr="002C43CF">
        <w:t xml:space="preserve">, Political Science @ Penn State, </w:t>
      </w:r>
      <w:r w:rsidRPr="002C43CF">
        <w:rPr>
          <w:rStyle w:val="Style13ptBold"/>
        </w:rPr>
        <w:t>’20</w:t>
      </w:r>
      <w:r w:rsidRPr="002C43CF">
        <w:t xml:space="preserve">, </w:t>
      </w:r>
      <w:r w:rsidRPr="002C43CF">
        <w:rPr>
          <w:i/>
          <w:iCs/>
        </w:rPr>
        <w:t>The United States, Russia and Nuclear Peace</w:t>
      </w:r>
      <w:r w:rsidRPr="002C43CF">
        <w:t>, Springer, ISBN 978-3-030-38088-5</w:t>
      </w:r>
    </w:p>
    <w:p w14:paraId="64FCBE60" w14:textId="77777777" w:rsidR="00901445" w:rsidRDefault="00901445" w:rsidP="00901445">
      <w:pPr>
        <w:rPr>
          <w:sz w:val="16"/>
        </w:rPr>
      </w:pPr>
      <w:r w:rsidRPr="002C43CF">
        <w:rPr>
          <w:rStyle w:val="StyleUnderline"/>
        </w:rPr>
        <w:t>The</w:t>
      </w:r>
      <w:r w:rsidRPr="002C43CF">
        <w:rPr>
          <w:sz w:val="16"/>
        </w:rPr>
        <w:t xml:space="preserve"> </w:t>
      </w:r>
      <w:r w:rsidRPr="002C43CF">
        <w:rPr>
          <w:rStyle w:val="StyleUnderline"/>
        </w:rPr>
        <w:t>1983 “war scare</w:t>
      </w:r>
      <w:r w:rsidRPr="002C43CF">
        <w:rPr>
          <w:sz w:val="16"/>
        </w:rPr>
        <w:t xml:space="preserve">” as between Moscow and the West </w:t>
      </w:r>
      <w:r w:rsidRPr="002C43CF">
        <w:rPr>
          <w:rStyle w:val="StyleUnderline"/>
        </w:rPr>
        <w:t>was a sufficiently serious</w:t>
      </w:r>
      <w:r w:rsidRPr="002C43CF">
        <w:rPr>
          <w:sz w:val="16"/>
        </w:rPr>
        <w:t xml:space="preserve"> and dangerous </w:t>
      </w:r>
      <w:r w:rsidRPr="002C43CF">
        <w:rPr>
          <w:rStyle w:val="StyleUnderline"/>
        </w:rPr>
        <w:t>Cold War confrontation</w:t>
      </w:r>
      <w:r w:rsidRPr="002C43CF">
        <w:rPr>
          <w:sz w:val="16"/>
        </w:rPr>
        <w:t xml:space="preserve"> to merit retrospective interest and analysis. Not all aspects of the issue can be dealt with here. A series of apparently </w:t>
      </w:r>
      <w:r w:rsidRPr="002C43CF">
        <w:rPr>
          <w:rStyle w:val="StyleUnderline"/>
        </w:rPr>
        <w:t>discrete events</w:t>
      </w:r>
      <w:r w:rsidRPr="002C43CF">
        <w:rPr>
          <w:sz w:val="16"/>
        </w:rPr>
        <w:t xml:space="preserve"> between 1979 (NATO’s INF modernization decision) and November 1983 (“Able Archer”) </w:t>
      </w:r>
      <w:r w:rsidRPr="002C43CF">
        <w:rPr>
          <w:rStyle w:val="StyleUnderline"/>
        </w:rPr>
        <w:t>cumulated unexpectedly into a “positive feedback loop” of negative expectations.</w:t>
      </w:r>
      <w:r w:rsidRPr="002C43CF">
        <w:rPr>
          <w:sz w:val="16"/>
        </w:rPr>
        <w:t xml:space="preserve"> Soviet foreign and military </w:t>
      </w:r>
      <w:r w:rsidRPr="002C43CF">
        <w:rPr>
          <w:rStyle w:val="StyleUnderline"/>
        </w:rPr>
        <w:t>intelligence</w:t>
      </w:r>
      <w:r w:rsidRPr="002C43CF">
        <w:rPr>
          <w:sz w:val="16"/>
        </w:rPr>
        <w:t xml:space="preserve">, </w:t>
      </w:r>
      <w:r w:rsidRPr="002C43CF">
        <w:rPr>
          <w:rStyle w:val="StyleUnderline"/>
        </w:rPr>
        <w:t>tasked by</w:t>
      </w:r>
      <w:r w:rsidRPr="002C43CF">
        <w:rPr>
          <w:sz w:val="16"/>
        </w:rPr>
        <w:t xml:space="preserve"> their uptight </w:t>
      </w:r>
      <w:r w:rsidRPr="002C43CF">
        <w:rPr>
          <w:rStyle w:val="StyleUnderline"/>
        </w:rPr>
        <w:t>political masters</w:t>
      </w:r>
      <w:r w:rsidRPr="002C43CF">
        <w:rPr>
          <w:sz w:val="16"/>
        </w:rPr>
        <w:t xml:space="preserve">, </w:t>
      </w:r>
      <w:r w:rsidRPr="002C43CF">
        <w:rPr>
          <w:rStyle w:val="StyleUnderline"/>
        </w:rPr>
        <w:t>reported back to Moscow Central</w:t>
      </w:r>
      <w:r w:rsidRPr="002C43CF">
        <w:rPr>
          <w:sz w:val="16"/>
        </w:rPr>
        <w:t xml:space="preserve"> some </w:t>
      </w:r>
      <w:r w:rsidRPr="002C43CF">
        <w:rPr>
          <w:rStyle w:val="StyleUnderline"/>
        </w:rPr>
        <w:t>indicators and pessimistic appraisals tha</w:t>
      </w:r>
      <w:r w:rsidRPr="002C43CF">
        <w:rPr>
          <w:sz w:val="16"/>
        </w:rPr>
        <w:t xml:space="preserve">t seemed to </w:t>
      </w:r>
      <w:r w:rsidRPr="002C43CF">
        <w:rPr>
          <w:rStyle w:val="StyleUnderline"/>
        </w:rPr>
        <w:t xml:space="preserve">confirm initial suspicions </w:t>
      </w:r>
      <w:r w:rsidRPr="002C43CF">
        <w:rPr>
          <w:sz w:val="16"/>
        </w:rPr>
        <w:t xml:space="preserve">that the West was up to something unusual. Fortunately, neither all Soviet and allied intelligence organs, nor most of the Soviet leadership, adopted the most pessimistic interpretation of US and NATO military exercises in the fall of 1983. In addition to findings with implications for policy, the study also holds implications for policy-relevant theorizing in international relations and in security studies. </w:t>
      </w:r>
      <w:r w:rsidRPr="002C43CF">
        <w:rPr>
          <w:rStyle w:val="StyleUnderline"/>
        </w:rPr>
        <w:t>There are two different ways in which the manipulation of risk, within</w:t>
      </w:r>
      <w:r w:rsidRPr="002C43CF">
        <w:rPr>
          <w:sz w:val="16"/>
        </w:rPr>
        <w:t xml:space="preserve"> the context of </w:t>
      </w:r>
      <w:r w:rsidRPr="00B5314B">
        <w:rPr>
          <w:rStyle w:val="StyleUnderline"/>
          <w:highlight w:val="yellow"/>
        </w:rPr>
        <w:t xml:space="preserve">nuclear crisis </w:t>
      </w:r>
      <w:r w:rsidRPr="002C43CF">
        <w:rPr>
          <w:rStyle w:val="StyleUnderline"/>
        </w:rPr>
        <w:t xml:space="preserve">management, </w:t>
      </w:r>
      <w:r w:rsidRPr="00B5314B">
        <w:rPr>
          <w:rStyle w:val="StyleUnderline"/>
          <w:highlight w:val="yellow"/>
        </w:rPr>
        <w:t>can take place</w:t>
      </w:r>
      <w:r w:rsidRPr="002C43CF">
        <w:rPr>
          <w:rStyle w:val="StyleUnderline"/>
        </w:rPr>
        <w:t>. The first</w:t>
      </w:r>
      <w:r w:rsidRPr="002C43CF">
        <w:rPr>
          <w:sz w:val="16"/>
        </w:rPr>
        <w:t xml:space="preserve"> context </w:t>
      </w:r>
      <w:r w:rsidRPr="002C43CF">
        <w:rPr>
          <w:rStyle w:val="StyleUnderline"/>
        </w:rPr>
        <w:t>is</w:t>
      </w:r>
      <w:r w:rsidRPr="002C43CF">
        <w:rPr>
          <w:sz w:val="16"/>
        </w:rPr>
        <w:t xml:space="preserve"> that a risk with </w:t>
      </w:r>
      <w:r w:rsidRPr="002C43CF">
        <w:rPr>
          <w:rStyle w:val="StyleUnderline"/>
        </w:rPr>
        <w:t>a known and bounded range of outcomes</w:t>
      </w:r>
      <w:r w:rsidRPr="002C43CF">
        <w:rPr>
          <w:sz w:val="16"/>
        </w:rPr>
        <w:t xml:space="preserve"> is </w:t>
      </w:r>
      <w:r w:rsidRPr="002C43CF">
        <w:rPr>
          <w:rStyle w:val="StyleUnderline"/>
        </w:rPr>
        <w:t xml:space="preserve">used by </w:t>
      </w:r>
      <w:r w:rsidRPr="00B5314B">
        <w:rPr>
          <w:rStyle w:val="StyleUnderline"/>
          <w:highlight w:val="yellow"/>
        </w:rPr>
        <w:t>one side</w:t>
      </w:r>
      <w:r w:rsidRPr="002C43CF">
        <w:rPr>
          <w:rStyle w:val="StyleUnderline"/>
        </w:rPr>
        <w:t xml:space="preserve"> to </w:t>
      </w:r>
      <w:r w:rsidRPr="00B5314B">
        <w:rPr>
          <w:rStyle w:val="Emphasis"/>
          <w:highlight w:val="yellow"/>
        </w:rPr>
        <w:t>test the resolve of the other</w:t>
      </w:r>
      <w:r w:rsidRPr="002C43CF">
        <w:rPr>
          <w:sz w:val="16"/>
        </w:rPr>
        <w:t xml:space="preserve">. This is a true competition in risk taking: the </w:t>
      </w:r>
      <w:r w:rsidRPr="002C43CF">
        <w:rPr>
          <w:rStyle w:val="StyleUnderline"/>
        </w:rPr>
        <w:t>uncertainties have</w:t>
      </w:r>
      <w:r w:rsidRPr="002C43CF">
        <w:rPr>
          <w:sz w:val="16"/>
        </w:rPr>
        <w:t xml:space="preserve"> mainly </w:t>
      </w:r>
      <w:r w:rsidRPr="002C43CF">
        <w:rPr>
          <w:rStyle w:val="StyleUnderline"/>
        </w:rPr>
        <w:t>to do with the willingness</w:t>
      </w:r>
      <w:r w:rsidRPr="002C43CF">
        <w:rPr>
          <w:sz w:val="16"/>
        </w:rPr>
        <w:t xml:space="preserve"> of each side </w:t>
      </w:r>
      <w:r w:rsidRPr="002C43CF">
        <w:rPr>
          <w:rStyle w:val="StyleUnderline"/>
        </w:rPr>
        <w:t>to stay in the bidding</w:t>
      </w:r>
      <w:r w:rsidRPr="002C43CF">
        <w:rPr>
          <w:sz w:val="16"/>
        </w:rPr>
        <w:t xml:space="preserve">. </w:t>
      </w:r>
      <w:r w:rsidRPr="00B5314B">
        <w:rPr>
          <w:rStyle w:val="StyleUnderline"/>
          <w:highlight w:val="yellow"/>
        </w:rPr>
        <w:t>Games of “chicken”</w:t>
      </w:r>
      <w:r w:rsidRPr="002C43CF">
        <w:rPr>
          <w:rStyle w:val="StyleUnderline"/>
        </w:rPr>
        <w:t xml:space="preserve"> played</w:t>
      </w:r>
      <w:r w:rsidRPr="002C43CF">
        <w:rPr>
          <w:sz w:val="16"/>
        </w:rPr>
        <w:t xml:space="preserve"> on highways </w:t>
      </w:r>
      <w:r w:rsidRPr="002C43CF">
        <w:rPr>
          <w:rStyle w:val="StyleUnderline"/>
        </w:rPr>
        <w:t>by risk acceptant motorists</w:t>
      </w:r>
      <w:r w:rsidRPr="002C43CF">
        <w:rPr>
          <w:sz w:val="16"/>
        </w:rPr>
        <w:t xml:space="preserve"> (or by policy makers in crises) </w:t>
      </w:r>
      <w:r w:rsidRPr="00B5314B">
        <w:rPr>
          <w:rStyle w:val="StyleUnderline"/>
          <w:highlight w:val="yellow"/>
        </w:rPr>
        <w:t>illustrate</w:t>
      </w:r>
      <w:r w:rsidRPr="002C43CF">
        <w:rPr>
          <w:rStyle w:val="StyleUnderline"/>
        </w:rPr>
        <w:t xml:space="preserve"> one</w:t>
      </w:r>
      <w:r w:rsidRPr="002C43CF">
        <w:rPr>
          <w:sz w:val="16"/>
        </w:rPr>
        <w:t xml:space="preserve"> dangerous </w:t>
      </w:r>
      <w:r w:rsidRPr="002C43CF">
        <w:rPr>
          <w:rStyle w:val="StyleUnderline"/>
        </w:rPr>
        <w:t>variation</w:t>
      </w:r>
      <w:r w:rsidRPr="002C43CF">
        <w:rPr>
          <w:sz w:val="16"/>
        </w:rPr>
        <w:t xml:space="preserve"> of this kind of competition. </w:t>
      </w:r>
      <w:r w:rsidRPr="002C43CF">
        <w:rPr>
          <w:rStyle w:val="StyleUnderline"/>
        </w:rPr>
        <w:t>Another</w:t>
      </w:r>
      <w:r w:rsidRPr="002C43CF">
        <w:rPr>
          <w:sz w:val="16"/>
        </w:rPr>
        <w:t xml:space="preserve"> kind of competition in risk taking </w:t>
      </w:r>
      <w:r w:rsidRPr="002C43CF">
        <w:rPr>
          <w:rStyle w:val="StyleUnderline"/>
        </w:rPr>
        <w:t>differs from this linear test of resolve. In the more complicated kind of risk manipulation, the universe of potential outcomes is more unstructured</w:t>
      </w:r>
      <w:r w:rsidRPr="002C43CF">
        <w:rPr>
          <w:sz w:val="16"/>
        </w:rPr>
        <w:t xml:space="preserve">. Because the range of outcomes is less predictable, </w:t>
      </w:r>
      <w:r w:rsidRPr="00B5314B">
        <w:rPr>
          <w:rStyle w:val="StyleUnderline"/>
          <w:highlight w:val="yellow"/>
        </w:rPr>
        <w:t>the ability of leaders</w:t>
      </w:r>
      <w:r w:rsidRPr="002C43CF">
        <w:rPr>
          <w:rStyle w:val="StyleUnderline"/>
        </w:rPr>
        <w:t xml:space="preserve"> to rank order </w:t>
      </w:r>
      <w:r w:rsidRPr="002C43CF">
        <w:rPr>
          <w:sz w:val="16"/>
        </w:rPr>
        <w:t xml:space="preserve">or otherwise prioritize preferred </w:t>
      </w:r>
      <w:r w:rsidRPr="002C43CF">
        <w:rPr>
          <w:rStyle w:val="StyleUnderline"/>
        </w:rPr>
        <w:t>outcomes, or to attach probabilities to</w:t>
      </w:r>
      <w:r w:rsidRPr="002C43CF">
        <w:rPr>
          <w:sz w:val="16"/>
        </w:rPr>
        <w:t xml:space="preserve"> desired </w:t>
      </w:r>
      <w:r w:rsidRPr="002C43CF">
        <w:rPr>
          <w:rStyle w:val="StyleUnderline"/>
        </w:rPr>
        <w:t xml:space="preserve">outcomes, </w:t>
      </w:r>
      <w:r w:rsidRPr="00B5314B">
        <w:rPr>
          <w:rStyle w:val="StyleUnderline"/>
          <w:highlight w:val="yellow"/>
        </w:rPr>
        <w:t>is reduced</w:t>
      </w:r>
      <w:r w:rsidRPr="002C43CF">
        <w:rPr>
          <w:rStyle w:val="StyleUnderline"/>
        </w:rPr>
        <w:t xml:space="preserve"> in comparison to the bounded-outcomes</w:t>
      </w:r>
      <w:r w:rsidRPr="002C43CF">
        <w:rPr>
          <w:sz w:val="16"/>
        </w:rPr>
        <w:t xml:space="preserve"> case. One reason why nuclear bipolar systems may be more manageable and more stable than multipolar systems is that </w:t>
      </w:r>
      <w:r w:rsidRPr="002C43CF">
        <w:rPr>
          <w:rStyle w:val="StyleUnderline"/>
        </w:rPr>
        <w:t>bipolar systems reduce</w:t>
      </w:r>
      <w:r w:rsidRPr="002C43CF">
        <w:rPr>
          <w:sz w:val="16"/>
        </w:rPr>
        <w:t xml:space="preserve"> the </w:t>
      </w:r>
      <w:r w:rsidRPr="002C43CF">
        <w:rPr>
          <w:rStyle w:val="StyleUnderline"/>
        </w:rPr>
        <w:t>cognitive complexity of leaders’ assessments by offering</w:t>
      </w:r>
      <w:r w:rsidRPr="002C43CF">
        <w:rPr>
          <w:sz w:val="16"/>
        </w:rPr>
        <w:t xml:space="preserve"> them </w:t>
      </w:r>
      <w:r w:rsidRPr="002C43CF">
        <w:rPr>
          <w:rStyle w:val="StyleUnderline"/>
        </w:rPr>
        <w:t>a</w:t>
      </w:r>
      <w:r w:rsidRPr="002C43CF">
        <w:rPr>
          <w:sz w:val="16"/>
        </w:rPr>
        <w:t xml:space="preserve"> more </w:t>
      </w:r>
      <w:r w:rsidRPr="002C43CF">
        <w:rPr>
          <w:rStyle w:val="StyleUnderline"/>
        </w:rPr>
        <w:t>structured array of potential outcomes</w:t>
      </w:r>
      <w:r w:rsidRPr="002C43CF">
        <w:rPr>
          <w:sz w:val="16"/>
        </w:rPr>
        <w:t xml:space="preserve">. A two-sided crisis or war cannot usually be complicated by third parties unless those parties have sufficient military power and political influence for a seat at the great power table. </w:t>
      </w:r>
      <w:r w:rsidRPr="002C43CF">
        <w:rPr>
          <w:rStyle w:val="StyleUnderline"/>
        </w:rPr>
        <w:t>The 1983 war scare also reminds</w:t>
      </w:r>
      <w:r w:rsidRPr="002C43CF">
        <w:rPr>
          <w:sz w:val="16"/>
        </w:rPr>
        <w:t xml:space="preserve"> us that </w:t>
      </w:r>
      <w:r w:rsidRPr="002C43CF">
        <w:rPr>
          <w:rStyle w:val="StyleUnderline"/>
        </w:rPr>
        <w:t xml:space="preserve">policy makers are challenged to keep distinct </w:t>
      </w:r>
      <w:r w:rsidRPr="002C43CF">
        <w:rPr>
          <w:sz w:val="16"/>
        </w:rPr>
        <w:t xml:space="preserve">the possibility of two kinds of failure in crisis decisionmaking: </w:t>
      </w:r>
      <w:r w:rsidRPr="002C43CF">
        <w:rPr>
          <w:rStyle w:val="StyleUnderline"/>
        </w:rPr>
        <w:t xml:space="preserve">miscalculated escalation and loss of control. </w:t>
      </w:r>
      <w:r w:rsidRPr="00B5314B">
        <w:rPr>
          <w:rStyle w:val="Emphasis"/>
          <w:highlight w:val="yellow"/>
        </w:rPr>
        <w:t>Miscalc</w:t>
      </w:r>
      <w:r w:rsidRPr="002C43CF">
        <w:rPr>
          <w:rStyle w:val="StyleUnderline"/>
        </w:rPr>
        <w:t xml:space="preserve">ulated escalation </w:t>
      </w:r>
      <w:r w:rsidRPr="00B5314B">
        <w:rPr>
          <w:rStyle w:val="Emphasis"/>
          <w:highlight w:val="yellow"/>
        </w:rPr>
        <w:t>is a deliberate but mistaken decision</w:t>
      </w:r>
      <w:r w:rsidRPr="002C43CF">
        <w:rPr>
          <w:sz w:val="16"/>
        </w:rPr>
        <w:t xml:space="preserve"> taken </w:t>
      </w:r>
      <w:r w:rsidRPr="00B5314B">
        <w:rPr>
          <w:rStyle w:val="StyleUnderline"/>
          <w:highlight w:val="yellow"/>
        </w:rPr>
        <w:t xml:space="preserve">to </w:t>
      </w:r>
      <w:r w:rsidRPr="00B5314B">
        <w:rPr>
          <w:rStyle w:val="Emphasis"/>
          <w:highlight w:val="yellow"/>
        </w:rPr>
        <w:t>raise</w:t>
      </w:r>
      <w:r w:rsidRPr="002C43CF">
        <w:rPr>
          <w:rStyle w:val="StyleUnderline"/>
        </w:rPr>
        <w:t xml:space="preserve"> one side’s military </w:t>
      </w:r>
      <w:r w:rsidRPr="00B5314B">
        <w:rPr>
          <w:rStyle w:val="Emphasis"/>
          <w:highlight w:val="yellow"/>
        </w:rPr>
        <w:t>stakes</w:t>
      </w:r>
      <w:r w:rsidRPr="002C43CF">
        <w:rPr>
          <w:sz w:val="16"/>
        </w:rPr>
        <w:t xml:space="preserve"> and/or policy commitments, </w:t>
      </w:r>
      <w:r w:rsidRPr="00B5314B">
        <w:rPr>
          <w:rStyle w:val="StyleUnderline"/>
          <w:highlight w:val="yellow"/>
        </w:rPr>
        <w:t>in the</w:t>
      </w:r>
      <w:r w:rsidRPr="002C43CF">
        <w:rPr>
          <w:rStyle w:val="StyleUnderline"/>
        </w:rPr>
        <w:t xml:space="preserve"> erroneous </w:t>
      </w:r>
      <w:r w:rsidRPr="00B5314B">
        <w:rPr>
          <w:rStyle w:val="Emphasis"/>
          <w:highlight w:val="yellow"/>
        </w:rPr>
        <w:t>expectation that the other side will back down</w:t>
      </w:r>
      <w:r w:rsidRPr="002C43CF">
        <w:rPr>
          <w:rStyle w:val="StyleUnderline"/>
        </w:rPr>
        <w:t xml:space="preserve"> as a result. </w:t>
      </w:r>
      <w:r w:rsidRPr="00B5314B">
        <w:rPr>
          <w:rStyle w:val="Emphasis"/>
          <w:highlight w:val="yellow"/>
        </w:rPr>
        <w:t>Loss of control</w:t>
      </w:r>
      <w:r w:rsidRPr="00B5314B">
        <w:rPr>
          <w:rStyle w:val="StyleUnderline"/>
          <w:highlight w:val="yellow"/>
        </w:rPr>
        <w:t xml:space="preserve"> is an </w:t>
      </w:r>
      <w:r w:rsidRPr="00B5314B">
        <w:rPr>
          <w:rStyle w:val="Emphasis"/>
          <w:highlight w:val="yellow"/>
        </w:rPr>
        <w:t>inadvertent</w:t>
      </w:r>
      <w:r w:rsidRPr="002C43CF">
        <w:rPr>
          <w:rStyle w:val="StyleUnderline"/>
        </w:rPr>
        <w:t xml:space="preserve"> or accidental </w:t>
      </w:r>
      <w:r w:rsidRPr="00B5314B">
        <w:rPr>
          <w:rStyle w:val="Emphasis"/>
          <w:highlight w:val="yellow"/>
        </w:rPr>
        <w:t>lapse</w:t>
      </w:r>
      <w:r w:rsidRPr="00B5314B">
        <w:rPr>
          <w:rStyle w:val="StyleUnderline"/>
          <w:highlight w:val="yellow"/>
        </w:rPr>
        <w:t xml:space="preserve"> of </w:t>
      </w:r>
      <w:r w:rsidRPr="002C43CF">
        <w:rPr>
          <w:rStyle w:val="StyleUnderline"/>
        </w:rPr>
        <w:t xml:space="preserve">policy </w:t>
      </w:r>
      <w:r w:rsidRPr="00B5314B">
        <w:rPr>
          <w:rStyle w:val="StyleUnderline"/>
          <w:highlight w:val="yellow"/>
        </w:rPr>
        <w:t>control</w:t>
      </w:r>
      <w:r w:rsidRPr="002C43CF">
        <w:rPr>
          <w:rStyle w:val="StyleUnderline"/>
        </w:rPr>
        <w:t xml:space="preserve"> over military actions</w:t>
      </w:r>
      <w:r w:rsidRPr="002C43CF">
        <w:rPr>
          <w:sz w:val="16"/>
        </w:rPr>
        <w:t xml:space="preserve">, or the failure of standard operating procedures to cope with the stress of crisis management, that is </w:t>
      </w:r>
      <w:r w:rsidRPr="002C43CF">
        <w:rPr>
          <w:rStyle w:val="StyleUnderline"/>
        </w:rPr>
        <w:t>neither designed nor intended</w:t>
      </w:r>
      <w:r w:rsidRPr="002C43CF">
        <w:rPr>
          <w:sz w:val="16"/>
        </w:rPr>
        <w:t xml:space="preserve">. </w:t>
      </w:r>
      <w:r w:rsidRPr="002C43CF">
        <w:rPr>
          <w:rStyle w:val="StyleUnderline"/>
        </w:rPr>
        <w:t>Examples of miscalculated escalation are provided by</w:t>
      </w:r>
      <w:r w:rsidRPr="002C43CF">
        <w:rPr>
          <w:sz w:val="16"/>
        </w:rPr>
        <w:t xml:space="preserve"> the </w:t>
      </w:r>
      <w:r w:rsidRPr="002C43CF">
        <w:rPr>
          <w:rStyle w:val="StyleUnderline"/>
        </w:rPr>
        <w:t>behavior of various European heads</w:t>
      </w:r>
      <w:r w:rsidRPr="002C43CF">
        <w:rPr>
          <w:sz w:val="16"/>
        </w:rPr>
        <w:t xml:space="preserve"> of state </w:t>
      </w:r>
      <w:r w:rsidRPr="002C43CF">
        <w:rPr>
          <w:rStyle w:val="StyleUnderline"/>
        </w:rPr>
        <w:t xml:space="preserve">during </w:t>
      </w:r>
      <w:r w:rsidRPr="002C43CF">
        <w:rPr>
          <w:sz w:val="16"/>
        </w:rPr>
        <w:t>the</w:t>
      </w:r>
      <w:r w:rsidRPr="002C43CF">
        <w:rPr>
          <w:rStyle w:val="StyleUnderline"/>
        </w:rPr>
        <w:t xml:space="preserve"> </w:t>
      </w:r>
      <w:r w:rsidRPr="002C43CF">
        <w:rPr>
          <w:sz w:val="16"/>
        </w:rPr>
        <w:t xml:space="preserve">July crisis of </w:t>
      </w:r>
      <w:r w:rsidRPr="002C43CF">
        <w:rPr>
          <w:rStyle w:val="StyleUnderline"/>
        </w:rPr>
        <w:t>1914. Examples of loss of control were apparent during the Cuban missile cri</w:t>
      </w:r>
      <w:r w:rsidRPr="002C43CF">
        <w:rPr>
          <w:sz w:val="16"/>
        </w:rPr>
        <w:t xml:space="preserve">sis, including a U-2 “routine” air sampling mission that strayed into Soviet air space at one of the tensest moments of that confrontation. A </w:t>
      </w:r>
      <w:r w:rsidRPr="00B5314B">
        <w:rPr>
          <w:rStyle w:val="Emphasis"/>
          <w:highlight w:val="yellow"/>
        </w:rPr>
        <w:t>nuclear crisis</w:t>
      </w:r>
      <w:r w:rsidRPr="00B5314B">
        <w:rPr>
          <w:rStyle w:val="StyleUnderline"/>
          <w:highlight w:val="yellow"/>
        </w:rPr>
        <w:t xml:space="preserve"> could be marked by</w:t>
      </w:r>
      <w:r w:rsidRPr="002C43CF">
        <w:rPr>
          <w:rStyle w:val="StyleUnderline"/>
        </w:rPr>
        <w:t xml:space="preserve"> either </w:t>
      </w:r>
      <w:r w:rsidRPr="00B5314B">
        <w:rPr>
          <w:rStyle w:val="Emphasis"/>
          <w:highlight w:val="yellow"/>
        </w:rPr>
        <w:t>miscalc</w:t>
      </w:r>
      <w:r w:rsidRPr="002C43CF">
        <w:rPr>
          <w:rStyle w:val="StyleUnderline"/>
        </w:rPr>
        <w:t xml:space="preserve">ulated escalation, </w:t>
      </w:r>
      <w:r w:rsidRPr="00B5314B">
        <w:rPr>
          <w:rStyle w:val="Emphasis"/>
          <w:highlight w:val="yellow"/>
        </w:rPr>
        <w:t>loss of control or both</w:t>
      </w:r>
      <w:r w:rsidRPr="002C43CF">
        <w:rPr>
          <w:sz w:val="16"/>
        </w:rPr>
        <w:t xml:space="preserve"> to some degree. In the case of the war scare of 1983, there was less of an aspect of loss of control and more of a danger of miscalculated escalation based on flawed or tendentiously interpreted intelligence. Fortunately, neither the Soviet Union nor NATO undertook provocative military moves in Europe that would have confirmed the worst case fears of Soviet or US threat assessors. Finally, as Paul Bracken reminds us, institutions</w:t>
      </w:r>
      <w:r w:rsidRPr="002C43CF">
        <w:rPr>
          <w:rStyle w:val="StyleUnderline"/>
        </w:rPr>
        <w:t xml:space="preserve"> matter</w:t>
      </w:r>
      <w:r w:rsidRPr="002C43CF">
        <w:rPr>
          <w:sz w:val="16"/>
        </w:rPr>
        <w:t>—</w:t>
      </w:r>
      <w:r w:rsidRPr="002C43CF">
        <w:rPr>
          <w:rStyle w:val="StyleUnderline"/>
        </w:rPr>
        <w:t>and so do people</w:t>
      </w:r>
      <w:r w:rsidRPr="002C43CF">
        <w:rPr>
          <w:sz w:val="16"/>
        </w:rPr>
        <w:t xml:space="preserve">.36 Persons so tasked by intelligence organs, following orders from superiors, fed expected indicators into action channels. The interpretation of accumulated anecdotal and other intelligence pertinent to RYAN was left to higher levels but </w:t>
      </w:r>
      <w:r w:rsidRPr="002C43CF">
        <w:rPr>
          <w:rStyle w:val="StyleUnderline"/>
        </w:rPr>
        <w:t xml:space="preserve">there was not necessarily effective coordination across </w:t>
      </w:r>
      <w:r w:rsidRPr="002C43CF">
        <w:rPr>
          <w:sz w:val="16"/>
        </w:rPr>
        <w:t>those “</w:t>
      </w:r>
      <w:r w:rsidRPr="002C43CF">
        <w:rPr>
          <w:rStyle w:val="StyleUnderline"/>
        </w:rPr>
        <w:t xml:space="preserve">stovepipes” of intelligence and policy making. </w:t>
      </w:r>
      <w:r w:rsidRPr="002C43CF">
        <w:rPr>
          <w:sz w:val="16"/>
        </w:rPr>
        <w:t xml:space="preserve">Fortuitous disconnection within and between stovepipes might have decelerated the shock effect and dissipated the alarmism otherwise held in some more threat-inflating bureaucratic quarters. Ironically, </w:t>
      </w:r>
      <w:r w:rsidRPr="00B5314B">
        <w:rPr>
          <w:rStyle w:val="StyleUnderline"/>
          <w:highlight w:val="yellow"/>
        </w:rPr>
        <w:t>had</w:t>
      </w:r>
      <w:r w:rsidRPr="002C43CF">
        <w:rPr>
          <w:rStyle w:val="StyleUnderline"/>
        </w:rPr>
        <w:t xml:space="preserve"> the </w:t>
      </w:r>
      <w:r w:rsidRPr="00B5314B">
        <w:rPr>
          <w:rStyle w:val="StyleUnderline"/>
          <w:highlight w:val="yellow"/>
        </w:rPr>
        <w:t>Soviet</w:t>
      </w:r>
      <w:r w:rsidRPr="002C43CF">
        <w:rPr>
          <w:sz w:val="16"/>
        </w:rPr>
        <w:t xml:space="preserve"> commandcontrol, communications, computers and intelligence </w:t>
      </w:r>
      <w:r w:rsidRPr="00B5314B">
        <w:rPr>
          <w:sz w:val="16"/>
          <w:highlight w:val="yellow"/>
        </w:rPr>
        <w:t>(</w:t>
      </w:r>
      <w:r w:rsidRPr="00B5314B">
        <w:rPr>
          <w:rStyle w:val="StyleUnderline"/>
          <w:highlight w:val="yellow"/>
        </w:rPr>
        <w:t>C4I</w:t>
      </w:r>
      <w:r w:rsidRPr="002C43CF">
        <w:rPr>
          <w:sz w:val="16"/>
        </w:rPr>
        <w:t xml:space="preserve">) systems </w:t>
      </w:r>
      <w:r w:rsidRPr="00B5314B">
        <w:rPr>
          <w:rStyle w:val="StyleUnderline"/>
          <w:highlight w:val="yellow"/>
        </w:rPr>
        <w:t>been</w:t>
      </w:r>
      <w:r w:rsidRPr="002C43CF">
        <w:rPr>
          <w:rStyle w:val="StyleUnderline"/>
        </w:rPr>
        <w:t xml:space="preserve"> operating according to</w:t>
      </w:r>
      <w:r w:rsidRPr="002C43CF">
        <w:rPr>
          <w:sz w:val="16"/>
        </w:rPr>
        <w:t xml:space="preserve"> principles of </w:t>
      </w:r>
      <w:r w:rsidRPr="00B5314B">
        <w:rPr>
          <w:rStyle w:val="StyleUnderline"/>
          <w:highlight w:val="yellow"/>
        </w:rPr>
        <w:t>modern</w:t>
      </w:r>
      <w:r w:rsidRPr="002C43CF">
        <w:rPr>
          <w:rStyle w:val="StyleUnderline"/>
        </w:rPr>
        <w:t xml:space="preserve"> hyperactive </w:t>
      </w:r>
      <w:r w:rsidRPr="00B5314B">
        <w:rPr>
          <w:rStyle w:val="StyleUnderline"/>
          <w:highlight w:val="yellow"/>
        </w:rPr>
        <w:t>“</w:t>
      </w:r>
      <w:r w:rsidRPr="00B5314B">
        <w:rPr>
          <w:rStyle w:val="Emphasis"/>
          <w:highlight w:val="yellow"/>
        </w:rPr>
        <w:t>n</w:t>
      </w:r>
      <w:r w:rsidRPr="002C43CF">
        <w:t>etwork-</w:t>
      </w:r>
      <w:r w:rsidRPr="00B5314B">
        <w:rPr>
          <w:rStyle w:val="Emphasis"/>
          <w:highlight w:val="yellow"/>
        </w:rPr>
        <w:t>c</w:t>
      </w:r>
      <w:r w:rsidRPr="002C43CF">
        <w:t xml:space="preserve">entric </w:t>
      </w:r>
      <w:r w:rsidRPr="00B5314B">
        <w:rPr>
          <w:rStyle w:val="Emphasis"/>
          <w:highlight w:val="yellow"/>
        </w:rPr>
        <w:t>w</w:t>
      </w:r>
      <w:r w:rsidRPr="002C43CF">
        <w:t xml:space="preserve">arfare”, </w:t>
      </w:r>
      <w:r w:rsidRPr="00B5314B">
        <w:rPr>
          <w:rStyle w:val="StyleUnderline"/>
          <w:highlight w:val="yellow"/>
        </w:rPr>
        <w:t xml:space="preserve">the </w:t>
      </w:r>
      <w:r w:rsidRPr="002C43CF">
        <w:rPr>
          <w:rStyle w:val="StyleUnderline"/>
        </w:rPr>
        <w:t xml:space="preserve">amount of misinformation in the system and its </w:t>
      </w:r>
      <w:r w:rsidRPr="00B5314B">
        <w:rPr>
          <w:rStyle w:val="Emphasis"/>
          <w:highlight w:val="yellow"/>
        </w:rPr>
        <w:t>exchange velocity</w:t>
      </w:r>
      <w:r w:rsidRPr="002C43CF">
        <w:rPr>
          <w:sz w:val="16"/>
        </w:rPr>
        <w:t xml:space="preserve"> between </w:t>
      </w:r>
      <w:r w:rsidRPr="002C43CF">
        <w:rPr>
          <w:rStyle w:val="StyleUnderline"/>
        </w:rPr>
        <w:t xml:space="preserve">and among bureaucratic channels </w:t>
      </w:r>
      <w:r w:rsidRPr="00B5314B">
        <w:rPr>
          <w:rStyle w:val="StyleUnderline"/>
          <w:highlight w:val="yellow"/>
        </w:rPr>
        <w:t xml:space="preserve">might have been </w:t>
      </w:r>
      <w:r w:rsidRPr="00B5314B">
        <w:rPr>
          <w:rStyle w:val="Emphasis"/>
          <w:highlight w:val="yellow"/>
        </w:rPr>
        <w:t>greater</w:t>
      </w:r>
      <w:r w:rsidRPr="002C43CF">
        <w:rPr>
          <w:rStyle w:val="StyleUnderline"/>
        </w:rPr>
        <w:t xml:space="preserve"> </w:t>
      </w:r>
      <w:r w:rsidRPr="002C43CF">
        <w:rPr>
          <w:sz w:val="16"/>
        </w:rPr>
        <w:t xml:space="preserve">forces inhibited undue adventurism and any outbreak of war in Europe, not only in 1983 but throughout much of the Cold War. On the other </w:t>
      </w:r>
      <w:r w:rsidRPr="002C43CF">
        <w:rPr>
          <w:rStyle w:val="StyleUnderline"/>
        </w:rPr>
        <w:t>than it was</w:t>
      </w:r>
      <w:r w:rsidRPr="002C43CF">
        <w:rPr>
          <w:sz w:val="16"/>
        </w:rPr>
        <w:t xml:space="preserve">. </w:t>
      </w:r>
      <w:r w:rsidRPr="002C43CF">
        <w:rPr>
          <w:rStyle w:val="StyleUnderline"/>
        </w:rPr>
        <w:t>People</w:t>
      </w:r>
      <w:r w:rsidRPr="002C43CF">
        <w:rPr>
          <w:sz w:val="16"/>
        </w:rPr>
        <w:t xml:space="preserve"> also </w:t>
      </w:r>
      <w:r w:rsidRPr="002C43CF">
        <w:rPr>
          <w:rStyle w:val="StyleUnderline"/>
        </w:rPr>
        <w:t>matter. It mattered that Soviet Colonel Petrov</w:t>
      </w:r>
      <w:r w:rsidRPr="002C43CF">
        <w:rPr>
          <w:sz w:val="16"/>
        </w:rPr>
        <w:t xml:space="preserve"> used his head in late September 1983 and </w:t>
      </w:r>
      <w:r w:rsidRPr="002C43CF">
        <w:rPr>
          <w:rStyle w:val="StyleUnderline"/>
        </w:rPr>
        <w:t>remained skeptical of a false missile attack warning</w:t>
      </w:r>
      <w:r w:rsidRPr="002C43CF">
        <w:rPr>
          <w:sz w:val="16"/>
        </w:rPr>
        <w:t>, due to the absence of confirming indicators from other sources</w:t>
      </w:r>
      <w:r w:rsidRPr="002C43CF">
        <w:rPr>
          <w:rStyle w:val="StyleUnderline"/>
        </w:rPr>
        <w:t>. Given the tense political atmospherics as between the US and the Soviet Union at the time, a less clearheaded thinker and</w:t>
      </w:r>
      <w:r w:rsidRPr="002C43CF">
        <w:rPr>
          <w:sz w:val="16"/>
        </w:rPr>
        <w:t xml:space="preserve"> a more </w:t>
      </w:r>
      <w:r w:rsidRPr="002C43CF">
        <w:rPr>
          <w:rStyle w:val="StyleUnderline"/>
        </w:rPr>
        <w:t>backsidecovering bureaucrat might</w:t>
      </w:r>
      <w:r w:rsidRPr="002C43CF">
        <w:rPr>
          <w:sz w:val="16"/>
        </w:rPr>
        <w:t xml:space="preserve"> simply </w:t>
      </w:r>
      <w:r w:rsidRPr="002C43CF">
        <w:rPr>
          <w:rStyle w:val="StyleUnderline"/>
        </w:rPr>
        <w:t>have rocketed the warning up the chain of command</w:t>
      </w:r>
      <w:r w:rsidRPr="002C43CF">
        <w:rPr>
          <w:sz w:val="16"/>
        </w:rPr>
        <w:t xml:space="preserve">, with unpredictable results. </w:t>
      </w:r>
      <w:r w:rsidRPr="002C43CF">
        <w:rPr>
          <w:rStyle w:val="StyleUnderline"/>
        </w:rPr>
        <w:t>It</w:t>
      </w:r>
      <w:r w:rsidRPr="002C43CF">
        <w:rPr>
          <w:sz w:val="16"/>
        </w:rPr>
        <w:t xml:space="preserve"> also </w:t>
      </w:r>
      <w:r w:rsidRPr="002C43CF">
        <w:rPr>
          <w:rStyle w:val="StyleUnderline"/>
        </w:rPr>
        <w:t>mattered</w:t>
      </w:r>
      <w:r w:rsidRPr="002C43CF">
        <w:rPr>
          <w:sz w:val="16"/>
        </w:rPr>
        <w:t xml:space="preserve"> that an experienced spymaster like </w:t>
      </w:r>
      <w:r w:rsidRPr="002C43CF">
        <w:rPr>
          <w:rStyle w:val="StyleUnderline"/>
        </w:rPr>
        <w:t>Markus Wolf</w:t>
      </w:r>
      <w:r w:rsidRPr="002C43CF">
        <w:rPr>
          <w:sz w:val="16"/>
        </w:rPr>
        <w:t xml:space="preserve"> </w:t>
      </w:r>
      <w:r w:rsidRPr="002C43CF">
        <w:rPr>
          <w:rStyle w:val="StyleUnderline"/>
        </w:rPr>
        <w:t>was in a key position to separate fact from fiction</w:t>
      </w:r>
      <w:r w:rsidRPr="002C43CF">
        <w:rPr>
          <w:sz w:val="16"/>
        </w:rPr>
        <w:t xml:space="preserve">, and to distinguish concern from undue alarmism, in collecting and analyzing intelligence relative to RYAN tasking. Germany was, after all, the most likely place for an eruption of miscalculated escalation based on false positives among indicators of plans for nuclear attack. With respect to people, </w:t>
      </w:r>
      <w:r w:rsidRPr="002C43CF">
        <w:rPr>
          <w:rStyle w:val="StyleUnderline"/>
        </w:rPr>
        <w:t>it</w:t>
      </w:r>
      <w:r w:rsidRPr="002C43CF">
        <w:rPr>
          <w:sz w:val="16"/>
        </w:rPr>
        <w:t xml:space="preserve"> also ma</w:t>
      </w:r>
      <w:r w:rsidRPr="002C43CF">
        <w:rPr>
          <w:rStyle w:val="StyleUnderline"/>
        </w:rPr>
        <w:t xml:space="preserve">ttered that </w:t>
      </w:r>
      <w:r w:rsidRPr="002C43CF">
        <w:rPr>
          <w:sz w:val="16"/>
        </w:rPr>
        <w:t xml:space="preserve">Ronald </w:t>
      </w:r>
      <w:r w:rsidRPr="002C43CF">
        <w:rPr>
          <w:rStyle w:val="StyleUnderline"/>
        </w:rPr>
        <w:t>Reagan was US President because</w:t>
      </w:r>
      <w:r w:rsidRPr="002C43CF">
        <w:rPr>
          <w:sz w:val="16"/>
        </w:rPr>
        <w:t>, notwithstanding his tough rhetoric toward Moscow</w:t>
      </w:r>
      <w:r w:rsidRPr="002C43CF">
        <w:rPr>
          <w:rStyle w:val="StyleUnderline"/>
        </w:rPr>
        <w:t>, Reagan was horrified by nuclear weapons</w:t>
      </w:r>
      <w:r w:rsidRPr="002C43CF">
        <w:rPr>
          <w:sz w:val="16"/>
        </w:rPr>
        <w:t xml:space="preserve"> and actually attracted to the idea of nuclear abolition and-or negation by futuristic defense systems. This deep structure of Reagan’s thinking about the Soviets and nuclear war led him to draw some conclusions about nuclear danger after 1983 that paved the way for US-Soviet rapprochement when Gorbachev came to power in 1985. Reagan’s view, that a nuclear war could never be won and must never be fought, was reinforced by the experience of Able Archer and other events of those dangerous days. </w:t>
      </w:r>
      <w:r w:rsidRPr="002C43CF">
        <w:rPr>
          <w:rStyle w:val="StyleUnderline"/>
        </w:rPr>
        <w:t>The significance of nuclear deterrence</w:t>
      </w:r>
      <w:r w:rsidRPr="002C43CF">
        <w:rPr>
          <w:sz w:val="16"/>
        </w:rPr>
        <w:t xml:space="preserve"> in the “war scare” episode of 1983 </w:t>
      </w:r>
      <w:r w:rsidRPr="002C43CF">
        <w:rPr>
          <w:rStyle w:val="StyleUnderline"/>
        </w:rPr>
        <w:t xml:space="preserve">is debatable. </w:t>
      </w:r>
      <w:r w:rsidRPr="002C43CF">
        <w:rPr>
          <w:sz w:val="16"/>
        </w:rPr>
        <w:t xml:space="preserve">It could be argued that the two sides’ nuclear hand, it is notable that the “war scare” of 1983 was about fear of nuclear attack and specifically about Soviet leaders’ possible fears of US and NATO intentions with respect to nuclear first use or first strike. More </w:t>
      </w:r>
      <w:r w:rsidRPr="002C43CF">
        <w:rPr>
          <w:rStyle w:val="StyleUnderline"/>
        </w:rPr>
        <w:t>broadly, deterrence as an intellectual construct for discourse among academics</w:t>
      </w:r>
      <w:r w:rsidRPr="002C43CF">
        <w:rPr>
          <w:sz w:val="16"/>
        </w:rPr>
        <w:t xml:space="preserve">, policy makers and others </w:t>
      </w:r>
      <w:r w:rsidRPr="002C43CF">
        <w:rPr>
          <w:rStyle w:val="StyleUnderline"/>
        </w:rPr>
        <w:t>had certain uses</w:t>
      </w:r>
      <w:r w:rsidRPr="002C43CF">
        <w:rPr>
          <w:sz w:val="16"/>
        </w:rPr>
        <w:t xml:space="preserve"> as a common frame of reference that expedited discussion about strategy and policy. </w:t>
      </w:r>
      <w:r w:rsidRPr="00A8096E">
        <w:rPr>
          <w:rStyle w:val="Emphasis"/>
        </w:rPr>
        <w:t>But deterrence theory</w:t>
      </w:r>
      <w:r w:rsidRPr="00A8096E">
        <w:rPr>
          <w:rStyle w:val="StyleUnderline"/>
        </w:rPr>
        <w:t xml:space="preserve"> offered little guidance for military tactics and operational art, and</w:t>
      </w:r>
      <w:r w:rsidRPr="00A8096E">
        <w:rPr>
          <w:sz w:val="16"/>
        </w:rPr>
        <w:t xml:space="preserve"> even more problematically, often </w:t>
      </w:r>
      <w:r w:rsidRPr="00A8096E">
        <w:rPr>
          <w:rStyle w:val="StyleUnderline"/>
        </w:rPr>
        <w:t xml:space="preserve">fell short of strategic effect when it </w:t>
      </w:r>
      <w:r w:rsidRPr="00A8096E">
        <w:rPr>
          <w:rStyle w:val="Emphasis"/>
        </w:rPr>
        <w:t>failed</w:t>
      </w:r>
      <w:r w:rsidRPr="00A8096E">
        <w:rPr>
          <w:rStyle w:val="StyleUnderline"/>
        </w:rPr>
        <w:t xml:space="preserve"> to create a viable “bridge” between policy and the</w:t>
      </w:r>
      <w:r w:rsidRPr="00A8096E">
        <w:rPr>
          <w:sz w:val="16"/>
        </w:rPr>
        <w:t xml:space="preserve"> threat or </w:t>
      </w:r>
      <w:r w:rsidRPr="00A8096E">
        <w:rPr>
          <w:rStyle w:val="Emphasis"/>
        </w:rPr>
        <w:t>use of force</w:t>
      </w:r>
      <w:r w:rsidRPr="00A8096E">
        <w:rPr>
          <w:sz w:val="16"/>
        </w:rPr>
        <w:t xml:space="preserve">.37 </w:t>
      </w:r>
      <w:r w:rsidRPr="00A8096E">
        <w:rPr>
          <w:rStyle w:val="StyleUnderline"/>
        </w:rPr>
        <w:t>In the aftermath of the</w:t>
      </w:r>
      <w:r w:rsidRPr="00A8096E">
        <w:rPr>
          <w:sz w:val="16"/>
        </w:rPr>
        <w:t xml:space="preserve"> US and Russian </w:t>
      </w:r>
      <w:r w:rsidRPr="00A8096E">
        <w:rPr>
          <w:rStyle w:val="StyleUnderline"/>
        </w:rPr>
        <w:t>decisions</w:t>
      </w:r>
      <w:r w:rsidRPr="00A8096E">
        <w:rPr>
          <w:sz w:val="16"/>
        </w:rPr>
        <w:t xml:space="preserve"> in 2019 </w:t>
      </w:r>
      <w:r w:rsidRPr="00A8096E">
        <w:rPr>
          <w:rStyle w:val="StyleUnderline"/>
        </w:rPr>
        <w:t>to abrogate</w:t>
      </w:r>
      <w:r w:rsidRPr="00A8096E">
        <w:rPr>
          <w:sz w:val="16"/>
        </w:rPr>
        <w:t xml:space="preserve"> the Intermediate Nuclear Forces (</w:t>
      </w:r>
      <w:r w:rsidRPr="00A8096E">
        <w:rPr>
          <w:rStyle w:val="StyleUnderline"/>
        </w:rPr>
        <w:t>INF</w:t>
      </w:r>
      <w:r w:rsidRPr="00A8096E">
        <w:rPr>
          <w:sz w:val="16"/>
        </w:rPr>
        <w:t xml:space="preserve">) Treaty of 1987, </w:t>
      </w:r>
      <w:r w:rsidRPr="00A8096E">
        <w:rPr>
          <w:rStyle w:val="StyleUnderline"/>
        </w:rPr>
        <w:t>a mainstay of Cold War</w:t>
      </w:r>
      <w:r w:rsidRPr="00A8096E">
        <w:rPr>
          <w:sz w:val="16"/>
        </w:rPr>
        <w:t xml:space="preserve"> and later </w:t>
      </w:r>
      <w:r w:rsidRPr="00A8096E">
        <w:rPr>
          <w:rStyle w:val="StyleUnderline"/>
        </w:rPr>
        <w:t>nuclear arms control</w:t>
      </w:r>
      <w:r w:rsidRPr="00A8096E">
        <w:rPr>
          <w:sz w:val="16"/>
        </w:rPr>
        <w:t xml:space="preserve"> that eliminated an entire class of ground-launched missiles with ranges from 500 to 5500 kilometers</w:t>
      </w:r>
      <w:r w:rsidRPr="00A8096E">
        <w:rPr>
          <w:rStyle w:val="StyleUnderline"/>
        </w:rPr>
        <w:t>, the n</w:t>
      </w:r>
      <w:r w:rsidRPr="002C43CF">
        <w:rPr>
          <w:rStyle w:val="StyleUnderline"/>
        </w:rPr>
        <w:t>uclear uncertainties of Europe in the 1980s suggest warning lights for twenty-first-century US, allied NATO and Russian leaders</w:t>
      </w:r>
      <w:r w:rsidRPr="002C43CF">
        <w:rPr>
          <w:sz w:val="16"/>
        </w:rPr>
        <w:t>.38</w:t>
      </w:r>
    </w:p>
    <w:p w14:paraId="4F2059B7" w14:textId="77777777" w:rsidR="00901445" w:rsidRDefault="00901445" w:rsidP="00901445">
      <w:pPr>
        <w:pStyle w:val="Heading4"/>
      </w:pPr>
      <w:bookmarkStart w:id="4" w:name="_Hlk207369930"/>
      <w:r>
        <w:t xml:space="preserve">Democratic congressional majority </w:t>
      </w:r>
      <w:r w:rsidRPr="000A5423">
        <w:rPr>
          <w:u w:val="single"/>
        </w:rPr>
        <w:t>ends Trump’s tariffs</w:t>
      </w:r>
    </w:p>
    <w:p w14:paraId="271EB073" w14:textId="77777777" w:rsidR="00901445" w:rsidRPr="00185191" w:rsidRDefault="00901445" w:rsidP="00901445">
      <w:r w:rsidRPr="00121987">
        <w:rPr>
          <w:rStyle w:val="Style13ptBold"/>
        </w:rPr>
        <w:t>Magness 8/5</w:t>
      </w:r>
      <w:r>
        <w:t xml:space="preserve">/25 (Phillip W. – PhD from George Mason University’s School of Public Policy, “A Tariff Waiting Game,” </w:t>
      </w:r>
      <w:hyperlink r:id="rId44" w:history="1">
        <w:r w:rsidRPr="00A0715E">
          <w:rPr>
            <w:rStyle w:val="Hyperlink"/>
          </w:rPr>
          <w:t>https://lawliberty.org/a-tariff-waiting-game/</w:t>
        </w:r>
      </w:hyperlink>
      <w:r>
        <w:t xml:space="preserve">) </w:t>
      </w:r>
    </w:p>
    <w:p w14:paraId="5F6405FD" w14:textId="77777777" w:rsidR="00901445" w:rsidRDefault="00901445" w:rsidP="00901445">
      <w:pPr>
        <w:rPr>
          <w:rStyle w:val="StyleUnderline"/>
        </w:rPr>
      </w:pPr>
      <w:r w:rsidRPr="00D84FA3">
        <w:rPr>
          <w:sz w:val="16"/>
        </w:rPr>
        <w:t xml:space="preserve">Suppose that the Supreme Court punts on the case for procedural reasons, or finds a rationale for upholding the tariff policies. Even in this scenario, waiting may still be the more prudent strategy for the EU and other trading partners abroad. They may be banking on </w:t>
      </w:r>
      <w:r w:rsidRPr="00D84FA3">
        <w:rPr>
          <w:rStyle w:val="StyleUnderline"/>
        </w:rPr>
        <w:t xml:space="preserve">Trump losing one or both houses of Congress in the 2026 midterms, as often happens to the incumbent president’s party. </w:t>
      </w:r>
      <w:r w:rsidRPr="007930B8">
        <w:rPr>
          <w:rStyle w:val="StyleUnderline"/>
          <w:highlight w:val="yellow"/>
        </w:rPr>
        <w:t>If</w:t>
      </w:r>
      <w:r w:rsidRPr="00D84FA3">
        <w:rPr>
          <w:rStyle w:val="StyleUnderline"/>
        </w:rPr>
        <w:t xml:space="preserve"> the </w:t>
      </w:r>
      <w:r w:rsidRPr="007930B8">
        <w:rPr>
          <w:rStyle w:val="StyleUnderline"/>
          <w:highlight w:val="yellow"/>
        </w:rPr>
        <w:t>Democrats regain the majority, they will</w:t>
      </w:r>
      <w:r w:rsidRPr="00D84FA3">
        <w:rPr>
          <w:rStyle w:val="StyleUnderline"/>
        </w:rPr>
        <w:t xml:space="preserve"> almost certainly </w:t>
      </w:r>
      <w:r w:rsidRPr="007930B8">
        <w:rPr>
          <w:rStyle w:val="StyleUnderline"/>
          <w:highlight w:val="yellow"/>
        </w:rPr>
        <w:t>remove a procedural rule that</w:t>
      </w:r>
      <w:r w:rsidRPr="00D84FA3">
        <w:rPr>
          <w:rStyle w:val="StyleUnderline"/>
        </w:rPr>
        <w:t xml:space="preserve"> Republican Speaker Mike </w:t>
      </w:r>
      <w:r w:rsidRPr="007930B8">
        <w:rPr>
          <w:rStyle w:val="StyleUnderline"/>
          <w:highlight w:val="yellow"/>
        </w:rPr>
        <w:t>Johnson imposed</w:t>
      </w:r>
      <w:r w:rsidRPr="00D84FA3">
        <w:rPr>
          <w:rStyle w:val="StyleUnderline"/>
        </w:rPr>
        <w:t xml:space="preserve"> back in April </w:t>
      </w:r>
      <w:r w:rsidRPr="007930B8">
        <w:rPr>
          <w:rStyle w:val="StyleUnderline"/>
          <w:highlight w:val="yellow"/>
        </w:rPr>
        <w:t xml:space="preserve">to </w:t>
      </w:r>
      <w:r w:rsidRPr="007930B8">
        <w:rPr>
          <w:rStyle w:val="Emphasis"/>
          <w:highlight w:val="yellow"/>
        </w:rPr>
        <w:t>prevent floor challenges to Trump’s IEEPA tariffs</w:t>
      </w:r>
      <w:r w:rsidRPr="007930B8">
        <w:rPr>
          <w:sz w:val="16"/>
          <w:highlight w:val="yellow"/>
        </w:rPr>
        <w:t xml:space="preserve"> </w:t>
      </w:r>
      <w:r w:rsidRPr="007930B8">
        <w:rPr>
          <w:rStyle w:val="StyleUnderline"/>
          <w:highlight w:val="yellow"/>
        </w:rPr>
        <w:t>(Johnson</w:t>
      </w:r>
      <w:r w:rsidRPr="00D84FA3">
        <w:rPr>
          <w:rStyle w:val="StyleUnderline"/>
        </w:rPr>
        <w:t xml:space="preserve"> adopted this rule because he </w:t>
      </w:r>
      <w:r w:rsidRPr="007930B8">
        <w:rPr>
          <w:rStyle w:val="StyleUnderline"/>
          <w:highlight w:val="yellow"/>
        </w:rPr>
        <w:t xml:space="preserve">currently </w:t>
      </w:r>
      <w:r w:rsidRPr="007930B8">
        <w:rPr>
          <w:rStyle w:val="Emphasis"/>
          <w:highlight w:val="yellow"/>
        </w:rPr>
        <w:t>lacks the votes to defeat</w:t>
      </w:r>
      <w:r w:rsidRPr="007930B8">
        <w:rPr>
          <w:rStyle w:val="StyleUnderline"/>
          <w:highlight w:val="yellow"/>
        </w:rPr>
        <w:t xml:space="preserve"> a direct challenge if a handful of free-trade Republicans break ranks</w:t>
      </w:r>
      <w:r w:rsidRPr="00D84FA3">
        <w:rPr>
          <w:rStyle w:val="StyleUnderline"/>
        </w:rPr>
        <w:t xml:space="preserve"> and vote with the Democrats). </w:t>
      </w:r>
      <w:r w:rsidRPr="007930B8">
        <w:rPr>
          <w:rStyle w:val="StyleUnderline"/>
          <w:highlight w:val="yellow"/>
        </w:rPr>
        <w:t xml:space="preserve">An </w:t>
      </w:r>
      <w:r w:rsidRPr="007930B8">
        <w:rPr>
          <w:rStyle w:val="Emphasis"/>
          <w:highlight w:val="yellow"/>
        </w:rPr>
        <w:t>opposition Congress</w:t>
      </w:r>
      <w:r w:rsidRPr="007930B8">
        <w:rPr>
          <w:rStyle w:val="StyleUnderline"/>
          <w:highlight w:val="yellow"/>
        </w:rPr>
        <w:t xml:space="preserve"> would make it </w:t>
      </w:r>
      <w:r w:rsidRPr="007930B8">
        <w:rPr>
          <w:rStyle w:val="Emphasis"/>
          <w:highlight w:val="yellow"/>
        </w:rPr>
        <w:t>more difficult for Trump to enact tariffs by executive decree</w:t>
      </w:r>
      <w:r w:rsidRPr="00D84FA3">
        <w:rPr>
          <w:rStyle w:val="StyleUnderline"/>
        </w:rPr>
        <w:t>, thereby limiting his ability to use them as leverage for his “deals.”</w:t>
      </w:r>
    </w:p>
    <w:p w14:paraId="1B46AF6D" w14:textId="77777777" w:rsidR="00901445" w:rsidRDefault="00901445" w:rsidP="00901445">
      <w:pPr>
        <w:pStyle w:val="Heading4"/>
      </w:pPr>
      <w:r>
        <w:t xml:space="preserve">Trump’s tariffs risk </w:t>
      </w:r>
      <w:r w:rsidRPr="0065139A">
        <w:rPr>
          <w:u w:val="single"/>
        </w:rPr>
        <w:t>nuclear war</w:t>
      </w:r>
      <w:r>
        <w:t xml:space="preserve">—lowers the cost of conflict and unravels alliance structures   </w:t>
      </w:r>
    </w:p>
    <w:p w14:paraId="01C4AD63" w14:textId="77777777" w:rsidR="00901445" w:rsidRPr="00393D87" w:rsidRDefault="00901445" w:rsidP="00901445">
      <w:r w:rsidRPr="00FD248D">
        <w:rPr>
          <w:rStyle w:val="Style13ptBold"/>
        </w:rPr>
        <w:t>Carnegie 25</w:t>
      </w:r>
      <w:r>
        <w:t xml:space="preserve"> (Allison – PhD in political science and economics from Yale University, “When Trade Wars Become Shooting Wars,” 5/14/25, https://www.foreignaffairs.com/world/when-trade-wars-become-shooting-wars)</w:t>
      </w:r>
    </w:p>
    <w:p w14:paraId="713C58B2" w14:textId="77777777" w:rsidR="00901445" w:rsidRPr="00026BCF" w:rsidRDefault="00901445" w:rsidP="00901445">
      <w:pPr>
        <w:rPr>
          <w:u w:val="single"/>
        </w:rPr>
      </w:pPr>
      <w:r w:rsidRPr="00026BCF">
        <w:rPr>
          <w:sz w:val="16"/>
        </w:rPr>
        <w:t xml:space="preserve">President Donald </w:t>
      </w:r>
      <w:r w:rsidRPr="00093CEF">
        <w:rPr>
          <w:rStyle w:val="StyleUnderline"/>
          <w:highlight w:val="yellow"/>
        </w:rPr>
        <w:t>Trump</w:t>
      </w:r>
      <w:r w:rsidRPr="00026BCF">
        <w:rPr>
          <w:sz w:val="16"/>
        </w:rPr>
        <w:t xml:space="preserve"> may have backed off, for now, from the sweeping tariffs he proposed placing on almost every country in the world. But </w:t>
      </w:r>
      <w:r w:rsidRPr="00093CEF">
        <w:rPr>
          <w:sz w:val="16"/>
        </w:rPr>
        <w:t xml:space="preserve">he </w:t>
      </w:r>
      <w:r w:rsidRPr="00093CEF">
        <w:rPr>
          <w:rStyle w:val="StyleUnderline"/>
          <w:highlight w:val="yellow"/>
        </w:rPr>
        <w:t>is</w:t>
      </w:r>
      <w:r w:rsidRPr="00026BCF">
        <w:rPr>
          <w:sz w:val="16"/>
        </w:rPr>
        <w:t xml:space="preserve"> still </w:t>
      </w:r>
      <w:r w:rsidRPr="00093CEF">
        <w:rPr>
          <w:rStyle w:val="Emphasis"/>
          <w:highlight w:val="yellow"/>
        </w:rPr>
        <w:t>upending global trade.</w:t>
      </w:r>
      <w:r w:rsidRPr="00026BCF">
        <w:rPr>
          <w:sz w:val="16"/>
        </w:rPr>
        <w:t xml:space="preserve"> </w:t>
      </w:r>
      <w:r w:rsidRPr="00026BCF">
        <w:rPr>
          <w:rStyle w:val="StyleUnderline"/>
        </w:rPr>
        <w:t>Trump has established baseline ten percent tariffs on most imports. He has made those levies higher for a variety of specific goods, including steel. And he slapped 145 percent tariffs on imports from China, the world’s largest manufacturer</w:t>
      </w:r>
      <w:r w:rsidRPr="00026BCF">
        <w:rPr>
          <w:sz w:val="16"/>
        </w:rPr>
        <w:t xml:space="preserve">, although he has now agreed to cut this rate to 30 percent. </w:t>
      </w:r>
      <w:r w:rsidRPr="00026BCF">
        <w:rPr>
          <w:rStyle w:val="StyleUnderline"/>
        </w:rPr>
        <w:t>The result has been a raft of trade wars between Washington and other governments, Beijing foremost among them.</w:t>
      </w:r>
    </w:p>
    <w:p w14:paraId="3323AB8A" w14:textId="77777777" w:rsidR="00901445" w:rsidRPr="00C11C95" w:rsidRDefault="00901445" w:rsidP="00901445">
      <w:pPr>
        <w:rPr>
          <w:rStyle w:val="StyleUnderline"/>
        </w:rPr>
      </w:pPr>
      <w:r w:rsidRPr="00C11C95">
        <w:rPr>
          <w:sz w:val="16"/>
        </w:rPr>
        <w:t xml:space="preserve">Trump’s disruptions to the global economy are serious, and they may feel novel. But today’s situation is hardly without precedent. One does not have to look especially far back to see what the president’s tariffs might do to the world. </w:t>
      </w:r>
      <w:r w:rsidRPr="00C11C95">
        <w:rPr>
          <w:rStyle w:val="StyleUnderline"/>
        </w:rPr>
        <w:t>The problems the global economy now faces echo some that existed before the 1995 creation of the World Trade Organization and others that existed even before the WTO’s predecessor, the 1947 General Agreement on Tariffs and Trade (GATT).</w:t>
      </w:r>
      <w:r w:rsidRPr="00C11C95">
        <w:rPr>
          <w:sz w:val="16"/>
        </w:rPr>
        <w:t xml:space="preserve"> Until those bodies helped standardize commerce, </w:t>
      </w:r>
      <w:r w:rsidRPr="00C11C95">
        <w:rPr>
          <w:rStyle w:val="StyleUnderline"/>
        </w:rPr>
        <w:t>countries frequently used trade to extract concessions from one another.</w:t>
      </w:r>
      <w:r w:rsidRPr="00C11C95">
        <w:rPr>
          <w:sz w:val="16"/>
        </w:rPr>
        <w:t xml:space="preserve"> They created and exploited what economists call “hold-up problems”: when one state or firm makes an investment in another in which profits depend on the continuation of the relationship. For example, one country could build oil infrastructure in another country that the supplier alone can service or operate. Once </w:t>
      </w:r>
      <w:r w:rsidRPr="00C11C95">
        <w:rPr>
          <w:rStyle w:val="StyleUnderline"/>
        </w:rPr>
        <w:t>such deals are concluded, powerful countries can coerce their partners simply by threatening to change the terms of the agreement.</w:t>
      </w:r>
    </w:p>
    <w:p w14:paraId="7A7895E3" w14:textId="77777777" w:rsidR="00901445" w:rsidRPr="00C11C95" w:rsidRDefault="00901445" w:rsidP="00901445">
      <w:pPr>
        <w:rPr>
          <w:sz w:val="16"/>
        </w:rPr>
      </w:pPr>
      <w:r w:rsidRPr="00C11C95">
        <w:rPr>
          <w:sz w:val="16"/>
        </w:rPr>
        <w:t xml:space="preserve">In the near term, countries can benefit from wielding trade as a cudgel. But </w:t>
      </w:r>
      <w:r w:rsidRPr="00C11C95">
        <w:rPr>
          <w:rStyle w:val="StyleUnderline"/>
        </w:rPr>
        <w:t xml:space="preserve">in the long term, trade wars leave almost everyone worse off. </w:t>
      </w:r>
      <w:r w:rsidRPr="00093CEF">
        <w:rPr>
          <w:rStyle w:val="StyleUnderline"/>
          <w:highlight w:val="yellow"/>
        </w:rPr>
        <w:t>When countries</w:t>
      </w:r>
      <w:r w:rsidRPr="00C11C95">
        <w:rPr>
          <w:rStyle w:val="StyleUnderline"/>
        </w:rPr>
        <w:t xml:space="preserve"> frequently </w:t>
      </w:r>
      <w:r w:rsidRPr="00093CEF">
        <w:rPr>
          <w:rStyle w:val="StyleUnderline"/>
          <w:highlight w:val="yellow"/>
        </w:rPr>
        <w:t>use economic leverage to secure concessions</w:t>
      </w:r>
      <w:r w:rsidRPr="00C11C95">
        <w:rPr>
          <w:rStyle w:val="StyleUnderline"/>
        </w:rPr>
        <w:t xml:space="preserve"> from vulnerable partners, </w:t>
      </w:r>
      <w:r w:rsidRPr="00093CEF">
        <w:rPr>
          <w:rStyle w:val="StyleUnderline"/>
          <w:highlight w:val="yellow"/>
        </w:rPr>
        <w:t>investment and</w:t>
      </w:r>
      <w:r w:rsidRPr="00C11C95">
        <w:rPr>
          <w:rStyle w:val="StyleUnderline"/>
        </w:rPr>
        <w:t xml:space="preserve"> economic </w:t>
      </w:r>
      <w:r w:rsidRPr="00093CEF">
        <w:rPr>
          <w:rStyle w:val="StyleUnderline"/>
          <w:highlight w:val="yellow"/>
        </w:rPr>
        <w:t xml:space="preserve">growth go down. </w:t>
      </w:r>
      <w:r w:rsidRPr="00093CEF">
        <w:rPr>
          <w:rStyle w:val="Emphasis"/>
          <w:highlight w:val="yellow"/>
        </w:rPr>
        <w:t>Political instability</w:t>
      </w:r>
      <w:r w:rsidRPr="00C11C95">
        <w:rPr>
          <w:rStyle w:val="StyleUnderline"/>
        </w:rPr>
        <w:t xml:space="preserve">, meanwhile, </w:t>
      </w:r>
      <w:r w:rsidRPr="00093CEF">
        <w:rPr>
          <w:rStyle w:val="Emphasis"/>
          <w:highlight w:val="yellow"/>
        </w:rPr>
        <w:t>goes up.</w:t>
      </w:r>
      <w:r w:rsidRPr="00093CEF">
        <w:rPr>
          <w:sz w:val="16"/>
          <w:highlight w:val="yellow"/>
        </w:rPr>
        <w:t xml:space="preserve"> </w:t>
      </w:r>
      <w:r w:rsidRPr="00093CEF">
        <w:rPr>
          <w:rStyle w:val="StyleUnderline"/>
          <w:highlight w:val="yellow"/>
        </w:rPr>
        <w:t>States that chafe at economic coercion</w:t>
      </w:r>
      <w:r w:rsidRPr="00093CEF">
        <w:rPr>
          <w:rStyle w:val="StyleUnderline"/>
        </w:rPr>
        <w:t xml:space="preserve"> sometimes </w:t>
      </w:r>
      <w:r w:rsidRPr="00093CEF">
        <w:rPr>
          <w:rStyle w:val="Emphasis"/>
          <w:highlight w:val="yellow"/>
        </w:rPr>
        <w:t>turn to their militaries</w:t>
      </w:r>
      <w:r w:rsidRPr="00C11C95">
        <w:rPr>
          <w:rStyle w:val="Emphasis"/>
        </w:rPr>
        <w:t xml:space="preserve"> </w:t>
      </w:r>
      <w:r w:rsidRPr="00C11C95">
        <w:rPr>
          <w:rStyle w:val="StyleUnderline"/>
        </w:rPr>
        <w:t xml:space="preserve">in order </w:t>
      </w:r>
      <w:r w:rsidRPr="00093CEF">
        <w:rPr>
          <w:rStyle w:val="Emphasis"/>
          <w:highlight w:val="yellow"/>
        </w:rPr>
        <w:t>to fight back.</w:t>
      </w:r>
      <w:r w:rsidRPr="00752CF7">
        <w:rPr>
          <w:rStyle w:val="StyleUnderline"/>
        </w:rPr>
        <w:t xml:space="preserve"> </w:t>
      </w:r>
      <w:r w:rsidRPr="00C11C95">
        <w:rPr>
          <w:rStyle w:val="StyleUnderline"/>
        </w:rPr>
        <w:t>Countries that once cooperated because of commercial ties turn into competitors. Even close allies drift apart.</w:t>
      </w:r>
      <w:r w:rsidRPr="00C11C95">
        <w:rPr>
          <w:sz w:val="16"/>
        </w:rPr>
        <w:t xml:space="preserve"> Trump may think his tariff regime will make the United States richer, safer, and stronger. But history suggests it will do just the opposite.</w:t>
      </w:r>
    </w:p>
    <w:p w14:paraId="7F1B0D9D" w14:textId="77777777" w:rsidR="00901445" w:rsidRPr="00752CF7" w:rsidRDefault="00901445" w:rsidP="00901445">
      <w:pPr>
        <w:rPr>
          <w:sz w:val="16"/>
          <w:szCs w:val="16"/>
        </w:rPr>
      </w:pPr>
      <w:r w:rsidRPr="00752CF7">
        <w:rPr>
          <w:sz w:val="16"/>
          <w:szCs w:val="16"/>
        </w:rPr>
        <w:t>PAIN WITHOUT GAIN</w:t>
      </w:r>
    </w:p>
    <w:p w14:paraId="4BE62C75" w14:textId="77777777" w:rsidR="00901445" w:rsidRPr="00752CF7" w:rsidRDefault="00901445" w:rsidP="00901445">
      <w:pPr>
        <w:rPr>
          <w:sz w:val="16"/>
          <w:szCs w:val="16"/>
        </w:rPr>
      </w:pPr>
      <w:r w:rsidRPr="00752CF7">
        <w:rPr>
          <w:sz w:val="16"/>
          <w:szCs w:val="16"/>
        </w:rPr>
        <w:t>In the early nineteenth century, American traders began doing business with U.S. settlers in the kingdom of Hawaii. At the time, the islands’ economy revolved around sugar plantations, many of which were owned or controlled by American businessmen who exported sugar to the U.S. market. Eventually, to help the sugar farmers, the two countries struck the Reciprocity Treaty of 1875, which eliminated tariffs on Hawaiian sugar entering the United States. In response, Hawaii’s sugar economy boomed.</w:t>
      </w:r>
    </w:p>
    <w:p w14:paraId="5844580C" w14:textId="77777777" w:rsidR="00901445" w:rsidRPr="00752CF7" w:rsidRDefault="00901445" w:rsidP="00901445">
      <w:pPr>
        <w:rPr>
          <w:sz w:val="16"/>
          <w:szCs w:val="16"/>
        </w:rPr>
      </w:pPr>
      <w:r w:rsidRPr="00752CF7">
        <w:rPr>
          <w:sz w:val="16"/>
          <w:szCs w:val="16"/>
        </w:rPr>
        <w:t>Initially, this deal worked reasonably well for Hawaii, which grew much richer from the exports. But it made the kingdom ever more dependent on the United States, which was able to exploit this reliance to its advantage. Washington refused, for example, to renew the Reciprocity Treaty unless Hawaii gave it exclusive rights to Pearl Harbor. American officials then eliminated tariffs on all foreign sugar in the 1890s and gave domestic producers a subsidy to shield the U.S. industry from foreign competition and keep prices low. This deprived Hawaii of its cost advantage. Hawaiian planters were crushed, increasing support among the islands’ U.S. elite for annexation. The elite’s push was successful, despite overwhelming opposition by the native Hawaiian population.</w:t>
      </w:r>
    </w:p>
    <w:p w14:paraId="50F2B281" w14:textId="77777777" w:rsidR="00901445" w:rsidRPr="00752CF7" w:rsidRDefault="00901445" w:rsidP="00901445">
      <w:pPr>
        <w:rPr>
          <w:sz w:val="16"/>
          <w:szCs w:val="16"/>
        </w:rPr>
      </w:pPr>
      <w:r w:rsidRPr="00752CF7">
        <w:rPr>
          <w:sz w:val="16"/>
          <w:szCs w:val="16"/>
        </w:rPr>
        <w:t>Hawaii was hardly the only country victimized by trade dependence. The United States and European countries had their investments in railroads, mines, and oil infrastructure in Mexico after Mexico expropriated them both outright and through regulator changes. Their banks and railways in China were attacked by the Qing dynasty. Western investments in Cuba were sabotaged under Spanish colonial rule. Perhaps most famously, Germany used its status as one of the largest importers of eastern European agriculture to gain political influence in that region before World War II.</w:t>
      </w:r>
    </w:p>
    <w:p w14:paraId="09B6D928" w14:textId="77777777" w:rsidR="00901445" w:rsidRPr="00752CF7" w:rsidRDefault="00901445" w:rsidP="00901445">
      <w:pPr>
        <w:rPr>
          <w:sz w:val="16"/>
          <w:szCs w:val="16"/>
        </w:rPr>
      </w:pPr>
      <w:r w:rsidRPr="00752CF7">
        <w:rPr>
          <w:sz w:val="16"/>
          <w:szCs w:val="16"/>
        </w:rPr>
        <w:t>These risks, in turn, suppressed overall economic exchange. No countries wanted to be conquered or coerced, so many of them steered clear of international commerce. The founders of the United States feared that economic dependence on the United Kingdom would give London undue influence even after they won the Revolutionary War, so they curtailed transatlantic trade. Qing China feared that trade dependence was a security vulnerability and likewise held back from global markets. Imperial Russia embraced autarky in the late nineteenth century to avoid vulnerability. In the 1930s, Japan went so far as to seize Manchuria in order to create an autarkic bloc that would supply Tokyo with raw materials without having to negotiate with the West.</w:t>
      </w:r>
    </w:p>
    <w:p w14:paraId="46B58249" w14:textId="77777777" w:rsidR="00901445" w:rsidRPr="00752CF7" w:rsidRDefault="00901445" w:rsidP="00901445">
      <w:pPr>
        <w:rPr>
          <w:sz w:val="16"/>
          <w:szCs w:val="16"/>
        </w:rPr>
      </w:pPr>
      <w:r w:rsidRPr="00752CF7">
        <w:rPr>
          <w:sz w:val="16"/>
          <w:szCs w:val="16"/>
        </w:rPr>
        <w:t>Hawaii was not the only country victimized by trade dependence.</w:t>
      </w:r>
    </w:p>
    <w:p w14:paraId="3C54118C" w14:textId="77777777" w:rsidR="00901445" w:rsidRPr="00752CF7" w:rsidRDefault="00901445" w:rsidP="00901445">
      <w:pPr>
        <w:rPr>
          <w:rStyle w:val="StyleUnderline"/>
        </w:rPr>
      </w:pPr>
      <w:r w:rsidRPr="00752CF7">
        <w:rPr>
          <w:rStyle w:val="StyleUnderline"/>
        </w:rPr>
        <w:t xml:space="preserve">In this rough-and-tumble era, </w:t>
      </w:r>
      <w:r w:rsidRPr="00197D8B">
        <w:rPr>
          <w:rStyle w:val="StyleUnderline"/>
          <w:highlight w:val="yellow"/>
        </w:rPr>
        <w:t>trade wars</w:t>
      </w:r>
      <w:r w:rsidRPr="00752CF7">
        <w:rPr>
          <w:rStyle w:val="StyleUnderline"/>
        </w:rPr>
        <w:t xml:space="preserve"> were frequent and destabilizing.</w:t>
      </w:r>
      <w:r w:rsidRPr="00752CF7">
        <w:rPr>
          <w:sz w:val="16"/>
        </w:rPr>
        <w:t xml:space="preserve"> Sometimes, </w:t>
      </w:r>
      <w:r w:rsidRPr="00752CF7">
        <w:rPr>
          <w:rStyle w:val="StyleUnderline"/>
        </w:rPr>
        <w:t xml:space="preserve">they helped </w:t>
      </w:r>
      <w:r w:rsidRPr="00197D8B">
        <w:rPr>
          <w:rStyle w:val="Emphasis"/>
          <w:highlight w:val="yellow"/>
        </w:rPr>
        <w:t>produce outright conflict.</w:t>
      </w:r>
      <w:r w:rsidRPr="00752CF7">
        <w:rPr>
          <w:sz w:val="16"/>
        </w:rPr>
        <w:t xml:space="preserve"> </w:t>
      </w:r>
      <w:r w:rsidRPr="00752CF7">
        <w:rPr>
          <w:rStyle w:val="StyleUnderline"/>
        </w:rPr>
        <w:t>The Smoot-Hawley Tariff Act of 1930</w:t>
      </w:r>
      <w:r w:rsidRPr="00752CF7">
        <w:rPr>
          <w:sz w:val="16"/>
        </w:rPr>
        <w:t xml:space="preserve">, which raised U.S. tariffs on over 20,000 goods, </w:t>
      </w:r>
      <w:r w:rsidRPr="00752CF7">
        <w:rPr>
          <w:rStyle w:val="StyleUnderline"/>
        </w:rPr>
        <w:t>prompted a global trade war that intensified geopolitical rivalries and helped push Germany, Italy, and Japan toward autarky and expansionism.</w:t>
      </w:r>
      <w:r w:rsidRPr="00752CF7">
        <w:rPr>
          <w:sz w:val="16"/>
        </w:rPr>
        <w:t xml:space="preserve"> Most famously, </w:t>
      </w:r>
      <w:r w:rsidRPr="00197D8B">
        <w:rPr>
          <w:rStyle w:val="StyleUnderline"/>
          <w:highlight w:val="yellow"/>
        </w:rPr>
        <w:t>after the U</w:t>
      </w:r>
      <w:r w:rsidRPr="00752CF7">
        <w:rPr>
          <w:rStyle w:val="StyleUnderline"/>
        </w:rPr>
        <w:t xml:space="preserve">nited </w:t>
      </w:r>
      <w:r w:rsidRPr="00197D8B">
        <w:rPr>
          <w:rStyle w:val="StyleUnderline"/>
          <w:highlight w:val="yellow"/>
        </w:rPr>
        <w:t>S</w:t>
      </w:r>
      <w:r w:rsidRPr="00752CF7">
        <w:rPr>
          <w:rStyle w:val="StyleUnderline"/>
        </w:rPr>
        <w:t xml:space="preserve">tates </w:t>
      </w:r>
      <w:r w:rsidRPr="00197D8B">
        <w:rPr>
          <w:rStyle w:val="StyleUnderline"/>
          <w:highlight w:val="yellow"/>
        </w:rPr>
        <w:t>placed tariffs</w:t>
      </w:r>
      <w:r w:rsidRPr="00752CF7">
        <w:rPr>
          <w:rStyle w:val="StyleUnderline"/>
        </w:rPr>
        <w:t xml:space="preserve">, embargoes, and export controls </w:t>
      </w:r>
      <w:r w:rsidRPr="00197D8B">
        <w:rPr>
          <w:rStyle w:val="StyleUnderline"/>
          <w:highlight w:val="yellow"/>
        </w:rPr>
        <w:t>on Japanese oil</w:t>
      </w:r>
      <w:r w:rsidRPr="00752CF7">
        <w:rPr>
          <w:rStyle w:val="StyleUnderline"/>
        </w:rPr>
        <w:t xml:space="preserve">, scrap metal, and aviation fuel, </w:t>
      </w:r>
      <w:r w:rsidRPr="00197D8B">
        <w:rPr>
          <w:rStyle w:val="StyleUnderline"/>
          <w:highlight w:val="yellow"/>
        </w:rPr>
        <w:t>Tokyo struck Pearl Harbor</w:t>
      </w:r>
      <w:r w:rsidRPr="00752CF7">
        <w:rPr>
          <w:rStyle w:val="StyleUnderline"/>
        </w:rPr>
        <w:t xml:space="preserve"> in 1941. Trade tensions have featured in many other military conflicts</w:t>
      </w:r>
      <w:r w:rsidRPr="00752CF7">
        <w:rPr>
          <w:sz w:val="16"/>
        </w:rPr>
        <w:t xml:space="preserve">, as well. </w:t>
      </w:r>
      <w:r w:rsidRPr="00752CF7">
        <w:rPr>
          <w:rStyle w:val="StyleUnderline"/>
        </w:rPr>
        <w:t>Trade pressure and maritime coercion</w:t>
      </w:r>
      <w:r w:rsidRPr="00752CF7">
        <w:rPr>
          <w:sz w:val="16"/>
        </w:rPr>
        <w:t xml:space="preserve">, for example, also </w:t>
      </w:r>
      <w:r w:rsidRPr="00752CF7">
        <w:rPr>
          <w:rStyle w:val="StyleUnderline"/>
        </w:rPr>
        <w:t>helped lead to the War of 1812.</w:t>
      </w:r>
    </w:p>
    <w:p w14:paraId="0031F856" w14:textId="77777777" w:rsidR="00901445" w:rsidRPr="00CF5249" w:rsidRDefault="00901445" w:rsidP="00901445">
      <w:pPr>
        <w:rPr>
          <w:sz w:val="16"/>
          <w:szCs w:val="16"/>
        </w:rPr>
      </w:pPr>
      <w:r w:rsidRPr="00CF5249">
        <w:rPr>
          <w:sz w:val="16"/>
          <w:szCs w:val="16"/>
        </w:rPr>
        <w:t>There still were bright moments for trade in the pre-WTO era, especially after World War II ended. In 1979, for instance, China and the United States normalized ties, and in 1980, the latter country granted the former permanent normal trade relations—preferential tariff treatment under U.S. law. But for two decades, the U.S. Congress had to vote yearly to renew China’s normal trade status, which legislators conditioned on Beijing making human rights and nonproliferation concessions. Although Congress always granted this status, the recurring uncertainty depressed trade and investment, as firms hesitated to engage deeply with a partner whose access to the American market could be revoked at any time. Economic actors, after all, require stable, predictable frameworks to make long-term investments.</w:t>
      </w:r>
    </w:p>
    <w:p w14:paraId="1810B1DE" w14:textId="77777777" w:rsidR="00901445" w:rsidRPr="00CF5249" w:rsidRDefault="00901445" w:rsidP="00901445">
      <w:pPr>
        <w:rPr>
          <w:sz w:val="16"/>
          <w:szCs w:val="16"/>
        </w:rPr>
      </w:pPr>
      <w:r w:rsidRPr="00CF5249">
        <w:rPr>
          <w:sz w:val="16"/>
          <w:szCs w:val="16"/>
        </w:rPr>
        <w:t>In response, Beijing pushed to join the WTO from the moment it was created, hoping the body could guarantee Chinese manufacturers predictable global access. This effort sparked fierce debate within the United States about whether to permit accession. Advocates of integration argued that tying China’s economy to the world’s would deter China from launching military conflicts, lest it risk a cutoff, and encourage political liberalization. Opponents feared that economic integration before political liberalization would only strengthen an authoritarian competitor. Ultimately, the optimists prevailed: Washington allowed Beijing to join the WTO in 2001. The organization then alleviated China’s hold-up problems by prohibiting the United States from threatening tariff hikes each year. The Chinese economy, already expanding at a healthy rate, began to grow even faster.</w:t>
      </w:r>
    </w:p>
    <w:p w14:paraId="53845516" w14:textId="77777777" w:rsidR="00901445" w:rsidRPr="00CF5249" w:rsidRDefault="00901445" w:rsidP="00901445">
      <w:pPr>
        <w:rPr>
          <w:sz w:val="16"/>
          <w:szCs w:val="16"/>
        </w:rPr>
      </w:pPr>
      <w:r w:rsidRPr="00CF5249">
        <w:rPr>
          <w:sz w:val="16"/>
          <w:szCs w:val="16"/>
        </w:rPr>
        <w:t>For the WTO, Chinese accession was a triumph. The organization was created to increase trade everywhere and stop countries from using commerce as a weapon, and integrating the world’s most populous country (and a former U.S. adversary) suggested the body was having its intended effect. And at the time, it was—countries typically obeyed the WTO’s common rules, listened to its adjudicators, and played along with its enforcement tribunals. The resulting system was hardly perfect; it failed, for example, to stop China from using industrial policy as a means to promote specific sectors or companies, often at the expense of foreign firms, or from restricting exports to countries that criticized Beijing. But for the most part, the WTO was quite successful. Trade flourished, and the global economy grew more quickly than it otherwise would have.</w:t>
      </w:r>
    </w:p>
    <w:p w14:paraId="16C1011F" w14:textId="77777777" w:rsidR="00901445" w:rsidRPr="00CF5249" w:rsidRDefault="00901445" w:rsidP="00901445">
      <w:pPr>
        <w:rPr>
          <w:sz w:val="16"/>
          <w:szCs w:val="16"/>
        </w:rPr>
      </w:pPr>
      <w:r w:rsidRPr="00CF5249">
        <w:rPr>
          <w:sz w:val="16"/>
          <w:szCs w:val="16"/>
        </w:rPr>
        <w:t>BACK TO THE FUTURE</w:t>
      </w:r>
    </w:p>
    <w:p w14:paraId="0554BCEF" w14:textId="77777777" w:rsidR="00901445" w:rsidRPr="00CF5249" w:rsidRDefault="00901445" w:rsidP="00901445">
      <w:pPr>
        <w:rPr>
          <w:sz w:val="16"/>
          <w:szCs w:val="16"/>
        </w:rPr>
      </w:pPr>
      <w:r w:rsidRPr="00CF5249">
        <w:rPr>
          <w:sz w:val="16"/>
          <w:szCs w:val="16"/>
        </w:rPr>
        <w:t>Then came the 2016 election of Trump. The president, always a critic of free trade, quickly went about abandoning and dismantling the WTO framework—taking opposition to the body to a whole new level. The United States, once the organization’s biggest champion, largely stopped listening to WTO guidance. It adopted trade practices that outright violated the body’s rules. And it paralyzed the organization’s appellate body in order to further weaken the system. Instead, Washington’s leaders reembraced a transactional view of trade, deploying tariffs as blunt instruments of punishment and coercion. Hold-up problems, once thought tamed, returned with a vengeance. Long-term investment and cross-border economic planning became riskier as geopolitical considerations reasserted themselves.</w:t>
      </w:r>
    </w:p>
    <w:p w14:paraId="1EE0D8EB" w14:textId="77777777" w:rsidR="00901445" w:rsidRPr="00CF5249" w:rsidRDefault="00901445" w:rsidP="00901445">
      <w:pPr>
        <w:rPr>
          <w:sz w:val="16"/>
          <w:szCs w:val="16"/>
        </w:rPr>
      </w:pPr>
      <w:r w:rsidRPr="00CF5249">
        <w:rPr>
          <w:sz w:val="16"/>
          <w:szCs w:val="16"/>
        </w:rPr>
        <w:t>During Trump’s first term, these policies helped spur a more defensive posture by the United States’ trade partners. The EU, for example, devised new geoeconomic policies such as its anti-coercion instrument, which allows the bloc to respond to economic coercion by imposing tariffs, restricting access to EU markets, or suspending international obligations. China and the United States began to separate out investments. Such actions may well have suppressed both trade and foreign direct investment, although the declines in both are difficult to disentangle from the consequences of the COVID-19 pandemic. But even if Trump’s policies mattered little the first time around, that does not mean they will have trivial effects now. The first Trump administration featured many advisers who prevented the president from unleashing the kind of broad-based tariffs that he has implemented in 2025. Today, firms face even greater uncertainty. As a result, Chinese companies are already intensifying efforts to eliminate foreign components from their supply chains. So is the EU.</w:t>
      </w:r>
    </w:p>
    <w:p w14:paraId="32EE7CC6" w14:textId="77777777" w:rsidR="00901445" w:rsidRPr="00CF5249" w:rsidRDefault="00901445" w:rsidP="00901445">
      <w:pPr>
        <w:rPr>
          <w:sz w:val="16"/>
          <w:szCs w:val="16"/>
        </w:rPr>
      </w:pPr>
      <w:r w:rsidRPr="00CF5249">
        <w:rPr>
          <w:sz w:val="16"/>
          <w:szCs w:val="16"/>
        </w:rPr>
        <w:t>Trump’s tariffs are unlikely to help the U.S. economy. They will probably fail at their main stated goal—bringing manufacturing jobs back to the United States—because businesses will be reluctant to invest more at home when Washington keeps making and breaking trade agreements. The White House, after all, could instantly render whatever domestic factories companies build unprofitable by slashing tariffs. Trump also wants to use the leverage from the tariffs to compel countries to sign bilateral agreements with the United States, as was common before the advent of the multilateral trading system, but these deals will not do much to encourage investment, either. Unlike in a multilateral system, bilateral agreements are difficult to enforce and thus difficult for countries and firms to trust. In a bilateral system, trading partners also constantly worry that whatever agreement they sign with the United States will be undercut by a new deal between Washington and a different government. The result is even more uncertainty and thus less investment.</w:t>
      </w:r>
    </w:p>
    <w:p w14:paraId="023583C3" w14:textId="77777777" w:rsidR="00901445" w:rsidRPr="00B23053" w:rsidRDefault="00901445" w:rsidP="00901445">
      <w:pPr>
        <w:rPr>
          <w:rStyle w:val="StyleUnderline"/>
        </w:rPr>
      </w:pPr>
      <w:r w:rsidRPr="00B23053">
        <w:rPr>
          <w:rStyle w:val="StyleUnderline"/>
        </w:rPr>
        <w:t>Tariffs lower the costs of military confrontation.</w:t>
      </w:r>
    </w:p>
    <w:p w14:paraId="5A0C7C6C" w14:textId="77777777" w:rsidR="00901445" w:rsidRPr="00CF5249" w:rsidRDefault="00901445" w:rsidP="00901445">
      <w:pPr>
        <w:rPr>
          <w:sz w:val="16"/>
        </w:rPr>
      </w:pPr>
      <w:r w:rsidRPr="00B23053">
        <w:rPr>
          <w:rStyle w:val="StyleUnderline"/>
        </w:rPr>
        <w:t>Trump’s trade war</w:t>
      </w:r>
      <w:r w:rsidRPr="00CF5249">
        <w:rPr>
          <w:sz w:val="16"/>
        </w:rPr>
        <w:t xml:space="preserve">, in other words, will likely have similar economic effects as trade wars past. It </w:t>
      </w:r>
      <w:r w:rsidRPr="00B23053">
        <w:rPr>
          <w:rStyle w:val="StyleUnderline"/>
        </w:rPr>
        <w:t>could</w:t>
      </w:r>
      <w:r w:rsidRPr="00CF5249">
        <w:rPr>
          <w:sz w:val="16"/>
        </w:rPr>
        <w:t xml:space="preserve"> also </w:t>
      </w:r>
      <w:r w:rsidRPr="00B23053">
        <w:rPr>
          <w:rStyle w:val="StyleUnderline"/>
        </w:rPr>
        <w:t>have</w:t>
      </w:r>
      <w:r w:rsidRPr="00CF5249">
        <w:rPr>
          <w:sz w:val="16"/>
        </w:rPr>
        <w:t xml:space="preserve"> similar </w:t>
      </w:r>
      <w:r w:rsidRPr="00B23053">
        <w:rPr>
          <w:rStyle w:val="StyleUnderline"/>
        </w:rPr>
        <w:t xml:space="preserve">political consequences. </w:t>
      </w:r>
      <w:r w:rsidRPr="00197D8B">
        <w:rPr>
          <w:rStyle w:val="StyleUnderline"/>
          <w:highlight w:val="yellow"/>
        </w:rPr>
        <w:t>Alliances</w:t>
      </w:r>
      <w:r w:rsidRPr="00B23053">
        <w:rPr>
          <w:rStyle w:val="StyleUnderline"/>
        </w:rPr>
        <w:t xml:space="preserve"> may </w:t>
      </w:r>
      <w:r w:rsidRPr="00197D8B">
        <w:rPr>
          <w:rStyle w:val="StyleUnderline"/>
          <w:highlight w:val="yellow"/>
        </w:rPr>
        <w:t>fray</w:t>
      </w:r>
      <w:r w:rsidRPr="00B23053">
        <w:rPr>
          <w:rStyle w:val="StyleUnderline"/>
        </w:rPr>
        <w:t xml:space="preserve"> as countries look to hedge their bets</w:t>
      </w:r>
      <w:r w:rsidRPr="00CF5249">
        <w:rPr>
          <w:sz w:val="16"/>
        </w:rPr>
        <w:t>, diversifying economic ties rather than simply trusting their partners. Governments will use tariffs to try to weaken competitors. Trump has already apparently used tariffs in an effort to annex Canada (in a strange redux of U.S. policy toward Hawaii), saying that Canada could avoid tariffs by becoming an American state and threatening “economic force” if it doesn’t. In response, Canadians have pivoted away from the United States, including by boycotting U.S. products. So have people in other countries; for example, overall favorability ratings of the United States have fallen across Western Europe since Trump won.</w:t>
      </w:r>
    </w:p>
    <w:p w14:paraId="2C0E1800" w14:textId="77777777" w:rsidR="00901445" w:rsidRPr="00CF5249" w:rsidRDefault="00901445" w:rsidP="00901445">
      <w:pPr>
        <w:rPr>
          <w:sz w:val="16"/>
        </w:rPr>
      </w:pPr>
      <w:r w:rsidRPr="00CF5249">
        <w:rPr>
          <w:sz w:val="16"/>
        </w:rPr>
        <w:t xml:space="preserve">The United States is unlikely to attack any of these countries outright, although Trump has threatened Danish-controlled Greenland. But </w:t>
      </w:r>
      <w:r w:rsidRPr="00B23053">
        <w:rPr>
          <w:rStyle w:val="StyleUnderline"/>
        </w:rPr>
        <w:t xml:space="preserve">by reducing mutual dependency, his </w:t>
      </w:r>
      <w:r w:rsidRPr="00197D8B">
        <w:rPr>
          <w:rStyle w:val="StyleUnderline"/>
          <w:highlight w:val="yellow"/>
        </w:rPr>
        <w:t>tariffs</w:t>
      </w:r>
      <w:r w:rsidRPr="00B23053">
        <w:rPr>
          <w:rStyle w:val="StyleUnderline"/>
        </w:rPr>
        <w:t xml:space="preserve"> do </w:t>
      </w:r>
      <w:r w:rsidRPr="00197D8B">
        <w:rPr>
          <w:rStyle w:val="Emphasis"/>
          <w:highlight w:val="yellow"/>
        </w:rPr>
        <w:t>lower the costs of military confrontation.</w:t>
      </w:r>
      <w:r w:rsidRPr="00197D8B">
        <w:rPr>
          <w:rStyle w:val="StyleUnderline"/>
          <w:highlight w:val="yellow"/>
        </w:rPr>
        <w:t xml:space="preserve"> If the U</w:t>
      </w:r>
      <w:r w:rsidRPr="00B23053">
        <w:rPr>
          <w:rStyle w:val="StyleUnderline"/>
        </w:rPr>
        <w:t xml:space="preserve">nited </w:t>
      </w:r>
      <w:r w:rsidRPr="00197D8B">
        <w:rPr>
          <w:rStyle w:val="StyleUnderline"/>
          <w:highlight w:val="yellow"/>
        </w:rPr>
        <w:t>S</w:t>
      </w:r>
      <w:r w:rsidRPr="00B23053">
        <w:rPr>
          <w:rStyle w:val="StyleUnderline"/>
        </w:rPr>
        <w:t xml:space="preserve">tates </w:t>
      </w:r>
      <w:r w:rsidRPr="00197D8B">
        <w:rPr>
          <w:rStyle w:val="StyleUnderline"/>
          <w:highlight w:val="yellow"/>
        </w:rPr>
        <w:t>reduces its</w:t>
      </w:r>
      <w:r w:rsidRPr="00B23053">
        <w:rPr>
          <w:rStyle w:val="StyleUnderline"/>
        </w:rPr>
        <w:t xml:space="preserve"> economic </w:t>
      </w:r>
      <w:r w:rsidRPr="00197D8B">
        <w:rPr>
          <w:rStyle w:val="StyleUnderline"/>
          <w:highlight w:val="yellow"/>
        </w:rPr>
        <w:t>reliance on Taiwanese semiconductors</w:t>
      </w:r>
      <w:r w:rsidRPr="00CF5249">
        <w:rPr>
          <w:sz w:val="16"/>
        </w:rPr>
        <w:t xml:space="preserve">, for instance, </w:t>
      </w:r>
      <w:r w:rsidRPr="00197D8B">
        <w:rPr>
          <w:rStyle w:val="StyleUnderline"/>
          <w:highlight w:val="yellow"/>
        </w:rPr>
        <w:t>Beijing might</w:t>
      </w:r>
      <w:r w:rsidRPr="00B23053">
        <w:rPr>
          <w:rStyle w:val="StyleUnderline"/>
        </w:rPr>
        <w:t xml:space="preserve"> decide that Washington won’t respond if China blockades or </w:t>
      </w:r>
      <w:r w:rsidRPr="00197D8B">
        <w:rPr>
          <w:rStyle w:val="Emphasis"/>
          <w:highlight w:val="yellow"/>
        </w:rPr>
        <w:t>invade</w:t>
      </w:r>
      <w:r w:rsidRPr="00B23053">
        <w:rPr>
          <w:rStyle w:val="Emphasis"/>
        </w:rPr>
        <w:t>s the island.</w:t>
      </w:r>
      <w:r w:rsidRPr="00CF5249">
        <w:rPr>
          <w:sz w:val="16"/>
        </w:rPr>
        <w:t xml:space="preserve"> Conversely, in a more transactional world, countries could use whatever dependencies still exist to gain a political advantage—as Berlin did with agriculture in the 1930s. Russia, in particular, has long used such tactics by manipulating the price of oil and gas to extract political concessions from countries in its periphery, contributing to regional conflict.</w:t>
      </w:r>
    </w:p>
    <w:p w14:paraId="33BB7D89" w14:textId="77777777" w:rsidR="00901445" w:rsidRPr="00CF5249" w:rsidRDefault="00901445" w:rsidP="00901445">
      <w:pPr>
        <w:rPr>
          <w:sz w:val="16"/>
        </w:rPr>
      </w:pPr>
      <w:r w:rsidRPr="00CF5249">
        <w:rPr>
          <w:sz w:val="16"/>
        </w:rPr>
        <w:t xml:space="preserve">Moscow’s tactics have naturally led many nearby states to diversify away from Russia. Now, similar tactics are also costing the United States. But </w:t>
      </w:r>
      <w:r w:rsidRPr="00EC08A3">
        <w:rPr>
          <w:rStyle w:val="StyleUnderline"/>
          <w:highlight w:val="yellow"/>
        </w:rPr>
        <w:t>should Washington lose</w:t>
      </w:r>
      <w:r w:rsidRPr="00CF5249">
        <w:rPr>
          <w:rStyle w:val="StyleUnderline"/>
        </w:rPr>
        <w:t xml:space="preserve"> its </w:t>
      </w:r>
      <w:r w:rsidRPr="00EC08A3">
        <w:rPr>
          <w:rStyle w:val="StyleUnderline"/>
          <w:highlight w:val="yellow"/>
        </w:rPr>
        <w:t>economic credibility</w:t>
      </w:r>
      <w:r w:rsidRPr="00CF5249">
        <w:rPr>
          <w:rStyle w:val="StyleUnderline"/>
        </w:rPr>
        <w:t>, the result could be far more destabilizing</w:t>
      </w:r>
      <w:r w:rsidRPr="00CF5249">
        <w:rPr>
          <w:sz w:val="16"/>
        </w:rPr>
        <w:t xml:space="preserve"> than is the case for countries that do not trust the Kremlin. Washington’s ability to stand by its agreements has been the backbone of many essential global institutions, including NATO. It is a key reason the dollar is the world’s reserve currency. </w:t>
      </w:r>
      <w:r w:rsidRPr="00CF5249">
        <w:rPr>
          <w:rStyle w:val="StyleUnderline"/>
        </w:rPr>
        <w:t xml:space="preserve">Without reliable frameworks, </w:t>
      </w:r>
      <w:r w:rsidRPr="00EC08A3">
        <w:rPr>
          <w:rStyle w:val="StyleUnderline"/>
          <w:highlight w:val="yellow"/>
        </w:rPr>
        <w:t>international politics will become</w:t>
      </w:r>
      <w:r w:rsidRPr="00CF5249">
        <w:rPr>
          <w:rStyle w:val="StyleUnderline"/>
        </w:rPr>
        <w:t xml:space="preserve"> more uncertain and </w:t>
      </w:r>
      <w:r w:rsidRPr="00EC08A3">
        <w:rPr>
          <w:rStyle w:val="StyleUnderline"/>
          <w:highlight w:val="yellow"/>
        </w:rPr>
        <w:t xml:space="preserve">volatile, </w:t>
      </w:r>
      <w:r w:rsidRPr="00EC08A3">
        <w:rPr>
          <w:rStyle w:val="Emphasis"/>
          <w:highlight w:val="yellow"/>
        </w:rPr>
        <w:t>making miscalculation and conflict</w:t>
      </w:r>
      <w:r w:rsidRPr="00CF5249">
        <w:rPr>
          <w:rStyle w:val="Emphasis"/>
        </w:rPr>
        <w:t xml:space="preserve"> more </w:t>
      </w:r>
      <w:r w:rsidRPr="00EC08A3">
        <w:rPr>
          <w:rStyle w:val="Emphasis"/>
          <w:highlight w:val="yellow"/>
        </w:rPr>
        <w:t>likely.</w:t>
      </w:r>
      <w:r w:rsidRPr="0065139A">
        <w:rPr>
          <w:rStyle w:val="StyleUnderline"/>
        </w:rPr>
        <w:t xml:space="preserve"> </w:t>
      </w:r>
      <w:r w:rsidRPr="00CF5249">
        <w:rPr>
          <w:rStyle w:val="StyleUnderline"/>
        </w:rPr>
        <w:t>The situation could start to resemble the lead-up to World War II</w:t>
      </w:r>
      <w:r w:rsidRPr="00CF5249">
        <w:rPr>
          <w:sz w:val="16"/>
        </w:rPr>
        <w:t>, which partially resulted from the collapse of the League of Nations and the failure of European powers to nip German expansionism in the bud.</w:t>
      </w:r>
    </w:p>
    <w:bookmarkEnd w:id="4"/>
    <w:p w14:paraId="3ACBB9D3" w14:textId="77777777" w:rsidR="00901445" w:rsidRPr="008B2E1C" w:rsidRDefault="00901445" w:rsidP="00901445"/>
    <w:p w14:paraId="31AF3F84" w14:textId="77777777" w:rsidR="00E1117D" w:rsidRDefault="00E1117D" w:rsidP="00E1117D">
      <w:pPr>
        <w:spacing w:line="278" w:lineRule="auto"/>
        <w:rPr>
          <w:rFonts w:asciiTheme="minorHAnsi" w:hAnsiTheme="minorHAnsi" w:cstheme="minorBidi"/>
          <w:kern w:val="2"/>
          <w:sz w:val="24"/>
          <w:szCs w:val="24"/>
          <w14:ligatures w14:val="standardContextual"/>
        </w:rPr>
      </w:pPr>
    </w:p>
    <w:p w14:paraId="307C2E5D" w14:textId="77777777" w:rsidR="00E1117D" w:rsidRPr="00E1117D" w:rsidRDefault="00E1117D" w:rsidP="00E1117D"/>
    <w:p w14:paraId="3FE7FAA8" w14:textId="77777777" w:rsidR="00E1117D" w:rsidRPr="002E1FF4" w:rsidRDefault="00E1117D" w:rsidP="00E1117D"/>
    <w:p w14:paraId="13C4C4E6" w14:textId="77777777" w:rsidR="00E1117D" w:rsidRPr="00E1117D" w:rsidRDefault="00E1117D" w:rsidP="00E1117D"/>
    <w:sectPr w:rsidR="00E1117D" w:rsidRPr="00E111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60714" w14:textId="77777777" w:rsidR="00B477EA" w:rsidRDefault="00B477EA" w:rsidP="000D2432">
      <w:pPr>
        <w:spacing w:after="0" w:line="240" w:lineRule="auto"/>
      </w:pPr>
      <w:r>
        <w:separator/>
      </w:r>
    </w:p>
  </w:endnote>
  <w:endnote w:type="continuationSeparator" w:id="0">
    <w:p w14:paraId="674C8172" w14:textId="77777777" w:rsidR="00B477EA" w:rsidRDefault="00B477EA"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81765" w14:textId="77777777" w:rsidR="00B477EA" w:rsidRDefault="00B477EA" w:rsidP="000D2432">
      <w:pPr>
        <w:spacing w:after="0" w:line="240" w:lineRule="auto"/>
      </w:pPr>
      <w:r>
        <w:separator/>
      </w:r>
    </w:p>
  </w:footnote>
  <w:footnote w:type="continuationSeparator" w:id="0">
    <w:p w14:paraId="3972E8FB" w14:textId="77777777" w:rsidR="00B477EA" w:rsidRDefault="00B477EA"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4"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1"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4"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8"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77"/>
  </w:num>
  <w:num w:numId="12" w16cid:durableId="445807393">
    <w:abstractNumId w:val="98"/>
  </w:num>
  <w:num w:numId="13" w16cid:durableId="1909146038">
    <w:abstractNumId w:val="76"/>
  </w:num>
  <w:num w:numId="14" w16cid:durableId="372072053">
    <w:abstractNumId w:val="57"/>
  </w:num>
  <w:num w:numId="15" w16cid:durableId="6931188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6"/>
  </w:num>
  <w:num w:numId="17" w16cid:durableId="1158687537">
    <w:abstractNumId w:val="0"/>
  </w:num>
  <w:num w:numId="18" w16cid:durableId="798844611">
    <w:abstractNumId w:val="141"/>
  </w:num>
  <w:num w:numId="19" w16cid:durableId="472718766">
    <w:abstractNumId w:val="278"/>
  </w:num>
  <w:num w:numId="20" w16cid:durableId="1695618851">
    <w:abstractNumId w:val="203"/>
  </w:num>
  <w:num w:numId="21" w16cid:durableId="1375227815">
    <w:abstractNumId w:val="123"/>
  </w:num>
  <w:num w:numId="22" w16cid:durableId="235475852">
    <w:abstractNumId w:val="97"/>
  </w:num>
  <w:num w:numId="23" w16cid:durableId="56559449">
    <w:abstractNumId w:val="231"/>
  </w:num>
  <w:num w:numId="24" w16cid:durableId="551617112">
    <w:abstractNumId w:val="31"/>
  </w:num>
  <w:num w:numId="25" w16cid:durableId="1600485538">
    <w:abstractNumId w:val="40"/>
  </w:num>
  <w:num w:numId="26" w16cid:durableId="858616674">
    <w:abstractNumId w:val="88"/>
  </w:num>
  <w:num w:numId="27" w16cid:durableId="1480809143">
    <w:abstractNumId w:val="69"/>
  </w:num>
  <w:num w:numId="28" w16cid:durableId="1536625497">
    <w:abstractNumId w:val="42"/>
  </w:num>
  <w:num w:numId="29" w16cid:durableId="2133405149">
    <w:abstractNumId w:val="239"/>
  </w:num>
  <w:num w:numId="30" w16cid:durableId="1164517893">
    <w:abstractNumId w:val="121"/>
  </w:num>
  <w:num w:numId="31" w16cid:durableId="1537347823">
    <w:abstractNumId w:val="213"/>
  </w:num>
  <w:num w:numId="32" w16cid:durableId="1258177247">
    <w:abstractNumId w:val="93"/>
  </w:num>
  <w:num w:numId="33" w16cid:durableId="870993494">
    <w:abstractNumId w:val="25"/>
  </w:num>
  <w:num w:numId="34" w16cid:durableId="2072996767">
    <w:abstractNumId w:val="224"/>
  </w:num>
  <w:num w:numId="35" w16cid:durableId="339159102">
    <w:abstractNumId w:val="277"/>
  </w:num>
  <w:num w:numId="36" w16cid:durableId="9531065">
    <w:abstractNumId w:val="155"/>
  </w:num>
  <w:num w:numId="37" w16cid:durableId="272136315">
    <w:abstractNumId w:val="67"/>
  </w:num>
  <w:num w:numId="38" w16cid:durableId="1279146108">
    <w:abstractNumId w:val="222"/>
  </w:num>
  <w:num w:numId="39" w16cid:durableId="931470797">
    <w:abstractNumId w:val="85"/>
  </w:num>
  <w:num w:numId="40" w16cid:durableId="55050875">
    <w:abstractNumId w:val="299"/>
  </w:num>
  <w:num w:numId="41" w16cid:durableId="1702703976">
    <w:abstractNumId w:val="74"/>
  </w:num>
  <w:num w:numId="42" w16cid:durableId="1596286606">
    <w:abstractNumId w:val="142"/>
  </w:num>
  <w:num w:numId="43" w16cid:durableId="825124738">
    <w:abstractNumId w:val="11"/>
  </w:num>
  <w:num w:numId="44" w16cid:durableId="680007163">
    <w:abstractNumId w:val="77"/>
  </w:num>
  <w:num w:numId="45" w16cid:durableId="1768962899">
    <w:abstractNumId w:val="220"/>
  </w:num>
  <w:num w:numId="46" w16cid:durableId="1029796151">
    <w:abstractNumId w:val="297"/>
  </w:num>
  <w:num w:numId="47" w16cid:durableId="399252506">
    <w:abstractNumId w:val="44"/>
  </w:num>
  <w:num w:numId="48" w16cid:durableId="1910261875">
    <w:abstractNumId w:val="298"/>
  </w:num>
  <w:num w:numId="49" w16cid:durableId="968322912">
    <w:abstractNumId w:val="54"/>
  </w:num>
  <w:num w:numId="50" w16cid:durableId="52391824">
    <w:abstractNumId w:val="136"/>
  </w:num>
  <w:num w:numId="51" w16cid:durableId="820194582">
    <w:abstractNumId w:val="223"/>
  </w:num>
  <w:num w:numId="52" w16cid:durableId="293754097">
    <w:abstractNumId w:val="23"/>
  </w:num>
  <w:num w:numId="53" w16cid:durableId="1598173471">
    <w:abstractNumId w:val="84"/>
  </w:num>
  <w:num w:numId="54" w16cid:durableId="1712725545">
    <w:abstractNumId w:val="202"/>
  </w:num>
  <w:num w:numId="55" w16cid:durableId="1288048547">
    <w:abstractNumId w:val="24"/>
  </w:num>
  <w:num w:numId="56" w16cid:durableId="719011163">
    <w:abstractNumId w:val="47"/>
  </w:num>
  <w:num w:numId="57" w16cid:durableId="205607861">
    <w:abstractNumId w:val="217"/>
  </w:num>
  <w:num w:numId="58" w16cid:durableId="29378781">
    <w:abstractNumId w:val="116"/>
  </w:num>
  <w:num w:numId="59" w16cid:durableId="419834072">
    <w:abstractNumId w:val="124"/>
  </w:num>
  <w:num w:numId="60" w16cid:durableId="1311397336">
    <w:abstractNumId w:val="294"/>
  </w:num>
  <w:num w:numId="61" w16cid:durableId="324433797">
    <w:abstractNumId w:val="219"/>
  </w:num>
  <w:num w:numId="62" w16cid:durableId="1832942686">
    <w:abstractNumId w:val="229"/>
  </w:num>
  <w:num w:numId="63" w16cid:durableId="14355688">
    <w:abstractNumId w:val="127"/>
  </w:num>
  <w:num w:numId="64" w16cid:durableId="92627659">
    <w:abstractNumId w:val="276"/>
  </w:num>
  <w:num w:numId="65" w16cid:durableId="1596591649">
    <w:abstractNumId w:val="152"/>
  </w:num>
  <w:num w:numId="66" w16cid:durableId="1208906442">
    <w:abstractNumId w:val="285"/>
  </w:num>
  <w:num w:numId="67" w16cid:durableId="1932199878">
    <w:abstractNumId w:val="291"/>
  </w:num>
  <w:num w:numId="68" w16cid:durableId="1594121212">
    <w:abstractNumId w:val="58"/>
  </w:num>
  <w:num w:numId="69" w16cid:durableId="383144841">
    <w:abstractNumId w:val="34"/>
  </w:num>
  <w:num w:numId="70" w16cid:durableId="777527327">
    <w:abstractNumId w:val="250"/>
  </w:num>
  <w:num w:numId="71" w16cid:durableId="122159822">
    <w:abstractNumId w:val="218"/>
  </w:num>
  <w:num w:numId="72" w16cid:durableId="1538003560">
    <w:abstractNumId w:val="100"/>
  </w:num>
  <w:num w:numId="73" w16cid:durableId="1573848943">
    <w:abstractNumId w:val="33"/>
  </w:num>
  <w:num w:numId="74" w16cid:durableId="1642617990">
    <w:abstractNumId w:val="14"/>
  </w:num>
  <w:num w:numId="75" w16cid:durableId="1901673751">
    <w:abstractNumId w:val="210"/>
  </w:num>
  <w:num w:numId="76" w16cid:durableId="1252816215">
    <w:abstractNumId w:val="96"/>
  </w:num>
  <w:num w:numId="77" w16cid:durableId="1538078761">
    <w:abstractNumId w:val="21"/>
  </w:num>
  <w:num w:numId="78" w16cid:durableId="773356945">
    <w:abstractNumId w:val="253"/>
  </w:num>
  <w:num w:numId="79" w16cid:durableId="1250235">
    <w:abstractNumId w:val="295"/>
  </w:num>
  <w:num w:numId="80" w16cid:durableId="863130051">
    <w:abstractNumId w:val="238"/>
  </w:num>
  <w:num w:numId="81" w16cid:durableId="1528979247">
    <w:abstractNumId w:val="296"/>
  </w:num>
  <w:num w:numId="82" w16cid:durableId="462313575">
    <w:abstractNumId w:val="225"/>
  </w:num>
  <w:num w:numId="83" w16cid:durableId="2046252385">
    <w:abstractNumId w:val="143"/>
  </w:num>
  <w:num w:numId="84" w16cid:durableId="616179938">
    <w:abstractNumId w:val="281"/>
  </w:num>
  <w:num w:numId="85" w16cid:durableId="418983680">
    <w:abstractNumId w:val="27"/>
  </w:num>
  <w:num w:numId="86" w16cid:durableId="1240017801">
    <w:abstractNumId w:val="192"/>
  </w:num>
  <w:num w:numId="87" w16cid:durableId="1036927668">
    <w:abstractNumId w:val="99"/>
  </w:num>
  <w:num w:numId="88" w16cid:durableId="1004014968">
    <w:abstractNumId w:val="292"/>
  </w:num>
  <w:num w:numId="89" w16cid:durableId="1630236774">
    <w:abstractNumId w:val="132"/>
  </w:num>
  <w:num w:numId="90" w16cid:durableId="615520909">
    <w:abstractNumId w:val="22"/>
  </w:num>
  <w:num w:numId="91" w16cid:durableId="1535384933">
    <w:abstractNumId w:val="209"/>
  </w:num>
  <w:num w:numId="92" w16cid:durableId="1384983473">
    <w:abstractNumId w:val="290"/>
  </w:num>
  <w:num w:numId="93" w16cid:durableId="1082414954">
    <w:abstractNumId w:val="221"/>
  </w:num>
  <w:num w:numId="94" w16cid:durableId="1531727455">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44"/>
  </w:num>
  <w:num w:numId="96" w16cid:durableId="1499152224">
    <w:abstractNumId w:val="108"/>
  </w:num>
  <w:num w:numId="97" w16cid:durableId="124350881">
    <w:abstractNumId w:val="235"/>
  </w:num>
  <w:num w:numId="98" w16cid:durableId="58988739">
    <w:abstractNumId w:val="302"/>
  </w:num>
  <w:num w:numId="99" w16cid:durableId="860171533">
    <w:abstractNumId w:val="195"/>
  </w:num>
  <w:num w:numId="100" w16cid:durableId="1423062534">
    <w:abstractNumId w:val="211"/>
  </w:num>
  <w:num w:numId="101" w16cid:durableId="1034423040">
    <w:abstractNumId w:val="270"/>
  </w:num>
  <w:num w:numId="102" w16cid:durableId="1386416420">
    <w:abstractNumId w:val="240"/>
  </w:num>
  <w:num w:numId="103" w16cid:durableId="1370689638">
    <w:abstractNumId w:val="241"/>
  </w:num>
  <w:num w:numId="104" w16cid:durableId="1009915548">
    <w:abstractNumId w:val="105"/>
  </w:num>
  <w:num w:numId="105" w16cid:durableId="1472672514">
    <w:abstractNumId w:val="260"/>
  </w:num>
  <w:num w:numId="106" w16cid:durableId="162866291">
    <w:abstractNumId w:val="129"/>
  </w:num>
  <w:num w:numId="107" w16cid:durableId="1292442191">
    <w:abstractNumId w:val="186"/>
  </w:num>
  <w:num w:numId="108" w16cid:durableId="232931997">
    <w:abstractNumId w:val="194"/>
  </w:num>
  <w:num w:numId="109" w16cid:durableId="120265850">
    <w:abstractNumId w:val="256"/>
  </w:num>
  <w:num w:numId="110" w16cid:durableId="2069528541">
    <w:abstractNumId w:val="60"/>
  </w:num>
  <w:num w:numId="111" w16cid:durableId="603735541">
    <w:abstractNumId w:val="191"/>
  </w:num>
  <w:num w:numId="112" w16cid:durableId="2096630420">
    <w:abstractNumId w:val="303"/>
  </w:num>
  <w:num w:numId="113" w16cid:durableId="262421108">
    <w:abstractNumId w:val="3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196"/>
  </w:num>
  <w:num w:numId="117" w16cid:durableId="1212621057">
    <w:abstractNumId w:val="197"/>
  </w:num>
  <w:num w:numId="118" w16cid:durableId="193601608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87"/>
  </w:num>
  <w:num w:numId="120" w16cid:durableId="2070106723">
    <w:abstractNumId w:val="26"/>
  </w:num>
  <w:num w:numId="121" w16cid:durableId="101074682">
    <w:abstractNumId w:val="55"/>
  </w:num>
  <w:num w:numId="122" w16cid:durableId="891503034">
    <w:abstractNumId w:val="283"/>
  </w:num>
  <w:num w:numId="123" w16cid:durableId="374886917">
    <w:abstractNumId w:val="81"/>
  </w:num>
  <w:num w:numId="124" w16cid:durableId="1051269927">
    <w:abstractNumId w:val="172"/>
  </w:num>
  <w:num w:numId="125" w16cid:durableId="1169716655">
    <w:abstractNumId w:val="301"/>
  </w:num>
  <w:num w:numId="126" w16cid:durableId="1416827161">
    <w:abstractNumId w:val="150"/>
  </w:num>
  <w:num w:numId="127" w16cid:durableId="486823326">
    <w:abstractNumId w:val="199"/>
  </w:num>
  <w:num w:numId="128" w16cid:durableId="340746685">
    <w:abstractNumId w:val="39"/>
  </w:num>
  <w:num w:numId="129" w16cid:durableId="2041860321">
    <w:abstractNumId w:val="102"/>
  </w:num>
  <w:num w:numId="130" w16cid:durableId="447510660">
    <w:abstractNumId w:val="167"/>
  </w:num>
  <w:num w:numId="131" w16cid:durableId="957179688">
    <w:abstractNumId w:val="147"/>
  </w:num>
  <w:num w:numId="132" w16cid:durableId="1052847313">
    <w:abstractNumId w:val="262"/>
  </w:num>
  <w:num w:numId="133" w16cid:durableId="283968824">
    <w:abstractNumId w:val="118"/>
  </w:num>
  <w:num w:numId="134" w16cid:durableId="1879395712">
    <w:abstractNumId w:val="232"/>
  </w:num>
  <w:num w:numId="135" w16cid:durableId="452796597">
    <w:abstractNumId w:val="249"/>
  </w:num>
  <w:num w:numId="136" w16cid:durableId="1151141708">
    <w:abstractNumId w:val="52"/>
  </w:num>
  <w:num w:numId="137" w16cid:durableId="142936399">
    <w:abstractNumId w:val="206"/>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59"/>
  </w:num>
  <w:num w:numId="140" w16cid:durableId="299849373">
    <w:abstractNumId w:val="280"/>
  </w:num>
  <w:num w:numId="141" w16cid:durableId="91362831">
    <w:abstractNumId w:val="258"/>
  </w:num>
  <w:num w:numId="142" w16cid:durableId="443497462">
    <w:abstractNumId w:val="165"/>
  </w:num>
  <w:num w:numId="143" w16cid:durableId="1600217951">
    <w:abstractNumId w:val="80"/>
  </w:num>
  <w:num w:numId="144" w16cid:durableId="628560280">
    <w:abstractNumId w:val="36"/>
  </w:num>
  <w:num w:numId="145" w16cid:durableId="1258825267">
    <w:abstractNumId w:val="181"/>
  </w:num>
  <w:num w:numId="146" w16cid:durableId="335810562">
    <w:abstractNumId w:val="107"/>
  </w:num>
  <w:num w:numId="147" w16cid:durableId="1281299719">
    <w:abstractNumId w:val="289"/>
  </w:num>
  <w:num w:numId="148" w16cid:durableId="1723014873">
    <w:abstractNumId w:val="38"/>
  </w:num>
  <w:num w:numId="149" w16cid:durableId="534805810">
    <w:abstractNumId w:val="251"/>
  </w:num>
  <w:num w:numId="150" w16cid:durableId="1874658165">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34"/>
  </w:num>
  <w:num w:numId="153" w16cid:durableId="1239054951">
    <w:abstractNumId w:val="86"/>
  </w:num>
  <w:num w:numId="154" w16cid:durableId="252973551">
    <w:abstractNumId w:val="128"/>
  </w:num>
  <w:num w:numId="155" w16cid:durableId="1083573136">
    <w:abstractNumId w:val="160"/>
  </w:num>
  <w:num w:numId="156" w16cid:durableId="1308516479">
    <w:abstractNumId w:val="275"/>
  </w:num>
  <w:num w:numId="157" w16cid:durableId="640232683">
    <w:abstractNumId w:val="178"/>
  </w:num>
  <w:num w:numId="158" w16cid:durableId="1964532487">
    <w:abstractNumId w:val="180"/>
  </w:num>
  <w:num w:numId="159" w16cid:durableId="1512644568">
    <w:abstractNumId w:val="111"/>
  </w:num>
  <w:num w:numId="160" w16cid:durableId="1559245163">
    <w:abstractNumId w:val="158"/>
  </w:num>
  <w:num w:numId="161" w16cid:durableId="406726227">
    <w:abstractNumId w:val="204"/>
  </w:num>
  <w:num w:numId="162" w16cid:durableId="2043742696">
    <w:abstractNumId w:val="237"/>
  </w:num>
  <w:num w:numId="163" w16cid:durableId="1891844640">
    <w:abstractNumId w:val="71"/>
  </w:num>
  <w:num w:numId="164" w16cid:durableId="829561763">
    <w:abstractNumId w:val="226"/>
  </w:num>
  <w:num w:numId="165" w16cid:durableId="140856045">
    <w:abstractNumId w:val="131"/>
  </w:num>
  <w:num w:numId="166" w16cid:durableId="1099375097">
    <w:abstractNumId w:val="271"/>
  </w:num>
  <w:num w:numId="167" w16cid:durableId="1691103604">
    <w:abstractNumId w:val="51"/>
  </w:num>
  <w:num w:numId="168" w16cid:durableId="101926421">
    <w:abstractNumId w:val="200"/>
  </w:num>
  <w:num w:numId="169" w16cid:durableId="871921597">
    <w:abstractNumId w:val="101"/>
  </w:num>
  <w:num w:numId="170" w16cid:durableId="1352609076">
    <w:abstractNumId w:val="233"/>
  </w:num>
  <w:num w:numId="171" w16cid:durableId="1800537315">
    <w:abstractNumId w:val="122"/>
  </w:num>
  <w:num w:numId="172" w16cid:durableId="506674410">
    <w:abstractNumId w:val="135"/>
  </w:num>
  <w:num w:numId="173" w16cid:durableId="649099934">
    <w:abstractNumId w:val="176"/>
  </w:num>
  <w:num w:numId="174" w16cid:durableId="1199128398">
    <w:abstractNumId w:val="90"/>
  </w:num>
  <w:num w:numId="175" w16cid:durableId="2027174325">
    <w:abstractNumId w:val="133"/>
  </w:num>
  <w:num w:numId="176" w16cid:durableId="773522855">
    <w:abstractNumId w:val="236"/>
  </w:num>
  <w:num w:numId="177" w16cid:durableId="1915434937">
    <w:abstractNumId w:val="263"/>
  </w:num>
  <w:num w:numId="178" w16cid:durableId="2140565703">
    <w:abstractNumId w:val="161"/>
  </w:num>
  <w:num w:numId="179" w16cid:durableId="462315040">
    <w:abstractNumId w:val="63"/>
  </w:num>
  <w:num w:numId="180" w16cid:durableId="1036127192">
    <w:abstractNumId w:val="288"/>
  </w:num>
  <w:num w:numId="181" w16cid:durableId="1906797999">
    <w:abstractNumId w:val="179"/>
  </w:num>
  <w:num w:numId="182" w16cid:durableId="522480607">
    <w:abstractNumId w:val="45"/>
  </w:num>
  <w:num w:numId="183" w16cid:durableId="1711224801">
    <w:abstractNumId w:val="64"/>
  </w:num>
  <w:num w:numId="184" w16cid:durableId="1294361609">
    <w:abstractNumId w:val="153"/>
  </w:num>
  <w:num w:numId="185" w16cid:durableId="1524707225">
    <w:abstractNumId w:val="164"/>
  </w:num>
  <w:num w:numId="186" w16cid:durableId="2119056713">
    <w:abstractNumId w:val="73"/>
  </w:num>
  <w:num w:numId="187" w16cid:durableId="1094591679">
    <w:abstractNumId w:val="304"/>
  </w:num>
  <w:num w:numId="188" w16cid:durableId="1420373671">
    <w:abstractNumId w:val="189"/>
  </w:num>
  <w:num w:numId="189" w16cid:durableId="668024524">
    <w:abstractNumId w:val="306"/>
  </w:num>
  <w:num w:numId="190" w16cid:durableId="1349673270">
    <w:abstractNumId w:val="254"/>
  </w:num>
  <w:num w:numId="191" w16cid:durableId="223873136">
    <w:abstractNumId w:val="269"/>
  </w:num>
  <w:num w:numId="192" w16cid:durableId="1746300099">
    <w:abstractNumId w:val="137"/>
  </w:num>
  <w:num w:numId="193" w16cid:durableId="2136756383">
    <w:abstractNumId w:val="79"/>
  </w:num>
  <w:num w:numId="194" w16cid:durableId="825515575">
    <w:abstractNumId w:val="37"/>
  </w:num>
  <w:num w:numId="195" w16cid:durableId="1065494553">
    <w:abstractNumId w:val="56"/>
  </w:num>
  <w:num w:numId="196" w16cid:durableId="1570536720">
    <w:abstractNumId w:val="113"/>
  </w:num>
  <w:num w:numId="197" w16cid:durableId="1871383009">
    <w:abstractNumId w:val="268"/>
  </w:num>
  <w:num w:numId="198" w16cid:durableId="1720474681">
    <w:abstractNumId w:val="264"/>
  </w:num>
  <w:num w:numId="199" w16cid:durableId="1325012626">
    <w:abstractNumId w:val="94"/>
  </w:num>
  <w:num w:numId="200" w16cid:durableId="196432446">
    <w:abstractNumId w:val="246"/>
  </w:num>
  <w:num w:numId="201" w16cid:durableId="989750366">
    <w:abstractNumId w:val="130"/>
  </w:num>
  <w:num w:numId="202" w16cid:durableId="954408305">
    <w:abstractNumId w:val="300"/>
  </w:num>
  <w:num w:numId="203" w16cid:durableId="1276406763">
    <w:abstractNumId w:val="227"/>
  </w:num>
  <w:num w:numId="204" w16cid:durableId="1587763659">
    <w:abstractNumId w:val="266"/>
  </w:num>
  <w:num w:numId="205" w16cid:durableId="1455248085">
    <w:abstractNumId w:val="82"/>
  </w:num>
  <w:num w:numId="206" w16cid:durableId="552935629">
    <w:abstractNumId w:val="175"/>
  </w:num>
  <w:num w:numId="207" w16cid:durableId="1931623688">
    <w:abstractNumId w:val="17"/>
  </w:num>
  <w:num w:numId="208" w16cid:durableId="120074732">
    <w:abstractNumId w:val="242"/>
  </w:num>
  <w:num w:numId="209" w16cid:durableId="10187790">
    <w:abstractNumId w:val="140"/>
  </w:num>
  <w:num w:numId="210" w16cid:durableId="700545884">
    <w:abstractNumId w:val="252"/>
  </w:num>
  <w:num w:numId="211" w16cid:durableId="737553071">
    <w:abstractNumId w:val="169"/>
  </w:num>
  <w:num w:numId="212" w16cid:durableId="1226062830">
    <w:abstractNumId w:val="182"/>
  </w:num>
  <w:num w:numId="213" w16cid:durableId="2051413524">
    <w:abstractNumId w:val="166"/>
  </w:num>
  <w:num w:numId="214" w16cid:durableId="1714230042">
    <w:abstractNumId w:val="259"/>
  </w:num>
  <w:num w:numId="215" w16cid:durableId="994257626">
    <w:abstractNumId w:val="125"/>
  </w:num>
  <w:num w:numId="216" w16cid:durableId="402030520">
    <w:abstractNumId w:val="282"/>
  </w:num>
  <w:num w:numId="217" w16cid:durableId="2134791051">
    <w:abstractNumId w:val="201"/>
  </w:num>
  <w:num w:numId="218" w16cid:durableId="615598489">
    <w:abstractNumId w:val="114"/>
  </w:num>
  <w:num w:numId="219" w16cid:durableId="796728366">
    <w:abstractNumId w:val="184"/>
  </w:num>
  <w:num w:numId="220" w16cid:durableId="1902210231">
    <w:abstractNumId w:val="272"/>
  </w:num>
  <w:num w:numId="221" w16cid:durableId="216939715">
    <w:abstractNumId w:val="61"/>
  </w:num>
  <w:num w:numId="222" w16cid:durableId="358045673">
    <w:abstractNumId w:val="284"/>
  </w:num>
  <w:num w:numId="223" w16cid:durableId="193076737">
    <w:abstractNumId w:val="305"/>
  </w:num>
  <w:num w:numId="224" w16cid:durableId="13389848">
    <w:abstractNumId w:val="29"/>
  </w:num>
  <w:num w:numId="225" w16cid:durableId="1267081395">
    <w:abstractNumId w:val="212"/>
  </w:num>
  <w:num w:numId="226" w16cid:durableId="30302318">
    <w:abstractNumId w:val="59"/>
  </w:num>
  <w:num w:numId="227" w16cid:durableId="1315064840">
    <w:abstractNumId w:val="198"/>
  </w:num>
  <w:num w:numId="228" w16cid:durableId="786121040">
    <w:abstractNumId w:val="91"/>
  </w:num>
  <w:num w:numId="229" w16cid:durableId="1741906209">
    <w:abstractNumId w:val="257"/>
  </w:num>
  <w:num w:numId="230" w16cid:durableId="697312789">
    <w:abstractNumId w:val="163"/>
  </w:num>
  <w:num w:numId="231" w16cid:durableId="1827165616">
    <w:abstractNumId w:val="30"/>
  </w:num>
  <w:num w:numId="232" w16cid:durableId="1100838323">
    <w:abstractNumId w:val="32"/>
  </w:num>
  <w:num w:numId="233" w16cid:durableId="1456291139">
    <w:abstractNumId w:val="154"/>
  </w:num>
  <w:num w:numId="234" w16cid:durableId="1356688210">
    <w:abstractNumId w:val="119"/>
  </w:num>
  <w:num w:numId="235" w16cid:durableId="2086612054">
    <w:abstractNumId w:val="89"/>
  </w:num>
  <w:num w:numId="236" w16cid:durableId="128206267">
    <w:abstractNumId w:val="138"/>
  </w:num>
  <w:num w:numId="237" w16cid:durableId="1949849068">
    <w:abstractNumId w:val="293"/>
  </w:num>
  <w:num w:numId="238" w16cid:durableId="2010139536">
    <w:abstractNumId w:val="126"/>
  </w:num>
  <w:num w:numId="239" w16cid:durableId="1415777900">
    <w:abstractNumId w:val="78"/>
  </w:num>
  <w:num w:numId="240" w16cid:durableId="2092702014">
    <w:abstractNumId w:val="53"/>
  </w:num>
  <w:num w:numId="241" w16cid:durableId="674723669">
    <w:abstractNumId w:val="207"/>
  </w:num>
  <w:num w:numId="242" w16cid:durableId="831339166">
    <w:abstractNumId w:val="183"/>
  </w:num>
  <w:num w:numId="243" w16cid:durableId="1502312402">
    <w:abstractNumId w:val="255"/>
  </w:num>
  <w:num w:numId="244" w16cid:durableId="1907689268">
    <w:abstractNumId w:val="308"/>
  </w:num>
  <w:num w:numId="245" w16cid:durableId="75517691">
    <w:abstractNumId w:val="245"/>
  </w:num>
  <w:num w:numId="246" w16cid:durableId="1546987881">
    <w:abstractNumId w:val="106"/>
  </w:num>
  <w:num w:numId="247" w16cid:durableId="1699575835">
    <w:abstractNumId w:val="13"/>
  </w:num>
  <w:num w:numId="248" w16cid:durableId="1956474069">
    <w:abstractNumId w:val="156"/>
  </w:num>
  <w:num w:numId="249" w16cid:durableId="710570728">
    <w:abstractNumId w:val="230"/>
  </w:num>
  <w:num w:numId="250" w16cid:durableId="1429237023">
    <w:abstractNumId w:val="48"/>
  </w:num>
  <w:num w:numId="251" w16cid:durableId="749041776">
    <w:abstractNumId w:val="18"/>
  </w:num>
  <w:num w:numId="252" w16cid:durableId="128599917">
    <w:abstractNumId w:val="205"/>
  </w:num>
  <w:num w:numId="253" w16cid:durableId="272908471">
    <w:abstractNumId w:val="168"/>
  </w:num>
  <w:num w:numId="254" w16cid:durableId="1912349745">
    <w:abstractNumId w:val="117"/>
  </w:num>
  <w:num w:numId="255" w16cid:durableId="847602628">
    <w:abstractNumId w:val="145"/>
  </w:num>
  <w:num w:numId="256" w16cid:durableId="1413894377">
    <w:abstractNumId w:val="115"/>
  </w:num>
  <w:num w:numId="257" w16cid:durableId="355735031">
    <w:abstractNumId w:val="247"/>
  </w:num>
  <w:num w:numId="258" w16cid:durableId="746658250">
    <w:abstractNumId w:val="151"/>
  </w:num>
  <w:num w:numId="259" w16cid:durableId="855582720">
    <w:abstractNumId w:val="95"/>
  </w:num>
  <w:num w:numId="260" w16cid:durableId="1550143717">
    <w:abstractNumId w:val="244"/>
  </w:num>
  <w:num w:numId="261" w16cid:durableId="124352744">
    <w:abstractNumId w:val="274"/>
  </w:num>
  <w:num w:numId="262" w16cid:durableId="88742688">
    <w:abstractNumId w:val="139"/>
  </w:num>
  <w:num w:numId="263" w16cid:durableId="1648629409">
    <w:abstractNumId w:val="75"/>
  </w:num>
  <w:num w:numId="264" w16cid:durableId="1244678815">
    <w:abstractNumId w:val="286"/>
  </w:num>
  <w:num w:numId="265" w16cid:durableId="1044863551">
    <w:abstractNumId w:val="12"/>
  </w:num>
  <w:num w:numId="266" w16cid:durableId="2043676120">
    <w:abstractNumId w:val="50"/>
  </w:num>
  <w:num w:numId="267" w16cid:durableId="1661889941">
    <w:abstractNumId w:val="49"/>
  </w:num>
  <w:num w:numId="268" w16cid:durableId="1415781615">
    <w:abstractNumId w:val="171"/>
  </w:num>
  <w:num w:numId="269" w16cid:durableId="1451365105">
    <w:abstractNumId w:val="243"/>
  </w:num>
  <w:num w:numId="270" w16cid:durableId="1896695144">
    <w:abstractNumId w:val="267"/>
  </w:num>
  <w:num w:numId="271" w16cid:durableId="1158040336">
    <w:abstractNumId w:val="16"/>
  </w:num>
  <w:num w:numId="272" w16cid:durableId="614597743">
    <w:abstractNumId w:val="188"/>
  </w:num>
  <w:num w:numId="273" w16cid:durableId="1109542634">
    <w:abstractNumId w:val="170"/>
  </w:num>
  <w:num w:numId="274" w16cid:durableId="1182668618">
    <w:abstractNumId w:val="287"/>
  </w:num>
  <w:num w:numId="275" w16cid:durableId="808935571">
    <w:abstractNumId w:val="35"/>
  </w:num>
  <w:num w:numId="276" w16cid:durableId="495921030">
    <w:abstractNumId w:val="162"/>
  </w:num>
  <w:num w:numId="277" w16cid:durableId="634486452">
    <w:abstractNumId w:val="92"/>
  </w:num>
  <w:num w:numId="278" w16cid:durableId="2078353810">
    <w:abstractNumId w:val="68"/>
  </w:num>
  <w:num w:numId="279" w16cid:durableId="1726759425">
    <w:abstractNumId w:val="120"/>
  </w:num>
  <w:num w:numId="280" w16cid:durableId="1736779959">
    <w:abstractNumId w:val="193"/>
  </w:num>
  <w:num w:numId="281" w16cid:durableId="573663208">
    <w:abstractNumId w:val="109"/>
  </w:num>
  <w:num w:numId="282" w16cid:durableId="300379381">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49"/>
  </w:num>
  <w:num w:numId="284" w16cid:durableId="1325889192">
    <w:abstractNumId w:val="15"/>
  </w:num>
  <w:num w:numId="285" w16cid:durableId="977146047">
    <w:abstractNumId w:val="228"/>
  </w:num>
  <w:num w:numId="286" w16cid:durableId="1766926163">
    <w:abstractNumId w:val="307"/>
  </w:num>
  <w:num w:numId="287" w16cid:durableId="1197425340">
    <w:abstractNumId w:val="104"/>
  </w:num>
  <w:num w:numId="288" w16cid:durableId="618874754">
    <w:abstractNumId w:val="146"/>
  </w:num>
  <w:num w:numId="289" w16cid:durableId="265577058">
    <w:abstractNumId w:val="70"/>
  </w:num>
  <w:num w:numId="290" w16cid:durableId="530919641">
    <w:abstractNumId w:val="190"/>
  </w:num>
  <w:num w:numId="291" w16cid:durableId="230694443">
    <w:abstractNumId w:val="214"/>
  </w:num>
  <w:num w:numId="292" w16cid:durableId="258418748">
    <w:abstractNumId w:val="112"/>
  </w:num>
  <w:num w:numId="293" w16cid:durableId="740710773">
    <w:abstractNumId w:val="208"/>
  </w:num>
  <w:num w:numId="294" w16cid:durableId="1101531509">
    <w:abstractNumId w:val="65"/>
  </w:num>
  <w:num w:numId="295" w16cid:durableId="1332487941">
    <w:abstractNumId w:val="110"/>
  </w:num>
  <w:num w:numId="296" w16cid:durableId="1634673848">
    <w:abstractNumId w:val="28"/>
  </w:num>
  <w:num w:numId="297" w16cid:durableId="1034386443">
    <w:abstractNumId w:val="265"/>
  </w:num>
  <w:num w:numId="298" w16cid:durableId="1210847973">
    <w:abstractNumId w:val="83"/>
  </w:num>
  <w:num w:numId="299" w16cid:durableId="1209535685">
    <w:abstractNumId w:val="103"/>
  </w:num>
  <w:num w:numId="300" w16cid:durableId="1451243312">
    <w:abstractNumId w:val="174"/>
  </w:num>
  <w:num w:numId="301" w16cid:durableId="1783918500">
    <w:abstractNumId w:val="185"/>
  </w:num>
  <w:num w:numId="302" w16cid:durableId="137036348">
    <w:abstractNumId w:val="273"/>
  </w:num>
  <w:num w:numId="303" w16cid:durableId="1790010809">
    <w:abstractNumId w:val="46"/>
  </w:num>
  <w:num w:numId="304" w16cid:durableId="1159274960">
    <w:abstractNumId w:val="148"/>
  </w:num>
  <w:num w:numId="305" w16cid:durableId="2066297922">
    <w:abstractNumId w:val="216"/>
  </w:num>
  <w:num w:numId="306" w16cid:durableId="1606307799">
    <w:abstractNumId w:val="72"/>
  </w:num>
  <w:num w:numId="307" w16cid:durableId="346493210">
    <w:abstractNumId w:val="215"/>
  </w:num>
  <w:num w:numId="308" w16cid:durableId="1472214115">
    <w:abstractNumId w:val="87"/>
  </w:num>
  <w:num w:numId="309" w16cid:durableId="521479017">
    <w:abstractNumId w:val="279"/>
  </w:num>
  <w:num w:numId="310" w16cid:durableId="888959087">
    <w:abstractNumId w:val="248"/>
  </w:num>
  <w:num w:numId="311" w16cid:durableId="1924142232">
    <w:abstractNumId w:val="19"/>
  </w:num>
  <w:num w:numId="312" w16cid:durableId="10284181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0243"/>
    <w:rsid w:val="002F29BE"/>
    <w:rsid w:val="00310D63"/>
    <w:rsid w:val="00315690"/>
    <w:rsid w:val="00321026"/>
    <w:rsid w:val="00325646"/>
    <w:rsid w:val="003424F7"/>
    <w:rsid w:val="00362717"/>
    <w:rsid w:val="0036772D"/>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01445"/>
    <w:rsid w:val="0091627E"/>
    <w:rsid w:val="009259EC"/>
    <w:rsid w:val="0093689A"/>
    <w:rsid w:val="00962800"/>
    <w:rsid w:val="00977644"/>
    <w:rsid w:val="00983B8F"/>
    <w:rsid w:val="00996EEE"/>
    <w:rsid w:val="009A3290"/>
    <w:rsid w:val="009A56DA"/>
    <w:rsid w:val="009A5C62"/>
    <w:rsid w:val="009D2384"/>
    <w:rsid w:val="009E1922"/>
    <w:rsid w:val="00A12A5D"/>
    <w:rsid w:val="00A62B88"/>
    <w:rsid w:val="00A71611"/>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477EA"/>
    <w:rsid w:val="00B77B48"/>
    <w:rsid w:val="00B8057C"/>
    <w:rsid w:val="00B91B5C"/>
    <w:rsid w:val="00BA1DB1"/>
    <w:rsid w:val="00BA57B4"/>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117D"/>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E111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E111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E111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E1117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1117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E111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117D"/>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E1117D"/>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E1117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E111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E1117D"/>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E1117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117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E1117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TA"/>
    <w:basedOn w:val="DefaultParagraphFont"/>
    <w:link w:val="Heading411"/>
    <w:uiPriority w:val="99"/>
    <w:unhideWhenUsed/>
    <w:rsid w:val="00E1117D"/>
    <w:rPr>
      <w:color w:val="0563C1" w:themeColor="hyperlink"/>
      <w:u w:val="single"/>
    </w:rPr>
  </w:style>
  <w:style w:type="character" w:styleId="FollowedHyperlink">
    <w:name w:val="FollowedHyperlink"/>
    <w:basedOn w:val="DefaultParagraphFont"/>
    <w:uiPriority w:val="99"/>
    <w:unhideWhenUsed/>
    <w:rsid w:val="00E1117D"/>
    <w:rPr>
      <w:color w:val="auto"/>
      <w:u w:val="none"/>
    </w:rPr>
  </w:style>
  <w:style w:type="character" w:customStyle="1" w:styleId="Heading5Char">
    <w:name w:val="Heading 5 Char"/>
    <w:aliases w:val="Blocks Char,5: Underlined Char,Heading 5 - underlined Char"/>
    <w:basedOn w:val="DefaultParagraphFont"/>
    <w:link w:val="Heading5"/>
    <w:uiPriority w:val="9"/>
    <w:rsid w:val="00E1117D"/>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E1117D"/>
    <w:rPr>
      <w:b/>
      <w:bCs/>
    </w:rPr>
  </w:style>
  <w:style w:type="character" w:styleId="BookTitle">
    <w:name w:val="Book Title"/>
    <w:basedOn w:val="DefaultParagraphFont"/>
    <w:uiPriority w:val="33"/>
    <w:qFormat/>
    <w:rsid w:val="00E1117D"/>
    <w:rPr>
      <w:b/>
      <w:bCs/>
      <w:i/>
      <w:iCs/>
      <w:spacing w:val="5"/>
    </w:rPr>
  </w:style>
  <w:style w:type="numbering" w:styleId="111111">
    <w:name w:val="Outline List 2"/>
    <w:basedOn w:val="NoList"/>
    <w:uiPriority w:val="99"/>
    <w:semiHidden/>
    <w:unhideWhenUsed/>
    <w:rsid w:val="00E1117D"/>
  </w:style>
  <w:style w:type="paragraph" w:styleId="Header">
    <w:name w:val="header"/>
    <w:aliases w:val="Heading 1 Char1 Char,Header Char2,Header 1,Heading 1 Char Char Char Char Char Char Char,Header Char Char1,Header Char2 Char Char Char"/>
    <w:basedOn w:val="Normal"/>
    <w:link w:val="HeaderChar"/>
    <w:uiPriority w:val="99"/>
    <w:rsid w:val="00E1117D"/>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E1117D"/>
    <w:rPr>
      <w:rFonts w:ascii="Calibri" w:hAnsi="Calibri" w:cs="Calibri"/>
    </w:rPr>
  </w:style>
  <w:style w:type="paragraph" w:styleId="Footer">
    <w:name w:val="footer"/>
    <w:basedOn w:val="Normal"/>
    <w:link w:val="FooterChar"/>
    <w:uiPriority w:val="99"/>
    <w:rsid w:val="00E1117D"/>
    <w:pPr>
      <w:tabs>
        <w:tab w:val="center" w:pos="4680"/>
        <w:tab w:val="right" w:pos="9360"/>
      </w:tabs>
    </w:pPr>
  </w:style>
  <w:style w:type="character" w:customStyle="1" w:styleId="FooterChar">
    <w:name w:val="Footer Char"/>
    <w:basedOn w:val="DefaultParagraphFont"/>
    <w:link w:val="Footer"/>
    <w:uiPriority w:val="99"/>
    <w:rsid w:val="00E1117D"/>
    <w:rPr>
      <w:rFonts w:ascii="Calibri" w:hAnsi="Calibri" w:cs="Calibri"/>
    </w:rPr>
  </w:style>
  <w:style w:type="paragraph" w:styleId="BodyText">
    <w:name w:val="Body Text"/>
    <w:aliases w:val="BT"/>
    <w:basedOn w:val="Normal"/>
    <w:link w:val="BodyTextChar"/>
    <w:uiPriority w:val="99"/>
    <w:unhideWhenUsed/>
    <w:rsid w:val="00E1117D"/>
    <w:pPr>
      <w:spacing w:after="120"/>
    </w:pPr>
  </w:style>
  <w:style w:type="character" w:customStyle="1" w:styleId="BodyTextChar">
    <w:name w:val="Body Text Char"/>
    <w:aliases w:val="BT Char"/>
    <w:basedOn w:val="DefaultParagraphFont"/>
    <w:link w:val="BodyText"/>
    <w:uiPriority w:val="99"/>
    <w:rsid w:val="00E1117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E1117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1117D"/>
    <w:rPr>
      <w:rFonts w:ascii="Calibri" w:hAnsi="Calibri" w:cs="Calibri"/>
    </w:rPr>
  </w:style>
  <w:style w:type="character" w:styleId="UnresolvedMention">
    <w:name w:val="Unresolved Mention"/>
    <w:basedOn w:val="DefaultParagraphFont"/>
    <w:uiPriority w:val="99"/>
    <w:unhideWhenUsed/>
    <w:rsid w:val="00E1117D"/>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10"/>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8"/>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Warrants Char1"/>
    <w:basedOn w:val="DefaultParagraphFont"/>
    <w:link w:val="Title"/>
    <w:uiPriority w:val="7"/>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E1117D"/>
    <w:rPr>
      <w:color w:val="1F4E79" w:themeColor="accent1" w:themeShade="80"/>
    </w:rPr>
  </w:style>
  <w:style w:type="character" w:customStyle="1" w:styleId="AnalyticChar">
    <w:name w:val="Analytic Char"/>
    <w:basedOn w:val="DefaultParagraphFont"/>
    <w:link w:val="Analytic"/>
    <w:uiPriority w:val="5"/>
    <w:rsid w:val="00E1117D"/>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if.org/publications/2018/03/26/how-ensure-americas-life-sciences-sector-remains-globally-competitive" TargetMode="External"/><Relationship Id="rId18" Type="http://schemas.openxmlformats.org/officeDocument/2006/relationships/hyperlink" Target="https://www.nytimes.com/2019/04/16/health/stanford-gene-editing-babies.html" TargetMode="External"/><Relationship Id="rId26" Type="http://schemas.openxmlformats.org/officeDocument/2006/relationships/hyperlink" Target="https://www.nytimes.com/2019/11/04/health/china-nih-scientists.html" TargetMode="External"/><Relationship Id="rId39" Type="http://schemas.openxmlformats.org/officeDocument/2006/relationships/hyperlink" Target="https://www.technologyreview.com/2020/02/25/906083/artificial-intelligence-destroy-civilization-canaries-robot-overlords-take-over-world-ai/" TargetMode="External"/><Relationship Id="rId21" Type="http://schemas.openxmlformats.org/officeDocument/2006/relationships/hyperlink" Target="https://www.statnews.com/2019/04/15/jiankui-embryo-editing-ccr5/" TargetMode="External"/><Relationship Id="rId34" Type="http://schemas.openxmlformats.org/officeDocument/2006/relationships/hyperlink" Target="https://www.fhi.ox.ac.uk/wp-content/uploads/Existential-Risks-2017-01-23.pdf" TargetMode="External"/><Relationship Id="rId42" Type="http://schemas.openxmlformats.org/officeDocument/2006/relationships/hyperlink" Target="https://www.jpost.com/Arab-Israeli-Conflict/Why-the-month-of-May-did-not-see-an-all-out-Middle-East-explosion-558517" TargetMode="External"/><Relationship Id="rId7" Type="http://schemas.openxmlformats.org/officeDocument/2006/relationships/hyperlink" Target="https://www.credaily.com/briefs/powell-signals-end-of-tightening-hints-at-rate-cuts/" TargetMode="External"/><Relationship Id="rId2" Type="http://schemas.openxmlformats.org/officeDocument/2006/relationships/styles" Target="styles.xml"/><Relationship Id="rId16" Type="http://schemas.openxmlformats.org/officeDocument/2006/relationships/hyperlink" Target="https://www.wired.com/story/wildebeest-okapi-giraffe-ibex-come-peruse-their-genomes/" TargetMode="External"/><Relationship Id="rId29" Type="http://schemas.openxmlformats.org/officeDocument/2006/relationships/hyperlink" Target="https://genesynthesisconsortium.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edsoc.org/fedsoc-review/bargaining-rights-gone-wrong-how-state-courts-invented-a-constitutional-duty-to-bargain-and-how-it-harms-individual-workers" TargetMode="External"/><Relationship Id="rId24" Type="http://schemas.openxmlformats.org/officeDocument/2006/relationships/hyperlink" Target="https://www.theatlantic.com/china/archive/2013/12/chinas-struggle-with-hepatitis-b-discrimination/281994/" TargetMode="External"/><Relationship Id="rId32" Type="http://schemas.openxmlformats.org/officeDocument/2006/relationships/hyperlink" Target="http://www.nature.com/articles/d41586-019-02362-5" TargetMode="External"/><Relationship Id="rId37" Type="http://schemas.openxmlformats.org/officeDocument/2006/relationships/hyperlink" Target="https://academicworks.cuny.edu/cgi/viewcontent.cgi?article=1167&amp;context=bb_etds" TargetMode="External"/><Relationship Id="rId40" Type="http://schemas.openxmlformats.org/officeDocument/2006/relationships/hyperlink" Target="https://www.technologyreview.com/s/615126/ai-common-sense-reads-human-language-ai2/"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nature.com/articles/d41586-018-00542-3" TargetMode="External"/><Relationship Id="rId23" Type="http://schemas.openxmlformats.org/officeDocument/2006/relationships/hyperlink" Target="https://twitter.com/globaltimesnews/status/1191681436635451392" TargetMode="External"/><Relationship Id="rId28" Type="http://schemas.openxmlformats.org/officeDocument/2006/relationships/hyperlink" Target="https://doi.org/10.1371/journal.pone.0188453" TargetMode="External"/><Relationship Id="rId36" Type="http://schemas.openxmlformats.org/officeDocument/2006/relationships/hyperlink" Target="https://www.jpost.com/Arab-Israeli-Conflict/Why-the-month-of-May-did-not-see-an-all-out-Middle-East-explosion-558517" TargetMode="External"/><Relationship Id="rId10" Type="http://schemas.openxmlformats.org/officeDocument/2006/relationships/hyperlink" Target="https://blogs.lse.ac.uk/usappblog/2025/10/13/forecasting-suggests-the-republicans-will-lose-28-seats-and-the-house-in-the-2026-midterm-elections/" TargetMode="External"/><Relationship Id="rId19" Type="http://schemas.openxmlformats.org/officeDocument/2006/relationships/hyperlink" Target="https://www.nytimes.com/2019/01/21/world/asia/china-gene-editing-babies-he-jiankui.html?module=inline" TargetMode="External"/><Relationship Id="rId31" Type="http://schemas.openxmlformats.org/officeDocument/2006/relationships/hyperlink" Target="https://www.statnews.com/2019/02/27/china-unveils-new-rules-on-biotech-after-gene-editing-scandal/" TargetMode="External"/><Relationship Id="rId44" Type="http://schemas.openxmlformats.org/officeDocument/2006/relationships/hyperlink" Target="https://lawliberty.org/a-tariff-waiting-game/" TargetMode="External"/><Relationship Id="rId4" Type="http://schemas.openxmlformats.org/officeDocument/2006/relationships/webSettings" Target="webSettings.xml"/><Relationship Id="rId9" Type="http://schemas.openxmlformats.org/officeDocument/2006/relationships/hyperlink" Target="https://doi.org/10.1007/s40822-023-00256-6" TargetMode="External"/><Relationship Id="rId14" Type="http://schemas.openxmlformats.org/officeDocument/2006/relationships/hyperlink" Target="https://www.nature.com/articles/d41586-018-00542-3" TargetMode="External"/><Relationship Id="rId22" Type="http://schemas.openxmlformats.org/officeDocument/2006/relationships/hyperlink" Target="https://www.technologyreview.com/s/613277/chinese-scientists-have-put-human-brain-genes-in-monkeysand-yes-they-may-be-smarter/" TargetMode="External"/><Relationship Id="rId27" Type="http://schemas.openxmlformats.org/officeDocument/2006/relationships/hyperlink" Target="https://www.washingtonpost.com/opinions/we-rely-on-china-for-pharmaceutical-drugs-thats-a-security-threat/2019/09/10/5f35e1ce-d3ec-11e9-9343-40db57cf6abd_story.html" TargetMode="External"/><Relationship Id="rId30" Type="http://schemas.openxmlformats.org/officeDocument/2006/relationships/hyperlink" Target="https://www.wired.com/story/synthetic-biology-vaccines-viruses-horsepox/" TargetMode="External"/><Relationship Id="rId35" Type="http://schemas.openxmlformats.org/officeDocument/2006/relationships/hyperlink" Target="https://doi.org/10.1080/10438599.2020.1839173" TargetMode="External"/><Relationship Id="rId43" Type="http://schemas.openxmlformats.org/officeDocument/2006/relationships/hyperlink" Target="https://www.newsweek.com/trumps-approval-rating-underwater-every-swing-state-first-time-10881821" TargetMode="External"/><Relationship Id="rId8" Type="http://schemas.openxmlformats.org/officeDocument/2006/relationships/hyperlink" Target="https://www.nycaccountingconsulting.com/federal-employee-unions-pay-raise/" TargetMode="External"/><Relationship Id="rId3" Type="http://schemas.openxmlformats.org/officeDocument/2006/relationships/settings" Target="settings.xml"/><Relationship Id="rId12" Type="http://schemas.openxmlformats.org/officeDocument/2006/relationships/hyperlink" Target="https://thebulletin.org/2016/04/how-genetic-editing-became-a-national-security-threat/" TargetMode="External"/><Relationship Id="rId17" Type="http://schemas.openxmlformats.org/officeDocument/2006/relationships/hyperlink" Target="https://dev.biologists.org/content/146/3/dev175778" TargetMode="External"/><Relationship Id="rId25" Type="http://schemas.openxmlformats.org/officeDocument/2006/relationships/hyperlink" Target="https://www.nytimes.com/2019/02/21/business/china-xinjiang-uighur-dna-thermo-fisher.html" TargetMode="External"/><Relationship Id="rId33" Type="http://schemas.openxmlformats.org/officeDocument/2006/relationships/hyperlink" Target="https://www.civitasinstitute.org/research/the-war-powers-and-original-understanding" TargetMode="External"/><Relationship Id="rId38" Type="http://schemas.openxmlformats.org/officeDocument/2006/relationships/hyperlink" Target="https://www.buffalo.edu/news/releases/2022/08/014.html" TargetMode="External"/><Relationship Id="rId46" Type="http://schemas.openxmlformats.org/officeDocument/2006/relationships/theme" Target="theme/theme1.xml"/><Relationship Id="rId20" Type="http://schemas.openxmlformats.org/officeDocument/2006/relationships/hyperlink" Target="https://www.sciencemag.org/news/2019/08/untold-story-circle-trust-behind-world-s-first-gene-edited-babies" TargetMode="External"/><Relationship Id="rId41" Type="http://schemas.openxmlformats.org/officeDocument/2006/relationships/hyperlink" Target="https://www.tandfonline.com/doi/full/10.1080/25751654.2022.21562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1135</TotalTime>
  <Pages>1</Pages>
  <Words>60079</Words>
  <Characters>342453</Characters>
  <Application>Microsoft Office Word</Application>
  <DocSecurity>0</DocSecurity>
  <Lines>2853</Lines>
  <Paragraphs>803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108</cp:revision>
  <dcterms:created xsi:type="dcterms:W3CDTF">2023-10-03T14:36:00Z</dcterms:created>
  <dcterms:modified xsi:type="dcterms:W3CDTF">2025-10-17T22:17:00Z</dcterms:modified>
</cp:coreProperties>
</file>