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C6B0" w14:textId="63E94BF9" w:rsidR="00B2639E" w:rsidRDefault="00A020F7" w:rsidP="00A020F7">
      <w:pPr>
        <w:pStyle w:val="Heading1"/>
      </w:pPr>
      <w:r>
        <w:t>Georgia GR---Navy Round 6</w:t>
      </w:r>
    </w:p>
    <w:p w14:paraId="3177E4BB" w14:textId="54D80A18" w:rsidR="00170018" w:rsidRPr="00170018" w:rsidRDefault="00170018" w:rsidP="00170018">
      <w:pPr>
        <w:keepNext/>
        <w:keepLines/>
        <w:pageBreakBefore/>
        <w:spacing w:before="40" w:after="0"/>
        <w:jc w:val="center"/>
        <w:outlineLvl w:val="1"/>
        <w:rPr>
          <w:rFonts w:eastAsia="Times New Roman" w:cs="Times New Roman"/>
          <w:b/>
          <w:sz w:val="44"/>
          <w:szCs w:val="26"/>
          <w:u w:val="double"/>
        </w:rPr>
      </w:pPr>
      <w:r w:rsidRPr="00170018">
        <w:rPr>
          <w:rFonts w:eastAsia="Times New Roman" w:cs="Times New Roman"/>
          <w:b/>
          <w:sz w:val="44"/>
          <w:szCs w:val="26"/>
          <w:u w:val="double"/>
        </w:rPr>
        <w:t>1AC</w:t>
      </w:r>
    </w:p>
    <w:p w14:paraId="5F8EAD54" w14:textId="77777777" w:rsidR="00170018" w:rsidRPr="00170018" w:rsidRDefault="00170018" w:rsidP="00170018">
      <w:pPr>
        <w:keepNext/>
        <w:keepLines/>
        <w:pageBreakBefore/>
        <w:spacing w:before="40" w:after="0"/>
        <w:jc w:val="center"/>
        <w:outlineLvl w:val="2"/>
        <w:rPr>
          <w:rFonts w:eastAsia="Times New Roman" w:cs="Times New Roman"/>
          <w:b/>
          <w:sz w:val="32"/>
          <w:szCs w:val="24"/>
          <w:u w:val="single"/>
        </w:rPr>
      </w:pPr>
      <w:bookmarkStart w:id="0" w:name="_Hlk205717353"/>
      <w:r w:rsidRPr="00170018">
        <w:rPr>
          <w:rFonts w:eastAsia="Times New Roman" w:cs="Times New Roman"/>
          <w:b/>
          <w:sz w:val="32"/>
          <w:szCs w:val="24"/>
          <w:u w:val="single"/>
        </w:rPr>
        <w:t>Advantage 1: Education</w:t>
      </w:r>
    </w:p>
    <w:p w14:paraId="7F9C4FB8"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 xml:space="preserve">Advantage One is Education </w:t>
      </w:r>
    </w:p>
    <w:p w14:paraId="2AAB4EBD" w14:textId="77777777" w:rsidR="00170018" w:rsidRPr="00170018" w:rsidRDefault="00170018" w:rsidP="00170018">
      <w:pPr>
        <w:rPr>
          <w:rFonts w:eastAsia="Aptos"/>
        </w:rPr>
      </w:pPr>
    </w:p>
    <w:p w14:paraId="08F87D1C"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3FE4437C" w14:textId="77777777" w:rsidR="00170018" w:rsidRPr="00170018" w:rsidRDefault="00170018" w:rsidP="00170018">
      <w:pPr>
        <w:rPr>
          <w:rFonts w:eastAsia="Aptos"/>
        </w:rPr>
      </w:pPr>
      <w:r w:rsidRPr="00170018">
        <w:rPr>
          <w:rFonts w:eastAsia="Aptos"/>
        </w:rPr>
        <w:t xml:space="preserve">Abigail V </w:t>
      </w:r>
      <w:r w:rsidRPr="00170018">
        <w:rPr>
          <w:rFonts w:eastAsia="Aptos"/>
          <w:b/>
          <w:bCs/>
          <w:sz w:val="26"/>
        </w:rPr>
        <w:t>Carter</w:t>
      </w:r>
      <w:r w:rsidRPr="00170018">
        <w:rPr>
          <w:rFonts w:eastAsia="Aptos"/>
        </w:rPr>
        <w:t xml:space="preserve">, et. al. </w:t>
      </w:r>
      <w:r w:rsidRPr="00170018">
        <w:rPr>
          <w:rFonts w:eastAsia="Aptos"/>
          <w:b/>
          <w:bCs/>
          <w:sz w:val="26"/>
        </w:rPr>
        <w:t>25,</w:t>
      </w:r>
      <w:r w:rsidRPr="00170018">
        <w:rPr>
          <w:rFonts w:eastAsia="Aptos"/>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w:t>
      </w:r>
      <w:proofErr w:type="spellStart"/>
      <w:r w:rsidRPr="00170018">
        <w:rPr>
          <w:rFonts w:eastAsia="Aptos"/>
        </w:rPr>
        <w:t>Bredhoff</w:t>
      </w:r>
      <w:proofErr w:type="spellEnd"/>
      <w:r w:rsidRPr="00170018">
        <w:rPr>
          <w:rFonts w:eastAsia="Aptos"/>
        </w:rPr>
        <w:t xml:space="preserve"> &amp; Kaiser, 9-22-2025, </w:t>
      </w:r>
      <w:hyperlink r:id="rId8" w:history="1">
        <w:r w:rsidRPr="00170018">
          <w:rPr>
            <w:rFonts w:eastAsia="Aptos"/>
            <w:color w:val="467886"/>
            <w:u w:val="single"/>
          </w:rPr>
          <w:t>https://storage.courtlistener.com/recap/gov.uscourts.ca9.6d0e42ce-d3bf-48be-a35b-ec26445a929d/gov.uscourts.ca9.6d0e42ce-d3bf-48be-a35b-ec26445a929d.66.0.pdf</w:t>
        </w:r>
      </w:hyperlink>
      <w:r w:rsidRPr="00170018">
        <w:rPr>
          <w:rFonts w:eastAsia="Aptos"/>
        </w:rPr>
        <w:t xml:space="preserve"> </w:t>
      </w:r>
      <w:proofErr w:type="spellStart"/>
      <w:r w:rsidRPr="00170018">
        <w:rPr>
          <w:rFonts w:eastAsia="Aptos"/>
        </w:rPr>
        <w:t>lp</w:t>
      </w:r>
      <w:proofErr w:type="spellEnd"/>
      <w:r w:rsidRPr="00170018">
        <w:rPr>
          <w:rFonts w:eastAsia="Aptos"/>
        </w:rPr>
        <w:t xml:space="preserve"> </w:t>
      </w:r>
    </w:p>
    <w:p w14:paraId="32FDBB3F" w14:textId="77777777" w:rsidR="00170018" w:rsidRPr="00170018" w:rsidRDefault="00170018" w:rsidP="00170018">
      <w:pPr>
        <w:rPr>
          <w:rFonts w:eastAsia="Aptos"/>
          <w:sz w:val="14"/>
        </w:rPr>
      </w:pPr>
      <w:r w:rsidRPr="00170018">
        <w:rPr>
          <w:rFonts w:eastAsia="Aptos"/>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170018">
        <w:rPr>
          <w:rFonts w:eastAsia="Aptos"/>
          <w:highlight w:val="cyan"/>
          <w:u w:val="single"/>
        </w:rPr>
        <w:t>The</w:t>
      </w:r>
      <w:r w:rsidRPr="00170018">
        <w:rPr>
          <w:rFonts w:eastAsia="Aptos"/>
          <w:sz w:val="14"/>
        </w:rPr>
        <w:t xml:space="preserve"> </w:t>
      </w:r>
      <w:r w:rsidRPr="00170018">
        <w:rPr>
          <w:rFonts w:eastAsia="Aptos"/>
          <w:u w:val="single"/>
        </w:rPr>
        <w:t xml:space="preserve">panel’s </w:t>
      </w:r>
      <w:r w:rsidRPr="00170018">
        <w:rPr>
          <w:rFonts w:eastAsia="Aptos"/>
          <w:highlight w:val="cyan"/>
          <w:u w:val="single"/>
        </w:rPr>
        <w:t>analysis is</w:t>
      </w:r>
      <w:r w:rsidRPr="00170018">
        <w:rPr>
          <w:rFonts w:eastAsia="Aptos"/>
          <w:u w:val="single"/>
        </w:rPr>
        <w:t xml:space="preserve"> tantamount to </w:t>
      </w:r>
      <w:r w:rsidRPr="00170018">
        <w:rPr>
          <w:rFonts w:eastAsia="Aptos"/>
          <w:highlight w:val="cyan"/>
          <w:u w:val="single"/>
        </w:rPr>
        <w:t>the adoption of a legal rule</w:t>
      </w:r>
      <w:r w:rsidRPr="00170018">
        <w:rPr>
          <w:rFonts w:eastAsia="Aptos"/>
          <w:u w:val="single"/>
        </w:rPr>
        <w:t xml:space="preserve"> </w:t>
      </w:r>
      <w:r w:rsidRPr="00170018">
        <w:rPr>
          <w:rFonts w:eastAsia="Aptos"/>
          <w:highlight w:val="cyan"/>
          <w:u w:val="single"/>
        </w:rPr>
        <w:t>that a claim of</w:t>
      </w:r>
      <w:r w:rsidRPr="00170018">
        <w:rPr>
          <w:rFonts w:eastAsia="Aptos"/>
          <w:u w:val="single"/>
        </w:rPr>
        <w:t xml:space="preserve"> First Amendment </w:t>
      </w:r>
      <w:r w:rsidRPr="00170018">
        <w:rPr>
          <w:rFonts w:eastAsia="Aptos"/>
          <w:highlight w:val="cyan"/>
          <w:u w:val="single"/>
        </w:rPr>
        <w:t>retaliation fails as a matter of law</w:t>
      </w:r>
      <w:r w:rsidRPr="00170018">
        <w:rPr>
          <w:rFonts w:eastAsia="Aptos"/>
          <w:u w:val="single"/>
        </w:rPr>
        <w:t xml:space="preserve"> as long as the government</w:t>
      </w:r>
      <w:r w:rsidRPr="00170018">
        <w:rPr>
          <w:rFonts w:eastAsia="Aptos"/>
          <w:sz w:val="14"/>
        </w:rPr>
        <w:t xml:space="preserve">, </w:t>
      </w:r>
      <w:r w:rsidRPr="00170018">
        <w:rPr>
          <w:rFonts w:eastAsia="Aptos"/>
          <w:u w:val="single"/>
        </w:rPr>
        <w:t>at the same time it engages in the retaliatory conduct</w:t>
      </w:r>
      <w:r w:rsidRPr="00170018">
        <w:rPr>
          <w:rFonts w:eastAsia="Aptos"/>
          <w:sz w:val="14"/>
        </w:rPr>
        <w:t>, “</w:t>
      </w:r>
      <w:r w:rsidRPr="00170018">
        <w:rPr>
          <w:rFonts w:eastAsia="Aptos"/>
          <w:u w:val="single"/>
        </w:rPr>
        <w:t>fairly indicate[s],”</w:t>
      </w:r>
      <w:r w:rsidRPr="00170018">
        <w:rPr>
          <w:rFonts w:eastAsia="Aptos"/>
          <w:sz w:val="14"/>
        </w:rPr>
        <w:t xml:space="preserve"> id. at 655, </w:t>
      </w:r>
      <w:r w:rsidRPr="00170018">
        <w:rPr>
          <w:rFonts w:eastAsia="Aptos"/>
          <w:u w:val="single"/>
        </w:rPr>
        <w:t>a nonretaliatory rationale for the conduct</w:t>
      </w:r>
      <w:r w:rsidRPr="00170018">
        <w:rPr>
          <w:rFonts w:eastAsia="Aptos"/>
          <w:sz w:val="14"/>
        </w:rPr>
        <w:t>.</w:t>
      </w:r>
    </w:p>
    <w:p w14:paraId="4B053980" w14:textId="77777777" w:rsidR="00170018" w:rsidRPr="00170018" w:rsidRDefault="00170018" w:rsidP="00170018">
      <w:pPr>
        <w:rPr>
          <w:rFonts w:eastAsia="Aptos"/>
          <w:sz w:val="14"/>
        </w:rPr>
      </w:pPr>
      <w:r w:rsidRPr="00170018">
        <w:rPr>
          <w:rFonts w:eastAsia="Aptos"/>
          <w:u w:val="single"/>
        </w:rPr>
        <w:t xml:space="preserve">Such a rule </w:t>
      </w:r>
      <w:r w:rsidRPr="00170018">
        <w:rPr>
          <w:rFonts w:eastAsia="Aptos"/>
          <w:b/>
          <w:iCs/>
          <w:u w:val="single"/>
        </w:rPr>
        <w:t>conflicts with Circuit and Supreme Court precedent</w:t>
      </w:r>
      <w:r w:rsidRPr="00170018">
        <w:rPr>
          <w:rFonts w:eastAsia="Aptos"/>
          <w:u w:val="single"/>
        </w:rPr>
        <w:t>.</w:t>
      </w:r>
      <w:r w:rsidRPr="00170018">
        <w:rPr>
          <w:rFonts w:eastAsia="Aptos"/>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170018">
        <w:rPr>
          <w:rFonts w:eastAsia="Aptos"/>
          <w:u w:val="single"/>
        </w:rPr>
        <w:t>If the government could overcome concrete evidence of retaliatory motive simply by declaring that it has a non-retaliatory motive at the time it engages in the retaliatory conduct, as the panel allows</w:t>
      </w:r>
      <w:r w:rsidRPr="00170018">
        <w:rPr>
          <w:rFonts w:eastAsia="Aptos"/>
          <w:sz w:val="14"/>
        </w:rPr>
        <w:t xml:space="preserve">, </w:t>
      </w:r>
      <w:r w:rsidRPr="00170018">
        <w:rPr>
          <w:rFonts w:eastAsia="Aptos"/>
          <w:u w:val="single"/>
        </w:rPr>
        <w:t xml:space="preserve">then </w:t>
      </w:r>
      <w:r w:rsidRPr="00170018">
        <w:rPr>
          <w:rFonts w:eastAsia="Aptos"/>
          <w:b/>
          <w:iCs/>
          <w:highlight w:val="cyan"/>
          <w:u w:val="single"/>
        </w:rPr>
        <w:t xml:space="preserve">the </w:t>
      </w:r>
      <w:r w:rsidRPr="00170018">
        <w:rPr>
          <w:rFonts w:eastAsia="Aptos"/>
          <w:b/>
          <w:iCs/>
          <w:u w:val="single"/>
        </w:rPr>
        <w:t xml:space="preserve">government’s </w:t>
      </w:r>
      <w:r w:rsidRPr="00170018">
        <w:rPr>
          <w:rFonts w:eastAsia="Aptos"/>
          <w:b/>
          <w:iCs/>
          <w:highlight w:val="cyan"/>
          <w:u w:val="single"/>
        </w:rPr>
        <w:t>evidentiary burden evaporates</w:t>
      </w:r>
      <w:r w:rsidRPr="00170018">
        <w:rPr>
          <w:rFonts w:eastAsia="Aptos"/>
          <w:b/>
          <w:iCs/>
          <w:u w:val="single"/>
        </w:rPr>
        <w:t xml:space="preserve"> to a mere formality</w:t>
      </w:r>
      <w:r w:rsidRPr="00170018">
        <w:rPr>
          <w:rFonts w:eastAsia="Aptos"/>
          <w:sz w:val="14"/>
        </w:rPr>
        <w:t xml:space="preserve">. Invoking a non-retaliatory motive merely raises the question of pretext; it does not conclusively answer the question in the defendant’s favor, as the panel would have it. See </w:t>
      </w:r>
      <w:proofErr w:type="spellStart"/>
      <w:r w:rsidRPr="00170018">
        <w:rPr>
          <w:rFonts w:eastAsia="Aptos"/>
          <w:sz w:val="14"/>
        </w:rPr>
        <w:t>Sorrano’s</w:t>
      </w:r>
      <w:proofErr w:type="spellEnd"/>
      <w:r w:rsidRPr="00170018">
        <w:rPr>
          <w:rFonts w:eastAsia="Aptos"/>
          <w:sz w:val="14"/>
        </w:rPr>
        <w:t xml:space="preserve"> Gasco, Inc. v. Morgan, 874 F.2d 1310, 1315 (9th Cir. 1989) (“The defendants here have merely established that they could have suspended the permits. This court has clearly stated that this is insufficient to support summary judgment.”).</w:t>
      </w:r>
    </w:p>
    <w:p w14:paraId="227BC6A2" w14:textId="77777777" w:rsidR="00170018" w:rsidRPr="00170018" w:rsidRDefault="00170018" w:rsidP="00170018">
      <w:pPr>
        <w:rPr>
          <w:rFonts w:eastAsia="Aptos"/>
          <w:sz w:val="14"/>
        </w:rPr>
      </w:pPr>
      <w:r w:rsidRPr="00170018">
        <w:rPr>
          <w:rFonts w:eastAsia="Aptos"/>
          <w:sz w:val="14"/>
        </w:rPr>
        <w:t xml:space="preserve">That the government has invoked national security as a non-retaliatory motive does not change the First Amendment analysis. </w:t>
      </w:r>
      <w:r w:rsidRPr="00170018">
        <w:rPr>
          <w:rFonts w:eastAsia="Aptos"/>
          <w:u w:val="single"/>
        </w:rPr>
        <w:t>The protections of the First Amendment do not apply differently when the government claims national security as a rationale for restricting speech</w:t>
      </w:r>
      <w:r w:rsidRPr="00170018">
        <w:rPr>
          <w:rFonts w:eastAsia="Aptos"/>
          <w:sz w:val="14"/>
        </w:rPr>
        <w:t xml:space="preserve">.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w:t>
      </w:r>
      <w:proofErr w:type="spellStart"/>
      <w:r w:rsidRPr="00170018">
        <w:rPr>
          <w:rFonts w:eastAsia="Aptos"/>
          <w:sz w:val="14"/>
        </w:rPr>
        <w:t>Gobitis</w:t>
      </w:r>
      <w:proofErr w:type="spellEnd"/>
      <w:r w:rsidRPr="00170018">
        <w:rPr>
          <w:rFonts w:eastAsia="Aptos"/>
          <w:sz w:val="14"/>
        </w:rPr>
        <w:t>, 310 U.S. 586, 595 (1940)).</w:t>
      </w:r>
    </w:p>
    <w:p w14:paraId="017FF43F" w14:textId="77777777" w:rsidR="00170018" w:rsidRPr="00170018" w:rsidRDefault="00170018" w:rsidP="00170018">
      <w:pPr>
        <w:rPr>
          <w:rFonts w:eastAsia="Aptos"/>
          <w:u w:val="single"/>
        </w:rPr>
      </w:pPr>
      <w:r w:rsidRPr="00170018">
        <w:rPr>
          <w:rFonts w:eastAsia="Aptos"/>
          <w:highlight w:val="cyan"/>
          <w:u w:val="single"/>
        </w:rPr>
        <w:t>The</w:t>
      </w:r>
      <w:r w:rsidRPr="00170018">
        <w:rPr>
          <w:rFonts w:eastAsia="Aptos"/>
          <w:u w:val="single"/>
        </w:rPr>
        <w:t xml:space="preserve"> panel’s </w:t>
      </w:r>
      <w:r w:rsidRPr="00170018">
        <w:rPr>
          <w:rFonts w:eastAsia="Aptos"/>
          <w:highlight w:val="cyan"/>
          <w:u w:val="single"/>
        </w:rPr>
        <w:t>analysis</w:t>
      </w:r>
      <w:r w:rsidRPr="00170018">
        <w:rPr>
          <w:rFonts w:eastAsia="Aptos"/>
          <w:sz w:val="14"/>
        </w:rPr>
        <w:t xml:space="preserve"> is not only contrary to precedent but also </w:t>
      </w:r>
      <w:r w:rsidRPr="00170018">
        <w:rPr>
          <w:rFonts w:eastAsia="Aptos"/>
          <w:highlight w:val="cyan"/>
          <w:u w:val="single"/>
        </w:rPr>
        <w:t>would</w:t>
      </w:r>
      <w:r w:rsidRPr="00170018">
        <w:rPr>
          <w:rFonts w:eastAsia="Aptos"/>
          <w:sz w:val="14"/>
        </w:rPr>
        <w:t xml:space="preserve"> severely circumscribe—if not </w:t>
      </w:r>
      <w:r w:rsidRPr="00170018">
        <w:rPr>
          <w:rFonts w:eastAsia="Aptos"/>
          <w:b/>
          <w:iCs/>
          <w:highlight w:val="cyan"/>
          <w:u w:val="single"/>
        </w:rPr>
        <w:t>eliminate</w:t>
      </w:r>
      <w:r w:rsidRPr="00170018">
        <w:rPr>
          <w:rFonts w:eastAsia="Aptos"/>
          <w:b/>
          <w:iCs/>
          <w:u w:val="single"/>
        </w:rPr>
        <w:t xml:space="preserve">—constitutional </w:t>
      </w:r>
      <w:r w:rsidRPr="00170018">
        <w:rPr>
          <w:rFonts w:eastAsia="Aptos"/>
          <w:b/>
          <w:iCs/>
          <w:highlight w:val="cyan"/>
          <w:u w:val="single"/>
        </w:rPr>
        <w:t>protections against</w:t>
      </w:r>
      <w:r w:rsidRPr="00170018">
        <w:rPr>
          <w:rFonts w:eastAsia="Aptos"/>
          <w:b/>
          <w:iCs/>
          <w:u w:val="single"/>
        </w:rPr>
        <w:t xml:space="preserve"> First Amendment </w:t>
      </w:r>
      <w:r w:rsidRPr="00170018">
        <w:rPr>
          <w:rFonts w:eastAsia="Aptos"/>
          <w:b/>
          <w:iCs/>
          <w:highlight w:val="cyan"/>
          <w:u w:val="single"/>
        </w:rPr>
        <w:t>retaliation</w:t>
      </w:r>
      <w:r w:rsidRPr="00170018">
        <w:rPr>
          <w:rFonts w:eastAsia="Aptos"/>
          <w:sz w:val="14"/>
        </w:rPr>
        <w:t xml:space="preserve">. </w:t>
      </w:r>
      <w:r w:rsidRPr="00170018">
        <w:rPr>
          <w:rFonts w:eastAsia="Aptos"/>
          <w:u w:val="single"/>
        </w:rPr>
        <w:t>The government will always point to a non-retaliatory justification for its conduct</w:t>
      </w:r>
      <w:r w:rsidRPr="00170018">
        <w:rPr>
          <w:rFonts w:eastAsia="Aptos"/>
          <w:sz w:val="14"/>
        </w:rPr>
        <w:t xml:space="preserve">. If merely claiming that dual motive at the time the government retaliates is enough to foreclose a retaliation claim, </w:t>
      </w:r>
      <w:r w:rsidRPr="00170018">
        <w:rPr>
          <w:rFonts w:eastAsia="Aptos"/>
          <w:b/>
          <w:iCs/>
          <w:highlight w:val="cyan"/>
          <w:u w:val="single"/>
        </w:rPr>
        <w:t>the</w:t>
      </w:r>
      <w:r w:rsidRPr="00170018">
        <w:rPr>
          <w:rFonts w:eastAsia="Aptos"/>
          <w:b/>
          <w:iCs/>
          <w:u w:val="single"/>
        </w:rPr>
        <w:t xml:space="preserve"> First </w:t>
      </w:r>
      <w:r w:rsidRPr="00170018">
        <w:rPr>
          <w:rFonts w:eastAsia="Aptos"/>
          <w:b/>
          <w:iCs/>
          <w:highlight w:val="cyan"/>
          <w:u w:val="single"/>
        </w:rPr>
        <w:t>Amendment becomes nothing but a parchment barrier</w:t>
      </w:r>
      <w:r w:rsidRPr="00170018">
        <w:rPr>
          <w:rFonts w:eastAsia="Aptos"/>
          <w:sz w:val="14"/>
        </w:rPr>
        <w:t xml:space="preserve"> </w:t>
      </w:r>
      <w:r w:rsidRPr="00170018">
        <w:rPr>
          <w:rFonts w:eastAsia="Aptos"/>
          <w:u w:val="single"/>
        </w:rPr>
        <w:t>against retaliatory incursions on the freedom of speech.</w:t>
      </w:r>
    </w:p>
    <w:p w14:paraId="24C9BBA0" w14:textId="77777777" w:rsidR="00170018" w:rsidRPr="00170018" w:rsidRDefault="00170018" w:rsidP="00170018">
      <w:pPr>
        <w:rPr>
          <w:rFonts w:eastAsia="Aptos"/>
          <w:sz w:val="14"/>
        </w:rPr>
      </w:pPr>
      <w:r w:rsidRPr="00170018">
        <w:rPr>
          <w:rFonts w:eastAsia="Aptos"/>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6A2FBF71" w14:textId="77777777" w:rsidR="00170018" w:rsidRPr="00170018" w:rsidRDefault="00170018" w:rsidP="00170018">
      <w:pPr>
        <w:rPr>
          <w:rFonts w:eastAsia="Aptos"/>
          <w:sz w:val="14"/>
        </w:rPr>
      </w:pPr>
      <w:r w:rsidRPr="00170018">
        <w:rPr>
          <w:rFonts w:eastAsia="Aptos"/>
          <w:sz w:val="14"/>
        </w:rPr>
        <w:t>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w:t>
      </w:r>
      <w:proofErr w:type="spellStart"/>
      <w:r w:rsidRPr="00170018">
        <w:rPr>
          <w:rFonts w:eastAsia="Aptos"/>
          <w:sz w:val="14"/>
        </w:rPr>
        <w:t>undert</w:t>
      </w:r>
      <w:proofErr w:type="spellEnd"/>
      <w:r w:rsidRPr="00170018">
        <w:rPr>
          <w:rFonts w:eastAsia="Aptos"/>
          <w:sz w:val="14"/>
        </w:rPr>
        <w:t>[</w:t>
      </w:r>
      <w:proofErr w:type="spellStart"/>
      <w:r w:rsidRPr="00170018">
        <w:rPr>
          <w:rFonts w:eastAsia="Aptos"/>
          <w:sz w:val="14"/>
        </w:rPr>
        <w:t>ook</w:t>
      </w:r>
      <w:proofErr w:type="spellEnd"/>
      <w:r w:rsidRPr="00170018">
        <w:rPr>
          <w:rFonts w:eastAsia="Aptos"/>
          <w:sz w:val="14"/>
        </w:rPr>
        <w:t xml:space="preserve">] to duplicate the role of the lower court” and reach a different conclusion simply because “it would have weighed the evidence differently” and “decided the case differently.” Anderson, 470 U.S. at 573-74. </w:t>
      </w:r>
    </w:p>
    <w:p w14:paraId="44D040FB" w14:textId="77777777" w:rsidR="00170018" w:rsidRPr="00170018" w:rsidRDefault="00170018" w:rsidP="00170018">
      <w:pPr>
        <w:rPr>
          <w:rFonts w:eastAsia="Aptos"/>
          <w:sz w:val="14"/>
        </w:rPr>
      </w:pPr>
      <w:r w:rsidRPr="00170018">
        <w:rPr>
          <w:rFonts w:eastAsia="Aptos"/>
          <w:sz w:val="14"/>
        </w:rPr>
        <w:t xml:space="preserve">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w:t>
      </w:r>
      <w:proofErr w:type="spellStart"/>
      <w:r w:rsidRPr="00170018">
        <w:rPr>
          <w:rFonts w:eastAsia="Aptos"/>
          <w:sz w:val="14"/>
        </w:rPr>
        <w:t>Dkt</w:t>
      </w:r>
      <w:proofErr w:type="spellEnd"/>
      <w:r w:rsidRPr="00170018">
        <w:rPr>
          <w:rFonts w:eastAsia="Aptos"/>
          <w:sz w:val="14"/>
        </w:rPr>
        <w:t>. 8.1 at 21-22; NTEU v. Trump, 2025 WL 1441563, at *1 (D.C. Cir. May 16, 2025). And the panel relied in part on that instruction in finding that the balance of equities weighed in favor of a stay. 148 F.4th at 656.</w:t>
      </w:r>
    </w:p>
    <w:p w14:paraId="0459C723" w14:textId="77777777" w:rsidR="00170018" w:rsidRPr="00170018" w:rsidRDefault="00170018" w:rsidP="00170018">
      <w:pPr>
        <w:rPr>
          <w:rFonts w:eastAsia="Aptos"/>
          <w:sz w:val="14"/>
        </w:rPr>
      </w:pPr>
      <w:r w:rsidRPr="00170018">
        <w:rPr>
          <w:rFonts w:eastAsia="Aptos"/>
          <w:sz w:val="14"/>
        </w:rPr>
        <w:t xml:space="preserve">Contrary to that instruction, the government has now started to terminate collective bargaining agreements in the wake of the panel’s stay decision. See generally </w:t>
      </w:r>
      <w:proofErr w:type="spellStart"/>
      <w:r w:rsidRPr="00170018">
        <w:rPr>
          <w:rFonts w:eastAsia="Aptos"/>
          <w:sz w:val="14"/>
        </w:rPr>
        <w:t>Dkts</w:t>
      </w:r>
      <w:proofErr w:type="spellEnd"/>
      <w:r w:rsidRPr="00170018">
        <w:rPr>
          <w:rFonts w:eastAsia="Aptos"/>
          <w:sz w:val="14"/>
        </w:rPr>
        <w:t xml:space="preserve">.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w:t>
      </w:r>
      <w:proofErr w:type="spellStart"/>
      <w:r w:rsidRPr="00170018">
        <w:rPr>
          <w:rFonts w:eastAsia="Aptos"/>
          <w:sz w:val="14"/>
        </w:rPr>
        <w:t>Dkts</w:t>
      </w:r>
      <w:proofErr w:type="spellEnd"/>
      <w:r w:rsidRPr="00170018">
        <w:rPr>
          <w:rFonts w:eastAsia="Aptos"/>
          <w:sz w:val="14"/>
        </w:rPr>
        <w:t>.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0339370D" w14:textId="77777777" w:rsidR="00170018" w:rsidRPr="00170018" w:rsidRDefault="00170018" w:rsidP="00170018">
      <w:pPr>
        <w:rPr>
          <w:rFonts w:eastAsia="Aptos"/>
          <w:sz w:val="14"/>
        </w:rPr>
      </w:pPr>
      <w:r w:rsidRPr="00170018">
        <w:rPr>
          <w:rFonts w:eastAsia="Aptos"/>
          <w:sz w:val="14"/>
        </w:rPr>
        <w:t>II. The Panel’s First Amendment Analysis Raises a Question of Exceptional Importance that Requires En Banc Consideration</w:t>
      </w:r>
    </w:p>
    <w:p w14:paraId="45019D14" w14:textId="77777777" w:rsidR="00170018" w:rsidRPr="00170018" w:rsidRDefault="00170018" w:rsidP="00170018">
      <w:pPr>
        <w:rPr>
          <w:rFonts w:eastAsia="Aptos"/>
          <w:sz w:val="14"/>
        </w:rPr>
      </w:pPr>
      <w:r w:rsidRPr="00170018">
        <w:rPr>
          <w:rFonts w:eastAsia="Aptos"/>
          <w:sz w:val="14"/>
        </w:rPr>
        <w:t xml:space="preserve">As explained above, </w:t>
      </w:r>
      <w:r w:rsidRPr="00170018">
        <w:rPr>
          <w:rFonts w:eastAsia="Aptos"/>
          <w:u w:val="single"/>
        </w:rPr>
        <w:t xml:space="preserve">the panel’s flawed analysis </w:t>
      </w:r>
      <w:r w:rsidRPr="00170018">
        <w:rPr>
          <w:rFonts w:eastAsia="Aptos"/>
          <w:b/>
          <w:iCs/>
          <w:u w:val="single"/>
        </w:rPr>
        <w:t>significantly weakens constitutional protections</w:t>
      </w:r>
      <w:r w:rsidRPr="00170018">
        <w:rPr>
          <w:rFonts w:eastAsia="Aptos"/>
          <w:u w:val="single"/>
        </w:rPr>
        <w:t xml:space="preserve"> against government retaliation</w:t>
      </w:r>
      <w:r w:rsidRPr="00170018">
        <w:rPr>
          <w:rFonts w:eastAsia="Aptos"/>
          <w:sz w:val="14"/>
        </w:rPr>
        <w:t xml:space="preserve">. By permitting the government to punish First Amendment activity as long as the government points to a contemporaneously articulated rationale that “fairly indicates” a permissible basis for its conduct, </w:t>
      </w:r>
      <w:r w:rsidRPr="00170018">
        <w:rPr>
          <w:rFonts w:eastAsia="Aptos"/>
          <w:b/>
          <w:iCs/>
          <w:u w:val="single"/>
        </w:rPr>
        <w:t xml:space="preserve">the </w:t>
      </w:r>
      <w:r w:rsidRPr="00170018">
        <w:rPr>
          <w:rFonts w:eastAsia="Aptos"/>
          <w:b/>
          <w:iCs/>
          <w:highlight w:val="cyan"/>
          <w:u w:val="single"/>
        </w:rPr>
        <w:t xml:space="preserve">panel </w:t>
      </w:r>
      <w:r w:rsidRPr="00170018">
        <w:rPr>
          <w:rFonts w:eastAsia="Aptos"/>
          <w:b/>
          <w:iCs/>
          <w:u w:val="single"/>
        </w:rPr>
        <w:t xml:space="preserve">has </w:t>
      </w:r>
      <w:r w:rsidRPr="00170018">
        <w:rPr>
          <w:rFonts w:eastAsia="Aptos"/>
          <w:b/>
          <w:iCs/>
          <w:highlight w:val="cyan"/>
          <w:u w:val="single"/>
        </w:rPr>
        <w:t>cleared</w:t>
      </w:r>
      <w:r w:rsidRPr="00170018">
        <w:rPr>
          <w:rFonts w:eastAsia="Aptos"/>
          <w:b/>
          <w:iCs/>
          <w:u w:val="single"/>
        </w:rPr>
        <w:t xml:space="preserve"> a pathway for </w:t>
      </w:r>
      <w:r w:rsidRPr="00170018">
        <w:rPr>
          <w:rFonts w:eastAsia="Aptos"/>
          <w:b/>
          <w:iCs/>
          <w:highlight w:val="cyan"/>
          <w:u w:val="single"/>
        </w:rPr>
        <w:t xml:space="preserve">the President to target disfavored speech </w:t>
      </w:r>
      <w:r w:rsidRPr="00170018">
        <w:rPr>
          <w:rFonts w:eastAsia="Aptos"/>
          <w:b/>
          <w:iCs/>
          <w:u w:val="single"/>
        </w:rPr>
        <w:t>with impunity</w:t>
      </w:r>
      <w:r w:rsidRPr="00170018">
        <w:rPr>
          <w:rFonts w:eastAsia="Aptos"/>
          <w:sz w:val="14"/>
        </w:rPr>
        <w:t xml:space="preserve">. On the panel’s reasoning, </w:t>
      </w:r>
      <w:r w:rsidRPr="00170018">
        <w:rPr>
          <w:rFonts w:eastAsia="Aptos"/>
          <w:u w:val="single"/>
        </w:rPr>
        <w:t>it is difficult to imagine a successful First Amendment</w:t>
      </w:r>
      <w:r w:rsidRPr="00170018">
        <w:rPr>
          <w:rFonts w:eastAsia="Aptos"/>
          <w:sz w:val="14"/>
        </w:rPr>
        <w:t xml:space="preserve"> </w:t>
      </w:r>
      <w:r w:rsidRPr="00170018">
        <w:rPr>
          <w:rFonts w:eastAsia="Aptos"/>
          <w:u w:val="single"/>
        </w:rPr>
        <w:t>retaliation claim absent an admission by the government that retaliation was its sole motive</w:t>
      </w:r>
      <w:r w:rsidRPr="00170018">
        <w:rPr>
          <w:rFonts w:eastAsia="Aptos"/>
          <w:sz w:val="14"/>
        </w:rPr>
        <w:t xml:space="preserve">. </w:t>
      </w:r>
      <w:r w:rsidRPr="00170018">
        <w:rPr>
          <w:rFonts w:eastAsia="Aptos"/>
          <w:b/>
          <w:iCs/>
          <w:u w:val="single"/>
        </w:rPr>
        <w:t>This would radically subvert First Amendment protections</w:t>
      </w:r>
      <w:r w:rsidRPr="00170018">
        <w:rPr>
          <w:rFonts w:eastAsia="Aptos"/>
          <w:sz w:val="14"/>
        </w:rPr>
        <w:t xml:space="preserve">. Indeed, the stay decision has already given the government cover to punish First Amendment activities, </w:t>
      </w:r>
      <w:r w:rsidRPr="00170018">
        <w:rPr>
          <w:rFonts w:eastAsia="Aptos"/>
          <w:b/>
          <w:iCs/>
          <w:highlight w:val="cyan"/>
          <w:u w:val="single"/>
        </w:rPr>
        <w:t>and it will</w:t>
      </w:r>
      <w:r w:rsidRPr="00170018">
        <w:rPr>
          <w:rFonts w:eastAsia="Aptos"/>
          <w:b/>
          <w:iCs/>
          <w:u w:val="single"/>
        </w:rPr>
        <w:t xml:space="preserve"> undoubtedly </w:t>
      </w:r>
      <w:r w:rsidRPr="00170018">
        <w:rPr>
          <w:rFonts w:eastAsia="Aptos"/>
          <w:b/>
          <w:iCs/>
          <w:highlight w:val="cyan"/>
          <w:u w:val="single"/>
        </w:rPr>
        <w:t>embolden this administration in other contexts</w:t>
      </w:r>
      <w:r w:rsidRPr="00170018">
        <w:rPr>
          <w:rFonts w:eastAsia="Aptos"/>
          <w:sz w:val="14"/>
        </w:rPr>
        <w:t>. 3</w:t>
      </w:r>
    </w:p>
    <w:p w14:paraId="69F3DA50" w14:textId="77777777" w:rsidR="00170018" w:rsidRPr="00170018" w:rsidRDefault="00170018" w:rsidP="00170018">
      <w:pPr>
        <w:rPr>
          <w:rFonts w:eastAsia="Aptos"/>
          <w:sz w:val="14"/>
        </w:rPr>
      </w:pPr>
      <w:r w:rsidRPr="00170018">
        <w:rPr>
          <w:rFonts w:eastAsia="Aptos"/>
          <w:sz w:val="14"/>
        </w:rPr>
        <w:t xml:space="preserve">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w:t>
      </w:r>
      <w:proofErr w:type="spellStart"/>
      <w:r w:rsidRPr="00170018">
        <w:rPr>
          <w:rFonts w:eastAsia="Aptos"/>
          <w:sz w:val="14"/>
        </w:rPr>
        <w:t>Dep’t</w:t>
      </w:r>
      <w:proofErr w:type="spellEnd"/>
      <w:r w:rsidRPr="00170018">
        <w:rPr>
          <w:rFonts w:eastAsia="Aptos"/>
          <w:sz w:val="14"/>
        </w:rPr>
        <w:t xml:space="preserve"> of Veterans </w:t>
      </w:r>
      <w:proofErr w:type="spellStart"/>
      <w:r w:rsidRPr="00170018">
        <w:rPr>
          <w:rFonts w:eastAsia="Aptos"/>
          <w:sz w:val="14"/>
        </w:rPr>
        <w:t>Affs</w:t>
      </w:r>
      <w:proofErr w:type="spellEnd"/>
      <w:r w:rsidRPr="00170018">
        <w:rPr>
          <w:rFonts w:eastAsia="Aptos"/>
          <w:sz w:val="14"/>
        </w:rPr>
        <w:t>., VA Terminates Union Contracts For Most Bargaining-Unit Employees (Aug. 6, 2025), https://news.va.gov/press-room/va-terminates-union-contracts-for-mostbargaining-unit-employees/.</w:t>
      </w:r>
    </w:p>
    <w:p w14:paraId="4B0B1BEF" w14:textId="77777777" w:rsidR="00170018" w:rsidRPr="00170018" w:rsidRDefault="00170018" w:rsidP="00170018">
      <w:pPr>
        <w:rPr>
          <w:rFonts w:eastAsia="Aptos"/>
          <w:sz w:val="14"/>
        </w:rPr>
      </w:pPr>
      <w:r w:rsidRPr="00170018">
        <w:rPr>
          <w:rFonts w:eastAsia="Aptos"/>
          <w:u w:val="single"/>
        </w:rPr>
        <w:t>These actions have had tangible, real-world consequences for federal workers</w:t>
      </w:r>
      <w:r w:rsidRPr="00170018">
        <w:rPr>
          <w:rFonts w:eastAsia="Aptos"/>
          <w:sz w:val="14"/>
        </w:rPr>
        <w:t>. For example, “[n]</w:t>
      </w:r>
      <w:proofErr w:type="spellStart"/>
      <w:r w:rsidRPr="00170018">
        <w:rPr>
          <w:rFonts w:eastAsia="Aptos"/>
          <w:sz w:val="14"/>
        </w:rPr>
        <w:t>ew</w:t>
      </w:r>
      <w:proofErr w:type="spellEnd"/>
      <w:r w:rsidRPr="00170018">
        <w:rPr>
          <w:rFonts w:eastAsia="Aptos"/>
          <w:sz w:val="14"/>
        </w:rPr>
        <w:t xml:space="preserve">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170018">
        <w:rPr>
          <w:rFonts w:eastAsia="Aptos"/>
          <w:u w:val="single"/>
        </w:rPr>
        <w:t>parental leave is but one of the many types of valuable protections for federal workers obtained through union representation that the government now feels at liberty to repudiate</w:t>
      </w:r>
      <w:r w:rsidRPr="00170018">
        <w:rPr>
          <w:rFonts w:eastAsia="Aptos"/>
          <w:sz w:val="14"/>
        </w:rPr>
        <w:t xml:space="preserve">. Moreover, apparently emboldened by the panel’s stay decision, on August 28, </w:t>
      </w:r>
      <w:r w:rsidRPr="00170018">
        <w:rPr>
          <w:rFonts w:eastAsia="Aptos"/>
          <w:u w:val="single"/>
        </w:rPr>
        <w:t xml:space="preserve">2025, the </w:t>
      </w:r>
      <w:r w:rsidRPr="00170018">
        <w:rPr>
          <w:rFonts w:eastAsia="Aptos"/>
          <w:highlight w:val="cyan"/>
          <w:u w:val="single"/>
        </w:rPr>
        <w:t>government excluded</w:t>
      </w:r>
      <w:r w:rsidRPr="00170018">
        <w:rPr>
          <w:rFonts w:eastAsia="Aptos"/>
          <w:u w:val="single"/>
        </w:rPr>
        <w:t xml:space="preserve"> yet </w:t>
      </w:r>
      <w:r w:rsidRPr="00170018">
        <w:rPr>
          <w:rFonts w:eastAsia="Aptos"/>
          <w:highlight w:val="cyan"/>
          <w:u w:val="single"/>
        </w:rPr>
        <w:t>more agencies</w:t>
      </w:r>
      <w:r w:rsidRPr="00170018">
        <w:rPr>
          <w:rFonts w:eastAsia="Aptos"/>
          <w:u w:val="single"/>
        </w:rPr>
        <w:t xml:space="preserve"> from Chapter 71—</w:t>
      </w:r>
      <w:r w:rsidRPr="00170018">
        <w:rPr>
          <w:rFonts w:eastAsia="Aptos"/>
          <w:highlight w:val="cyan"/>
          <w:u w:val="single"/>
        </w:rPr>
        <w:t>such as the</w:t>
      </w:r>
      <w:r w:rsidRPr="00170018">
        <w:rPr>
          <w:rFonts w:eastAsia="Aptos"/>
          <w:u w:val="single"/>
        </w:rPr>
        <w:t xml:space="preserve"> </w:t>
      </w:r>
      <w:r w:rsidRPr="00170018">
        <w:rPr>
          <w:rFonts w:eastAsia="Aptos"/>
          <w:b/>
          <w:iCs/>
          <w:u w:val="single"/>
        </w:rPr>
        <w:t>National Weather Service</w:t>
      </w:r>
      <w:r w:rsidRPr="00170018">
        <w:rPr>
          <w:rFonts w:eastAsia="Aptos"/>
          <w:u w:val="single"/>
        </w:rPr>
        <w:t xml:space="preserve"> and the </w:t>
      </w:r>
      <w:r w:rsidRPr="00170018">
        <w:rPr>
          <w:rFonts w:eastAsia="Aptos"/>
          <w:b/>
          <w:iCs/>
          <w:u w:val="single"/>
        </w:rPr>
        <w:t xml:space="preserve">Office of the Commissioner for Patents in the </w:t>
      </w:r>
      <w:r w:rsidRPr="00170018">
        <w:rPr>
          <w:rFonts w:eastAsia="Aptos"/>
          <w:b/>
          <w:iCs/>
          <w:highlight w:val="cyan"/>
          <w:u w:val="single"/>
        </w:rPr>
        <w:t>Patent</w:t>
      </w:r>
      <w:r w:rsidRPr="00170018">
        <w:rPr>
          <w:rFonts w:eastAsia="Aptos"/>
          <w:b/>
          <w:iCs/>
          <w:u w:val="single"/>
        </w:rPr>
        <w:t xml:space="preserve"> and Trademark </w:t>
      </w:r>
      <w:r w:rsidRPr="00170018">
        <w:rPr>
          <w:rFonts w:eastAsia="Aptos"/>
          <w:b/>
          <w:iCs/>
          <w:highlight w:val="cyan"/>
          <w:u w:val="single"/>
        </w:rPr>
        <w:t>Office</w:t>
      </w:r>
      <w:r w:rsidRPr="00170018">
        <w:rPr>
          <w:rFonts w:eastAsia="Aptos"/>
          <w:u w:val="single"/>
        </w:rPr>
        <w:t>— and has begun to terminate collective bargaining agreements with unions representing workers at those agencies</w:t>
      </w:r>
      <w:r w:rsidRPr="00170018">
        <w:rPr>
          <w:rFonts w:eastAsia="Aptos"/>
          <w:sz w:val="14"/>
        </w:rPr>
        <w:t>. See supra n.1; Chris Cameron, Trump Moves to Strip More Federal Workers of Union Protections, N.Y. Times (Aug. 29, 2025), https://www.nytimes.com/2025/08/29/us/politics/trump-federal-workers-unionprotections.html.</w:t>
      </w:r>
    </w:p>
    <w:p w14:paraId="043B76BF" w14:textId="77777777" w:rsidR="00170018" w:rsidRPr="00170018" w:rsidRDefault="00170018" w:rsidP="00170018">
      <w:pPr>
        <w:rPr>
          <w:rFonts w:eastAsia="Aptos"/>
          <w:sz w:val="14"/>
        </w:rPr>
      </w:pPr>
      <w:r w:rsidRPr="00170018">
        <w:rPr>
          <w:rFonts w:eastAsia="Aptos"/>
          <w:sz w:val="14"/>
        </w:rPr>
        <w:t xml:space="preserve">The stay order accordingly carries severe repercussions for federal workers. </w:t>
      </w:r>
      <w:r w:rsidRPr="00170018">
        <w:rPr>
          <w:rFonts w:eastAsia="Aptos"/>
          <w:u w:val="single"/>
        </w:rPr>
        <w:t>Congress enshrined the right of federal workers to join unions and engage in collective bargaining because it concluded that “labor organizations and collective bargaining in the civil service are in the public interest</w:t>
      </w:r>
      <w:r w:rsidRPr="00170018">
        <w:rPr>
          <w:rFonts w:eastAsia="Aptos"/>
          <w:sz w:val="14"/>
        </w:rPr>
        <w:t xml:space="preserve">.” 5 U.S.C. § 7101(a). By permitting the Executive Order to go into effect, </w:t>
      </w:r>
      <w:r w:rsidRPr="00170018">
        <w:rPr>
          <w:rFonts w:eastAsia="Aptos"/>
          <w:u w:val="single"/>
        </w:rPr>
        <w:t>the panel’s stay decision allows the government to exclude the vast majority of federal workers from the very protections that Congress determined were in the public interest, and to do so in response to First Amendment speech</w:t>
      </w:r>
      <w:r w:rsidRPr="00170018">
        <w:rPr>
          <w:rFonts w:eastAsia="Aptos"/>
          <w:sz w:val="14"/>
        </w:rPr>
        <w:t xml:space="preserve">. </w:t>
      </w:r>
      <w:r w:rsidRPr="00170018">
        <w:rPr>
          <w:rFonts w:eastAsia="Aptos"/>
          <w:b/>
          <w:iCs/>
          <w:highlight w:val="cyan"/>
          <w:u w:val="single"/>
        </w:rPr>
        <w:t>The</w:t>
      </w:r>
      <w:r w:rsidRPr="00170018">
        <w:rPr>
          <w:rFonts w:eastAsia="Aptos"/>
          <w:b/>
          <w:iCs/>
          <w:u w:val="single"/>
        </w:rPr>
        <w:t xml:space="preserve"> stay </w:t>
      </w:r>
      <w:r w:rsidRPr="00170018">
        <w:rPr>
          <w:rFonts w:eastAsia="Aptos"/>
          <w:b/>
          <w:iCs/>
          <w:highlight w:val="cyan"/>
          <w:u w:val="single"/>
        </w:rPr>
        <w:t>order</w:t>
      </w:r>
      <w:r w:rsidRPr="00170018">
        <w:rPr>
          <w:rFonts w:eastAsia="Aptos"/>
          <w:b/>
          <w:iCs/>
          <w:u w:val="single"/>
        </w:rPr>
        <w:t xml:space="preserve"> also </w:t>
      </w:r>
      <w:r w:rsidRPr="00170018">
        <w:rPr>
          <w:rFonts w:eastAsia="Aptos"/>
          <w:b/>
          <w:iCs/>
          <w:highlight w:val="cyan"/>
          <w:u w:val="single"/>
        </w:rPr>
        <w:t>eliminates protections when federal workers need them</w:t>
      </w:r>
      <w:r w:rsidRPr="00170018">
        <w:rPr>
          <w:rFonts w:eastAsia="Aptos"/>
          <w:b/>
          <w:iCs/>
          <w:u w:val="single"/>
        </w:rPr>
        <w:t xml:space="preserve"> mos</w:t>
      </w:r>
      <w:r w:rsidRPr="00170018">
        <w:rPr>
          <w:rFonts w:eastAsia="Aptos"/>
          <w:sz w:val="14"/>
        </w:rPr>
        <w:t xml:space="preserve">t. The government has embarked on “an unprecedented attempted restructuring of the federal government and its operations.” AFGE v. Trump, 139 F.4th 1020, 1028 (9th Cir. 2025), injunction stayed, 145 </w:t>
      </w:r>
      <w:proofErr w:type="spellStart"/>
      <w:r w:rsidRPr="00170018">
        <w:rPr>
          <w:rFonts w:eastAsia="Aptos"/>
          <w:sz w:val="14"/>
        </w:rPr>
        <w:t>S.Ct</w:t>
      </w:r>
      <w:proofErr w:type="spellEnd"/>
      <w:r w:rsidRPr="00170018">
        <w:rPr>
          <w:rFonts w:eastAsia="Aptos"/>
          <w:sz w:val="14"/>
        </w:rPr>
        <w:t xml:space="preserve">. 2635 (July 8, 2025). According to one high-level official, </w:t>
      </w:r>
      <w:r w:rsidRPr="00170018">
        <w:rPr>
          <w:rFonts w:eastAsia="Aptos"/>
          <w:u w:val="single"/>
        </w:rPr>
        <w:t xml:space="preserve">federal </w:t>
      </w:r>
      <w:r w:rsidRPr="00170018">
        <w:rPr>
          <w:rFonts w:eastAsia="Aptos"/>
          <w:highlight w:val="cyan"/>
          <w:u w:val="single"/>
        </w:rPr>
        <w:t>workers are</w:t>
      </w:r>
      <w:r w:rsidRPr="00170018">
        <w:rPr>
          <w:rFonts w:eastAsia="Aptos"/>
          <w:u w:val="single"/>
        </w:rPr>
        <w:t xml:space="preserve"> “</w:t>
      </w:r>
      <w:r w:rsidRPr="00170018">
        <w:rPr>
          <w:rFonts w:eastAsia="Aptos"/>
          <w:highlight w:val="cyan"/>
          <w:u w:val="single"/>
        </w:rPr>
        <w:t>viewed as the villain</w:t>
      </w:r>
      <w:r w:rsidRPr="00170018">
        <w:rPr>
          <w:rFonts w:eastAsia="Aptos"/>
          <w:sz w:val="14"/>
        </w:rPr>
        <w:t xml:space="preserve">,” and the goal is to put federal workers “in trauma” </w:t>
      </w:r>
      <w:r w:rsidRPr="00170018">
        <w:rPr>
          <w:rFonts w:eastAsia="Aptos"/>
          <w:highlight w:val="cyan"/>
          <w:u w:val="single"/>
        </w:rPr>
        <w:t>so</w:t>
      </w:r>
      <w:r w:rsidRPr="00170018">
        <w:rPr>
          <w:rFonts w:eastAsia="Aptos"/>
          <w:u w:val="single"/>
        </w:rPr>
        <w:t xml:space="preserve"> that “[w]</w:t>
      </w:r>
      <w:proofErr w:type="spellStart"/>
      <w:r w:rsidRPr="00170018">
        <w:rPr>
          <w:rFonts w:eastAsia="Aptos"/>
          <w:u w:val="single"/>
        </w:rPr>
        <w:t>hen</w:t>
      </w:r>
      <w:proofErr w:type="spellEnd"/>
      <w:r w:rsidRPr="00170018">
        <w:rPr>
          <w:rFonts w:eastAsia="Aptos"/>
          <w:u w:val="single"/>
        </w:rPr>
        <w:t xml:space="preserve"> they wake up in the morning” </w:t>
      </w:r>
      <w:r w:rsidRPr="00170018">
        <w:rPr>
          <w:rFonts w:eastAsia="Aptos"/>
          <w:highlight w:val="cyan"/>
          <w:u w:val="single"/>
        </w:rPr>
        <w:t>they do “not want to go to work</w:t>
      </w:r>
      <w:r w:rsidRPr="00170018">
        <w:rPr>
          <w:rFonts w:eastAsia="Aptos"/>
          <w:sz w:val="14"/>
          <w:highlight w:val="cyan"/>
        </w:rPr>
        <w:t>.”</w:t>
      </w:r>
      <w:r w:rsidRPr="00170018">
        <w:rPr>
          <w:rFonts w:eastAsia="Aptos"/>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8472578" w14:textId="77777777" w:rsidR="00170018" w:rsidRPr="00170018" w:rsidRDefault="00170018" w:rsidP="00170018">
      <w:pPr>
        <w:rPr>
          <w:rFonts w:eastAsia="Aptos"/>
          <w:u w:val="single"/>
        </w:rPr>
      </w:pPr>
      <w:r w:rsidRPr="00170018">
        <w:rPr>
          <w:rFonts w:eastAsia="Aptos"/>
          <w:sz w:val="14"/>
        </w:rPr>
        <w:t xml:space="preserve">Indeed, </w:t>
      </w:r>
      <w:r w:rsidRPr="00170018">
        <w:rPr>
          <w:rFonts w:eastAsia="Aptos"/>
          <w:b/>
          <w:iCs/>
          <w:u w:val="single"/>
        </w:rPr>
        <w:t>the Executive Order threatens the very existence of some Plaintiffs</w:t>
      </w:r>
      <w:r w:rsidRPr="00170018">
        <w:rPr>
          <w:rFonts w:eastAsia="Aptos"/>
          <w:sz w:val="14"/>
        </w:rPr>
        <w:t xml:space="preserve">. The ability of unions to negotiate and enforce collective bargaining agreements provides the primary impetus for workers to become members and pay dues. SA 131. </w:t>
      </w:r>
      <w:r w:rsidRPr="00170018">
        <w:rPr>
          <w:rFonts w:eastAsia="Aptos"/>
          <w:u w:val="single"/>
        </w:rPr>
        <w:t>The government’s actions have left Plaintiffs and their affiliates unable to enforce the substantive and procedural protections that they have bargained for on behalf of their members at excluded agencies</w:t>
      </w:r>
      <w:r w:rsidRPr="00170018">
        <w:rPr>
          <w:rFonts w:eastAsia="Aptos"/>
          <w:sz w:val="14"/>
        </w:rPr>
        <w:t xml:space="preserve">. SA 127-28, 144. Plaintiff AFGE, for example, has announced that it will have to dramatically reduce its operating staff as a result of collapsing revenue. SA 131-33. And </w:t>
      </w:r>
      <w:r w:rsidRPr="00170018">
        <w:rPr>
          <w:rFonts w:eastAsia="Aptos"/>
          <w:u w:val="single"/>
        </w:rPr>
        <w:t xml:space="preserve">even if Plaintiffs can somehow stay afloat, because the Executive Order strips Plaintiffs of their essential functions, </w:t>
      </w:r>
      <w:r w:rsidRPr="00170018">
        <w:rPr>
          <w:rFonts w:eastAsia="Aptos"/>
          <w:b/>
          <w:iCs/>
          <w:u w:val="single"/>
        </w:rPr>
        <w:t>they will nonetheless cease to exist and function as labor organizations</w:t>
      </w:r>
      <w:r w:rsidRPr="00170018">
        <w:rPr>
          <w:rFonts w:eastAsia="Aptos"/>
          <w:u w:val="single"/>
        </w:rPr>
        <w:t xml:space="preserve"> for their excluded federal workers.</w:t>
      </w:r>
    </w:p>
    <w:p w14:paraId="5C75739D"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 xml:space="preserve">The </w:t>
      </w:r>
      <w:proofErr w:type="spellStart"/>
      <w:r w:rsidRPr="00170018">
        <w:rPr>
          <w:rFonts w:eastAsia="Times New Roman" w:cs="Times New Roman"/>
          <w:b/>
          <w:iCs/>
          <w:sz w:val="26"/>
        </w:rPr>
        <w:t>aff</w:t>
      </w:r>
      <w:proofErr w:type="spellEnd"/>
      <w:r w:rsidRPr="00170018">
        <w:rPr>
          <w:rFonts w:eastAsia="Times New Roman" w:cs="Times New Roman"/>
          <w:b/>
          <w:iCs/>
          <w:sz w:val="26"/>
        </w:rPr>
        <w:t xml:space="preserve"> solves. Protecting first amendment rights to unionize public workers advances the first amendment broadly. </w:t>
      </w:r>
    </w:p>
    <w:p w14:paraId="20E1342A" w14:textId="77777777" w:rsidR="00170018" w:rsidRPr="00170018" w:rsidRDefault="00170018" w:rsidP="00170018">
      <w:pPr>
        <w:rPr>
          <w:rFonts w:eastAsia="Aptos"/>
        </w:rPr>
      </w:pPr>
      <w:r w:rsidRPr="00170018">
        <w:rPr>
          <w:rFonts w:eastAsia="Aptos"/>
        </w:rPr>
        <w:t xml:space="preserve">Kate </w:t>
      </w:r>
      <w:r w:rsidRPr="00170018">
        <w:rPr>
          <w:rFonts w:eastAsia="Aptos"/>
          <w:b/>
          <w:bCs/>
          <w:sz w:val="26"/>
        </w:rPr>
        <w:t>Andrias 24</w:t>
      </w:r>
      <w:r w:rsidRPr="00170018">
        <w:rPr>
          <w:rFonts w:eastAsia="Aptos"/>
        </w:rPr>
        <w:t xml:space="preserve">, Andrias is Professor of Law, University of Michigan Law School. Benjamin I. Sachs is </w:t>
      </w:r>
      <w:proofErr w:type="spellStart"/>
      <w:r w:rsidRPr="00170018">
        <w:rPr>
          <w:rFonts w:eastAsia="Aptos"/>
        </w:rPr>
        <w:t>Kestnbaum</w:t>
      </w:r>
      <w:proofErr w:type="spellEnd"/>
      <w:r w:rsidRPr="00170018">
        <w:rPr>
          <w:rFonts w:eastAsia="Aptos"/>
        </w:rPr>
        <w:t xml:space="preserve">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w:t>
      </w:r>
      <w:proofErr w:type="spellStart"/>
      <w:r w:rsidRPr="00170018">
        <w:rPr>
          <w:rFonts w:eastAsia="Aptos"/>
        </w:rPr>
        <w:t>lp</w:t>
      </w:r>
      <w:proofErr w:type="spellEnd"/>
      <w:r w:rsidRPr="00170018">
        <w:rPr>
          <w:rFonts w:eastAsia="Aptos"/>
        </w:rPr>
        <w:t xml:space="preserve"> </w:t>
      </w:r>
    </w:p>
    <w:p w14:paraId="7A9AF8D6" w14:textId="77777777" w:rsidR="00170018" w:rsidRPr="00170018" w:rsidRDefault="00170018" w:rsidP="00170018">
      <w:pPr>
        <w:rPr>
          <w:rFonts w:eastAsia="Aptos"/>
          <w:sz w:val="14"/>
        </w:rPr>
      </w:pPr>
      <w:r w:rsidRPr="00170018">
        <w:rPr>
          <w:rFonts w:eastAsia="Aptos"/>
          <w:u w:val="single"/>
        </w:rPr>
        <w:t>The Supreme Court has recognized the political aims of the First Amendment,</w:t>
      </w:r>
      <w:r w:rsidRPr="00170018">
        <w:rPr>
          <w:rFonts w:eastAsia="Aptos"/>
          <w:sz w:val="14"/>
        </w:rPr>
        <w:t xml:space="preserve"> though it has focused almost all of its attention on the Free Speech Clause. But as other scholars have demonstrated, and as the </w:t>
      </w:r>
      <w:r w:rsidRPr="00170018">
        <w:rPr>
          <w:rFonts w:eastAsia="Aptos"/>
          <w:u w:val="single"/>
        </w:rPr>
        <w:t>Court has occasionally acknowledged, when the Free Speech Clause is read in context of the whole First Amendment</w:t>
      </w:r>
      <w:r w:rsidRPr="00170018">
        <w:rPr>
          <w:rFonts w:eastAsia="Aptos"/>
          <w:sz w:val="14"/>
        </w:rPr>
        <w:t xml:space="preserve">, </w:t>
      </w:r>
      <w:r w:rsidRPr="00170018">
        <w:rPr>
          <w:rFonts w:eastAsia="Aptos"/>
          <w:b/>
          <w:iCs/>
          <w:u w:val="single"/>
        </w:rPr>
        <w:t>the democratic purposes of the amendment become even clearer</w:t>
      </w:r>
      <w:r w:rsidRPr="00170018">
        <w:rPr>
          <w:rFonts w:eastAsia="Aptos"/>
          <w:sz w:val="14"/>
        </w:rPr>
        <w:t xml:space="preserve">. Together, </w:t>
      </w:r>
      <w:r w:rsidRPr="00170018">
        <w:rPr>
          <w:rFonts w:eastAsia="Aptos"/>
          <w:b/>
          <w:iCs/>
          <w:highlight w:val="cyan"/>
          <w:u w:val="single"/>
        </w:rPr>
        <w:t>speech</w:t>
      </w:r>
      <w:r w:rsidRPr="00170018">
        <w:rPr>
          <w:rFonts w:eastAsia="Aptos"/>
          <w:b/>
          <w:iCs/>
          <w:u w:val="single"/>
        </w:rPr>
        <w:t xml:space="preserve">, </w:t>
      </w:r>
      <w:r w:rsidRPr="00170018">
        <w:rPr>
          <w:rFonts w:eastAsia="Aptos"/>
          <w:b/>
          <w:iCs/>
          <w:highlight w:val="cyan"/>
          <w:u w:val="single"/>
        </w:rPr>
        <w:t>assembly</w:t>
      </w:r>
      <w:r w:rsidRPr="00170018">
        <w:rPr>
          <w:rFonts w:eastAsia="Aptos"/>
          <w:b/>
          <w:iCs/>
          <w:u w:val="single"/>
        </w:rPr>
        <w:t xml:space="preserve">, </w:t>
      </w:r>
      <w:r w:rsidRPr="00170018">
        <w:rPr>
          <w:rFonts w:eastAsia="Aptos"/>
          <w:b/>
          <w:iCs/>
          <w:highlight w:val="cyan"/>
          <w:u w:val="single"/>
        </w:rPr>
        <w:t>petition</w:t>
      </w:r>
      <w:r w:rsidRPr="00170018">
        <w:rPr>
          <w:rFonts w:eastAsia="Aptos"/>
          <w:b/>
          <w:iCs/>
          <w:u w:val="single"/>
        </w:rPr>
        <w:t xml:space="preserve">, </w:t>
      </w:r>
      <w:r w:rsidRPr="00170018">
        <w:rPr>
          <w:rFonts w:eastAsia="Aptos"/>
          <w:b/>
          <w:iCs/>
          <w:highlight w:val="cyan"/>
          <w:u w:val="single"/>
        </w:rPr>
        <w:t>and press all enable</w:t>
      </w:r>
      <w:r w:rsidRPr="00170018">
        <w:rPr>
          <w:rFonts w:eastAsia="Aptos"/>
          <w:b/>
          <w:iCs/>
          <w:u w:val="single"/>
        </w:rPr>
        <w:t xml:space="preserve"> the </w:t>
      </w:r>
      <w:r w:rsidRPr="00170018">
        <w:rPr>
          <w:rFonts w:eastAsia="Aptos"/>
          <w:b/>
          <w:iCs/>
          <w:highlight w:val="cyan"/>
          <w:u w:val="single"/>
        </w:rPr>
        <w:t>democracy</w:t>
      </w:r>
      <w:r w:rsidRPr="00170018">
        <w:rPr>
          <w:rFonts w:eastAsia="Aptos"/>
          <w:b/>
          <w:iCs/>
          <w:u w:val="single"/>
        </w:rPr>
        <w:t xml:space="preserve"> to function</w:t>
      </w:r>
      <w:r w:rsidRPr="00170018">
        <w:rPr>
          <w:rFonts w:eastAsia="Aptos"/>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170018">
        <w:rPr>
          <w:rFonts w:eastAsia="Aptos"/>
          <w:u w:val="single"/>
        </w:rPr>
        <w:t xml:space="preserve">All </w:t>
      </w:r>
      <w:r w:rsidRPr="00170018">
        <w:rPr>
          <w:rFonts w:eastAsia="Aptos"/>
          <w:highlight w:val="cyan"/>
          <w:u w:val="single"/>
        </w:rPr>
        <w:t>these</w:t>
      </w:r>
      <w:r w:rsidRPr="00170018">
        <w:rPr>
          <w:rFonts w:eastAsia="Aptos"/>
          <w:u w:val="single"/>
        </w:rPr>
        <w:t xml:space="preserve">, though not identical, </w:t>
      </w:r>
      <w:r w:rsidRPr="00170018">
        <w:rPr>
          <w:rFonts w:eastAsia="Aptos"/>
          <w:highlight w:val="cyan"/>
          <w:u w:val="single"/>
        </w:rPr>
        <w:t>are</w:t>
      </w:r>
      <w:r w:rsidRPr="00170018">
        <w:rPr>
          <w:rFonts w:eastAsia="Aptos"/>
          <w:u w:val="single"/>
        </w:rPr>
        <w:t xml:space="preserve"> </w:t>
      </w:r>
      <w:r w:rsidRPr="00170018">
        <w:rPr>
          <w:rFonts w:eastAsia="Aptos"/>
          <w:highlight w:val="cyan"/>
          <w:u w:val="single"/>
        </w:rPr>
        <w:t>inseparable</w:t>
      </w:r>
      <w:r w:rsidRPr="00170018">
        <w:rPr>
          <w:rFonts w:eastAsia="Aptos"/>
          <w:sz w:val="14"/>
        </w:rPr>
        <w:t xml:space="preserve">.”162 </w:t>
      </w:r>
      <w:r w:rsidRPr="00170018">
        <w:rPr>
          <w:rFonts w:eastAsia="Aptos"/>
          <w:u w:val="single"/>
        </w:rPr>
        <w:t>They enable an active citizenry</w:t>
      </w:r>
      <w:r w:rsidRPr="00170018">
        <w:rPr>
          <w:rFonts w:eastAsia="Aptos"/>
          <w:sz w:val="14"/>
        </w:rPr>
        <w:t xml:space="preserve">, </w:t>
      </w:r>
      <w:r w:rsidRPr="00170018">
        <w:rPr>
          <w:rFonts w:eastAsia="Aptos"/>
          <w:b/>
          <w:iCs/>
          <w:u w:val="single"/>
        </w:rPr>
        <w:t>one that collectively participates</w:t>
      </w:r>
      <w:r w:rsidRPr="00170018">
        <w:rPr>
          <w:rFonts w:eastAsia="Aptos"/>
          <w:sz w:val="14"/>
        </w:rPr>
        <w:t xml:space="preserve"> </w:t>
      </w:r>
      <w:r w:rsidRPr="00170018">
        <w:rPr>
          <w:rFonts w:eastAsia="Aptos"/>
          <w:u w:val="single"/>
        </w:rPr>
        <w:t>in public debate and that engages with the government</w:t>
      </w:r>
      <w:r w:rsidRPr="00170018">
        <w:rPr>
          <w:rFonts w:eastAsia="Aptos"/>
          <w:sz w:val="14"/>
        </w:rPr>
        <w:t>, not just through speech but through action, in order to shape governance.</w:t>
      </w:r>
    </w:p>
    <w:p w14:paraId="264911D2" w14:textId="77777777" w:rsidR="00170018" w:rsidRPr="00170018" w:rsidRDefault="00170018" w:rsidP="00170018">
      <w:pPr>
        <w:rPr>
          <w:rFonts w:eastAsia="Aptos"/>
          <w:sz w:val="14"/>
        </w:rPr>
      </w:pPr>
      <w:r w:rsidRPr="00170018">
        <w:rPr>
          <w:rFonts w:eastAsia="Aptos"/>
          <w:sz w:val="14"/>
        </w:rPr>
        <w:t xml:space="preserve">Notably, </w:t>
      </w:r>
      <w:r w:rsidRPr="00170018">
        <w:rPr>
          <w:rFonts w:eastAsia="Aptos"/>
          <w:u w:val="single"/>
        </w:rPr>
        <w:t xml:space="preserve">the </w:t>
      </w:r>
      <w:r w:rsidRPr="00170018">
        <w:rPr>
          <w:rFonts w:eastAsia="Aptos"/>
          <w:highlight w:val="cyan"/>
          <w:u w:val="single"/>
        </w:rPr>
        <w:t>Assembly Clause and the Petition</w:t>
      </w:r>
      <w:r w:rsidRPr="00170018">
        <w:rPr>
          <w:rFonts w:eastAsia="Aptos"/>
          <w:u w:val="single"/>
        </w:rPr>
        <w:t xml:space="preserve"> Clause </w:t>
      </w:r>
      <w:r w:rsidRPr="00170018">
        <w:rPr>
          <w:rFonts w:eastAsia="Aptos"/>
          <w:highlight w:val="cyan"/>
          <w:u w:val="single"/>
        </w:rPr>
        <w:t xml:space="preserve">have special relevance for </w:t>
      </w:r>
      <w:r w:rsidRPr="00170018">
        <w:rPr>
          <w:rFonts w:eastAsia="Aptos"/>
          <w:b/>
          <w:iCs/>
          <w:highlight w:val="cyan"/>
          <w:u w:val="single"/>
        </w:rPr>
        <w:t>public sector bargaining</w:t>
      </w:r>
      <w:r w:rsidRPr="00170018">
        <w:rPr>
          <w:rFonts w:eastAsia="Aptos"/>
          <w:u w:val="single"/>
        </w:rPr>
        <w:t xml:space="preserve"> and strikes</w:t>
      </w:r>
      <w:r w:rsidRPr="00170018">
        <w:rPr>
          <w:rFonts w:eastAsia="Aptos"/>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170018">
        <w:rPr>
          <w:rFonts w:eastAsia="Aptos"/>
          <w:u w:val="single"/>
        </w:rPr>
        <w:t>the goal was to enable people to assemble to advocate for the public good</w:t>
      </w:r>
      <w:r w:rsidRPr="00170018">
        <w:rPr>
          <w:rFonts w:eastAsia="Aptos"/>
          <w:sz w:val="14"/>
        </w:rPr>
        <w:t xml:space="preserve">.164 Meanwhile, the </w:t>
      </w:r>
      <w:r w:rsidRPr="00170018">
        <w:rPr>
          <w:rFonts w:eastAsia="Aptos"/>
          <w:u w:val="single"/>
        </w:rPr>
        <w:t>Petition Clause was designed to further active political engagement and an ability to influence government</w:t>
      </w:r>
      <w:r w:rsidRPr="00170018">
        <w:rPr>
          <w:rFonts w:eastAsia="Aptos"/>
          <w:sz w:val="14"/>
        </w:rPr>
        <w:t xml:space="preserve">, particularly for those who lacked significant political power. 165 Indeed, </w:t>
      </w:r>
      <w:r w:rsidRPr="00170018">
        <w:rPr>
          <w:rFonts w:eastAsia="Aptos"/>
          <w:u w:val="single"/>
        </w:rPr>
        <w:t>through much of its history</w:t>
      </w:r>
      <w:r w:rsidRPr="00170018">
        <w:rPr>
          <w:rFonts w:eastAsia="Aptos"/>
          <w:sz w:val="14"/>
        </w:rPr>
        <w:t xml:space="preserve">, </w:t>
      </w:r>
      <w:r w:rsidRPr="00170018">
        <w:rPr>
          <w:rFonts w:eastAsia="Aptos"/>
          <w:u w:val="single"/>
        </w:rPr>
        <w:t>the Petition Clause was also understood to require a response from the government</w:t>
      </w:r>
      <w:r w:rsidRPr="00170018">
        <w:rPr>
          <w:rFonts w:eastAsia="Aptos"/>
          <w:sz w:val="14"/>
        </w:rPr>
        <w:t>.166</w:t>
      </w:r>
    </w:p>
    <w:p w14:paraId="5C3D644D" w14:textId="77777777" w:rsidR="00170018" w:rsidRPr="00170018" w:rsidRDefault="00170018" w:rsidP="00170018">
      <w:pPr>
        <w:rPr>
          <w:rFonts w:eastAsia="Aptos"/>
          <w:sz w:val="14"/>
        </w:rPr>
      </w:pPr>
      <w:r w:rsidRPr="00170018">
        <w:rPr>
          <w:rFonts w:eastAsia="Aptos"/>
          <w:b/>
          <w:iCs/>
          <w:highlight w:val="cyan"/>
          <w:u w:val="single"/>
        </w:rPr>
        <w:t>Extending</w:t>
      </w:r>
      <w:r w:rsidRPr="00170018">
        <w:rPr>
          <w:rFonts w:eastAsia="Aptos"/>
          <w:b/>
          <w:iCs/>
          <w:u w:val="single"/>
        </w:rPr>
        <w:t xml:space="preserve"> First Amendment </w:t>
      </w:r>
      <w:r w:rsidRPr="00170018">
        <w:rPr>
          <w:rFonts w:eastAsia="Aptos"/>
          <w:b/>
          <w:iCs/>
          <w:highlight w:val="cyan"/>
          <w:u w:val="single"/>
        </w:rPr>
        <w:t>protection</w:t>
      </w:r>
      <w:r w:rsidRPr="00170018">
        <w:rPr>
          <w:rFonts w:eastAsia="Aptos"/>
          <w:b/>
          <w:iCs/>
          <w:u w:val="single"/>
        </w:rPr>
        <w:t xml:space="preserve"> to public sector strikes </w:t>
      </w:r>
      <w:r w:rsidRPr="00170018">
        <w:rPr>
          <w:rFonts w:eastAsia="Aptos"/>
          <w:b/>
          <w:iCs/>
          <w:highlight w:val="cyan"/>
          <w:u w:val="single"/>
        </w:rPr>
        <w:t xml:space="preserve">fits clearly with these </w:t>
      </w:r>
      <w:r w:rsidRPr="00170018">
        <w:rPr>
          <w:rFonts w:eastAsia="Aptos"/>
          <w:b/>
          <w:iCs/>
          <w:u w:val="single"/>
        </w:rPr>
        <w:t xml:space="preserve">overlapping </w:t>
      </w:r>
      <w:r w:rsidRPr="00170018">
        <w:rPr>
          <w:rFonts w:eastAsia="Aptos"/>
          <w:b/>
          <w:iCs/>
          <w:highlight w:val="cyan"/>
          <w:u w:val="single"/>
        </w:rPr>
        <w:t>rights</w:t>
      </w:r>
      <w:r w:rsidRPr="00170018">
        <w:rPr>
          <w:rFonts w:eastAsia="Aptos"/>
          <w:sz w:val="14"/>
        </w:rPr>
        <w:t xml:space="preserve"> </w:t>
      </w:r>
      <w:r w:rsidRPr="00170018">
        <w:rPr>
          <w:rFonts w:eastAsia="Aptos"/>
          <w:u w:val="single"/>
        </w:rPr>
        <w:t xml:space="preserve">of speech, assembly, association, and petition </w:t>
      </w:r>
      <w:r w:rsidRPr="00170018">
        <w:rPr>
          <w:rFonts w:eastAsia="Aptos"/>
          <w:highlight w:val="cyan"/>
          <w:u w:val="single"/>
        </w:rPr>
        <w:t>and</w:t>
      </w:r>
      <w:r w:rsidRPr="00170018">
        <w:rPr>
          <w:rFonts w:eastAsia="Aptos"/>
          <w:u w:val="single"/>
        </w:rPr>
        <w:t xml:space="preserve"> ultimately serves </w:t>
      </w:r>
      <w:r w:rsidRPr="00170018">
        <w:rPr>
          <w:rFonts w:eastAsia="Aptos"/>
          <w:highlight w:val="cyan"/>
          <w:u w:val="single"/>
        </w:rPr>
        <w:t>the First Amendment’s democratic</w:t>
      </w:r>
      <w:r w:rsidRPr="00170018">
        <w:rPr>
          <w:rFonts w:eastAsia="Aptos"/>
          <w:u w:val="single"/>
        </w:rPr>
        <w:t xml:space="preserve"> </w:t>
      </w:r>
      <w:r w:rsidRPr="00170018">
        <w:rPr>
          <w:rFonts w:eastAsia="Aptos"/>
          <w:highlight w:val="cyan"/>
          <w:u w:val="single"/>
        </w:rPr>
        <w:t>purposes</w:t>
      </w:r>
      <w:r w:rsidRPr="00170018">
        <w:rPr>
          <w:rFonts w:eastAsia="Aptos"/>
          <w:sz w:val="14"/>
        </w:rPr>
        <w:t xml:space="preserve">. A </w:t>
      </w:r>
      <w:r w:rsidRPr="00170018">
        <w:rPr>
          <w:rFonts w:eastAsia="Aptos"/>
          <w:u w:val="single"/>
        </w:rPr>
        <w:t xml:space="preserve">significant and growing body of scholarship demonstrates that </w:t>
      </w:r>
      <w:r w:rsidRPr="00170018">
        <w:rPr>
          <w:rFonts w:eastAsia="Aptos"/>
          <w:b/>
          <w:iCs/>
          <w:highlight w:val="cyan"/>
          <w:u w:val="single"/>
        </w:rPr>
        <w:t>unions strengthen democracy</w:t>
      </w:r>
      <w:r w:rsidRPr="00170018">
        <w:rPr>
          <w:rFonts w:eastAsia="Aptos"/>
          <w:u w:val="single"/>
        </w:rPr>
        <w:t xml:space="preserve"> and enable a more robust public debate</w:t>
      </w:r>
      <w:r w:rsidRPr="00170018">
        <w:rPr>
          <w:rFonts w:eastAsia="Aptos"/>
          <w:sz w:val="14"/>
        </w:rPr>
        <w:t xml:space="preserve">. 167 First, </w:t>
      </w:r>
      <w:r w:rsidRPr="00170018">
        <w:rPr>
          <w:rFonts w:eastAsia="Aptos"/>
          <w:highlight w:val="cyan"/>
          <w:u w:val="single"/>
        </w:rPr>
        <w:t xml:space="preserve">they increase </w:t>
      </w:r>
      <w:r w:rsidRPr="00170018">
        <w:rPr>
          <w:rFonts w:eastAsia="Aptos"/>
          <w:u w:val="single"/>
        </w:rPr>
        <w:t xml:space="preserve">rates of political </w:t>
      </w:r>
      <w:r w:rsidRPr="00170018">
        <w:rPr>
          <w:rFonts w:eastAsia="Aptos"/>
          <w:highlight w:val="cyan"/>
          <w:u w:val="single"/>
        </w:rPr>
        <w:t>participation</w:t>
      </w:r>
      <w:r w:rsidRPr="00170018">
        <w:rPr>
          <w:rFonts w:eastAsia="Aptos"/>
          <w:sz w:val="14"/>
        </w:rPr>
        <w:t xml:space="preserve"> among workers: </w:t>
      </w:r>
      <w:r w:rsidRPr="00170018">
        <w:rPr>
          <w:rFonts w:eastAsia="Aptos"/>
          <w:u w:val="single"/>
        </w:rPr>
        <w:t xml:space="preserve">There is a consistent, positive relationship between union membership and increased political participation; in particular, union members are more likely to vote, protest, sign petitions, lobby, and join associations.168 </w:t>
      </w:r>
      <w:r w:rsidRPr="00170018">
        <w:rPr>
          <w:rFonts w:eastAsia="Aptos"/>
          <w:sz w:val="14"/>
        </w:rPr>
        <w:t>Thus, unions encourage workers to democratically self-govern through an array of approaches, fulfilling the First Amendment’s goal of enabling participation in self-governance.</w:t>
      </w:r>
    </w:p>
    <w:p w14:paraId="3A3DD4F6" w14:textId="77777777" w:rsidR="00170018" w:rsidRPr="00170018" w:rsidRDefault="00170018" w:rsidP="00170018">
      <w:pPr>
        <w:rPr>
          <w:rFonts w:eastAsia="Aptos"/>
          <w:sz w:val="14"/>
        </w:rPr>
      </w:pPr>
      <w:r w:rsidRPr="00170018">
        <w:rPr>
          <w:rFonts w:eastAsia="Aptos"/>
          <w:sz w:val="14"/>
        </w:rPr>
        <w:t xml:space="preserve">Second, </w:t>
      </w:r>
      <w:r w:rsidRPr="00170018">
        <w:rPr>
          <w:rFonts w:eastAsia="Aptos"/>
          <w:u w:val="single"/>
        </w:rPr>
        <w:t xml:space="preserve">unions </w:t>
      </w:r>
      <w:r w:rsidRPr="00170018">
        <w:rPr>
          <w:rFonts w:eastAsia="Aptos"/>
          <w:highlight w:val="cyan"/>
          <w:u w:val="single"/>
        </w:rPr>
        <w:t>aggregate workers’ political voice</w:t>
      </w:r>
      <w:r w:rsidRPr="00170018">
        <w:rPr>
          <w:rFonts w:eastAsia="Aptos"/>
          <w:u w:val="single"/>
        </w:rPr>
        <w:t xml:space="preserve"> in ways that help fix an imbalance in public debate, in turn </w:t>
      </w:r>
      <w:r w:rsidRPr="00170018">
        <w:rPr>
          <w:rFonts w:eastAsia="Aptos"/>
          <w:b/>
          <w:iCs/>
          <w:highlight w:val="cyan"/>
          <w:u w:val="single"/>
        </w:rPr>
        <w:t xml:space="preserve">producing a </w:t>
      </w:r>
      <w:r w:rsidRPr="00170018">
        <w:rPr>
          <w:rFonts w:eastAsia="Aptos"/>
          <w:b/>
          <w:iCs/>
          <w:u w:val="single"/>
        </w:rPr>
        <w:t xml:space="preserve">more </w:t>
      </w:r>
      <w:r w:rsidRPr="00170018">
        <w:rPr>
          <w:rFonts w:eastAsia="Aptos"/>
          <w:b/>
          <w:iCs/>
          <w:highlight w:val="cyan"/>
          <w:u w:val="single"/>
        </w:rPr>
        <w:t>representative</w:t>
      </w:r>
      <w:r w:rsidRPr="00170018">
        <w:rPr>
          <w:rFonts w:eastAsia="Aptos"/>
          <w:b/>
          <w:iCs/>
          <w:u w:val="single"/>
        </w:rPr>
        <w:t xml:space="preserve"> </w:t>
      </w:r>
      <w:r w:rsidRPr="00170018">
        <w:rPr>
          <w:rFonts w:eastAsia="Aptos"/>
          <w:b/>
          <w:iCs/>
          <w:highlight w:val="cyan"/>
          <w:u w:val="single"/>
        </w:rPr>
        <w:t>government</w:t>
      </w:r>
      <w:r w:rsidRPr="00170018">
        <w:rPr>
          <w:rFonts w:eastAsia="Aptos"/>
          <w:b/>
          <w:iCs/>
          <w:u w:val="single"/>
        </w:rPr>
        <w:t xml:space="preserve"> and redistributive policy</w:t>
      </w:r>
      <w:r w:rsidRPr="00170018">
        <w:rPr>
          <w:rFonts w:eastAsia="Aptos"/>
          <w:sz w:val="14"/>
        </w:rPr>
        <w:t xml:space="preserve">. </w:t>
      </w:r>
      <w:r w:rsidRPr="00170018">
        <w:rPr>
          <w:rFonts w:eastAsia="Aptos"/>
          <w:u w:val="single"/>
        </w:rPr>
        <w:t xml:space="preserve">They serve as a </w:t>
      </w:r>
      <w:r w:rsidRPr="00170018">
        <w:rPr>
          <w:rFonts w:eastAsia="Aptos"/>
          <w:b/>
          <w:iCs/>
          <w:u w:val="single"/>
        </w:rPr>
        <w:t>countervailing force against the disproportionate power</w:t>
      </w:r>
      <w:r w:rsidRPr="00170018">
        <w:rPr>
          <w:rFonts w:eastAsia="Aptos"/>
          <w:u w:val="single"/>
        </w:rPr>
        <w:t xml:space="preserve"> that wealthy corporations and elites exercise in politics</w:t>
      </w:r>
      <w:r w:rsidRPr="00170018">
        <w:rPr>
          <w:rFonts w:eastAsia="Aptos"/>
          <w:sz w:val="14"/>
        </w:rPr>
        <w:t xml:space="preserve">; they influence the kinds of candidates that succeed and the public policies that prevail. 169 As such, </w:t>
      </w:r>
      <w:r w:rsidRPr="00170018">
        <w:rPr>
          <w:rFonts w:eastAsia="Aptos"/>
          <w:b/>
          <w:iCs/>
          <w:u w:val="single"/>
        </w:rPr>
        <w:t>unions’ advocacy informs the citizenry and adds to public discussion</w:t>
      </w:r>
      <w:r w:rsidRPr="00170018">
        <w:rPr>
          <w:rFonts w:eastAsia="Aptos"/>
          <w:sz w:val="14"/>
        </w:rPr>
        <w:t>, furthering the First Amendment’s goal of advancing a robust public debate.</w:t>
      </w:r>
    </w:p>
    <w:p w14:paraId="711FA5ED" w14:textId="77777777" w:rsidR="00170018" w:rsidRPr="00170018" w:rsidRDefault="00170018" w:rsidP="00170018">
      <w:pPr>
        <w:rPr>
          <w:rFonts w:eastAsia="Aptos"/>
          <w:sz w:val="14"/>
        </w:rPr>
      </w:pPr>
      <w:r w:rsidRPr="00170018">
        <w:rPr>
          <w:rFonts w:eastAsia="Aptos"/>
          <w:sz w:val="14"/>
        </w:rPr>
        <w:t xml:space="preserve">Third, they </w:t>
      </w:r>
      <w:r w:rsidRPr="00170018">
        <w:rPr>
          <w:rFonts w:eastAsia="Aptos"/>
          <w:u w:val="single"/>
        </w:rPr>
        <w:t>have the potential to strengthen social ties among different kinds of workers</w:t>
      </w:r>
      <w:r w:rsidRPr="00170018">
        <w:rPr>
          <w:rFonts w:eastAsia="Aptos"/>
          <w:sz w:val="14"/>
        </w:rPr>
        <w:t xml:space="preserve">, </w:t>
      </w:r>
      <w:r w:rsidRPr="00170018">
        <w:rPr>
          <w:rFonts w:eastAsia="Aptos"/>
          <w:b/>
          <w:iCs/>
          <w:highlight w:val="cyan"/>
          <w:u w:val="single"/>
        </w:rPr>
        <w:t>serving as a bulwark against racial divisions</w:t>
      </w:r>
      <w:r w:rsidRPr="00170018">
        <w:rPr>
          <w:rFonts w:eastAsia="Aptos"/>
          <w:b/>
          <w:iCs/>
          <w:u w:val="single"/>
        </w:rPr>
        <w:t xml:space="preserve"> </w:t>
      </w:r>
      <w:r w:rsidRPr="00170018">
        <w:rPr>
          <w:rFonts w:eastAsia="Aptos"/>
          <w:b/>
          <w:iCs/>
          <w:highlight w:val="cyan"/>
          <w:u w:val="single"/>
        </w:rPr>
        <w:t>on which anti-democratic forces</w:t>
      </w:r>
      <w:r w:rsidRPr="00170018">
        <w:rPr>
          <w:rFonts w:eastAsia="Aptos"/>
          <w:b/>
          <w:iCs/>
          <w:u w:val="single"/>
        </w:rPr>
        <w:t xml:space="preserve"> of authoritarianism</w:t>
      </w:r>
      <w:r w:rsidRPr="00170018">
        <w:rPr>
          <w:rFonts w:eastAsia="Aptos"/>
          <w:sz w:val="14"/>
        </w:rPr>
        <w:t xml:space="preserve"> </w:t>
      </w:r>
      <w:r w:rsidRPr="00170018">
        <w:rPr>
          <w:rFonts w:eastAsia="Aptos"/>
          <w:u w:val="single"/>
        </w:rPr>
        <w:t xml:space="preserve">and ethno-nationalism </w:t>
      </w:r>
      <w:r w:rsidRPr="00170018">
        <w:rPr>
          <w:rFonts w:eastAsia="Aptos"/>
          <w:highlight w:val="cyan"/>
          <w:u w:val="single"/>
        </w:rPr>
        <w:t>prey</w:t>
      </w:r>
      <w:r w:rsidRPr="00170018">
        <w:rPr>
          <w:rFonts w:eastAsia="Aptos"/>
          <w:sz w:val="14"/>
        </w:rPr>
        <w:t xml:space="preserve">.170 The </w:t>
      </w:r>
      <w:r w:rsidRPr="00170018">
        <w:rPr>
          <w:rFonts w:eastAsia="Aptos"/>
          <w:u w:val="single"/>
        </w:rPr>
        <w:t>mechanisms here are several</w:t>
      </w:r>
      <w:r w:rsidRPr="00170018">
        <w:rPr>
          <w:rFonts w:eastAsia="Aptos"/>
          <w:sz w:val="14"/>
        </w:rPr>
        <w:t xml:space="preserve">: </w:t>
      </w:r>
      <w:r w:rsidRPr="00170018">
        <w:rPr>
          <w:rFonts w:eastAsia="Aptos"/>
          <w:u w:val="single"/>
        </w:rPr>
        <w:t>Unions provide opportunities for people of different racial and ethnic identities to interact on a daily basis</w:t>
      </w:r>
      <w:r w:rsidRPr="00170018">
        <w:rPr>
          <w:rFonts w:eastAsia="Aptos"/>
          <w:sz w:val="14"/>
        </w:rPr>
        <w:t xml:space="preserve">, undermining prejudice through exposure; members work toward a common goal across racial and ethnic lines, </w:t>
      </w:r>
      <w:r w:rsidRPr="00170018">
        <w:rPr>
          <w:rFonts w:eastAsia="Aptos"/>
          <w:u w:val="single"/>
        </w:rPr>
        <w:t>promoting cooperation</w:t>
      </w:r>
      <w:r w:rsidRPr="00170018">
        <w:rPr>
          <w:rFonts w:eastAsia="Aptos"/>
          <w:sz w:val="14"/>
        </w:rPr>
        <w:t xml:space="preserve">, </w:t>
      </w:r>
      <w:r w:rsidRPr="00170018">
        <w:rPr>
          <w:rFonts w:eastAsia="Aptos"/>
          <w:u w:val="single"/>
        </w:rPr>
        <w:t>enhancing respect and mutuality, and shifting ideas about intergroup competition</w:t>
      </w:r>
      <w:r w:rsidRPr="00170018">
        <w:rPr>
          <w:rFonts w:eastAsia="Aptos"/>
          <w:sz w:val="14"/>
        </w:rPr>
        <w:t xml:space="preserve">.171 In addition, </w:t>
      </w:r>
      <w:r w:rsidRPr="00170018">
        <w:rPr>
          <w:rFonts w:eastAsia="Aptos"/>
          <w:u w:val="single"/>
        </w:rPr>
        <w:t>unions build</w:t>
      </w:r>
      <w:r w:rsidRPr="00170018">
        <w:rPr>
          <w:rFonts w:eastAsia="Aptos"/>
          <w:sz w:val="14"/>
        </w:rPr>
        <w:t xml:space="preserve"> </w:t>
      </w:r>
      <w:r w:rsidRPr="00170018">
        <w:rPr>
          <w:rFonts w:eastAsia="Aptos"/>
          <w:u w:val="single"/>
        </w:rPr>
        <w:t>social solidarity when they</w:t>
      </w:r>
      <w:r w:rsidRPr="00170018">
        <w:rPr>
          <w:rFonts w:eastAsia="Aptos"/>
          <w:sz w:val="14"/>
        </w:rPr>
        <w:t xml:space="preserve"> urge, and </w:t>
      </w:r>
      <w:r w:rsidRPr="00170018">
        <w:rPr>
          <w:rFonts w:eastAsia="Aptos"/>
          <w:u w:val="single"/>
        </w:rPr>
        <w:t>help bring about, broad social welfare reforms</w:t>
      </w:r>
      <w:r w:rsidRPr="00170018">
        <w:rPr>
          <w:rFonts w:eastAsia="Aptos"/>
          <w:sz w:val="14"/>
        </w:rPr>
        <w:t xml:space="preserve">.172 </w:t>
      </w:r>
      <w:r w:rsidRPr="00170018">
        <w:rPr>
          <w:rFonts w:eastAsia="Aptos"/>
          <w:u w:val="single"/>
        </w:rPr>
        <w:t>Unions also tend to give workers greater faith in the possibility and promise of democracy</w:t>
      </w:r>
      <w:r w:rsidRPr="00170018">
        <w:rPr>
          <w:rFonts w:eastAsia="Aptos"/>
          <w:sz w:val="14"/>
        </w:rPr>
        <w:t xml:space="preserve">. By engaging workers in democratic practice at work and by exercising collective political power, </w:t>
      </w:r>
      <w:r w:rsidRPr="00170018">
        <w:rPr>
          <w:rFonts w:eastAsia="Aptos"/>
          <w:u w:val="single"/>
        </w:rPr>
        <w:t>they help counteract the perception that the government serves the elites and is not responsive to ordinary people</w:t>
      </w:r>
      <w:r w:rsidRPr="00170018">
        <w:rPr>
          <w:rFonts w:eastAsia="Aptos"/>
          <w:sz w:val="14"/>
        </w:rPr>
        <w:t xml:space="preserve">.173 Finally, high collective bargaining rates are one of the most effective ways to reduce economic inequality, which researchers have identified as a key threat to democracy.174 In short, </w:t>
      </w:r>
      <w:r w:rsidRPr="00170018">
        <w:rPr>
          <w:rFonts w:eastAsia="Aptos"/>
          <w:u w:val="single"/>
        </w:rPr>
        <w:t>not only are public sector bargaining and strikes acts of expression, assembly, and petition</w:t>
      </w:r>
      <w:r w:rsidRPr="00170018">
        <w:rPr>
          <w:rFonts w:eastAsia="Aptos"/>
          <w:sz w:val="14"/>
        </w:rPr>
        <w:t xml:space="preserve">, </w:t>
      </w:r>
      <w:r w:rsidRPr="00170018">
        <w:rPr>
          <w:rFonts w:eastAsia="Aptos"/>
          <w:b/>
          <w:iCs/>
          <w:u w:val="single"/>
        </w:rPr>
        <w:t xml:space="preserve">but </w:t>
      </w:r>
      <w:r w:rsidRPr="00170018">
        <w:rPr>
          <w:rFonts w:eastAsia="Aptos"/>
          <w:b/>
          <w:iCs/>
          <w:highlight w:val="cyan"/>
          <w:u w:val="single"/>
        </w:rPr>
        <w:t xml:space="preserve">protecting those rights advances </w:t>
      </w:r>
      <w:r w:rsidRPr="00170018">
        <w:rPr>
          <w:rFonts w:eastAsia="Aptos"/>
          <w:b/>
          <w:iCs/>
          <w:u w:val="single"/>
        </w:rPr>
        <w:t xml:space="preserve">the </w:t>
      </w:r>
      <w:r w:rsidRPr="00170018">
        <w:rPr>
          <w:rFonts w:eastAsia="Aptos"/>
          <w:b/>
          <w:iCs/>
          <w:highlight w:val="cyan"/>
          <w:u w:val="single"/>
        </w:rPr>
        <w:t xml:space="preserve">democratic goals of the </w:t>
      </w:r>
      <w:r w:rsidRPr="00170018">
        <w:rPr>
          <w:rFonts w:eastAsia="Aptos"/>
          <w:b/>
          <w:iCs/>
          <w:u w:val="single"/>
        </w:rPr>
        <w:t xml:space="preserve">First </w:t>
      </w:r>
      <w:r w:rsidRPr="00170018">
        <w:rPr>
          <w:rFonts w:eastAsia="Aptos"/>
          <w:b/>
          <w:iCs/>
          <w:highlight w:val="cyan"/>
          <w:u w:val="single"/>
        </w:rPr>
        <w:t>Amendment</w:t>
      </w:r>
      <w:r w:rsidRPr="00170018">
        <w:rPr>
          <w:rFonts w:eastAsia="Aptos"/>
          <w:sz w:val="14"/>
        </w:rPr>
        <w:t>.</w:t>
      </w:r>
    </w:p>
    <w:p w14:paraId="662D56A7"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 xml:space="preserve">A weak first amendment threatens integrity and independence of higher education </w:t>
      </w:r>
    </w:p>
    <w:p w14:paraId="746231B0" w14:textId="77777777" w:rsidR="00170018" w:rsidRPr="00170018" w:rsidRDefault="00170018" w:rsidP="00170018">
      <w:pPr>
        <w:rPr>
          <w:rFonts w:eastAsia="Aptos"/>
        </w:rPr>
      </w:pPr>
      <w:r w:rsidRPr="00170018">
        <w:rPr>
          <w:rFonts w:eastAsia="Aptos"/>
        </w:rPr>
        <w:t xml:space="preserve">Evelyn </w:t>
      </w:r>
      <w:r w:rsidRPr="00170018">
        <w:rPr>
          <w:rFonts w:eastAsia="Aptos"/>
          <w:b/>
          <w:bCs/>
          <w:sz w:val="26"/>
        </w:rPr>
        <w:t>Douek, 6-10</w:t>
      </w:r>
      <w:r w:rsidRPr="00170018">
        <w:rPr>
          <w:rFonts w:eastAsia="Aptos"/>
        </w:rPr>
        <w:t xml:space="preserve">-2025,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"Federal Funding as a Jawbone", Knight First Amendment Institute, https://knightcolumbia.org/blog/federal-funding-as-a-jawbone </w:t>
      </w:r>
      <w:proofErr w:type="spellStart"/>
      <w:r w:rsidRPr="00170018">
        <w:rPr>
          <w:rFonts w:eastAsia="Aptos"/>
        </w:rPr>
        <w:t>lp</w:t>
      </w:r>
      <w:proofErr w:type="spellEnd"/>
    </w:p>
    <w:p w14:paraId="761911CA" w14:textId="77777777" w:rsidR="00170018" w:rsidRPr="00170018" w:rsidRDefault="00170018" w:rsidP="00170018">
      <w:pPr>
        <w:rPr>
          <w:rFonts w:eastAsia="Aptos"/>
          <w:sz w:val="14"/>
        </w:rPr>
      </w:pPr>
      <w:r w:rsidRPr="00170018">
        <w:rPr>
          <w:rFonts w:eastAsia="Aptos"/>
          <w:u w:val="single"/>
        </w:rPr>
        <w:t xml:space="preserve">The </w:t>
      </w:r>
      <w:r w:rsidRPr="00170018">
        <w:rPr>
          <w:rFonts w:eastAsia="Aptos"/>
          <w:b/>
          <w:iCs/>
          <w:highlight w:val="cyan"/>
          <w:u w:val="single"/>
        </w:rPr>
        <w:t>First Amendment constrains the</w:t>
      </w:r>
      <w:r w:rsidRPr="00170018">
        <w:rPr>
          <w:rFonts w:eastAsia="Aptos"/>
          <w:b/>
          <w:iCs/>
          <w:u w:val="single"/>
        </w:rPr>
        <w:t xml:space="preserve"> federal </w:t>
      </w:r>
      <w:r w:rsidRPr="00170018">
        <w:rPr>
          <w:rFonts w:eastAsia="Aptos"/>
          <w:b/>
          <w:iCs/>
          <w:highlight w:val="cyan"/>
          <w:u w:val="single"/>
        </w:rPr>
        <w:t>government</w:t>
      </w:r>
      <w:r w:rsidRPr="00170018">
        <w:rPr>
          <w:rFonts w:eastAsia="Aptos"/>
          <w:u w:val="single"/>
        </w:rPr>
        <w:t xml:space="preserve"> in this context in two important, and importantly separate, ways</w:t>
      </w:r>
      <w:r w:rsidRPr="00170018">
        <w:rPr>
          <w:rFonts w:eastAsia="Aptos"/>
          <w:sz w:val="14"/>
        </w:rPr>
        <w:t xml:space="preserve">. As others in this series have explored, the </w:t>
      </w:r>
      <w:r w:rsidRPr="00170018">
        <w:rPr>
          <w:rFonts w:eastAsia="Aptos"/>
          <w:u w:val="single"/>
        </w:rPr>
        <w:t xml:space="preserve">First Amendment constrains the government’s formal </w:t>
      </w:r>
      <w:r w:rsidRPr="00170018">
        <w:rPr>
          <w:rFonts w:eastAsia="Aptos"/>
          <w:highlight w:val="cyan"/>
          <w:u w:val="single"/>
        </w:rPr>
        <w:t>use</w:t>
      </w:r>
      <w:r w:rsidRPr="00170018">
        <w:rPr>
          <w:rFonts w:eastAsia="Aptos"/>
          <w:u w:val="single"/>
        </w:rPr>
        <w:t xml:space="preserve"> </w:t>
      </w:r>
      <w:r w:rsidRPr="00170018">
        <w:rPr>
          <w:rFonts w:eastAsia="Aptos"/>
          <w:highlight w:val="cyan"/>
          <w:u w:val="single"/>
        </w:rPr>
        <w:t>of</w:t>
      </w:r>
      <w:r w:rsidRPr="00170018">
        <w:rPr>
          <w:rFonts w:eastAsia="Aptos"/>
          <w:u w:val="single"/>
        </w:rPr>
        <w:t xml:space="preserve"> its </w:t>
      </w:r>
      <w:r w:rsidRPr="00170018">
        <w:rPr>
          <w:rFonts w:eastAsia="Aptos"/>
          <w:highlight w:val="cyan"/>
          <w:u w:val="single"/>
        </w:rPr>
        <w:t>spending</w:t>
      </w:r>
      <w:r w:rsidRPr="00170018">
        <w:rPr>
          <w:rFonts w:eastAsia="Aptos"/>
          <w:u w:val="single"/>
        </w:rPr>
        <w:t xml:space="preserve"> power </w:t>
      </w:r>
      <w:r w:rsidRPr="00170018">
        <w:rPr>
          <w:rFonts w:eastAsia="Aptos"/>
          <w:highlight w:val="cyan"/>
          <w:u w:val="single"/>
        </w:rPr>
        <w:t>through</w:t>
      </w:r>
      <w:r w:rsidRPr="00170018">
        <w:rPr>
          <w:rFonts w:eastAsia="Aptos"/>
          <w:u w:val="single"/>
        </w:rPr>
        <w:t xml:space="preserve"> the unconstitutional </w:t>
      </w:r>
      <w:r w:rsidRPr="00170018">
        <w:rPr>
          <w:rFonts w:eastAsia="Aptos"/>
          <w:highlight w:val="cyan"/>
          <w:u w:val="single"/>
        </w:rPr>
        <w:t>conditions</w:t>
      </w:r>
      <w:r w:rsidRPr="00170018">
        <w:rPr>
          <w:rFonts w:eastAsia="Aptos"/>
          <w:u w:val="single"/>
        </w:rPr>
        <w:t xml:space="preserve"> doctrine</w:t>
      </w:r>
      <w:r w:rsidRPr="00170018">
        <w:rPr>
          <w:rFonts w:eastAsia="Aptos"/>
          <w:sz w:val="14"/>
        </w:rPr>
        <w:t xml:space="preserve">, which holds that the </w:t>
      </w:r>
      <w:r w:rsidRPr="00170018">
        <w:rPr>
          <w:rFonts w:eastAsia="Aptos"/>
          <w:u w:val="single"/>
        </w:rPr>
        <w:t>federal government cannot attach conditions to governmental benefits</w:t>
      </w:r>
      <w:r w:rsidRPr="00170018">
        <w:rPr>
          <w:rFonts w:eastAsia="Aptos"/>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3ACC5F1B" w14:textId="77777777" w:rsidR="00170018" w:rsidRPr="00170018" w:rsidRDefault="00170018" w:rsidP="00170018">
      <w:pPr>
        <w:rPr>
          <w:rFonts w:eastAsia="Aptos"/>
          <w:sz w:val="14"/>
        </w:rPr>
      </w:pPr>
      <w:r w:rsidRPr="00170018">
        <w:rPr>
          <w:rFonts w:eastAsia="Aptos"/>
          <w:sz w:val="14"/>
        </w:rPr>
        <w:t xml:space="preserve">Importantly, </w:t>
      </w:r>
      <w:r w:rsidRPr="00170018">
        <w:rPr>
          <w:rFonts w:eastAsia="Aptos"/>
          <w:b/>
          <w:iCs/>
          <w:u w:val="single"/>
        </w:rPr>
        <w:t xml:space="preserve">the </w:t>
      </w:r>
      <w:r w:rsidRPr="00170018">
        <w:rPr>
          <w:rFonts w:eastAsia="Aptos"/>
          <w:b/>
          <w:iCs/>
          <w:highlight w:val="cyan"/>
          <w:u w:val="single"/>
        </w:rPr>
        <w:t>First Amendment</w:t>
      </w:r>
      <w:r w:rsidRPr="00170018">
        <w:rPr>
          <w:rFonts w:eastAsia="Aptos"/>
          <w:b/>
          <w:iCs/>
          <w:u w:val="single"/>
        </w:rPr>
        <w:t xml:space="preserve"> also </w:t>
      </w:r>
      <w:r w:rsidRPr="00170018">
        <w:rPr>
          <w:rFonts w:eastAsia="Aptos"/>
          <w:b/>
          <w:iCs/>
          <w:highlight w:val="cyan"/>
          <w:u w:val="single"/>
        </w:rPr>
        <w:t>constrains</w:t>
      </w:r>
      <w:r w:rsidRPr="00170018">
        <w:rPr>
          <w:rFonts w:eastAsia="Aptos"/>
          <w:b/>
          <w:iCs/>
          <w:u w:val="single"/>
        </w:rPr>
        <w:t xml:space="preserve"> the government </w:t>
      </w:r>
      <w:r w:rsidRPr="00170018">
        <w:rPr>
          <w:rFonts w:eastAsia="Aptos"/>
          <w:b/>
          <w:iCs/>
          <w:highlight w:val="cyan"/>
          <w:u w:val="single"/>
        </w:rPr>
        <w:t>when it attempts to</w:t>
      </w:r>
      <w:r w:rsidRPr="00170018">
        <w:rPr>
          <w:rFonts w:eastAsia="Aptos"/>
          <w:b/>
          <w:iCs/>
          <w:u w:val="single"/>
        </w:rPr>
        <w:t xml:space="preserve"> </w:t>
      </w:r>
      <w:r w:rsidRPr="00170018">
        <w:rPr>
          <w:rFonts w:eastAsia="Aptos"/>
          <w:b/>
          <w:iCs/>
          <w:highlight w:val="cyan"/>
          <w:u w:val="single"/>
        </w:rPr>
        <w:t>informally leverage</w:t>
      </w:r>
      <w:r w:rsidRPr="00170018">
        <w:rPr>
          <w:rFonts w:eastAsia="Aptos"/>
          <w:b/>
          <w:iCs/>
          <w:u w:val="single"/>
        </w:rPr>
        <w:t xml:space="preserve"> </w:t>
      </w:r>
      <w:r w:rsidRPr="00170018">
        <w:rPr>
          <w:rFonts w:eastAsia="Aptos"/>
          <w:b/>
          <w:iCs/>
          <w:highlight w:val="cyan"/>
          <w:u w:val="single"/>
        </w:rPr>
        <w:t>its spending</w:t>
      </w:r>
      <w:r w:rsidRPr="00170018">
        <w:rPr>
          <w:rFonts w:eastAsia="Aptos"/>
          <w:b/>
          <w:iCs/>
          <w:u w:val="single"/>
        </w:rPr>
        <w:t xml:space="preserve"> power </w:t>
      </w:r>
      <w:r w:rsidRPr="00170018">
        <w:rPr>
          <w:rFonts w:eastAsia="Aptos"/>
          <w:b/>
          <w:iCs/>
          <w:highlight w:val="cyan"/>
          <w:u w:val="single"/>
        </w:rPr>
        <w:t>to suppress</w:t>
      </w:r>
      <w:r w:rsidRPr="00170018">
        <w:rPr>
          <w:rFonts w:eastAsia="Aptos"/>
          <w:b/>
          <w:iCs/>
          <w:u w:val="single"/>
        </w:rPr>
        <w:t xml:space="preserve"> protected </w:t>
      </w:r>
      <w:r w:rsidRPr="00170018">
        <w:rPr>
          <w:rFonts w:eastAsia="Aptos"/>
          <w:b/>
          <w:iCs/>
          <w:highlight w:val="cyan"/>
          <w:u w:val="single"/>
        </w:rPr>
        <w:t>expression</w:t>
      </w:r>
      <w:r w:rsidRPr="00170018">
        <w:rPr>
          <w:rFonts w:eastAsia="Aptos"/>
          <w:b/>
          <w:iCs/>
          <w:u w:val="single"/>
        </w:rPr>
        <w:t>.</w:t>
      </w:r>
      <w:r w:rsidRPr="00170018">
        <w:rPr>
          <w:rFonts w:eastAsia="Aptos"/>
          <w:sz w:val="14"/>
        </w:rPr>
        <w:t xml:space="preserve"> </w:t>
      </w:r>
      <w:r w:rsidRPr="00170018">
        <w:rPr>
          <w:rFonts w:eastAsia="Aptos"/>
          <w:highlight w:val="cyan"/>
          <w:u w:val="single"/>
        </w:rPr>
        <w:t>The government cannot</w:t>
      </w:r>
      <w:r w:rsidRPr="00170018">
        <w:rPr>
          <w:rFonts w:eastAsia="Aptos"/>
          <w:u w:val="single"/>
        </w:rPr>
        <w:t xml:space="preserve"> throw its considerable economic weight around by, say, threatening to withdraw or cut off funding in order to </w:t>
      </w:r>
      <w:r w:rsidRPr="00170018">
        <w:rPr>
          <w:rFonts w:eastAsia="Aptos"/>
          <w:highlight w:val="cyan"/>
          <w:u w:val="single"/>
        </w:rPr>
        <w:t>coerce</w:t>
      </w:r>
      <w:r w:rsidRPr="00170018">
        <w:rPr>
          <w:rFonts w:eastAsia="Aptos"/>
          <w:u w:val="single"/>
        </w:rPr>
        <w:t xml:space="preserve"> private </w:t>
      </w:r>
      <w:r w:rsidRPr="00170018">
        <w:rPr>
          <w:rFonts w:eastAsia="Aptos"/>
          <w:highlight w:val="cyan"/>
          <w:u w:val="single"/>
        </w:rPr>
        <w:t>actors to stop speaking</w:t>
      </w:r>
      <w:r w:rsidRPr="00170018">
        <w:rPr>
          <w:rFonts w:eastAsia="Aptos"/>
          <w:u w:val="single"/>
        </w:rPr>
        <w:t xml:space="preserve"> </w:t>
      </w:r>
      <w:r w:rsidRPr="00170018">
        <w:rPr>
          <w:rFonts w:eastAsia="Aptos"/>
          <w:highlight w:val="cyan"/>
          <w:u w:val="single"/>
        </w:rPr>
        <w:t>or</w:t>
      </w:r>
      <w:r w:rsidRPr="00170018">
        <w:rPr>
          <w:rFonts w:eastAsia="Aptos"/>
          <w:u w:val="single"/>
        </w:rPr>
        <w:t xml:space="preserve"> </w:t>
      </w:r>
      <w:r w:rsidRPr="00170018">
        <w:rPr>
          <w:rFonts w:eastAsia="Aptos"/>
          <w:b/>
          <w:iCs/>
          <w:highlight w:val="cyan"/>
          <w:u w:val="single"/>
        </w:rPr>
        <w:t>suppress</w:t>
      </w:r>
      <w:r w:rsidRPr="00170018">
        <w:rPr>
          <w:rFonts w:eastAsia="Aptos"/>
          <w:b/>
          <w:iCs/>
          <w:u w:val="single"/>
        </w:rPr>
        <w:t xml:space="preserve"> the </w:t>
      </w:r>
      <w:r w:rsidRPr="00170018">
        <w:rPr>
          <w:rFonts w:eastAsia="Aptos"/>
          <w:b/>
          <w:iCs/>
          <w:highlight w:val="cyan"/>
          <w:u w:val="single"/>
        </w:rPr>
        <w:t>speech</w:t>
      </w:r>
      <w:r w:rsidRPr="00170018">
        <w:rPr>
          <w:rFonts w:eastAsia="Aptos"/>
          <w:b/>
          <w:iCs/>
          <w:u w:val="single"/>
        </w:rPr>
        <w:t xml:space="preserve"> of others</w:t>
      </w:r>
      <w:r w:rsidRPr="00170018">
        <w:rPr>
          <w:rFonts w:eastAsia="Aptos"/>
          <w:sz w:val="14"/>
        </w:rPr>
        <w:t xml:space="preserve">. As Genevieve Lakier has explained, this rule against what is known as “jawboning” </w:t>
      </w:r>
      <w:r w:rsidRPr="00170018">
        <w:rPr>
          <w:rFonts w:eastAsia="Aptos"/>
          <w:u w:val="single"/>
        </w:rPr>
        <w:t>seeks to ensure the government does not evade constitutional limits on its powers, and prevents governmental actors from exploiting the incentives of private actors who are vulnerable to all sorts of governmental pressure</w:t>
      </w:r>
      <w:r w:rsidRPr="00170018">
        <w:rPr>
          <w:rFonts w:eastAsia="Aptos"/>
          <w:sz w:val="14"/>
        </w:rPr>
        <w:t>, well beyond formal legal commands.</w:t>
      </w:r>
    </w:p>
    <w:p w14:paraId="4D6957DD" w14:textId="77777777" w:rsidR="00170018" w:rsidRPr="00170018" w:rsidRDefault="00170018" w:rsidP="00170018">
      <w:pPr>
        <w:rPr>
          <w:rFonts w:eastAsia="Aptos"/>
          <w:sz w:val="14"/>
        </w:rPr>
      </w:pPr>
      <w:r w:rsidRPr="00170018">
        <w:rPr>
          <w:rFonts w:eastAsia="Aptos"/>
          <w:sz w:val="14"/>
        </w:rPr>
        <w:t xml:space="preserve">This bar on the informal use of the funding power is, in a crucial way, broader than the unconstitutional conditions doctrine. It </w:t>
      </w:r>
      <w:r w:rsidRPr="00170018">
        <w:rPr>
          <w:rFonts w:eastAsia="Aptos"/>
          <w:u w:val="single"/>
        </w:rPr>
        <w:t xml:space="preserve">constrains the government from using </w:t>
      </w:r>
      <w:r w:rsidRPr="00170018">
        <w:rPr>
          <w:rFonts w:eastAsia="Aptos"/>
          <w:b/>
          <w:iCs/>
          <w:u w:val="single"/>
        </w:rPr>
        <w:t>informal threats as leverage</w:t>
      </w:r>
      <w:r w:rsidRPr="00170018">
        <w:rPr>
          <w:rFonts w:eastAsia="Aptos"/>
          <w:sz w:val="14"/>
        </w:rPr>
        <w:t xml:space="preserve"> even if those threats, if formalized in law or binding contracts, would be otherwise perfectly lawful, under the unconstitutional conditions doctrine or any other legal rule for that matter.</w:t>
      </w:r>
    </w:p>
    <w:p w14:paraId="5D5C96F2" w14:textId="77777777" w:rsidR="00170018" w:rsidRPr="00170018" w:rsidRDefault="00170018" w:rsidP="00170018">
      <w:pPr>
        <w:rPr>
          <w:rFonts w:eastAsia="Aptos"/>
          <w:sz w:val="14"/>
        </w:rPr>
      </w:pPr>
      <w:r w:rsidRPr="00170018">
        <w:rPr>
          <w:rFonts w:eastAsia="Aptos"/>
          <w:sz w:val="14"/>
        </w:rPr>
        <w:t xml:space="preserve">The rest of this post first explains how and why this is so, and its import right now. It then turns to the less sunny side of the story: despite its formidable breadth, the </w:t>
      </w:r>
      <w:r w:rsidRPr="00170018">
        <w:rPr>
          <w:rFonts w:eastAsia="Aptos"/>
          <w:u w:val="single"/>
        </w:rPr>
        <w:t>protection the anti-jawboning rule provides will often be unavailable to those who most need it due to the willing acquiescence of the very private actors it is intended to protect</w:t>
      </w:r>
      <w:r w:rsidRPr="00170018">
        <w:rPr>
          <w:rFonts w:eastAsia="Aptos"/>
          <w:sz w:val="14"/>
        </w:rPr>
        <w:t>. This makes the anti-jawboning rule in some respects an all-too-weak safeguard against governmental abuse of its spending power.</w:t>
      </w:r>
    </w:p>
    <w:p w14:paraId="44179DB4" w14:textId="77777777" w:rsidR="00170018" w:rsidRPr="00170018" w:rsidRDefault="00170018" w:rsidP="00170018">
      <w:pPr>
        <w:rPr>
          <w:rFonts w:eastAsia="Aptos"/>
          <w:sz w:val="14"/>
        </w:rPr>
      </w:pPr>
      <w:r w:rsidRPr="00170018">
        <w:rPr>
          <w:rFonts w:eastAsia="Aptos"/>
          <w:sz w:val="14"/>
        </w:rPr>
        <w:t>The Breadth of the Rule Against Jawboning</w:t>
      </w:r>
    </w:p>
    <w:p w14:paraId="5909C96C" w14:textId="77777777" w:rsidR="00170018" w:rsidRPr="00170018" w:rsidRDefault="00170018" w:rsidP="00170018">
      <w:pPr>
        <w:rPr>
          <w:rFonts w:eastAsia="Aptos"/>
          <w:sz w:val="14"/>
        </w:rPr>
      </w:pPr>
      <w:r w:rsidRPr="00170018">
        <w:rPr>
          <w:rFonts w:eastAsia="Aptos"/>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67811590" w14:textId="77777777" w:rsidR="00170018" w:rsidRPr="00170018" w:rsidRDefault="00170018" w:rsidP="00170018">
      <w:pPr>
        <w:rPr>
          <w:rFonts w:eastAsia="Aptos"/>
          <w:sz w:val="14"/>
        </w:rPr>
      </w:pPr>
      <w:r w:rsidRPr="00170018">
        <w:rPr>
          <w:rFonts w:eastAsia="Aptos"/>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5E2533A4" w14:textId="77777777" w:rsidR="00170018" w:rsidRPr="00170018" w:rsidRDefault="00170018" w:rsidP="00170018">
      <w:pPr>
        <w:rPr>
          <w:rFonts w:eastAsia="Aptos"/>
          <w:sz w:val="14"/>
        </w:rPr>
      </w:pPr>
      <w:r w:rsidRPr="00170018">
        <w:rPr>
          <w:rFonts w:eastAsia="Aptos"/>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w:t>
      </w:r>
      <w:proofErr w:type="spellStart"/>
      <w:r w:rsidRPr="00170018">
        <w:rPr>
          <w:rFonts w:eastAsia="Aptos"/>
          <w:sz w:val="14"/>
        </w:rPr>
        <w:t>lthough</w:t>
      </w:r>
      <w:proofErr w:type="spellEnd"/>
      <w:r w:rsidRPr="00170018">
        <w:rPr>
          <w:rFonts w:eastAsia="Aptos"/>
          <w:sz w:val="14"/>
        </w:rPr>
        <w:t xml:space="preserve">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543AFDDB" w14:textId="77777777" w:rsidR="00170018" w:rsidRPr="00170018" w:rsidRDefault="00170018" w:rsidP="00170018">
      <w:pPr>
        <w:rPr>
          <w:rFonts w:eastAsia="Aptos"/>
          <w:sz w:val="14"/>
        </w:rPr>
      </w:pPr>
      <w:r w:rsidRPr="00170018">
        <w:rPr>
          <w:rFonts w:eastAsia="Aptos"/>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7629AE3F" w14:textId="77777777" w:rsidR="00170018" w:rsidRPr="00170018" w:rsidRDefault="00170018" w:rsidP="00170018">
      <w:pPr>
        <w:rPr>
          <w:rFonts w:eastAsia="Aptos"/>
          <w:sz w:val="14"/>
        </w:rPr>
      </w:pPr>
      <w:r w:rsidRPr="00170018">
        <w:rPr>
          <w:rFonts w:eastAsia="Aptos"/>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170018">
        <w:rPr>
          <w:rFonts w:eastAsia="Aptos"/>
          <w:u w:val="single"/>
        </w:rPr>
        <w:t xml:space="preserve">The </w:t>
      </w:r>
      <w:r w:rsidRPr="00170018">
        <w:rPr>
          <w:rFonts w:eastAsia="Aptos"/>
          <w:highlight w:val="cyan"/>
          <w:u w:val="single"/>
        </w:rPr>
        <w:t>government</w:t>
      </w:r>
      <w:r w:rsidRPr="00170018">
        <w:rPr>
          <w:rFonts w:eastAsia="Aptos"/>
          <w:u w:val="single"/>
        </w:rPr>
        <w:t xml:space="preserve"> is </w:t>
      </w:r>
      <w:r w:rsidRPr="00170018">
        <w:rPr>
          <w:rFonts w:eastAsia="Aptos"/>
          <w:highlight w:val="cyan"/>
          <w:u w:val="single"/>
        </w:rPr>
        <w:t>currently terminating</w:t>
      </w:r>
      <w:r w:rsidRPr="00170018">
        <w:rPr>
          <w:rFonts w:eastAsia="Aptos"/>
          <w:u w:val="single"/>
        </w:rPr>
        <w:t xml:space="preserve">, withdrawing and threatening to withhold, or attempting to impose new conditions on, many kinds of </w:t>
      </w:r>
      <w:r w:rsidRPr="00170018">
        <w:rPr>
          <w:rFonts w:eastAsia="Aptos"/>
          <w:highlight w:val="cyan"/>
          <w:u w:val="single"/>
        </w:rPr>
        <w:t>federal funding</w:t>
      </w:r>
      <w:r w:rsidRPr="00170018">
        <w:rPr>
          <w:rFonts w:eastAsia="Aptos"/>
          <w:u w:val="single"/>
        </w:rPr>
        <w:t xml:space="preserve">, particularly </w:t>
      </w:r>
      <w:r w:rsidRPr="00170018">
        <w:rPr>
          <w:rFonts w:eastAsia="Aptos"/>
          <w:highlight w:val="cyan"/>
          <w:u w:val="single"/>
        </w:rPr>
        <w:t>across higher education</w:t>
      </w:r>
      <w:r w:rsidRPr="00170018">
        <w:rPr>
          <w:rFonts w:eastAsia="Aptos"/>
          <w:u w:val="single"/>
        </w:rPr>
        <w:t xml:space="preserve">. Perhaps the government will argue that these terminations are done in accordance with </w:t>
      </w:r>
      <w:r w:rsidRPr="00170018">
        <w:rPr>
          <w:rFonts w:eastAsia="Aptos"/>
          <w:b/>
          <w:iCs/>
          <w:u w:val="single"/>
        </w:rPr>
        <w:t>contractual terms</w:t>
      </w:r>
      <w:r w:rsidRPr="00170018">
        <w:rPr>
          <w:rFonts w:eastAsia="Aptos"/>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170018">
        <w:rPr>
          <w:rFonts w:eastAsia="Aptos"/>
          <w:u w:val="single"/>
        </w:rPr>
        <w:t xml:space="preserve">even if they are true, </w:t>
      </w:r>
      <w:r w:rsidRPr="00170018">
        <w:rPr>
          <w:rFonts w:eastAsia="Aptos"/>
          <w:b/>
          <w:iCs/>
          <w:u w:val="single"/>
        </w:rPr>
        <w:t xml:space="preserve">the </w:t>
      </w:r>
      <w:r w:rsidRPr="00170018">
        <w:rPr>
          <w:rFonts w:eastAsia="Aptos"/>
          <w:b/>
          <w:iCs/>
          <w:highlight w:val="cyan"/>
          <w:u w:val="single"/>
        </w:rPr>
        <w:t>government cannot</w:t>
      </w:r>
      <w:r w:rsidRPr="00170018">
        <w:rPr>
          <w:rFonts w:eastAsia="Aptos"/>
          <w:b/>
          <w:iCs/>
          <w:u w:val="single"/>
        </w:rPr>
        <w:t xml:space="preserve"> take these actions</w:t>
      </w:r>
      <w:r w:rsidRPr="00170018">
        <w:rPr>
          <w:rFonts w:eastAsia="Aptos"/>
          <w:u w:val="single"/>
        </w:rPr>
        <w:t xml:space="preserve">—and indeed cannot even </w:t>
      </w:r>
      <w:r w:rsidRPr="00170018">
        <w:rPr>
          <w:rFonts w:eastAsia="Aptos"/>
          <w:highlight w:val="cyan"/>
          <w:u w:val="single"/>
        </w:rPr>
        <w:t>threaten to take those actions in informal communications</w:t>
      </w:r>
      <w:r w:rsidRPr="00170018">
        <w:rPr>
          <w:rFonts w:eastAsia="Aptos"/>
          <w:u w:val="single"/>
        </w:rPr>
        <w:t>—</w:t>
      </w:r>
      <w:r w:rsidRPr="00170018">
        <w:rPr>
          <w:rFonts w:eastAsia="Aptos"/>
          <w:highlight w:val="cyan"/>
          <w:u w:val="single"/>
        </w:rPr>
        <w:t>if its intention is to suppress</w:t>
      </w:r>
      <w:r w:rsidRPr="00170018">
        <w:rPr>
          <w:rFonts w:eastAsia="Aptos"/>
          <w:u w:val="single"/>
        </w:rPr>
        <w:t xml:space="preserve"> protected </w:t>
      </w:r>
      <w:r w:rsidRPr="00170018">
        <w:rPr>
          <w:rFonts w:eastAsia="Aptos"/>
          <w:highlight w:val="cyan"/>
          <w:u w:val="single"/>
        </w:rPr>
        <w:t>expression</w:t>
      </w:r>
      <w:r w:rsidRPr="00170018">
        <w:rPr>
          <w:rFonts w:eastAsia="Aptos"/>
          <w:sz w:val="14"/>
        </w:rPr>
        <w:t>.</w:t>
      </w:r>
    </w:p>
    <w:p w14:paraId="380E921C" w14:textId="77777777" w:rsidR="00170018" w:rsidRPr="00170018" w:rsidRDefault="00170018" w:rsidP="00170018">
      <w:pPr>
        <w:rPr>
          <w:rFonts w:eastAsia="Aptos"/>
          <w:u w:val="single"/>
        </w:rPr>
      </w:pPr>
      <w:r w:rsidRPr="00170018">
        <w:rPr>
          <w:rFonts w:eastAsia="Aptos"/>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170018">
        <w:rPr>
          <w:rFonts w:eastAsia="Aptos"/>
          <w:u w:val="single"/>
        </w:rPr>
        <w:t>The unconstitutional motivation of attempting to make Harvard self-censor and suppress the speech of others without using formal speech regulation makes the government’s informal threats and other formal actions, well, unconstitutional.</w:t>
      </w:r>
    </w:p>
    <w:p w14:paraId="22081351" w14:textId="77777777" w:rsidR="00170018" w:rsidRPr="00170018" w:rsidRDefault="00170018" w:rsidP="00170018">
      <w:pPr>
        <w:rPr>
          <w:rFonts w:eastAsia="Aptos"/>
          <w:sz w:val="14"/>
        </w:rPr>
      </w:pPr>
      <w:r w:rsidRPr="00170018">
        <w:rPr>
          <w:rFonts w:eastAsia="Aptos"/>
          <w:sz w:val="14"/>
        </w:rPr>
        <w:t xml:space="preserve">At first glance, this may seem like a remarkable rule. Why should the Constitution constrain the government from informal actions that would be constitutional if undertaken formally? </w:t>
      </w:r>
      <w:r w:rsidRPr="00170018">
        <w:rPr>
          <w:rFonts w:eastAsia="Aptos"/>
          <w:u w:val="single"/>
        </w:rPr>
        <w:t>Courts do not usually let any form of speech-suppressive intent doom government action</w:t>
      </w:r>
      <w:r w:rsidRPr="00170018">
        <w:rPr>
          <w:rFonts w:eastAsia="Aptos"/>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2AD9C76B" w14:textId="77777777" w:rsidR="00170018" w:rsidRPr="00170018" w:rsidRDefault="00170018" w:rsidP="00170018">
      <w:pPr>
        <w:rPr>
          <w:rFonts w:eastAsia="Aptos"/>
          <w:u w:val="single"/>
        </w:rPr>
      </w:pPr>
      <w:r w:rsidRPr="00170018">
        <w:rPr>
          <w:rFonts w:eastAsia="Aptos"/>
          <w:sz w:val="14"/>
        </w:rPr>
        <w:t xml:space="preserve">The reason is </w:t>
      </w:r>
      <w:r w:rsidRPr="00170018">
        <w:rPr>
          <w:rFonts w:eastAsia="Aptos"/>
          <w:u w:val="single"/>
        </w:rPr>
        <w:t xml:space="preserve">the Court’s acknowledgment in these cases of the unique evils of </w:t>
      </w:r>
      <w:r w:rsidRPr="00170018">
        <w:rPr>
          <w:rFonts w:eastAsia="Aptos"/>
          <w:highlight w:val="cyan"/>
          <w:u w:val="single"/>
        </w:rPr>
        <w:t>informal</w:t>
      </w:r>
      <w:r w:rsidRPr="00170018">
        <w:rPr>
          <w:rFonts w:eastAsia="Aptos"/>
          <w:u w:val="single"/>
        </w:rPr>
        <w:t xml:space="preserve"> government </w:t>
      </w:r>
      <w:r w:rsidRPr="00170018">
        <w:rPr>
          <w:rFonts w:eastAsia="Aptos"/>
          <w:highlight w:val="cyan"/>
          <w:u w:val="single"/>
        </w:rPr>
        <w:t>pressure</w:t>
      </w:r>
      <w:r w:rsidRPr="00170018">
        <w:rPr>
          <w:rFonts w:eastAsia="Aptos"/>
          <w:u w:val="single"/>
        </w:rPr>
        <w:t xml:space="preserve"> to suppress speech</w:t>
      </w:r>
      <w:r w:rsidRPr="00170018">
        <w:rPr>
          <w:rFonts w:eastAsia="Aptos"/>
          <w:sz w:val="14"/>
        </w:rPr>
        <w:t xml:space="preserve">. The “vice of [such a] system” </w:t>
      </w:r>
      <w:r w:rsidRPr="00170018">
        <w:rPr>
          <w:rFonts w:eastAsia="Aptos"/>
          <w:u w:val="single"/>
        </w:rPr>
        <w:t>is that it obviates the need to employ formal law and</w:t>
      </w:r>
      <w:r w:rsidRPr="00170018">
        <w:rPr>
          <w:rFonts w:eastAsia="Aptos"/>
          <w:sz w:val="14"/>
        </w:rPr>
        <w:t xml:space="preserve"> therefore “at the same time </w:t>
      </w:r>
      <w:r w:rsidRPr="00170018">
        <w:rPr>
          <w:rFonts w:eastAsia="Aptos"/>
          <w:b/>
          <w:iCs/>
          <w:highlight w:val="cyan"/>
          <w:u w:val="single"/>
        </w:rPr>
        <w:t>eliminate[s</w:t>
      </w:r>
      <w:r w:rsidRPr="00170018">
        <w:rPr>
          <w:rFonts w:eastAsia="Aptos"/>
          <w:b/>
          <w:iCs/>
          <w:u w:val="single"/>
        </w:rPr>
        <w:t xml:space="preserve">] the </w:t>
      </w:r>
      <w:r w:rsidRPr="00170018">
        <w:rPr>
          <w:rFonts w:eastAsia="Aptos"/>
          <w:b/>
          <w:iCs/>
          <w:highlight w:val="cyan"/>
          <w:u w:val="single"/>
        </w:rPr>
        <w:t>safeguards” of the legal process</w:t>
      </w:r>
      <w:r w:rsidRPr="00170018">
        <w:rPr>
          <w:rFonts w:eastAsia="Aptos"/>
          <w:sz w:val="14"/>
        </w:rPr>
        <w:t>. Therefore, “[</w:t>
      </w:r>
      <w:proofErr w:type="spellStart"/>
      <w:r w:rsidRPr="00170018">
        <w:rPr>
          <w:rFonts w:eastAsia="Aptos"/>
          <w:sz w:val="14"/>
        </w:rPr>
        <w:t>i</w:t>
      </w:r>
      <w:proofErr w:type="spellEnd"/>
      <w:r w:rsidRPr="00170018">
        <w:rPr>
          <w:rFonts w:eastAsia="Aptos"/>
          <w:sz w:val="14"/>
        </w:rPr>
        <w:t xml:space="preserve">]t is a form of regulation that creates hazards to protected freedoms markedly greater than those that attend reliance upon the criminal law.” </w:t>
      </w:r>
      <w:r w:rsidRPr="00170018">
        <w:rPr>
          <w:rFonts w:eastAsia="Aptos"/>
          <w:u w:val="single"/>
        </w:rPr>
        <w:t>That is: the use of informal governmental power can be more dangerous than the use of formal power.</w:t>
      </w:r>
    </w:p>
    <w:p w14:paraId="7FC42829" w14:textId="77777777" w:rsidR="00170018" w:rsidRPr="00170018" w:rsidRDefault="00170018" w:rsidP="00170018">
      <w:pPr>
        <w:rPr>
          <w:rFonts w:eastAsia="Aptos"/>
          <w:sz w:val="14"/>
        </w:rPr>
      </w:pPr>
      <w:r w:rsidRPr="00170018">
        <w:rPr>
          <w:rFonts w:eastAsia="Aptos"/>
          <w:u w:val="single"/>
        </w:rPr>
        <w:t>Jawboning can be an extremely powerful tool of speech suppression not only because it takes place without legal safeguards, but also because it seeks to exploit the incentives of actors</w:t>
      </w:r>
      <w:r w:rsidRPr="00170018">
        <w:rPr>
          <w:rFonts w:eastAsia="Aptos"/>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2345BA5C" w14:textId="77777777" w:rsidR="00170018" w:rsidRPr="00170018" w:rsidRDefault="00170018" w:rsidP="00170018">
      <w:pPr>
        <w:rPr>
          <w:rFonts w:eastAsia="Aptos"/>
          <w:sz w:val="14"/>
        </w:rPr>
      </w:pPr>
      <w:r w:rsidRPr="00170018">
        <w:rPr>
          <w:rFonts w:eastAsia="Aptos"/>
          <w:sz w:val="14"/>
        </w:rPr>
        <w:t>It is for this reason that, ironically enough, despite the breadth of the rule against jawboning, there are limits to the extent to which courts will be able to provide protection against the effective use of the intermediary strategy.</w:t>
      </w:r>
    </w:p>
    <w:p w14:paraId="450B32DD" w14:textId="77777777" w:rsidR="00170018" w:rsidRPr="00170018" w:rsidRDefault="00170018" w:rsidP="00170018">
      <w:pPr>
        <w:rPr>
          <w:rFonts w:eastAsia="Aptos"/>
          <w:sz w:val="14"/>
        </w:rPr>
      </w:pPr>
      <w:r w:rsidRPr="00170018">
        <w:rPr>
          <w:rFonts w:eastAsia="Aptos"/>
          <w:sz w:val="14"/>
        </w:rPr>
        <w:t>The Limits of Anti-Jawboning Doctrine</w:t>
      </w:r>
    </w:p>
    <w:p w14:paraId="59AB2126" w14:textId="77777777" w:rsidR="00170018" w:rsidRPr="00170018" w:rsidRDefault="00170018" w:rsidP="00170018">
      <w:pPr>
        <w:rPr>
          <w:rFonts w:eastAsia="Aptos"/>
          <w:sz w:val="14"/>
        </w:rPr>
      </w:pPr>
      <w:r w:rsidRPr="00170018">
        <w:rPr>
          <w:rFonts w:eastAsia="Aptos"/>
          <w:sz w:val="14"/>
        </w:rPr>
        <w:t>The core weakness of the rule against jawboning is the very same reason the rule is designed so broadly: intermediary institutions are often not adequately incentivized to resist informal demands to suppress the speech of others.</w:t>
      </w:r>
    </w:p>
    <w:p w14:paraId="152398FB" w14:textId="77777777" w:rsidR="00170018" w:rsidRPr="00170018" w:rsidRDefault="00170018" w:rsidP="00170018">
      <w:pPr>
        <w:rPr>
          <w:rFonts w:eastAsia="Aptos"/>
          <w:sz w:val="14"/>
        </w:rPr>
      </w:pPr>
      <w:r w:rsidRPr="00170018">
        <w:rPr>
          <w:rFonts w:eastAsia="Aptos"/>
          <w:sz w:val="14"/>
        </w:rPr>
        <w:t xml:space="preserve">This risk is perhaps especially acute in the context of federal funding, because </w:t>
      </w:r>
      <w:r w:rsidRPr="00170018">
        <w:rPr>
          <w:rFonts w:eastAsia="Aptos"/>
          <w:u w:val="single"/>
        </w:rPr>
        <w:t>while there is a First Amendment right to be free of current threats, there is no such right to receive future funds</w:t>
      </w:r>
      <w:r w:rsidRPr="00170018">
        <w:rPr>
          <w:rFonts w:eastAsia="Aptos"/>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170018">
        <w:rPr>
          <w:rFonts w:eastAsia="Aptos"/>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170018">
        <w:rPr>
          <w:rFonts w:eastAsia="Aptos"/>
          <w:sz w:val="14"/>
        </w:rPr>
        <w:t>, even though they would have a strong First Amendment claim to do so. It does not want to win the First Amendment battle but lose the funding war.</w:t>
      </w:r>
    </w:p>
    <w:p w14:paraId="11B0976C" w14:textId="77777777" w:rsidR="00170018" w:rsidRPr="00170018" w:rsidRDefault="00170018" w:rsidP="00170018">
      <w:pPr>
        <w:rPr>
          <w:rFonts w:eastAsia="Aptos"/>
          <w:sz w:val="14"/>
        </w:rPr>
      </w:pPr>
      <w:r w:rsidRPr="00170018">
        <w:rPr>
          <w:rFonts w:eastAsia="Aptos"/>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w:t>
      </w:r>
      <w:proofErr w:type="spellStart"/>
      <w:r w:rsidRPr="00170018">
        <w:rPr>
          <w:rFonts w:eastAsia="Aptos"/>
          <w:sz w:val="14"/>
        </w:rPr>
        <w:t>advanc</w:t>
      </w:r>
      <w:proofErr w:type="spellEnd"/>
      <w:r w:rsidRPr="00170018">
        <w:rPr>
          <w:rFonts w:eastAsia="Aptos"/>
          <w:sz w:val="14"/>
        </w:rPr>
        <w:t>[</w:t>
      </w:r>
      <w:proofErr w:type="spellStart"/>
      <w:r w:rsidRPr="00170018">
        <w:rPr>
          <w:rFonts w:eastAsia="Aptos"/>
          <w:sz w:val="14"/>
        </w:rPr>
        <w:t>ing</w:t>
      </w:r>
      <w:proofErr w:type="spellEnd"/>
      <w:r w:rsidRPr="00170018">
        <w:rPr>
          <w:rFonts w:eastAsia="Aptos"/>
          <w:sz w:val="14"/>
        </w:rPr>
        <w:t>] [Columbia’s] mission,” it may be making it harder for those whose speech is suppressed as a result to challenge the administration’s (successful) jawboning.</w:t>
      </w:r>
    </w:p>
    <w:p w14:paraId="3EADD397" w14:textId="77777777" w:rsidR="00170018" w:rsidRPr="00170018" w:rsidRDefault="00170018" w:rsidP="00170018">
      <w:pPr>
        <w:rPr>
          <w:rFonts w:eastAsia="Aptos"/>
          <w:sz w:val="14"/>
        </w:rPr>
      </w:pPr>
      <w:r w:rsidRPr="00170018">
        <w:rPr>
          <w:rFonts w:eastAsia="Aptos"/>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2D9B1B07" w14:textId="77777777" w:rsidR="00170018" w:rsidRPr="00170018" w:rsidRDefault="00170018" w:rsidP="00170018">
      <w:pPr>
        <w:rPr>
          <w:rFonts w:eastAsia="Aptos"/>
          <w:sz w:val="14"/>
        </w:rPr>
      </w:pPr>
      <w:r w:rsidRPr="00170018">
        <w:rPr>
          <w:rFonts w:eastAsia="Aptos"/>
          <w:sz w:val="14"/>
        </w:rPr>
        <w:t xml:space="preserve">But the more important response is not a legal one. As the above examples illustrate, </w:t>
      </w:r>
      <w:r w:rsidRPr="00170018">
        <w:rPr>
          <w:rFonts w:eastAsia="Aptos"/>
          <w:b/>
          <w:iCs/>
          <w:u w:val="single"/>
        </w:rPr>
        <w:t xml:space="preserve">a </w:t>
      </w:r>
      <w:r w:rsidRPr="00170018">
        <w:rPr>
          <w:rFonts w:eastAsia="Aptos"/>
          <w:b/>
          <w:iCs/>
          <w:highlight w:val="cyan"/>
          <w:u w:val="single"/>
        </w:rPr>
        <w:t>broad and strong First Amendment</w:t>
      </w:r>
      <w:r w:rsidRPr="00170018">
        <w:rPr>
          <w:rFonts w:eastAsia="Aptos"/>
          <w:b/>
          <w:iCs/>
          <w:u w:val="single"/>
        </w:rPr>
        <w:t xml:space="preserve"> rule on paper </w:t>
      </w:r>
      <w:r w:rsidRPr="00170018">
        <w:rPr>
          <w:rFonts w:eastAsia="Aptos"/>
          <w:b/>
          <w:iCs/>
          <w:highlight w:val="cyan"/>
          <w:u w:val="single"/>
        </w:rPr>
        <w:t>means little without</w:t>
      </w:r>
      <w:r w:rsidRPr="00170018">
        <w:rPr>
          <w:rFonts w:eastAsia="Aptos"/>
          <w:b/>
          <w:iCs/>
          <w:u w:val="single"/>
        </w:rPr>
        <w:t xml:space="preserve"> institutional and societal </w:t>
      </w:r>
      <w:r w:rsidRPr="00170018">
        <w:rPr>
          <w:rFonts w:eastAsia="Aptos"/>
          <w:b/>
          <w:iCs/>
          <w:highlight w:val="cyan"/>
          <w:u w:val="single"/>
        </w:rPr>
        <w:t>commitments</w:t>
      </w:r>
      <w:r w:rsidRPr="00170018">
        <w:rPr>
          <w:rFonts w:eastAsia="Aptos"/>
          <w:b/>
          <w:iCs/>
          <w:u w:val="single"/>
        </w:rPr>
        <w:t xml:space="preserve"> to uphold free speech values.</w:t>
      </w:r>
      <w:r w:rsidRPr="00170018">
        <w:rPr>
          <w:rFonts w:eastAsia="Aptos"/>
          <w:sz w:val="14"/>
        </w:rPr>
        <w:t xml:space="preserve"> The only real answer, therefore, is for leaders to refuse to capitulate to these kinds of informal demands. </w:t>
      </w:r>
      <w:r w:rsidRPr="00170018">
        <w:rPr>
          <w:rFonts w:eastAsia="Aptos"/>
          <w:u w:val="single"/>
        </w:rPr>
        <w:t xml:space="preserve">The </w:t>
      </w:r>
      <w:r w:rsidRPr="00170018">
        <w:rPr>
          <w:rFonts w:eastAsia="Aptos"/>
          <w:highlight w:val="cyan"/>
          <w:u w:val="single"/>
        </w:rPr>
        <w:t>government cannot</w:t>
      </w:r>
      <w:r w:rsidRPr="00170018">
        <w:rPr>
          <w:rFonts w:eastAsia="Aptos"/>
          <w:u w:val="single"/>
        </w:rPr>
        <w:t xml:space="preserve"> be permitted to </w:t>
      </w:r>
      <w:r w:rsidRPr="00170018">
        <w:rPr>
          <w:rFonts w:eastAsia="Aptos"/>
          <w:highlight w:val="cyan"/>
          <w:u w:val="single"/>
        </w:rPr>
        <w:t>make an end-run</w:t>
      </w:r>
      <w:r w:rsidRPr="00170018">
        <w:rPr>
          <w:rFonts w:eastAsia="Aptos"/>
          <w:u w:val="single"/>
        </w:rPr>
        <w:t xml:space="preserve"> </w:t>
      </w:r>
      <w:r w:rsidRPr="00170018">
        <w:rPr>
          <w:rFonts w:eastAsia="Aptos"/>
          <w:highlight w:val="cyan"/>
          <w:u w:val="single"/>
        </w:rPr>
        <w:t>around</w:t>
      </w:r>
      <w:r w:rsidRPr="00170018">
        <w:rPr>
          <w:rFonts w:eastAsia="Aptos"/>
          <w:u w:val="single"/>
        </w:rPr>
        <w:t xml:space="preserve"> </w:t>
      </w:r>
      <w:r w:rsidRPr="00170018">
        <w:rPr>
          <w:rFonts w:eastAsia="Aptos"/>
          <w:highlight w:val="cyan"/>
          <w:u w:val="single"/>
        </w:rPr>
        <w:t>the First Amendment</w:t>
      </w:r>
      <w:r w:rsidRPr="00170018">
        <w:rPr>
          <w:rFonts w:eastAsia="Aptos"/>
          <w:sz w:val="14"/>
        </w:rPr>
        <w:t>, and acquiescence only gives it greater incentive to do so again in the future.</w:t>
      </w:r>
    </w:p>
    <w:p w14:paraId="3268A6D9" w14:textId="77777777" w:rsidR="00170018" w:rsidRPr="00170018" w:rsidRDefault="00170018" w:rsidP="00170018">
      <w:pPr>
        <w:rPr>
          <w:rFonts w:eastAsia="Aptos"/>
          <w:sz w:val="14"/>
        </w:rPr>
      </w:pPr>
      <w:r w:rsidRPr="00170018">
        <w:rPr>
          <w:rFonts w:eastAsia="Aptos"/>
          <w:u w:val="single"/>
        </w:rPr>
        <w:t>This means it is important to recognize that what the Trump administration is doing right now is unconstitutional full stop</w:t>
      </w:r>
      <w:r w:rsidRPr="00170018">
        <w:rPr>
          <w:rFonts w:eastAsia="Aptos"/>
          <w:sz w:val="14"/>
        </w:rPr>
        <w:t xml:space="preserve">, no matter what Title VI says, or particular contractual clauses say, or what a court later finds to be an incident of Executive Power. </w:t>
      </w:r>
      <w:r w:rsidRPr="00170018">
        <w:rPr>
          <w:rFonts w:eastAsia="Aptos"/>
          <w:u w:val="single"/>
        </w:rPr>
        <w:t>The informal threats are themselves a violation of the First Amendment because they are intended to, and are succeeding in, suppressing speech</w:t>
      </w:r>
      <w:r w:rsidRPr="00170018">
        <w:rPr>
          <w:rFonts w:eastAsia="Aptos"/>
          <w:sz w:val="14"/>
        </w:rPr>
        <w:t>. It is up to every institution to stand up for the free speech values the First Amendment seeks to protect—the First Amendment cannot do it alone.</w:t>
      </w:r>
    </w:p>
    <w:p w14:paraId="73D59B5C"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 xml:space="preserve">Trump is unique, any instance of protecting the first amendment is essential </w:t>
      </w:r>
    </w:p>
    <w:p w14:paraId="64B61207" w14:textId="77777777" w:rsidR="00170018" w:rsidRPr="00170018" w:rsidRDefault="00170018" w:rsidP="00170018">
      <w:pPr>
        <w:rPr>
          <w:rFonts w:eastAsia="Aptos"/>
        </w:rPr>
      </w:pPr>
      <w:r w:rsidRPr="00170018">
        <w:rPr>
          <w:rFonts w:eastAsia="Aptos"/>
        </w:rPr>
        <w:t xml:space="preserve">Jodie </w:t>
      </w:r>
      <w:r w:rsidRPr="00170018">
        <w:rPr>
          <w:rFonts w:eastAsia="Aptos"/>
          <w:b/>
          <w:bCs/>
          <w:sz w:val="26"/>
        </w:rPr>
        <w:t>Gisnberg, et al. 25</w:t>
      </w:r>
      <w:r w:rsidRPr="00170018">
        <w:rPr>
          <w:rFonts w:eastAsia="Aptos"/>
        </w:rPr>
        <w:t xml:space="preserve">, 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 “An Open Letter to Leaders of American Institutions,” Knight First Amendment institute at Colombia University, https://knightcolumbia.org/documents/dmuey34qsx </w:t>
      </w:r>
      <w:proofErr w:type="spellStart"/>
      <w:r w:rsidRPr="00170018">
        <w:rPr>
          <w:rFonts w:eastAsia="Aptos"/>
        </w:rPr>
        <w:t>lp</w:t>
      </w:r>
      <w:proofErr w:type="spellEnd"/>
    </w:p>
    <w:p w14:paraId="37DE8F41" w14:textId="77777777" w:rsidR="00170018" w:rsidRPr="00170018" w:rsidRDefault="00170018" w:rsidP="00170018">
      <w:pPr>
        <w:rPr>
          <w:rFonts w:eastAsia="Aptos"/>
          <w:sz w:val="14"/>
        </w:rPr>
      </w:pPr>
      <w:r w:rsidRPr="00170018">
        <w:rPr>
          <w:rFonts w:eastAsia="Aptos"/>
          <w:u w:val="single"/>
        </w:rPr>
        <w:t>There have been other times in our nation’s history that witnessed sustained and misguided efforts to suppress speech</w:t>
      </w:r>
      <w:r w:rsidRPr="00170018">
        <w:rPr>
          <w:rFonts w:eastAsia="Aptos"/>
          <w:sz w:val="14"/>
        </w:rPr>
        <w:t xml:space="preserve">. All of our organizations have opposed both Democratic and Republican administrations when they abridged First Amendment freedoms—as all of them, at various points, have done. But we share the view that </w:t>
      </w:r>
      <w:r w:rsidRPr="00170018">
        <w:rPr>
          <w:rFonts w:eastAsia="Aptos"/>
          <w:u w:val="single"/>
        </w:rPr>
        <w:t xml:space="preserve">the </w:t>
      </w:r>
      <w:r w:rsidRPr="00170018">
        <w:rPr>
          <w:rFonts w:eastAsia="Aptos"/>
          <w:highlight w:val="cyan"/>
          <w:u w:val="single"/>
        </w:rPr>
        <w:t>Trump</w:t>
      </w:r>
      <w:r w:rsidRPr="00170018">
        <w:rPr>
          <w:rFonts w:eastAsia="Aptos"/>
          <w:u w:val="single"/>
        </w:rPr>
        <w:t xml:space="preserve"> administration’s actions, taken together, </w:t>
      </w:r>
      <w:r w:rsidRPr="00170018">
        <w:rPr>
          <w:rFonts w:eastAsia="Aptos"/>
          <w:highlight w:val="cyan"/>
          <w:u w:val="single"/>
        </w:rPr>
        <w:t>represent</w:t>
      </w:r>
      <w:r w:rsidRPr="00170018">
        <w:rPr>
          <w:rFonts w:eastAsia="Aptos"/>
          <w:u w:val="single"/>
        </w:rPr>
        <w:t xml:space="preserve"> an extraordinary and in some ways </w:t>
      </w:r>
      <w:r w:rsidRPr="00170018">
        <w:rPr>
          <w:rFonts w:eastAsia="Aptos"/>
          <w:b/>
          <w:iCs/>
          <w:highlight w:val="cyan"/>
          <w:u w:val="single"/>
        </w:rPr>
        <w:t>unprecedented challenge to First Amendment rights</w:t>
      </w:r>
      <w:r w:rsidRPr="00170018">
        <w:rPr>
          <w:rFonts w:eastAsia="Aptos"/>
          <w:sz w:val="14"/>
        </w:rPr>
        <w:t xml:space="preserve"> and the values they embody. </w:t>
      </w:r>
      <w:r w:rsidRPr="00170018">
        <w:rPr>
          <w:rFonts w:eastAsia="Aptos"/>
          <w:b/>
          <w:iCs/>
          <w:u w:val="single"/>
        </w:rPr>
        <w:t xml:space="preserve">These </w:t>
      </w:r>
      <w:r w:rsidRPr="00170018">
        <w:rPr>
          <w:rFonts w:eastAsia="Aptos"/>
          <w:b/>
          <w:iCs/>
          <w:highlight w:val="cyan"/>
          <w:u w:val="single"/>
        </w:rPr>
        <w:t>actions call for a forceful</w:t>
      </w:r>
      <w:r w:rsidRPr="00170018">
        <w:rPr>
          <w:rFonts w:eastAsia="Aptos"/>
          <w:b/>
          <w:iCs/>
          <w:u w:val="single"/>
        </w:rPr>
        <w:t xml:space="preserve">, </w:t>
      </w:r>
      <w:r w:rsidRPr="00170018">
        <w:rPr>
          <w:rFonts w:eastAsia="Aptos"/>
          <w:b/>
          <w:iCs/>
          <w:highlight w:val="cyan"/>
          <w:u w:val="single"/>
        </w:rPr>
        <w:t>uncompromising response</w:t>
      </w:r>
      <w:r w:rsidRPr="00170018">
        <w:rPr>
          <w:rFonts w:eastAsia="Aptos"/>
          <w:sz w:val="14"/>
        </w:rPr>
        <w:t xml:space="preserve">. Some institutions have countered in exactly this way, to their credit. </w:t>
      </w:r>
    </w:p>
    <w:p w14:paraId="702A7BFD" w14:textId="77777777" w:rsidR="00170018" w:rsidRPr="00170018" w:rsidRDefault="00170018" w:rsidP="00170018">
      <w:pPr>
        <w:rPr>
          <w:rFonts w:eastAsia="Aptos"/>
          <w:u w:val="single"/>
        </w:rPr>
      </w:pPr>
      <w:r w:rsidRPr="00170018">
        <w:rPr>
          <w:rFonts w:eastAsia="Aptos"/>
          <w:sz w:val="14"/>
        </w:rPr>
        <w:t xml:space="preserve">It has been disheartening, however, to see so </w:t>
      </w:r>
      <w:r w:rsidRPr="00170018">
        <w:rPr>
          <w:rFonts w:eastAsia="Aptos"/>
          <w:u w:val="single"/>
        </w:rPr>
        <w:t>many others capitulating to the administration’s unconstitutional demands rather than asserting their rights</w:t>
      </w:r>
      <w:r w:rsidRPr="00170018">
        <w:rPr>
          <w:rFonts w:eastAsia="Aptos"/>
          <w:sz w:val="14"/>
        </w:rPr>
        <w:t xml:space="preserve">. The logic that leads even powerful institutions to compromise or submit in these circumstances is of course easy to understand. </w:t>
      </w:r>
      <w:r w:rsidRPr="00170018">
        <w:rPr>
          <w:rFonts w:eastAsia="Aptos"/>
          <w:b/>
          <w:iCs/>
          <w:u w:val="single"/>
        </w:rPr>
        <w:t xml:space="preserve">But </w:t>
      </w:r>
      <w:r w:rsidRPr="00170018">
        <w:rPr>
          <w:rFonts w:eastAsia="Aptos"/>
          <w:b/>
          <w:iCs/>
          <w:highlight w:val="cyan"/>
          <w:u w:val="single"/>
        </w:rPr>
        <w:t>when one institution “bends the knee</w:t>
      </w:r>
      <w:r w:rsidRPr="00170018">
        <w:rPr>
          <w:rFonts w:eastAsia="Aptos"/>
          <w:b/>
          <w:iCs/>
          <w:u w:val="single"/>
        </w:rPr>
        <w:t xml:space="preserve">,” its </w:t>
      </w:r>
      <w:r w:rsidRPr="00170018">
        <w:rPr>
          <w:rFonts w:eastAsia="Aptos"/>
          <w:b/>
          <w:iCs/>
          <w:highlight w:val="cyan"/>
          <w:u w:val="single"/>
        </w:rPr>
        <w:t>peers face increased pressure</w:t>
      </w:r>
      <w:r w:rsidRPr="00170018">
        <w:rPr>
          <w:rFonts w:eastAsia="Aptos"/>
          <w:b/>
          <w:iCs/>
          <w:u w:val="single"/>
        </w:rPr>
        <w:t xml:space="preserve"> to do the same</w:t>
      </w:r>
      <w:r w:rsidRPr="00170018">
        <w:rPr>
          <w:rFonts w:eastAsia="Aptos"/>
          <w:sz w:val="14"/>
        </w:rPr>
        <w:t xml:space="preserve">. </w:t>
      </w:r>
      <w:r w:rsidRPr="00170018">
        <w:rPr>
          <w:rFonts w:eastAsia="Aptos"/>
          <w:u w:val="single"/>
        </w:rPr>
        <w:t>Each surrender makes the assertion of First Amendment rights more costly and more perilous</w:t>
      </w:r>
      <w:r w:rsidRPr="00170018">
        <w:rPr>
          <w:rFonts w:eastAsia="Aptos"/>
          <w:sz w:val="14"/>
        </w:rPr>
        <w:t xml:space="preserve">. We fear that </w:t>
      </w:r>
      <w:r w:rsidRPr="00170018">
        <w:rPr>
          <w:rFonts w:eastAsia="Aptos"/>
          <w:u w:val="single"/>
        </w:rPr>
        <w:t xml:space="preserve">if major institutions continue to submit rather than stand on their rights, the </w:t>
      </w:r>
      <w:r w:rsidRPr="00170018">
        <w:rPr>
          <w:rFonts w:eastAsia="Aptos"/>
          <w:b/>
          <w:iCs/>
          <w:highlight w:val="cyan"/>
          <w:u w:val="single"/>
        </w:rPr>
        <w:t>freedoms of speech</w:t>
      </w:r>
      <w:r w:rsidRPr="00170018">
        <w:rPr>
          <w:rFonts w:eastAsia="Aptos"/>
          <w:b/>
          <w:iCs/>
          <w:u w:val="single"/>
        </w:rPr>
        <w:t xml:space="preserve"> and the press </w:t>
      </w:r>
      <w:r w:rsidRPr="00170018">
        <w:rPr>
          <w:rFonts w:eastAsia="Aptos"/>
          <w:b/>
          <w:iCs/>
          <w:highlight w:val="cyan"/>
          <w:u w:val="single"/>
        </w:rPr>
        <w:t>will be</w:t>
      </w:r>
      <w:r w:rsidRPr="00170018">
        <w:rPr>
          <w:rFonts w:eastAsia="Aptos"/>
          <w:u w:val="single"/>
        </w:rPr>
        <w:t xml:space="preserve"> seriously and perhaps </w:t>
      </w:r>
      <w:r w:rsidRPr="00170018">
        <w:rPr>
          <w:rFonts w:eastAsia="Aptos"/>
          <w:b/>
          <w:iCs/>
          <w:highlight w:val="cyan"/>
          <w:u w:val="single"/>
        </w:rPr>
        <w:t>irrecoverably weakened</w:t>
      </w:r>
      <w:r w:rsidRPr="00170018">
        <w:rPr>
          <w:rFonts w:eastAsia="Aptos"/>
          <w:u w:val="single"/>
        </w:rPr>
        <w:t>.</w:t>
      </w:r>
    </w:p>
    <w:p w14:paraId="28E38EC6" w14:textId="77777777" w:rsidR="00170018" w:rsidRPr="00170018" w:rsidRDefault="00170018" w:rsidP="00170018">
      <w:pPr>
        <w:rPr>
          <w:rFonts w:eastAsia="Aptos"/>
          <w:sz w:val="14"/>
        </w:rPr>
      </w:pPr>
      <w:r w:rsidRPr="00170018">
        <w:rPr>
          <w:rFonts w:eastAsia="Aptos"/>
          <w:u w:val="single"/>
        </w:rPr>
        <w:t>If First Amendment freedoms are compromised, our democracy will be compromised, too</w:t>
      </w:r>
      <w:r w:rsidRPr="00170018">
        <w:rPr>
          <w:rFonts w:eastAsia="Aptos"/>
          <w:sz w:val="14"/>
        </w:rPr>
        <w:t xml:space="preserve">. </w:t>
      </w:r>
      <w:r w:rsidRPr="00170018">
        <w:rPr>
          <w:rFonts w:eastAsia="Aptos"/>
          <w:u w:val="single"/>
        </w:rPr>
        <w:t>Democracy and free speech are inextricably linked</w:t>
      </w:r>
      <w:r w:rsidRPr="00170018">
        <w:rPr>
          <w:rFonts w:eastAsia="Aptos"/>
          <w:sz w:val="14"/>
        </w:rPr>
        <w:t xml:space="preserve">. If we are to govern ourselves, we must be able to inquire, speak, write, associate, and protest without fear of governmental retaliation. The </w:t>
      </w:r>
      <w:r w:rsidRPr="00170018">
        <w:rPr>
          <w:rFonts w:eastAsia="Aptos"/>
          <w:b/>
          <w:iCs/>
          <w:highlight w:val="cyan"/>
          <w:u w:val="single"/>
        </w:rPr>
        <w:t>public must have</w:t>
      </w:r>
      <w:r w:rsidRPr="00170018">
        <w:rPr>
          <w:rFonts w:eastAsia="Aptos"/>
          <w:b/>
          <w:iCs/>
          <w:u w:val="single"/>
        </w:rPr>
        <w:t xml:space="preserve"> broad and undistorted </w:t>
      </w:r>
      <w:r w:rsidRPr="00170018">
        <w:rPr>
          <w:rFonts w:eastAsia="Aptos"/>
          <w:b/>
          <w:iCs/>
          <w:highlight w:val="cyan"/>
          <w:u w:val="single"/>
        </w:rPr>
        <w:t>access to reliable information</w:t>
      </w:r>
      <w:r w:rsidRPr="00170018">
        <w:rPr>
          <w:rFonts w:eastAsia="Aptos"/>
          <w:b/>
          <w:iCs/>
          <w:u w:val="single"/>
        </w:rPr>
        <w:t xml:space="preserve"> </w:t>
      </w:r>
      <w:r w:rsidRPr="00170018">
        <w:rPr>
          <w:rFonts w:eastAsia="Aptos"/>
          <w:b/>
          <w:iCs/>
          <w:highlight w:val="cyan"/>
          <w:u w:val="single"/>
        </w:rPr>
        <w:t>about</w:t>
      </w:r>
      <w:r w:rsidRPr="00170018">
        <w:rPr>
          <w:rFonts w:eastAsia="Aptos"/>
          <w:b/>
          <w:iCs/>
          <w:u w:val="single"/>
        </w:rPr>
        <w:t xml:space="preserve"> the </w:t>
      </w:r>
      <w:r w:rsidRPr="00170018">
        <w:rPr>
          <w:rFonts w:eastAsia="Aptos"/>
          <w:b/>
          <w:iCs/>
          <w:highlight w:val="cyan"/>
          <w:u w:val="single"/>
        </w:rPr>
        <w:t>government’s</w:t>
      </w:r>
      <w:r w:rsidRPr="00170018">
        <w:rPr>
          <w:rFonts w:eastAsia="Aptos"/>
          <w:b/>
          <w:iCs/>
          <w:u w:val="single"/>
        </w:rPr>
        <w:t xml:space="preserve"> decisions and </w:t>
      </w:r>
      <w:r w:rsidRPr="00170018">
        <w:rPr>
          <w:rFonts w:eastAsia="Aptos"/>
          <w:b/>
          <w:iCs/>
          <w:highlight w:val="cyan"/>
          <w:u w:val="single"/>
        </w:rPr>
        <w:t>policies</w:t>
      </w:r>
      <w:r w:rsidRPr="00170018">
        <w:rPr>
          <w:rFonts w:eastAsia="Aptos"/>
          <w:sz w:val="14"/>
        </w:rPr>
        <w:t xml:space="preserve">. The press must be free to report independently and critically without fear of official reprisal. </w:t>
      </w:r>
      <w:r w:rsidRPr="00170018">
        <w:rPr>
          <w:rFonts w:eastAsia="Aptos"/>
          <w:u w:val="single"/>
        </w:rPr>
        <w:t>Leaders of civic and other major institutions must do more to defend these principles</w:t>
      </w:r>
      <w:r w:rsidRPr="00170018">
        <w:rPr>
          <w:rFonts w:eastAsia="Aptos"/>
          <w:sz w:val="14"/>
        </w:rPr>
        <w:t xml:space="preserve">. They must stand more firmly in defense of First Amendment freedoms, and </w:t>
      </w:r>
      <w:r w:rsidRPr="00170018">
        <w:rPr>
          <w:rFonts w:eastAsia="Aptos"/>
          <w:u w:val="single"/>
        </w:rPr>
        <w:t>they must fight back unhesitatingly and energetically when their rights</w:t>
      </w:r>
      <w:r w:rsidRPr="00170018">
        <w:rPr>
          <w:rFonts w:eastAsia="Aptos"/>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170018">
        <w:rPr>
          <w:rFonts w:eastAsia="Aptos"/>
          <w:b/>
          <w:iCs/>
          <w:highlight w:val="cyan"/>
          <w:u w:val="single"/>
        </w:rPr>
        <w:t>If our democracy</w:t>
      </w:r>
      <w:r w:rsidRPr="00170018">
        <w:rPr>
          <w:rFonts w:eastAsia="Aptos"/>
          <w:b/>
          <w:iCs/>
          <w:u w:val="single"/>
        </w:rPr>
        <w:t xml:space="preserve"> </w:t>
      </w:r>
      <w:r w:rsidRPr="00170018">
        <w:rPr>
          <w:rFonts w:eastAsia="Aptos"/>
          <w:b/>
          <w:iCs/>
          <w:highlight w:val="cyan"/>
          <w:u w:val="single"/>
        </w:rPr>
        <w:t>is to survive</w:t>
      </w:r>
      <w:r w:rsidRPr="00170018">
        <w:rPr>
          <w:rFonts w:eastAsia="Aptos"/>
          <w:b/>
          <w:iCs/>
          <w:u w:val="single"/>
        </w:rPr>
        <w:t xml:space="preserve">, the </w:t>
      </w:r>
      <w:r w:rsidRPr="00170018">
        <w:rPr>
          <w:rFonts w:eastAsia="Aptos"/>
          <w:b/>
          <w:iCs/>
          <w:highlight w:val="cyan"/>
          <w:u w:val="single"/>
        </w:rPr>
        <w:t>freedoms</w:t>
      </w:r>
      <w:r w:rsidRPr="00170018">
        <w:rPr>
          <w:rFonts w:eastAsia="Aptos"/>
          <w:b/>
          <w:iCs/>
          <w:u w:val="single"/>
        </w:rPr>
        <w:t xml:space="preserve"> of speech and the press </w:t>
      </w:r>
      <w:r w:rsidRPr="00170018">
        <w:rPr>
          <w:rFonts w:eastAsia="Aptos"/>
          <w:b/>
          <w:iCs/>
          <w:highlight w:val="cyan"/>
          <w:u w:val="single"/>
        </w:rPr>
        <w:t>need</w:t>
      </w:r>
      <w:r w:rsidRPr="00170018">
        <w:rPr>
          <w:rFonts w:eastAsia="Aptos"/>
          <w:b/>
          <w:iCs/>
          <w:u w:val="single"/>
        </w:rPr>
        <w:t xml:space="preserve"> a vigorous, determined </w:t>
      </w:r>
      <w:r w:rsidRPr="00170018">
        <w:rPr>
          <w:rFonts w:eastAsia="Aptos"/>
          <w:b/>
          <w:iCs/>
          <w:highlight w:val="cyan"/>
          <w:u w:val="single"/>
        </w:rPr>
        <w:t>defense</w:t>
      </w:r>
      <w:r w:rsidRPr="00170018">
        <w:rPr>
          <w:rFonts w:eastAsia="Aptos"/>
          <w:b/>
          <w:iCs/>
          <w:u w:val="single"/>
        </w:rPr>
        <w:t>.</w:t>
      </w:r>
      <w:r w:rsidRPr="00170018">
        <w:rPr>
          <w:rFonts w:eastAsia="Aptos"/>
          <w:sz w:val="14"/>
        </w:rPr>
        <w:t xml:space="preserve"> Leaders of this country’s most powerful, well-resourced, and prestigious institutions must play a larger part in this effort. </w:t>
      </w:r>
    </w:p>
    <w:p w14:paraId="3CE91121"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Academic freedom is key to scientific advancement</w:t>
      </w:r>
    </w:p>
    <w:p w14:paraId="5442F89A" w14:textId="77777777" w:rsidR="00170018" w:rsidRPr="00170018" w:rsidRDefault="00170018" w:rsidP="00170018">
      <w:pPr>
        <w:rPr>
          <w:rFonts w:eastAsia="Aptos"/>
        </w:rPr>
      </w:pPr>
      <w:r w:rsidRPr="00170018">
        <w:rPr>
          <w:rFonts w:eastAsia="Aptos"/>
        </w:rPr>
        <w:t xml:space="preserve">Jochen </w:t>
      </w:r>
      <w:r w:rsidRPr="00170018">
        <w:rPr>
          <w:rFonts w:eastAsia="Aptos"/>
          <w:b/>
          <w:bCs/>
          <w:sz w:val="26"/>
        </w:rPr>
        <w:t>GläSer 21</w:t>
      </w:r>
      <w:r w:rsidRPr="00170018">
        <w:rPr>
          <w:rFonts w:eastAsia="Aptos"/>
        </w:rPr>
        <w:t xml:space="preserve">,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w:t>
      </w:r>
      <w:proofErr w:type="spellStart"/>
      <w:r w:rsidRPr="00170018">
        <w:rPr>
          <w:rFonts w:eastAsia="Aptos"/>
        </w:rPr>
        <w:t>lp</w:t>
      </w:r>
      <w:proofErr w:type="spellEnd"/>
    </w:p>
    <w:p w14:paraId="28480F14" w14:textId="77777777" w:rsidR="00170018" w:rsidRPr="00170018" w:rsidRDefault="00170018" w:rsidP="00170018">
      <w:pPr>
        <w:rPr>
          <w:rFonts w:eastAsia="Aptos"/>
          <w:sz w:val="14"/>
        </w:rPr>
      </w:pPr>
      <w:r w:rsidRPr="00170018">
        <w:rPr>
          <w:rFonts w:eastAsia="Aptos"/>
          <w:b/>
          <w:iCs/>
          <w:highlight w:val="cyan"/>
          <w:u w:val="single"/>
        </w:rPr>
        <w:t>If you do not have</w:t>
      </w:r>
      <w:r w:rsidRPr="00170018">
        <w:rPr>
          <w:rFonts w:eastAsia="Aptos"/>
          <w:b/>
          <w:iCs/>
          <w:u w:val="single"/>
        </w:rPr>
        <w:t xml:space="preserve"> the </w:t>
      </w:r>
      <w:r w:rsidRPr="00170018">
        <w:rPr>
          <w:rFonts w:eastAsia="Aptos"/>
          <w:b/>
          <w:iCs/>
          <w:highlight w:val="cyan"/>
          <w:u w:val="single"/>
        </w:rPr>
        <w:t>freedom to choose</w:t>
      </w:r>
      <w:r w:rsidRPr="00170018">
        <w:rPr>
          <w:rFonts w:eastAsia="Aptos"/>
          <w:b/>
          <w:iCs/>
          <w:u w:val="single"/>
        </w:rPr>
        <w:t xml:space="preserve"> the subject of your </w:t>
      </w:r>
      <w:r w:rsidRPr="00170018">
        <w:rPr>
          <w:rFonts w:eastAsia="Aptos"/>
          <w:b/>
          <w:iCs/>
          <w:highlight w:val="cyan"/>
          <w:u w:val="single"/>
        </w:rPr>
        <w:t>research</w:t>
      </w:r>
      <w:r w:rsidRPr="00170018">
        <w:rPr>
          <w:rFonts w:eastAsia="Aptos"/>
          <w:b/>
          <w:iCs/>
          <w:u w:val="single"/>
        </w:rPr>
        <w:t xml:space="preserve">, the </w:t>
      </w:r>
      <w:r w:rsidRPr="00170018">
        <w:rPr>
          <w:rFonts w:eastAsia="Aptos"/>
          <w:b/>
          <w:iCs/>
          <w:highlight w:val="cyan"/>
          <w:u w:val="single"/>
        </w:rPr>
        <w:t>chances of discovering something of</w:t>
      </w:r>
      <w:r w:rsidRPr="00170018">
        <w:rPr>
          <w:rFonts w:eastAsia="Aptos"/>
          <w:b/>
          <w:iCs/>
          <w:u w:val="single"/>
        </w:rPr>
        <w:t xml:space="preserve"> </w:t>
      </w:r>
      <w:r w:rsidRPr="00170018">
        <w:rPr>
          <w:rFonts w:eastAsia="Aptos"/>
          <w:b/>
          <w:iCs/>
          <w:highlight w:val="cyan"/>
          <w:u w:val="single"/>
        </w:rPr>
        <w:t>importance</w:t>
      </w:r>
      <w:r w:rsidRPr="00170018">
        <w:rPr>
          <w:rFonts w:eastAsia="Aptos"/>
          <w:b/>
          <w:iCs/>
          <w:u w:val="single"/>
        </w:rPr>
        <w:t xml:space="preserve"> will already be limited</w:t>
      </w:r>
      <w:r w:rsidRPr="00170018">
        <w:rPr>
          <w:rFonts w:eastAsia="Aptos"/>
          <w:sz w:val="14"/>
        </w:rPr>
        <w:t xml:space="preserve">. If your choice of methods is restricted as well, these chances are reduced even further. </w:t>
      </w:r>
      <w:r w:rsidRPr="00170018">
        <w:rPr>
          <w:rFonts w:eastAsia="Aptos"/>
          <w:u w:val="single"/>
        </w:rPr>
        <w:t xml:space="preserve">And if, at last, </w:t>
      </w:r>
      <w:r w:rsidRPr="00170018">
        <w:rPr>
          <w:rFonts w:eastAsia="Aptos"/>
          <w:highlight w:val="cyan"/>
          <w:u w:val="single"/>
        </w:rPr>
        <w:t>you are not allowed to disclose</w:t>
      </w:r>
      <w:r w:rsidRPr="00170018">
        <w:rPr>
          <w:rFonts w:eastAsia="Aptos"/>
          <w:u w:val="single"/>
        </w:rPr>
        <w:t xml:space="preserve"> the </w:t>
      </w:r>
      <w:r w:rsidRPr="00170018">
        <w:rPr>
          <w:rFonts w:eastAsia="Aptos"/>
          <w:highlight w:val="cyan"/>
          <w:u w:val="single"/>
        </w:rPr>
        <w:t>results</w:t>
      </w:r>
      <w:r w:rsidRPr="00170018">
        <w:rPr>
          <w:rFonts w:eastAsia="Aptos"/>
          <w:u w:val="single"/>
        </w:rPr>
        <w:t xml:space="preserve"> because they are inconvenient for some, many, or even all, it might be best for you to discard your research altogether—and for those who fund your research, too</w:t>
      </w:r>
      <w:r w:rsidRPr="00170018">
        <w:rPr>
          <w:rFonts w:eastAsia="Aptos"/>
          <w:sz w:val="14"/>
        </w:rPr>
        <w:t xml:space="preserve">. </w:t>
      </w:r>
      <w:r w:rsidRPr="00170018">
        <w:rPr>
          <w:rFonts w:eastAsia="Aptos"/>
          <w:b/>
          <w:iCs/>
          <w:highlight w:val="cyan"/>
          <w:u w:val="single"/>
        </w:rPr>
        <w:t>This is what we have to prevent</w:t>
      </w:r>
      <w:r w:rsidRPr="00170018">
        <w:rPr>
          <w:rFonts w:eastAsia="Aptos"/>
          <w:sz w:val="14"/>
        </w:rPr>
        <w:t>. (Hell 2019: 6, our translation)</w:t>
      </w:r>
    </w:p>
    <w:p w14:paraId="6F7731A7" w14:textId="77777777" w:rsidR="00170018" w:rsidRPr="00170018" w:rsidRDefault="00170018" w:rsidP="00170018">
      <w:pPr>
        <w:rPr>
          <w:rFonts w:eastAsia="Aptos"/>
          <w:sz w:val="14"/>
        </w:rPr>
      </w:pPr>
      <w:r w:rsidRPr="00170018">
        <w:rPr>
          <w:rFonts w:eastAsia="Aptos"/>
          <w:sz w:val="14"/>
        </w:rPr>
        <w:t>Introduction</w:t>
      </w:r>
    </w:p>
    <w:p w14:paraId="4AB8C722" w14:textId="77777777" w:rsidR="00170018" w:rsidRPr="00170018" w:rsidRDefault="00170018" w:rsidP="00170018">
      <w:pPr>
        <w:rPr>
          <w:rFonts w:eastAsia="Aptos"/>
          <w:sz w:val="14"/>
        </w:rPr>
      </w:pPr>
      <w:r w:rsidRPr="00170018">
        <w:rPr>
          <w:rFonts w:eastAsia="Aptos"/>
          <w:u w:val="single"/>
        </w:rPr>
        <w:t xml:space="preserve">The </w:t>
      </w:r>
      <w:r w:rsidRPr="00170018">
        <w:rPr>
          <w:rFonts w:eastAsia="Aptos"/>
          <w:highlight w:val="cyan"/>
          <w:u w:val="single"/>
        </w:rPr>
        <w:t>independence</w:t>
      </w:r>
      <w:r w:rsidRPr="00170018">
        <w:rPr>
          <w:rFonts w:eastAsia="Aptos"/>
          <w:u w:val="single"/>
        </w:rPr>
        <w:t xml:space="preserve"> of research </w:t>
      </w:r>
      <w:r w:rsidRPr="00170018">
        <w:rPr>
          <w:rFonts w:eastAsia="Aptos"/>
          <w:highlight w:val="cyan"/>
          <w:u w:val="single"/>
        </w:rPr>
        <w:t>is a key strategic issue</w:t>
      </w:r>
      <w:r w:rsidRPr="00170018">
        <w:rPr>
          <w:rFonts w:eastAsia="Aptos"/>
          <w:u w:val="single"/>
        </w:rPr>
        <w:t xml:space="preserve"> in modern societie</w:t>
      </w:r>
      <w:r w:rsidRPr="00170018">
        <w:rPr>
          <w:rFonts w:eastAsia="Aptos"/>
          <w:sz w:val="14"/>
        </w:rPr>
        <w:t xml:space="preserve">s. </w:t>
      </w:r>
      <w:r w:rsidRPr="00170018">
        <w:rPr>
          <w:rFonts w:eastAsia="Aptos"/>
          <w:highlight w:val="cyan"/>
          <w:u w:val="single"/>
        </w:rPr>
        <w:t>Science</w:t>
      </w:r>
      <w:r w:rsidRPr="00170018">
        <w:rPr>
          <w:rFonts w:eastAsia="Aptos"/>
          <w:u w:val="single"/>
        </w:rPr>
        <w:t xml:space="preserve"> has become a major source of wealth and </w:t>
      </w:r>
      <w:r w:rsidRPr="00170018">
        <w:rPr>
          <w:rFonts w:eastAsia="Aptos"/>
          <w:highlight w:val="cyan"/>
          <w:u w:val="single"/>
        </w:rPr>
        <w:t>is</w:t>
      </w:r>
      <w:r w:rsidRPr="00170018">
        <w:rPr>
          <w:rFonts w:eastAsia="Aptos"/>
          <w:u w:val="single"/>
        </w:rPr>
        <w:t xml:space="preserve"> increasingly seen as </w:t>
      </w:r>
      <w:r w:rsidRPr="00170018">
        <w:rPr>
          <w:rFonts w:eastAsia="Aptos"/>
          <w:highlight w:val="cyan"/>
          <w:u w:val="single"/>
        </w:rPr>
        <w:t xml:space="preserve">a </w:t>
      </w:r>
      <w:r w:rsidRPr="00170018">
        <w:rPr>
          <w:rFonts w:eastAsia="Aptos"/>
          <w:b/>
          <w:iCs/>
          <w:highlight w:val="cyan"/>
          <w:u w:val="single"/>
        </w:rPr>
        <w:t>possible source of solutions to</w:t>
      </w:r>
      <w:r w:rsidRPr="00170018">
        <w:rPr>
          <w:rFonts w:eastAsia="Aptos"/>
          <w:b/>
          <w:iCs/>
          <w:u w:val="single"/>
        </w:rPr>
        <w:t xml:space="preserve"> </w:t>
      </w:r>
      <w:r w:rsidRPr="00170018">
        <w:rPr>
          <w:rFonts w:eastAsia="Aptos"/>
          <w:b/>
          <w:iCs/>
          <w:highlight w:val="cyan"/>
          <w:u w:val="single"/>
        </w:rPr>
        <w:t>survival problems</w:t>
      </w:r>
      <w:r w:rsidRPr="00170018">
        <w:rPr>
          <w:rFonts w:eastAsia="Aptos"/>
          <w:u w:val="single"/>
        </w:rPr>
        <w:t xml:space="preserve"> of contemporary societies</w:t>
      </w:r>
      <w:r w:rsidRPr="00170018">
        <w:rPr>
          <w:rFonts w:eastAsia="Aptos"/>
          <w:sz w:val="14"/>
        </w:rPr>
        <w:t xml:space="preserve">. This has turned research capacity into a major base of power for actors in the ‘knowledge society’; as a consequence, </w:t>
      </w:r>
      <w:r w:rsidRPr="00170018">
        <w:rPr>
          <w:rFonts w:eastAsia="Aptos"/>
          <w:u w:val="single"/>
        </w:rPr>
        <w:t xml:space="preserve">attempts to instrumentalize science and </w:t>
      </w:r>
      <w:r w:rsidRPr="00170018">
        <w:rPr>
          <w:rFonts w:eastAsia="Aptos"/>
          <w:b/>
          <w:iCs/>
          <w:highlight w:val="cyan"/>
          <w:u w:val="single"/>
        </w:rPr>
        <w:t>neglect</w:t>
      </w:r>
      <w:r w:rsidRPr="00170018">
        <w:rPr>
          <w:rFonts w:eastAsia="Aptos"/>
          <w:b/>
          <w:iCs/>
          <w:u w:val="single"/>
        </w:rPr>
        <w:t xml:space="preserve"> its </w:t>
      </w:r>
      <w:r w:rsidRPr="00170018">
        <w:rPr>
          <w:rFonts w:eastAsia="Aptos"/>
          <w:b/>
          <w:iCs/>
          <w:highlight w:val="cyan"/>
          <w:u w:val="single"/>
        </w:rPr>
        <w:t>autonomy</w:t>
      </w:r>
      <w:r w:rsidRPr="00170018">
        <w:rPr>
          <w:rFonts w:eastAsia="Aptos"/>
          <w:u w:val="single"/>
        </w:rPr>
        <w:t xml:space="preserve"> have grown</w:t>
      </w:r>
      <w:r w:rsidRPr="00170018">
        <w:rPr>
          <w:rFonts w:eastAsia="Aptos"/>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2DBC39BF" w14:textId="77777777" w:rsidR="00170018" w:rsidRPr="00170018" w:rsidRDefault="00170018" w:rsidP="00170018">
      <w:pPr>
        <w:rPr>
          <w:rFonts w:eastAsia="Aptos"/>
          <w:u w:val="single"/>
        </w:rPr>
      </w:pPr>
      <w:r w:rsidRPr="00170018">
        <w:rPr>
          <w:rFonts w:eastAsia="Aptos"/>
          <w:b/>
          <w:iCs/>
          <w:highlight w:val="cyan"/>
          <w:u w:val="single"/>
        </w:rPr>
        <w:t>Current political struggles</w:t>
      </w:r>
      <w:r w:rsidRPr="00170018">
        <w:rPr>
          <w:rFonts w:eastAsia="Aptos"/>
          <w:b/>
          <w:iCs/>
          <w:u w:val="single"/>
        </w:rPr>
        <w:t xml:space="preserve"> have </w:t>
      </w:r>
      <w:r w:rsidRPr="00170018">
        <w:rPr>
          <w:rFonts w:eastAsia="Aptos"/>
          <w:b/>
          <w:iCs/>
          <w:highlight w:val="cyan"/>
          <w:u w:val="single"/>
        </w:rPr>
        <w:t>made</w:t>
      </w:r>
      <w:r w:rsidRPr="00170018">
        <w:rPr>
          <w:rFonts w:eastAsia="Aptos"/>
          <w:b/>
          <w:iCs/>
          <w:u w:val="single"/>
        </w:rPr>
        <w:t xml:space="preserve"> the </w:t>
      </w:r>
      <w:r w:rsidRPr="00170018">
        <w:rPr>
          <w:rFonts w:eastAsia="Aptos"/>
          <w:b/>
          <w:iCs/>
          <w:highlight w:val="cyan"/>
          <w:u w:val="single"/>
        </w:rPr>
        <w:t>independence</w:t>
      </w:r>
      <w:r w:rsidRPr="00170018">
        <w:rPr>
          <w:rFonts w:eastAsia="Aptos"/>
          <w:b/>
          <w:iCs/>
          <w:u w:val="single"/>
        </w:rPr>
        <w:t xml:space="preserve"> of research </w:t>
      </w:r>
      <w:r w:rsidRPr="00170018">
        <w:rPr>
          <w:rFonts w:eastAsia="Aptos"/>
          <w:b/>
          <w:iCs/>
          <w:highlight w:val="cyan"/>
          <w:u w:val="single"/>
        </w:rPr>
        <w:t xml:space="preserve">take </w:t>
      </w:r>
      <w:proofErr w:type="spellStart"/>
      <w:r w:rsidRPr="00170018">
        <w:rPr>
          <w:rFonts w:eastAsia="Aptos"/>
          <w:b/>
          <w:iCs/>
          <w:highlight w:val="cyan"/>
          <w:u w:val="single"/>
        </w:rPr>
        <w:t>centre</w:t>
      </w:r>
      <w:proofErr w:type="spellEnd"/>
      <w:r w:rsidRPr="00170018">
        <w:rPr>
          <w:rFonts w:eastAsia="Aptos"/>
          <w:b/>
          <w:iCs/>
          <w:highlight w:val="cyan"/>
          <w:u w:val="single"/>
        </w:rPr>
        <w:t xml:space="preserve"> stage</w:t>
      </w:r>
      <w:r w:rsidRPr="00170018">
        <w:rPr>
          <w:rFonts w:eastAsia="Aptos"/>
          <w:sz w:val="14"/>
        </w:rPr>
        <w:t xml:space="preserve">. </w:t>
      </w:r>
      <w:r w:rsidRPr="00170018">
        <w:rPr>
          <w:rFonts w:eastAsia="Aptos"/>
          <w:u w:val="single"/>
        </w:rPr>
        <w:t xml:space="preserve">The </w:t>
      </w:r>
      <w:r w:rsidRPr="00170018">
        <w:rPr>
          <w:rFonts w:eastAsia="Aptos"/>
          <w:highlight w:val="cyan"/>
          <w:u w:val="single"/>
        </w:rPr>
        <w:t>discourse on ‘fake news’ coincides</w:t>
      </w:r>
      <w:r w:rsidRPr="00170018">
        <w:rPr>
          <w:rFonts w:eastAsia="Aptos"/>
          <w:u w:val="single"/>
        </w:rPr>
        <w:t xml:space="preserve"> with attempts by some governments to limit the independence of research</w:t>
      </w:r>
      <w:r w:rsidRPr="00170018">
        <w:rPr>
          <w:rFonts w:eastAsia="Aptos"/>
          <w:sz w:val="14"/>
        </w:rPr>
        <w:t xml:space="preserve"> (Goldman et al. 2017; Barnett and </w:t>
      </w:r>
      <w:proofErr w:type="spellStart"/>
      <w:r w:rsidRPr="00170018">
        <w:rPr>
          <w:rFonts w:eastAsia="Aptos"/>
          <w:sz w:val="14"/>
        </w:rPr>
        <w:t>Wiber</w:t>
      </w:r>
      <w:proofErr w:type="spellEnd"/>
      <w:r w:rsidRPr="00170018">
        <w:rPr>
          <w:rFonts w:eastAsia="Aptos"/>
          <w:sz w:val="14"/>
        </w:rPr>
        <w:t xml:space="preserve">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w:t>
      </w:r>
      <w:proofErr w:type="spellStart"/>
      <w:r w:rsidRPr="00170018">
        <w:rPr>
          <w:rFonts w:eastAsia="Aptos"/>
          <w:sz w:val="14"/>
        </w:rPr>
        <w:t>Zechlin</w:t>
      </w:r>
      <w:proofErr w:type="spellEnd"/>
      <w:r w:rsidRPr="00170018">
        <w:rPr>
          <w:rFonts w:eastAsia="Aptos"/>
          <w:sz w:val="14"/>
        </w:rPr>
        <w:t xml:space="preserve"> 2017). </w:t>
      </w:r>
      <w:r w:rsidRPr="00170018">
        <w:rPr>
          <w:rFonts w:eastAsia="Aptos"/>
          <w:u w:val="single"/>
        </w:rPr>
        <w:t xml:space="preserve">In analyses of research as a source of power, the </w:t>
      </w:r>
      <w:r w:rsidRPr="00170018">
        <w:rPr>
          <w:rFonts w:eastAsia="Aptos"/>
          <w:highlight w:val="cyan"/>
          <w:u w:val="single"/>
        </w:rPr>
        <w:t>independence</w:t>
      </w:r>
      <w:r w:rsidRPr="00170018">
        <w:rPr>
          <w:rFonts w:eastAsia="Aptos"/>
          <w:u w:val="single"/>
        </w:rPr>
        <w:t xml:space="preserve"> of research from the state and industry </w:t>
      </w:r>
      <w:r w:rsidRPr="00170018">
        <w:rPr>
          <w:rFonts w:eastAsia="Aptos"/>
          <w:highlight w:val="cyan"/>
          <w:u w:val="single"/>
        </w:rPr>
        <w:t>is</w:t>
      </w:r>
      <w:r w:rsidRPr="00170018">
        <w:rPr>
          <w:rFonts w:eastAsia="Aptos"/>
          <w:u w:val="single"/>
        </w:rPr>
        <w:t xml:space="preserve"> often seen as </w:t>
      </w:r>
      <w:r w:rsidRPr="00170018">
        <w:rPr>
          <w:rFonts w:eastAsia="Aptos"/>
          <w:highlight w:val="cyan"/>
          <w:u w:val="single"/>
        </w:rPr>
        <w:t>advantageous becaus</w:t>
      </w:r>
      <w:r w:rsidRPr="00170018">
        <w:rPr>
          <w:rFonts w:eastAsia="Aptos"/>
          <w:u w:val="single"/>
        </w:rPr>
        <w:t xml:space="preserve">e </w:t>
      </w:r>
      <w:r w:rsidRPr="00170018">
        <w:rPr>
          <w:rFonts w:eastAsia="Aptos"/>
          <w:b/>
          <w:iCs/>
          <w:highlight w:val="cyan"/>
          <w:u w:val="single"/>
        </w:rPr>
        <w:t>political</w:t>
      </w:r>
      <w:r w:rsidRPr="00170018">
        <w:rPr>
          <w:rFonts w:eastAsia="Aptos"/>
          <w:u w:val="single"/>
        </w:rPr>
        <w:t xml:space="preserve"> and economic </w:t>
      </w:r>
      <w:r w:rsidRPr="00170018">
        <w:rPr>
          <w:rFonts w:eastAsia="Aptos"/>
          <w:b/>
          <w:iCs/>
          <w:highlight w:val="cyan"/>
          <w:u w:val="single"/>
        </w:rPr>
        <w:t>interests are seen as ‘corrupting’ science</w:t>
      </w:r>
      <w:r w:rsidRPr="00170018">
        <w:rPr>
          <w:rFonts w:eastAsia="Aptos"/>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170018">
        <w:rPr>
          <w:rFonts w:eastAsia="Aptos"/>
          <w:b/>
          <w:iCs/>
          <w:highlight w:val="cyan"/>
          <w:u w:val="single"/>
        </w:rPr>
        <w:t>there is</w:t>
      </w:r>
      <w:r w:rsidRPr="00170018">
        <w:rPr>
          <w:rFonts w:eastAsia="Aptos"/>
          <w:b/>
          <w:iCs/>
          <w:u w:val="single"/>
        </w:rPr>
        <w:t xml:space="preserve"> an increasing </w:t>
      </w:r>
      <w:r w:rsidRPr="00170018">
        <w:rPr>
          <w:rFonts w:eastAsia="Aptos"/>
          <w:b/>
          <w:iCs/>
          <w:highlight w:val="cyan"/>
          <w:u w:val="single"/>
        </w:rPr>
        <w:t>concern about</w:t>
      </w:r>
      <w:r w:rsidRPr="00170018">
        <w:rPr>
          <w:rFonts w:eastAsia="Aptos"/>
          <w:b/>
          <w:iCs/>
          <w:u w:val="single"/>
        </w:rPr>
        <w:t xml:space="preserve"> becoming dependent on </w:t>
      </w:r>
      <w:r w:rsidRPr="00170018">
        <w:rPr>
          <w:rFonts w:eastAsia="Aptos"/>
          <w:b/>
          <w:iCs/>
          <w:highlight w:val="cyan"/>
          <w:u w:val="single"/>
        </w:rPr>
        <w:t>incorrect</w:t>
      </w:r>
      <w:r w:rsidRPr="00170018">
        <w:rPr>
          <w:rFonts w:eastAsia="Aptos"/>
          <w:b/>
          <w:iCs/>
          <w:u w:val="single"/>
        </w:rPr>
        <w:t xml:space="preserve"> or unreliable </w:t>
      </w:r>
      <w:r w:rsidRPr="00170018">
        <w:rPr>
          <w:rFonts w:eastAsia="Aptos"/>
          <w:b/>
          <w:iCs/>
          <w:highlight w:val="cyan"/>
          <w:u w:val="single"/>
        </w:rPr>
        <w:t>findings</w:t>
      </w:r>
      <w:r w:rsidRPr="00170018">
        <w:rPr>
          <w:rFonts w:eastAsia="Aptos"/>
          <w:sz w:val="14"/>
        </w:rPr>
        <w:t xml:space="preserve">, </w:t>
      </w:r>
      <w:r w:rsidRPr="00170018">
        <w:rPr>
          <w:rFonts w:eastAsia="Aptos"/>
          <w:highlight w:val="cyan"/>
          <w:u w:val="single"/>
        </w:rPr>
        <w:t>whose</w:t>
      </w:r>
      <w:r w:rsidRPr="00170018">
        <w:rPr>
          <w:rFonts w:eastAsia="Aptos"/>
          <w:u w:val="single"/>
        </w:rPr>
        <w:t xml:space="preserve"> growing number </w:t>
      </w:r>
      <w:r w:rsidRPr="00170018">
        <w:rPr>
          <w:rFonts w:eastAsia="Aptos"/>
          <w:highlight w:val="cyan"/>
          <w:u w:val="single"/>
        </w:rPr>
        <w:t>may disorient</w:t>
      </w:r>
      <w:r w:rsidRPr="00170018">
        <w:rPr>
          <w:rFonts w:eastAsia="Aptos"/>
          <w:u w:val="single"/>
        </w:rPr>
        <w:t xml:space="preserve"> or slow down the </w:t>
      </w:r>
      <w:r w:rsidRPr="00170018">
        <w:rPr>
          <w:rFonts w:eastAsia="Aptos"/>
          <w:highlight w:val="cyan"/>
          <w:u w:val="single"/>
        </w:rPr>
        <w:t>knowledge production</w:t>
      </w:r>
      <w:r w:rsidRPr="00170018">
        <w:rPr>
          <w:rFonts w:eastAsia="Aptos"/>
          <w:u w:val="single"/>
        </w:rPr>
        <w:t xml:space="preserve"> of scientific communities</w:t>
      </w:r>
      <w:r w:rsidRPr="00170018">
        <w:rPr>
          <w:rFonts w:eastAsia="Aptos"/>
          <w:sz w:val="14"/>
        </w:rPr>
        <w:t xml:space="preserve"> (Kern 2012; Byrne 2019). </w:t>
      </w:r>
      <w:r w:rsidRPr="00170018">
        <w:rPr>
          <w:rFonts w:eastAsia="Aptos"/>
          <w:u w:val="single"/>
        </w:rPr>
        <w:t>These concerns point to threats to the independence of research that emerge within the science system itself.</w:t>
      </w:r>
    </w:p>
    <w:p w14:paraId="2900186C" w14:textId="77777777" w:rsidR="00170018" w:rsidRPr="00170018" w:rsidRDefault="00170018" w:rsidP="00170018">
      <w:pPr>
        <w:keepNext/>
        <w:keepLines/>
        <w:spacing w:before="40" w:after="0"/>
        <w:outlineLvl w:val="3"/>
        <w:rPr>
          <w:rFonts w:eastAsia="Times New Roman" w:cs="Times New Roman"/>
          <w:b/>
          <w:iCs/>
          <w:sz w:val="26"/>
        </w:rPr>
      </w:pPr>
      <w:bookmarkStart w:id="1" w:name="_Hlk211798705"/>
      <w:r w:rsidRPr="00170018">
        <w:rPr>
          <w:rFonts w:eastAsia="Times New Roman" w:cs="Times New Roman"/>
          <w:b/>
          <w:iCs/>
          <w:sz w:val="26"/>
        </w:rPr>
        <w:t>That solves numerous advanced existential threats: food security, climate change, and the bio threats</w:t>
      </w:r>
    </w:p>
    <w:p w14:paraId="03B5BE61" w14:textId="77777777" w:rsidR="00170018" w:rsidRPr="00170018" w:rsidRDefault="00170018" w:rsidP="00170018">
      <w:pPr>
        <w:rPr>
          <w:rFonts w:eastAsia="Aptos"/>
        </w:rPr>
      </w:pPr>
      <w:r w:rsidRPr="00170018">
        <w:rPr>
          <w:rFonts w:eastAsia="Aptos"/>
          <w:b/>
          <w:bCs/>
          <w:sz w:val="26"/>
        </w:rPr>
        <w:t>Philp 21</w:t>
      </w:r>
      <w:r w:rsidRPr="00170018">
        <w:rPr>
          <w:rFonts w:eastAsia="Aptos"/>
        </w:rPr>
        <w:t xml:space="preserve"> (Jim Philp, Ph.D., Directorate for Science, Technology and Innovation, The </w:t>
      </w:r>
      <w:proofErr w:type="spellStart"/>
      <w:r w:rsidRPr="00170018">
        <w:rPr>
          <w:rFonts w:eastAsia="Aptos"/>
        </w:rPr>
        <w:t>Organisation</w:t>
      </w:r>
      <w:proofErr w:type="spellEnd"/>
      <w:r w:rsidRPr="00170018">
        <w:rPr>
          <w:rFonts w:eastAsia="Aptos"/>
        </w:rPr>
        <w:t xml:space="preserve"> for Economic Cooperation and Development; “Biotechnologies to Bridge the Schism in the Bioeconomy,” 12-13-21, MDPI, https://www.mdpi.com/1996-1073/14/24/8393/htm; Go Green!)</w:t>
      </w:r>
    </w:p>
    <w:p w14:paraId="6E554C3A" w14:textId="77777777" w:rsidR="00170018" w:rsidRPr="00170018" w:rsidRDefault="00170018" w:rsidP="00170018">
      <w:pPr>
        <w:rPr>
          <w:rFonts w:eastAsia="Aptos"/>
          <w:sz w:val="16"/>
        </w:rPr>
      </w:pPr>
      <w:r w:rsidRPr="00170018">
        <w:rPr>
          <w:rFonts w:eastAsia="Aptos"/>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170018">
        <w:rPr>
          <w:rFonts w:eastAsia="Aptos"/>
          <w:u w:val="single"/>
        </w:rPr>
        <w:t>bioeconomy as</w:t>
      </w:r>
      <w:r w:rsidRPr="00170018">
        <w:rPr>
          <w:rFonts w:eastAsia="Aptos"/>
          <w:sz w:val="16"/>
        </w:rPr>
        <w:t xml:space="preserve"> “the </w:t>
      </w:r>
      <w:r w:rsidRPr="00170018">
        <w:rPr>
          <w:rFonts w:eastAsia="Aptos"/>
          <w:u w:val="single"/>
        </w:rPr>
        <w:t>set of economic activities in which biotechnology contributes centrally to primary production and industry, especially where</w:t>
      </w:r>
      <w:r w:rsidRPr="00170018">
        <w:rPr>
          <w:rFonts w:eastAsia="Aptos"/>
          <w:sz w:val="16"/>
        </w:rPr>
        <w:t xml:space="preserve"> the </w:t>
      </w:r>
      <w:r w:rsidRPr="00170018">
        <w:rPr>
          <w:rFonts w:eastAsia="Aptos"/>
          <w:b/>
          <w:iCs/>
          <w:highlight w:val="cyan"/>
          <w:u w:val="single"/>
        </w:rPr>
        <w:t>advanced life sciences</w:t>
      </w:r>
      <w:r w:rsidRPr="00170018">
        <w:rPr>
          <w:rFonts w:eastAsia="Aptos"/>
          <w:highlight w:val="cyan"/>
          <w:u w:val="single"/>
        </w:rPr>
        <w:t xml:space="preserve"> are </w:t>
      </w:r>
      <w:r w:rsidRPr="00170018">
        <w:rPr>
          <w:rFonts w:eastAsia="Aptos"/>
          <w:b/>
          <w:iCs/>
          <w:highlight w:val="cyan"/>
          <w:u w:val="single"/>
        </w:rPr>
        <w:t>applied</w:t>
      </w:r>
      <w:r w:rsidRPr="00170018">
        <w:rPr>
          <w:rFonts w:eastAsia="Aptos"/>
          <w:highlight w:val="cyan"/>
          <w:u w:val="single"/>
        </w:rPr>
        <w:t xml:space="preserve"> to</w:t>
      </w:r>
      <w:r w:rsidRPr="00170018">
        <w:rPr>
          <w:rFonts w:eastAsia="Aptos"/>
          <w:u w:val="single"/>
        </w:rPr>
        <w:t xml:space="preserve"> the </w:t>
      </w:r>
      <w:r w:rsidRPr="00170018">
        <w:rPr>
          <w:rFonts w:eastAsia="Aptos"/>
          <w:b/>
          <w:iCs/>
          <w:highlight w:val="cyan"/>
          <w:u w:val="single"/>
        </w:rPr>
        <w:t>conversion of biomass</w:t>
      </w:r>
      <w:r w:rsidRPr="00170018">
        <w:rPr>
          <w:rFonts w:eastAsia="Aptos"/>
          <w:highlight w:val="cyan"/>
          <w:u w:val="single"/>
        </w:rPr>
        <w:t xml:space="preserve"> into</w:t>
      </w:r>
      <w:r w:rsidRPr="00170018">
        <w:rPr>
          <w:rFonts w:eastAsia="Aptos"/>
          <w:u w:val="single"/>
        </w:rPr>
        <w:t xml:space="preserve"> </w:t>
      </w:r>
      <w:r w:rsidRPr="00170018">
        <w:rPr>
          <w:rFonts w:eastAsia="Aptos"/>
          <w:b/>
          <w:iCs/>
          <w:highlight w:val="cyan"/>
          <w:u w:val="single"/>
        </w:rPr>
        <w:t>materials</w:t>
      </w:r>
      <w:r w:rsidRPr="00170018">
        <w:rPr>
          <w:rFonts w:eastAsia="Aptos"/>
          <w:u w:val="single"/>
        </w:rPr>
        <w:t xml:space="preserve">, </w:t>
      </w:r>
      <w:r w:rsidRPr="00170018">
        <w:rPr>
          <w:rFonts w:eastAsia="Aptos"/>
          <w:b/>
          <w:iCs/>
          <w:u w:val="single"/>
        </w:rPr>
        <w:t>chemicals</w:t>
      </w:r>
      <w:r w:rsidRPr="00170018">
        <w:rPr>
          <w:rFonts w:eastAsia="Aptos"/>
          <w:u w:val="single"/>
        </w:rPr>
        <w:t xml:space="preserve"> </w:t>
      </w:r>
      <w:r w:rsidRPr="00170018">
        <w:rPr>
          <w:rFonts w:eastAsia="Aptos"/>
          <w:highlight w:val="cyan"/>
          <w:u w:val="single"/>
        </w:rPr>
        <w:t xml:space="preserve">and </w:t>
      </w:r>
      <w:r w:rsidRPr="00170018">
        <w:rPr>
          <w:rFonts w:eastAsia="Aptos"/>
          <w:b/>
          <w:iCs/>
          <w:highlight w:val="cyan"/>
          <w:u w:val="single"/>
        </w:rPr>
        <w:t>fuels</w:t>
      </w:r>
      <w:r w:rsidRPr="00170018">
        <w:rPr>
          <w:rFonts w:eastAsia="Aptos"/>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170018">
        <w:rPr>
          <w:rFonts w:eastAsia="Aptos"/>
          <w:u w:val="single"/>
        </w:rPr>
        <w:t xml:space="preserve">there have been </w:t>
      </w:r>
      <w:r w:rsidRPr="00170018">
        <w:rPr>
          <w:rFonts w:eastAsia="Aptos"/>
          <w:highlight w:val="cyan"/>
          <w:u w:val="single"/>
        </w:rPr>
        <w:t xml:space="preserve">efforts to </w:t>
      </w:r>
      <w:r w:rsidRPr="00170018">
        <w:rPr>
          <w:rFonts w:eastAsia="Aptos"/>
          <w:b/>
          <w:iCs/>
          <w:highlight w:val="cyan"/>
          <w:u w:val="single"/>
        </w:rPr>
        <w:t>link</w:t>
      </w:r>
      <w:r w:rsidRPr="00170018">
        <w:rPr>
          <w:rFonts w:eastAsia="Aptos"/>
          <w:u w:val="single"/>
        </w:rPr>
        <w:t xml:space="preserve"> the </w:t>
      </w:r>
      <w:r w:rsidRPr="00170018">
        <w:rPr>
          <w:rFonts w:eastAsia="Aptos"/>
          <w:b/>
          <w:iCs/>
          <w:highlight w:val="cyan"/>
          <w:u w:val="single"/>
        </w:rPr>
        <w:t>bioeconomy</w:t>
      </w:r>
      <w:r w:rsidRPr="00170018">
        <w:rPr>
          <w:rFonts w:eastAsia="Aptos"/>
          <w:highlight w:val="cyan"/>
          <w:u w:val="single"/>
        </w:rPr>
        <w:t xml:space="preserve"> and </w:t>
      </w:r>
      <w:r w:rsidRPr="00170018">
        <w:rPr>
          <w:rFonts w:eastAsia="Aptos"/>
          <w:b/>
          <w:iCs/>
          <w:highlight w:val="cyan"/>
          <w:u w:val="single"/>
        </w:rPr>
        <w:t>circular economy</w:t>
      </w:r>
      <w:r w:rsidRPr="00170018">
        <w:rPr>
          <w:rFonts w:eastAsia="Aptos"/>
          <w:sz w:val="16"/>
        </w:rPr>
        <w:t xml:space="preserve"> [3]. </w:t>
      </w:r>
      <w:r w:rsidRPr="00170018">
        <w:rPr>
          <w:rFonts w:eastAsia="Aptos"/>
          <w:u w:val="single"/>
        </w:rPr>
        <w:t xml:space="preserve">This is especially </w:t>
      </w:r>
      <w:r w:rsidRPr="00170018">
        <w:rPr>
          <w:rFonts w:eastAsia="Aptos"/>
          <w:highlight w:val="cyan"/>
          <w:u w:val="single"/>
        </w:rPr>
        <w:t>so</w:t>
      </w:r>
      <w:r w:rsidRPr="00170018">
        <w:rPr>
          <w:rFonts w:eastAsia="Aptos"/>
          <w:u w:val="single"/>
        </w:rPr>
        <w:t xml:space="preserve"> if “</w:t>
      </w:r>
      <w:r w:rsidRPr="00170018">
        <w:rPr>
          <w:rFonts w:eastAsia="Aptos"/>
          <w:b/>
          <w:iCs/>
          <w:highlight w:val="cyan"/>
          <w:u w:val="single"/>
        </w:rPr>
        <w:t>waste” materials</w:t>
      </w:r>
      <w:r w:rsidRPr="00170018">
        <w:rPr>
          <w:rFonts w:eastAsia="Aptos"/>
          <w:u w:val="single"/>
        </w:rPr>
        <w:t xml:space="preserve"> such as agricultural and forestry residues and waste industrial gases </w:t>
      </w:r>
      <w:r w:rsidRPr="00170018">
        <w:rPr>
          <w:rFonts w:eastAsia="Aptos"/>
          <w:highlight w:val="cyan"/>
          <w:u w:val="single"/>
        </w:rPr>
        <w:t xml:space="preserve">can be </w:t>
      </w:r>
      <w:r w:rsidRPr="00170018">
        <w:rPr>
          <w:rFonts w:eastAsia="Aptos"/>
          <w:b/>
          <w:iCs/>
          <w:highlight w:val="cyan"/>
          <w:u w:val="single"/>
        </w:rPr>
        <w:t>converted</w:t>
      </w:r>
      <w:r w:rsidRPr="00170018">
        <w:rPr>
          <w:rFonts w:eastAsia="Aptos"/>
          <w:highlight w:val="cyan"/>
          <w:u w:val="single"/>
        </w:rPr>
        <w:t xml:space="preserve"> through biotech</w:t>
      </w:r>
      <w:r w:rsidRPr="00170018">
        <w:rPr>
          <w:rFonts w:eastAsia="Aptos"/>
          <w:u w:val="single"/>
        </w:rPr>
        <w:t>nology into useful products and services</w:t>
      </w:r>
      <w:r w:rsidRPr="00170018">
        <w:rPr>
          <w:rFonts w:eastAsia="Aptos"/>
          <w:sz w:val="16"/>
        </w:rPr>
        <w:t>.</w:t>
      </w:r>
    </w:p>
    <w:p w14:paraId="595A47BA" w14:textId="77777777" w:rsidR="00170018" w:rsidRPr="00170018" w:rsidRDefault="00170018" w:rsidP="00170018">
      <w:pPr>
        <w:rPr>
          <w:rFonts w:eastAsia="Aptos"/>
          <w:sz w:val="16"/>
        </w:rPr>
      </w:pPr>
      <w:r w:rsidRPr="00170018">
        <w:rPr>
          <w:rFonts w:eastAsia="Aptos"/>
          <w:sz w:val="16"/>
        </w:rPr>
        <w:t xml:space="preserve">Another plank of </w:t>
      </w:r>
      <w:r w:rsidRPr="00170018">
        <w:rPr>
          <w:rFonts w:eastAsia="Aptos"/>
          <w:u w:val="single"/>
        </w:rPr>
        <w:t>biotechnology in</w:t>
      </w:r>
      <w:r w:rsidRPr="00170018">
        <w:rPr>
          <w:rFonts w:eastAsia="Aptos"/>
          <w:sz w:val="16"/>
        </w:rPr>
        <w:t xml:space="preserve"> the </w:t>
      </w:r>
      <w:r w:rsidRPr="00170018">
        <w:rPr>
          <w:rFonts w:eastAsia="Aptos"/>
          <w:highlight w:val="cyan"/>
          <w:u w:val="single"/>
        </w:rPr>
        <w:t>bioeconomy is</w:t>
      </w:r>
      <w:r w:rsidRPr="00170018">
        <w:rPr>
          <w:rFonts w:eastAsia="Aptos"/>
          <w:u w:val="single"/>
        </w:rPr>
        <w:t xml:space="preserve"> the </w:t>
      </w:r>
      <w:r w:rsidRPr="00170018">
        <w:rPr>
          <w:rFonts w:eastAsia="Aptos"/>
          <w:b/>
          <w:iCs/>
          <w:highlight w:val="cyan"/>
          <w:u w:val="single"/>
        </w:rPr>
        <w:t>inextricable</w:t>
      </w:r>
      <w:r w:rsidRPr="00170018">
        <w:rPr>
          <w:rFonts w:eastAsia="Aptos"/>
          <w:b/>
          <w:iCs/>
          <w:u w:val="single"/>
        </w:rPr>
        <w:t xml:space="preserve"> connection</w:t>
      </w:r>
      <w:r w:rsidRPr="00170018">
        <w:rPr>
          <w:rFonts w:eastAsia="Aptos"/>
          <w:u w:val="single"/>
        </w:rPr>
        <w:t xml:space="preserve"> </w:t>
      </w:r>
      <w:r w:rsidRPr="00170018">
        <w:rPr>
          <w:rFonts w:eastAsia="Aptos"/>
          <w:highlight w:val="cyan"/>
          <w:u w:val="single"/>
        </w:rPr>
        <w:t xml:space="preserve">to </w:t>
      </w:r>
      <w:r w:rsidRPr="00170018">
        <w:rPr>
          <w:rFonts w:eastAsia="Aptos"/>
          <w:b/>
          <w:iCs/>
          <w:highlight w:val="cyan"/>
          <w:u w:val="single"/>
        </w:rPr>
        <w:t>sustainability</w:t>
      </w:r>
      <w:r w:rsidRPr="00170018">
        <w:rPr>
          <w:rFonts w:eastAsia="Aptos"/>
          <w:sz w:val="16"/>
        </w:rPr>
        <w:t xml:space="preserve">. </w:t>
      </w:r>
      <w:r w:rsidRPr="00170018">
        <w:rPr>
          <w:rFonts w:eastAsia="Aptos"/>
          <w:u w:val="single"/>
        </w:rPr>
        <w:t xml:space="preserve">All national bioeconomy strategies connect to sustainability, whether they </w:t>
      </w:r>
      <w:proofErr w:type="spellStart"/>
      <w:r w:rsidRPr="00170018">
        <w:rPr>
          <w:rFonts w:eastAsia="Aptos"/>
          <w:u w:val="single"/>
        </w:rPr>
        <w:t>emphasise</w:t>
      </w:r>
      <w:proofErr w:type="spellEnd"/>
      <w:r w:rsidRPr="00170018">
        <w:rPr>
          <w:rFonts w:eastAsia="Aptos"/>
          <w:u w:val="single"/>
        </w:rPr>
        <w:t xml:space="preserve"> biotechnology or not</w:t>
      </w:r>
      <w:r w:rsidRPr="00170018">
        <w:rPr>
          <w:rFonts w:eastAsia="Aptos"/>
          <w:sz w:val="16"/>
        </w:rPr>
        <w:t>. The European Knowledge-Based Bio-Economy (KBBE) elaborated a bioeconomy view that reconciles the conundrum of environmental and economic sustainability [4].</w:t>
      </w:r>
    </w:p>
    <w:p w14:paraId="777E91BE" w14:textId="77777777" w:rsidR="00170018" w:rsidRPr="00170018" w:rsidRDefault="00170018" w:rsidP="00170018">
      <w:pPr>
        <w:rPr>
          <w:rFonts w:eastAsia="Aptos"/>
          <w:sz w:val="16"/>
        </w:rPr>
      </w:pPr>
      <w:r w:rsidRPr="00170018">
        <w:rPr>
          <w:rFonts w:eastAsia="Aptos"/>
          <w:sz w:val="16"/>
        </w:rPr>
        <w:t xml:space="preserve">Running through this paper is the concept of ‘grand challenges’: the </w:t>
      </w:r>
      <w:r w:rsidRPr="00170018">
        <w:rPr>
          <w:rFonts w:eastAsia="Aptos"/>
          <w:highlight w:val="cyan"/>
          <w:u w:val="single"/>
        </w:rPr>
        <w:t>major dilemmas</w:t>
      </w:r>
      <w:r w:rsidRPr="00170018">
        <w:rPr>
          <w:rFonts w:eastAsia="Aptos"/>
          <w:u w:val="single"/>
        </w:rPr>
        <w:t xml:space="preserve"> that humanity faces, some of such gravity that they </w:t>
      </w:r>
      <w:r w:rsidRPr="00170018">
        <w:rPr>
          <w:rFonts w:eastAsia="Aptos"/>
          <w:highlight w:val="cyan"/>
          <w:u w:val="single"/>
        </w:rPr>
        <w:t xml:space="preserve">are </w:t>
      </w:r>
      <w:r w:rsidRPr="00170018">
        <w:rPr>
          <w:rFonts w:eastAsia="Aptos"/>
          <w:b/>
          <w:iCs/>
          <w:highlight w:val="cyan"/>
          <w:u w:val="single"/>
        </w:rPr>
        <w:t>existential</w:t>
      </w:r>
      <w:r w:rsidRPr="00170018">
        <w:rPr>
          <w:rFonts w:eastAsia="Aptos"/>
          <w:u w:val="single"/>
        </w:rPr>
        <w:t xml:space="preserve"> for our species</w:t>
      </w:r>
      <w:r w:rsidRPr="00170018">
        <w:rPr>
          <w:rFonts w:eastAsia="Aptos"/>
          <w:sz w:val="16"/>
        </w:rPr>
        <w:t xml:space="preserve">. These </w:t>
      </w:r>
      <w:r w:rsidRPr="00170018">
        <w:rPr>
          <w:rFonts w:eastAsia="Aptos"/>
          <w:highlight w:val="cyan"/>
          <w:u w:val="single"/>
        </w:rPr>
        <w:t xml:space="preserve">include </w:t>
      </w:r>
      <w:r w:rsidRPr="00170018">
        <w:rPr>
          <w:rFonts w:eastAsia="Aptos"/>
          <w:b/>
          <w:iCs/>
          <w:highlight w:val="cyan"/>
          <w:u w:val="single"/>
        </w:rPr>
        <w:t xml:space="preserve">food </w:t>
      </w:r>
      <w:r w:rsidRPr="00170018">
        <w:rPr>
          <w:rFonts w:eastAsia="Aptos"/>
          <w:b/>
          <w:iCs/>
          <w:u w:val="single"/>
        </w:rPr>
        <w:t>security</w:t>
      </w:r>
      <w:r w:rsidRPr="00170018">
        <w:rPr>
          <w:rFonts w:eastAsia="Aptos"/>
          <w:u w:val="single"/>
        </w:rPr>
        <w:t xml:space="preserve">, </w:t>
      </w:r>
      <w:r w:rsidRPr="00170018">
        <w:rPr>
          <w:rFonts w:eastAsia="Aptos"/>
          <w:b/>
          <w:iCs/>
          <w:highlight w:val="cyan"/>
          <w:u w:val="single"/>
        </w:rPr>
        <w:t>energy security</w:t>
      </w:r>
      <w:r w:rsidRPr="00170018">
        <w:rPr>
          <w:rFonts w:eastAsia="Aptos"/>
          <w:highlight w:val="cyan"/>
          <w:u w:val="single"/>
        </w:rPr>
        <w:t xml:space="preserve">, </w:t>
      </w:r>
      <w:r w:rsidRPr="00170018">
        <w:rPr>
          <w:rFonts w:eastAsia="Aptos"/>
          <w:b/>
          <w:iCs/>
          <w:highlight w:val="cyan"/>
          <w:u w:val="single"/>
        </w:rPr>
        <w:t>resource depletion</w:t>
      </w:r>
      <w:r w:rsidRPr="00170018">
        <w:rPr>
          <w:rFonts w:eastAsia="Aptos"/>
          <w:highlight w:val="cyan"/>
          <w:u w:val="single"/>
        </w:rPr>
        <w:t xml:space="preserve">, </w:t>
      </w:r>
      <w:r w:rsidRPr="00170018">
        <w:rPr>
          <w:rFonts w:eastAsia="Aptos"/>
          <w:b/>
          <w:iCs/>
          <w:highlight w:val="cyan"/>
          <w:u w:val="single"/>
        </w:rPr>
        <w:t>deforestation</w:t>
      </w:r>
      <w:r w:rsidRPr="00170018">
        <w:rPr>
          <w:rFonts w:eastAsia="Aptos"/>
          <w:highlight w:val="cyan"/>
          <w:u w:val="single"/>
        </w:rPr>
        <w:t xml:space="preserve">, </w:t>
      </w:r>
      <w:r w:rsidRPr="00170018">
        <w:rPr>
          <w:rFonts w:eastAsia="Aptos"/>
          <w:b/>
          <w:iCs/>
          <w:highlight w:val="cyan"/>
          <w:u w:val="single"/>
        </w:rPr>
        <w:t>biod</w:t>
      </w:r>
      <w:r w:rsidRPr="00170018">
        <w:rPr>
          <w:rFonts w:eastAsia="Aptos"/>
          <w:b/>
          <w:iCs/>
          <w:u w:val="single"/>
        </w:rPr>
        <w:t>iversity threats</w:t>
      </w:r>
      <w:r w:rsidRPr="00170018">
        <w:rPr>
          <w:rFonts w:eastAsia="Aptos"/>
          <w:u w:val="single"/>
        </w:rPr>
        <w:t xml:space="preserve">, even </w:t>
      </w:r>
      <w:r w:rsidRPr="00170018">
        <w:rPr>
          <w:rFonts w:eastAsia="Aptos"/>
          <w:b/>
          <w:iCs/>
          <w:highlight w:val="cyan"/>
          <w:u w:val="single"/>
        </w:rPr>
        <w:t>soil security</w:t>
      </w:r>
      <w:r w:rsidRPr="00170018">
        <w:rPr>
          <w:rFonts w:eastAsia="Aptos"/>
          <w:sz w:val="16"/>
        </w:rPr>
        <w:t xml:space="preserve">. </w:t>
      </w:r>
      <w:r w:rsidRPr="00170018">
        <w:rPr>
          <w:rFonts w:eastAsia="Aptos"/>
          <w:highlight w:val="cyan"/>
          <w:u w:val="single"/>
        </w:rPr>
        <w:t>Overarching</w:t>
      </w:r>
      <w:r w:rsidRPr="00170018">
        <w:rPr>
          <w:rFonts w:eastAsia="Aptos"/>
          <w:u w:val="single"/>
        </w:rPr>
        <w:t xml:space="preserve"> all of these </w:t>
      </w:r>
      <w:r w:rsidRPr="00170018">
        <w:rPr>
          <w:rFonts w:eastAsia="Aptos"/>
          <w:highlight w:val="cyan"/>
          <w:u w:val="single"/>
        </w:rPr>
        <w:t>is</w:t>
      </w:r>
      <w:r w:rsidRPr="00170018">
        <w:rPr>
          <w:rFonts w:eastAsia="Aptos"/>
          <w:sz w:val="16"/>
        </w:rPr>
        <w:t xml:space="preserve">, of course, </w:t>
      </w:r>
      <w:r w:rsidRPr="00170018">
        <w:rPr>
          <w:rFonts w:eastAsia="Aptos"/>
          <w:b/>
          <w:iCs/>
          <w:highlight w:val="cyan"/>
          <w:u w:val="single"/>
        </w:rPr>
        <w:t>climate change</w:t>
      </w:r>
      <w:r w:rsidRPr="00170018">
        <w:rPr>
          <w:rFonts w:eastAsia="Aptos"/>
          <w:sz w:val="16"/>
        </w:rPr>
        <w:t xml:space="preserve"> [5]. </w:t>
      </w:r>
      <w:r w:rsidRPr="00170018">
        <w:rPr>
          <w:rFonts w:eastAsia="Aptos"/>
          <w:u w:val="single"/>
        </w:rPr>
        <w:t xml:space="preserve">Not only are these issues </w:t>
      </w:r>
      <w:r w:rsidRPr="00170018">
        <w:rPr>
          <w:rFonts w:eastAsia="Aptos"/>
          <w:b/>
          <w:iCs/>
          <w:u w:val="single"/>
        </w:rPr>
        <w:t>existential</w:t>
      </w:r>
      <w:r w:rsidRPr="00170018">
        <w:rPr>
          <w:rFonts w:eastAsia="Aptos"/>
          <w:u w:val="single"/>
        </w:rPr>
        <w:t xml:space="preserve">, but, troublingly, </w:t>
      </w:r>
      <w:r w:rsidRPr="00170018">
        <w:rPr>
          <w:rFonts w:eastAsia="Aptos"/>
          <w:highlight w:val="cyan"/>
          <w:u w:val="single"/>
        </w:rPr>
        <w:t>they are</w:t>
      </w:r>
      <w:r w:rsidRPr="00170018">
        <w:rPr>
          <w:rFonts w:eastAsia="Aptos"/>
          <w:u w:val="single"/>
        </w:rPr>
        <w:t xml:space="preserve"> particularly </w:t>
      </w:r>
      <w:r w:rsidRPr="00170018">
        <w:rPr>
          <w:rFonts w:eastAsia="Aptos"/>
          <w:b/>
          <w:iCs/>
          <w:highlight w:val="cyan"/>
          <w:u w:val="single"/>
        </w:rPr>
        <w:t>difficult to address</w:t>
      </w:r>
      <w:r w:rsidRPr="00170018">
        <w:rPr>
          <w:rFonts w:eastAsia="Aptos"/>
          <w:highlight w:val="cyan"/>
          <w:u w:val="single"/>
        </w:rPr>
        <w:t xml:space="preserve"> as they </w:t>
      </w:r>
      <w:r w:rsidRPr="00170018">
        <w:rPr>
          <w:rFonts w:eastAsia="Aptos"/>
          <w:b/>
          <w:iCs/>
          <w:highlight w:val="cyan"/>
          <w:u w:val="single"/>
        </w:rPr>
        <w:t>interact</w:t>
      </w:r>
      <w:r w:rsidRPr="00170018">
        <w:rPr>
          <w:rFonts w:eastAsia="Aptos"/>
          <w:u w:val="single"/>
        </w:rPr>
        <w:t xml:space="preserve"> with </w:t>
      </w:r>
      <w:r w:rsidRPr="00170018">
        <w:rPr>
          <w:rFonts w:eastAsia="Aptos"/>
          <w:b/>
          <w:iCs/>
          <w:u w:val="single"/>
        </w:rPr>
        <w:t>each other</w:t>
      </w:r>
      <w:r w:rsidRPr="00170018">
        <w:rPr>
          <w:rFonts w:eastAsia="Aptos"/>
          <w:u w:val="single"/>
        </w:rPr>
        <w:t xml:space="preserve"> in what has been termed a “</w:t>
      </w:r>
      <w:r w:rsidRPr="00170018">
        <w:rPr>
          <w:rFonts w:eastAsia="Aptos"/>
          <w:b/>
          <w:iCs/>
          <w:u w:val="single"/>
        </w:rPr>
        <w:t>grand challenges ecosystem</w:t>
      </w:r>
      <w:r w:rsidRPr="00170018">
        <w:rPr>
          <w:rFonts w:eastAsia="Aptos"/>
          <w:sz w:val="16"/>
        </w:rPr>
        <w:t xml:space="preserve">” [6]. In other words, </w:t>
      </w:r>
      <w:r w:rsidRPr="00170018">
        <w:rPr>
          <w:rFonts w:eastAsia="Aptos"/>
          <w:highlight w:val="cyan"/>
          <w:u w:val="single"/>
        </w:rPr>
        <w:t>attempting to address one</w:t>
      </w:r>
      <w:r w:rsidRPr="00170018">
        <w:rPr>
          <w:rFonts w:eastAsia="Aptos"/>
          <w:u w:val="single"/>
        </w:rPr>
        <w:t xml:space="preserve"> of these </w:t>
      </w:r>
      <w:r w:rsidRPr="00170018">
        <w:rPr>
          <w:rFonts w:eastAsia="Aptos"/>
          <w:highlight w:val="cyan"/>
          <w:u w:val="single"/>
        </w:rPr>
        <w:t xml:space="preserve">can </w:t>
      </w:r>
      <w:r w:rsidRPr="00170018">
        <w:rPr>
          <w:rFonts w:eastAsia="Aptos"/>
          <w:b/>
          <w:iCs/>
          <w:highlight w:val="cyan"/>
          <w:u w:val="single"/>
        </w:rPr>
        <w:t>create problems</w:t>
      </w:r>
      <w:r w:rsidRPr="00170018">
        <w:rPr>
          <w:rFonts w:eastAsia="Aptos"/>
          <w:u w:val="single"/>
        </w:rPr>
        <w:t xml:space="preserve"> in </w:t>
      </w:r>
      <w:r w:rsidRPr="00170018">
        <w:rPr>
          <w:rFonts w:eastAsia="Aptos"/>
          <w:b/>
          <w:iCs/>
          <w:u w:val="single"/>
        </w:rPr>
        <w:t>another</w:t>
      </w:r>
      <w:r w:rsidRPr="00170018">
        <w:rPr>
          <w:rFonts w:eastAsia="Aptos"/>
          <w:sz w:val="16"/>
        </w:rPr>
        <w:t>. For example</w:t>
      </w:r>
      <w:r w:rsidRPr="00170018">
        <w:rPr>
          <w:rFonts w:eastAsia="Aptos"/>
          <w:u w:val="single"/>
        </w:rPr>
        <w:t xml:space="preserve">, a </w:t>
      </w:r>
      <w:r w:rsidRPr="00170018">
        <w:rPr>
          <w:rFonts w:eastAsia="Aptos"/>
          <w:highlight w:val="cyan"/>
          <w:u w:val="single"/>
        </w:rPr>
        <w:t>rising</w:t>
      </w:r>
      <w:r w:rsidRPr="00170018">
        <w:rPr>
          <w:rFonts w:eastAsia="Aptos"/>
          <w:u w:val="single"/>
        </w:rPr>
        <w:t xml:space="preserve"> human </w:t>
      </w:r>
      <w:r w:rsidRPr="00170018">
        <w:rPr>
          <w:rFonts w:eastAsia="Aptos"/>
          <w:highlight w:val="cyan"/>
          <w:u w:val="single"/>
        </w:rPr>
        <w:t>population</w:t>
      </w:r>
      <w:r w:rsidRPr="00170018">
        <w:rPr>
          <w:rFonts w:eastAsia="Aptos"/>
          <w:u w:val="single"/>
        </w:rPr>
        <w:t xml:space="preserve"> demands reducing food waste and growing more food. Land intensification and extensification might result in </w:t>
      </w:r>
      <w:r w:rsidRPr="00170018">
        <w:rPr>
          <w:rFonts w:eastAsia="Aptos"/>
          <w:highlight w:val="cyan"/>
          <w:u w:val="single"/>
        </w:rPr>
        <w:t>increasing soil exhaustion</w:t>
      </w:r>
      <w:r w:rsidRPr="00170018">
        <w:rPr>
          <w:rFonts w:eastAsia="Aptos"/>
          <w:sz w:val="16"/>
        </w:rPr>
        <w:t xml:space="preserve">. Such examples are many, and for policymakers </w:t>
      </w:r>
      <w:r w:rsidRPr="00170018">
        <w:rPr>
          <w:rFonts w:eastAsia="Aptos"/>
          <w:u w:val="single"/>
        </w:rPr>
        <w:t xml:space="preserve">this creates </w:t>
      </w:r>
      <w:r w:rsidRPr="00170018">
        <w:rPr>
          <w:rFonts w:eastAsia="Aptos"/>
          <w:b/>
          <w:iCs/>
          <w:u w:val="single"/>
        </w:rPr>
        <w:t>unprecedented challenges</w:t>
      </w:r>
      <w:r w:rsidRPr="00170018">
        <w:rPr>
          <w:rFonts w:eastAsia="Aptos"/>
          <w:sz w:val="16"/>
        </w:rPr>
        <w:t xml:space="preserve">. As grand challenges interact and overlap, then policymakers have the unenviable task of attempting to design policy that </w:t>
      </w:r>
      <w:proofErr w:type="spellStart"/>
      <w:r w:rsidRPr="00170018">
        <w:rPr>
          <w:rFonts w:eastAsia="Aptos"/>
          <w:sz w:val="16"/>
        </w:rPr>
        <w:t>minimises</w:t>
      </w:r>
      <w:proofErr w:type="spellEnd"/>
      <w:r w:rsidRPr="00170018">
        <w:rPr>
          <w:rFonts w:eastAsia="Aptos"/>
          <w:sz w:val="16"/>
        </w:rPr>
        <w:t xml:space="preserve"> the possibilities of unintended, and unwanted, consequences.</w:t>
      </w:r>
    </w:p>
    <w:p w14:paraId="4DAA2ACC"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Otherwise extinction from disease and advanced bioweapons is guaranteed</w:t>
      </w:r>
    </w:p>
    <w:p w14:paraId="1438A8DB" w14:textId="77777777" w:rsidR="00170018" w:rsidRPr="00170018" w:rsidRDefault="00170018" w:rsidP="00170018">
      <w:pPr>
        <w:rPr>
          <w:rFonts w:eastAsia="Aptos"/>
        </w:rPr>
      </w:pPr>
      <w:r w:rsidRPr="00170018">
        <w:rPr>
          <w:rFonts w:eastAsia="Aptos"/>
        </w:rPr>
        <w:t xml:space="preserve">Dr. Piers </w:t>
      </w:r>
      <w:r w:rsidRPr="00170018">
        <w:rPr>
          <w:rFonts w:eastAsia="Aptos"/>
          <w:b/>
          <w:bCs/>
          <w:sz w:val="26"/>
        </w:rPr>
        <w:t>Millett 17</w:t>
      </w:r>
      <w:r w:rsidRPr="00170018">
        <w:rPr>
          <w:rFonts w:eastAsia="Aptos"/>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CB29DBE" w14:textId="77777777" w:rsidR="00170018" w:rsidRPr="00170018" w:rsidRDefault="00170018" w:rsidP="00170018">
      <w:pPr>
        <w:rPr>
          <w:rFonts w:eastAsia="Aptos"/>
          <w:sz w:val="16"/>
        </w:rPr>
      </w:pPr>
      <w:r w:rsidRPr="00170018">
        <w:rPr>
          <w:rFonts w:eastAsia="Aptos"/>
          <w:sz w:val="16"/>
        </w:rPr>
        <w:t>Abstract</w:t>
      </w:r>
    </w:p>
    <w:p w14:paraId="4B5A671A" w14:textId="77777777" w:rsidR="00170018" w:rsidRPr="00170018" w:rsidRDefault="00170018" w:rsidP="00170018">
      <w:pPr>
        <w:rPr>
          <w:rFonts w:eastAsia="Aptos"/>
          <w:sz w:val="16"/>
        </w:rPr>
      </w:pPr>
      <w:r w:rsidRPr="00170018">
        <w:rPr>
          <w:rFonts w:eastAsia="Aptos"/>
          <w:u w:val="single"/>
        </w:rPr>
        <w:t xml:space="preserve">In the decades to come, </w:t>
      </w:r>
      <w:r w:rsidRPr="00170018">
        <w:rPr>
          <w:rFonts w:eastAsia="Aptos"/>
          <w:b/>
          <w:iCs/>
          <w:highlight w:val="cyan"/>
          <w:u w:val="single"/>
        </w:rPr>
        <w:t>advanced bio</w:t>
      </w:r>
      <w:r w:rsidRPr="00170018">
        <w:rPr>
          <w:rFonts w:eastAsia="Aptos"/>
          <w:b/>
          <w:iCs/>
          <w:u w:val="single"/>
        </w:rPr>
        <w:t>weapons</w:t>
      </w:r>
      <w:r w:rsidRPr="00170018">
        <w:rPr>
          <w:rFonts w:eastAsia="Aptos"/>
          <w:u w:val="single"/>
        </w:rPr>
        <w:t xml:space="preserve"> could </w:t>
      </w:r>
      <w:r w:rsidRPr="00170018">
        <w:rPr>
          <w:rFonts w:eastAsia="Aptos"/>
          <w:highlight w:val="cyan"/>
          <w:u w:val="single"/>
        </w:rPr>
        <w:t>threaten</w:t>
      </w:r>
      <w:r w:rsidRPr="00170018">
        <w:rPr>
          <w:rFonts w:eastAsia="Aptos"/>
          <w:u w:val="single"/>
        </w:rPr>
        <w:t xml:space="preserve"> </w:t>
      </w:r>
      <w:r w:rsidRPr="00170018">
        <w:rPr>
          <w:rFonts w:eastAsia="Aptos"/>
          <w:b/>
          <w:iCs/>
          <w:u w:val="single"/>
        </w:rPr>
        <w:t xml:space="preserve">human </w:t>
      </w:r>
      <w:r w:rsidRPr="00170018">
        <w:rPr>
          <w:rFonts w:eastAsia="Aptos"/>
          <w:b/>
          <w:iCs/>
          <w:highlight w:val="cyan"/>
          <w:u w:val="single"/>
        </w:rPr>
        <w:t>existence</w:t>
      </w:r>
      <w:r w:rsidRPr="00170018">
        <w:rPr>
          <w:rFonts w:eastAsia="Aptos"/>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66322B8E" w14:textId="77777777" w:rsidR="00170018" w:rsidRPr="00170018" w:rsidRDefault="00170018" w:rsidP="00170018">
      <w:pPr>
        <w:rPr>
          <w:rFonts w:eastAsia="Aptos"/>
          <w:sz w:val="16"/>
        </w:rPr>
      </w:pPr>
      <w:r w:rsidRPr="00170018">
        <w:rPr>
          <w:rFonts w:eastAsia="Aptos"/>
          <w:sz w:val="16"/>
        </w:rPr>
        <w:t>Keywords: : Biothreat, Catastrophic risk, Existential risk, Cost-effectiveness, Cost-benefit analysis</w:t>
      </w:r>
    </w:p>
    <w:p w14:paraId="2DBDE1FF" w14:textId="77777777" w:rsidR="00170018" w:rsidRPr="00170018" w:rsidRDefault="00170018" w:rsidP="00170018">
      <w:pPr>
        <w:rPr>
          <w:rFonts w:eastAsia="Aptos"/>
          <w:sz w:val="16"/>
        </w:rPr>
      </w:pPr>
      <w:r w:rsidRPr="00170018">
        <w:rPr>
          <w:rFonts w:eastAsia="Aptos"/>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6893AD54" w14:textId="77777777" w:rsidR="00170018" w:rsidRPr="00170018" w:rsidRDefault="00170018" w:rsidP="00170018">
      <w:pPr>
        <w:rPr>
          <w:rFonts w:eastAsia="Aptos"/>
          <w:sz w:val="16"/>
        </w:rPr>
      </w:pPr>
      <w:r w:rsidRPr="00170018">
        <w:rPr>
          <w:rFonts w:eastAsia="Aptos"/>
          <w:u w:val="single"/>
        </w:rPr>
        <w:t xml:space="preserve">Historically, </w:t>
      </w:r>
      <w:r w:rsidRPr="00170018">
        <w:rPr>
          <w:rFonts w:eastAsia="Aptos"/>
          <w:b/>
          <w:iCs/>
          <w:highlight w:val="cyan"/>
          <w:u w:val="single"/>
        </w:rPr>
        <w:t>disease</w:t>
      </w:r>
      <w:r w:rsidRPr="00170018">
        <w:rPr>
          <w:rFonts w:eastAsia="Aptos"/>
          <w:u w:val="single"/>
        </w:rPr>
        <w:t xml:space="preserve"> events have been </w:t>
      </w:r>
      <w:r w:rsidRPr="00170018">
        <w:rPr>
          <w:rFonts w:eastAsia="Aptos"/>
          <w:highlight w:val="cyan"/>
          <w:u w:val="single"/>
        </w:rPr>
        <w:t>responsible for</w:t>
      </w:r>
      <w:r w:rsidRPr="00170018">
        <w:rPr>
          <w:rFonts w:eastAsia="Aptos"/>
          <w:u w:val="single"/>
        </w:rPr>
        <w:t xml:space="preserve"> the </w:t>
      </w:r>
      <w:r w:rsidRPr="00170018">
        <w:rPr>
          <w:rFonts w:eastAsia="Aptos"/>
          <w:b/>
          <w:iCs/>
          <w:highlight w:val="cyan"/>
          <w:u w:val="single"/>
        </w:rPr>
        <w:t>great</w:t>
      </w:r>
      <w:r w:rsidRPr="00170018">
        <w:rPr>
          <w:rFonts w:eastAsia="Aptos"/>
          <w:b/>
          <w:iCs/>
          <w:u w:val="single"/>
        </w:rPr>
        <w:t xml:space="preserve">est </w:t>
      </w:r>
      <w:r w:rsidRPr="00170018">
        <w:rPr>
          <w:rFonts w:eastAsia="Aptos"/>
          <w:b/>
          <w:iCs/>
          <w:highlight w:val="cyan"/>
          <w:u w:val="single"/>
        </w:rPr>
        <w:t>death tolls</w:t>
      </w:r>
      <w:r w:rsidRPr="00170018">
        <w:rPr>
          <w:rFonts w:eastAsia="Aptos"/>
          <w:u w:val="single"/>
        </w:rPr>
        <w:t xml:space="preserve"> on </w:t>
      </w:r>
      <w:r w:rsidRPr="00170018">
        <w:rPr>
          <w:rFonts w:eastAsia="Aptos"/>
          <w:b/>
          <w:iCs/>
          <w:u w:val="single"/>
        </w:rPr>
        <w:t>humanity</w:t>
      </w:r>
      <w:r w:rsidRPr="00170018">
        <w:rPr>
          <w:rFonts w:eastAsia="Aptos"/>
          <w:u w:val="single"/>
        </w:rPr>
        <w:t xml:space="preserve">. The 1918 flu was responsible for more than </w:t>
      </w:r>
      <w:r w:rsidRPr="00170018">
        <w:rPr>
          <w:rFonts w:eastAsia="Aptos"/>
          <w:b/>
          <w:iCs/>
          <w:u w:val="single"/>
        </w:rPr>
        <w:t>50 million</w:t>
      </w:r>
      <w:r w:rsidRPr="00170018">
        <w:rPr>
          <w:rFonts w:eastAsia="Aptos"/>
          <w:u w:val="single"/>
        </w:rPr>
        <w:t xml:space="preserve"> deaths</w:t>
      </w:r>
      <w:r w:rsidRPr="00170018">
        <w:rPr>
          <w:rFonts w:eastAsia="Aptos"/>
          <w:sz w:val="16"/>
        </w:rPr>
        <w:t xml:space="preserve">,1 </w:t>
      </w:r>
      <w:r w:rsidRPr="00170018">
        <w:rPr>
          <w:rFonts w:eastAsia="Aptos"/>
          <w:u w:val="single"/>
        </w:rPr>
        <w:t xml:space="preserve">while smallpox killed perhaps </w:t>
      </w:r>
      <w:r w:rsidRPr="00170018">
        <w:rPr>
          <w:rFonts w:eastAsia="Aptos"/>
          <w:b/>
          <w:iCs/>
          <w:u w:val="single"/>
        </w:rPr>
        <w:t>10 times</w:t>
      </w:r>
      <w:r w:rsidRPr="00170018">
        <w:rPr>
          <w:rFonts w:eastAsia="Aptos"/>
          <w:u w:val="single"/>
        </w:rPr>
        <w:t xml:space="preserve"> that many</w:t>
      </w:r>
      <w:r w:rsidRPr="00170018">
        <w:rPr>
          <w:rFonts w:eastAsia="Aptos"/>
          <w:sz w:val="16"/>
        </w:rPr>
        <w:t xml:space="preserve"> in the 20th century alone.2 </w:t>
      </w:r>
      <w:r w:rsidRPr="00170018">
        <w:rPr>
          <w:rFonts w:eastAsia="Aptos"/>
          <w:u w:val="single"/>
        </w:rPr>
        <w:t>The Black Death was responsible for killing over 25% of the European population</w:t>
      </w:r>
      <w:r w:rsidRPr="00170018">
        <w:rPr>
          <w:rFonts w:eastAsia="Aptos"/>
          <w:sz w:val="16"/>
        </w:rPr>
        <w:t>,</w:t>
      </w:r>
      <w:r w:rsidRPr="00170018">
        <w:rPr>
          <w:rFonts w:eastAsia="Aptos"/>
          <w:u w:val="single"/>
        </w:rPr>
        <w:t>3 while other pandemics</w:t>
      </w:r>
      <w:r w:rsidRPr="00170018">
        <w:rPr>
          <w:rFonts w:eastAsia="Aptos"/>
          <w:sz w:val="16"/>
        </w:rPr>
        <w:t xml:space="preserve">, such as the plague of Justinian, </w:t>
      </w:r>
      <w:r w:rsidRPr="00170018">
        <w:rPr>
          <w:rFonts w:eastAsia="Aptos"/>
          <w:u w:val="single"/>
        </w:rPr>
        <w:t>are thought to have killed 25 million in the 6th century</w:t>
      </w:r>
      <w:r w:rsidRPr="00170018">
        <w:rPr>
          <w:rFonts w:eastAsia="Aptos"/>
          <w:sz w:val="16"/>
        </w:rPr>
        <w:t xml:space="preserve">—constituting over 10% of the world's population at the time.4 It is an open question whether </w:t>
      </w:r>
      <w:r w:rsidRPr="00170018">
        <w:rPr>
          <w:rFonts w:eastAsia="Aptos"/>
          <w:highlight w:val="cyan"/>
          <w:u w:val="single"/>
        </w:rPr>
        <w:t xml:space="preserve">a future pandemic </w:t>
      </w:r>
      <w:r w:rsidRPr="00170018">
        <w:rPr>
          <w:rFonts w:eastAsia="Aptos"/>
          <w:u w:val="single"/>
        </w:rPr>
        <w:t xml:space="preserve">could </w:t>
      </w:r>
      <w:r w:rsidRPr="00170018">
        <w:rPr>
          <w:rFonts w:eastAsia="Aptos"/>
          <w:highlight w:val="cyan"/>
          <w:u w:val="single"/>
        </w:rPr>
        <w:t>result in</w:t>
      </w:r>
      <w:r w:rsidRPr="00170018">
        <w:rPr>
          <w:rFonts w:eastAsia="Aptos"/>
          <w:u w:val="single"/>
        </w:rPr>
        <w:t xml:space="preserve"> outright </w:t>
      </w:r>
      <w:r w:rsidRPr="00170018">
        <w:rPr>
          <w:rFonts w:eastAsia="Aptos"/>
          <w:b/>
          <w:iCs/>
          <w:u w:val="single"/>
        </w:rPr>
        <w:t xml:space="preserve">human </w:t>
      </w:r>
      <w:r w:rsidRPr="00170018">
        <w:rPr>
          <w:rFonts w:eastAsia="Aptos"/>
          <w:b/>
          <w:iCs/>
          <w:highlight w:val="cyan"/>
          <w:u w:val="single"/>
        </w:rPr>
        <w:t>extinction</w:t>
      </w:r>
      <w:r w:rsidRPr="00170018">
        <w:rPr>
          <w:rFonts w:eastAsia="Aptos"/>
          <w:u w:val="single"/>
        </w:rPr>
        <w:t xml:space="preserve"> or the irreversible </w:t>
      </w:r>
      <w:r w:rsidRPr="00170018">
        <w:rPr>
          <w:rFonts w:eastAsia="Aptos"/>
          <w:b/>
          <w:iCs/>
          <w:u w:val="single"/>
        </w:rPr>
        <w:t>collapse of civilization</w:t>
      </w:r>
      <w:r w:rsidRPr="00170018">
        <w:rPr>
          <w:rFonts w:eastAsia="Aptos"/>
          <w:sz w:val="16"/>
        </w:rPr>
        <w:t>.</w:t>
      </w:r>
    </w:p>
    <w:p w14:paraId="046D6A7A" w14:textId="77777777" w:rsidR="00170018" w:rsidRPr="00170018" w:rsidRDefault="00170018" w:rsidP="00170018">
      <w:pPr>
        <w:rPr>
          <w:rFonts w:eastAsia="Aptos"/>
          <w:sz w:val="16"/>
        </w:rPr>
      </w:pPr>
      <w:r w:rsidRPr="00170018">
        <w:rPr>
          <w:rFonts w:eastAsia="Aptos"/>
          <w:u w:val="single"/>
        </w:rPr>
        <w:t>A skeptic would</w:t>
      </w:r>
      <w:r w:rsidRPr="00170018">
        <w:rPr>
          <w:rFonts w:eastAsia="Aptos"/>
          <w:sz w:val="16"/>
        </w:rPr>
        <w:t xml:space="preserve"> have many good reasons to </w:t>
      </w:r>
      <w:r w:rsidRPr="00170018">
        <w:rPr>
          <w:rFonts w:eastAsia="Aptos"/>
          <w:u w:val="single"/>
        </w:rPr>
        <w:t>think</w:t>
      </w:r>
      <w:r w:rsidRPr="00170018">
        <w:rPr>
          <w:rFonts w:eastAsia="Aptos"/>
          <w:sz w:val="16"/>
        </w:rPr>
        <w:t xml:space="preserve"> that </w:t>
      </w:r>
      <w:r w:rsidRPr="00170018">
        <w:rPr>
          <w:rFonts w:eastAsia="Aptos"/>
          <w:u w:val="single"/>
        </w:rPr>
        <w:t xml:space="preserve">existential risk from disease is </w:t>
      </w:r>
      <w:r w:rsidRPr="00170018">
        <w:rPr>
          <w:rFonts w:eastAsia="Aptos"/>
          <w:b/>
          <w:iCs/>
          <w:u w:val="single"/>
        </w:rPr>
        <w:t>unlikely</w:t>
      </w:r>
      <w:r w:rsidRPr="00170018">
        <w:rPr>
          <w:rFonts w:eastAsia="Aptos"/>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749A8091" w14:textId="77777777" w:rsidR="00170018" w:rsidRPr="00170018" w:rsidRDefault="00170018" w:rsidP="00170018">
      <w:pPr>
        <w:rPr>
          <w:rFonts w:eastAsia="Aptos"/>
          <w:sz w:val="16"/>
        </w:rPr>
      </w:pPr>
      <w:r w:rsidRPr="00170018">
        <w:rPr>
          <w:rFonts w:eastAsia="Aptos"/>
          <w:sz w:val="16"/>
        </w:rPr>
        <w:t xml:space="preserve">While </w:t>
      </w:r>
      <w:r w:rsidRPr="00170018">
        <w:rPr>
          <w:rFonts w:eastAsia="Aptos"/>
          <w:u w:val="single"/>
        </w:rPr>
        <w:t>these arguments</w:t>
      </w:r>
      <w:r w:rsidRPr="00170018">
        <w:rPr>
          <w:rFonts w:eastAsia="Aptos"/>
          <w:sz w:val="16"/>
        </w:rPr>
        <w:t xml:space="preserve"> point to a very small risk of human extinction, they </w:t>
      </w:r>
      <w:r w:rsidRPr="00170018">
        <w:rPr>
          <w:rFonts w:eastAsia="Aptos"/>
          <w:u w:val="single"/>
        </w:rPr>
        <w:t xml:space="preserve">do </w:t>
      </w:r>
      <w:r w:rsidRPr="00170018">
        <w:rPr>
          <w:rFonts w:eastAsia="Aptos"/>
          <w:b/>
          <w:iCs/>
          <w:u w:val="single"/>
        </w:rPr>
        <w:t>not</w:t>
      </w:r>
      <w:r w:rsidRPr="00170018">
        <w:rPr>
          <w:rFonts w:eastAsia="Aptos"/>
          <w:u w:val="single"/>
        </w:rPr>
        <w:t xml:space="preserve"> rule the possibility out entirel</w:t>
      </w:r>
      <w:r w:rsidRPr="00170018">
        <w:rPr>
          <w:rFonts w:eastAsia="Aptos"/>
          <w:sz w:val="16"/>
        </w:rPr>
        <w:t xml:space="preserve">y. Although rare, </w:t>
      </w:r>
      <w:r w:rsidRPr="00170018">
        <w:rPr>
          <w:rFonts w:eastAsia="Aptos"/>
          <w:u w:val="single"/>
        </w:rPr>
        <w:t>there are recorded instances of species going extinct due to disease</w:t>
      </w:r>
      <w:r w:rsidRPr="00170018">
        <w:rPr>
          <w:rFonts w:eastAsia="Aptos"/>
          <w:sz w:val="16"/>
        </w:rPr>
        <w:t xml:space="preserve">—primarily </w:t>
      </w:r>
      <w:r w:rsidRPr="00170018">
        <w:rPr>
          <w:rFonts w:eastAsia="Aptos"/>
          <w:u w:val="single"/>
        </w:rPr>
        <w:t>in amphibians</w:t>
      </w:r>
      <w:r w:rsidRPr="00170018">
        <w:rPr>
          <w:rFonts w:eastAsia="Aptos"/>
          <w:sz w:val="16"/>
        </w:rPr>
        <w:t xml:space="preserve">, but also in 1 mammalian species of rat on Christmas Island.7,8 </w:t>
      </w:r>
      <w:r w:rsidRPr="00170018">
        <w:rPr>
          <w:rFonts w:eastAsia="Aptos"/>
          <w:u w:val="single"/>
        </w:rPr>
        <w:t>There are</w:t>
      </w:r>
      <w:r w:rsidRPr="00170018">
        <w:rPr>
          <w:rFonts w:eastAsia="Aptos"/>
          <w:sz w:val="16"/>
        </w:rPr>
        <w:t xml:space="preserve"> also </w:t>
      </w:r>
      <w:r w:rsidRPr="00170018">
        <w:rPr>
          <w:rFonts w:eastAsia="Aptos"/>
          <w:u w:val="single"/>
        </w:rPr>
        <w:t xml:space="preserve">historical </w:t>
      </w:r>
      <w:r w:rsidRPr="00170018">
        <w:rPr>
          <w:rFonts w:eastAsia="Aptos"/>
          <w:highlight w:val="cyan"/>
          <w:u w:val="single"/>
        </w:rPr>
        <w:t>examples of</w:t>
      </w:r>
      <w:r w:rsidRPr="00170018">
        <w:rPr>
          <w:rFonts w:eastAsia="Aptos"/>
          <w:u w:val="single"/>
        </w:rPr>
        <w:t xml:space="preserve"> large human </w:t>
      </w:r>
      <w:r w:rsidRPr="00170018">
        <w:rPr>
          <w:rFonts w:eastAsia="Aptos"/>
          <w:highlight w:val="cyan"/>
          <w:u w:val="single"/>
        </w:rPr>
        <w:t>populations</w:t>
      </w:r>
      <w:r w:rsidRPr="00170018">
        <w:rPr>
          <w:rFonts w:eastAsia="Aptos"/>
          <w:u w:val="single"/>
        </w:rPr>
        <w:t xml:space="preserve"> being almost entirely </w:t>
      </w:r>
      <w:r w:rsidRPr="00170018">
        <w:rPr>
          <w:rFonts w:eastAsia="Aptos"/>
          <w:highlight w:val="cyan"/>
          <w:u w:val="single"/>
        </w:rPr>
        <w:t>wiped out</w:t>
      </w:r>
      <w:r w:rsidRPr="00170018">
        <w:rPr>
          <w:rFonts w:eastAsia="Aptos"/>
          <w:u w:val="single"/>
        </w:rPr>
        <w:t xml:space="preserve"> by disease, especially when </w:t>
      </w:r>
      <w:r w:rsidRPr="00170018">
        <w:rPr>
          <w:rFonts w:eastAsia="Aptos"/>
          <w:b/>
          <w:iCs/>
          <w:u w:val="single"/>
        </w:rPr>
        <w:t>multiple</w:t>
      </w:r>
      <w:r w:rsidRPr="00170018">
        <w:rPr>
          <w:rFonts w:eastAsia="Aptos"/>
          <w:u w:val="single"/>
        </w:rPr>
        <w:t xml:space="preserve"> diseases were </w:t>
      </w:r>
      <w:r w:rsidRPr="00170018">
        <w:rPr>
          <w:rFonts w:eastAsia="Aptos"/>
          <w:b/>
          <w:iCs/>
          <w:u w:val="single"/>
        </w:rPr>
        <w:t>simultaneously</w:t>
      </w:r>
      <w:r w:rsidRPr="00170018">
        <w:rPr>
          <w:rFonts w:eastAsia="Aptos"/>
          <w:u w:val="single"/>
        </w:rPr>
        <w:t xml:space="preserve"> introduced into a population without </w:t>
      </w:r>
      <w:r w:rsidRPr="00170018">
        <w:rPr>
          <w:rFonts w:eastAsia="Aptos"/>
          <w:b/>
          <w:iCs/>
          <w:u w:val="single"/>
        </w:rPr>
        <w:t>immunity</w:t>
      </w:r>
      <w:r w:rsidRPr="00170018">
        <w:rPr>
          <w:rFonts w:eastAsia="Aptos"/>
          <w:sz w:val="16"/>
        </w:rPr>
        <w:t xml:space="preserve">. The most striking examples of total population collapse include native American tribes exposed to European diseases, such as the </w:t>
      </w:r>
      <w:proofErr w:type="spellStart"/>
      <w:r w:rsidRPr="00170018">
        <w:rPr>
          <w:rFonts w:eastAsia="Aptos"/>
          <w:sz w:val="16"/>
        </w:rPr>
        <w:t>Massachusett</w:t>
      </w:r>
      <w:proofErr w:type="spellEnd"/>
      <w:r w:rsidRPr="00170018">
        <w:rPr>
          <w:rFonts w:eastAsia="Aptos"/>
          <w:sz w:val="16"/>
        </w:rPr>
        <w:t xml:space="preserve"> (86% loss of population), </w:t>
      </w:r>
      <w:proofErr w:type="spellStart"/>
      <w:r w:rsidRPr="00170018">
        <w:rPr>
          <w:rFonts w:eastAsia="Aptos"/>
          <w:sz w:val="16"/>
        </w:rPr>
        <w:t>Quiripi-Unquachog</w:t>
      </w:r>
      <w:proofErr w:type="spellEnd"/>
      <w:r w:rsidRPr="00170018">
        <w:rPr>
          <w:rFonts w:eastAsia="Aptos"/>
          <w:sz w:val="16"/>
        </w:rPr>
        <w:t xml:space="preserve"> (95% loss of population), and the Western Abenaki (which suffered a staggering 98% loss of population).9</w:t>
      </w:r>
    </w:p>
    <w:p w14:paraId="664327FF" w14:textId="77777777" w:rsidR="00170018" w:rsidRPr="00170018" w:rsidRDefault="00170018" w:rsidP="00170018">
      <w:pPr>
        <w:rPr>
          <w:rFonts w:eastAsia="Aptos"/>
          <w:sz w:val="16"/>
        </w:rPr>
      </w:pPr>
      <w:r w:rsidRPr="00170018">
        <w:rPr>
          <w:rFonts w:eastAsia="Aptos"/>
          <w:sz w:val="16"/>
        </w:rPr>
        <w:t xml:space="preserve">In the modern context, no single disease currently exists that combines the worst-case levels of transmissibility, lethality, resistance to countermeasures, and global reach. But many diseases are proof of principle that </w:t>
      </w:r>
      <w:r w:rsidRPr="00170018">
        <w:rPr>
          <w:rFonts w:eastAsia="Aptos"/>
          <w:u w:val="single"/>
        </w:rPr>
        <w:t xml:space="preserve">each worst-case attribute </w:t>
      </w:r>
      <w:r w:rsidRPr="00170018">
        <w:rPr>
          <w:rFonts w:eastAsia="Aptos"/>
          <w:b/>
          <w:iCs/>
          <w:u w:val="single"/>
        </w:rPr>
        <w:t>can</w:t>
      </w:r>
      <w:r w:rsidRPr="00170018">
        <w:rPr>
          <w:rFonts w:eastAsia="Aptos"/>
          <w:u w:val="single"/>
        </w:rPr>
        <w:t xml:space="preserve"> be realized </w:t>
      </w:r>
      <w:r w:rsidRPr="00170018">
        <w:rPr>
          <w:rFonts w:eastAsia="Aptos"/>
          <w:b/>
          <w:iCs/>
          <w:u w:val="single"/>
        </w:rPr>
        <w:t>independently</w:t>
      </w:r>
      <w:r w:rsidRPr="00170018">
        <w:rPr>
          <w:rFonts w:eastAsia="Aptos"/>
          <w:sz w:val="16"/>
        </w:rPr>
        <w:t xml:space="preserve">. For example, </w:t>
      </w:r>
      <w:r w:rsidRPr="00170018">
        <w:rPr>
          <w:rFonts w:eastAsia="Aptos"/>
          <w:highlight w:val="cyan"/>
          <w:u w:val="single"/>
        </w:rPr>
        <w:t>some diseases</w:t>
      </w:r>
      <w:r w:rsidRPr="00170018">
        <w:rPr>
          <w:rFonts w:eastAsia="Aptos"/>
          <w:u w:val="single"/>
        </w:rPr>
        <w:t xml:space="preserve"> exhibit nearly a </w:t>
      </w:r>
      <w:r w:rsidRPr="00170018">
        <w:rPr>
          <w:rFonts w:eastAsia="Aptos"/>
          <w:b/>
          <w:iCs/>
          <w:highlight w:val="cyan"/>
          <w:u w:val="single"/>
        </w:rPr>
        <w:t>100%</w:t>
      </w:r>
      <w:r w:rsidRPr="00170018">
        <w:rPr>
          <w:rFonts w:eastAsia="Aptos"/>
          <w:b/>
          <w:iCs/>
          <w:u w:val="single"/>
        </w:rPr>
        <w:t xml:space="preserve"> case </w:t>
      </w:r>
      <w:r w:rsidRPr="00170018">
        <w:rPr>
          <w:rFonts w:eastAsia="Aptos"/>
          <w:b/>
          <w:iCs/>
          <w:highlight w:val="cyan"/>
          <w:u w:val="single"/>
        </w:rPr>
        <w:t>fatality</w:t>
      </w:r>
      <w:r w:rsidRPr="00170018">
        <w:rPr>
          <w:rFonts w:eastAsia="Aptos"/>
          <w:b/>
          <w:iCs/>
          <w:u w:val="single"/>
        </w:rPr>
        <w:t xml:space="preserve"> ratio</w:t>
      </w:r>
      <w:r w:rsidRPr="00170018">
        <w:rPr>
          <w:rFonts w:eastAsia="Aptos"/>
          <w:u w:val="single"/>
        </w:rPr>
        <w:t xml:space="preserve"> in the absence of treatment</w:t>
      </w:r>
      <w:r w:rsidRPr="00170018">
        <w:rPr>
          <w:rFonts w:eastAsia="Aptos"/>
          <w:sz w:val="16"/>
        </w:rPr>
        <w:t xml:space="preserve">, such as rabies or septicemic plague. </w:t>
      </w:r>
      <w:r w:rsidRPr="00170018">
        <w:rPr>
          <w:rFonts w:eastAsia="Aptos"/>
          <w:u w:val="single"/>
        </w:rPr>
        <w:t xml:space="preserve">Other diseases have a track record of </w:t>
      </w:r>
      <w:r w:rsidRPr="00170018">
        <w:rPr>
          <w:rFonts w:eastAsia="Aptos"/>
          <w:b/>
          <w:iCs/>
          <w:u w:val="single"/>
        </w:rPr>
        <w:t>spreading</w:t>
      </w:r>
      <w:r w:rsidRPr="00170018">
        <w:rPr>
          <w:rFonts w:eastAsia="Aptos"/>
          <w:u w:val="single"/>
        </w:rPr>
        <w:t xml:space="preserve"> to virtually every human community </w:t>
      </w:r>
      <w:r w:rsidRPr="00170018">
        <w:rPr>
          <w:rFonts w:eastAsia="Aptos"/>
          <w:b/>
          <w:iCs/>
          <w:u w:val="single"/>
        </w:rPr>
        <w:t>worldwide</w:t>
      </w:r>
      <w:r w:rsidRPr="00170018">
        <w:rPr>
          <w:rFonts w:eastAsia="Aptos"/>
          <w:u w:val="single"/>
        </w:rPr>
        <w:t>, such as the 1918 flu</w:t>
      </w:r>
      <w:r w:rsidRPr="00170018">
        <w:rPr>
          <w:rFonts w:eastAsia="Aptos"/>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170018">
        <w:rPr>
          <w:rFonts w:eastAsia="Aptos"/>
          <w:highlight w:val="cyan"/>
          <w:u w:val="single"/>
        </w:rPr>
        <w:t xml:space="preserve">advances in </w:t>
      </w:r>
      <w:r w:rsidRPr="00170018">
        <w:rPr>
          <w:rFonts w:eastAsia="Aptos"/>
          <w:b/>
          <w:iCs/>
          <w:highlight w:val="cyan"/>
          <w:u w:val="single"/>
        </w:rPr>
        <w:t>biotech</w:t>
      </w:r>
      <w:r w:rsidRPr="00170018">
        <w:rPr>
          <w:rFonts w:eastAsia="Aptos"/>
          <w:b/>
          <w:iCs/>
          <w:u w:val="single"/>
        </w:rPr>
        <w:t>nology</w:t>
      </w:r>
      <w:r w:rsidRPr="00170018">
        <w:rPr>
          <w:rFonts w:eastAsia="Aptos"/>
          <w:u w:val="single"/>
        </w:rPr>
        <w:t xml:space="preserve"> might </w:t>
      </w:r>
      <w:r w:rsidRPr="00170018">
        <w:rPr>
          <w:rFonts w:eastAsia="Aptos"/>
          <w:highlight w:val="cyan"/>
          <w:u w:val="single"/>
        </w:rPr>
        <w:t>allow</w:t>
      </w:r>
      <w:r w:rsidRPr="00170018">
        <w:rPr>
          <w:rFonts w:eastAsia="Aptos"/>
          <w:u w:val="single"/>
        </w:rPr>
        <w:t xml:space="preserve"> the creation of </w:t>
      </w:r>
      <w:r w:rsidRPr="00170018">
        <w:rPr>
          <w:rFonts w:eastAsia="Aptos"/>
          <w:highlight w:val="cyan"/>
          <w:u w:val="single"/>
        </w:rPr>
        <w:t xml:space="preserve">diseases that </w:t>
      </w:r>
      <w:r w:rsidRPr="00170018">
        <w:rPr>
          <w:rFonts w:eastAsia="Aptos"/>
          <w:b/>
          <w:iCs/>
          <w:highlight w:val="cyan"/>
          <w:u w:val="single"/>
        </w:rPr>
        <w:t>combine</w:t>
      </w:r>
      <w:r w:rsidRPr="00170018">
        <w:rPr>
          <w:rFonts w:eastAsia="Aptos"/>
          <w:u w:val="single"/>
        </w:rPr>
        <w:t xml:space="preserve"> such traits</w:t>
      </w:r>
      <w:r w:rsidRPr="00170018">
        <w:rPr>
          <w:rFonts w:eastAsia="Aptos"/>
          <w:sz w:val="16"/>
        </w:rPr>
        <w:t xml:space="preserve">. Recent controversy has already emerged over a number of </w:t>
      </w:r>
      <w:r w:rsidRPr="00170018">
        <w:rPr>
          <w:rFonts w:eastAsia="Aptos"/>
          <w:u w:val="single"/>
        </w:rPr>
        <w:t>scientific experiments</w:t>
      </w:r>
      <w:r w:rsidRPr="00170018">
        <w:rPr>
          <w:rFonts w:eastAsia="Aptos"/>
          <w:sz w:val="16"/>
        </w:rPr>
        <w:t xml:space="preserve"> that </w:t>
      </w:r>
      <w:r w:rsidRPr="00170018">
        <w:rPr>
          <w:rFonts w:eastAsia="Aptos"/>
          <w:u w:val="single"/>
        </w:rPr>
        <w:t xml:space="preserve">resulted in viruses with enhanced </w:t>
      </w:r>
      <w:r w:rsidRPr="00170018">
        <w:rPr>
          <w:rFonts w:eastAsia="Aptos"/>
          <w:b/>
          <w:iCs/>
          <w:highlight w:val="cyan"/>
          <w:u w:val="single"/>
        </w:rPr>
        <w:t>transmissibility</w:t>
      </w:r>
      <w:r w:rsidRPr="00170018">
        <w:rPr>
          <w:rFonts w:eastAsia="Aptos"/>
          <w:highlight w:val="cyan"/>
          <w:u w:val="single"/>
        </w:rPr>
        <w:t xml:space="preserve">, </w:t>
      </w:r>
      <w:r w:rsidRPr="00170018">
        <w:rPr>
          <w:rFonts w:eastAsia="Aptos"/>
          <w:b/>
          <w:iCs/>
          <w:highlight w:val="cyan"/>
          <w:u w:val="single"/>
        </w:rPr>
        <w:t>lethality</w:t>
      </w:r>
      <w:r w:rsidRPr="00170018">
        <w:rPr>
          <w:rFonts w:eastAsia="Aptos"/>
          <w:highlight w:val="cyan"/>
          <w:u w:val="single"/>
        </w:rPr>
        <w:t>, and</w:t>
      </w:r>
      <w:r w:rsidRPr="00170018">
        <w:rPr>
          <w:rFonts w:eastAsia="Aptos"/>
          <w:u w:val="single"/>
        </w:rPr>
        <w:t xml:space="preserve">/or the </w:t>
      </w:r>
      <w:r w:rsidRPr="00170018">
        <w:rPr>
          <w:rFonts w:eastAsia="Aptos"/>
          <w:highlight w:val="cyan"/>
          <w:u w:val="single"/>
        </w:rPr>
        <w:t xml:space="preserve">ability to </w:t>
      </w:r>
      <w:r w:rsidRPr="00170018">
        <w:rPr>
          <w:rFonts w:eastAsia="Aptos"/>
          <w:b/>
          <w:iCs/>
          <w:highlight w:val="cyan"/>
          <w:u w:val="single"/>
        </w:rPr>
        <w:t>overcome therapeutics</w:t>
      </w:r>
      <w:r w:rsidRPr="00170018">
        <w:rPr>
          <w:rFonts w:eastAsia="Aptos"/>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170018">
        <w:rPr>
          <w:rFonts w:eastAsia="Aptos"/>
          <w:u w:val="single"/>
        </w:rPr>
        <w:t xml:space="preserve">incubation time, environmental survival, and available vectors, could be </w:t>
      </w:r>
      <w:r w:rsidRPr="00170018">
        <w:rPr>
          <w:rFonts w:eastAsia="Aptos"/>
          <w:b/>
          <w:iCs/>
          <w:u w:val="single"/>
        </w:rPr>
        <w:t>modified</w:t>
      </w:r>
      <w:r w:rsidRPr="00170018">
        <w:rPr>
          <w:rFonts w:eastAsia="Aptos"/>
          <w:u w:val="single"/>
        </w:rPr>
        <w:t xml:space="preserve"> as well</w:t>
      </w:r>
      <w:r w:rsidRPr="00170018">
        <w:rPr>
          <w:rFonts w:eastAsia="Aptos"/>
          <w:sz w:val="16"/>
        </w:rPr>
        <w:t>.19-21</w:t>
      </w:r>
    </w:p>
    <w:p w14:paraId="39623C13" w14:textId="77777777" w:rsidR="00170018" w:rsidRPr="00170018" w:rsidRDefault="00170018" w:rsidP="00170018">
      <w:pPr>
        <w:rPr>
          <w:rFonts w:eastAsia="Aptos"/>
          <w:sz w:val="16"/>
        </w:rPr>
      </w:pPr>
      <w:r w:rsidRPr="00170018">
        <w:rPr>
          <w:rFonts w:eastAsia="Aptos"/>
          <w:sz w:val="16"/>
        </w:rPr>
        <w:t xml:space="preserve">Although these experiments had scientific merit and were not conducted with malicious intent, their implications are still worrying. This is especially true given that </w:t>
      </w:r>
      <w:r w:rsidRPr="00170018">
        <w:rPr>
          <w:rFonts w:eastAsia="Aptos"/>
          <w:u w:val="single"/>
        </w:rPr>
        <w:t>there is</w:t>
      </w:r>
      <w:r w:rsidRPr="00170018">
        <w:rPr>
          <w:rFonts w:eastAsia="Aptos"/>
          <w:sz w:val="16"/>
        </w:rPr>
        <w:t xml:space="preserve"> also </w:t>
      </w:r>
      <w:r w:rsidRPr="00170018">
        <w:rPr>
          <w:rFonts w:eastAsia="Aptos"/>
          <w:u w:val="single"/>
        </w:rPr>
        <w:t xml:space="preserve">a long historical track record of state-run </w:t>
      </w:r>
      <w:r w:rsidRPr="00170018">
        <w:rPr>
          <w:rFonts w:eastAsia="Aptos"/>
          <w:b/>
          <w:iCs/>
          <w:u w:val="single"/>
        </w:rPr>
        <w:t>bioweapon research</w:t>
      </w:r>
      <w:r w:rsidRPr="00170018">
        <w:rPr>
          <w:rFonts w:eastAsia="Aptos"/>
          <w:u w:val="single"/>
        </w:rPr>
        <w:t xml:space="preserve"> applying cutting-edge science and technology to design agents not previously seen in nature</w:t>
      </w:r>
      <w:r w:rsidRPr="00170018">
        <w:rPr>
          <w:rFonts w:eastAsia="Aptos"/>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08A787F6" w14:textId="77777777" w:rsidR="00170018" w:rsidRPr="00170018" w:rsidRDefault="00170018" w:rsidP="00170018">
      <w:pPr>
        <w:rPr>
          <w:rFonts w:eastAsia="Aptos"/>
          <w:sz w:val="16"/>
        </w:rPr>
      </w:pPr>
      <w:r w:rsidRPr="00170018">
        <w:rPr>
          <w:rFonts w:eastAsia="Aptos"/>
          <w:highlight w:val="cyan"/>
          <w:u w:val="single"/>
        </w:rPr>
        <w:t>Non-state actors may</w:t>
      </w:r>
      <w:r w:rsidRPr="00170018">
        <w:rPr>
          <w:rFonts w:eastAsia="Aptos"/>
          <w:sz w:val="16"/>
        </w:rPr>
        <w:t xml:space="preserve"> also </w:t>
      </w:r>
      <w:r w:rsidRPr="00170018">
        <w:rPr>
          <w:rFonts w:eastAsia="Aptos"/>
          <w:highlight w:val="cyan"/>
          <w:u w:val="single"/>
        </w:rPr>
        <w:t>pose a risk,</w:t>
      </w:r>
      <w:r w:rsidRPr="00170018">
        <w:rPr>
          <w:rFonts w:eastAsia="Aptos"/>
          <w:u w:val="single"/>
        </w:rPr>
        <w:t xml:space="preserve"> especially those with explicitly </w:t>
      </w:r>
      <w:proofErr w:type="spellStart"/>
      <w:r w:rsidRPr="00170018">
        <w:rPr>
          <w:rFonts w:eastAsia="Aptos"/>
          <w:b/>
          <w:iCs/>
          <w:u w:val="single"/>
        </w:rPr>
        <w:t>omnicidal</w:t>
      </w:r>
      <w:proofErr w:type="spellEnd"/>
      <w:r w:rsidRPr="00170018">
        <w:rPr>
          <w:rFonts w:eastAsia="Aptos"/>
          <w:b/>
          <w:iCs/>
          <w:u w:val="single"/>
        </w:rPr>
        <w:t xml:space="preserve"> aims</w:t>
      </w:r>
      <w:r w:rsidRPr="00170018">
        <w:rPr>
          <w:rFonts w:eastAsia="Aptos"/>
          <w:sz w:val="16"/>
        </w:rPr>
        <w:t xml:space="preserve">. While rare, there are examples. The </w:t>
      </w:r>
      <w:r w:rsidRPr="00170018">
        <w:rPr>
          <w:rFonts w:eastAsia="Aptos"/>
          <w:u w:val="single"/>
        </w:rPr>
        <w:t>Aum Shinrikyo</w:t>
      </w:r>
      <w:r w:rsidRPr="00170018">
        <w:rPr>
          <w:rFonts w:eastAsia="Aptos"/>
          <w:sz w:val="16"/>
        </w:rPr>
        <w:t xml:space="preserve"> cult in Japan </w:t>
      </w:r>
      <w:r w:rsidRPr="00170018">
        <w:rPr>
          <w:rFonts w:eastAsia="Aptos"/>
          <w:u w:val="single"/>
        </w:rPr>
        <w:t>sought biological weapons for the express purpose of causing extinction</w:t>
      </w:r>
      <w:r w:rsidRPr="00170018">
        <w:rPr>
          <w:rFonts w:eastAsia="Aptos"/>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170018">
        <w:rPr>
          <w:rFonts w:eastAsia="Aptos"/>
          <w:u w:val="single"/>
        </w:rPr>
        <w:t>non-state actors have lacked</w:t>
      </w:r>
      <w:r w:rsidRPr="00170018">
        <w:rPr>
          <w:rFonts w:eastAsia="Aptos"/>
          <w:sz w:val="16"/>
        </w:rPr>
        <w:t xml:space="preserve"> the </w:t>
      </w:r>
      <w:r w:rsidRPr="00170018">
        <w:rPr>
          <w:rFonts w:eastAsia="Aptos"/>
          <w:u w:val="single"/>
        </w:rPr>
        <w:t>capabilities</w:t>
      </w:r>
      <w:r w:rsidRPr="00170018">
        <w:rPr>
          <w:rFonts w:eastAsia="Aptos"/>
          <w:sz w:val="16"/>
        </w:rPr>
        <w:t xml:space="preserve"> needed to pose a catastrophic bioweapons threat, </w:t>
      </w:r>
      <w:r w:rsidRPr="00170018">
        <w:rPr>
          <w:rFonts w:eastAsia="Aptos"/>
          <w:u w:val="single"/>
        </w:rPr>
        <w:t>but this could change</w:t>
      </w:r>
      <w:r w:rsidRPr="00170018">
        <w:rPr>
          <w:rFonts w:eastAsia="Aptos"/>
          <w:sz w:val="16"/>
        </w:rPr>
        <w:t xml:space="preserve"> in future decades </w:t>
      </w:r>
      <w:r w:rsidRPr="00170018">
        <w:rPr>
          <w:rFonts w:eastAsia="Aptos"/>
          <w:u w:val="single"/>
        </w:rPr>
        <w:t xml:space="preserve">as </w:t>
      </w:r>
      <w:r w:rsidRPr="00170018">
        <w:rPr>
          <w:rFonts w:eastAsia="Aptos"/>
          <w:b/>
          <w:iCs/>
          <w:highlight w:val="cyan"/>
          <w:u w:val="single"/>
        </w:rPr>
        <w:t>biotech</w:t>
      </w:r>
      <w:r w:rsidRPr="00170018">
        <w:rPr>
          <w:rFonts w:eastAsia="Aptos"/>
          <w:sz w:val="16"/>
        </w:rPr>
        <w:t xml:space="preserve">nology </w:t>
      </w:r>
      <w:r w:rsidRPr="00170018">
        <w:rPr>
          <w:rFonts w:eastAsia="Aptos"/>
          <w:highlight w:val="cyan"/>
          <w:u w:val="single"/>
        </w:rPr>
        <w:t>becomes</w:t>
      </w:r>
      <w:r w:rsidRPr="00170018">
        <w:rPr>
          <w:rFonts w:eastAsia="Aptos"/>
          <w:u w:val="single"/>
        </w:rPr>
        <w:t xml:space="preserve"> more </w:t>
      </w:r>
      <w:r w:rsidRPr="00170018">
        <w:rPr>
          <w:rFonts w:eastAsia="Aptos"/>
          <w:highlight w:val="cyan"/>
          <w:u w:val="single"/>
        </w:rPr>
        <w:t>accessible</w:t>
      </w:r>
      <w:r w:rsidRPr="00170018">
        <w:rPr>
          <w:rFonts w:eastAsia="Aptos"/>
          <w:sz w:val="16"/>
        </w:rPr>
        <w:t xml:space="preserve"> and the pool of experienced users grows.31,32</w:t>
      </w:r>
    </w:p>
    <w:p w14:paraId="1E17A0CA" w14:textId="77777777" w:rsidR="00170018" w:rsidRPr="00170018" w:rsidRDefault="00170018" w:rsidP="00170018">
      <w:pPr>
        <w:rPr>
          <w:rFonts w:eastAsia="Aptos"/>
          <w:sz w:val="8"/>
          <w:szCs w:val="14"/>
        </w:rPr>
      </w:pPr>
      <w:r w:rsidRPr="00170018">
        <w:rPr>
          <w:rFonts w:eastAsia="Aptos"/>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w:t>
      </w:r>
      <w:proofErr w:type="spellStart"/>
      <w:r w:rsidRPr="00170018">
        <w:rPr>
          <w:rFonts w:eastAsia="Aptos"/>
          <w:sz w:val="8"/>
          <w:szCs w:val="14"/>
        </w:rPr>
        <w:t>ie</w:t>
      </w:r>
      <w:proofErr w:type="spellEnd"/>
      <w:r w:rsidRPr="00170018">
        <w:rPr>
          <w:rFonts w:eastAsia="Aptos"/>
          <w:sz w:val="8"/>
          <w:szCs w:val="14"/>
        </w:rPr>
        <w:t xml:space="preserve">, </w:t>
      </w:r>
      <w:proofErr w:type="spellStart"/>
      <w:r w:rsidRPr="00170018">
        <w:rPr>
          <w:rFonts w:eastAsia="Aptos"/>
          <w:sz w:val="8"/>
          <w:szCs w:val="14"/>
        </w:rPr>
        <w:t>biocrimes</w:t>
      </w:r>
      <w:proofErr w:type="spellEnd"/>
      <w:r w:rsidRPr="00170018">
        <w:rPr>
          <w:rFonts w:eastAsia="Aptos"/>
          <w:sz w:val="8"/>
          <w:szCs w:val="14"/>
        </w:rPr>
        <w:t>,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0B80369C" w14:textId="77777777" w:rsidR="00170018" w:rsidRPr="00170018" w:rsidRDefault="00170018" w:rsidP="00170018">
      <w:pPr>
        <w:rPr>
          <w:rFonts w:eastAsia="Aptos"/>
          <w:sz w:val="8"/>
          <w:szCs w:val="14"/>
        </w:rPr>
      </w:pPr>
      <w:r w:rsidRPr="00170018">
        <w:rPr>
          <w:rFonts w:eastAsia="Aptos"/>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50BBAE40" w14:textId="77777777" w:rsidR="00170018" w:rsidRPr="00170018" w:rsidRDefault="00170018" w:rsidP="00170018">
      <w:pPr>
        <w:rPr>
          <w:rFonts w:eastAsia="Aptos"/>
          <w:sz w:val="8"/>
          <w:szCs w:val="14"/>
        </w:rPr>
      </w:pPr>
      <w:r w:rsidRPr="00170018">
        <w:rPr>
          <w:rFonts w:eastAsia="Aptos"/>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4B18B433" w14:textId="77777777" w:rsidR="00170018" w:rsidRPr="00170018" w:rsidRDefault="00170018" w:rsidP="00170018">
      <w:pPr>
        <w:rPr>
          <w:rFonts w:eastAsia="Aptos"/>
          <w:sz w:val="8"/>
          <w:szCs w:val="14"/>
        </w:rPr>
      </w:pPr>
      <w:r w:rsidRPr="00170018">
        <w:rPr>
          <w:rFonts w:eastAsia="Aptos"/>
          <w:sz w:val="8"/>
          <w:szCs w:val="14"/>
        </w:rPr>
        <w:t xml:space="preserve">The historical use of bioweapons provides useful examples of some categories of biothreats. </w:t>
      </w:r>
      <w:proofErr w:type="spellStart"/>
      <w:r w:rsidRPr="00170018">
        <w:rPr>
          <w:rFonts w:eastAsia="Aptos"/>
          <w:sz w:val="8"/>
          <w:szCs w:val="14"/>
        </w:rPr>
        <w:t>Biocrimes</w:t>
      </w:r>
      <w:proofErr w:type="spellEnd"/>
      <w:r w:rsidRPr="00170018">
        <w:rPr>
          <w:rFonts w:eastAsia="Aptos"/>
          <w:sz w:val="8"/>
          <w:szCs w:val="14"/>
        </w:rPr>
        <w:t xml:space="preserve">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0DC5F866" w14:textId="77777777" w:rsidR="00170018" w:rsidRPr="00170018" w:rsidRDefault="00170018" w:rsidP="00170018">
      <w:pPr>
        <w:rPr>
          <w:rFonts w:eastAsia="Aptos"/>
          <w:sz w:val="8"/>
          <w:szCs w:val="14"/>
        </w:rPr>
      </w:pPr>
      <w:proofErr w:type="spellStart"/>
      <w:r w:rsidRPr="00170018">
        <w:rPr>
          <w:rFonts w:eastAsia="Aptos"/>
          <w:sz w:val="8"/>
          <w:szCs w:val="14"/>
        </w:rPr>
        <w:t>Biocrimes</w:t>
      </w:r>
      <w:proofErr w:type="spellEnd"/>
      <w:r w:rsidRPr="00170018">
        <w:rPr>
          <w:rFonts w:eastAsia="Aptos"/>
          <w:sz w:val="8"/>
          <w:szCs w:val="14"/>
        </w:rPr>
        <w:t xml:space="preserve"> and Bioterrorism</w:t>
      </w:r>
    </w:p>
    <w:p w14:paraId="7ED71BCC" w14:textId="77777777" w:rsidR="00170018" w:rsidRPr="00170018" w:rsidRDefault="00170018" w:rsidP="00170018">
      <w:pPr>
        <w:rPr>
          <w:rFonts w:eastAsia="Aptos"/>
          <w:sz w:val="8"/>
          <w:szCs w:val="14"/>
        </w:rPr>
      </w:pPr>
      <w:r w:rsidRPr="00170018">
        <w:rPr>
          <w:rFonts w:eastAsia="Aptos"/>
          <w:sz w:val="8"/>
          <w:szCs w:val="14"/>
        </w:rPr>
        <w:t xml:space="preserve">Historically, risks of </w:t>
      </w:r>
      <w:proofErr w:type="spellStart"/>
      <w:r w:rsidRPr="00170018">
        <w:rPr>
          <w:rFonts w:eastAsia="Aptos"/>
          <w:sz w:val="8"/>
          <w:szCs w:val="14"/>
        </w:rPr>
        <w:t>biocrime</w:t>
      </w:r>
      <w:proofErr w:type="spellEnd"/>
      <w:r w:rsidRPr="00170018">
        <w:rPr>
          <w:rFonts w:eastAsia="Aptos"/>
          <w:sz w:val="8"/>
          <w:szCs w:val="14"/>
        </w:rPr>
        <w:t xml:space="preserve">‡ and bioterrorism§ have been limited. A 2015 Risk and Benefit Analysis for Gain of Function Research detailed 24 </w:t>
      </w:r>
      <w:proofErr w:type="spellStart"/>
      <w:r w:rsidRPr="00170018">
        <w:rPr>
          <w:rFonts w:eastAsia="Aptos"/>
          <w:sz w:val="8"/>
          <w:szCs w:val="14"/>
        </w:rPr>
        <w:t>biocrimes</w:t>
      </w:r>
      <w:proofErr w:type="spellEnd"/>
      <w:r w:rsidRPr="00170018">
        <w:rPr>
          <w:rFonts w:eastAsia="Aptos"/>
          <w:sz w:val="8"/>
          <w:szCs w:val="14"/>
        </w:rPr>
        <w:t xml:space="preserve"> between 1990 and 2015 (0.96 per year) and an additional 42 bioterrorism incidents between 1972 and 2014 (1 per year).36 This is consistent with other estimates of </w:t>
      </w:r>
      <w:proofErr w:type="spellStart"/>
      <w:r w:rsidRPr="00170018">
        <w:rPr>
          <w:rFonts w:eastAsia="Aptos"/>
          <w:sz w:val="8"/>
          <w:szCs w:val="14"/>
        </w:rPr>
        <w:t>biocrimes</w:t>
      </w:r>
      <w:proofErr w:type="spellEnd"/>
      <w:r w:rsidRPr="00170018">
        <w:rPr>
          <w:rFonts w:eastAsia="Aptos"/>
          <w:sz w:val="8"/>
          <w:szCs w:val="14"/>
        </w:rPr>
        <w:t xml:space="preserve"> and bioterrorism frequency, which range from 0.35 to 3.5 per year (see supplementary material, part 1, at http://online.liebertpub.com/doi/suppl/10.1089/hs.2017.0028).</w:t>
      </w:r>
    </w:p>
    <w:p w14:paraId="1D524A89" w14:textId="77777777" w:rsidR="00170018" w:rsidRPr="00170018" w:rsidRDefault="00170018" w:rsidP="00170018">
      <w:pPr>
        <w:rPr>
          <w:rFonts w:eastAsia="Aptos"/>
          <w:sz w:val="8"/>
          <w:szCs w:val="14"/>
        </w:rPr>
      </w:pPr>
      <w:r w:rsidRPr="00170018">
        <w:rPr>
          <w:rFonts w:eastAsia="Aptos"/>
          <w:sz w:val="8"/>
          <w:szCs w:val="14"/>
        </w:rPr>
        <w:t xml:space="preserve">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w:t>
      </w:r>
      <w:proofErr w:type="spellStart"/>
      <w:r w:rsidRPr="00170018">
        <w:rPr>
          <w:rFonts w:eastAsia="Aptos"/>
          <w:sz w:val="8"/>
          <w:szCs w:val="14"/>
        </w:rPr>
        <w:t>biocrimes</w:t>
      </w:r>
      <w:proofErr w:type="spellEnd"/>
      <w:r w:rsidRPr="00170018">
        <w:rPr>
          <w:rFonts w:eastAsia="Aptos"/>
          <w:sz w:val="8"/>
          <w:szCs w:val="14"/>
        </w:rPr>
        <w:t>.** Only 1 of the bioterrorism incidents in the report had associated deaths (the 2001 anthrax letter attacks).36 Based on this data, for the purposes of this article, we assume that we could expect 1 incident per year resulting in up to tens of deaths.</w:t>
      </w:r>
    </w:p>
    <w:p w14:paraId="7902331F" w14:textId="77777777" w:rsidR="00170018" w:rsidRPr="00170018" w:rsidRDefault="00170018" w:rsidP="00170018">
      <w:pPr>
        <w:rPr>
          <w:rFonts w:eastAsia="Aptos"/>
          <w:sz w:val="8"/>
          <w:szCs w:val="14"/>
        </w:rPr>
      </w:pPr>
      <w:r w:rsidRPr="00170018">
        <w:rPr>
          <w:rFonts w:eastAsia="Aptos"/>
          <w:sz w:val="8"/>
          <w:szCs w:val="14"/>
        </w:rPr>
        <w:t>Biological Warfare</w:t>
      </w:r>
    </w:p>
    <w:p w14:paraId="647025CB" w14:textId="77777777" w:rsidR="00170018" w:rsidRPr="00170018" w:rsidRDefault="00170018" w:rsidP="00170018">
      <w:pPr>
        <w:rPr>
          <w:rFonts w:eastAsia="Aptos"/>
          <w:sz w:val="8"/>
          <w:szCs w:val="14"/>
        </w:rPr>
      </w:pPr>
      <w:r w:rsidRPr="00170018">
        <w:rPr>
          <w:rFonts w:eastAsia="Aptos"/>
          <w:sz w:val="8"/>
          <w:szCs w:val="14"/>
        </w:rPr>
        <w:t>Academic overviews of biological warfare†† detail 7 programs prior to 1945.38 A further 9 programs are recorded between 1945 and 1994.39 For most of the last century, at least 1 program was active in any given year (Table 1).</w:t>
      </w:r>
    </w:p>
    <w:p w14:paraId="3D66CE90" w14:textId="77777777" w:rsidR="00170018" w:rsidRPr="00170018" w:rsidRDefault="00170018" w:rsidP="00170018">
      <w:pPr>
        <w:rPr>
          <w:rFonts w:eastAsia="Aptos"/>
          <w:sz w:val="8"/>
          <w:szCs w:val="14"/>
        </w:rPr>
      </w:pPr>
      <w:r w:rsidRPr="00170018">
        <w:rPr>
          <w:rFonts w:eastAsia="Aptos"/>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2C0F40C8" w14:textId="77777777" w:rsidR="00170018" w:rsidRPr="00170018" w:rsidRDefault="00170018" w:rsidP="00170018">
      <w:pPr>
        <w:rPr>
          <w:rFonts w:eastAsia="Aptos"/>
          <w:sz w:val="8"/>
          <w:szCs w:val="14"/>
        </w:rPr>
      </w:pPr>
      <w:r w:rsidRPr="00170018">
        <w:rPr>
          <w:rFonts w:eastAsia="Aptos"/>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603503A8" w14:textId="77777777" w:rsidR="00170018" w:rsidRPr="00170018" w:rsidRDefault="00170018" w:rsidP="00170018">
      <w:pPr>
        <w:rPr>
          <w:rFonts w:eastAsia="Aptos"/>
          <w:sz w:val="8"/>
          <w:szCs w:val="14"/>
        </w:rPr>
      </w:pPr>
      <w:r w:rsidRPr="00170018">
        <w:rPr>
          <w:rFonts w:eastAsia="Aptos"/>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6CDA3D6A" w14:textId="77777777" w:rsidR="00170018" w:rsidRPr="00170018" w:rsidRDefault="00170018" w:rsidP="00170018">
      <w:pPr>
        <w:rPr>
          <w:rFonts w:eastAsia="Aptos"/>
          <w:sz w:val="8"/>
          <w:szCs w:val="14"/>
        </w:rPr>
      </w:pPr>
      <w:r w:rsidRPr="00170018">
        <w:rPr>
          <w:rFonts w:eastAsia="Aptos"/>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0B72EF3E" w14:textId="77777777" w:rsidR="00170018" w:rsidRPr="00170018" w:rsidRDefault="00170018" w:rsidP="00170018">
      <w:pPr>
        <w:rPr>
          <w:rFonts w:eastAsia="Aptos"/>
          <w:sz w:val="8"/>
          <w:szCs w:val="14"/>
        </w:rPr>
      </w:pPr>
      <w:r w:rsidRPr="00170018">
        <w:rPr>
          <w:rFonts w:eastAsia="Aptos"/>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5350C802" w14:textId="77777777" w:rsidR="00170018" w:rsidRPr="00170018" w:rsidRDefault="00170018" w:rsidP="00170018">
      <w:pPr>
        <w:rPr>
          <w:rFonts w:eastAsia="Aptos"/>
          <w:sz w:val="8"/>
          <w:szCs w:val="14"/>
        </w:rPr>
      </w:pPr>
      <w:r w:rsidRPr="00170018">
        <w:rPr>
          <w:rFonts w:eastAsia="Aptos"/>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5D15CE31" w14:textId="77777777" w:rsidR="00170018" w:rsidRPr="00170018" w:rsidRDefault="00170018" w:rsidP="00170018">
      <w:pPr>
        <w:rPr>
          <w:rFonts w:eastAsia="Aptos"/>
          <w:sz w:val="8"/>
          <w:szCs w:val="14"/>
        </w:rPr>
      </w:pPr>
      <w:r w:rsidRPr="00170018">
        <w:rPr>
          <w:rFonts w:eastAsia="Aptos"/>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289402FF" w14:textId="77777777" w:rsidR="00170018" w:rsidRPr="00170018" w:rsidRDefault="00170018" w:rsidP="00170018">
      <w:pPr>
        <w:rPr>
          <w:rFonts w:eastAsia="Aptos"/>
          <w:sz w:val="8"/>
          <w:szCs w:val="14"/>
        </w:rPr>
      </w:pPr>
      <w:r w:rsidRPr="00170018">
        <w:rPr>
          <w:rFonts w:eastAsia="Aptos"/>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170018">
        <w:rPr>
          <w:rFonts w:eastAsia="Aptos" w:cs="Georgia"/>
          <w:sz w:val="8"/>
          <w:szCs w:val="14"/>
        </w:rPr>
        <w:t>×</w:t>
      </w:r>
      <w:r w:rsidRPr="00170018">
        <w:rPr>
          <w:rFonts w:eastAsia="Aptos"/>
          <w:sz w:val="8"/>
          <w:szCs w:val="14"/>
        </w:rPr>
        <w:t> 10</w:t>
      </w:r>
      <w:r w:rsidRPr="00170018">
        <w:rPr>
          <w:rFonts w:eastAsia="Aptos" w:cs="Georgia"/>
          <w:sz w:val="8"/>
          <w:szCs w:val="14"/>
        </w:rPr>
        <w:t>–</w:t>
      </w:r>
      <w:r w:rsidRPr="00170018">
        <w:rPr>
          <w:rFonts w:eastAsia="Aptos"/>
          <w:sz w:val="8"/>
          <w:szCs w:val="14"/>
        </w:rPr>
        <w:t>8 and 8 </w:t>
      </w:r>
      <w:r w:rsidRPr="00170018">
        <w:rPr>
          <w:rFonts w:eastAsia="Aptos" w:cs="Georgia"/>
          <w:sz w:val="8"/>
          <w:szCs w:val="14"/>
        </w:rPr>
        <w:t>×</w:t>
      </w:r>
      <w:r w:rsidRPr="00170018">
        <w:rPr>
          <w:rFonts w:eastAsia="Aptos"/>
          <w:sz w:val="8"/>
          <w:szCs w:val="14"/>
        </w:rPr>
        <w:t> 10</w:t>
      </w:r>
      <w:r w:rsidRPr="00170018">
        <w:rPr>
          <w:rFonts w:eastAsia="Aptos" w:cs="Georgia"/>
          <w:sz w:val="8"/>
          <w:szCs w:val="14"/>
        </w:rPr>
        <w:t>–</w:t>
      </w:r>
      <w:r w:rsidRPr="00170018">
        <w:rPr>
          <w:rFonts w:eastAsia="Aptos"/>
          <w:sz w:val="8"/>
          <w:szCs w:val="14"/>
        </w:rPr>
        <w:t>7.</w:t>
      </w:r>
      <w:r w:rsidRPr="00170018">
        <w:rPr>
          <w:rFonts w:eastAsia="Aptos" w:cs="Georgia"/>
          <w:sz w:val="8"/>
          <w:szCs w:val="14"/>
        </w:rPr>
        <w:t>†††</w:t>
      </w:r>
    </w:p>
    <w:p w14:paraId="5143B844" w14:textId="77777777" w:rsidR="00170018" w:rsidRPr="00170018" w:rsidRDefault="00170018" w:rsidP="00170018">
      <w:pPr>
        <w:rPr>
          <w:rFonts w:eastAsia="Aptos"/>
          <w:sz w:val="8"/>
          <w:szCs w:val="14"/>
        </w:rPr>
      </w:pPr>
      <w:r w:rsidRPr="00170018">
        <w:rPr>
          <w:rFonts w:eastAsia="Aptos"/>
          <w:sz w:val="8"/>
          <w:szCs w:val="14"/>
        </w:rPr>
        <w:t>Model 3: Naive Power Law Extrapolation</w:t>
      </w:r>
    </w:p>
    <w:p w14:paraId="2E00FB6B" w14:textId="77777777" w:rsidR="00170018" w:rsidRPr="00170018" w:rsidRDefault="00170018" w:rsidP="00170018">
      <w:pPr>
        <w:rPr>
          <w:rFonts w:eastAsia="Aptos"/>
          <w:sz w:val="8"/>
          <w:szCs w:val="14"/>
        </w:rPr>
      </w:pPr>
      <w:r w:rsidRPr="00170018">
        <w:rPr>
          <w:rFonts w:eastAsia="Aptos"/>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76BA153B" w14:textId="77777777" w:rsidR="00170018" w:rsidRPr="00170018" w:rsidRDefault="00170018" w:rsidP="00170018">
      <w:pPr>
        <w:rPr>
          <w:rFonts w:eastAsia="Aptos"/>
          <w:sz w:val="8"/>
          <w:szCs w:val="14"/>
        </w:rPr>
      </w:pPr>
      <w:r w:rsidRPr="00170018">
        <w:rPr>
          <w:rFonts w:eastAsia="Aptos"/>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170018">
        <w:rPr>
          <w:rFonts w:eastAsia="Aptos" w:cs="Georgia"/>
          <w:sz w:val="8"/>
          <w:szCs w:val="14"/>
        </w:rPr>
        <w:t>×</w:t>
      </w:r>
      <w:r w:rsidRPr="00170018">
        <w:rPr>
          <w:rFonts w:eastAsia="Aptos"/>
          <w:sz w:val="8"/>
          <w:szCs w:val="14"/>
        </w:rPr>
        <w:t> 10</w:t>
      </w:r>
      <w:r w:rsidRPr="00170018">
        <w:rPr>
          <w:rFonts w:eastAsia="Aptos" w:cs="Georgia"/>
          <w:sz w:val="8"/>
          <w:szCs w:val="14"/>
        </w:rPr>
        <w:t>–</w:t>
      </w:r>
      <w:r w:rsidRPr="00170018">
        <w:rPr>
          <w:rFonts w:eastAsia="Aptos"/>
          <w:sz w:val="8"/>
          <w:szCs w:val="14"/>
        </w:rPr>
        <w:t>6).</w:t>
      </w:r>
    </w:p>
    <w:p w14:paraId="5BCD5EB6" w14:textId="77777777" w:rsidR="00170018" w:rsidRPr="00170018" w:rsidRDefault="00170018" w:rsidP="00170018">
      <w:pPr>
        <w:rPr>
          <w:rFonts w:eastAsia="Aptos"/>
          <w:sz w:val="8"/>
          <w:szCs w:val="14"/>
        </w:rPr>
      </w:pPr>
      <w:r w:rsidRPr="00170018">
        <w:rPr>
          <w:rFonts w:eastAsia="Aptos"/>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170018">
        <w:rPr>
          <w:rFonts w:eastAsia="Aptos" w:cs="Georgia"/>
          <w:sz w:val="8"/>
          <w:szCs w:val="14"/>
        </w:rPr>
        <w:t>×</w:t>
      </w:r>
      <w:r w:rsidRPr="00170018">
        <w:rPr>
          <w:rFonts w:eastAsia="Aptos"/>
          <w:sz w:val="8"/>
          <w:szCs w:val="14"/>
        </w:rPr>
        <w:t> 10</w:t>
      </w:r>
      <w:r w:rsidRPr="00170018">
        <w:rPr>
          <w:rFonts w:eastAsia="Aptos" w:cs="Georgia"/>
          <w:sz w:val="8"/>
          <w:szCs w:val="14"/>
        </w:rPr>
        <w:t>–</w:t>
      </w:r>
      <w:r w:rsidRPr="00170018">
        <w:rPr>
          <w:rFonts w:eastAsia="Aptos"/>
          <w:sz w:val="8"/>
          <w:szCs w:val="14"/>
        </w:rPr>
        <w:t>7).</w:t>
      </w:r>
    </w:p>
    <w:p w14:paraId="70B743B5" w14:textId="77777777" w:rsidR="00170018" w:rsidRPr="00170018" w:rsidRDefault="00170018" w:rsidP="00170018">
      <w:pPr>
        <w:rPr>
          <w:rFonts w:eastAsia="Aptos"/>
          <w:sz w:val="8"/>
          <w:szCs w:val="14"/>
        </w:rPr>
      </w:pPr>
      <w:r w:rsidRPr="00170018">
        <w:rPr>
          <w:rFonts w:eastAsia="Aptos"/>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41AD5D8E" w14:textId="77777777" w:rsidR="00170018" w:rsidRPr="00170018" w:rsidRDefault="00170018" w:rsidP="00170018">
      <w:pPr>
        <w:rPr>
          <w:rFonts w:eastAsia="Aptos"/>
          <w:sz w:val="8"/>
          <w:szCs w:val="14"/>
        </w:rPr>
      </w:pPr>
      <w:r w:rsidRPr="00170018">
        <w:rPr>
          <w:rFonts w:eastAsia="Aptos"/>
          <w:sz w:val="8"/>
          <w:szCs w:val="14"/>
        </w:rPr>
        <w:t>Why Uncertainty Is Not Cause for Reassurance</w:t>
      </w:r>
    </w:p>
    <w:p w14:paraId="32EAF285" w14:textId="77777777" w:rsidR="00170018" w:rsidRPr="00170018" w:rsidRDefault="00170018" w:rsidP="00170018">
      <w:pPr>
        <w:rPr>
          <w:rFonts w:eastAsia="Aptos"/>
          <w:sz w:val="16"/>
        </w:rPr>
      </w:pPr>
      <w:r w:rsidRPr="00170018">
        <w:rPr>
          <w:rFonts w:eastAsia="Aptos"/>
          <w:sz w:val="16"/>
        </w:rPr>
        <w:t xml:space="preserve">Each of our estimates rely to some extent on guesswork and remain highly uncertain. </w:t>
      </w:r>
      <w:r w:rsidRPr="00170018">
        <w:rPr>
          <w:rFonts w:eastAsia="Aptos"/>
          <w:b/>
          <w:iCs/>
          <w:highlight w:val="cyan"/>
          <w:u w:val="single"/>
        </w:rPr>
        <w:t>Tech</w:t>
      </w:r>
      <w:r w:rsidRPr="00170018">
        <w:rPr>
          <w:rFonts w:eastAsia="Aptos"/>
          <w:u w:val="single"/>
        </w:rPr>
        <w:t xml:space="preserve">nological </w:t>
      </w:r>
      <w:r w:rsidRPr="00170018">
        <w:rPr>
          <w:rFonts w:eastAsia="Aptos"/>
          <w:highlight w:val="cyan"/>
          <w:u w:val="single"/>
        </w:rPr>
        <w:t>breakthroughs in</w:t>
      </w:r>
      <w:r w:rsidRPr="00170018">
        <w:rPr>
          <w:rFonts w:eastAsia="Aptos"/>
          <w:u w:val="single"/>
        </w:rPr>
        <w:t xml:space="preserve"> areas such as </w:t>
      </w:r>
      <w:r w:rsidRPr="00170018">
        <w:rPr>
          <w:rFonts w:eastAsia="Aptos"/>
          <w:b/>
          <w:iCs/>
          <w:highlight w:val="cyan"/>
          <w:u w:val="single"/>
        </w:rPr>
        <w:t>diagnostics</w:t>
      </w:r>
      <w:r w:rsidRPr="00170018">
        <w:rPr>
          <w:rFonts w:eastAsia="Aptos"/>
          <w:u w:val="single"/>
        </w:rPr>
        <w:t xml:space="preserve">, vaccines, </w:t>
      </w:r>
      <w:r w:rsidRPr="00170018">
        <w:rPr>
          <w:rFonts w:eastAsia="Aptos"/>
          <w:highlight w:val="cyan"/>
          <w:u w:val="single"/>
        </w:rPr>
        <w:t>and therapeutics</w:t>
      </w:r>
      <w:r w:rsidRPr="00170018">
        <w:rPr>
          <w:rFonts w:eastAsia="Aptos"/>
          <w:sz w:val="16"/>
        </w:rPr>
        <w:t xml:space="preserve">, as well as vastly improved surveillance, or even eventual space colonization, </w:t>
      </w:r>
      <w:r w:rsidRPr="00170018">
        <w:rPr>
          <w:rFonts w:eastAsia="Aptos"/>
          <w:highlight w:val="cyan"/>
          <w:u w:val="single"/>
        </w:rPr>
        <w:t xml:space="preserve">could </w:t>
      </w:r>
      <w:r w:rsidRPr="00170018">
        <w:rPr>
          <w:rFonts w:eastAsia="Aptos"/>
          <w:b/>
          <w:iCs/>
          <w:highlight w:val="cyan"/>
          <w:u w:val="single"/>
        </w:rPr>
        <w:t>reduce</w:t>
      </w:r>
      <w:r w:rsidRPr="00170018">
        <w:rPr>
          <w:rFonts w:eastAsia="Aptos"/>
          <w:u w:val="single"/>
        </w:rPr>
        <w:t xml:space="preserve"> the </w:t>
      </w:r>
      <w:r w:rsidRPr="00170018">
        <w:rPr>
          <w:rFonts w:eastAsia="Aptos"/>
          <w:highlight w:val="cyan"/>
          <w:u w:val="single"/>
        </w:rPr>
        <w:t>chance of</w:t>
      </w:r>
      <w:r w:rsidRPr="00170018">
        <w:rPr>
          <w:rFonts w:eastAsia="Aptos"/>
          <w:u w:val="single"/>
        </w:rPr>
        <w:t xml:space="preserve"> </w:t>
      </w:r>
      <w:r w:rsidRPr="00170018">
        <w:rPr>
          <w:rFonts w:eastAsia="Aptos"/>
          <w:b/>
          <w:iCs/>
          <w:u w:val="single"/>
        </w:rPr>
        <w:t xml:space="preserve">disease-related </w:t>
      </w:r>
      <w:r w:rsidRPr="00170018">
        <w:rPr>
          <w:rFonts w:eastAsia="Aptos"/>
          <w:b/>
          <w:iCs/>
          <w:highlight w:val="cyan"/>
          <w:u w:val="single"/>
        </w:rPr>
        <w:t>extinction</w:t>
      </w:r>
      <w:r w:rsidRPr="00170018">
        <w:rPr>
          <w:rFonts w:eastAsia="Aptos"/>
          <w:highlight w:val="cyan"/>
          <w:u w:val="single"/>
        </w:rPr>
        <w:t xml:space="preserve"> by</w:t>
      </w:r>
      <w:r w:rsidRPr="00170018">
        <w:rPr>
          <w:rFonts w:eastAsia="Aptos"/>
          <w:u w:val="single"/>
        </w:rPr>
        <w:t xml:space="preserve"> </w:t>
      </w:r>
      <w:r w:rsidRPr="00170018">
        <w:rPr>
          <w:rFonts w:eastAsia="Aptos"/>
          <w:b/>
          <w:iCs/>
          <w:u w:val="single"/>
        </w:rPr>
        <w:t xml:space="preserve">many </w:t>
      </w:r>
      <w:r w:rsidRPr="00170018">
        <w:rPr>
          <w:rFonts w:eastAsia="Aptos"/>
          <w:b/>
          <w:iCs/>
          <w:highlight w:val="cyan"/>
          <w:u w:val="single"/>
        </w:rPr>
        <w:t>orders of magnitude</w:t>
      </w:r>
      <w:r w:rsidRPr="00170018">
        <w:rPr>
          <w:rFonts w:eastAsia="Aptos"/>
          <w:u w:val="single"/>
        </w:rPr>
        <w:t>. Other breakthroughs such as highly distributed DNA synthesis or improved understanding of how to construct and modify diseases could increase or decrease the risks. Destabilizing political forces</w:t>
      </w:r>
      <w:r w:rsidRPr="00170018">
        <w:rPr>
          <w:rFonts w:eastAsia="Aptos"/>
          <w:sz w:val="16"/>
        </w:rPr>
        <w:t xml:space="preserve">, the breakdown of the Biological Weapons Convention, or warfare between major world powers </w:t>
      </w:r>
      <w:r w:rsidRPr="00170018">
        <w:rPr>
          <w:rFonts w:eastAsia="Aptos"/>
          <w:u w:val="single"/>
        </w:rPr>
        <w:t>could vastly increase the amount of investment in bioweapons and create the incentives to actively use knowledge and biotechnology in destructive ways</w:t>
      </w:r>
      <w:r w:rsidRPr="00170018">
        <w:rPr>
          <w:rFonts w:eastAsia="Aptos"/>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w:t>
      </w:r>
      <w:proofErr w:type="spellStart"/>
      <w:r w:rsidRPr="00170018">
        <w:rPr>
          <w:rFonts w:eastAsia="Aptos"/>
          <w:sz w:val="16"/>
        </w:rPr>
        <w:t>eg</w:t>
      </w:r>
      <w:proofErr w:type="spellEnd"/>
      <w:r w:rsidRPr="00170018">
        <w:rPr>
          <w:rFonts w:eastAsia="Aptos"/>
          <w:sz w:val="16"/>
        </w:rPr>
        <w:t>, human extinction from bioweapons), greater uncertainty around the estimates will typically imply greater risk of the catastrophe, as we have reduced confidence that the risk is actually at a low level.48 §§§</w:t>
      </w:r>
    </w:p>
    <w:p w14:paraId="7A669B4D" w14:textId="77777777" w:rsidR="00170018" w:rsidRPr="00170018" w:rsidRDefault="00170018" w:rsidP="00170018">
      <w:pPr>
        <w:rPr>
          <w:rFonts w:eastAsia="Aptos"/>
          <w:sz w:val="16"/>
        </w:rPr>
      </w:pPr>
      <w:r w:rsidRPr="00170018">
        <w:rPr>
          <w:rFonts w:eastAsia="Aptos"/>
          <w:sz w:val="16"/>
        </w:rPr>
        <w:t xml:space="preserve">Given that our </w:t>
      </w:r>
      <w:r w:rsidRPr="00170018">
        <w:rPr>
          <w:rFonts w:eastAsia="Aptos"/>
          <w:u w:val="single"/>
        </w:rPr>
        <w:t>conservative models</w:t>
      </w:r>
      <w:r w:rsidRPr="00170018">
        <w:rPr>
          <w:rFonts w:eastAsia="Aptos"/>
          <w:sz w:val="16"/>
        </w:rPr>
        <w:t xml:space="preserve"> are based on historical data, they fail </w:t>
      </w:r>
      <w:r w:rsidRPr="00170018">
        <w:rPr>
          <w:rFonts w:eastAsia="Aptos"/>
          <w:u w:val="singl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170018">
        <w:rPr>
          <w:rFonts w:eastAsia="Aptos"/>
          <w:sz w:val="16"/>
        </w:rPr>
        <w:t xml:space="preserve">. Some scholars, such as Martin Rees, think that </w:t>
      </w:r>
      <w:r w:rsidRPr="00170018">
        <w:rPr>
          <w:rFonts w:eastAsia="Aptos"/>
          <w:u w:val="single"/>
        </w:rPr>
        <w:t xml:space="preserve">humanity has about a </w:t>
      </w:r>
      <w:r w:rsidRPr="00170018">
        <w:rPr>
          <w:rFonts w:eastAsia="Aptos"/>
          <w:b/>
          <w:iCs/>
          <w:u w:val="single"/>
        </w:rPr>
        <w:t>50% chance</w:t>
      </w:r>
      <w:r w:rsidRPr="00170018">
        <w:rPr>
          <w:rFonts w:eastAsia="Aptos"/>
          <w:u w:val="single"/>
        </w:rPr>
        <w:t xml:space="preserve"> of going </w:t>
      </w:r>
      <w:r w:rsidRPr="00170018">
        <w:rPr>
          <w:rFonts w:eastAsia="Aptos"/>
          <w:b/>
          <w:iCs/>
          <w:u w:val="single"/>
        </w:rPr>
        <w:t>extinct</w:t>
      </w:r>
      <w:r w:rsidRPr="00170018">
        <w:rPr>
          <w:rFonts w:eastAsia="Aptos"/>
          <w:u w:val="single"/>
        </w:rPr>
        <w:t xml:space="preserve"> due in large part to such technologies</w:t>
      </w:r>
      <w:r w:rsidRPr="00170018">
        <w:rPr>
          <w:rFonts w:eastAsia="Aptos"/>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4D60C1A6" w14:textId="77777777" w:rsidR="00170018" w:rsidRPr="00170018" w:rsidRDefault="00170018" w:rsidP="00170018">
      <w:pPr>
        <w:rPr>
          <w:rFonts w:eastAsia="Aptos"/>
          <w:sz w:val="14"/>
        </w:rPr>
      </w:pPr>
    </w:p>
    <w:bookmarkEnd w:id="1"/>
    <w:p w14:paraId="13F1CDB5"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 xml:space="preserve">Eliminating first amendment rights for federal workers destroys democracy – judicial protections are key </w:t>
      </w:r>
    </w:p>
    <w:p w14:paraId="3E6D4869" w14:textId="77777777" w:rsidR="00170018" w:rsidRPr="00170018" w:rsidRDefault="00170018" w:rsidP="00170018">
      <w:pPr>
        <w:rPr>
          <w:rFonts w:eastAsia="Aptos"/>
        </w:rPr>
      </w:pPr>
      <w:r w:rsidRPr="00170018">
        <w:rPr>
          <w:rFonts w:eastAsia="Aptos"/>
        </w:rPr>
        <w:t xml:space="preserve">Ronald </w:t>
      </w:r>
      <w:r w:rsidRPr="00170018">
        <w:rPr>
          <w:rFonts w:eastAsia="Aptos"/>
          <w:b/>
          <w:bCs/>
          <w:sz w:val="26"/>
        </w:rPr>
        <w:t>Krotoszynski 24</w:t>
      </w:r>
      <w:r w:rsidRPr="00170018">
        <w:rPr>
          <w:rFonts w:eastAsia="Aptos"/>
        </w:rP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w:t>
      </w:r>
      <w:proofErr w:type="spellStart"/>
      <w:r w:rsidRPr="00170018">
        <w:rPr>
          <w:rFonts w:eastAsia="Aptos"/>
        </w:rPr>
        <w:t>lp</w:t>
      </w:r>
      <w:proofErr w:type="spellEnd"/>
    </w:p>
    <w:p w14:paraId="017FABB5" w14:textId="77777777" w:rsidR="00170018" w:rsidRPr="00170018" w:rsidRDefault="00170018" w:rsidP="00170018">
      <w:pPr>
        <w:rPr>
          <w:rFonts w:eastAsia="Aptos"/>
          <w:sz w:val="14"/>
        </w:rPr>
      </w:pPr>
      <w:r w:rsidRPr="00170018">
        <w:rPr>
          <w:rFonts w:eastAsia="Aptos"/>
          <w:sz w:val="14"/>
        </w:rPr>
        <w:t xml:space="preserve">Introduction: </w:t>
      </w:r>
      <w:r w:rsidRPr="00170018">
        <w:rPr>
          <w:rFonts w:eastAsia="Aptos"/>
          <w:u w:val="single"/>
        </w:rPr>
        <w:t>The</w:t>
      </w:r>
      <w:r w:rsidRPr="00170018">
        <w:rPr>
          <w:rFonts w:eastAsia="Aptos"/>
          <w:sz w:val="14"/>
        </w:rPr>
        <w:t xml:space="preserve"> </w:t>
      </w:r>
      <w:r w:rsidRPr="00170018">
        <w:rPr>
          <w:rFonts w:eastAsia="Aptos"/>
          <w:u w:val="single"/>
        </w:rPr>
        <w:t>Endemic Problem of Self-Serving Politicians Seeking to Condition Government Employment on Public Servants Ceding Their Constitutional Right to Freedom of Expression</w:t>
      </w:r>
    </w:p>
    <w:p w14:paraId="19EADDC7" w14:textId="77777777" w:rsidR="00170018" w:rsidRPr="00170018" w:rsidRDefault="00170018" w:rsidP="00170018">
      <w:pPr>
        <w:rPr>
          <w:rFonts w:eastAsia="Aptos"/>
          <w:sz w:val="14"/>
        </w:rPr>
      </w:pPr>
      <w:r w:rsidRPr="00170018">
        <w:rPr>
          <w:rFonts w:eastAsia="Aptos"/>
          <w:sz w:val="14"/>
        </w:rPr>
        <w:t xml:space="preserve">Since the dawn of democracy and democratic self-government, </w:t>
      </w:r>
      <w:r w:rsidRPr="00170018">
        <w:rPr>
          <w:rFonts w:eastAsia="Aptos"/>
          <w:u w:val="single"/>
        </w:rPr>
        <w:t>politicians inevitably and invariably covet praise and despise criticism</w:t>
      </w:r>
      <w:r w:rsidRPr="00170018">
        <w:rPr>
          <w:rFonts w:eastAsia="Aptos"/>
          <w:sz w:val="14"/>
        </w:rPr>
        <w:t xml:space="preserve">. It is in their nature to claim the credit when things go well but to seek to escape the blame (and responsibility) when things go badly. </w:t>
      </w:r>
      <w:r w:rsidRPr="00170018">
        <w:rPr>
          <w:rFonts w:eastAsia="Aptos"/>
          <w:u w:val="single"/>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624AD669" w14:textId="77777777" w:rsidR="00170018" w:rsidRPr="00170018" w:rsidRDefault="00170018" w:rsidP="00170018">
      <w:pPr>
        <w:rPr>
          <w:rFonts w:eastAsia="Aptos"/>
          <w:sz w:val="14"/>
        </w:rPr>
      </w:pPr>
      <w:r w:rsidRPr="00170018">
        <w:rPr>
          <w:rFonts w:eastAsia="Aptos"/>
          <w:u w:val="single"/>
        </w:rPr>
        <w:t>Structural political dynamics associated with seeking re-election will lead politicians</w:t>
      </w:r>
      <w:r w:rsidRPr="00170018">
        <w:rPr>
          <w:rFonts w:eastAsia="Aptos"/>
          <w:sz w:val="14"/>
        </w:rPr>
        <w:t xml:space="preserve">, of every ideological stripe, </w:t>
      </w:r>
      <w:r w:rsidRPr="00170018">
        <w:rPr>
          <w:rFonts w:eastAsia="Aptos"/>
          <w:u w:val="single"/>
        </w:rPr>
        <w:t>to attempt to silence government employees by prohibiting them from providing the body politic with particularly well-informed criticisms of the government and its policies</w:t>
      </w:r>
      <w:r w:rsidRPr="00170018">
        <w:rPr>
          <w:rFonts w:eastAsia="Aptos"/>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6C106B8C" w14:textId="77777777" w:rsidR="00170018" w:rsidRPr="00170018" w:rsidRDefault="00170018" w:rsidP="00170018">
      <w:pPr>
        <w:rPr>
          <w:rFonts w:eastAsia="Aptos"/>
          <w:u w:val="single"/>
        </w:rPr>
      </w:pPr>
      <w:r w:rsidRPr="00170018">
        <w:rPr>
          <w:rFonts w:eastAsia="Aptos"/>
          <w:sz w:val="14"/>
        </w:rPr>
        <w:t xml:space="preserve">Simply put, </w:t>
      </w:r>
      <w:r w:rsidRPr="00170018">
        <w:rPr>
          <w:rFonts w:eastAsia="Aptos"/>
          <w:highlight w:val="cyan"/>
          <w:u w:val="single"/>
        </w:rPr>
        <w:t>politicians</w:t>
      </w:r>
      <w:r w:rsidRPr="00170018">
        <w:rPr>
          <w:rFonts w:eastAsia="Aptos"/>
          <w:u w:val="single"/>
        </w:rPr>
        <w:t xml:space="preserve"> </w:t>
      </w:r>
      <w:r w:rsidRPr="00170018">
        <w:rPr>
          <w:rFonts w:eastAsia="Aptos"/>
          <w:highlight w:val="cyan"/>
          <w:u w:val="single"/>
        </w:rPr>
        <w:t xml:space="preserve">will </w:t>
      </w:r>
      <w:r w:rsidRPr="00170018">
        <w:rPr>
          <w:rFonts w:eastAsia="Aptos"/>
          <w:u w:val="single"/>
        </w:rPr>
        <w:t xml:space="preserve">attempt to leverage the accident of working for the government </w:t>
      </w:r>
      <w:r w:rsidRPr="00170018">
        <w:rPr>
          <w:rFonts w:eastAsia="Aptos"/>
          <w:highlight w:val="cyan"/>
          <w:u w:val="single"/>
        </w:rPr>
        <w:t>to impose</w:t>
      </w:r>
      <w:r w:rsidRPr="00170018">
        <w:rPr>
          <w:rFonts w:eastAsia="Aptos"/>
          <w:u w:val="single"/>
        </w:rPr>
        <w:t xml:space="preserve"> an </w:t>
      </w:r>
      <w:r w:rsidRPr="00170018">
        <w:rPr>
          <w:rFonts w:eastAsia="Aptos"/>
          <w:highlight w:val="cyan"/>
          <w:u w:val="single"/>
        </w:rPr>
        <w:t>omerta</w:t>
      </w:r>
      <w:r w:rsidRPr="00170018">
        <w:rPr>
          <w:rFonts w:eastAsia="Aptos"/>
          <w:u w:val="single"/>
        </w:rPr>
        <w:t xml:space="preserve"> </w:t>
      </w:r>
      <w:r w:rsidRPr="00170018">
        <w:rPr>
          <w:rFonts w:eastAsia="Aptos"/>
          <w:highlight w:val="cyan"/>
          <w:u w:val="single"/>
        </w:rPr>
        <w:t>on</w:t>
      </w:r>
      <w:r w:rsidRPr="00170018">
        <w:rPr>
          <w:rFonts w:eastAsia="Aptos"/>
          <w:u w:val="single"/>
        </w:rPr>
        <w:t xml:space="preserve"> government employees regarding the </w:t>
      </w:r>
      <w:r w:rsidRPr="00170018">
        <w:rPr>
          <w:rFonts w:eastAsia="Aptos"/>
          <w:highlight w:val="cyan"/>
          <w:u w:val="single"/>
        </w:rPr>
        <w:t>public disclosure</w:t>
      </w:r>
      <w:r w:rsidRPr="00170018">
        <w:rPr>
          <w:rFonts w:eastAsia="Aptos"/>
          <w:u w:val="single"/>
        </w:rPr>
        <w:t xml:space="preserve"> of true</w:t>
      </w:r>
      <w:r w:rsidRPr="00170018">
        <w:rPr>
          <w:rFonts w:eastAsia="Aptos"/>
          <w:sz w:val="14"/>
        </w:rPr>
        <w:t xml:space="preserve">, but highly embarrassing, </w:t>
      </w:r>
      <w:r w:rsidRPr="00170018">
        <w:rPr>
          <w:rFonts w:eastAsia="Aptos"/>
          <w:u w:val="single"/>
        </w:rPr>
        <w:t>information</w:t>
      </w:r>
      <w:r w:rsidRPr="00170018">
        <w:rPr>
          <w:rFonts w:eastAsia="Aptos"/>
          <w:sz w:val="14"/>
        </w:rPr>
        <w:t xml:space="preserve">. Indeed, to not do so, when such self-serving action would otherwise be lawful, arguably constitutes a form of political malpractice. In consequence, </w:t>
      </w:r>
      <w:r w:rsidRPr="00170018">
        <w:rPr>
          <w:rFonts w:eastAsia="Aptos"/>
          <w:b/>
          <w:iCs/>
          <w:highlight w:val="cyan"/>
          <w:u w:val="single"/>
        </w:rPr>
        <w:t>judges have a critical role</w:t>
      </w:r>
      <w:r w:rsidRPr="00170018">
        <w:rPr>
          <w:rFonts w:eastAsia="Aptos"/>
          <w:b/>
          <w:iCs/>
          <w:u w:val="single"/>
        </w:rPr>
        <w:t xml:space="preserve"> to play </w:t>
      </w:r>
      <w:r w:rsidRPr="00170018">
        <w:rPr>
          <w:rFonts w:eastAsia="Aptos"/>
          <w:b/>
          <w:iCs/>
          <w:highlight w:val="cyan"/>
          <w:u w:val="single"/>
        </w:rPr>
        <w:t>in</w:t>
      </w:r>
      <w:r w:rsidRPr="00170018">
        <w:rPr>
          <w:rFonts w:eastAsia="Aptos"/>
          <w:b/>
          <w:iCs/>
          <w:u w:val="single"/>
        </w:rPr>
        <w:t xml:space="preserve"> </w:t>
      </w:r>
      <w:r w:rsidRPr="00170018">
        <w:rPr>
          <w:rFonts w:eastAsia="Aptos"/>
          <w:b/>
          <w:iCs/>
          <w:highlight w:val="cyan"/>
          <w:u w:val="single"/>
        </w:rPr>
        <w:t>safeguarding</w:t>
      </w:r>
      <w:r w:rsidRPr="00170018">
        <w:rPr>
          <w:rFonts w:eastAsia="Aptos"/>
          <w:b/>
          <w:iCs/>
          <w:u w:val="single"/>
        </w:rPr>
        <w:t xml:space="preserve"> the </w:t>
      </w:r>
      <w:r w:rsidRPr="00170018">
        <w:rPr>
          <w:rFonts w:eastAsia="Aptos"/>
          <w:b/>
          <w:iCs/>
          <w:highlight w:val="cyan"/>
          <w:u w:val="single"/>
        </w:rPr>
        <w:t>speech rights</w:t>
      </w:r>
      <w:r w:rsidRPr="00170018">
        <w:rPr>
          <w:rFonts w:eastAsia="Aptos"/>
          <w:b/>
          <w:iCs/>
          <w:u w:val="single"/>
        </w:rPr>
        <w:t xml:space="preserve"> of government employees</w:t>
      </w:r>
      <w:r w:rsidRPr="00170018">
        <w:rPr>
          <w:rFonts w:eastAsia="Aptos"/>
          <w:u w:val="single"/>
        </w:rPr>
        <w:t xml:space="preserve"> from governments bent on compelling their silence as the price of working for the state.</w:t>
      </w:r>
    </w:p>
    <w:p w14:paraId="4CFAC382" w14:textId="77777777" w:rsidR="00170018" w:rsidRPr="00170018" w:rsidRDefault="00170018" w:rsidP="00170018">
      <w:pPr>
        <w:rPr>
          <w:rFonts w:eastAsia="Aptos"/>
          <w:u w:val="single"/>
        </w:rPr>
      </w:pPr>
      <w:r w:rsidRPr="00170018">
        <w:rPr>
          <w:rFonts w:eastAsia="Aptos"/>
          <w:highlight w:val="cyan"/>
          <w:u w:val="single"/>
        </w:rPr>
        <w:t>In the absence of some sort of external</w:t>
      </w:r>
      <w:r w:rsidRPr="00170018">
        <w:rPr>
          <w:rFonts w:eastAsia="Aptos"/>
          <w:u w:val="single"/>
        </w:rPr>
        <w:t xml:space="preserve"> constraint,</w:t>
      </w:r>
      <w:r w:rsidRPr="00170018">
        <w:rPr>
          <w:rFonts w:eastAsia="Aptos"/>
          <w:sz w:val="14"/>
        </w:rPr>
        <w:t xml:space="preserve"> </w:t>
      </w:r>
      <w:r w:rsidRPr="00170018">
        <w:rPr>
          <w:rFonts w:eastAsia="Aptos"/>
          <w:u w:val="single"/>
        </w:rPr>
        <w:t xml:space="preserve">all of the relevant political </w:t>
      </w:r>
      <w:r w:rsidRPr="00170018">
        <w:rPr>
          <w:rFonts w:eastAsia="Aptos"/>
          <w:highlight w:val="cyan"/>
          <w:u w:val="single"/>
        </w:rPr>
        <w:t>incentives</w:t>
      </w:r>
      <w:r w:rsidRPr="00170018">
        <w:rPr>
          <w:rFonts w:eastAsia="Aptos"/>
          <w:u w:val="single"/>
        </w:rPr>
        <w:t xml:space="preserve"> run </w:t>
      </w:r>
      <w:r w:rsidRPr="00170018">
        <w:rPr>
          <w:rFonts w:eastAsia="Aptos"/>
          <w:highlight w:val="cyan"/>
          <w:u w:val="single"/>
        </w:rPr>
        <w:t>in favor of</w:t>
      </w:r>
      <w:r w:rsidRPr="00170018">
        <w:rPr>
          <w:rFonts w:eastAsia="Aptos"/>
          <w:u w:val="single"/>
        </w:rPr>
        <w:t xml:space="preserve"> </w:t>
      </w:r>
      <w:r w:rsidRPr="00170018">
        <w:rPr>
          <w:rFonts w:eastAsia="Aptos"/>
          <w:highlight w:val="cyan"/>
          <w:u w:val="single"/>
        </w:rPr>
        <w:t xml:space="preserve">imposing a </w:t>
      </w:r>
      <w:r w:rsidRPr="00170018">
        <w:rPr>
          <w:rFonts w:eastAsia="Aptos"/>
          <w:b/>
          <w:iCs/>
          <w:highlight w:val="cyan"/>
          <w:u w:val="single"/>
        </w:rPr>
        <w:t>code of silence</w:t>
      </w:r>
      <w:r w:rsidRPr="00170018">
        <w:rPr>
          <w:rFonts w:eastAsia="Aptos"/>
          <w:u w:val="single"/>
        </w:rPr>
        <w:t xml:space="preserve"> on government employees </w:t>
      </w:r>
      <w:r w:rsidRPr="00170018">
        <w:rPr>
          <w:rFonts w:eastAsia="Aptos"/>
          <w:b/>
          <w:iCs/>
          <w:highlight w:val="cyan"/>
          <w:u w:val="single"/>
        </w:rPr>
        <w:t>as a condition of</w:t>
      </w:r>
      <w:r w:rsidRPr="00170018">
        <w:rPr>
          <w:rFonts w:eastAsia="Aptos"/>
          <w:b/>
          <w:iCs/>
          <w:u w:val="single"/>
        </w:rPr>
        <w:t xml:space="preserve"> their </w:t>
      </w:r>
      <w:r w:rsidRPr="00170018">
        <w:rPr>
          <w:rFonts w:eastAsia="Aptos"/>
          <w:b/>
          <w:iCs/>
          <w:highlight w:val="cyan"/>
          <w:u w:val="single"/>
        </w:rPr>
        <w:t>employment</w:t>
      </w:r>
      <w:r w:rsidRPr="00170018">
        <w:rPr>
          <w:rFonts w:eastAsia="Aptos"/>
          <w:u w:val="single"/>
        </w:rPr>
        <w:t xml:space="preserve"> at a government office</w:t>
      </w:r>
      <w:r w:rsidRPr="00170018">
        <w:rPr>
          <w:rFonts w:eastAsia="Aptos"/>
          <w:sz w:val="14"/>
        </w:rPr>
        <w:t xml:space="preserve">. </w:t>
      </w:r>
      <w:r w:rsidRPr="00170018">
        <w:rPr>
          <w:rFonts w:eastAsia="Aptos"/>
          <w:u w:val="single"/>
        </w:rPr>
        <w:t xml:space="preserve">The </w:t>
      </w:r>
      <w:r w:rsidRPr="00170018">
        <w:rPr>
          <w:rFonts w:eastAsia="Aptos"/>
          <w:b/>
          <w:iCs/>
          <w:highlight w:val="cyan"/>
          <w:u w:val="single"/>
        </w:rPr>
        <w:t>coerced silence</w:t>
      </w:r>
      <w:r w:rsidRPr="00170018">
        <w:rPr>
          <w:rFonts w:eastAsia="Aptos"/>
          <w:b/>
          <w:iCs/>
          <w:u w:val="single"/>
        </w:rPr>
        <w:t xml:space="preserve"> of public employees</w:t>
      </w:r>
      <w:r w:rsidRPr="00170018">
        <w:rPr>
          <w:rFonts w:eastAsia="Aptos"/>
          <w:u w:val="single"/>
        </w:rPr>
        <w:t xml:space="preserve"> who possess information relevant to voters, in turn, </w:t>
      </w:r>
      <w:r w:rsidRPr="00170018">
        <w:rPr>
          <w:rFonts w:eastAsia="Aptos"/>
          <w:b/>
          <w:iCs/>
          <w:highlight w:val="cyan"/>
          <w:u w:val="single"/>
        </w:rPr>
        <w:t>means</w:t>
      </w:r>
      <w:r w:rsidRPr="00170018">
        <w:rPr>
          <w:rFonts w:eastAsia="Aptos"/>
          <w:b/>
          <w:iCs/>
          <w:u w:val="single"/>
        </w:rPr>
        <w:t xml:space="preserve"> that </w:t>
      </w:r>
      <w:r w:rsidRPr="00170018">
        <w:rPr>
          <w:rFonts w:eastAsia="Aptos"/>
          <w:b/>
          <w:iCs/>
          <w:highlight w:val="cyan"/>
          <w:u w:val="single"/>
        </w:rPr>
        <w:t>voters</w:t>
      </w:r>
      <w:r w:rsidRPr="00170018">
        <w:rPr>
          <w:rFonts w:eastAsia="Aptos"/>
          <w:b/>
          <w:iCs/>
          <w:u w:val="single"/>
        </w:rPr>
        <w:t xml:space="preserve"> </w:t>
      </w:r>
      <w:r w:rsidRPr="00170018">
        <w:rPr>
          <w:rFonts w:eastAsia="Aptos"/>
          <w:b/>
          <w:iCs/>
          <w:highlight w:val="cyan"/>
          <w:u w:val="single"/>
        </w:rPr>
        <w:t>will not have</w:t>
      </w:r>
      <w:r w:rsidRPr="00170018">
        <w:rPr>
          <w:rFonts w:eastAsia="Aptos"/>
          <w:b/>
          <w:iCs/>
          <w:u w:val="single"/>
        </w:rPr>
        <w:t xml:space="preserve"> the </w:t>
      </w:r>
      <w:r w:rsidRPr="00170018">
        <w:rPr>
          <w:rFonts w:eastAsia="Aptos"/>
          <w:b/>
          <w:iCs/>
          <w:highlight w:val="cyan"/>
          <w:u w:val="single"/>
        </w:rPr>
        <w:t>information requisite to</w:t>
      </w:r>
      <w:r w:rsidRPr="00170018">
        <w:rPr>
          <w:rFonts w:eastAsia="Aptos"/>
          <w:b/>
          <w:iCs/>
          <w:u w:val="single"/>
        </w:rPr>
        <w:t xml:space="preserve"> render prudent electoral choices</w:t>
      </w:r>
      <w:r w:rsidRPr="00170018">
        <w:rPr>
          <w:rFonts w:eastAsia="Aptos"/>
          <w:u w:val="single"/>
        </w:rPr>
        <w:t>.</w:t>
      </w:r>
      <w:r w:rsidRPr="00170018">
        <w:rPr>
          <w:rFonts w:eastAsia="Aptos"/>
          <w:sz w:val="14"/>
        </w:rPr>
        <w:t xml:space="preserve"> </w:t>
      </w:r>
      <w:r w:rsidRPr="00170018">
        <w:rPr>
          <w:rFonts w:eastAsia="Aptos"/>
          <w:b/>
          <w:iCs/>
          <w:u w:val="single"/>
        </w:rPr>
        <w:t xml:space="preserve">Voters cannot </w:t>
      </w:r>
      <w:r w:rsidRPr="00170018">
        <w:rPr>
          <w:rFonts w:eastAsia="Aptos"/>
          <w:b/>
          <w:iCs/>
          <w:highlight w:val="cyan"/>
          <w:u w:val="single"/>
        </w:rPr>
        <w:t>hold the</w:t>
      </w:r>
      <w:r w:rsidRPr="00170018">
        <w:rPr>
          <w:rFonts w:eastAsia="Aptos"/>
          <w:b/>
          <w:iCs/>
          <w:u w:val="single"/>
        </w:rPr>
        <w:t xml:space="preserve"> </w:t>
      </w:r>
      <w:r w:rsidRPr="00170018">
        <w:rPr>
          <w:rFonts w:eastAsia="Aptos"/>
          <w:b/>
          <w:iCs/>
          <w:highlight w:val="cyan"/>
          <w:u w:val="single"/>
        </w:rPr>
        <w:t>government accountable</w:t>
      </w:r>
      <w:r w:rsidRPr="00170018">
        <w:rPr>
          <w:rFonts w:eastAsia="Aptos"/>
          <w:sz w:val="14"/>
        </w:rPr>
        <w:t xml:space="preserve"> </w:t>
      </w:r>
      <w:r w:rsidRPr="00170018">
        <w:rPr>
          <w:rFonts w:eastAsia="Aptos"/>
          <w:u w:val="single"/>
        </w:rPr>
        <w:t>for misdeeds they know nothing about When the press reports truthful information provided by government employees about government misconduct</w:t>
      </w:r>
      <w:r w:rsidRPr="00170018">
        <w:rPr>
          <w:rFonts w:eastAsia="Aptos"/>
          <w:sz w:val="14"/>
        </w:rPr>
        <w:t>, voters can and will use that information in assessing their electoral choices</w:t>
      </w:r>
      <w:r w:rsidRPr="00170018">
        <w:rPr>
          <w:rFonts w:eastAsia="Aptos"/>
          <w:u w:val="single"/>
        </w:rPr>
        <w:t xml:space="preserve">; in a real and meaningful way, </w:t>
      </w:r>
      <w:r w:rsidRPr="00170018">
        <w:rPr>
          <w:rFonts w:eastAsia="Aptos"/>
          <w:b/>
          <w:iCs/>
          <w:u w:val="single"/>
        </w:rPr>
        <w:t>information</w:t>
      </w:r>
      <w:r w:rsidRPr="00170018">
        <w:rPr>
          <w:rFonts w:eastAsia="Aptos"/>
          <w:u w:val="single"/>
        </w:rPr>
        <w:t xml:space="preserve">, in the hands of the voters, </w:t>
      </w:r>
      <w:r w:rsidRPr="00170018">
        <w:rPr>
          <w:rFonts w:eastAsia="Aptos"/>
          <w:b/>
          <w:iCs/>
          <w:u w:val="single"/>
        </w:rPr>
        <w:t>is power</w:t>
      </w:r>
      <w:r w:rsidRPr="00170018">
        <w:rPr>
          <w:rFonts w:eastAsia="Aptos"/>
          <w:u w:val="single"/>
        </w:rPr>
        <w:t>.</w:t>
      </w:r>
    </w:p>
    <w:p w14:paraId="4B2B3090" w14:textId="77777777" w:rsidR="00170018" w:rsidRPr="00170018" w:rsidRDefault="00170018" w:rsidP="00170018">
      <w:pPr>
        <w:rPr>
          <w:rFonts w:eastAsia="Aptos"/>
          <w:sz w:val="14"/>
        </w:rPr>
      </w:pPr>
      <w:r w:rsidRPr="00170018">
        <w:rPr>
          <w:rFonts w:eastAsia="Aptos"/>
          <w:sz w:val="14"/>
        </w:rPr>
        <w:t>On the Necessity—and the Difficulty—of Reconciling the Conflicting Constitutional Imperatives of the Government as Manager and Government Employees as Citizens</w:t>
      </w:r>
    </w:p>
    <w:p w14:paraId="52F2D216" w14:textId="77777777" w:rsidR="00170018" w:rsidRPr="00170018" w:rsidRDefault="00170018" w:rsidP="00170018">
      <w:pPr>
        <w:rPr>
          <w:rFonts w:eastAsia="Aptos"/>
          <w:u w:val="single"/>
        </w:rPr>
      </w:pPr>
      <w:r w:rsidRPr="00170018">
        <w:rPr>
          <w:rFonts w:eastAsia="Aptos"/>
          <w:sz w:val="14"/>
        </w:rPr>
        <w:t xml:space="preserve">An important question that necessarily arises from these general principles of democratic self-government: </w:t>
      </w:r>
      <w:r w:rsidRPr="00170018">
        <w:rPr>
          <w:rFonts w:eastAsia="Aptos"/>
          <w:u w:val="single"/>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170018">
        <w:rPr>
          <w:rFonts w:eastAsia="Aptos"/>
          <w:sz w:val="14"/>
        </w:rPr>
        <w:t xml:space="preserve"> In my view, the answer to this question is clearly “</w:t>
      </w:r>
      <w:r w:rsidRPr="00170018">
        <w:rPr>
          <w:rFonts w:eastAsia="Aptos"/>
          <w:u w:val="single"/>
        </w:rPr>
        <w:t>yes</w:t>
      </w:r>
      <w:r w:rsidRPr="00170018">
        <w:rPr>
          <w:rFonts w:eastAsia="Aptos"/>
          <w:sz w:val="14"/>
        </w:rPr>
        <w:t xml:space="preserve">.” As Professor Helen Norton cogently argues, </w:t>
      </w:r>
      <w:r w:rsidRPr="00170018">
        <w:rPr>
          <w:rFonts w:eastAsia="Aptos"/>
          <w:u w:val="single"/>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170018">
        <w:rPr>
          <w:rFonts w:eastAsia="Aptos"/>
          <w:sz w:val="14"/>
        </w:rPr>
        <w:t>—</w:t>
      </w:r>
      <w:r w:rsidRPr="00170018">
        <w:rPr>
          <w:rFonts w:eastAsia="Aptos"/>
          <w:u w:val="single"/>
        </w:rPr>
        <w:t xml:space="preserve">particularly when that truth includes their reports of government </w:t>
      </w:r>
      <w:r w:rsidRPr="00170018">
        <w:rPr>
          <w:rFonts w:eastAsia="Aptos"/>
          <w:b/>
          <w:iCs/>
          <w:u w:val="single"/>
        </w:rPr>
        <w:t>mismanagement</w:t>
      </w:r>
      <w:r w:rsidRPr="00170018">
        <w:rPr>
          <w:rFonts w:eastAsia="Aptos"/>
          <w:u w:val="single"/>
        </w:rPr>
        <w:t xml:space="preserve">, </w:t>
      </w:r>
      <w:r w:rsidRPr="00170018">
        <w:rPr>
          <w:rFonts w:eastAsia="Aptos"/>
          <w:b/>
          <w:iCs/>
          <w:u w:val="single"/>
        </w:rPr>
        <w:t>deceit</w:t>
      </w:r>
      <w:r w:rsidRPr="00170018">
        <w:rPr>
          <w:rFonts w:eastAsia="Aptos"/>
          <w:u w:val="single"/>
        </w:rPr>
        <w:t xml:space="preserve">, or </w:t>
      </w:r>
      <w:r w:rsidRPr="00170018">
        <w:rPr>
          <w:rFonts w:eastAsia="Aptos"/>
          <w:b/>
          <w:iCs/>
          <w:u w:val="single"/>
        </w:rPr>
        <w:t>corruption</w:t>
      </w:r>
      <w:r w:rsidRPr="00170018">
        <w:rPr>
          <w:rFonts w:eastAsia="Aptos"/>
          <w:u w:val="single"/>
        </w:rPr>
        <w:t>.”</w:t>
      </w:r>
    </w:p>
    <w:p w14:paraId="487284A9" w14:textId="77777777" w:rsidR="00170018" w:rsidRPr="00170018" w:rsidRDefault="00170018" w:rsidP="00170018">
      <w:pPr>
        <w:rPr>
          <w:rFonts w:eastAsia="Aptos"/>
          <w:sz w:val="14"/>
        </w:rPr>
      </w:pPr>
      <w:r w:rsidRPr="00170018">
        <w:rPr>
          <w:rFonts w:eastAsia="Aptos"/>
          <w:u w:val="single"/>
        </w:rPr>
        <w:t>If the potential adverse consequences of a government employee choosing speech over silence are too severe</w:t>
      </w:r>
      <w:r w:rsidRPr="00170018">
        <w:rPr>
          <w:rFonts w:eastAsia="Aptos"/>
          <w:sz w:val="14"/>
        </w:rPr>
        <w:t xml:space="preserve">, </w:t>
      </w:r>
      <w:r w:rsidRPr="00170018">
        <w:rPr>
          <w:rFonts w:eastAsia="Aptos"/>
          <w:u w:val="single"/>
        </w:rPr>
        <w:t>then most public employees will embrace a posture of prudent silence</w:t>
      </w:r>
      <w:r w:rsidRPr="00170018">
        <w:rPr>
          <w:rFonts w:eastAsia="Aptos"/>
          <w:sz w:val="14"/>
        </w:rPr>
        <w:t xml:space="preserve"> </w:t>
      </w:r>
      <w:r w:rsidRPr="00170018">
        <w:rPr>
          <w:rFonts w:eastAsia="Aptos"/>
          <w:u w:val="single"/>
        </w:rPr>
        <w:t>in order to avoid those adverse professional consequences</w:t>
      </w:r>
      <w:r w:rsidRPr="00170018">
        <w:rPr>
          <w:rFonts w:eastAsia="Aptos"/>
          <w:sz w:val="14"/>
        </w:rPr>
        <w:t>—</w:t>
      </w:r>
      <w:r w:rsidRPr="00170018">
        <w:rPr>
          <w:rFonts w:eastAsia="Aptos"/>
          <w:u w:val="single"/>
        </w:rPr>
        <w:t>up to and including the loss of their government jobs</w:t>
      </w:r>
      <w:r w:rsidRPr="00170018">
        <w:rPr>
          <w:rFonts w:eastAsia="Aptos"/>
          <w:sz w:val="14"/>
        </w:rPr>
        <w:t xml:space="preserve"> (coupled with significantly diminished employment prospects going forward). The balance of this essay constitutes an extended argument that </w:t>
      </w:r>
      <w:r w:rsidRPr="00170018">
        <w:rPr>
          <w:rFonts w:eastAsia="Aptos"/>
          <w:b/>
          <w:iCs/>
          <w:highlight w:val="cyan"/>
          <w:u w:val="single"/>
        </w:rPr>
        <w:t>judicial protection of whistleblowing</w:t>
      </w:r>
      <w:r w:rsidRPr="00170018">
        <w:rPr>
          <w:rFonts w:eastAsia="Aptos"/>
          <w:b/>
          <w:iCs/>
          <w:u w:val="single"/>
        </w:rPr>
        <w:t xml:space="preserve"> speech </w:t>
      </w:r>
      <w:r w:rsidRPr="00170018">
        <w:rPr>
          <w:rFonts w:eastAsia="Aptos"/>
          <w:b/>
          <w:iCs/>
          <w:highlight w:val="cyan"/>
          <w:u w:val="single"/>
        </w:rPr>
        <w:t>is essential</w:t>
      </w:r>
      <w:r w:rsidRPr="00170018">
        <w:rPr>
          <w:rFonts w:eastAsia="Aptos"/>
          <w:b/>
          <w:iCs/>
          <w:u w:val="single"/>
        </w:rPr>
        <w:t xml:space="preserve"> </w:t>
      </w:r>
      <w:r w:rsidRPr="00170018">
        <w:rPr>
          <w:rFonts w:eastAsia="Aptos"/>
          <w:b/>
          <w:iCs/>
          <w:highlight w:val="cyan"/>
          <w:u w:val="single"/>
        </w:rPr>
        <w:t>to the</w:t>
      </w:r>
      <w:r w:rsidRPr="00170018">
        <w:rPr>
          <w:rFonts w:eastAsia="Aptos"/>
          <w:b/>
          <w:iCs/>
          <w:u w:val="single"/>
        </w:rPr>
        <w:t xml:space="preserve"> effective use of the </w:t>
      </w:r>
      <w:r w:rsidRPr="00170018">
        <w:rPr>
          <w:rFonts w:eastAsia="Aptos"/>
          <w:b/>
          <w:iCs/>
          <w:highlight w:val="cyan"/>
          <w:u w:val="single"/>
        </w:rPr>
        <w:t>electoral process</w:t>
      </w:r>
      <w:r w:rsidRPr="00170018">
        <w:rPr>
          <w:rFonts w:eastAsia="Aptos"/>
          <w:sz w:val="14"/>
        </w:rPr>
        <w:t xml:space="preserve"> </w:t>
      </w:r>
      <w:r w:rsidRPr="00170018">
        <w:rPr>
          <w:rFonts w:eastAsia="Aptos"/>
          <w:u w:val="single"/>
        </w:rPr>
        <w:t>as a principal means of securing government accountability.</w:t>
      </w:r>
    </w:p>
    <w:p w14:paraId="6C582C19" w14:textId="77777777" w:rsidR="00170018" w:rsidRPr="00170018" w:rsidRDefault="00170018" w:rsidP="00170018">
      <w:pPr>
        <w:rPr>
          <w:rFonts w:eastAsia="Aptos"/>
          <w:b/>
          <w:iCs/>
          <w:u w:val="single"/>
          <w:bdr w:val="single" w:sz="8" w:space="0" w:color="auto"/>
        </w:rPr>
      </w:pPr>
      <w:r w:rsidRPr="00170018">
        <w:rPr>
          <w:rFonts w:eastAsia="Aptos"/>
          <w:sz w:val="14"/>
        </w:rPr>
        <w:t xml:space="preserve">It is obvious, on the one hand, that </w:t>
      </w:r>
      <w:r w:rsidRPr="00170018">
        <w:rPr>
          <w:rFonts w:eastAsia="Aptos"/>
          <w:b/>
          <w:iCs/>
          <w:highlight w:val="cyan"/>
          <w:u w:val="single"/>
        </w:rPr>
        <w:t>democracy suffers</w:t>
      </w:r>
      <w:r w:rsidRPr="00170018">
        <w:rPr>
          <w:rFonts w:eastAsia="Aptos"/>
          <w:b/>
          <w:iCs/>
          <w:u w:val="single"/>
        </w:rPr>
        <w:t xml:space="preserve"> </w:t>
      </w:r>
      <w:r w:rsidRPr="00170018">
        <w:rPr>
          <w:rFonts w:eastAsia="Aptos"/>
          <w:b/>
          <w:iCs/>
          <w:highlight w:val="cyan"/>
          <w:u w:val="single"/>
        </w:rPr>
        <w:t>when</w:t>
      </w:r>
      <w:r w:rsidRPr="00170018">
        <w:rPr>
          <w:rFonts w:eastAsia="Aptos"/>
          <w:b/>
          <w:iCs/>
          <w:u w:val="single"/>
        </w:rPr>
        <w:t xml:space="preserve"> </w:t>
      </w:r>
      <w:r w:rsidRPr="00170018">
        <w:rPr>
          <w:rFonts w:eastAsia="Aptos"/>
          <w:b/>
          <w:iCs/>
          <w:highlight w:val="cyan"/>
          <w:u w:val="single"/>
        </w:rPr>
        <w:t>public employees cannot participate</w:t>
      </w:r>
      <w:r w:rsidRPr="00170018">
        <w:rPr>
          <w:rFonts w:eastAsia="Aptos"/>
          <w:b/>
          <w:iCs/>
          <w:u w:val="single"/>
        </w:rPr>
        <w:t xml:space="preserve"> in the process of democratic deliberatio</w:t>
      </w:r>
      <w:r w:rsidRPr="00170018">
        <w:rPr>
          <w:rFonts w:eastAsia="Aptos"/>
          <w:b/>
          <w:iCs/>
          <w:highlight w:val="cyan"/>
          <w:u w:val="single"/>
        </w:rPr>
        <w:t>n</w:t>
      </w:r>
      <w:r w:rsidRPr="00170018">
        <w:rPr>
          <w:rFonts w:eastAsia="Aptos"/>
          <w:sz w:val="14"/>
        </w:rPr>
        <w:t xml:space="preserve"> </w:t>
      </w:r>
      <w:r w:rsidRPr="00170018">
        <w:rPr>
          <w:rFonts w:eastAsia="Aptos"/>
          <w:u w:val="single"/>
        </w:rPr>
        <w:t>without putting their livelihoods at risk</w:t>
      </w:r>
      <w:r w:rsidRPr="00170018">
        <w:rPr>
          <w:rFonts w:eastAsia="Aptos"/>
          <w:sz w:val="14"/>
        </w:rPr>
        <w:t>. As Professor Norton observes, in the contemporary United States</w:t>
      </w:r>
      <w:r w:rsidRPr="00170018">
        <w:rPr>
          <w:rFonts w:eastAsia="Aptos"/>
          <w:u w:val="single"/>
        </w:rPr>
        <w:t>, the “[f]</w:t>
      </w:r>
      <w:proofErr w:type="spellStart"/>
      <w:r w:rsidRPr="00170018">
        <w:rPr>
          <w:rFonts w:eastAsia="Aptos"/>
          <w:u w:val="single"/>
        </w:rPr>
        <w:t>ederal</w:t>
      </w:r>
      <w:proofErr w:type="spellEnd"/>
      <w:r w:rsidRPr="00170018">
        <w:rPr>
          <w:rFonts w:eastAsia="Aptos"/>
          <w:u w:val="single"/>
        </w:rPr>
        <w:t>, state, and local governments employ more than 20 million workers,”</w:t>
      </w:r>
      <w:r w:rsidRPr="00170018">
        <w:rPr>
          <w:rFonts w:eastAsia="Aptos"/>
          <w:sz w:val="14"/>
        </w:rPr>
        <w:t xml:space="preserve"> and “</w:t>
      </w:r>
      <w:r w:rsidRPr="00170018">
        <w:rPr>
          <w:rFonts w:eastAsia="Aptos"/>
          <w:u w:val="single"/>
        </w:rPr>
        <w:t>public employees’ speech is often important not only to the employees</w:t>
      </w:r>
      <w:r w:rsidRPr="00170018">
        <w:rPr>
          <w:rFonts w:eastAsia="Aptos"/>
          <w:sz w:val="14"/>
        </w:rPr>
        <w:t xml:space="preserve"> </w:t>
      </w:r>
      <w:r w:rsidRPr="00170018">
        <w:rPr>
          <w:rFonts w:eastAsia="Aptos"/>
          <w:u w:val="single"/>
        </w:rPr>
        <w:t>themselves but also to the general public.”</w:t>
      </w:r>
      <w:r w:rsidRPr="00170018">
        <w:rPr>
          <w:rFonts w:eastAsia="Aptos"/>
          <w:sz w:val="14"/>
        </w:rPr>
        <w:t xml:space="preserve"> </w:t>
      </w:r>
      <w:r w:rsidRPr="00170018">
        <w:rPr>
          <w:rFonts w:eastAsia="Aptos"/>
          <w:u w:val="single"/>
        </w:rPr>
        <w:t xml:space="preserve">If government employment may constitutionally be conditioned on public workers surrendering their expressive freedoms under the First Amendment, the </w:t>
      </w:r>
      <w:r w:rsidRPr="00170018">
        <w:rPr>
          <w:rFonts w:eastAsia="Aptos"/>
          <w:b/>
          <w:iCs/>
          <w:highlight w:val="cyan"/>
          <w:u w:val="single"/>
        </w:rPr>
        <w:t>damage to</w:t>
      </w:r>
      <w:r w:rsidRPr="00170018">
        <w:rPr>
          <w:rFonts w:eastAsia="Aptos"/>
          <w:b/>
          <w:iCs/>
          <w:u w:val="single"/>
        </w:rPr>
        <w:t xml:space="preserve"> the process of </w:t>
      </w:r>
      <w:r w:rsidRPr="00170018">
        <w:rPr>
          <w:rFonts w:eastAsia="Aptos"/>
          <w:b/>
          <w:iCs/>
          <w:highlight w:val="cyan"/>
          <w:u w:val="single"/>
        </w:rPr>
        <w:t>democratic deliberation</w:t>
      </w:r>
      <w:r w:rsidRPr="00170018">
        <w:rPr>
          <w:rFonts w:eastAsia="Aptos"/>
          <w:b/>
          <w:iCs/>
          <w:u w:val="single"/>
        </w:rPr>
        <w:t xml:space="preserve"> </w:t>
      </w:r>
      <w:r w:rsidRPr="00170018">
        <w:rPr>
          <w:rFonts w:eastAsia="Aptos"/>
          <w:b/>
          <w:iCs/>
          <w:highlight w:val="cyan"/>
          <w:u w:val="single"/>
        </w:rPr>
        <w:t>would be vast.</w:t>
      </w:r>
    </w:p>
    <w:p w14:paraId="0DA099B8" w14:textId="77777777" w:rsidR="00170018" w:rsidRPr="00170018" w:rsidRDefault="00170018" w:rsidP="00170018">
      <w:pPr>
        <w:keepNext/>
        <w:keepLines/>
        <w:spacing w:before="40" w:after="0"/>
        <w:outlineLvl w:val="3"/>
        <w:rPr>
          <w:rFonts w:eastAsia="Times New Roman" w:cs="Times New Roman"/>
          <w:b/>
          <w:iCs/>
          <w:sz w:val="26"/>
        </w:rPr>
      </w:pPr>
      <w:bookmarkStart w:id="2" w:name="_Hlk211798687"/>
      <w:r w:rsidRPr="00170018">
        <w:rPr>
          <w:rFonts w:eastAsia="Times New Roman" w:cs="Times New Roman"/>
          <w:b/>
          <w:iCs/>
          <w:sz w:val="26"/>
        </w:rPr>
        <w:t>A strong deliberative democracy combats authoritarianism and existential threats – climate change, nuclear weapons, and pandemics</w:t>
      </w:r>
    </w:p>
    <w:p w14:paraId="6535EB34" w14:textId="77777777" w:rsidR="00170018" w:rsidRPr="00170018" w:rsidRDefault="00170018" w:rsidP="00170018">
      <w:pPr>
        <w:rPr>
          <w:rFonts w:eastAsia="Aptos"/>
        </w:rPr>
      </w:pPr>
      <w:r w:rsidRPr="00170018">
        <w:rPr>
          <w:rFonts w:eastAsia="Aptos"/>
        </w:rPr>
        <w:t xml:space="preserve">Henri </w:t>
      </w:r>
      <w:r w:rsidRPr="00170018">
        <w:rPr>
          <w:rFonts w:eastAsia="Aptos"/>
          <w:b/>
          <w:bCs/>
          <w:sz w:val="26"/>
        </w:rPr>
        <w:t xml:space="preserve">Huttunen 24, </w:t>
      </w:r>
      <w:r w:rsidRPr="00170018">
        <w:rPr>
          <w:rFonts w:eastAsia="Aptos"/>
        </w:rPr>
        <w:t xml:space="preserve">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w:t>
      </w:r>
      <w:proofErr w:type="spellStart"/>
      <w:r w:rsidRPr="00170018">
        <w:rPr>
          <w:rFonts w:eastAsia="Aptos"/>
        </w:rPr>
        <w:t>lp</w:t>
      </w:r>
      <w:proofErr w:type="spellEnd"/>
    </w:p>
    <w:p w14:paraId="608D0F0B" w14:textId="77777777" w:rsidR="00170018" w:rsidRPr="00170018" w:rsidRDefault="00170018" w:rsidP="00170018">
      <w:pPr>
        <w:rPr>
          <w:rFonts w:eastAsia="Aptos"/>
          <w:sz w:val="14"/>
        </w:rPr>
      </w:pPr>
      <w:r w:rsidRPr="00170018">
        <w:rPr>
          <w:rFonts w:eastAsia="Aptos"/>
          <w:sz w:val="14"/>
        </w:rPr>
        <w:t xml:space="preserve">These factors combine into a highly worrying scenario about humanity’s future trajectory: </w:t>
      </w:r>
      <w:r w:rsidRPr="00170018">
        <w:rPr>
          <w:rFonts w:eastAsia="Aptos"/>
          <w:u w:val="single"/>
        </w:rPr>
        <w:t xml:space="preserve">a case can be made that the </w:t>
      </w:r>
      <w:r w:rsidRPr="00170018">
        <w:rPr>
          <w:rFonts w:eastAsia="Aptos"/>
          <w:b/>
          <w:iCs/>
          <w:highlight w:val="cyan"/>
          <w:u w:val="single"/>
        </w:rPr>
        <w:t>weakening of democracies</w:t>
      </w:r>
      <w:r w:rsidRPr="00170018">
        <w:rPr>
          <w:rFonts w:eastAsia="Aptos"/>
          <w:u w:val="single"/>
        </w:rPr>
        <w:t xml:space="preserve"> is at the same time </w:t>
      </w:r>
      <w:r w:rsidRPr="00170018">
        <w:rPr>
          <w:rFonts w:eastAsia="Aptos"/>
          <w:b/>
          <w:iCs/>
          <w:highlight w:val="cyan"/>
          <w:u w:val="single"/>
        </w:rPr>
        <w:t xml:space="preserve">hindering our </w:t>
      </w:r>
      <w:r w:rsidRPr="00170018">
        <w:rPr>
          <w:rFonts w:eastAsia="Aptos"/>
          <w:b/>
          <w:iCs/>
          <w:u w:val="single"/>
        </w:rPr>
        <w:t xml:space="preserve">collective </w:t>
      </w:r>
      <w:r w:rsidRPr="00170018">
        <w:rPr>
          <w:rFonts w:eastAsia="Aptos"/>
          <w:b/>
          <w:iCs/>
          <w:highlight w:val="cyan"/>
          <w:u w:val="single"/>
        </w:rPr>
        <w:t>ability to reach long-term goals</w:t>
      </w:r>
      <w:r w:rsidRPr="00170018">
        <w:rPr>
          <w:rFonts w:eastAsia="Aptos"/>
          <w:sz w:val="14"/>
        </w:rPr>
        <w:t xml:space="preserve">, </w:t>
      </w:r>
      <w:r w:rsidRPr="00170018">
        <w:rPr>
          <w:rFonts w:eastAsia="Aptos"/>
          <w:u w:val="single"/>
        </w:rPr>
        <w:t>which cannot be achieved without the constant commitment of politicians from one government to the next</w:t>
      </w:r>
      <w:r w:rsidRPr="00170018">
        <w:rPr>
          <w:rFonts w:eastAsia="Aptos"/>
          <w:sz w:val="14"/>
        </w:rPr>
        <w:t xml:space="preserve">. </w:t>
      </w:r>
      <w:r w:rsidRPr="00170018">
        <w:rPr>
          <w:rFonts w:eastAsia="Aptos"/>
          <w:highlight w:val="cyan"/>
          <w:u w:val="single"/>
        </w:rPr>
        <w:t>Polarization</w:t>
      </w:r>
      <w:r w:rsidRPr="00170018">
        <w:rPr>
          <w:rFonts w:eastAsia="Aptos"/>
          <w:u w:val="single"/>
        </w:rPr>
        <w:t xml:space="preserve"> can </w:t>
      </w:r>
      <w:r w:rsidRPr="00170018">
        <w:rPr>
          <w:rFonts w:eastAsia="Aptos"/>
          <w:highlight w:val="cyan"/>
          <w:u w:val="single"/>
        </w:rPr>
        <w:t>lead to political stalemates</w:t>
      </w:r>
      <w:r w:rsidRPr="00170018">
        <w:rPr>
          <w:rFonts w:eastAsia="Aptos"/>
          <w:u w:val="single"/>
        </w:rPr>
        <w:t xml:space="preserve"> </w:t>
      </w:r>
      <w:r w:rsidRPr="00170018">
        <w:rPr>
          <w:rFonts w:eastAsia="Aptos"/>
          <w:highlight w:val="cyan"/>
          <w:u w:val="single"/>
        </w:rPr>
        <w:t>and</w:t>
      </w:r>
      <w:r w:rsidRPr="00170018">
        <w:rPr>
          <w:rFonts w:eastAsia="Aptos"/>
          <w:u w:val="single"/>
        </w:rPr>
        <w:t xml:space="preserve"> legislative </w:t>
      </w:r>
      <w:r w:rsidRPr="00170018">
        <w:rPr>
          <w:rFonts w:eastAsia="Aptos"/>
          <w:highlight w:val="cyan"/>
          <w:u w:val="single"/>
        </w:rPr>
        <w:t>deadlocks</w:t>
      </w:r>
      <w:r w:rsidRPr="00170018">
        <w:rPr>
          <w:rFonts w:eastAsia="Aptos"/>
          <w:u w:val="single"/>
        </w:rPr>
        <w:t xml:space="preserve"> or to the next government trying to overturn its predecessor’s policies at every turn</w:t>
      </w:r>
      <w:r w:rsidRPr="00170018">
        <w:rPr>
          <w:rFonts w:eastAsia="Aptos"/>
          <w:sz w:val="14"/>
        </w:rPr>
        <w:t xml:space="preserve"> (McCoy et al., 2018). This could – and has already been witnessed to – lead to nations seesawing between taking part in global efforts and curtailing them in the name of perceived national interest. </w:t>
      </w:r>
      <w:r w:rsidRPr="00170018">
        <w:rPr>
          <w:rFonts w:eastAsia="Aptos"/>
          <w:u w:val="single"/>
        </w:rPr>
        <w:t xml:space="preserve">The </w:t>
      </w:r>
      <w:r w:rsidRPr="00170018">
        <w:rPr>
          <w:rFonts w:eastAsia="Aptos"/>
          <w:highlight w:val="cyan"/>
          <w:u w:val="single"/>
        </w:rPr>
        <w:t>weakening of trust and respect</w:t>
      </w:r>
      <w:r w:rsidRPr="00170018">
        <w:rPr>
          <w:rFonts w:eastAsia="Aptos"/>
          <w:u w:val="single"/>
        </w:rPr>
        <w:t xml:space="preserve"> between different groups of people can </w:t>
      </w:r>
      <w:r w:rsidRPr="00170018">
        <w:rPr>
          <w:rFonts w:eastAsia="Aptos"/>
          <w:highlight w:val="cyan"/>
          <w:u w:val="single"/>
        </w:rPr>
        <w:t>amplify the problem</w:t>
      </w:r>
      <w:r w:rsidRPr="00170018">
        <w:rPr>
          <w:rFonts w:eastAsia="Aptos"/>
          <w:u w:val="single"/>
        </w:rPr>
        <w:t>, as taking part in politics could increasingly come to mean opposing those perceived as ‘others’ instead of trying to find the best route toward a common future by engaging with political equals</w:t>
      </w:r>
      <w:r w:rsidRPr="00170018">
        <w:rPr>
          <w:rFonts w:eastAsia="Aptos"/>
          <w:sz w:val="14"/>
        </w:rPr>
        <w:t>.</w:t>
      </w:r>
    </w:p>
    <w:p w14:paraId="1E86FB14" w14:textId="77777777" w:rsidR="00170018" w:rsidRPr="00170018" w:rsidRDefault="00170018" w:rsidP="00170018">
      <w:pPr>
        <w:rPr>
          <w:rFonts w:eastAsia="Aptos"/>
          <w:sz w:val="14"/>
        </w:rPr>
      </w:pPr>
      <w:r w:rsidRPr="00170018">
        <w:rPr>
          <w:rFonts w:eastAsia="Aptos"/>
          <w:sz w:val="14"/>
        </w:rPr>
        <w:t xml:space="preserve">In tandem with these developments, a new ethical view called </w:t>
      </w:r>
      <w:proofErr w:type="spellStart"/>
      <w:r w:rsidRPr="00170018">
        <w:rPr>
          <w:rFonts w:eastAsia="Aptos"/>
          <w:sz w:val="14"/>
        </w:rPr>
        <w:t>longtermism</w:t>
      </w:r>
      <w:proofErr w:type="spellEnd"/>
      <w:r w:rsidRPr="00170018">
        <w:rPr>
          <w:rFonts w:eastAsia="Aptos"/>
          <w:sz w:val="14"/>
        </w:rPr>
        <w:t xml:space="preserve"> (MacAskill, 2022b) has been presented as a potential lens through which to organize both individual lives and collective efforts</w:t>
      </w:r>
      <w:r w:rsidRPr="00170018">
        <w:rPr>
          <w:rFonts w:eastAsia="Aptos"/>
          <w:u w:val="single"/>
        </w:rPr>
        <w:t xml:space="preserve">. The </w:t>
      </w:r>
      <w:proofErr w:type="spellStart"/>
      <w:r w:rsidRPr="00170018">
        <w:rPr>
          <w:rFonts w:eastAsia="Aptos"/>
          <w:u w:val="single"/>
        </w:rPr>
        <w:t>longtermists</w:t>
      </w:r>
      <w:proofErr w:type="spellEnd"/>
      <w:r w:rsidRPr="00170018">
        <w:rPr>
          <w:rFonts w:eastAsia="Aptos"/>
          <w:u w:val="single"/>
        </w:rPr>
        <w:t>’ stance is that future humans matter morally in the same way as currently living humans do, and since the former will (barring any sudden existential catastrophes) come to outnumber the latter in vast numbers,</w:t>
      </w:r>
      <w:r w:rsidRPr="00170018">
        <w:rPr>
          <w:rFonts w:eastAsia="Aptos"/>
          <w:sz w:val="14"/>
        </w:rPr>
        <w:t xml:space="preserve"> </w:t>
      </w:r>
      <w:r w:rsidRPr="00170018">
        <w:rPr>
          <w:rFonts w:eastAsia="Aptos"/>
          <w:u w:val="single"/>
        </w:rPr>
        <w:t>it</w:t>
      </w:r>
      <w:r w:rsidRPr="00170018">
        <w:rPr>
          <w:rFonts w:eastAsia="Aptos"/>
          <w:sz w:val="14"/>
        </w:rPr>
        <w:t xml:space="preserve"> </w:t>
      </w:r>
      <w:r w:rsidRPr="00170018">
        <w:rPr>
          <w:rFonts w:eastAsia="Aptos"/>
          <w:u w:val="single"/>
        </w:rPr>
        <w:t>would be wise to direct our attention to ensuring both that those potential humans will one day come into existence and that their lives will be as good as we possibly can make them</w:t>
      </w:r>
      <w:r w:rsidRPr="00170018">
        <w:rPr>
          <w:rFonts w:eastAsia="Aptos"/>
          <w:sz w:val="14"/>
        </w:rPr>
        <w:t xml:space="preserve">. </w:t>
      </w:r>
      <w:r w:rsidRPr="00170018">
        <w:rPr>
          <w:rFonts w:eastAsia="Aptos"/>
          <w:u w:val="single"/>
        </w:rPr>
        <w:t xml:space="preserve">This is usually taken to imply advocating policies that help to </w:t>
      </w:r>
      <w:r w:rsidRPr="00170018">
        <w:rPr>
          <w:rFonts w:eastAsia="Aptos"/>
          <w:b/>
          <w:iCs/>
          <w:u w:val="single"/>
        </w:rPr>
        <w:t>safeguard against potential existential threats</w:t>
      </w:r>
      <w:r w:rsidRPr="00170018">
        <w:rPr>
          <w:rFonts w:eastAsia="Aptos"/>
          <w:sz w:val="14"/>
        </w:rPr>
        <w:t xml:space="preserve"> – </w:t>
      </w:r>
      <w:r w:rsidRPr="00170018">
        <w:rPr>
          <w:rFonts w:eastAsia="Aptos"/>
          <w:u w:val="single"/>
        </w:rPr>
        <w:t xml:space="preserve">such as pandemic outbreaks and asteroid impacts </w:t>
      </w:r>
      <w:r w:rsidRPr="00170018">
        <w:rPr>
          <w:rFonts w:eastAsia="Aptos"/>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3B5AFF30" w14:textId="77777777" w:rsidR="00170018" w:rsidRPr="00170018" w:rsidRDefault="00170018" w:rsidP="00170018">
      <w:pPr>
        <w:rPr>
          <w:rFonts w:eastAsia="Aptos"/>
          <w:sz w:val="14"/>
        </w:rPr>
      </w:pPr>
      <w:r w:rsidRPr="00170018">
        <w:rPr>
          <w:rFonts w:eastAsia="Aptos"/>
          <w:sz w:val="14"/>
        </w:rPr>
        <w:t xml:space="preserve">In this article I will argue that </w:t>
      </w:r>
      <w:r w:rsidRPr="00170018">
        <w:rPr>
          <w:rFonts w:eastAsia="Aptos"/>
          <w:u w:val="single"/>
        </w:rPr>
        <w:t xml:space="preserve">conceptualization through the long-term view strengthens the case for </w:t>
      </w:r>
      <w:r w:rsidRPr="00170018">
        <w:rPr>
          <w:rFonts w:eastAsia="Aptos"/>
          <w:b/>
          <w:iCs/>
          <w:highlight w:val="cyan"/>
          <w:u w:val="single"/>
        </w:rPr>
        <w:t>education for deliberative democracy</w:t>
      </w:r>
      <w:r w:rsidRPr="00170018">
        <w:rPr>
          <w:rFonts w:eastAsia="Aptos"/>
          <w:sz w:val="14"/>
        </w:rPr>
        <w:t xml:space="preserve"> (</w:t>
      </w:r>
      <w:r w:rsidRPr="00170018">
        <w:rPr>
          <w:rFonts w:eastAsia="Aptos"/>
          <w:u w:val="single"/>
        </w:rPr>
        <w:t>EDD</w:t>
      </w:r>
      <w:r w:rsidRPr="00170018">
        <w:rPr>
          <w:rFonts w:eastAsia="Aptos"/>
          <w:sz w:val="14"/>
        </w:rPr>
        <w:t xml:space="preserve">). This is chiefly due to two factors: </w:t>
      </w:r>
      <w:r w:rsidRPr="00170018">
        <w:rPr>
          <w:rFonts w:eastAsia="Aptos"/>
          <w:u w:val="single"/>
        </w:rPr>
        <w:t xml:space="preserve">the potential of EDD to help </w:t>
      </w:r>
      <w:r w:rsidRPr="00170018">
        <w:rPr>
          <w:rFonts w:eastAsia="Aptos"/>
          <w:b/>
          <w:iCs/>
          <w:highlight w:val="cyan"/>
          <w:u w:val="single"/>
        </w:rPr>
        <w:t xml:space="preserve">defuse </w:t>
      </w:r>
      <w:r w:rsidRPr="00170018">
        <w:rPr>
          <w:rFonts w:eastAsia="Aptos"/>
          <w:b/>
          <w:iCs/>
          <w:u w:val="single"/>
        </w:rPr>
        <w:t xml:space="preserve">political </w:t>
      </w:r>
      <w:r w:rsidRPr="00170018">
        <w:rPr>
          <w:rFonts w:eastAsia="Aptos"/>
          <w:b/>
          <w:iCs/>
          <w:highlight w:val="cyan"/>
          <w:u w:val="single"/>
        </w:rPr>
        <w:t>polarization</w:t>
      </w:r>
      <w:r w:rsidRPr="00170018">
        <w:rPr>
          <w:rFonts w:eastAsia="Aptos"/>
          <w:sz w:val="14"/>
        </w:rPr>
        <w:t xml:space="preserve"> – </w:t>
      </w:r>
      <w:r w:rsidRPr="00170018">
        <w:rPr>
          <w:rFonts w:eastAsia="Aptos"/>
          <w:u w:val="single"/>
        </w:rPr>
        <w:t xml:space="preserve">which can be construed as </w:t>
      </w:r>
      <w:r w:rsidRPr="00170018">
        <w:rPr>
          <w:rFonts w:eastAsia="Aptos"/>
          <w:highlight w:val="cyan"/>
          <w:u w:val="single"/>
        </w:rPr>
        <w:t>an</w:t>
      </w:r>
      <w:r w:rsidRPr="00170018">
        <w:rPr>
          <w:rFonts w:eastAsia="Aptos"/>
          <w:u w:val="single"/>
        </w:rPr>
        <w:t xml:space="preserve"> important </w:t>
      </w:r>
      <w:r w:rsidRPr="00170018">
        <w:rPr>
          <w:rFonts w:eastAsia="Aptos"/>
          <w:highlight w:val="cyan"/>
          <w:u w:val="single"/>
        </w:rPr>
        <w:t>existential risk factor</w:t>
      </w:r>
      <w:r w:rsidRPr="00170018">
        <w:rPr>
          <w:rFonts w:eastAsia="Aptos"/>
          <w:sz w:val="14"/>
        </w:rPr>
        <w:t xml:space="preserve"> – </w:t>
      </w:r>
      <w:r w:rsidRPr="00170018">
        <w:rPr>
          <w:rFonts w:eastAsia="Aptos"/>
          <w:u w:val="single"/>
        </w:rPr>
        <w:t>and its ability to arguably avoid the worst effects of a value lock-in</w:t>
      </w:r>
      <w:r w:rsidRPr="00170018">
        <w:rPr>
          <w:rFonts w:eastAsia="Aptos"/>
          <w:sz w:val="14"/>
        </w:rPr>
        <w:t xml:space="preserve"> (Ord, 2020), </w:t>
      </w:r>
      <w:r w:rsidRPr="00170018">
        <w:rPr>
          <w:rFonts w:eastAsia="Aptos"/>
          <w:u w:val="single"/>
        </w:rPr>
        <w:t xml:space="preserve">keeping the cognitive space open and enabling increased flexibility in dealing with </w:t>
      </w:r>
      <w:r w:rsidRPr="00170018">
        <w:rPr>
          <w:rFonts w:eastAsia="Aptos"/>
          <w:b/>
          <w:iCs/>
          <w:u w:val="single"/>
        </w:rPr>
        <w:t>new challenges that will arise in the future</w:t>
      </w:r>
      <w:r w:rsidRPr="00170018">
        <w:rPr>
          <w:rFonts w:eastAsia="Aptos"/>
          <w:sz w:val="14"/>
        </w:rPr>
        <w:t xml:space="preserve">. I will also argue that a weak </w:t>
      </w:r>
      <w:proofErr w:type="spellStart"/>
      <w:r w:rsidRPr="00170018">
        <w:rPr>
          <w:rFonts w:eastAsia="Aptos"/>
          <w:u w:val="single"/>
        </w:rPr>
        <w:t>longtermist</w:t>
      </w:r>
      <w:proofErr w:type="spellEnd"/>
      <w:r w:rsidRPr="00170018">
        <w:rPr>
          <w:rFonts w:eastAsia="Aptos"/>
          <w:u w:val="single"/>
        </w:rPr>
        <w:t xml:space="preserve"> stance does not need to be associated with any alarming future trajectories and can therefore be a used as a valuable part of an ethical framework for aligning the demands of the present with the needs of the future</w:t>
      </w:r>
      <w:r w:rsidRPr="00170018">
        <w:rPr>
          <w:rFonts w:eastAsia="Aptos"/>
          <w:sz w:val="14"/>
        </w:rPr>
        <w:t xml:space="preserve">.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w:t>
      </w:r>
      <w:proofErr w:type="spellStart"/>
      <w:r w:rsidRPr="00170018">
        <w:rPr>
          <w:rFonts w:eastAsia="Aptos"/>
          <w:sz w:val="14"/>
        </w:rPr>
        <w:t>longtermism</w:t>
      </w:r>
      <w:proofErr w:type="spellEnd"/>
      <w:r w:rsidRPr="00170018">
        <w:rPr>
          <w:rFonts w:eastAsia="Aptos"/>
          <w:sz w:val="14"/>
        </w:rPr>
        <w:t>, this article is intended to contribute to both discussions from a novel angle.</w:t>
      </w:r>
    </w:p>
    <w:p w14:paraId="2CFCB4DF" w14:textId="77777777" w:rsidR="00170018" w:rsidRPr="00170018" w:rsidRDefault="00170018" w:rsidP="00170018">
      <w:pPr>
        <w:rPr>
          <w:rFonts w:eastAsia="Aptos"/>
          <w:sz w:val="14"/>
        </w:rPr>
      </w:pPr>
      <w:r w:rsidRPr="00170018">
        <w:rPr>
          <w:rFonts w:eastAsia="Aptos"/>
          <w:sz w:val="14"/>
        </w:rPr>
        <w:t xml:space="preserve">The remainder of this article is structured as follows. I am first going to provide a short overview of both EDD and </w:t>
      </w:r>
      <w:proofErr w:type="spellStart"/>
      <w:r w:rsidRPr="00170018">
        <w:rPr>
          <w:rFonts w:eastAsia="Aptos"/>
          <w:sz w:val="14"/>
        </w:rPr>
        <w:t>longtermism</w:t>
      </w:r>
      <w:proofErr w:type="spellEnd"/>
      <w:r w:rsidRPr="00170018">
        <w:rPr>
          <w:rFonts w:eastAsia="Aptos"/>
          <w:sz w:val="14"/>
        </w:rPr>
        <w:t>.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75B3A015" w14:textId="77777777" w:rsidR="00170018" w:rsidRPr="00170018" w:rsidRDefault="00170018" w:rsidP="00170018">
      <w:pPr>
        <w:rPr>
          <w:rFonts w:eastAsia="Aptos"/>
          <w:sz w:val="14"/>
        </w:rPr>
      </w:pPr>
      <w:r w:rsidRPr="00170018">
        <w:rPr>
          <w:rFonts w:eastAsia="Aptos"/>
          <w:sz w:val="14"/>
        </w:rPr>
        <w:t>Education for Deliberative Democracy (EDD)</w:t>
      </w:r>
    </w:p>
    <w:p w14:paraId="07113401" w14:textId="77777777" w:rsidR="00170018" w:rsidRPr="00170018" w:rsidRDefault="00170018" w:rsidP="00170018">
      <w:pPr>
        <w:rPr>
          <w:rFonts w:eastAsia="Aptos"/>
          <w:sz w:val="14"/>
        </w:rPr>
      </w:pPr>
      <w:r w:rsidRPr="00170018">
        <w:rPr>
          <w:rFonts w:eastAsia="Aptos"/>
          <w:u w:val="single"/>
        </w:rPr>
        <w:t>Deliberative democracy is a normative model of democracy that holds that the legitimacy of democratic decisions hinges on fair and equal deliberation between the decisionmakers</w:t>
      </w:r>
      <w:r w:rsidRPr="00170018">
        <w:rPr>
          <w:rFonts w:eastAsia="Aptos"/>
          <w:sz w:val="14"/>
        </w:rPr>
        <w:t xml:space="preserve"> (Habermas, 1996). In this context, </w:t>
      </w:r>
      <w:r w:rsidRPr="00170018">
        <w:rPr>
          <w:rFonts w:eastAsia="Aptos"/>
          <w:highlight w:val="cyan"/>
          <w:u w:val="single"/>
        </w:rPr>
        <w:t>deliberation means</w:t>
      </w:r>
      <w:r w:rsidRPr="00170018">
        <w:rPr>
          <w:rFonts w:eastAsia="Aptos"/>
          <w:u w:val="single"/>
        </w:rPr>
        <w:t xml:space="preserve"> a reasonable </w:t>
      </w:r>
      <w:r w:rsidRPr="00170018">
        <w:rPr>
          <w:rFonts w:eastAsia="Aptos"/>
          <w:highlight w:val="cyan"/>
          <w:u w:val="single"/>
        </w:rPr>
        <w:t>discussion</w:t>
      </w:r>
      <w:r w:rsidRPr="00170018">
        <w:rPr>
          <w:rFonts w:eastAsia="Aptos"/>
          <w:u w:val="single"/>
        </w:rPr>
        <w:t xml:space="preserve"> on common concerns that meets certain normative presuppositions</w:t>
      </w:r>
      <w:r w:rsidRPr="00170018">
        <w:rPr>
          <w:rFonts w:eastAsia="Aptos"/>
          <w:sz w:val="14"/>
        </w:rPr>
        <w:t xml:space="preserve">, </w:t>
      </w:r>
      <w:r w:rsidRPr="00170018">
        <w:rPr>
          <w:rFonts w:eastAsia="Aptos"/>
          <w:b/>
          <w:iCs/>
          <w:u w:val="single"/>
        </w:rPr>
        <w:t xml:space="preserve">such as </w:t>
      </w:r>
      <w:r w:rsidRPr="00170018">
        <w:rPr>
          <w:rFonts w:eastAsia="Aptos"/>
          <w:b/>
          <w:iCs/>
          <w:highlight w:val="cyan"/>
          <w:u w:val="single"/>
        </w:rPr>
        <w:t>equal opportunity to participate</w:t>
      </w:r>
      <w:r w:rsidRPr="00170018">
        <w:rPr>
          <w:rFonts w:eastAsia="Aptos"/>
          <w:b/>
          <w:iCs/>
          <w:u w:val="single"/>
        </w:rPr>
        <w:t xml:space="preserve"> in the discussion</w:t>
      </w:r>
      <w:r w:rsidRPr="00170018">
        <w:rPr>
          <w:rFonts w:eastAsia="Aptos"/>
          <w:sz w:val="14"/>
        </w:rPr>
        <w:t xml:space="preserve">, </w:t>
      </w:r>
      <w:r w:rsidRPr="00170018">
        <w:rPr>
          <w:rFonts w:eastAsia="Aptos"/>
          <w:b/>
          <w:iCs/>
          <w:u w:val="single"/>
        </w:rPr>
        <w:t xml:space="preserve">everyone having </w:t>
      </w:r>
      <w:r w:rsidRPr="00170018">
        <w:rPr>
          <w:rFonts w:eastAsia="Aptos"/>
          <w:b/>
          <w:iCs/>
          <w:highlight w:val="cyan"/>
          <w:u w:val="single"/>
        </w:rPr>
        <w:t>access to</w:t>
      </w:r>
      <w:r w:rsidRPr="00170018">
        <w:rPr>
          <w:rFonts w:eastAsia="Aptos"/>
          <w:b/>
          <w:iCs/>
          <w:u w:val="single"/>
        </w:rPr>
        <w:t xml:space="preserve"> </w:t>
      </w:r>
      <w:r w:rsidRPr="00170018">
        <w:rPr>
          <w:rFonts w:eastAsia="Aptos"/>
          <w:b/>
          <w:iCs/>
          <w:highlight w:val="cyan"/>
          <w:u w:val="single"/>
        </w:rPr>
        <w:t>information</w:t>
      </w:r>
      <w:r w:rsidRPr="00170018">
        <w:rPr>
          <w:rFonts w:eastAsia="Aptos"/>
          <w:b/>
          <w:iCs/>
          <w:u w:val="single"/>
        </w:rPr>
        <w:t xml:space="preserve"> concerning what is being decided</w:t>
      </w:r>
      <w:r w:rsidRPr="00170018">
        <w:rPr>
          <w:rFonts w:eastAsia="Aptos"/>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3A04ACE8" w14:textId="77777777" w:rsidR="00170018" w:rsidRPr="00170018" w:rsidRDefault="00170018" w:rsidP="00170018">
      <w:pPr>
        <w:rPr>
          <w:rFonts w:eastAsia="Aptos"/>
          <w:sz w:val="14"/>
        </w:rPr>
      </w:pPr>
      <w:r w:rsidRPr="00170018">
        <w:rPr>
          <w:rFonts w:eastAsia="Aptos"/>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606A1001" w14:textId="77777777" w:rsidR="00170018" w:rsidRPr="00170018" w:rsidRDefault="00170018" w:rsidP="00170018">
      <w:pPr>
        <w:rPr>
          <w:rFonts w:eastAsia="Aptos"/>
          <w:sz w:val="14"/>
        </w:rPr>
      </w:pPr>
      <w:r w:rsidRPr="00170018">
        <w:rPr>
          <w:rFonts w:eastAsia="Aptos"/>
          <w:sz w:val="14"/>
        </w:rPr>
        <w:t xml:space="preserve">Deliberative </w:t>
      </w:r>
      <w:r w:rsidRPr="00170018">
        <w:rPr>
          <w:rFonts w:eastAsia="Aptos"/>
          <w:u w:val="single"/>
        </w:rPr>
        <w:t>democracy has been put to test through empirical experiments as well as implemented in practice with promising results</w:t>
      </w:r>
      <w:r w:rsidRPr="00170018">
        <w:rPr>
          <w:rFonts w:eastAsia="Aptos"/>
          <w:sz w:val="14"/>
        </w:rPr>
        <w:t xml:space="preserve">, indicating that </w:t>
      </w:r>
      <w:r w:rsidRPr="00170018">
        <w:rPr>
          <w:rFonts w:eastAsia="Aptos"/>
          <w:b/>
          <w:iCs/>
          <w:highlight w:val="cyan"/>
          <w:u w:val="single"/>
        </w:rPr>
        <w:t>deliberative models</w:t>
      </w:r>
      <w:r w:rsidRPr="00170018">
        <w:rPr>
          <w:rFonts w:eastAsia="Aptos"/>
          <w:b/>
          <w:iCs/>
          <w:u w:val="single"/>
        </w:rPr>
        <w:t xml:space="preserve"> can </w:t>
      </w:r>
      <w:r w:rsidRPr="00170018">
        <w:rPr>
          <w:rFonts w:eastAsia="Aptos"/>
          <w:b/>
          <w:iCs/>
          <w:highlight w:val="cyan"/>
          <w:u w:val="single"/>
        </w:rPr>
        <w:t>have a depolarizing effect</w:t>
      </w:r>
      <w:r w:rsidRPr="00170018">
        <w:rPr>
          <w:rFonts w:eastAsia="Aptos"/>
          <w:sz w:val="14"/>
        </w:rPr>
        <w:t xml:space="preserve"> (</w:t>
      </w:r>
      <w:proofErr w:type="spellStart"/>
      <w:r w:rsidRPr="00170018">
        <w:rPr>
          <w:rFonts w:eastAsia="Aptos"/>
          <w:sz w:val="14"/>
        </w:rPr>
        <w:t>Dryzek</w:t>
      </w:r>
      <w:proofErr w:type="spellEnd"/>
      <w:r w:rsidRPr="00170018">
        <w:rPr>
          <w:rFonts w:eastAsia="Aptos"/>
          <w:sz w:val="14"/>
        </w:rPr>
        <w:t xml:space="preserve">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w:t>
      </w:r>
      <w:proofErr w:type="spellStart"/>
      <w:r w:rsidRPr="00170018">
        <w:rPr>
          <w:rFonts w:eastAsia="Aptos"/>
          <w:sz w:val="14"/>
        </w:rPr>
        <w:t>Caluwaerts</w:t>
      </w:r>
      <w:proofErr w:type="spellEnd"/>
      <w:r w:rsidRPr="00170018">
        <w:rPr>
          <w:rFonts w:eastAsia="Aptos"/>
          <w:sz w:val="14"/>
        </w:rPr>
        <w:t xml:space="preserve"> and colleagues in a multidisciplinary review of the evidence as follows: ‘we generally find depolarizing effects when group discussions adhere to a deliberative democracy framework, and more frequent polarization effects when they do not’ (</w:t>
      </w:r>
      <w:proofErr w:type="spellStart"/>
      <w:r w:rsidRPr="00170018">
        <w:rPr>
          <w:rFonts w:eastAsia="Aptos"/>
          <w:sz w:val="14"/>
        </w:rPr>
        <w:t>Caluwaerts</w:t>
      </w:r>
      <w:proofErr w:type="spellEnd"/>
      <w:r w:rsidRPr="00170018">
        <w:rPr>
          <w:rFonts w:eastAsia="Aptos"/>
          <w:sz w:val="14"/>
        </w:rPr>
        <w:t xml:space="preserve"> et al., 2023: 2). Hence, it seems like deliberative democracy can deliver on its promise only in controlled and facilitated environments – which the societies at large are not. I will return to this point later on.</w:t>
      </w:r>
    </w:p>
    <w:p w14:paraId="5FF4DA64" w14:textId="77777777" w:rsidR="00170018" w:rsidRPr="00170018" w:rsidRDefault="00170018" w:rsidP="00170018">
      <w:pPr>
        <w:rPr>
          <w:rFonts w:eastAsia="Aptos"/>
          <w:sz w:val="14"/>
        </w:rPr>
      </w:pPr>
      <w:r w:rsidRPr="00170018">
        <w:rPr>
          <w:rFonts w:eastAsia="Aptos"/>
          <w:sz w:val="14"/>
        </w:rPr>
        <w:t xml:space="preserve">Even with these caveats, </w:t>
      </w:r>
      <w:r w:rsidRPr="00170018">
        <w:rPr>
          <w:rFonts w:eastAsia="Aptos"/>
          <w:u w:val="single"/>
        </w:rPr>
        <w:t>deliberative democratic theory has also sparked interest in the field of education</w:t>
      </w:r>
      <w:r w:rsidRPr="00170018">
        <w:rPr>
          <w:rFonts w:eastAsia="Aptos"/>
          <w:sz w:val="14"/>
        </w:rPr>
        <w:t xml:space="preserve">, </w:t>
      </w:r>
      <w:r w:rsidRPr="00170018">
        <w:rPr>
          <w:rFonts w:eastAsia="Aptos"/>
          <w:u w:val="single"/>
        </w:rPr>
        <w:t>as applying the theory in the context of general education could have novel potential to aid in the crisis of liberal democracies and to foster values such as equality, inclusivity, and respect in society</w:t>
      </w:r>
      <w:r w:rsidRPr="00170018">
        <w:rPr>
          <w:rFonts w:eastAsia="Aptos"/>
          <w:sz w:val="14"/>
        </w:rPr>
        <w:t xml:space="preserve"> (McAvoy and Hess, 2013). EDD (Samuelsson, 2016) is, </w:t>
      </w:r>
      <w:r w:rsidRPr="00170018">
        <w:rPr>
          <w:rFonts w:eastAsia="Aptos"/>
          <w:u w:val="single"/>
        </w:rPr>
        <w:t>thus far, a fragmented field of efforts that could perhaps be best likened to combining the theory of deliberative democracy with the subject of democratic education</w:t>
      </w:r>
      <w:r w:rsidRPr="00170018">
        <w:rPr>
          <w:rFonts w:eastAsia="Aptos"/>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4F6B1AF9" w14:textId="77777777" w:rsidR="00170018" w:rsidRPr="00170018" w:rsidRDefault="00170018" w:rsidP="00170018">
      <w:pPr>
        <w:rPr>
          <w:rFonts w:eastAsia="Aptos"/>
          <w:sz w:val="14"/>
        </w:rPr>
      </w:pPr>
      <w:r w:rsidRPr="00170018">
        <w:rPr>
          <w:rFonts w:eastAsia="Aptos"/>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5AF6AAD5" w14:textId="77777777" w:rsidR="00170018" w:rsidRPr="00170018" w:rsidRDefault="00170018" w:rsidP="00170018">
      <w:pPr>
        <w:rPr>
          <w:rFonts w:eastAsia="Aptos"/>
          <w:sz w:val="14"/>
        </w:rPr>
      </w:pPr>
      <w:r w:rsidRPr="00170018">
        <w:rPr>
          <w:rFonts w:eastAsia="Aptos"/>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44048831" w14:textId="77777777" w:rsidR="00170018" w:rsidRPr="00170018" w:rsidRDefault="00170018" w:rsidP="00170018">
      <w:pPr>
        <w:rPr>
          <w:rFonts w:eastAsia="Aptos"/>
          <w:sz w:val="14"/>
        </w:rPr>
      </w:pPr>
      <w:proofErr w:type="spellStart"/>
      <w:r w:rsidRPr="00170018">
        <w:rPr>
          <w:rFonts w:eastAsia="Aptos"/>
          <w:sz w:val="14"/>
        </w:rPr>
        <w:t>Longtermism</w:t>
      </w:r>
      <w:proofErr w:type="spellEnd"/>
    </w:p>
    <w:p w14:paraId="7CE99F55" w14:textId="77777777" w:rsidR="00170018" w:rsidRPr="00170018" w:rsidRDefault="00170018" w:rsidP="00170018">
      <w:pPr>
        <w:rPr>
          <w:rFonts w:eastAsia="Aptos"/>
          <w:sz w:val="14"/>
        </w:rPr>
      </w:pPr>
      <w:r w:rsidRPr="00170018">
        <w:rPr>
          <w:rFonts w:eastAsia="Aptos"/>
          <w:sz w:val="14"/>
        </w:rPr>
        <w:t xml:space="preserve">Before moving properly to the topic of </w:t>
      </w:r>
      <w:proofErr w:type="spellStart"/>
      <w:r w:rsidRPr="00170018">
        <w:rPr>
          <w:rFonts w:eastAsia="Aptos"/>
          <w:sz w:val="14"/>
        </w:rPr>
        <w:t>longtermism</w:t>
      </w:r>
      <w:proofErr w:type="spellEnd"/>
      <w:r w:rsidRPr="00170018">
        <w:rPr>
          <w:rFonts w:eastAsia="Aptos"/>
          <w:sz w:val="14"/>
        </w:rPr>
        <w:t>,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2992706C" w14:textId="77777777" w:rsidR="00170018" w:rsidRPr="00170018" w:rsidRDefault="00170018" w:rsidP="00170018">
      <w:pPr>
        <w:rPr>
          <w:rFonts w:eastAsia="Aptos"/>
          <w:sz w:val="14"/>
        </w:rPr>
      </w:pPr>
      <w:r w:rsidRPr="00170018">
        <w:rPr>
          <w:rFonts w:eastAsia="Aptos"/>
          <w:sz w:val="14"/>
        </w:rPr>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w:t>
      </w:r>
      <w:proofErr w:type="spellStart"/>
      <w:r w:rsidRPr="00170018">
        <w:rPr>
          <w:rFonts w:eastAsia="Aptos"/>
          <w:sz w:val="14"/>
        </w:rPr>
        <w:t>Karnein</w:t>
      </w:r>
      <w:proofErr w:type="spellEnd"/>
      <w:r w:rsidRPr="00170018">
        <w:rPr>
          <w:rFonts w:eastAsia="Aptos"/>
          <w:sz w:val="14"/>
        </w:rPr>
        <w:t>, 2016). I will be coming back to this issue later on when I discuss the case of a potential value lock-in.</w:t>
      </w:r>
    </w:p>
    <w:p w14:paraId="71EFB27A" w14:textId="77777777" w:rsidR="00170018" w:rsidRPr="00170018" w:rsidRDefault="00170018" w:rsidP="00170018">
      <w:pPr>
        <w:rPr>
          <w:rFonts w:eastAsia="Aptos"/>
          <w:sz w:val="14"/>
        </w:rPr>
      </w:pPr>
      <w:r w:rsidRPr="00170018">
        <w:rPr>
          <w:rFonts w:eastAsia="Aptos"/>
          <w:sz w:val="14"/>
        </w:rPr>
        <w:t xml:space="preserve">A recent offshoot of the lengthy and multifaceted discussion on intergenerational justice is </w:t>
      </w:r>
      <w:proofErr w:type="spellStart"/>
      <w:r w:rsidRPr="00170018">
        <w:rPr>
          <w:rFonts w:eastAsia="Aptos"/>
          <w:u w:val="single"/>
        </w:rPr>
        <w:t>longtermism</w:t>
      </w:r>
      <w:proofErr w:type="spellEnd"/>
      <w:r w:rsidRPr="00170018">
        <w:rPr>
          <w:rFonts w:eastAsia="Aptos"/>
          <w:u w:val="single"/>
        </w:rPr>
        <w:t>, an ethical stance that aims at taking the interests of the future seriously</w:t>
      </w:r>
      <w:r w:rsidRPr="00170018">
        <w:rPr>
          <w:rFonts w:eastAsia="Aptos"/>
          <w:sz w:val="14"/>
        </w:rPr>
        <w:t xml:space="preserve">. </w:t>
      </w:r>
      <w:r w:rsidRPr="00170018">
        <w:rPr>
          <w:rFonts w:eastAsia="Aptos"/>
          <w:u w:val="single"/>
        </w:rPr>
        <w:t xml:space="preserve">The core tenet of </w:t>
      </w:r>
      <w:proofErr w:type="spellStart"/>
      <w:r w:rsidRPr="00170018">
        <w:rPr>
          <w:rFonts w:eastAsia="Aptos"/>
          <w:u w:val="single"/>
        </w:rPr>
        <w:t>longtermism</w:t>
      </w:r>
      <w:proofErr w:type="spellEnd"/>
      <w:r w:rsidRPr="00170018">
        <w:rPr>
          <w:rFonts w:eastAsia="Aptos"/>
          <w:u w:val="single"/>
        </w:rPr>
        <w:t xml:space="preserve"> is simply that, normatively speaking, future human lives matter</w:t>
      </w:r>
      <w:r w:rsidRPr="00170018">
        <w:rPr>
          <w:rFonts w:eastAsia="Aptos"/>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170018">
        <w:rPr>
          <w:rFonts w:eastAsia="Aptos"/>
          <w:u w:val="singl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170018">
        <w:rPr>
          <w:rFonts w:eastAsia="Aptos"/>
          <w:sz w:val="14"/>
        </w:rPr>
        <w:t xml:space="preserve">. In addition to this, </w:t>
      </w:r>
      <w:proofErr w:type="spellStart"/>
      <w:r w:rsidRPr="00170018">
        <w:rPr>
          <w:rFonts w:eastAsia="Aptos"/>
          <w:sz w:val="14"/>
        </w:rPr>
        <w:t>longtermists</w:t>
      </w:r>
      <w:proofErr w:type="spellEnd"/>
      <w:r w:rsidRPr="00170018">
        <w:rPr>
          <w:rFonts w:eastAsia="Aptos"/>
          <w:sz w:val="14"/>
        </w:rPr>
        <w:t xml:space="preserve">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proofErr w:type="spellStart"/>
      <w:r w:rsidRPr="00170018">
        <w:rPr>
          <w:rFonts w:eastAsia="Aptos"/>
          <w:sz w:val="14"/>
        </w:rPr>
        <w:t>longtermism</w:t>
      </w:r>
      <w:proofErr w:type="spellEnd"/>
      <w:r w:rsidRPr="00170018">
        <w:rPr>
          <w:rFonts w:eastAsia="Aptos"/>
          <w:sz w:val="14"/>
        </w:rPr>
        <w:t>.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139EEAF5" w14:textId="77777777" w:rsidR="00170018" w:rsidRPr="00170018" w:rsidRDefault="00170018" w:rsidP="00170018">
      <w:pPr>
        <w:rPr>
          <w:rFonts w:eastAsia="Aptos"/>
          <w:sz w:val="14"/>
        </w:rPr>
      </w:pPr>
      <w:r w:rsidRPr="00170018">
        <w:rPr>
          <w:rFonts w:eastAsia="Aptos"/>
          <w:sz w:val="14"/>
        </w:rPr>
        <w:t xml:space="preserve">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w:t>
      </w:r>
      <w:proofErr w:type="spellStart"/>
      <w:r w:rsidRPr="00170018">
        <w:rPr>
          <w:rFonts w:eastAsia="Aptos"/>
          <w:sz w:val="14"/>
        </w:rPr>
        <w:t>longtermism</w:t>
      </w:r>
      <w:proofErr w:type="spellEnd"/>
      <w:r w:rsidRPr="00170018">
        <w:rPr>
          <w:rFonts w:eastAsia="Aptos"/>
          <w:sz w:val="14"/>
        </w:rPr>
        <w:t xml:space="preserve"> enables taking a nonchalant attitude toward horrible events that kill millions if the said deaths can be argued not to have changed humanity’s future trajectory for the worse from a cosmic viewpoint.</w:t>
      </w:r>
    </w:p>
    <w:p w14:paraId="52A87D90" w14:textId="77777777" w:rsidR="00170018" w:rsidRPr="00170018" w:rsidRDefault="00170018" w:rsidP="00170018">
      <w:pPr>
        <w:rPr>
          <w:rFonts w:eastAsia="Aptos"/>
          <w:sz w:val="14"/>
        </w:rPr>
      </w:pPr>
      <w:r w:rsidRPr="00170018">
        <w:rPr>
          <w:rFonts w:eastAsia="Aptos"/>
          <w:sz w:val="14"/>
        </w:rPr>
        <w:t xml:space="preserve">However, </w:t>
      </w:r>
      <w:r w:rsidRPr="00170018">
        <w:rPr>
          <w:rFonts w:eastAsia="Aptos"/>
          <w:u w:val="single"/>
        </w:rPr>
        <w:t xml:space="preserve">most </w:t>
      </w:r>
      <w:proofErr w:type="spellStart"/>
      <w:r w:rsidRPr="00170018">
        <w:rPr>
          <w:rFonts w:eastAsia="Aptos"/>
          <w:u w:val="single"/>
        </w:rPr>
        <w:t>longtermist</w:t>
      </w:r>
      <w:proofErr w:type="spellEnd"/>
      <w:r w:rsidRPr="00170018">
        <w:rPr>
          <w:rFonts w:eastAsia="Aptos"/>
          <w:u w:val="single"/>
        </w:rPr>
        <w:t xml:space="preserve"> authors themselves do not suggest sacrificing those currently alive for the sake of those potentially to-come</w:t>
      </w:r>
      <w:r w:rsidRPr="00170018">
        <w:rPr>
          <w:rFonts w:eastAsia="Aptos"/>
          <w:sz w:val="14"/>
        </w:rPr>
        <w:t xml:space="preserve"> (MacAskill, 2022a). </w:t>
      </w:r>
      <w:r w:rsidRPr="00170018">
        <w:rPr>
          <w:rFonts w:eastAsia="Aptos"/>
          <w:u w:val="single"/>
        </w:rPr>
        <w:t xml:space="preserve">Instead, they often try to counter these worries by pointing out that many policy implications stemming from the long-term view could equally benefit the current generations as well as future humans. As an example, </w:t>
      </w:r>
      <w:r w:rsidRPr="00170018">
        <w:rPr>
          <w:rFonts w:eastAsia="Aptos"/>
          <w:b/>
          <w:iCs/>
          <w:u w:val="single"/>
        </w:rPr>
        <w:t>investing in pandemic readiness</w:t>
      </w:r>
      <w:r w:rsidRPr="00170018">
        <w:rPr>
          <w:rFonts w:eastAsia="Aptos"/>
          <w:u w:val="single"/>
        </w:rPr>
        <w:t xml:space="preserve"> or</w:t>
      </w:r>
      <w:r w:rsidRPr="00170018">
        <w:rPr>
          <w:rFonts w:eastAsia="Aptos"/>
          <w:sz w:val="14"/>
        </w:rPr>
        <w:t xml:space="preserve"> promoting nuclear disarmament helps safeguard both the humans today and the continuation of the species, as does research into new energy sources or medical interventions.</w:t>
      </w:r>
    </w:p>
    <w:p w14:paraId="24E5DEDF" w14:textId="77777777" w:rsidR="00170018" w:rsidRPr="00170018" w:rsidRDefault="00170018" w:rsidP="00170018">
      <w:pPr>
        <w:rPr>
          <w:rFonts w:eastAsia="Aptos"/>
          <w:sz w:val="14"/>
        </w:rPr>
      </w:pPr>
      <w:r w:rsidRPr="00170018">
        <w:rPr>
          <w:rFonts w:eastAsia="Aptos"/>
          <w:sz w:val="14"/>
        </w:rPr>
        <w:t xml:space="preserve">There are also two different identifiable </w:t>
      </w:r>
      <w:proofErr w:type="spellStart"/>
      <w:r w:rsidRPr="00170018">
        <w:rPr>
          <w:rFonts w:eastAsia="Aptos"/>
          <w:sz w:val="14"/>
        </w:rPr>
        <w:t>longtermist</w:t>
      </w:r>
      <w:proofErr w:type="spellEnd"/>
      <w:r w:rsidRPr="00170018">
        <w:rPr>
          <w:rFonts w:eastAsia="Aptos"/>
          <w:sz w:val="14"/>
        </w:rPr>
        <w:t xml:space="preserve"> stances, commonly called strong </w:t>
      </w:r>
      <w:proofErr w:type="spellStart"/>
      <w:r w:rsidRPr="00170018">
        <w:rPr>
          <w:rFonts w:eastAsia="Aptos"/>
          <w:sz w:val="14"/>
        </w:rPr>
        <w:t>longtermism</w:t>
      </w:r>
      <w:proofErr w:type="spellEnd"/>
      <w:r w:rsidRPr="00170018">
        <w:rPr>
          <w:rFonts w:eastAsia="Aptos"/>
          <w:sz w:val="14"/>
        </w:rPr>
        <w:t xml:space="preserve"> and weak </w:t>
      </w:r>
      <w:proofErr w:type="spellStart"/>
      <w:r w:rsidRPr="00170018">
        <w:rPr>
          <w:rFonts w:eastAsia="Aptos"/>
          <w:sz w:val="14"/>
        </w:rPr>
        <w:t>longtermism</w:t>
      </w:r>
      <w:proofErr w:type="spellEnd"/>
      <w:r w:rsidRPr="00170018">
        <w:rPr>
          <w:rFonts w:eastAsia="Aptos"/>
          <w:sz w:val="14"/>
        </w:rPr>
        <w:t xml:space="preserve">. Whereas strong </w:t>
      </w:r>
      <w:proofErr w:type="spellStart"/>
      <w:r w:rsidRPr="00170018">
        <w:rPr>
          <w:rFonts w:eastAsia="Aptos"/>
          <w:sz w:val="14"/>
        </w:rPr>
        <w:t>longtermism</w:t>
      </w:r>
      <w:proofErr w:type="spellEnd"/>
      <w:r w:rsidRPr="00170018">
        <w:rPr>
          <w:rFonts w:eastAsia="Aptos"/>
          <w:sz w:val="14"/>
        </w:rPr>
        <w:t xml:space="preserve"> (Greaves et al., 2021) views benefiting the long-term trajectory of humanity as the most normatively important factor in any ethical consideration, weak </w:t>
      </w:r>
      <w:proofErr w:type="spellStart"/>
      <w:r w:rsidRPr="00170018">
        <w:rPr>
          <w:rFonts w:eastAsia="Aptos"/>
          <w:sz w:val="14"/>
        </w:rPr>
        <w:t>longtermism</w:t>
      </w:r>
      <w:proofErr w:type="spellEnd"/>
      <w:r w:rsidRPr="00170018">
        <w:rPr>
          <w:rFonts w:eastAsia="Aptos"/>
          <w:sz w:val="14"/>
        </w:rPr>
        <w:t xml:space="preserve">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w:t>
      </w:r>
      <w:proofErr w:type="spellStart"/>
      <w:r w:rsidRPr="00170018">
        <w:rPr>
          <w:rFonts w:eastAsia="Aptos"/>
          <w:sz w:val="14"/>
        </w:rPr>
        <w:t>longtermism</w:t>
      </w:r>
      <w:proofErr w:type="spellEnd"/>
      <w:r w:rsidRPr="00170018">
        <w:rPr>
          <w:rFonts w:eastAsia="Aptos"/>
          <w:sz w:val="14"/>
        </w:rPr>
        <w:t xml:space="preserve"> can be seen as quite a radical thought with potentially problematic consequences, weak </w:t>
      </w:r>
      <w:proofErr w:type="spellStart"/>
      <w:r w:rsidRPr="00170018">
        <w:rPr>
          <w:rFonts w:eastAsia="Aptos"/>
          <w:sz w:val="14"/>
        </w:rPr>
        <w:t>longtermism</w:t>
      </w:r>
      <w:proofErr w:type="spellEnd"/>
      <w:r w:rsidRPr="00170018">
        <w:rPr>
          <w:rFonts w:eastAsia="Aptos"/>
          <w:sz w:val="14"/>
        </w:rPr>
        <w:t xml:space="preserve"> is actually, by and large, a stance with comparatively modest implications as they are largely dependent on other values and principles that are used in conjunction with it to direct action.</w:t>
      </w:r>
    </w:p>
    <w:p w14:paraId="21A3D785" w14:textId="77777777" w:rsidR="00170018" w:rsidRPr="00170018" w:rsidRDefault="00170018" w:rsidP="00170018">
      <w:pPr>
        <w:rPr>
          <w:rFonts w:eastAsia="Aptos"/>
          <w:sz w:val="14"/>
        </w:rPr>
      </w:pPr>
      <w:r w:rsidRPr="00170018">
        <w:rPr>
          <w:rFonts w:eastAsia="Aptos"/>
          <w:sz w:val="14"/>
        </w:rPr>
        <w:t>Next, I will take a closer look at the third major component of the argument: political polarization, and more specifically the way in which it is hampering our collective efforts in reducing existential risks.</w:t>
      </w:r>
    </w:p>
    <w:p w14:paraId="258FE03C" w14:textId="77777777" w:rsidR="00170018" w:rsidRPr="00170018" w:rsidRDefault="00170018" w:rsidP="00170018">
      <w:pPr>
        <w:rPr>
          <w:rFonts w:eastAsia="Aptos"/>
          <w:sz w:val="14"/>
        </w:rPr>
      </w:pPr>
      <w:r w:rsidRPr="00170018">
        <w:rPr>
          <w:rFonts w:eastAsia="Aptos"/>
          <w:sz w:val="14"/>
        </w:rPr>
        <w:t>Political polarization as an existential risk factor</w:t>
      </w:r>
    </w:p>
    <w:p w14:paraId="1B9A2C40" w14:textId="77777777" w:rsidR="00170018" w:rsidRPr="00170018" w:rsidRDefault="00170018" w:rsidP="00170018">
      <w:pPr>
        <w:rPr>
          <w:rFonts w:eastAsia="Aptos"/>
          <w:sz w:val="14"/>
        </w:rPr>
      </w:pPr>
      <w:r w:rsidRPr="00170018">
        <w:rPr>
          <w:rFonts w:eastAsia="Aptos"/>
          <w:sz w:val="14"/>
        </w:rPr>
        <w:t xml:space="preserve">As is evident from the previous section, </w:t>
      </w:r>
      <w:proofErr w:type="spellStart"/>
      <w:r w:rsidRPr="00170018">
        <w:rPr>
          <w:rFonts w:eastAsia="Aptos"/>
          <w:sz w:val="14"/>
        </w:rPr>
        <w:t>longtermism</w:t>
      </w:r>
      <w:proofErr w:type="spellEnd"/>
      <w:r w:rsidRPr="00170018">
        <w:rPr>
          <w:rFonts w:eastAsia="Aptos"/>
          <w:sz w:val="14"/>
        </w:rPr>
        <w:t xml:space="preserve"> is highly interested in the curbing of existential risks, which are perhaps best described as ‘a risk that threatens the destruction of humanity’s </w:t>
      </w:r>
      <w:proofErr w:type="spellStart"/>
      <w:r w:rsidRPr="00170018">
        <w:rPr>
          <w:rFonts w:eastAsia="Aptos"/>
          <w:sz w:val="14"/>
        </w:rPr>
        <w:t>longterm</w:t>
      </w:r>
      <w:proofErr w:type="spellEnd"/>
      <w:r w:rsidRPr="00170018">
        <w:rPr>
          <w:rFonts w:eastAsia="Aptos"/>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170018">
        <w:rPr>
          <w:rFonts w:eastAsia="Aptos"/>
          <w:u w:val="single"/>
        </w:rPr>
        <w:t xml:space="preserve">Examples of such </w:t>
      </w:r>
      <w:r w:rsidRPr="00170018">
        <w:rPr>
          <w:rFonts w:eastAsia="Aptos"/>
          <w:highlight w:val="cyan"/>
          <w:u w:val="single"/>
        </w:rPr>
        <w:t>risks</w:t>
      </w:r>
      <w:r w:rsidRPr="00170018">
        <w:rPr>
          <w:rFonts w:eastAsia="Aptos"/>
          <w:u w:val="single"/>
        </w:rPr>
        <w:t xml:space="preserve"> often </w:t>
      </w:r>
      <w:r w:rsidRPr="00170018">
        <w:rPr>
          <w:rFonts w:eastAsia="Aptos"/>
          <w:highlight w:val="cyan"/>
          <w:u w:val="single"/>
        </w:rPr>
        <w:t>include</w:t>
      </w:r>
      <w:r w:rsidRPr="00170018">
        <w:rPr>
          <w:rFonts w:eastAsia="Aptos"/>
          <w:u w:val="single"/>
        </w:rPr>
        <w:t xml:space="preserve"> </w:t>
      </w:r>
      <w:r w:rsidRPr="00170018">
        <w:rPr>
          <w:rFonts w:eastAsia="Aptos"/>
          <w:b/>
          <w:iCs/>
          <w:highlight w:val="cyan"/>
          <w:u w:val="single"/>
        </w:rPr>
        <w:t>asteroid</w:t>
      </w:r>
      <w:r w:rsidRPr="00170018">
        <w:rPr>
          <w:rFonts w:eastAsia="Aptos"/>
          <w:u w:val="single"/>
        </w:rPr>
        <w:t xml:space="preserve"> impacts, </w:t>
      </w:r>
      <w:proofErr w:type="spellStart"/>
      <w:r w:rsidRPr="00170018">
        <w:rPr>
          <w:rFonts w:eastAsia="Aptos"/>
          <w:b/>
          <w:iCs/>
          <w:u w:val="single"/>
        </w:rPr>
        <w:t>supervolcanic</w:t>
      </w:r>
      <w:proofErr w:type="spellEnd"/>
      <w:r w:rsidRPr="00170018">
        <w:rPr>
          <w:rFonts w:eastAsia="Aptos"/>
          <w:b/>
          <w:iCs/>
          <w:u w:val="single"/>
        </w:rPr>
        <w:t xml:space="preserve"> </w:t>
      </w:r>
      <w:r w:rsidRPr="00170018">
        <w:rPr>
          <w:rFonts w:eastAsia="Aptos"/>
          <w:b/>
          <w:iCs/>
          <w:highlight w:val="cyan"/>
          <w:u w:val="single"/>
        </w:rPr>
        <w:t>eruptions</w:t>
      </w:r>
      <w:r w:rsidRPr="00170018">
        <w:rPr>
          <w:rFonts w:eastAsia="Aptos"/>
          <w:u w:val="single"/>
        </w:rPr>
        <w:t xml:space="preserve">, </w:t>
      </w:r>
      <w:r w:rsidRPr="00170018">
        <w:rPr>
          <w:rFonts w:eastAsia="Aptos"/>
          <w:b/>
          <w:iCs/>
          <w:highlight w:val="cyan"/>
          <w:u w:val="single"/>
        </w:rPr>
        <w:t>nuclear weapons</w:t>
      </w:r>
      <w:r w:rsidRPr="00170018">
        <w:rPr>
          <w:rFonts w:eastAsia="Aptos"/>
          <w:u w:val="single"/>
        </w:rPr>
        <w:t xml:space="preserve">, and </w:t>
      </w:r>
      <w:r w:rsidRPr="00170018">
        <w:rPr>
          <w:rFonts w:eastAsia="Aptos"/>
          <w:b/>
          <w:iCs/>
          <w:highlight w:val="cyan"/>
          <w:u w:val="single"/>
        </w:rPr>
        <w:t>pandemics</w:t>
      </w:r>
      <w:r w:rsidRPr="00170018">
        <w:rPr>
          <w:rFonts w:eastAsia="Aptos"/>
          <w:sz w:val="14"/>
        </w:rPr>
        <w:t xml:space="preserve"> (Farquhar et al., 2017).</w:t>
      </w:r>
    </w:p>
    <w:p w14:paraId="04A04D8C" w14:textId="77777777" w:rsidR="00170018" w:rsidRPr="00170018" w:rsidRDefault="00170018" w:rsidP="00170018">
      <w:pPr>
        <w:rPr>
          <w:rFonts w:eastAsia="Aptos"/>
          <w:sz w:val="14"/>
        </w:rPr>
      </w:pPr>
      <w:r w:rsidRPr="00170018">
        <w:rPr>
          <w:rFonts w:eastAsia="Aptos"/>
          <w:b/>
          <w:iCs/>
          <w:u w:val="single"/>
        </w:rPr>
        <w:t>Climate change</w:t>
      </w:r>
      <w:r w:rsidRPr="00170018">
        <w:rPr>
          <w:rFonts w:eastAsia="Aptos"/>
          <w:u w:val="single"/>
        </w:rPr>
        <w:t xml:space="preserve"> is </w:t>
      </w:r>
      <w:r w:rsidRPr="00170018">
        <w:rPr>
          <w:rFonts w:eastAsia="Aptos"/>
          <w:b/>
          <w:iCs/>
          <w:u w:val="single"/>
        </w:rPr>
        <w:t>widely considered to be the gravest danger</w:t>
      </w:r>
      <w:r w:rsidRPr="00170018">
        <w:rPr>
          <w:rFonts w:eastAsia="Aptos"/>
          <w:u w:val="single"/>
        </w:rPr>
        <w:t xml:space="preserve"> that humanity is currently facing and it is also often called an existential threat both in literary sources and by politicians</w:t>
      </w:r>
      <w:r w:rsidRPr="00170018">
        <w:rPr>
          <w:rFonts w:eastAsia="Aptos"/>
          <w:sz w:val="14"/>
        </w:rPr>
        <w:t xml:space="preserve"> (e.g. Cartier, 2023; Kumar et al., 2021). However, understood in the terms of </w:t>
      </w:r>
      <w:proofErr w:type="spellStart"/>
      <w:r w:rsidRPr="00170018">
        <w:rPr>
          <w:rFonts w:eastAsia="Aptos"/>
          <w:sz w:val="14"/>
        </w:rPr>
        <w:t>longtermism</w:t>
      </w:r>
      <w:proofErr w:type="spellEnd"/>
      <w:r w:rsidRPr="00170018">
        <w:rPr>
          <w:rFonts w:eastAsia="Aptos"/>
          <w:sz w:val="14"/>
        </w:rPr>
        <w:t>,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14CBB37A" w14:textId="77777777" w:rsidR="00170018" w:rsidRPr="00170018" w:rsidRDefault="00170018" w:rsidP="00170018">
      <w:pPr>
        <w:rPr>
          <w:rFonts w:eastAsia="Aptos"/>
          <w:b/>
          <w:iCs/>
          <w:u w:val="single"/>
        </w:rPr>
      </w:pPr>
      <w:r w:rsidRPr="00170018">
        <w:rPr>
          <w:rFonts w:eastAsia="Aptos"/>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170018">
        <w:rPr>
          <w:rFonts w:eastAsia="Aptos"/>
          <w:highlight w:val="cyan"/>
          <w:u w:val="single"/>
        </w:rPr>
        <w:t xml:space="preserve">climate change </w:t>
      </w:r>
      <w:r w:rsidRPr="00170018">
        <w:rPr>
          <w:rFonts w:eastAsia="Aptos"/>
          <w:u w:val="single"/>
        </w:rPr>
        <w:t>acting as an existential risk factor</w:t>
      </w:r>
      <w:r w:rsidRPr="00170018">
        <w:rPr>
          <w:rFonts w:eastAsia="Aptos"/>
          <w:sz w:val="14"/>
        </w:rPr>
        <w:t xml:space="preserve"> (Ord, 2020), </w:t>
      </w:r>
      <w:r w:rsidRPr="00170018">
        <w:rPr>
          <w:rFonts w:eastAsia="Aptos"/>
          <w:u w:val="single"/>
        </w:rPr>
        <w:t>which means that should humanity fail in tackling the issue of climate change in a timely manner, the</w:t>
      </w:r>
      <w:r w:rsidRPr="00170018">
        <w:rPr>
          <w:rFonts w:eastAsia="Aptos"/>
          <w:sz w:val="14"/>
        </w:rPr>
        <w:t xml:space="preserve"> </w:t>
      </w:r>
      <w:r w:rsidRPr="00170018">
        <w:rPr>
          <w:rFonts w:eastAsia="Aptos"/>
          <w:u w:val="single"/>
        </w:rPr>
        <w:t xml:space="preserve">effects of this failure would </w:t>
      </w:r>
      <w:r w:rsidRPr="00170018">
        <w:rPr>
          <w:rFonts w:eastAsia="Aptos"/>
          <w:b/>
          <w:iCs/>
          <w:highlight w:val="cyan"/>
          <w:u w:val="single"/>
        </w:rPr>
        <w:t>increase</w:t>
      </w:r>
      <w:r w:rsidRPr="00170018">
        <w:rPr>
          <w:rFonts w:eastAsia="Aptos"/>
          <w:b/>
          <w:iCs/>
          <w:u w:val="single"/>
        </w:rPr>
        <w:t xml:space="preserve"> the </w:t>
      </w:r>
      <w:r w:rsidRPr="00170018">
        <w:rPr>
          <w:rFonts w:eastAsia="Aptos"/>
          <w:b/>
          <w:iCs/>
          <w:highlight w:val="cyan"/>
          <w:u w:val="single"/>
        </w:rPr>
        <w:t>likelihood of humanity experiencing</w:t>
      </w:r>
      <w:r w:rsidRPr="00170018">
        <w:rPr>
          <w:rFonts w:eastAsia="Aptos"/>
          <w:b/>
          <w:iCs/>
          <w:u w:val="single"/>
        </w:rPr>
        <w:t xml:space="preserve"> another kind of an </w:t>
      </w:r>
      <w:r w:rsidRPr="00170018">
        <w:rPr>
          <w:rFonts w:eastAsia="Aptos"/>
          <w:b/>
          <w:iCs/>
          <w:highlight w:val="cyan"/>
          <w:u w:val="single"/>
        </w:rPr>
        <w:t>existential catastrophe</w:t>
      </w:r>
      <w:r w:rsidRPr="00170018">
        <w:rPr>
          <w:rFonts w:eastAsia="Aptos"/>
          <w:b/>
          <w:iCs/>
          <w:u w:val="single"/>
        </w:rPr>
        <w:t xml:space="preserve"> in the future.</w:t>
      </w:r>
    </w:p>
    <w:p w14:paraId="65B10AF6" w14:textId="77777777" w:rsidR="00170018" w:rsidRPr="00170018" w:rsidRDefault="00170018" w:rsidP="00170018">
      <w:pPr>
        <w:rPr>
          <w:rFonts w:eastAsia="Aptos"/>
          <w:u w:val="single"/>
        </w:rPr>
      </w:pPr>
      <w:r w:rsidRPr="00170018">
        <w:rPr>
          <w:rFonts w:eastAsia="Aptos"/>
          <w:u w:val="single"/>
        </w:rPr>
        <w:t xml:space="preserve">As potentially entire cultures of </w:t>
      </w:r>
      <w:r w:rsidRPr="00170018">
        <w:rPr>
          <w:rFonts w:eastAsia="Aptos"/>
          <w:highlight w:val="cyan"/>
          <w:u w:val="single"/>
        </w:rPr>
        <w:t>people4</w:t>
      </w:r>
      <w:r w:rsidRPr="00170018">
        <w:rPr>
          <w:rFonts w:eastAsia="Aptos"/>
          <w:u w:val="single"/>
        </w:rPr>
        <w:t xml:space="preserve"> could </w:t>
      </w:r>
      <w:r w:rsidRPr="00170018">
        <w:rPr>
          <w:rFonts w:eastAsia="Aptos"/>
          <w:highlight w:val="cyan"/>
          <w:u w:val="single"/>
        </w:rPr>
        <w:t>become displaced</w:t>
      </w:r>
      <w:r w:rsidRPr="00170018">
        <w:rPr>
          <w:rFonts w:eastAsia="Aptos"/>
          <w:u w:val="single"/>
        </w:rPr>
        <w:t xml:space="preserve"> due to rising sea levels and other extreme conditions, humanity could come to face a refugee crisis on a scale never witnessed before</w:t>
      </w:r>
      <w:r w:rsidRPr="00170018">
        <w:rPr>
          <w:rFonts w:eastAsia="Aptos"/>
          <w:sz w:val="14"/>
        </w:rPr>
        <w:t xml:space="preserve">. </w:t>
      </w:r>
      <w:r w:rsidRPr="00170018">
        <w:rPr>
          <w:rFonts w:eastAsia="Aptos"/>
          <w:highlight w:val="cyan"/>
          <w:u w:val="single"/>
        </w:rPr>
        <w:t>This</w:t>
      </w:r>
      <w:r w:rsidRPr="00170018">
        <w:rPr>
          <w:rFonts w:eastAsia="Aptos"/>
          <w:u w:val="single"/>
        </w:rPr>
        <w:t xml:space="preserve"> alone </w:t>
      </w:r>
      <w:r w:rsidRPr="00170018">
        <w:rPr>
          <w:rFonts w:eastAsia="Aptos"/>
          <w:highlight w:val="cyan"/>
          <w:u w:val="single"/>
        </w:rPr>
        <w:t>would cause widespread</w:t>
      </w:r>
      <w:r w:rsidRPr="00170018">
        <w:rPr>
          <w:rFonts w:eastAsia="Aptos"/>
          <w:u w:val="single"/>
        </w:rPr>
        <w:t xml:space="preserve"> political and social </w:t>
      </w:r>
      <w:r w:rsidRPr="00170018">
        <w:rPr>
          <w:rFonts w:eastAsia="Aptos"/>
          <w:highlight w:val="cyan"/>
          <w:u w:val="single"/>
        </w:rPr>
        <w:t>unrest</w:t>
      </w:r>
      <w:r w:rsidRPr="00170018">
        <w:rPr>
          <w:rFonts w:eastAsia="Aptos"/>
          <w:sz w:val="14"/>
        </w:rPr>
        <w:t xml:space="preserve">, to put it mildly. </w:t>
      </w:r>
      <w:r w:rsidRPr="00170018">
        <w:rPr>
          <w:rFonts w:eastAsia="Aptos"/>
          <w:u w:val="single"/>
        </w:rPr>
        <w:t xml:space="preserve">Combine this with </w:t>
      </w:r>
      <w:r w:rsidRPr="00170018">
        <w:rPr>
          <w:rFonts w:eastAsia="Aptos"/>
          <w:highlight w:val="cyan"/>
          <w:u w:val="single"/>
        </w:rPr>
        <w:t>losses to ecosystems</w:t>
      </w:r>
      <w:r w:rsidRPr="00170018">
        <w:rPr>
          <w:rFonts w:eastAsia="Aptos"/>
          <w:sz w:val="14"/>
        </w:rPr>
        <w:t xml:space="preserve">, </w:t>
      </w:r>
      <w:r w:rsidRPr="00170018">
        <w:rPr>
          <w:rFonts w:eastAsia="Aptos"/>
          <w:u w:val="single"/>
        </w:rPr>
        <w:t xml:space="preserve">decrease in </w:t>
      </w:r>
      <w:r w:rsidRPr="00170018">
        <w:rPr>
          <w:rFonts w:eastAsia="Aptos"/>
          <w:highlight w:val="cyan"/>
          <w:u w:val="single"/>
        </w:rPr>
        <w:t>agricultural</w:t>
      </w:r>
      <w:r w:rsidRPr="00170018">
        <w:rPr>
          <w:rFonts w:eastAsia="Aptos"/>
          <w:u w:val="single"/>
        </w:rPr>
        <w:t xml:space="preserve"> productivity</w:t>
      </w:r>
      <w:r w:rsidRPr="00170018">
        <w:rPr>
          <w:rFonts w:eastAsia="Aptos"/>
          <w:sz w:val="14"/>
        </w:rPr>
        <w:t xml:space="preserve">, </w:t>
      </w:r>
      <w:r w:rsidRPr="00170018">
        <w:rPr>
          <w:rFonts w:eastAsia="Aptos"/>
          <w:u w:val="single"/>
        </w:rPr>
        <w:t xml:space="preserve">as well as </w:t>
      </w:r>
      <w:r w:rsidRPr="00170018">
        <w:rPr>
          <w:rFonts w:eastAsia="Aptos"/>
          <w:highlight w:val="cyan"/>
          <w:u w:val="single"/>
        </w:rPr>
        <w:t>water scarcity</w:t>
      </w:r>
      <w:r w:rsidRPr="00170018">
        <w:rPr>
          <w:rFonts w:eastAsia="Aptos"/>
          <w:sz w:val="14"/>
        </w:rPr>
        <w:t xml:space="preserve">, </w:t>
      </w:r>
      <w:r w:rsidRPr="00170018">
        <w:rPr>
          <w:rFonts w:eastAsia="Aptos"/>
          <w:u w:val="single"/>
        </w:rPr>
        <w:t>and we could have a potent cocktail of global strife and upheaval</w:t>
      </w:r>
      <w:r w:rsidRPr="00170018">
        <w:rPr>
          <w:rFonts w:eastAsia="Aptos"/>
          <w:sz w:val="14"/>
        </w:rPr>
        <w:t xml:space="preserve">. In such a scenario, </w:t>
      </w:r>
      <w:r w:rsidRPr="00170018">
        <w:rPr>
          <w:rFonts w:eastAsia="Aptos"/>
          <w:u w:val="single"/>
        </w:rPr>
        <w:t xml:space="preserve">many other </w:t>
      </w:r>
      <w:r w:rsidRPr="00170018">
        <w:rPr>
          <w:rFonts w:eastAsia="Aptos"/>
          <w:b/>
          <w:iCs/>
          <w:highlight w:val="cyan"/>
          <w:u w:val="single"/>
        </w:rPr>
        <w:t>existential risks become</w:t>
      </w:r>
      <w:r w:rsidRPr="00170018">
        <w:rPr>
          <w:rFonts w:eastAsia="Aptos"/>
          <w:b/>
          <w:iCs/>
          <w:u w:val="single"/>
        </w:rPr>
        <w:t xml:space="preserve"> much more </w:t>
      </w:r>
      <w:r w:rsidRPr="00170018">
        <w:rPr>
          <w:rFonts w:eastAsia="Aptos"/>
          <w:b/>
          <w:iCs/>
          <w:highlight w:val="cyan"/>
          <w:u w:val="single"/>
        </w:rPr>
        <w:t>dire</w:t>
      </w:r>
      <w:r w:rsidRPr="00170018">
        <w:rPr>
          <w:rFonts w:eastAsia="Aptos"/>
          <w:sz w:val="14"/>
        </w:rPr>
        <w:t xml:space="preserve">. </w:t>
      </w:r>
      <w:r w:rsidRPr="00170018">
        <w:rPr>
          <w:rFonts w:eastAsia="Aptos"/>
          <w:u w:val="singl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53FE6FAF" w14:textId="77777777" w:rsidR="00170018" w:rsidRPr="00170018" w:rsidRDefault="00170018" w:rsidP="00170018">
      <w:pPr>
        <w:rPr>
          <w:rFonts w:eastAsia="Aptos"/>
          <w:sz w:val="14"/>
        </w:rPr>
      </w:pPr>
      <w:r w:rsidRPr="00170018">
        <w:rPr>
          <w:rFonts w:eastAsia="Aptos"/>
          <w:sz w:val="14"/>
        </w:rPr>
        <w:t xml:space="preserve">As already stated, </w:t>
      </w:r>
      <w:r w:rsidRPr="00170018">
        <w:rPr>
          <w:rFonts w:eastAsia="Aptos"/>
          <w:b/>
          <w:iCs/>
          <w:u w:val="single"/>
        </w:rPr>
        <w:t xml:space="preserve">political </w:t>
      </w:r>
      <w:r w:rsidRPr="00170018">
        <w:rPr>
          <w:rFonts w:eastAsia="Aptos"/>
          <w:b/>
          <w:iCs/>
          <w:highlight w:val="cyan"/>
          <w:u w:val="single"/>
        </w:rPr>
        <w:t>polarization</w:t>
      </w:r>
      <w:r w:rsidRPr="00170018">
        <w:rPr>
          <w:rFonts w:eastAsia="Aptos"/>
          <w:b/>
          <w:iCs/>
          <w:u w:val="single"/>
        </w:rPr>
        <w:t xml:space="preserve"> can </w:t>
      </w:r>
      <w:r w:rsidRPr="00170018">
        <w:rPr>
          <w:rFonts w:eastAsia="Aptos"/>
          <w:b/>
          <w:iCs/>
          <w:highlight w:val="cyan"/>
          <w:u w:val="single"/>
        </w:rPr>
        <w:t>lead to legislative deadlocks</w:t>
      </w:r>
      <w:r w:rsidRPr="00170018">
        <w:rPr>
          <w:rFonts w:eastAsia="Aptos"/>
          <w:b/>
          <w:iCs/>
          <w:u w:val="single"/>
        </w:rPr>
        <w:t xml:space="preserve"> and political seesawing</w:t>
      </w:r>
      <w:r w:rsidRPr="00170018">
        <w:rPr>
          <w:rFonts w:eastAsia="Aptos"/>
          <w:sz w:val="14"/>
        </w:rPr>
        <w:t xml:space="preserve">, </w:t>
      </w:r>
      <w:r w:rsidRPr="00170018">
        <w:rPr>
          <w:rFonts w:eastAsia="Aptos"/>
          <w:highlight w:val="cyan"/>
          <w:u w:val="single"/>
        </w:rPr>
        <w:t>hindering</w:t>
      </w:r>
      <w:r w:rsidRPr="00170018">
        <w:rPr>
          <w:rFonts w:eastAsia="Aptos"/>
          <w:u w:val="single"/>
        </w:rPr>
        <w:t xml:space="preserve"> societies’ </w:t>
      </w:r>
      <w:r w:rsidRPr="00170018">
        <w:rPr>
          <w:rFonts w:eastAsia="Aptos"/>
          <w:highlight w:val="cyan"/>
          <w:u w:val="single"/>
        </w:rPr>
        <w:t>capabilities</w:t>
      </w:r>
      <w:r w:rsidRPr="00170018">
        <w:rPr>
          <w:rFonts w:eastAsia="Aptos"/>
          <w:u w:val="single"/>
        </w:rPr>
        <w:t xml:space="preserve"> </w:t>
      </w:r>
      <w:r w:rsidRPr="00170018">
        <w:rPr>
          <w:rFonts w:eastAsia="Aptos"/>
          <w:highlight w:val="cyan"/>
          <w:u w:val="single"/>
        </w:rPr>
        <w:t>to pursue</w:t>
      </w:r>
      <w:r w:rsidRPr="00170018">
        <w:rPr>
          <w:rFonts w:eastAsia="Aptos"/>
          <w:u w:val="single"/>
        </w:rPr>
        <w:t xml:space="preserve"> long-term </w:t>
      </w:r>
      <w:r w:rsidRPr="00170018">
        <w:rPr>
          <w:rFonts w:eastAsia="Aptos"/>
          <w:highlight w:val="cyan"/>
          <w:u w:val="single"/>
        </w:rPr>
        <w:t>goals</w:t>
      </w:r>
      <w:r w:rsidRPr="00170018">
        <w:rPr>
          <w:rFonts w:eastAsia="Aptos"/>
          <w:sz w:val="14"/>
        </w:rPr>
        <w:t xml:space="preserve"> (McCoy et al., 2018). </w:t>
      </w:r>
      <w:r w:rsidRPr="00170018">
        <w:rPr>
          <w:rFonts w:eastAsia="Aptos"/>
          <w:u w:val="single"/>
        </w:rPr>
        <w:t>Effective long-term cooperation is of paramount importance to defusing the threat of many existential risks</w:t>
      </w:r>
      <w:r w:rsidRPr="00170018">
        <w:rPr>
          <w:rFonts w:eastAsia="Aptos"/>
          <w:sz w:val="14"/>
        </w:rPr>
        <w:t xml:space="preserve">, </w:t>
      </w:r>
      <w:r w:rsidRPr="00170018">
        <w:rPr>
          <w:rFonts w:eastAsia="Aptos"/>
          <w:u w:val="single"/>
        </w:rPr>
        <w:t>as well as to the implementation of an effective global climate policy</w:t>
      </w:r>
      <w:r w:rsidRPr="00170018">
        <w:rPr>
          <w:rFonts w:eastAsia="Aptos"/>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170018">
        <w:rPr>
          <w:rFonts w:eastAsia="Aptos"/>
          <w:u w:val="single"/>
        </w:rPr>
        <w:t>public views on the matter have become increasingly divided based on political ideologies and partisan antipathy</w:t>
      </w:r>
      <w:r w:rsidRPr="00170018">
        <w:rPr>
          <w:rFonts w:eastAsia="Aptos"/>
          <w:sz w:val="14"/>
        </w:rPr>
        <w:t xml:space="preserve">. </w:t>
      </w:r>
      <w:r w:rsidRPr="00170018">
        <w:rPr>
          <w:rFonts w:eastAsia="Aptos"/>
          <w:b/>
          <w:iCs/>
          <w:u w:val="single"/>
        </w:rPr>
        <w:t xml:space="preserve">This is </w:t>
      </w:r>
      <w:r w:rsidRPr="00170018">
        <w:rPr>
          <w:rFonts w:eastAsia="Aptos"/>
          <w:b/>
          <w:iCs/>
          <w:highlight w:val="cyan"/>
          <w:u w:val="single"/>
        </w:rPr>
        <w:t>especially clear in the United States</w:t>
      </w:r>
      <w:r w:rsidRPr="00170018">
        <w:rPr>
          <w:rFonts w:eastAsia="Aptos"/>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630F7120" w14:textId="77777777" w:rsidR="00170018" w:rsidRPr="00170018" w:rsidRDefault="00170018" w:rsidP="00170018">
      <w:pPr>
        <w:rPr>
          <w:rFonts w:eastAsia="Aptos"/>
          <w:sz w:val="14"/>
        </w:rPr>
      </w:pPr>
      <w:r w:rsidRPr="00170018">
        <w:rPr>
          <w:rFonts w:eastAsia="Aptos"/>
          <w:u w:val="single"/>
        </w:rPr>
        <w:t>Republican opposition has been the largest obstacle to the establishment of meaningful and enduring policy to reduce US greenhouse gas emissions</w:t>
      </w:r>
      <w:r w:rsidRPr="00170018">
        <w:rPr>
          <w:rFonts w:eastAsia="Aptos"/>
          <w:sz w:val="14"/>
        </w:rPr>
        <w:t>. Although efforts to build a cross-party coalition in Congress once held promise, the hope for bipartisan legislative action faded as polarization took hold and climate denialism became more entrenched in the GOP. (p. 31)</w:t>
      </w:r>
    </w:p>
    <w:p w14:paraId="6273CFAF" w14:textId="77777777" w:rsidR="00170018" w:rsidRPr="00170018" w:rsidRDefault="00170018" w:rsidP="00170018">
      <w:pPr>
        <w:rPr>
          <w:rFonts w:eastAsia="Aptos"/>
          <w:sz w:val="14"/>
        </w:rPr>
      </w:pPr>
      <w:r w:rsidRPr="00170018">
        <w:rPr>
          <w:rFonts w:eastAsia="Aptos"/>
          <w:u w:val="single"/>
        </w:rPr>
        <w:t>Likewise, based on a broad review of literary evidence, Jennifer Cole et al. (2023) have pointed to political polarization as one of the most important psychological barriers in the way of effective climate action.</w:t>
      </w:r>
      <w:r w:rsidRPr="00170018">
        <w:rPr>
          <w:rFonts w:eastAsia="Aptos"/>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w:t>
      </w:r>
      <w:proofErr w:type="spellStart"/>
      <w:r w:rsidRPr="00170018">
        <w:rPr>
          <w:rFonts w:eastAsia="Aptos"/>
          <w:sz w:val="14"/>
        </w:rPr>
        <w:t>longtermism</w:t>
      </w:r>
      <w:proofErr w:type="spellEnd"/>
      <w:r w:rsidRPr="00170018">
        <w:rPr>
          <w:rFonts w:eastAsia="Aptos"/>
          <w:sz w:val="14"/>
        </w:rPr>
        <w:t xml:space="preserve">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FF35E78" w14:textId="77777777" w:rsidR="00170018" w:rsidRPr="00170018" w:rsidRDefault="00170018" w:rsidP="00170018">
      <w:pPr>
        <w:rPr>
          <w:rFonts w:eastAsia="Aptos"/>
          <w:sz w:val="14"/>
        </w:rPr>
      </w:pPr>
      <w:r w:rsidRPr="00170018">
        <w:rPr>
          <w:rFonts w:eastAsia="Aptos"/>
          <w:u w:val="single"/>
        </w:rPr>
        <w:t xml:space="preserve">Furthermore, it has been argued that political polarization can play a key part in the </w:t>
      </w:r>
      <w:r w:rsidRPr="00170018">
        <w:rPr>
          <w:rFonts w:eastAsia="Aptos"/>
          <w:b/>
          <w:iCs/>
          <w:highlight w:val="cyan"/>
          <w:u w:val="single"/>
        </w:rPr>
        <w:t>eroding of democracy</w:t>
      </w:r>
      <w:r w:rsidRPr="00170018">
        <w:rPr>
          <w:rFonts w:eastAsia="Aptos"/>
          <w:b/>
          <w:iCs/>
          <w:u w:val="single"/>
        </w:rPr>
        <w:t xml:space="preserve"> and it being </w:t>
      </w:r>
      <w:r w:rsidRPr="00170018">
        <w:rPr>
          <w:rFonts w:eastAsia="Aptos"/>
          <w:b/>
          <w:iCs/>
          <w:highlight w:val="cyan"/>
          <w:u w:val="single"/>
        </w:rPr>
        <w:t>replaced by authoritarian regimes</w:t>
      </w:r>
      <w:r w:rsidRPr="00170018">
        <w:rPr>
          <w:rFonts w:eastAsia="Aptos"/>
          <w:sz w:val="14"/>
        </w:rPr>
        <w:t xml:space="preserve"> (</w:t>
      </w:r>
      <w:proofErr w:type="spellStart"/>
      <w:r w:rsidRPr="00170018">
        <w:rPr>
          <w:rFonts w:eastAsia="Aptos"/>
          <w:sz w:val="14"/>
        </w:rPr>
        <w:t>Arbatli</w:t>
      </w:r>
      <w:proofErr w:type="spellEnd"/>
      <w:r w:rsidRPr="00170018">
        <w:rPr>
          <w:rFonts w:eastAsia="Aptos"/>
          <w:sz w:val="14"/>
        </w:rPr>
        <w:t xml:space="preserve"> and Rosenberg, 2021; Somer and McCoy, 2018). According to the V-Dem Institute’s democracy report (2022), the </w:t>
      </w:r>
      <w:r w:rsidRPr="00170018">
        <w:rPr>
          <w:rFonts w:eastAsia="Aptos"/>
          <w:u w:val="single"/>
        </w:rPr>
        <w:t xml:space="preserve">number of </w:t>
      </w:r>
      <w:r w:rsidRPr="00170018">
        <w:rPr>
          <w:rFonts w:eastAsia="Aptos"/>
          <w:highlight w:val="cyan"/>
          <w:u w:val="single"/>
        </w:rPr>
        <w:t>autocracies</w:t>
      </w:r>
      <w:r w:rsidRPr="00170018">
        <w:rPr>
          <w:rFonts w:eastAsia="Aptos"/>
          <w:u w:val="single"/>
        </w:rPr>
        <w:t xml:space="preserve"> in the world is </w:t>
      </w:r>
      <w:r w:rsidRPr="00170018">
        <w:rPr>
          <w:rFonts w:eastAsia="Aptos"/>
          <w:highlight w:val="cyan"/>
          <w:u w:val="single"/>
        </w:rPr>
        <w:t>increasing</w:t>
      </w:r>
      <w:r w:rsidRPr="00170018">
        <w:rPr>
          <w:rFonts w:eastAsia="Aptos"/>
          <w:sz w:val="14"/>
          <w:highlight w:val="cyan"/>
        </w:rPr>
        <w:t xml:space="preserve"> (</w:t>
      </w:r>
      <w:r w:rsidRPr="00170018">
        <w:rPr>
          <w:rFonts w:eastAsia="Aptos"/>
          <w:b/>
          <w:iCs/>
          <w:highlight w:val="cyan"/>
          <w:u w:val="single"/>
        </w:rPr>
        <w:t>at the expense of liberal democracies</w:t>
      </w:r>
      <w:r w:rsidRPr="00170018">
        <w:rPr>
          <w:rFonts w:eastAsia="Aptos"/>
          <w:b/>
          <w:iCs/>
          <w:u w:val="single"/>
        </w:rPr>
        <w:t xml:space="preserve">) and ‘polarization and </w:t>
      </w:r>
      <w:proofErr w:type="spellStart"/>
      <w:r w:rsidRPr="00170018">
        <w:rPr>
          <w:rFonts w:eastAsia="Aptos"/>
          <w:b/>
          <w:iCs/>
          <w:u w:val="single"/>
        </w:rPr>
        <w:t>autocratization</w:t>
      </w:r>
      <w:proofErr w:type="spellEnd"/>
      <w:r w:rsidRPr="00170018">
        <w:rPr>
          <w:rFonts w:eastAsia="Aptos"/>
          <w:b/>
          <w:iCs/>
          <w:u w:val="single"/>
        </w:rPr>
        <w:t xml:space="preserve"> form </w:t>
      </w:r>
      <w:r w:rsidRPr="00170018">
        <w:rPr>
          <w:rFonts w:eastAsia="Aptos"/>
          <w:b/>
          <w:iCs/>
          <w:highlight w:val="cyan"/>
          <w:u w:val="single"/>
        </w:rPr>
        <w:t>a mutually reinforcing</w:t>
      </w:r>
      <w:r w:rsidRPr="00170018">
        <w:rPr>
          <w:rFonts w:eastAsia="Aptos"/>
          <w:b/>
          <w:iCs/>
          <w:u w:val="single"/>
        </w:rPr>
        <w:t xml:space="preserve">, </w:t>
      </w:r>
      <w:r w:rsidRPr="00170018">
        <w:rPr>
          <w:rFonts w:eastAsia="Aptos"/>
          <w:b/>
          <w:iCs/>
          <w:highlight w:val="cyan"/>
          <w:u w:val="single"/>
        </w:rPr>
        <w:t>vicious cycle’</w:t>
      </w:r>
      <w:r w:rsidRPr="00170018">
        <w:rPr>
          <w:rFonts w:eastAsia="Aptos"/>
          <w:sz w:val="14"/>
        </w:rPr>
        <w:t xml:space="preserve"> (V-Dem, 2022: 30). As </w:t>
      </w:r>
      <w:r w:rsidRPr="00170018">
        <w:rPr>
          <w:rFonts w:eastAsia="Aptos"/>
          <w:u w:val="single"/>
        </w:rPr>
        <w:t>authoritarianism has been linked to both general anti-science attitudes and specifically distrust in climate science</w:t>
      </w:r>
      <w:r w:rsidRPr="00170018">
        <w:rPr>
          <w:rFonts w:eastAsia="Aptos"/>
          <w:sz w:val="14"/>
        </w:rPr>
        <w:t xml:space="preserve"> (Azevedo and Jost, 2021), fighting </w:t>
      </w:r>
      <w:r w:rsidRPr="00170018">
        <w:rPr>
          <w:rFonts w:eastAsia="Aptos"/>
          <w:u w:val="single"/>
        </w:rPr>
        <w:t>polarization could be important not only for the effective functioning of the political system but also from the wider point of view of continued human progress.</w:t>
      </w:r>
      <w:r w:rsidRPr="00170018">
        <w:rPr>
          <w:rFonts w:eastAsia="Aptos"/>
          <w:sz w:val="14"/>
        </w:rPr>
        <w:t xml:space="preserve"> </w:t>
      </w:r>
      <w:r w:rsidRPr="00170018">
        <w:rPr>
          <w:rFonts w:eastAsia="Aptos"/>
          <w:u w:val="singl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170018">
        <w:rPr>
          <w:rFonts w:eastAsia="Aptos"/>
          <w:sz w:val="14"/>
        </w:rPr>
        <w:t xml:space="preserve">,5 but to actively seek to make their work harder by denying them funding or trying to enforce research aims that fit the regime’s ideology. From the viewpoint of </w:t>
      </w:r>
      <w:proofErr w:type="spellStart"/>
      <w:r w:rsidRPr="00170018">
        <w:rPr>
          <w:rFonts w:eastAsia="Aptos"/>
          <w:sz w:val="14"/>
        </w:rPr>
        <w:t>longtermism</w:t>
      </w:r>
      <w:proofErr w:type="spellEnd"/>
      <w:r w:rsidRPr="00170018">
        <w:rPr>
          <w:rFonts w:eastAsia="Aptos"/>
          <w:sz w:val="14"/>
        </w:rPr>
        <w:t xml:space="preserve">, this </w:t>
      </w:r>
      <w:r w:rsidRPr="00170018">
        <w:rPr>
          <w:rFonts w:eastAsia="Aptos"/>
          <w:u w:val="single"/>
        </w:rPr>
        <w:t>stagnation of scientific research could increase existential risks as well as deny humanity the timely access to many new discoveries that could benefit it in the very long run</w:t>
      </w:r>
      <w:r w:rsidRPr="00170018">
        <w:rPr>
          <w:rFonts w:eastAsia="Aptos"/>
          <w:sz w:val="14"/>
        </w:rPr>
        <w:t>.</w:t>
      </w:r>
    </w:p>
    <w:p w14:paraId="067BD8AB" w14:textId="77777777" w:rsidR="00170018" w:rsidRPr="00170018" w:rsidRDefault="00170018" w:rsidP="00170018">
      <w:pPr>
        <w:rPr>
          <w:rFonts w:eastAsia="Aptos"/>
          <w:sz w:val="14"/>
        </w:rPr>
      </w:pPr>
      <w:r w:rsidRPr="00170018">
        <w:rPr>
          <w:rFonts w:eastAsia="Aptos"/>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w:t>
      </w:r>
      <w:proofErr w:type="spellStart"/>
      <w:r w:rsidRPr="00170018">
        <w:rPr>
          <w:rFonts w:eastAsia="Aptos"/>
          <w:sz w:val="14"/>
        </w:rPr>
        <w:t>Leiviskä</w:t>
      </w:r>
      <w:proofErr w:type="spellEnd"/>
      <w:r w:rsidRPr="00170018">
        <w:rPr>
          <w:rFonts w:eastAsia="Aptos"/>
          <w:sz w:val="14"/>
        </w:rPr>
        <w:t>, 2023), I propose that one noteworthy approach is to support the increase in science literacy with simultaneous interventions aimed at tempering the effects of polarization.</w:t>
      </w:r>
    </w:p>
    <w:bookmarkEnd w:id="0"/>
    <w:bookmarkEnd w:id="2"/>
    <w:p w14:paraId="5833DF01" w14:textId="77777777" w:rsidR="00170018" w:rsidRPr="00170018" w:rsidRDefault="00170018" w:rsidP="00170018">
      <w:pPr>
        <w:keepNext/>
        <w:keepLines/>
        <w:pageBreakBefore/>
        <w:spacing w:before="40" w:after="0"/>
        <w:jc w:val="center"/>
        <w:outlineLvl w:val="2"/>
        <w:rPr>
          <w:rFonts w:eastAsia="Times New Roman" w:cs="Times New Roman"/>
          <w:b/>
          <w:sz w:val="32"/>
          <w:szCs w:val="24"/>
          <w:u w:val="single"/>
        </w:rPr>
      </w:pPr>
      <w:r w:rsidRPr="00170018">
        <w:rPr>
          <w:rFonts w:eastAsia="Times New Roman" w:cs="Times New Roman"/>
          <w:b/>
          <w:sz w:val="32"/>
          <w:szCs w:val="24"/>
          <w:u w:val="single"/>
        </w:rPr>
        <w:t xml:space="preserve">Advantage 2: Unitary Executive </w:t>
      </w:r>
    </w:p>
    <w:p w14:paraId="58FEFCC2"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Advantage Two is the Unitary Executive</w:t>
      </w:r>
    </w:p>
    <w:p w14:paraId="49337EAF" w14:textId="77777777" w:rsidR="00170018" w:rsidRPr="00170018" w:rsidRDefault="00170018" w:rsidP="00170018">
      <w:pPr>
        <w:rPr>
          <w:rFonts w:eastAsia="Aptos"/>
        </w:rPr>
      </w:pPr>
    </w:p>
    <w:p w14:paraId="578FE21B"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 xml:space="preserve">Trump is </w:t>
      </w:r>
      <w:r w:rsidRPr="00170018">
        <w:rPr>
          <w:rFonts w:eastAsia="Times New Roman" w:cs="Times New Roman"/>
          <w:b/>
          <w:iCs/>
          <w:sz w:val="26"/>
          <w:u w:val="single"/>
        </w:rPr>
        <w:t>expanding unitary executive theory</w:t>
      </w:r>
      <w:r w:rsidRPr="00170018">
        <w:rPr>
          <w:rFonts w:eastAsia="Times New Roman" w:cs="Times New Roman"/>
          <w:b/>
          <w:iCs/>
          <w:sz w:val="26"/>
        </w:rPr>
        <w:t xml:space="preserve"> now---ending collective bargaining </w:t>
      </w:r>
      <w:r w:rsidRPr="00170018">
        <w:rPr>
          <w:rFonts w:eastAsia="Times New Roman" w:cs="Times New Roman"/>
          <w:b/>
          <w:iCs/>
          <w:sz w:val="26"/>
          <w:u w:val="single"/>
        </w:rPr>
        <w:t>collapses Congressional power</w:t>
      </w:r>
      <w:r w:rsidRPr="00170018">
        <w:rPr>
          <w:rFonts w:eastAsia="Times New Roman" w:cs="Times New Roman"/>
          <w:b/>
          <w:iCs/>
          <w:sz w:val="26"/>
        </w:rPr>
        <w:t xml:space="preserve"> and the </w:t>
      </w:r>
      <w:r w:rsidRPr="00170018">
        <w:rPr>
          <w:rFonts w:eastAsia="Times New Roman" w:cs="Times New Roman"/>
          <w:b/>
          <w:iCs/>
          <w:sz w:val="26"/>
          <w:u w:val="single"/>
        </w:rPr>
        <w:t>Separation of Powers</w:t>
      </w:r>
      <w:r w:rsidRPr="00170018">
        <w:rPr>
          <w:rFonts w:eastAsia="Times New Roman" w:cs="Times New Roman"/>
          <w:b/>
          <w:iCs/>
          <w:sz w:val="26"/>
        </w:rPr>
        <w:t xml:space="preserve">. </w:t>
      </w:r>
    </w:p>
    <w:p w14:paraId="45E1FA2E" w14:textId="77777777" w:rsidR="00170018" w:rsidRPr="00170018" w:rsidRDefault="00170018" w:rsidP="00170018">
      <w:pPr>
        <w:rPr>
          <w:rFonts w:eastAsia="Aptos"/>
        </w:rPr>
      </w:pPr>
      <w:r w:rsidRPr="00170018">
        <w:rPr>
          <w:rFonts w:eastAsia="Aptos"/>
        </w:rPr>
        <w:t xml:space="preserve">Stacey M </w:t>
      </w:r>
      <w:r w:rsidRPr="00170018">
        <w:rPr>
          <w:rFonts w:eastAsia="Aptos"/>
          <w:b/>
          <w:bCs/>
          <w:sz w:val="26"/>
        </w:rPr>
        <w:t>Leyton, et. al. 25</w:t>
      </w:r>
      <w:r w:rsidRPr="00170018">
        <w:rPr>
          <w:rFonts w:eastAsia="Aptos"/>
        </w:rPr>
        <w:t xml:space="preserve">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w:t>
      </w:r>
      <w:proofErr w:type="spellStart"/>
      <w:r w:rsidRPr="00170018">
        <w:rPr>
          <w:rFonts w:eastAsia="Aptos"/>
        </w:rPr>
        <w:t>lp</w:t>
      </w:r>
      <w:proofErr w:type="spellEnd"/>
    </w:p>
    <w:p w14:paraId="09477E6C" w14:textId="77777777" w:rsidR="00170018" w:rsidRPr="00170018" w:rsidRDefault="00170018" w:rsidP="00170018">
      <w:pPr>
        <w:rPr>
          <w:rFonts w:eastAsia="Aptos"/>
          <w:sz w:val="14"/>
        </w:rPr>
      </w:pPr>
      <w:r w:rsidRPr="00170018">
        <w:rPr>
          <w:rFonts w:eastAsia="Aptos"/>
          <w:sz w:val="14"/>
        </w:rPr>
        <w:t xml:space="preserve">By way of Executive Order, </w:t>
      </w:r>
      <w:r w:rsidRPr="00170018">
        <w:rPr>
          <w:rFonts w:eastAsia="Aptos"/>
          <w:u w:val="single"/>
        </w:rPr>
        <w:t xml:space="preserve">President Donald J. </w:t>
      </w:r>
      <w:r w:rsidRPr="00170018">
        <w:rPr>
          <w:rFonts w:eastAsia="Aptos"/>
          <w:highlight w:val="cyan"/>
          <w:u w:val="single"/>
        </w:rPr>
        <w:t>Trump</w:t>
      </w:r>
      <w:r w:rsidRPr="00170018">
        <w:rPr>
          <w:rFonts w:eastAsia="Aptos"/>
          <w:u w:val="single"/>
        </w:rPr>
        <w:t xml:space="preserve"> has </w:t>
      </w:r>
      <w:r w:rsidRPr="00170018">
        <w:rPr>
          <w:rFonts w:eastAsia="Aptos"/>
          <w:highlight w:val="cyan"/>
          <w:u w:val="single"/>
        </w:rPr>
        <w:t>ordered agencies</w:t>
      </w:r>
      <w:r w:rsidRPr="00170018">
        <w:rPr>
          <w:rFonts w:eastAsia="Aptos"/>
          <w:u w:val="single"/>
        </w:rPr>
        <w:t xml:space="preserve"> across the entire federal government </w:t>
      </w:r>
      <w:r w:rsidRPr="00170018">
        <w:rPr>
          <w:rFonts w:eastAsia="Aptos"/>
          <w:highlight w:val="cyan"/>
          <w:u w:val="single"/>
        </w:rPr>
        <w:t xml:space="preserve">to </w:t>
      </w:r>
      <w:r w:rsidRPr="00170018">
        <w:rPr>
          <w:rFonts w:eastAsia="Aptos"/>
          <w:u w:val="single"/>
        </w:rPr>
        <w:t xml:space="preserve">engage in a “critical </w:t>
      </w:r>
      <w:r w:rsidRPr="00170018">
        <w:rPr>
          <w:rFonts w:eastAsia="Aptos"/>
          <w:highlight w:val="cyan"/>
          <w:u w:val="single"/>
        </w:rPr>
        <w:t>transform</w:t>
      </w:r>
      <w:r w:rsidRPr="00170018">
        <w:rPr>
          <w:rFonts w:eastAsia="Aptos"/>
          <w:u w:val="single"/>
        </w:rPr>
        <w:t xml:space="preserve">ation of </w:t>
      </w:r>
      <w:r w:rsidRPr="00170018">
        <w:rPr>
          <w:rFonts w:eastAsia="Aptos"/>
          <w:highlight w:val="cyan"/>
          <w:u w:val="single"/>
        </w:rPr>
        <w:t>the Federal bureaucracy</w:t>
      </w:r>
      <w:r w:rsidRPr="00170018">
        <w:rPr>
          <w:rFonts w:eastAsia="Aptos"/>
          <w:u w:val="single"/>
        </w:rPr>
        <w:t xml:space="preserve">” for the purported purpose of “eliminating waste, bloat, and insularity,” including by conducting “large-scale” Reductions in Force (“RIFs”) to further the reorganization of the federal agencies—all </w:t>
      </w:r>
      <w:r w:rsidRPr="00170018">
        <w:rPr>
          <w:rFonts w:eastAsia="Aptos"/>
          <w:highlight w:val="cyan"/>
          <w:u w:val="single"/>
        </w:rPr>
        <w:t xml:space="preserve">without </w:t>
      </w:r>
      <w:r w:rsidRPr="00170018">
        <w:rPr>
          <w:rFonts w:eastAsia="Aptos"/>
          <w:u w:val="single"/>
        </w:rPr>
        <w:t xml:space="preserve">any Congressional </w:t>
      </w:r>
      <w:r w:rsidRPr="00170018">
        <w:rPr>
          <w:rFonts w:eastAsia="Aptos"/>
          <w:highlight w:val="cyan"/>
          <w:u w:val="single"/>
        </w:rPr>
        <w:t>authorization</w:t>
      </w:r>
      <w:r w:rsidRPr="00170018">
        <w:rPr>
          <w:rFonts w:eastAsia="Aptos"/>
          <w:sz w:val="14"/>
        </w:rPr>
        <w:t xml:space="preserve">. See Exec. Order No. 14210, 90 Fed. Reg. 9669 (Feb. 11, 2025) (Implementing the President’s ‘‘Department of Government Efficiency’’ Workforce Optimization Initiative). </w:t>
      </w:r>
      <w:r w:rsidRPr="00170018">
        <w:rPr>
          <w:rFonts w:eastAsia="Aptos"/>
          <w:highlight w:val="cyan"/>
          <w:u w:val="single"/>
        </w:rPr>
        <w:t>Executive Order</w:t>
      </w:r>
      <w:r w:rsidRPr="00170018">
        <w:rPr>
          <w:rFonts w:eastAsia="Aptos"/>
          <w:u w:val="single"/>
        </w:rPr>
        <w:t xml:space="preserve"> 14210, and the actions taken by the Administration to implement the President’s order, </w:t>
      </w:r>
      <w:r w:rsidRPr="00170018">
        <w:rPr>
          <w:rFonts w:eastAsia="Aptos"/>
          <w:highlight w:val="cyan"/>
          <w:u w:val="single"/>
        </w:rPr>
        <w:t xml:space="preserve">usurp Congress’s </w:t>
      </w:r>
      <w:r w:rsidRPr="00170018">
        <w:rPr>
          <w:rFonts w:eastAsia="Aptos"/>
          <w:u w:val="single"/>
        </w:rPr>
        <w:t xml:space="preserve">exclusive Article I </w:t>
      </w:r>
      <w:r w:rsidRPr="00170018">
        <w:rPr>
          <w:rFonts w:eastAsia="Aptos"/>
          <w:highlight w:val="cyan"/>
          <w:u w:val="single"/>
        </w:rPr>
        <w:t>legislative authority</w:t>
      </w:r>
      <w:r w:rsidRPr="00170018">
        <w:rPr>
          <w:rFonts w:eastAsia="Aptos"/>
          <w:u w:val="single"/>
        </w:rPr>
        <w:t xml:space="preserve">, </w:t>
      </w:r>
      <w:r w:rsidRPr="00170018">
        <w:rPr>
          <w:rFonts w:eastAsia="Aptos"/>
          <w:highlight w:val="cyan"/>
          <w:u w:val="single"/>
        </w:rPr>
        <w:t>exceed</w:t>
      </w:r>
      <w:r w:rsidRPr="00170018">
        <w:rPr>
          <w:rFonts w:eastAsia="Aptos"/>
          <w:u w:val="single"/>
        </w:rPr>
        <w:t xml:space="preserve"> the President’s Article II Executive or </w:t>
      </w:r>
      <w:r w:rsidRPr="00170018">
        <w:rPr>
          <w:rFonts w:eastAsia="Aptos"/>
          <w:highlight w:val="cyan"/>
          <w:u w:val="single"/>
        </w:rPr>
        <w:t>statutory authority</w:t>
      </w:r>
      <w:r w:rsidRPr="00170018">
        <w:rPr>
          <w:rFonts w:eastAsia="Aptos"/>
          <w:u w:val="single"/>
        </w:rPr>
        <w:t xml:space="preserve">, </w:t>
      </w:r>
      <w:r w:rsidRPr="00170018">
        <w:rPr>
          <w:rFonts w:eastAsia="Aptos"/>
          <w:highlight w:val="cyan"/>
          <w:u w:val="single"/>
        </w:rPr>
        <w:t>and</w:t>
      </w:r>
      <w:r w:rsidRPr="00170018">
        <w:rPr>
          <w:rFonts w:eastAsia="Aptos"/>
          <w:u w:val="single"/>
        </w:rPr>
        <w:t xml:space="preserve"> </w:t>
      </w:r>
      <w:r w:rsidRPr="00170018">
        <w:rPr>
          <w:rFonts w:eastAsia="Aptos"/>
          <w:b/>
          <w:iCs/>
          <w:u w:val="single"/>
        </w:rPr>
        <w:t xml:space="preserve">therefore </w:t>
      </w:r>
      <w:r w:rsidRPr="00170018">
        <w:rPr>
          <w:rFonts w:eastAsia="Aptos"/>
          <w:b/>
          <w:iCs/>
          <w:highlight w:val="cyan"/>
          <w:u w:val="single"/>
        </w:rPr>
        <w:t xml:space="preserve">violate </w:t>
      </w:r>
      <w:r w:rsidRPr="00170018">
        <w:rPr>
          <w:rFonts w:eastAsia="Aptos"/>
          <w:b/>
          <w:iCs/>
          <w:u w:val="single"/>
        </w:rPr>
        <w:t xml:space="preserve">the Constitution’s fundamental </w:t>
      </w:r>
      <w:r w:rsidRPr="00170018">
        <w:rPr>
          <w:rFonts w:eastAsia="Aptos"/>
          <w:b/>
          <w:iCs/>
          <w:highlight w:val="cyan"/>
          <w:u w:val="single"/>
        </w:rPr>
        <w:t xml:space="preserve">separation of powers </w:t>
      </w:r>
      <w:r w:rsidRPr="00170018">
        <w:rPr>
          <w:rFonts w:eastAsia="Aptos"/>
          <w:b/>
          <w:iCs/>
          <w:u w:val="single"/>
        </w:rPr>
        <w:t>principles</w:t>
      </w:r>
      <w:r w:rsidRPr="00170018">
        <w:rPr>
          <w:rFonts w:eastAsia="Aptos"/>
          <w:sz w:val="14"/>
        </w:rPr>
        <w:t xml:space="preserve">. </w:t>
      </w:r>
      <w:r w:rsidRPr="00170018">
        <w:rPr>
          <w:rFonts w:eastAsia="Aptos"/>
          <w:u w:val="single"/>
        </w:rPr>
        <w:t>Plaintiffs seek to declare these acts of the President unconstitutional, unlawful, and otherwise in excess of any constitutional or statutory authority</w:t>
      </w:r>
      <w:r w:rsidRPr="00170018">
        <w:rPr>
          <w:rFonts w:eastAsia="Aptos"/>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16C9A232" w14:textId="77777777" w:rsidR="00170018" w:rsidRPr="00170018" w:rsidRDefault="00170018" w:rsidP="00170018">
      <w:pPr>
        <w:rPr>
          <w:rFonts w:eastAsia="Aptos"/>
          <w:sz w:val="14"/>
        </w:rPr>
      </w:pPr>
      <w:r w:rsidRPr="00170018">
        <w:rPr>
          <w:rFonts w:eastAsia="Aptos"/>
          <w:sz w:val="14"/>
        </w:rPr>
        <w:t xml:space="preserve">1. </w:t>
      </w:r>
      <w:r w:rsidRPr="00170018">
        <w:rPr>
          <w:rFonts w:eastAsia="Aptos"/>
          <w:b/>
          <w:iCs/>
          <w:u w:val="single"/>
        </w:rPr>
        <w:t xml:space="preserve">The </w:t>
      </w:r>
      <w:r w:rsidRPr="00170018">
        <w:rPr>
          <w:rFonts w:eastAsia="Aptos"/>
          <w:b/>
          <w:iCs/>
          <w:highlight w:val="cyan"/>
          <w:u w:val="single"/>
        </w:rPr>
        <w:t xml:space="preserve">President does not possess authority </w:t>
      </w:r>
      <w:r w:rsidRPr="00170018">
        <w:rPr>
          <w:rFonts w:eastAsia="Aptos"/>
          <w:b/>
          <w:iCs/>
          <w:u w:val="single"/>
        </w:rPr>
        <w:t>to reorganize, downsize, or otherwise transform the agencies of the federal government</w:t>
      </w:r>
      <w:r w:rsidRPr="00170018">
        <w:rPr>
          <w:rFonts w:eastAsia="Aptos"/>
          <w:sz w:val="14"/>
        </w:rPr>
        <w:t xml:space="preserve">, </w:t>
      </w:r>
      <w:r w:rsidRPr="00170018">
        <w:rPr>
          <w:rFonts w:eastAsia="Aptos"/>
          <w:u w:val="single"/>
        </w:rPr>
        <w:t>unless and until Congress authorizes such action. Federal agencies are “creatures of statute</w:t>
      </w:r>
      <w:r w:rsidRPr="00170018">
        <w:rPr>
          <w:rFonts w:eastAsia="Aptos"/>
          <w:sz w:val="14"/>
        </w:rPr>
        <w:t xml:space="preserve">.” </w:t>
      </w:r>
      <w:proofErr w:type="spellStart"/>
      <w:r w:rsidRPr="00170018">
        <w:rPr>
          <w:rFonts w:eastAsia="Aptos"/>
          <w:sz w:val="14"/>
        </w:rPr>
        <w:t>Nat’l</w:t>
      </w:r>
      <w:proofErr w:type="spellEnd"/>
      <w:r w:rsidRPr="00170018">
        <w:rPr>
          <w:rFonts w:eastAsia="Aptos"/>
          <w:sz w:val="14"/>
        </w:rPr>
        <w:t xml:space="preserve"> </w:t>
      </w:r>
      <w:proofErr w:type="spellStart"/>
      <w:r w:rsidRPr="00170018">
        <w:rPr>
          <w:rFonts w:eastAsia="Aptos"/>
          <w:sz w:val="14"/>
        </w:rPr>
        <w:t>Fed’n</w:t>
      </w:r>
      <w:proofErr w:type="spellEnd"/>
      <w:r w:rsidRPr="00170018">
        <w:rPr>
          <w:rFonts w:eastAsia="Aptos"/>
          <w:sz w:val="14"/>
        </w:rPr>
        <w:t xml:space="preserve"> of </w:t>
      </w:r>
      <w:proofErr w:type="spellStart"/>
      <w:r w:rsidRPr="00170018">
        <w:rPr>
          <w:rFonts w:eastAsia="Aptos"/>
          <w:sz w:val="14"/>
        </w:rPr>
        <w:t>Indep</w:t>
      </w:r>
      <w:proofErr w:type="spellEnd"/>
      <w:r w:rsidRPr="00170018">
        <w:rPr>
          <w:rFonts w:eastAsia="Aptos"/>
          <w:sz w:val="14"/>
        </w:rPr>
        <w:t xml:space="preserve">. Bus. v. </w:t>
      </w:r>
      <w:proofErr w:type="spellStart"/>
      <w:r w:rsidRPr="00170018">
        <w:rPr>
          <w:rFonts w:eastAsia="Aptos"/>
          <w:sz w:val="14"/>
        </w:rPr>
        <w:t>Dep’t</w:t>
      </w:r>
      <w:proofErr w:type="spellEnd"/>
      <w:r w:rsidRPr="00170018">
        <w:rPr>
          <w:rFonts w:eastAsia="Aptos"/>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50600B0A" w14:textId="77777777" w:rsidR="00170018" w:rsidRPr="00170018" w:rsidRDefault="00170018" w:rsidP="00170018">
      <w:pPr>
        <w:rPr>
          <w:rFonts w:eastAsia="Aptos"/>
          <w:sz w:val="14"/>
        </w:rPr>
      </w:pPr>
      <w:r w:rsidRPr="00170018">
        <w:rPr>
          <w:rFonts w:eastAsia="Aptos"/>
          <w:sz w:val="14"/>
        </w:rPr>
        <w:t xml:space="preserve">2. </w:t>
      </w:r>
      <w:r w:rsidRPr="00170018">
        <w:rPr>
          <w:rFonts w:eastAsia="Aptos"/>
          <w:u w:val="single"/>
        </w:rPr>
        <w:t>When the President takes for himself the legislative power of Congress to recreate federal agencies in the manner he sees fit, he violates the Constitution</w:t>
      </w:r>
      <w:r w:rsidRPr="00170018">
        <w:rPr>
          <w:rFonts w:eastAsia="Aptos"/>
          <w:sz w:val="14"/>
        </w:rPr>
        <w:t xml:space="preserve">. Youngstown Sheet &amp; Tube Co. v. Sawyer, 343 U.S. 579, 587 (1952) </w:t>
      </w:r>
      <w:r w:rsidRPr="00170018">
        <w:rPr>
          <w:rFonts w:eastAsia="Aptos"/>
          <w:u w:val="singl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170018">
        <w:rPr>
          <w:rFonts w:eastAsia="Aptos"/>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170018">
        <w:rPr>
          <w:rFonts w:eastAsia="Aptos"/>
          <w:u w:val="single"/>
        </w:rPr>
        <w:t>when Presidents have wanted to restructure the government by reorganizing both between and within federal agencies, they have obtained Congressional authorization to do so</w:t>
      </w:r>
      <w:r w:rsidRPr="00170018">
        <w:rPr>
          <w:rFonts w:eastAsia="Aptos"/>
          <w:sz w:val="14"/>
        </w:rPr>
        <w:t xml:space="preserve">. See Cong. </w:t>
      </w:r>
      <w:proofErr w:type="spellStart"/>
      <w:r w:rsidRPr="00170018">
        <w:rPr>
          <w:rFonts w:eastAsia="Aptos"/>
          <w:sz w:val="14"/>
        </w:rPr>
        <w:t>Rsch</w:t>
      </w:r>
      <w:proofErr w:type="spellEnd"/>
      <w:r w:rsidRPr="00170018">
        <w:rPr>
          <w:rFonts w:eastAsia="Aptos"/>
          <w:sz w:val="14"/>
        </w:rPr>
        <w:t>. Serv., RL31446, Reorganizing the Executive Branch in the 20th Century: Landmark Commissions (June 10, 2002).</w:t>
      </w:r>
    </w:p>
    <w:p w14:paraId="0F94654A" w14:textId="77777777" w:rsidR="00170018" w:rsidRPr="00170018" w:rsidRDefault="00170018" w:rsidP="00170018">
      <w:pPr>
        <w:rPr>
          <w:rFonts w:eastAsia="Aptos"/>
          <w:sz w:val="14"/>
        </w:rPr>
      </w:pPr>
      <w:r w:rsidRPr="00170018">
        <w:rPr>
          <w:rFonts w:eastAsia="Aptos"/>
          <w:sz w:val="14"/>
        </w:rPr>
        <w:t xml:space="preserve">3. </w:t>
      </w:r>
      <w:r w:rsidRPr="00170018">
        <w:rPr>
          <w:rFonts w:eastAsia="Aptos"/>
          <w:u w:val="single"/>
        </w:rPr>
        <w:t xml:space="preserve">President </w:t>
      </w:r>
      <w:r w:rsidRPr="00170018">
        <w:rPr>
          <w:rFonts w:eastAsia="Aptos"/>
          <w:highlight w:val="cyan"/>
          <w:u w:val="single"/>
        </w:rPr>
        <w:t>Trump</w:t>
      </w:r>
      <w:r w:rsidRPr="00170018">
        <w:rPr>
          <w:rFonts w:eastAsia="Aptos"/>
          <w:u w:val="single"/>
        </w:rPr>
        <w:t xml:space="preserve"> </w:t>
      </w:r>
      <w:r w:rsidRPr="00170018">
        <w:rPr>
          <w:rFonts w:eastAsia="Aptos"/>
          <w:highlight w:val="cyan"/>
          <w:u w:val="single"/>
        </w:rPr>
        <w:t>contends he was elected with a mandate</w:t>
      </w:r>
      <w:r w:rsidRPr="00170018">
        <w:rPr>
          <w:rFonts w:eastAsia="Aptos"/>
          <w:u w:val="single"/>
        </w:rPr>
        <w:t xml:space="preserve"> to radically transform the size and organization of the entire federal government. Ignoring applicable constitutional law, he has engaged in a campaign </w:t>
      </w:r>
      <w:r w:rsidRPr="00170018">
        <w:rPr>
          <w:rFonts w:eastAsia="Aptos"/>
          <w:b/>
          <w:iCs/>
          <w:u w:val="single"/>
        </w:rPr>
        <w:t>unprecedented in American history:</w:t>
      </w:r>
      <w:r w:rsidRPr="00170018">
        <w:rPr>
          <w:rFonts w:eastAsia="Aptos"/>
          <w:u w:val="single"/>
        </w:rPr>
        <w:t xml:space="preserve"> </w:t>
      </w:r>
      <w:r w:rsidRPr="00170018">
        <w:rPr>
          <w:rFonts w:eastAsia="Aptos"/>
          <w:highlight w:val="cyan"/>
          <w:u w:val="single"/>
        </w:rPr>
        <w:t>to eliminate</w:t>
      </w:r>
      <w:r w:rsidRPr="00170018">
        <w:rPr>
          <w:rFonts w:eastAsia="Aptos"/>
          <w:u w:val="single"/>
        </w:rPr>
        <w:t xml:space="preserve"> entire </w:t>
      </w:r>
      <w:r w:rsidRPr="00170018">
        <w:rPr>
          <w:rFonts w:eastAsia="Aptos"/>
          <w:highlight w:val="cyan"/>
          <w:u w:val="single"/>
        </w:rPr>
        <w:t>federal agencies</w:t>
      </w:r>
      <w:r w:rsidRPr="00170018">
        <w:rPr>
          <w:rFonts w:eastAsia="Aptos"/>
          <w:u w:val="single"/>
        </w:rPr>
        <w:t xml:space="preserve">; drastically </w:t>
      </w:r>
      <w:r w:rsidRPr="00170018">
        <w:rPr>
          <w:rFonts w:eastAsia="Aptos"/>
          <w:b/>
          <w:iCs/>
          <w:u w:val="single"/>
        </w:rPr>
        <w:t>reduce the number of employees, functions</w:t>
      </w:r>
      <w:r w:rsidRPr="00170018">
        <w:rPr>
          <w:rFonts w:eastAsia="Aptos"/>
          <w:u w:val="single"/>
        </w:rPr>
        <w:t xml:space="preserve">, </w:t>
      </w:r>
      <w:r w:rsidRPr="00170018">
        <w:rPr>
          <w:rFonts w:eastAsia="Aptos"/>
          <w:b/>
          <w:iCs/>
          <w:u w:val="single"/>
        </w:rPr>
        <w:t>programs</w:t>
      </w:r>
      <w:r w:rsidRPr="00170018">
        <w:rPr>
          <w:rFonts w:eastAsia="Aptos"/>
          <w:u w:val="single"/>
        </w:rPr>
        <w:t xml:space="preserve">, and </w:t>
      </w:r>
      <w:r w:rsidRPr="00170018">
        <w:rPr>
          <w:rFonts w:eastAsia="Aptos"/>
          <w:b/>
          <w:iCs/>
          <w:u w:val="single"/>
        </w:rPr>
        <w:t>offices</w:t>
      </w:r>
      <w:r w:rsidRPr="00170018">
        <w:rPr>
          <w:rFonts w:eastAsia="Aptos"/>
          <w:u w:val="single"/>
        </w:rPr>
        <w:t xml:space="preserve"> at others; terminate leases for government property; terminate government contracts; and sell off government property, </w:t>
      </w:r>
      <w:r w:rsidRPr="00170018">
        <w:rPr>
          <w:rFonts w:eastAsia="Aptos"/>
          <w:b/>
          <w:iCs/>
          <w:u w:val="single"/>
        </w:rPr>
        <w:t>all without Congressional authorization</w:t>
      </w:r>
      <w:r w:rsidRPr="00170018">
        <w:rPr>
          <w:rFonts w:eastAsia="Aptos"/>
          <w:sz w:val="14"/>
        </w:rPr>
        <w:t>. President Trump has called his plan to downsize and transform the federal government as he desires “The ‘Manhattan Project’ of our time.”1</w:t>
      </w:r>
    </w:p>
    <w:p w14:paraId="4AFE7584" w14:textId="77777777" w:rsidR="00170018" w:rsidRPr="00170018" w:rsidRDefault="00170018" w:rsidP="00170018">
      <w:pPr>
        <w:rPr>
          <w:rFonts w:eastAsia="Aptos"/>
          <w:sz w:val="14"/>
        </w:rPr>
      </w:pPr>
      <w:r w:rsidRPr="00170018">
        <w:rPr>
          <w:rFonts w:eastAsia="Aptos"/>
          <w:sz w:val="14"/>
        </w:rPr>
        <w:t>4. As soon as President Trump took office, he immediately began his “large scale structural reform” project. Id.</w:t>
      </w:r>
    </w:p>
    <w:p w14:paraId="1EEF142F" w14:textId="77777777" w:rsidR="00170018" w:rsidRPr="00170018" w:rsidRDefault="00170018" w:rsidP="00170018">
      <w:pPr>
        <w:rPr>
          <w:rFonts w:eastAsia="Aptos"/>
          <w:sz w:val="14"/>
        </w:rPr>
      </w:pPr>
      <w:r w:rsidRPr="00170018">
        <w:rPr>
          <w:rFonts w:eastAsia="Aptos"/>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54E610A3" w14:textId="77777777" w:rsidR="00170018" w:rsidRPr="00170018" w:rsidRDefault="00170018" w:rsidP="00170018">
      <w:pPr>
        <w:rPr>
          <w:rFonts w:eastAsia="Aptos"/>
          <w:sz w:val="14"/>
        </w:rPr>
      </w:pPr>
      <w:r w:rsidRPr="00170018">
        <w:rPr>
          <w:rFonts w:eastAsia="Aptos"/>
          <w:sz w:val="14"/>
        </w:rPr>
        <w:t xml:space="preserve">6. </w:t>
      </w:r>
      <w:r w:rsidRPr="00170018">
        <w:rPr>
          <w:rFonts w:eastAsia="Aptos"/>
          <w:u w:val="single"/>
        </w:rPr>
        <w:t>The</w:t>
      </w:r>
      <w:r w:rsidRPr="00170018">
        <w:rPr>
          <w:rFonts w:eastAsia="Aptos"/>
          <w:sz w:val="14"/>
        </w:rPr>
        <w:t xml:space="preserve"> </w:t>
      </w:r>
      <w:r w:rsidRPr="00170018">
        <w:rPr>
          <w:rFonts w:eastAsia="Aptos"/>
          <w:b/>
          <w:iCs/>
          <w:highlight w:val="cyan"/>
          <w:u w:val="single"/>
        </w:rPr>
        <w:t>President</w:t>
      </w:r>
      <w:r w:rsidRPr="00170018">
        <w:rPr>
          <w:rFonts w:eastAsia="Aptos"/>
          <w:u w:val="single"/>
        </w:rPr>
        <w:t xml:space="preserve"> then </w:t>
      </w:r>
      <w:r w:rsidRPr="00170018">
        <w:rPr>
          <w:rFonts w:eastAsia="Aptos"/>
          <w:b/>
          <w:iCs/>
          <w:highlight w:val="cyan"/>
          <w:u w:val="single"/>
        </w:rPr>
        <w:t xml:space="preserve">proceeded to dismantle </w:t>
      </w:r>
      <w:r w:rsidRPr="00170018">
        <w:rPr>
          <w:rFonts w:eastAsia="Aptos"/>
          <w:b/>
          <w:iCs/>
          <w:u w:val="single"/>
        </w:rPr>
        <w:t xml:space="preserve">several government </w:t>
      </w:r>
      <w:r w:rsidRPr="00170018">
        <w:rPr>
          <w:rFonts w:eastAsia="Aptos"/>
          <w:b/>
          <w:iCs/>
          <w:highlight w:val="cyan"/>
          <w:u w:val="single"/>
        </w:rPr>
        <w:t>agencies</w:t>
      </w:r>
      <w:r w:rsidRPr="00170018">
        <w:rPr>
          <w:rFonts w:eastAsia="Aptos"/>
          <w:u w:val="single"/>
        </w:rPr>
        <w:t>,</w:t>
      </w:r>
      <w:r w:rsidRPr="00170018">
        <w:rPr>
          <w:rFonts w:eastAsia="Aptos"/>
          <w:sz w:val="14"/>
        </w:rPr>
        <w:t xml:space="preserve"> either </w:t>
      </w:r>
      <w:r w:rsidRPr="00170018">
        <w:rPr>
          <w:rFonts w:eastAsia="Aptos"/>
          <w:highlight w:val="cyan"/>
          <w:u w:val="single"/>
        </w:rPr>
        <w:t xml:space="preserve">eliminating </w:t>
      </w:r>
      <w:r w:rsidRPr="00170018">
        <w:rPr>
          <w:rFonts w:eastAsia="Aptos"/>
          <w:u w:val="single"/>
        </w:rPr>
        <w:t xml:space="preserve">their </w:t>
      </w:r>
      <w:r w:rsidRPr="00170018">
        <w:rPr>
          <w:rFonts w:eastAsia="Aptos"/>
          <w:highlight w:val="cyan"/>
          <w:u w:val="single"/>
        </w:rPr>
        <w:t xml:space="preserve">functions or </w:t>
      </w:r>
      <w:r w:rsidRPr="00170018">
        <w:rPr>
          <w:rFonts w:eastAsia="Aptos"/>
          <w:u w:val="single"/>
        </w:rPr>
        <w:t xml:space="preserve">transferring and </w:t>
      </w:r>
      <w:r w:rsidRPr="00170018">
        <w:rPr>
          <w:rFonts w:eastAsia="Aptos"/>
          <w:highlight w:val="cyan"/>
          <w:u w:val="single"/>
        </w:rPr>
        <w:t>subsuming them within other agencies</w:t>
      </w:r>
      <w:r w:rsidRPr="00170018">
        <w:rPr>
          <w:rFonts w:eastAsia="Aptos"/>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170018">
        <w:rPr>
          <w:rFonts w:eastAsia="Aptos"/>
          <w:sz w:val="14"/>
        </w:rPr>
        <w:t>Dep’t</w:t>
      </w:r>
      <w:proofErr w:type="spellEnd"/>
      <w:r w:rsidRPr="00170018">
        <w:rPr>
          <w:rFonts w:eastAsia="Aptos"/>
          <w:sz w:val="14"/>
        </w:rPr>
        <w:t xml:space="preserve"> of State, Prioritizing America’s National Interests One Dollar at A Time (Jan. 29, 2025) (USAID); </w:t>
      </w:r>
      <w:proofErr w:type="spellStart"/>
      <w:r w:rsidRPr="00170018">
        <w:rPr>
          <w:rFonts w:eastAsia="Aptos"/>
          <w:sz w:val="14"/>
        </w:rPr>
        <w:t>Nat’l</w:t>
      </w:r>
      <w:proofErr w:type="spellEnd"/>
      <w:r w:rsidRPr="00170018">
        <w:rPr>
          <w:rFonts w:eastAsia="Aptos"/>
          <w:sz w:val="14"/>
        </w:rPr>
        <w:t xml:space="preserve"> Treasury Emps. Union v. Vought, __ F. Supp. 3d __, No. 25-0381, 2025 WL 942772 (D.D.C. Mar. 28, 2025) (CFPB).</w:t>
      </w:r>
    </w:p>
    <w:p w14:paraId="19191495" w14:textId="77777777" w:rsidR="00170018" w:rsidRPr="00170018" w:rsidRDefault="00170018" w:rsidP="00170018">
      <w:pPr>
        <w:rPr>
          <w:rFonts w:eastAsia="Aptos"/>
          <w:sz w:val="14"/>
        </w:rPr>
      </w:pPr>
      <w:r w:rsidRPr="00170018">
        <w:rPr>
          <w:rFonts w:eastAsia="Aptos"/>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72376A06"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 xml:space="preserve">Current Trump efforts will eliminate any interference with </w:t>
      </w:r>
      <w:r w:rsidRPr="00170018">
        <w:rPr>
          <w:rFonts w:eastAsia="Times New Roman" w:cs="Times New Roman"/>
          <w:b/>
          <w:iCs/>
          <w:sz w:val="26"/>
          <w:u w:val="single"/>
        </w:rPr>
        <w:t>the Presidency</w:t>
      </w:r>
      <w:r w:rsidRPr="00170018">
        <w:rPr>
          <w:rFonts w:eastAsia="Times New Roman" w:cs="Times New Roman"/>
          <w:b/>
          <w:iCs/>
          <w:sz w:val="26"/>
        </w:rPr>
        <w:t xml:space="preserve"> </w:t>
      </w:r>
    </w:p>
    <w:p w14:paraId="52EB5679" w14:textId="77777777" w:rsidR="00170018" w:rsidRPr="00170018" w:rsidRDefault="00170018" w:rsidP="00170018">
      <w:pPr>
        <w:rPr>
          <w:rFonts w:eastAsia="Aptos"/>
        </w:rPr>
      </w:pPr>
      <w:r w:rsidRPr="00170018">
        <w:rPr>
          <w:rFonts w:eastAsia="Aptos"/>
        </w:rPr>
        <w:t xml:space="preserve">Catherine </w:t>
      </w:r>
      <w:r w:rsidRPr="00170018">
        <w:rPr>
          <w:rFonts w:eastAsia="Aptos"/>
          <w:b/>
          <w:bCs/>
          <w:sz w:val="26"/>
        </w:rPr>
        <w:t>Fisk 25</w:t>
      </w:r>
      <w:r w:rsidRPr="00170018">
        <w:rPr>
          <w:rFonts w:eastAsia="Aptos"/>
        </w:rPr>
        <w:t xml:space="preserve">,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w:t>
      </w:r>
      <w:proofErr w:type="spellStart"/>
      <w:r w:rsidRPr="00170018">
        <w:rPr>
          <w:rFonts w:eastAsia="Aptos"/>
        </w:rPr>
        <w:t>lp</w:t>
      </w:r>
      <w:proofErr w:type="spellEnd"/>
    </w:p>
    <w:p w14:paraId="2961482F" w14:textId="77777777" w:rsidR="00170018" w:rsidRPr="00170018" w:rsidRDefault="00170018" w:rsidP="00170018">
      <w:pPr>
        <w:rPr>
          <w:rFonts w:eastAsia="Aptos"/>
          <w:u w:val="single"/>
        </w:rPr>
      </w:pPr>
      <w:r w:rsidRPr="00170018">
        <w:rPr>
          <w:rFonts w:eastAsia="Aptos"/>
          <w:sz w:val="14"/>
        </w:rPr>
        <w:t xml:space="preserve">The </w:t>
      </w:r>
      <w:r w:rsidRPr="00170018">
        <w:rPr>
          <w:rFonts w:eastAsia="Aptos"/>
          <w:b/>
          <w:iCs/>
          <w:highlight w:val="cyan"/>
          <w:u w:val="single"/>
        </w:rPr>
        <w:t>Trump</w:t>
      </w:r>
      <w:r w:rsidRPr="00170018">
        <w:rPr>
          <w:rFonts w:eastAsia="Aptos"/>
          <w:b/>
          <w:iCs/>
          <w:u w:val="single"/>
        </w:rPr>
        <w:t xml:space="preserve"> Administration’s </w:t>
      </w:r>
      <w:r w:rsidRPr="00170018">
        <w:rPr>
          <w:rFonts w:eastAsia="Aptos"/>
          <w:b/>
          <w:iCs/>
          <w:highlight w:val="cyan"/>
          <w:u w:val="single"/>
        </w:rPr>
        <w:t>effort to reduce the scope of</w:t>
      </w:r>
      <w:r w:rsidRPr="00170018">
        <w:rPr>
          <w:rFonts w:eastAsia="Aptos"/>
          <w:b/>
          <w:iCs/>
          <w:u w:val="single"/>
        </w:rPr>
        <w:t xml:space="preserve"> the </w:t>
      </w:r>
      <w:r w:rsidRPr="00170018">
        <w:rPr>
          <w:rFonts w:eastAsia="Aptos"/>
          <w:b/>
          <w:iCs/>
          <w:highlight w:val="cyan"/>
          <w:u w:val="single"/>
        </w:rPr>
        <w:t>civil service is</w:t>
      </w:r>
      <w:r w:rsidRPr="00170018">
        <w:rPr>
          <w:rFonts w:eastAsia="Aptos"/>
          <w:b/>
          <w:iCs/>
          <w:u w:val="single"/>
        </w:rPr>
        <w:t xml:space="preserve"> both </w:t>
      </w:r>
      <w:r w:rsidRPr="00170018">
        <w:rPr>
          <w:rFonts w:eastAsia="Aptos"/>
          <w:b/>
          <w:iCs/>
          <w:highlight w:val="cyan"/>
          <w:u w:val="single"/>
        </w:rPr>
        <w:t xml:space="preserve">unwarranted by Article II </w:t>
      </w:r>
      <w:r w:rsidRPr="00170018">
        <w:rPr>
          <w:rFonts w:eastAsia="Aptos"/>
          <w:b/>
          <w:iCs/>
          <w:u w:val="single"/>
        </w:rPr>
        <w:t>and inconsistent with the First amendment</w:t>
      </w:r>
      <w:r w:rsidRPr="00170018">
        <w:rPr>
          <w:rFonts w:eastAsia="Aptos"/>
          <w:sz w:val="14"/>
        </w:rPr>
        <w:t xml:space="preserve">. </w:t>
      </w:r>
      <w:r w:rsidRPr="00170018">
        <w:rPr>
          <w:rFonts w:eastAsia="Aptos"/>
          <w:u w:val="single"/>
        </w:rPr>
        <w:t xml:space="preserve">The administration’s argument that civil service protections are inconsistent with Article II is </w:t>
      </w:r>
      <w:r w:rsidRPr="00170018">
        <w:rPr>
          <w:rFonts w:eastAsia="Aptos"/>
          <w:b/>
          <w:iCs/>
          <w:u w:val="single"/>
        </w:rPr>
        <w:t>radical and wrong.</w:t>
      </w:r>
      <w:r w:rsidRPr="00170018">
        <w:rPr>
          <w:rFonts w:eastAsia="Aptos"/>
          <w:sz w:val="14"/>
        </w:rPr>
        <w:t xml:space="preserve"> Not since 1883 has the president or his party had the power to fire civil servants protected by Congressional statute. </w:t>
      </w:r>
      <w:r w:rsidRPr="00170018">
        <w:rPr>
          <w:rFonts w:eastAsia="Aptos"/>
          <w:u w:val="single"/>
        </w:rPr>
        <w:t>Nor does Article II license the president to fire government employees in violation of any other statutory protection, such as those prohibiting discrimination on the basis of race, religion, gender, veteran status, or whistleblowing</w:t>
      </w:r>
      <w:r w:rsidRPr="00170018">
        <w:rPr>
          <w:rFonts w:eastAsia="Aptos"/>
          <w:sz w:val="14"/>
        </w:rPr>
        <w:t xml:space="preserve">. Moreover, </w:t>
      </w:r>
      <w:r w:rsidRPr="00170018">
        <w:rPr>
          <w:rFonts w:eastAsia="Aptos"/>
          <w:highlight w:val="cyan"/>
          <w:u w:val="single"/>
        </w:rPr>
        <w:t xml:space="preserve">even if Article II gave </w:t>
      </w:r>
      <w:r w:rsidRPr="00170018">
        <w:rPr>
          <w:rFonts w:eastAsia="Aptos"/>
          <w:u w:val="single"/>
        </w:rPr>
        <w:t xml:space="preserve">the president </w:t>
      </w:r>
      <w:r w:rsidRPr="00170018">
        <w:rPr>
          <w:rFonts w:eastAsia="Aptos"/>
          <w:highlight w:val="cyan"/>
          <w:u w:val="single"/>
        </w:rPr>
        <w:t>power to remove employees</w:t>
      </w:r>
      <w:r w:rsidRPr="00170018">
        <w:rPr>
          <w:rFonts w:eastAsia="Aptos"/>
          <w:u w:val="single"/>
        </w:rPr>
        <w:t xml:space="preserve"> below the level of “principal” and “inferior officers,” </w:t>
      </w:r>
      <w:r w:rsidRPr="00170018">
        <w:rPr>
          <w:rFonts w:eastAsia="Aptos"/>
          <w:highlight w:val="cyan"/>
          <w:u w:val="single"/>
        </w:rPr>
        <w:t>that power</w:t>
      </w:r>
      <w:r w:rsidRPr="00170018">
        <w:rPr>
          <w:rFonts w:eastAsia="Aptos"/>
          <w:u w:val="single"/>
        </w:rPr>
        <w:t>–like all other Article II powers–</w:t>
      </w:r>
      <w:r w:rsidRPr="00170018">
        <w:rPr>
          <w:rFonts w:eastAsia="Aptos"/>
          <w:highlight w:val="cyan"/>
          <w:u w:val="single"/>
        </w:rPr>
        <w:t xml:space="preserve">cannot </w:t>
      </w:r>
      <w:r w:rsidRPr="00170018">
        <w:rPr>
          <w:rFonts w:eastAsia="Aptos"/>
          <w:u w:val="single"/>
        </w:rPr>
        <w:t xml:space="preserve">be exercised to </w:t>
      </w:r>
      <w:r w:rsidRPr="00170018">
        <w:rPr>
          <w:rFonts w:eastAsia="Aptos"/>
          <w:highlight w:val="cyan"/>
          <w:u w:val="single"/>
        </w:rPr>
        <w:t xml:space="preserve">discriminate </w:t>
      </w:r>
      <w:r w:rsidRPr="00170018">
        <w:rPr>
          <w:rFonts w:eastAsia="Aptos"/>
          <w:u w:val="single"/>
        </w:rPr>
        <w:t>against people based on their beliefs or political affiliations in violation of the First Amendment</w:t>
      </w:r>
      <w:r w:rsidRPr="00170018">
        <w:rPr>
          <w:rFonts w:eastAsia="Aptos"/>
          <w:sz w:val="14"/>
        </w:rPr>
        <w:t xml:space="preserve">. In sum, as explained below </w:t>
      </w:r>
      <w:r w:rsidRPr="00170018">
        <w:rPr>
          <w:rFonts w:eastAsia="Aptos"/>
          <w:highlight w:val="cyan"/>
          <w:u w:val="single"/>
        </w:rPr>
        <w:t xml:space="preserve">Article II does not allow the president to flout </w:t>
      </w:r>
      <w:r w:rsidRPr="00170018">
        <w:rPr>
          <w:rFonts w:eastAsia="Aptos"/>
          <w:u w:val="single"/>
        </w:rPr>
        <w:t xml:space="preserve">job </w:t>
      </w:r>
      <w:r w:rsidRPr="00170018">
        <w:rPr>
          <w:rFonts w:eastAsia="Aptos"/>
          <w:highlight w:val="cyan"/>
          <w:u w:val="single"/>
        </w:rPr>
        <w:t xml:space="preserve">protections enacted by Congress, </w:t>
      </w:r>
      <w:r w:rsidRPr="00170018">
        <w:rPr>
          <w:rFonts w:eastAsia="Aptos"/>
          <w:u w:val="single"/>
        </w:rPr>
        <w:t>and the First Amendment does not allow the president to hire, promote, or fire based on political beliefs</w:t>
      </w:r>
    </w:p>
    <w:p w14:paraId="141AFFF4" w14:textId="77777777" w:rsidR="00170018" w:rsidRPr="00170018" w:rsidRDefault="00170018" w:rsidP="00170018">
      <w:pPr>
        <w:rPr>
          <w:rFonts w:eastAsia="Aptos"/>
          <w:u w:val="single"/>
        </w:rPr>
      </w:pPr>
      <w:r w:rsidRPr="00170018">
        <w:rPr>
          <w:rFonts w:eastAsia="Aptos"/>
          <w:u w:val="single"/>
        </w:rPr>
        <w:t xml:space="preserve">Article II </w:t>
      </w:r>
    </w:p>
    <w:p w14:paraId="6AD9F50D" w14:textId="77777777" w:rsidR="00170018" w:rsidRPr="00170018" w:rsidRDefault="00170018" w:rsidP="00170018">
      <w:pPr>
        <w:rPr>
          <w:rFonts w:eastAsia="Aptos"/>
          <w:sz w:val="14"/>
        </w:rPr>
      </w:pPr>
      <w:r w:rsidRPr="00170018">
        <w:rPr>
          <w:rFonts w:eastAsia="Aptos"/>
          <w:highlight w:val="cyan"/>
          <w:u w:val="single"/>
        </w:rPr>
        <w:t>Advocates</w:t>
      </w:r>
      <w:r w:rsidRPr="00170018">
        <w:rPr>
          <w:rFonts w:eastAsia="Aptos"/>
          <w:u w:val="single"/>
        </w:rPr>
        <w:t xml:space="preserve"> of Schedule F </w:t>
      </w:r>
      <w:r w:rsidRPr="00170018">
        <w:rPr>
          <w:rFonts w:eastAsia="Aptos"/>
          <w:highlight w:val="cyan"/>
          <w:u w:val="single"/>
        </w:rPr>
        <w:t>argue</w:t>
      </w:r>
      <w:r w:rsidRPr="00170018">
        <w:rPr>
          <w:rFonts w:eastAsia="Aptos"/>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70018">
        <w:rPr>
          <w:rFonts w:eastAsia="Aptos"/>
          <w:b/>
          <w:iCs/>
          <w:u w:val="single"/>
        </w:rPr>
        <w:t xml:space="preserve">job </w:t>
      </w:r>
      <w:r w:rsidRPr="00170018">
        <w:rPr>
          <w:rFonts w:eastAsia="Aptos"/>
          <w:b/>
          <w:iCs/>
          <w:highlight w:val="cyan"/>
          <w:u w:val="single"/>
        </w:rPr>
        <w:t xml:space="preserve">protections </w:t>
      </w:r>
      <w:r w:rsidRPr="00170018">
        <w:rPr>
          <w:rFonts w:eastAsia="Aptos"/>
          <w:b/>
          <w:iCs/>
          <w:u w:val="single"/>
        </w:rPr>
        <w:t xml:space="preserve">for federal employees </w:t>
      </w:r>
      <w:r w:rsidRPr="00170018">
        <w:rPr>
          <w:rFonts w:eastAsia="Aptos"/>
          <w:b/>
          <w:iCs/>
          <w:highlight w:val="cyan"/>
          <w:u w:val="single"/>
        </w:rPr>
        <w:t>“usurp Presidential authority</w:t>
      </w:r>
      <w:r w:rsidRPr="00170018">
        <w:rPr>
          <w:rFonts w:eastAsia="Aptos"/>
          <w:sz w:val="14"/>
        </w:rPr>
        <w:t>” because “</w:t>
      </w:r>
      <w:r w:rsidRPr="00170018">
        <w:rPr>
          <w:rFonts w:eastAsia="Aptos"/>
          <w:u w:val="single"/>
        </w:rPr>
        <w:t>all employees of the Executive Branch serve at the sole discretion of the President and any laws, rules, regulations, or guidelines that restrict this discretionary power subvert the authority of the U.S. Constitution and as such are unconstitutional</w:t>
      </w:r>
      <w:r w:rsidRPr="00170018">
        <w:rPr>
          <w:rFonts w:eastAsia="Aptos"/>
          <w:sz w:val="14"/>
        </w:rPr>
        <w:t>.”11</w:t>
      </w:r>
    </w:p>
    <w:p w14:paraId="469AE384" w14:textId="77777777" w:rsidR="00170018" w:rsidRPr="00170018" w:rsidRDefault="00170018" w:rsidP="00170018">
      <w:pPr>
        <w:rPr>
          <w:rFonts w:eastAsia="Aptos"/>
          <w:sz w:val="14"/>
        </w:rPr>
      </w:pPr>
      <w:r w:rsidRPr="00170018">
        <w:rPr>
          <w:rFonts w:eastAsia="Aptos"/>
          <w:sz w:val="14"/>
        </w:rPr>
        <w:t xml:space="preserve">This is a radical argument. </w:t>
      </w:r>
      <w:r w:rsidRPr="00170018">
        <w:rPr>
          <w:rFonts w:eastAsia="Aptos"/>
          <w:b/>
          <w:iCs/>
          <w:highlight w:val="cyan"/>
          <w:u w:val="single"/>
        </w:rPr>
        <w:t>If followed</w:t>
      </w:r>
      <w:r w:rsidRPr="00170018">
        <w:rPr>
          <w:rFonts w:eastAsia="Aptos"/>
          <w:b/>
          <w:iCs/>
          <w:u w:val="single"/>
        </w:rPr>
        <w:t>,</w:t>
      </w:r>
      <w:r w:rsidRPr="00170018">
        <w:rPr>
          <w:rFonts w:eastAsia="Aptos"/>
          <w:sz w:val="14"/>
        </w:rPr>
        <w:t xml:space="preserve"> </w:t>
      </w:r>
      <w:r w:rsidRPr="00170018">
        <w:rPr>
          <w:rFonts w:eastAsia="Aptos"/>
          <w:b/>
          <w:iCs/>
          <w:highlight w:val="cyan"/>
          <w:u w:val="single"/>
        </w:rPr>
        <w:t xml:space="preserve">it would find that all </w:t>
      </w:r>
      <w:r w:rsidRPr="00170018">
        <w:rPr>
          <w:rFonts w:eastAsia="Aptos"/>
          <w:b/>
          <w:iCs/>
          <w:u w:val="single"/>
        </w:rPr>
        <w:t xml:space="preserve">statutory </w:t>
      </w:r>
      <w:r w:rsidRPr="00170018">
        <w:rPr>
          <w:rFonts w:eastAsia="Aptos"/>
          <w:b/>
          <w:iCs/>
          <w:highlight w:val="cyan"/>
          <w:u w:val="single"/>
        </w:rPr>
        <w:t>protections</w:t>
      </w:r>
      <w:r w:rsidRPr="00170018">
        <w:rPr>
          <w:rFonts w:eastAsia="Aptos"/>
          <w:b/>
          <w:iCs/>
          <w:u w:val="single"/>
        </w:rPr>
        <w:t xml:space="preserve"> for federal workers </w:t>
      </w:r>
      <w:r w:rsidRPr="00170018">
        <w:rPr>
          <w:rFonts w:eastAsia="Aptos"/>
          <w:b/>
          <w:iCs/>
          <w:highlight w:val="cyan"/>
          <w:u w:val="single"/>
        </w:rPr>
        <w:t>are unconstitutional</w:t>
      </w:r>
      <w:r w:rsidRPr="00170018">
        <w:rPr>
          <w:rFonts w:eastAsia="Aptos"/>
          <w:b/>
          <w:iCs/>
          <w:u w:val="single"/>
        </w:rPr>
        <w:t>.</w:t>
      </w:r>
      <w:r w:rsidRPr="00170018">
        <w:rPr>
          <w:rFonts w:eastAsia="Aptos"/>
          <w:sz w:val="14"/>
        </w:rPr>
        <w:t xml:space="preserve"> No court has yet taken this view.</w:t>
      </w:r>
    </w:p>
    <w:p w14:paraId="3F171918"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The plan solves---</w:t>
      </w:r>
      <w:r w:rsidRPr="00170018">
        <w:rPr>
          <w:rFonts w:eastAsia="Times New Roman" w:cs="Times New Roman"/>
          <w:b/>
          <w:iCs/>
          <w:sz w:val="26"/>
          <w:u w:val="single"/>
        </w:rPr>
        <w:t>collective bargaining</w:t>
      </w:r>
      <w:r w:rsidRPr="00170018">
        <w:rPr>
          <w:rFonts w:eastAsia="Times New Roman" w:cs="Times New Roman"/>
          <w:b/>
          <w:iCs/>
          <w:sz w:val="26"/>
        </w:rPr>
        <w:t xml:space="preserve"> challenges the </w:t>
      </w:r>
      <w:r w:rsidRPr="00170018">
        <w:rPr>
          <w:rFonts w:eastAsia="Times New Roman" w:cs="Times New Roman"/>
          <w:b/>
          <w:iCs/>
          <w:sz w:val="26"/>
          <w:u w:val="single"/>
        </w:rPr>
        <w:t>unitary executive</w:t>
      </w:r>
      <w:r w:rsidRPr="00170018">
        <w:rPr>
          <w:rFonts w:eastAsia="Times New Roman" w:cs="Times New Roman"/>
          <w:b/>
          <w:iCs/>
          <w:sz w:val="26"/>
        </w:rPr>
        <w:t xml:space="preserve">. </w:t>
      </w:r>
    </w:p>
    <w:p w14:paraId="742A74E6" w14:textId="77777777" w:rsidR="00170018" w:rsidRPr="00170018" w:rsidRDefault="00170018" w:rsidP="00170018">
      <w:pPr>
        <w:rPr>
          <w:rFonts w:eastAsia="Aptos"/>
        </w:rPr>
      </w:pPr>
      <w:r w:rsidRPr="00170018">
        <w:rPr>
          <w:rFonts w:eastAsia="Aptos"/>
        </w:rPr>
        <w:t xml:space="preserve">Alexander T. </w:t>
      </w:r>
      <w:r w:rsidRPr="00170018">
        <w:rPr>
          <w:rFonts w:eastAsia="Aptos"/>
          <w:b/>
          <w:bCs/>
          <w:sz w:val="26"/>
        </w:rPr>
        <w:t>Macdonald 25</w:t>
      </w:r>
      <w:r w:rsidRPr="00170018">
        <w:rPr>
          <w:rFonts w:eastAsia="Aptos"/>
        </w:rP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w:t>
      </w:r>
      <w:proofErr w:type="spellStart"/>
      <w:r w:rsidRPr="00170018">
        <w:rPr>
          <w:rFonts w:eastAsia="Aptos"/>
        </w:rPr>
        <w:t>lp</w:t>
      </w:r>
      <w:proofErr w:type="spellEnd"/>
    </w:p>
    <w:p w14:paraId="1BD38AD3" w14:textId="77777777" w:rsidR="00170018" w:rsidRPr="00170018" w:rsidRDefault="00170018" w:rsidP="00170018">
      <w:pPr>
        <w:rPr>
          <w:rFonts w:eastAsia="Aptos"/>
          <w:sz w:val="14"/>
        </w:rPr>
      </w:pPr>
      <w:r w:rsidRPr="00170018">
        <w:rPr>
          <w:rFonts w:eastAsia="Aptos"/>
          <w:sz w:val="14"/>
        </w:rPr>
        <w:t>Bargaining for Power</w:t>
      </w:r>
    </w:p>
    <w:p w14:paraId="1D819074" w14:textId="77777777" w:rsidR="00170018" w:rsidRPr="00170018" w:rsidRDefault="00170018" w:rsidP="00170018">
      <w:pPr>
        <w:rPr>
          <w:rFonts w:eastAsia="Aptos"/>
          <w:sz w:val="14"/>
        </w:rPr>
      </w:pPr>
      <w:r w:rsidRPr="00170018">
        <w:rPr>
          <w:rFonts w:eastAsia="Aptos"/>
          <w:b/>
          <w:iCs/>
          <w:u w:val="single"/>
        </w:rPr>
        <w:t>Collective bargaining</w:t>
      </w:r>
      <w:r w:rsidRPr="00170018">
        <w:rPr>
          <w:rFonts w:eastAsia="Aptos"/>
          <w:u w:val="single"/>
        </w:rPr>
        <w:t xml:space="preserve"> in the executive branch is relatively new</w:t>
      </w:r>
      <w:r w:rsidRPr="00170018">
        <w:rPr>
          <w:rFonts w:eastAsia="Aptos"/>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0E8F76C7" w14:textId="77777777" w:rsidR="00170018" w:rsidRPr="00170018" w:rsidRDefault="00170018" w:rsidP="00170018">
      <w:pPr>
        <w:rPr>
          <w:rFonts w:eastAsia="Aptos"/>
          <w:u w:val="single"/>
        </w:rPr>
      </w:pPr>
      <w:r w:rsidRPr="00170018">
        <w:rPr>
          <w:rFonts w:eastAsia="Aptos"/>
          <w:sz w:val="14"/>
        </w:rPr>
        <w:t xml:space="preserve">For the next decade and a half, collective bargaining remained the product of executive policy. Though bargaining rights were extended and strengthened by later presidents, they still depended on presidential consent. </w:t>
      </w:r>
      <w:r w:rsidRPr="00170018">
        <w:rPr>
          <w:rFonts w:eastAsia="Aptos"/>
          <w:u w:val="single"/>
        </w:rPr>
        <w:t xml:space="preserve">But in the late 1970s, Congress locked in collective bargaining by statute. In Title VII of the Civil Service Reform Act of 1978, it gave executive employees many of the same bargaining rights as private-sector workers. From then on, </w:t>
      </w:r>
      <w:r w:rsidRPr="00170018">
        <w:rPr>
          <w:rFonts w:eastAsia="Aptos"/>
          <w:b/>
          <w:iCs/>
          <w:highlight w:val="cyan"/>
          <w:u w:val="single"/>
        </w:rPr>
        <w:t>executive employees</w:t>
      </w:r>
      <w:r w:rsidRPr="00170018">
        <w:rPr>
          <w:rFonts w:eastAsia="Aptos"/>
          <w:b/>
          <w:iCs/>
          <w:u w:val="single"/>
        </w:rPr>
        <w:t xml:space="preserve"> would </w:t>
      </w:r>
      <w:r w:rsidRPr="00170018">
        <w:rPr>
          <w:rFonts w:eastAsia="Aptos"/>
          <w:b/>
          <w:iCs/>
          <w:highlight w:val="cyan"/>
          <w:u w:val="single"/>
        </w:rPr>
        <w:t>have a</w:t>
      </w:r>
      <w:r w:rsidRPr="00170018">
        <w:rPr>
          <w:rFonts w:eastAsia="Aptos"/>
          <w:b/>
          <w:iCs/>
          <w:u w:val="single"/>
        </w:rPr>
        <w:t xml:space="preserve"> statutory </w:t>
      </w:r>
      <w:r w:rsidRPr="00170018">
        <w:rPr>
          <w:rFonts w:eastAsia="Aptos"/>
          <w:b/>
          <w:iCs/>
          <w:highlight w:val="cyan"/>
          <w:u w:val="single"/>
        </w:rPr>
        <w:t>right to</w:t>
      </w:r>
      <w:r w:rsidRPr="00170018">
        <w:rPr>
          <w:rFonts w:eastAsia="Aptos"/>
          <w:b/>
          <w:iCs/>
          <w:u w:val="single"/>
        </w:rPr>
        <w:t xml:space="preserve"> organize, join unions, and </w:t>
      </w:r>
      <w:r w:rsidRPr="00170018">
        <w:rPr>
          <w:rFonts w:eastAsia="Aptos"/>
          <w:b/>
          <w:iCs/>
          <w:highlight w:val="cyan"/>
          <w:u w:val="single"/>
        </w:rPr>
        <w:t>bargain collectively</w:t>
      </w:r>
      <w:r w:rsidRPr="00170018">
        <w:rPr>
          <w:rFonts w:eastAsia="Aptos"/>
          <w:u w:val="single"/>
        </w:rPr>
        <w:t xml:space="preserve"> over their working conditions</w:t>
      </w:r>
      <w:r w:rsidRPr="00170018">
        <w:rPr>
          <w:rFonts w:eastAsia="Aptos"/>
          <w:sz w:val="14"/>
        </w:rPr>
        <w:t xml:space="preserve">. They would also have new job protection through contractual grievance procedures. They wouldn’t be able to bargain over some conditions; conditions set by some other statute were still off the table. But otherwise, </w:t>
      </w:r>
      <w:r w:rsidRPr="00170018">
        <w:rPr>
          <w:rFonts w:eastAsia="Aptos"/>
          <w:u w:val="single"/>
        </w:rPr>
        <w:t>they would have an equal voice over their own terms of work.</w:t>
      </w:r>
    </w:p>
    <w:p w14:paraId="30CC7275" w14:textId="77777777" w:rsidR="00170018" w:rsidRPr="00170018" w:rsidRDefault="00170018" w:rsidP="00170018">
      <w:pPr>
        <w:rPr>
          <w:rFonts w:eastAsia="Aptos"/>
          <w:sz w:val="14"/>
        </w:rPr>
      </w:pPr>
      <w:r w:rsidRPr="00170018">
        <w:rPr>
          <w:rFonts w:eastAsia="Aptos"/>
          <w:sz w:val="14"/>
        </w:rPr>
        <w:t>Throwing Off the Chains</w:t>
      </w:r>
    </w:p>
    <w:p w14:paraId="2E4FB4E4" w14:textId="77777777" w:rsidR="00170018" w:rsidRPr="00170018" w:rsidRDefault="00170018" w:rsidP="00170018">
      <w:pPr>
        <w:rPr>
          <w:rFonts w:eastAsia="Aptos"/>
          <w:sz w:val="14"/>
        </w:rPr>
      </w:pPr>
      <w:r w:rsidRPr="00170018">
        <w:rPr>
          <w:rFonts w:eastAsia="Aptos"/>
          <w:highlight w:val="cyan"/>
          <w:u w:val="single"/>
        </w:rPr>
        <w:t>That</w:t>
      </w:r>
      <w:r w:rsidRPr="00170018">
        <w:rPr>
          <w:rFonts w:eastAsia="Aptos"/>
          <w:u w:val="single"/>
        </w:rPr>
        <w:t xml:space="preserve"> division of power </w:t>
      </w:r>
      <w:r w:rsidRPr="00170018">
        <w:rPr>
          <w:rFonts w:eastAsia="Aptos"/>
          <w:highlight w:val="cyan"/>
          <w:u w:val="single"/>
        </w:rPr>
        <w:t>sits uneasily beside</w:t>
      </w:r>
      <w:r w:rsidRPr="00170018">
        <w:rPr>
          <w:rFonts w:eastAsia="Aptos"/>
          <w:u w:val="single"/>
        </w:rPr>
        <w:t xml:space="preserve"> the </w:t>
      </w:r>
      <w:r w:rsidRPr="00170018">
        <w:rPr>
          <w:rFonts w:eastAsia="Aptos"/>
          <w:highlight w:val="cyan"/>
          <w:u w:val="single"/>
        </w:rPr>
        <w:t>unitary-</w:t>
      </w:r>
      <w:r w:rsidRPr="00170018">
        <w:rPr>
          <w:rFonts w:eastAsia="Aptos"/>
          <w:u w:val="single"/>
        </w:rPr>
        <w:t xml:space="preserve">executive </w:t>
      </w:r>
      <w:r w:rsidRPr="00170018">
        <w:rPr>
          <w:rFonts w:eastAsia="Aptos"/>
          <w:highlight w:val="cyan"/>
          <w:u w:val="single"/>
        </w:rPr>
        <w:t>theory</w:t>
      </w:r>
      <w:r w:rsidRPr="00170018">
        <w:rPr>
          <w:rFonts w:eastAsia="Aptos"/>
          <w:sz w:val="14"/>
        </w:rPr>
        <w:t xml:space="preserve">. The theory is sometimes misunderstood as being only about the power to remove federal officials. That’s probably because removal is the theory’s most litigated aspect. But in fact, </w:t>
      </w:r>
      <w:r w:rsidRPr="00170018">
        <w:rPr>
          <w:rFonts w:eastAsia="Aptos"/>
          <w:u w:val="single"/>
        </w:rPr>
        <w:t>removal is only one application of the broader principle</w:t>
      </w:r>
      <w:r w:rsidRPr="00170018">
        <w:rPr>
          <w:rFonts w:eastAsia="Aptos"/>
          <w:sz w:val="14"/>
        </w:rPr>
        <w:t xml:space="preserve">. </w:t>
      </w:r>
      <w:r w:rsidRPr="00170018">
        <w:rPr>
          <w:rFonts w:eastAsia="Aptos"/>
          <w:u w:val="single"/>
        </w:rPr>
        <w:t>The principle isn’t about firing executive officials; it’s about controlling the executive branch</w:t>
      </w:r>
      <w:r w:rsidRPr="00170018">
        <w:rPr>
          <w:rFonts w:eastAsia="Aptos"/>
          <w:sz w:val="14"/>
        </w:rPr>
        <w:t xml:space="preserve">. And </w:t>
      </w:r>
      <w:r w:rsidRPr="00170018">
        <w:rPr>
          <w:rFonts w:eastAsia="Aptos"/>
          <w:b/>
          <w:iCs/>
          <w:highlight w:val="cyan"/>
          <w:u w:val="single"/>
        </w:rPr>
        <w:t xml:space="preserve">collective bargaining limits </w:t>
      </w:r>
      <w:r w:rsidRPr="00170018">
        <w:rPr>
          <w:rFonts w:eastAsia="Aptos"/>
          <w:b/>
          <w:iCs/>
          <w:u w:val="single"/>
        </w:rPr>
        <w:t xml:space="preserve">executive </w:t>
      </w:r>
      <w:r w:rsidRPr="00170018">
        <w:rPr>
          <w:rFonts w:eastAsia="Aptos"/>
          <w:b/>
          <w:iCs/>
          <w:highlight w:val="cyan"/>
          <w:u w:val="single"/>
        </w:rPr>
        <w:t>control</w:t>
      </w:r>
      <w:r w:rsidRPr="00170018">
        <w:rPr>
          <w:rFonts w:eastAsia="Aptos"/>
          <w:b/>
          <w:iCs/>
          <w:u w:val="single"/>
        </w:rPr>
        <w:t xml:space="preserve"> just as much as any limit on removal</w:t>
      </w:r>
      <w:r w:rsidRPr="00170018">
        <w:rPr>
          <w:rFonts w:eastAsia="Aptos"/>
          <w:sz w:val="14"/>
        </w:rPr>
        <w:t xml:space="preserve">. Among other things, </w:t>
      </w:r>
      <w:r w:rsidRPr="00170018">
        <w:rPr>
          <w:rFonts w:eastAsia="Aptos"/>
          <w:u w:val="single"/>
        </w:rPr>
        <w:t xml:space="preserve">collective bargaining </w:t>
      </w:r>
      <w:r w:rsidRPr="00170018">
        <w:rPr>
          <w:rFonts w:eastAsia="Aptos"/>
          <w:highlight w:val="cyan"/>
          <w:u w:val="single"/>
        </w:rPr>
        <w:t xml:space="preserve">prevents the president from unilaterally implementing his </w:t>
      </w:r>
      <w:r w:rsidRPr="00170018">
        <w:rPr>
          <w:rFonts w:eastAsia="Aptos"/>
          <w:u w:val="single"/>
        </w:rPr>
        <w:t xml:space="preserve">preferred </w:t>
      </w:r>
      <w:r w:rsidRPr="00170018">
        <w:rPr>
          <w:rFonts w:eastAsia="Aptos"/>
          <w:highlight w:val="cyan"/>
          <w:u w:val="single"/>
        </w:rPr>
        <w:t>management</w:t>
      </w:r>
      <w:r w:rsidRPr="00170018">
        <w:rPr>
          <w:rFonts w:eastAsia="Aptos"/>
          <w:u w:val="single"/>
        </w:rPr>
        <w:t xml:space="preserve"> strategies</w:t>
      </w:r>
      <w:r w:rsidRPr="00170018">
        <w:rPr>
          <w:rFonts w:eastAsia="Aptos"/>
          <w:sz w:val="14"/>
        </w:rPr>
        <w:t xml:space="preserve">. </w:t>
      </w:r>
      <w:r w:rsidRPr="00170018">
        <w:rPr>
          <w:rFonts w:eastAsia="Aptos"/>
          <w:u w:val="single"/>
        </w:rPr>
        <w:t>He can’t just order employees back into the office full time. Nor can he implement other efficiency-promoting measures.</w:t>
      </w:r>
      <w:r w:rsidRPr="00170018">
        <w:rPr>
          <w:rFonts w:eastAsia="Aptos"/>
          <w:sz w:val="14"/>
        </w:rPr>
        <w:t xml:space="preserve"> </w:t>
      </w:r>
      <w:r w:rsidRPr="00170018">
        <w:rPr>
          <w:rFonts w:eastAsia="Aptos"/>
          <w:b/>
          <w:iCs/>
          <w:u w:val="single"/>
        </w:rPr>
        <w:t xml:space="preserve">Instead, </w:t>
      </w:r>
      <w:r w:rsidRPr="00170018">
        <w:rPr>
          <w:rFonts w:eastAsia="Aptos"/>
          <w:b/>
          <w:iCs/>
          <w:highlight w:val="cyan"/>
          <w:u w:val="single"/>
        </w:rPr>
        <w:t>he must negotiate</w:t>
      </w:r>
      <w:r w:rsidRPr="00170018">
        <w:rPr>
          <w:rFonts w:eastAsia="Aptos"/>
          <w:b/>
          <w:iCs/>
          <w:u w:val="single"/>
        </w:rPr>
        <w:t xml:space="preserve"> these measures—</w:t>
      </w:r>
      <w:r w:rsidRPr="00170018">
        <w:rPr>
          <w:rFonts w:eastAsia="Aptos"/>
          <w:highlight w:val="cyan"/>
          <w:u w:val="single"/>
        </w:rPr>
        <w:t>a process that can take years</w:t>
      </w:r>
      <w:r w:rsidRPr="00170018">
        <w:rPr>
          <w:rFonts w:eastAsia="Aptos"/>
          <w:sz w:val="14"/>
        </w:rPr>
        <w:t xml:space="preserve"> and cost millions of taxpayer dollars.</w:t>
      </w:r>
    </w:p>
    <w:p w14:paraId="42DB661F" w14:textId="77777777" w:rsidR="00170018" w:rsidRPr="00170018" w:rsidRDefault="00170018" w:rsidP="00170018">
      <w:pPr>
        <w:rPr>
          <w:rFonts w:eastAsia="Aptos"/>
          <w:sz w:val="14"/>
        </w:rPr>
      </w:pPr>
      <w:r w:rsidRPr="00170018">
        <w:rPr>
          <w:rFonts w:eastAsia="Aptos"/>
          <w:u w:val="single"/>
        </w:rPr>
        <w:t>The Department of Education agreement is hardly the only example</w:t>
      </w:r>
      <w:r w:rsidRPr="00170018">
        <w:rPr>
          <w:rFonts w:eastAsia="Aptos"/>
          <w:sz w:val="14"/>
        </w:rPr>
        <w:t xml:space="preserve">. It stands out because it was signed on the eve of a transition; it was an obvious attempt by one administration to tie down the next. But the </w:t>
      </w:r>
      <w:r w:rsidRPr="00170018">
        <w:rPr>
          <w:rFonts w:eastAsia="Aptos"/>
          <w:u w:val="single"/>
        </w:rPr>
        <w:t>federal government has thousands of similar contracts across its vast workforce</w:t>
      </w:r>
      <w:r w:rsidRPr="00170018">
        <w:rPr>
          <w:rFonts w:eastAsia="Aptos"/>
          <w:sz w:val="14"/>
        </w:rPr>
        <w:t xml:space="preserve">. </w:t>
      </w:r>
      <w:r w:rsidRPr="00170018">
        <w:rPr>
          <w:rFonts w:eastAsia="Aptos"/>
          <w:u w:val="single"/>
        </w:rPr>
        <w:t>Each of those contracts limits the president’s discretion in the same way.</w:t>
      </w:r>
      <w:r w:rsidRPr="00170018">
        <w:rPr>
          <w:rFonts w:eastAsia="Aptos"/>
          <w:sz w:val="14"/>
        </w:rPr>
        <w:t xml:space="preserve"> They may not have been signed three days before the turnover, but </w:t>
      </w:r>
      <w:r w:rsidRPr="00170018">
        <w:rPr>
          <w:rFonts w:eastAsia="Aptos"/>
          <w:b/>
          <w:iCs/>
          <w:u w:val="single"/>
        </w:rPr>
        <w:t>they still tie the president’s hands</w:t>
      </w:r>
      <w:r w:rsidRPr="00170018">
        <w:rPr>
          <w:rFonts w:eastAsia="Aptos"/>
          <w:sz w:val="14"/>
        </w:rPr>
        <w:t xml:space="preserve">. </w:t>
      </w:r>
      <w:r w:rsidRPr="00170018">
        <w:rPr>
          <w:rFonts w:eastAsia="Aptos"/>
          <w:b/>
          <w:iCs/>
          <w:u w:val="single"/>
        </w:rPr>
        <w:t>They are a check on his control over the executive branch</w:t>
      </w:r>
      <w:r w:rsidRPr="00170018">
        <w:rPr>
          <w:rFonts w:eastAsia="Aptos"/>
          <w:sz w:val="14"/>
        </w:rPr>
        <w:t>—a check imposed by Congress.</w:t>
      </w:r>
    </w:p>
    <w:p w14:paraId="75E97E30" w14:textId="77777777" w:rsidR="00170018" w:rsidRPr="00170018" w:rsidRDefault="00170018" w:rsidP="00170018">
      <w:pPr>
        <w:rPr>
          <w:rFonts w:eastAsia="Aptos"/>
          <w:b/>
          <w:iCs/>
          <w:u w:val="single"/>
        </w:rPr>
      </w:pPr>
      <w:r w:rsidRPr="00170018">
        <w:rPr>
          <w:rFonts w:eastAsia="Aptos"/>
          <w:sz w:val="14"/>
        </w:rPr>
        <w:t>Whether that check is valid remains to be seen</w:t>
      </w:r>
      <w:r w:rsidRPr="00170018">
        <w:rPr>
          <w:rFonts w:eastAsia="Aptos"/>
          <w:u w:val="single"/>
        </w:rPr>
        <w:t xml:space="preserve">. </w:t>
      </w:r>
      <w:r w:rsidRPr="00170018">
        <w:rPr>
          <w:rFonts w:eastAsia="Aptos"/>
          <w:highlight w:val="cyan"/>
          <w:u w:val="single"/>
        </w:rPr>
        <w:t xml:space="preserve">The </w:t>
      </w:r>
      <w:r w:rsidRPr="00170018">
        <w:rPr>
          <w:rFonts w:eastAsia="Aptos"/>
          <w:u w:val="single"/>
        </w:rPr>
        <w:t xml:space="preserve">new </w:t>
      </w:r>
      <w:r w:rsidRPr="00170018">
        <w:rPr>
          <w:rFonts w:eastAsia="Aptos"/>
          <w:highlight w:val="cyan"/>
          <w:u w:val="single"/>
        </w:rPr>
        <w:t xml:space="preserve">administration </w:t>
      </w:r>
      <w:r w:rsidRPr="00170018">
        <w:rPr>
          <w:rFonts w:eastAsia="Aptos"/>
          <w:u w:val="single"/>
        </w:rPr>
        <w:t xml:space="preserve">has already </w:t>
      </w:r>
      <w:r w:rsidRPr="00170018">
        <w:rPr>
          <w:rFonts w:eastAsia="Aptos"/>
          <w:highlight w:val="cyan"/>
          <w:u w:val="single"/>
        </w:rPr>
        <w:t>set up a test</w:t>
      </w:r>
      <w:r w:rsidRPr="00170018">
        <w:rPr>
          <w:rFonts w:eastAsia="Aptos"/>
          <w:sz w:val="14"/>
        </w:rPr>
        <w:t xml:space="preserve">. In late January, </w:t>
      </w:r>
      <w:r w:rsidRPr="00170018">
        <w:rPr>
          <w:rFonts w:eastAsia="Aptos"/>
          <w:u w:val="single"/>
        </w:rPr>
        <w:t>the president repudiated the Department of Education contract,</w:t>
      </w:r>
      <w:r w:rsidRPr="00170018">
        <w:rPr>
          <w:rFonts w:eastAsia="Aptos"/>
          <w:sz w:val="14"/>
        </w:rPr>
        <w:t xml:space="preserve"> as well as other “lame duck” agreements. </w:t>
      </w:r>
      <w:r w:rsidRPr="00170018">
        <w:rPr>
          <w:rFonts w:eastAsia="Aptos"/>
          <w:u w:val="single"/>
        </w:rPr>
        <w:t xml:space="preserve">He </w:t>
      </w:r>
      <w:r w:rsidRPr="00170018">
        <w:rPr>
          <w:rFonts w:eastAsia="Aptos"/>
          <w:highlight w:val="cyan"/>
          <w:u w:val="single"/>
        </w:rPr>
        <w:t>argued that one administration could not limit another’s control</w:t>
      </w:r>
      <w:r w:rsidRPr="00170018">
        <w:rPr>
          <w:rFonts w:eastAsia="Aptos"/>
          <w:u w:val="single"/>
        </w:rPr>
        <w:t xml:space="preserve"> over the federal workforce</w:t>
      </w:r>
      <w:r w:rsidRPr="00170018">
        <w:rPr>
          <w:rFonts w:eastAsia="Aptos"/>
          <w:sz w:val="14"/>
        </w:rPr>
        <w:t xml:space="preserve">. </w:t>
      </w:r>
      <w:r w:rsidRPr="00170018">
        <w:rPr>
          <w:rFonts w:eastAsia="Aptos"/>
          <w:u w:val="single"/>
        </w:rPr>
        <w:t>And if that’s true, it’s true not only for contracts signed in the waning days of the administration</w:t>
      </w:r>
      <w:r w:rsidRPr="00170018">
        <w:rPr>
          <w:rFonts w:eastAsia="Aptos"/>
          <w:sz w:val="14"/>
        </w:rPr>
        <w:t xml:space="preserve">. </w:t>
      </w:r>
      <w:r w:rsidRPr="00170018">
        <w:rPr>
          <w:rFonts w:eastAsia="Aptos"/>
          <w:b/>
          <w:iCs/>
          <w:highlight w:val="cyan"/>
          <w:u w:val="single"/>
        </w:rPr>
        <w:t xml:space="preserve">It’s </w:t>
      </w:r>
      <w:r w:rsidRPr="00170018">
        <w:rPr>
          <w:rFonts w:eastAsia="Aptos"/>
          <w:b/>
          <w:iCs/>
          <w:u w:val="single"/>
        </w:rPr>
        <w:t xml:space="preserve">also </w:t>
      </w:r>
      <w:r w:rsidRPr="00170018">
        <w:rPr>
          <w:rFonts w:eastAsia="Aptos"/>
          <w:b/>
          <w:iCs/>
          <w:highlight w:val="cyan"/>
          <w:u w:val="single"/>
        </w:rPr>
        <w:t>true for every collective-bargaining agreement</w:t>
      </w:r>
      <w:r w:rsidRPr="00170018">
        <w:rPr>
          <w:rFonts w:eastAsia="Aptos"/>
          <w:b/>
          <w:iCs/>
          <w:u w:val="single"/>
        </w:rPr>
        <w:t xml:space="preserve"> in the executive branch</w:t>
      </w:r>
      <w:r w:rsidRPr="00170018">
        <w:rPr>
          <w:rFonts w:eastAsia="Aptos"/>
          <w:sz w:val="14"/>
        </w:rPr>
        <w:t>. Each one of those agreements is the product of an external brake on the president’s control</w:t>
      </w:r>
      <w:r w:rsidRPr="00170018">
        <w:rPr>
          <w:rFonts w:eastAsia="Aptos"/>
          <w:b/>
          <w:iCs/>
          <w:u w:val="single"/>
        </w:rPr>
        <w:t>. So each one of them raises the same questions about the president’s “unitary” authority.</w:t>
      </w:r>
    </w:p>
    <w:p w14:paraId="199AE9DB" w14:textId="77777777" w:rsidR="00170018" w:rsidRPr="00170018" w:rsidRDefault="00170018" w:rsidP="00170018">
      <w:pPr>
        <w:rPr>
          <w:rFonts w:eastAsia="Aptos"/>
          <w:b/>
          <w:iCs/>
          <w:u w:val="single"/>
        </w:rPr>
      </w:pPr>
      <w:r w:rsidRPr="00170018">
        <w:rPr>
          <w:rFonts w:eastAsia="Aptos"/>
          <w:b/>
          <w:iCs/>
          <w:u w:val="single"/>
        </w:rPr>
        <w:t>This administration has shown itself willing to test the limits on external controls. One suspects that collective bargaining could be next on its list.</w:t>
      </w:r>
    </w:p>
    <w:p w14:paraId="670A381E"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 xml:space="preserve">Stronger labor protections prevent the </w:t>
      </w:r>
      <w:r w:rsidRPr="00170018">
        <w:rPr>
          <w:rFonts w:eastAsia="Times New Roman" w:cs="Times New Roman"/>
          <w:b/>
          <w:iCs/>
          <w:sz w:val="26"/>
          <w:u w:val="single"/>
        </w:rPr>
        <w:t>worst substantive</w:t>
      </w:r>
      <w:r w:rsidRPr="00170018">
        <w:rPr>
          <w:rFonts w:eastAsia="Times New Roman" w:cs="Times New Roman"/>
          <w:b/>
          <w:iCs/>
          <w:sz w:val="26"/>
        </w:rPr>
        <w:t xml:space="preserve"> outcomes---the plan allows decisionmakers to </w:t>
      </w:r>
      <w:r w:rsidRPr="00170018">
        <w:rPr>
          <w:rFonts w:eastAsia="Times New Roman" w:cs="Times New Roman"/>
          <w:b/>
          <w:iCs/>
          <w:sz w:val="26"/>
          <w:u w:val="single"/>
        </w:rPr>
        <w:t>limit presidential discretion</w:t>
      </w:r>
      <w:r w:rsidRPr="00170018">
        <w:rPr>
          <w:rFonts w:eastAsia="Times New Roman" w:cs="Times New Roman"/>
          <w:b/>
          <w:iCs/>
          <w:sz w:val="26"/>
        </w:rPr>
        <w:t xml:space="preserve">.  </w:t>
      </w:r>
    </w:p>
    <w:p w14:paraId="0E17D4A2" w14:textId="77777777" w:rsidR="00170018" w:rsidRPr="00170018" w:rsidRDefault="00170018" w:rsidP="00170018">
      <w:pPr>
        <w:rPr>
          <w:rFonts w:eastAsia="Aptos"/>
        </w:rPr>
      </w:pPr>
      <w:r w:rsidRPr="00170018">
        <w:rPr>
          <w:rFonts w:eastAsia="Aptos"/>
        </w:rPr>
        <w:t xml:space="preserve">Nicholas </w:t>
      </w:r>
      <w:r w:rsidRPr="00170018">
        <w:rPr>
          <w:rFonts w:eastAsia="Aptos"/>
          <w:b/>
          <w:bCs/>
          <w:sz w:val="26"/>
        </w:rPr>
        <w:t>Handler 24</w:t>
      </w:r>
      <w:r w:rsidRPr="00170018">
        <w:rPr>
          <w:rFonts w:eastAsia="Aptos"/>
        </w:rPr>
        <w:t xml:space="preserve">,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w:t>
      </w:r>
      <w:proofErr w:type="spellStart"/>
      <w:r w:rsidRPr="00170018">
        <w:rPr>
          <w:rFonts w:eastAsia="Aptos"/>
        </w:rPr>
        <w:t>lp</w:t>
      </w:r>
      <w:proofErr w:type="spellEnd"/>
    </w:p>
    <w:p w14:paraId="4344F663" w14:textId="77777777" w:rsidR="00170018" w:rsidRPr="00170018" w:rsidRDefault="00170018" w:rsidP="00170018">
      <w:pPr>
        <w:rPr>
          <w:rFonts w:eastAsia="Aptos"/>
          <w:sz w:val="14"/>
        </w:rPr>
      </w:pPr>
      <w:r w:rsidRPr="00170018">
        <w:rPr>
          <w:rFonts w:eastAsia="Aptos"/>
          <w:highlight w:val="cyan"/>
          <w:u w:val="single"/>
        </w:rPr>
        <w:t xml:space="preserve">Labor can </w:t>
      </w:r>
      <w:r w:rsidRPr="00170018">
        <w:rPr>
          <w:rFonts w:eastAsia="Aptos"/>
          <w:u w:val="single"/>
        </w:rPr>
        <w:t xml:space="preserve">also serve to </w:t>
      </w:r>
      <w:r w:rsidRPr="00170018">
        <w:rPr>
          <w:rFonts w:eastAsia="Aptos"/>
          <w:highlight w:val="cyan"/>
          <w:u w:val="single"/>
        </w:rPr>
        <w:t xml:space="preserve">constrain </w:t>
      </w:r>
      <w:r w:rsidRPr="00170018">
        <w:rPr>
          <w:rFonts w:eastAsia="Aptos"/>
          <w:u w:val="single"/>
        </w:rPr>
        <w:t xml:space="preserve">substantive </w:t>
      </w:r>
      <w:r w:rsidRPr="00170018">
        <w:rPr>
          <w:rFonts w:eastAsia="Aptos"/>
          <w:highlight w:val="cyan"/>
          <w:u w:val="single"/>
        </w:rPr>
        <w:t>executive</w:t>
      </w:r>
      <w:r w:rsidRPr="00170018">
        <w:rPr>
          <w:rFonts w:eastAsia="Aptos"/>
          <w:u w:val="single"/>
        </w:rPr>
        <w:t xml:space="preserve"> branch </w:t>
      </w:r>
      <w:r w:rsidRPr="00170018">
        <w:rPr>
          <w:rFonts w:eastAsia="Aptos"/>
          <w:highlight w:val="cyan"/>
          <w:u w:val="single"/>
        </w:rPr>
        <w:t>policy</w:t>
      </w:r>
      <w:r w:rsidRPr="00170018">
        <w:rPr>
          <w:rFonts w:eastAsia="Aptos"/>
          <w:u w:val="single"/>
        </w:rPr>
        <w:t xml:space="preserve"> in many indirect but significant ways</w:t>
      </w:r>
      <w:r w:rsidRPr="00170018">
        <w:rPr>
          <w:rFonts w:eastAsia="Aptos"/>
          <w:sz w:val="14"/>
        </w:rPr>
        <w:t xml:space="preserve">. It has long been recognized that </w:t>
      </w:r>
      <w:r w:rsidRPr="00170018">
        <w:rPr>
          <w:rFonts w:eastAsia="Aptos"/>
          <w:u w:val="single"/>
        </w:rPr>
        <w:t>certain presidential management techniques</w:t>
      </w:r>
      <w:r w:rsidRPr="00170018">
        <w:rPr>
          <w:rFonts w:eastAsia="Aptos"/>
          <w:sz w:val="14"/>
        </w:rPr>
        <w:t xml:space="preserve">, while they putatively concern the internal business of overseeing executive branch resources </w:t>
      </w:r>
      <w:r w:rsidRPr="00170018">
        <w:rPr>
          <w:rFonts w:eastAsia="Aptos"/>
          <w:highlight w:val="cyan"/>
          <w:u w:val="single"/>
        </w:rPr>
        <w:t>and</w:t>
      </w:r>
      <w:r w:rsidRPr="00170018">
        <w:rPr>
          <w:rFonts w:eastAsia="Aptos"/>
          <w:sz w:val="14"/>
        </w:rPr>
        <w:t xml:space="preserve"> personnel, </w:t>
      </w:r>
      <w:r w:rsidRPr="00170018">
        <w:rPr>
          <w:rFonts w:eastAsia="Aptos"/>
          <w:u w:val="single"/>
        </w:rPr>
        <w:t xml:space="preserve">can </w:t>
      </w:r>
      <w:r w:rsidRPr="00170018">
        <w:rPr>
          <w:rFonts w:eastAsia="Aptos"/>
          <w:b/>
          <w:iCs/>
          <w:highlight w:val="cyan"/>
          <w:u w:val="single"/>
        </w:rPr>
        <w:t>impact substantive</w:t>
      </w:r>
      <w:r w:rsidRPr="00170018">
        <w:rPr>
          <w:rFonts w:eastAsia="Aptos"/>
          <w:b/>
          <w:iCs/>
          <w:u w:val="single"/>
        </w:rPr>
        <w:t xml:space="preserve"> enforcement </w:t>
      </w:r>
      <w:r w:rsidRPr="00170018">
        <w:rPr>
          <w:rFonts w:eastAsia="Aptos"/>
          <w:b/>
          <w:iCs/>
          <w:highlight w:val="cyan"/>
          <w:u w:val="single"/>
        </w:rPr>
        <w:t>outcomes</w:t>
      </w:r>
      <w:r w:rsidRPr="00170018">
        <w:rPr>
          <w:rFonts w:eastAsia="Aptos"/>
          <w:sz w:val="14"/>
        </w:rPr>
        <w:t xml:space="preserve">. As Jerry Mashaw canonically articulated, the </w:t>
      </w:r>
      <w:r w:rsidRPr="00170018">
        <w:rPr>
          <w:rFonts w:eastAsia="Aptos"/>
          <w:u w:val="single"/>
        </w:rPr>
        <w:t>administration of many largescale federal welfare and regulatory programs requires a species of “bureaucratic justice</w:t>
      </w:r>
      <w:r w:rsidRPr="00170018">
        <w:rPr>
          <w:rFonts w:eastAsia="Aptos"/>
          <w:sz w:val="14"/>
        </w:rPr>
        <w:t xml:space="preserve">,” </w:t>
      </w:r>
      <w:r w:rsidRPr="00170018">
        <w:rPr>
          <w:rFonts w:eastAsia="Aptos"/>
          <w:u w:val="single"/>
        </w:rPr>
        <w:t>where fairness and efficiency are achieved through quality assurance</w:t>
      </w:r>
      <w:r w:rsidRPr="00170018">
        <w:rPr>
          <w:rFonts w:eastAsia="Aptos"/>
          <w:sz w:val="14"/>
        </w:rPr>
        <w:t xml:space="preserve">, performance metrics, productivity quotas and other general, organization-wide management tools.127 </w:t>
      </w:r>
      <w:r w:rsidRPr="00170018">
        <w:rPr>
          <w:rFonts w:eastAsia="Aptos"/>
          <w:b/>
          <w:iCs/>
          <w:highlight w:val="cyan"/>
          <w:u w:val="single"/>
        </w:rPr>
        <w:t>Labor can reshape how</w:t>
      </w:r>
      <w:r w:rsidRPr="00170018">
        <w:rPr>
          <w:rFonts w:eastAsia="Aptos"/>
          <w:b/>
          <w:iCs/>
          <w:u w:val="single"/>
        </w:rPr>
        <w:t xml:space="preserve"> many of </w:t>
      </w:r>
      <w:r w:rsidRPr="00170018">
        <w:rPr>
          <w:rFonts w:eastAsia="Aptos"/>
          <w:b/>
          <w:iCs/>
          <w:highlight w:val="cyan"/>
          <w:u w:val="single"/>
        </w:rPr>
        <w:t>these tools are used</w:t>
      </w:r>
      <w:r w:rsidRPr="00170018">
        <w:rPr>
          <w:rFonts w:eastAsia="Aptos"/>
          <w:b/>
          <w:iCs/>
          <w:u w:val="single"/>
        </w:rPr>
        <w:t>, in turn reshaping agency outcomes</w:t>
      </w:r>
      <w:r w:rsidRPr="00170018">
        <w:rPr>
          <w:rFonts w:eastAsia="Aptos"/>
          <w:sz w:val="14"/>
        </w:rPr>
        <w:t>.</w:t>
      </w:r>
    </w:p>
    <w:p w14:paraId="47ACFBE5" w14:textId="77777777" w:rsidR="00170018" w:rsidRPr="00170018" w:rsidRDefault="00170018" w:rsidP="00170018">
      <w:pPr>
        <w:rPr>
          <w:rFonts w:eastAsia="Aptos"/>
          <w:sz w:val="14"/>
        </w:rPr>
      </w:pPr>
      <w:r w:rsidRPr="00170018">
        <w:rPr>
          <w:rFonts w:eastAsia="Aptos"/>
          <w:u w:val="single"/>
        </w:rPr>
        <w:t xml:space="preserve">One important </w:t>
      </w:r>
      <w:r w:rsidRPr="00170018">
        <w:rPr>
          <w:rFonts w:eastAsia="Aptos"/>
          <w:highlight w:val="cyan"/>
          <w:u w:val="single"/>
        </w:rPr>
        <w:t>example is productivity requirements</w:t>
      </w:r>
      <w:r w:rsidRPr="00170018">
        <w:rPr>
          <w:rFonts w:eastAsia="Aptos"/>
          <w:u w:val="single"/>
        </w:rPr>
        <w:t>. Determining how much work employees are required to perform, and how they are to perform it, is a well-recognized management tool</w:t>
      </w:r>
      <w:r w:rsidRPr="00170018">
        <w:rPr>
          <w:rFonts w:eastAsia="Aptos"/>
          <w:sz w:val="14"/>
        </w:rPr>
        <w:t xml:space="preserve">. </w:t>
      </w:r>
      <w:r w:rsidRPr="00170018">
        <w:rPr>
          <w:rFonts w:eastAsia="Aptos"/>
          <w:u w:val="single"/>
        </w:rPr>
        <w:t>These management tools have particularly important impacts on adjudicatory bodies and other discretionary decision-makers:</w:t>
      </w:r>
      <w:r w:rsidRPr="00170018">
        <w:rPr>
          <w:rFonts w:eastAsia="Aptos"/>
          <w:sz w:val="14"/>
        </w:rPr>
        <w:t xml:space="preserve"> </w:t>
      </w:r>
      <w:r w:rsidRPr="00170018">
        <w:rPr>
          <w:rFonts w:eastAsia="Aptos"/>
          <w:b/>
          <w:iCs/>
          <w:highlight w:val="cyan"/>
          <w:u w:val="single"/>
        </w:rPr>
        <w:t xml:space="preserve">Rules governing </w:t>
      </w:r>
      <w:proofErr w:type="spellStart"/>
      <w:r w:rsidRPr="00170018">
        <w:rPr>
          <w:rFonts w:eastAsia="Aptos"/>
          <w:b/>
          <w:iCs/>
          <w:highlight w:val="cyan"/>
          <w:u w:val="single"/>
        </w:rPr>
        <w:t>decisionmaking</w:t>
      </w:r>
      <w:proofErr w:type="spellEnd"/>
      <w:r w:rsidRPr="00170018">
        <w:rPr>
          <w:rFonts w:eastAsia="Aptos"/>
          <w:b/>
          <w:iCs/>
          <w:u w:val="single"/>
        </w:rPr>
        <w:t xml:space="preserve"> processes </w:t>
      </w:r>
      <w:r w:rsidRPr="00170018">
        <w:rPr>
          <w:rFonts w:eastAsia="Aptos"/>
          <w:b/>
          <w:iCs/>
          <w:highlight w:val="cyan"/>
          <w:u w:val="single"/>
        </w:rPr>
        <w:t xml:space="preserve">limit </w:t>
      </w:r>
      <w:r w:rsidRPr="00170018">
        <w:rPr>
          <w:rFonts w:eastAsia="Aptos"/>
          <w:b/>
          <w:iCs/>
          <w:u w:val="single"/>
        </w:rPr>
        <w:t xml:space="preserve">adjudicators’ </w:t>
      </w:r>
      <w:r w:rsidRPr="00170018">
        <w:rPr>
          <w:rFonts w:eastAsia="Aptos"/>
          <w:b/>
          <w:iCs/>
          <w:highlight w:val="cyan"/>
          <w:u w:val="single"/>
        </w:rPr>
        <w:t>flexibility</w:t>
      </w:r>
      <w:r w:rsidRPr="00170018">
        <w:rPr>
          <w:rFonts w:eastAsia="Aptos"/>
          <w:sz w:val="14"/>
        </w:rPr>
        <w:t xml:space="preserve">, while increased productivity requirements reduce the amount of time and effort adjudicators can spend on any one case, making it difficult to rule in favor of poorly represented or </w:t>
      </w:r>
      <w:proofErr w:type="spellStart"/>
      <w:r w:rsidRPr="00170018">
        <w:rPr>
          <w:rFonts w:eastAsia="Aptos"/>
          <w:sz w:val="14"/>
        </w:rPr>
        <w:t>underresourced</w:t>
      </w:r>
      <w:proofErr w:type="spellEnd"/>
      <w:r w:rsidRPr="00170018">
        <w:rPr>
          <w:rFonts w:eastAsia="Aptos"/>
          <w:sz w:val="14"/>
        </w:rPr>
        <w:t xml:space="preserve"> parties.128 </w:t>
      </w:r>
      <w:r w:rsidRPr="00170018">
        <w:rPr>
          <w:rFonts w:eastAsia="Aptos"/>
          <w:u w:val="single"/>
        </w:rPr>
        <w:t>The FLRA routinely enforces contractual limitations on the types of productivity quotas agency management imposes</w:t>
      </w:r>
      <w:r w:rsidRPr="00170018">
        <w:rPr>
          <w:rFonts w:eastAsia="Aptos"/>
          <w:sz w:val="14"/>
        </w:rPr>
        <w:t xml:space="preserve">, </w:t>
      </w:r>
      <w:r w:rsidRPr="00170018">
        <w:rPr>
          <w:rFonts w:eastAsia="Aptos"/>
          <w:highlight w:val="cyan"/>
          <w:u w:val="single"/>
        </w:rPr>
        <w:t>intervening</w:t>
      </w:r>
      <w:r w:rsidRPr="00170018">
        <w:rPr>
          <w:rFonts w:eastAsia="Aptos"/>
          <w:u w:val="single"/>
        </w:rPr>
        <w:t xml:space="preserve"> for instance </w:t>
      </w:r>
      <w:r w:rsidRPr="00170018">
        <w:rPr>
          <w:rFonts w:eastAsia="Aptos"/>
          <w:highlight w:val="cyan"/>
          <w:u w:val="single"/>
        </w:rPr>
        <w:t>in disputes over quotas</w:t>
      </w:r>
      <w:r w:rsidRPr="00170018">
        <w:rPr>
          <w:rFonts w:eastAsia="Aptos"/>
          <w:sz w:val="14"/>
        </w:rPr>
        <w:t xml:space="preserve"> for claims processing for veterans’ benefits,129 screening of passport applications by the Department of State,130 </w:t>
      </w:r>
      <w:r w:rsidRPr="00170018">
        <w:rPr>
          <w:rFonts w:eastAsia="Aptos"/>
          <w:highlight w:val="cyan"/>
          <w:u w:val="single"/>
        </w:rPr>
        <w:t>and caseload requirements for</w:t>
      </w:r>
      <w:r w:rsidRPr="00170018">
        <w:rPr>
          <w:rFonts w:eastAsia="Aptos"/>
          <w:u w:val="single"/>
        </w:rPr>
        <w:t xml:space="preserve"> Taxpayer Advocates employed by </w:t>
      </w:r>
      <w:r w:rsidRPr="00170018">
        <w:rPr>
          <w:rFonts w:eastAsia="Aptos"/>
          <w:highlight w:val="cyan"/>
          <w:u w:val="single"/>
        </w:rPr>
        <w:t>the IRS</w:t>
      </w:r>
      <w:r w:rsidRPr="00170018">
        <w:rPr>
          <w:rFonts w:eastAsia="Aptos"/>
          <w:sz w:val="14"/>
        </w:rPr>
        <w:t>.131</w:t>
      </w:r>
    </w:p>
    <w:p w14:paraId="5248686A" w14:textId="77777777" w:rsidR="00170018" w:rsidRPr="00170018" w:rsidRDefault="00170018" w:rsidP="00170018">
      <w:pPr>
        <w:rPr>
          <w:rFonts w:eastAsia="Aptos"/>
          <w:u w:val="single"/>
        </w:rPr>
      </w:pPr>
      <w:r w:rsidRPr="00170018">
        <w:rPr>
          <w:rFonts w:eastAsia="Aptos"/>
          <w:sz w:val="14"/>
        </w:rPr>
        <w:t xml:space="preserve">The Trump Administration engaged in particularly hard-fought disputes over productivity and process rules. </w:t>
      </w:r>
      <w:r w:rsidRPr="00170018">
        <w:rPr>
          <w:rFonts w:eastAsia="Aptos"/>
          <w:u w:val="single"/>
        </w:rPr>
        <w:t>The Social Security Administration (SSA) extensively litigated proposed productivity requirements for its unionized administrative law judges</w:t>
      </w:r>
      <w:r w:rsidRPr="00170018">
        <w:rPr>
          <w:rFonts w:eastAsia="Aptos"/>
          <w:sz w:val="14"/>
        </w:rPr>
        <w:t xml:space="preserve"> (ALJs), </w:t>
      </w:r>
      <w:r w:rsidRPr="00170018">
        <w:rPr>
          <w:rFonts w:eastAsia="Aptos"/>
          <w:u w:val="single"/>
        </w:rPr>
        <w:t xml:space="preserve">which would have sped up case timelines, potentially impacting the quality of </w:t>
      </w:r>
      <w:proofErr w:type="spellStart"/>
      <w:r w:rsidRPr="00170018">
        <w:rPr>
          <w:rFonts w:eastAsia="Aptos"/>
          <w:u w:val="single"/>
        </w:rPr>
        <w:t>decisionmaking</w:t>
      </w:r>
      <w:proofErr w:type="spellEnd"/>
      <w:r w:rsidRPr="00170018">
        <w:rPr>
          <w:rFonts w:eastAsia="Aptos"/>
          <w:u w:val="single"/>
        </w:rPr>
        <w:t xml:space="preserve"> and the amount of benefits awarded.</w:t>
      </w:r>
      <w:r w:rsidRPr="00170018">
        <w:rPr>
          <w:rFonts w:eastAsia="Aptos"/>
          <w:sz w:val="14"/>
        </w:rPr>
        <w:t xml:space="preserve"> </w:t>
      </w:r>
      <w:r w:rsidRPr="00170018">
        <w:rPr>
          <w:rFonts w:eastAsia="Aptos"/>
          <w:u w:val="single"/>
        </w:rPr>
        <w:t>An arbitrator repeatedly found that the agency’s requirements violated the parties’ CBA.</w:t>
      </w:r>
      <w:r w:rsidRPr="00170018">
        <w:rPr>
          <w:rFonts w:eastAsia="Aptos"/>
          <w:sz w:val="14"/>
        </w:rPr>
        <w:t xml:space="preserve"> A two-member majority on the FLRA, appointed by President Trump, however, consistently reversed these rulings,132 over the dissent of Member </w:t>
      </w:r>
      <w:proofErr w:type="spellStart"/>
      <w:r w:rsidRPr="00170018">
        <w:rPr>
          <w:rFonts w:eastAsia="Aptos"/>
          <w:sz w:val="14"/>
        </w:rPr>
        <w:t>DuBester</w:t>
      </w:r>
      <w:proofErr w:type="spellEnd"/>
      <w:r w:rsidRPr="00170018">
        <w:rPr>
          <w:rFonts w:eastAsia="Aptos"/>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170018">
        <w:rPr>
          <w:rFonts w:eastAsia="Aptos"/>
          <w:u w:val="single"/>
        </w:rPr>
        <w:t>The union resisted these initiatives, which it characterized as pressure to “misapply laws” and “politicize” the asylum process.</w:t>
      </w:r>
      <w:r w:rsidRPr="00170018">
        <w:rPr>
          <w:rFonts w:eastAsia="Aptos"/>
          <w:sz w:val="14"/>
        </w:rPr>
        <w:t xml:space="preserve">137 </w:t>
      </w:r>
      <w:r w:rsidRPr="00170018">
        <w:rPr>
          <w:rFonts w:eastAsia="Aptos"/>
          <w:u w:val="singl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EDA9DBF" w14:textId="77777777" w:rsidR="00170018" w:rsidRPr="00170018" w:rsidRDefault="00170018" w:rsidP="00170018">
      <w:pPr>
        <w:rPr>
          <w:rFonts w:eastAsia="Aptos"/>
          <w:sz w:val="14"/>
        </w:rPr>
      </w:pPr>
      <w:r w:rsidRPr="00170018">
        <w:rPr>
          <w:rFonts w:eastAsia="Aptos"/>
          <w:b/>
          <w:iCs/>
          <w:highlight w:val="cyan"/>
          <w:u w:val="single"/>
        </w:rPr>
        <w:t>Negotiated provisions</w:t>
      </w:r>
      <w:r w:rsidRPr="00170018">
        <w:rPr>
          <w:rFonts w:eastAsia="Aptos"/>
          <w:b/>
          <w:iCs/>
          <w:u w:val="single"/>
        </w:rPr>
        <w:t xml:space="preserve"> governing selection and promotion likewise can </w:t>
      </w:r>
      <w:r w:rsidRPr="00170018">
        <w:rPr>
          <w:rFonts w:eastAsia="Aptos"/>
          <w:b/>
          <w:iCs/>
          <w:highlight w:val="cyan"/>
          <w:u w:val="single"/>
        </w:rPr>
        <w:t xml:space="preserve">yield “significant” divergences from </w:t>
      </w:r>
      <w:r w:rsidRPr="00170018">
        <w:rPr>
          <w:rFonts w:eastAsia="Aptos"/>
          <w:b/>
          <w:iCs/>
          <w:u w:val="single"/>
        </w:rPr>
        <w:t xml:space="preserve">management’s </w:t>
      </w:r>
      <w:r w:rsidRPr="00170018">
        <w:rPr>
          <w:rFonts w:eastAsia="Aptos"/>
          <w:b/>
          <w:iCs/>
          <w:highlight w:val="cyan"/>
          <w:u w:val="single"/>
        </w:rPr>
        <w:t>preferences</w:t>
      </w:r>
      <w:r w:rsidRPr="00170018">
        <w:rPr>
          <w:rFonts w:eastAsia="Aptos"/>
          <w:sz w:val="14"/>
        </w:rPr>
        <w:t xml:space="preserve">.139 </w:t>
      </w:r>
      <w:r w:rsidRPr="00170018">
        <w:rPr>
          <w:rFonts w:eastAsia="Aptos"/>
          <w:u w:val="single"/>
        </w:rPr>
        <w:t>Federally unionized technicians with the Ohio National Guard, for instance, negotiated extensive contractual requirements for promotions</w:t>
      </w:r>
      <w:r w:rsidRPr="00170018">
        <w:rPr>
          <w:rFonts w:eastAsia="Aptos"/>
          <w:sz w:val="14"/>
        </w:rPr>
        <w:t xml:space="preserve">, including criteria used to evaluate candidates and differences in merit promotion procedures.140 </w:t>
      </w:r>
      <w:r w:rsidRPr="00170018">
        <w:rPr>
          <w:rFonts w:eastAsia="Aptos"/>
          <w:highlight w:val="cyan"/>
          <w:u w:val="single"/>
        </w:rPr>
        <w:t xml:space="preserve">Agencies </w:t>
      </w:r>
      <w:r w:rsidRPr="00170018">
        <w:rPr>
          <w:rFonts w:eastAsia="Aptos"/>
          <w:u w:val="single"/>
        </w:rPr>
        <w:t xml:space="preserve">can be </w:t>
      </w:r>
      <w:r w:rsidRPr="00170018">
        <w:rPr>
          <w:rFonts w:eastAsia="Aptos"/>
          <w:highlight w:val="cyan"/>
          <w:u w:val="single"/>
        </w:rPr>
        <w:t>required to honor promotions dictated by contract</w:t>
      </w:r>
      <w:r w:rsidRPr="00170018">
        <w:rPr>
          <w:rFonts w:eastAsia="Aptos"/>
          <w:sz w:val="14"/>
        </w:rPr>
        <w:t xml:space="preserve">.141 The </w:t>
      </w:r>
      <w:r w:rsidRPr="00170018">
        <w:rPr>
          <w:rFonts w:eastAsia="Aptos"/>
          <w:u w:val="single"/>
        </w:rPr>
        <w:t>FLRA has required the SSA to bargain over promotion plans for adjudicatory employees.142</w:t>
      </w:r>
      <w:r w:rsidRPr="00170018">
        <w:rPr>
          <w:rFonts w:eastAsia="Aptos"/>
          <w:sz w:val="14"/>
        </w:rPr>
        <w:t xml:space="preserve"> Union contracts can also prevent discrimination. </w:t>
      </w:r>
      <w:r w:rsidRPr="00170018">
        <w:rPr>
          <w:rFonts w:eastAsia="Aptos"/>
          <w:u w:val="single"/>
        </w:rPr>
        <w:t>Unions included clauses in contracts protecting gay employees in the 1990s, well before federal antidiscrimination protections for LGBTQ+ people existed</w:t>
      </w:r>
      <w:r w:rsidRPr="00170018">
        <w:rPr>
          <w:rFonts w:eastAsia="Aptos"/>
          <w:sz w:val="14"/>
        </w:rPr>
        <w:t>.143</w:t>
      </w:r>
    </w:p>
    <w:p w14:paraId="63E29029"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 xml:space="preserve">Trump’s foreign policy approach threatens </w:t>
      </w:r>
      <w:r w:rsidRPr="00170018">
        <w:rPr>
          <w:rFonts w:eastAsia="Times New Roman" w:cs="Times New Roman"/>
          <w:b/>
          <w:iCs/>
          <w:sz w:val="26"/>
          <w:u w:val="single"/>
        </w:rPr>
        <w:t>rapid global escalation</w:t>
      </w:r>
      <w:r w:rsidRPr="00170018">
        <w:rPr>
          <w:rFonts w:eastAsia="Times New Roman" w:cs="Times New Roman"/>
          <w:b/>
          <w:iCs/>
          <w:sz w:val="26"/>
        </w:rPr>
        <w:t xml:space="preserve"> – only civil service protections enable pushback on agendas and preserve soft power </w:t>
      </w:r>
    </w:p>
    <w:p w14:paraId="05C164B1" w14:textId="77777777" w:rsidR="00170018" w:rsidRPr="00170018" w:rsidRDefault="00170018" w:rsidP="00170018">
      <w:pPr>
        <w:rPr>
          <w:rFonts w:eastAsia="Aptos"/>
          <w:b/>
          <w:bCs/>
          <w:sz w:val="26"/>
        </w:rPr>
      </w:pPr>
      <w:proofErr w:type="spellStart"/>
      <w:r w:rsidRPr="00170018">
        <w:rPr>
          <w:rFonts w:eastAsia="Aptos"/>
          <w:b/>
          <w:bCs/>
          <w:sz w:val="26"/>
        </w:rPr>
        <w:t>Beschel</w:t>
      </w:r>
      <w:proofErr w:type="spellEnd"/>
      <w:r w:rsidRPr="00170018">
        <w:rPr>
          <w:rFonts w:eastAsia="Aptos"/>
          <w:b/>
          <w:bCs/>
          <w:sz w:val="26"/>
        </w:rPr>
        <w:t xml:space="preserve"> 25 </w:t>
      </w:r>
      <w:r w:rsidRPr="00170018">
        <w:rPr>
          <w:rFonts w:eastAsia="Aptos"/>
        </w:rPr>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67408E13" w14:textId="77777777" w:rsidR="00170018" w:rsidRPr="00170018" w:rsidRDefault="00170018" w:rsidP="00170018">
      <w:pPr>
        <w:rPr>
          <w:rFonts w:eastAsia="Aptos"/>
          <w:sz w:val="16"/>
        </w:rPr>
      </w:pPr>
      <w:r w:rsidRPr="00170018">
        <w:rPr>
          <w:rFonts w:eastAsia="Aptos"/>
          <w:u w:val="single"/>
        </w:rPr>
        <w:t xml:space="preserve">Spurred on by Elon Musk and the Department of Government Efficiency, or DOGE, the second </w:t>
      </w:r>
      <w:r w:rsidRPr="00170018">
        <w:rPr>
          <w:rFonts w:eastAsia="Aptos"/>
          <w:highlight w:val="cyan"/>
          <w:u w:val="single"/>
        </w:rPr>
        <w:t>Trump</w:t>
      </w:r>
      <w:r w:rsidRPr="00170018">
        <w:rPr>
          <w:rFonts w:eastAsia="Aptos"/>
          <w:u w:val="single"/>
        </w:rPr>
        <w:t xml:space="preserve"> administration has embarked upon a campaign of massive disruption within the federal government that </w:t>
      </w:r>
      <w:r w:rsidRPr="00170018">
        <w:rPr>
          <w:rFonts w:eastAsia="Aptos"/>
          <w:highlight w:val="cyan"/>
          <w:u w:val="single"/>
        </w:rPr>
        <w:t>will have</w:t>
      </w:r>
      <w:r w:rsidRPr="00170018">
        <w:rPr>
          <w:rFonts w:eastAsia="Aptos"/>
          <w:b/>
          <w:iCs/>
          <w:highlight w:val="cyan"/>
          <w:u w:val="single"/>
        </w:rPr>
        <w:t xml:space="preserve"> serious implications for U.S. foreign policy</w:t>
      </w:r>
      <w:r w:rsidRPr="00170018">
        <w:rPr>
          <w:rFonts w:eastAsia="Aptos"/>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32975C73" w14:textId="77777777" w:rsidR="00170018" w:rsidRPr="00170018" w:rsidRDefault="00170018" w:rsidP="00170018">
      <w:pPr>
        <w:rPr>
          <w:rFonts w:eastAsia="Aptos"/>
          <w:sz w:val="16"/>
        </w:rPr>
      </w:pPr>
      <w:r w:rsidRPr="00170018">
        <w:rPr>
          <w:rFonts w:eastAsia="Aptos"/>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73C270AE" w14:textId="77777777" w:rsidR="00170018" w:rsidRPr="00170018" w:rsidRDefault="00170018" w:rsidP="00170018">
      <w:pPr>
        <w:rPr>
          <w:rFonts w:eastAsia="Aptos"/>
          <w:sz w:val="16"/>
        </w:rPr>
      </w:pPr>
      <w:r w:rsidRPr="00170018">
        <w:rPr>
          <w:rFonts w:eastAsia="Aptos"/>
          <w:sz w:val="16"/>
        </w:rPr>
        <w:t xml:space="preserve">Alongside these directives, on April 18 </w:t>
      </w:r>
      <w:r w:rsidRPr="00170018">
        <w:rPr>
          <w:rFonts w:eastAsia="Aptos"/>
          <w:u w:val="single"/>
        </w:rPr>
        <w:t xml:space="preserve">the president issued an executive order intended </w:t>
      </w:r>
      <w:r w:rsidRPr="00170018">
        <w:rPr>
          <w:rFonts w:eastAsia="Aptos"/>
          <w:b/>
          <w:iCs/>
          <w:u w:val="single"/>
        </w:rPr>
        <w:t xml:space="preserve">to </w:t>
      </w:r>
      <w:r w:rsidRPr="00170018">
        <w:rPr>
          <w:rFonts w:eastAsia="Aptos"/>
          <w:b/>
          <w:iCs/>
          <w:highlight w:val="cyan"/>
          <w:u w:val="single"/>
        </w:rPr>
        <w:t>strip civil service protections</w:t>
      </w:r>
      <w:r w:rsidRPr="00170018">
        <w:rPr>
          <w:rFonts w:eastAsia="Aptos"/>
          <w:highlight w:val="cyan"/>
          <w:u w:val="single"/>
        </w:rPr>
        <w:t xml:space="preserve"> from</w:t>
      </w:r>
      <w:r w:rsidRPr="00170018">
        <w:rPr>
          <w:rFonts w:eastAsia="Aptos"/>
          <w:u w:val="single"/>
        </w:rPr>
        <w:t xml:space="preserve"> around 50,000 </w:t>
      </w:r>
      <w:r w:rsidRPr="00170018">
        <w:rPr>
          <w:rFonts w:eastAsia="Aptos"/>
          <w:highlight w:val="cyan"/>
          <w:u w:val="single"/>
        </w:rPr>
        <w:t>federal employees</w:t>
      </w:r>
      <w:r w:rsidRPr="00170018">
        <w:rPr>
          <w:rFonts w:eastAsia="Aptos"/>
          <w:u w:val="single"/>
        </w:rPr>
        <w:t xml:space="preserve">—roughly 2 percent of the federal workforce—including all career civil servants </w:t>
      </w:r>
      <w:r w:rsidRPr="00170018">
        <w:rPr>
          <w:rFonts w:eastAsia="Aptos"/>
          <w:highlight w:val="cyan"/>
          <w:u w:val="single"/>
        </w:rPr>
        <w:t>with “important policy</w:t>
      </w:r>
      <w:r w:rsidRPr="00170018">
        <w:rPr>
          <w:rFonts w:eastAsia="Aptos"/>
          <w:u w:val="single"/>
        </w:rPr>
        <w:t xml:space="preserve">-determining, policy-making, policy-advocating or confidential </w:t>
      </w:r>
      <w:r w:rsidRPr="00170018">
        <w:rPr>
          <w:rFonts w:eastAsia="Aptos"/>
          <w:highlight w:val="cyan"/>
          <w:u w:val="single"/>
        </w:rPr>
        <w:t>duties</w:t>
      </w:r>
      <w:r w:rsidRPr="00170018">
        <w:rPr>
          <w:rFonts w:eastAsia="Aptos"/>
          <w:u w:val="single"/>
        </w:rPr>
        <w:t xml:space="preserve">.” </w:t>
      </w:r>
      <w:r w:rsidRPr="00170018">
        <w:rPr>
          <w:rFonts w:eastAsia="Aptos"/>
          <w:sz w:val="16"/>
        </w:rPr>
        <w:t xml:space="preserve">Branded as “Restoring Accountability to Policy-Influencing Positions Within the Federal Workforce,” </w:t>
      </w:r>
      <w:r w:rsidRPr="00170018">
        <w:rPr>
          <w:rFonts w:eastAsia="Aptos"/>
          <w:u w:val="single"/>
        </w:rPr>
        <w:t>the order would allow civil servants to be fired at-will without recourse to traditional legal and institutional protections, for reasons that could include poor performance, misconduct, corruption or the vaguely worded  “subversion of Presidential directives.”</w:t>
      </w:r>
      <w:r w:rsidRPr="00170018">
        <w:rPr>
          <w:rFonts w:eastAsia="Aptos"/>
          <w:sz w:val="16"/>
        </w:rPr>
        <w:t xml:space="preserve">  </w:t>
      </w:r>
    </w:p>
    <w:p w14:paraId="0569B94D" w14:textId="77777777" w:rsidR="00170018" w:rsidRPr="00170018" w:rsidRDefault="00170018" w:rsidP="00170018">
      <w:pPr>
        <w:rPr>
          <w:rFonts w:eastAsia="Aptos"/>
          <w:sz w:val="16"/>
        </w:rPr>
      </w:pPr>
      <w:r w:rsidRPr="00170018">
        <w:rPr>
          <w:rFonts w:eastAsia="Aptos"/>
          <w:u w:val="single"/>
        </w:rPr>
        <w:t xml:space="preserve">Taken together, </w:t>
      </w:r>
      <w:r w:rsidRPr="00170018">
        <w:rPr>
          <w:rFonts w:eastAsia="Aptos"/>
          <w:highlight w:val="cyan"/>
          <w:u w:val="single"/>
        </w:rPr>
        <w:t>these</w:t>
      </w:r>
      <w:r w:rsidRPr="00170018">
        <w:rPr>
          <w:rFonts w:eastAsia="Aptos"/>
          <w:u w:val="single"/>
        </w:rPr>
        <w:t xml:space="preserve"> two sets of </w:t>
      </w:r>
      <w:r w:rsidRPr="00170018">
        <w:rPr>
          <w:rFonts w:eastAsia="Aptos"/>
          <w:highlight w:val="cyan"/>
          <w:u w:val="single"/>
        </w:rPr>
        <w:t>initiatives</w:t>
      </w:r>
      <w:r w:rsidRPr="00170018">
        <w:rPr>
          <w:rFonts w:eastAsia="Aptos"/>
          <w:u w:val="single"/>
        </w:rPr>
        <w:t xml:space="preserve"> are likely to </w:t>
      </w:r>
      <w:r w:rsidRPr="00170018">
        <w:rPr>
          <w:rFonts w:eastAsia="Aptos"/>
          <w:highlight w:val="cyan"/>
          <w:u w:val="single"/>
        </w:rPr>
        <w:t>have profound</w:t>
      </w:r>
      <w:r w:rsidRPr="00170018">
        <w:rPr>
          <w:rFonts w:eastAsia="Aptos"/>
          <w:u w:val="single"/>
        </w:rPr>
        <w:t xml:space="preserve"> </w:t>
      </w:r>
      <w:r w:rsidRPr="00170018">
        <w:rPr>
          <w:rFonts w:eastAsia="Aptos"/>
          <w:highlight w:val="cyan"/>
          <w:u w:val="single"/>
        </w:rPr>
        <w:t>implications for</w:t>
      </w:r>
      <w:r w:rsidRPr="00170018">
        <w:rPr>
          <w:rFonts w:eastAsia="Aptos"/>
          <w:u w:val="single"/>
        </w:rPr>
        <w:t xml:space="preserve"> the conduct of </w:t>
      </w:r>
      <w:r w:rsidRPr="00170018">
        <w:rPr>
          <w:rFonts w:eastAsia="Aptos"/>
          <w:highlight w:val="cyan"/>
          <w:u w:val="single"/>
        </w:rPr>
        <w:t xml:space="preserve">American </w:t>
      </w:r>
      <w:r w:rsidRPr="00170018">
        <w:rPr>
          <w:rFonts w:eastAsia="Aptos"/>
          <w:b/>
          <w:iCs/>
          <w:highlight w:val="cyan"/>
          <w:u w:val="single"/>
        </w:rPr>
        <w:t>foreign policy in</w:t>
      </w:r>
      <w:r w:rsidRPr="00170018">
        <w:rPr>
          <w:rFonts w:eastAsia="Aptos"/>
          <w:b/>
          <w:iCs/>
          <w:u w:val="single"/>
        </w:rPr>
        <w:t xml:space="preserve"> both the </w:t>
      </w:r>
      <w:r w:rsidRPr="00170018">
        <w:rPr>
          <w:rFonts w:eastAsia="Aptos"/>
          <w:b/>
          <w:iCs/>
          <w:highlight w:val="cyan"/>
          <w:u w:val="single"/>
        </w:rPr>
        <w:t>MENA region and beyond</w:t>
      </w:r>
      <w:r w:rsidRPr="00170018">
        <w:rPr>
          <w:rFonts w:eastAsia="Aptos"/>
          <w:u w:val="single"/>
        </w:rPr>
        <w:t xml:space="preserve">. </w:t>
      </w:r>
      <w:r w:rsidRPr="00170018">
        <w:rPr>
          <w:rFonts w:eastAsia="Aptos"/>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43F67CA4" w14:textId="77777777" w:rsidR="00170018" w:rsidRPr="00170018" w:rsidRDefault="00170018" w:rsidP="00170018">
      <w:pPr>
        <w:rPr>
          <w:rFonts w:eastAsia="Aptos"/>
          <w:u w:val="single"/>
        </w:rPr>
      </w:pPr>
      <w:r w:rsidRPr="00170018">
        <w:rPr>
          <w:rFonts w:eastAsia="Aptos"/>
          <w:u w:val="single"/>
        </w:rPr>
        <w:t xml:space="preserve">The reorganization envisions staffing cuts of 15 percent, or around 2,000 employees. These </w:t>
      </w:r>
      <w:r w:rsidRPr="00170018">
        <w:rPr>
          <w:rFonts w:eastAsia="Aptos"/>
          <w:highlight w:val="cyan"/>
          <w:u w:val="single"/>
        </w:rPr>
        <w:t>cuts</w:t>
      </w:r>
      <w:r w:rsidRPr="00170018">
        <w:rPr>
          <w:rFonts w:eastAsia="Aptos"/>
          <w:u w:val="single"/>
        </w:rPr>
        <w:t xml:space="preserve"> are likely to significantly </w:t>
      </w:r>
      <w:r w:rsidRPr="00170018">
        <w:rPr>
          <w:rFonts w:eastAsia="Aptos"/>
          <w:b/>
          <w:iCs/>
          <w:highlight w:val="cyan"/>
          <w:u w:val="single"/>
        </w:rPr>
        <w:t>reduce the quality of policy analysis</w:t>
      </w:r>
      <w:r w:rsidRPr="00170018">
        <w:rPr>
          <w:rFonts w:eastAsia="Aptos"/>
          <w:u w:val="single"/>
        </w:rPr>
        <w:t xml:space="preserve">, with fewer staff available to gather data, meet with counterparts, analyze press reports and write policy briefs. This will </w:t>
      </w:r>
      <w:r w:rsidRPr="00170018">
        <w:rPr>
          <w:rFonts w:eastAsia="Aptos"/>
          <w:highlight w:val="cyan"/>
          <w:u w:val="single"/>
        </w:rPr>
        <w:t>compromise the information</w:t>
      </w:r>
      <w:r w:rsidRPr="00170018">
        <w:rPr>
          <w:rFonts w:eastAsia="Aptos"/>
          <w:u w:val="single"/>
        </w:rPr>
        <w:t xml:space="preserve"> available to senior decisionmakers </w:t>
      </w:r>
      <w:r w:rsidRPr="00170018">
        <w:rPr>
          <w:rFonts w:eastAsia="Aptos"/>
          <w:highlight w:val="cyan"/>
          <w:u w:val="single"/>
        </w:rPr>
        <w:t>and</w:t>
      </w:r>
      <w:r w:rsidRPr="00170018">
        <w:rPr>
          <w:rFonts w:eastAsia="Aptos"/>
          <w:u w:val="single"/>
        </w:rPr>
        <w:t xml:space="preserve"> ultimately </w:t>
      </w:r>
      <w:r w:rsidRPr="00170018">
        <w:rPr>
          <w:rFonts w:eastAsia="Aptos"/>
          <w:b/>
          <w:iCs/>
          <w:highlight w:val="cyan"/>
          <w:u w:val="single"/>
        </w:rPr>
        <w:t>degrade the quality of U.S. decision-making</w:t>
      </w:r>
      <w:r w:rsidRPr="00170018">
        <w:rPr>
          <w:rFonts w:eastAsia="Aptos"/>
          <w:b/>
          <w:iCs/>
          <w:u w:val="single"/>
        </w:rPr>
        <w:t>.</w:t>
      </w:r>
      <w:r w:rsidRPr="00170018">
        <w:rPr>
          <w:rFonts w:eastAsia="Aptos"/>
          <w:u w:val="single"/>
        </w:rPr>
        <w:t xml:space="preserve"> </w:t>
      </w:r>
    </w:p>
    <w:p w14:paraId="621865DC" w14:textId="77777777" w:rsidR="00170018" w:rsidRPr="00170018" w:rsidRDefault="00170018" w:rsidP="00170018">
      <w:pPr>
        <w:rPr>
          <w:rFonts w:eastAsia="Aptos"/>
          <w:u w:val="single"/>
        </w:rPr>
      </w:pPr>
      <w:r w:rsidRPr="00170018">
        <w:rPr>
          <w:rFonts w:eastAsia="Aptos"/>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5D08914C" w14:textId="77777777" w:rsidR="00170018" w:rsidRPr="00170018" w:rsidRDefault="00170018" w:rsidP="00170018">
      <w:pPr>
        <w:rPr>
          <w:rFonts w:eastAsia="Aptos"/>
          <w:sz w:val="16"/>
        </w:rPr>
      </w:pPr>
      <w:r w:rsidRPr="00170018">
        <w:rPr>
          <w:rFonts w:eastAsia="Aptos"/>
          <w:u w:val="single"/>
        </w:rPr>
        <w:t xml:space="preserve">The administration’s plans </w:t>
      </w:r>
      <w:r w:rsidRPr="00170018">
        <w:rPr>
          <w:rFonts w:eastAsia="Aptos"/>
          <w:highlight w:val="cyan"/>
          <w:u w:val="single"/>
        </w:rPr>
        <w:t>represent a</w:t>
      </w:r>
      <w:r w:rsidRPr="00170018">
        <w:rPr>
          <w:rFonts w:eastAsia="Aptos"/>
          <w:u w:val="single"/>
        </w:rPr>
        <w:t xml:space="preserve"> fundamental </w:t>
      </w:r>
      <w:r w:rsidRPr="00170018">
        <w:rPr>
          <w:rFonts w:eastAsia="Aptos"/>
          <w:highlight w:val="cyan"/>
          <w:u w:val="single"/>
        </w:rPr>
        <w:t>blow to</w:t>
      </w:r>
      <w:r w:rsidRPr="00170018">
        <w:rPr>
          <w:rFonts w:eastAsia="Aptos"/>
          <w:u w:val="single"/>
        </w:rPr>
        <w:t xml:space="preserve"> the long, complex and problematic effort to advance the cause of “</w:t>
      </w:r>
      <w:r w:rsidRPr="00170018">
        <w:rPr>
          <w:rFonts w:eastAsia="Aptos"/>
          <w:highlight w:val="cyan"/>
          <w:u w:val="single"/>
        </w:rPr>
        <w:t xml:space="preserve">good governance” </w:t>
      </w:r>
      <w:r w:rsidRPr="00170018">
        <w:rPr>
          <w:rFonts w:eastAsia="Aptos"/>
          <w:u w:val="single"/>
        </w:rPr>
        <w:t>in MENA</w:t>
      </w:r>
      <w:r w:rsidRPr="00170018">
        <w:rPr>
          <w:rFonts w:eastAsia="Aptos"/>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2CBAEB6D" w14:textId="77777777" w:rsidR="00170018" w:rsidRPr="00170018" w:rsidRDefault="00170018" w:rsidP="00170018">
      <w:pPr>
        <w:rPr>
          <w:rFonts w:eastAsia="Aptos"/>
          <w:sz w:val="16"/>
        </w:rPr>
      </w:pPr>
      <w:r w:rsidRPr="00170018">
        <w:rPr>
          <w:rFonts w:eastAsia="Aptos"/>
          <w:sz w:val="16"/>
        </w:rPr>
        <w:t xml:space="preserve">More broadly, as The Independent notes, </w:t>
      </w:r>
      <w:r w:rsidRPr="00170018">
        <w:rPr>
          <w:rFonts w:eastAsia="Aptos"/>
          <w:u w:val="single"/>
        </w:rPr>
        <w:t xml:space="preserve">the conduct of </w:t>
      </w:r>
      <w:r w:rsidRPr="00170018">
        <w:rPr>
          <w:rFonts w:eastAsia="Aptos"/>
          <w:highlight w:val="cyan"/>
          <w:u w:val="single"/>
        </w:rPr>
        <w:t xml:space="preserve">American foreign relations will shift </w:t>
      </w:r>
      <w:r w:rsidRPr="00170018">
        <w:rPr>
          <w:rFonts w:eastAsia="Aptos"/>
          <w:u w:val="single"/>
        </w:rPr>
        <w:t xml:space="preserve">from a traditional values-based diplomacy that works through mutual interests and multilateral alliances </w:t>
      </w:r>
      <w:r w:rsidRPr="00170018">
        <w:rPr>
          <w:rFonts w:eastAsia="Aptos"/>
          <w:highlight w:val="cyan"/>
          <w:u w:val="single"/>
        </w:rPr>
        <w:t>to a</w:t>
      </w:r>
      <w:r w:rsidRPr="00170018">
        <w:rPr>
          <w:rFonts w:eastAsia="Aptos"/>
          <w:u w:val="single"/>
        </w:rPr>
        <w:t xml:space="preserve"> more transactional </w:t>
      </w:r>
      <w:r w:rsidRPr="00170018">
        <w:rPr>
          <w:rFonts w:eastAsia="Aptos"/>
          <w:highlight w:val="cyan"/>
          <w:u w:val="single"/>
        </w:rPr>
        <w:t>model that prioritizes self-interest</w:t>
      </w:r>
      <w:r w:rsidRPr="00170018">
        <w:rPr>
          <w:rFonts w:eastAsia="Aptos"/>
          <w:u w:val="single"/>
        </w:rPr>
        <w:t xml:space="preserve">. Initial proposals envisioned eliminating the Bureau of African Affairs, for example, and focusing American foreign policy on that continent narrowly on counter-terrorism and obtaining access to critical natural resources. Cuts to humanitarian assistance, global health </w:t>
      </w:r>
      <w:r w:rsidRPr="00170018">
        <w:rPr>
          <w:rFonts w:eastAsia="Aptos"/>
          <w:highlight w:val="cyan"/>
          <w:u w:val="single"/>
        </w:rPr>
        <w:t>and</w:t>
      </w:r>
      <w:r w:rsidRPr="00170018">
        <w:rPr>
          <w:rFonts w:eastAsia="Aptos"/>
          <w:u w:val="single"/>
        </w:rPr>
        <w:t xml:space="preserve"> international organizations </w:t>
      </w:r>
      <w:r w:rsidRPr="00170018">
        <w:rPr>
          <w:rFonts w:eastAsia="Aptos"/>
          <w:highlight w:val="cyan"/>
          <w:u w:val="single"/>
        </w:rPr>
        <w:t>will alienate allies, reduce the policy levers</w:t>
      </w:r>
      <w:r w:rsidRPr="00170018">
        <w:rPr>
          <w:rFonts w:eastAsia="Aptos"/>
          <w:u w:val="single"/>
        </w:rPr>
        <w:t xml:space="preserve"> available to U.S. decisionmakers and eliminate the areas of American foreign policy that are most popular within MENA</w:t>
      </w:r>
      <w:r w:rsidRPr="00170018">
        <w:rPr>
          <w:rFonts w:eastAsia="Aptos"/>
          <w:sz w:val="16"/>
        </w:rPr>
        <w:t xml:space="preserve">. </w:t>
      </w:r>
    </w:p>
    <w:p w14:paraId="19E66DC5" w14:textId="77777777" w:rsidR="00170018" w:rsidRPr="00170018" w:rsidRDefault="00170018" w:rsidP="00170018">
      <w:pPr>
        <w:rPr>
          <w:rFonts w:eastAsia="Aptos"/>
          <w:sz w:val="16"/>
        </w:rPr>
      </w:pPr>
      <w:r w:rsidRPr="00170018">
        <w:rPr>
          <w:rFonts w:eastAsia="Aptos"/>
          <w:sz w:val="16"/>
        </w:rPr>
        <w:t xml:space="preserve">The implications of some of these cuts, such as the dismantling of USAID, have received significant attention. In short, </w:t>
      </w:r>
      <w:r w:rsidRPr="00170018">
        <w:rPr>
          <w:rFonts w:eastAsia="Aptos"/>
          <w:u w:val="single"/>
        </w:rPr>
        <w:t xml:space="preserve">they will fundamentally </w:t>
      </w:r>
      <w:r w:rsidRPr="00170018">
        <w:rPr>
          <w:rFonts w:eastAsia="Aptos"/>
          <w:b/>
          <w:iCs/>
          <w:highlight w:val="cyan"/>
          <w:u w:val="single"/>
        </w:rPr>
        <w:t>curtail America’s soft-power</w:t>
      </w:r>
      <w:r w:rsidRPr="00170018">
        <w:rPr>
          <w:rFonts w:eastAsia="Aptos"/>
          <w:highlight w:val="cyan"/>
          <w:u w:val="single"/>
        </w:rPr>
        <w:t>;</w:t>
      </w:r>
      <w:r w:rsidRPr="00170018">
        <w:rPr>
          <w:rFonts w:eastAsia="Aptos"/>
          <w:u w:val="single"/>
        </w:rPr>
        <w:t xml:space="preserve"> </w:t>
      </w:r>
      <w:r w:rsidRPr="00170018">
        <w:rPr>
          <w:rFonts w:eastAsia="Aptos"/>
          <w:highlight w:val="cyan"/>
          <w:u w:val="single"/>
        </w:rPr>
        <w:t xml:space="preserve">open the door for U.S. adversaries to expand their influence; </w:t>
      </w:r>
      <w:r w:rsidRPr="00170018">
        <w:rPr>
          <w:rFonts w:eastAsia="Aptos"/>
          <w:b/>
          <w:iCs/>
          <w:highlight w:val="cyan"/>
          <w:u w:val="single"/>
        </w:rPr>
        <w:t>increase the risk of terrorism and instability</w:t>
      </w:r>
      <w:r w:rsidRPr="00170018">
        <w:rPr>
          <w:rFonts w:eastAsia="Aptos"/>
          <w:u w:val="single"/>
        </w:rPr>
        <w:t>; and perhaps most tragically, place the lives of hundreds of thousands of vulnerable Palestinians, Syrians and Yemenis at risk</w:t>
      </w:r>
      <w:r w:rsidRPr="00170018">
        <w:rPr>
          <w:rFonts w:eastAsia="Aptos"/>
          <w:sz w:val="16"/>
        </w:rPr>
        <w:t xml:space="preserve">.  </w:t>
      </w:r>
    </w:p>
    <w:p w14:paraId="380DE8BF" w14:textId="77777777" w:rsidR="00170018" w:rsidRPr="00170018" w:rsidRDefault="00170018" w:rsidP="00170018">
      <w:pPr>
        <w:rPr>
          <w:rFonts w:eastAsia="Aptos"/>
          <w:u w:val="single"/>
        </w:rPr>
      </w:pPr>
      <w:r w:rsidRPr="00170018">
        <w:rPr>
          <w:rFonts w:eastAsia="Aptos"/>
          <w:u w:val="single"/>
        </w:rPr>
        <w:t xml:space="preserve">Among the more problematic impacts is that the coherence and continuity of American </w:t>
      </w:r>
      <w:r w:rsidRPr="00170018">
        <w:rPr>
          <w:rFonts w:eastAsia="Aptos"/>
          <w:highlight w:val="cyan"/>
          <w:u w:val="single"/>
        </w:rPr>
        <w:t>foreign policy will</w:t>
      </w:r>
      <w:r w:rsidRPr="00170018">
        <w:rPr>
          <w:rFonts w:eastAsia="Aptos"/>
          <w:u w:val="single"/>
        </w:rPr>
        <w:t xml:space="preserve"> suffer, and it will </w:t>
      </w:r>
      <w:r w:rsidRPr="00170018">
        <w:rPr>
          <w:rFonts w:eastAsia="Aptos"/>
          <w:highlight w:val="cyan"/>
          <w:u w:val="single"/>
        </w:rPr>
        <w:t>become more prone to broad swings</w:t>
      </w:r>
      <w:r w:rsidRPr="00170018">
        <w:rPr>
          <w:rFonts w:eastAsia="Aptos"/>
          <w:u w:val="single"/>
        </w:rPr>
        <w:t xml:space="preserve"> and oscillations. Cuts to the U.S. Foreign Service will </w:t>
      </w:r>
      <w:r w:rsidRPr="00170018">
        <w:rPr>
          <w:rFonts w:eastAsia="Aptos"/>
          <w:b/>
          <w:iCs/>
          <w:highlight w:val="cyan"/>
          <w:u w:val="single"/>
        </w:rPr>
        <w:t>degrade institutional memory</w:t>
      </w:r>
      <w:r w:rsidRPr="00170018">
        <w:rPr>
          <w:rFonts w:eastAsia="Aptos"/>
          <w:u w:val="single"/>
        </w:rPr>
        <w:t xml:space="preserve">, while </w:t>
      </w:r>
      <w:r w:rsidRPr="00170018">
        <w:rPr>
          <w:rFonts w:eastAsia="Aptos"/>
          <w:highlight w:val="cyan"/>
          <w:u w:val="single"/>
        </w:rPr>
        <w:t xml:space="preserve">efforts to trim back civil service protections will </w:t>
      </w:r>
      <w:r w:rsidRPr="00170018">
        <w:rPr>
          <w:rFonts w:eastAsia="Aptos"/>
          <w:b/>
          <w:iCs/>
          <w:highlight w:val="cyan"/>
          <w:u w:val="single"/>
        </w:rPr>
        <w:t>reduce the willingness of staff to speak out</w:t>
      </w:r>
      <w:r w:rsidRPr="00170018">
        <w:rPr>
          <w:rFonts w:eastAsia="Aptos"/>
          <w:u w:val="single"/>
        </w:rPr>
        <w:t xml:space="preserve"> and risk their careers and reputations—leaving policy-making more top-down and less rigorous. </w:t>
      </w:r>
      <w:r w:rsidRPr="00170018">
        <w:rPr>
          <w:rFonts w:eastAsia="Aptos"/>
          <w:highlight w:val="cyan"/>
          <w:u w:val="single"/>
        </w:rPr>
        <w:t xml:space="preserve">The result will be </w:t>
      </w:r>
      <w:r w:rsidRPr="00170018">
        <w:rPr>
          <w:rFonts w:eastAsia="Aptos"/>
          <w:b/>
          <w:iCs/>
          <w:highlight w:val="cyan"/>
          <w:u w:val="single"/>
        </w:rPr>
        <w:t>fewer guardrails and less pushback on bad ideas</w:t>
      </w:r>
      <w:r w:rsidRPr="00170018">
        <w:rPr>
          <w:rFonts w:eastAsia="Aptos"/>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08A6BA7C" w14:textId="77777777" w:rsidR="00170018" w:rsidRPr="00170018" w:rsidRDefault="00170018" w:rsidP="00170018">
      <w:pPr>
        <w:rPr>
          <w:rFonts w:eastAsia="Aptos"/>
          <w:sz w:val="16"/>
        </w:rPr>
      </w:pPr>
      <w:r w:rsidRPr="00170018">
        <w:rPr>
          <w:rFonts w:eastAsia="Aptos"/>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7F4CEB61" w14:textId="77777777" w:rsidR="00170018" w:rsidRPr="00170018" w:rsidRDefault="00170018" w:rsidP="00170018">
      <w:pPr>
        <w:rPr>
          <w:rFonts w:eastAsia="Aptos"/>
          <w:u w:val="single"/>
        </w:rPr>
      </w:pPr>
      <w:r w:rsidRPr="00170018">
        <w:rPr>
          <w:rFonts w:eastAsia="Aptos"/>
          <w:sz w:val="16"/>
        </w:rPr>
        <w:t xml:space="preserve">While there is much to be risked, the fiscal gains will be negligible. If fully implemented, the proposed cuts would save roughly 50 cents out of every $100 spent by the federal government. For these modest savings, </w:t>
      </w:r>
      <w:r w:rsidRPr="00170018">
        <w:rPr>
          <w:rFonts w:eastAsia="Aptos"/>
          <w:u w:val="single"/>
        </w:rPr>
        <w:t xml:space="preserve">the </w:t>
      </w:r>
      <w:r w:rsidRPr="00170018">
        <w:rPr>
          <w:rFonts w:eastAsia="Aptos"/>
          <w:highlight w:val="cyan"/>
          <w:u w:val="single"/>
        </w:rPr>
        <w:t xml:space="preserve">Trump administration will </w:t>
      </w:r>
      <w:r w:rsidRPr="00170018">
        <w:rPr>
          <w:rFonts w:eastAsia="Aptos"/>
          <w:b/>
          <w:iCs/>
          <w:highlight w:val="cyan"/>
          <w:u w:val="single"/>
        </w:rPr>
        <w:t>erode U.S. influence abroad</w:t>
      </w:r>
      <w:r w:rsidRPr="00170018">
        <w:rPr>
          <w:rFonts w:eastAsia="Aptos"/>
          <w:highlight w:val="cyan"/>
          <w:u w:val="single"/>
        </w:rPr>
        <w:t xml:space="preserve"> </w:t>
      </w:r>
      <w:r w:rsidRPr="00170018">
        <w:rPr>
          <w:rFonts w:eastAsia="Aptos"/>
          <w:u w:val="single"/>
        </w:rPr>
        <w:t>and find itself less able to navigate a Middle East that will become increasingly unsettled.</w:t>
      </w:r>
    </w:p>
    <w:p w14:paraId="44EEDB41"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 xml:space="preserve">Separation-of-powers checks </w:t>
      </w:r>
      <w:r w:rsidRPr="00170018">
        <w:rPr>
          <w:rFonts w:eastAsia="Times New Roman" w:cs="Times New Roman"/>
          <w:b/>
          <w:iCs/>
          <w:sz w:val="26"/>
          <w:u w:val="single"/>
        </w:rPr>
        <w:t>nuclear war</w:t>
      </w:r>
      <w:r w:rsidRPr="00170018">
        <w:rPr>
          <w:rFonts w:eastAsia="Times New Roman" w:cs="Times New Roman"/>
          <w:iCs/>
          <w:sz w:val="26"/>
        </w:rPr>
        <w:t xml:space="preserve">. </w:t>
      </w:r>
      <w:r w:rsidRPr="00170018">
        <w:rPr>
          <w:rFonts w:eastAsia="Times New Roman" w:cs="Times New Roman"/>
          <w:b/>
          <w:iCs/>
          <w:sz w:val="26"/>
        </w:rPr>
        <w:t xml:space="preserve">Trump set the </w:t>
      </w:r>
      <w:r w:rsidRPr="00170018">
        <w:rPr>
          <w:rFonts w:eastAsia="Times New Roman" w:cs="Times New Roman"/>
          <w:b/>
          <w:iCs/>
          <w:sz w:val="26"/>
          <w:u w:val="single"/>
        </w:rPr>
        <w:t>brink</w:t>
      </w:r>
      <w:r w:rsidRPr="00170018">
        <w:rPr>
          <w:rFonts w:eastAsia="Times New Roman" w:cs="Times New Roman"/>
          <w:b/>
          <w:iCs/>
          <w:sz w:val="26"/>
        </w:rPr>
        <w:t>---</w:t>
      </w:r>
      <w:r w:rsidRPr="00170018">
        <w:rPr>
          <w:rFonts w:eastAsia="Times New Roman" w:cs="Times New Roman"/>
          <w:b/>
          <w:iCs/>
          <w:sz w:val="26"/>
          <w:u w:val="single"/>
        </w:rPr>
        <w:t>any spillover</w:t>
      </w:r>
      <w:r w:rsidRPr="00170018">
        <w:rPr>
          <w:rFonts w:eastAsia="Times New Roman" w:cs="Times New Roman"/>
          <w:b/>
          <w:iCs/>
          <w:sz w:val="26"/>
        </w:rPr>
        <w:t xml:space="preserve"> is </w:t>
      </w:r>
      <w:r w:rsidRPr="00170018">
        <w:rPr>
          <w:rFonts w:eastAsia="Times New Roman" w:cs="Times New Roman"/>
          <w:b/>
          <w:iCs/>
          <w:sz w:val="26"/>
          <w:u w:val="single"/>
        </w:rPr>
        <w:t>sufficient</w:t>
      </w:r>
      <w:r w:rsidRPr="00170018">
        <w:rPr>
          <w:rFonts w:eastAsia="Times New Roman" w:cs="Times New Roman"/>
          <w:b/>
          <w:iCs/>
          <w:sz w:val="26"/>
        </w:rPr>
        <w:t>.</w:t>
      </w:r>
    </w:p>
    <w:p w14:paraId="1A5E1F90" w14:textId="77777777" w:rsidR="00170018" w:rsidRPr="00170018" w:rsidRDefault="00170018" w:rsidP="00170018">
      <w:pPr>
        <w:rPr>
          <w:rFonts w:eastAsia="Aptos"/>
        </w:rPr>
      </w:pPr>
      <w:r w:rsidRPr="00170018">
        <w:rPr>
          <w:rFonts w:eastAsia="Aptos"/>
          <w:b/>
          <w:bCs/>
          <w:sz w:val="26"/>
        </w:rPr>
        <w:t xml:space="preserve">Beres 25 </w:t>
      </w:r>
      <w:r w:rsidRPr="00170018">
        <w:rPr>
          <w:rFonts w:eastAsia="Aptos"/>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27ED8DB6" w14:textId="77777777" w:rsidR="00170018" w:rsidRPr="00170018" w:rsidRDefault="00170018" w:rsidP="00170018">
      <w:pPr>
        <w:rPr>
          <w:rFonts w:eastAsia="Aptos"/>
          <w:sz w:val="16"/>
        </w:rPr>
      </w:pPr>
      <w:r w:rsidRPr="00170018">
        <w:rPr>
          <w:rFonts w:eastAsia="Aptos"/>
          <w:sz w:val="16"/>
        </w:rPr>
        <w:t>“The man who laughs has simply not yet heard the terrible news.”-Bertolt Brecht</w:t>
      </w:r>
    </w:p>
    <w:p w14:paraId="5F625402" w14:textId="77777777" w:rsidR="00170018" w:rsidRPr="00170018" w:rsidRDefault="00170018" w:rsidP="00170018">
      <w:pPr>
        <w:rPr>
          <w:rFonts w:eastAsia="Aptos"/>
          <w:sz w:val="16"/>
        </w:rPr>
      </w:pPr>
      <w:r w:rsidRPr="00170018">
        <w:rPr>
          <w:rFonts w:eastAsia="Aptos"/>
          <w:sz w:val="16"/>
        </w:rPr>
        <w:t xml:space="preserve">It’s high time for candor. President Donald J. </w:t>
      </w:r>
      <w:r w:rsidRPr="00170018">
        <w:rPr>
          <w:rFonts w:eastAsia="Aptos"/>
          <w:b/>
          <w:iCs/>
          <w:highlight w:val="cyan"/>
          <w:u w:val="single"/>
        </w:rPr>
        <w:t>Trump</w:t>
      </w:r>
      <w:r w:rsidRPr="00170018">
        <w:rPr>
          <w:rFonts w:eastAsia="Aptos"/>
          <w:sz w:val="16"/>
        </w:rPr>
        <w:t xml:space="preserve"> has effectively </w:t>
      </w:r>
      <w:r w:rsidRPr="00170018">
        <w:rPr>
          <w:rFonts w:eastAsia="Aptos"/>
          <w:highlight w:val="cyan"/>
          <w:u w:val="single"/>
        </w:rPr>
        <w:t>unchecked</w:t>
      </w:r>
      <w:r w:rsidRPr="00170018">
        <w:rPr>
          <w:rFonts w:eastAsia="Aptos"/>
          <w:u w:val="single"/>
        </w:rPr>
        <w:t xml:space="preserve"> nuclear command </w:t>
      </w:r>
      <w:r w:rsidRPr="00170018">
        <w:rPr>
          <w:rFonts w:eastAsia="Aptos"/>
          <w:highlight w:val="cyan"/>
          <w:u w:val="single"/>
        </w:rPr>
        <w:t>authority</w:t>
      </w:r>
      <w:r w:rsidRPr="00170018">
        <w:rPr>
          <w:rFonts w:eastAsia="Aptos"/>
          <w:u w:val="single"/>
        </w:rPr>
        <w:t>.</w:t>
      </w:r>
      <w:r w:rsidRPr="00170018">
        <w:rPr>
          <w:rFonts w:eastAsia="Aptos"/>
          <w:sz w:val="16"/>
        </w:rPr>
        <w:t xml:space="preserve"> Though once inconceivable, this president could sometime choose to </w:t>
      </w:r>
      <w:r w:rsidRPr="00170018">
        <w:rPr>
          <w:rFonts w:eastAsia="Aptos"/>
          <w:highlight w:val="cyan"/>
          <w:u w:val="single"/>
        </w:rPr>
        <w:t>order</w:t>
      </w:r>
      <w:r w:rsidRPr="00170018">
        <w:rPr>
          <w:rFonts w:eastAsia="Aptos"/>
          <w:u w:val="single"/>
        </w:rPr>
        <w:t xml:space="preserve"> the use of </w:t>
      </w:r>
      <w:r w:rsidRPr="00170018">
        <w:rPr>
          <w:rFonts w:eastAsia="Aptos"/>
          <w:highlight w:val="cyan"/>
          <w:u w:val="single"/>
        </w:rPr>
        <w:t>nuclear weapons</w:t>
      </w:r>
      <w:r w:rsidRPr="00170018">
        <w:rPr>
          <w:rFonts w:eastAsia="Aptos"/>
          <w:u w:val="single"/>
        </w:rPr>
        <w:t xml:space="preserve"> </w:t>
      </w:r>
      <w:r w:rsidRPr="00170018">
        <w:rPr>
          <w:rFonts w:eastAsia="Aptos"/>
          <w:highlight w:val="cyan"/>
          <w:u w:val="single"/>
        </w:rPr>
        <w:t>without</w:t>
      </w:r>
      <w:r w:rsidRPr="00170018">
        <w:rPr>
          <w:rFonts w:eastAsia="Aptos"/>
          <w:u w:val="single"/>
        </w:rPr>
        <w:t xml:space="preserve"> adequate strategic or </w:t>
      </w:r>
      <w:r w:rsidRPr="00170018">
        <w:rPr>
          <w:rFonts w:eastAsia="Aptos"/>
          <w:b/>
          <w:iCs/>
          <w:highlight w:val="cyan"/>
          <w:u w:val="single"/>
        </w:rPr>
        <w:t>legal justification</w:t>
      </w:r>
      <w:r w:rsidRPr="00170018">
        <w:rPr>
          <w:rFonts w:eastAsia="Aptos"/>
          <w:sz w:val="16"/>
        </w:rPr>
        <w:t xml:space="preserve">. It is also plausible he could act irrationally </w:t>
      </w:r>
      <w:r w:rsidRPr="00170018">
        <w:rPr>
          <w:rFonts w:eastAsia="Aptos"/>
          <w:highlight w:val="cyan"/>
          <w:u w:val="single"/>
        </w:rPr>
        <w:t xml:space="preserve">during </w:t>
      </w:r>
      <w:r w:rsidRPr="00170018">
        <w:rPr>
          <w:rFonts w:eastAsia="Aptos"/>
          <w:b/>
          <w:iCs/>
          <w:highlight w:val="cyan"/>
          <w:u w:val="single"/>
        </w:rPr>
        <w:t>existential</w:t>
      </w:r>
      <w:r w:rsidRPr="00170018">
        <w:rPr>
          <w:rFonts w:eastAsia="Aptos"/>
          <w:b/>
          <w:iCs/>
          <w:u w:val="single"/>
        </w:rPr>
        <w:t xml:space="preserve"> crises</w:t>
      </w:r>
      <w:r w:rsidRPr="00170018">
        <w:rPr>
          <w:rFonts w:eastAsia="Aptos"/>
          <w:sz w:val="16"/>
        </w:rPr>
        <w:t xml:space="preserve">, </w:t>
      </w:r>
      <w:r w:rsidRPr="00170018">
        <w:rPr>
          <w:rFonts w:eastAsia="Aptos"/>
          <w:u w:val="single"/>
        </w:rPr>
        <w:t xml:space="preserve">including </w:t>
      </w:r>
      <w:r w:rsidRPr="00170018">
        <w:rPr>
          <w:rFonts w:eastAsia="Aptos"/>
          <w:highlight w:val="cyan"/>
          <w:u w:val="single"/>
        </w:rPr>
        <w:t>nuclear</w:t>
      </w:r>
      <w:r w:rsidRPr="00170018">
        <w:rPr>
          <w:rFonts w:eastAsia="Aptos"/>
          <w:u w:val="single"/>
        </w:rPr>
        <w:t xml:space="preserve"> policy </w:t>
      </w:r>
      <w:r w:rsidRPr="00170018">
        <w:rPr>
          <w:rFonts w:eastAsia="Aptos"/>
          <w:highlight w:val="cyan"/>
          <w:u w:val="single"/>
        </w:rPr>
        <w:t>maelstroms</w:t>
      </w:r>
      <w:r w:rsidRPr="00170018">
        <w:rPr>
          <w:rFonts w:eastAsia="Aptos"/>
          <w:u w:val="single"/>
        </w:rPr>
        <w:t xml:space="preserve"> of his own making</w:t>
      </w:r>
      <w:r w:rsidRPr="00170018">
        <w:rPr>
          <w:rFonts w:eastAsia="Aptos"/>
          <w:sz w:val="16"/>
        </w:rPr>
        <w:t>.</w:t>
      </w:r>
    </w:p>
    <w:p w14:paraId="5A3DC936" w14:textId="77777777" w:rsidR="00170018" w:rsidRPr="00170018" w:rsidRDefault="00170018" w:rsidP="00170018">
      <w:pPr>
        <w:rPr>
          <w:rFonts w:eastAsia="Aptos"/>
          <w:u w:val="single"/>
        </w:rPr>
      </w:pPr>
      <w:r w:rsidRPr="00170018">
        <w:rPr>
          <w:rFonts w:eastAsia="Aptos"/>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170018">
        <w:rPr>
          <w:rFonts w:eastAsia="Aptos"/>
          <w:u w:val="single"/>
        </w:rPr>
        <w:t xml:space="preserve">Trump 2.0 will quickly become an </w:t>
      </w:r>
      <w:r w:rsidRPr="00170018">
        <w:rPr>
          <w:rFonts w:eastAsia="Aptos"/>
          <w:b/>
          <w:iCs/>
          <w:u w:val="single"/>
        </w:rPr>
        <w:t>existential problem</w:t>
      </w:r>
      <w:r w:rsidRPr="00170018">
        <w:rPr>
          <w:rFonts w:eastAsia="Aptos"/>
          <w:sz w:val="16"/>
        </w:rPr>
        <w:t xml:space="preserve">, not “just” for the United States, </w:t>
      </w:r>
      <w:r w:rsidRPr="00170018">
        <w:rPr>
          <w:rFonts w:eastAsia="Aptos"/>
          <w:u w:val="single"/>
        </w:rPr>
        <w:t>but also for the wider world.</w:t>
      </w:r>
    </w:p>
    <w:p w14:paraId="0F5CF975" w14:textId="77777777" w:rsidR="00170018" w:rsidRPr="00170018" w:rsidRDefault="00170018" w:rsidP="00170018">
      <w:pPr>
        <w:rPr>
          <w:rFonts w:eastAsia="Aptos"/>
          <w:sz w:val="16"/>
        </w:rPr>
      </w:pPr>
      <w:r w:rsidRPr="00170018">
        <w:rPr>
          <w:rFonts w:eastAsia="Aptos"/>
          <w:sz w:val="16"/>
        </w:rPr>
        <w:t>What happens next? What should be done to protect the United States and this wider world from literally unprecedented peril? There can be no more urgent question.[1]</w:t>
      </w:r>
    </w:p>
    <w:p w14:paraId="7CDAB300" w14:textId="77777777" w:rsidR="00170018" w:rsidRPr="00170018" w:rsidRDefault="00170018" w:rsidP="00170018">
      <w:pPr>
        <w:rPr>
          <w:rFonts w:eastAsia="Aptos"/>
          <w:sz w:val="16"/>
        </w:rPr>
      </w:pPr>
      <w:r w:rsidRPr="00170018">
        <w:rPr>
          <w:rFonts w:eastAsia="Aptos"/>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D11FB5C" w14:textId="77777777" w:rsidR="00170018" w:rsidRPr="00170018" w:rsidRDefault="00170018" w:rsidP="00170018">
      <w:pPr>
        <w:rPr>
          <w:rFonts w:eastAsia="Aptos"/>
          <w:sz w:val="16"/>
        </w:rPr>
      </w:pPr>
      <w:r w:rsidRPr="00170018">
        <w:rPr>
          <w:rFonts w:eastAsia="Aptos"/>
          <w:sz w:val="16"/>
        </w:rPr>
        <w:t xml:space="preserve">Specific questions will rapidly accumulate. “In what specific nuclear </w:t>
      </w:r>
      <w:r w:rsidRPr="00170018">
        <w:rPr>
          <w:rFonts w:eastAsia="Aptos"/>
          <w:u w:val="single"/>
        </w:rPr>
        <w:t>policy directions</w:t>
      </w:r>
      <w:r w:rsidRPr="00170018">
        <w:rPr>
          <w:rFonts w:eastAsia="Aptos"/>
          <w:sz w:val="16"/>
        </w:rPr>
        <w:t xml:space="preserve"> should America now propel itself?” Looking ahead to more-or-less inevitable </w:t>
      </w:r>
      <w:r w:rsidRPr="00170018">
        <w:rPr>
          <w:rFonts w:eastAsia="Aptos"/>
          <w:u w:val="single"/>
        </w:rPr>
        <w:t xml:space="preserve">US </w:t>
      </w:r>
      <w:r w:rsidRPr="00170018">
        <w:rPr>
          <w:rFonts w:eastAsia="Aptos"/>
          <w:b/>
          <w:iCs/>
          <w:u w:val="single"/>
        </w:rPr>
        <w:t>nuclear crises</w:t>
      </w:r>
      <w:r w:rsidRPr="00170018">
        <w:rPr>
          <w:rFonts w:eastAsia="Aptos"/>
          <w:u w:val="single"/>
        </w:rPr>
        <w:t xml:space="preserve"> </w:t>
      </w:r>
      <w:r w:rsidRPr="00170018">
        <w:rPr>
          <w:rFonts w:eastAsia="Aptos"/>
          <w:highlight w:val="cyan"/>
          <w:u w:val="single"/>
        </w:rPr>
        <w:t>with</w:t>
      </w:r>
      <w:r w:rsidRPr="00170018">
        <w:rPr>
          <w:rFonts w:eastAsia="Aptos"/>
          <w:u w:val="single"/>
        </w:rPr>
        <w:t xml:space="preserve"> </w:t>
      </w:r>
      <w:r w:rsidRPr="00170018">
        <w:rPr>
          <w:rFonts w:eastAsia="Aptos"/>
          <w:b/>
          <w:iCs/>
          <w:highlight w:val="cyan"/>
          <w:u w:val="single"/>
        </w:rPr>
        <w:t>No</w:t>
      </w:r>
      <w:r w:rsidRPr="00170018">
        <w:rPr>
          <w:rFonts w:eastAsia="Aptos"/>
          <w:u w:val="single"/>
        </w:rPr>
        <w:t xml:space="preserve">rth </w:t>
      </w:r>
      <w:r w:rsidRPr="00170018">
        <w:rPr>
          <w:rFonts w:eastAsia="Aptos"/>
          <w:b/>
          <w:iCs/>
          <w:highlight w:val="cyan"/>
          <w:u w:val="single"/>
        </w:rPr>
        <w:t>Ko</w:t>
      </w:r>
      <w:r w:rsidRPr="00170018">
        <w:rPr>
          <w:rFonts w:eastAsia="Aptos"/>
          <w:u w:val="single"/>
        </w:rPr>
        <w:t xml:space="preserve">rea, </w:t>
      </w:r>
      <w:r w:rsidRPr="00170018">
        <w:rPr>
          <w:rFonts w:eastAsia="Aptos"/>
          <w:b/>
          <w:iCs/>
          <w:highlight w:val="cyan"/>
          <w:u w:val="single"/>
        </w:rPr>
        <w:t>China</w:t>
      </w:r>
      <w:r w:rsidRPr="00170018">
        <w:rPr>
          <w:rFonts w:eastAsia="Aptos"/>
          <w:u w:val="single"/>
        </w:rPr>
        <w:t xml:space="preserve">, </w:t>
      </w:r>
      <w:r w:rsidRPr="00170018">
        <w:rPr>
          <w:rFonts w:eastAsia="Aptos"/>
          <w:b/>
          <w:iCs/>
          <w:highlight w:val="cyan"/>
          <w:u w:val="single"/>
        </w:rPr>
        <w:t>Russia</w:t>
      </w:r>
      <w:r w:rsidRPr="00170018">
        <w:rPr>
          <w:rFonts w:eastAsia="Aptos"/>
          <w:u w:val="single"/>
        </w:rPr>
        <w:t xml:space="preserve"> </w:t>
      </w:r>
      <w:r w:rsidRPr="00170018">
        <w:rPr>
          <w:rFonts w:eastAsia="Aptos"/>
          <w:sz w:val="16"/>
        </w:rPr>
        <w:t xml:space="preserve">or (potentially) </w:t>
      </w:r>
      <w:r w:rsidRPr="00170018">
        <w:rPr>
          <w:rFonts w:eastAsia="Aptos"/>
          <w:b/>
          <w:iCs/>
          <w:highlight w:val="cyan"/>
          <w:u w:val="single"/>
        </w:rPr>
        <w:t>Iran</w:t>
      </w:r>
      <w:r w:rsidRPr="00170018">
        <w:rPr>
          <w:rFonts w:eastAsia="Aptos"/>
          <w:sz w:val="16"/>
        </w:rPr>
        <w:t xml:space="preserve">,[4] variously grievous Trump errors or derelictions could </w:t>
      </w:r>
      <w:r w:rsidRPr="00170018">
        <w:rPr>
          <w:rFonts w:eastAsia="Aptos"/>
          <w:b/>
          <w:iCs/>
          <w:u w:val="single"/>
        </w:rPr>
        <w:t>bring existential</w:t>
      </w:r>
      <w:r w:rsidRPr="00170018">
        <w:rPr>
          <w:rFonts w:eastAsia="Aptos"/>
          <w:sz w:val="16"/>
        </w:rPr>
        <w:t xml:space="preserve"> or near-existential harms </w:t>
      </w:r>
      <w:r w:rsidRPr="00170018">
        <w:rPr>
          <w:rFonts w:eastAsia="Aptos"/>
          <w:u w:val="single"/>
        </w:rPr>
        <w:t>to the United States</w:t>
      </w:r>
      <w:r w:rsidRPr="00170018">
        <w:rPr>
          <w:rFonts w:eastAsia="Aptos"/>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65E4FC12" w14:textId="77777777" w:rsidR="00170018" w:rsidRPr="00170018" w:rsidRDefault="00170018" w:rsidP="00170018">
      <w:pPr>
        <w:rPr>
          <w:rFonts w:eastAsia="Aptos"/>
          <w:sz w:val="16"/>
        </w:rPr>
      </w:pPr>
      <w:r w:rsidRPr="00170018">
        <w:rPr>
          <w:rFonts w:eastAsia="Aptos"/>
          <w:sz w:val="16"/>
        </w:rPr>
        <w:t xml:space="preserve">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sidRPr="00170018">
        <w:rPr>
          <w:rFonts w:eastAsia="Aptos"/>
          <w:sz w:val="16"/>
        </w:rPr>
        <w:t>atomicum</w:t>
      </w:r>
      <w:proofErr w:type="spellEnd"/>
      <w:r w:rsidRPr="00170018">
        <w:rPr>
          <w:rFonts w:eastAsia="Aptos"/>
          <w:sz w:val="16"/>
        </w:rPr>
        <w:t>.</w:t>
      </w:r>
    </w:p>
    <w:p w14:paraId="1CA71DED" w14:textId="77777777" w:rsidR="00170018" w:rsidRPr="00170018" w:rsidRDefault="00170018" w:rsidP="00170018">
      <w:pPr>
        <w:rPr>
          <w:rFonts w:eastAsia="Aptos"/>
          <w:sz w:val="16"/>
        </w:rPr>
      </w:pPr>
      <w:r w:rsidRPr="00170018">
        <w:rPr>
          <w:rFonts w:eastAsia="Aptos"/>
          <w:sz w:val="16"/>
        </w:rPr>
        <w:t>The Intellectual Imperatives</w:t>
      </w:r>
    </w:p>
    <w:p w14:paraId="5233C957" w14:textId="77777777" w:rsidR="00170018" w:rsidRPr="00170018" w:rsidRDefault="00170018" w:rsidP="00170018">
      <w:pPr>
        <w:rPr>
          <w:rFonts w:eastAsia="Aptos"/>
          <w:sz w:val="16"/>
        </w:rPr>
      </w:pPr>
      <w:r w:rsidRPr="00170018">
        <w:rPr>
          <w:rFonts w:eastAsia="Aptos"/>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27BFE9F2" w14:textId="77777777" w:rsidR="00170018" w:rsidRPr="00170018" w:rsidRDefault="00170018" w:rsidP="00170018">
      <w:pPr>
        <w:rPr>
          <w:rFonts w:eastAsia="Aptos"/>
          <w:sz w:val="16"/>
        </w:rPr>
      </w:pPr>
      <w:r w:rsidRPr="00170018">
        <w:rPr>
          <w:rFonts w:eastAsia="Aptos"/>
          <w:sz w:val="16"/>
        </w:rPr>
        <w:t xml:space="preserve">If America’s citizens have learned anything from the history of modern world politics – from the “balance of power”[10] that was originally put into place after the Peace of Westphalia in 1648 – it is that any </w:t>
      </w:r>
      <w:r w:rsidRPr="00170018">
        <w:rPr>
          <w:rFonts w:eastAsia="Aptos"/>
          <w:u w:val="single"/>
        </w:rPr>
        <w:t xml:space="preserve">continuously </w:t>
      </w:r>
      <w:r w:rsidRPr="00170018">
        <w:rPr>
          <w:rFonts w:eastAsia="Aptos"/>
          <w:highlight w:val="cyan"/>
          <w:u w:val="single"/>
        </w:rPr>
        <w:t>unregulated system</w:t>
      </w:r>
      <w:r w:rsidRPr="00170018">
        <w:rPr>
          <w:rFonts w:eastAsia="Aptos"/>
          <w:sz w:val="16"/>
        </w:rPr>
        <w:t xml:space="preserve"> of win-at-all-costs thinking </w:t>
      </w:r>
      <w:r w:rsidRPr="00170018">
        <w:rPr>
          <w:rFonts w:eastAsia="Aptos"/>
          <w:b/>
          <w:iCs/>
          <w:highlight w:val="cyan"/>
          <w:u w:val="single"/>
        </w:rPr>
        <w:t>leads to war</w:t>
      </w:r>
      <w:r w:rsidRPr="00170018">
        <w:rPr>
          <w:rFonts w:eastAsia="Aptos"/>
          <w:highlight w:val="cyan"/>
          <w:u w:val="single"/>
        </w:rPr>
        <w:t xml:space="preserve"> and civilizational breakdowns</w:t>
      </w:r>
      <w:r w:rsidRPr="00170018">
        <w:rPr>
          <w:rFonts w:eastAsia="Aptos"/>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87EAC81" w14:textId="77777777" w:rsidR="00170018" w:rsidRPr="00170018" w:rsidRDefault="00170018" w:rsidP="00170018">
      <w:pPr>
        <w:rPr>
          <w:rFonts w:eastAsia="Aptos"/>
          <w:sz w:val="16"/>
        </w:rPr>
      </w:pPr>
      <w:r w:rsidRPr="00170018">
        <w:rPr>
          <w:rFonts w:eastAsia="Aptos"/>
          <w:sz w:val="16"/>
        </w:rPr>
        <w:t>Understanding Decisional Hazards</w:t>
      </w:r>
    </w:p>
    <w:p w14:paraId="7EAC7E31" w14:textId="77777777" w:rsidR="00170018" w:rsidRPr="00170018" w:rsidRDefault="00170018" w:rsidP="00170018">
      <w:pPr>
        <w:rPr>
          <w:rFonts w:eastAsia="Aptos"/>
          <w:sz w:val="16"/>
        </w:rPr>
      </w:pPr>
      <w:r w:rsidRPr="00170018">
        <w:rPr>
          <w:rFonts w:eastAsia="Aptos"/>
          <w:sz w:val="16"/>
        </w:rPr>
        <w:t xml:space="preserve">  Accumulating questions continue to stack up. What specific </w:t>
      </w:r>
      <w:r w:rsidRPr="00170018">
        <w:rPr>
          <w:rFonts w:eastAsia="Aptos"/>
          <w:b/>
          <w:iCs/>
          <w:highlight w:val="cyan"/>
          <w:u w:val="single"/>
        </w:rPr>
        <w:t>nuclear hazards</w:t>
      </w:r>
      <w:r w:rsidRPr="00170018">
        <w:rPr>
          <w:rFonts w:eastAsia="Aptos"/>
          <w:sz w:val="16"/>
        </w:rPr>
        <w:t xml:space="preserve"> present themselves to the United States? To begin, it should finally be recognized that an </w:t>
      </w:r>
      <w:r w:rsidRPr="00170018">
        <w:rPr>
          <w:rFonts w:eastAsia="Aptos"/>
          <w:u w:val="single"/>
        </w:rPr>
        <w:t>inappropriate or irrational nuclear command decision</w:t>
      </w:r>
      <w:r w:rsidRPr="00170018">
        <w:rPr>
          <w:rFonts w:eastAsia="Aptos"/>
          <w:sz w:val="16"/>
        </w:rPr>
        <w:t xml:space="preserve"> by an American president </w:t>
      </w:r>
      <w:r w:rsidRPr="00170018">
        <w:rPr>
          <w:rFonts w:eastAsia="Aptos"/>
          <w:highlight w:val="cyan"/>
          <w:u w:val="single"/>
        </w:rPr>
        <w:t xml:space="preserve">is neither </w:t>
      </w:r>
      <w:r w:rsidRPr="00170018">
        <w:rPr>
          <w:rFonts w:eastAsia="Aptos"/>
          <w:b/>
          <w:iCs/>
          <w:highlight w:val="cyan"/>
          <w:u w:val="single"/>
        </w:rPr>
        <w:t>science fiction</w:t>
      </w:r>
      <w:r w:rsidRPr="00170018">
        <w:rPr>
          <w:rFonts w:eastAsia="Aptos"/>
          <w:highlight w:val="cyan"/>
          <w:u w:val="single"/>
        </w:rPr>
        <w:t xml:space="preserve"> nor</w:t>
      </w:r>
      <w:r w:rsidRPr="00170018">
        <w:rPr>
          <w:rFonts w:eastAsia="Aptos"/>
          <w:u w:val="single"/>
        </w:rPr>
        <w:t xml:space="preserve"> </w:t>
      </w:r>
      <w:r w:rsidRPr="00170018">
        <w:rPr>
          <w:rFonts w:eastAsia="Aptos"/>
          <w:b/>
          <w:iCs/>
          <w:u w:val="single"/>
        </w:rPr>
        <w:t xml:space="preserve">apocalyptic </w:t>
      </w:r>
      <w:r w:rsidRPr="00170018">
        <w:rPr>
          <w:rFonts w:eastAsia="Aptos"/>
          <w:b/>
          <w:iCs/>
          <w:highlight w:val="cyan"/>
          <w:u w:val="single"/>
        </w:rPr>
        <w:t>delusion</w:t>
      </w:r>
      <w:r w:rsidRPr="00170018">
        <w:rPr>
          <w:rFonts w:eastAsia="Aptos"/>
          <w:b/>
          <w:iCs/>
          <w:u w:val="single"/>
        </w:rPr>
        <w:t>.</w:t>
      </w:r>
      <w:r w:rsidRPr="00170018">
        <w:rPr>
          <w:rFonts w:eastAsia="Aptos"/>
          <w:sz w:val="16"/>
        </w:rPr>
        <w:t xml:space="preserve"> Instead, it is integral to the authoritative “texts” of history, logic, science and mathematics.</w:t>
      </w:r>
    </w:p>
    <w:p w14:paraId="3A7219E2" w14:textId="77777777" w:rsidR="00170018" w:rsidRPr="00170018" w:rsidRDefault="00170018" w:rsidP="00170018">
      <w:pPr>
        <w:rPr>
          <w:rFonts w:eastAsia="Aptos"/>
          <w:sz w:val="16"/>
        </w:rPr>
      </w:pPr>
      <w:r w:rsidRPr="00170018">
        <w:rPr>
          <w:rFonts w:eastAsia="Aptos"/>
          <w:sz w:val="16"/>
        </w:rPr>
        <w:t>Now, such a broadly-lethal decision is manifestly conceivable. Though nothing conclusive can be said about the precise mathematical probability of any such unprecedented scenario,[16] there do remain ample reasons for immediate concern.</w:t>
      </w:r>
    </w:p>
    <w:p w14:paraId="4657C526" w14:textId="77777777" w:rsidR="00170018" w:rsidRPr="00170018" w:rsidRDefault="00170018" w:rsidP="00170018">
      <w:pPr>
        <w:rPr>
          <w:rFonts w:eastAsia="Aptos"/>
          <w:sz w:val="16"/>
        </w:rPr>
      </w:pPr>
      <w:r w:rsidRPr="00170018">
        <w:rPr>
          <w:rFonts w:eastAsia="Aptos"/>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303318AC" w14:textId="77777777" w:rsidR="00170018" w:rsidRPr="00170018" w:rsidRDefault="00170018" w:rsidP="00170018">
      <w:pPr>
        <w:rPr>
          <w:rFonts w:eastAsia="Aptos"/>
          <w:sz w:val="16"/>
        </w:rPr>
      </w:pPr>
      <w:r w:rsidRPr="00170018">
        <w:rPr>
          <w:rFonts w:eastAsia="Aptos"/>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sidRPr="00170018">
        <w:rPr>
          <w:rFonts w:eastAsia="Aptos"/>
          <w:sz w:val="16"/>
        </w:rPr>
        <w:t>facie.To</w:t>
      </w:r>
      <w:proofErr w:type="spellEnd"/>
      <w:r w:rsidRPr="00170018">
        <w:rPr>
          <w:rFonts w:eastAsia="Aptos"/>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33465E78" w14:textId="77777777" w:rsidR="00170018" w:rsidRPr="00170018" w:rsidRDefault="00170018" w:rsidP="00170018">
      <w:pPr>
        <w:rPr>
          <w:rFonts w:eastAsia="Aptos"/>
          <w:sz w:val="16"/>
        </w:rPr>
      </w:pPr>
      <w:r w:rsidRPr="00170018">
        <w:rPr>
          <w:rFonts w:eastAsia="Aptos"/>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2DA2EF39" w14:textId="77777777" w:rsidR="00170018" w:rsidRPr="00170018" w:rsidRDefault="00170018" w:rsidP="00170018">
      <w:pPr>
        <w:rPr>
          <w:rFonts w:eastAsia="Aptos"/>
          <w:sz w:val="16"/>
        </w:rPr>
      </w:pPr>
      <w:r w:rsidRPr="00170018">
        <w:rPr>
          <w:rFonts w:eastAsia="Aptos"/>
          <w:sz w:val="16"/>
        </w:rPr>
        <w:t xml:space="preserve">Regarding US nuclear command decisions, </w:t>
      </w:r>
      <w:proofErr w:type="spellStart"/>
      <w:r w:rsidRPr="00170018">
        <w:rPr>
          <w:rFonts w:eastAsia="Aptos"/>
          <w:sz w:val="16"/>
        </w:rPr>
        <w:t>shouldPresident</w:t>
      </w:r>
      <w:proofErr w:type="spellEnd"/>
      <w:r w:rsidRPr="00170018">
        <w:rPr>
          <w:rFonts w:eastAsia="Aptos"/>
          <w:sz w:val="16"/>
        </w:rPr>
        <w:t xml:space="preserve"> Donald J. Trump be granted extraordinary authority over uncountable human lives, a grant with implications that could never have been foreseen by the Founding Fathers?”[18]  Could such a </w:t>
      </w:r>
      <w:r w:rsidRPr="00170018">
        <w:rPr>
          <w:rFonts w:eastAsia="Aptos"/>
          <w:u w:val="single"/>
        </w:rPr>
        <w:t>lopsided allocation of nuclear decision</w:t>
      </w:r>
      <w:r w:rsidRPr="00170018">
        <w:rPr>
          <w:rFonts w:eastAsia="Aptos"/>
          <w:sz w:val="16"/>
        </w:rPr>
        <w:t xml:space="preserve"> authority now faithfully represent what was originally intended by</w:t>
      </w:r>
      <w:r w:rsidRPr="00170018">
        <w:rPr>
          <w:rFonts w:eastAsia="Aptos"/>
        </w:rPr>
        <w:t xml:space="preserve"> </w:t>
      </w:r>
      <w:r w:rsidRPr="00170018">
        <w:rPr>
          <w:rFonts w:eastAsia="Aptos"/>
          <w:u w:val="single"/>
        </w:rPr>
        <w:t xml:space="preserve">the American </w:t>
      </w:r>
      <w:r w:rsidRPr="00170018">
        <w:rPr>
          <w:rFonts w:eastAsia="Aptos"/>
          <w:b/>
          <w:iCs/>
          <w:highlight w:val="cyan"/>
          <w:u w:val="single"/>
        </w:rPr>
        <w:t>Constitution’s</w:t>
      </w:r>
      <w:r w:rsidRPr="00170018">
        <w:rPr>
          <w:rFonts w:eastAsia="Aptos"/>
          <w:sz w:val="16"/>
        </w:rPr>
        <w:t xml:space="preserve"> ”</w:t>
      </w:r>
      <w:r w:rsidRPr="00170018">
        <w:rPr>
          <w:rFonts w:eastAsia="Aptos"/>
          <w:b/>
          <w:iCs/>
          <w:highlight w:val="cyan"/>
          <w:u w:val="single"/>
        </w:rPr>
        <w:t>separation of powers</w:t>
      </w:r>
      <w:r w:rsidRPr="00170018">
        <w:rPr>
          <w:rFonts w:eastAsia="Aptos"/>
          <w:sz w:val="16"/>
        </w:rPr>
        <w:t>?” Can anyone reasonably believe that such un</w:t>
      </w:r>
      <w:r w:rsidRPr="00170018">
        <w:rPr>
          <w:rFonts w:eastAsia="Aptos"/>
          <w:highlight w:val="cyan"/>
          <w:u w:val="single"/>
        </w:rPr>
        <w:t>hindered</w:t>
      </w:r>
      <w:r w:rsidRPr="00170018">
        <w:rPr>
          <w:rFonts w:eastAsia="Aptos"/>
          <w:u w:val="single"/>
        </w:rPr>
        <w:t xml:space="preserve"> </w:t>
      </w:r>
      <w:r w:rsidRPr="00170018">
        <w:rPr>
          <w:rFonts w:eastAsia="Aptos"/>
          <w:b/>
          <w:iCs/>
          <w:highlight w:val="cyan"/>
          <w:u w:val="single"/>
        </w:rPr>
        <w:t>existential power</w:t>
      </w:r>
      <w:r w:rsidRPr="00170018">
        <w:rPr>
          <w:rFonts w:eastAsia="Aptos"/>
          <w:u w:val="single"/>
        </w:rPr>
        <w:t xml:space="preserve"> </w:t>
      </w:r>
      <w:r w:rsidRPr="00170018">
        <w:rPr>
          <w:rFonts w:eastAsia="Aptos"/>
          <w:sz w:val="16"/>
        </w:rPr>
        <w:t>could ever have been favored by the “Fathers”? And what about the more general constraints of our wider global civilization?[19]</w:t>
      </w:r>
    </w:p>
    <w:p w14:paraId="5EC01813" w14:textId="77777777" w:rsidR="00170018" w:rsidRPr="00170018" w:rsidRDefault="00170018" w:rsidP="00170018">
      <w:pPr>
        <w:rPr>
          <w:rFonts w:eastAsia="Aptos"/>
          <w:sz w:val="16"/>
        </w:rPr>
      </w:pPr>
      <w:r w:rsidRPr="00170018">
        <w:rPr>
          <w:rFonts w:eastAsia="Aptos"/>
          <w:sz w:val="16"/>
        </w:rPr>
        <w:t xml:space="preserve"> At a minimum, citizens and analysts can extrapolate from Articles I and II of the Constitution that the Founders </w:t>
      </w:r>
      <w:r w:rsidRPr="00170018">
        <w:rPr>
          <w:rFonts w:eastAsia="Aptos"/>
          <w:u w:val="single"/>
        </w:rPr>
        <w:t>displayed primary and palpable concern about expanding Presidential power long before nuclear weapons</w:t>
      </w:r>
      <w:r w:rsidRPr="00170018">
        <w:rPr>
          <w:rFonts w:eastAsia="Aptos"/>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0A687DDA" w14:textId="77777777" w:rsidR="00170018" w:rsidRPr="00170018" w:rsidRDefault="00170018" w:rsidP="00170018">
      <w:pPr>
        <w:rPr>
          <w:rFonts w:eastAsia="Aptos"/>
          <w:sz w:val="16"/>
        </w:rPr>
      </w:pPr>
      <w:r w:rsidRPr="00170018">
        <w:rPr>
          <w:rFonts w:eastAsia="Aptos"/>
          <w:sz w:val="16"/>
        </w:rPr>
        <w:t>A Scholar’s Personal Intellectual Odyssey</w:t>
      </w:r>
    </w:p>
    <w:p w14:paraId="65B0CBB7" w14:textId="77777777" w:rsidR="00170018" w:rsidRPr="00170018" w:rsidRDefault="00170018" w:rsidP="00170018">
      <w:pPr>
        <w:rPr>
          <w:rFonts w:eastAsia="Aptos"/>
          <w:sz w:val="16"/>
        </w:rPr>
      </w:pPr>
      <w:r w:rsidRPr="00170018">
        <w:rPr>
          <w:rFonts w:eastAsia="Aptos"/>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4A841C2C" w14:textId="77777777" w:rsidR="00170018" w:rsidRPr="00170018" w:rsidRDefault="00170018" w:rsidP="00170018">
      <w:pPr>
        <w:rPr>
          <w:rFonts w:eastAsia="Aptos"/>
          <w:sz w:val="16"/>
        </w:rPr>
      </w:pPr>
      <w:r w:rsidRPr="00170018">
        <w:rPr>
          <w:rFonts w:eastAsia="Aptos"/>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4939A504" w14:textId="77777777" w:rsidR="00170018" w:rsidRPr="00170018" w:rsidRDefault="00170018" w:rsidP="00170018">
      <w:pPr>
        <w:rPr>
          <w:rFonts w:eastAsia="Aptos"/>
          <w:sz w:val="16"/>
        </w:rPr>
      </w:pPr>
      <w:r w:rsidRPr="00170018">
        <w:rPr>
          <w:rFonts w:eastAsia="Aptos"/>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437C6CE9" w14:textId="77777777" w:rsidR="00170018" w:rsidRPr="00170018" w:rsidRDefault="00170018" w:rsidP="00170018">
      <w:pPr>
        <w:rPr>
          <w:rFonts w:eastAsia="Aptos"/>
          <w:sz w:val="16"/>
        </w:rPr>
      </w:pPr>
      <w:r w:rsidRPr="00170018">
        <w:rPr>
          <w:rFonts w:eastAsia="Aptos"/>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176AF40C" w14:textId="77777777" w:rsidR="00170018" w:rsidRPr="00170018" w:rsidRDefault="00170018" w:rsidP="00170018">
      <w:pPr>
        <w:rPr>
          <w:rFonts w:eastAsia="Aptos"/>
          <w:sz w:val="16"/>
        </w:rPr>
      </w:pPr>
      <w:r w:rsidRPr="00170018">
        <w:rPr>
          <w:rFonts w:eastAsia="Aptos"/>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7D213C2F" w14:textId="77777777" w:rsidR="00170018" w:rsidRPr="00170018" w:rsidRDefault="00170018" w:rsidP="00170018">
      <w:pPr>
        <w:rPr>
          <w:rFonts w:eastAsia="Aptos"/>
          <w:sz w:val="16"/>
        </w:rPr>
      </w:pPr>
      <w:r w:rsidRPr="00170018">
        <w:rPr>
          <w:rFonts w:eastAsia="Aptos"/>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7F0ED061" w14:textId="77777777" w:rsidR="00170018" w:rsidRPr="00170018" w:rsidRDefault="00170018" w:rsidP="00170018">
      <w:pPr>
        <w:rPr>
          <w:rFonts w:eastAsia="Aptos"/>
          <w:sz w:val="16"/>
        </w:rPr>
      </w:pPr>
      <w:r w:rsidRPr="00170018">
        <w:rPr>
          <w:rFonts w:eastAsia="Aptos"/>
          <w:sz w:val="16"/>
        </w:rPr>
        <w:t>Looking for Suitable Nuclear Policy Directions</w:t>
      </w:r>
    </w:p>
    <w:p w14:paraId="765D1C6F" w14:textId="77777777" w:rsidR="00170018" w:rsidRPr="00170018" w:rsidRDefault="00170018" w:rsidP="00170018">
      <w:pPr>
        <w:rPr>
          <w:rFonts w:eastAsia="Aptos"/>
          <w:sz w:val="16"/>
        </w:rPr>
      </w:pPr>
      <w:r w:rsidRPr="00170018">
        <w:rPr>
          <w:rFonts w:eastAsia="Aptos"/>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6D18D09F" w14:textId="77777777" w:rsidR="00170018" w:rsidRPr="00170018" w:rsidRDefault="00170018" w:rsidP="00170018">
      <w:pPr>
        <w:rPr>
          <w:rFonts w:eastAsia="Aptos"/>
          <w:sz w:val="16"/>
        </w:rPr>
      </w:pPr>
      <w:r w:rsidRPr="00170018">
        <w:rPr>
          <w:rFonts w:eastAsia="Aptos"/>
          <w:sz w:val="16"/>
        </w:rPr>
        <w:t xml:space="preserve"> Going forward, US strategic analysts now ought to inquire about more suitably </w:t>
      </w:r>
      <w:r w:rsidRPr="00170018">
        <w:rPr>
          <w:rFonts w:eastAsia="Aptos"/>
          <w:u w:val="single"/>
        </w:rPr>
        <w:t xml:space="preserve">predictable and promising </w:t>
      </w:r>
      <w:r w:rsidRPr="00170018">
        <w:rPr>
          <w:rFonts w:eastAsia="Aptos"/>
          <w:b/>
          <w:iCs/>
          <w:highlight w:val="cyan"/>
          <w:u w:val="single"/>
        </w:rPr>
        <w:t>institutional safeguards</w:t>
      </w:r>
      <w:r w:rsidRPr="00170018">
        <w:rPr>
          <w:rFonts w:eastAsia="Aptos"/>
          <w:sz w:val="16"/>
        </w:rPr>
        <w:t xml:space="preserve">. These structural barriers could </w:t>
      </w:r>
      <w:r w:rsidRPr="00170018">
        <w:rPr>
          <w:rFonts w:eastAsia="Aptos"/>
          <w:u w:val="single"/>
        </w:rPr>
        <w:t xml:space="preserve">better </w:t>
      </w:r>
      <w:r w:rsidRPr="00170018">
        <w:rPr>
          <w:rFonts w:eastAsia="Aptos"/>
          <w:highlight w:val="cyan"/>
          <w:u w:val="single"/>
        </w:rPr>
        <w:t>shield Americans from</w:t>
      </w:r>
      <w:r w:rsidRPr="00170018">
        <w:rPr>
          <w:rFonts w:eastAsia="Aptos"/>
          <w:u w:val="single"/>
        </w:rPr>
        <w:t xml:space="preserve"> a prospectively debilitated or otherwise </w:t>
      </w:r>
      <w:r w:rsidRPr="00170018">
        <w:rPr>
          <w:rFonts w:eastAsia="Aptos"/>
          <w:b/>
          <w:iCs/>
          <w:highlight w:val="cyan"/>
          <w:u w:val="single"/>
        </w:rPr>
        <w:t>compromised</w:t>
      </w:r>
      <w:r w:rsidRPr="00170018">
        <w:rPr>
          <w:rFonts w:eastAsia="Aptos"/>
          <w:b/>
          <w:iCs/>
          <w:u w:val="single"/>
        </w:rPr>
        <w:t xml:space="preserve"> US </w:t>
      </w:r>
      <w:r w:rsidRPr="00170018">
        <w:rPr>
          <w:rFonts w:eastAsia="Aptos"/>
          <w:b/>
          <w:iCs/>
          <w:highlight w:val="cyan"/>
          <w:u w:val="single"/>
        </w:rPr>
        <w:t>president</w:t>
      </w:r>
      <w:r w:rsidRPr="00170018">
        <w:rPr>
          <w:rFonts w:eastAsia="Aptos"/>
          <w:u w:val="single"/>
        </w:rPr>
        <w:t>.</w:t>
      </w:r>
      <w:r w:rsidRPr="00170018">
        <w:rPr>
          <w:rFonts w:eastAsia="Aptos"/>
          <w:sz w:val="16"/>
        </w:rPr>
        <w:t xml:space="preserve"> “The worst,” says Friedrich Durrenmatt instructively, “does sometimes happen.”</w:t>
      </w:r>
    </w:p>
    <w:p w14:paraId="6C085F2B" w14:textId="77777777" w:rsidR="00170018" w:rsidRPr="00170018" w:rsidRDefault="00170018" w:rsidP="00170018">
      <w:pPr>
        <w:rPr>
          <w:rFonts w:eastAsia="Aptos"/>
          <w:sz w:val="16"/>
        </w:rPr>
      </w:pPr>
      <w:r w:rsidRPr="00170018">
        <w:rPr>
          <w:rFonts w:eastAsia="Aptos"/>
          <w:sz w:val="16"/>
        </w:rPr>
        <w:t>The Swiss playwright’s assertion is unassailable.</w:t>
      </w:r>
    </w:p>
    <w:p w14:paraId="1837D4C2" w14:textId="77777777" w:rsidR="00170018" w:rsidRPr="00170018" w:rsidRDefault="00170018" w:rsidP="00170018">
      <w:pPr>
        <w:rPr>
          <w:rFonts w:eastAsia="Aptos"/>
          <w:sz w:val="16"/>
        </w:rPr>
      </w:pPr>
      <w:r w:rsidRPr="00170018">
        <w:rPr>
          <w:rFonts w:eastAsia="Aptos"/>
          <w:sz w:val="16"/>
        </w:rPr>
        <w:t xml:space="preserve">Under President Donald J. Trump, </w:t>
      </w:r>
      <w:r w:rsidRPr="00170018">
        <w:rPr>
          <w:rFonts w:eastAsia="Aptos"/>
          <w:u w:val="single"/>
        </w:rPr>
        <w:t>the US is navigating in “</w:t>
      </w:r>
      <w:r w:rsidRPr="00170018">
        <w:rPr>
          <w:rFonts w:eastAsia="Aptos"/>
          <w:b/>
          <w:iCs/>
          <w:u w:val="single"/>
        </w:rPr>
        <w:t>uncharted waters</w:t>
      </w:r>
      <w:r w:rsidRPr="00170018">
        <w:rPr>
          <w:rFonts w:eastAsia="Aptos"/>
          <w:u w:val="single"/>
        </w:rPr>
        <w:t>.</w:t>
      </w:r>
      <w:r w:rsidRPr="00170018">
        <w:rPr>
          <w:rFonts w:eastAsia="Aptos"/>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sidRPr="00170018">
        <w:rPr>
          <w:rFonts w:eastAsia="Aptos"/>
          <w:sz w:val="16"/>
        </w:rPr>
        <w:t>quarantine;”or</w:t>
      </w:r>
      <w:proofErr w:type="spellEnd"/>
      <w:r w:rsidRPr="00170018">
        <w:rPr>
          <w:rFonts w:eastAsia="Aptos"/>
          <w:sz w:val="16"/>
        </w:rPr>
        <w:t xml:space="preserve"> (2) wittingly acting out variously untested principles of “pretended irrationality.”</w:t>
      </w:r>
    </w:p>
    <w:p w14:paraId="30E9CBC0" w14:textId="77777777" w:rsidR="00170018" w:rsidRPr="00170018" w:rsidRDefault="00170018" w:rsidP="00170018">
      <w:pPr>
        <w:rPr>
          <w:rFonts w:eastAsia="Aptos"/>
          <w:sz w:val="16"/>
        </w:rPr>
      </w:pPr>
      <w:r w:rsidRPr="00170018">
        <w:rPr>
          <w:rFonts w:eastAsia="Aptos"/>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143A6436" w14:textId="77777777" w:rsidR="00170018" w:rsidRPr="00170018" w:rsidRDefault="00170018" w:rsidP="00170018">
      <w:pPr>
        <w:rPr>
          <w:rFonts w:eastAsia="Aptos"/>
          <w:sz w:val="16"/>
        </w:rPr>
      </w:pPr>
      <w:r w:rsidRPr="00170018">
        <w:rPr>
          <w:rFonts w:eastAsia="Aptos"/>
          <w:u w:val="single"/>
        </w:rPr>
        <w:t xml:space="preserve">The </w:t>
      </w:r>
      <w:r w:rsidRPr="00170018">
        <w:rPr>
          <w:rFonts w:eastAsia="Aptos"/>
          <w:b/>
          <w:iCs/>
          <w:highlight w:val="cyan"/>
          <w:u w:val="single"/>
        </w:rPr>
        <w:t>most urgent threat</w:t>
      </w:r>
      <w:r w:rsidRPr="00170018">
        <w:rPr>
          <w:rFonts w:eastAsia="Aptos"/>
          <w:u w:val="single"/>
        </w:rPr>
        <w:t xml:space="preserve"> </w:t>
      </w:r>
      <w:r w:rsidRPr="00170018">
        <w:rPr>
          <w:rFonts w:eastAsia="Aptos"/>
          <w:highlight w:val="cyan"/>
          <w:u w:val="single"/>
        </w:rPr>
        <w:t>of</w:t>
      </w:r>
      <w:r w:rsidRPr="00170018">
        <w:rPr>
          <w:rFonts w:eastAsia="Aptos"/>
          <w:sz w:val="16"/>
        </w:rPr>
        <w:t xml:space="preserve"> a mistaken or </w:t>
      </w:r>
      <w:r w:rsidRPr="00170018">
        <w:rPr>
          <w:rFonts w:eastAsia="Aptos"/>
          <w:u w:val="single"/>
        </w:rPr>
        <w:t xml:space="preserve">irrational </w:t>
      </w:r>
      <w:r w:rsidRPr="00170018">
        <w:rPr>
          <w:rFonts w:eastAsia="Aptos"/>
          <w:b/>
          <w:iCs/>
          <w:u w:val="single"/>
        </w:rPr>
        <w:t xml:space="preserve">U.S. presidential </w:t>
      </w:r>
      <w:r w:rsidRPr="00170018">
        <w:rPr>
          <w:rFonts w:eastAsia="Aptos"/>
          <w:b/>
          <w:iCs/>
          <w:highlight w:val="cyan"/>
          <w:u w:val="single"/>
        </w:rPr>
        <w:t>order</w:t>
      </w:r>
      <w:r w:rsidRPr="00170018">
        <w:rPr>
          <w:rFonts w:eastAsia="Aptos"/>
          <w:u w:val="single"/>
        </w:rPr>
        <w:t xml:space="preserve"> to use nuclear weapons would </w:t>
      </w:r>
      <w:r w:rsidRPr="00170018">
        <w:rPr>
          <w:rFonts w:eastAsia="Aptos"/>
          <w:highlight w:val="cyan"/>
          <w:u w:val="single"/>
        </w:rPr>
        <w:t>flow</w:t>
      </w:r>
      <w:r w:rsidRPr="00170018">
        <w:rPr>
          <w:rFonts w:eastAsia="Aptos"/>
          <w:u w:val="single"/>
        </w:rPr>
        <w:t xml:space="preserve"> not </w:t>
      </w:r>
      <w:r w:rsidRPr="00170018">
        <w:rPr>
          <w:rFonts w:eastAsia="Aptos"/>
          <w:highlight w:val="cyan"/>
          <w:u w:val="single"/>
        </w:rPr>
        <w:t>from</w:t>
      </w:r>
      <w:r w:rsidRPr="00170018">
        <w:rPr>
          <w:rFonts w:eastAsia="Aptos"/>
          <w:u w:val="single"/>
        </w:rPr>
        <w:t xml:space="preserve"> any “</w:t>
      </w:r>
      <w:r w:rsidRPr="00170018">
        <w:rPr>
          <w:rFonts w:eastAsia="Aptos"/>
          <w:b/>
          <w:iCs/>
          <w:highlight w:val="cyan"/>
          <w:u w:val="single"/>
        </w:rPr>
        <w:t>bolt-from-the-blue</w:t>
      </w:r>
      <w:r w:rsidRPr="00170018">
        <w:rPr>
          <w:rFonts w:eastAsia="Aptos"/>
          <w:u w:val="single"/>
        </w:rPr>
        <w:t xml:space="preserve">” nuclear </w:t>
      </w:r>
      <w:r w:rsidRPr="00170018">
        <w:rPr>
          <w:rFonts w:eastAsia="Aptos"/>
          <w:highlight w:val="cyan"/>
          <w:u w:val="single"/>
        </w:rPr>
        <w:t>attack</w:t>
      </w:r>
      <w:r w:rsidRPr="00170018">
        <w:rPr>
          <w:rFonts w:eastAsia="Aptos"/>
          <w:sz w:val="16"/>
        </w:rPr>
        <w:t xml:space="preserve">[24] – whether Russian, North Korean, Chinese or (expressed as a preemption) American – </w:t>
      </w:r>
      <w:r w:rsidRPr="00170018">
        <w:rPr>
          <w:rFonts w:eastAsia="Aptos"/>
          <w:u w:val="single"/>
        </w:rPr>
        <w:t xml:space="preserve">but from sequentially </w:t>
      </w:r>
      <w:r w:rsidRPr="00170018">
        <w:rPr>
          <w:rFonts w:eastAsia="Aptos"/>
          <w:b/>
          <w:iCs/>
          <w:highlight w:val="cyan"/>
          <w:u w:val="single"/>
        </w:rPr>
        <w:t>uncontrollable</w:t>
      </w:r>
      <w:r w:rsidRPr="00170018">
        <w:rPr>
          <w:rFonts w:eastAsia="Aptos"/>
          <w:highlight w:val="cyan"/>
          <w:u w:val="single"/>
        </w:rPr>
        <w:t xml:space="preserve"> escalatory </w:t>
      </w:r>
      <w:r w:rsidRPr="00170018">
        <w:rPr>
          <w:rFonts w:eastAsia="Aptos"/>
          <w:b/>
          <w:iCs/>
          <w:highlight w:val="cyan"/>
          <w:u w:val="single"/>
        </w:rPr>
        <w:t>processes</w:t>
      </w:r>
      <w:r w:rsidRPr="00170018">
        <w:rPr>
          <w:rFonts w:eastAsia="Aptos"/>
          <w:sz w:val="16"/>
        </w:rPr>
        <w:t xml:space="preserve">. Back in 1962, Soviet premier Nikita Khrushchev “blinked” early on in the “game,” thereby preventing irrecoverable nuclear harms. </w:t>
      </w:r>
      <w:r w:rsidRPr="00170018">
        <w:rPr>
          <w:rFonts w:eastAsia="Aptos"/>
          <w:u w:val="single"/>
        </w:rPr>
        <w:t xml:space="preserve">Now, considering any </w:t>
      </w:r>
      <w:r w:rsidRPr="00170018">
        <w:rPr>
          <w:rFonts w:eastAsia="Aptos"/>
          <w:b/>
          <w:iCs/>
          <w:u w:val="single"/>
        </w:rPr>
        <w:t>seat-of-the-pants escalatory initiatives</w:t>
      </w:r>
      <w:r w:rsidRPr="00170018">
        <w:rPr>
          <w:rFonts w:eastAsia="Aptos"/>
          <w:u w:val="single"/>
        </w:rPr>
        <w:t xml:space="preserve"> that could be undertaken by President Donald Trump</w:t>
      </w:r>
      <w:r w:rsidRPr="00170018">
        <w:rPr>
          <w:rFonts w:eastAsia="Aptos"/>
          <w:sz w:val="16"/>
        </w:rPr>
        <w:t>, Americans ought never discount potentially intolerable nuclear decision-making consequences.</w:t>
      </w:r>
    </w:p>
    <w:p w14:paraId="1F232ED5" w14:textId="77777777" w:rsidR="00170018" w:rsidRPr="00170018" w:rsidRDefault="00170018" w:rsidP="00170018">
      <w:pPr>
        <w:rPr>
          <w:rFonts w:eastAsia="Aptos"/>
          <w:sz w:val="16"/>
        </w:rPr>
      </w:pPr>
      <w:r w:rsidRPr="00170018">
        <w:rPr>
          <w:rFonts w:eastAsia="Aptos"/>
          <w:sz w:val="16"/>
        </w:rPr>
        <w:t>“Escalation Dominance” and Nuclear War</w:t>
      </w:r>
    </w:p>
    <w:p w14:paraId="23C8523C" w14:textId="77777777" w:rsidR="00170018" w:rsidRPr="00170018" w:rsidRDefault="00170018" w:rsidP="00170018">
      <w:pPr>
        <w:rPr>
          <w:rFonts w:eastAsia="Aptos"/>
          <w:sz w:val="16"/>
        </w:rPr>
      </w:pPr>
      <w:r w:rsidRPr="00170018">
        <w:rPr>
          <w:rFonts w:eastAsia="Aptos"/>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170018">
        <w:rPr>
          <w:rFonts w:eastAsia="Aptos"/>
          <w:u w:val="single"/>
        </w:rPr>
        <w:t xml:space="preserve">intersecting problems of </w:t>
      </w:r>
      <w:r w:rsidRPr="00170018">
        <w:rPr>
          <w:rFonts w:eastAsia="Aptos"/>
          <w:b/>
          <w:iCs/>
          <w:u w:val="single"/>
        </w:rPr>
        <w:t>hacking intrusion</w:t>
      </w:r>
      <w:r w:rsidRPr="00170018">
        <w:rPr>
          <w:rFonts w:eastAsia="Aptos"/>
          <w:u w:val="single"/>
        </w:rPr>
        <w:t>, nuclear accident or intellectual limitation/impairment</w:t>
      </w:r>
      <w:r w:rsidRPr="00170018">
        <w:rPr>
          <w:rFonts w:eastAsia="Aptos"/>
          <w:sz w:val="16"/>
        </w:rPr>
        <w:t>.[26]</w:t>
      </w:r>
    </w:p>
    <w:p w14:paraId="57078BC1" w14:textId="77777777" w:rsidR="00170018" w:rsidRPr="00170018" w:rsidRDefault="00170018" w:rsidP="00170018">
      <w:pPr>
        <w:rPr>
          <w:rFonts w:eastAsia="Aptos"/>
          <w:sz w:val="16"/>
        </w:rPr>
      </w:pPr>
      <w:r w:rsidRPr="00170018">
        <w:rPr>
          <w:rFonts w:eastAsia="Aptos"/>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578961A6" w14:textId="77777777" w:rsidR="00170018" w:rsidRPr="00170018" w:rsidRDefault="00170018" w:rsidP="00170018">
      <w:pPr>
        <w:rPr>
          <w:rFonts w:eastAsia="Aptos"/>
          <w:sz w:val="16"/>
        </w:rPr>
      </w:pPr>
      <w:r w:rsidRPr="00170018">
        <w:rPr>
          <w:rFonts w:eastAsia="Aptos"/>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4C7404C8" w14:textId="77777777" w:rsidR="00170018" w:rsidRPr="00170018" w:rsidRDefault="00170018" w:rsidP="00170018">
      <w:pPr>
        <w:rPr>
          <w:rFonts w:eastAsia="Aptos"/>
          <w:sz w:val="16"/>
        </w:rPr>
      </w:pPr>
      <w:r w:rsidRPr="00170018">
        <w:rPr>
          <w:rFonts w:eastAsia="Aptos"/>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w:t>
      </w:r>
      <w:proofErr w:type="spellStart"/>
      <w:r w:rsidRPr="00170018">
        <w:rPr>
          <w:rFonts w:eastAsia="Aptos"/>
          <w:sz w:val="16"/>
        </w:rPr>
        <w:t>atomicum</w:t>
      </w:r>
      <w:proofErr w:type="spellEnd"/>
      <w:r w:rsidRPr="00170018">
        <w:rPr>
          <w:rFonts w:eastAsia="Aptos"/>
          <w:sz w:val="16"/>
        </w:rPr>
        <w:t>.[29]</w:t>
      </w:r>
    </w:p>
    <w:p w14:paraId="19E84094" w14:textId="77777777" w:rsidR="00170018" w:rsidRPr="00170018" w:rsidRDefault="00170018" w:rsidP="00170018">
      <w:pPr>
        <w:rPr>
          <w:rFonts w:eastAsia="Aptos"/>
          <w:sz w:val="16"/>
        </w:rPr>
      </w:pPr>
      <w:r w:rsidRPr="00170018">
        <w:rPr>
          <w:rFonts w:eastAsia="Aptos"/>
          <w:sz w:val="16"/>
        </w:rPr>
        <w:t>Responsibilities of “The People”</w:t>
      </w:r>
    </w:p>
    <w:p w14:paraId="7E023206" w14:textId="77777777" w:rsidR="00170018" w:rsidRPr="00170018" w:rsidRDefault="00170018" w:rsidP="00170018">
      <w:pPr>
        <w:rPr>
          <w:rFonts w:eastAsia="Aptos"/>
          <w:sz w:val="16"/>
        </w:rPr>
      </w:pPr>
      <w:r w:rsidRPr="00170018">
        <w:rPr>
          <w:rFonts w:eastAsia="Aptos"/>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3545FC3A" w14:textId="77777777" w:rsidR="00170018" w:rsidRPr="00170018" w:rsidRDefault="00170018" w:rsidP="00170018">
      <w:pPr>
        <w:rPr>
          <w:rFonts w:eastAsia="Aptos"/>
          <w:sz w:val="16"/>
        </w:rPr>
      </w:pPr>
      <w:r w:rsidRPr="00170018">
        <w:rPr>
          <w:rFonts w:eastAsia="Aptos"/>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170018">
        <w:rPr>
          <w:rFonts w:eastAsia="Aptos"/>
          <w:u w:val="single"/>
        </w:rPr>
        <w:t>US presidential irrationality</w:t>
      </w:r>
      <w:r w:rsidRPr="00170018">
        <w:rPr>
          <w:rFonts w:eastAsia="Aptos"/>
          <w:sz w:val="16"/>
        </w:rPr>
        <w:t xml:space="preserve"> could </w:t>
      </w:r>
      <w:r w:rsidRPr="00170018">
        <w:rPr>
          <w:rFonts w:eastAsia="Aptos"/>
          <w:b/>
          <w:iCs/>
          <w:u w:val="single"/>
        </w:rPr>
        <w:t>take different</w:t>
      </w:r>
      <w:r w:rsidRPr="00170018">
        <w:rPr>
          <w:rFonts w:eastAsia="Aptos"/>
          <w:sz w:val="16"/>
        </w:rPr>
        <w:t xml:space="preserve"> and variously subtle </w:t>
      </w:r>
      <w:r w:rsidRPr="00170018">
        <w:rPr>
          <w:rFonts w:eastAsia="Aptos"/>
          <w:b/>
          <w:iCs/>
          <w:u w:val="single"/>
        </w:rPr>
        <w:t>forms</w:t>
      </w:r>
      <w:r w:rsidRPr="00170018">
        <w:rPr>
          <w:rFonts w:eastAsia="Aptos"/>
          <w:sz w:val="16"/>
        </w:rPr>
        <w:t xml:space="preserve">.[31] These forms, which could </w:t>
      </w:r>
      <w:r w:rsidRPr="00170018">
        <w:rPr>
          <w:rFonts w:eastAsia="Aptos"/>
          <w:u w:val="single"/>
        </w:rPr>
        <w:t>remain indecipherable or latent for a long</w:t>
      </w:r>
      <w:r w:rsidRPr="00170018">
        <w:rPr>
          <w:rFonts w:eastAsia="Aptos"/>
          <w:sz w:val="16"/>
        </w:rPr>
        <w:t xml:space="preserve"> time, would include (a) a disorderly or </w:t>
      </w:r>
      <w:r w:rsidRPr="00170018">
        <w:rPr>
          <w:rFonts w:eastAsia="Aptos"/>
          <w:u w:val="single"/>
        </w:rPr>
        <w:t>inconsistent value system</w:t>
      </w:r>
      <w:r w:rsidRPr="00170018">
        <w:rPr>
          <w:rFonts w:eastAsia="Aptos"/>
          <w:sz w:val="16"/>
        </w:rPr>
        <w:t xml:space="preserve">; (b) </w:t>
      </w:r>
      <w:r w:rsidRPr="00170018">
        <w:rPr>
          <w:rFonts w:eastAsia="Aptos"/>
          <w:u w:val="single"/>
        </w:rPr>
        <w:t>computational errors in calculation</w:t>
      </w:r>
      <w:r w:rsidRPr="00170018">
        <w:rPr>
          <w:rFonts w:eastAsia="Aptos"/>
          <w:sz w:val="16"/>
        </w:rPr>
        <w:t xml:space="preserve">; (c) an </w:t>
      </w:r>
      <w:r w:rsidRPr="00170018">
        <w:rPr>
          <w:rFonts w:eastAsia="Aptos"/>
          <w:u w:val="single"/>
        </w:rPr>
        <w:t>incapacity to communicate correctly or efficiently</w:t>
      </w:r>
      <w:r w:rsidRPr="00170018">
        <w:rPr>
          <w:rFonts w:eastAsia="Aptos"/>
          <w:sz w:val="16"/>
        </w:rPr>
        <w:t xml:space="preserve">; (d) random or </w:t>
      </w:r>
      <w:r w:rsidRPr="00170018">
        <w:rPr>
          <w:rFonts w:eastAsia="Aptos"/>
          <w:u w:val="single"/>
        </w:rPr>
        <w:t>haphazard influences in the making or transmittal of strategic decisions</w:t>
      </w:r>
      <w:r w:rsidRPr="00170018">
        <w:rPr>
          <w:rFonts w:eastAsia="Aptos"/>
          <w:sz w:val="16"/>
        </w:rPr>
        <w:t xml:space="preserve">; and (e) </w:t>
      </w:r>
      <w:r w:rsidRPr="00170018">
        <w:rPr>
          <w:rFonts w:eastAsia="Aptos"/>
          <w:u w:val="single"/>
        </w:rPr>
        <w:t>internal dissonance generated by some structure of collective decision-making</w:t>
      </w:r>
      <w:r w:rsidRPr="00170018">
        <w:rPr>
          <w:rFonts w:eastAsia="Aptos"/>
          <w:sz w:val="16"/>
        </w:rPr>
        <w:t xml:space="preserve"> (i.e., assemblies of authoritative individuals who lack identical value systems and/or whose organizational arrangements impact their willing capacity to act as unitary national decision maker).</w:t>
      </w:r>
    </w:p>
    <w:p w14:paraId="58EA1436" w14:textId="77777777" w:rsidR="00170018" w:rsidRPr="00170018" w:rsidRDefault="00170018" w:rsidP="00170018">
      <w:pPr>
        <w:rPr>
          <w:rFonts w:eastAsia="Aptos"/>
          <w:u w:val="single"/>
        </w:rPr>
      </w:pPr>
      <w:r w:rsidRPr="00170018">
        <w:rPr>
          <w:rFonts w:eastAsia="Aptos"/>
          <w:sz w:val="16"/>
        </w:rPr>
        <w:t xml:space="preserve">From the singularly critical standpoint of US nuclear weapon control issues (problematic issues[32] that could be </w:t>
      </w:r>
      <w:proofErr w:type="spellStart"/>
      <w:r w:rsidRPr="00170018">
        <w:rPr>
          <w:rFonts w:eastAsia="Aptos"/>
          <w:sz w:val="16"/>
        </w:rPr>
        <w:t>be</w:t>
      </w:r>
      <w:proofErr w:type="spellEnd"/>
      <w:r w:rsidRPr="00170018">
        <w:rPr>
          <w:rFonts w:eastAsia="Aptos"/>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170018">
        <w:rPr>
          <w:rFonts w:eastAsia="Aptos"/>
          <w:u w:val="single"/>
        </w:rPr>
        <w:t xml:space="preserve">it </w:t>
      </w:r>
      <w:r w:rsidRPr="00170018">
        <w:rPr>
          <w:rFonts w:eastAsia="Aptos"/>
          <w:highlight w:val="cyan"/>
          <w:u w:val="single"/>
        </w:rPr>
        <w:t>won’t</w:t>
      </w:r>
      <w:r w:rsidRPr="00170018">
        <w:rPr>
          <w:rFonts w:eastAsia="Aptos"/>
          <w:u w:val="single"/>
        </w:rPr>
        <w:t xml:space="preserve"> necessarily </w:t>
      </w:r>
      <w:r w:rsidRPr="00170018">
        <w:rPr>
          <w:rFonts w:eastAsia="Aptos"/>
          <w:b/>
          <w:iCs/>
          <w:highlight w:val="cyan"/>
          <w:u w:val="single"/>
        </w:rPr>
        <w:t>succeed</w:t>
      </w:r>
      <w:r w:rsidRPr="00170018">
        <w:rPr>
          <w:rFonts w:eastAsia="Aptos"/>
          <w:b/>
          <w:iCs/>
          <w:u w:val="single"/>
        </w:rPr>
        <w:t xml:space="preserve"> longer-term</w:t>
      </w:r>
      <w:r w:rsidRPr="00170018">
        <w:rPr>
          <w:rFonts w:eastAsia="Aptos"/>
          <w:u w:val="single"/>
        </w:rPr>
        <w:t xml:space="preserve"> </w:t>
      </w:r>
      <w:r w:rsidRPr="00170018">
        <w:rPr>
          <w:rFonts w:eastAsia="Aptos"/>
          <w:highlight w:val="cyan"/>
          <w:u w:val="single"/>
        </w:rPr>
        <w:t>by electing</w:t>
      </w:r>
      <w:r w:rsidRPr="00170018">
        <w:rPr>
          <w:rFonts w:eastAsia="Aptos"/>
          <w:u w:val="single"/>
        </w:rPr>
        <w:t xml:space="preserve"> a </w:t>
      </w:r>
      <w:r w:rsidRPr="00170018">
        <w:rPr>
          <w:rFonts w:eastAsia="Aptos"/>
          <w:b/>
          <w:iCs/>
          <w:highlight w:val="cyan"/>
          <w:u w:val="single"/>
        </w:rPr>
        <w:t>different president</w:t>
      </w:r>
      <w:r w:rsidRPr="00170018">
        <w:rPr>
          <w:rFonts w:eastAsia="Aptos"/>
          <w:u w:val="single"/>
        </w:rPr>
        <w:t xml:space="preserve"> </w:t>
      </w:r>
      <w:r w:rsidRPr="00170018">
        <w:rPr>
          <w:rFonts w:eastAsia="Aptos"/>
          <w:sz w:val="16"/>
        </w:rPr>
        <w:t xml:space="preserve">next time around.[33] But for now, </w:t>
      </w:r>
      <w:r w:rsidRPr="00170018">
        <w:rPr>
          <w:rFonts w:eastAsia="Aptos"/>
          <w:u w:val="single"/>
        </w:rPr>
        <w:t>for the Trump-led United States, there are no sensible alternatives.</w:t>
      </w:r>
    </w:p>
    <w:p w14:paraId="27163EF9" w14:textId="77777777" w:rsidR="00170018" w:rsidRPr="00170018" w:rsidRDefault="00170018" w:rsidP="00170018">
      <w:pPr>
        <w:rPr>
          <w:rFonts w:eastAsia="Aptos"/>
        </w:rPr>
      </w:pPr>
      <w:r w:rsidRPr="00170018">
        <w:rPr>
          <w:rFonts w:eastAsia="Aptos"/>
          <w:u w:val="single"/>
        </w:rPr>
        <w:t>For the indefinite future</w:t>
      </w:r>
      <w:r w:rsidRPr="00170018">
        <w:rPr>
          <w:rFonts w:eastAsia="Aptos"/>
          <w:b/>
          <w:iCs/>
          <w:u w:val="single"/>
        </w:rPr>
        <w:t xml:space="preserve">, US national </w:t>
      </w:r>
      <w:r w:rsidRPr="00170018">
        <w:rPr>
          <w:rFonts w:eastAsia="Aptos"/>
          <w:b/>
          <w:iCs/>
          <w:highlight w:val="cyan"/>
          <w:u w:val="single"/>
        </w:rPr>
        <w:t>security</w:t>
      </w:r>
      <w:r w:rsidRPr="00170018">
        <w:rPr>
          <w:rFonts w:eastAsia="Aptos"/>
          <w:highlight w:val="cyan"/>
          <w:u w:val="single"/>
        </w:rPr>
        <w:t xml:space="preserve"> and</w:t>
      </w:r>
      <w:r w:rsidRPr="00170018">
        <w:rPr>
          <w:rFonts w:eastAsia="Aptos"/>
          <w:u w:val="single"/>
        </w:rPr>
        <w:t xml:space="preserve"> US </w:t>
      </w:r>
      <w:r w:rsidRPr="00170018">
        <w:rPr>
          <w:rFonts w:eastAsia="Aptos"/>
          <w:b/>
          <w:iCs/>
          <w:highlight w:val="cyan"/>
          <w:u w:val="single"/>
        </w:rPr>
        <w:t>survival</w:t>
      </w:r>
      <w:r w:rsidRPr="00170018">
        <w:rPr>
          <w:rFonts w:eastAsia="Aptos"/>
          <w:u w:val="single"/>
        </w:rPr>
        <w:t xml:space="preserve"> will </w:t>
      </w:r>
      <w:r w:rsidRPr="00170018">
        <w:rPr>
          <w:rFonts w:eastAsia="Aptos"/>
          <w:highlight w:val="cyan"/>
          <w:u w:val="single"/>
        </w:rPr>
        <w:t>require</w:t>
      </w:r>
      <w:r w:rsidRPr="00170018">
        <w:rPr>
          <w:rFonts w:eastAsia="Aptos"/>
          <w:u w:val="single"/>
        </w:rPr>
        <w:t xml:space="preserve"> the prompt </w:t>
      </w:r>
      <w:r w:rsidRPr="00170018">
        <w:rPr>
          <w:rFonts w:eastAsia="Aptos"/>
          <w:b/>
          <w:iCs/>
          <w:u w:val="single"/>
        </w:rPr>
        <w:t xml:space="preserve">and </w:t>
      </w:r>
      <w:r w:rsidRPr="00170018">
        <w:rPr>
          <w:rFonts w:eastAsia="Aptos"/>
          <w:b/>
          <w:iCs/>
          <w:highlight w:val="cyan"/>
          <w:u w:val="single"/>
        </w:rPr>
        <w:t>law-based restraint</w:t>
      </w:r>
      <w:r w:rsidRPr="00170018">
        <w:rPr>
          <w:rFonts w:eastAsia="Aptos"/>
          <w:u w:val="single"/>
        </w:rPr>
        <w:t xml:space="preserve"> of any flawed American president.</w:t>
      </w:r>
      <w:r w:rsidRPr="00170018">
        <w:rPr>
          <w:rFonts w:eastAsia="Aptos"/>
          <w:sz w:val="16"/>
        </w:rPr>
        <w:t xml:space="preserve"> It </w:t>
      </w:r>
      <w:r w:rsidRPr="00170018">
        <w:rPr>
          <w:rFonts w:eastAsia="Aptos"/>
          <w:u w:val="single"/>
        </w:rPr>
        <w:t xml:space="preserve">follows further that the security benefits of such needed </w:t>
      </w:r>
      <w:r w:rsidRPr="00170018">
        <w:rPr>
          <w:rFonts w:eastAsia="Aptos"/>
          <w:b/>
          <w:iCs/>
          <w:u w:val="single"/>
        </w:rPr>
        <w:t>restraints</w:t>
      </w:r>
      <w:r w:rsidRPr="00170018">
        <w:rPr>
          <w:rFonts w:eastAsia="Aptos"/>
          <w:u w:val="single"/>
        </w:rPr>
        <w:t xml:space="preserve"> would </w:t>
      </w:r>
      <w:r w:rsidRPr="00170018">
        <w:rPr>
          <w:rFonts w:eastAsia="Aptos"/>
          <w:highlight w:val="cyan"/>
          <w:u w:val="single"/>
        </w:rPr>
        <w:t>confer</w:t>
      </w:r>
      <w:r w:rsidRPr="00170018">
        <w:rPr>
          <w:rFonts w:eastAsia="Aptos"/>
          <w:u w:val="single"/>
        </w:rPr>
        <w:t xml:space="preserve"> </w:t>
      </w:r>
      <w:r w:rsidRPr="00170018">
        <w:rPr>
          <w:rFonts w:eastAsia="Aptos"/>
          <w:b/>
          <w:iCs/>
          <w:highlight w:val="cyan"/>
          <w:u w:val="single"/>
        </w:rPr>
        <w:t>corresponding</w:t>
      </w:r>
      <w:r w:rsidRPr="00170018">
        <w:rPr>
          <w:rFonts w:eastAsia="Aptos"/>
          <w:b/>
          <w:iCs/>
          <w:u w:val="single"/>
        </w:rPr>
        <w:t xml:space="preserve"> security </w:t>
      </w:r>
      <w:r w:rsidRPr="00170018">
        <w:rPr>
          <w:rFonts w:eastAsia="Aptos"/>
          <w:b/>
          <w:iCs/>
          <w:highlight w:val="cyan"/>
          <w:u w:val="single"/>
        </w:rPr>
        <w:t>benefits</w:t>
      </w:r>
      <w:r w:rsidRPr="00170018">
        <w:rPr>
          <w:rFonts w:eastAsia="Aptos"/>
          <w:highlight w:val="cyan"/>
          <w:u w:val="single"/>
        </w:rPr>
        <w:t xml:space="preserve"> on the world as a whole</w:t>
      </w:r>
      <w:r w:rsidRPr="00170018">
        <w:rPr>
          <w:rFonts w:eastAsia="Aptos"/>
          <w:sz w:val="16"/>
        </w:rPr>
        <w:t xml:space="preserve">. In principle, at least, the </w:t>
      </w:r>
      <w:r w:rsidRPr="00170018">
        <w:rPr>
          <w:rFonts w:eastAsia="Aptos"/>
          <w:b/>
          <w:iCs/>
          <w:highlight w:val="cyan"/>
          <w:u w:val="single"/>
        </w:rPr>
        <w:t>full importance</w:t>
      </w:r>
      <w:r w:rsidRPr="00170018">
        <w:rPr>
          <w:rFonts w:eastAsia="Aptos"/>
          <w:sz w:val="16"/>
          <w:highlight w:val="cyan"/>
        </w:rPr>
        <w:t xml:space="preserve"> </w:t>
      </w:r>
      <w:r w:rsidRPr="00170018">
        <w:rPr>
          <w:rFonts w:eastAsia="Aptos"/>
          <w:highlight w:val="cyan"/>
          <w:u w:val="single"/>
        </w:rPr>
        <w:t>of</w:t>
      </w:r>
      <w:r w:rsidRPr="00170018">
        <w:rPr>
          <w:rFonts w:eastAsia="Aptos"/>
          <w:sz w:val="16"/>
        </w:rPr>
        <w:t xml:space="preserve"> </w:t>
      </w:r>
      <w:r w:rsidRPr="00170018">
        <w:rPr>
          <w:rFonts w:eastAsia="Aptos"/>
          <w:b/>
          <w:iCs/>
          <w:highlight w:val="cyan"/>
          <w:u w:val="single"/>
        </w:rPr>
        <w:t>any</w:t>
      </w:r>
      <w:r w:rsidRPr="00170018">
        <w:rPr>
          <w:rFonts w:eastAsia="Aptos"/>
          <w:sz w:val="16"/>
        </w:rPr>
        <w:t xml:space="preserve"> such corollary or “</w:t>
      </w:r>
      <w:r w:rsidRPr="00170018">
        <w:rPr>
          <w:rFonts w:eastAsia="Aptos"/>
          <w:b/>
          <w:iCs/>
          <w:highlight w:val="cyan"/>
          <w:u w:val="single"/>
        </w:rPr>
        <w:t>spillover</w:t>
      </w:r>
      <w:r w:rsidRPr="00170018">
        <w:rPr>
          <w:rFonts w:eastAsia="Aptos"/>
          <w:u w:val="single"/>
        </w:rPr>
        <w:t xml:space="preserve">” benefit </w:t>
      </w:r>
      <w:r w:rsidRPr="00170018">
        <w:rPr>
          <w:rFonts w:eastAsia="Aptos"/>
          <w:highlight w:val="cyan"/>
          <w:u w:val="single"/>
        </w:rPr>
        <w:t xml:space="preserve">could </w:t>
      </w:r>
      <w:r w:rsidRPr="00170018">
        <w:rPr>
          <w:rFonts w:eastAsia="Aptos"/>
          <w:b/>
          <w:iCs/>
          <w:highlight w:val="cyan"/>
          <w:u w:val="single"/>
        </w:rPr>
        <w:t>prove overwhelming</w:t>
      </w:r>
      <w:r w:rsidRPr="00170018">
        <w:rPr>
          <w:rFonts w:eastAsia="Aptos"/>
        </w:rPr>
        <w:t>.</w:t>
      </w:r>
    </w:p>
    <w:p w14:paraId="1B7AAAC1" w14:textId="77777777" w:rsidR="00170018" w:rsidRPr="00170018" w:rsidRDefault="00170018" w:rsidP="00170018">
      <w:pPr>
        <w:rPr>
          <w:rFonts w:eastAsia="Aptos"/>
        </w:rPr>
      </w:pPr>
    </w:p>
    <w:p w14:paraId="4BF56EDA"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 xml:space="preserve">Deconstructing the administrative state through the unitary executive theory erodes democratic governance and lays the groundwork for populist governance. </w:t>
      </w:r>
    </w:p>
    <w:p w14:paraId="21AA78A4" w14:textId="77777777" w:rsidR="00170018" w:rsidRPr="00170018" w:rsidRDefault="00170018" w:rsidP="00170018">
      <w:pPr>
        <w:rPr>
          <w:rFonts w:eastAsia="Aptos"/>
        </w:rPr>
      </w:pPr>
      <w:r w:rsidRPr="00170018">
        <w:rPr>
          <w:rFonts w:eastAsia="Aptos"/>
        </w:rPr>
        <w:t xml:space="preserve">Anya </w:t>
      </w:r>
      <w:r w:rsidRPr="00170018">
        <w:rPr>
          <w:rFonts w:eastAsia="Aptos"/>
          <w:b/>
          <w:bCs/>
          <w:sz w:val="26"/>
        </w:rPr>
        <w:t>Bernstein</w:t>
      </w:r>
      <w:r w:rsidRPr="00170018">
        <w:rPr>
          <w:rFonts w:eastAsia="Aptos"/>
        </w:rPr>
        <w:t xml:space="preserve">, Glen </w:t>
      </w:r>
      <w:r w:rsidRPr="00170018">
        <w:rPr>
          <w:rFonts w:eastAsia="Aptos"/>
          <w:b/>
          <w:bCs/>
          <w:sz w:val="26"/>
        </w:rPr>
        <w:t>Staszewski 23</w:t>
      </w:r>
      <w:r w:rsidRPr="00170018">
        <w:rPr>
          <w:rFonts w:eastAsia="Aptos"/>
        </w:rPr>
        <w:t xml:space="preserve">, Professor, University of Connecticut School of Law. Professor of Law &amp; The A.J. Thomas Faculty Scholar, Michigan State University. 8-29-2023, “POPULIST CONSTITUTIONALISM” 101 North Carolina Law Review 1763, https://papers.ssrn.com/sol3/papers.cfm?abstract_id=4189747 </w:t>
      </w:r>
      <w:proofErr w:type="spellStart"/>
      <w:r w:rsidRPr="00170018">
        <w:rPr>
          <w:rFonts w:eastAsia="Aptos"/>
        </w:rPr>
        <w:t>lp</w:t>
      </w:r>
      <w:proofErr w:type="spellEnd"/>
    </w:p>
    <w:p w14:paraId="23E2DE15" w14:textId="77777777" w:rsidR="00170018" w:rsidRPr="00170018" w:rsidRDefault="00170018" w:rsidP="00170018">
      <w:pPr>
        <w:rPr>
          <w:rFonts w:eastAsia="Aptos"/>
          <w:sz w:val="14"/>
        </w:rPr>
      </w:pPr>
      <w:r w:rsidRPr="00170018">
        <w:rPr>
          <w:rFonts w:eastAsia="Aptos"/>
          <w:sz w:val="14"/>
        </w:rPr>
        <w:t xml:space="preserve">Part II suggests that </w:t>
      </w:r>
      <w:r w:rsidRPr="00170018">
        <w:rPr>
          <w:rFonts w:eastAsia="Aptos"/>
          <w:highlight w:val="cyan"/>
          <w:u w:val="single"/>
        </w:rPr>
        <w:t>judicial populism is</w:t>
      </w:r>
      <w:r w:rsidRPr="00170018">
        <w:rPr>
          <w:rFonts w:eastAsia="Aptos"/>
          <w:u w:val="single"/>
        </w:rPr>
        <w:t xml:space="preserve"> especially </w:t>
      </w:r>
      <w:r w:rsidRPr="00170018">
        <w:rPr>
          <w:rFonts w:eastAsia="Aptos"/>
          <w:highlight w:val="cyan"/>
          <w:u w:val="single"/>
        </w:rPr>
        <w:t>problematic for</w:t>
      </w:r>
      <w:r w:rsidRPr="00170018">
        <w:rPr>
          <w:rFonts w:eastAsia="Aptos"/>
          <w:u w:val="single"/>
        </w:rPr>
        <w:t xml:space="preserve"> the proper functioning of </w:t>
      </w:r>
      <w:r w:rsidRPr="00170018">
        <w:rPr>
          <w:rFonts w:eastAsia="Aptos"/>
          <w:highlight w:val="cyan"/>
          <w:u w:val="single"/>
        </w:rPr>
        <w:t>government</w:t>
      </w:r>
      <w:r w:rsidRPr="00170018">
        <w:rPr>
          <w:rFonts w:eastAsia="Aptos"/>
          <w:u w:val="single"/>
        </w:rPr>
        <w:t xml:space="preserve"> administration</w:t>
      </w:r>
      <w:r w:rsidRPr="00170018">
        <w:rPr>
          <w:rFonts w:eastAsia="Aptos"/>
          <w:sz w:val="14"/>
        </w:rPr>
        <w:t xml:space="preserve">—the primary locus for pluralistic contestation in our system. This part first reviews how </w:t>
      </w:r>
      <w:r w:rsidRPr="00170018">
        <w:rPr>
          <w:rFonts w:eastAsia="Aptos"/>
          <w:u w:val="single"/>
        </w:rPr>
        <w:t>contestation permeates U.S. regulatory governance</w:t>
      </w:r>
      <w:r w:rsidRPr="00170018">
        <w:rPr>
          <w:rFonts w:eastAsia="Aptos"/>
          <w:sz w:val="14"/>
        </w:rPr>
        <w:t xml:space="preserve">. It then </w:t>
      </w:r>
      <w:r w:rsidRPr="00170018">
        <w:rPr>
          <w:rFonts w:eastAsia="Aptos"/>
          <w:u w:val="single"/>
        </w:rPr>
        <w:t>shows the deep influence of judicial populism on jurisprudence about the administrative state</w:t>
      </w:r>
      <w:r w:rsidRPr="00170018">
        <w:rPr>
          <w:rFonts w:eastAsia="Aptos"/>
          <w:sz w:val="14"/>
        </w:rPr>
        <w:t xml:space="preserve">. In recent years, </w:t>
      </w:r>
      <w:r w:rsidRPr="00170018">
        <w:rPr>
          <w:rFonts w:eastAsia="Aptos"/>
          <w:b/>
          <w:iCs/>
          <w:u w:val="single"/>
        </w:rPr>
        <w:t xml:space="preserve">this </w:t>
      </w:r>
      <w:r w:rsidRPr="00170018">
        <w:rPr>
          <w:rFonts w:eastAsia="Aptos"/>
          <w:b/>
          <w:iCs/>
          <w:highlight w:val="cyan"/>
          <w:u w:val="single"/>
        </w:rPr>
        <w:t xml:space="preserve">jurisprudence </w:t>
      </w:r>
      <w:r w:rsidRPr="00170018">
        <w:rPr>
          <w:rFonts w:eastAsia="Aptos"/>
          <w:b/>
          <w:iCs/>
          <w:u w:val="single"/>
        </w:rPr>
        <w:t xml:space="preserve">has </w:t>
      </w:r>
      <w:r w:rsidRPr="00170018">
        <w:rPr>
          <w:rFonts w:eastAsia="Aptos"/>
          <w:b/>
          <w:iCs/>
          <w:highlight w:val="cyan"/>
          <w:u w:val="single"/>
        </w:rPr>
        <w:t xml:space="preserve">started to deconstruct </w:t>
      </w:r>
      <w:r w:rsidRPr="00170018">
        <w:rPr>
          <w:rFonts w:eastAsia="Aptos"/>
          <w:b/>
          <w:iCs/>
          <w:u w:val="single"/>
        </w:rPr>
        <w:t xml:space="preserve">the system of </w:t>
      </w:r>
      <w:r w:rsidRPr="00170018">
        <w:rPr>
          <w:rFonts w:eastAsia="Aptos"/>
          <w:b/>
          <w:iCs/>
          <w:highlight w:val="cyan"/>
          <w:u w:val="single"/>
        </w:rPr>
        <w:t>administrative law</w:t>
      </w:r>
      <w:r w:rsidRPr="00170018">
        <w:rPr>
          <w:rFonts w:eastAsia="Aptos"/>
          <w:sz w:val="14"/>
        </w:rPr>
        <w:t xml:space="preserve">, established since at least the New Deal, </w:t>
      </w:r>
      <w:r w:rsidRPr="00170018">
        <w:rPr>
          <w:rFonts w:eastAsia="Aptos"/>
          <w:u w:val="single"/>
        </w:rPr>
        <w:t>which has led regulatory agencies to serve as our primary national sites of ongoing pluralistic debate</w:t>
      </w:r>
      <w:r w:rsidRPr="00170018">
        <w:rPr>
          <w:rFonts w:eastAsia="Aptos"/>
          <w:sz w:val="14"/>
        </w:rPr>
        <w:t xml:space="preserve">. In their place, </w:t>
      </w:r>
      <w:r w:rsidRPr="00170018">
        <w:rPr>
          <w:rFonts w:eastAsia="Aptos"/>
          <w:highlight w:val="cyan"/>
          <w:u w:val="single"/>
        </w:rPr>
        <w:t>this</w:t>
      </w:r>
      <w:r w:rsidRPr="00170018">
        <w:rPr>
          <w:rFonts w:eastAsia="Aptos"/>
          <w:u w:val="single"/>
        </w:rPr>
        <w:t xml:space="preserve"> jurisprudence has </w:t>
      </w:r>
      <w:r w:rsidRPr="00170018">
        <w:rPr>
          <w:rFonts w:eastAsia="Aptos"/>
          <w:highlight w:val="cyan"/>
          <w:u w:val="single"/>
        </w:rPr>
        <w:t>empowered courts and the President</w:t>
      </w:r>
      <w:r w:rsidRPr="00170018">
        <w:rPr>
          <w:rFonts w:eastAsia="Aptos"/>
          <w:sz w:val="14"/>
        </w:rPr>
        <w:t xml:space="preserve">—far less pluralistic and </w:t>
      </w:r>
      <w:proofErr w:type="spellStart"/>
      <w:r w:rsidRPr="00170018">
        <w:rPr>
          <w:rFonts w:eastAsia="Aptos"/>
          <w:sz w:val="14"/>
        </w:rPr>
        <w:t>contestatory</w:t>
      </w:r>
      <w:proofErr w:type="spellEnd"/>
      <w:r w:rsidRPr="00170018">
        <w:rPr>
          <w:rFonts w:eastAsia="Aptos"/>
          <w:sz w:val="14"/>
        </w:rPr>
        <w:t xml:space="preserve"> government institutions—</w:t>
      </w:r>
      <w:r w:rsidRPr="00170018">
        <w:rPr>
          <w:rFonts w:eastAsia="Aptos"/>
          <w:u w:val="single"/>
        </w:rPr>
        <w:t>as spokespersons for the American people</w:t>
      </w:r>
      <w:r w:rsidRPr="00170018">
        <w:rPr>
          <w:rFonts w:eastAsia="Aptos"/>
          <w:sz w:val="14"/>
        </w:rPr>
        <w:t>.6</w:t>
      </w:r>
    </w:p>
    <w:p w14:paraId="516E8F70" w14:textId="77777777" w:rsidR="00170018" w:rsidRPr="00170018" w:rsidRDefault="00170018" w:rsidP="00170018">
      <w:pPr>
        <w:rPr>
          <w:rFonts w:eastAsia="Aptos"/>
          <w:sz w:val="14"/>
        </w:rPr>
      </w:pPr>
      <w:r w:rsidRPr="00170018">
        <w:rPr>
          <w:rFonts w:eastAsia="Aptos"/>
          <w:sz w:val="14"/>
        </w:rPr>
        <w:t>Part II focuses on three</w:t>
      </w:r>
      <w:r w:rsidRPr="00170018">
        <w:rPr>
          <w:rFonts w:eastAsia="Aptos"/>
          <w:u w:val="single"/>
        </w:rPr>
        <w:t xml:space="preserve"> doctrines that work in tandem to undermine agencies’ ability to mediate among divergent interests and viewpoints</w:t>
      </w:r>
      <w:r w:rsidRPr="00170018">
        <w:rPr>
          <w:rFonts w:eastAsia="Aptos"/>
          <w:sz w:val="14"/>
        </w:rPr>
        <w:t xml:space="preserve">, </w:t>
      </w:r>
      <w:r w:rsidRPr="00170018">
        <w:rPr>
          <w:rFonts w:eastAsia="Aptos"/>
          <w:u w:val="single"/>
        </w:rPr>
        <w:t>threatening to institutionalize the populist vision.</w:t>
      </w:r>
      <w:r w:rsidRPr="00170018">
        <w:rPr>
          <w:rFonts w:eastAsia="Aptos"/>
          <w:sz w:val="14"/>
        </w:rPr>
        <w:t xml:space="preserve"> </w:t>
      </w:r>
      <w:r w:rsidRPr="00170018">
        <w:rPr>
          <w:rFonts w:eastAsia="Aptos"/>
          <w:u w:val="single"/>
        </w:rPr>
        <w:t xml:space="preserve">First, </w:t>
      </w:r>
      <w:r w:rsidRPr="00170018">
        <w:rPr>
          <w:rFonts w:eastAsia="Aptos"/>
          <w:highlight w:val="cyan"/>
          <w:u w:val="single"/>
        </w:rPr>
        <w:t xml:space="preserve">judicial attacks </w:t>
      </w:r>
      <w:r w:rsidRPr="00170018">
        <w:rPr>
          <w:rFonts w:eastAsia="Aptos"/>
          <w:u w:val="single"/>
        </w:rPr>
        <w:t xml:space="preserve">on Chevron deference </w:t>
      </w:r>
      <w:r w:rsidRPr="00170018">
        <w:rPr>
          <w:rFonts w:eastAsia="Aptos"/>
          <w:highlight w:val="cyan"/>
          <w:u w:val="single"/>
        </w:rPr>
        <w:t>give courts</w:t>
      </w:r>
      <w:r w:rsidRPr="00170018">
        <w:rPr>
          <w:rFonts w:eastAsia="Aptos"/>
          <w:u w:val="single"/>
        </w:rPr>
        <w:t xml:space="preserve"> not just </w:t>
      </w:r>
      <w:r w:rsidRPr="00170018">
        <w:rPr>
          <w:rFonts w:eastAsia="Aptos"/>
          <w:highlight w:val="cyan"/>
          <w:u w:val="single"/>
        </w:rPr>
        <w:t>the</w:t>
      </w:r>
      <w:r w:rsidRPr="00170018">
        <w:rPr>
          <w:rFonts w:eastAsia="Aptos"/>
          <w:u w:val="single"/>
        </w:rPr>
        <w:t xml:space="preserve"> final but also the initial </w:t>
      </w:r>
      <w:r w:rsidRPr="00170018">
        <w:rPr>
          <w:rFonts w:eastAsia="Aptos"/>
          <w:highlight w:val="cyan"/>
          <w:u w:val="single"/>
        </w:rPr>
        <w:t>say in defining statutory terms</w:t>
      </w:r>
      <w:r w:rsidRPr="00170018">
        <w:rPr>
          <w:rFonts w:eastAsia="Aptos"/>
          <w:u w:val="single"/>
        </w:rPr>
        <w:t xml:space="preserve"> that Congress authorizes agencies to implement</w:t>
      </w:r>
      <w:r w:rsidRPr="00170018">
        <w:rPr>
          <w:rFonts w:eastAsia="Aptos"/>
          <w:sz w:val="14"/>
        </w:rPr>
        <w:t xml:space="preserve">. </w:t>
      </w:r>
      <w:r w:rsidRPr="00170018">
        <w:rPr>
          <w:rFonts w:eastAsia="Aptos"/>
          <w:highlight w:val="cyan"/>
          <w:u w:val="single"/>
        </w:rPr>
        <w:t>This</w:t>
      </w:r>
      <w:r w:rsidRPr="00170018">
        <w:rPr>
          <w:rFonts w:eastAsia="Aptos"/>
          <w:sz w:val="14"/>
        </w:rPr>
        <w:t xml:space="preserve"> </w:t>
      </w:r>
      <w:r w:rsidRPr="00170018">
        <w:rPr>
          <w:rFonts w:eastAsia="Aptos"/>
          <w:u w:val="single"/>
        </w:rPr>
        <w:t xml:space="preserve">move </w:t>
      </w:r>
      <w:r w:rsidRPr="00170018">
        <w:rPr>
          <w:rFonts w:eastAsia="Aptos"/>
          <w:highlight w:val="cyan"/>
          <w:u w:val="single"/>
        </w:rPr>
        <w:t xml:space="preserve">threatens </w:t>
      </w:r>
      <w:r w:rsidRPr="00170018">
        <w:rPr>
          <w:rFonts w:eastAsia="Aptos"/>
          <w:u w:val="single"/>
        </w:rPr>
        <w:t xml:space="preserve">the traditional </w:t>
      </w:r>
      <w:r w:rsidRPr="00170018">
        <w:rPr>
          <w:rFonts w:eastAsia="Aptos"/>
          <w:highlight w:val="cyan"/>
          <w:u w:val="single"/>
        </w:rPr>
        <w:t xml:space="preserve">balance of </w:t>
      </w:r>
      <w:r w:rsidRPr="00170018">
        <w:rPr>
          <w:rFonts w:eastAsia="Aptos"/>
          <w:u w:val="single"/>
        </w:rPr>
        <w:t xml:space="preserve">interpretive </w:t>
      </w:r>
      <w:r w:rsidRPr="00170018">
        <w:rPr>
          <w:rFonts w:eastAsia="Aptos"/>
          <w:highlight w:val="cyan"/>
          <w:u w:val="single"/>
        </w:rPr>
        <w:t>power</w:t>
      </w:r>
      <w:r w:rsidRPr="00170018">
        <w:rPr>
          <w:rFonts w:eastAsia="Aptos"/>
          <w:u w:val="single"/>
        </w:rPr>
        <w:t xml:space="preserve"> </w:t>
      </w:r>
      <w:r w:rsidRPr="00170018">
        <w:rPr>
          <w:rFonts w:eastAsia="Aptos"/>
          <w:sz w:val="14"/>
        </w:rPr>
        <w:t xml:space="preserve">between the judiciary and the administration, insinuating courts into a conversation between Congress and agencies. Second, </w:t>
      </w:r>
      <w:r w:rsidRPr="00170018">
        <w:rPr>
          <w:rFonts w:eastAsia="Aptos"/>
          <w:highlight w:val="cyan"/>
          <w:u w:val="single"/>
        </w:rPr>
        <w:t>the nondelegation doctrine</w:t>
      </w:r>
      <w:r w:rsidRPr="00170018">
        <w:rPr>
          <w:rFonts w:eastAsia="Aptos"/>
          <w:u w:val="single"/>
        </w:rPr>
        <w:t xml:space="preserve"> purports to limit Congress’s power to effectuate its laws</w:t>
      </w:r>
      <w:r w:rsidRPr="00170018">
        <w:rPr>
          <w:rFonts w:eastAsia="Aptos"/>
          <w:sz w:val="14"/>
        </w:rPr>
        <w:t xml:space="preserve">. </w:t>
      </w:r>
      <w:r w:rsidRPr="00170018">
        <w:rPr>
          <w:rFonts w:eastAsia="Aptos"/>
          <w:u w:val="single"/>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170018">
        <w:rPr>
          <w:rFonts w:eastAsia="Aptos"/>
          <w:sz w:val="14"/>
        </w:rPr>
        <w:t xml:space="preserve">We also explain why </w:t>
      </w:r>
      <w:r w:rsidRPr="00170018">
        <w:rPr>
          <w:rFonts w:eastAsia="Aptos"/>
          <w:highlight w:val="cyan"/>
          <w:u w:val="single"/>
        </w:rPr>
        <w:t xml:space="preserve">these </w:t>
      </w:r>
      <w:r w:rsidRPr="00170018">
        <w:rPr>
          <w:rFonts w:eastAsia="Aptos"/>
          <w:u w:val="single"/>
        </w:rPr>
        <w:t xml:space="preserve">three doctrinal </w:t>
      </w:r>
      <w:r w:rsidRPr="00170018">
        <w:rPr>
          <w:rFonts w:eastAsia="Aptos"/>
          <w:highlight w:val="cyan"/>
          <w:u w:val="single"/>
        </w:rPr>
        <w:t>trends</w:t>
      </w:r>
      <w:r w:rsidRPr="00170018">
        <w:rPr>
          <w:rFonts w:eastAsia="Aptos"/>
          <w:sz w:val="14"/>
        </w:rPr>
        <w:t>—which together limit agencies, Congress, and the interaction between the two—</w:t>
      </w:r>
      <w:r w:rsidRPr="00170018">
        <w:rPr>
          <w:rFonts w:eastAsia="Aptos"/>
          <w:b/>
          <w:iCs/>
          <w:highlight w:val="cyan"/>
          <w:u w:val="single"/>
        </w:rPr>
        <w:t xml:space="preserve">go along with unitary </w:t>
      </w:r>
      <w:r w:rsidRPr="00170018">
        <w:rPr>
          <w:rFonts w:eastAsia="Aptos"/>
          <w:b/>
          <w:iCs/>
          <w:u w:val="single"/>
        </w:rPr>
        <w:t xml:space="preserve">executive </w:t>
      </w:r>
      <w:r w:rsidRPr="00170018">
        <w:rPr>
          <w:rFonts w:eastAsia="Aptos"/>
          <w:b/>
          <w:iCs/>
          <w:highlight w:val="cyan"/>
          <w:u w:val="single"/>
        </w:rPr>
        <w:t>theory</w:t>
      </w:r>
      <w:r w:rsidRPr="00170018">
        <w:rPr>
          <w:rFonts w:eastAsia="Aptos"/>
          <w:sz w:val="14"/>
        </w:rPr>
        <w:t xml:space="preserve">. It may seem puzzling that the same movement seeks to disempower the administration and to empower the President who heads it up. The puzzle is solved once we recognize that judicial </w:t>
      </w:r>
      <w:r w:rsidRPr="00170018">
        <w:rPr>
          <w:rFonts w:eastAsia="Aptos"/>
          <w:u w:val="single"/>
        </w:rPr>
        <w:t>populist decisions move power from those parts of government most responsive to pluralistic contestation</w:t>
      </w:r>
      <w:r w:rsidRPr="00170018">
        <w:rPr>
          <w:rFonts w:eastAsia="Aptos"/>
          <w:sz w:val="14"/>
        </w:rPr>
        <w:t>—</w:t>
      </w:r>
      <w:r w:rsidRPr="00170018">
        <w:rPr>
          <w:rFonts w:eastAsia="Aptos"/>
          <w:u w:val="single"/>
        </w:rPr>
        <w:t>Congress and agencies</w:t>
      </w:r>
      <w:r w:rsidRPr="00170018">
        <w:rPr>
          <w:rFonts w:eastAsia="Aptos"/>
          <w:sz w:val="14"/>
        </w:rPr>
        <w:t>—</w:t>
      </w:r>
      <w:r w:rsidRPr="00170018">
        <w:rPr>
          <w:rFonts w:eastAsia="Aptos"/>
          <w:u w:val="single"/>
        </w:rPr>
        <w:t>to those least subject to it</w:t>
      </w:r>
      <w:r w:rsidRPr="00170018">
        <w:rPr>
          <w:rFonts w:eastAsia="Aptos"/>
          <w:sz w:val="14"/>
        </w:rPr>
        <w:t>—</w:t>
      </w:r>
      <w:r w:rsidRPr="00170018">
        <w:rPr>
          <w:rFonts w:eastAsia="Aptos"/>
          <w:u w:val="single"/>
        </w:rPr>
        <w:t>the President and the courts</w:t>
      </w:r>
      <w:r w:rsidRPr="00170018">
        <w:rPr>
          <w:rFonts w:eastAsia="Aptos"/>
          <w:sz w:val="14"/>
        </w:rPr>
        <w:t xml:space="preserve">. </w:t>
      </w:r>
      <w:r w:rsidRPr="00170018">
        <w:rPr>
          <w:rFonts w:eastAsia="Aptos"/>
          <w:b/>
          <w:iCs/>
          <w:u w:val="single"/>
        </w:rPr>
        <w:t xml:space="preserve">These separate legal </w:t>
      </w:r>
      <w:r w:rsidRPr="00170018">
        <w:rPr>
          <w:rFonts w:eastAsia="Aptos"/>
          <w:b/>
          <w:iCs/>
          <w:highlight w:val="cyan"/>
          <w:u w:val="single"/>
        </w:rPr>
        <w:t xml:space="preserve">theories </w:t>
      </w:r>
      <w:r w:rsidRPr="00170018">
        <w:rPr>
          <w:rFonts w:eastAsia="Aptos"/>
          <w:b/>
          <w:iCs/>
          <w:u w:val="single"/>
        </w:rPr>
        <w:t xml:space="preserve">thus </w:t>
      </w:r>
      <w:r w:rsidRPr="00170018">
        <w:rPr>
          <w:rFonts w:eastAsia="Aptos"/>
          <w:b/>
          <w:iCs/>
          <w:highlight w:val="cyan"/>
          <w:u w:val="single"/>
        </w:rPr>
        <w:t>work together to undermine</w:t>
      </w:r>
      <w:r w:rsidRPr="00170018">
        <w:rPr>
          <w:rFonts w:eastAsia="Aptos"/>
          <w:b/>
          <w:iCs/>
          <w:u w:val="single"/>
        </w:rPr>
        <w:t xml:space="preserve"> more </w:t>
      </w:r>
      <w:proofErr w:type="spellStart"/>
      <w:r w:rsidRPr="00170018">
        <w:rPr>
          <w:rFonts w:eastAsia="Aptos"/>
          <w:b/>
          <w:iCs/>
          <w:u w:val="single"/>
        </w:rPr>
        <w:t>contestatory</w:t>
      </w:r>
      <w:proofErr w:type="spellEnd"/>
      <w:r w:rsidRPr="00170018">
        <w:rPr>
          <w:rFonts w:eastAsia="Aptos"/>
          <w:b/>
          <w:iCs/>
          <w:u w:val="single"/>
        </w:rPr>
        <w:t xml:space="preserve"> </w:t>
      </w:r>
      <w:r w:rsidRPr="00170018">
        <w:rPr>
          <w:rFonts w:eastAsia="Aptos"/>
          <w:b/>
          <w:iCs/>
          <w:highlight w:val="cyan"/>
          <w:u w:val="single"/>
        </w:rPr>
        <w:t>government institutions</w:t>
      </w:r>
      <w:r w:rsidRPr="00170018">
        <w:rPr>
          <w:rFonts w:eastAsia="Aptos"/>
          <w:b/>
          <w:iCs/>
          <w:u w:val="single"/>
        </w:rPr>
        <w:t xml:space="preserve"> </w:t>
      </w:r>
      <w:r w:rsidRPr="00170018">
        <w:rPr>
          <w:rFonts w:eastAsia="Aptos"/>
          <w:b/>
          <w:iCs/>
          <w:highlight w:val="cyan"/>
          <w:u w:val="single"/>
        </w:rPr>
        <w:t xml:space="preserve">and empower </w:t>
      </w:r>
      <w:r w:rsidRPr="00170018">
        <w:rPr>
          <w:rFonts w:eastAsia="Aptos"/>
          <w:b/>
          <w:iCs/>
          <w:u w:val="single"/>
        </w:rPr>
        <w:t xml:space="preserve">more </w:t>
      </w:r>
      <w:r w:rsidRPr="00170018">
        <w:rPr>
          <w:rFonts w:eastAsia="Aptos"/>
          <w:b/>
          <w:iCs/>
          <w:highlight w:val="cyan"/>
          <w:u w:val="single"/>
        </w:rPr>
        <w:t>unilateral ones</w:t>
      </w:r>
      <w:r w:rsidRPr="00170018">
        <w:rPr>
          <w:rFonts w:eastAsia="Aptos"/>
          <w:b/>
          <w:iCs/>
          <w:u w:val="single"/>
        </w:rPr>
        <w:t xml:space="preserve"> in their stead.</w:t>
      </w:r>
    </w:p>
    <w:p w14:paraId="1981A44A" w14:textId="77777777" w:rsidR="00170018" w:rsidRPr="00170018" w:rsidRDefault="00170018" w:rsidP="00170018">
      <w:pPr>
        <w:rPr>
          <w:rFonts w:eastAsia="Aptos"/>
          <w:sz w:val="14"/>
        </w:rPr>
      </w:pPr>
      <w:r w:rsidRPr="00170018">
        <w:rPr>
          <w:rFonts w:eastAsia="Aptos"/>
          <w:sz w:val="14"/>
        </w:rPr>
        <w:t xml:space="preserve">The way </w:t>
      </w:r>
      <w:r w:rsidRPr="00170018">
        <w:rPr>
          <w:rFonts w:eastAsia="Aptos"/>
          <w:highlight w:val="cyan"/>
          <w:u w:val="single"/>
        </w:rPr>
        <w:t>these</w:t>
      </w:r>
      <w:r w:rsidRPr="00170018">
        <w:rPr>
          <w:rFonts w:eastAsia="Aptos"/>
          <w:u w:val="single"/>
        </w:rPr>
        <w:t xml:space="preserve"> doctrines</w:t>
      </w:r>
      <w:r w:rsidRPr="00170018">
        <w:rPr>
          <w:rFonts w:eastAsia="Aptos"/>
          <w:sz w:val="14"/>
        </w:rPr>
        <w:t xml:space="preserve"> and their rhetoric move power from more </w:t>
      </w:r>
      <w:proofErr w:type="spellStart"/>
      <w:r w:rsidRPr="00170018">
        <w:rPr>
          <w:rFonts w:eastAsia="Aptos"/>
          <w:sz w:val="14"/>
        </w:rPr>
        <w:t>contestatory</w:t>
      </w:r>
      <w:proofErr w:type="spellEnd"/>
      <w:r w:rsidRPr="00170018">
        <w:rPr>
          <w:rFonts w:eastAsia="Aptos"/>
          <w:sz w:val="14"/>
        </w:rPr>
        <w:t xml:space="preserve"> to less </w:t>
      </w:r>
      <w:proofErr w:type="spellStart"/>
      <w:r w:rsidRPr="00170018">
        <w:rPr>
          <w:rFonts w:eastAsia="Aptos"/>
          <w:sz w:val="14"/>
        </w:rPr>
        <w:t>contestatory</w:t>
      </w:r>
      <w:proofErr w:type="spellEnd"/>
      <w:r w:rsidRPr="00170018">
        <w:rPr>
          <w:rFonts w:eastAsia="Aptos"/>
          <w:sz w:val="14"/>
        </w:rPr>
        <w:t xml:space="preserve"> parts of the government </w:t>
      </w:r>
      <w:r w:rsidRPr="00170018">
        <w:rPr>
          <w:rFonts w:eastAsia="Aptos"/>
          <w:highlight w:val="cyan"/>
          <w:u w:val="single"/>
        </w:rPr>
        <w:t>fits the populist mold</w:t>
      </w:r>
      <w:r w:rsidRPr="00170018">
        <w:rPr>
          <w:rFonts w:eastAsia="Aptos"/>
          <w:sz w:val="14"/>
        </w:rPr>
        <w:t xml:space="preserve">. </w:t>
      </w:r>
      <w:r w:rsidRPr="00170018">
        <w:rPr>
          <w:rFonts w:eastAsia="Aptos"/>
          <w:highlight w:val="cyan"/>
          <w:u w:val="single"/>
        </w:rPr>
        <w:t xml:space="preserve">It </w:t>
      </w:r>
      <w:r w:rsidRPr="00170018">
        <w:rPr>
          <w:rFonts w:eastAsia="Aptos"/>
          <w:u w:val="single"/>
        </w:rPr>
        <w:t xml:space="preserve">also </w:t>
      </w:r>
      <w:r w:rsidRPr="00170018">
        <w:rPr>
          <w:rFonts w:eastAsia="Aptos"/>
          <w:highlight w:val="cyan"/>
          <w:u w:val="single"/>
        </w:rPr>
        <w:t>seems clearly at odds</w:t>
      </w:r>
      <w:r w:rsidRPr="00170018">
        <w:rPr>
          <w:rFonts w:eastAsia="Aptos"/>
          <w:u w:val="single"/>
        </w:rPr>
        <w:t xml:space="preserve"> </w:t>
      </w:r>
      <w:r w:rsidRPr="00170018">
        <w:rPr>
          <w:rFonts w:eastAsia="Aptos"/>
          <w:highlight w:val="cyan"/>
          <w:u w:val="single"/>
        </w:rPr>
        <w:t xml:space="preserve">with </w:t>
      </w:r>
      <w:r w:rsidRPr="00170018">
        <w:rPr>
          <w:rFonts w:eastAsia="Aptos"/>
          <w:u w:val="single"/>
        </w:rPr>
        <w:t xml:space="preserve">a conception of </w:t>
      </w:r>
      <w:r w:rsidRPr="00170018">
        <w:rPr>
          <w:rFonts w:eastAsia="Aptos"/>
          <w:highlight w:val="cyan"/>
          <w:u w:val="single"/>
        </w:rPr>
        <w:t>democracy</w:t>
      </w:r>
      <w:r w:rsidRPr="00170018">
        <w:rPr>
          <w:rFonts w:eastAsia="Aptos"/>
          <w:u w:val="single"/>
        </w:rPr>
        <w:t xml:space="preserve"> as fundamentally pluralistic</w:t>
      </w:r>
      <w:r w:rsidRPr="00170018">
        <w:rPr>
          <w:rFonts w:eastAsia="Aptos"/>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1D88743D" w14:textId="77777777" w:rsidR="00170018" w:rsidRPr="00170018" w:rsidRDefault="00170018" w:rsidP="00170018">
      <w:pPr>
        <w:rPr>
          <w:rFonts w:eastAsia="Aptos"/>
          <w:b/>
          <w:iCs/>
          <w:u w:val="single"/>
        </w:rPr>
      </w:pPr>
      <w:r w:rsidRPr="00170018">
        <w:rPr>
          <w:rFonts w:eastAsia="Aptos"/>
          <w:u w:val="single"/>
        </w:rPr>
        <w:t>To build these images of an apolitical legal necessity to limit government action, the movement draws on prescriptive theories of legal interpretation like textualism and originalism.</w:t>
      </w:r>
      <w:r w:rsidRPr="00170018">
        <w:rPr>
          <w:rFonts w:eastAsia="Aptos"/>
          <w:sz w:val="14"/>
        </w:rPr>
        <w:t xml:space="preserve"> These theories give legal interpretations the gloss of inevitability, claiming to find eternal meanings in texts that are, by nature, subject to change as their surroundings develop. </w:t>
      </w:r>
      <w:r w:rsidRPr="00170018">
        <w:rPr>
          <w:rFonts w:eastAsia="Aptos"/>
          <w:u w:val="single"/>
        </w:rPr>
        <w:t>The movement rejects deliberation and contestation in favor of the alleged certainties and finality these theories offer</w:t>
      </w:r>
      <w:r w:rsidRPr="00170018">
        <w:rPr>
          <w:rFonts w:eastAsia="Aptos"/>
          <w:sz w:val="14"/>
        </w:rPr>
        <w:t xml:space="preserve">. </w:t>
      </w:r>
      <w:r w:rsidRPr="00170018">
        <w:rPr>
          <w:rFonts w:eastAsia="Aptos"/>
          <w:u w:val="single"/>
        </w:rPr>
        <w:t xml:space="preserve">Constitutional teleology is thus used to rationalize a jurisprudence that undermines </w:t>
      </w:r>
      <w:proofErr w:type="spellStart"/>
      <w:r w:rsidRPr="00170018">
        <w:rPr>
          <w:rFonts w:eastAsia="Aptos"/>
          <w:u w:val="single"/>
        </w:rPr>
        <w:t>contestatory</w:t>
      </w:r>
      <w:proofErr w:type="spellEnd"/>
      <w:r w:rsidRPr="00170018">
        <w:rPr>
          <w:rFonts w:eastAsia="Aptos"/>
          <w:u w:val="single"/>
        </w:rPr>
        <w:t xml:space="preserve"> institutions </w:t>
      </w:r>
      <w:r w:rsidRPr="00170018">
        <w:rPr>
          <w:rFonts w:eastAsia="Aptos"/>
          <w:highlight w:val="cyan"/>
          <w:u w:val="single"/>
        </w:rPr>
        <w:t xml:space="preserve">and </w:t>
      </w:r>
      <w:r w:rsidRPr="00170018">
        <w:rPr>
          <w:rFonts w:eastAsia="Aptos"/>
          <w:b/>
          <w:iCs/>
          <w:highlight w:val="cyan"/>
          <w:u w:val="single"/>
        </w:rPr>
        <w:t>radically alters power relations</w:t>
      </w:r>
      <w:r w:rsidRPr="00170018">
        <w:rPr>
          <w:rFonts w:eastAsia="Aptos"/>
          <w:sz w:val="14"/>
        </w:rPr>
        <w:t xml:space="preserve">, all the while disclaiming any participation in politics. </w:t>
      </w:r>
      <w:r w:rsidRPr="00170018">
        <w:rPr>
          <w:rFonts w:eastAsia="Aptos"/>
          <w:b/>
          <w:iCs/>
          <w:highlight w:val="cyan"/>
          <w:u w:val="single"/>
        </w:rPr>
        <w:t>This</w:t>
      </w:r>
      <w:r w:rsidRPr="00170018">
        <w:rPr>
          <w:rFonts w:eastAsia="Aptos"/>
          <w:b/>
          <w:iCs/>
          <w:u w:val="single"/>
        </w:rPr>
        <w:t xml:space="preserve"> jurisprudence </w:t>
      </w:r>
      <w:r w:rsidRPr="00170018">
        <w:rPr>
          <w:rFonts w:eastAsia="Aptos"/>
          <w:b/>
          <w:iCs/>
          <w:highlight w:val="cyan"/>
          <w:u w:val="single"/>
        </w:rPr>
        <w:t>supports a</w:t>
      </w:r>
      <w:r w:rsidRPr="00170018">
        <w:rPr>
          <w:rFonts w:eastAsia="Aptos"/>
          <w:b/>
          <w:iCs/>
          <w:u w:val="single"/>
        </w:rPr>
        <w:t xml:space="preserve"> </w:t>
      </w:r>
      <w:r w:rsidRPr="00170018">
        <w:rPr>
          <w:rFonts w:eastAsia="Aptos"/>
          <w:b/>
          <w:iCs/>
          <w:highlight w:val="cyan"/>
          <w:u w:val="single"/>
        </w:rPr>
        <w:t>populist</w:t>
      </w:r>
      <w:r w:rsidRPr="00170018">
        <w:rPr>
          <w:rFonts w:eastAsia="Aptos"/>
          <w:b/>
          <w:iCs/>
          <w:u w:val="single"/>
        </w:rPr>
        <w:t xml:space="preserve">, not a democratic, </w:t>
      </w:r>
      <w:r w:rsidRPr="00170018">
        <w:rPr>
          <w:rFonts w:eastAsia="Aptos"/>
          <w:b/>
          <w:iCs/>
          <w:highlight w:val="cyan"/>
          <w:u w:val="single"/>
        </w:rPr>
        <w:t xml:space="preserve">vision </w:t>
      </w:r>
      <w:r w:rsidRPr="00170018">
        <w:rPr>
          <w:rFonts w:eastAsia="Aptos"/>
          <w:b/>
          <w:iCs/>
          <w:u w:val="single"/>
        </w:rPr>
        <w:t>of government action</w:t>
      </w:r>
      <w:r w:rsidRPr="00170018">
        <w:rPr>
          <w:rFonts w:eastAsia="Aptos"/>
          <w:sz w:val="14"/>
        </w:rPr>
        <w:t xml:space="preserve">. </w:t>
      </w:r>
      <w:r w:rsidRPr="00170018">
        <w:rPr>
          <w:rFonts w:eastAsia="Aptos"/>
          <w:u w:val="single"/>
        </w:rPr>
        <w:t xml:space="preserve">The Conclusion proposes some ways to instead support pluralism in our most </w:t>
      </w:r>
      <w:proofErr w:type="spellStart"/>
      <w:r w:rsidRPr="00170018">
        <w:rPr>
          <w:rFonts w:eastAsia="Aptos"/>
          <w:u w:val="single"/>
        </w:rPr>
        <w:t>contestatory</w:t>
      </w:r>
      <w:proofErr w:type="spellEnd"/>
      <w:r w:rsidRPr="00170018">
        <w:rPr>
          <w:rFonts w:eastAsia="Aptos"/>
          <w:u w:val="single"/>
        </w:rPr>
        <w:t xml:space="preserve"> government institution</w:t>
      </w:r>
      <w:r w:rsidRPr="00170018">
        <w:rPr>
          <w:rFonts w:eastAsia="Aptos"/>
          <w:b/>
          <w:iCs/>
          <w:u w:val="single"/>
        </w:rPr>
        <w:t>: the administrative state.</w:t>
      </w:r>
    </w:p>
    <w:p w14:paraId="16E01B55"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 xml:space="preserve">Populism erodes effective government – prevents solving existential threats. </w:t>
      </w:r>
    </w:p>
    <w:p w14:paraId="2E85572F" w14:textId="77777777" w:rsidR="00170018" w:rsidRPr="00170018" w:rsidRDefault="00170018" w:rsidP="00170018">
      <w:pPr>
        <w:rPr>
          <w:rFonts w:eastAsia="Aptos"/>
        </w:rPr>
      </w:pPr>
      <w:r w:rsidRPr="00170018">
        <w:rPr>
          <w:rFonts w:eastAsia="Aptos"/>
        </w:rPr>
        <w:t xml:space="preserve">Christopher J. </w:t>
      </w:r>
      <w:r w:rsidRPr="00170018">
        <w:rPr>
          <w:rFonts w:eastAsia="Times New Roman" w:cs="Times New Roman"/>
          <w:b/>
          <w:iCs/>
          <w:sz w:val="26"/>
        </w:rPr>
        <w:t>Coyne, 25</w:t>
      </w:r>
      <w:r w:rsidRPr="00170018">
        <w:rPr>
          <w:rFonts w:eastAsia="Aptos"/>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w:t>
      </w:r>
      <w:proofErr w:type="spellStart"/>
      <w:r w:rsidRPr="00170018">
        <w:rPr>
          <w:rFonts w:eastAsia="Aptos"/>
        </w:rPr>
        <w:t>lp</w:t>
      </w:r>
      <w:proofErr w:type="spellEnd"/>
      <w:r w:rsidRPr="00170018">
        <w:rPr>
          <w:rFonts w:eastAsia="Aptos"/>
        </w:rPr>
        <w:t xml:space="preserve"> </w:t>
      </w:r>
    </w:p>
    <w:p w14:paraId="4C6E6E9B" w14:textId="77777777" w:rsidR="00170018" w:rsidRPr="00170018" w:rsidRDefault="00170018" w:rsidP="00170018">
      <w:pPr>
        <w:rPr>
          <w:rFonts w:eastAsia="Aptos"/>
          <w:sz w:val="14"/>
        </w:rPr>
      </w:pPr>
      <w:r w:rsidRPr="00170018">
        <w:rPr>
          <w:rFonts w:eastAsia="Aptos"/>
          <w:u w:val="single"/>
        </w:rPr>
        <w:t>How can societies best deal with risks that are potentially catastrophic</w:t>
      </w:r>
      <w:r w:rsidRPr="00170018">
        <w:rPr>
          <w:rFonts w:eastAsia="Aptos"/>
          <w:sz w:val="14"/>
        </w:rPr>
        <w:t xml:space="preserve">? Andrew Leigh, an Australian politician, seeks to answer this question by exploring what he believes are the </w:t>
      </w:r>
      <w:r w:rsidRPr="00170018">
        <w:rPr>
          <w:rFonts w:eastAsia="Aptos"/>
          <w:highlight w:val="cyan"/>
          <w:u w:val="single"/>
        </w:rPr>
        <w:t xml:space="preserve">biggest </w:t>
      </w:r>
      <w:r w:rsidRPr="00170018">
        <w:rPr>
          <w:rFonts w:eastAsia="Aptos"/>
          <w:b/>
          <w:iCs/>
          <w:highlight w:val="cyan"/>
          <w:u w:val="single"/>
        </w:rPr>
        <w:t>existential risks</w:t>
      </w:r>
      <w:r w:rsidRPr="00170018">
        <w:rPr>
          <w:rFonts w:eastAsia="Aptos"/>
          <w:sz w:val="14"/>
        </w:rPr>
        <w:t xml:space="preserve"> </w:t>
      </w:r>
      <w:r w:rsidRPr="00170018">
        <w:rPr>
          <w:rFonts w:eastAsia="Aptos"/>
          <w:u w:val="single"/>
        </w:rPr>
        <w:t>facing humanity—</w:t>
      </w:r>
      <w:r w:rsidRPr="00170018">
        <w:rPr>
          <w:rFonts w:eastAsia="Aptos"/>
          <w:highlight w:val="cyan"/>
          <w:u w:val="single"/>
        </w:rPr>
        <w:t>pandemics, climate</w:t>
      </w:r>
      <w:r w:rsidRPr="00170018">
        <w:rPr>
          <w:rFonts w:eastAsia="Aptos"/>
          <w:u w:val="single"/>
        </w:rPr>
        <w:t xml:space="preserve"> </w:t>
      </w:r>
      <w:r w:rsidRPr="00170018">
        <w:rPr>
          <w:rFonts w:eastAsia="Aptos"/>
          <w:highlight w:val="cyan"/>
          <w:u w:val="single"/>
        </w:rPr>
        <w:t>change, nuclear weapons, and artificial intelligence</w:t>
      </w:r>
      <w:r w:rsidRPr="00170018">
        <w:rPr>
          <w:rFonts w:eastAsia="Aptos"/>
          <w:sz w:val="14"/>
        </w:rPr>
        <w:t xml:space="preserve">. His argument is that private </w:t>
      </w:r>
      <w:r w:rsidRPr="00170018">
        <w:rPr>
          <w:rFonts w:eastAsia="Aptos"/>
          <w:b/>
          <w:iCs/>
          <w:u w:val="single"/>
        </w:rPr>
        <w:t>people tend to underestimate the odds of extreme events</w:t>
      </w:r>
      <w:r w:rsidRPr="00170018">
        <w:rPr>
          <w:rFonts w:eastAsia="Aptos"/>
          <w:sz w:val="14"/>
        </w:rPr>
        <w:t xml:space="preserve">, </w:t>
      </w:r>
      <w:r w:rsidRPr="00170018">
        <w:rPr>
          <w:rFonts w:eastAsia="Aptos"/>
          <w:u w:val="single"/>
        </w:rPr>
        <w:t>especially those that may occur in the future, and their magnitude</w:t>
      </w:r>
      <w:r w:rsidRPr="00170018">
        <w:rPr>
          <w:rFonts w:eastAsia="Aptos"/>
          <w:sz w:val="14"/>
        </w:rPr>
        <w:t xml:space="preserve">. </w:t>
      </w:r>
      <w:r w:rsidRPr="00170018">
        <w:rPr>
          <w:rFonts w:eastAsia="Aptos"/>
          <w:u w:val="single"/>
        </w:rPr>
        <w:t>Well-functioning governments</w:t>
      </w:r>
      <w:r w:rsidRPr="00170018">
        <w:rPr>
          <w:rFonts w:eastAsia="Aptos"/>
          <w:sz w:val="14"/>
        </w:rPr>
        <w:t xml:space="preserve">, therefore, </w:t>
      </w:r>
      <w:r w:rsidRPr="00170018">
        <w:rPr>
          <w:rFonts w:eastAsia="Aptos"/>
          <w:u w:val="single"/>
        </w:rPr>
        <w:t>are necessary</w:t>
      </w:r>
      <w:r w:rsidRPr="00170018">
        <w:rPr>
          <w:rFonts w:eastAsia="Aptos"/>
          <w:sz w:val="14"/>
        </w:rPr>
        <w:t xml:space="preserve"> to fill the gap through well-designed policies that take account of these risks both in the immediate term and in the long term. The rise of </w:t>
      </w:r>
      <w:r w:rsidRPr="00170018">
        <w:rPr>
          <w:rFonts w:eastAsia="Aptos"/>
          <w:highlight w:val="cyan"/>
          <w:u w:val="single"/>
        </w:rPr>
        <w:t>populism</w:t>
      </w:r>
      <w:r w:rsidRPr="00170018">
        <w:rPr>
          <w:rFonts w:eastAsia="Aptos"/>
          <w:u w:val="single"/>
        </w:rPr>
        <w:t xml:space="preserve">, however, </w:t>
      </w:r>
      <w:r w:rsidRPr="00170018">
        <w:rPr>
          <w:rFonts w:eastAsia="Aptos"/>
          <w:highlight w:val="cyan"/>
          <w:u w:val="single"/>
        </w:rPr>
        <w:t>threatens the effectiveness of government to</w:t>
      </w:r>
      <w:r w:rsidRPr="00170018">
        <w:rPr>
          <w:rFonts w:eastAsia="Aptos"/>
          <w:u w:val="single"/>
        </w:rPr>
        <w:t xml:space="preserve"> </w:t>
      </w:r>
      <w:r w:rsidRPr="00170018">
        <w:rPr>
          <w:rFonts w:eastAsia="Aptos"/>
          <w:highlight w:val="cyan"/>
          <w:u w:val="single"/>
        </w:rPr>
        <w:t xml:space="preserve">respond </w:t>
      </w:r>
      <w:r w:rsidRPr="00170018">
        <w:rPr>
          <w:rFonts w:eastAsia="Aptos"/>
          <w:u w:val="single"/>
        </w:rPr>
        <w:t>to these threats while posing a direct threat to democracy</w:t>
      </w:r>
      <w:r w:rsidRPr="00170018">
        <w:rPr>
          <w:rFonts w:eastAsia="Aptos"/>
          <w:sz w:val="14"/>
        </w:rPr>
        <w:t>.</w:t>
      </w:r>
    </w:p>
    <w:p w14:paraId="4396038E" w14:textId="77777777" w:rsidR="00170018" w:rsidRPr="00170018" w:rsidRDefault="00170018" w:rsidP="00170018">
      <w:pPr>
        <w:rPr>
          <w:rFonts w:eastAsia="Aptos"/>
          <w:sz w:val="14"/>
        </w:rPr>
      </w:pPr>
      <w:r w:rsidRPr="00170018">
        <w:rPr>
          <w:rFonts w:eastAsia="Aptos"/>
          <w:sz w:val="14"/>
        </w:rPr>
        <w:t xml:space="preserve">Leigh begins by referencing the philosopher Toby Ord (The Precipice: Existential Risk and the Future of Humanity, Hachette Books, 2020) who estimates the </w:t>
      </w:r>
      <w:r w:rsidRPr="00170018">
        <w:rPr>
          <w:rFonts w:eastAsia="Aptos"/>
          <w:b/>
          <w:iCs/>
          <w:highlight w:val="cyan"/>
          <w:u w:val="single"/>
        </w:rPr>
        <w:t xml:space="preserve">odds of </w:t>
      </w:r>
      <w:r w:rsidRPr="00170018">
        <w:rPr>
          <w:rFonts w:eastAsia="Aptos"/>
          <w:b/>
          <w:iCs/>
          <w:u w:val="single"/>
        </w:rPr>
        <w:t xml:space="preserve">human </w:t>
      </w:r>
      <w:r w:rsidRPr="00170018">
        <w:rPr>
          <w:rFonts w:eastAsia="Aptos"/>
          <w:b/>
          <w:iCs/>
          <w:highlight w:val="cyan"/>
          <w:u w:val="single"/>
        </w:rPr>
        <w:t>extinction</w:t>
      </w:r>
      <w:r w:rsidRPr="00170018">
        <w:rPr>
          <w:rFonts w:eastAsia="Aptos"/>
          <w:b/>
          <w:iCs/>
          <w:u w:val="single"/>
        </w:rPr>
        <w:t xml:space="preserve"> over the next century at </w:t>
      </w:r>
      <w:r w:rsidRPr="00170018">
        <w:rPr>
          <w:rFonts w:eastAsia="Aptos"/>
          <w:b/>
          <w:iCs/>
          <w:highlight w:val="cyan"/>
          <w:u w:val="single"/>
        </w:rPr>
        <w:t>one in six</w:t>
      </w:r>
      <w:r w:rsidRPr="00170018">
        <w:rPr>
          <w:rFonts w:eastAsia="Aptos"/>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6D1330DB" w14:textId="77777777" w:rsidR="00170018" w:rsidRPr="00170018" w:rsidRDefault="00170018" w:rsidP="00170018">
      <w:pPr>
        <w:rPr>
          <w:rFonts w:eastAsia="Aptos"/>
          <w:b/>
          <w:iCs/>
          <w:u w:val="single"/>
        </w:rPr>
      </w:pPr>
      <w:r w:rsidRPr="00170018">
        <w:rPr>
          <w:rFonts w:eastAsia="Aptos"/>
          <w:sz w:val="14"/>
        </w:rPr>
        <w:t xml:space="preserve">In Leigh’s telling, </w:t>
      </w:r>
      <w:r w:rsidRPr="00170018">
        <w:rPr>
          <w:rFonts w:eastAsia="Aptos"/>
          <w:u w:val="single"/>
        </w:rPr>
        <w:t>populism threatens the ability of political institutions to address these existential risks. Populism frames “politics as a conflict between crooked elites and the pure mass of people</w:t>
      </w:r>
      <w:r w:rsidRPr="00170018">
        <w:rPr>
          <w:rFonts w:eastAsia="Aptos"/>
          <w:sz w:val="14"/>
        </w:rPr>
        <w:t xml:space="preserve">” (p. 10). Leigh offers </w:t>
      </w:r>
      <w:r w:rsidRPr="00170018">
        <w:rPr>
          <w:rFonts w:eastAsia="Aptos"/>
          <w:u w:val="single"/>
        </w:rPr>
        <w:t>four reasons why populism poses a threat to addressing long-term risks</w:t>
      </w:r>
      <w:r w:rsidRPr="00170018">
        <w:rPr>
          <w:rFonts w:eastAsia="Aptos"/>
          <w:sz w:val="14"/>
        </w:rPr>
        <w:t xml:space="preserve">. First, </w:t>
      </w:r>
      <w:r w:rsidRPr="00170018">
        <w:rPr>
          <w:rFonts w:eastAsia="Aptos"/>
          <w:highlight w:val="cyan"/>
          <w:u w:val="single"/>
        </w:rPr>
        <w:t>populists are anti-intellectual</w:t>
      </w:r>
      <w:r w:rsidRPr="00170018">
        <w:rPr>
          <w:rFonts w:eastAsia="Aptos"/>
          <w:u w:val="single"/>
        </w:rPr>
        <w:t xml:space="preserve"> in that they are skeptical of experts, who are viewed as part of the elite. This means that populist leaders will tend to ignore the proposals and warnings of experts related to potentially catastrophic threats</w:t>
      </w:r>
      <w:r w:rsidRPr="00170018">
        <w:rPr>
          <w:rFonts w:eastAsia="Aptos"/>
          <w:sz w:val="14"/>
        </w:rPr>
        <w:t xml:space="preserve">. Second, </w:t>
      </w:r>
      <w:r w:rsidRPr="00170018">
        <w:rPr>
          <w:rFonts w:eastAsia="Aptos"/>
          <w:u w:val="single"/>
        </w:rPr>
        <w:t xml:space="preserve">populists are </w:t>
      </w:r>
      <w:r w:rsidRPr="00170018">
        <w:rPr>
          <w:rFonts w:eastAsia="Aptos"/>
          <w:b/>
          <w:iCs/>
          <w:highlight w:val="cyan"/>
          <w:u w:val="single"/>
        </w:rPr>
        <w:t>anti-institutional</w:t>
      </w:r>
      <w:r w:rsidRPr="00170018">
        <w:rPr>
          <w:rFonts w:eastAsia="Aptos"/>
          <w:b/>
          <w:iCs/>
          <w:u w:val="single"/>
        </w:rPr>
        <w:t>,</w:t>
      </w:r>
      <w:r w:rsidRPr="00170018">
        <w:rPr>
          <w:rFonts w:eastAsia="Aptos"/>
          <w:u w:val="single"/>
        </w:rPr>
        <w:t xml:space="preserve"> meaning they tend to be critical of organizations, such as government agencies and the media. This </w:t>
      </w:r>
      <w:r w:rsidRPr="00170018">
        <w:rPr>
          <w:rFonts w:eastAsia="Aptos"/>
          <w:highlight w:val="cyan"/>
          <w:u w:val="single"/>
        </w:rPr>
        <w:t xml:space="preserve">limits </w:t>
      </w:r>
      <w:r w:rsidRPr="00170018">
        <w:rPr>
          <w:rFonts w:eastAsia="Aptos"/>
          <w:u w:val="single"/>
        </w:rPr>
        <w:t xml:space="preserve">the design and </w:t>
      </w:r>
      <w:r w:rsidRPr="00170018">
        <w:rPr>
          <w:rFonts w:eastAsia="Aptos"/>
          <w:highlight w:val="cyan"/>
          <w:u w:val="single"/>
        </w:rPr>
        <w:t>implementation of</w:t>
      </w:r>
      <w:r w:rsidRPr="00170018">
        <w:rPr>
          <w:rFonts w:eastAsia="Aptos"/>
          <w:u w:val="single"/>
        </w:rPr>
        <w:t xml:space="preserve"> effective </w:t>
      </w:r>
      <w:r w:rsidRPr="00170018">
        <w:rPr>
          <w:rFonts w:eastAsia="Aptos"/>
          <w:highlight w:val="cyan"/>
          <w:u w:val="single"/>
        </w:rPr>
        <w:t>policies</w:t>
      </w:r>
      <w:r w:rsidRPr="00170018">
        <w:rPr>
          <w:rFonts w:eastAsia="Aptos"/>
          <w:u w:val="single"/>
        </w:rPr>
        <w:t xml:space="preserve"> and the communication of accurate information to the public</w:t>
      </w:r>
      <w:r w:rsidRPr="00170018">
        <w:rPr>
          <w:rFonts w:eastAsia="Aptos"/>
          <w:sz w:val="14"/>
        </w:rPr>
        <w:t xml:space="preserve">. Third, </w:t>
      </w:r>
      <w:r w:rsidRPr="00170018">
        <w:rPr>
          <w:rFonts w:eastAsia="Aptos"/>
          <w:u w:val="single"/>
        </w:rPr>
        <w:t xml:space="preserve">populists are </w:t>
      </w:r>
      <w:r w:rsidRPr="00170018">
        <w:rPr>
          <w:rFonts w:eastAsia="Aptos"/>
          <w:b/>
          <w:iCs/>
          <w:highlight w:val="cyan"/>
          <w:u w:val="single"/>
        </w:rPr>
        <w:t>anti-international</w:t>
      </w:r>
      <w:r w:rsidRPr="00170018">
        <w:rPr>
          <w:rFonts w:eastAsia="Aptos"/>
          <w:highlight w:val="cyan"/>
          <w:u w:val="single"/>
        </w:rPr>
        <w:t>,</w:t>
      </w:r>
      <w:r w:rsidRPr="00170018">
        <w:rPr>
          <w:rFonts w:eastAsia="Aptos"/>
          <w:u w:val="single"/>
        </w:rPr>
        <w:t xml:space="preserve"> meaning they are skeptical of immigrants, international trade and investment, and global international organizations</w:t>
      </w:r>
      <w:r w:rsidRPr="00170018">
        <w:rPr>
          <w:rFonts w:eastAsia="Aptos"/>
          <w:sz w:val="14"/>
        </w:rPr>
        <w:t xml:space="preserve"> (e.g., the World Bank and the IMF). </w:t>
      </w:r>
      <w:r w:rsidRPr="00170018">
        <w:rPr>
          <w:rFonts w:eastAsia="Aptos"/>
          <w:highlight w:val="cyan"/>
          <w:u w:val="single"/>
        </w:rPr>
        <w:t xml:space="preserve">This </w:t>
      </w:r>
      <w:r w:rsidRPr="00170018">
        <w:rPr>
          <w:rFonts w:eastAsia="Aptos"/>
          <w:u w:val="single"/>
        </w:rPr>
        <w:t xml:space="preserve">zero-sum framing </w:t>
      </w:r>
      <w:r w:rsidRPr="00170018">
        <w:rPr>
          <w:rFonts w:eastAsia="Aptos"/>
          <w:highlight w:val="cyan"/>
          <w:u w:val="single"/>
        </w:rPr>
        <w:t xml:space="preserve">limits cooperation </w:t>
      </w:r>
      <w:r w:rsidRPr="00170018">
        <w:rPr>
          <w:rFonts w:eastAsia="Aptos"/>
          <w:u w:val="single"/>
        </w:rPr>
        <w:t>and coordination on policy to address risks while potentially generating tensions which increase the chances of threats becoming realities, as in the case of nuclear war</w:t>
      </w:r>
      <w:r w:rsidRPr="00170018">
        <w:rPr>
          <w:rFonts w:eastAsia="Aptos"/>
          <w:sz w:val="14"/>
        </w:rPr>
        <w:t xml:space="preserve">. Finally, </w:t>
      </w:r>
      <w:r w:rsidRPr="00170018">
        <w:rPr>
          <w:rFonts w:eastAsia="Aptos"/>
          <w:b/>
          <w:iCs/>
          <w:highlight w:val="cyan"/>
          <w:u w:val="single"/>
        </w:rPr>
        <w:t>populists benefit from disagreement and division</w:t>
      </w:r>
      <w:r w:rsidRPr="00170018">
        <w:rPr>
          <w:rFonts w:eastAsia="Aptos"/>
          <w:u w:val="single"/>
        </w:rPr>
        <w:t xml:space="preserve"> rather than cooperation and consensus. This politics of division makes it difficult to focus on long-term threats because of the priority of focusing on the immediate threat posed by “others</w:t>
      </w:r>
      <w:r w:rsidRPr="00170018">
        <w:rPr>
          <w:rFonts w:eastAsia="Aptos"/>
          <w:sz w:val="14"/>
        </w:rPr>
        <w:t xml:space="preserve">.” Leigh warns that, under certain circumstances, </w:t>
      </w:r>
      <w:r w:rsidRPr="00170018">
        <w:rPr>
          <w:rFonts w:eastAsia="Aptos"/>
          <w:b/>
          <w:iCs/>
          <w:highlight w:val="cyan"/>
          <w:u w:val="single"/>
        </w:rPr>
        <w:t>populism can result in the death of democracy</w:t>
      </w:r>
      <w:r w:rsidRPr="00170018">
        <w:rPr>
          <w:rFonts w:eastAsia="Aptos"/>
          <w:b/>
          <w:iCs/>
          <w:u w:val="single"/>
        </w:rPr>
        <w:t xml:space="preserve"> and the rise of totalitarianism.</w:t>
      </w:r>
    </w:p>
    <w:p w14:paraId="14462C56" w14:textId="77777777" w:rsidR="00170018" w:rsidRPr="00170018" w:rsidRDefault="00170018" w:rsidP="00170018">
      <w:pPr>
        <w:keepNext/>
        <w:keepLines/>
        <w:pageBreakBefore/>
        <w:spacing w:before="40" w:after="0"/>
        <w:jc w:val="center"/>
        <w:outlineLvl w:val="2"/>
        <w:rPr>
          <w:rFonts w:eastAsia="Times New Roman" w:cs="Times New Roman"/>
          <w:b/>
          <w:sz w:val="32"/>
          <w:szCs w:val="24"/>
          <w:u w:val="single"/>
        </w:rPr>
      </w:pPr>
      <w:r w:rsidRPr="00170018">
        <w:rPr>
          <w:rFonts w:eastAsia="Times New Roman" w:cs="Times New Roman"/>
          <w:b/>
          <w:sz w:val="32"/>
          <w:szCs w:val="24"/>
          <w:u w:val="single"/>
        </w:rPr>
        <w:t>Plan</w:t>
      </w:r>
    </w:p>
    <w:p w14:paraId="631F8C92" w14:textId="77777777" w:rsidR="00170018" w:rsidRPr="00170018" w:rsidRDefault="00170018" w:rsidP="00170018">
      <w:pPr>
        <w:keepNext/>
        <w:keepLines/>
        <w:spacing w:before="40" w:after="0"/>
        <w:outlineLvl w:val="3"/>
        <w:rPr>
          <w:rFonts w:eastAsia="Times New Roman" w:cs="Times New Roman"/>
          <w:b/>
          <w:iCs/>
          <w:sz w:val="26"/>
        </w:rPr>
      </w:pPr>
      <w:bookmarkStart w:id="3" w:name="_Hlk208406145"/>
      <w:r w:rsidRPr="00170018">
        <w:rPr>
          <w:rFonts w:eastAsia="Times New Roman" w:cs="Times New Roman"/>
          <w:b/>
          <w:iCs/>
          <w:sz w:val="26"/>
        </w:rPr>
        <w:t>The United States federal government should substantially strengthen collective bargaining rights for federal workers in the United States.</w:t>
      </w:r>
    </w:p>
    <w:p w14:paraId="4C60B91F" w14:textId="77777777" w:rsidR="00170018" w:rsidRPr="00170018" w:rsidRDefault="00170018" w:rsidP="00170018">
      <w:pPr>
        <w:rPr>
          <w:rFonts w:eastAsia="Aptos"/>
        </w:rPr>
      </w:pPr>
    </w:p>
    <w:bookmarkEnd w:id="3"/>
    <w:p w14:paraId="35AAAC4F" w14:textId="77777777" w:rsidR="00170018" w:rsidRPr="00170018" w:rsidRDefault="00170018" w:rsidP="00170018">
      <w:pPr>
        <w:keepNext/>
        <w:keepLines/>
        <w:spacing w:before="40" w:after="0"/>
        <w:outlineLvl w:val="3"/>
        <w:rPr>
          <w:rFonts w:eastAsia="Times New Roman" w:cs="Times New Roman"/>
          <w:b/>
          <w:iCs/>
          <w:sz w:val="26"/>
        </w:rPr>
      </w:pPr>
      <w:r w:rsidRPr="00170018">
        <w:rPr>
          <w:rFonts w:eastAsia="Times New Roman" w:cs="Times New Roman"/>
          <w:b/>
          <w:iCs/>
          <w:sz w:val="26"/>
        </w:rPr>
        <w:t xml:space="preserve">The </w:t>
      </w:r>
      <w:proofErr w:type="spellStart"/>
      <w:r w:rsidRPr="00170018">
        <w:rPr>
          <w:rFonts w:eastAsia="Times New Roman" w:cs="Times New Roman"/>
          <w:b/>
          <w:iCs/>
          <w:sz w:val="26"/>
        </w:rPr>
        <w:t>aff</w:t>
      </w:r>
      <w:proofErr w:type="spellEnd"/>
      <w:r w:rsidRPr="00170018">
        <w:rPr>
          <w:rFonts w:eastAsia="Times New Roman" w:cs="Times New Roman"/>
          <w:b/>
          <w:iCs/>
          <w:sz w:val="26"/>
        </w:rPr>
        <w:t xml:space="preserve"> </w:t>
      </w:r>
      <w:r w:rsidRPr="00170018">
        <w:rPr>
          <w:rFonts w:eastAsia="Times New Roman" w:cs="Times New Roman"/>
          <w:b/>
          <w:iCs/>
          <w:sz w:val="26"/>
          <w:u w:val="single"/>
        </w:rPr>
        <w:t>solves</w:t>
      </w:r>
      <w:r w:rsidRPr="00170018">
        <w:rPr>
          <w:rFonts w:eastAsia="Times New Roman" w:cs="Times New Roman"/>
          <w:b/>
          <w:iCs/>
          <w:sz w:val="26"/>
        </w:rPr>
        <w:t xml:space="preserve"> – protecting federal labor rights provides checks to presidential authority </w:t>
      </w:r>
    </w:p>
    <w:p w14:paraId="6FA12891" w14:textId="77777777" w:rsidR="00170018" w:rsidRPr="00170018" w:rsidRDefault="00170018" w:rsidP="00170018">
      <w:pPr>
        <w:rPr>
          <w:rFonts w:eastAsia="Aptos"/>
        </w:rPr>
      </w:pPr>
      <w:r w:rsidRPr="00170018">
        <w:rPr>
          <w:rFonts w:eastAsia="Aptos"/>
        </w:rPr>
        <w:t xml:space="preserve">Nicholas </w:t>
      </w:r>
      <w:r w:rsidRPr="00170018">
        <w:rPr>
          <w:rFonts w:eastAsia="Aptos"/>
          <w:b/>
          <w:bCs/>
          <w:sz w:val="26"/>
        </w:rPr>
        <w:t>Handler, 5-5</w:t>
      </w:r>
      <w:r w:rsidRPr="00170018">
        <w:rPr>
          <w:rFonts w:eastAsia="Aptos"/>
        </w:rPr>
        <w:t xml:space="preserve">-2025, Associate Professor of Law at Texas A&amp;M, received J.D. from Yale Law school in 2015, "Federal Labor Unions Strengthen the Administrative State", LPE Project, https://lpeproject.org/blog/federal-labor-unions-strengthen-the-administrative-state/ </w:t>
      </w:r>
      <w:proofErr w:type="spellStart"/>
      <w:r w:rsidRPr="00170018">
        <w:rPr>
          <w:rFonts w:eastAsia="Aptos"/>
        </w:rPr>
        <w:t>lp</w:t>
      </w:r>
      <w:proofErr w:type="spellEnd"/>
    </w:p>
    <w:p w14:paraId="149E22A9" w14:textId="77777777" w:rsidR="00170018" w:rsidRPr="00170018" w:rsidRDefault="00170018" w:rsidP="00170018">
      <w:pPr>
        <w:rPr>
          <w:rFonts w:eastAsia="Aptos"/>
          <w:sz w:val="16"/>
        </w:rPr>
      </w:pPr>
      <w:r w:rsidRPr="00170018">
        <w:rPr>
          <w:rFonts w:eastAsia="Aptos"/>
          <w:sz w:val="16"/>
        </w:rPr>
        <w:t>The Constitution and Federal Labor Unions</w:t>
      </w:r>
    </w:p>
    <w:p w14:paraId="11A47B19" w14:textId="77777777" w:rsidR="00170018" w:rsidRPr="00170018" w:rsidRDefault="00170018" w:rsidP="00170018">
      <w:pPr>
        <w:rPr>
          <w:rFonts w:eastAsia="Aptos"/>
          <w:sz w:val="16"/>
        </w:rPr>
      </w:pPr>
      <w:r w:rsidRPr="00170018">
        <w:rPr>
          <w:rFonts w:eastAsia="Aptos"/>
          <w:sz w:val="16"/>
        </w:rPr>
        <w:t xml:space="preserve">As with other areas of federal law, this time around is different for labor. </w:t>
      </w:r>
      <w:r w:rsidRPr="00170018">
        <w:rPr>
          <w:rFonts w:eastAsia="Aptos"/>
          <w:u w:val="single"/>
        </w:rPr>
        <w:t>In his second term, President Trump is eschewing many of the incremental tactics</w:t>
      </w:r>
      <w:r w:rsidRPr="00170018">
        <w:rPr>
          <w:rFonts w:eastAsia="Aptos"/>
          <w:sz w:val="16"/>
        </w:rPr>
        <w:t xml:space="preserve"> (harsh as those were) </w:t>
      </w:r>
      <w:r w:rsidRPr="00170018">
        <w:rPr>
          <w:rFonts w:eastAsia="Aptos"/>
          <w:u w:val="single"/>
        </w:rPr>
        <w:t>that he pursued in his first term to hobble unions.</w:t>
      </w:r>
      <w:r w:rsidRPr="00170018">
        <w:rPr>
          <w:rFonts w:eastAsia="Aptos"/>
          <w:sz w:val="16"/>
        </w:rPr>
        <w:t xml:space="preserve"> The </w:t>
      </w:r>
      <w:r w:rsidRPr="00170018">
        <w:rPr>
          <w:rFonts w:eastAsia="Aptos"/>
          <w:b/>
          <w:iCs/>
          <w:highlight w:val="cyan"/>
          <w:u w:val="single"/>
        </w:rPr>
        <w:t xml:space="preserve">goal </w:t>
      </w:r>
      <w:r w:rsidRPr="00170018">
        <w:rPr>
          <w:rFonts w:eastAsia="Aptos"/>
          <w:b/>
          <w:iCs/>
          <w:u w:val="single"/>
        </w:rPr>
        <w:t xml:space="preserve">this time </w:t>
      </w:r>
      <w:r w:rsidRPr="00170018">
        <w:rPr>
          <w:rFonts w:eastAsia="Aptos"/>
          <w:b/>
          <w:iCs/>
          <w:highlight w:val="cyan"/>
          <w:u w:val="single"/>
        </w:rPr>
        <w:t>appears</w:t>
      </w:r>
      <w:r w:rsidRPr="00170018">
        <w:rPr>
          <w:rFonts w:eastAsia="Aptos"/>
          <w:b/>
          <w:iCs/>
          <w:u w:val="single"/>
        </w:rPr>
        <w:t xml:space="preserve"> </w:t>
      </w:r>
      <w:r w:rsidRPr="00170018">
        <w:rPr>
          <w:rFonts w:eastAsia="Aptos"/>
          <w:b/>
          <w:iCs/>
          <w:highlight w:val="cyan"/>
          <w:u w:val="single"/>
        </w:rPr>
        <w:t>to be full-scale demolition</w:t>
      </w:r>
      <w:r w:rsidRPr="00170018">
        <w:rPr>
          <w:rFonts w:eastAsia="Aptos"/>
          <w:b/>
          <w:iCs/>
          <w:u w:val="single"/>
        </w:rPr>
        <w:t xml:space="preserve"> of the federal labor movement</w:t>
      </w:r>
      <w:r w:rsidRPr="00170018">
        <w:rPr>
          <w:rFonts w:eastAsia="Aptos"/>
          <w:sz w:val="16"/>
        </w:rPr>
        <w:t xml:space="preserve">. The administration has pursued a wide range of strategies to undermine unions. Among the most important are </w:t>
      </w:r>
      <w:r w:rsidRPr="00170018">
        <w:rPr>
          <w:rFonts w:eastAsia="Aptos"/>
          <w:b/>
          <w:iCs/>
          <w:u w:val="single"/>
        </w:rPr>
        <w:t xml:space="preserve">unilaterally </w:t>
      </w:r>
      <w:r w:rsidRPr="00170018">
        <w:rPr>
          <w:rFonts w:eastAsia="Aptos"/>
          <w:b/>
          <w:iCs/>
          <w:highlight w:val="cyan"/>
          <w:u w:val="single"/>
        </w:rPr>
        <w:t>rescinding</w:t>
      </w:r>
      <w:r w:rsidRPr="00170018">
        <w:rPr>
          <w:rFonts w:eastAsia="Aptos"/>
          <w:b/>
          <w:iCs/>
          <w:u w:val="single"/>
        </w:rPr>
        <w:t xml:space="preserve"> major collective bargaining </w:t>
      </w:r>
      <w:r w:rsidRPr="00170018">
        <w:rPr>
          <w:rFonts w:eastAsia="Aptos"/>
          <w:b/>
          <w:iCs/>
          <w:highlight w:val="cyan"/>
          <w:u w:val="single"/>
        </w:rPr>
        <w:t>agreements</w:t>
      </w:r>
      <w:r w:rsidRPr="00170018">
        <w:rPr>
          <w:rFonts w:eastAsia="Aptos"/>
          <w:b/>
          <w:iCs/>
          <w:u w:val="single"/>
        </w:rPr>
        <w:t xml:space="preserve"> at large agencies</w:t>
      </w:r>
      <w:r w:rsidRPr="00170018">
        <w:rPr>
          <w:rFonts w:eastAsia="Aptos"/>
          <w:sz w:val="16"/>
        </w:rPr>
        <w:t xml:space="preserve">, </w:t>
      </w:r>
      <w:r w:rsidRPr="00170018">
        <w:rPr>
          <w:rFonts w:eastAsia="Aptos"/>
          <w:u w:val="singl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170018">
        <w:rPr>
          <w:rFonts w:eastAsia="Aptos"/>
          <w:sz w:val="16"/>
        </w:rPr>
        <w:t xml:space="preserve"> has purported to </w:t>
      </w:r>
      <w:r w:rsidRPr="00170018">
        <w:rPr>
          <w:rFonts w:eastAsia="Aptos"/>
          <w:highlight w:val="cyan"/>
          <w:u w:val="single"/>
        </w:rPr>
        <w:t xml:space="preserve">exclude </w:t>
      </w:r>
      <w:r w:rsidRPr="00170018">
        <w:rPr>
          <w:rFonts w:eastAsia="Aptos"/>
          <w:u w:val="single"/>
        </w:rPr>
        <w:t xml:space="preserve">an enormous number of </w:t>
      </w:r>
      <w:r w:rsidRPr="00170018">
        <w:rPr>
          <w:rFonts w:eastAsia="Aptos"/>
          <w:highlight w:val="cyan"/>
          <w:u w:val="single"/>
        </w:rPr>
        <w:t xml:space="preserve">federal </w:t>
      </w:r>
      <w:r w:rsidRPr="00170018">
        <w:rPr>
          <w:rFonts w:eastAsia="Aptos"/>
          <w:u w:val="single"/>
        </w:rPr>
        <w:t xml:space="preserve">civil </w:t>
      </w:r>
      <w:r w:rsidRPr="00170018">
        <w:rPr>
          <w:rFonts w:eastAsia="Aptos"/>
          <w:highlight w:val="cyan"/>
          <w:u w:val="single"/>
        </w:rPr>
        <w:t>servants</w:t>
      </w:r>
      <w:r w:rsidRPr="00170018">
        <w:rPr>
          <w:rFonts w:eastAsia="Aptos"/>
          <w:sz w:val="16"/>
        </w:rPr>
        <w:t xml:space="preserve"> (estimates range upwards of 700,000) </w:t>
      </w:r>
      <w:r w:rsidRPr="00170018">
        <w:rPr>
          <w:rFonts w:eastAsia="Aptos"/>
          <w:highlight w:val="cyan"/>
          <w:u w:val="single"/>
        </w:rPr>
        <w:t>from bargaining rights</w:t>
      </w:r>
      <w:r w:rsidRPr="00170018">
        <w:rPr>
          <w:rFonts w:eastAsia="Aptos"/>
          <w:sz w:val="16"/>
        </w:rPr>
        <w:t xml:space="preserve"> altogether, relying on an obscure provision of labor law that restricts labor rights in certain sensitive national security posts.</w:t>
      </w:r>
    </w:p>
    <w:p w14:paraId="6E132F6B" w14:textId="77777777" w:rsidR="00170018" w:rsidRPr="00170018" w:rsidRDefault="00170018" w:rsidP="00170018">
      <w:pPr>
        <w:rPr>
          <w:rFonts w:eastAsia="Aptos"/>
          <w:sz w:val="16"/>
        </w:rPr>
      </w:pPr>
      <w:r w:rsidRPr="00170018">
        <w:rPr>
          <w:rFonts w:eastAsia="Aptos"/>
          <w:u w:val="single"/>
        </w:rPr>
        <w:t>Each of these moves raises different technical issues under federal labor law</w:t>
      </w:r>
      <w:r w:rsidRPr="00170018">
        <w:rPr>
          <w:rFonts w:eastAsia="Aptos"/>
          <w:sz w:val="16"/>
        </w:rPr>
        <w:t xml:space="preserve">. I and others have written elsewhere about why the President’s use of national security exclusions, in particular, appears spurious. But </w:t>
      </w:r>
      <w:r w:rsidRPr="00170018">
        <w:rPr>
          <w:rFonts w:eastAsia="Aptos"/>
          <w:u w:val="single"/>
        </w:rPr>
        <w:t>while the specific labor questions are important, focusing too narrowly on them risks missing the forest for the trees</w:t>
      </w:r>
      <w:r w:rsidRPr="00170018">
        <w:rPr>
          <w:rFonts w:eastAsia="Aptos"/>
          <w:sz w:val="16"/>
        </w:rPr>
        <w:t xml:space="preserve">. Rather than litigating specific contractual or statutory issues, here </w:t>
      </w:r>
      <w:r w:rsidRPr="00170018">
        <w:rPr>
          <w:rFonts w:eastAsia="Aptos"/>
          <w:u w:val="single"/>
        </w:rPr>
        <w:t xml:space="preserve">I focus on the </w:t>
      </w:r>
      <w:r w:rsidRPr="00170018">
        <w:rPr>
          <w:rFonts w:eastAsia="Aptos"/>
          <w:b/>
          <w:iCs/>
          <w:highlight w:val="cyan"/>
          <w:u w:val="single"/>
        </w:rPr>
        <w:t>broader constitutional and democratic stakes</w:t>
      </w:r>
      <w:r w:rsidRPr="00170018">
        <w:rPr>
          <w:rFonts w:eastAsia="Aptos"/>
          <w:u w:val="single"/>
        </w:rPr>
        <w:t xml:space="preserve"> of the President’s war on federal labor</w:t>
      </w:r>
      <w:r w:rsidRPr="00170018">
        <w:rPr>
          <w:rFonts w:eastAsia="Aptos"/>
          <w:sz w:val="16"/>
        </w:rPr>
        <w:t>.</w:t>
      </w:r>
    </w:p>
    <w:p w14:paraId="710F04B1" w14:textId="77777777" w:rsidR="00170018" w:rsidRPr="00170018" w:rsidRDefault="00170018" w:rsidP="00170018">
      <w:pPr>
        <w:rPr>
          <w:rFonts w:eastAsia="Aptos"/>
          <w:sz w:val="16"/>
        </w:rPr>
      </w:pPr>
      <w:r w:rsidRPr="00170018">
        <w:rPr>
          <w:rFonts w:eastAsia="Aptos"/>
          <w:sz w:val="16"/>
        </w:rPr>
        <w:t xml:space="preserve">President </w:t>
      </w:r>
      <w:r w:rsidRPr="00170018">
        <w:rPr>
          <w:rFonts w:eastAsia="Aptos"/>
          <w:highlight w:val="cyan"/>
          <w:u w:val="single"/>
        </w:rPr>
        <w:t>Trump</w:t>
      </w:r>
      <w:r w:rsidRPr="00170018">
        <w:rPr>
          <w:rFonts w:eastAsia="Aptos"/>
          <w:u w:val="single"/>
        </w:rPr>
        <w:t xml:space="preserve"> and his leading personnel advisors appear to </w:t>
      </w:r>
      <w:r w:rsidRPr="00170018">
        <w:rPr>
          <w:rFonts w:eastAsia="Aptos"/>
          <w:highlight w:val="cyan"/>
          <w:u w:val="single"/>
        </w:rPr>
        <w:t>view most</w:t>
      </w:r>
      <w:r w:rsidRPr="00170018">
        <w:rPr>
          <w:rFonts w:eastAsia="Aptos"/>
          <w:u w:val="single"/>
        </w:rPr>
        <w:t xml:space="preserve">, if not all, </w:t>
      </w:r>
      <w:r w:rsidRPr="00170018">
        <w:rPr>
          <w:rFonts w:eastAsia="Aptos"/>
          <w:highlight w:val="cyan"/>
          <w:u w:val="single"/>
        </w:rPr>
        <w:t>federal labor rights</w:t>
      </w:r>
      <w:r w:rsidRPr="00170018">
        <w:rPr>
          <w:rFonts w:eastAsia="Aptos"/>
          <w:u w:val="single"/>
        </w:rPr>
        <w:t xml:space="preserve"> as unconstitutional </w:t>
      </w:r>
      <w:r w:rsidRPr="00170018">
        <w:rPr>
          <w:rFonts w:eastAsia="Aptos"/>
          <w:highlight w:val="cyan"/>
          <w:u w:val="single"/>
        </w:rPr>
        <w:t>infringements on</w:t>
      </w:r>
      <w:r w:rsidRPr="00170018">
        <w:rPr>
          <w:rFonts w:eastAsia="Aptos"/>
          <w:u w:val="single"/>
        </w:rPr>
        <w:t xml:space="preserve"> the President’s Article II authority to wield the “</w:t>
      </w:r>
      <w:r w:rsidRPr="00170018">
        <w:rPr>
          <w:rFonts w:eastAsia="Aptos"/>
          <w:b/>
          <w:iCs/>
          <w:highlight w:val="cyan"/>
          <w:u w:val="single"/>
        </w:rPr>
        <w:t>executive power</w:t>
      </w:r>
      <w:r w:rsidRPr="00170018">
        <w:rPr>
          <w:rFonts w:eastAsia="Aptos"/>
          <w:b/>
          <w:iCs/>
          <w:u w:val="single"/>
        </w:rPr>
        <w:t>”</w:t>
      </w:r>
      <w:r w:rsidRPr="00170018">
        <w:rPr>
          <w:rFonts w:eastAsia="Aptos"/>
          <w:u w:val="single"/>
        </w:rPr>
        <w:t xml:space="preserve"> and to “take care” that federal law is “faithfully executed.” </w:t>
      </w:r>
      <w:r w:rsidRPr="00170018">
        <w:rPr>
          <w:rFonts w:eastAsia="Aptos"/>
          <w:highlight w:val="cyan"/>
          <w:u w:val="single"/>
        </w:rPr>
        <w:t>This is a</w:t>
      </w:r>
      <w:r w:rsidRPr="00170018">
        <w:rPr>
          <w:rFonts w:eastAsia="Aptos"/>
          <w:u w:val="single"/>
        </w:rPr>
        <w:t xml:space="preserve"> particularly </w:t>
      </w:r>
      <w:r w:rsidRPr="00170018">
        <w:rPr>
          <w:rFonts w:eastAsia="Aptos"/>
          <w:highlight w:val="cyan"/>
          <w:u w:val="single"/>
        </w:rPr>
        <w:t>muscular version of</w:t>
      </w:r>
      <w:r w:rsidRPr="00170018">
        <w:rPr>
          <w:rFonts w:eastAsia="Calibri"/>
          <w:u w:val="single"/>
        </w:rPr>
        <w:t xml:space="preserve"> the </w:t>
      </w:r>
      <w:r w:rsidRPr="00170018">
        <w:rPr>
          <w:rFonts w:eastAsia="Aptos"/>
          <w:b/>
          <w:iCs/>
          <w:highlight w:val="cyan"/>
          <w:u w:val="single"/>
        </w:rPr>
        <w:t xml:space="preserve">unitary </w:t>
      </w:r>
      <w:r w:rsidRPr="00170018">
        <w:rPr>
          <w:rFonts w:eastAsia="Aptos"/>
          <w:b/>
          <w:iCs/>
          <w:u w:val="single"/>
        </w:rPr>
        <w:t xml:space="preserve">executive </w:t>
      </w:r>
      <w:r w:rsidRPr="00170018">
        <w:rPr>
          <w:rFonts w:eastAsia="Aptos"/>
          <w:b/>
          <w:iCs/>
          <w:highlight w:val="cyan"/>
          <w:u w:val="single"/>
        </w:rPr>
        <w:t>theory</w:t>
      </w:r>
      <w:r w:rsidRPr="00170018">
        <w:rPr>
          <w:rFonts w:eastAsia="Aptos"/>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833FEFF" w14:textId="77777777" w:rsidR="00170018" w:rsidRPr="00170018" w:rsidRDefault="00170018" w:rsidP="00170018">
      <w:pPr>
        <w:rPr>
          <w:rFonts w:eastAsia="Aptos"/>
          <w:u w:val="single"/>
        </w:rPr>
      </w:pPr>
      <w:r w:rsidRPr="00170018">
        <w:rPr>
          <w:rFonts w:eastAsia="Aptos"/>
          <w:sz w:val="16"/>
        </w:rPr>
        <w:t xml:space="preserve">But </w:t>
      </w:r>
      <w:r w:rsidRPr="00170018">
        <w:rPr>
          <w:rFonts w:eastAsia="Aptos"/>
          <w:u w:val="single"/>
        </w:rPr>
        <w:t xml:space="preserve">both </w:t>
      </w:r>
      <w:r w:rsidRPr="00170018">
        <w:rPr>
          <w:rFonts w:eastAsia="Aptos"/>
          <w:b/>
          <w:iCs/>
          <w:u w:val="single"/>
        </w:rPr>
        <w:t>these constitutional and democratic objections overlook key, legitimating aspects of federal labor law</w:t>
      </w:r>
      <w:r w:rsidRPr="00170018">
        <w:rPr>
          <w:rFonts w:eastAsia="Aptos"/>
          <w:u w:val="single"/>
        </w:rPr>
        <w:t xml:space="preserve">: </w:t>
      </w:r>
    </w:p>
    <w:p w14:paraId="2DCA70DA" w14:textId="77777777" w:rsidR="00170018" w:rsidRPr="00170018" w:rsidRDefault="00170018" w:rsidP="00170018">
      <w:pPr>
        <w:rPr>
          <w:rFonts w:eastAsia="Aptos"/>
          <w:sz w:val="16"/>
        </w:rPr>
      </w:pPr>
      <w:r w:rsidRPr="00170018">
        <w:rPr>
          <w:rFonts w:eastAsia="Aptos"/>
          <w:sz w:val="16"/>
        </w:rPr>
        <w:t xml:space="preserve">As a matter of constitutional law, </w:t>
      </w:r>
      <w:r w:rsidRPr="00170018">
        <w:rPr>
          <w:rFonts w:eastAsia="Aptos"/>
          <w:u w:val="single"/>
        </w:rPr>
        <w:t>federal labor law does not undermine presidential authority in the way its opponents contend</w:t>
      </w:r>
      <w:r w:rsidRPr="00170018">
        <w:rPr>
          <w:rFonts w:eastAsia="Aptos"/>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170018">
        <w:rPr>
          <w:rFonts w:eastAsia="Aptos"/>
          <w:u w:val="single"/>
        </w:rPr>
        <w:t xml:space="preserve">The </w:t>
      </w:r>
      <w:r w:rsidRPr="00170018">
        <w:rPr>
          <w:rFonts w:eastAsia="Aptos"/>
          <w:highlight w:val="cyan"/>
          <w:u w:val="single"/>
        </w:rPr>
        <w:t>protections</w:t>
      </w:r>
      <w:r w:rsidRPr="00170018">
        <w:rPr>
          <w:rFonts w:eastAsia="Aptos"/>
          <w:u w:val="single"/>
        </w:rPr>
        <w:t xml:space="preserve"> thus </w:t>
      </w:r>
      <w:r w:rsidRPr="00170018">
        <w:rPr>
          <w:rFonts w:eastAsia="Aptos"/>
          <w:highlight w:val="cyan"/>
          <w:u w:val="single"/>
        </w:rPr>
        <w:t>don’t reach</w:t>
      </w:r>
      <w:r w:rsidRPr="00170018">
        <w:rPr>
          <w:rFonts w:eastAsia="Calibri"/>
          <w:u w:val="single"/>
        </w:rPr>
        <w:t xml:space="preserve"> the</w:t>
      </w:r>
      <w:r w:rsidRPr="00170018">
        <w:rPr>
          <w:rFonts w:eastAsia="Aptos"/>
          <w:highlight w:val="cyan"/>
          <w:u w:val="single"/>
        </w:rPr>
        <w:t xml:space="preserve"> categories of workers</w:t>
      </w:r>
      <w:r w:rsidRPr="00170018">
        <w:rPr>
          <w:rFonts w:eastAsia="Aptos"/>
          <w:u w:val="single"/>
        </w:rPr>
        <w:t xml:space="preserve"> </w:t>
      </w:r>
      <w:r w:rsidRPr="00170018">
        <w:rPr>
          <w:rFonts w:eastAsia="Aptos"/>
          <w:highlight w:val="cyan"/>
          <w:u w:val="single"/>
        </w:rPr>
        <w:t>that participate regularly in</w:t>
      </w:r>
      <w:r w:rsidRPr="00170018">
        <w:rPr>
          <w:rFonts w:eastAsia="Calibri"/>
          <w:u w:val="single"/>
        </w:rPr>
        <w:t xml:space="preserve"> the</w:t>
      </w:r>
      <w:r w:rsidRPr="00170018">
        <w:rPr>
          <w:rFonts w:eastAsia="Aptos"/>
          <w:highlight w:val="cyan"/>
          <w:u w:val="single"/>
        </w:rPr>
        <w:t xml:space="preserve"> formulation of high-level agency policies</w:t>
      </w:r>
      <w:r w:rsidRPr="00170018">
        <w:rPr>
          <w:rFonts w:eastAsia="Aptos"/>
          <w:u w:val="single"/>
        </w:rPr>
        <w:t xml:space="preserve">. Instead, </w:t>
      </w:r>
      <w:r w:rsidRPr="00170018">
        <w:rPr>
          <w:rFonts w:eastAsia="Calibri"/>
          <w:u w:val="single"/>
        </w:rPr>
        <w:t xml:space="preserve">they </w:t>
      </w:r>
      <w:r w:rsidRPr="00170018">
        <w:rPr>
          <w:rFonts w:eastAsia="Aptos"/>
          <w:highlight w:val="cyan"/>
          <w:u w:val="single"/>
        </w:rPr>
        <w:t>cover primarily front-line workers</w:t>
      </w:r>
      <w:r w:rsidRPr="00170018">
        <w:rPr>
          <w:rFonts w:eastAsia="Aptos"/>
          <w:u w:val="single"/>
        </w:rPr>
        <w:t xml:space="preserve">—everyone from </w:t>
      </w:r>
      <w:r w:rsidRPr="00170018">
        <w:rPr>
          <w:rFonts w:eastAsia="Aptos"/>
          <w:b/>
          <w:iCs/>
          <w:highlight w:val="cyan"/>
          <w:u w:val="single"/>
        </w:rPr>
        <w:t>scientists</w:t>
      </w:r>
      <w:r w:rsidRPr="00170018">
        <w:rPr>
          <w:rFonts w:eastAsia="Aptos"/>
          <w:u w:val="single"/>
        </w:rPr>
        <w:t xml:space="preserve">, </w:t>
      </w:r>
      <w:r w:rsidRPr="00170018">
        <w:rPr>
          <w:rFonts w:eastAsia="Aptos"/>
          <w:b/>
          <w:iCs/>
          <w:highlight w:val="cyan"/>
          <w:u w:val="single"/>
        </w:rPr>
        <w:t>economists</w:t>
      </w:r>
      <w:r w:rsidRPr="00170018">
        <w:rPr>
          <w:rFonts w:eastAsia="Aptos"/>
          <w:u w:val="single"/>
        </w:rPr>
        <w:t xml:space="preserve">, </w:t>
      </w:r>
      <w:r w:rsidRPr="00170018">
        <w:rPr>
          <w:rFonts w:eastAsia="Aptos"/>
          <w:highlight w:val="cyan"/>
          <w:u w:val="single"/>
        </w:rPr>
        <w:t>and</w:t>
      </w:r>
      <w:r w:rsidRPr="00170018">
        <w:rPr>
          <w:rFonts w:eastAsia="Aptos"/>
          <w:u w:val="single"/>
        </w:rPr>
        <w:t xml:space="preserve"> litigation </w:t>
      </w:r>
      <w:r w:rsidRPr="00170018">
        <w:rPr>
          <w:rFonts w:eastAsia="Aptos"/>
          <w:highlight w:val="cyan"/>
          <w:u w:val="single"/>
        </w:rPr>
        <w:t>attorneys</w:t>
      </w:r>
      <w:r w:rsidRPr="00170018">
        <w:rPr>
          <w:rFonts w:eastAsia="Aptos"/>
          <w:u w:val="single"/>
        </w:rPr>
        <w:t xml:space="preserve"> to prison guards and park rangers</w:t>
      </w:r>
      <w:r w:rsidRPr="00170018">
        <w:rPr>
          <w:rFonts w:eastAsia="Aptos"/>
          <w:sz w:val="16"/>
        </w:rPr>
        <w:t xml:space="preserve">. </w:t>
      </w:r>
      <w:r w:rsidRPr="00170018">
        <w:rPr>
          <w:rFonts w:eastAsia="Aptos"/>
          <w:u w:val="single"/>
        </w:rPr>
        <w:t xml:space="preserve">These </w:t>
      </w:r>
      <w:r w:rsidRPr="00170018">
        <w:rPr>
          <w:rFonts w:eastAsia="Aptos"/>
          <w:highlight w:val="cyan"/>
          <w:u w:val="single"/>
        </w:rPr>
        <w:t>positions are key to ensuring</w:t>
      </w:r>
      <w:r w:rsidRPr="00170018">
        <w:rPr>
          <w:rFonts w:eastAsia="Aptos"/>
          <w:u w:val="single"/>
        </w:rPr>
        <w:t xml:space="preserve"> that the </w:t>
      </w:r>
      <w:r w:rsidRPr="00170018">
        <w:rPr>
          <w:rFonts w:eastAsia="Aptos"/>
          <w:b/>
          <w:iCs/>
          <w:highlight w:val="cyan"/>
          <w:u w:val="single"/>
        </w:rPr>
        <w:t>laws Congress has written are faithfully executed</w:t>
      </w:r>
      <w:r w:rsidRPr="00170018">
        <w:rPr>
          <w:rFonts w:eastAsia="Aptos"/>
          <w:u w:val="single"/>
        </w:rPr>
        <w:t xml:space="preserve"> by competent staffs</w:t>
      </w:r>
      <w:r w:rsidRPr="00170018">
        <w:rPr>
          <w:rFonts w:eastAsia="Aptos"/>
          <w:sz w:val="16"/>
        </w:rPr>
        <w:t>, but don’t formulate the types of policies that we usually think of as presidential prerogatives.</w:t>
      </w:r>
    </w:p>
    <w:p w14:paraId="4A582A78" w14:textId="77777777" w:rsidR="00170018" w:rsidRPr="00170018" w:rsidRDefault="00170018" w:rsidP="00170018">
      <w:pPr>
        <w:rPr>
          <w:rFonts w:eastAsia="Aptos"/>
          <w:u w:val="single"/>
        </w:rPr>
      </w:pPr>
      <w:r w:rsidRPr="00170018">
        <w:rPr>
          <w:rFonts w:eastAsia="Aptos"/>
          <w:sz w:val="16"/>
        </w:rPr>
        <w:t xml:space="preserve">Second, to the extent that specific contractual provisions do impact policy, federal law has built in robust protections for presidential discretion. </w:t>
      </w:r>
      <w:r w:rsidRPr="00170018">
        <w:rPr>
          <w:rFonts w:eastAsia="Aptos"/>
          <w:u w:val="single"/>
        </w:rPr>
        <w:t>The CSRA contains provisions that prohibit collective bargaining agreements from infringing on the President’s “management rights</w:t>
      </w:r>
      <w:r w:rsidRPr="00170018">
        <w:rPr>
          <w:rFonts w:eastAsia="Aptos"/>
          <w:sz w:val="16"/>
        </w:rPr>
        <w:t xml:space="preserve">,” </w:t>
      </w:r>
      <w:r w:rsidRPr="00170018">
        <w:rPr>
          <w:rFonts w:eastAsia="Aptos"/>
          <w:u w:val="single"/>
        </w:rPr>
        <w:t>including the right to determine the agency’s “mission, budget, organization, number of employees, and internal security practices.”</w:t>
      </w:r>
      <w:r w:rsidRPr="00170018">
        <w:rPr>
          <w:rFonts w:eastAsia="Aptos"/>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170018">
        <w:rPr>
          <w:rFonts w:eastAsia="Aptos"/>
          <w:u w:val="single"/>
        </w:rPr>
        <w:t>. Moreover, the CSRA gives the President additional discretion to exempt otherwise protected workers from collective bargaining when doing so is necessary to protecting vital interests like “national security.”</w:t>
      </w:r>
    </w:p>
    <w:p w14:paraId="33621E2D" w14:textId="77777777" w:rsidR="00170018" w:rsidRPr="00170018" w:rsidRDefault="00170018" w:rsidP="00170018">
      <w:pPr>
        <w:rPr>
          <w:rFonts w:eastAsia="Aptos"/>
          <w:sz w:val="16"/>
        </w:rPr>
      </w:pPr>
      <w:r w:rsidRPr="00170018">
        <w:rPr>
          <w:rFonts w:eastAsia="Aptos"/>
          <w:sz w:val="16"/>
        </w:rPr>
        <w:t xml:space="preserve">Rather, and contrary to the arguments of many unitary executive proponents, </w:t>
      </w:r>
      <w:r w:rsidRPr="00170018">
        <w:rPr>
          <w:rFonts w:eastAsia="Aptos"/>
          <w:b/>
          <w:iCs/>
          <w:highlight w:val="cyan"/>
          <w:u w:val="single"/>
        </w:rPr>
        <w:t>unions</w:t>
      </w:r>
      <w:r w:rsidRPr="00170018">
        <w:rPr>
          <w:rFonts w:eastAsia="Aptos"/>
          <w:b/>
          <w:iCs/>
          <w:u w:val="single"/>
        </w:rPr>
        <w:t xml:space="preserve"> </w:t>
      </w:r>
      <w:r w:rsidRPr="00170018">
        <w:rPr>
          <w:rFonts w:eastAsia="Aptos"/>
          <w:b/>
          <w:iCs/>
          <w:highlight w:val="cyan"/>
          <w:u w:val="single"/>
        </w:rPr>
        <w:t>further the legal and democratic accountability</w:t>
      </w:r>
      <w:r w:rsidRPr="00170018">
        <w:rPr>
          <w:rFonts w:eastAsia="Aptos"/>
          <w:b/>
          <w:iCs/>
          <w:u w:val="single"/>
        </w:rPr>
        <w:t xml:space="preserve"> of the executive branch</w:t>
      </w:r>
      <w:r w:rsidRPr="00170018">
        <w:rPr>
          <w:rFonts w:eastAsia="Aptos"/>
          <w:sz w:val="16"/>
        </w:rPr>
        <w:t>.</w:t>
      </w:r>
    </w:p>
    <w:p w14:paraId="32BD0464" w14:textId="4EE00D16" w:rsidR="00170018" w:rsidRDefault="00AF257A" w:rsidP="00AF257A">
      <w:pPr>
        <w:pStyle w:val="Heading2"/>
      </w:pPr>
      <w:r>
        <w:t>2AC</w:t>
      </w:r>
    </w:p>
    <w:p w14:paraId="7D4EAE45" w14:textId="4C40F54A" w:rsidR="009F248A" w:rsidRPr="009F248A" w:rsidRDefault="009F248A" w:rsidP="009F248A">
      <w:pPr>
        <w:pStyle w:val="Heading3"/>
      </w:pPr>
      <w:r>
        <w:t>On Case</w:t>
      </w:r>
    </w:p>
    <w:p w14:paraId="7F95C43F" w14:textId="77777777" w:rsidR="00B442E9" w:rsidRPr="006D1668" w:rsidRDefault="00B442E9" w:rsidP="00B442E9">
      <w:pPr>
        <w:pStyle w:val="Heading4"/>
      </w:pPr>
      <w:r w:rsidRPr="006D1668">
        <w:t>Court ruling key + potential spill over to broader labor movement internal link</w:t>
      </w:r>
    </w:p>
    <w:p w14:paraId="2F969BA6" w14:textId="77777777" w:rsidR="00B442E9" w:rsidRPr="006D1668" w:rsidRDefault="00B442E9" w:rsidP="00B442E9">
      <w:r w:rsidRPr="006D1668">
        <w:t xml:space="preserve">Catherine L. </w:t>
      </w:r>
      <w:r w:rsidRPr="006D1668">
        <w:rPr>
          <w:rStyle w:val="Style13ptBold"/>
        </w:rPr>
        <w:t>Fisk</w:t>
      </w:r>
      <w:r w:rsidRPr="006D1668">
        <w:t>, 20</w:t>
      </w:r>
      <w:r w:rsidRPr="006D1668">
        <w:rPr>
          <w:rStyle w:val="Style13ptBold"/>
        </w:rPr>
        <w:t>18</w:t>
      </w:r>
      <w:r w:rsidRPr="006D1668">
        <w:t xml:space="preserve">,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"A PROGRESSIVE LABOR VISION OF THE FIRST AMENDMENT: PAST AS PROLOGUE", Columbia Law Review, https://www.columbialawreview.org/content/a-progressive-labor-vision-of-the-first-amendment-past-as-prologue/ </w:t>
      </w:r>
      <w:proofErr w:type="spellStart"/>
      <w:r w:rsidRPr="006D1668">
        <w:t>lp</w:t>
      </w:r>
      <w:proofErr w:type="spellEnd"/>
    </w:p>
    <w:p w14:paraId="3FDE0566" w14:textId="77777777" w:rsidR="00B442E9" w:rsidRPr="006D1668" w:rsidRDefault="00B442E9" w:rsidP="00B442E9">
      <w:pPr>
        <w:rPr>
          <w:sz w:val="14"/>
        </w:rPr>
      </w:pPr>
      <w:r w:rsidRPr="006D1668">
        <w:rPr>
          <w:rStyle w:val="StyleUnderline"/>
        </w:rPr>
        <w:t>In</w:t>
      </w:r>
      <w:r w:rsidRPr="006D1668">
        <w:rPr>
          <w:sz w:val="14"/>
        </w:rPr>
        <w:t xml:space="preserve"> steadily </w:t>
      </w:r>
      <w:r w:rsidRPr="006D1668">
        <w:rPr>
          <w:rStyle w:val="StyleUnderline"/>
        </w:rPr>
        <w:t>expanding the role of the First Amendment in restricting public sector labor laws and contracts since 2012</w:t>
      </w:r>
      <w:r w:rsidRPr="006D1668">
        <w:rPr>
          <w:sz w:val="14"/>
        </w:rPr>
        <w:t xml:space="preserve">, </w:t>
      </w:r>
      <w:r w:rsidRPr="00E16E70">
        <w:rPr>
          <w:rStyle w:val="Emphasis"/>
          <w:highlight w:val="cyan"/>
        </w:rPr>
        <w:t>the Court has eroded the line between political speech</w:t>
      </w:r>
      <w:r w:rsidRPr="006D1668">
        <w:rPr>
          <w:rStyle w:val="Emphasis"/>
        </w:rPr>
        <w:t xml:space="preserve"> </w:t>
      </w:r>
      <w:r w:rsidRPr="00E16E70">
        <w:rPr>
          <w:rStyle w:val="Emphasis"/>
          <w:highlight w:val="cyan"/>
        </w:rPr>
        <w:t>and economic conduct</w:t>
      </w:r>
      <w:r w:rsidRPr="006D1668">
        <w:rPr>
          <w:sz w:val="14"/>
        </w:rPr>
        <w:t xml:space="preserve">. </w:t>
      </w:r>
      <w:r w:rsidRPr="006D1668">
        <w:rPr>
          <w:rStyle w:val="StyleUnderline"/>
        </w:rPr>
        <w:t xml:space="preserve">The Court has </w:t>
      </w:r>
      <w:r w:rsidRPr="00E16E70">
        <w:rPr>
          <w:rStyle w:val="StyleUnderline"/>
          <w:highlight w:val="cyan"/>
        </w:rPr>
        <w:t xml:space="preserve">created a </w:t>
      </w:r>
      <w:r w:rsidRPr="00E16E70">
        <w:rPr>
          <w:rStyle w:val="Emphasis"/>
          <w:highlight w:val="cyan"/>
        </w:rPr>
        <w:t>doctrinal conundrum</w:t>
      </w:r>
      <w:r w:rsidRPr="006D1668">
        <w:rPr>
          <w:sz w:val="14"/>
        </w:rPr>
        <w:t xml:space="preserve">, </w:t>
      </w:r>
      <w:r w:rsidRPr="006D1668">
        <w:rPr>
          <w:rStyle w:val="StyleUnderline"/>
        </w:rPr>
        <w:t xml:space="preserve">because </w:t>
      </w:r>
      <w:r w:rsidRPr="00E16E70">
        <w:rPr>
          <w:rStyle w:val="StyleUnderline"/>
          <w:highlight w:val="cyan"/>
        </w:rPr>
        <w:t>it has found a First Amendment</w:t>
      </w:r>
      <w:r w:rsidRPr="006D1668">
        <w:rPr>
          <w:rStyle w:val="StyleUnderline"/>
        </w:rPr>
        <w:t xml:space="preserve"> </w:t>
      </w:r>
      <w:r w:rsidRPr="00E16E70">
        <w:rPr>
          <w:rStyle w:val="StyleUnderline"/>
          <w:highlight w:val="cyan"/>
        </w:rPr>
        <w:t>problem with a compelled subsidy</w:t>
      </w:r>
      <w:r w:rsidRPr="006D1668">
        <w:rPr>
          <w:sz w:val="14"/>
        </w:rPr>
        <w:t xml:space="preserve"> (fair share fees) </w:t>
      </w:r>
      <w:r w:rsidRPr="00E16E70">
        <w:rPr>
          <w:rStyle w:val="StyleUnderline"/>
          <w:highlight w:val="cyan"/>
        </w:rPr>
        <w:t xml:space="preserve">when </w:t>
      </w:r>
      <w:r w:rsidRPr="00E16E70">
        <w:rPr>
          <w:rStyle w:val="Emphasis"/>
          <w:highlight w:val="cyan"/>
        </w:rPr>
        <w:t>the First Amendment has never been held to protect</w:t>
      </w:r>
      <w:r w:rsidRPr="006D1668">
        <w:rPr>
          <w:rStyle w:val="StyleUnderline"/>
        </w:rPr>
        <w:t xml:space="preserve"> the subsidized speech</w:t>
      </w:r>
      <w:r w:rsidRPr="006D1668">
        <w:rPr>
          <w:sz w:val="14"/>
        </w:rPr>
        <w:t xml:space="preserve"> (</w:t>
      </w:r>
      <w:r w:rsidRPr="00E16E70">
        <w:rPr>
          <w:rStyle w:val="Emphasis"/>
          <w:highlight w:val="cyan"/>
        </w:rPr>
        <w:t>collective bargaining</w:t>
      </w:r>
      <w:r w:rsidRPr="006D1668">
        <w:rPr>
          <w:sz w:val="14"/>
        </w:rPr>
        <w:t>). Under Garcetti v. Ceballos, which upheld discipline for a district attorney who wrote a memo protesting reliance on false police testimony in a criminal prosecution</w:t>
      </w:r>
      <w:r w:rsidRPr="006D1668">
        <w:rPr>
          <w:rStyle w:val="StyleUnderline"/>
        </w:rPr>
        <w:t xml:space="preserve">, </w:t>
      </w:r>
      <w:r w:rsidRPr="00E16E70">
        <w:rPr>
          <w:rStyle w:val="StyleUnderline"/>
          <w:highlight w:val="cyan"/>
        </w:rPr>
        <w:t>it</w:t>
      </w:r>
      <w:r w:rsidRPr="006D1668">
        <w:rPr>
          <w:rStyle w:val="StyleUnderline"/>
        </w:rPr>
        <w:t xml:space="preserve"> </w:t>
      </w:r>
      <w:r w:rsidRPr="00E16E70">
        <w:rPr>
          <w:rStyle w:val="StyleUnderline"/>
          <w:highlight w:val="cyan"/>
        </w:rPr>
        <w:t>would</w:t>
      </w:r>
      <w:r w:rsidRPr="00E16E70">
        <w:rPr>
          <w:sz w:val="14"/>
          <w:highlight w:val="cyan"/>
        </w:rPr>
        <w:t xml:space="preserve"> </w:t>
      </w:r>
      <w:r w:rsidRPr="00E16E70">
        <w:rPr>
          <w:rStyle w:val="StyleUnderline"/>
          <w:highlight w:val="cyan"/>
        </w:rPr>
        <w:t>appear</w:t>
      </w:r>
      <w:r w:rsidRPr="006D1668">
        <w:rPr>
          <w:rStyle w:val="StyleUnderline"/>
        </w:rPr>
        <w:t xml:space="preserve"> that </w:t>
      </w:r>
      <w:r w:rsidRPr="00E16E70">
        <w:rPr>
          <w:rStyle w:val="Emphasis"/>
          <w:highlight w:val="cyan"/>
        </w:rPr>
        <w:t>government employees have no</w:t>
      </w:r>
      <w:r w:rsidRPr="006D1668">
        <w:rPr>
          <w:rStyle w:val="Emphasis"/>
        </w:rPr>
        <w:t xml:space="preserve"> federal </w:t>
      </w:r>
      <w:r w:rsidRPr="00E16E70">
        <w:rPr>
          <w:rStyle w:val="Emphasis"/>
          <w:highlight w:val="cyan"/>
        </w:rPr>
        <w:t>constitutional</w:t>
      </w:r>
      <w:r w:rsidRPr="006D1668">
        <w:rPr>
          <w:rStyle w:val="Emphasis"/>
        </w:rPr>
        <w:t xml:space="preserve"> </w:t>
      </w:r>
      <w:r w:rsidRPr="00E16E70">
        <w:rPr>
          <w:rStyle w:val="Emphasis"/>
          <w:highlight w:val="cyan"/>
        </w:rPr>
        <w:t>right</w:t>
      </w:r>
      <w:r w:rsidRPr="00E16E70">
        <w:rPr>
          <w:rStyle w:val="StyleUnderline"/>
          <w:highlight w:val="cyan"/>
        </w:rPr>
        <w:t xml:space="preserve"> to protest</w:t>
      </w:r>
      <w:r w:rsidRPr="006D1668">
        <w:rPr>
          <w:rStyle w:val="StyleUnderline"/>
        </w:rPr>
        <w:t xml:space="preserve"> working conditions individually or </w:t>
      </w:r>
      <w:r w:rsidRPr="00E16E70">
        <w:rPr>
          <w:rStyle w:val="StyleUnderline"/>
          <w:highlight w:val="cyan"/>
        </w:rPr>
        <w:t>collectively</w:t>
      </w:r>
      <w:r w:rsidRPr="006D1668">
        <w:rPr>
          <w:sz w:val="14"/>
        </w:rPr>
        <w:t xml:space="preserve">.112 Yet in Janus, the Court held that government employees have a right to refuse to subsidize collective bargaining because the cost of government employment is of concern to the taxpayers.113 In other words, </w:t>
      </w:r>
      <w:r w:rsidRPr="006D1668">
        <w:rPr>
          <w:rStyle w:val="StyleUnderline"/>
        </w:rPr>
        <w:t>there is now a First Amendment right to refuse to engage in speech</w:t>
      </w:r>
      <w:r w:rsidRPr="006D1668">
        <w:rPr>
          <w:sz w:val="14"/>
        </w:rPr>
        <w:t xml:space="preserve"> (paying union fees) </w:t>
      </w:r>
      <w:r w:rsidRPr="006D1668">
        <w:rPr>
          <w:rStyle w:val="Emphasis"/>
        </w:rPr>
        <w:t>when there is no First Amendment right to engage in the speech</w:t>
      </w:r>
      <w:r w:rsidRPr="006D1668">
        <w:rPr>
          <w:sz w:val="14"/>
        </w:rPr>
        <w:t xml:space="preserve"> (about wages and benefits) that the person has a right not to subsidize. Moreover, in National Institute of Family &amp; Life Advocates v. Becerra (NIFLA), decided the day before Janus, the Court struck down a disclosure requirement that is almost identical to the disclosure requirement that Janus rests on.114 That is, Janus and the cases that came before it compel unions to notify all represented employees of their right not to join the union or to pay fees. But in NIFLA the Court held unconstitutional a requirement that crisis pregnancy centers disclose to customers that free or low-cost abortion services are offered elsewhere.115 If pregnancy service providers have a right not “to inform women how they can obtain state-subsidized abortions—at the same time [they] try to dissuade women from choosing that option,”116 why should unions have to notify their members of their right to quit the union “at the same time [unions] try to dissuade [workers] from choosing that option”?</w:t>
      </w:r>
    </w:p>
    <w:p w14:paraId="4381E894" w14:textId="77777777" w:rsidR="00B442E9" w:rsidRPr="006D1668" w:rsidRDefault="00B442E9" w:rsidP="00B442E9">
      <w:pPr>
        <w:rPr>
          <w:rStyle w:val="StyleUnderline"/>
        </w:rPr>
      </w:pPr>
      <w:r w:rsidRPr="006D1668">
        <w:rPr>
          <w:sz w:val="14"/>
        </w:rPr>
        <w:t xml:space="preserve">The intellectual credibility of Lochner, such as it was, rested on the formal equality that it accorded the right to “both employers and employ[ee]s, to make contracts regarding labor upon such terms as they may think best, or which they may agree upon with the other parties to such contracts.”117 Freedom of contract protected (in theory) the right of both labor and management to contract without legislative imposition of minimum terms, and this remains the defense of Lochner. 118 Lochner redux in First Amendment law would have to offer the same formal equality if it were to have any intellectual credibility at all. </w:t>
      </w:r>
      <w:r w:rsidRPr="006D1668">
        <w:rPr>
          <w:rStyle w:val="StyleUnderline"/>
        </w:rPr>
        <w:t>If anti-union government employees have a First Amendment right to resist paying money to the union to negotiate over working conditions</w:t>
      </w:r>
      <w:r w:rsidRPr="006D1668">
        <w:rPr>
          <w:sz w:val="14"/>
        </w:rPr>
        <w:t xml:space="preserve">, </w:t>
      </w:r>
      <w:r w:rsidRPr="006D1668">
        <w:rPr>
          <w:rStyle w:val="Emphasis"/>
        </w:rPr>
        <w:t>formal equality</w:t>
      </w:r>
      <w:r w:rsidRPr="006D1668">
        <w:rPr>
          <w:rStyle w:val="StyleUnderline"/>
        </w:rPr>
        <w:t xml:space="preserve"> would suggest that pro-union government employees have a First Amendment right to discuss their working conditions collectively</w:t>
      </w:r>
      <w:r w:rsidRPr="006D1668">
        <w:rPr>
          <w:sz w:val="14"/>
        </w:rPr>
        <w:t xml:space="preserve">. </w:t>
      </w:r>
      <w:r w:rsidRPr="006D1668">
        <w:rPr>
          <w:rStyle w:val="StyleUnderline"/>
        </w:rPr>
        <w:t>Having reintroduced the First Amendment into the labor field</w:t>
      </w:r>
      <w:r w:rsidRPr="006D1668">
        <w:rPr>
          <w:sz w:val="14"/>
        </w:rPr>
        <w:t xml:space="preserve">, </w:t>
      </w:r>
      <w:r w:rsidRPr="006D1668">
        <w:rPr>
          <w:rStyle w:val="StyleUnderline"/>
        </w:rPr>
        <w:t xml:space="preserve">there is </w:t>
      </w:r>
      <w:r w:rsidRPr="006D1668">
        <w:rPr>
          <w:rStyle w:val="Emphasis"/>
        </w:rPr>
        <w:t>no intellectually respectable way</w:t>
      </w:r>
      <w:r w:rsidRPr="006D1668">
        <w:rPr>
          <w:rStyle w:val="StyleUnderline"/>
        </w:rPr>
        <w:t xml:space="preserve"> that the Court can insist that the only First Amendment right workers enjoy is the right not to join a union or to pay dues.</w:t>
      </w:r>
    </w:p>
    <w:p w14:paraId="69C45D64" w14:textId="77777777" w:rsidR="00B442E9" w:rsidRPr="006D1668" w:rsidRDefault="00B442E9" w:rsidP="00B442E9">
      <w:pPr>
        <w:rPr>
          <w:sz w:val="14"/>
        </w:rPr>
      </w:pPr>
      <w:r w:rsidRPr="006D1668">
        <w:rPr>
          <w:sz w:val="14"/>
        </w:rPr>
        <w:t xml:space="preserve">Of course, many labor advocates would find it distasteful to seek First Amendment protection for labor protest relying on Janus, NIFLA, Harris, and their predecessors, as well as the Court’s other decisions applying strict scrutiny to regulation of speech in a commercial context, because all of these decisions are damaging to the labor movement. But ignoring them will not make them go away. </w:t>
      </w:r>
      <w:r w:rsidRPr="006D1668">
        <w:rPr>
          <w:rStyle w:val="StyleUnderline"/>
        </w:rPr>
        <w:t>Whether progressives cite Janus or not, others will</w:t>
      </w:r>
      <w:r w:rsidRPr="006D1668">
        <w:rPr>
          <w:sz w:val="14"/>
        </w:rPr>
        <w:t xml:space="preserve">. </w:t>
      </w:r>
      <w:r w:rsidRPr="006D1668">
        <w:rPr>
          <w:rStyle w:val="StyleUnderline"/>
        </w:rPr>
        <w:t xml:space="preserve">The question is whether </w:t>
      </w:r>
      <w:r w:rsidRPr="00E16E70">
        <w:rPr>
          <w:rStyle w:val="StyleUnderline"/>
          <w:highlight w:val="cyan"/>
        </w:rPr>
        <w:t>they can provide the basis to expand the right to engage</w:t>
      </w:r>
      <w:r w:rsidRPr="006D1668">
        <w:rPr>
          <w:rStyle w:val="StyleUnderline"/>
        </w:rPr>
        <w:t xml:space="preserve"> in the kind of protest and organizing </w:t>
      </w:r>
      <w:r w:rsidRPr="00E16E70">
        <w:rPr>
          <w:rStyle w:val="StyleUnderline"/>
          <w:highlight w:val="cyan"/>
        </w:rPr>
        <w:t xml:space="preserve">that </w:t>
      </w:r>
      <w:r w:rsidRPr="00E16E70">
        <w:rPr>
          <w:rStyle w:val="Emphasis"/>
          <w:highlight w:val="cyan"/>
        </w:rPr>
        <w:t>might challenge</w:t>
      </w:r>
      <w:r w:rsidRPr="006D1668">
        <w:rPr>
          <w:rStyle w:val="Emphasis"/>
        </w:rPr>
        <w:t xml:space="preserve"> the </w:t>
      </w:r>
      <w:r w:rsidRPr="00E16E70">
        <w:rPr>
          <w:rStyle w:val="Emphasis"/>
          <w:highlight w:val="cyan"/>
        </w:rPr>
        <w:t>economic inequality</w:t>
      </w:r>
      <w:r w:rsidRPr="006D1668">
        <w:rPr>
          <w:rStyle w:val="Emphasis"/>
        </w:rPr>
        <w:t xml:space="preserve"> that enables the neoliberal legal regime</w:t>
      </w:r>
      <w:r w:rsidRPr="006D1668">
        <w:rPr>
          <w:rStyle w:val="StyleUnderline"/>
        </w:rPr>
        <w:t xml:space="preserve"> </w:t>
      </w:r>
      <w:r w:rsidRPr="006D1668">
        <w:rPr>
          <w:rStyle w:val="Emphasis"/>
        </w:rPr>
        <w:t>that harms progressive values</w:t>
      </w:r>
      <w:r w:rsidRPr="006D1668">
        <w:rPr>
          <w:sz w:val="14"/>
        </w:rPr>
        <w:t xml:space="preserve">, </w:t>
      </w:r>
      <w:r w:rsidRPr="006D1668">
        <w:rPr>
          <w:rStyle w:val="StyleUnderline"/>
        </w:rPr>
        <w:t>without jeopardizing the laws still on the books that protect progressive values</w:t>
      </w:r>
      <w:r w:rsidRPr="006D1668">
        <w:rPr>
          <w:sz w:val="14"/>
        </w:rPr>
        <w:t>. That is the issue addressed in Part III.</w:t>
      </w:r>
    </w:p>
    <w:p w14:paraId="2D3FA730" w14:textId="77777777" w:rsidR="00B442E9" w:rsidRPr="006D1668" w:rsidRDefault="00B442E9" w:rsidP="00B442E9">
      <w:pPr>
        <w:rPr>
          <w:sz w:val="14"/>
        </w:rPr>
      </w:pPr>
      <w:r w:rsidRPr="006D1668">
        <w:rPr>
          <w:sz w:val="14"/>
        </w:rPr>
        <w:t>III. PROTECTING PROTEST AND REGULATING THE ECONOMY</w:t>
      </w:r>
    </w:p>
    <w:p w14:paraId="7DFD9874" w14:textId="77777777" w:rsidR="00B442E9" w:rsidRPr="006D1668" w:rsidRDefault="00B442E9" w:rsidP="00B442E9">
      <w:pPr>
        <w:rPr>
          <w:rStyle w:val="StyleUnderline"/>
        </w:rPr>
      </w:pPr>
      <w:r w:rsidRPr="006D1668">
        <w:rPr>
          <w:sz w:val="14"/>
        </w:rPr>
        <w:t xml:space="preserve">The </w:t>
      </w:r>
      <w:r w:rsidRPr="006D1668">
        <w:rPr>
          <w:rStyle w:val="StyleUnderline"/>
        </w:rPr>
        <w:t xml:space="preserve">Court’s venerable labor </w:t>
      </w:r>
      <w:r w:rsidRPr="00E16E70">
        <w:rPr>
          <w:rStyle w:val="StyleUnderline"/>
          <w:highlight w:val="cyan"/>
        </w:rPr>
        <w:t>and civil rights protest cases offer a</w:t>
      </w:r>
      <w:r w:rsidRPr="006D1668">
        <w:rPr>
          <w:rStyle w:val="StyleUnderline"/>
        </w:rPr>
        <w:t xml:space="preserve"> clear </w:t>
      </w:r>
      <w:r w:rsidRPr="00E16E70">
        <w:rPr>
          <w:rStyle w:val="StyleUnderline"/>
          <w:highlight w:val="cyan"/>
        </w:rPr>
        <w:t>path forward</w:t>
      </w:r>
      <w:r w:rsidRPr="006D1668">
        <w:rPr>
          <w:sz w:val="14"/>
        </w:rPr>
        <w:t xml:space="preserve">. </w:t>
      </w:r>
      <w:r w:rsidRPr="006D1668">
        <w:rPr>
          <w:rStyle w:val="StyleUnderline"/>
        </w:rPr>
        <w:t xml:space="preserve">The </w:t>
      </w:r>
      <w:r w:rsidRPr="00E16E70">
        <w:rPr>
          <w:rStyle w:val="StyleUnderline"/>
          <w:highlight w:val="cyan"/>
        </w:rPr>
        <w:t>Court never overruled</w:t>
      </w:r>
      <w:r w:rsidRPr="006D1668">
        <w:rPr>
          <w:rStyle w:val="StyleUnderline"/>
        </w:rPr>
        <w:t xml:space="preserve"> and still cites seminal </w:t>
      </w:r>
      <w:r w:rsidRPr="00E16E70">
        <w:rPr>
          <w:rStyle w:val="StyleUnderline"/>
          <w:highlight w:val="cyan"/>
        </w:rPr>
        <w:t>First Amendment decisions protecting</w:t>
      </w:r>
      <w:r w:rsidRPr="006D1668">
        <w:rPr>
          <w:rStyle w:val="StyleUnderline"/>
        </w:rPr>
        <w:t xml:space="preserve"> </w:t>
      </w:r>
      <w:r w:rsidRPr="00E16E70">
        <w:rPr>
          <w:rStyle w:val="StyleUnderline"/>
          <w:highlight w:val="cyan"/>
        </w:rPr>
        <w:t>advocacy of labor and civil rights</w:t>
      </w:r>
      <w:r w:rsidRPr="006D1668">
        <w:rPr>
          <w:rStyle w:val="StyleUnderline"/>
        </w:rPr>
        <w:t xml:space="preserve"> through calls for boycotts, speeches, mass meetings, picketing, and the dissemination of literature in parks, on sidewalks, or door-to-door</w:t>
      </w:r>
      <w:r w:rsidRPr="006D1668">
        <w:rPr>
          <w:sz w:val="14"/>
        </w:rPr>
        <w:t xml:space="preserve">.119 </w:t>
      </w:r>
      <w:r w:rsidRPr="00E16E70">
        <w:rPr>
          <w:rStyle w:val="StyleUnderline"/>
          <w:highlight w:val="cyan"/>
        </w:rPr>
        <w:t>These cases provide</w:t>
      </w:r>
      <w:r w:rsidRPr="006D1668">
        <w:rPr>
          <w:rStyle w:val="StyleUnderline"/>
        </w:rPr>
        <w:t xml:space="preserve"> three </w:t>
      </w:r>
      <w:r w:rsidRPr="00E16E70">
        <w:rPr>
          <w:rStyle w:val="Emphasis"/>
          <w:highlight w:val="cyan"/>
        </w:rPr>
        <w:t>essential foundations of a progressive</w:t>
      </w:r>
      <w:r w:rsidRPr="006D1668">
        <w:rPr>
          <w:rStyle w:val="Emphasis"/>
        </w:rPr>
        <w:t xml:space="preserve"> </w:t>
      </w:r>
      <w:r w:rsidRPr="00E16E70">
        <w:rPr>
          <w:rStyle w:val="Emphasis"/>
          <w:highlight w:val="cyan"/>
        </w:rPr>
        <w:t>First Amendment right for worker agitation</w:t>
      </w:r>
      <w:r w:rsidRPr="006D1668">
        <w:rPr>
          <w:sz w:val="14"/>
        </w:rPr>
        <w:t xml:space="preserve">. First, </w:t>
      </w:r>
      <w:r w:rsidRPr="006D1668">
        <w:rPr>
          <w:rStyle w:val="StyleUnderline"/>
        </w:rPr>
        <w:t>labor protest is political speech on a matter of public concern in a public forum</w:t>
      </w:r>
      <w:r w:rsidRPr="006D1668">
        <w:rPr>
          <w:sz w:val="14"/>
        </w:rPr>
        <w:t xml:space="preserve">. Regulation of picketing is quite different from regulation of economic activity or speech inside the workplace. Second, </w:t>
      </w:r>
      <w:r w:rsidRPr="006D1668">
        <w:rPr>
          <w:rStyle w:val="StyleUnderline"/>
        </w:rPr>
        <w:t>labor picketing is persuasion, not coercion.</w:t>
      </w:r>
      <w:r w:rsidRPr="006D1668">
        <w:rPr>
          <w:sz w:val="14"/>
        </w:rPr>
        <w:t xml:space="preserve"> A picket line may once have had coercive power when closed shops were legal and so workers who refused to honor one could be ejected from a union and thereby prevented from working. Those days are long gone; the Taft– Hartley Act outlawed closed shops in 1947,120 and the Court subsequently extended the prohibition on requiring union membership at hiring to a broader prohibition on requiring employees to remain union members after starting work.121 </w:t>
      </w:r>
      <w:r w:rsidRPr="006D1668">
        <w:rPr>
          <w:rStyle w:val="StyleUnderline"/>
        </w:rPr>
        <w:t>Third, moving labor protest into the category of protected political, noncoercive speech does not require rethinking all of commercial speech doctrine, all of antitrust law, or all of the law governing speech inside the workplace</w:t>
      </w:r>
    </w:p>
    <w:p w14:paraId="11A988A0" w14:textId="77777777" w:rsidR="00B30435" w:rsidRPr="006D1668" w:rsidRDefault="00B30435" w:rsidP="00B30435">
      <w:pPr>
        <w:pStyle w:val="Heading4"/>
      </w:pPr>
      <w:r w:rsidRPr="006D1668">
        <w:t xml:space="preserve">The current ban on </w:t>
      </w:r>
      <w:r w:rsidRPr="006D1668">
        <w:rPr>
          <w:u w:val="single"/>
        </w:rPr>
        <w:t>federal collective bargaining rights</w:t>
      </w:r>
      <w:r w:rsidRPr="006D1668">
        <w:t xml:space="preserve"> eliminates protections to </w:t>
      </w:r>
      <w:r w:rsidRPr="006D1668">
        <w:rPr>
          <w:u w:val="single"/>
        </w:rPr>
        <w:t>speak out</w:t>
      </w:r>
      <w:r w:rsidRPr="006D1668">
        <w:t>---</w:t>
      </w:r>
      <w:r w:rsidRPr="006D1668">
        <w:rPr>
          <w:u w:val="single"/>
        </w:rPr>
        <w:t>retaliatory punishment</w:t>
      </w:r>
      <w:r w:rsidRPr="006D1668">
        <w:t xml:space="preserve"> collapses the </w:t>
      </w:r>
      <w:r w:rsidRPr="006D1668">
        <w:rPr>
          <w:u w:val="single"/>
        </w:rPr>
        <w:t>First Amendment</w:t>
      </w:r>
      <w:r w:rsidRPr="006D1668">
        <w:t xml:space="preserve">  </w:t>
      </w:r>
    </w:p>
    <w:p w14:paraId="2FEB1839" w14:textId="77777777" w:rsidR="00B30435" w:rsidRPr="006D1668" w:rsidRDefault="00B30435" w:rsidP="00B30435">
      <w:r w:rsidRPr="006D1668">
        <w:t xml:space="preserve">Leon </w:t>
      </w:r>
      <w:r w:rsidRPr="006D1668">
        <w:rPr>
          <w:rStyle w:val="Style13ptBold"/>
        </w:rPr>
        <w:t>Dayan, et. al. 4-3</w:t>
      </w:r>
      <w:r w:rsidRPr="006D1668">
        <w:t xml:space="preserve">-2025, Leon received his JD degree from the University of California, Berkeley Law School, where he was Order of the Coif. He received his A.B. degree in History from Stanford University, where he graduated with honors and distinction. “UNITED STATES DISTRICT COURT NORTHERN DISTRICT OF CALIFORNIA OAKLAND DIVISION COMPLAINT FOR DECLARATORY AND INJUNCTIVE RELIEF,” Case 4:25-cv-03070, </w:t>
      </w:r>
      <w:proofErr w:type="spellStart"/>
      <w:r w:rsidRPr="006D1668">
        <w:t>Bredhoff</w:t>
      </w:r>
      <w:proofErr w:type="spellEnd"/>
      <w:r w:rsidRPr="006D1668">
        <w:t xml:space="preserve"> Kaiser,  https://www.afge.org/globalassets/documents/generalreports/2025/american-federation-of-government-employees-afl-cio-et-al-v.-trump-et-al-complaint.pdf </w:t>
      </w:r>
      <w:proofErr w:type="spellStart"/>
      <w:r w:rsidRPr="006D1668">
        <w:t>lp</w:t>
      </w:r>
      <w:proofErr w:type="spellEnd"/>
    </w:p>
    <w:p w14:paraId="690D2217" w14:textId="77777777" w:rsidR="00B30435" w:rsidRPr="006D1668" w:rsidRDefault="00B30435" w:rsidP="00B30435">
      <w:pPr>
        <w:rPr>
          <w:sz w:val="14"/>
        </w:rPr>
      </w:pPr>
      <w:r w:rsidRPr="006D1668">
        <w:rPr>
          <w:rStyle w:val="StyleUnderline"/>
        </w:rPr>
        <w:t>Congress has long recognized that “labor organizations and collective bargaining in the civil service are in the public interest</w:t>
      </w:r>
      <w:r w:rsidRPr="006D1668">
        <w:rPr>
          <w:sz w:val="14"/>
        </w:rPr>
        <w:t xml:space="preserve">.” 5 U.S.C. § 7101(a). Accordingly, </w:t>
      </w:r>
      <w:r w:rsidRPr="006D1668">
        <w:rPr>
          <w:rStyle w:val="StyleUnderline"/>
        </w:rPr>
        <w:t>in the Civil Service Reform Act of 1978, it codified an extensive labor</w:t>
      </w:r>
      <w:r w:rsidRPr="006D1668">
        <w:rPr>
          <w:rStyle w:val="Emphasis"/>
        </w:rPr>
        <w:t>-management relations framework</w:t>
      </w:r>
      <w:r w:rsidRPr="006D1668">
        <w:rPr>
          <w:rStyle w:val="StyleUnderline"/>
        </w:rPr>
        <w:t xml:space="preserve"> for federal civil servants</w:t>
      </w:r>
      <w:r w:rsidRPr="006D1668">
        <w:rPr>
          <w:sz w:val="14"/>
        </w:rPr>
        <w:t xml:space="preserve"> in Chapter 71 of Title 5 of the U.S. Code (“Chapter 71”). For decades, federal civilian employees at agencies across the government have served their country honorably while joining together with their fellow civil servants to collectively bargain.</w:t>
      </w:r>
    </w:p>
    <w:p w14:paraId="37E1AEF6" w14:textId="77777777" w:rsidR="00B30435" w:rsidRPr="006D1668" w:rsidRDefault="00B30435" w:rsidP="00B30435">
      <w:pPr>
        <w:rPr>
          <w:sz w:val="14"/>
        </w:rPr>
      </w:pPr>
      <w:r w:rsidRPr="006D1668">
        <w:rPr>
          <w:sz w:val="14"/>
        </w:rPr>
        <w:t xml:space="preserve">2. On March 27, 2025, </w:t>
      </w:r>
      <w:r w:rsidRPr="006D1668">
        <w:rPr>
          <w:rStyle w:val="StyleUnderline"/>
        </w:rPr>
        <w:t xml:space="preserve">President </w:t>
      </w:r>
      <w:r w:rsidRPr="00E16E70">
        <w:rPr>
          <w:rStyle w:val="StyleUnderline"/>
          <w:highlight w:val="cyan"/>
        </w:rPr>
        <w:t>Trump</w:t>
      </w:r>
      <w:r w:rsidRPr="006D1668">
        <w:rPr>
          <w:rStyle w:val="StyleUnderline"/>
        </w:rPr>
        <w:t xml:space="preserve"> issued an executive order entitled “Exclusions from Federal Labor-Management Programs,”</w:t>
      </w:r>
      <w:r w:rsidRPr="006D1668">
        <w:rPr>
          <w:sz w:val="14"/>
        </w:rPr>
        <w:t xml:space="preserve"> which </w:t>
      </w:r>
      <w:r w:rsidRPr="00E16E70">
        <w:rPr>
          <w:rStyle w:val="Emphasis"/>
          <w:highlight w:val="cyan"/>
        </w:rPr>
        <w:t xml:space="preserve">stripped </w:t>
      </w:r>
      <w:r w:rsidRPr="006D1668">
        <w:rPr>
          <w:rStyle w:val="Emphasis"/>
        </w:rPr>
        <w:t xml:space="preserve">the vast majority of </w:t>
      </w:r>
      <w:r w:rsidRPr="00E16E70">
        <w:rPr>
          <w:rStyle w:val="Emphasis"/>
          <w:highlight w:val="cyan"/>
        </w:rPr>
        <w:t>federal workers of their right to</w:t>
      </w:r>
      <w:r w:rsidRPr="006D1668">
        <w:rPr>
          <w:rStyle w:val="Emphasis"/>
        </w:rPr>
        <w:t xml:space="preserve"> organize and </w:t>
      </w:r>
      <w:r w:rsidRPr="00E16E70">
        <w:rPr>
          <w:rStyle w:val="Emphasis"/>
          <w:highlight w:val="cyan"/>
        </w:rPr>
        <w:t>bargain collectively</w:t>
      </w:r>
      <w:r w:rsidRPr="006D1668">
        <w:rPr>
          <w:sz w:val="14"/>
        </w:rPr>
        <w:t xml:space="preserve"> through a labor organization of their choosing (“Exclusion Order”). </w:t>
      </w:r>
      <w:r w:rsidRPr="006D1668">
        <w:rPr>
          <w:rStyle w:val="StyleUnderline"/>
        </w:rPr>
        <w:t>Although the Exclusion Order purported to be based on national security grounds</w:t>
      </w:r>
      <w:r w:rsidRPr="006D1668">
        <w:rPr>
          <w:sz w:val="14"/>
        </w:rPr>
        <w:t xml:space="preserve">, </w:t>
      </w:r>
      <w:r w:rsidRPr="006D1668">
        <w:rPr>
          <w:rStyle w:val="Emphasis"/>
        </w:rPr>
        <w:t xml:space="preserve">it </w:t>
      </w:r>
      <w:r w:rsidRPr="00E16E70">
        <w:rPr>
          <w:rStyle w:val="Emphasis"/>
          <w:highlight w:val="cyan"/>
        </w:rPr>
        <w:t xml:space="preserve">broadly eliminated federal </w:t>
      </w:r>
      <w:r w:rsidRPr="006D1668">
        <w:rPr>
          <w:rStyle w:val="Emphasis"/>
        </w:rPr>
        <w:t xml:space="preserve">labor law </w:t>
      </w:r>
      <w:r w:rsidRPr="00E16E70">
        <w:rPr>
          <w:rStyle w:val="Emphasis"/>
          <w:highlight w:val="cyan"/>
        </w:rPr>
        <w:t>protections</w:t>
      </w:r>
      <w:r w:rsidRPr="006D1668">
        <w:rPr>
          <w:sz w:val="14"/>
        </w:rPr>
        <w:t xml:space="preserve"> for workers </w:t>
      </w:r>
      <w:r w:rsidRPr="00E16E70">
        <w:rPr>
          <w:rStyle w:val="StyleUnderline"/>
          <w:highlight w:val="cyan"/>
        </w:rPr>
        <w:t xml:space="preserve">across </w:t>
      </w:r>
      <w:r w:rsidRPr="006D1668">
        <w:rPr>
          <w:rStyle w:val="StyleUnderline"/>
        </w:rPr>
        <w:t xml:space="preserve">a wide swath of </w:t>
      </w:r>
      <w:r w:rsidRPr="00E16E70">
        <w:rPr>
          <w:rStyle w:val="StyleUnderline"/>
          <w:highlight w:val="cyan"/>
        </w:rPr>
        <w:t>agencies</w:t>
      </w:r>
      <w:r w:rsidRPr="006D1668">
        <w:rPr>
          <w:rStyle w:val="StyleUnderline"/>
        </w:rPr>
        <w:t xml:space="preserve"> ranging from the Department of Veterans Affairs to the </w:t>
      </w:r>
      <w:r w:rsidRPr="006D1668">
        <w:rPr>
          <w:rStyle w:val="Emphasis"/>
        </w:rPr>
        <w:t>Environmental Protection Agency</w:t>
      </w:r>
      <w:r w:rsidRPr="006D1668">
        <w:rPr>
          <w:sz w:val="14"/>
        </w:rPr>
        <w:t xml:space="preserve"> that have been provided by statute for nearly fifty years.</w:t>
      </w:r>
    </w:p>
    <w:p w14:paraId="6801EEB4" w14:textId="77777777" w:rsidR="00B30435" w:rsidRPr="006D1668" w:rsidRDefault="00B30435" w:rsidP="00B30435">
      <w:pPr>
        <w:rPr>
          <w:rStyle w:val="StyleUnderline"/>
        </w:rPr>
      </w:pPr>
      <w:r w:rsidRPr="006D1668">
        <w:rPr>
          <w:sz w:val="14"/>
        </w:rPr>
        <w:t xml:space="preserve">3. The vast overbreadth of the list of excluded agencies and the incongruity between the stated rationale of national security and those agencies’ primary functions would itself raise questions that the invocation of national security was pretextual. But here </w:t>
      </w:r>
      <w:r w:rsidRPr="006D1668">
        <w:rPr>
          <w:rStyle w:val="StyleUnderline"/>
        </w:rPr>
        <w:t>there is no need to speculate as to the true rationale behind the Exclusion Order</w:t>
      </w:r>
      <w:r w:rsidRPr="006D1668">
        <w:rPr>
          <w:sz w:val="14"/>
        </w:rPr>
        <w:t xml:space="preserve">. </w:t>
      </w:r>
      <w:r w:rsidRPr="006D1668">
        <w:rPr>
          <w:rStyle w:val="StyleUnderline"/>
        </w:rPr>
        <w:t xml:space="preserve">The White House made clear that it was </w:t>
      </w:r>
      <w:r w:rsidRPr="006D1668">
        <w:rPr>
          <w:rStyle w:val="Emphasis"/>
        </w:rPr>
        <w:t>eliminating federal labor law</w:t>
      </w:r>
      <w:r w:rsidRPr="006D1668">
        <w:rPr>
          <w:rStyle w:val="StyleUnderline"/>
        </w:rPr>
        <w:t xml:space="preserve"> protections for the vast majority of federal workers </w:t>
      </w:r>
      <w:r w:rsidRPr="00E16E70">
        <w:rPr>
          <w:rStyle w:val="StyleUnderline"/>
          <w:highlight w:val="cyan"/>
        </w:rPr>
        <w:t xml:space="preserve">in response to </w:t>
      </w:r>
      <w:r w:rsidRPr="006D1668">
        <w:rPr>
          <w:rStyle w:val="StyleUnderline"/>
        </w:rPr>
        <w:t>constitutionally</w:t>
      </w:r>
      <w:r w:rsidRPr="00E16E70">
        <w:rPr>
          <w:rStyle w:val="StyleUnderline"/>
          <w:highlight w:val="cyan"/>
        </w:rPr>
        <w:t xml:space="preserve">-protected speech </w:t>
      </w:r>
      <w:r w:rsidRPr="006D1668">
        <w:rPr>
          <w:rStyle w:val="StyleUnderline"/>
        </w:rPr>
        <w:t>and petitioning activity by Plaintiffs and other federal employee unions in opposition to executive actions by the Trump Administration.</w:t>
      </w:r>
    </w:p>
    <w:p w14:paraId="2D2F5957" w14:textId="77777777" w:rsidR="00B30435" w:rsidRPr="006D1668" w:rsidRDefault="00B30435" w:rsidP="00B30435">
      <w:pPr>
        <w:rPr>
          <w:sz w:val="14"/>
        </w:rPr>
      </w:pPr>
      <w:r w:rsidRPr="006D1668">
        <w:rPr>
          <w:sz w:val="14"/>
        </w:rPr>
        <w:t xml:space="preserve">4. </w:t>
      </w:r>
      <w:r w:rsidRPr="006D1668">
        <w:rPr>
          <w:rStyle w:val="StyleUnderline"/>
        </w:rPr>
        <w:t>The White House</w:t>
      </w:r>
      <w:r w:rsidRPr="006D1668">
        <w:rPr>
          <w:sz w:val="14"/>
        </w:rPr>
        <w:t xml:space="preserve"> Fact Sheet accompanying the Exclusion Order </w:t>
      </w:r>
      <w:r w:rsidRPr="006D1668">
        <w:rPr>
          <w:rStyle w:val="StyleUnderline"/>
        </w:rPr>
        <w:t>decried actions by “hostile Federal unions” who had “declared war on President Trump’s agenda</w:t>
      </w:r>
      <w:r w:rsidRPr="006D1668">
        <w:rPr>
          <w:sz w:val="14"/>
        </w:rPr>
        <w:t>,” including by “</w:t>
      </w:r>
      <w:r w:rsidRPr="006D1668">
        <w:rPr>
          <w:rStyle w:val="StyleUnderline"/>
        </w:rPr>
        <w:t>filing grievances to block Trump policies</w:t>
      </w:r>
      <w:r w:rsidRPr="006D1668">
        <w:rPr>
          <w:sz w:val="14"/>
        </w:rPr>
        <w:t xml:space="preserve">.” The Fact Sheet specifically referenced a statement by the “largest Federal union”—i.e., Plaintiff AFGE—that it was “fighting back” against President Trump’s policies. </w:t>
      </w:r>
      <w:r w:rsidRPr="006D1668">
        <w:rPr>
          <w:rStyle w:val="StyleUnderline"/>
        </w:rPr>
        <w:t>To further drive home the retaliatory intent of the Exclusion Order, the White House Fact Sheet concluded with the message “President Trump supports constructive partnerships with unions who work with him.”</w:t>
      </w:r>
      <w:r w:rsidRPr="006D1668">
        <w:rPr>
          <w:sz w:val="14"/>
        </w:rPr>
        <w:t xml:space="preserve"> (emphasis added).</w:t>
      </w:r>
    </w:p>
    <w:p w14:paraId="0C83324E" w14:textId="77777777" w:rsidR="00B30435" w:rsidRPr="006D1668" w:rsidRDefault="00B30435" w:rsidP="00B30435">
      <w:pPr>
        <w:rPr>
          <w:rStyle w:val="StyleUnderline"/>
        </w:rPr>
      </w:pPr>
      <w:r w:rsidRPr="006D1668">
        <w:rPr>
          <w:sz w:val="14"/>
        </w:rPr>
        <w:t xml:space="preserve">5. </w:t>
      </w:r>
      <w:r w:rsidRPr="006D1668">
        <w:rPr>
          <w:rStyle w:val="Emphasis"/>
        </w:rPr>
        <w:t xml:space="preserve">The avowedly </w:t>
      </w:r>
      <w:r w:rsidRPr="00E16E70">
        <w:rPr>
          <w:rStyle w:val="Emphasis"/>
          <w:highlight w:val="cyan"/>
        </w:rPr>
        <w:t>retaliatory nature</w:t>
      </w:r>
      <w:r w:rsidRPr="006D1668">
        <w:rPr>
          <w:sz w:val="14"/>
        </w:rPr>
        <w:t xml:space="preserve"> of the Exclusion Order and its attempt to punish federal unions who engage in politically disfavored speech and petitioning activities and decline to “work with</w:t>
      </w:r>
      <w:r w:rsidRPr="006D1668">
        <w:rPr>
          <w:rStyle w:val="StyleUnderline"/>
        </w:rPr>
        <w:t xml:space="preserve">” the President </w:t>
      </w:r>
      <w:r w:rsidRPr="00E16E70">
        <w:rPr>
          <w:rStyle w:val="StyleUnderline"/>
          <w:highlight w:val="cyan"/>
        </w:rPr>
        <w:t xml:space="preserve">renders it </w:t>
      </w:r>
      <w:r w:rsidRPr="00E16E70">
        <w:rPr>
          <w:rStyle w:val="Emphasis"/>
          <w:highlight w:val="cyan"/>
        </w:rPr>
        <w:t>unconstitutional under the First Amendment</w:t>
      </w:r>
      <w:r w:rsidRPr="006D1668">
        <w:rPr>
          <w:rStyle w:val="StyleUnderline"/>
        </w:rPr>
        <w:t>.</w:t>
      </w:r>
      <w:r w:rsidRPr="006D1668">
        <w:rPr>
          <w:sz w:val="14"/>
        </w:rPr>
        <w:t xml:space="preserve"> </w:t>
      </w:r>
      <w:r w:rsidRPr="006D1668">
        <w:rPr>
          <w:rStyle w:val="StyleUnderline"/>
        </w:rPr>
        <w:t xml:space="preserve">Each of the Plaintiff </w:t>
      </w:r>
      <w:r w:rsidRPr="00E16E70">
        <w:rPr>
          <w:rStyle w:val="StyleUnderline"/>
          <w:highlight w:val="cyan"/>
        </w:rPr>
        <w:t xml:space="preserve">Unions </w:t>
      </w:r>
      <w:r w:rsidRPr="006D1668">
        <w:rPr>
          <w:rStyle w:val="StyleUnderline"/>
        </w:rPr>
        <w:t xml:space="preserve">in this case has </w:t>
      </w:r>
      <w:r w:rsidRPr="00E16E70">
        <w:rPr>
          <w:rStyle w:val="StyleUnderline"/>
          <w:highlight w:val="cyan"/>
        </w:rPr>
        <w:t xml:space="preserve">engaged in </w:t>
      </w:r>
      <w:r w:rsidRPr="006D1668">
        <w:rPr>
          <w:rStyle w:val="StyleUnderline"/>
        </w:rPr>
        <w:t xml:space="preserve">extensive </w:t>
      </w:r>
      <w:r w:rsidRPr="00E16E70">
        <w:rPr>
          <w:rStyle w:val="StyleUnderline"/>
          <w:highlight w:val="cyan"/>
        </w:rPr>
        <w:t xml:space="preserve">speech </w:t>
      </w:r>
      <w:r w:rsidRPr="006D1668">
        <w:rPr>
          <w:rStyle w:val="StyleUnderline"/>
        </w:rPr>
        <w:t xml:space="preserve">and petitioning activity that has been broadly </w:t>
      </w:r>
      <w:r w:rsidRPr="00E16E70">
        <w:rPr>
          <w:rStyle w:val="StyleUnderline"/>
          <w:highlight w:val="cyan"/>
        </w:rPr>
        <w:t>critical of “Trum</w:t>
      </w:r>
      <w:r w:rsidRPr="006D1668">
        <w:rPr>
          <w:rStyle w:val="StyleUnderline"/>
        </w:rPr>
        <w:t>p’s agenda</w:t>
      </w:r>
      <w:r w:rsidRPr="006D1668">
        <w:rPr>
          <w:sz w:val="14"/>
        </w:rPr>
        <w:t>”—</w:t>
      </w:r>
      <w:r w:rsidRPr="006D1668">
        <w:rPr>
          <w:rStyle w:val="StyleUnderline"/>
        </w:rPr>
        <w:t>both his agenda to decimate the federal workforce and his broader agenda to fundamentally restructure the federal government through expansive and unprecedented exercises of executive authority.</w:t>
      </w:r>
    </w:p>
    <w:p w14:paraId="202D89B1" w14:textId="77777777" w:rsidR="00B30435" w:rsidRPr="006D1668" w:rsidRDefault="00B30435" w:rsidP="00B30435">
      <w:pPr>
        <w:rPr>
          <w:sz w:val="14"/>
        </w:rPr>
      </w:pPr>
      <w:r w:rsidRPr="006D1668">
        <w:rPr>
          <w:sz w:val="14"/>
        </w:rPr>
        <w:t>6. Plaintiffs’ efforts have not gone unnoticed. Elon Musk, who runs the President’s “Department of Government Efficiency,” reposted on X (formerly Twitter) a post attacking a coalition of institutions as conducting a “coordinated hit job” against President Trump’s agenda. The post called out Plaintiffs AFGE, AFSCME, and NFFE directly by name and claimed “[a]</w:t>
      </w:r>
      <w:proofErr w:type="spellStart"/>
      <w:r w:rsidRPr="006D1668">
        <w:rPr>
          <w:sz w:val="14"/>
        </w:rPr>
        <w:t>lmost</w:t>
      </w:r>
      <w:proofErr w:type="spellEnd"/>
      <w:r w:rsidRPr="006D1668">
        <w:rPr>
          <w:sz w:val="14"/>
        </w:rPr>
        <w:t xml:space="preserve"> every single lawsuit that has been filed against the second Trump administration has come from this group” and “[t]his is the organization that coordinates all of the lawsuits against the administration.” When reposting the attack, Musk added the comment “Interesting”.</w:t>
      </w:r>
    </w:p>
    <w:p w14:paraId="0E081D5A" w14:textId="77777777" w:rsidR="00B30435" w:rsidRPr="006D1668" w:rsidRDefault="00B30435" w:rsidP="00B30435">
      <w:pPr>
        <w:rPr>
          <w:rStyle w:val="StyleUnderline"/>
        </w:rPr>
      </w:pPr>
      <w:r w:rsidRPr="006D1668">
        <w:rPr>
          <w:sz w:val="14"/>
        </w:rPr>
        <w:t xml:space="preserve">7. The </w:t>
      </w:r>
      <w:r w:rsidRPr="00E16E70">
        <w:rPr>
          <w:rStyle w:val="StyleUnderline"/>
          <w:highlight w:val="cyan"/>
        </w:rPr>
        <w:t>Exclusion Order unconstitutionally retaliates</w:t>
      </w:r>
      <w:r w:rsidRPr="006D1668">
        <w:rPr>
          <w:rStyle w:val="StyleUnderline"/>
        </w:rPr>
        <w:t xml:space="preserve"> against Plaintiffs </w:t>
      </w:r>
      <w:r w:rsidRPr="00E16E70">
        <w:rPr>
          <w:rStyle w:val="StyleUnderline"/>
          <w:highlight w:val="cyan"/>
        </w:rPr>
        <w:t>for</w:t>
      </w:r>
      <w:r w:rsidRPr="006D1668">
        <w:rPr>
          <w:rStyle w:val="StyleUnderline"/>
        </w:rPr>
        <w:t xml:space="preserve"> their </w:t>
      </w:r>
      <w:r w:rsidRPr="006D1668">
        <w:rPr>
          <w:rStyle w:val="Emphasis"/>
        </w:rPr>
        <w:t xml:space="preserve">protected </w:t>
      </w:r>
      <w:r w:rsidRPr="00E16E70">
        <w:rPr>
          <w:rStyle w:val="Emphasis"/>
          <w:highlight w:val="cyan"/>
        </w:rPr>
        <w:t>First Amendment activity</w:t>
      </w:r>
      <w:r w:rsidRPr="006D1668">
        <w:rPr>
          <w:sz w:val="14"/>
        </w:rPr>
        <w:t xml:space="preserve"> </w:t>
      </w:r>
      <w:r w:rsidRPr="006D1668">
        <w:rPr>
          <w:rStyle w:val="StyleUnderline"/>
        </w:rPr>
        <w:t>in opposition to President Trump.</w:t>
      </w:r>
    </w:p>
    <w:p w14:paraId="685AB533" w14:textId="77777777" w:rsidR="00B30435" w:rsidRPr="006D1668" w:rsidRDefault="00B30435" w:rsidP="00B30435">
      <w:pPr>
        <w:rPr>
          <w:sz w:val="14"/>
        </w:rPr>
      </w:pPr>
      <w:r w:rsidRPr="006D1668">
        <w:rPr>
          <w:sz w:val="14"/>
        </w:rPr>
        <w:t xml:space="preserve">8. In addition, </w:t>
      </w:r>
      <w:r w:rsidRPr="006D1668">
        <w:rPr>
          <w:rStyle w:val="StyleUnderline"/>
        </w:rPr>
        <w:t xml:space="preserve">the President’s actions are ultra vires and </w:t>
      </w:r>
      <w:r w:rsidRPr="006D1668">
        <w:rPr>
          <w:rStyle w:val="Emphasis"/>
        </w:rPr>
        <w:t>violate the separation of powers</w:t>
      </w:r>
      <w:r w:rsidRPr="006D1668">
        <w:rPr>
          <w:rStyle w:val="StyleUnderline"/>
        </w:rPr>
        <w:t xml:space="preserve">. </w:t>
      </w:r>
      <w:r w:rsidRPr="006D1668">
        <w:rPr>
          <w:sz w:val="14"/>
        </w:rPr>
        <w:t xml:space="preserve">In the CSRA, </w:t>
      </w:r>
      <w:r w:rsidRPr="006D1668">
        <w:rPr>
          <w:rStyle w:val="StyleUnderline"/>
        </w:rPr>
        <w:t>Congress granted federal employees, including those at the agencies listed in the Exclusion Order, the right to join together in unions and collectively bargain with their employers</w:t>
      </w:r>
      <w:r w:rsidRPr="006D1668">
        <w:rPr>
          <w:sz w:val="14"/>
        </w:rPr>
        <w:t xml:space="preserve">. The </w:t>
      </w:r>
      <w:r w:rsidRPr="006D1668">
        <w:rPr>
          <w:rStyle w:val="StyleUnderline"/>
        </w:rPr>
        <w:t>statute permits the President in specific narrow circumstances to exclude agencies or subdivisions only upon a determination that those agencies have a primary function of intelligence, counterintelligence, investigative, or national security</w:t>
      </w:r>
      <w:r w:rsidRPr="006D1668">
        <w:rPr>
          <w:sz w:val="14"/>
        </w:rPr>
        <w:t xml:space="preserve"> </w:t>
      </w:r>
      <w:r w:rsidRPr="006D1668">
        <w:rPr>
          <w:rStyle w:val="StyleUnderline"/>
        </w:rPr>
        <w:t>work</w:t>
      </w:r>
      <w:r w:rsidRPr="006D1668">
        <w:rPr>
          <w:sz w:val="14"/>
        </w:rPr>
        <w:t>, and a further determination that Chapter 71 “cannot be applied . . . in a manner consistent with national security requirements and considerations.” 5 U.S.C. § 7103(b)(1).</w:t>
      </w:r>
    </w:p>
    <w:p w14:paraId="7AE64582" w14:textId="77777777" w:rsidR="00B30435" w:rsidRPr="006D1668" w:rsidRDefault="00B30435" w:rsidP="00B30435">
      <w:pPr>
        <w:rPr>
          <w:sz w:val="14"/>
        </w:rPr>
      </w:pPr>
      <w:r w:rsidRPr="006D1668">
        <w:rPr>
          <w:sz w:val="14"/>
        </w:rPr>
        <w:t xml:space="preserve">9. Previous presidents respected Congress’s wishes and only excluded certain subcomponents of departments. </w:t>
      </w:r>
      <w:r w:rsidRPr="006D1668">
        <w:rPr>
          <w:rStyle w:val="StyleUnderline"/>
        </w:rPr>
        <w:t xml:space="preserve">President </w:t>
      </w:r>
      <w:r w:rsidRPr="00E16E70">
        <w:rPr>
          <w:rStyle w:val="StyleUnderline"/>
          <w:highlight w:val="cyan"/>
        </w:rPr>
        <w:t>Trump</w:t>
      </w:r>
      <w:r w:rsidRPr="006D1668">
        <w:rPr>
          <w:sz w:val="14"/>
        </w:rPr>
        <w:t xml:space="preserve">, however, has </w:t>
      </w:r>
      <w:r w:rsidRPr="006D1668">
        <w:rPr>
          <w:rStyle w:val="StyleUnderline"/>
        </w:rPr>
        <w:t>treated this limited grant of authority as an invitation from Congress to tear up Chapter 71 altogether</w:t>
      </w:r>
      <w:r w:rsidRPr="006D1668">
        <w:rPr>
          <w:sz w:val="14"/>
        </w:rPr>
        <w:t xml:space="preserve">. </w:t>
      </w:r>
      <w:r w:rsidRPr="006D1668">
        <w:rPr>
          <w:rStyle w:val="StyleUnderline"/>
        </w:rPr>
        <w:t>There is no limiting principle that would save Chapter 71 from wholesale Presidential</w:t>
      </w:r>
      <w:r w:rsidRPr="006D1668">
        <w:rPr>
          <w:sz w:val="14"/>
        </w:rPr>
        <w:t xml:space="preserve"> </w:t>
      </w:r>
      <w:r w:rsidRPr="006D1668">
        <w:rPr>
          <w:rStyle w:val="StyleUnderline"/>
        </w:rPr>
        <w:t>invalidation</w:t>
      </w:r>
      <w:r w:rsidRPr="006D1668">
        <w:rPr>
          <w:sz w:val="14"/>
        </w:rPr>
        <w:t xml:space="preserve"> </w:t>
      </w:r>
      <w:r w:rsidRPr="006D1668">
        <w:rPr>
          <w:rStyle w:val="StyleUnderline"/>
        </w:rPr>
        <w:t>while permitting the exclusions President Trump has decreed here</w:t>
      </w:r>
      <w:r w:rsidRPr="006D1668">
        <w:rPr>
          <w:sz w:val="14"/>
        </w:rPr>
        <w:t xml:space="preserve">. President Trump’s </w:t>
      </w:r>
      <w:r w:rsidRPr="006D1668">
        <w:rPr>
          <w:rStyle w:val="StyleUnderline"/>
        </w:rPr>
        <w:t>attack on unions across the</w:t>
      </w:r>
      <w:r w:rsidRPr="006D1668">
        <w:rPr>
          <w:sz w:val="14"/>
        </w:rPr>
        <w:t xml:space="preserve"> government therefore </w:t>
      </w:r>
      <w:r w:rsidRPr="00E16E70">
        <w:rPr>
          <w:rStyle w:val="Emphasis"/>
          <w:highlight w:val="cyan"/>
        </w:rPr>
        <w:t xml:space="preserve">exceeds his authority </w:t>
      </w:r>
      <w:r w:rsidRPr="006D1668">
        <w:rPr>
          <w:rStyle w:val="Emphasis"/>
        </w:rPr>
        <w:t>granted by Congress under the CSRA.</w:t>
      </w:r>
      <w:r w:rsidRPr="006D1668">
        <w:rPr>
          <w:sz w:val="14"/>
        </w:rPr>
        <w:t xml:space="preserve"> </w:t>
      </w:r>
      <w:r w:rsidRPr="00E16E70">
        <w:rPr>
          <w:rStyle w:val="StyleUnderline"/>
          <w:highlight w:val="cyan"/>
        </w:rPr>
        <w:t>His attempt</w:t>
      </w:r>
      <w:r w:rsidRPr="006D1668">
        <w:rPr>
          <w:sz w:val="14"/>
        </w:rPr>
        <w:t xml:space="preserve"> to unilaterally rewrite the statute so as to render its requirements unrecognizable </w:t>
      </w:r>
      <w:r w:rsidRPr="00E16E70">
        <w:rPr>
          <w:rStyle w:val="StyleUnderline"/>
          <w:highlight w:val="cyan"/>
        </w:rPr>
        <w:t>cannot stand</w:t>
      </w:r>
      <w:r w:rsidRPr="006D1668">
        <w:rPr>
          <w:rStyle w:val="StyleUnderline"/>
        </w:rPr>
        <w:t>.</w:t>
      </w:r>
    </w:p>
    <w:p w14:paraId="6F058037" w14:textId="77777777" w:rsidR="00B30435" w:rsidRPr="006D1668" w:rsidRDefault="00B30435" w:rsidP="00B30435">
      <w:pPr>
        <w:rPr>
          <w:sz w:val="14"/>
        </w:rPr>
      </w:pPr>
      <w:r w:rsidRPr="006D1668">
        <w:rPr>
          <w:sz w:val="14"/>
        </w:rPr>
        <w:t xml:space="preserve">10. Furthermore, the </w:t>
      </w:r>
      <w:r w:rsidRPr="00E16E70">
        <w:rPr>
          <w:rStyle w:val="StyleUnderline"/>
          <w:highlight w:val="cyan"/>
        </w:rPr>
        <w:t>Exclusion Order</w:t>
      </w:r>
      <w:r w:rsidRPr="006D1668">
        <w:rPr>
          <w:rStyle w:val="StyleUnderline"/>
        </w:rPr>
        <w:t xml:space="preserve"> and its implementation by the Office of Personnel Management</w:t>
      </w:r>
      <w:r w:rsidRPr="006D1668">
        <w:rPr>
          <w:sz w:val="14"/>
        </w:rPr>
        <w:t xml:space="preserve"> (“OPM”) and the Agency Defendants have </w:t>
      </w:r>
      <w:r w:rsidRPr="006D1668">
        <w:rPr>
          <w:rStyle w:val="StyleUnderline"/>
        </w:rPr>
        <w:t xml:space="preserve">also </w:t>
      </w:r>
      <w:r w:rsidRPr="00E16E70">
        <w:rPr>
          <w:rStyle w:val="Emphasis"/>
          <w:highlight w:val="cyan"/>
        </w:rPr>
        <w:t xml:space="preserve">unlawfully stripped away </w:t>
      </w:r>
      <w:r w:rsidRPr="006D1668">
        <w:rPr>
          <w:rStyle w:val="Emphasis"/>
        </w:rPr>
        <w:t xml:space="preserve">contractual </w:t>
      </w:r>
      <w:r w:rsidRPr="00E16E70">
        <w:rPr>
          <w:rStyle w:val="Emphasis"/>
          <w:highlight w:val="cyan"/>
        </w:rPr>
        <w:t>rights</w:t>
      </w:r>
      <w:r w:rsidRPr="00E16E70">
        <w:rPr>
          <w:rStyle w:val="StyleUnderline"/>
          <w:highlight w:val="cyan"/>
        </w:rPr>
        <w:t xml:space="preserve"> and protections</w:t>
      </w:r>
      <w:r w:rsidRPr="006D1668">
        <w:rPr>
          <w:rStyle w:val="StyleUnderline"/>
        </w:rPr>
        <w:t xml:space="preserve"> from hundreds of thousands of civil servants represented by the Plaintiffs without being provided due process required by the Fifth Amendment</w:t>
      </w:r>
      <w:r w:rsidRPr="006D1668">
        <w:rPr>
          <w:sz w:val="14"/>
        </w:rPr>
        <w:t xml:space="preserve">: They were never given notice of the President’s determination, any underlying evidence supporting it, or an opportunity to rebut that evidence. And indeed, the </w:t>
      </w:r>
      <w:r w:rsidRPr="006D1668">
        <w:rPr>
          <w:rStyle w:val="StyleUnderline"/>
        </w:rPr>
        <w:t xml:space="preserve">unilateral abrogation of property rights guaranteed by a contract with the federal government independently </w:t>
      </w:r>
      <w:r w:rsidRPr="006D1668">
        <w:rPr>
          <w:rStyle w:val="Emphasis"/>
        </w:rPr>
        <w:t>violates the Fifth Amendment</w:t>
      </w:r>
      <w:r w:rsidRPr="006D1668">
        <w:rPr>
          <w:sz w:val="14"/>
        </w:rPr>
        <w:t>.</w:t>
      </w:r>
    </w:p>
    <w:p w14:paraId="41149EB7" w14:textId="77777777" w:rsidR="00B30435" w:rsidRPr="006D1668" w:rsidRDefault="00B30435" w:rsidP="00B30435">
      <w:pPr>
        <w:rPr>
          <w:rStyle w:val="StyleUnderline"/>
        </w:rPr>
      </w:pPr>
      <w:r w:rsidRPr="006D1668">
        <w:rPr>
          <w:sz w:val="14"/>
        </w:rPr>
        <w:t xml:space="preserve">11. The </w:t>
      </w:r>
      <w:r w:rsidRPr="006D1668">
        <w:rPr>
          <w:rStyle w:val="StyleUnderline"/>
        </w:rPr>
        <w:t xml:space="preserve">Exclusion Order also </w:t>
      </w:r>
      <w:r w:rsidRPr="006D1668">
        <w:rPr>
          <w:rStyle w:val="Emphasis"/>
        </w:rPr>
        <w:t>violates the Equal Protection Clause</w:t>
      </w:r>
      <w:r w:rsidRPr="006D1668">
        <w:rPr>
          <w:rStyle w:val="StyleUnderline"/>
        </w:rPr>
        <w:t xml:space="preserve"> of the Fifth Amendment.</w:t>
      </w:r>
      <w:r w:rsidRPr="006D1668">
        <w:rPr>
          <w:sz w:val="14"/>
        </w:rPr>
        <w:t xml:space="preserve"> The Exclusion Order </w:t>
      </w:r>
      <w:r w:rsidRPr="006D1668">
        <w:rPr>
          <w:rStyle w:val="StyleUnderline"/>
        </w:rPr>
        <w:t>purports to eliminate federal labor law rights due to alleged “obstruction”</w:t>
      </w:r>
      <w:r w:rsidRPr="006D1668">
        <w:rPr>
          <w:sz w:val="14"/>
        </w:rPr>
        <w:t xml:space="preserve"> </w:t>
      </w:r>
      <w:r w:rsidRPr="006D1668">
        <w:rPr>
          <w:rStyle w:val="StyleUnderline"/>
        </w:rPr>
        <w:t>caused by provisions in union collective bargaining agreements but retains such rights for other employees at the very same agencies who have similar provisions in their collective bargaining agreements</w:t>
      </w:r>
      <w:r w:rsidRPr="006D1668">
        <w:rPr>
          <w:sz w:val="14"/>
        </w:rPr>
        <w:t>. Singling out groups for disfavored treatment based on whether they are deemed to be “work[</w:t>
      </w:r>
      <w:proofErr w:type="spellStart"/>
      <w:r w:rsidRPr="006D1668">
        <w:rPr>
          <w:sz w:val="14"/>
        </w:rPr>
        <w:t>ing</w:t>
      </w:r>
      <w:proofErr w:type="spellEnd"/>
      <w:r w:rsidRPr="006D1668">
        <w:rPr>
          <w:sz w:val="14"/>
        </w:rPr>
        <w:t>] with” President Trump is not rationally related to a legitimate government interest.</w:t>
      </w:r>
      <w:r w:rsidRPr="006D1668">
        <w:rPr>
          <w:rStyle w:val="StyleUnderline"/>
        </w:rPr>
        <w:t xml:space="preserve"> </w:t>
      </w:r>
    </w:p>
    <w:p w14:paraId="10DCC51E" w14:textId="77777777" w:rsidR="00A6200A" w:rsidRPr="006D1668" w:rsidRDefault="00A6200A" w:rsidP="00A6200A">
      <w:pPr>
        <w:pStyle w:val="Heading4"/>
      </w:pPr>
      <w:r w:rsidRPr="006D1668">
        <w:t xml:space="preserve">Upholding the ban risks </w:t>
      </w:r>
      <w:r w:rsidRPr="006D1668">
        <w:rPr>
          <w:u w:val="single"/>
        </w:rPr>
        <w:t>hollowing out</w:t>
      </w:r>
      <w:r w:rsidRPr="006D1668">
        <w:t xml:space="preserve"> the core of the </w:t>
      </w:r>
      <w:r w:rsidRPr="006D1668">
        <w:rPr>
          <w:u w:val="single"/>
        </w:rPr>
        <w:t>First Amendment</w:t>
      </w:r>
    </w:p>
    <w:p w14:paraId="0082D5BC" w14:textId="77777777" w:rsidR="00A6200A" w:rsidRPr="006D1668" w:rsidRDefault="00A6200A" w:rsidP="00A6200A">
      <w:r w:rsidRPr="006D1668">
        <w:t xml:space="preserve">Catherine </w:t>
      </w:r>
      <w:r w:rsidRPr="006D1668">
        <w:rPr>
          <w:rStyle w:val="Style13ptBold"/>
        </w:rPr>
        <w:t>Fisk, 3-17</w:t>
      </w:r>
      <w:r w:rsidRPr="006D1668">
        <w:t xml:space="preserve">-2025,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w:t>
      </w:r>
      <w:proofErr w:type="spellStart"/>
      <w:r w:rsidRPr="006D1668">
        <w:t>lp</w:t>
      </w:r>
      <w:proofErr w:type="spellEnd"/>
    </w:p>
    <w:p w14:paraId="364E4BDD" w14:textId="77777777" w:rsidR="00A6200A" w:rsidRPr="006D1668" w:rsidRDefault="00A6200A" w:rsidP="00A6200A">
      <w:pPr>
        <w:rPr>
          <w:sz w:val="14"/>
        </w:rPr>
      </w:pPr>
      <w:r w:rsidRPr="00E16E70">
        <w:rPr>
          <w:rStyle w:val="StyleUnderline"/>
          <w:highlight w:val="cyan"/>
        </w:rPr>
        <w:t xml:space="preserve">If the Court </w:t>
      </w:r>
      <w:r w:rsidRPr="006D1668">
        <w:rPr>
          <w:rStyle w:val="StyleUnderline"/>
        </w:rPr>
        <w:t xml:space="preserve">chooses to </w:t>
      </w:r>
      <w:r w:rsidRPr="00E16E70">
        <w:rPr>
          <w:rStyle w:val="StyleUnderline"/>
          <w:highlight w:val="cyan"/>
        </w:rPr>
        <w:t>enable</w:t>
      </w:r>
      <w:r w:rsidRPr="006D1668">
        <w:rPr>
          <w:rStyle w:val="StyleUnderline"/>
        </w:rPr>
        <w:t xml:space="preserve"> the </w:t>
      </w:r>
      <w:r w:rsidRPr="00E16E70">
        <w:rPr>
          <w:rStyle w:val="StyleUnderline"/>
          <w:highlight w:val="cyan"/>
        </w:rPr>
        <w:t>firing</w:t>
      </w:r>
      <w:r w:rsidRPr="006D1668">
        <w:rPr>
          <w:rStyle w:val="StyleUnderline"/>
        </w:rPr>
        <w:t xml:space="preserve"> of government employees because of their political views</w:t>
      </w:r>
      <w:r w:rsidRPr="006D1668">
        <w:rPr>
          <w:sz w:val="14"/>
        </w:rPr>
        <w:t xml:space="preserve">–to, as Vice President Vance put it, </w:t>
      </w:r>
      <w:r w:rsidRPr="006D1668">
        <w:rPr>
          <w:rStyle w:val="StyleUnderline"/>
        </w:rPr>
        <w:t>fire all the mid-level bureaucrats and replace them with “our people</w:t>
      </w:r>
      <w:r w:rsidRPr="006D1668">
        <w:rPr>
          <w:sz w:val="14"/>
        </w:rPr>
        <w:t>”--</w:t>
      </w:r>
      <w:r w:rsidRPr="00E16E70">
        <w:rPr>
          <w:rStyle w:val="StyleUnderline"/>
          <w:highlight w:val="cyan"/>
        </w:rPr>
        <w:t xml:space="preserve">it would work a </w:t>
      </w:r>
      <w:r w:rsidRPr="00E16E70">
        <w:rPr>
          <w:rStyle w:val="Emphasis"/>
          <w:highlight w:val="cyan"/>
        </w:rPr>
        <w:t>significant reduction</w:t>
      </w:r>
      <w:r w:rsidRPr="006D1668">
        <w:rPr>
          <w:rStyle w:val="Emphasis"/>
        </w:rPr>
        <w:t xml:space="preserve"> </w:t>
      </w:r>
      <w:r w:rsidRPr="00E16E70">
        <w:rPr>
          <w:rStyle w:val="Emphasis"/>
          <w:highlight w:val="cyan"/>
        </w:rPr>
        <w:t>in</w:t>
      </w:r>
      <w:r w:rsidRPr="006D1668">
        <w:rPr>
          <w:rStyle w:val="Emphasis"/>
        </w:rPr>
        <w:t xml:space="preserve"> </w:t>
      </w:r>
      <w:r w:rsidRPr="00E16E70">
        <w:rPr>
          <w:rStyle w:val="Emphasis"/>
          <w:highlight w:val="cyan"/>
        </w:rPr>
        <w:t>the</w:t>
      </w:r>
      <w:r w:rsidRPr="006D1668">
        <w:rPr>
          <w:rStyle w:val="Emphasis"/>
        </w:rPr>
        <w:t xml:space="preserve"> </w:t>
      </w:r>
      <w:r w:rsidRPr="00E16E70">
        <w:rPr>
          <w:rStyle w:val="Emphasis"/>
          <w:highlight w:val="cyan"/>
        </w:rPr>
        <w:t xml:space="preserve">First Amendment </w:t>
      </w:r>
      <w:r w:rsidRPr="006D1668">
        <w:rPr>
          <w:rStyle w:val="Emphasis"/>
        </w:rPr>
        <w:t>rights</w:t>
      </w:r>
      <w:r w:rsidRPr="006D1668">
        <w:rPr>
          <w:rStyle w:val="StyleUnderline"/>
        </w:rPr>
        <w:t xml:space="preserve"> of public employees.</w:t>
      </w:r>
      <w:r w:rsidRPr="006D1668">
        <w:rPr>
          <w:sz w:val="14"/>
        </w:rPr>
        <w:t xml:space="preserve"> Even if the president is accorded expansive power under Article II, still his power is limited by the First Amendment.</w:t>
      </w:r>
    </w:p>
    <w:p w14:paraId="74C12A76" w14:textId="77777777" w:rsidR="00A6200A" w:rsidRPr="006D1668" w:rsidRDefault="00A6200A" w:rsidP="00A6200A">
      <w:pPr>
        <w:rPr>
          <w:sz w:val="14"/>
        </w:rPr>
      </w:pPr>
      <w:r w:rsidRPr="006D1668">
        <w:rPr>
          <w:rStyle w:val="StyleUnderline"/>
        </w:rPr>
        <w:t>In Elrod v. Burns, the Supreme Court held that state and local government agencies could not make hiring or replacement of government employees conditional on membership in or support of the political party in power</w:t>
      </w:r>
      <w:r w:rsidRPr="006D1668">
        <w:rPr>
          <w:sz w:val="14"/>
        </w:rPr>
        <w:t xml:space="preserve">.148 </w:t>
      </w:r>
      <w:r w:rsidRPr="006D1668">
        <w:rPr>
          <w:rStyle w:val="StyleUnderline"/>
        </w:rPr>
        <w:t xml:space="preserve">All of the arguments made in favor of </w:t>
      </w:r>
      <w:r w:rsidRPr="006D1668">
        <w:rPr>
          <w:rStyle w:val="Emphasis"/>
        </w:rPr>
        <w:t>Schedule F</w:t>
      </w:r>
      <w:r w:rsidRPr="006D1668">
        <w:rPr>
          <w:rStyle w:val="StyleUnderline"/>
        </w:rPr>
        <w:t xml:space="preserve"> were considered and rejected by the plurality in Elrod</w:t>
      </w:r>
      <w:r w:rsidRPr="006D1668">
        <w:rPr>
          <w:sz w:val="14"/>
        </w:rPr>
        <w:t>. In that case, the Cook County Sheriff’s Department defended the practice of replacing employees who affiliated with the opposing political party by asserting that replacement was necessary to provide “the incentive to work effectively” and to prevent staff from “subvert[</w:t>
      </w:r>
      <w:proofErr w:type="spellStart"/>
      <w:r w:rsidRPr="006D1668">
        <w:rPr>
          <w:sz w:val="14"/>
        </w:rPr>
        <w:t>ing</w:t>
      </w:r>
      <w:proofErr w:type="spellEnd"/>
      <w:r w:rsidRPr="006D1668">
        <w:rPr>
          <w:sz w:val="14"/>
        </w:rPr>
        <w:t xml:space="preserve">] the incumbent administration's efforts to govern effectively.”149 The </w:t>
      </w:r>
      <w:r w:rsidRPr="006D1668">
        <w:rPr>
          <w:rStyle w:val="StyleUnderline"/>
        </w:rPr>
        <w:t>Court was “</w:t>
      </w:r>
      <w:r w:rsidRPr="006D1668">
        <w:rPr>
          <w:rStyle w:val="Emphasis"/>
        </w:rPr>
        <w:t>doubtful that the mere difference of political persuasion motivates poor performance</w:t>
      </w:r>
      <w:r w:rsidRPr="006D1668">
        <w:rPr>
          <w:sz w:val="14"/>
        </w:rPr>
        <w:t xml:space="preserve">; </w:t>
      </w:r>
      <w:r w:rsidRPr="006D1668">
        <w:rPr>
          <w:rStyle w:val="StyleUnderline"/>
        </w:rPr>
        <w:t>nor do we think it legitimately may be used as a basis for imputing such behavior.</w:t>
      </w:r>
      <w:r w:rsidRPr="006D1668">
        <w:rPr>
          <w:sz w:val="14"/>
        </w:rPr>
        <w:t xml:space="preserve">”150 </w:t>
      </w:r>
      <w:r w:rsidRPr="006D1668">
        <w:rPr>
          <w:rStyle w:val="StyleUnderline"/>
        </w:rPr>
        <w:t>The Court also rejected the notion that patronage in hiring and firing ensures accountability to the public</w:t>
      </w:r>
      <w:r w:rsidRPr="006D1668">
        <w:rPr>
          <w:sz w:val="14"/>
        </w:rPr>
        <w:t xml:space="preserve">. </w:t>
      </w:r>
      <w:r w:rsidRPr="006D1668">
        <w:rPr>
          <w:rStyle w:val="StyleUnderline"/>
        </w:rPr>
        <w:t>The Court’s view was that allowing the firing lower-level employees for cause and the political appointment of high-level officials were sufficient to ensure the accountability of elected officials to the electorate</w:t>
      </w:r>
      <w:r w:rsidRPr="006D1668">
        <w:rPr>
          <w:sz w:val="14"/>
        </w:rPr>
        <w:t>.151</w:t>
      </w:r>
    </w:p>
    <w:p w14:paraId="3186D99E" w14:textId="77777777" w:rsidR="00A6200A" w:rsidRPr="006D1668" w:rsidRDefault="00A6200A" w:rsidP="00A6200A">
      <w:pPr>
        <w:rPr>
          <w:sz w:val="14"/>
        </w:rPr>
      </w:pPr>
      <w:r w:rsidRPr="006D1668">
        <w:rPr>
          <w:sz w:val="14"/>
        </w:rPr>
        <w:t xml:space="preserve">Of course, all of these judgments of the majority of the 1976 Supreme Court about the need for First Amendment protection from patronage in hiring may be quite different, and even diametrically opposed, to the current Court majority. But, as the Court then said, and as remains true today, </w:t>
      </w:r>
      <w:r w:rsidRPr="00E16E70">
        <w:rPr>
          <w:rStyle w:val="StyleUnderline"/>
          <w:highlight w:val="cyan"/>
        </w:rPr>
        <w:t>hiring and firing</w:t>
      </w:r>
      <w:r w:rsidRPr="006D1668">
        <w:rPr>
          <w:rStyle w:val="StyleUnderline"/>
        </w:rPr>
        <w:t xml:space="preserve"> government employees </w:t>
      </w:r>
      <w:r w:rsidRPr="00E16E70">
        <w:rPr>
          <w:rStyle w:val="StyleUnderline"/>
          <w:highlight w:val="cyan"/>
        </w:rPr>
        <w:t>based</w:t>
      </w:r>
      <w:r w:rsidRPr="006D1668">
        <w:rPr>
          <w:rStyle w:val="StyleUnderline"/>
        </w:rPr>
        <w:t xml:space="preserve"> on their political </w:t>
      </w:r>
      <w:r w:rsidRPr="00E16E70">
        <w:rPr>
          <w:rStyle w:val="StyleUnderline"/>
          <w:highlight w:val="cyan"/>
        </w:rPr>
        <w:t>party affiliation</w:t>
      </w:r>
      <w:r w:rsidRPr="006D1668">
        <w:rPr>
          <w:rStyle w:val="StyleUnderline"/>
        </w:rPr>
        <w:t xml:space="preserve"> </w:t>
      </w:r>
      <w:r w:rsidRPr="00E16E70">
        <w:rPr>
          <w:rStyle w:val="StyleUnderline"/>
          <w:highlight w:val="cyan"/>
        </w:rPr>
        <w:t>is</w:t>
      </w:r>
      <w:r w:rsidRPr="006D1668">
        <w:rPr>
          <w:rStyle w:val="StyleUnderline"/>
        </w:rPr>
        <w:t xml:space="preserve"> a </w:t>
      </w:r>
      <w:r w:rsidRPr="006D1668">
        <w:rPr>
          <w:rStyle w:val="Emphasis"/>
        </w:rPr>
        <w:t xml:space="preserve">sharp </w:t>
      </w:r>
      <w:r w:rsidRPr="00E16E70">
        <w:rPr>
          <w:rStyle w:val="Emphasis"/>
          <w:highlight w:val="cyan"/>
        </w:rPr>
        <w:t xml:space="preserve">content-based </w:t>
      </w:r>
      <w:r w:rsidRPr="006D1668">
        <w:rPr>
          <w:rStyle w:val="Emphasis"/>
        </w:rPr>
        <w:t xml:space="preserve">discrimination </w:t>
      </w:r>
      <w:r w:rsidRPr="00E16E70">
        <w:rPr>
          <w:rStyle w:val="Emphasis"/>
          <w:highlight w:val="cyan"/>
        </w:rPr>
        <w:t>restriction</w:t>
      </w:r>
      <w:r w:rsidRPr="006D1668">
        <w:rPr>
          <w:rStyle w:val="StyleUnderline"/>
        </w:rPr>
        <w:t xml:space="preserve"> </w:t>
      </w:r>
      <w:r w:rsidRPr="00E16E70">
        <w:rPr>
          <w:rStyle w:val="Emphasis"/>
          <w:highlight w:val="cyan"/>
        </w:rPr>
        <w:t xml:space="preserve">on </w:t>
      </w:r>
      <w:r w:rsidRPr="006D1668">
        <w:rPr>
          <w:rStyle w:val="Emphasis"/>
        </w:rPr>
        <w:t xml:space="preserve">the rights of </w:t>
      </w:r>
      <w:r w:rsidRPr="00E16E70">
        <w:rPr>
          <w:rStyle w:val="Emphasis"/>
          <w:highlight w:val="cyan"/>
        </w:rPr>
        <w:t>political speech</w:t>
      </w:r>
      <w:r w:rsidRPr="006D1668">
        <w:rPr>
          <w:rStyle w:val="StyleUnderline"/>
        </w:rPr>
        <w:t xml:space="preserve"> and association </w:t>
      </w:r>
      <w:r w:rsidRPr="006D1668">
        <w:rPr>
          <w:rStyle w:val="Emphasis"/>
        </w:rPr>
        <w:t xml:space="preserve">that are </w:t>
      </w:r>
      <w:r w:rsidRPr="00E16E70">
        <w:rPr>
          <w:rStyle w:val="Emphasis"/>
          <w:sz w:val="26"/>
          <w:szCs w:val="26"/>
          <w:highlight w:val="cyan"/>
        </w:rPr>
        <w:t>core to the First Amendment</w:t>
      </w:r>
      <w:r w:rsidRPr="006D1668">
        <w:rPr>
          <w:rStyle w:val="Emphasis"/>
        </w:rPr>
        <w:t>.</w:t>
      </w:r>
      <w:r w:rsidRPr="006D1668">
        <w:rPr>
          <w:sz w:val="14"/>
        </w:rPr>
        <w:t xml:space="preserve"> </w:t>
      </w:r>
      <w:r w:rsidRPr="006D1668">
        <w:rPr>
          <w:rStyle w:val="StyleUnderline"/>
        </w:rPr>
        <w:t>It is not plausible to argue that political discrimination is narrowly tailored to serve a compelling governmental interest, thus justifying the violation of First Amendment rights</w:t>
      </w:r>
      <w:r w:rsidRPr="006D1668">
        <w:rPr>
          <w:sz w:val="14"/>
        </w:rPr>
        <w:t>. The federal government appears to have operated adequately at least since the Hatch Act prohibited political discrimination in 1939, and to a lesser extent since the Pendleton Act was adopted in 1883.</w:t>
      </w:r>
    </w:p>
    <w:p w14:paraId="1D5759D8" w14:textId="77777777" w:rsidR="00A6200A" w:rsidRPr="006D1668" w:rsidRDefault="00A6200A" w:rsidP="00A6200A">
      <w:pPr>
        <w:rPr>
          <w:sz w:val="14"/>
        </w:rPr>
      </w:pPr>
      <w:r w:rsidRPr="006D1668">
        <w:rPr>
          <w:sz w:val="14"/>
        </w:rPr>
        <w:t xml:space="preserve">The </w:t>
      </w:r>
      <w:r w:rsidRPr="006D1668">
        <w:rPr>
          <w:rStyle w:val="StyleUnderline"/>
        </w:rPr>
        <w:t xml:space="preserve">Court majority extended the principle from Elrod v. Burns to confidential employees (lawyers) in </w:t>
      </w:r>
      <w:proofErr w:type="spellStart"/>
      <w:r w:rsidRPr="006D1668">
        <w:rPr>
          <w:rStyle w:val="StyleUnderline"/>
        </w:rPr>
        <w:t>Branti</w:t>
      </w:r>
      <w:proofErr w:type="spellEnd"/>
      <w:r w:rsidRPr="006D1668">
        <w:rPr>
          <w:rStyle w:val="StyleUnderline"/>
        </w:rPr>
        <w:t xml:space="preserve"> v. Frankel, observing, “whatever policymaking occurs in the public defender's office must relate to the needs of individual clients and not to any partisan political interests</w:t>
      </w:r>
      <w:r w:rsidRPr="006D1668">
        <w:rPr>
          <w:sz w:val="14"/>
        </w:rPr>
        <w:t>. Similarly, although an assistant is bound to obtain access to confidential information arising out of various attorney-client relationships, that information has no bearing whatsoever on partisan political concerns.”152</w:t>
      </w:r>
    </w:p>
    <w:p w14:paraId="3B1E65F9" w14:textId="77777777" w:rsidR="00A6200A" w:rsidRPr="006D1668" w:rsidRDefault="00A6200A" w:rsidP="00A6200A">
      <w:pPr>
        <w:rPr>
          <w:sz w:val="14"/>
        </w:rPr>
      </w:pPr>
      <w:r w:rsidRPr="006D1668">
        <w:rPr>
          <w:sz w:val="14"/>
        </w:rPr>
        <w:t xml:space="preserve">Finally, </w:t>
      </w:r>
      <w:r w:rsidRPr="006D1668">
        <w:rPr>
          <w:rStyle w:val="StyleUnderline"/>
        </w:rPr>
        <w:t>the Court applied the First Amendment freedom of political belief and association to promotion and transfer decisions in Rutan v. Republican Party</w:t>
      </w:r>
      <w:r w:rsidRPr="006D1668">
        <w:rPr>
          <w:sz w:val="14"/>
        </w:rPr>
        <w:t xml:space="preserve">. 153 </w:t>
      </w:r>
      <w:r w:rsidRPr="006D1668">
        <w:rPr>
          <w:rStyle w:val="StyleUnderline"/>
        </w:rPr>
        <w:t>The parties described in that case and elaborate system operated by the Illinois Governor's office for assessing all agency recommendations for hiring, transfers, and promotions that “looked at whether the applicant voted in Republican primaries in past election years, whether the applicant has provided financial or other support to the Republican Party and its candidates</w:t>
      </w:r>
      <w:r w:rsidRPr="006D1668">
        <w:rPr>
          <w:sz w:val="14"/>
        </w:rPr>
        <w:t xml:space="preserve">, whether the applicant has promised to join and work for the Republican Party in the future, and whether the applicant has the support of Republican Party officials at state or local levels.”154 </w:t>
      </w:r>
      <w:r w:rsidRPr="006D1668">
        <w:rPr>
          <w:rStyle w:val="StyleUnderline"/>
        </w:rPr>
        <w:t>The Court held, 5-4, that this personnel system violated the First Amendment rights of government employees</w:t>
      </w:r>
      <w:r w:rsidRPr="006D1668">
        <w:rPr>
          <w:sz w:val="14"/>
        </w:rPr>
        <w:t>. In Rutan, the Court said “the First Amendment not only limits firings because of political party affiliation, but also restricts decisions about promotions, transfers, and recalls after layoffs based on political affiliation or support.”155</w:t>
      </w:r>
    </w:p>
    <w:p w14:paraId="183AC545" w14:textId="77777777" w:rsidR="00A6200A" w:rsidRPr="006D1668" w:rsidRDefault="00A6200A" w:rsidP="00A6200A">
      <w:pPr>
        <w:rPr>
          <w:rStyle w:val="StyleUnderline"/>
        </w:rPr>
      </w:pPr>
      <w:r w:rsidRPr="006D1668">
        <w:rPr>
          <w:sz w:val="14"/>
        </w:rPr>
        <w:t xml:space="preserve">What the Court declared unconstitutional as violating the First Amendment in these cases is quite similar to what has been reported about the National Security Council now, where </w:t>
      </w:r>
      <w:r w:rsidRPr="006D1668">
        <w:rPr>
          <w:rStyle w:val="Emphasis"/>
        </w:rPr>
        <w:t xml:space="preserve">the </w:t>
      </w:r>
      <w:r w:rsidRPr="00E16E70">
        <w:rPr>
          <w:rStyle w:val="Emphasis"/>
          <w:highlight w:val="cyan"/>
        </w:rPr>
        <w:t xml:space="preserve">Trump </w:t>
      </w:r>
      <w:r w:rsidRPr="006D1668">
        <w:rPr>
          <w:rStyle w:val="Emphasis"/>
        </w:rPr>
        <w:t xml:space="preserve">Administration </w:t>
      </w:r>
      <w:r w:rsidRPr="00E16E70">
        <w:rPr>
          <w:rStyle w:val="Emphasis"/>
          <w:highlight w:val="cyan"/>
        </w:rPr>
        <w:t xml:space="preserve">is targeting </w:t>
      </w:r>
      <w:r w:rsidRPr="006D1668">
        <w:rPr>
          <w:rStyle w:val="Emphasis"/>
        </w:rPr>
        <w:t xml:space="preserve">subject matter </w:t>
      </w:r>
      <w:r w:rsidRPr="00E16E70">
        <w:rPr>
          <w:rStyle w:val="Emphasis"/>
          <w:highlight w:val="cyan"/>
        </w:rPr>
        <w:t>experts</w:t>
      </w:r>
      <w:r w:rsidRPr="006D1668">
        <w:rPr>
          <w:rStyle w:val="StyleUnderline"/>
        </w:rPr>
        <w:t xml:space="preserve"> from the Departments of State and Defense, the FBI, and the CIA who have been detailed to the NSC. Today, as in Rutan, </w:t>
      </w:r>
      <w:r w:rsidRPr="006D1668">
        <w:rPr>
          <w:sz w:val="14"/>
        </w:rPr>
        <w:t xml:space="preserve">staff working at the behest of Florida Rep. Mike Waltz, </w:t>
      </w:r>
      <w:r w:rsidRPr="006D1668">
        <w:rPr>
          <w:rStyle w:val="StyleUnderline"/>
        </w:rPr>
        <w:t>who Trump has nominated to be National Security Advisor, are reviewing the off-duty political activities, affiliations, and contributions, as well as their beliefs as expressed on social media, of all subject matter experts working at the NSC</w:t>
      </w:r>
      <w:r w:rsidRPr="006D1668">
        <w:rPr>
          <w:sz w:val="14"/>
        </w:rPr>
        <w:t>.</w:t>
      </w:r>
      <w:r w:rsidRPr="006D1668">
        <w:rPr>
          <w:rStyle w:val="StyleUnderline"/>
        </w:rPr>
        <w:t xml:space="preserve">156 Today, as in Rutan, the </w:t>
      </w:r>
      <w:r w:rsidRPr="00E16E70">
        <w:rPr>
          <w:rStyle w:val="StyleUnderline"/>
          <w:highlight w:val="cyan"/>
        </w:rPr>
        <w:t>names</w:t>
      </w:r>
      <w:r w:rsidRPr="006D1668">
        <w:rPr>
          <w:rStyle w:val="StyleUnderline"/>
        </w:rPr>
        <w:t xml:space="preserve"> </w:t>
      </w:r>
      <w:r w:rsidRPr="00E16E70">
        <w:rPr>
          <w:rStyle w:val="StyleUnderline"/>
          <w:highlight w:val="cyan"/>
        </w:rPr>
        <w:t>of those</w:t>
      </w:r>
      <w:r w:rsidRPr="006D1668">
        <w:rPr>
          <w:rStyle w:val="StyleUnderline"/>
        </w:rPr>
        <w:t xml:space="preserve"> who are deemed </w:t>
      </w:r>
      <w:r w:rsidRPr="00E16E70">
        <w:rPr>
          <w:rStyle w:val="StyleUnderline"/>
          <w:highlight w:val="cyan"/>
        </w:rPr>
        <w:t>insufficiently aligned</w:t>
      </w:r>
      <w:r w:rsidRPr="006D1668">
        <w:rPr>
          <w:rStyle w:val="StyleUnderline"/>
        </w:rPr>
        <w:t xml:space="preserve"> with the President and his party, </w:t>
      </w:r>
      <w:r w:rsidRPr="00E16E70">
        <w:rPr>
          <w:rStyle w:val="StyleUnderline"/>
          <w:highlight w:val="cyan"/>
        </w:rPr>
        <w:t xml:space="preserve">are </w:t>
      </w:r>
      <w:r w:rsidRPr="006D1668">
        <w:rPr>
          <w:rStyle w:val="StyleUnderline"/>
        </w:rPr>
        <w:t xml:space="preserve">being submitted </w:t>
      </w:r>
      <w:r w:rsidRPr="00E16E70">
        <w:rPr>
          <w:rStyle w:val="StyleUnderline"/>
          <w:highlight w:val="cyan"/>
        </w:rPr>
        <w:t>to</w:t>
      </w:r>
      <w:r w:rsidRPr="006D1668">
        <w:rPr>
          <w:rStyle w:val="StyleUnderline"/>
        </w:rPr>
        <w:t xml:space="preserve"> someone who will then order that the suspected non-MAGA government employees </w:t>
      </w:r>
      <w:r w:rsidRPr="00E16E70">
        <w:rPr>
          <w:rStyle w:val="StyleUnderline"/>
          <w:highlight w:val="cyan"/>
        </w:rPr>
        <w:t>be transferred</w:t>
      </w:r>
      <w:r w:rsidRPr="006D1668">
        <w:rPr>
          <w:rStyle w:val="StyleUnderline"/>
        </w:rPr>
        <w:t xml:space="preserve"> from the NSC back to whichever government department or agency where they worked before</w:t>
      </w:r>
      <w:r w:rsidRPr="006D1668">
        <w:rPr>
          <w:sz w:val="14"/>
        </w:rPr>
        <w:t xml:space="preserve">. </w:t>
      </w:r>
      <w:r w:rsidRPr="006D1668">
        <w:rPr>
          <w:rStyle w:val="StyleUnderline"/>
        </w:rPr>
        <w:t>Waltz said he wanted everyone working at the NSC to be “100% aligned with the president’s agenda,”</w:t>
      </w:r>
      <w:r w:rsidRPr="006D1668">
        <w:rPr>
          <w:sz w:val="14"/>
        </w:rPr>
        <w:t xml:space="preserve"> </w:t>
      </w:r>
      <w:r w:rsidRPr="006D1668">
        <w:rPr>
          <w:rStyle w:val="StyleUnderline"/>
        </w:rPr>
        <w:t>and that anyone who is not will be reassigned to the agency where they worked before transferring to the NSC.157</w:t>
      </w:r>
    </w:p>
    <w:p w14:paraId="21AEAA4E" w14:textId="77777777" w:rsidR="00A6200A" w:rsidRPr="006D1668" w:rsidRDefault="00A6200A" w:rsidP="00A6200A">
      <w:pPr>
        <w:rPr>
          <w:rStyle w:val="StyleUnderline"/>
        </w:rPr>
      </w:pPr>
      <w:r w:rsidRPr="00E16E70">
        <w:rPr>
          <w:rStyle w:val="Emphasis"/>
          <w:highlight w:val="cyan"/>
        </w:rPr>
        <w:t xml:space="preserve">Under </w:t>
      </w:r>
      <w:r w:rsidRPr="006D1668">
        <w:rPr>
          <w:rStyle w:val="Emphasis"/>
        </w:rPr>
        <w:t xml:space="preserve">current </w:t>
      </w:r>
      <w:r w:rsidRPr="00E16E70">
        <w:rPr>
          <w:rStyle w:val="Emphasis"/>
          <w:highlight w:val="cyan"/>
        </w:rPr>
        <w:t>First Amendment law, this is impermissible</w:t>
      </w:r>
      <w:r w:rsidRPr="006D1668">
        <w:rPr>
          <w:rStyle w:val="Emphasis"/>
        </w:rPr>
        <w:t xml:space="preserve">, </w:t>
      </w:r>
      <w:r w:rsidRPr="006D1668">
        <w:rPr>
          <w:rStyle w:val="StyleUnderline"/>
        </w:rPr>
        <w:t>regardless of how the CSRA is interpreted and regardless of how the Court defines the scope of executive power.</w:t>
      </w:r>
    </w:p>
    <w:p w14:paraId="44C83BB1" w14:textId="77777777" w:rsidR="00A6200A" w:rsidRPr="006D1668" w:rsidRDefault="00A6200A" w:rsidP="00A6200A"/>
    <w:p w14:paraId="50A6C878" w14:textId="77777777" w:rsidR="00A6200A" w:rsidRPr="00FD4C9B" w:rsidRDefault="00A6200A" w:rsidP="00A6200A"/>
    <w:p w14:paraId="3EE5220D" w14:textId="77777777" w:rsidR="00891F52" w:rsidRPr="006D1668" w:rsidRDefault="00891F52" w:rsidP="00891F52">
      <w:pPr>
        <w:pStyle w:val="Heading4"/>
      </w:pPr>
      <w:r w:rsidRPr="006D1668">
        <w:t xml:space="preserve">2] Any other check fails – the bureaucracy is the last line of defense. </w:t>
      </w:r>
    </w:p>
    <w:p w14:paraId="77582F1A" w14:textId="77777777" w:rsidR="00891F52" w:rsidRPr="006D1668" w:rsidRDefault="00891F52" w:rsidP="00891F52">
      <w:r w:rsidRPr="006D1668">
        <w:t xml:space="preserve">Jean </w:t>
      </w:r>
      <w:r w:rsidRPr="006D1668">
        <w:rPr>
          <w:rStyle w:val="Style13ptBold"/>
        </w:rPr>
        <w:t>Galbraith 18</w:t>
      </w:r>
      <w:r w:rsidRPr="006D1668">
        <w:t xml:space="preserve">,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w:t>
      </w:r>
      <w:proofErr w:type="spellStart"/>
      <w:r w:rsidRPr="006D1668">
        <w:t>lp</w:t>
      </w:r>
      <w:proofErr w:type="spellEnd"/>
    </w:p>
    <w:p w14:paraId="0D13E53F" w14:textId="77777777" w:rsidR="00891F52" w:rsidRPr="006D1668" w:rsidRDefault="00891F52" w:rsidP="00891F52">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E16E70">
        <w:rPr>
          <w:rStyle w:val="Emphasis"/>
          <w:highlight w:val="cyan"/>
        </w:rPr>
        <w:t xml:space="preserve">members </w:t>
      </w:r>
      <w:r w:rsidRPr="006D1668">
        <w:rPr>
          <w:rStyle w:val="Emphasis"/>
        </w:rPr>
        <w:t xml:space="preserve">of Congress will typically </w:t>
      </w:r>
      <w:r w:rsidRPr="00E16E70">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E16E70">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E16E70">
        <w:rPr>
          <w:rStyle w:val="StyleUnderline"/>
          <w:highlight w:val="cyan"/>
        </w:rPr>
        <w:t>legislation</w:t>
      </w:r>
      <w:r w:rsidRPr="006D1668">
        <w:rPr>
          <w:rStyle w:val="StyleUnderline"/>
        </w:rPr>
        <w:t xml:space="preserve"> that meaningfully restricts presidential power </w:t>
      </w:r>
      <w:r w:rsidRPr="00E16E70">
        <w:rPr>
          <w:rStyle w:val="StyleUnderline"/>
          <w:highlight w:val="cyan"/>
        </w:rPr>
        <w:t>is very hard to pass.</w:t>
      </w:r>
    </w:p>
    <w:p w14:paraId="4F4E4B79" w14:textId="77777777" w:rsidR="00891F52" w:rsidRPr="006D1668" w:rsidRDefault="00891F52" w:rsidP="00891F52">
      <w:pPr>
        <w:rPr>
          <w:rStyle w:val="StyleUnderline"/>
        </w:rPr>
      </w:pPr>
      <w:r w:rsidRPr="006D1668">
        <w:rPr>
          <w:rStyle w:val="StyleUnderline"/>
        </w:rPr>
        <w:t xml:space="preserve">Not only does </w:t>
      </w:r>
      <w:r w:rsidRPr="00E16E70">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E16E70">
        <w:rPr>
          <w:rStyle w:val="StyleUnderline"/>
          <w:highlight w:val="cyan"/>
        </w:rPr>
        <w:t>delegates</w:t>
      </w:r>
      <w:r w:rsidRPr="006D1668">
        <w:rPr>
          <w:rStyle w:val="StyleUnderline"/>
        </w:rPr>
        <w:t xml:space="preserve"> a great deal of </w:t>
      </w:r>
      <w:r w:rsidRPr="00E16E70">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09B23388" w14:textId="77777777" w:rsidR="00891F52" w:rsidRPr="006D1668" w:rsidRDefault="00891F52" w:rsidP="00891F52">
      <w:pPr>
        <w:rPr>
          <w:sz w:val="14"/>
        </w:rPr>
      </w:pPr>
      <w:r w:rsidRPr="006D1668">
        <w:rPr>
          <w:sz w:val="14"/>
        </w:rPr>
        <w:t xml:space="preserve">Over time, </w:t>
      </w:r>
      <w:r w:rsidRPr="00E16E70">
        <w:rPr>
          <w:rStyle w:val="Emphasis"/>
          <w:highlight w:val="cyan"/>
        </w:rPr>
        <w:t>presidents</w:t>
      </w:r>
      <w:r w:rsidRPr="006D1668">
        <w:rPr>
          <w:rStyle w:val="Emphasis"/>
        </w:rPr>
        <w:t xml:space="preserve"> have come to </w:t>
      </w:r>
      <w:r w:rsidRPr="00E16E70">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the end result is one of greater presidential power. And </w:t>
      </w:r>
      <w:r w:rsidRPr="00E16E70">
        <w:rPr>
          <w:rStyle w:val="StyleUnderline"/>
          <w:highlight w:val="cyan"/>
        </w:rPr>
        <w:t>the more presidents wield</w:t>
      </w:r>
      <w:r w:rsidRPr="006D1668">
        <w:rPr>
          <w:rStyle w:val="StyleUnderline"/>
        </w:rPr>
        <w:t xml:space="preserve"> asserted </w:t>
      </w:r>
      <w:r w:rsidRPr="00E16E70">
        <w:rPr>
          <w:rStyle w:val="StyleUnderline"/>
          <w:highlight w:val="cyan"/>
        </w:rPr>
        <w:t>power</w:t>
      </w:r>
      <w:r w:rsidRPr="006D1668">
        <w:rPr>
          <w:rStyle w:val="StyleUnderline"/>
        </w:rPr>
        <w:t xml:space="preserve">, </w:t>
      </w:r>
      <w:r w:rsidRPr="00E16E70">
        <w:rPr>
          <w:rStyle w:val="StyleUnderline"/>
          <w:highlight w:val="cyan"/>
        </w:rPr>
        <w:t xml:space="preserve">the </w:t>
      </w:r>
      <w:r w:rsidRPr="00E16E70">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146FA254" w14:textId="77777777" w:rsidR="00891F52" w:rsidRPr="006D1668" w:rsidRDefault="00891F52" w:rsidP="00891F52">
      <w:pPr>
        <w:rPr>
          <w:sz w:val="16"/>
        </w:rPr>
      </w:pPr>
      <w:r w:rsidRPr="00E16E70">
        <w:rPr>
          <w:rStyle w:val="Emphasis"/>
          <w:highlight w:val="cyan"/>
        </w:rPr>
        <w:t>The rise in</w:t>
      </w:r>
      <w:r w:rsidRPr="006D1668">
        <w:rPr>
          <w:rStyle w:val="Emphasis"/>
        </w:rPr>
        <w:t xml:space="preserve"> presidential </w:t>
      </w:r>
      <w:r w:rsidRPr="00E16E70">
        <w:rPr>
          <w:rStyle w:val="Emphasis"/>
          <w:highlight w:val="cyan"/>
        </w:rPr>
        <w:t>power</w:t>
      </w:r>
      <w:r w:rsidRPr="006D1668">
        <w:rPr>
          <w:rStyle w:val="Emphasis"/>
        </w:rPr>
        <w:t xml:space="preserve"> vis-à-vis Congress </w:t>
      </w:r>
      <w:r w:rsidRPr="00E16E70">
        <w:rPr>
          <w:rStyle w:val="Emphasis"/>
          <w:highlight w:val="cyan"/>
        </w:rPr>
        <w:t>has grown largely unchecked</w:t>
      </w:r>
      <w:r w:rsidRPr="006D1668">
        <w:rPr>
          <w:rStyle w:val="Emphasis"/>
        </w:rPr>
        <w:t xml:space="preserve"> </w:t>
      </w:r>
      <w:r w:rsidRPr="00E16E70">
        <w:rPr>
          <w:rStyle w:val="Emphasis"/>
          <w:highlight w:val="cyan"/>
        </w:rPr>
        <w:t>by</w:t>
      </w:r>
      <w:r w:rsidRPr="006D1668">
        <w:rPr>
          <w:rStyle w:val="Emphasis"/>
        </w:rPr>
        <w:t xml:space="preserve"> the </w:t>
      </w:r>
      <w:r w:rsidRPr="00E16E70">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E16E70">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19B333A7" w14:textId="77777777" w:rsidR="00891F52" w:rsidRPr="006D1668" w:rsidRDefault="00891F52" w:rsidP="00891F52">
      <w:pPr>
        <w:rPr>
          <w:sz w:val="14"/>
        </w:rPr>
      </w:pPr>
      <w:r w:rsidRPr="006D1668">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0AD15DEB" w14:textId="77777777" w:rsidR="00891F52" w:rsidRPr="006D1668" w:rsidRDefault="00891F52" w:rsidP="00891F52">
      <w:pPr>
        <w:rPr>
          <w:sz w:val="14"/>
        </w:rPr>
      </w:pPr>
      <w:r w:rsidRPr="006D1668">
        <w:rPr>
          <w:sz w:val="14"/>
        </w:rPr>
        <w:t>Checks and Balances beyond the Three Branches</w:t>
      </w:r>
    </w:p>
    <w:p w14:paraId="1D0CC874" w14:textId="77777777" w:rsidR="00891F52" w:rsidRPr="006D1668" w:rsidRDefault="00891F52" w:rsidP="00891F52">
      <w:pPr>
        <w:rPr>
          <w:sz w:val="14"/>
        </w:rPr>
      </w:pPr>
      <w:r w:rsidRPr="006D1668">
        <w:rPr>
          <w:sz w:val="14"/>
        </w:rPr>
        <w:t xml:space="preserve">The </w:t>
      </w:r>
      <w:r w:rsidRPr="00E16E70">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E16E70">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E16E70">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E16E70">
        <w:rPr>
          <w:rStyle w:val="Emphasis"/>
          <w:highlight w:val="cyan"/>
        </w:rPr>
        <w:t xml:space="preserve">the </w:t>
      </w:r>
      <w:r w:rsidRPr="006D1668">
        <w:rPr>
          <w:rStyle w:val="Emphasis"/>
        </w:rPr>
        <w:t xml:space="preserve">federal </w:t>
      </w:r>
      <w:r w:rsidRPr="00E16E70">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0E72D9F1" w14:textId="77777777" w:rsidR="00891F52" w:rsidRPr="006D1668" w:rsidRDefault="00891F52" w:rsidP="00891F52">
      <w:pPr>
        <w:rPr>
          <w:rStyle w:val="StyleUnderlin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671FB72F" w14:textId="77777777" w:rsidR="00891F52" w:rsidRDefault="00891F52" w:rsidP="00891F52">
      <w:r w:rsidRPr="006D1668">
        <w:t>3] All of their cards are in the context of bureaucratic checks – that’s our offense.</w:t>
      </w:r>
    </w:p>
    <w:p w14:paraId="615E93CA" w14:textId="539E6C90" w:rsidR="00AF257A" w:rsidRDefault="009F248A" w:rsidP="009F248A">
      <w:pPr>
        <w:pStyle w:val="Heading3"/>
      </w:pPr>
      <w:r>
        <w:t>T</w:t>
      </w:r>
    </w:p>
    <w:p w14:paraId="5179F282" w14:textId="77777777" w:rsidR="00862C94" w:rsidRDefault="00862C94" w:rsidP="00862C94">
      <w:pPr>
        <w:pStyle w:val="Heading4"/>
      </w:pPr>
      <w:r>
        <w:t>B] Employer is any person for whom someone performs a service and includes the federal government</w:t>
      </w:r>
    </w:p>
    <w:p w14:paraId="4E59528C" w14:textId="77777777" w:rsidR="00862C94" w:rsidRPr="00DA3A05" w:rsidRDefault="00862C94" w:rsidP="00862C94">
      <w:r w:rsidRPr="00DA3A05">
        <w:rPr>
          <w:rStyle w:val="Style13ptBold"/>
        </w:rPr>
        <w:t>CFR 70</w:t>
      </w:r>
      <w:r w:rsidRPr="00DA3A05">
        <w:t xml:space="preserve">, </w:t>
      </w:r>
      <w:r>
        <w:t xml:space="preserve">“26 CFR § 31.3401(d)-1 - Employer.” Electronic Code of Federal Regulations, Legal Information Institute, </w:t>
      </w:r>
      <w:hyperlink r:id="rId9" w:history="1">
        <w:r w:rsidRPr="007B5CB0">
          <w:rPr>
            <w:rStyle w:val="Hyperlink"/>
          </w:rPr>
          <w:t>https://www.law.cornell.edu/cfr/text/26/31.3401(d)-1</w:t>
        </w:r>
      </w:hyperlink>
      <w:r>
        <w:t xml:space="preserve"> </w:t>
      </w:r>
      <w:proofErr w:type="spellStart"/>
      <w:r>
        <w:t>lp</w:t>
      </w:r>
      <w:proofErr w:type="spellEnd"/>
    </w:p>
    <w:p w14:paraId="53C09F39" w14:textId="77777777" w:rsidR="00862C94" w:rsidRPr="00DA3A05" w:rsidRDefault="00862C94" w:rsidP="00862C94">
      <w:pPr>
        <w:rPr>
          <w:sz w:val="14"/>
        </w:rPr>
      </w:pPr>
      <w:r w:rsidRPr="00DA3A05">
        <w:rPr>
          <w:sz w:val="14"/>
        </w:rPr>
        <w:t>§ 31.3401(d)-1 Employer.</w:t>
      </w:r>
    </w:p>
    <w:p w14:paraId="1FA929CC" w14:textId="77777777" w:rsidR="00862C94" w:rsidRPr="00DA3A05" w:rsidRDefault="00862C94" w:rsidP="00862C94">
      <w:pPr>
        <w:rPr>
          <w:sz w:val="14"/>
        </w:rPr>
      </w:pPr>
      <w:r w:rsidRPr="00DA3A05">
        <w:rPr>
          <w:sz w:val="14"/>
        </w:rPr>
        <w:t xml:space="preserve">(a) </w:t>
      </w:r>
      <w:r w:rsidRPr="00DA3A05">
        <w:rPr>
          <w:rStyle w:val="StyleUnderline"/>
        </w:rPr>
        <w:t xml:space="preserve">The term </w:t>
      </w:r>
      <w:r w:rsidRPr="00DA3A05">
        <w:rPr>
          <w:rStyle w:val="Emphasis"/>
          <w:highlight w:val="cyan"/>
        </w:rPr>
        <w:t>employer</w:t>
      </w:r>
      <w:r w:rsidRPr="00DA3A05">
        <w:rPr>
          <w:rStyle w:val="Emphasis"/>
        </w:rPr>
        <w:t xml:space="preserve"> means </w:t>
      </w:r>
      <w:r w:rsidRPr="00DA3A05">
        <w:rPr>
          <w:rStyle w:val="Emphasis"/>
          <w:highlight w:val="cyan"/>
        </w:rPr>
        <w:t>any person for whom an individual performs</w:t>
      </w:r>
      <w:r w:rsidRPr="00DA3A05">
        <w:rPr>
          <w:rStyle w:val="Emphasis"/>
        </w:rPr>
        <w:t xml:space="preserve"> or performed any </w:t>
      </w:r>
      <w:r w:rsidRPr="00DA3A05">
        <w:rPr>
          <w:rStyle w:val="Emphasis"/>
          <w:highlight w:val="cyan"/>
        </w:rPr>
        <w:t>service</w:t>
      </w:r>
      <w:r w:rsidRPr="00DA3A05">
        <w:rPr>
          <w:sz w:val="14"/>
        </w:rPr>
        <w:t xml:space="preserve">, </w:t>
      </w:r>
      <w:r w:rsidRPr="00DA3A05">
        <w:rPr>
          <w:rStyle w:val="StyleUnderline"/>
        </w:rPr>
        <w:t>of whatever nature</w:t>
      </w:r>
      <w:r w:rsidRPr="00DA3A05">
        <w:rPr>
          <w:sz w:val="14"/>
        </w:rPr>
        <w:t xml:space="preserve">, </w:t>
      </w:r>
      <w:r w:rsidRPr="00DA3A05">
        <w:rPr>
          <w:rStyle w:val="StyleUnderline"/>
        </w:rPr>
        <w:t>as the employee of such person</w:t>
      </w:r>
      <w:r w:rsidRPr="00DA3A05">
        <w:rPr>
          <w:sz w:val="14"/>
        </w:rPr>
        <w:t>.</w:t>
      </w:r>
    </w:p>
    <w:p w14:paraId="37B533A7" w14:textId="77777777" w:rsidR="00862C94" w:rsidRPr="00DA3A05" w:rsidRDefault="00862C94" w:rsidP="00862C94">
      <w:pPr>
        <w:rPr>
          <w:sz w:val="14"/>
        </w:rPr>
      </w:pPr>
      <w:r w:rsidRPr="00DA3A05">
        <w:rPr>
          <w:sz w:val="14"/>
        </w:rPr>
        <w:t>(b) It is not necessary that the services be continuing at the time the wages are paid in order that the status of employer exist. Thus, for purposes of withholding, a person for whom an individual has performed past services for which he is still receiving wages from such person is an employer.</w:t>
      </w:r>
    </w:p>
    <w:p w14:paraId="3D8B5E84" w14:textId="77777777" w:rsidR="00862C94" w:rsidRPr="00DA3A05" w:rsidRDefault="00862C94" w:rsidP="00862C94">
      <w:pPr>
        <w:rPr>
          <w:sz w:val="14"/>
        </w:rPr>
      </w:pPr>
      <w:r w:rsidRPr="00DA3A05">
        <w:rPr>
          <w:sz w:val="14"/>
        </w:rPr>
        <w:t xml:space="preserve">(c) </w:t>
      </w:r>
      <w:r w:rsidRPr="00DA3A05">
        <w:rPr>
          <w:rStyle w:val="StyleUnderline"/>
        </w:rPr>
        <w:t>An employer may be an individual</w:t>
      </w:r>
      <w:r w:rsidRPr="00DA3A05">
        <w:rPr>
          <w:sz w:val="14"/>
        </w:rPr>
        <w:t xml:space="preserve">, </w:t>
      </w:r>
      <w:r w:rsidRPr="00DA3A05">
        <w:rPr>
          <w:rStyle w:val="StyleUnderline"/>
        </w:rPr>
        <w:t>a corporation</w:t>
      </w:r>
      <w:r w:rsidRPr="00DA3A05">
        <w:rPr>
          <w:sz w:val="14"/>
        </w:rPr>
        <w:t xml:space="preserve">, </w:t>
      </w:r>
      <w:r w:rsidRPr="00DA3A05">
        <w:rPr>
          <w:rStyle w:val="StyleUnderline"/>
        </w:rPr>
        <w:t>a partnership</w:t>
      </w:r>
      <w:r w:rsidRPr="00DA3A05">
        <w:rPr>
          <w:sz w:val="14"/>
        </w:rPr>
        <w:t xml:space="preserve">, </w:t>
      </w:r>
      <w:r w:rsidRPr="00DA3A05">
        <w:rPr>
          <w:rStyle w:val="StyleUnderline"/>
        </w:rPr>
        <w:t>a trust</w:t>
      </w:r>
      <w:r w:rsidRPr="00DA3A05">
        <w:rPr>
          <w:sz w:val="14"/>
        </w:rPr>
        <w:t xml:space="preserve">, </w:t>
      </w:r>
      <w:r w:rsidRPr="00DA3A05">
        <w:rPr>
          <w:rStyle w:val="StyleUnderline"/>
        </w:rPr>
        <w:t>an estate</w:t>
      </w:r>
      <w:r w:rsidRPr="00DA3A05">
        <w:rPr>
          <w:sz w:val="14"/>
        </w:rPr>
        <w:t xml:space="preserve">, </w:t>
      </w:r>
      <w:r w:rsidRPr="00DA3A05">
        <w:rPr>
          <w:rStyle w:val="StyleUnderline"/>
        </w:rPr>
        <w:t>a joint-stock company</w:t>
      </w:r>
      <w:r w:rsidRPr="00DA3A05">
        <w:rPr>
          <w:sz w:val="14"/>
        </w:rPr>
        <w:t xml:space="preserve">, </w:t>
      </w:r>
      <w:r w:rsidRPr="00DA3A05">
        <w:rPr>
          <w:rStyle w:val="StyleUnderline"/>
        </w:rPr>
        <w:t>an association</w:t>
      </w:r>
      <w:r w:rsidRPr="00DA3A05">
        <w:rPr>
          <w:sz w:val="14"/>
        </w:rPr>
        <w:t xml:space="preserve">, </w:t>
      </w:r>
      <w:r w:rsidRPr="00DA3A05">
        <w:rPr>
          <w:rStyle w:val="StyleUnderline"/>
        </w:rPr>
        <w:t>or a syndicate, group, pool, joint venture, or other unincorporated organization, group or entity</w:t>
      </w:r>
      <w:r w:rsidRPr="00DA3A05">
        <w:rPr>
          <w:sz w:val="14"/>
        </w:rPr>
        <w:t>. A trust or estate, rather than the fiduciary acting for or on behalf of the trust or estate, is generally the employer.</w:t>
      </w:r>
    </w:p>
    <w:p w14:paraId="26B5C76B" w14:textId="77777777" w:rsidR="00862C94" w:rsidRDefault="00862C94" w:rsidP="00862C94">
      <w:pPr>
        <w:rPr>
          <w:sz w:val="14"/>
        </w:rPr>
      </w:pPr>
      <w:r w:rsidRPr="00DA3A05">
        <w:rPr>
          <w:sz w:val="14"/>
        </w:rPr>
        <w:t xml:space="preserve">(d) </w:t>
      </w:r>
      <w:r w:rsidRPr="00DA3A05">
        <w:rPr>
          <w:rStyle w:val="StyleUnderline"/>
          <w:highlight w:val="cyan"/>
        </w:rPr>
        <w:t xml:space="preserve">The term employer </w:t>
      </w:r>
      <w:r w:rsidRPr="00DA3A05">
        <w:rPr>
          <w:rStyle w:val="Emphasis"/>
          <w:highlight w:val="cyan"/>
        </w:rPr>
        <w:t>embraces</w:t>
      </w:r>
      <w:r w:rsidRPr="00DA3A05">
        <w:rPr>
          <w:rStyle w:val="StyleUnderline"/>
        </w:rPr>
        <w:t xml:space="preserve"> not only individuals and organizations engaged in trade or business</w:t>
      </w:r>
      <w:r w:rsidRPr="00DA3A05">
        <w:rPr>
          <w:sz w:val="14"/>
        </w:rPr>
        <w:t xml:space="preserve">, </w:t>
      </w:r>
      <w:r w:rsidRPr="00DA3A05">
        <w:rPr>
          <w:rStyle w:val="StyleUnderline"/>
        </w:rPr>
        <w:t xml:space="preserve">but </w:t>
      </w:r>
      <w:r w:rsidRPr="00DA3A05">
        <w:rPr>
          <w:rStyle w:val="Emphasis"/>
        </w:rPr>
        <w:t>organizations exempt from income tax</w:t>
      </w:r>
      <w:r w:rsidRPr="00DA3A05">
        <w:rPr>
          <w:sz w:val="14"/>
        </w:rPr>
        <w:t xml:space="preserve">, </w:t>
      </w:r>
      <w:r w:rsidRPr="00DA3A05">
        <w:rPr>
          <w:rStyle w:val="Emphasis"/>
        </w:rPr>
        <w:t>such as</w:t>
      </w:r>
      <w:r w:rsidRPr="00DA3A05">
        <w:rPr>
          <w:sz w:val="14"/>
        </w:rPr>
        <w:t xml:space="preserve"> religious and charitable organizations, educational institutions, clubs, social organizations and societies, as well as </w:t>
      </w:r>
      <w:r w:rsidRPr="00DA3A05">
        <w:rPr>
          <w:rStyle w:val="Emphasis"/>
          <w:highlight w:val="cyan"/>
        </w:rPr>
        <w:t>the governments of the United States</w:t>
      </w:r>
      <w:r w:rsidRPr="00DA3A05">
        <w:rPr>
          <w:sz w:val="14"/>
        </w:rPr>
        <w:t xml:space="preserve">, the States, Territories, Puerto Rico, and the District of Columbia, </w:t>
      </w:r>
      <w:r w:rsidRPr="00DA3A05">
        <w:rPr>
          <w:rStyle w:val="Emphasis"/>
          <w:highlight w:val="cyan"/>
        </w:rPr>
        <w:t>including</w:t>
      </w:r>
      <w:r w:rsidRPr="00DA3A05">
        <w:rPr>
          <w:rStyle w:val="Emphasis"/>
        </w:rPr>
        <w:t xml:space="preserve"> their </w:t>
      </w:r>
      <w:r w:rsidRPr="00DA3A05">
        <w:rPr>
          <w:rStyle w:val="Emphasis"/>
          <w:highlight w:val="cyan"/>
        </w:rPr>
        <w:t>agencies</w:t>
      </w:r>
      <w:r w:rsidRPr="00DA3A05">
        <w:rPr>
          <w:rStyle w:val="Emphasis"/>
        </w:rPr>
        <w:t xml:space="preserve">, instrumentalities, </w:t>
      </w:r>
      <w:r w:rsidRPr="00DA3A05">
        <w:rPr>
          <w:rStyle w:val="Emphasis"/>
          <w:highlight w:val="cyan"/>
        </w:rPr>
        <w:t>and political subdivisions</w:t>
      </w:r>
      <w:r w:rsidRPr="00DA3A05">
        <w:rPr>
          <w:sz w:val="14"/>
        </w:rPr>
        <w:t>.</w:t>
      </w:r>
    </w:p>
    <w:p w14:paraId="3B9CCB1D" w14:textId="77777777" w:rsidR="00490166" w:rsidRPr="006D1668" w:rsidRDefault="00490166" w:rsidP="00490166">
      <w:pPr>
        <w:pStyle w:val="Heading4"/>
      </w:pPr>
      <w:r>
        <w:t xml:space="preserve">C] </w:t>
      </w:r>
      <w:r w:rsidRPr="006D1668">
        <w:t xml:space="preserve">Counter-interpretation: Workers are laborers </w:t>
      </w:r>
    </w:p>
    <w:p w14:paraId="0928F041" w14:textId="77777777" w:rsidR="00490166" w:rsidRPr="006D1668" w:rsidRDefault="00490166" w:rsidP="00490166">
      <w:r w:rsidRPr="006D1668">
        <w:rPr>
          <w:rStyle w:val="Style13ptBold"/>
        </w:rPr>
        <w:t>Black’s Law 24</w:t>
      </w:r>
      <w:r w:rsidRPr="006D1668">
        <w:t xml:space="preserve"> (Legal Dictionary, Black’s Law Dictionary 12th ed., accessed via Westlaw) </w:t>
      </w:r>
    </w:p>
    <w:p w14:paraId="0295A37E" w14:textId="77777777" w:rsidR="00490166" w:rsidRPr="006D1668" w:rsidRDefault="00490166" w:rsidP="00490166">
      <w:r w:rsidRPr="00E16E70">
        <w:rPr>
          <w:rStyle w:val="Emphasis"/>
          <w:highlight w:val="cyan"/>
        </w:rPr>
        <w:t>worker</w:t>
      </w:r>
      <w:r w:rsidRPr="006D1668">
        <w:t xml:space="preserve"> (14c)</w:t>
      </w:r>
    </w:p>
    <w:p w14:paraId="41ADBCE4" w14:textId="77777777" w:rsidR="00490166" w:rsidRPr="006D1668" w:rsidRDefault="00490166" w:rsidP="00490166">
      <w:r w:rsidRPr="006D1668">
        <w:t xml:space="preserve">1. </w:t>
      </w:r>
      <w:r w:rsidRPr="00E16E70">
        <w:rPr>
          <w:rStyle w:val="StyleUnderline"/>
          <w:highlight w:val="cyan"/>
        </w:rPr>
        <w:t>Someone who labors to attain an end</w:t>
      </w:r>
      <w:r w:rsidRPr="006D1668">
        <w:t>; esp., a person employed to do work for another.</w:t>
      </w:r>
    </w:p>
    <w:p w14:paraId="41343F70" w14:textId="77777777" w:rsidR="00490166" w:rsidRPr="006D1668" w:rsidRDefault="00490166" w:rsidP="00490166">
      <w:r w:rsidRPr="006D1668">
        <w:t>2. Someone who offers to perform services for compensation in the employ of another, whether or not the person is so employed at a given time.</w:t>
      </w:r>
    </w:p>
    <w:p w14:paraId="430A7738" w14:textId="02AEF1EC" w:rsidR="009F248A" w:rsidRDefault="00490166" w:rsidP="00490166">
      <w:pPr>
        <w:pStyle w:val="Heading3"/>
      </w:pPr>
      <w:r>
        <w:t>Midterms DA</w:t>
      </w:r>
    </w:p>
    <w:p w14:paraId="209EF671" w14:textId="77777777" w:rsidR="00933404" w:rsidRDefault="00933404" w:rsidP="00933404">
      <w:pPr>
        <w:pStyle w:val="Heading4"/>
      </w:pPr>
      <w:r>
        <w:t>VRA Section 2 strike down flips minority districts red- that hands Republicans the House</w:t>
      </w:r>
    </w:p>
    <w:p w14:paraId="0D6121C2" w14:textId="77777777" w:rsidR="00933404" w:rsidRPr="00925973" w:rsidRDefault="00933404" w:rsidP="00933404">
      <w:pPr>
        <w:rPr>
          <w:rStyle w:val="Style13ptBold"/>
        </w:rPr>
      </w:pPr>
      <w:r>
        <w:rPr>
          <w:rStyle w:val="Style13ptBold"/>
        </w:rPr>
        <w:t>King 12/28</w:t>
      </w:r>
      <w:r w:rsidRPr="00A76A04">
        <w:t xml:space="preserve"> (Ryan- politics reporter at the New York Post;” The Supreme Court could give Republicans a good shot at keeping the House in 2026 — and these Dems are in the hot seat”, New York Post, 12/28/25, https://nypost.com/2025/12/28/us-news/supreme-courts-voting-rights-act-ruling-could-help-gop-keep-house-in-2026/)</w:t>
      </w:r>
    </w:p>
    <w:p w14:paraId="6258B55A" w14:textId="77777777" w:rsidR="00933404" w:rsidRPr="00A76A04" w:rsidRDefault="00933404" w:rsidP="00933404">
      <w:pPr>
        <w:rPr>
          <w:sz w:val="16"/>
        </w:rPr>
      </w:pPr>
      <w:r w:rsidRPr="00FE3440">
        <w:rPr>
          <w:highlight w:val="cyan"/>
          <w:u w:val="single"/>
        </w:rPr>
        <w:t>Republicans’</w:t>
      </w:r>
      <w:r w:rsidRPr="00925973">
        <w:rPr>
          <w:u w:val="single"/>
        </w:rPr>
        <w:t xml:space="preserve"> best </w:t>
      </w:r>
      <w:r w:rsidRPr="00FE3440">
        <w:rPr>
          <w:highlight w:val="cyan"/>
          <w:u w:val="single"/>
        </w:rPr>
        <w:t>shot at keeping the House</w:t>
      </w:r>
      <w:r w:rsidRPr="00FE3440">
        <w:rPr>
          <w:u w:val="single"/>
        </w:rPr>
        <w:t xml:space="preserve"> in 2026 </w:t>
      </w:r>
      <w:r w:rsidRPr="00FE3440">
        <w:rPr>
          <w:highlight w:val="cyan"/>
          <w:u w:val="single"/>
        </w:rPr>
        <w:t>could rest with</w:t>
      </w:r>
      <w:r w:rsidRPr="00FE3440">
        <w:rPr>
          <w:u w:val="single"/>
        </w:rPr>
        <w:t xml:space="preserve"> a crucial </w:t>
      </w:r>
      <w:r w:rsidRPr="00FE3440">
        <w:rPr>
          <w:highlight w:val="cyan"/>
          <w:u w:val="single"/>
        </w:rPr>
        <w:t>Voting Rights Ac</w:t>
      </w:r>
      <w:r w:rsidRPr="00FE3440">
        <w:rPr>
          <w:u w:val="single"/>
        </w:rPr>
        <w:t>t</w:t>
      </w:r>
      <w:r w:rsidRPr="00FE3440">
        <w:rPr>
          <w:sz w:val="16"/>
        </w:rPr>
        <w:t xml:space="preserve"> case before the Supreme Court — and it’s putting some senior Democratic</w:t>
      </w:r>
      <w:r w:rsidRPr="00A76A04">
        <w:rPr>
          <w:sz w:val="16"/>
        </w:rPr>
        <w:t xml:space="preserve"> leaders in the hot seat. By some estimates, </w:t>
      </w:r>
      <w:r w:rsidRPr="00FE3440">
        <w:rPr>
          <w:highlight w:val="cyan"/>
          <w:u w:val="single"/>
        </w:rPr>
        <w:t>the GOP could pick up nine</w:t>
      </w:r>
      <w:r w:rsidRPr="00925973">
        <w:rPr>
          <w:u w:val="single"/>
        </w:rPr>
        <w:t xml:space="preserve"> </w:t>
      </w:r>
      <w:r w:rsidRPr="00FE3440">
        <w:rPr>
          <w:highlight w:val="cyan"/>
          <w:u w:val="single"/>
        </w:rPr>
        <w:t xml:space="preserve">or more </w:t>
      </w:r>
      <w:r w:rsidRPr="00FE3440">
        <w:rPr>
          <w:u w:val="single"/>
        </w:rPr>
        <w:t>congressional</w:t>
      </w:r>
      <w:r w:rsidRPr="00925973">
        <w:rPr>
          <w:u w:val="single"/>
        </w:rPr>
        <w:t xml:space="preserve"> </w:t>
      </w:r>
      <w:r w:rsidRPr="00FE3440">
        <w:rPr>
          <w:highlight w:val="cyan"/>
          <w:u w:val="single"/>
        </w:rPr>
        <w:t>seats</w:t>
      </w:r>
      <w:r w:rsidRPr="00925973">
        <w:rPr>
          <w:u w:val="single"/>
        </w:rPr>
        <w:t xml:space="preserve"> </w:t>
      </w:r>
      <w:r w:rsidRPr="00FE3440">
        <w:rPr>
          <w:highlight w:val="cyan"/>
          <w:u w:val="single"/>
        </w:rPr>
        <w:t>if the</w:t>
      </w:r>
      <w:r w:rsidRPr="00925973">
        <w:rPr>
          <w:u w:val="single"/>
        </w:rPr>
        <w:t xml:space="preserve"> high </w:t>
      </w:r>
      <w:r w:rsidRPr="00FE3440">
        <w:rPr>
          <w:highlight w:val="cyan"/>
          <w:u w:val="single"/>
        </w:rPr>
        <w:t>court strikes down race-based districts.</w:t>
      </w:r>
      <w:r w:rsidRPr="00A76A04">
        <w:rPr>
          <w:sz w:val="16"/>
        </w:rPr>
        <w:t xml:space="preserve"> </w:t>
      </w:r>
      <w:r w:rsidRPr="00FE3440">
        <w:rPr>
          <w:highlight w:val="cyan"/>
          <w:u w:val="single"/>
        </w:rPr>
        <w:t>That looks likely</w:t>
      </w:r>
      <w:r w:rsidRPr="00925973">
        <w:rPr>
          <w:u w:val="single"/>
        </w:rPr>
        <w:t xml:space="preserve"> </w:t>
      </w:r>
      <w:r w:rsidRPr="00FE3440">
        <w:rPr>
          <w:highlight w:val="cyan"/>
          <w:u w:val="single"/>
        </w:rPr>
        <w:t>— a majority of the conservative justices indicated they oppose the</w:t>
      </w:r>
      <w:r w:rsidRPr="00925973">
        <w:rPr>
          <w:u w:val="single"/>
        </w:rPr>
        <w:t xml:space="preserve"> civil rights-era </w:t>
      </w:r>
      <w:r w:rsidRPr="00FE3440">
        <w:rPr>
          <w:highlight w:val="cyan"/>
          <w:u w:val="single"/>
        </w:rPr>
        <w:t>restriction</w:t>
      </w:r>
      <w:r w:rsidRPr="00925973">
        <w:rPr>
          <w:u w:val="single"/>
        </w:rPr>
        <w:t xml:space="preserve"> during oral arguments two months ago.</w:t>
      </w:r>
      <w:r>
        <w:rPr>
          <w:u w:val="single"/>
        </w:rPr>
        <w:t xml:space="preserve"> </w:t>
      </w:r>
      <w:r w:rsidRPr="00A76A04">
        <w:rPr>
          <w:sz w:val="16"/>
        </w:rPr>
        <w:t xml:space="preserve">“It’s potentially really important for 2026,” Kyle Kondik, managing editor of Sabato’s Crystal Ball at the University of Virginia Center for Politics, told The Post. At issue is Section 2 of the Voting Rights Act of 1965, which bans any law or map that results in the denial of the right to vote on account of race or color. </w:t>
      </w:r>
      <w:r w:rsidRPr="00925973">
        <w:rPr>
          <w:u w:val="single"/>
        </w:rPr>
        <w:t>In practice, the law has been used to create majority-minority congressional districts that favor Democrats</w:t>
      </w:r>
      <w:r w:rsidRPr="00A76A04">
        <w:rPr>
          <w:sz w:val="16"/>
        </w:rPr>
        <w:t xml:space="preserve"> — especially in Republican majority states with large black populations. “If it comes and it completely changes our understanding of Section 2 and doesn’t protect these districts anymore, you could have a significant impact,” Kondik explained. </w:t>
      </w:r>
      <w:r w:rsidRPr="00925973">
        <w:rPr>
          <w:u w:val="single"/>
        </w:rPr>
        <w:t>“</w:t>
      </w:r>
      <w:r w:rsidRPr="00FE3440">
        <w:rPr>
          <w:highlight w:val="cyan"/>
          <w:u w:val="single"/>
        </w:rPr>
        <w:t>You could see several states in the South</w:t>
      </w:r>
      <w:r w:rsidRPr="00925973">
        <w:rPr>
          <w:u w:val="single"/>
        </w:rPr>
        <w:t xml:space="preserve"> potentially </w:t>
      </w:r>
      <w:r w:rsidRPr="00FE3440">
        <w:rPr>
          <w:highlight w:val="cyan"/>
          <w:u w:val="single"/>
        </w:rPr>
        <w:t>eliminating Democratic districts</w:t>
      </w:r>
      <w:r w:rsidRPr="00925973">
        <w:rPr>
          <w:u w:val="single"/>
        </w:rPr>
        <w:t xml:space="preserve"> in states like Alabama, Louisiana, and Tennessee.”</w:t>
      </w:r>
      <w:r>
        <w:rPr>
          <w:u w:val="single"/>
        </w:rPr>
        <w:t xml:space="preserve"> </w:t>
      </w:r>
      <w:r w:rsidRPr="00A76A04">
        <w:rPr>
          <w:sz w:val="16"/>
        </w:rPr>
        <w:t xml:space="preserve">Since 1938, the party in control of the White House has lost House seats in all but two midterm elections. Given the GOP’s ultra-slim majority, that could mean it will lose power. The Supreme Court’s decision could completely upend that dynamic. One analysis by the New York Times’ Nate Cohn found that </w:t>
      </w:r>
      <w:r w:rsidRPr="00925973">
        <w:rPr>
          <w:u w:val="single"/>
        </w:rPr>
        <w:t xml:space="preserve">if the Supreme Court entirely eliminates the Voting Rights Act race-based districts, </w:t>
      </w:r>
      <w:r w:rsidRPr="00FE3440">
        <w:rPr>
          <w:highlight w:val="cyan"/>
          <w:u w:val="single"/>
        </w:rPr>
        <w:t>Republicans could cut the 24 seats that Democrats hold in the South in half.</w:t>
      </w:r>
      <w:r>
        <w:rPr>
          <w:u w:val="single"/>
        </w:rPr>
        <w:t xml:space="preserve"> </w:t>
      </w:r>
      <w:r w:rsidRPr="00A76A04">
        <w:rPr>
          <w:sz w:val="16"/>
        </w:rPr>
        <w:t xml:space="preserve">That includes nine pickups directly tied to Section 2’s demise. But there are a lot of big unknowns. There are also some risks. If they strip away Voting Rights Act districts, red states could create moderate swing seats where blue dog Democrats might find a home — particularly in a blue wave cycle. “I personally am not putting a number on it because we don’t know when it’s coming. We don’t know what it’ll say. And we don’t necessarily know how states will respond,” Kondik said. </w:t>
      </w:r>
      <w:r w:rsidRPr="00925973">
        <w:rPr>
          <w:u w:val="single"/>
        </w:rPr>
        <w:t xml:space="preserve">While it is impossible to know how fallout from the Supreme Court’s decision in Louisiana v. Callais will unfold, </w:t>
      </w:r>
      <w:r w:rsidRPr="00FE3440">
        <w:rPr>
          <w:highlight w:val="cyan"/>
          <w:u w:val="single"/>
        </w:rPr>
        <w:t>there are about 30 districts with a majority or plurality black population</w:t>
      </w:r>
      <w:r w:rsidRPr="00925973">
        <w:rPr>
          <w:u w:val="single"/>
        </w:rPr>
        <w:t>, according to Ballotpedia.</w:t>
      </w:r>
      <w:r>
        <w:rPr>
          <w:u w:val="single"/>
        </w:rPr>
        <w:t xml:space="preserve"> </w:t>
      </w:r>
      <w:r w:rsidRPr="00A76A04">
        <w:rPr>
          <w:sz w:val="16"/>
        </w:rPr>
        <w:t>In theory, the more than half of those districts located in red states could be in jeopardy.</w:t>
      </w:r>
    </w:p>
    <w:p w14:paraId="7F56A881" w14:textId="77777777" w:rsidR="00872559" w:rsidRDefault="00872559" w:rsidP="00872559">
      <w:pPr>
        <w:pStyle w:val="Heading4"/>
      </w:pPr>
      <w:r>
        <w:t xml:space="preserve">Trump will cheat and deny election results </w:t>
      </w:r>
    </w:p>
    <w:p w14:paraId="3A8B6648" w14:textId="77777777" w:rsidR="00872559" w:rsidRPr="00E22209" w:rsidRDefault="00872559" w:rsidP="00872559">
      <w:pPr>
        <w:rPr>
          <w:rStyle w:val="Style13ptBold"/>
        </w:rPr>
      </w:pPr>
      <w:r>
        <w:rPr>
          <w:rStyle w:val="Style13ptBold"/>
        </w:rPr>
        <w:t xml:space="preserve">Sutherland 1/16 </w:t>
      </w:r>
      <w:r w:rsidRPr="00E22209">
        <w:t>(Callum- general assignment reporter at TIME, based in the London bureau, covers U.S. and international news;” White House Insists Trump Is ‘Joking’ About Canceling Midterm Elections”, Time, 1/16/26, https://time.com/7346834/trump-canceling-midterm-elections-joking-white-house/)</w:t>
      </w:r>
    </w:p>
    <w:p w14:paraId="10DFB718" w14:textId="77777777" w:rsidR="00872559" w:rsidRPr="00E22209" w:rsidRDefault="00872559" w:rsidP="00872559">
      <w:pPr>
        <w:rPr>
          <w:u w:val="single"/>
        </w:rPr>
      </w:pPr>
      <w:r w:rsidRPr="00E22209">
        <w:rPr>
          <w:u w:val="single"/>
        </w:rPr>
        <w:t xml:space="preserve">So far </w:t>
      </w:r>
      <w:r w:rsidRPr="00E22209">
        <w:rPr>
          <w:highlight w:val="cyan"/>
          <w:u w:val="single"/>
        </w:rPr>
        <w:t>in 2026</w:t>
      </w:r>
      <w:r w:rsidRPr="00E22209">
        <w:rPr>
          <w:u w:val="single"/>
        </w:rPr>
        <w:t xml:space="preserve">, President Donald </w:t>
      </w:r>
      <w:r w:rsidRPr="00E22209">
        <w:rPr>
          <w:highlight w:val="cyan"/>
          <w:u w:val="single"/>
        </w:rPr>
        <w:t xml:space="preserve">Trump has suggested canceling </w:t>
      </w:r>
      <w:r w:rsidRPr="00E22209">
        <w:rPr>
          <w:u w:val="single"/>
        </w:rPr>
        <w:t xml:space="preserve">the upcoming </w:t>
      </w:r>
      <w:r w:rsidRPr="00E22209">
        <w:rPr>
          <w:highlight w:val="cyan"/>
          <w:u w:val="single"/>
        </w:rPr>
        <w:t>midterm elections</w:t>
      </w:r>
      <w:r w:rsidRPr="00E22209">
        <w:rPr>
          <w:u w:val="single"/>
        </w:rPr>
        <w:t xml:space="preserve"> not once, but </w:t>
      </w:r>
      <w:r w:rsidRPr="00E22209">
        <w:rPr>
          <w:highlight w:val="cyan"/>
          <w:u w:val="single"/>
        </w:rPr>
        <w:t>twice</w:t>
      </w:r>
      <w:r w:rsidRPr="00E22209">
        <w:rPr>
          <w:u w:val="single"/>
        </w:rPr>
        <w:t>.</w:t>
      </w:r>
    </w:p>
    <w:p w14:paraId="717FCC83" w14:textId="77777777" w:rsidR="00872559" w:rsidRPr="00E22209" w:rsidRDefault="00872559" w:rsidP="00872559">
      <w:pPr>
        <w:rPr>
          <w:sz w:val="16"/>
        </w:rPr>
      </w:pPr>
      <w:r w:rsidRPr="00E22209">
        <w:rPr>
          <w:sz w:val="16"/>
        </w:rPr>
        <w:t xml:space="preserve">His most recent floating of the idea came in an interview with Reuters, during which </w:t>
      </w:r>
      <w:r w:rsidRPr="00E22209">
        <w:rPr>
          <w:u w:val="single"/>
        </w:rPr>
        <w:t xml:space="preserve">he discussed concerns that the Republicans could lose seats in the midterms. He’s </w:t>
      </w:r>
      <w:r w:rsidRPr="00E22209">
        <w:rPr>
          <w:highlight w:val="cyan"/>
          <w:u w:val="single"/>
        </w:rPr>
        <w:t>quoted</w:t>
      </w:r>
      <w:r w:rsidRPr="00E22209">
        <w:rPr>
          <w:u w:val="single"/>
        </w:rPr>
        <w:t xml:space="preserve"> as </w:t>
      </w:r>
      <w:r w:rsidRPr="00E22209">
        <w:rPr>
          <w:highlight w:val="cyan"/>
          <w:u w:val="single"/>
        </w:rPr>
        <w:t>arguing “we shouldn’t even have an election,</w:t>
      </w:r>
      <w:r w:rsidRPr="00E22209">
        <w:rPr>
          <w:u w:val="single"/>
        </w:rPr>
        <w:t>”</w:t>
      </w:r>
      <w:r w:rsidRPr="00E22209">
        <w:rPr>
          <w:sz w:val="16"/>
        </w:rPr>
        <w:t xml:space="preserve"> on account of how much the Trump Administration has accomplished.</w:t>
      </w:r>
    </w:p>
    <w:p w14:paraId="4ED5B1A7" w14:textId="77777777" w:rsidR="00872559" w:rsidRPr="00E22209" w:rsidRDefault="00872559" w:rsidP="00872559">
      <w:pPr>
        <w:rPr>
          <w:sz w:val="16"/>
        </w:rPr>
      </w:pPr>
      <w:r w:rsidRPr="00E22209">
        <w:rPr>
          <w:sz w:val="16"/>
        </w:rPr>
        <w:t>When asked about the comments on Thursday evening, White House press secretary Karoline Leavitt brushed off the remarks, telling reporters the President was “simply joking.” Stating she was present for the interview earlier this week, Leavitt added: “He was saying ‘we’re doing such a great job… maybe we should just keep rolling.’ But he was speaking facetiously.”</w:t>
      </w:r>
    </w:p>
    <w:p w14:paraId="770D3B71" w14:textId="77777777" w:rsidR="00872559" w:rsidRPr="00E22209" w:rsidRDefault="00872559" w:rsidP="00872559">
      <w:pPr>
        <w:rPr>
          <w:sz w:val="16"/>
        </w:rPr>
      </w:pPr>
      <w:r w:rsidRPr="00E22209">
        <w:rPr>
          <w:sz w:val="16"/>
        </w:rPr>
        <w:t>Another reporter challenged this response, citing the importance of Democracy and asking if the President finds the idea of canceling elections to be “funny.” Leavitt chastised the press member for taking the matter so “seriously.”</w:t>
      </w:r>
    </w:p>
    <w:p w14:paraId="51AE4DD8" w14:textId="77777777" w:rsidR="00872559" w:rsidRPr="00E22209" w:rsidRDefault="00872559" w:rsidP="00872559">
      <w:pPr>
        <w:rPr>
          <w:u w:val="single"/>
        </w:rPr>
      </w:pPr>
      <w:r w:rsidRPr="00E22209">
        <w:rPr>
          <w:u w:val="single"/>
        </w:rPr>
        <w:t>Trump’s initial reference to canceling the elections came during his Jan. 6 address to House Republicans as they gathered at the Kennedy Center to discuss their agenda for the year ahead. Criticizing Democrats, Trump said “they have the worst policy” and questioned “how we have to even run against these people.”</w:t>
      </w:r>
    </w:p>
    <w:p w14:paraId="26ED319C" w14:textId="77777777" w:rsidR="00872559" w:rsidRPr="00E22209" w:rsidRDefault="00872559" w:rsidP="00872559">
      <w:pPr>
        <w:rPr>
          <w:sz w:val="16"/>
        </w:rPr>
      </w:pPr>
      <w:r w:rsidRPr="00E22209">
        <w:rPr>
          <w:sz w:val="16"/>
        </w:rPr>
        <w:t>“I won’t say cancel the election, they should cancel the election, because the fake news would say, ‘He wants the elections canceled. He’s a dictator.’ They always call me a dictator,” he claimed, adding that if the Republicans don’t win the midterms, the opposition will “find a reason to impeach” him.</w:t>
      </w:r>
    </w:p>
    <w:p w14:paraId="7494F4DA" w14:textId="77777777" w:rsidR="00872559" w:rsidRPr="00E22209" w:rsidRDefault="00872559" w:rsidP="00872559">
      <w:pPr>
        <w:rPr>
          <w:u w:val="single"/>
        </w:rPr>
      </w:pPr>
      <w:r w:rsidRPr="00E22209">
        <w:rPr>
          <w:sz w:val="16"/>
        </w:rPr>
        <w:t xml:space="preserve">federal law leaves no room for a President to postpone or cancel congressional elections, but </w:t>
      </w:r>
      <w:r w:rsidRPr="00E22209">
        <w:rPr>
          <w:highlight w:val="cyan"/>
          <w:u w:val="single"/>
        </w:rPr>
        <w:t xml:space="preserve">Trump has previously advocated for </w:t>
      </w:r>
      <w:r w:rsidRPr="00E22209">
        <w:rPr>
          <w:u w:val="single"/>
        </w:rPr>
        <w:t xml:space="preserve">making </w:t>
      </w:r>
      <w:r w:rsidRPr="00E22209">
        <w:rPr>
          <w:highlight w:val="cyan"/>
          <w:u w:val="single"/>
        </w:rPr>
        <w:t>such moves</w:t>
      </w:r>
      <w:r w:rsidRPr="00E22209">
        <w:rPr>
          <w:u w:val="single"/>
        </w:rPr>
        <w:t xml:space="preserve">. </w:t>
      </w:r>
      <w:r w:rsidRPr="00E22209">
        <w:rPr>
          <w:highlight w:val="cyan"/>
          <w:u w:val="single"/>
        </w:rPr>
        <w:t>In</w:t>
      </w:r>
      <w:r w:rsidRPr="00E22209">
        <w:rPr>
          <w:u w:val="single"/>
        </w:rPr>
        <w:t xml:space="preserve"> July </w:t>
      </w:r>
      <w:r w:rsidRPr="00E22209">
        <w:rPr>
          <w:highlight w:val="cyan"/>
          <w:u w:val="single"/>
        </w:rPr>
        <w:t>2020</w:t>
      </w:r>
      <w:r w:rsidRPr="00E22209">
        <w:rPr>
          <w:u w:val="single"/>
        </w:rPr>
        <w:t xml:space="preserve">, </w:t>
      </w:r>
      <w:r w:rsidRPr="00E22209">
        <w:rPr>
          <w:highlight w:val="cyan"/>
          <w:u w:val="single"/>
        </w:rPr>
        <w:t>he suggested</w:t>
      </w:r>
      <w:r w:rsidRPr="00E22209">
        <w:rPr>
          <w:u w:val="single"/>
        </w:rPr>
        <w:t xml:space="preserve"> that the Presidential </w:t>
      </w:r>
      <w:r w:rsidRPr="00E22209">
        <w:rPr>
          <w:highlight w:val="cyan"/>
          <w:u w:val="single"/>
        </w:rPr>
        <w:t>election</w:t>
      </w:r>
      <w:r w:rsidRPr="00E22209">
        <w:rPr>
          <w:u w:val="single"/>
        </w:rPr>
        <w:t xml:space="preserve"> later that year should </w:t>
      </w:r>
      <w:r w:rsidRPr="00E22209">
        <w:rPr>
          <w:highlight w:val="cyan"/>
          <w:u w:val="single"/>
        </w:rPr>
        <w:t>be postponed</w:t>
      </w:r>
      <w:r w:rsidRPr="00E22209">
        <w:rPr>
          <w:u w:val="single"/>
        </w:rPr>
        <w:t>.</w:t>
      </w:r>
    </w:p>
    <w:p w14:paraId="11823E78" w14:textId="77777777" w:rsidR="00872559" w:rsidRPr="00E22209" w:rsidRDefault="00872559" w:rsidP="00872559">
      <w:pPr>
        <w:rPr>
          <w:sz w:val="16"/>
        </w:rPr>
      </w:pPr>
      <w:r w:rsidRPr="00E22209">
        <w:rPr>
          <w:sz w:val="16"/>
        </w:rPr>
        <w:t>“With universal mail-in voting, 2020 will be the most inaccurate and fraudulent election in history. It will be a great embarrassment to the USA. Delay the election until people can properly, securely, and safely vote,” Trump said, making claims over mail-in voter fraud.</w:t>
      </w:r>
    </w:p>
    <w:p w14:paraId="4CA32B07" w14:textId="77777777" w:rsidR="00872559" w:rsidRPr="00E22209" w:rsidRDefault="00872559" w:rsidP="00872559">
      <w:pPr>
        <w:rPr>
          <w:sz w:val="16"/>
        </w:rPr>
      </w:pPr>
      <w:r w:rsidRPr="00E22209">
        <w:rPr>
          <w:sz w:val="16"/>
        </w:rPr>
        <w:t>When Trump went on to lose the 2020 race to President Joe Biden, he refused to acknowledge his loss and has continued to make false claims about the integrity of the election. He even fired top cybersecurity official Chris Krebs, after the analyst declared the 2020 election was “the most secure in American history.” Amid the rhetoric over supposedly stolen elections, on Jan. 6, 2021, rioters stormed the Capitol building in an attempt to block lawmakers from certifying Biden’s election victory.</w:t>
      </w:r>
    </w:p>
    <w:p w14:paraId="2AB6968B" w14:textId="77777777" w:rsidR="00872559" w:rsidRDefault="00872559" w:rsidP="00872559">
      <w:pPr>
        <w:rPr>
          <w:u w:val="single"/>
        </w:rPr>
      </w:pPr>
      <w:r w:rsidRPr="00E22209">
        <w:rPr>
          <w:highlight w:val="cyan"/>
          <w:u w:val="single"/>
        </w:rPr>
        <w:t>Trump</w:t>
      </w:r>
      <w:r w:rsidRPr="00E22209">
        <w:rPr>
          <w:u w:val="single"/>
        </w:rPr>
        <w:t xml:space="preserve"> most recently </w:t>
      </w:r>
      <w:r w:rsidRPr="00E22209">
        <w:rPr>
          <w:highlight w:val="cyan"/>
          <w:u w:val="single"/>
        </w:rPr>
        <w:t>referred to the results as “rigged</w:t>
      </w:r>
      <w:r w:rsidRPr="00E22209">
        <w:rPr>
          <w:u w:val="single"/>
        </w:rPr>
        <w:t>” during his address to House Republicans at the Kennedy Center.</w:t>
      </w:r>
    </w:p>
    <w:p w14:paraId="39BA14A9" w14:textId="77777777" w:rsidR="00872559" w:rsidRDefault="00872559" w:rsidP="00872559"/>
    <w:p w14:paraId="3D0065C9" w14:textId="77777777" w:rsidR="0084447D" w:rsidRDefault="0084447D" w:rsidP="0084447D">
      <w:pPr>
        <w:pStyle w:val="Heading4"/>
      </w:pPr>
      <w:r>
        <w:t xml:space="preserve">SCOTUS ruling enables republican election challenges that tip midterms in their favor </w:t>
      </w:r>
    </w:p>
    <w:p w14:paraId="534D9FD1" w14:textId="77777777" w:rsidR="0084447D" w:rsidRPr="00E22209" w:rsidRDefault="0084447D" w:rsidP="0084447D">
      <w:pPr>
        <w:rPr>
          <w:rStyle w:val="Style13ptBold"/>
        </w:rPr>
      </w:pPr>
      <w:r>
        <w:rPr>
          <w:rStyle w:val="Style13ptBold"/>
        </w:rPr>
        <w:t>Gonzalez 1/14</w:t>
      </w:r>
      <w:r w:rsidRPr="00E22209">
        <w:t xml:space="preserve"> (Oriana-politics reporter;” SCOTUS Says Candidates Can Challenge Voting Laws. Republicans Are Ready to Take Advantage.”, NOTUS, 26, https://www.notus.org/courts/scotus-says-candidates-can-challenge-voting-laws-republicans-plan-to-take-advantage)</w:t>
      </w:r>
    </w:p>
    <w:p w14:paraId="63F8FFEC" w14:textId="77777777" w:rsidR="0084447D" w:rsidRPr="00E22209" w:rsidRDefault="0084447D" w:rsidP="0084447D">
      <w:pPr>
        <w:rPr>
          <w:sz w:val="16"/>
        </w:rPr>
      </w:pPr>
      <w:r w:rsidRPr="00E22209">
        <w:rPr>
          <w:sz w:val="16"/>
        </w:rPr>
        <w:t xml:space="preserve">In a major win for lawmakers, </w:t>
      </w:r>
      <w:r w:rsidRPr="00E22209">
        <w:rPr>
          <w:u w:val="single"/>
        </w:rPr>
        <w:t xml:space="preserve">the </w:t>
      </w:r>
      <w:r w:rsidRPr="00673FDE">
        <w:rPr>
          <w:highlight w:val="cyan"/>
          <w:u w:val="single"/>
        </w:rPr>
        <w:t xml:space="preserve">Supreme Court ruled </w:t>
      </w:r>
      <w:r w:rsidRPr="00673FDE">
        <w:rPr>
          <w:u w:val="single"/>
        </w:rPr>
        <w:t>Wednesday</w:t>
      </w:r>
      <w:r w:rsidRPr="00E22209">
        <w:rPr>
          <w:u w:val="single"/>
        </w:rPr>
        <w:t xml:space="preserve"> </w:t>
      </w:r>
      <w:r w:rsidRPr="00673FDE">
        <w:rPr>
          <w:highlight w:val="cyan"/>
          <w:u w:val="single"/>
        </w:rPr>
        <w:t>that candidates have the right to challenge election laws</w:t>
      </w:r>
      <w:r w:rsidRPr="00673FDE">
        <w:rPr>
          <w:u w:val="single"/>
        </w:rPr>
        <w:t>,</w:t>
      </w:r>
      <w:r>
        <w:rPr>
          <w:sz w:val="16"/>
        </w:rPr>
        <w:t xml:space="preserve"> </w:t>
      </w:r>
      <w:r w:rsidRPr="00E22209">
        <w:rPr>
          <w:sz w:val="16"/>
        </w:rPr>
        <w:t>which could open the doors for a potential flood of lawsuits ahead of this year’s midterm elections.</w:t>
      </w:r>
    </w:p>
    <w:p w14:paraId="627EE942" w14:textId="77777777" w:rsidR="0084447D" w:rsidRPr="00E22209" w:rsidRDefault="0084447D" w:rsidP="0084447D">
      <w:pPr>
        <w:rPr>
          <w:sz w:val="16"/>
        </w:rPr>
      </w:pPr>
      <w:r w:rsidRPr="00673FDE">
        <w:rPr>
          <w:highlight w:val="cyan"/>
          <w:u w:val="single"/>
        </w:rPr>
        <w:t>Republicans</w:t>
      </w:r>
      <w:r w:rsidRPr="00E22209">
        <w:rPr>
          <w:u w:val="single"/>
        </w:rPr>
        <w:t xml:space="preserve"> have </w:t>
      </w:r>
      <w:r w:rsidRPr="00673FDE">
        <w:rPr>
          <w:highlight w:val="cyan"/>
          <w:u w:val="single"/>
        </w:rPr>
        <w:t xml:space="preserve">called for </w:t>
      </w:r>
      <w:r w:rsidRPr="00673FDE">
        <w:rPr>
          <w:u w:val="single"/>
        </w:rPr>
        <w:t xml:space="preserve">sweeping </w:t>
      </w:r>
      <w:r w:rsidRPr="00673FDE">
        <w:rPr>
          <w:highlight w:val="cyan"/>
          <w:u w:val="single"/>
        </w:rPr>
        <w:t>election reform</w:t>
      </w:r>
      <w:r w:rsidRPr="00E22209">
        <w:rPr>
          <w:sz w:val="16"/>
        </w:rPr>
        <w:t>, particularly since 2020 when President Donald Trump lost reelection and insisted it was stolen from him. Specifically, he has argued without evidence that mail-in voting is rife with fraud.</w:t>
      </w:r>
    </w:p>
    <w:p w14:paraId="39C771BA" w14:textId="77777777" w:rsidR="0084447D" w:rsidRPr="00E22209" w:rsidRDefault="0084447D" w:rsidP="0084447D">
      <w:pPr>
        <w:rPr>
          <w:u w:val="single"/>
        </w:rPr>
      </w:pPr>
      <w:r w:rsidRPr="00E22209">
        <w:rPr>
          <w:u w:val="single"/>
        </w:rPr>
        <w:t xml:space="preserve">Wednesday’s Supreme Court </w:t>
      </w:r>
      <w:r w:rsidRPr="00673FDE">
        <w:rPr>
          <w:highlight w:val="cyan"/>
          <w:u w:val="single"/>
        </w:rPr>
        <w:t>decision</w:t>
      </w:r>
      <w:r w:rsidRPr="00E22209">
        <w:rPr>
          <w:u w:val="single"/>
        </w:rPr>
        <w:t xml:space="preserve"> </w:t>
      </w:r>
      <w:r w:rsidRPr="00673FDE">
        <w:rPr>
          <w:highlight w:val="cyan"/>
          <w:u w:val="single"/>
        </w:rPr>
        <w:t>has</w:t>
      </w:r>
      <w:r w:rsidRPr="00E22209">
        <w:rPr>
          <w:u w:val="single"/>
        </w:rPr>
        <w:t xml:space="preserve"> effectively </w:t>
      </w:r>
      <w:r w:rsidRPr="00673FDE">
        <w:rPr>
          <w:highlight w:val="cyan"/>
          <w:u w:val="single"/>
        </w:rPr>
        <w:t>made it easier for</w:t>
      </w:r>
      <w:r w:rsidRPr="00E22209">
        <w:rPr>
          <w:u w:val="single"/>
        </w:rPr>
        <w:t xml:space="preserve"> elected </w:t>
      </w:r>
      <w:r w:rsidRPr="00673FDE">
        <w:rPr>
          <w:highlight w:val="cyan"/>
          <w:u w:val="single"/>
        </w:rPr>
        <w:t>officials to sue over</w:t>
      </w:r>
      <w:r w:rsidRPr="00E22209">
        <w:rPr>
          <w:u w:val="single"/>
        </w:rPr>
        <w:t xml:space="preserve"> </w:t>
      </w:r>
      <w:r w:rsidRPr="00673FDE">
        <w:rPr>
          <w:highlight w:val="cyan"/>
          <w:u w:val="single"/>
        </w:rPr>
        <w:t>voting laws they disagree with</w:t>
      </w:r>
      <w:r w:rsidRPr="00E22209">
        <w:rPr>
          <w:u w:val="single"/>
        </w:rPr>
        <w:t>.</w:t>
      </w:r>
    </w:p>
    <w:p w14:paraId="3362C3DD" w14:textId="77777777" w:rsidR="0084447D" w:rsidRPr="00E22209" w:rsidRDefault="0084447D" w:rsidP="0084447D">
      <w:pPr>
        <w:rPr>
          <w:sz w:val="16"/>
        </w:rPr>
      </w:pPr>
      <w:r w:rsidRPr="00E22209">
        <w:rPr>
          <w:sz w:val="16"/>
        </w:rPr>
        <w:t>“I hope it sends a clear message to the lower level judges to not” dismiss similar challenges, Rep. Mike Bost of Illinois, who led the lawsuit the court ruled on, told NOTUS.</w:t>
      </w:r>
    </w:p>
    <w:p w14:paraId="6F00C036" w14:textId="77777777" w:rsidR="0084447D" w:rsidRPr="00E22209" w:rsidRDefault="0084447D" w:rsidP="0084447D">
      <w:pPr>
        <w:rPr>
          <w:sz w:val="16"/>
        </w:rPr>
      </w:pPr>
      <w:r w:rsidRPr="00E22209">
        <w:rPr>
          <w:sz w:val="16"/>
        </w:rPr>
        <w:t>In 2022, Bost sued the Illinois State Board of Elections, challenging a law that allowed the counting of mail-in ballots that arrived after Election Day. Lower federal courts initially dismissed the lawsuit, arguing that because Bost won his election with 75% of the vote, he lacked standing to bring the case.</w:t>
      </w:r>
    </w:p>
    <w:p w14:paraId="0ADACA09" w14:textId="77777777" w:rsidR="0084447D" w:rsidRPr="00E22209" w:rsidRDefault="0084447D" w:rsidP="0084447D">
      <w:pPr>
        <w:rPr>
          <w:sz w:val="16"/>
        </w:rPr>
      </w:pPr>
      <w:r w:rsidRPr="00E22209">
        <w:rPr>
          <w:sz w:val="16"/>
        </w:rPr>
        <w:t>But on Tuesday, Chief Justice John Roberts wrote in a 7-2 decision that Bost had a right to sue because “he is a candidate for office. And a candidate has a personal stake in the rules that govern the counting of votes in his election.”</w:t>
      </w:r>
    </w:p>
    <w:p w14:paraId="06857CD6" w14:textId="77777777" w:rsidR="0084447D" w:rsidRPr="00E22209" w:rsidRDefault="0084447D" w:rsidP="0084447D">
      <w:pPr>
        <w:rPr>
          <w:sz w:val="16"/>
        </w:rPr>
      </w:pPr>
      <w:r w:rsidRPr="00E22209">
        <w:rPr>
          <w:sz w:val="16"/>
        </w:rPr>
        <w:t>“Candidates have a concrete and particularized interest in the rules that govern the counting of votes in their elections, regardless whether those rules harm their electoral prospects or increase the cost of their campaigns,” Roberts wrote.</w:t>
      </w:r>
    </w:p>
    <w:p w14:paraId="4A12CEBF" w14:textId="77777777" w:rsidR="0084447D" w:rsidRPr="00E22209" w:rsidRDefault="0084447D" w:rsidP="0084447D">
      <w:pPr>
        <w:rPr>
          <w:sz w:val="16"/>
        </w:rPr>
      </w:pPr>
      <w:r w:rsidRPr="00E22209">
        <w:rPr>
          <w:sz w:val="16"/>
        </w:rPr>
        <w:t>Bost said he feels confident that judges will rule in his favor moving forward.</w:t>
      </w:r>
    </w:p>
    <w:p w14:paraId="4E924748" w14:textId="77777777" w:rsidR="0084447D" w:rsidRPr="00E22209" w:rsidRDefault="0084447D" w:rsidP="0084447D">
      <w:pPr>
        <w:rPr>
          <w:sz w:val="16"/>
        </w:rPr>
      </w:pPr>
      <w:r w:rsidRPr="00E22209">
        <w:rPr>
          <w:sz w:val="16"/>
        </w:rPr>
        <w:t>“This will make sure that when you have these lawsuits, you do have standing,” he said. “The Constitution is clear that there is an Election Day. Now that doesn’t mean you can’t early vote, but voting stops on Election Day.”</w:t>
      </w:r>
    </w:p>
    <w:p w14:paraId="5CC58373" w14:textId="77777777" w:rsidR="0084447D" w:rsidRPr="00E22209" w:rsidRDefault="0084447D" w:rsidP="0084447D">
      <w:pPr>
        <w:rPr>
          <w:sz w:val="16"/>
        </w:rPr>
      </w:pPr>
      <w:r w:rsidRPr="00E22209">
        <w:rPr>
          <w:sz w:val="16"/>
        </w:rPr>
        <w:t>Rep. Mike Kelly, a Republican from Pennsylvania who led a challenge to his state’s mail-in ballot laws that was ultimately dismissed, told NOTUS there’s more interest now in challenging voting laws than when he first did so in 2020.</w:t>
      </w:r>
    </w:p>
    <w:p w14:paraId="2050BB01" w14:textId="77777777" w:rsidR="0084447D" w:rsidRPr="00E22209" w:rsidRDefault="0084447D" w:rsidP="0084447D">
      <w:pPr>
        <w:rPr>
          <w:sz w:val="16"/>
        </w:rPr>
      </w:pPr>
      <w:r w:rsidRPr="00E22209">
        <w:rPr>
          <w:sz w:val="16"/>
        </w:rPr>
        <w:t>Kelly added that the outcome “sets the stage” for more people to challenge mail-in ballots.</w:t>
      </w:r>
    </w:p>
    <w:p w14:paraId="5422E23D" w14:textId="77777777" w:rsidR="0084447D" w:rsidRPr="00E22209" w:rsidRDefault="0084447D" w:rsidP="0084447D">
      <w:pPr>
        <w:rPr>
          <w:u w:val="single"/>
        </w:rPr>
      </w:pPr>
      <w:r w:rsidRPr="00E22209">
        <w:rPr>
          <w:u w:val="single"/>
        </w:rPr>
        <w:t xml:space="preserve">In her dissent, Justice Ketanji Brown </w:t>
      </w:r>
      <w:r w:rsidRPr="00673FDE">
        <w:rPr>
          <w:highlight w:val="cyan"/>
          <w:u w:val="single"/>
        </w:rPr>
        <w:t>Jackson</w:t>
      </w:r>
      <w:r w:rsidRPr="00E22209">
        <w:rPr>
          <w:u w:val="single"/>
        </w:rPr>
        <w:t xml:space="preserve">, joined by a fellow liberal, Justice Sonia Sotomayor, </w:t>
      </w:r>
      <w:r w:rsidRPr="00673FDE">
        <w:rPr>
          <w:highlight w:val="cyan"/>
          <w:u w:val="single"/>
        </w:rPr>
        <w:t>warned</w:t>
      </w:r>
      <w:r w:rsidRPr="00E22209">
        <w:rPr>
          <w:u w:val="single"/>
        </w:rPr>
        <w:t xml:space="preserve"> that by giving candidates the right to challenge voting laws, </w:t>
      </w:r>
      <w:r w:rsidRPr="00673FDE">
        <w:rPr>
          <w:highlight w:val="cyan"/>
          <w:u w:val="single"/>
        </w:rPr>
        <w:t>the</w:t>
      </w:r>
      <w:r w:rsidRPr="00E22209">
        <w:rPr>
          <w:u w:val="single"/>
        </w:rPr>
        <w:t xml:space="preserve"> Supreme </w:t>
      </w:r>
      <w:r w:rsidRPr="00673FDE">
        <w:rPr>
          <w:highlight w:val="cyan"/>
          <w:u w:val="single"/>
        </w:rPr>
        <w:t>Court “now complicates and destabilizes</w:t>
      </w:r>
      <w:r w:rsidRPr="00E22209">
        <w:rPr>
          <w:u w:val="single"/>
        </w:rPr>
        <w:t xml:space="preserve"> both our standing law and </w:t>
      </w:r>
      <w:r w:rsidRPr="00673FDE">
        <w:rPr>
          <w:highlight w:val="cyan"/>
          <w:u w:val="single"/>
        </w:rPr>
        <w:t>America’s electoral processes</w:t>
      </w:r>
      <w:r w:rsidRPr="00E22209">
        <w:rPr>
          <w:u w:val="single"/>
        </w:rPr>
        <w:t>.”</w:t>
      </w:r>
    </w:p>
    <w:p w14:paraId="594E25EF" w14:textId="77777777" w:rsidR="0084447D" w:rsidRPr="00E22209" w:rsidRDefault="0084447D" w:rsidP="0084447D">
      <w:pPr>
        <w:rPr>
          <w:sz w:val="16"/>
        </w:rPr>
      </w:pPr>
      <w:r w:rsidRPr="00E22209">
        <w:rPr>
          <w:sz w:val="16"/>
        </w:rPr>
        <w:t>“Alarmingly, today’s ruling also has far-reaching implications beyond Bost’s election, since dispensing with our usual standing requirements opens the floodgates to exactly the type of troubling election-related litigation the Court purportedly wants to avoid,” Jackson wrote.</w:t>
      </w:r>
    </w:p>
    <w:p w14:paraId="2612319E" w14:textId="77777777" w:rsidR="0084447D" w:rsidRPr="00E22209" w:rsidRDefault="0084447D" w:rsidP="0084447D">
      <w:pPr>
        <w:rPr>
          <w:sz w:val="16"/>
        </w:rPr>
      </w:pPr>
      <w:r w:rsidRPr="00E22209">
        <w:rPr>
          <w:sz w:val="16"/>
        </w:rPr>
        <w:t>“For example, under the Court’s new harm-free candidate-standing rule, an electoral candidate who loses in a landslide can apparently still file a disruptive legal action in federal court after the election is over,” Jackson continued. “All he must do is assert that an election rule somehow deprived him of a fair process — even if that rule played no role in the election’s outcome or otherwise caused him harm.”</w:t>
      </w:r>
    </w:p>
    <w:p w14:paraId="2306548A" w14:textId="77777777" w:rsidR="0084447D" w:rsidRPr="00E22209" w:rsidRDefault="0084447D" w:rsidP="0084447D">
      <w:pPr>
        <w:rPr>
          <w:sz w:val="16"/>
        </w:rPr>
      </w:pPr>
      <w:r w:rsidRPr="00E22209">
        <w:rPr>
          <w:sz w:val="16"/>
        </w:rPr>
        <w:t>Roberts disagreed with Jackson’s assessment, writing in a footnote that he did not believe candidates would “waste their resources” making such challenges.</w:t>
      </w:r>
    </w:p>
    <w:p w14:paraId="44E5F951" w14:textId="77777777" w:rsidR="0084447D" w:rsidRPr="00E22209" w:rsidRDefault="0084447D" w:rsidP="0084447D">
      <w:pPr>
        <w:rPr>
          <w:sz w:val="16"/>
        </w:rPr>
      </w:pPr>
      <w:r w:rsidRPr="00E22209">
        <w:rPr>
          <w:sz w:val="16"/>
        </w:rPr>
        <w:t>Republicans suggested candidates would be ready to do so.</w:t>
      </w:r>
    </w:p>
    <w:p w14:paraId="459A6155" w14:textId="77777777" w:rsidR="0084447D" w:rsidRPr="00E22209" w:rsidRDefault="0084447D" w:rsidP="0084447D">
      <w:pPr>
        <w:rPr>
          <w:sz w:val="16"/>
        </w:rPr>
      </w:pPr>
      <w:r w:rsidRPr="00E22209">
        <w:rPr>
          <w:sz w:val="16"/>
        </w:rPr>
        <w:t>Joe Gruters, the chair of the Republican National Committee, which supported Bost’s lawsuit, called the decision a “major win for election integrity and basic accountability.”</w:t>
      </w:r>
    </w:p>
    <w:p w14:paraId="4E94C99A" w14:textId="77777777" w:rsidR="0084447D" w:rsidRPr="00E22209" w:rsidRDefault="0084447D" w:rsidP="0084447D">
      <w:pPr>
        <w:rPr>
          <w:sz w:val="16"/>
        </w:rPr>
      </w:pPr>
      <w:r w:rsidRPr="00E22209">
        <w:rPr>
          <w:sz w:val="16"/>
        </w:rPr>
        <w:t>“Today, the Court confirmed candidates can challenge unlawful election procedures in their own races,” Gruters continued.</w:t>
      </w:r>
    </w:p>
    <w:p w14:paraId="3D06FCFA" w14:textId="77777777" w:rsidR="0084447D" w:rsidRPr="00E22209" w:rsidRDefault="0084447D" w:rsidP="0084447D">
      <w:pPr>
        <w:rPr>
          <w:sz w:val="16"/>
        </w:rPr>
      </w:pPr>
      <w:r w:rsidRPr="00E22209">
        <w:rPr>
          <w:sz w:val="16"/>
        </w:rPr>
        <w:t>The National Republican Senatorial Committee, which also supported the lawsuit, echoed that statement.</w:t>
      </w:r>
    </w:p>
    <w:p w14:paraId="5023C91A" w14:textId="77777777" w:rsidR="0084447D" w:rsidRPr="00E22209" w:rsidRDefault="0084447D" w:rsidP="0084447D">
      <w:pPr>
        <w:rPr>
          <w:sz w:val="16"/>
        </w:rPr>
      </w:pPr>
      <w:r w:rsidRPr="00E22209">
        <w:rPr>
          <w:sz w:val="16"/>
        </w:rPr>
        <w:t>“We are pleased the Court agreed that candidates have a role in ensuring state election laws are consistent with federal law,” the NRSC’s general counsel, Blake Murphy, said in a statement to NOTUS</w:t>
      </w:r>
    </w:p>
    <w:p w14:paraId="07E6D2D3" w14:textId="77777777" w:rsidR="0084447D" w:rsidRPr="00E22209" w:rsidRDefault="0084447D" w:rsidP="0084447D">
      <w:pPr>
        <w:rPr>
          <w:sz w:val="16"/>
        </w:rPr>
      </w:pPr>
      <w:r w:rsidRPr="00E22209">
        <w:rPr>
          <w:sz w:val="16"/>
        </w:rPr>
        <w:t>Tom Fitton, the president of the conservative group Judicial Watch, which represented Bost in the case, said in a statement that the Supreme Court’s decision was “the most important Supreme Court election law ruling in a generation.”</w:t>
      </w:r>
    </w:p>
    <w:p w14:paraId="3D329D1A" w14:textId="77777777" w:rsidR="0084447D" w:rsidRPr="00E22209" w:rsidRDefault="0084447D" w:rsidP="0084447D">
      <w:pPr>
        <w:rPr>
          <w:sz w:val="16"/>
        </w:rPr>
      </w:pPr>
      <w:r w:rsidRPr="00E22209">
        <w:rPr>
          <w:sz w:val="16"/>
        </w:rPr>
        <w:t>“Too many courts have denied candidates the standing to challenge unlawful election rules such as the outrageous ballots that arrive after Election Day,” Fitton added. “American citizens concerned about election integrity should celebrate this Supreme Court victory.”</w:t>
      </w:r>
    </w:p>
    <w:p w14:paraId="59C1CDFA" w14:textId="77777777" w:rsidR="0084447D" w:rsidRPr="00E22209" w:rsidRDefault="0084447D" w:rsidP="0084447D">
      <w:pPr>
        <w:rPr>
          <w:sz w:val="16"/>
        </w:rPr>
      </w:pPr>
      <w:r w:rsidRPr="00E22209">
        <w:rPr>
          <w:sz w:val="16"/>
        </w:rPr>
        <w:t>Judicial Watch has another case in the lower courts, brought by Republican Rep. Darrell Issa, that is challenging California’s law allowing mail-in ballots to arrive after Election Day. The case was put on hold pending an outcome in Bost’s case because the defendant in Issa’s case, California’s secretary of state, argued the California Republican lacked standing. The Supreme Court ruling in Bost’s case will likely green-light Issa’s challenge to move forward.</w:t>
      </w:r>
    </w:p>
    <w:p w14:paraId="7B07E05C" w14:textId="77777777" w:rsidR="0084447D" w:rsidRPr="00E22209" w:rsidRDefault="0084447D" w:rsidP="0084447D">
      <w:pPr>
        <w:rPr>
          <w:u w:val="single"/>
        </w:rPr>
      </w:pPr>
      <w:r w:rsidRPr="00673FDE">
        <w:rPr>
          <w:highlight w:val="cyan"/>
          <w:u w:val="single"/>
        </w:rPr>
        <w:t>Democrats</w:t>
      </w:r>
      <w:r w:rsidRPr="00E22209">
        <w:rPr>
          <w:u w:val="single"/>
        </w:rPr>
        <w:t xml:space="preserve"> immediately </w:t>
      </w:r>
      <w:r w:rsidRPr="00673FDE">
        <w:rPr>
          <w:highlight w:val="cyan"/>
          <w:u w:val="single"/>
        </w:rPr>
        <w:t>denounced the decision</w:t>
      </w:r>
      <w:r w:rsidRPr="00E22209">
        <w:rPr>
          <w:u w:val="single"/>
        </w:rPr>
        <w:t>.</w:t>
      </w:r>
    </w:p>
    <w:p w14:paraId="783722E1" w14:textId="77777777" w:rsidR="0084447D" w:rsidRPr="00E22209" w:rsidRDefault="0084447D" w:rsidP="0084447D">
      <w:pPr>
        <w:rPr>
          <w:u w:val="single"/>
        </w:rPr>
      </w:pPr>
      <w:r w:rsidRPr="00E22209">
        <w:rPr>
          <w:u w:val="single"/>
        </w:rPr>
        <w:t xml:space="preserve">“We’re assuming that </w:t>
      </w:r>
      <w:r w:rsidRPr="00673FDE">
        <w:rPr>
          <w:highlight w:val="cyan"/>
          <w:u w:val="single"/>
        </w:rPr>
        <w:t>Republicans are going to do everything possible to prevent a free and fair election</w:t>
      </w:r>
      <w:r w:rsidRPr="00E22209">
        <w:rPr>
          <w:u w:val="single"/>
        </w:rPr>
        <w:t xml:space="preserve"> from taking place </w:t>
      </w:r>
      <w:r w:rsidRPr="00673FDE">
        <w:rPr>
          <w:highlight w:val="cyan"/>
          <w:u w:val="single"/>
        </w:rPr>
        <w:t>in</w:t>
      </w:r>
      <w:r w:rsidRPr="00E22209">
        <w:rPr>
          <w:u w:val="single"/>
        </w:rPr>
        <w:t xml:space="preserve"> November </w:t>
      </w:r>
      <w:r w:rsidRPr="00673FDE">
        <w:rPr>
          <w:highlight w:val="cyan"/>
          <w:u w:val="single"/>
        </w:rPr>
        <w:t>2026</w:t>
      </w:r>
      <w:r w:rsidRPr="00E22209">
        <w:rPr>
          <w:u w:val="single"/>
        </w:rPr>
        <w:t>,” House Minority Leader Hakeem Jeffries said when asked by NOTUS if he expects to see a flurry of legal challenges ahead of the midterms.</w:t>
      </w:r>
    </w:p>
    <w:p w14:paraId="7641FC82" w14:textId="77777777" w:rsidR="0084447D" w:rsidRPr="00E22209" w:rsidRDefault="0084447D" w:rsidP="0084447D">
      <w:pPr>
        <w:rPr>
          <w:sz w:val="16"/>
        </w:rPr>
      </w:pPr>
      <w:r w:rsidRPr="00E22209">
        <w:rPr>
          <w:sz w:val="16"/>
        </w:rPr>
        <w:t>The court’s decision allowed Bost’s case to continue in the lower courts, but did not decide on the merits of his challenge to Illinois’ mail-in ballot laws. However, the justices will consider a lawsuit targeting Mississippi’s mail-in ballot laws later this term that could trigger more limitations on voting.</w:t>
      </w:r>
    </w:p>
    <w:p w14:paraId="758C3E42" w14:textId="77777777" w:rsidR="00E72436" w:rsidRPr="006D1668" w:rsidRDefault="00E72436" w:rsidP="00E72436">
      <w:pPr>
        <w:pStyle w:val="Heading4"/>
      </w:pPr>
      <w:r w:rsidRPr="006D1668">
        <w:t xml:space="preserve">A] Gerrymandering. </w:t>
      </w:r>
    </w:p>
    <w:p w14:paraId="203D65FC" w14:textId="77777777" w:rsidR="00E72436" w:rsidRPr="006D1668" w:rsidRDefault="00E72436" w:rsidP="00E72436">
      <w:proofErr w:type="spellStart"/>
      <w:r w:rsidRPr="006D1668">
        <w:rPr>
          <w:rStyle w:val="Style13ptBold"/>
        </w:rPr>
        <w:t>Rouhandeh</w:t>
      </w:r>
      <w:proofErr w:type="spellEnd"/>
      <w:r w:rsidRPr="006D1668">
        <w:rPr>
          <w:rStyle w:val="Style13ptBold"/>
        </w:rPr>
        <w:t xml:space="preserve"> 10/15 </w:t>
      </w:r>
      <w:r w:rsidRPr="006D1668">
        <w:t>(Alex- politics and culture correspondent for Newsweek, Alex earned his Master of Arts within the politics concentration at Columbia University's Graduate School of Journalism;” Democrats Could Lose These Districts if SCOTUS Curtails Voting Rights Act”, Newsweek, 10/15/25, https://www.newsweek.com/democrats-could-lose-these-districts-if-scotus-curtails-voting-rights-act-10879309)</w:t>
      </w:r>
    </w:p>
    <w:p w14:paraId="6E7E3FB3" w14:textId="77777777" w:rsidR="00E72436" w:rsidRPr="006D1668" w:rsidRDefault="00E72436" w:rsidP="00E72436">
      <w:pPr>
        <w:rPr>
          <w:sz w:val="16"/>
        </w:rPr>
      </w:pPr>
      <w:r w:rsidRPr="00E16E70">
        <w:rPr>
          <w:highlight w:val="cyan"/>
          <w:u w:val="single"/>
        </w:rPr>
        <w:t>Nineteen Democratic-held Congressional districts</w:t>
      </w:r>
      <w:r w:rsidRPr="006D1668">
        <w:rPr>
          <w:u w:val="single"/>
        </w:rPr>
        <w:t xml:space="preserve"> could </w:t>
      </w:r>
      <w:r w:rsidRPr="00E16E70">
        <w:rPr>
          <w:highlight w:val="cyan"/>
          <w:u w:val="single"/>
        </w:rPr>
        <w:t>fall into Republican hands</w:t>
      </w:r>
      <w:r w:rsidRPr="006D1668">
        <w:rPr>
          <w:u w:val="single"/>
        </w:rPr>
        <w:t xml:space="preserve"> and keep the House under GOP control depending on the results of a landmark case</w:t>
      </w:r>
      <w:r w:rsidRPr="006D1668">
        <w:rPr>
          <w:sz w:val="16"/>
        </w:rPr>
        <w:t xml:space="preserve"> being reargued before the Supreme Court on Wednesday.</w:t>
      </w:r>
    </w:p>
    <w:p w14:paraId="7C5E96FB" w14:textId="77777777" w:rsidR="00E72436" w:rsidRPr="006D1668" w:rsidRDefault="00E72436" w:rsidP="00E72436">
      <w:pPr>
        <w:rPr>
          <w:sz w:val="16"/>
        </w:rPr>
      </w:pPr>
      <w:r w:rsidRPr="006D1668">
        <w:rPr>
          <w:u w:val="single"/>
        </w:rPr>
        <w:t xml:space="preserve">The question being deliberated in </w:t>
      </w:r>
      <w:r w:rsidRPr="00E16E70">
        <w:rPr>
          <w:highlight w:val="cyan"/>
          <w:u w:val="single"/>
        </w:rPr>
        <w:t xml:space="preserve">Louisiana v. Callais </w:t>
      </w:r>
      <w:r w:rsidRPr="006D1668">
        <w:rPr>
          <w:u w:val="single"/>
        </w:rPr>
        <w:t xml:space="preserve">centers on whether Louisiana’s “intentional creation of a second majority-minority congressional district violates the Fourteenth or Fifteenth Amendments.” </w:t>
      </w:r>
      <w:r w:rsidRPr="006D1668">
        <w:rPr>
          <w:sz w:val="16"/>
        </w:rPr>
        <w:t>The Fourteenth Amendment grants birthright citizenship and equal treatment under the law while the Fifteenth states the right to vote cannot be denied on the basis of race.</w:t>
      </w:r>
    </w:p>
    <w:p w14:paraId="53D31D2F" w14:textId="77777777" w:rsidR="00E72436" w:rsidRPr="006D1668" w:rsidRDefault="00E72436" w:rsidP="00E72436">
      <w:pPr>
        <w:rPr>
          <w:sz w:val="16"/>
        </w:rPr>
      </w:pPr>
      <w:r w:rsidRPr="006D1668">
        <w:rPr>
          <w:sz w:val="16"/>
        </w:rPr>
        <w:t xml:space="preserve">Louisiana’s congressional map was redrawn to include a second Black-majority district after lawsuits were filed arguing the then current map violated Section 2 the Voting Rights Act (VRA) by diluting the voting power of Black Americans. Phillip Callais and a group of non-Black voters opposed this measure, arguing it was an unconstitutional racial gerrymander. </w:t>
      </w:r>
      <w:r w:rsidRPr="006D1668">
        <w:rPr>
          <w:u w:val="single"/>
        </w:rPr>
        <w:t xml:space="preserve">The case will now </w:t>
      </w:r>
      <w:r w:rsidRPr="00E16E70">
        <w:rPr>
          <w:highlight w:val="cyan"/>
          <w:u w:val="single"/>
        </w:rPr>
        <w:t>prove significant in</w:t>
      </w:r>
      <w:r w:rsidRPr="006D1668">
        <w:rPr>
          <w:u w:val="single"/>
        </w:rPr>
        <w:t xml:space="preserve"> </w:t>
      </w:r>
      <w:r w:rsidRPr="00E16E70">
        <w:rPr>
          <w:highlight w:val="cyan"/>
          <w:u w:val="single"/>
        </w:rPr>
        <w:t>determining</w:t>
      </w:r>
      <w:r w:rsidRPr="006D1668">
        <w:rPr>
          <w:u w:val="single"/>
        </w:rPr>
        <w:t xml:space="preserve"> whether legislatures must abide by Section 2 of the VRA, which prevents </w:t>
      </w:r>
      <w:r w:rsidRPr="00E16E70">
        <w:rPr>
          <w:highlight w:val="cyan"/>
          <w:u w:val="single"/>
        </w:rPr>
        <w:t>gerrymandering</w:t>
      </w:r>
      <w:r w:rsidRPr="006D1668">
        <w:rPr>
          <w:u w:val="single"/>
        </w:rPr>
        <w:t xml:space="preserve"> that dilutes minority voting power.</w:t>
      </w:r>
    </w:p>
    <w:p w14:paraId="6513739B" w14:textId="77777777" w:rsidR="00E72436" w:rsidRPr="006D1668" w:rsidRDefault="00E72436" w:rsidP="00E72436">
      <w:pPr>
        <w:rPr>
          <w:u w:val="single"/>
        </w:rPr>
      </w:pPr>
      <w:r w:rsidRPr="006D1668">
        <w:rPr>
          <w:sz w:val="16"/>
        </w:rPr>
        <w:t xml:space="preserve">While it’s uncertain how the justices may rule, </w:t>
      </w:r>
      <w:r w:rsidRPr="00E16E70">
        <w:rPr>
          <w:highlight w:val="cyan"/>
          <w:u w:val="single"/>
        </w:rPr>
        <w:t>Democrats</w:t>
      </w:r>
      <w:r w:rsidRPr="006D1668">
        <w:rPr>
          <w:u w:val="single"/>
        </w:rPr>
        <w:t xml:space="preserve"> are </w:t>
      </w:r>
      <w:r w:rsidRPr="00E16E70">
        <w:rPr>
          <w:highlight w:val="cyan"/>
          <w:u w:val="single"/>
        </w:rPr>
        <w:t>worried</w:t>
      </w:r>
      <w:r w:rsidRPr="006D1668">
        <w:rPr>
          <w:u w:val="single"/>
        </w:rPr>
        <w:t xml:space="preserve"> the court’s current 6-3 </w:t>
      </w:r>
      <w:r w:rsidRPr="00E16E70">
        <w:rPr>
          <w:highlight w:val="cyan"/>
          <w:u w:val="single"/>
        </w:rPr>
        <w:t>conservative majority</w:t>
      </w:r>
      <w:r w:rsidRPr="006D1668">
        <w:rPr>
          <w:u w:val="single"/>
        </w:rPr>
        <w:t xml:space="preserve"> could </w:t>
      </w:r>
      <w:r w:rsidRPr="00E16E70">
        <w:rPr>
          <w:highlight w:val="cyan"/>
          <w:u w:val="single"/>
        </w:rPr>
        <w:t>back Callais’</w:t>
      </w:r>
      <w:r w:rsidRPr="006D1668">
        <w:rPr>
          <w:u w:val="single"/>
        </w:rPr>
        <w:t xml:space="preserve"> argument. If that happens, a report by the political nonprofits Fair Fight Action and Black Voters Matter Fund warn that </w:t>
      </w:r>
      <w:r w:rsidRPr="00E16E70">
        <w:rPr>
          <w:highlight w:val="cyan"/>
          <w:u w:val="single"/>
        </w:rPr>
        <w:t>19 Democratic-held seats</w:t>
      </w:r>
      <w:r w:rsidRPr="006D1668">
        <w:rPr>
          <w:u w:val="single"/>
        </w:rPr>
        <w:t xml:space="preserve"> protected under the VRA could be </w:t>
      </w:r>
      <w:r w:rsidRPr="00E16E70">
        <w:rPr>
          <w:highlight w:val="cyan"/>
          <w:u w:val="single"/>
        </w:rPr>
        <w:t>redrawn to favor Republicans</w:t>
      </w:r>
      <w:r w:rsidRPr="006D1668">
        <w:rPr>
          <w:u w:val="single"/>
        </w:rPr>
        <w:t>.</w:t>
      </w:r>
    </w:p>
    <w:p w14:paraId="3646F1DA" w14:textId="77777777" w:rsidR="00E72436" w:rsidRPr="006D1668" w:rsidRDefault="00E72436" w:rsidP="00E72436">
      <w:pPr>
        <w:rPr>
          <w:sz w:val="16"/>
        </w:rPr>
      </w:pPr>
      <w:r w:rsidRPr="006D1668">
        <w:rPr>
          <w:sz w:val="16"/>
        </w:rPr>
        <w:t>Former Attorney General Eric Holder, chair of the National Democratic Redistricting Council (NDRC), defended the VRA in an October 8 press call, stating prior decisions by the court have helped support voting rights in states where voters of color had previously been disenfranchised.</w:t>
      </w:r>
    </w:p>
    <w:p w14:paraId="5AB90B4A" w14:textId="77777777" w:rsidR="00E72436" w:rsidRPr="006D1668" w:rsidRDefault="00E72436" w:rsidP="00E72436">
      <w:pPr>
        <w:rPr>
          <w:sz w:val="16"/>
        </w:rPr>
      </w:pPr>
      <w:r w:rsidRPr="006D1668">
        <w:rPr>
          <w:sz w:val="16"/>
        </w:rPr>
        <w:t>“Central to each of these cases, as well as the manufactured gerrymandering crisis, is a fundamental question about who the politicians in this country answer to and who they represent,” he said. “In just the last two years, [Voting Rights Act] enforcement has dismantled racially discriminatory maps in a bunch of states, including Alabama, as well as in Louisiana, and it’s given Black voters in those states equal representation that had been denied to them for far too long.”</w:t>
      </w:r>
    </w:p>
    <w:p w14:paraId="07F30096" w14:textId="77777777" w:rsidR="00E72436" w:rsidRPr="006D1668" w:rsidRDefault="00E72436" w:rsidP="00E72436">
      <w:pPr>
        <w:rPr>
          <w:u w:val="single"/>
        </w:rPr>
      </w:pPr>
      <w:r w:rsidRPr="006D1668">
        <w:rPr>
          <w:u w:val="single"/>
        </w:rPr>
        <w:t xml:space="preserve">President Donald </w:t>
      </w:r>
      <w:r w:rsidRPr="00E16E70">
        <w:rPr>
          <w:highlight w:val="cyan"/>
          <w:u w:val="single"/>
        </w:rPr>
        <w:t>Trump</w:t>
      </w:r>
      <w:r w:rsidRPr="006D1668">
        <w:rPr>
          <w:u w:val="single"/>
        </w:rPr>
        <w:t xml:space="preserve"> has made clear that he aims to maintain GOP control of the House in the 2026 midterms and is </w:t>
      </w:r>
      <w:r w:rsidRPr="00E16E70">
        <w:rPr>
          <w:highlight w:val="cyan"/>
          <w:u w:val="single"/>
        </w:rPr>
        <w:t>willing to pressure state officials to</w:t>
      </w:r>
      <w:r w:rsidRPr="006D1668">
        <w:rPr>
          <w:u w:val="single"/>
        </w:rPr>
        <w:t xml:space="preserve"> conduct out-of-cycle </w:t>
      </w:r>
      <w:r w:rsidRPr="00E16E70">
        <w:rPr>
          <w:highlight w:val="cyan"/>
          <w:u w:val="single"/>
        </w:rPr>
        <w:t>redistri</w:t>
      </w:r>
      <w:r w:rsidRPr="006D1668">
        <w:rPr>
          <w:u w:val="single"/>
        </w:rPr>
        <w:t>cting efforts to support that goal.</w:t>
      </w:r>
    </w:p>
    <w:p w14:paraId="2154ABF6" w14:textId="77777777" w:rsidR="00E54FFF" w:rsidRPr="006D1668" w:rsidRDefault="00E54FFF" w:rsidP="00E54FFF">
      <w:pPr>
        <w:pStyle w:val="Heading4"/>
      </w:pPr>
      <w:r w:rsidRPr="006D1668">
        <w:t xml:space="preserve">B] Trump will cheat. </w:t>
      </w:r>
    </w:p>
    <w:p w14:paraId="4855B4B7" w14:textId="77777777" w:rsidR="00E54FFF" w:rsidRPr="006D1668" w:rsidRDefault="00E54FFF" w:rsidP="00E54FFF">
      <w:r w:rsidRPr="006D1668">
        <w:t xml:space="preserve">Ed </w:t>
      </w:r>
      <w:r w:rsidRPr="006D1668">
        <w:rPr>
          <w:rStyle w:val="Style13ptBold"/>
        </w:rPr>
        <w:t>Kilgore, 8-6</w:t>
      </w:r>
      <w:r w:rsidRPr="006D1668">
        <w:t xml:space="preserve">-2025, "Four Ways Trump Could Rig the 2026 Midterms", Intelligencer, https://nymag.com/intelligencer/article/how-trump-could-rig-the-2026-midterms.html </w:t>
      </w:r>
      <w:proofErr w:type="spellStart"/>
      <w:r w:rsidRPr="006D1668">
        <w:t>lp</w:t>
      </w:r>
      <w:proofErr w:type="spellEnd"/>
      <w:r w:rsidRPr="006D1668">
        <w:t xml:space="preserve"> </w:t>
      </w:r>
    </w:p>
    <w:p w14:paraId="1B029ABD" w14:textId="77777777" w:rsidR="00E54FFF" w:rsidRPr="006D1668" w:rsidRDefault="00E54FFF" w:rsidP="00E54FFF">
      <w:pPr>
        <w:rPr>
          <w:rStyle w:val="Emphasis"/>
        </w:rPr>
      </w:pPr>
      <w:r w:rsidRPr="006D1668">
        <w:rPr>
          <w:rStyle w:val="Emphasis"/>
        </w:rPr>
        <w:t>Suppressing votes in the midterms</w:t>
      </w:r>
    </w:p>
    <w:p w14:paraId="4DF6F85C" w14:textId="77777777" w:rsidR="00E54FFF" w:rsidRPr="006D1668" w:rsidRDefault="00E54FFF" w:rsidP="00E54FFF">
      <w:pPr>
        <w:rPr>
          <w:rStyle w:val="StyleUnderline"/>
        </w:rPr>
      </w:pPr>
      <w:r w:rsidRPr="006D1668">
        <w:rPr>
          <w:sz w:val="14"/>
        </w:rPr>
        <w:t xml:space="preserve">While it hasn’t been quite as overt as his map-rigging attempt, </w:t>
      </w:r>
      <w:r w:rsidRPr="00E16E70">
        <w:rPr>
          <w:rStyle w:val="StyleUnderline"/>
          <w:highlight w:val="cyan"/>
        </w:rPr>
        <w:t>Trump</w:t>
      </w:r>
      <w:r w:rsidRPr="006D1668">
        <w:rPr>
          <w:rStyle w:val="StyleUnderline"/>
        </w:rPr>
        <w:t xml:space="preserve"> has not lost interest in a variety of old-school methods for reducing the number of “undesirable” people allowed to cast votes</w:t>
      </w:r>
      <w:r w:rsidRPr="006D1668">
        <w:rPr>
          <w:sz w:val="14"/>
        </w:rPr>
        <w:t xml:space="preserve">. Indeed, </w:t>
      </w:r>
      <w:r w:rsidRPr="006D1668">
        <w:rPr>
          <w:rStyle w:val="StyleUnderline"/>
        </w:rPr>
        <w:t xml:space="preserve">he has </w:t>
      </w:r>
      <w:r w:rsidRPr="00E16E70">
        <w:rPr>
          <w:rStyle w:val="StyleUnderline"/>
          <w:highlight w:val="cyan"/>
        </w:rPr>
        <w:t>convinced MAGA</w:t>
      </w:r>
      <w:r w:rsidRPr="006D1668">
        <w:rPr>
          <w:rStyle w:val="StyleUnderline"/>
        </w:rPr>
        <w:t xml:space="preserve">-land </w:t>
      </w:r>
      <w:r w:rsidRPr="00E16E70">
        <w:rPr>
          <w:rStyle w:val="StyleUnderline"/>
          <w:highlight w:val="cyan"/>
        </w:rPr>
        <w:t>to subscribe</w:t>
      </w:r>
      <w:r w:rsidRPr="006D1668">
        <w:rPr>
          <w:rStyle w:val="StyleUnderline"/>
        </w:rPr>
        <w:t xml:space="preserve"> </w:t>
      </w:r>
      <w:proofErr w:type="spellStart"/>
      <w:r w:rsidRPr="006D1668">
        <w:rPr>
          <w:rStyle w:val="StyleUnderline"/>
        </w:rPr>
        <w:t>en</w:t>
      </w:r>
      <w:proofErr w:type="spellEnd"/>
      <w:r w:rsidRPr="006D1668">
        <w:rPr>
          <w:rStyle w:val="StyleUnderline"/>
        </w:rPr>
        <w:t xml:space="preserve"> masse </w:t>
      </w:r>
      <w:r w:rsidRPr="00E16E70">
        <w:rPr>
          <w:rStyle w:val="StyleUnderline"/>
          <w:highlight w:val="cyan"/>
        </w:rPr>
        <w:t>to conspiracy theories</w:t>
      </w:r>
      <w:r w:rsidRPr="006D1668">
        <w:rPr>
          <w:rStyle w:val="StyleUnderline"/>
        </w:rPr>
        <w:t xml:space="preserve"> about Democrats opening the borders to tens of millions of vicious criminals who will instantly be herded to the polls to seize power for their “radical left” benefactors</w:t>
      </w:r>
      <w:r w:rsidRPr="006D1668">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E16E70">
        <w:rPr>
          <w:rStyle w:val="StyleUnderline"/>
          <w:highlight w:val="cyan"/>
        </w:rPr>
        <w:t>Trump</w:t>
      </w:r>
      <w:r w:rsidRPr="006D1668">
        <w:rPr>
          <w:sz w:val="14"/>
        </w:rPr>
        <w:t xml:space="preserve"> executive order issued in March, in which the </w:t>
      </w:r>
      <w:r w:rsidRPr="006D1668">
        <w:rPr>
          <w:rStyle w:val="StyleUnderline"/>
        </w:rPr>
        <w:t xml:space="preserve">president </w:t>
      </w:r>
      <w:r w:rsidRPr="00E16E70">
        <w:rPr>
          <w:rStyle w:val="StyleUnderline"/>
          <w:highlight w:val="cyan"/>
        </w:rPr>
        <w:t>sought</w:t>
      </w:r>
      <w:r w:rsidRPr="006D1668">
        <w:rPr>
          <w:rStyle w:val="StyleUnderline"/>
        </w:rPr>
        <w:t xml:space="preserve"> </w:t>
      </w:r>
      <w:r w:rsidRPr="00E16E70">
        <w:rPr>
          <w:rStyle w:val="StyleUnderline"/>
          <w:highlight w:val="cyan"/>
        </w:rPr>
        <w:t>to</w:t>
      </w:r>
      <w:r w:rsidRPr="006D1668">
        <w:rPr>
          <w:rStyle w:val="StyleUnderline"/>
        </w:rPr>
        <w:t xml:space="preserve"> usurp a variety of congressional and state powers over election administration in the guise</w:t>
      </w:r>
      <w:r w:rsidRPr="006D1668">
        <w:rPr>
          <w:sz w:val="14"/>
        </w:rPr>
        <w:t xml:space="preserve"> (ironically) </w:t>
      </w:r>
      <w:r w:rsidRPr="006D1668">
        <w:rPr>
          <w:rStyle w:val="StyleUnderline"/>
        </w:rPr>
        <w:t>of vindicating voting rights.</w:t>
      </w:r>
    </w:p>
    <w:p w14:paraId="16A2C800" w14:textId="77777777" w:rsidR="00E54FFF" w:rsidRPr="006D1668" w:rsidRDefault="00E54FFF" w:rsidP="00E54FFF">
      <w:pPr>
        <w:rPr>
          <w:rStyle w:val="StyleUnderline"/>
        </w:rPr>
      </w:pPr>
      <w:r w:rsidRPr="006D1668">
        <w:rPr>
          <w:rStyle w:val="StyleUnderline"/>
        </w:rPr>
        <w:t xml:space="preserve">One big theme is to enforce a “National Election Day” by </w:t>
      </w:r>
      <w:r w:rsidRPr="00E16E70">
        <w:rPr>
          <w:rStyle w:val="Emphasis"/>
          <w:highlight w:val="cyan"/>
        </w:rPr>
        <w:t>restricting early voting systems</w:t>
      </w:r>
      <w:r w:rsidRPr="006D1668">
        <w:rPr>
          <w:sz w:val="14"/>
        </w:rPr>
        <w:t xml:space="preserve">, particularly those in states that allow for receipt and counting of mail ballots after Election Day if they’re postmarked earlier. But as the Brennan Center documents in a report on this order and its implications, </w:t>
      </w:r>
      <w:r w:rsidRPr="006D1668">
        <w:rPr>
          <w:rStyle w:val="StyleUnderline"/>
        </w:rPr>
        <w:t>three additional Trump ideas are to impose unnecessary identification requirements</w:t>
      </w:r>
      <w:r w:rsidRPr="006D1668">
        <w:rPr>
          <w:sz w:val="14"/>
        </w:rPr>
        <w:t xml:space="preserve">; </w:t>
      </w:r>
      <w:r w:rsidRPr="006D1668">
        <w:rPr>
          <w:rStyle w:val="StyleUnderline"/>
        </w:rPr>
        <w:t xml:space="preserve">to </w:t>
      </w:r>
      <w:r w:rsidRPr="00E16E70">
        <w:rPr>
          <w:rStyle w:val="Emphasis"/>
          <w:highlight w:val="cyan"/>
        </w:rPr>
        <w:t>create</w:t>
      </w:r>
      <w:r w:rsidRPr="006D1668">
        <w:rPr>
          <w:rStyle w:val="Emphasis"/>
        </w:rPr>
        <w:t xml:space="preserve"> federal </w:t>
      </w:r>
      <w:r w:rsidRPr="00E16E70">
        <w:rPr>
          <w:rStyle w:val="Emphasis"/>
          <w:highlight w:val="cyan"/>
        </w:rPr>
        <w:t>supervision</w:t>
      </w:r>
      <w:r w:rsidRPr="006D1668">
        <w:rPr>
          <w:rStyle w:val="StyleUnderline"/>
        </w:rPr>
        <w:t xml:space="preserve"> over state financed and locally administered voting machines; </w:t>
      </w:r>
      <w:r w:rsidRPr="00E16E70">
        <w:rPr>
          <w:rStyle w:val="StyleUnderline"/>
          <w:highlight w:val="cyan"/>
        </w:rPr>
        <w:t>and</w:t>
      </w:r>
      <w:r w:rsidRPr="006D1668">
        <w:rPr>
          <w:rStyle w:val="StyleUnderline"/>
        </w:rPr>
        <w:t xml:space="preserve"> to </w:t>
      </w:r>
      <w:r w:rsidRPr="00E16E70">
        <w:rPr>
          <w:rStyle w:val="StyleUnderline"/>
          <w:highlight w:val="cyan"/>
        </w:rPr>
        <w:t>give</w:t>
      </w:r>
      <w:r w:rsidRPr="006D1668">
        <w:rPr>
          <w:rStyle w:val="StyleUnderline"/>
        </w:rPr>
        <w:t xml:space="preserve"> the Trump </w:t>
      </w:r>
      <w:r w:rsidRPr="00E16E70">
        <w:rPr>
          <w:rStyle w:val="Emphasis"/>
          <w:highlight w:val="cyan"/>
        </w:rPr>
        <w:t>administration access to private data</w:t>
      </w:r>
      <w:r w:rsidRPr="006D1668">
        <w:rPr>
          <w:rStyle w:val="Emphasis"/>
        </w:rPr>
        <w:t xml:space="preserve"> contained in voter files</w:t>
      </w:r>
      <w:r w:rsidRPr="006D1668">
        <w:rPr>
          <w:rStyle w:val="StyleUnderline"/>
        </w:rPr>
        <w:t>.</w:t>
      </w:r>
    </w:p>
    <w:p w14:paraId="7DDF7506" w14:textId="77777777" w:rsidR="00E54FFF" w:rsidRPr="006D1668" w:rsidRDefault="00E54FFF" w:rsidP="00E54FFF">
      <w:pPr>
        <w:rPr>
          <w:rStyle w:val="StyleUnderline"/>
        </w:rPr>
      </w:pPr>
      <w:r w:rsidRPr="006D1668">
        <w:rPr>
          <w:sz w:val="14"/>
        </w:rPr>
        <w:t xml:space="preserve">The potential for havoc in giving this particular administration greater control over the rules, the machinery, and the data involved in voting should be obvious from previous Trump/GOP efforts </w:t>
      </w:r>
      <w:r w:rsidRPr="00E16E70">
        <w:rPr>
          <w:rStyle w:val="Emphasis"/>
          <w:highlight w:val="cyan"/>
        </w:rPr>
        <w:t>to discredit</w:t>
      </w:r>
      <w:r w:rsidRPr="006D1668">
        <w:rPr>
          <w:rStyle w:val="Emphasis"/>
        </w:rPr>
        <w:t xml:space="preserve"> election </w:t>
      </w:r>
      <w:r w:rsidRPr="00E16E70">
        <w:rPr>
          <w:rStyle w:val="Emphasis"/>
          <w:highlight w:val="cyan"/>
        </w:rPr>
        <w:t>results</w:t>
      </w:r>
      <w:r w:rsidRPr="006D1668">
        <w:rPr>
          <w:rStyle w:val="Emphasis"/>
        </w:rPr>
        <w:t xml:space="preserve"> they don’t like</w:t>
      </w:r>
      <w:r w:rsidRPr="006D1668">
        <w:rPr>
          <w:sz w:val="14"/>
        </w:rPr>
        <w:t xml:space="preserve">. </w:t>
      </w:r>
      <w:r w:rsidRPr="006D1668">
        <w:rPr>
          <w:rStyle w:val="StyleUnderline"/>
        </w:rPr>
        <w:t xml:space="preserve">Another </w:t>
      </w:r>
      <w:r w:rsidRPr="00E16E70">
        <w:rPr>
          <w:rStyle w:val="StyleUnderline"/>
          <w:highlight w:val="cyan"/>
        </w:rPr>
        <w:t>likely result</w:t>
      </w:r>
      <w:r w:rsidRPr="006D1668">
        <w:rPr>
          <w:rStyle w:val="StyleUnderline"/>
        </w:rPr>
        <w:t xml:space="preserve"> of presidential interference in voting systems is an acceleration in the </w:t>
      </w:r>
      <w:r w:rsidRPr="00E16E70">
        <w:rPr>
          <w:rStyle w:val="Emphasis"/>
          <w:highlight w:val="cyan"/>
        </w:rPr>
        <w:t>exodus of local</w:t>
      </w:r>
      <w:r w:rsidRPr="006D1668">
        <w:rPr>
          <w:rStyle w:val="Emphasis"/>
        </w:rPr>
        <w:t xml:space="preserve"> election </w:t>
      </w:r>
      <w:r w:rsidRPr="00E16E70">
        <w:rPr>
          <w:rStyle w:val="Emphasis"/>
          <w:highlight w:val="cyan"/>
        </w:rPr>
        <w:t>workers</w:t>
      </w:r>
      <w:r w:rsidRPr="006D1668">
        <w:rPr>
          <w:rStyle w:val="StyleUnderline"/>
        </w:rPr>
        <w:t xml:space="preserve"> fearful of intimidation or attacks based on spurious fraud claims.</w:t>
      </w:r>
    </w:p>
    <w:p w14:paraId="00995CE5" w14:textId="77777777" w:rsidR="00E54FFF" w:rsidRPr="006D1668" w:rsidRDefault="00E54FFF" w:rsidP="00E54FFF">
      <w:pPr>
        <w:rPr>
          <w:sz w:val="14"/>
        </w:rPr>
      </w:pPr>
      <w:r w:rsidRPr="006D1668">
        <w:rPr>
          <w:rStyle w:val="Emphasis"/>
        </w:rPr>
        <w:t>Lying</w:t>
      </w:r>
      <w:r w:rsidRPr="006D1668">
        <w:rPr>
          <w:sz w:val="14"/>
        </w:rPr>
        <w:t xml:space="preserve"> about results of the midterms</w:t>
      </w:r>
    </w:p>
    <w:p w14:paraId="168D7E75" w14:textId="77777777" w:rsidR="00E54FFF" w:rsidRPr="006D1668" w:rsidRDefault="00E54FFF" w:rsidP="00E54FFF">
      <w:pPr>
        <w:rPr>
          <w:sz w:val="14"/>
        </w:rPr>
      </w:pPr>
      <w:r w:rsidRPr="006D1668">
        <w:rPr>
          <w:sz w:val="14"/>
        </w:rPr>
        <w:t xml:space="preserve">Perhaps the most predictable feature of any post-election period during the Trump era has been unsubstantiated claims of votes being illegally cast for Democrats or illegally taken away from Republicans. </w:t>
      </w:r>
      <w:r w:rsidRPr="006D1668">
        <w:rPr>
          <w:rStyle w:val="StyleUnderline"/>
        </w:rPr>
        <w:t>Trump claimed illegal voting robbed him of a popular vote plurality in 2016, though he won the election</w:t>
      </w:r>
      <w:r w:rsidRPr="006D1668">
        <w:rPr>
          <w:sz w:val="14"/>
        </w:rPr>
        <w:t xml:space="preserve">. </w:t>
      </w:r>
      <w:r w:rsidRPr="006D1668">
        <w:rPr>
          <w:rStyle w:val="StyleUnderline"/>
        </w:rPr>
        <w:t>Congressional Republicans claimed fraudulent mail ballots in California cost them the House in 2018</w:t>
      </w:r>
      <w:r w:rsidRPr="006D1668">
        <w:rPr>
          <w:sz w:val="14"/>
        </w:rPr>
        <w:t xml:space="preserve">. And most famously, </w:t>
      </w:r>
      <w:r w:rsidRPr="006D1668">
        <w:rPr>
          <w:rStyle w:val="StyleUnderline"/>
        </w:rPr>
        <w:t>virtually the entire GOP has by now bought into the Trump fable of a stolen 2020 presidential election</w:t>
      </w:r>
      <w:r w:rsidRPr="006D1668">
        <w:rPr>
          <w:sz w:val="14"/>
        </w:rPr>
        <w:t>.</w:t>
      </w:r>
    </w:p>
    <w:p w14:paraId="4D3909FF" w14:textId="77777777" w:rsidR="00E54FFF" w:rsidRPr="006D1668" w:rsidRDefault="00E54FFF" w:rsidP="00E54FFF">
      <w:pPr>
        <w:rPr>
          <w:rStyle w:val="StyleUnderline"/>
        </w:rPr>
      </w:pPr>
      <w:r w:rsidRPr="006D1668">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E16E70">
        <w:rPr>
          <w:rStyle w:val="Emphasis"/>
          <w:highlight w:val="cyan"/>
        </w:rPr>
        <w:t>Trump will</w:t>
      </w:r>
      <w:r w:rsidRPr="006D1668">
        <w:rPr>
          <w:rStyle w:val="Emphasis"/>
        </w:rPr>
        <w:t xml:space="preserve"> certainly </w:t>
      </w:r>
      <w:r w:rsidRPr="00E16E70">
        <w:rPr>
          <w:rStyle w:val="Emphasis"/>
          <w:highlight w:val="cyan"/>
        </w:rPr>
        <w:t>claim Democrats have stolen</w:t>
      </w:r>
      <w:r w:rsidRPr="006D1668">
        <w:rPr>
          <w:sz w:val="14"/>
        </w:rPr>
        <w:t xml:space="preserve"> </w:t>
      </w:r>
      <w:r w:rsidRPr="006D1668">
        <w:rPr>
          <w:rStyle w:val="StyleUnderline"/>
        </w:rPr>
        <w:t xml:space="preserve">or are in the process of stealing </w:t>
      </w:r>
      <w:r w:rsidRPr="00E16E70">
        <w:rPr>
          <w:rStyle w:val="Emphasis"/>
          <w:highlight w:val="cyan"/>
        </w:rPr>
        <w:t>the election</w:t>
      </w:r>
      <w:r w:rsidRPr="006D1668">
        <w:rPr>
          <w:sz w:val="14"/>
        </w:rPr>
        <w:t xml:space="preserve">. </w:t>
      </w:r>
      <w:r w:rsidRPr="006D1668">
        <w:rPr>
          <w:rStyle w:val="StyleUnderline"/>
        </w:rPr>
        <w:t>Anyone who remembers the late autumn of 2020 can easily imagine the wave of White House-generated protests, lawsuits, investigations, “audits” and conspiracy-mongering in store for us in the late autumn of 2026.</w:t>
      </w:r>
    </w:p>
    <w:p w14:paraId="20416985" w14:textId="77777777" w:rsidR="00E54FFF" w:rsidRPr="006D1668" w:rsidRDefault="00E54FFF" w:rsidP="00E54FFF">
      <w:pPr>
        <w:rPr>
          <w:rStyle w:val="Emphasis"/>
        </w:rPr>
      </w:pPr>
      <w:r w:rsidRPr="006D1668">
        <w:rPr>
          <w:rStyle w:val="Emphasis"/>
        </w:rPr>
        <w:t>Changing the results in the midterms</w:t>
      </w:r>
    </w:p>
    <w:p w14:paraId="0879E870" w14:textId="77777777" w:rsidR="00E54FFF" w:rsidRPr="006D1668" w:rsidRDefault="00E54FFF" w:rsidP="00E54FFF">
      <w:pPr>
        <w:rPr>
          <w:rStyle w:val="StyleUnderline"/>
        </w:rPr>
      </w:pPr>
      <w:r w:rsidRPr="006D1668">
        <w:rPr>
          <w:sz w:val="14"/>
        </w:rPr>
        <w:t xml:space="preserve">In December 2020 and January 2021, </w:t>
      </w:r>
      <w:r w:rsidRPr="006D1668">
        <w:rPr>
          <w:rStyle w:val="StyleUnderline"/>
        </w:rPr>
        <w:t xml:space="preserve">Team </w:t>
      </w:r>
      <w:r w:rsidRPr="00E16E70">
        <w:rPr>
          <w:rStyle w:val="StyleUnderline"/>
          <w:highlight w:val="cyan"/>
        </w:rPr>
        <w:t>Trump</w:t>
      </w:r>
      <w:r w:rsidRPr="006D1668">
        <w:rPr>
          <w:rStyle w:val="StyleUnderline"/>
        </w:rPr>
        <w:t xml:space="preserve"> </w:t>
      </w:r>
      <w:r w:rsidRPr="00E16E70">
        <w:rPr>
          <w:rStyle w:val="StyleUnderline"/>
          <w:highlight w:val="cyan"/>
        </w:rPr>
        <w:t xml:space="preserve">sought to </w:t>
      </w:r>
      <w:r w:rsidRPr="00E16E70">
        <w:rPr>
          <w:rStyle w:val="Emphasis"/>
          <w:highlight w:val="cyan"/>
        </w:rPr>
        <w:t>prevent the naming of electors</w:t>
      </w:r>
      <w:r w:rsidRPr="006D1668">
        <w:rPr>
          <w:rStyle w:val="Emphasis"/>
        </w:rPr>
        <w:t xml:space="preserve"> and their confirmation</w:t>
      </w:r>
      <w:r w:rsidRPr="006D1668">
        <w:rPr>
          <w:rStyle w:val="StyleUnderline"/>
        </w:rPr>
        <w:t xml:space="preserve"> by Congress</w:t>
      </w:r>
      <w:r w:rsidRPr="006D1668">
        <w:rPr>
          <w:sz w:val="14"/>
        </w:rPr>
        <w:t xml:space="preserve">. In a midterm election, </w:t>
      </w:r>
      <w:r w:rsidRPr="006D1668">
        <w:rPr>
          <w:rStyle w:val="Emphasis"/>
        </w:rPr>
        <w:t xml:space="preserve">the </w:t>
      </w:r>
      <w:r w:rsidRPr="00E16E70">
        <w:rPr>
          <w:rStyle w:val="Emphasis"/>
          <w:highlight w:val="cyan"/>
        </w:rPr>
        <w:t>key</w:t>
      </w:r>
      <w:r w:rsidRPr="006D1668">
        <w:rPr>
          <w:rStyle w:val="Emphasis"/>
        </w:rPr>
        <w:t xml:space="preserve"> </w:t>
      </w:r>
      <w:r w:rsidRPr="00E16E70">
        <w:rPr>
          <w:rStyle w:val="Emphasis"/>
          <w:highlight w:val="cyan"/>
        </w:rPr>
        <w:t>pressure points would</w:t>
      </w:r>
      <w:r w:rsidRPr="006D1668">
        <w:rPr>
          <w:rStyle w:val="Emphasis"/>
        </w:rPr>
        <w:t xml:space="preserve"> </w:t>
      </w:r>
      <w:r w:rsidRPr="00E16E70">
        <w:rPr>
          <w:rStyle w:val="Emphasis"/>
          <w:highlight w:val="cyan"/>
        </w:rPr>
        <w:t>be state certification</w:t>
      </w:r>
      <w:r w:rsidRPr="006D1668">
        <w:rPr>
          <w:rStyle w:val="StyleUnderline"/>
        </w:rPr>
        <w:t xml:space="preserve"> of congressional results and then the seating of new House members</w:t>
      </w:r>
      <w:r w:rsidRPr="006D1668">
        <w:rPr>
          <w:sz w:val="14"/>
        </w:rPr>
        <w:t xml:space="preserve">. In the case of contested House races, Team </w:t>
      </w:r>
      <w:r w:rsidRPr="006D1668">
        <w:rPr>
          <w:rStyle w:val="Emphasis"/>
        </w:rPr>
        <w:t>Trump might discourage the certification of Democratic winners</w:t>
      </w:r>
      <w:r w:rsidRPr="006D1668">
        <w:rPr>
          <w:sz w:val="14"/>
        </w:rPr>
        <w:t xml:space="preserve"> in Republican-controlled states </w:t>
      </w:r>
      <w:r w:rsidRPr="006D1668">
        <w:rPr>
          <w:rStyle w:val="StyleUnderline"/>
        </w:rPr>
        <w:t>and then fight it all out in the courts as judges seek to adjudicate the results.</w:t>
      </w:r>
    </w:p>
    <w:p w14:paraId="47D6D15A" w14:textId="77777777" w:rsidR="00E54FFF" w:rsidRPr="006D1668" w:rsidRDefault="00E54FFF" w:rsidP="00E54FFF">
      <w:pPr>
        <w:rPr>
          <w:sz w:val="14"/>
        </w:rPr>
      </w:pPr>
      <w:r w:rsidRPr="00E16E70">
        <w:rPr>
          <w:rStyle w:val="StyleUnderline"/>
          <w:highlight w:val="cyan"/>
        </w:rPr>
        <w:t>The real election coup could happen</w:t>
      </w:r>
      <w:r w:rsidRPr="006D1668">
        <w:rPr>
          <w:rStyle w:val="StyleUnderline"/>
        </w:rPr>
        <w:t xml:space="preserve"> </w:t>
      </w:r>
      <w:r w:rsidRPr="00E16E70">
        <w:rPr>
          <w:rStyle w:val="StyleUnderline"/>
          <w:highlight w:val="cyan"/>
        </w:rPr>
        <w:t>when</w:t>
      </w:r>
      <w:r w:rsidRPr="006D1668">
        <w:rPr>
          <w:rStyle w:val="StyleUnderline"/>
        </w:rPr>
        <w:t xml:space="preserve"> Democratic and Republican House election </w:t>
      </w:r>
      <w:r w:rsidRPr="00E16E70">
        <w:rPr>
          <w:rStyle w:val="StyleUnderline"/>
          <w:highlight w:val="cyan"/>
        </w:rPr>
        <w:t>winners present themselves</w:t>
      </w:r>
      <w:r w:rsidRPr="006D1668">
        <w:rPr>
          <w:rStyle w:val="StyleUnderline"/>
        </w:rPr>
        <w:t xml:space="preserve"> in Washington as members of the U.S. House of Representatives</w:t>
      </w:r>
      <w:r w:rsidRPr="006D1668">
        <w:rPr>
          <w:sz w:val="14"/>
        </w:rPr>
        <w:t xml:space="preserve">. </w:t>
      </w:r>
      <w:r w:rsidRPr="006D1668">
        <w:rPr>
          <w:rStyle w:val="Emphasis"/>
        </w:rPr>
        <w:t xml:space="preserve">It’s </w:t>
      </w:r>
      <w:r w:rsidRPr="00E16E70">
        <w:rPr>
          <w:rStyle w:val="Emphasis"/>
          <w:highlight w:val="cyan"/>
        </w:rPr>
        <w:t>the House</w:t>
      </w:r>
      <w:r w:rsidRPr="006D1668">
        <w:rPr>
          <w:rStyle w:val="Emphasis"/>
        </w:rPr>
        <w:t xml:space="preserve"> itself, not the states, that </w:t>
      </w:r>
      <w:r w:rsidRPr="00E16E70">
        <w:rPr>
          <w:rStyle w:val="Emphasis"/>
          <w:highlight w:val="cyan"/>
        </w:rPr>
        <w:t>ultimately decides</w:t>
      </w:r>
      <w:r w:rsidRPr="006D1668">
        <w:rPr>
          <w:rStyle w:val="Emphasis"/>
        </w:rPr>
        <w:t xml:space="preserve"> on the qualifications and credentials of its members</w:t>
      </w:r>
      <w:r w:rsidRPr="006D1668">
        <w:rPr>
          <w:sz w:val="14"/>
        </w:rPr>
        <w:t xml:space="preserve">. If the House and the trifecta hangs in the balance in January 2027, </w:t>
      </w:r>
      <w:r w:rsidRPr="006D1668">
        <w:rPr>
          <w:rStyle w:val="Emphasis"/>
        </w:rPr>
        <w:t>does anyone think Mike Johnson will pull a Mike Pence and resist demands by Trump that Republicans in contested races get seated while Democrats are sent home?</w:t>
      </w:r>
      <w:r w:rsidRPr="006D1668">
        <w:rPr>
          <w:sz w:val="14"/>
        </w:rPr>
        <w:t xml:space="preserve"> No, I don’t either.</w:t>
      </w:r>
    </w:p>
    <w:p w14:paraId="53A7F853" w14:textId="77777777" w:rsidR="001A5AE5" w:rsidRPr="006D1668" w:rsidRDefault="001A5AE5" w:rsidP="001A5AE5">
      <w:pPr>
        <w:pStyle w:val="Heading4"/>
        <w:rPr>
          <w:sz w:val="16"/>
        </w:rPr>
      </w:pPr>
      <w:r w:rsidRPr="006D1668">
        <w:t>C]</w:t>
      </w:r>
      <w:r w:rsidRPr="006D1668">
        <w:rPr>
          <w:sz w:val="16"/>
        </w:rPr>
        <w:t xml:space="preserve"> </w:t>
      </w:r>
      <w:r w:rsidRPr="006D1668">
        <w:t xml:space="preserve">Democrats fail – it’s a messaging issue </w:t>
      </w:r>
    </w:p>
    <w:p w14:paraId="6DEE679C" w14:textId="77777777" w:rsidR="001A5AE5" w:rsidRPr="006D1668" w:rsidRDefault="001A5AE5" w:rsidP="001A5AE5">
      <w:r w:rsidRPr="006D1668">
        <w:t xml:space="preserve">Lee </w:t>
      </w:r>
      <w:r w:rsidRPr="006D1668">
        <w:rPr>
          <w:rStyle w:val="Style13ptBold"/>
        </w:rPr>
        <w:t>Drutman, 9-3</w:t>
      </w:r>
      <w:r w:rsidRPr="006D1668">
        <w:t xml:space="preserve">-2025, Drutman is the author of Breaking the Two-Party Doom Loop: The Case for Multiparty Democracy in America. He is a senior fellow at the think tank New America, a lecturer at Johns Hopkins University, and the co-host of the podcast Politics in Question. "The 65-year-old theory that helps explain why the Democrats keep losing", Vox, https://www.vox.com/politics/459715/democrats-losing-polls-messaging-strategy </w:t>
      </w:r>
      <w:proofErr w:type="spellStart"/>
      <w:r w:rsidRPr="006D1668">
        <w:t>lp</w:t>
      </w:r>
      <w:proofErr w:type="spellEnd"/>
      <w:r w:rsidRPr="006D1668">
        <w:t xml:space="preserve"> </w:t>
      </w:r>
    </w:p>
    <w:p w14:paraId="6E09B53E" w14:textId="77777777" w:rsidR="001A5AE5" w:rsidRPr="006D1668" w:rsidRDefault="001A5AE5" w:rsidP="001A5AE5">
      <w:pPr>
        <w:rPr>
          <w:sz w:val="14"/>
        </w:rPr>
      </w:pPr>
      <w:r w:rsidRPr="006D1668">
        <w:rPr>
          <w:sz w:val="14"/>
        </w:rPr>
        <w:t>A theory of conflict</w:t>
      </w:r>
    </w:p>
    <w:p w14:paraId="057B092F" w14:textId="77777777" w:rsidR="001A5AE5" w:rsidRPr="006D1668" w:rsidRDefault="001A5AE5" w:rsidP="001A5AE5">
      <w:pPr>
        <w:rPr>
          <w:rStyle w:val="Emphasis"/>
        </w:rPr>
      </w:pPr>
      <w:r w:rsidRPr="006D1668">
        <w:rPr>
          <w:sz w:val="14"/>
        </w:rPr>
        <w:t xml:space="preserve">Consider this: </w:t>
      </w:r>
      <w:r w:rsidRPr="006D1668">
        <w:rPr>
          <w:rStyle w:val="Emphasis"/>
        </w:rPr>
        <w:t>What was Kamala Harris’s 2024 slogan?</w:t>
      </w:r>
    </w:p>
    <w:p w14:paraId="5C1BF4B6" w14:textId="77777777" w:rsidR="001A5AE5" w:rsidRPr="006D1668" w:rsidRDefault="001A5AE5" w:rsidP="001A5AE5">
      <w:pPr>
        <w:rPr>
          <w:sz w:val="14"/>
        </w:rPr>
      </w:pPr>
      <w:r w:rsidRPr="006D1668">
        <w:rPr>
          <w:rStyle w:val="StyleUnderline"/>
        </w:rPr>
        <w:t>Most people can’t even remember</w:t>
      </w:r>
      <w:r w:rsidRPr="006D1668">
        <w:rPr>
          <w:sz w:val="14"/>
        </w:rPr>
        <w:t>, because the campaign never settled on one. The closest thing — “</w:t>
      </w:r>
      <w:r w:rsidRPr="006D1668">
        <w:rPr>
          <w:rStyle w:val="StyleUnderline"/>
        </w:rPr>
        <w:t>We’re Not Going Back” — defined the party in purely defensive terms</w:t>
      </w:r>
      <w:r w:rsidRPr="006D1668">
        <w:rPr>
          <w:sz w:val="14"/>
        </w:rPr>
        <w:t xml:space="preserve">. Campaign slogans may be silly. But they are the one opportunity to distill a campaign and define a conflict. And all successful political movements understand, whether by design or accident, that </w:t>
      </w:r>
      <w:r w:rsidRPr="00E16E70">
        <w:rPr>
          <w:rStyle w:val="Emphasis"/>
          <w:highlight w:val="cyan"/>
        </w:rPr>
        <w:t>the side that defines</w:t>
      </w:r>
      <w:r w:rsidRPr="006D1668">
        <w:rPr>
          <w:rStyle w:val="Emphasis"/>
        </w:rPr>
        <w:t xml:space="preserve"> what </w:t>
      </w:r>
      <w:r w:rsidRPr="00E16E70">
        <w:rPr>
          <w:rStyle w:val="Emphasis"/>
          <w:highlight w:val="cyan"/>
        </w:rPr>
        <w:t xml:space="preserve">the </w:t>
      </w:r>
      <w:r w:rsidRPr="006D1668">
        <w:rPr>
          <w:rStyle w:val="Emphasis"/>
        </w:rPr>
        <w:t xml:space="preserve">dominant </w:t>
      </w:r>
      <w:r w:rsidRPr="00E16E70">
        <w:rPr>
          <w:rStyle w:val="Emphasis"/>
          <w:highlight w:val="cyan"/>
        </w:rPr>
        <w:t xml:space="preserve">fight </w:t>
      </w:r>
      <w:r w:rsidRPr="006D1668">
        <w:rPr>
          <w:rStyle w:val="Emphasis"/>
        </w:rPr>
        <w:t xml:space="preserve">is about usually </w:t>
      </w:r>
      <w:r w:rsidRPr="00E16E70">
        <w:rPr>
          <w:rStyle w:val="Emphasis"/>
          <w:highlight w:val="cyan"/>
        </w:rPr>
        <w:t>wins</w:t>
      </w:r>
      <w:r w:rsidRPr="006D1668">
        <w:rPr>
          <w:rStyle w:val="Emphasis"/>
        </w:rPr>
        <w:t>.</w:t>
      </w:r>
    </w:p>
    <w:p w14:paraId="3787E380" w14:textId="77777777" w:rsidR="001A5AE5" w:rsidRPr="006D1668" w:rsidRDefault="001A5AE5" w:rsidP="001A5AE5">
      <w:pPr>
        <w:rPr>
          <w:rStyle w:val="StyleUnderline"/>
        </w:rPr>
      </w:pPr>
      <w:r w:rsidRPr="006D1668">
        <w:rPr>
          <w:sz w:val="14"/>
        </w:rPr>
        <w:t xml:space="preserve">Take the recently passed One Big Beautiful Bill: After some message testing, Democrats settled on calling it “One Big, Ugly Bill.” (How much did that message-testing cost?) Democrats tried to emphasize the cuts to </w:t>
      </w:r>
      <w:r w:rsidRPr="006D1668">
        <w:rPr>
          <w:rStyle w:val="StyleUnderline"/>
        </w:rPr>
        <w:t>Medicaid</w:t>
      </w:r>
      <w:r w:rsidRPr="006D1668">
        <w:rPr>
          <w:sz w:val="14"/>
        </w:rPr>
        <w:t xml:space="preserve">, which were generally unpopular, as were most pieces of the bill. But this is hard to message: In many states, Medicaid operates under a different name, and its funding flows through different programs, so it’s hard to see it as a direct benefit. Plus, these </w:t>
      </w:r>
      <w:r w:rsidRPr="006D1668">
        <w:rPr>
          <w:rStyle w:val="StyleUnderline"/>
        </w:rPr>
        <w:t>cuts will go into effect after the 2026 midterm elections.</w:t>
      </w:r>
    </w:p>
    <w:p w14:paraId="732F893A" w14:textId="77777777" w:rsidR="001A5AE5" w:rsidRPr="006D1668" w:rsidRDefault="001A5AE5" w:rsidP="001A5AE5">
      <w:pPr>
        <w:rPr>
          <w:sz w:val="14"/>
        </w:rPr>
      </w:pPr>
      <w:r w:rsidRPr="006D1668">
        <w:rPr>
          <w:sz w:val="14"/>
        </w:rPr>
        <w:t xml:space="preserve">By contrast, </w:t>
      </w:r>
      <w:r w:rsidRPr="006D1668">
        <w:rPr>
          <w:rStyle w:val="StyleUnderline"/>
        </w:rPr>
        <w:t>Vice President JD Vance telegraphed Republicans’ strategy clearly on X: “Everything else—the CBO score, the proper baseline, the minutiae of the Medicaid policy—is immaterial compared to the ICE money and immigration enforcement provisions.”</w:t>
      </w:r>
    </w:p>
    <w:p w14:paraId="01B06D36" w14:textId="77777777" w:rsidR="001A5AE5" w:rsidRPr="006D1668" w:rsidRDefault="001A5AE5" w:rsidP="001A5AE5">
      <w:pPr>
        <w:rPr>
          <w:rStyle w:val="StyleUnderline"/>
        </w:rPr>
      </w:pPr>
      <w:r w:rsidRPr="00E16E70">
        <w:rPr>
          <w:rStyle w:val="StyleUnderline"/>
          <w:highlight w:val="cyan"/>
        </w:rPr>
        <w:t>Come</w:t>
      </w:r>
      <w:r w:rsidRPr="006D1668">
        <w:rPr>
          <w:rStyle w:val="StyleUnderline"/>
        </w:rPr>
        <w:t xml:space="preserve"> the </w:t>
      </w:r>
      <w:r w:rsidRPr="00E16E70">
        <w:rPr>
          <w:rStyle w:val="StyleUnderline"/>
          <w:highlight w:val="cyan"/>
        </w:rPr>
        <w:t>midterms, which conflict</w:t>
      </w:r>
      <w:r w:rsidRPr="006D1668">
        <w:rPr>
          <w:sz w:val="14"/>
        </w:rPr>
        <w:t xml:space="preserve"> — </w:t>
      </w:r>
      <w:r w:rsidRPr="00E16E70">
        <w:rPr>
          <w:rStyle w:val="StyleUnderline"/>
          <w:highlight w:val="cyan"/>
        </w:rPr>
        <w:t>Medicaid</w:t>
      </w:r>
      <w:r w:rsidRPr="006D1668">
        <w:rPr>
          <w:rStyle w:val="StyleUnderline"/>
        </w:rPr>
        <w:t xml:space="preserve"> policy </w:t>
      </w:r>
      <w:r w:rsidRPr="00E16E70">
        <w:rPr>
          <w:rStyle w:val="StyleUnderline"/>
          <w:highlight w:val="cyan"/>
        </w:rPr>
        <w:t>or border</w:t>
      </w:r>
      <w:r w:rsidRPr="006D1668">
        <w:rPr>
          <w:rStyle w:val="StyleUnderline"/>
        </w:rPr>
        <w:t xml:space="preserve"> </w:t>
      </w:r>
      <w:r w:rsidRPr="00E16E70">
        <w:rPr>
          <w:rStyle w:val="StyleUnderline"/>
          <w:highlight w:val="cyan"/>
        </w:rPr>
        <w:t>security — will resonate more</w:t>
      </w:r>
      <w:r w:rsidRPr="006D1668">
        <w:rPr>
          <w:sz w:val="14"/>
        </w:rPr>
        <w:t xml:space="preserve">? Which conflict has been more central to American politics for a decade? If you are not sure, you may not understand how conflict works in politics; </w:t>
      </w:r>
      <w:r w:rsidRPr="00E16E70">
        <w:rPr>
          <w:rStyle w:val="StyleUnderline"/>
          <w:highlight w:val="cyan"/>
        </w:rPr>
        <w:t>the</w:t>
      </w:r>
      <w:r w:rsidRPr="006D1668">
        <w:rPr>
          <w:rStyle w:val="StyleUnderline"/>
        </w:rPr>
        <w:t xml:space="preserve"> </w:t>
      </w:r>
      <w:r w:rsidRPr="00E16E70">
        <w:rPr>
          <w:rStyle w:val="StyleUnderline"/>
          <w:highlight w:val="cyan"/>
        </w:rPr>
        <w:t>more emotional</w:t>
      </w:r>
      <w:r w:rsidRPr="006D1668">
        <w:rPr>
          <w:rStyle w:val="StyleUnderline"/>
        </w:rPr>
        <w:t xml:space="preserve">, high-intensity </w:t>
      </w:r>
      <w:r w:rsidRPr="00E16E70">
        <w:rPr>
          <w:rStyle w:val="StyleUnderline"/>
          <w:highlight w:val="cyan"/>
        </w:rPr>
        <w:t>conflict dominates</w:t>
      </w:r>
      <w:r w:rsidRPr="006D1668">
        <w:rPr>
          <w:rStyle w:val="StyleUnderline"/>
        </w:rPr>
        <w:t>.</w:t>
      </w:r>
    </w:p>
    <w:p w14:paraId="685A5CE6" w14:textId="77777777" w:rsidR="001A5AE5" w:rsidRPr="006D1668" w:rsidRDefault="001A5AE5" w:rsidP="001A5AE5">
      <w:pPr>
        <w:rPr>
          <w:sz w:val="14"/>
        </w:rPr>
      </w:pPr>
      <w:r w:rsidRPr="00E16E70">
        <w:rPr>
          <w:rStyle w:val="Emphasis"/>
          <w:highlight w:val="cyan"/>
        </w:rPr>
        <w:t>Conflict defines politics</w:t>
      </w:r>
      <w:r w:rsidRPr="006D1668">
        <w:rPr>
          <w:sz w:val="14"/>
        </w:rPr>
        <w:t>. And if you don’t have a theory of conflict, it doesn’t matter what your theory of messaging or mobilization or issue-speak looks like.</w:t>
      </w:r>
    </w:p>
    <w:p w14:paraId="6DAACACE" w14:textId="77777777" w:rsidR="001A5AE5" w:rsidRPr="006D1668" w:rsidRDefault="001A5AE5" w:rsidP="001A5AE5">
      <w:pPr>
        <w:rPr>
          <w:sz w:val="14"/>
        </w:rPr>
      </w:pPr>
      <w:r w:rsidRPr="006D1668">
        <w:rPr>
          <w:sz w:val="14"/>
        </w:rPr>
        <w:t>So what does a theory of conflict look like? The best guide remains E.E. Schattschneider’s 1960 classic The Semi-Sovereign People. He writes:</w:t>
      </w:r>
    </w:p>
    <w:p w14:paraId="4C333D37" w14:textId="77777777" w:rsidR="001A5AE5" w:rsidRPr="006D1668" w:rsidRDefault="001A5AE5" w:rsidP="001A5AE5">
      <w:pPr>
        <w:rPr>
          <w:sz w:val="14"/>
        </w:rPr>
      </w:pPr>
      <w:r w:rsidRPr="006D1668">
        <w:rPr>
          <w:sz w:val="14"/>
        </w:rPr>
        <w:t>What happens in politics depends on the way in which people are divided into factions, parties, groups, classes. The outcome of the game of politics depends on which of a multitude of possible conflicts gains the dominant position.</w:t>
      </w:r>
    </w:p>
    <w:p w14:paraId="64C054E6" w14:textId="77777777" w:rsidR="001A5AE5" w:rsidRPr="006D1668" w:rsidRDefault="001A5AE5" w:rsidP="001A5AE5">
      <w:pPr>
        <w:rPr>
          <w:rStyle w:val="StyleUnderline"/>
        </w:rPr>
      </w:pPr>
      <w:r w:rsidRPr="006D1668">
        <w:rPr>
          <w:sz w:val="14"/>
        </w:rPr>
        <w:t xml:space="preserve">His insights are deceptively simple: </w:t>
      </w:r>
      <w:r w:rsidRPr="006D1668">
        <w:rPr>
          <w:rStyle w:val="StyleUnderline"/>
        </w:rPr>
        <w:t>Conflict organizes politics because conflict is interesting, and the most important political battle is always the battle over which battle matters most. Coalitions and majorities follow from the battle lines.</w:t>
      </w:r>
    </w:p>
    <w:p w14:paraId="4185E74D" w14:textId="77777777" w:rsidR="001A5AE5" w:rsidRPr="006D1668" w:rsidRDefault="001A5AE5" w:rsidP="001A5AE5">
      <w:pPr>
        <w:rPr>
          <w:sz w:val="14"/>
        </w:rPr>
      </w:pPr>
      <w:r w:rsidRPr="006D1668">
        <w:rPr>
          <w:sz w:val="14"/>
        </w:rPr>
        <w:t>“The definition of the alternatives is the supreme instrument of power,” Schattschneider argues. “He who determines what politics is about runs the country, because the definition of the alternatives is the choice of conflicts.”</w:t>
      </w:r>
    </w:p>
    <w:p w14:paraId="49075674" w14:textId="77777777" w:rsidR="001A5AE5" w:rsidRPr="006D1668" w:rsidRDefault="001A5AE5" w:rsidP="001A5AE5">
      <w:pPr>
        <w:rPr>
          <w:rStyle w:val="StyleUnderline"/>
        </w:rPr>
      </w:pPr>
      <w:r w:rsidRPr="006D1668">
        <w:rPr>
          <w:rStyle w:val="StyleUnderline"/>
        </w:rPr>
        <w:t xml:space="preserve">Another </w:t>
      </w:r>
      <w:r w:rsidRPr="00E16E70">
        <w:rPr>
          <w:rStyle w:val="StyleUnderline"/>
          <w:highlight w:val="cyan"/>
        </w:rPr>
        <w:t>example is</w:t>
      </w:r>
      <w:r w:rsidRPr="006D1668">
        <w:rPr>
          <w:rStyle w:val="StyleUnderline"/>
        </w:rPr>
        <w:t xml:space="preserve"> President Donald Trump’s </w:t>
      </w:r>
      <w:r w:rsidRPr="00E16E70">
        <w:rPr>
          <w:rStyle w:val="StyleUnderline"/>
          <w:highlight w:val="cyan"/>
        </w:rPr>
        <w:t>tariffs</w:t>
      </w:r>
      <w:r w:rsidRPr="006D1668">
        <w:rPr>
          <w:rStyle w:val="StyleUnderline"/>
        </w:rPr>
        <w:t>. Trump has framed tariffs as a recipe for American greatness and strength. Trump defines the conflict as between those who see the long-term benefit of an American manufacturing renaissance</w:t>
      </w:r>
      <w:r w:rsidRPr="006D1668">
        <w:rPr>
          <w:sz w:val="14"/>
        </w:rPr>
        <w:t xml:space="preserve"> (a promise about the future), </w:t>
      </w:r>
      <w:r w:rsidRPr="006D1668">
        <w:rPr>
          <w:rStyle w:val="StyleUnderline"/>
        </w:rPr>
        <w:t>against those who might complain about having to pay a little more.</w:t>
      </w:r>
    </w:p>
    <w:p w14:paraId="398C860B" w14:textId="77777777" w:rsidR="001A5AE5" w:rsidRPr="006D1668" w:rsidRDefault="001A5AE5" w:rsidP="001A5AE5">
      <w:pPr>
        <w:rPr>
          <w:rStyle w:val="StyleUnderline"/>
        </w:rPr>
      </w:pPr>
      <w:r w:rsidRPr="006D1668">
        <w:rPr>
          <w:rStyle w:val="StyleUnderline"/>
        </w:rPr>
        <w:t xml:space="preserve">By </w:t>
      </w:r>
      <w:r w:rsidRPr="00E16E70">
        <w:rPr>
          <w:rStyle w:val="StyleUnderline"/>
          <w:highlight w:val="cyan"/>
        </w:rPr>
        <w:t xml:space="preserve">focusing on prices, </w:t>
      </w:r>
      <w:r w:rsidRPr="00E16E70">
        <w:rPr>
          <w:rStyle w:val="Emphasis"/>
          <w:highlight w:val="cyan"/>
        </w:rPr>
        <w:t>Democrats are accepting this frame</w:t>
      </w:r>
      <w:r w:rsidRPr="006D1668">
        <w:rPr>
          <w:sz w:val="14"/>
        </w:rPr>
        <w:t xml:space="preserve">, </w:t>
      </w:r>
      <w:r w:rsidRPr="006D1668">
        <w:rPr>
          <w:rStyle w:val="StyleUnderline"/>
        </w:rPr>
        <w:t>and thus, the conflict about American greatness</w:t>
      </w:r>
      <w:r w:rsidRPr="006D1668">
        <w:rPr>
          <w:sz w:val="14"/>
        </w:rPr>
        <w:t xml:space="preserve">. They are ignoring that the larger story is about the status and might of America. Even calling it a “tax” accepts this premise. </w:t>
      </w:r>
      <w:r w:rsidRPr="006D1668">
        <w:rPr>
          <w:rStyle w:val="StyleUnderline"/>
        </w:rPr>
        <w:t>People may grumble about taxes, but they can be willing to pay higher taxes if they think they are getting something in return.</w:t>
      </w:r>
    </w:p>
    <w:p w14:paraId="5EFF2F08" w14:textId="77777777" w:rsidR="001A5AE5" w:rsidRPr="006D1668" w:rsidRDefault="001A5AE5" w:rsidP="001A5AE5">
      <w:pPr>
        <w:rPr>
          <w:sz w:val="14"/>
        </w:rPr>
      </w:pPr>
      <w:r w:rsidRPr="006D1668">
        <w:rPr>
          <w:sz w:val="14"/>
        </w:rPr>
        <w:t>So why not name the tax more directly to make its unpopularity stick a little more? ? Naming things gives them a specificity that makes them more memorable.</w:t>
      </w:r>
    </w:p>
    <w:p w14:paraId="7EBC3A57" w14:textId="77777777" w:rsidR="001A5AE5" w:rsidRPr="006D1668" w:rsidRDefault="001A5AE5" w:rsidP="001A5AE5">
      <w:pPr>
        <w:rPr>
          <w:sz w:val="14"/>
        </w:rPr>
      </w:pPr>
      <w:r w:rsidRPr="006D1668">
        <w:rPr>
          <w:sz w:val="14"/>
        </w:rPr>
        <w:t>Could Democrats define the conflict around tariffs not as a generic tax, but as an “isolation tax” — a premium we are paying to isolate ourselves from the world? This substitutes a different conflict: whether America wants to cut itself off from the world. Or: a “nostalgia tax” — a premium we are paying to recreate the past. This substitutes in a new conflict — past vs. future.</w:t>
      </w:r>
    </w:p>
    <w:p w14:paraId="16172627" w14:textId="77777777" w:rsidR="001A5AE5" w:rsidRPr="006D1668" w:rsidRDefault="001A5AE5" w:rsidP="001A5AE5">
      <w:pPr>
        <w:rPr>
          <w:sz w:val="14"/>
        </w:rPr>
      </w:pPr>
      <w:r w:rsidRPr="006D1668">
        <w:rPr>
          <w:sz w:val="14"/>
        </w:rPr>
        <w:t>Such conflicts only work, however, if they fit with a larger set of policy fights that reinforce the conflict. They can’t just be floating messages. The important thing here is to understand how conflicts define the alternatives. And most importantly how consistent actions reinforce the conflicts, even if they are stunts; as long as they are interesting stunts. Trump showing up to work at McDonald’s or dressing up as a garbage collector during the campaign was an obvious stunt. But it was interesting and memorable.</w:t>
      </w:r>
    </w:p>
    <w:p w14:paraId="111F541A" w14:textId="77777777" w:rsidR="001A5AE5" w:rsidRPr="006D1668" w:rsidRDefault="001A5AE5" w:rsidP="001A5AE5">
      <w:pPr>
        <w:rPr>
          <w:sz w:val="14"/>
        </w:rPr>
      </w:pPr>
      <w:r w:rsidRPr="006D1668">
        <w:rPr>
          <w:sz w:val="14"/>
        </w:rPr>
        <w:t>This works in mundane contexts too. When I want my kids to clean up, I don’t ask whether they want to clean or not — I ask whether they want to clean now or in five minutes. They always choose five minutes, having failed to recognize my displacement of the real conflict by my strategic definition of alternatives. They would make excellent Democratic campaign managers.</w:t>
      </w:r>
    </w:p>
    <w:p w14:paraId="79EA2A2E" w14:textId="77777777" w:rsidR="001A5AE5" w:rsidRPr="006D1668" w:rsidRDefault="001A5AE5" w:rsidP="001A5AE5">
      <w:pPr>
        <w:rPr>
          <w:sz w:val="14"/>
        </w:rPr>
      </w:pPr>
      <w:r w:rsidRPr="006D1668">
        <w:rPr>
          <w:sz w:val="14"/>
        </w:rPr>
        <w:t>How conflict definition works</w:t>
      </w:r>
    </w:p>
    <w:p w14:paraId="27612484" w14:textId="77777777" w:rsidR="001A5AE5" w:rsidRPr="006D1668" w:rsidRDefault="001A5AE5" w:rsidP="001A5AE5">
      <w:pPr>
        <w:rPr>
          <w:sz w:val="14"/>
        </w:rPr>
      </w:pPr>
      <w:r w:rsidRPr="006D1668">
        <w:rPr>
          <w:sz w:val="14"/>
        </w:rPr>
        <w:t>For a master class in political conflict definition, consider how Franklin D. Roosevelt framed the 1936 election. Rather than defending New Deal policies on technical merits, he redefined the entire battle as a struggle between ordinary Americans and corrupt elites. His October 31 speech at Madison Square Garden demonstrated this strategy perfectly:</w:t>
      </w:r>
    </w:p>
    <w:p w14:paraId="54C2B4E4" w14:textId="77777777" w:rsidR="001A5AE5" w:rsidRPr="006D1668" w:rsidRDefault="001A5AE5" w:rsidP="001A5AE5">
      <w:pPr>
        <w:rPr>
          <w:sz w:val="14"/>
        </w:rPr>
      </w:pPr>
      <w:r w:rsidRPr="006D1668">
        <w:rPr>
          <w:sz w:val="14"/>
        </w:rPr>
        <w:t>We had to struggle with the old enemies of peace—business and financial monopoly, speculation, reckless banking, class antagonism, sectionalism, war profiteering. They had begun to consider the government of the United States as a mere appendage to their own affairs. ... Never before in all our history have these forces been so united against one candidate as they stand today. They are unanimous in their hate for me—and I welcome their hatred.</w:t>
      </w:r>
    </w:p>
    <w:p w14:paraId="4CA27FF8" w14:textId="77777777" w:rsidR="001A5AE5" w:rsidRPr="006D1668" w:rsidRDefault="001A5AE5" w:rsidP="001A5AE5">
      <w:pPr>
        <w:rPr>
          <w:sz w:val="14"/>
        </w:rPr>
      </w:pPr>
      <w:r w:rsidRPr="006D1668">
        <w:rPr>
          <w:sz w:val="14"/>
        </w:rPr>
        <w:t>The MAGA-infused Republican Party’s frame has in many ways echoed the broad strokes of the FDR-led Democratic Party. Mitt Romney’s Republicans fought on traditional conservative terrain: “job creators vs. job takers,” with immigration as a technocratic problem requiring “self-deportation.” Trump torched this framework entirely. His conflict: Corrupt elites betrayed ordinary Americans. Immigration became invasion. Republicans transformed from the party of capital gains tax cuts and H-1B visas into the party of working-class rage against globalist elites who shipped jobs overseas.</w:t>
      </w:r>
    </w:p>
    <w:p w14:paraId="11143193" w14:textId="77777777" w:rsidR="001A5AE5" w:rsidRPr="006D1668" w:rsidRDefault="001A5AE5" w:rsidP="001A5AE5">
      <w:pPr>
        <w:rPr>
          <w:sz w:val="14"/>
        </w:rPr>
      </w:pPr>
      <w:r w:rsidRPr="006D1668">
        <w:rPr>
          <w:rStyle w:val="StyleUnderline"/>
        </w:rPr>
        <w:t>At times, Democrats have steered the conflict. Barack Obama’s 2008 campaign defined a brighter future against the failed politics of the Bush administration, particularly around the Iraq War</w:t>
      </w:r>
      <w:r w:rsidRPr="006D1668">
        <w:rPr>
          <w:sz w:val="14"/>
        </w:rPr>
        <w:t xml:space="preserve">. </w:t>
      </w:r>
      <w:r w:rsidRPr="006D1668">
        <w:rPr>
          <w:rStyle w:val="StyleUnderline"/>
        </w:rPr>
        <w:t>But Obama’s “hope and change” offensive became eight years of governing reality</w:t>
      </w:r>
      <w:r w:rsidRPr="006D1668">
        <w:rPr>
          <w:sz w:val="14"/>
        </w:rPr>
        <w:t>. By 2016, Democrats had transformed from insurgents into incumbents, with Hillary Clinton running explicitly as Obama’s third term — defender of Obamacare, guardian of norms, and seller of the narrative that America already was great.</w:t>
      </w:r>
    </w:p>
    <w:p w14:paraId="4EBE9E22" w14:textId="77777777" w:rsidR="001A5AE5" w:rsidRPr="006D1668" w:rsidRDefault="001A5AE5" w:rsidP="001A5AE5">
      <w:pPr>
        <w:rPr>
          <w:b/>
          <w:iCs/>
          <w:u w:val="single"/>
          <w:bdr w:val="single" w:sz="8" w:space="0" w:color="auto"/>
        </w:rPr>
      </w:pPr>
      <w:r w:rsidRPr="006D1668">
        <w:rPr>
          <w:rStyle w:val="Emphasis"/>
        </w:rPr>
        <w:t xml:space="preserve">Joe </w:t>
      </w:r>
      <w:r w:rsidRPr="00E16E70">
        <w:rPr>
          <w:rStyle w:val="Emphasis"/>
          <w:highlight w:val="cyan"/>
        </w:rPr>
        <w:t>Biden doubled down on the defensive</w:t>
      </w:r>
      <w:r w:rsidRPr="006D1668">
        <w:rPr>
          <w:rStyle w:val="Emphasis"/>
        </w:rPr>
        <w:t xml:space="preserve">, </w:t>
      </w:r>
      <w:r w:rsidRPr="00E16E70">
        <w:rPr>
          <w:rStyle w:val="Emphasis"/>
          <w:highlight w:val="cyan"/>
        </w:rPr>
        <w:t>campaigning</w:t>
      </w:r>
      <w:r w:rsidRPr="006D1668">
        <w:rPr>
          <w:rStyle w:val="Emphasis"/>
        </w:rPr>
        <w:t xml:space="preserve"> as democracy’s bodyguard who would restore “normalcy” and “decency</w:t>
      </w:r>
      <w:r w:rsidRPr="006D1668">
        <w:rPr>
          <w:sz w:val="14"/>
        </w:rPr>
        <w:t xml:space="preserve">.” </w:t>
      </w:r>
      <w:r w:rsidRPr="006D1668">
        <w:rPr>
          <w:rStyle w:val="StyleUnderline"/>
        </w:rPr>
        <w:t>When Trump redefined politics as “the people vs. corrupt institutions</w:t>
      </w:r>
      <w:r w:rsidRPr="006D1668">
        <w:rPr>
          <w:sz w:val="14"/>
        </w:rPr>
        <w:t xml:space="preserve">,” </w:t>
      </w:r>
      <w:r w:rsidRPr="006D1668">
        <w:rPr>
          <w:rStyle w:val="StyleUnderline"/>
        </w:rPr>
        <w:t>Democrats defended those very institutions against populist insurgen</w:t>
      </w:r>
      <w:r w:rsidRPr="006D1668">
        <w:rPr>
          <w:sz w:val="14"/>
        </w:rPr>
        <w:t xml:space="preserve">cy. </w:t>
      </w:r>
      <w:r w:rsidRPr="006D1668">
        <w:rPr>
          <w:rStyle w:val="Emphasis"/>
        </w:rPr>
        <w:t>Democrats have been struggling on this battlefield ever since</w:t>
      </w:r>
      <w:r w:rsidRPr="006D1668">
        <w:rPr>
          <w:sz w:val="14"/>
        </w:rPr>
        <w:t xml:space="preserve">. They never recognized how they got trapped there. </w:t>
      </w:r>
      <w:r w:rsidRPr="00E16E70">
        <w:rPr>
          <w:rStyle w:val="Emphasis"/>
          <w:highlight w:val="cyan"/>
        </w:rPr>
        <w:t>In</w:t>
      </w:r>
      <w:r w:rsidRPr="006D1668">
        <w:rPr>
          <w:rStyle w:val="Emphasis"/>
        </w:rPr>
        <w:t xml:space="preserve"> </w:t>
      </w:r>
      <w:r w:rsidRPr="00E16E70">
        <w:rPr>
          <w:rStyle w:val="Emphasis"/>
          <w:highlight w:val="cyan"/>
        </w:rPr>
        <w:t>casting themselves as</w:t>
      </w:r>
      <w:r w:rsidRPr="006D1668">
        <w:rPr>
          <w:rStyle w:val="Emphasis"/>
        </w:rPr>
        <w:t xml:space="preserve"> the </w:t>
      </w:r>
      <w:r w:rsidRPr="00E16E70">
        <w:rPr>
          <w:rStyle w:val="Emphasis"/>
          <w:highlight w:val="cyan"/>
        </w:rPr>
        <w:t>stewards of democracy</w:t>
      </w:r>
      <w:r w:rsidRPr="006D1668">
        <w:rPr>
          <w:rStyle w:val="Emphasis"/>
        </w:rPr>
        <w:t xml:space="preserve"> in 2024, </w:t>
      </w:r>
      <w:r w:rsidRPr="00E16E70">
        <w:rPr>
          <w:rStyle w:val="Emphasis"/>
          <w:highlight w:val="cyan"/>
        </w:rPr>
        <w:t>they</w:t>
      </w:r>
      <w:r w:rsidRPr="006D1668">
        <w:rPr>
          <w:rStyle w:val="Emphasis"/>
        </w:rPr>
        <w:t xml:space="preserve"> </w:t>
      </w:r>
      <w:r w:rsidRPr="00E16E70">
        <w:rPr>
          <w:rStyle w:val="Emphasis"/>
          <w:highlight w:val="cyan"/>
        </w:rPr>
        <w:t xml:space="preserve">offered only a </w:t>
      </w:r>
      <w:r w:rsidRPr="006D1668">
        <w:rPr>
          <w:rStyle w:val="Emphasis"/>
        </w:rPr>
        <w:t xml:space="preserve">meager </w:t>
      </w:r>
      <w:r w:rsidRPr="00E16E70">
        <w:rPr>
          <w:rStyle w:val="Emphasis"/>
          <w:highlight w:val="cyan"/>
        </w:rPr>
        <w:t>defense of the unpopular status quo.</w:t>
      </w:r>
    </w:p>
    <w:p w14:paraId="3230BA15" w14:textId="4CAAE0EC" w:rsidR="00490166" w:rsidRDefault="001A5AE5" w:rsidP="001A5AE5">
      <w:pPr>
        <w:pStyle w:val="Heading3"/>
      </w:pPr>
      <w:r>
        <w:t>Energy DA</w:t>
      </w:r>
    </w:p>
    <w:p w14:paraId="3E0B95CB" w14:textId="77777777" w:rsidR="0000154A" w:rsidRPr="00F41C46" w:rsidRDefault="0000154A" w:rsidP="0000154A">
      <w:pPr>
        <w:pStyle w:val="Heading4"/>
      </w:pPr>
      <w:r>
        <w:t xml:space="preserve">Democracy is </w:t>
      </w:r>
      <w:r w:rsidRPr="00D35ACB">
        <w:rPr>
          <w:u w:val="single"/>
        </w:rPr>
        <w:t>crucial</w:t>
      </w:r>
      <w:r>
        <w:t xml:space="preserve"> to solve existential threats - authoritarianism </w:t>
      </w:r>
      <w:r w:rsidRPr="00D35ACB">
        <w:t>triggers</w:t>
      </w:r>
      <w:r>
        <w:rPr>
          <w:u w:val="single"/>
        </w:rPr>
        <w:t xml:space="preserve"> existential takeover</w:t>
      </w:r>
    </w:p>
    <w:p w14:paraId="5D7E5DD1" w14:textId="77777777" w:rsidR="0000154A" w:rsidRPr="00D35ACB" w:rsidRDefault="0000154A" w:rsidP="0000154A">
      <w:pPr>
        <w:rPr>
          <w:rStyle w:val="Style13ptBold"/>
        </w:rPr>
      </w:pPr>
      <w:r>
        <w:rPr>
          <w:rStyle w:val="Style13ptBold"/>
        </w:rPr>
        <w:t xml:space="preserve">Lazar 25 </w:t>
      </w:r>
      <w:r w:rsidRPr="00D35ACB">
        <w:t>(Nomi- professor in the Graduate School of Public and International Affairs at the University of Ottawa;” Resisting the Authoritarian Temptation”, Journal of Democracy, Volume 36, pg. 135-150, January 2025, https://www.journalofdemocracy.org/articles/resisting-the-authoritarian-temptation/)</w:t>
      </w:r>
    </w:p>
    <w:p w14:paraId="53E2094B" w14:textId="77777777" w:rsidR="0000154A" w:rsidRPr="00F41C46" w:rsidRDefault="0000154A" w:rsidP="0000154A">
      <w:pPr>
        <w:rPr>
          <w:u w:val="single"/>
        </w:rPr>
      </w:pPr>
      <w:r w:rsidRPr="00F41C46">
        <w:rPr>
          <w:sz w:val="14"/>
        </w:rPr>
        <w:t xml:space="preserve">This support is </w:t>
      </w:r>
      <w:r w:rsidRPr="001E3A5F">
        <w:rPr>
          <w:sz w:val="14"/>
        </w:rPr>
        <w:t xml:space="preserve">misguided. </w:t>
      </w:r>
      <w:r w:rsidRPr="001E3A5F">
        <w:rPr>
          <w:u w:val="single"/>
        </w:rPr>
        <w:t>Democracy in fact possesses unique resources that make it better, not worse, than authoritarianism at dealing with emergencies and crises.</w:t>
      </w:r>
      <w:r w:rsidRPr="001E3A5F">
        <w:rPr>
          <w:sz w:val="14"/>
        </w:rPr>
        <w:t xml:space="preserve"> Calls for antidemocratic solutions to climate-related problems</w:t>
      </w:r>
      <w:r w:rsidRPr="00F41C46">
        <w:rPr>
          <w:sz w:val="14"/>
        </w:rPr>
        <w:t xml:space="preserve"> should be resisted. Energy’s centrality to the climate problem does make for genuine challenges in democratic contexts, but </w:t>
      </w:r>
      <w:r w:rsidRPr="002C0505">
        <w:rPr>
          <w:highlight w:val="cyan"/>
          <w:u w:val="single"/>
        </w:rPr>
        <w:t>authoritarianism is not the answer</w:t>
      </w:r>
      <w:r w:rsidRPr="00F41C46">
        <w:rPr>
          <w:sz w:val="14"/>
        </w:rPr>
        <w:t xml:space="preserve">. Yet both theory and practice have accustomed us to expect that crises and greater concentrations of power will go hand-in-hand, which may help to explain why authoritarianism appears attractive to some. Nevertheless, </w:t>
      </w:r>
      <w:r w:rsidRPr="002A7DB5">
        <w:rPr>
          <w:u w:val="single"/>
        </w:rPr>
        <w:t xml:space="preserve">calls for </w:t>
      </w:r>
      <w:r w:rsidRPr="002C0505">
        <w:rPr>
          <w:highlight w:val="cyan"/>
          <w:u w:val="single"/>
        </w:rPr>
        <w:t>eco-authoritarianism</w:t>
      </w:r>
      <w:r w:rsidRPr="002A7DB5">
        <w:rPr>
          <w:u w:val="single"/>
        </w:rPr>
        <w:t xml:space="preserve"> rely on empirical, conceptual, and normative confusions: Claims that authoritarian systems are better at handling climate problems are </w:t>
      </w:r>
      <w:r w:rsidRPr="002C0505">
        <w:rPr>
          <w:highlight w:val="cyan"/>
          <w:u w:val="single"/>
        </w:rPr>
        <w:t>flawed</w:t>
      </w:r>
      <w:r w:rsidRPr="00F41C46">
        <w:rPr>
          <w:sz w:val="14"/>
        </w:rPr>
        <w:t xml:space="preserve">. They ignore empirical evidence and overrate authoritarianism while underrating democracy. The special resources that democracies and only democracies can bring to bear in the matter of climate change deserve to be spelled out, and the greater (not reduced) salience that democracy’s specific strengths assume in times of crisis and emergency deserves to be more widely appreciated. As we face the road ahead, democracy remains essential. Trading away self-government for the false promise of authoritarian superiority would be a grave mistake. After a century of consensus that democracy is the least bad political system, the climate challenge has made some doubt this. Certainly, few would call democracy’s climate track record adequate. Even where sustainable energy technologies are commercialized and available, strong but divergent popular sentiments and powerful vested interests can generate polarized gridlock. This complex and perilous situation makes sense if we recognize that we are as enmeshed in our energy situation as we are in capitalism. Denizens of rich countries have such easy and ample access to energy that we stop noticing the dramatic reorientation of human existence that our energy-intensive lives represent. The long-term decline in the cost of illumination, for example, effectively affords us extra hours in the day. Coal, oil, and gas have vastly reduced labor costs of food and fuel. Fossil-based energy’s ubiquity and reliability can blind us to the depth of the challenge that repowering our society without emitting greenhouse gases presents. Our current energy system drives our entire built infrastructure and makes deep, far-reaching changes extremely difficult. Take one principal component of that system, the electrical grid. Normally, the grid is the most complicated machine around, instantly and consistently balancing supply and demand. It took a century and more than a trillion dollars to assemble and extend the U.S. grid. Its power lines run more than 190,000 kilometers — a distance nearly five times greater than the circumference of the earth. A taste of what losing just one dimension of this system’s services can do to a community came when winter storms swept Texas in February 2021, causing power outages that contributed to more than two-hundred deaths and cost, by the state comptroller’s estimation, between US$80 and $130 billion. A full-scale collapse of just one of North America’s larger interlocking grids could be catastrophic, and failures in other components of the energy system could grind modern life to a halt. The modern energy system underpins modern society. These realities undercut the idea that we can draw a neat dividing line between a broad, sustainability-interested demos and a narrow set of oil executives and other fossil capitalists profiting from the exploitation of carbon-intensive fuels. Most individuals and organizations hold property that creates carbon pollution, has market value that depends on continued emissions, or is vulnerable to climate-related impacts. Home and vehicle prices, retirement portfolios, public infrastructure, and private industry are valued as they are because of the services that they provide over time, with some discounting. Shutting down that energy system would scramble those values and leave people scrambling for necessities such as heating and transport as well. Assumptions about energy availability ground whole plans of life around families, work, security, modes of being, and of being together. Respecting the demos means recognizing this lived experience. The Captivating Narrative of “Elite Capture” Narratives of elite capture are nonetheless appealing because they simplify the problem, remove personal responsibility, and have the appearance of truth: If a tiny, powerful energy elite is controlling the climate agenda and the world of fossil fuels from behind the scenes, then we, the people’s vanguard, need only seize control and teach the people their true interest. This is one channel through which the siren song of authoritarian approaches to climate makes itself heard. </w:t>
      </w:r>
      <w:r w:rsidRPr="00DD485F">
        <w:rPr>
          <w:u w:val="single"/>
        </w:rPr>
        <w:t>A strong vanguard can crush corruption in an interest-infested democracy and make the people see.</w:t>
      </w:r>
      <w:r>
        <w:t xml:space="preserve"> </w:t>
      </w:r>
      <w:r w:rsidRPr="00F41C46">
        <w:rPr>
          <w:sz w:val="14"/>
        </w:rPr>
        <w:t xml:space="preserve">Narratives such as these ignore the consequential and deeply felt ways in which broad swaths of the population fear action against climate change. Like most narratives with grip, elite capture enjoys credence because it is partly true. Do carbon elites seek to shield their own interests by using their power in undemocratic ways? Of course they do. For some, the prospect of a shift away from the fossil-fuel–dependent status quo is an existential threat. The oil industry is an obvious example, but not the only one. Firms that want to resist switching to net-zero ways of doing business may invoke “free-market” ideology, fund parties and candidates sympathetic to their interests, try to “greenwash” themselves by striking eco-sensitive poses, pay climate-change deniers, seek to capture regulatory agencies, or (at the cruder end of things) just start handing out bribes. Using elite and mass channels, they act as we expect economic elites under any regime type to act when under threat: They try to translate economic power into political power. Matto Mildenberger’s cross-national analysis of the constraints on what democratic societies have done about the climate notes that carbon polluters typically enjoy “double representation,” with interests on both the right (industry) and the left (labor unions) ready to help polluters improve their “access to climate policy design.”1 In sum, if people have reasons to embrace climate action, they also have reasons to resist it. Elites in particular do not want to lose a status quo which they dominate, and have multiple levers of power to help them act on their fears. Democracies, given their preponderance of veto players and susceptibility to disinformation, might not seem equal to the political challenge of addressing climate change. Another layer of difficulty facing democratic climate action is the dominance of economistic thinking associated with neoliberalism. This school of thought frames carbon pollution as what economists call an “externality,” an imposition of unpriced harms on others. The classic economic solution to externalities is to require their internalization. What was off the books must go on the books: If the polluter makes the community bear costs in the form of negative health impacts, greater hazard risks, higher insurance premiums, more public money spent on cleanups, and so on, then the polluter must pay more for its emissions. Making emissions more expensive — “pricing in” the externalities, as economists say — should drive emission reductions. Under this framework, carbon taxes or emissions-trading systems seem the efficient climate solution. Yet carbon pricing has proved politically unpalatable, as its repeated failures in U.S. jurisdictions show. And even when it has been enacted, carbon pricing has often failed to take a big bite out of emissions, with the European Union’s Emissions Trading System (begun in 2005) forming a happy exception. The empirical concerns roused by these political tensions and policy failures are only amplified when we consider democratic theory. Elisabeth Ellis argues that environmental problems “throw conventional democratic theory’s inherent tensions into sharp relief,” and present “democratic theory with three crucial challenges: paternalism, irreversibility, and scope problems.”2 The paternalism challenge arises when environmental problems have “right answers” that the demos nonetheless refuses to accept. Irreversibility is the looming “point of no return”: Once an ecosystem is destroyed, a species goes extinct, or a tipping point arrives, things cannot be undone. Decisions made today affect generations that follow. Scope conditions refer to misalignments between where decisions are made and where their impacts are most sharply felt. Carbon pollution and its effects respect no borders. Because we are as enmeshed in the energy system as we are in capitalism, a life free of fossil fuels is hard for many to conceive and embrace. Because solving technical challenges also requires solving democratic challenges, and because elites can capture democratic institutions, switching democratic societies to climate-positive policies is an uphill fight. Authoritarian Temptations In the face of democracy’s problems, </w:t>
      </w:r>
      <w:r w:rsidRPr="00BE0FE3">
        <w:rPr>
          <w:u w:val="single"/>
        </w:rPr>
        <w:t>two narratives drive eco-authoritarian temptations</w:t>
      </w:r>
      <w:r w:rsidRPr="00F41C46">
        <w:rPr>
          <w:sz w:val="14"/>
        </w:rPr>
        <w:t xml:space="preserve">. First, when a sense of urgency about the climate confronts the complexities of politics, it becomes easy to blame democratic intransigence. </w:t>
      </w:r>
      <w:r w:rsidRPr="00BE0FE3">
        <w:rPr>
          <w:u w:val="single"/>
        </w:rPr>
        <w:t>Would not a government less encumbered by the demands of discussion and consent get the climate job done faster?</w:t>
      </w:r>
      <w:r w:rsidRPr="00F41C46">
        <w:rPr>
          <w:sz w:val="14"/>
        </w:rPr>
        <w:t xml:space="preserve"> This narrative identifies the problem as the lack of unitary, focused power capable of evading democratic checks and balances. Second, if elite capture drives democracies’ climate failures, this can feed one of authoritarianism’s classic legitimation narratives: The good and noble people want climate action (even if they do not know it yet), but greedy, nefarious fossil-fuel companies with politicians in their pockets are blocking progress. To fight shady elite power, the people need a champion, a leader who can take strong action in their name and thereby further their true interest. This narrative identifies the problem as diseased institutions that must be cut off. </w:t>
      </w:r>
      <w:r w:rsidRPr="00BE0FE3">
        <w:rPr>
          <w:u w:val="single"/>
        </w:rPr>
        <w:t>Both narratives invite populist-to-authoritarian responses</w:t>
      </w:r>
      <w:r>
        <w:t xml:space="preserve">. </w:t>
      </w:r>
      <w:r w:rsidRPr="00F41C46">
        <w:rPr>
          <w:sz w:val="14"/>
        </w:rPr>
        <w:t xml:space="preserve">These can range in gravity from (at the lighter end) symbolic declarations of climate emergency through actual, legal declarations of temporary states of emergency to (at the heaviest end) calls for permanent state-of-emergency powers. The most tentative versions call for symbolic (not legal) declarations of climate emergency. Climate activists have made declarations hinge moments in rhetoric: A declaration creates a with-us-or-against-us frame that pressures leaders, while giving activists an emotionally and rationally concordant outlet. For those who see democracy’s climate problem as “elites distorting facts,” symbolic declarations provide an easy and satisfying victory over those elites, while educating people about their true interest. A promise that is semi-coerced from the lips of politicians may, in the wash of politics, have little ultimate impact. And climate politics in this populist frame may prepare the ground for eco-authoritarian responses to climate problems. Whatever may be the wisdom or effects of official declarations about the climate emergency, when leaders are called on to issue them, they find it hard to say no. As of this writing in late 2024, fully 2,364 governments at various levels have declared climate emergencies. For some, such symbolic wins are far from enough. Instead, democracy’s failings require a stronger, more sustained remedy: climate action by executive diktat grounded in formal emergency powers. “Climate change requires immediate action,” argues law professor Mark Nevitt, “and emergency legal authorities provide immediate, substantive authority that can address the current climate crisis. . . . Traditional legal authorities and a ‘business as usual approach’ will not be enough.”3 Still others advocate the wholesale rejection of democratic governance. Andreas Malm, who is intentionally provocative but far from alone, announces the demise of social-democratic hopes and wants a revolutionary Leninist response to climate catastrophe: Social democracy works on the assumption that time is on our side. There must be plenty of it. Then one can move slowly towards the good society, step after incremental step, without having to clash head-on with the class enemy and break up its power; it will rather leak away in drips. But if catastrophe strikes, and if it is the status quo that produces it, then the reformist calendar is shredded.4 Others see authoritarian governance as a regrettable but necessary next step. Climate change promises political catastrophe, asserts Ross Mittiga, and this justifies any means reasonably believed useful to avert it — short of causing some other catastrophe. In failing to prevent climate change, democracy has lost its “foundational” legitimacy — the basic legitimacy that comes from protecting life — and recovering this may require an authoritarian turn.5 Mittiga alleges authoritarian successes in climate-change mitigation and contrasts these with democracy’s record of failures in the same field. He believes that, given the mortal dangers and small time window involved, if “adhering to . . . [rights and freedoms] proves incompatible with responding effectively to the climate crisis, then political legitimacy may require adopting a more authoritarian approach.”6 He wants rule by experts — a </w:t>
      </w:r>
      <w:r w:rsidRPr="00F41C46">
        <w:rPr>
          <w:sz w:val="10"/>
        </w:rPr>
        <w:t xml:space="preserve">climate </w:t>
      </w:r>
      <w:proofErr w:type="spellStart"/>
      <w:r w:rsidRPr="00F41C46">
        <w:rPr>
          <w:sz w:val="10"/>
        </w:rPr>
        <w:t>epistocracy</w:t>
      </w:r>
      <w:proofErr w:type="spellEnd"/>
      <w:r w:rsidRPr="00F41C46">
        <w:rPr>
          <w:sz w:val="10"/>
        </w:rPr>
        <w:t xml:space="preserve"> — who would have formal power to limit climate-skeptical speech and prevent people with unorthodox climate views from holding office. Notably, Mittiga suggests that among the useful climate policies authoritarian government would make possible are those “limiting reproduction.”7 Given democracies’ climate failures, and the wide currency accorded populist narratives that cast “big oil” against “the people,” it is unsurprising that some look with favor on the idea of climate authoritarianism. The environmental movement, after all, has long dallied with authoritarian practices, perhaps most troublingly regarding population. When Science (the prestigious peer-reviewed weekly of the American Association for the Advancement of Science) published Garrett Hardin’s influential but flawed “Tragedy of the Commons” essay in 1968, its subheadings included “Freedom To Breed Is Intolerable,” rendering transparent the authoritarian leanings of Hardin’s ethics.8 Paul and Anne Ehrlich published The Population Bomb that same year, and the Club of Rome’s Limits to Growth followed in 1972.9 After being exposed to these arguments, the rocket scientist Song Jian pushed for China’s one-child policy, arguing that without it the country would fall into a Malthusian disaster.10 Yet China’s decreased fertility rate is better explained by economic growth, while the one-child policy’s human costs — forced abortions and sterilizations — are well known. Mittiga’s nod to population controls has a strong(man) pedigree. Resisting Authoritarian Sirens </w:t>
      </w:r>
      <w:r w:rsidRPr="00BE0FE3">
        <w:rPr>
          <w:u w:val="single"/>
        </w:rPr>
        <w:t xml:space="preserve">There are </w:t>
      </w:r>
      <w:r w:rsidRPr="002C0505">
        <w:rPr>
          <w:highlight w:val="cyan"/>
          <w:u w:val="single"/>
        </w:rPr>
        <w:t>strong reasons to resist</w:t>
      </w:r>
      <w:r w:rsidRPr="00BE0FE3">
        <w:rPr>
          <w:u w:val="single"/>
        </w:rPr>
        <w:t xml:space="preserve"> the siren songs of </w:t>
      </w:r>
      <w:r w:rsidRPr="002C0505">
        <w:rPr>
          <w:highlight w:val="cyan"/>
          <w:u w:val="single"/>
        </w:rPr>
        <w:t>climate authoritarianism</w:t>
      </w:r>
      <w:r w:rsidRPr="00BE0FE3">
        <w:rPr>
          <w:u w:val="single"/>
        </w:rPr>
        <w:t>, whether they call for temporary “emergency” rule or more lasting control.</w:t>
      </w:r>
      <w:r w:rsidRPr="00F41C46">
        <w:rPr>
          <w:sz w:val="10"/>
        </w:rPr>
        <w:t xml:space="preserve"> While the climate crisis surely demands attention, </w:t>
      </w:r>
      <w:r w:rsidRPr="00BE0FE3">
        <w:rPr>
          <w:u w:val="single"/>
        </w:rPr>
        <w:t>the authoritarians rely on multiple confusions</w:t>
      </w:r>
      <w:r w:rsidRPr="00F41C46">
        <w:rPr>
          <w:sz w:val="10"/>
        </w:rPr>
        <w:t xml:space="preserve">. </w:t>
      </w:r>
      <w:r w:rsidRPr="00BE0FE3">
        <w:rPr>
          <w:u w:val="single"/>
        </w:rPr>
        <w:t xml:space="preserve">They conflate “crisis” with “emergency” and confuse the idea of democratically declaring a legal emergency with authoritarian governance. Moreover, they ignore the empirical </w:t>
      </w:r>
      <w:r w:rsidRPr="002C0505">
        <w:rPr>
          <w:highlight w:val="cyan"/>
          <w:u w:val="single"/>
        </w:rPr>
        <w:t>evidence</w:t>
      </w:r>
      <w:r w:rsidRPr="00BE0FE3">
        <w:rPr>
          <w:u w:val="single"/>
        </w:rPr>
        <w:t xml:space="preserve"> that </w:t>
      </w:r>
      <w:r w:rsidRPr="002C0505">
        <w:rPr>
          <w:highlight w:val="cyan"/>
          <w:u w:val="single"/>
        </w:rPr>
        <w:t>undercuts claims of authoritarian efficacy</w:t>
      </w:r>
      <w:r w:rsidRPr="00F41C46">
        <w:rPr>
          <w:sz w:val="10"/>
        </w:rPr>
        <w:t xml:space="preserve">. There is no reason to doubt the seriousness or the imminence of the climate situation, but </w:t>
      </w:r>
      <w:r w:rsidRPr="00BE0FE3">
        <w:rPr>
          <w:u w:val="single"/>
        </w:rPr>
        <w:t>there is ample reason to doubt that authoritarianism can be the right answer to it.</w:t>
      </w:r>
      <w:r>
        <w:rPr>
          <w:u w:val="single"/>
        </w:rPr>
        <w:t xml:space="preserve"> </w:t>
      </w:r>
      <w:r w:rsidRPr="00F41C46">
        <w:rPr>
          <w:sz w:val="10"/>
        </w:rPr>
        <w:t xml:space="preserve">Mittiga and other advocates of climate authoritarianism charge that climate failures undermine democratic legitimacy. Authoritarian governance — because presumed more effective — seems more legitimate. But in truth, authoritarian climate failures are worse. Oddly, </w:t>
      </w:r>
      <w:r w:rsidRPr="00BE0FE3">
        <w:rPr>
          <w:u w:val="single"/>
        </w:rPr>
        <w:t>Mittiga acknowledges this</w:t>
      </w:r>
      <w:r w:rsidRPr="00F41C46">
        <w:rPr>
          <w:sz w:val="10"/>
        </w:rPr>
        <w:t xml:space="preserve"> in a footnote on the first page of his August 2022 American Political Science Review article. He </w:t>
      </w:r>
      <w:r w:rsidRPr="00BE0FE3">
        <w:rPr>
          <w:u w:val="single"/>
        </w:rPr>
        <w:t xml:space="preserve">cites research which shows that </w:t>
      </w:r>
      <w:r w:rsidRPr="002C0505">
        <w:rPr>
          <w:highlight w:val="cyan"/>
          <w:u w:val="single"/>
        </w:rPr>
        <w:t xml:space="preserve">democracies do more </w:t>
      </w:r>
      <w:r w:rsidRPr="001E3A5F">
        <w:rPr>
          <w:u w:val="single"/>
        </w:rPr>
        <w:t xml:space="preserve">than authoritarian states </w:t>
      </w:r>
      <w:r w:rsidRPr="002C0505">
        <w:rPr>
          <w:highlight w:val="cyan"/>
          <w:u w:val="single"/>
        </w:rPr>
        <w:t>to combat climate change</w:t>
      </w:r>
      <w:r w:rsidRPr="00BE0FE3">
        <w:rPr>
          <w:u w:val="single"/>
        </w:rPr>
        <w:t>.</w:t>
      </w:r>
      <w:r w:rsidRPr="00F41C46">
        <w:rPr>
          <w:sz w:val="10"/>
        </w:rPr>
        <w:t xml:space="preserve"> Each of the four articles he lists provides evidence that </w:t>
      </w:r>
      <w:r w:rsidRPr="00BE0FE3">
        <w:rPr>
          <w:u w:val="single"/>
        </w:rPr>
        <w:t>democracies — particularly those low on corruption — are livelier than nondemocracies when it comes to acting against or mitigating climate change</w:t>
      </w:r>
      <w:r w:rsidRPr="00F41C46">
        <w:rPr>
          <w:sz w:val="8"/>
        </w:rPr>
        <w:t xml:space="preserve">.11 This makes slow climate action in democracies no less frustrating, but it </w:t>
      </w:r>
      <w:r w:rsidRPr="00BE0FE3">
        <w:rPr>
          <w:u w:val="single"/>
        </w:rPr>
        <w:t xml:space="preserve">undermines any attempt to claim that authoritarianism is </w:t>
      </w:r>
      <w:r>
        <w:rPr>
          <w:u w:val="single"/>
        </w:rPr>
        <w:t xml:space="preserve"> </w:t>
      </w:r>
      <w:r w:rsidRPr="00BE0FE3">
        <w:rPr>
          <w:u w:val="single"/>
        </w:rPr>
        <w:t>preferable.</w:t>
      </w:r>
      <w:r>
        <w:rPr>
          <w:u w:val="single"/>
        </w:rPr>
        <w:t xml:space="preserve"> </w:t>
      </w:r>
      <w:r w:rsidRPr="00F41C46">
        <w:rPr>
          <w:sz w:val="8"/>
        </w:rPr>
        <w:t xml:space="preserve">The reply might come back: “Systems are not the point; it is not authoritarianism as such that counts, but rather who is in charge. The right person holding the reins of power would make the difference.” But </w:t>
      </w:r>
      <w:r w:rsidRPr="00BE0FE3">
        <w:rPr>
          <w:u w:val="single"/>
        </w:rPr>
        <w:t>how is power to find its way into the “right” hands</w:t>
      </w:r>
      <w:r w:rsidRPr="00F41C46">
        <w:rPr>
          <w:sz w:val="8"/>
        </w:rPr>
        <w:t xml:space="preserve">? Climate activists disagree among themselves over what is needed, and the stakes would be high: </w:t>
      </w:r>
      <w:r w:rsidRPr="00BE0FE3">
        <w:rPr>
          <w:u w:val="single"/>
        </w:rPr>
        <w:t xml:space="preserve">There are </w:t>
      </w:r>
      <w:r w:rsidRPr="002C0505">
        <w:rPr>
          <w:highlight w:val="cyan"/>
          <w:u w:val="single"/>
        </w:rPr>
        <w:t>eco-fascists</w:t>
      </w:r>
      <w:r w:rsidRPr="00BE0FE3">
        <w:rPr>
          <w:u w:val="single"/>
        </w:rPr>
        <w:t xml:space="preserve"> and green </w:t>
      </w:r>
      <w:r w:rsidRPr="001E3A5F">
        <w:rPr>
          <w:u w:val="single"/>
        </w:rPr>
        <w:t>anarchists</w:t>
      </w:r>
      <w:r w:rsidRPr="00BE0FE3">
        <w:rPr>
          <w:u w:val="single"/>
        </w:rPr>
        <w:t xml:space="preserve"> who </w:t>
      </w:r>
      <w:r w:rsidRPr="002C0505">
        <w:rPr>
          <w:highlight w:val="cyan"/>
          <w:u w:val="single"/>
        </w:rPr>
        <w:t>see mass death</w:t>
      </w:r>
      <w:r w:rsidRPr="00BE0FE3">
        <w:rPr>
          <w:u w:val="single"/>
        </w:rPr>
        <w:t xml:space="preserve"> or the end of the world order </w:t>
      </w:r>
      <w:r w:rsidRPr="002C0505">
        <w:rPr>
          <w:highlight w:val="cyan"/>
          <w:u w:val="single"/>
        </w:rPr>
        <w:t>as a cleansing moment</w:t>
      </w:r>
      <w:r w:rsidRPr="00BE0FE3">
        <w:rPr>
          <w:u w:val="single"/>
        </w:rPr>
        <w:t>, a consummation devoutly to be wished.</w:t>
      </w:r>
      <w:r w:rsidRPr="00F41C46">
        <w:rPr>
          <w:sz w:val="8"/>
        </w:rPr>
        <w:t xml:space="preserve">12 Will the climate-crisis measures decreed by our new authoritarian ruler include selective depopulation? Genocide and breeding programs might be feared as threats coming from the right, but the left is hardly free of its own hatreds and tendencies to primitivism. But even if we could install the dictator of our choice, what guarantee would there be that this dictator could keep power? A moment later, people with other ideas of what humanity desperately needs would be at work to seize that power. </w:t>
      </w:r>
      <w:r w:rsidRPr="002C0505">
        <w:rPr>
          <w:highlight w:val="cyan"/>
          <w:u w:val="single"/>
        </w:rPr>
        <w:t>Without constitutional democracy</w:t>
      </w:r>
      <w:r w:rsidRPr="00BE0FE3">
        <w:rPr>
          <w:u w:val="single"/>
        </w:rPr>
        <w:t xml:space="preserve"> as a buffer, </w:t>
      </w:r>
      <w:r w:rsidRPr="002C0505">
        <w:rPr>
          <w:highlight w:val="cyan"/>
          <w:u w:val="single"/>
        </w:rPr>
        <w:t>contests over power become</w:t>
      </w:r>
      <w:r w:rsidRPr="00BE0FE3">
        <w:rPr>
          <w:u w:val="single"/>
        </w:rPr>
        <w:t xml:space="preserve"> literally </w:t>
      </w:r>
      <w:r w:rsidRPr="002C0505">
        <w:rPr>
          <w:highlight w:val="cyan"/>
          <w:u w:val="single"/>
        </w:rPr>
        <w:t>existential</w:t>
      </w:r>
      <w:r w:rsidRPr="00F41C46">
        <w:rPr>
          <w:sz w:val="8"/>
        </w:rPr>
        <w:t>. Democracy grasps that (to paraphrase what the poet Rainer Maria Rilke said about feelings) “no power is final</w:t>
      </w:r>
      <w:r w:rsidRPr="00BE0FE3">
        <w:rPr>
          <w:u w:val="single"/>
        </w:rPr>
        <w:t xml:space="preserve">.” Liberal-democratic systems exist to keep the ongoing struggle for power peaceful and lawful rather than bloody and </w:t>
      </w:r>
      <w:r w:rsidRPr="002C0505">
        <w:rPr>
          <w:highlight w:val="cyan"/>
          <w:u w:val="single"/>
        </w:rPr>
        <w:t>chaotic</w:t>
      </w:r>
      <w:r w:rsidRPr="00BE0FE3">
        <w:rPr>
          <w:u w:val="single"/>
        </w:rPr>
        <w:t>.</w:t>
      </w:r>
      <w:r>
        <w:rPr>
          <w:u w:val="single"/>
        </w:rPr>
        <w:t xml:space="preserve"> </w:t>
      </w:r>
      <w:r w:rsidRPr="00F41C46">
        <w:rPr>
          <w:sz w:val="14"/>
        </w:rPr>
        <w:t xml:space="preserve">No good evidence suggests that regimes with authoritarian characteristics are better at climate response — and even if they are, climate sirens neglect at our common peril the importance of constitutional democracies as managers of political temporality: Democracies facilitate politics as a continuing process. There is always the next election, the next policy round, judicial review and appeal, more time. Politics, power, and policy keep moving, lowering the stakes of competing visions of the good. Authoritarians aspire to be the ultimate government, the last power, so they barricade themselves: controlling information flows, silencing not only enemies but even supporters. Even where these methods work and secure the regime, they insulate leaders from feedback that is critical (in both senses). Policies are adopted in ignorance and without sufficient scrutiny, and they fail. Where these security measures do not work, we find a negative spiral of competing claims of ultimacy. Political contestation over climate policy will not stop with the achievement of concentrated power. It will just grow bloodier. Any politics of ultimacy is ultimately a politics of death. What if authoritarian climate governance is temporary, however? Does that offer a way around the problem? Since all constitutional democracies have emergency powers, why not use these to confront climate change, while keeping democracy on the simmer? This is what Nevitt suggests. Using formal constitutional or statutory emergency powers would add needed firepower to the executive, in this view, and would do so without risking full-scale authoritarian rule. This approach faces myriad problems. Notably, emergency powers are justified — often the law makes this explicit — only when strictly necessary. And they are necessary only when situations are: 1) urgent and dangerous, making a response necessary; and 2) sudden and temporary, meaning that normal legislation is impossible or inappropriate (measures must be implemented on an emergency basis). Legal emergency powers exist to fill occasional gaps: They allow states to rapidly protect public safety using means not normally available. So even if the climate challenge meets the first criterion, it may fail the second. The climate situation is urgent and dangerous, but it is not sudden and temporary. There is time to make laws. Thus the climate authoritarians’ rejection of normal governance due to the climate situation is based not on a belief that democracy cannot do this, but on a belief that it will not do this. Absent the necessity criterion, this is at heart a refusal of democracy. Furthermore, those who advocate the use of emergency powers to confront the climate crisis forget that — contrary to caricatures of emergency popularized by the Nazi jurist Carl Schmitt and the literary theorist Giorgio Agamben — emergency powers are actually managed by every branch of government, not just the executive. In law and practice, emergency powers make action nimble only within webs of formal and informal accountability: Formally, legislative consent is normally required, and judicial oversight comes into play in various ways. </w:t>
      </w:r>
      <w:r w:rsidRPr="00F41C46">
        <w:rPr>
          <w:u w:val="single"/>
        </w:rPr>
        <w:t>Democratic deliberation</w:t>
      </w:r>
      <w:r w:rsidRPr="00BE0FE3">
        <w:rPr>
          <w:u w:val="single"/>
        </w:rPr>
        <w:t xml:space="preserve"> remains in an emergency; only its order changes: Act first, then deliberate to ratify and review</w:t>
      </w:r>
      <w:r w:rsidRPr="00F41C46">
        <w:rPr>
          <w:sz w:val="14"/>
        </w:rPr>
        <w:t xml:space="preserve">. Requirements that the government state reasons for its actions are not obliterated by emergency. Emergency measures are thus subject to informal constraints of public approval or condemnation. Questions will be asked and, ultimately, voters will decide. Even in an emergency, </w:t>
      </w:r>
      <w:r w:rsidRPr="00BE0FE3">
        <w:rPr>
          <w:u w:val="single"/>
        </w:rPr>
        <w:t>formal and informal accountability work together to facilitate what David Dyzenhaus calls the “rule of law project.”13 These safeguards are precisely what differentiate emergency powers in constitutional democracies from authoritarianism. To use emergency powers to circumvent the rule of law (formal and informal) is to seek authoritarian rule, not emergency democratic governance.</w:t>
      </w:r>
      <w:r>
        <w:rPr>
          <w:u w:val="single"/>
        </w:rPr>
        <w:t xml:space="preserve"> </w:t>
      </w:r>
      <w:r w:rsidRPr="00BE0FE3">
        <w:rPr>
          <w:u w:val="single"/>
        </w:rPr>
        <w:t>It is inherently antidemocratic to wield emergency powers to bypass the will of the people</w:t>
      </w:r>
      <w:r w:rsidRPr="00F41C46">
        <w:rPr>
          <w:sz w:val="14"/>
        </w:rPr>
        <w:t xml:space="preserve">, however misguided one might believe the people to be. Those who urge the use of legal emergency powers to bypass democratic dithering are ignoring the lessons of Weimar. Driven to their wits’ end by democratic policy failures, the leaders of post–World War I Germany’s Weimar Republic repeatedly invoked emergency presidential powers. Authoritarian methods of making policy came to seem so normal — and democracy so discredited — that the way was smoothed for Hitler to have emergency powers supplant constitutional safeguards once the Reichstag burned on 27 February 1933. At the Nazis’ urging, President Paul von Hindenburg issued his “Reichstag Fire Decree” the next day suspending key civil liberties and basic democratic rights. The path to Hitler’s complete takeover of power was clear. Normalizing emergency powers to get around democratic failures is not only wrong in itself, but opens the door to more trouble. The state’s imposing emergency powers are supposed to be locked away for emergencies. To normalize these powers is akin to leaving a loaded gun on the table. Anyone with a cause may pick it up. Today, the powers serve our cause, but whose might they serve tomorrow? “Surely,” some might retort, “the climate situation is urgent. People need to wake up.” This is the rationale behind the movement for jurisdictions and organizations to declare “climate emergencies.” The aim is rhetorical: to shock the public into action. This tactic generates vast confusion to limited and often negative effect.14 </w:t>
      </w:r>
      <w:r w:rsidRPr="00BE0FE3">
        <w:rPr>
          <w:u w:val="single"/>
        </w:rPr>
        <w:t>Symbolic climate-emergency declarations are precisely that. They call the climate situation an emergency, but typically do not originate from the proper authorities and lack legal substance.</w:t>
      </w:r>
      <w:r w:rsidRPr="00F41C46">
        <w:rPr>
          <w:sz w:val="14"/>
        </w:rPr>
        <w:t xml:space="preserve"> Having two things called “declarations of emergency” — one of which means that a government can lock you up and seize your property while the other merely tries to draw your attention to a serious issue — is unwise. Even if the rhetoric of emergency does make some citizens pay attention, its frequent use risks reducing the shock factor that governments need for safety compliance when the climate-change–fed forest fire jumps the road or the storm-flooded river tops its banks. Climate challenges are going to be with us for a long time, and in shifting, possibly hard-to-predict forms. Habituating people to climate-emergency rhetoric will make dealing with climate dangers harder and risk more deaths and damage. Already, citizens resist wildfire-evacuation orders, claiming that these constitute abuses of state power. </w:t>
      </w:r>
      <w:r w:rsidRPr="00BE0FE3">
        <w:rPr>
          <w:u w:val="single"/>
        </w:rPr>
        <w:t>Normalizing emergency talk is a strategic error with deadly consequences</w:t>
      </w:r>
      <w:r w:rsidRPr="00F41C46">
        <w:rPr>
          <w:sz w:val="14"/>
        </w:rPr>
        <w:t xml:space="preserve">. Of those who insist that the climate situation really is an emergency and that we must respond to it as such, we ask: Is it? Certainly, the climate situation poses a huge and urgent threat to lives and ways of life, both ours and those of other species. But this use of emergency conflates its legal concept with the rhetorical concept of crisis. It is easy to fall into the major mistake of assuming that an emergency differs from a crisis only in degree, with the former being merely a graver form of the latter. While urgency and moral importance are key ingredients of crisis rhetoric, they are necessary but not sufficient ingredients of a public emergency. First, emergency in the politically salient sense is a technical and legal construct, while crises are always rhetorical constructs. A crisis is built in two steps. First, a threat to key values is designated. That humans want to live on earth in comfort, civility, and relative safety renders the climate challenge a crisis. Second, a turning point is designated. Change is a constant, but a crisis is a point of no return, a fork in the road: One way leads back to order, the other heads off a cliff. As the fork in the road draws closer, crisis talk can serve a purpose by seeding discomfort, urgency, and tension. The looming precipice demands action now. The crisis frame constructs the moment as the last turn, the last chance, the last change. Anyone can construct a crisis rhetorically. Then, a rhetorically constructed crisis may persist in the absence of decision, in the absence of action, even in the absence of any possibility for decision or action. Action may be urgently required, but, for a range of reasons, does not happen: The crisis is too complex, or the tools are there but not the political will. Sometimes, inaction can be due to political disagreements over values. Emergency is different. In the legal sense, an emergency comes into being only through a decision made by the appropriate authority, plus a proclamation that meets specific legal criteria. A crisis might be compared to a declaration of love, while an emergency is like a marriage contract. The first imparts a moral understanding of a situation and can set up moral duties. The second alters powers and constraints by law. As noted above, an emergency requires a finding, by the proper authorities, of necessity. A public emergency is defined in part by the impossibility of addressing the situation through ordinary means together with a reasonable chance that the situation can be addressed if the government resorts to special legal means. This criterion of necessity is an inherent part of the law of emergencies. To justify emergency powers, one must have a reasonable expectation that the declaration could make a </w:t>
      </w:r>
      <w:r w:rsidRPr="00F41C46">
        <w:rPr>
          <w:sz w:val="10"/>
        </w:rPr>
        <w:t xml:space="preserve">difference, and that the jurisdiction declaring the emergency intends to act using those powers. That not all public threats, not all crises, are public emergencies is not a statement about their relative seriousness. Rather, it reflects the reality that not all threats require invoking the extraordinary public powers that a state of emergency enables. Consider what all this means for climate authoritarianism. Those who seek emergency action, whether in the short or long term, must justify the shift to emergency powers by claiming a reasonable expectation that the shift might prove effective. To establish reasonableness, we would need evidence that, for instance, the complexities of energy production, distribution, and use can be managed by means of emergency powers with a degree of effectiveness </w:t>
      </w:r>
      <w:r w:rsidRPr="001E3A5F">
        <w:rPr>
          <w:sz w:val="10"/>
        </w:rPr>
        <w:t xml:space="preserve">that cannot be obtained using ordinary governmental powers. </w:t>
      </w:r>
      <w:r w:rsidRPr="001E3A5F">
        <w:rPr>
          <w:u w:val="single"/>
        </w:rPr>
        <w:t>Furthermore, because climate is global, any solutions could well depend on the whole world (or very large parts of it) pulling in the same direction together. To beat climate change, energy policy must shift broadly: No single state’s resort to authoritarian climate governance could be justified</w:t>
      </w:r>
      <w:r w:rsidRPr="001E3A5F">
        <w:rPr>
          <w:sz w:val="10"/>
        </w:rPr>
        <w:t xml:space="preserve"> on grounds of necessity</w:t>
      </w:r>
      <w:r w:rsidRPr="00F41C46">
        <w:rPr>
          <w:sz w:val="10"/>
        </w:rPr>
        <w:t xml:space="preserve"> unless all states (or at least key ones) took this route. This criterion of necessity means that emergency — and yet more so, </w:t>
      </w:r>
      <w:r w:rsidRPr="00BE0FE3">
        <w:rPr>
          <w:u w:val="single"/>
        </w:rPr>
        <w:t>climate authoritarianism — cannot be justified where there is time to make laws normally</w:t>
      </w:r>
      <w:r w:rsidRPr="00F41C46">
        <w:rPr>
          <w:sz w:val="10"/>
        </w:rPr>
        <w:t xml:space="preserve">. The temporal boundaries of emergency are defined by functional necessity. But a crisis need have no temporal boundaries at all: It is a permanently elastic thing that can exist apart from any possibility of, never mind any need for, a resolution. Crisis rhetorically constructs the problem, to which emergency is only sometimes a partial solution. It does not follow from the fact that there is a climate crisis that there is a climate emergency. The Least Bad System But what of the real challenges that democracy faces in addressing the climate situation? Here it is important to emphasize </w:t>
      </w:r>
      <w:r w:rsidRPr="00BE0FE3">
        <w:rPr>
          <w:u w:val="single"/>
        </w:rPr>
        <w:t xml:space="preserve">not only that the charges against democracy have been overstated, but that </w:t>
      </w:r>
      <w:r w:rsidRPr="001E3A5F">
        <w:rPr>
          <w:u w:val="single"/>
        </w:rPr>
        <w:t>democracy brings unique and substantial resources which will be critical to climate-change mitigation and adaptation.</w:t>
      </w:r>
      <w:r w:rsidRPr="001E3A5F">
        <w:rPr>
          <w:sz w:val="10"/>
        </w:rPr>
        <w:t xml:space="preserve"> Highlighting these features is especially timely given the growing clamor of complaints that both populists and technocrats are voicing against constitutional democracy. Recall Ellis’s charge that environmental politics brings to the fore democracies’ most troubling features: paternalism, irreversibility, and jurisdictional spillover. Paternalism is found in the assumption that environmental problems have “right” answers that the public rejects. But environmental policies do not produce outcomes by fiat. Instead, policies must be implemented in a complex and uncertain world. Even successful policies are imperfect. The U.S. Endangered Species Act is reasonably seen as making extinctions less likely, yet anywhere from four to as many as twenty-six listed species have gone extinct despite the law’s protections</w:t>
      </w:r>
      <w:r w:rsidRPr="00F41C46">
        <w:rPr>
          <w:sz w:val="10"/>
        </w:rPr>
        <w:t xml:space="preserve">.15 The actions of protecting habitat, spending money on monitoring, and setting penalties give no guarantee because externalities, ecological complexities, and competing priorities remain constraints. </w:t>
      </w:r>
      <w:r w:rsidRPr="00F41C46">
        <w:rPr>
          <w:u w:val="single"/>
        </w:rPr>
        <w:t>Policy</w:t>
      </w:r>
      <w:r w:rsidRPr="00BE0FE3">
        <w:rPr>
          <w:u w:val="single"/>
        </w:rPr>
        <w:t xml:space="preserve"> affects outcomes, but does not dictate them. This is true not only under democracy, but under authoritarian rule as well. No matter how concentrated a leader’s power, giving an order may not make it so.</w:t>
      </w:r>
      <w:r>
        <w:rPr>
          <w:u w:val="single"/>
        </w:rPr>
        <w:t xml:space="preserve"> </w:t>
      </w:r>
      <w:r w:rsidRPr="00F41C46">
        <w:rPr>
          <w:sz w:val="14"/>
        </w:rPr>
        <w:t xml:space="preserve">Further, the paternalism charge overlooks the nature of models. Consider claims that “the science” demands net-zero emissions by 2050. First, this claim overlooks the matter of confidence intervals. Every model has them. Is there a 66 percent chance or a 99 percent chance that a given level of emissions will leave warming below a 1.5-degree target by a given date? The answer matters. Moreover, probability models cannot directly dictate what to do next. Even models that do offer recommendations usually present broad-gauge “least-cost” solutions that are shaped by embedded assumptions about technologies and economic responses. We can debate whether to pursue one emissions level or another, but if we settle on an outcome then we must deliberate about the thousand possible paths toward that goal, and weigh how each path will affect and be affected by competing needs. Second comes Ellis’s concern about irreversibility. But irreversibility is hardly unique to environmental policy under democracy. Many policy choices create irreversible outcomes — traffic policies, health programs, and military actions can all lead to deaths, for example. In one sense, every policy choice, every action, is irreversible. Any claim that we can put things back the way they were will depend on how one defines the scope and unit of change as well as what one means by “before” and “after.” Ellis’s third concern — the pervasiveness of spillovers in environmental politics — is especially challenging for democracies. </w:t>
      </w:r>
      <w:r w:rsidRPr="00F41C46">
        <w:rPr>
          <w:u w:val="single"/>
        </w:rPr>
        <w:t>Dictatorships</w:t>
      </w:r>
      <w:r w:rsidRPr="00BE0FE3">
        <w:rPr>
          <w:u w:val="single"/>
        </w:rPr>
        <w:t xml:space="preserve"> might present a clearer chain of authority than democratic states, but </w:t>
      </w:r>
      <w:r w:rsidRPr="001E3A5F">
        <w:rPr>
          <w:rStyle w:val="Emphasis"/>
        </w:rPr>
        <w:t xml:space="preserve">boundary issues and principal-agent </w:t>
      </w:r>
      <w:r w:rsidRPr="001E3A5F">
        <w:rPr>
          <w:u w:val="single"/>
        </w:rPr>
        <w:t>problems still rear their heads under nondemocratic conditions</w:t>
      </w:r>
      <w:r w:rsidRPr="00F41C46">
        <w:rPr>
          <w:sz w:val="14"/>
        </w:rPr>
        <w:t xml:space="preserve">.16 What’s more, these </w:t>
      </w:r>
      <w:r w:rsidRPr="001E3A5F">
        <w:rPr>
          <w:u w:val="single"/>
        </w:rPr>
        <w:t xml:space="preserve">layers of </w:t>
      </w:r>
      <w:r w:rsidRPr="001E3A5F">
        <w:rPr>
          <w:rStyle w:val="Emphasis"/>
          <w:highlight w:val="cyan"/>
        </w:rPr>
        <w:t>authority in democracy can be harnessed for good</w:t>
      </w:r>
      <w:r>
        <w:t xml:space="preserve"> </w:t>
      </w:r>
      <w:r w:rsidRPr="00F41C46">
        <w:rPr>
          <w:sz w:val="14"/>
        </w:rPr>
        <w:t xml:space="preserve">too. Ellis’s concern is as follows: Often, a jurisdiction with authority to decide will underestimate a project’s total benefits because they accrue far beyond that jurisdiction’s borders. This is an increasingly thorny problem with clean-energy projects: They benefit everyone by mitigating climate change, but can saddle host communities with outsized costs. Strong “not in my backyard” reactions, often voiced at local-government meetings, can delay projects. One mooted solution is to bypass local officials and residents to speed approvals. Advocates argue that policymakers responsible for broader territories can more reasonably and rapidly weigh pros and cons. In some cases, the argument goes, the need to quickly build climate-mitigating infrastructure outweighs the loss of local voice, participation, and democratic procedures. Moreover, it is pointed out, those who speak the most to local-council meetings are rarely representative of the communities themselves. Handing decisions to a larger jurisdiction more fully reflects a more relevant public. Regardless of any particular reform’s merits, engagement with people on the ground is necessary. Where projects fail to engage locals, leaders cannot learn from local knowledge and experience, build genuine bottom-up support, and may court backlash and policy failure. Even if certain projects move faster, the clean-energy transition in general may be slowed: Remove public council meetings from the chain, and locals with concerns will go to courts, which have their own delays and backlogs. Meanwhile, other communities may anticipate the shutdown of open participatory channels by devising alternative ways to stall future projects. Climate-emergency rhetoric notwithstanding, mitigation is a marathon not a sprint, so finding the best overall pacing matters. How to fairly allocate decarbonization’s costs and benefits is a real concern. Ellis rightly underlines the challenge of managing this in a democratic fashion. </w:t>
      </w:r>
      <w:r w:rsidRPr="007D5C65">
        <w:rPr>
          <w:u w:val="single"/>
        </w:rPr>
        <w:t xml:space="preserve">Antidemocratic </w:t>
      </w:r>
      <w:proofErr w:type="spellStart"/>
      <w:r w:rsidRPr="007D5C65">
        <w:rPr>
          <w:u w:val="single"/>
        </w:rPr>
        <w:t>decisionmaking</w:t>
      </w:r>
      <w:proofErr w:type="spellEnd"/>
      <w:r w:rsidRPr="007D5C65">
        <w:rPr>
          <w:u w:val="single"/>
        </w:rPr>
        <w:t xml:space="preserve"> cannot resolve these conflicts. Tossing democracy overboard to save time may ultimately cost time. Democracy facilitates the sustained public engagement and buy-in that lasting solutions must have on their side. Genuine local buy-in is also important because, especially in climate contexts</w:t>
      </w:r>
      <w:r w:rsidRPr="001E3A5F">
        <w:rPr>
          <w:u w:val="single"/>
        </w:rPr>
        <w:t>, local knowledge matters.</w:t>
      </w:r>
      <w:r w:rsidRPr="001E3A5F">
        <w:t xml:space="preserve"> </w:t>
      </w:r>
      <w:r w:rsidRPr="001E3A5F">
        <w:rPr>
          <w:sz w:val="14"/>
        </w:rPr>
        <w:t>When trying to build, shape, adapt, and respond, knowledge of local topography, wildlife, culture, history, and capacities — individual and collective — can make the difference between success and failure. Access to local knowledge requires institutional flexibility and responsiveness when things go wrong. A case from the Canadian province of British Columbia is illustrative. In 2015, B.C.’s efforts to deal with wildfires</w:t>
      </w:r>
      <w:r w:rsidRPr="00F41C46">
        <w:rPr>
          <w:sz w:val="14"/>
        </w:rPr>
        <w:t xml:space="preserve"> sidelined local expertise. Indigenous elders and children were mistreated as well. The Tsilhqot’in Nation pressed for accountability. Holding what the Supreme Court of Canada in a landmark 2014 ruling called “Aboriginal title” to a significant portion of their traditional territory,17 and having lived on this land for millennia, Tsilhqot’in people had managed their share of wildfires. The Tsilhqot’in Nation’s insistence on holding the provincial government to account helped to open the way for a new approach to emergency management, with partnership among jurisdictions the key.18 Partnerships among First Nations, municipalities, and regions can match specific emergency powers to the jurisdiction best able to exercise them. For example, local people may have a superior grasp of how to make and carry out evacuation plans, or how to manage fire in local pockets of forest. But provincial officials may be best placed to move emergency supplies to where they are most needed throughout the province. Under this legislation, deliberation, debate, and communication take place well in advance. Plans are already agreed on and practiced, and if novel plans are needed, relationships are in place to promote trust among </w:t>
      </w:r>
      <w:r w:rsidRPr="00F41C46">
        <w:rPr>
          <w:sz w:val="16"/>
        </w:rPr>
        <w:t xml:space="preserve">jurisdictions in the moment of sharpest need. This dissipates the usual argument about the necessity for urgent action without deliberation. Might barriers to effective climate policies be not so much democracy problems as complex jurisdictional problems? What are the spillovers that rightfully concern Ellis, if not issues of misaligned jurisdiction? At every level (prevention, mitigation, emergency response, and recovery), climate problems often reflect the complex difficulties that different jurisdictions face as they try to make their respective efforts mesh in pursuit of the common good. Perhaps the best answer — though it will be far from simple — will be to encourage institutions to be more flexible, and to find creative ways to harness rather than suppress the complexities they must navigate. And as the B.C. case shows, it may be possible to harness jurisdictional opportunities without the need to change older constitutions and the jurisdictional power hoarding that they often underwrite. While the B.C. approach is new and untested, it promises to set a good example of how accountability and institutional flexibility — </w:t>
      </w:r>
      <w:r w:rsidRPr="00F41C46">
        <w:rPr>
          <w:u w:val="single"/>
        </w:rPr>
        <w:t xml:space="preserve">governance virtues in which </w:t>
      </w:r>
      <w:r w:rsidRPr="007D5C65">
        <w:rPr>
          <w:rStyle w:val="Emphasis"/>
          <w:highlight w:val="cyan"/>
        </w:rPr>
        <w:t>democracies</w:t>
      </w:r>
      <w:r w:rsidRPr="007D5C65">
        <w:rPr>
          <w:rStyle w:val="Emphasis"/>
        </w:rPr>
        <w:t xml:space="preserve"> specialize — may </w:t>
      </w:r>
      <w:r w:rsidRPr="007D5C65">
        <w:rPr>
          <w:rStyle w:val="Emphasis"/>
          <w:highlight w:val="cyan"/>
        </w:rPr>
        <w:t>lead to the best responses</w:t>
      </w:r>
      <w:r w:rsidRPr="00F41C46">
        <w:rPr>
          <w:u w:val="single"/>
        </w:rPr>
        <w:t xml:space="preserve"> to swiftly changing climate challenges</w:t>
      </w:r>
      <w:r w:rsidRPr="00F41C46">
        <w:rPr>
          <w:sz w:val="16"/>
        </w:rPr>
        <w:t xml:space="preserve">. </w:t>
      </w:r>
      <w:r w:rsidRPr="00F41C46">
        <w:rPr>
          <w:u w:val="single"/>
        </w:rPr>
        <w:t xml:space="preserve">Another point in favor of democracy is that it </w:t>
      </w:r>
      <w:r w:rsidRPr="002C0505">
        <w:rPr>
          <w:highlight w:val="cyan"/>
          <w:u w:val="single"/>
        </w:rPr>
        <w:t>encourage</w:t>
      </w:r>
      <w:r w:rsidRPr="00F41C46">
        <w:rPr>
          <w:u w:val="single"/>
        </w:rPr>
        <w:t xml:space="preserve">s the </w:t>
      </w:r>
      <w:r w:rsidRPr="007D5C65">
        <w:rPr>
          <w:rStyle w:val="Emphasis"/>
          <w:highlight w:val="cyan"/>
        </w:rPr>
        <w:t>information</w:t>
      </w:r>
      <w:r w:rsidRPr="007D5C65">
        <w:rPr>
          <w:rStyle w:val="Emphasis"/>
        </w:rPr>
        <w:t xml:space="preserve"> </w:t>
      </w:r>
      <w:r w:rsidRPr="007D5C65">
        <w:rPr>
          <w:rStyle w:val="Emphasis"/>
          <w:highlight w:val="cyan"/>
        </w:rPr>
        <w:t>flows</w:t>
      </w:r>
      <w:r w:rsidRPr="00F41C46">
        <w:rPr>
          <w:u w:val="single"/>
        </w:rPr>
        <w:t xml:space="preserve"> that leaders need </w:t>
      </w:r>
      <w:r w:rsidRPr="002C0505">
        <w:rPr>
          <w:highlight w:val="cyan"/>
          <w:u w:val="single"/>
        </w:rPr>
        <w:t>to develop</w:t>
      </w:r>
      <w:r w:rsidRPr="00F41C46">
        <w:rPr>
          <w:u w:val="single"/>
        </w:rPr>
        <w:t xml:space="preserve"> fair and </w:t>
      </w:r>
      <w:r w:rsidRPr="007D5C65">
        <w:rPr>
          <w:rStyle w:val="Emphasis"/>
          <w:highlight w:val="cyan"/>
        </w:rPr>
        <w:t>effective policies</w:t>
      </w:r>
      <w:r w:rsidRPr="00F41C46">
        <w:rPr>
          <w:u w:val="single"/>
        </w:rPr>
        <w:t xml:space="preserve"> in changing circumstances. Once the information flows, moreover, only democracy actively </w:t>
      </w:r>
      <w:r w:rsidRPr="002C0505">
        <w:rPr>
          <w:highlight w:val="cyan"/>
          <w:u w:val="single"/>
        </w:rPr>
        <w:t>incentivizes accountability</w:t>
      </w:r>
      <w:r w:rsidRPr="00F41C46">
        <w:rPr>
          <w:u w:val="single"/>
        </w:rPr>
        <w:t xml:space="preserve"> and responsiveness, including through institutional flexibility. </w:t>
      </w:r>
      <w:r w:rsidRPr="002C0505">
        <w:rPr>
          <w:highlight w:val="cyan"/>
          <w:u w:val="single"/>
        </w:rPr>
        <w:t>Authoritarian systems</w:t>
      </w:r>
      <w:r w:rsidRPr="00F41C46">
        <w:rPr>
          <w:u w:val="single"/>
        </w:rPr>
        <w:t xml:space="preserve">, by contrast, often shape action via simplified, quantitative measures that players can game. The </w:t>
      </w:r>
      <w:r w:rsidRPr="002C0505">
        <w:rPr>
          <w:highlight w:val="cyan"/>
          <w:u w:val="single"/>
        </w:rPr>
        <w:t>lack of accountability</w:t>
      </w:r>
      <w:r w:rsidRPr="00F41C46">
        <w:rPr>
          <w:u w:val="single"/>
        </w:rPr>
        <w:t xml:space="preserve"> makes individuals, communities, and other values beyond the regime’s immediate priorities more liable to be crushed or cast aside in the name of broader aims.</w:t>
      </w:r>
      <w:r>
        <w:rPr>
          <w:u w:val="single"/>
        </w:rPr>
        <w:t xml:space="preserve"> </w:t>
      </w:r>
      <w:r w:rsidRPr="00F41C46">
        <w:rPr>
          <w:sz w:val="14"/>
        </w:rPr>
        <w:t xml:space="preserve">In the post-Mao 1980s, </w:t>
      </w:r>
      <w:r w:rsidRPr="00F41C46">
        <w:rPr>
          <w:u w:val="single"/>
        </w:rPr>
        <w:t>for example, China piled up export-led GDP growth</w:t>
      </w:r>
      <w:r w:rsidRPr="00F41C46">
        <w:rPr>
          <w:sz w:val="14"/>
        </w:rPr>
        <w:t xml:space="preserve"> — the system’s top goal — but at enormous costs in pollution, waste, corruption, hidden debts, and falsification. The country has modern devices to gauge air pollution, but officials turn them off when particulates spike, or place them in clean areas. Some </w:t>
      </w:r>
      <w:r w:rsidRPr="00F41C46">
        <w:rPr>
          <w:u w:val="single"/>
        </w:rPr>
        <w:t xml:space="preserve">local authorities cut power to their areas strategically to hold down emissions numbers, or simply cook the data. Without bottom-up information flows to hold them accountable, local </w:t>
      </w:r>
      <w:r w:rsidRPr="002C0505">
        <w:rPr>
          <w:highlight w:val="cyan"/>
          <w:u w:val="single"/>
        </w:rPr>
        <w:t>administrators can step on the people</w:t>
      </w:r>
      <w:r w:rsidRPr="00F41C46">
        <w:rPr>
          <w:sz w:val="14"/>
        </w:rPr>
        <w:t xml:space="preserve"> while hoodwinking Beijing into believing that things are fine. It is the worst of both worlds: no accountability up or down. </w:t>
      </w:r>
      <w:r w:rsidRPr="007D5C65">
        <w:rPr>
          <w:rStyle w:val="Emphasis"/>
          <w:highlight w:val="cyan"/>
        </w:rPr>
        <w:t>Transparency is critical</w:t>
      </w:r>
      <w:r w:rsidRPr="00F41C46">
        <w:rPr>
          <w:u w:val="single"/>
        </w:rPr>
        <w:t xml:space="preserve"> to good policy.</w:t>
      </w:r>
      <w:r>
        <w:rPr>
          <w:u w:val="single"/>
        </w:rPr>
        <w:t xml:space="preserve"> </w:t>
      </w:r>
      <w:r w:rsidRPr="00F41C46">
        <w:rPr>
          <w:sz w:val="14"/>
        </w:rPr>
        <w:t xml:space="preserve">Climate change confronts us with an existential situation. Any successful approach to handling it will have to grapple with those baleful twins, inertia and fear. These are natural responses to massive, unpredictable change. But as the denial wears off — the denial of the merchant who fears lost trade, of the governor who fears lost votes, of the majority who fear the loss of a way of life — only democracy has the proven resources to help citizens sort out how best to balance their interests and address their fears. </w:t>
      </w:r>
      <w:r w:rsidRPr="00F41C46">
        <w:rPr>
          <w:u w:val="single"/>
        </w:rPr>
        <w:t xml:space="preserve">Imposed </w:t>
      </w:r>
      <w:r w:rsidRPr="007D5C65">
        <w:rPr>
          <w:u w:val="single"/>
        </w:rPr>
        <w:t>solutions without democratic engagement are notoriously fragile</w:t>
      </w:r>
      <w:r w:rsidRPr="00F41C46">
        <w:rPr>
          <w:u w:val="single"/>
        </w:rPr>
        <w:t>.</w:t>
      </w:r>
      <w:r>
        <w:rPr>
          <w:u w:val="single"/>
        </w:rPr>
        <w:t xml:space="preserve"> </w:t>
      </w:r>
      <w:r w:rsidRPr="00F41C46">
        <w:rPr>
          <w:u w:val="single"/>
        </w:rPr>
        <w:t xml:space="preserve">Finally, one of democracy’s central benefits is that </w:t>
      </w:r>
      <w:r w:rsidRPr="002C0505">
        <w:rPr>
          <w:highlight w:val="cyan"/>
          <w:u w:val="single"/>
        </w:rPr>
        <w:t>public criticism</w:t>
      </w:r>
      <w:r w:rsidRPr="00F41C46">
        <w:rPr>
          <w:u w:val="single"/>
        </w:rPr>
        <w:t xml:space="preserve"> and free and fair elections </w:t>
      </w:r>
      <w:r w:rsidRPr="002C0505">
        <w:rPr>
          <w:highlight w:val="cyan"/>
          <w:u w:val="single"/>
        </w:rPr>
        <w:t xml:space="preserve">give leaders potent, immediate incentives </w:t>
      </w:r>
      <w:r w:rsidRPr="007D5C65">
        <w:rPr>
          <w:u w:val="single"/>
        </w:rPr>
        <w:t>to learn from failure.</w:t>
      </w:r>
      <w:r w:rsidRPr="00F41C46">
        <w:rPr>
          <w:u w:val="single"/>
        </w:rPr>
        <w:t xml:space="preserve"> </w:t>
      </w:r>
      <w:r w:rsidRPr="007D5C65">
        <w:rPr>
          <w:rStyle w:val="Emphasis"/>
          <w:highlight w:val="cyan"/>
        </w:rPr>
        <w:t>Democracies far exceed authoritarian regimes</w:t>
      </w:r>
      <w:r w:rsidRPr="00F41C46">
        <w:rPr>
          <w:u w:val="single"/>
        </w:rPr>
        <w:t xml:space="preserve"> at spreading accurate information to decisionmakers. And democratic institutions are flexible enough to change course as circumstances shift. In the climate age</w:t>
      </w:r>
      <w:r w:rsidRPr="007D5C65">
        <w:rPr>
          <w:u w:val="single"/>
        </w:rPr>
        <w:t>, we must defend democracy so that democracy can live to defend us.</w:t>
      </w:r>
      <w:r>
        <w:rPr>
          <w:u w:val="single"/>
        </w:rPr>
        <w:t xml:space="preserve"> </w:t>
      </w:r>
    </w:p>
    <w:sectPr w:rsidR="0000154A" w:rsidRPr="00F41C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50FBA" w14:textId="77777777" w:rsidR="00802778" w:rsidRDefault="00802778" w:rsidP="00066D2C">
      <w:pPr>
        <w:spacing w:after="0" w:line="240" w:lineRule="auto"/>
      </w:pPr>
      <w:r>
        <w:separator/>
      </w:r>
    </w:p>
  </w:endnote>
  <w:endnote w:type="continuationSeparator" w:id="0">
    <w:p w14:paraId="3EE69351" w14:textId="77777777" w:rsidR="00802778" w:rsidRDefault="008027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roma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E0002AF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charset w:val="00"/>
    <w:family w:val="auto"/>
    <w:pitch w:val="variable"/>
    <w:sig w:usb0="00000287" w:usb1="00000000"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FarnhamText-Regular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charset w:val="00"/>
    <w:family w:val="roman"/>
    <w:pitch w:val="variable"/>
    <w:sig w:usb0="60000287" w:usb1="00000001" w:usb2="00000000" w:usb3="00000000" w:csb0="0000019F"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09818" w14:textId="77777777" w:rsidR="00802778" w:rsidRDefault="00802778" w:rsidP="00066D2C">
      <w:pPr>
        <w:spacing w:after="0" w:line="240" w:lineRule="auto"/>
      </w:pPr>
      <w:r>
        <w:separator/>
      </w:r>
    </w:p>
  </w:footnote>
  <w:footnote w:type="continuationSeparator" w:id="0">
    <w:p w14:paraId="4AD4A888" w14:textId="77777777" w:rsidR="00802778" w:rsidRDefault="008027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81312874">
    <w:abstractNumId w:val="1"/>
  </w:num>
  <w:num w:numId="2" w16cid:durableId="1065491818">
    <w:abstractNumId w:val="2"/>
  </w:num>
  <w:num w:numId="3" w16cid:durableId="316809202">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24706191744"/>
    <w:docVar w:name="VerbatimVersion" w:val="6.0.0"/>
    <w:docVar w:name="WordVersion" w:val="16.0"/>
  </w:docVars>
  <w:rsids>
    <w:rsidRoot w:val="001632A0"/>
    <w:rsid w:val="0000154A"/>
    <w:rsid w:val="00001C7E"/>
    <w:rsid w:val="0000487C"/>
    <w:rsid w:val="00011FEF"/>
    <w:rsid w:val="00012C3A"/>
    <w:rsid w:val="00013C8B"/>
    <w:rsid w:val="000154F8"/>
    <w:rsid w:val="00017DC2"/>
    <w:rsid w:val="00022FFB"/>
    <w:rsid w:val="000234B6"/>
    <w:rsid w:val="00023AEF"/>
    <w:rsid w:val="000250CA"/>
    <w:rsid w:val="000302A3"/>
    <w:rsid w:val="00032119"/>
    <w:rsid w:val="000427BD"/>
    <w:rsid w:val="00043C82"/>
    <w:rsid w:val="00046ED2"/>
    <w:rsid w:val="00050713"/>
    <w:rsid w:val="00053D0F"/>
    <w:rsid w:val="00056966"/>
    <w:rsid w:val="000615B0"/>
    <w:rsid w:val="00063921"/>
    <w:rsid w:val="00064D9B"/>
    <w:rsid w:val="000657E9"/>
    <w:rsid w:val="00066D2C"/>
    <w:rsid w:val="00071F5E"/>
    <w:rsid w:val="0007328F"/>
    <w:rsid w:val="00074F1E"/>
    <w:rsid w:val="0007573B"/>
    <w:rsid w:val="0007578B"/>
    <w:rsid w:val="0007692C"/>
    <w:rsid w:val="00076EA7"/>
    <w:rsid w:val="000804CE"/>
    <w:rsid w:val="00080E37"/>
    <w:rsid w:val="00080F27"/>
    <w:rsid w:val="000912B1"/>
    <w:rsid w:val="00093AB9"/>
    <w:rsid w:val="00094DF4"/>
    <w:rsid w:val="000961CD"/>
    <w:rsid w:val="000A0198"/>
    <w:rsid w:val="000A0585"/>
    <w:rsid w:val="000A218A"/>
    <w:rsid w:val="000A239C"/>
    <w:rsid w:val="000A4AE6"/>
    <w:rsid w:val="000A5EE1"/>
    <w:rsid w:val="000B245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4"/>
    <w:rsid w:val="001378C8"/>
    <w:rsid w:val="00140A6B"/>
    <w:rsid w:val="00144AD4"/>
    <w:rsid w:val="00146731"/>
    <w:rsid w:val="00146F2E"/>
    <w:rsid w:val="00150A2E"/>
    <w:rsid w:val="0015160A"/>
    <w:rsid w:val="00152BF7"/>
    <w:rsid w:val="0016049C"/>
    <w:rsid w:val="001632A0"/>
    <w:rsid w:val="00163574"/>
    <w:rsid w:val="00164544"/>
    <w:rsid w:val="001645D4"/>
    <w:rsid w:val="0016567B"/>
    <w:rsid w:val="0016568A"/>
    <w:rsid w:val="00170018"/>
    <w:rsid w:val="00170A72"/>
    <w:rsid w:val="00171A2A"/>
    <w:rsid w:val="001723BA"/>
    <w:rsid w:val="00175A0C"/>
    <w:rsid w:val="00180A4E"/>
    <w:rsid w:val="00180DFF"/>
    <w:rsid w:val="00181F58"/>
    <w:rsid w:val="0018535C"/>
    <w:rsid w:val="0018555C"/>
    <w:rsid w:val="00186B65"/>
    <w:rsid w:val="00190CDA"/>
    <w:rsid w:val="00196816"/>
    <w:rsid w:val="0019779A"/>
    <w:rsid w:val="001977CD"/>
    <w:rsid w:val="0019782C"/>
    <w:rsid w:val="001A07A2"/>
    <w:rsid w:val="001A1422"/>
    <w:rsid w:val="001A25F5"/>
    <w:rsid w:val="001A2D5D"/>
    <w:rsid w:val="001A3079"/>
    <w:rsid w:val="001A4D9A"/>
    <w:rsid w:val="001A5AE5"/>
    <w:rsid w:val="001A6960"/>
    <w:rsid w:val="001B1595"/>
    <w:rsid w:val="001B1762"/>
    <w:rsid w:val="001B18CF"/>
    <w:rsid w:val="001B2C27"/>
    <w:rsid w:val="001C0A69"/>
    <w:rsid w:val="001C48D7"/>
    <w:rsid w:val="001D1994"/>
    <w:rsid w:val="001D6D5C"/>
    <w:rsid w:val="001D7A6D"/>
    <w:rsid w:val="001E4A64"/>
    <w:rsid w:val="001E61F5"/>
    <w:rsid w:val="001F05AA"/>
    <w:rsid w:val="001F0C01"/>
    <w:rsid w:val="001F1F4D"/>
    <w:rsid w:val="001F5F9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DD0"/>
    <w:rsid w:val="002A3018"/>
    <w:rsid w:val="002A4DA5"/>
    <w:rsid w:val="002A57B1"/>
    <w:rsid w:val="002B2116"/>
    <w:rsid w:val="002B3050"/>
    <w:rsid w:val="002B5F0C"/>
    <w:rsid w:val="002C0678"/>
    <w:rsid w:val="002C0731"/>
    <w:rsid w:val="002C0B33"/>
    <w:rsid w:val="002C30D9"/>
    <w:rsid w:val="002C6C7D"/>
    <w:rsid w:val="002C769C"/>
    <w:rsid w:val="002D0B8C"/>
    <w:rsid w:val="002D2594"/>
    <w:rsid w:val="002D3647"/>
    <w:rsid w:val="002D418C"/>
    <w:rsid w:val="002E2FC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7D9"/>
    <w:rsid w:val="00321520"/>
    <w:rsid w:val="003230D3"/>
    <w:rsid w:val="003237E2"/>
    <w:rsid w:val="00323E50"/>
    <w:rsid w:val="003264E7"/>
    <w:rsid w:val="00333A69"/>
    <w:rsid w:val="003352D6"/>
    <w:rsid w:val="00337F57"/>
    <w:rsid w:val="00345BF2"/>
    <w:rsid w:val="00347131"/>
    <w:rsid w:val="003479B5"/>
    <w:rsid w:val="003500B6"/>
    <w:rsid w:val="00352622"/>
    <w:rsid w:val="003547EA"/>
    <w:rsid w:val="00355B45"/>
    <w:rsid w:val="00361FA0"/>
    <w:rsid w:val="003662DB"/>
    <w:rsid w:val="00367D96"/>
    <w:rsid w:val="003706D8"/>
    <w:rsid w:val="00371B66"/>
    <w:rsid w:val="00373B7F"/>
    <w:rsid w:val="003753F6"/>
    <w:rsid w:val="003779C8"/>
    <w:rsid w:val="00382DF7"/>
    <w:rsid w:val="00387C13"/>
    <w:rsid w:val="0039157C"/>
    <w:rsid w:val="00392D93"/>
    <w:rsid w:val="00393EF2"/>
    <w:rsid w:val="00394F71"/>
    <w:rsid w:val="00396D52"/>
    <w:rsid w:val="003A3ECB"/>
    <w:rsid w:val="003A46B4"/>
    <w:rsid w:val="003A5CE8"/>
    <w:rsid w:val="003A698D"/>
    <w:rsid w:val="003B17B3"/>
    <w:rsid w:val="003B18C2"/>
    <w:rsid w:val="003B4705"/>
    <w:rsid w:val="003B4F86"/>
    <w:rsid w:val="003B69B8"/>
    <w:rsid w:val="003B734D"/>
    <w:rsid w:val="003C177C"/>
    <w:rsid w:val="003C239B"/>
    <w:rsid w:val="003C251E"/>
    <w:rsid w:val="003C3CCA"/>
    <w:rsid w:val="003C3F63"/>
    <w:rsid w:val="003C6CA9"/>
    <w:rsid w:val="003D0533"/>
    <w:rsid w:val="003D3B44"/>
    <w:rsid w:val="003D4150"/>
    <w:rsid w:val="003D5367"/>
    <w:rsid w:val="003E5AE3"/>
    <w:rsid w:val="003F3415"/>
    <w:rsid w:val="003F3920"/>
    <w:rsid w:val="003F4D5F"/>
    <w:rsid w:val="00405AD7"/>
    <w:rsid w:val="004127EF"/>
    <w:rsid w:val="00414EB4"/>
    <w:rsid w:val="0042052F"/>
    <w:rsid w:val="004208C6"/>
    <w:rsid w:val="00422290"/>
    <w:rsid w:val="00425531"/>
    <w:rsid w:val="00425A83"/>
    <w:rsid w:val="00426CC6"/>
    <w:rsid w:val="004310C8"/>
    <w:rsid w:val="00431905"/>
    <w:rsid w:val="004326E6"/>
    <w:rsid w:val="00432F5F"/>
    <w:rsid w:val="0043419E"/>
    <w:rsid w:val="0043450D"/>
    <w:rsid w:val="004348C6"/>
    <w:rsid w:val="00434BCC"/>
    <w:rsid w:val="004350BF"/>
    <w:rsid w:val="00435588"/>
    <w:rsid w:val="004425BB"/>
    <w:rsid w:val="004433A0"/>
    <w:rsid w:val="004436F8"/>
    <w:rsid w:val="00447BAE"/>
    <w:rsid w:val="00450DA4"/>
    <w:rsid w:val="00451FEA"/>
    <w:rsid w:val="00457F13"/>
    <w:rsid w:val="004604DA"/>
    <w:rsid w:val="00462267"/>
    <w:rsid w:val="00462B60"/>
    <w:rsid w:val="00474720"/>
    <w:rsid w:val="00476DC3"/>
    <w:rsid w:val="00480A40"/>
    <w:rsid w:val="004827C9"/>
    <w:rsid w:val="00486F5E"/>
    <w:rsid w:val="004875B9"/>
    <w:rsid w:val="00490166"/>
    <w:rsid w:val="00491C5F"/>
    <w:rsid w:val="00491C78"/>
    <w:rsid w:val="0049341D"/>
    <w:rsid w:val="00493AA8"/>
    <w:rsid w:val="004A2B4E"/>
    <w:rsid w:val="004A40AB"/>
    <w:rsid w:val="004A539A"/>
    <w:rsid w:val="004A74B8"/>
    <w:rsid w:val="004B3C97"/>
    <w:rsid w:val="004B4D3B"/>
    <w:rsid w:val="004B5436"/>
    <w:rsid w:val="004C2990"/>
    <w:rsid w:val="004C3D9A"/>
    <w:rsid w:val="004C5E96"/>
    <w:rsid w:val="004C7B42"/>
    <w:rsid w:val="004D05AA"/>
    <w:rsid w:val="004D14C3"/>
    <w:rsid w:val="004D2C8F"/>
    <w:rsid w:val="004D311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425"/>
    <w:rsid w:val="00521B9F"/>
    <w:rsid w:val="005268F8"/>
    <w:rsid w:val="0053626E"/>
    <w:rsid w:val="005372C5"/>
    <w:rsid w:val="00542E9D"/>
    <w:rsid w:val="00544936"/>
    <w:rsid w:val="005449A8"/>
    <w:rsid w:val="0055242A"/>
    <w:rsid w:val="005525AE"/>
    <w:rsid w:val="005546C5"/>
    <w:rsid w:val="005558FC"/>
    <w:rsid w:val="00557794"/>
    <w:rsid w:val="00557B59"/>
    <w:rsid w:val="00561DB4"/>
    <w:rsid w:val="00565142"/>
    <w:rsid w:val="00566981"/>
    <w:rsid w:val="00567D6A"/>
    <w:rsid w:val="00567D90"/>
    <w:rsid w:val="00575723"/>
    <w:rsid w:val="00580026"/>
    <w:rsid w:val="00583644"/>
    <w:rsid w:val="00585F11"/>
    <w:rsid w:val="00587A17"/>
    <w:rsid w:val="005906F9"/>
    <w:rsid w:val="005932B4"/>
    <w:rsid w:val="00594626"/>
    <w:rsid w:val="005974C8"/>
    <w:rsid w:val="005A025E"/>
    <w:rsid w:val="005A3550"/>
    <w:rsid w:val="005A4DE4"/>
    <w:rsid w:val="005A6204"/>
    <w:rsid w:val="005A6D5A"/>
    <w:rsid w:val="005B110B"/>
    <w:rsid w:val="005B41CE"/>
    <w:rsid w:val="005B566C"/>
    <w:rsid w:val="005B5DC5"/>
    <w:rsid w:val="005B6286"/>
    <w:rsid w:val="005C1630"/>
    <w:rsid w:val="005C2AEB"/>
    <w:rsid w:val="005C5B70"/>
    <w:rsid w:val="005D027B"/>
    <w:rsid w:val="005D0340"/>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064"/>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2C5"/>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67"/>
    <w:rsid w:val="0071254A"/>
    <w:rsid w:val="007131D2"/>
    <w:rsid w:val="00713917"/>
    <w:rsid w:val="00717AF8"/>
    <w:rsid w:val="00720F86"/>
    <w:rsid w:val="00722E77"/>
    <w:rsid w:val="00723B67"/>
    <w:rsid w:val="007245F1"/>
    <w:rsid w:val="007247B8"/>
    <w:rsid w:val="0072731C"/>
    <w:rsid w:val="0073056C"/>
    <w:rsid w:val="00735B1F"/>
    <w:rsid w:val="00737502"/>
    <w:rsid w:val="00740B3A"/>
    <w:rsid w:val="00740C8B"/>
    <w:rsid w:val="00743263"/>
    <w:rsid w:val="007439BB"/>
    <w:rsid w:val="00744690"/>
    <w:rsid w:val="007454B6"/>
    <w:rsid w:val="0074789B"/>
    <w:rsid w:val="00754ABD"/>
    <w:rsid w:val="00754D3B"/>
    <w:rsid w:val="00756F09"/>
    <w:rsid w:val="00760D6A"/>
    <w:rsid w:val="00762624"/>
    <w:rsid w:val="0076343C"/>
    <w:rsid w:val="00764C12"/>
    <w:rsid w:val="007750DF"/>
    <w:rsid w:val="007775D0"/>
    <w:rsid w:val="00777C19"/>
    <w:rsid w:val="00782487"/>
    <w:rsid w:val="007848D8"/>
    <w:rsid w:val="00784C8D"/>
    <w:rsid w:val="00785E47"/>
    <w:rsid w:val="00786AAC"/>
    <w:rsid w:val="007873F5"/>
    <w:rsid w:val="0078760F"/>
    <w:rsid w:val="0079136A"/>
    <w:rsid w:val="00792AD8"/>
    <w:rsid w:val="00792D84"/>
    <w:rsid w:val="00795030"/>
    <w:rsid w:val="00795A26"/>
    <w:rsid w:val="007A00CB"/>
    <w:rsid w:val="007A1A01"/>
    <w:rsid w:val="007A312F"/>
    <w:rsid w:val="007A7EAB"/>
    <w:rsid w:val="007B5238"/>
    <w:rsid w:val="007C0AED"/>
    <w:rsid w:val="007C0BEE"/>
    <w:rsid w:val="007C1843"/>
    <w:rsid w:val="007C42F3"/>
    <w:rsid w:val="007C4FA7"/>
    <w:rsid w:val="007C5531"/>
    <w:rsid w:val="007C63A0"/>
    <w:rsid w:val="007C6D52"/>
    <w:rsid w:val="007C6F91"/>
    <w:rsid w:val="007C72C0"/>
    <w:rsid w:val="007D034D"/>
    <w:rsid w:val="007D12ED"/>
    <w:rsid w:val="007D2F9C"/>
    <w:rsid w:val="007E1757"/>
    <w:rsid w:val="007E18CC"/>
    <w:rsid w:val="007E1E34"/>
    <w:rsid w:val="007F0C92"/>
    <w:rsid w:val="007F1998"/>
    <w:rsid w:val="007F2034"/>
    <w:rsid w:val="007F4683"/>
    <w:rsid w:val="007F55A4"/>
    <w:rsid w:val="007F7C5E"/>
    <w:rsid w:val="00800BF1"/>
    <w:rsid w:val="00802778"/>
    <w:rsid w:val="0080377F"/>
    <w:rsid w:val="0080587F"/>
    <w:rsid w:val="00806B14"/>
    <w:rsid w:val="008114D4"/>
    <w:rsid w:val="00811949"/>
    <w:rsid w:val="0081197F"/>
    <w:rsid w:val="00812098"/>
    <w:rsid w:val="0081234D"/>
    <w:rsid w:val="00812D2D"/>
    <w:rsid w:val="00815404"/>
    <w:rsid w:val="00817A64"/>
    <w:rsid w:val="008202F7"/>
    <w:rsid w:val="008247A4"/>
    <w:rsid w:val="00825D47"/>
    <w:rsid w:val="008272A6"/>
    <w:rsid w:val="008279A5"/>
    <w:rsid w:val="00831F0A"/>
    <w:rsid w:val="0083258C"/>
    <w:rsid w:val="00833D6C"/>
    <w:rsid w:val="00841328"/>
    <w:rsid w:val="00841CCC"/>
    <w:rsid w:val="00843E7B"/>
    <w:rsid w:val="00844377"/>
    <w:rsid w:val="008443EF"/>
    <w:rsid w:val="0084447D"/>
    <w:rsid w:val="00846F90"/>
    <w:rsid w:val="00852FB9"/>
    <w:rsid w:val="008536B7"/>
    <w:rsid w:val="00860F34"/>
    <w:rsid w:val="0086271D"/>
    <w:rsid w:val="00862AC4"/>
    <w:rsid w:val="00862C94"/>
    <w:rsid w:val="0086319B"/>
    <w:rsid w:val="008674A6"/>
    <w:rsid w:val="00867E87"/>
    <w:rsid w:val="0087210F"/>
    <w:rsid w:val="00872559"/>
    <w:rsid w:val="0087564D"/>
    <w:rsid w:val="00876000"/>
    <w:rsid w:val="00882F56"/>
    <w:rsid w:val="0089108B"/>
    <w:rsid w:val="00891F52"/>
    <w:rsid w:val="00892EE6"/>
    <w:rsid w:val="008931B4"/>
    <w:rsid w:val="008973A2"/>
    <w:rsid w:val="0089782C"/>
    <w:rsid w:val="008A0E48"/>
    <w:rsid w:val="008A0E76"/>
    <w:rsid w:val="008A42FE"/>
    <w:rsid w:val="008A4F23"/>
    <w:rsid w:val="008A713B"/>
    <w:rsid w:val="008B30EE"/>
    <w:rsid w:val="008B4FBE"/>
    <w:rsid w:val="008B6039"/>
    <w:rsid w:val="008C2555"/>
    <w:rsid w:val="008C29FB"/>
    <w:rsid w:val="008C5B87"/>
    <w:rsid w:val="008C77D9"/>
    <w:rsid w:val="008D0448"/>
    <w:rsid w:val="008D0677"/>
    <w:rsid w:val="008D0C9E"/>
    <w:rsid w:val="008D2F03"/>
    <w:rsid w:val="008D2FF7"/>
    <w:rsid w:val="008D6762"/>
    <w:rsid w:val="008E30D8"/>
    <w:rsid w:val="008E447C"/>
    <w:rsid w:val="008E596E"/>
    <w:rsid w:val="008E6741"/>
    <w:rsid w:val="008F04C5"/>
    <w:rsid w:val="008F125D"/>
    <w:rsid w:val="00901E9C"/>
    <w:rsid w:val="00906F79"/>
    <w:rsid w:val="00907369"/>
    <w:rsid w:val="00910B12"/>
    <w:rsid w:val="00912404"/>
    <w:rsid w:val="00916749"/>
    <w:rsid w:val="00920B9A"/>
    <w:rsid w:val="009249C5"/>
    <w:rsid w:val="00925558"/>
    <w:rsid w:val="00925B25"/>
    <w:rsid w:val="009263C9"/>
    <w:rsid w:val="00930B2A"/>
    <w:rsid w:val="0093340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729"/>
    <w:rsid w:val="009A0FC8"/>
    <w:rsid w:val="009A1331"/>
    <w:rsid w:val="009A178F"/>
    <w:rsid w:val="009A2372"/>
    <w:rsid w:val="009A42F1"/>
    <w:rsid w:val="009A5571"/>
    <w:rsid w:val="009A7878"/>
    <w:rsid w:val="009B0CDC"/>
    <w:rsid w:val="009B1729"/>
    <w:rsid w:val="009C01EF"/>
    <w:rsid w:val="009C050D"/>
    <w:rsid w:val="009C058B"/>
    <w:rsid w:val="009C06D3"/>
    <w:rsid w:val="009C1312"/>
    <w:rsid w:val="009C6DFD"/>
    <w:rsid w:val="009C7060"/>
    <w:rsid w:val="009D399A"/>
    <w:rsid w:val="009D4A50"/>
    <w:rsid w:val="009D5FD0"/>
    <w:rsid w:val="009D66BC"/>
    <w:rsid w:val="009E0BE3"/>
    <w:rsid w:val="009E53AF"/>
    <w:rsid w:val="009E6D4B"/>
    <w:rsid w:val="009E6DF5"/>
    <w:rsid w:val="009F02C5"/>
    <w:rsid w:val="009F076C"/>
    <w:rsid w:val="009F248A"/>
    <w:rsid w:val="009F34CC"/>
    <w:rsid w:val="009F3C4D"/>
    <w:rsid w:val="009F479E"/>
    <w:rsid w:val="009F66D9"/>
    <w:rsid w:val="00A020F7"/>
    <w:rsid w:val="00A035A3"/>
    <w:rsid w:val="00A1128F"/>
    <w:rsid w:val="00A13F03"/>
    <w:rsid w:val="00A16440"/>
    <w:rsid w:val="00A169AC"/>
    <w:rsid w:val="00A21FC3"/>
    <w:rsid w:val="00A2231D"/>
    <w:rsid w:val="00A2334F"/>
    <w:rsid w:val="00A250AA"/>
    <w:rsid w:val="00A277E6"/>
    <w:rsid w:val="00A27D56"/>
    <w:rsid w:val="00A30A8F"/>
    <w:rsid w:val="00A3174A"/>
    <w:rsid w:val="00A35A28"/>
    <w:rsid w:val="00A368EF"/>
    <w:rsid w:val="00A41505"/>
    <w:rsid w:val="00A4414C"/>
    <w:rsid w:val="00A47EF1"/>
    <w:rsid w:val="00A47F70"/>
    <w:rsid w:val="00A50C15"/>
    <w:rsid w:val="00A51D29"/>
    <w:rsid w:val="00A54D46"/>
    <w:rsid w:val="00A56998"/>
    <w:rsid w:val="00A56D51"/>
    <w:rsid w:val="00A60D18"/>
    <w:rsid w:val="00A61207"/>
    <w:rsid w:val="00A61700"/>
    <w:rsid w:val="00A6200A"/>
    <w:rsid w:val="00A6285C"/>
    <w:rsid w:val="00A663F3"/>
    <w:rsid w:val="00A669F1"/>
    <w:rsid w:val="00A67489"/>
    <w:rsid w:val="00A7268C"/>
    <w:rsid w:val="00A74365"/>
    <w:rsid w:val="00A745BF"/>
    <w:rsid w:val="00A74A79"/>
    <w:rsid w:val="00A74E46"/>
    <w:rsid w:val="00A76114"/>
    <w:rsid w:val="00A8057D"/>
    <w:rsid w:val="00A81524"/>
    <w:rsid w:val="00A81D60"/>
    <w:rsid w:val="00A90163"/>
    <w:rsid w:val="00AA1AC0"/>
    <w:rsid w:val="00AA3B66"/>
    <w:rsid w:val="00AA5803"/>
    <w:rsid w:val="00AA584F"/>
    <w:rsid w:val="00AA64EA"/>
    <w:rsid w:val="00AB2843"/>
    <w:rsid w:val="00AB3118"/>
    <w:rsid w:val="00AB6F32"/>
    <w:rsid w:val="00AC46C7"/>
    <w:rsid w:val="00AC5B71"/>
    <w:rsid w:val="00AC5F18"/>
    <w:rsid w:val="00AC6ED5"/>
    <w:rsid w:val="00AD191E"/>
    <w:rsid w:val="00AD5FEF"/>
    <w:rsid w:val="00AE00AE"/>
    <w:rsid w:val="00AE00EC"/>
    <w:rsid w:val="00AE25AA"/>
    <w:rsid w:val="00AE56E1"/>
    <w:rsid w:val="00AE6C9A"/>
    <w:rsid w:val="00AF2207"/>
    <w:rsid w:val="00AF257A"/>
    <w:rsid w:val="00AF2612"/>
    <w:rsid w:val="00AF2A61"/>
    <w:rsid w:val="00AF30D9"/>
    <w:rsid w:val="00AF63BF"/>
    <w:rsid w:val="00AF6B3B"/>
    <w:rsid w:val="00AF79DD"/>
    <w:rsid w:val="00AF7F2C"/>
    <w:rsid w:val="00AF7F46"/>
    <w:rsid w:val="00B0178C"/>
    <w:rsid w:val="00B019F0"/>
    <w:rsid w:val="00B02885"/>
    <w:rsid w:val="00B04E33"/>
    <w:rsid w:val="00B04EC7"/>
    <w:rsid w:val="00B06440"/>
    <w:rsid w:val="00B1231F"/>
    <w:rsid w:val="00B13621"/>
    <w:rsid w:val="00B17927"/>
    <w:rsid w:val="00B2113E"/>
    <w:rsid w:val="00B2123B"/>
    <w:rsid w:val="00B2410E"/>
    <w:rsid w:val="00B2418C"/>
    <w:rsid w:val="00B2639E"/>
    <w:rsid w:val="00B2727D"/>
    <w:rsid w:val="00B301A2"/>
    <w:rsid w:val="00B30435"/>
    <w:rsid w:val="00B31350"/>
    <w:rsid w:val="00B315A8"/>
    <w:rsid w:val="00B32C3E"/>
    <w:rsid w:val="00B41D37"/>
    <w:rsid w:val="00B442E9"/>
    <w:rsid w:val="00B45128"/>
    <w:rsid w:val="00B53DB3"/>
    <w:rsid w:val="00B648EE"/>
    <w:rsid w:val="00B66AF2"/>
    <w:rsid w:val="00B67505"/>
    <w:rsid w:val="00B705DB"/>
    <w:rsid w:val="00B72848"/>
    <w:rsid w:val="00B74544"/>
    <w:rsid w:val="00B77754"/>
    <w:rsid w:val="00B77C97"/>
    <w:rsid w:val="00B81054"/>
    <w:rsid w:val="00B820DB"/>
    <w:rsid w:val="00B837F0"/>
    <w:rsid w:val="00B83896"/>
    <w:rsid w:val="00B860A9"/>
    <w:rsid w:val="00B90725"/>
    <w:rsid w:val="00B97264"/>
    <w:rsid w:val="00BA0143"/>
    <w:rsid w:val="00BA227A"/>
    <w:rsid w:val="00BA4C69"/>
    <w:rsid w:val="00BA61AF"/>
    <w:rsid w:val="00BB05C3"/>
    <w:rsid w:val="00BB1630"/>
    <w:rsid w:val="00BB6860"/>
    <w:rsid w:val="00BC3256"/>
    <w:rsid w:val="00BC3592"/>
    <w:rsid w:val="00BC36DF"/>
    <w:rsid w:val="00BC4B41"/>
    <w:rsid w:val="00BC66ED"/>
    <w:rsid w:val="00BD0C96"/>
    <w:rsid w:val="00BD11D3"/>
    <w:rsid w:val="00BD2B47"/>
    <w:rsid w:val="00BD2CAA"/>
    <w:rsid w:val="00BD3B65"/>
    <w:rsid w:val="00BD64CC"/>
    <w:rsid w:val="00BE1C5C"/>
    <w:rsid w:val="00BE3E67"/>
    <w:rsid w:val="00BE50E6"/>
    <w:rsid w:val="00BE61B2"/>
    <w:rsid w:val="00BE7CC3"/>
    <w:rsid w:val="00BF2B0D"/>
    <w:rsid w:val="00BF4E3B"/>
    <w:rsid w:val="00BF5454"/>
    <w:rsid w:val="00BF7EC9"/>
    <w:rsid w:val="00C00D8A"/>
    <w:rsid w:val="00C01C49"/>
    <w:rsid w:val="00C066E6"/>
    <w:rsid w:val="00C104BE"/>
    <w:rsid w:val="00C110C0"/>
    <w:rsid w:val="00C12370"/>
    <w:rsid w:val="00C14F56"/>
    <w:rsid w:val="00C15000"/>
    <w:rsid w:val="00C15897"/>
    <w:rsid w:val="00C1616B"/>
    <w:rsid w:val="00C16B21"/>
    <w:rsid w:val="00C16DFC"/>
    <w:rsid w:val="00C2079E"/>
    <w:rsid w:val="00C221CD"/>
    <w:rsid w:val="00C2271A"/>
    <w:rsid w:val="00C23902"/>
    <w:rsid w:val="00C27729"/>
    <w:rsid w:val="00C312FA"/>
    <w:rsid w:val="00C332C4"/>
    <w:rsid w:val="00C334F5"/>
    <w:rsid w:val="00C35A03"/>
    <w:rsid w:val="00C36A05"/>
    <w:rsid w:val="00C40BA5"/>
    <w:rsid w:val="00C432D9"/>
    <w:rsid w:val="00C44166"/>
    <w:rsid w:val="00C45B5B"/>
    <w:rsid w:val="00C46F26"/>
    <w:rsid w:val="00C51687"/>
    <w:rsid w:val="00C5289C"/>
    <w:rsid w:val="00C55F91"/>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B16"/>
    <w:rsid w:val="00CA25CC"/>
    <w:rsid w:val="00CA2BA2"/>
    <w:rsid w:val="00CA302F"/>
    <w:rsid w:val="00CA3ACE"/>
    <w:rsid w:val="00CA5FFF"/>
    <w:rsid w:val="00CA7F86"/>
    <w:rsid w:val="00CB32EF"/>
    <w:rsid w:val="00CC1BDF"/>
    <w:rsid w:val="00CC21EC"/>
    <w:rsid w:val="00CC482B"/>
    <w:rsid w:val="00CC5C3C"/>
    <w:rsid w:val="00CD105E"/>
    <w:rsid w:val="00CD4AE6"/>
    <w:rsid w:val="00CD5211"/>
    <w:rsid w:val="00CD57F9"/>
    <w:rsid w:val="00CD5CD1"/>
    <w:rsid w:val="00CE0BB8"/>
    <w:rsid w:val="00CE54E0"/>
    <w:rsid w:val="00CE5835"/>
    <w:rsid w:val="00CE6FA1"/>
    <w:rsid w:val="00CF1938"/>
    <w:rsid w:val="00CF24CD"/>
    <w:rsid w:val="00CF727C"/>
    <w:rsid w:val="00D01F0A"/>
    <w:rsid w:val="00D13012"/>
    <w:rsid w:val="00D14159"/>
    <w:rsid w:val="00D14990"/>
    <w:rsid w:val="00D179AE"/>
    <w:rsid w:val="00D24268"/>
    <w:rsid w:val="00D25BE6"/>
    <w:rsid w:val="00D30950"/>
    <w:rsid w:val="00D321DB"/>
    <w:rsid w:val="00D32460"/>
    <w:rsid w:val="00D32EBF"/>
    <w:rsid w:val="00D343B3"/>
    <w:rsid w:val="00D35073"/>
    <w:rsid w:val="00D36085"/>
    <w:rsid w:val="00D421D9"/>
    <w:rsid w:val="00D42941"/>
    <w:rsid w:val="00D47529"/>
    <w:rsid w:val="00D47713"/>
    <w:rsid w:val="00D51103"/>
    <w:rsid w:val="00D53B1C"/>
    <w:rsid w:val="00D54206"/>
    <w:rsid w:val="00D55A7A"/>
    <w:rsid w:val="00D568D5"/>
    <w:rsid w:val="00D56B6F"/>
    <w:rsid w:val="00D57878"/>
    <w:rsid w:val="00D60AB7"/>
    <w:rsid w:val="00D6226F"/>
    <w:rsid w:val="00D70E15"/>
    <w:rsid w:val="00D714E5"/>
    <w:rsid w:val="00D7546D"/>
    <w:rsid w:val="00D75C54"/>
    <w:rsid w:val="00D839C5"/>
    <w:rsid w:val="00D83BD9"/>
    <w:rsid w:val="00D84043"/>
    <w:rsid w:val="00D91348"/>
    <w:rsid w:val="00D9566D"/>
    <w:rsid w:val="00DA0EF7"/>
    <w:rsid w:val="00DA4B3F"/>
    <w:rsid w:val="00DA4EB6"/>
    <w:rsid w:val="00DA5F0C"/>
    <w:rsid w:val="00DA7750"/>
    <w:rsid w:val="00DB20EB"/>
    <w:rsid w:val="00DB33F6"/>
    <w:rsid w:val="00DB38CC"/>
    <w:rsid w:val="00DC08B6"/>
    <w:rsid w:val="00DC277F"/>
    <w:rsid w:val="00DC39B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441"/>
    <w:rsid w:val="00DF7D53"/>
    <w:rsid w:val="00E06DF5"/>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8AC"/>
    <w:rsid w:val="00E44B30"/>
    <w:rsid w:val="00E50C30"/>
    <w:rsid w:val="00E51410"/>
    <w:rsid w:val="00E515E7"/>
    <w:rsid w:val="00E54FFF"/>
    <w:rsid w:val="00E5580D"/>
    <w:rsid w:val="00E56402"/>
    <w:rsid w:val="00E56CB5"/>
    <w:rsid w:val="00E61828"/>
    <w:rsid w:val="00E65E56"/>
    <w:rsid w:val="00E664D0"/>
    <w:rsid w:val="00E66F94"/>
    <w:rsid w:val="00E670E5"/>
    <w:rsid w:val="00E6767D"/>
    <w:rsid w:val="00E717C1"/>
    <w:rsid w:val="00E71E63"/>
    <w:rsid w:val="00E72436"/>
    <w:rsid w:val="00E76D4C"/>
    <w:rsid w:val="00E80FCE"/>
    <w:rsid w:val="00E8126E"/>
    <w:rsid w:val="00E81786"/>
    <w:rsid w:val="00E85B8B"/>
    <w:rsid w:val="00E85DE5"/>
    <w:rsid w:val="00E90EC0"/>
    <w:rsid w:val="00E944C1"/>
    <w:rsid w:val="00E97D8B"/>
    <w:rsid w:val="00EA5878"/>
    <w:rsid w:val="00EA7F55"/>
    <w:rsid w:val="00EB1CE6"/>
    <w:rsid w:val="00EB1F19"/>
    <w:rsid w:val="00EB22E6"/>
    <w:rsid w:val="00EB65E6"/>
    <w:rsid w:val="00EB7375"/>
    <w:rsid w:val="00EC06EA"/>
    <w:rsid w:val="00EC1F94"/>
    <w:rsid w:val="00EC2660"/>
    <w:rsid w:val="00EC3057"/>
    <w:rsid w:val="00EC47C5"/>
    <w:rsid w:val="00ED087B"/>
    <w:rsid w:val="00ED175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19B"/>
    <w:rsid w:val="00F17B58"/>
    <w:rsid w:val="00F24B23"/>
    <w:rsid w:val="00F25A3F"/>
    <w:rsid w:val="00F27353"/>
    <w:rsid w:val="00F31B7D"/>
    <w:rsid w:val="00F32A17"/>
    <w:rsid w:val="00F349CE"/>
    <w:rsid w:val="00F34BAA"/>
    <w:rsid w:val="00F35345"/>
    <w:rsid w:val="00F355CA"/>
    <w:rsid w:val="00F355FB"/>
    <w:rsid w:val="00F36ED7"/>
    <w:rsid w:val="00F40C6B"/>
    <w:rsid w:val="00F41113"/>
    <w:rsid w:val="00F411BA"/>
    <w:rsid w:val="00F44385"/>
    <w:rsid w:val="00F45C61"/>
    <w:rsid w:val="00F51138"/>
    <w:rsid w:val="00F5306F"/>
    <w:rsid w:val="00F532A6"/>
    <w:rsid w:val="00F569D6"/>
    <w:rsid w:val="00F57ADE"/>
    <w:rsid w:val="00F57FCC"/>
    <w:rsid w:val="00F61907"/>
    <w:rsid w:val="00F61AB2"/>
    <w:rsid w:val="00F65464"/>
    <w:rsid w:val="00F70E1C"/>
    <w:rsid w:val="00F72FCE"/>
    <w:rsid w:val="00F734F9"/>
    <w:rsid w:val="00F73F90"/>
    <w:rsid w:val="00F748D0"/>
    <w:rsid w:val="00F74D13"/>
    <w:rsid w:val="00F80FBD"/>
    <w:rsid w:val="00F849FF"/>
    <w:rsid w:val="00F86F58"/>
    <w:rsid w:val="00F936BB"/>
    <w:rsid w:val="00F938F8"/>
    <w:rsid w:val="00F93BAD"/>
    <w:rsid w:val="00F941DD"/>
    <w:rsid w:val="00F95311"/>
    <w:rsid w:val="00F95F8F"/>
    <w:rsid w:val="00FA0A18"/>
    <w:rsid w:val="00FA1BBD"/>
    <w:rsid w:val="00FA70EC"/>
    <w:rsid w:val="00FB3514"/>
    <w:rsid w:val="00FB6050"/>
    <w:rsid w:val="00FC1707"/>
    <w:rsid w:val="00FC1C82"/>
    <w:rsid w:val="00FC1D2F"/>
    <w:rsid w:val="00FC45AC"/>
    <w:rsid w:val="00FC4CFF"/>
    <w:rsid w:val="00FC5DE9"/>
    <w:rsid w:val="00FD0415"/>
    <w:rsid w:val="00FD44E2"/>
    <w:rsid w:val="00FD48FA"/>
    <w:rsid w:val="00FD4A84"/>
    <w:rsid w:val="00FD73C3"/>
    <w:rsid w:val="00FE2FD3"/>
    <w:rsid w:val="00FE5699"/>
    <w:rsid w:val="00FE57BD"/>
    <w:rsid w:val="00FE6DE0"/>
    <w:rsid w:val="00FE72BC"/>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E960F"/>
  <w15:chartTrackingRefBased/>
  <w15:docId w15:val="{0E5AB74C-813E-4D94-AD63-72006E38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1B66"/>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371B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371B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371B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9"/>
    <w:qFormat/>
    <w:rsid w:val="00371B6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71B6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E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E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E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E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1B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1B66"/>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20"/>
    <w:qFormat/>
    <w:rsid w:val="00371B6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71B66"/>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371B6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71B6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371B66"/>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9"/>
    <w:rsid w:val="00371B6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71B6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1"/>
    <w:qFormat/>
    <w:rsid w:val="00371B66"/>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371B66"/>
    <w:rPr>
      <w:b/>
      <w:bCs/>
    </w:rPr>
  </w:style>
  <w:style w:type="character" w:styleId="BookTitle">
    <w:name w:val="Book Title"/>
    <w:basedOn w:val="DefaultParagraphFont"/>
    <w:uiPriority w:val="33"/>
    <w:qFormat/>
    <w:rsid w:val="00371B6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71B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1B66"/>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371B66"/>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371B66"/>
    <w:rPr>
      <w:rFonts w:ascii="Calibri" w:hAnsi="Calibri" w:cs="Calibri"/>
    </w:rPr>
  </w:style>
  <w:style w:type="paragraph" w:styleId="Footer">
    <w:name w:val="footer"/>
    <w:basedOn w:val="Normal"/>
    <w:link w:val="FooterChar"/>
    <w:uiPriority w:val="99"/>
    <w:rsid w:val="00371B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B66"/>
    <w:rPr>
      <w:rFonts w:ascii="Calibri" w:hAnsi="Calibri" w:cs="Calibri"/>
    </w:rPr>
  </w:style>
  <w:style w:type="paragraph" w:styleId="BodyText">
    <w:name w:val="Body Text"/>
    <w:aliases w:val="BT"/>
    <w:basedOn w:val="Normal"/>
    <w:link w:val="BodyTextChar"/>
    <w:uiPriority w:val="99"/>
    <w:unhideWhenUsed/>
    <w:rsid w:val="00371B66"/>
    <w:pPr>
      <w:spacing w:after="120"/>
    </w:pPr>
  </w:style>
  <w:style w:type="character" w:customStyle="1" w:styleId="BodyTextChar">
    <w:name w:val="Body Text Char"/>
    <w:aliases w:val="BT Char"/>
    <w:basedOn w:val="DefaultParagraphFont"/>
    <w:link w:val="BodyText"/>
    <w:uiPriority w:val="99"/>
    <w:rsid w:val="00371B66"/>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371B66"/>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371B6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371B66"/>
    <w:rPr>
      <w:color w:val="0563C1" w:themeColor="hyperlink"/>
      <w:u w:val="single"/>
    </w:rPr>
  </w:style>
  <w:style w:type="character" w:styleId="UnresolvedMention">
    <w:name w:val="Unresolved Mention"/>
    <w:basedOn w:val="DefaultParagraphFont"/>
    <w:uiPriority w:val="99"/>
    <w:unhideWhenUsed/>
    <w:rsid w:val="00371B66"/>
    <w:rPr>
      <w:color w:val="605E5C"/>
      <w:shd w:val="clear" w:color="auto" w:fill="E1DFDD"/>
    </w:rPr>
  </w:style>
  <w:style w:type="paragraph" w:customStyle="1" w:styleId="Analytic">
    <w:name w:val="Analytic"/>
    <w:basedOn w:val="Heading4"/>
    <w:link w:val="AnalyticChar"/>
    <w:autoRedefine/>
    <w:uiPriority w:val="5"/>
    <w:qFormat/>
    <w:rsid w:val="00371B66"/>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371B66"/>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9"/>
    <w:rsid w:val="00FE72B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9"/>
    <w:rsid w:val="00FE72B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E72B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E72BC"/>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4"/>
    <w:qFormat/>
    <w:rsid w:val="00FE72BC"/>
    <w:pPr>
      <w:keepNext/>
      <w:keepLines/>
      <w:spacing w:before="200" w:line="240" w:lineRule="auto"/>
      <w:outlineLvl w:val="3"/>
    </w:pPr>
    <w:rPr>
      <w:rFonts w:ascii="Times New Roman" w:eastAsiaTheme="majorEastAsia" w:hAnsi="Times New Roman" w:cstheme="majorBidi"/>
      <w:b/>
      <w:iCs/>
      <w:color w:val="44546A" w:themeColor="text2"/>
      <w:sz w:val="26"/>
      <w:szCs w:val="28"/>
    </w:rPr>
  </w:style>
  <w:style w:type="character" w:customStyle="1" w:styleId="AnalyticsChar">
    <w:name w:val="Analytics Char"/>
    <w:basedOn w:val="DefaultParagraphFont"/>
    <w:link w:val="Analytics"/>
    <w:uiPriority w:val="4"/>
    <w:locked/>
    <w:rsid w:val="00FE72BC"/>
    <w:rPr>
      <w:rFonts w:ascii="Times New Roman" w:eastAsiaTheme="majorEastAsia" w:hAnsi="Times New Roman" w:cstheme="majorBidi"/>
      <w:b/>
      <w:iCs/>
      <w:color w:val="44546A" w:themeColor="text2"/>
      <w:sz w:val="26"/>
      <w:szCs w:val="28"/>
    </w:rPr>
  </w:style>
  <w:style w:type="paragraph" w:styleId="Title">
    <w:name w:val="Title"/>
    <w:aliases w:val="Cites and Cards,UNDERLINE,Bold Underlined,title,Block Heading,Read This,Debate Normal,Non Read Text,Warrants"/>
    <w:basedOn w:val="Normal"/>
    <w:next w:val="Normal"/>
    <w:link w:val="TitleChar"/>
    <w:uiPriority w:val="10"/>
    <w:qFormat/>
    <w:rsid w:val="00FE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FE72B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E7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E72B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E72B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E72BC"/>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FE72BC"/>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FE72BC"/>
    <w:rPr>
      <w:i/>
      <w:iCs/>
      <w:color w:val="2F5496" w:themeColor="accent1" w:themeShade="BF"/>
    </w:rPr>
  </w:style>
  <w:style w:type="paragraph" w:styleId="IntenseQuote">
    <w:name w:val="Intense Quote"/>
    <w:basedOn w:val="Normal"/>
    <w:next w:val="Normal"/>
    <w:link w:val="IntenseQuoteChar"/>
    <w:uiPriority w:val="30"/>
    <w:qFormat/>
    <w:rsid w:val="00FE7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2BC"/>
    <w:rPr>
      <w:rFonts w:ascii="Calibri" w:hAnsi="Calibri" w:cs="Calibri"/>
      <w:i/>
      <w:iCs/>
      <w:color w:val="2F5496" w:themeColor="accent1" w:themeShade="BF"/>
    </w:rPr>
  </w:style>
  <w:style w:type="character" w:styleId="IntenseReference">
    <w:name w:val="Intense Reference"/>
    <w:basedOn w:val="DefaultParagraphFont"/>
    <w:uiPriority w:val="32"/>
    <w:qFormat/>
    <w:rsid w:val="00FE72BC"/>
    <w:rPr>
      <w:b/>
      <w:bCs/>
      <w:smallCaps/>
      <w:color w:val="2F5496" w:themeColor="accent1" w:themeShade="BF"/>
      <w:spacing w:val="5"/>
    </w:rPr>
  </w:style>
  <w:style w:type="paragraph" w:customStyle="1" w:styleId="Undertag">
    <w:name w:val="Undertag"/>
    <w:link w:val="UndertagChar"/>
    <w:autoRedefine/>
    <w:uiPriority w:val="5"/>
    <w:qFormat/>
    <w:rsid w:val="00FE72BC"/>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FE72BC"/>
    <w:rPr>
      <w:rFonts w:ascii="Times New Roman" w:eastAsia="Times New Roman" w:hAnsi="Times New Roman" w:cs="Times New Roman"/>
      <w:i/>
      <w:iCs/>
      <w:color w:val="275317"/>
      <w:sz w:val="24"/>
    </w:rPr>
  </w:style>
  <w:style w:type="paragraph" w:customStyle="1" w:styleId="Emphasis1">
    <w:name w:val="Emphasis1"/>
    <w:basedOn w:val="Normal"/>
    <w:link w:val="Emphasis"/>
    <w:uiPriority w:val="20"/>
    <w:qFormat/>
    <w:rsid w:val="00FE72B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E72BC"/>
    <w:pPr>
      <w:widowControl w:val="0"/>
      <w:suppressAutoHyphens/>
      <w:spacing w:after="200"/>
      <w:contextualSpacing/>
    </w:pPr>
    <w:rPr>
      <w:rFonts w:ascii="Aptos" w:hAnsi="Aptos" w:cs="Times New Roman"/>
      <w:u w:val="single"/>
    </w:rPr>
  </w:style>
  <w:style w:type="paragraph" w:customStyle="1" w:styleId="Heading411">
    <w:name w:val="Heading 411"/>
    <w:basedOn w:val="Heading1"/>
    <w:next w:val="NoSpacing"/>
    <w:link w:val="Hyperlink"/>
    <w:autoRedefine/>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FE72BC"/>
    <w:rPr>
      <w:rFonts w:ascii="Lucida Grande" w:hAnsi="Lucida Grande" w:cs="Lucida Grande"/>
      <w:sz w:val="24"/>
    </w:rPr>
  </w:style>
  <w:style w:type="character" w:customStyle="1" w:styleId="DocumentMapChar">
    <w:name w:val="Document Map Char"/>
    <w:basedOn w:val="DefaultParagraphFont"/>
    <w:link w:val="DocumentMap"/>
    <w:uiPriority w:val="99"/>
    <w:rsid w:val="00FE72BC"/>
    <w:rPr>
      <w:rFonts w:ascii="Lucida Grande" w:hAnsi="Lucida Grande" w:cs="Lucida Grande"/>
      <w:sz w:val="24"/>
    </w:rPr>
  </w:style>
  <w:style w:type="paragraph" w:customStyle="1" w:styleId="textbold">
    <w:name w:val="text bold"/>
    <w:basedOn w:val="Normal"/>
    <w:uiPriority w:val="8"/>
    <w:qFormat/>
    <w:rsid w:val="00FE72BC"/>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E72BC"/>
    <w:pPr>
      <w:spacing w:after="0" w:line="240" w:lineRule="auto"/>
    </w:pPr>
    <w:rPr>
      <w:u w:val="single"/>
    </w:rPr>
  </w:style>
  <w:style w:type="character" w:customStyle="1" w:styleId="Style1Char1">
    <w:name w:val="Style1 Char1"/>
    <w:basedOn w:val="DefaultParagraphFont"/>
    <w:rsid w:val="00FE72B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E72BC"/>
  </w:style>
  <w:style w:type="paragraph" w:customStyle="1" w:styleId="Emphasize">
    <w:name w:val="Emphasize"/>
    <w:basedOn w:val="Normal"/>
    <w:uiPriority w:val="7"/>
    <w:qFormat/>
    <w:rsid w:val="00FE72B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FE72BC"/>
    <w:rPr>
      <w:color w:val="501549"/>
    </w:rPr>
  </w:style>
  <w:style w:type="character" w:customStyle="1" w:styleId="analyticrealChar">
    <w:name w:val="analytic real Char"/>
    <w:basedOn w:val="DefaultParagraphFont"/>
    <w:link w:val="analyticreal"/>
    <w:uiPriority w:val="4"/>
    <w:rsid w:val="00FE72BC"/>
    <w:rPr>
      <w:rFonts w:ascii="Calibri" w:eastAsiaTheme="majorEastAsia" w:hAnsi="Calibri" w:cstheme="majorBidi"/>
      <w:b/>
      <w:iCs/>
      <w:color w:val="501549"/>
      <w:sz w:val="26"/>
    </w:rPr>
  </w:style>
  <w:style w:type="paragraph" w:styleId="BalloonText">
    <w:name w:val="Balloon Text"/>
    <w:basedOn w:val="Normal"/>
    <w:link w:val="BalloonTextChar"/>
    <w:uiPriority w:val="99"/>
    <w:unhideWhenUsed/>
    <w:rsid w:val="00FE72BC"/>
    <w:rPr>
      <w:rFonts w:ascii="Segoe UI" w:hAnsi="Segoe UI" w:cs="Segoe UI"/>
      <w:sz w:val="18"/>
      <w:szCs w:val="18"/>
    </w:rPr>
  </w:style>
  <w:style w:type="character" w:customStyle="1" w:styleId="BalloonTextChar">
    <w:name w:val="Balloon Text Char"/>
    <w:basedOn w:val="DefaultParagraphFont"/>
    <w:link w:val="BalloonText"/>
    <w:uiPriority w:val="99"/>
    <w:rsid w:val="00FE72BC"/>
    <w:rPr>
      <w:rFonts w:ascii="Segoe UI" w:hAnsi="Segoe UI" w:cs="Segoe UI"/>
      <w:sz w:val="18"/>
      <w:szCs w:val="18"/>
    </w:rPr>
  </w:style>
  <w:style w:type="character" w:styleId="PlaceholderText">
    <w:name w:val="Placeholder Text"/>
    <w:basedOn w:val="DefaultParagraphFont"/>
    <w:uiPriority w:val="99"/>
    <w:unhideWhenUsed/>
    <w:rsid w:val="00FE72BC"/>
    <w:rPr>
      <w:color w:val="808080"/>
    </w:rPr>
  </w:style>
  <w:style w:type="character" w:styleId="CommentReference">
    <w:name w:val="annotation reference"/>
    <w:basedOn w:val="DefaultParagraphFont"/>
    <w:uiPriority w:val="99"/>
    <w:unhideWhenUsed/>
    <w:rsid w:val="00FE72BC"/>
    <w:rPr>
      <w:sz w:val="16"/>
      <w:szCs w:val="16"/>
    </w:rPr>
  </w:style>
  <w:style w:type="paragraph" w:styleId="CommentText">
    <w:name w:val="annotation text"/>
    <w:basedOn w:val="Normal"/>
    <w:link w:val="CommentTextChar"/>
    <w:uiPriority w:val="99"/>
    <w:unhideWhenUsed/>
    <w:qFormat/>
    <w:rsid w:val="00FE72BC"/>
    <w:rPr>
      <w:szCs w:val="20"/>
    </w:rPr>
  </w:style>
  <w:style w:type="character" w:customStyle="1" w:styleId="CommentTextChar">
    <w:name w:val="Comment Text Char"/>
    <w:basedOn w:val="DefaultParagraphFont"/>
    <w:link w:val="CommentText"/>
    <w:uiPriority w:val="99"/>
    <w:rsid w:val="00FE72BC"/>
    <w:rPr>
      <w:rFonts w:ascii="Calibri" w:hAnsi="Calibri" w:cs="Calibri"/>
      <w:szCs w:val="20"/>
    </w:rPr>
  </w:style>
  <w:style w:type="paragraph" w:styleId="CommentSubject">
    <w:name w:val="annotation subject"/>
    <w:basedOn w:val="CommentText"/>
    <w:next w:val="CommentText"/>
    <w:link w:val="CommentSubjectChar"/>
    <w:uiPriority w:val="99"/>
    <w:unhideWhenUsed/>
    <w:rsid w:val="00FE72BC"/>
    <w:rPr>
      <w:b/>
      <w:bCs/>
    </w:rPr>
  </w:style>
  <w:style w:type="character" w:customStyle="1" w:styleId="CommentSubjectChar">
    <w:name w:val="Comment Subject Char"/>
    <w:basedOn w:val="CommentTextChar"/>
    <w:link w:val="CommentSubject"/>
    <w:uiPriority w:val="99"/>
    <w:rsid w:val="00FE72BC"/>
    <w:rPr>
      <w:rFonts w:ascii="Calibri" w:hAnsi="Calibri" w:cs="Calibri"/>
      <w:b/>
      <w:bCs/>
      <w:szCs w:val="20"/>
    </w:rPr>
  </w:style>
  <w:style w:type="paragraph" w:customStyle="1" w:styleId="CiteSpacing">
    <w:name w:val="Cite Spacing"/>
    <w:basedOn w:val="Normal"/>
    <w:uiPriority w:val="4"/>
    <w:qFormat/>
    <w:rsid w:val="00FE72BC"/>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FE72BC"/>
    <w:rPr>
      <w:rFonts w:ascii="Aptos Display" w:eastAsia="Times New Roman" w:hAnsi="Aptos Display" w:cs="Times New Roman"/>
      <w:spacing w:val="-10"/>
      <w:kern w:val="28"/>
      <w:sz w:val="56"/>
      <w:szCs w:val="56"/>
    </w:rPr>
  </w:style>
  <w:style w:type="character" w:customStyle="1" w:styleId="underline">
    <w:name w:val="underline"/>
    <w:qFormat/>
    <w:rsid w:val="00FE72BC"/>
    <w:rPr>
      <w:u w:val="single"/>
    </w:rPr>
  </w:style>
  <w:style w:type="character" w:customStyle="1" w:styleId="BalloonTextChar1">
    <w:name w:val="Balloon Text Char1"/>
    <w:basedOn w:val="DefaultParagraphFont"/>
    <w:uiPriority w:val="99"/>
    <w:rsid w:val="00FE72BC"/>
    <w:rPr>
      <w:rFonts w:ascii="Segoe UI" w:hAnsi="Segoe UI" w:cs="Segoe UI"/>
      <w:sz w:val="18"/>
      <w:szCs w:val="18"/>
    </w:rPr>
  </w:style>
  <w:style w:type="character" w:customStyle="1" w:styleId="CommentTextChar1">
    <w:name w:val="Comment Text Char1"/>
    <w:basedOn w:val="DefaultParagraphFont"/>
    <w:uiPriority w:val="99"/>
    <w:rsid w:val="00FE72BC"/>
    <w:rPr>
      <w:rFonts w:ascii="Arial Narrow" w:hAnsi="Arial Narrow"/>
      <w:sz w:val="20"/>
      <w:szCs w:val="20"/>
    </w:rPr>
  </w:style>
  <w:style w:type="character" w:customStyle="1" w:styleId="CommentSubjectChar1">
    <w:name w:val="Comment Subject Char1"/>
    <w:basedOn w:val="CommentTextChar1"/>
    <w:uiPriority w:val="99"/>
    <w:rsid w:val="00FE72BC"/>
    <w:rPr>
      <w:rFonts w:ascii="Arial Narrow" w:hAnsi="Arial Narrow"/>
      <w:b/>
      <w:bCs/>
      <w:sz w:val="20"/>
      <w:szCs w:val="20"/>
    </w:rPr>
  </w:style>
  <w:style w:type="character" w:customStyle="1" w:styleId="UnresolvedMention1">
    <w:name w:val="Unresolved Mention1"/>
    <w:basedOn w:val="DefaultParagraphFont"/>
    <w:uiPriority w:val="99"/>
    <w:unhideWhenUsed/>
    <w:rsid w:val="00FE72BC"/>
    <w:rPr>
      <w:color w:val="605E5C"/>
      <w:shd w:val="clear" w:color="auto" w:fill="E1DFDD"/>
    </w:rPr>
  </w:style>
  <w:style w:type="character" w:customStyle="1" w:styleId="UnresolvedMention2">
    <w:name w:val="Unresolved Mention2"/>
    <w:basedOn w:val="DefaultParagraphFont"/>
    <w:uiPriority w:val="99"/>
    <w:unhideWhenUsed/>
    <w:rsid w:val="00FE72BC"/>
    <w:rPr>
      <w:color w:val="605E5C"/>
      <w:shd w:val="clear" w:color="auto" w:fill="E1DFDD"/>
    </w:rPr>
  </w:style>
  <w:style w:type="paragraph" w:customStyle="1" w:styleId="Microtext">
    <w:name w:val="Microtext"/>
    <w:basedOn w:val="Normal"/>
    <w:next w:val="Normal"/>
    <w:link w:val="MicrotextChar"/>
    <w:qFormat/>
    <w:rsid w:val="00FE72BC"/>
    <w:rPr>
      <w:rFonts w:eastAsia="Times New Roman"/>
      <w:sz w:val="12"/>
    </w:rPr>
  </w:style>
  <w:style w:type="character" w:customStyle="1" w:styleId="MicrotextChar">
    <w:name w:val="Microtext Char"/>
    <w:basedOn w:val="DefaultParagraphFont"/>
    <w:link w:val="Microtext"/>
    <w:rsid w:val="00FE72BC"/>
    <w:rPr>
      <w:rFonts w:ascii="Calibri" w:eastAsia="Times New Roman" w:hAnsi="Calibri" w:cs="Calibri"/>
      <w:sz w:val="12"/>
    </w:rPr>
  </w:style>
  <w:style w:type="character" w:customStyle="1" w:styleId="apple-converted-space">
    <w:name w:val="apple-converted-space"/>
    <w:qFormat/>
    <w:rsid w:val="00FE72BC"/>
  </w:style>
  <w:style w:type="paragraph" w:customStyle="1" w:styleId="Style4">
    <w:name w:val="Style4"/>
    <w:basedOn w:val="Normal"/>
    <w:link w:val="Style4Char"/>
    <w:uiPriority w:val="99"/>
    <w:qFormat/>
    <w:rsid w:val="00FE72BC"/>
    <w:rPr>
      <w:rFonts w:eastAsia="Times New Roman"/>
      <w:u w:val="single"/>
    </w:rPr>
  </w:style>
  <w:style w:type="character" w:customStyle="1" w:styleId="Style4Char">
    <w:name w:val="Style4 Char"/>
    <w:link w:val="Style4"/>
    <w:uiPriority w:val="99"/>
    <w:rsid w:val="00FE72BC"/>
    <w:rPr>
      <w:rFonts w:ascii="Calibri" w:eastAsia="Times New Roman" w:hAnsi="Calibri" w:cs="Calibri"/>
      <w:u w:val="single"/>
    </w:rPr>
  </w:style>
  <w:style w:type="character" w:customStyle="1" w:styleId="authorbio">
    <w:name w:val="authorbio"/>
    <w:basedOn w:val="DefaultParagraphFont"/>
    <w:rsid w:val="00FE72BC"/>
  </w:style>
  <w:style w:type="character" w:customStyle="1" w:styleId="StyleStyle4CharTimesNewRoman11pt1">
    <w:name w:val="Style Style4 Char + Times New Roman 11 pt1"/>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FE72BC"/>
    <w:rPr>
      <w:b/>
      <w:sz w:val="20"/>
      <w:u w:val="single"/>
    </w:rPr>
  </w:style>
  <w:style w:type="character" w:customStyle="1" w:styleId="BoldUnderlineChar">
    <w:name w:val="Bold Underline Char"/>
    <w:locked/>
    <w:rsid w:val="00FE72BC"/>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FE72BC"/>
    <w:rPr>
      <w:sz w:val="20"/>
    </w:rPr>
  </w:style>
  <w:style w:type="character" w:customStyle="1" w:styleId="Style11ptUnderline">
    <w:name w:val="Style 11 pt Underline"/>
    <w:rsid w:val="00FE72BC"/>
    <w:rPr>
      <w:sz w:val="20"/>
      <w:u w:val="single"/>
    </w:rPr>
  </w:style>
  <w:style w:type="character" w:customStyle="1" w:styleId="StyleStyleUnderline311pt">
    <w:name w:val="Style Style Underline3 + 11 pt"/>
    <w:basedOn w:val="DefaultParagraphFont"/>
    <w:rsid w:val="00FE72BC"/>
    <w:rPr>
      <w:sz w:val="20"/>
      <w:u w:val="single"/>
    </w:rPr>
  </w:style>
  <w:style w:type="character" w:customStyle="1" w:styleId="StyleStyleUnderline311ptBold">
    <w:name w:val="Style Style Underline3 + 11 pt Bold"/>
    <w:basedOn w:val="DefaultParagraphFont"/>
    <w:rsid w:val="00FE72BC"/>
    <w:rPr>
      <w:b/>
      <w:bCs/>
      <w:sz w:val="20"/>
      <w:u w:val="single"/>
    </w:rPr>
  </w:style>
  <w:style w:type="character" w:customStyle="1" w:styleId="StyleStyleUnderline411pt">
    <w:name w:val="Style Style Underline4 + 11 pt"/>
    <w:basedOn w:val="DefaultParagraphFont"/>
    <w:rsid w:val="00FE72BC"/>
    <w:rPr>
      <w:sz w:val="20"/>
      <w:u w:val="single"/>
    </w:rPr>
  </w:style>
  <w:style w:type="character" w:customStyle="1" w:styleId="gmail-m5226785990326652285gmail-style13ptbold">
    <w:name w:val="gmail-m_5226785990326652285gmail-style13ptbold"/>
    <w:basedOn w:val="DefaultParagraphFont"/>
    <w:rsid w:val="00FE72BC"/>
  </w:style>
  <w:style w:type="character" w:customStyle="1" w:styleId="gmail-m5226785990326652285gmail-styleunderline">
    <w:name w:val="gmail-m_5226785990326652285gmail-styleunderline"/>
    <w:basedOn w:val="DefaultParagraphFont"/>
    <w:rsid w:val="00FE72BC"/>
  </w:style>
  <w:style w:type="character" w:customStyle="1" w:styleId="Style1Char">
    <w:name w:val="Style1 Char"/>
    <w:rsid w:val="00FE72BC"/>
    <w:rPr>
      <w:rFonts w:ascii="Times New Roman" w:eastAsia="SimSun" w:hAnsi="Times New Roman" w:cs="Times New Roman"/>
      <w:sz w:val="20"/>
      <w:szCs w:val="24"/>
      <w:u w:val="single"/>
      <w:lang w:eastAsia="zh-CN"/>
    </w:rPr>
  </w:style>
  <w:style w:type="character" w:customStyle="1" w:styleId="apple-style-span">
    <w:name w:val="apple-style-span"/>
    <w:rsid w:val="00FE72BC"/>
  </w:style>
  <w:style w:type="paragraph" w:customStyle="1" w:styleId="StyleUnderlined11pt">
    <w:name w:val="Style Underlined + 11 pt"/>
    <w:basedOn w:val="Normal"/>
    <w:link w:val="StyleUnderlined11ptChar"/>
    <w:qFormat/>
    <w:rsid w:val="00FE72BC"/>
    <w:rPr>
      <w:rFonts w:eastAsia="Times New Roman"/>
      <w:u w:val="single"/>
      <w:lang w:eastAsia="zh-CN"/>
    </w:rPr>
  </w:style>
  <w:style w:type="character" w:customStyle="1" w:styleId="StyleUnderlined11ptChar">
    <w:name w:val="Style Underlined + 11 pt Char"/>
    <w:basedOn w:val="DefaultParagraphFont"/>
    <w:link w:val="StyleUnderlined11pt"/>
    <w:rsid w:val="00FE72BC"/>
    <w:rPr>
      <w:rFonts w:ascii="Calibri" w:eastAsia="Times New Roman" w:hAnsi="Calibri" w:cs="Calibri"/>
      <w:u w:val="single"/>
      <w:lang w:eastAsia="zh-CN"/>
    </w:rPr>
  </w:style>
  <w:style w:type="paragraph" w:customStyle="1" w:styleId="underlined">
    <w:name w:val="underlined"/>
    <w:next w:val="Normal"/>
    <w:link w:val="underlinedChar"/>
    <w:autoRedefine/>
    <w:qFormat/>
    <w:rsid w:val="00FE72B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E72BC"/>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FE72BC"/>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FE72BC"/>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FE72BC"/>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E72B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E72B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FE72BC"/>
    <w:rPr>
      <w:u w:val="single"/>
    </w:rPr>
  </w:style>
  <w:style w:type="paragraph" w:customStyle="1" w:styleId="StyleStyle411pt">
    <w:name w:val="Style Style4 + 11 pt"/>
    <w:basedOn w:val="Normal"/>
    <w:link w:val="StyleStyle411ptChar"/>
    <w:qFormat/>
    <w:rsid w:val="00FE72BC"/>
    <w:rPr>
      <w:rFonts w:ascii="Georgia" w:eastAsia="Times New Roman" w:hAnsi="Georgia"/>
      <w:u w:val="single"/>
    </w:rPr>
  </w:style>
  <w:style w:type="character" w:customStyle="1" w:styleId="StyleStyle411ptChar">
    <w:name w:val="Style Style4 + 11 pt Char"/>
    <w:link w:val="StyleStyle411pt"/>
    <w:rsid w:val="00FE72BC"/>
    <w:rPr>
      <w:rFonts w:ascii="Georgia" w:eastAsia="Times New Roman" w:hAnsi="Georgia" w:cs="Calibri"/>
      <w:u w:val="single"/>
    </w:rPr>
  </w:style>
  <w:style w:type="paragraph" w:customStyle="1" w:styleId="StyleStyle411ptBold">
    <w:name w:val="Style Style4 + 11 pt Bold"/>
    <w:basedOn w:val="Normal"/>
    <w:link w:val="StyleStyle411ptBoldChar"/>
    <w:qFormat/>
    <w:rsid w:val="00FE72BC"/>
    <w:rPr>
      <w:rFonts w:ascii="Georgia" w:eastAsia="Times New Roman" w:hAnsi="Georgia"/>
      <w:b/>
      <w:bCs/>
      <w:u w:val="single"/>
    </w:rPr>
  </w:style>
  <w:style w:type="character" w:customStyle="1" w:styleId="StyleStyle411ptBoldChar">
    <w:name w:val="Style Style4 + 11 pt Bold Char"/>
    <w:link w:val="StyleStyle411ptBold"/>
    <w:rsid w:val="00FE72BC"/>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E72BC"/>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E72BC"/>
    <w:rPr>
      <w:rFonts w:ascii="Georgia" w:eastAsia="Times New Roman" w:hAnsi="Georgia" w:cs="Calibri"/>
      <w:u w:val="single"/>
      <w:bdr w:val="single" w:sz="4" w:space="0" w:color="auto"/>
    </w:rPr>
  </w:style>
  <w:style w:type="character" w:customStyle="1" w:styleId="Style9ptUnderline">
    <w:name w:val="Style 9 pt Underline"/>
    <w:rsid w:val="00FE72BC"/>
    <w:rPr>
      <w:sz w:val="22"/>
      <w:u w:val="single"/>
    </w:rPr>
  </w:style>
  <w:style w:type="paragraph" w:customStyle="1" w:styleId="tiny">
    <w:name w:val="tiny"/>
    <w:link w:val="tinyChar"/>
    <w:autoRedefine/>
    <w:qFormat/>
    <w:rsid w:val="00FE72B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E72BC"/>
    <w:rPr>
      <w:rFonts w:ascii="Times New Roman" w:eastAsia="Malgun Gothic" w:hAnsi="Times New Roman" w:cs="Times-Roman"/>
      <w:sz w:val="20"/>
      <w:szCs w:val="20"/>
      <w:lang w:bidi="en-US"/>
    </w:rPr>
  </w:style>
  <w:style w:type="table" w:styleId="TableGrid">
    <w:name w:val="Table Grid"/>
    <w:basedOn w:val="TableNormal"/>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FE72BC"/>
    <w:pPr>
      <w:spacing w:after="0" w:line="240" w:lineRule="auto"/>
    </w:pPr>
    <w:rPr>
      <w:rFonts w:ascii="Arial Narrow" w:hAnsi="Arial Narrow"/>
    </w:rPr>
  </w:style>
  <w:style w:type="paragraph" w:customStyle="1" w:styleId="cardtext">
    <w:name w:val="card text"/>
    <w:basedOn w:val="Normal"/>
    <w:link w:val="cardtextChar"/>
    <w:qFormat/>
    <w:rsid w:val="00FE72BC"/>
    <w:pPr>
      <w:ind w:left="288" w:right="288"/>
    </w:pPr>
  </w:style>
  <w:style w:type="character" w:customStyle="1" w:styleId="cardtextChar">
    <w:name w:val="card text Char"/>
    <w:basedOn w:val="DefaultParagraphFont"/>
    <w:link w:val="cardtext"/>
    <w:rsid w:val="00FE72BC"/>
    <w:rPr>
      <w:rFonts w:ascii="Calibri" w:hAnsi="Calibri" w:cs="Calibri"/>
    </w:rPr>
  </w:style>
  <w:style w:type="paragraph" w:customStyle="1" w:styleId="Nothing">
    <w:name w:val="Nothing"/>
    <w:link w:val="NothingChar"/>
    <w:qFormat/>
    <w:rsid w:val="00FE72BC"/>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FE72B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E72BC"/>
    <w:rPr>
      <w:rFonts w:ascii="Times New Roman" w:eastAsia="Calibri" w:hAnsi="Times New Roman" w:cs="Times New Roman"/>
      <w:sz w:val="20"/>
      <w:szCs w:val="20"/>
    </w:rPr>
  </w:style>
  <w:style w:type="character" w:customStyle="1" w:styleId="NothingChar">
    <w:name w:val="Nothing Char"/>
    <w:basedOn w:val="DefaultParagraphFont"/>
    <w:link w:val="Nothing"/>
    <w:rsid w:val="00FE72BC"/>
    <w:rPr>
      <w:rFonts w:ascii="Times New Roman" w:eastAsia="Calibri" w:hAnsi="Times New Roman" w:cs="Times New Roman"/>
      <w:sz w:val="20"/>
      <w:szCs w:val="20"/>
    </w:rPr>
  </w:style>
  <w:style w:type="paragraph" w:customStyle="1" w:styleId="AuthorDate">
    <w:name w:val="AuthorDate"/>
    <w:next w:val="Nothing"/>
    <w:link w:val="AuthorDateChar"/>
    <w:qFormat/>
    <w:rsid w:val="00FE72B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E72BC"/>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FE72BC"/>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FE72B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FE72BC"/>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FE72B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E72B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E72B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E72BC"/>
    <w:rPr>
      <w:rFonts w:ascii="Georgia" w:eastAsia="SimSun" w:hAnsi="Georgia" w:cstheme="minorBidi"/>
      <w:b/>
      <w:bCs/>
      <w:u w:val="single"/>
    </w:rPr>
  </w:style>
  <w:style w:type="paragraph" w:customStyle="1" w:styleId="Tag2">
    <w:name w:val="Tag2"/>
    <w:basedOn w:val="Normal"/>
    <w:qFormat/>
    <w:rsid w:val="00FE72BC"/>
    <w:rPr>
      <w:b/>
    </w:rPr>
  </w:style>
  <w:style w:type="paragraph" w:customStyle="1" w:styleId="MinimizedText">
    <w:name w:val="Minimized Text"/>
    <w:basedOn w:val="Normal"/>
    <w:link w:val="MinimizedTextChar"/>
    <w:qFormat/>
    <w:rsid w:val="00FE72BC"/>
    <w:rPr>
      <w:rFonts w:eastAsia="Times New Roman"/>
    </w:rPr>
  </w:style>
  <w:style w:type="character" w:customStyle="1" w:styleId="MinimizedTextChar">
    <w:name w:val="Minimized Text Char"/>
    <w:basedOn w:val="DefaultParagraphFont"/>
    <w:link w:val="MinimizedText"/>
    <w:rsid w:val="00FE72BC"/>
    <w:rPr>
      <w:rFonts w:ascii="Calibri" w:eastAsia="Times New Roman" w:hAnsi="Calibri" w:cs="Calibri"/>
    </w:rPr>
  </w:style>
  <w:style w:type="character" w:customStyle="1" w:styleId="UnresolvedMention3">
    <w:name w:val="Unresolved Mention3"/>
    <w:basedOn w:val="DefaultParagraphFont"/>
    <w:uiPriority w:val="99"/>
    <w:unhideWhenUsed/>
    <w:rsid w:val="00FE72BC"/>
    <w:rPr>
      <w:color w:val="605E5C"/>
      <w:shd w:val="clear" w:color="auto" w:fill="E1DFDD"/>
    </w:rPr>
  </w:style>
  <w:style w:type="character" w:customStyle="1" w:styleId="cardChar">
    <w:name w:val="card Char"/>
    <w:aliases w:val="Bold Cite Char Char,Speed Cite Char"/>
    <w:uiPriority w:val="6"/>
    <w:rsid w:val="00FE72BC"/>
    <w:rPr>
      <w:rFonts w:cs="Arial"/>
      <w:u w:val="single"/>
    </w:rPr>
  </w:style>
  <w:style w:type="character" w:customStyle="1" w:styleId="StyleBold">
    <w:name w:val="Style Bold"/>
    <w:uiPriority w:val="9"/>
    <w:qFormat/>
    <w:rsid w:val="00FE72BC"/>
    <w:rPr>
      <w:b/>
      <w:bCs/>
    </w:rPr>
  </w:style>
  <w:style w:type="character" w:customStyle="1" w:styleId="Style8pt">
    <w:name w:val="Style 8 pt"/>
    <w:rsid w:val="00FE72BC"/>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E72BC"/>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FE72BC"/>
    <w:rPr>
      <w:rFonts w:eastAsia="MS Mincho"/>
      <w:b/>
      <w:u w:val="single"/>
    </w:rPr>
  </w:style>
  <w:style w:type="paragraph" w:customStyle="1" w:styleId="TagText">
    <w:name w:val="TagText"/>
    <w:basedOn w:val="Normal"/>
    <w:uiPriority w:val="99"/>
    <w:qFormat/>
    <w:rsid w:val="00FE72BC"/>
    <w:pPr>
      <w:spacing w:before="200"/>
    </w:pPr>
    <w:rPr>
      <w:rFonts w:eastAsia="Times New Roman"/>
      <w:b/>
    </w:rPr>
  </w:style>
  <w:style w:type="character" w:customStyle="1" w:styleId="BoldUnderline">
    <w:name w:val="BoldUnderline"/>
    <w:uiPriority w:val="1"/>
    <w:qFormat/>
    <w:rsid w:val="00FE72BC"/>
    <w:rPr>
      <w:rFonts w:ascii="Arial" w:hAnsi="Arial"/>
      <w:b/>
      <w:sz w:val="20"/>
      <w:u w:val="single"/>
    </w:rPr>
  </w:style>
  <w:style w:type="character" w:styleId="PageNumber">
    <w:name w:val="page number"/>
    <w:aliases w:val="card ununderlined"/>
    <w:uiPriority w:val="99"/>
    <w:rsid w:val="00FE72BC"/>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FE72BC"/>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FE72BC"/>
    <w:pPr>
      <w:keepLines w:val="0"/>
      <w:pageBreakBefore w:val="0"/>
      <w:pBdr>
        <w:top w:val="none" w:sz="0" w:space="0" w:color="auto"/>
        <w:left w:val="none" w:sz="0" w:space="0" w:color="auto"/>
        <w:bottom w:val="none" w:sz="0" w:space="0" w:color="auto"/>
        <w:right w:val="none" w:sz="0" w:space="0" w:color="auto"/>
      </w:pBdr>
      <w:spacing w:before="0" w:after="120"/>
    </w:pPr>
    <w:rPr>
      <w:rFonts w:ascii="Aptos Display" w:hAnsi="Aptos Display"/>
      <w:bCs/>
      <w:color w:val="0F435C"/>
      <w:sz w:val="32"/>
    </w:rPr>
  </w:style>
  <w:style w:type="paragraph" w:customStyle="1" w:styleId="citenon-bold">
    <w:name w:val="cite non-bold"/>
    <w:basedOn w:val="Normal"/>
    <w:link w:val="citenon-boldChar"/>
    <w:qFormat/>
    <w:rsid w:val="00FE72BC"/>
    <w:rPr>
      <w:rFonts w:eastAsia="Times New Roman"/>
      <w:szCs w:val="20"/>
    </w:rPr>
  </w:style>
  <w:style w:type="character" w:customStyle="1" w:styleId="citenon-boldChar">
    <w:name w:val="cite non-bold Char"/>
    <w:link w:val="citenon-bold"/>
    <w:rsid w:val="00FE72BC"/>
    <w:rPr>
      <w:rFonts w:ascii="Calibri" w:eastAsia="Times New Roman" w:hAnsi="Calibri" w:cs="Calibri"/>
      <w:szCs w:val="20"/>
    </w:rPr>
  </w:style>
  <w:style w:type="character" w:customStyle="1" w:styleId="pnumber">
    <w:name w:val="pnumber"/>
    <w:rsid w:val="00FE72BC"/>
  </w:style>
  <w:style w:type="character" w:customStyle="1" w:styleId="ital">
    <w:name w:val="ital"/>
    <w:rsid w:val="00FE72BC"/>
  </w:style>
  <w:style w:type="character" w:customStyle="1" w:styleId="orgdiv">
    <w:name w:val="orgdiv"/>
    <w:rsid w:val="00FE72BC"/>
  </w:style>
  <w:style w:type="character" w:customStyle="1" w:styleId="orgname">
    <w:name w:val="orgname"/>
    <w:rsid w:val="00FE72BC"/>
  </w:style>
  <w:style w:type="character" w:customStyle="1" w:styleId="city">
    <w:name w:val="city"/>
    <w:rsid w:val="00FE72BC"/>
  </w:style>
  <w:style w:type="character" w:customStyle="1" w:styleId="state">
    <w:name w:val="state"/>
    <w:rsid w:val="00FE72BC"/>
  </w:style>
  <w:style w:type="character" w:customStyle="1" w:styleId="country">
    <w:name w:val="country"/>
    <w:rsid w:val="00FE72BC"/>
  </w:style>
  <w:style w:type="character" w:customStyle="1" w:styleId="il">
    <w:name w:val="il"/>
    <w:rsid w:val="00FE72BC"/>
  </w:style>
  <w:style w:type="character" w:customStyle="1" w:styleId="Style8pt1">
    <w:name w:val="Style 8 pt1"/>
    <w:rsid w:val="00FE72BC"/>
    <w:rPr>
      <w:rFonts w:ascii="Georgia" w:hAnsi="Georgia" w:hint="default"/>
      <w:sz w:val="16"/>
    </w:rPr>
  </w:style>
  <w:style w:type="character" w:customStyle="1" w:styleId="SmallText">
    <w:name w:val="Small Text"/>
    <w:rsid w:val="00FE72BC"/>
    <w:rPr>
      <w:rFonts w:ascii="Times New Roman" w:hAnsi="Times New Roman" w:cs="Times New Roman" w:hint="default"/>
      <w:sz w:val="16"/>
    </w:rPr>
  </w:style>
  <w:style w:type="character" w:customStyle="1" w:styleId="TitleChar2">
    <w:name w:val="Title Char2"/>
    <w:uiPriority w:val="1"/>
    <w:qFormat/>
    <w:locked/>
    <w:rsid w:val="00FE72BC"/>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FE72B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E72BC"/>
    <w:pPr>
      <w:keepNext/>
      <w:keepLines/>
    </w:pPr>
    <w:rPr>
      <w:rFonts w:eastAsia="Calibri"/>
      <w:b/>
    </w:rPr>
  </w:style>
  <w:style w:type="character" w:customStyle="1" w:styleId="TagtemplateChar">
    <w:name w:val="Tagtemplate Char"/>
    <w:link w:val="Tagtemplate"/>
    <w:rsid w:val="00FE72BC"/>
    <w:rPr>
      <w:rFonts w:ascii="Calibri" w:eastAsia="Calibri" w:hAnsi="Calibri" w:cs="Calibri"/>
      <w:b/>
    </w:rPr>
  </w:style>
  <w:style w:type="paragraph" w:customStyle="1" w:styleId="Cite2">
    <w:name w:val="Cite 2"/>
    <w:basedOn w:val="Normal"/>
    <w:uiPriority w:val="99"/>
    <w:qFormat/>
    <w:rsid w:val="00FE72BC"/>
    <w:rPr>
      <w:rFonts w:eastAsia="MS Mincho"/>
      <w:b/>
      <w:u w:val="single"/>
    </w:rPr>
  </w:style>
  <w:style w:type="character" w:customStyle="1" w:styleId="texto1">
    <w:name w:val="texto1"/>
    <w:rsid w:val="00FE72BC"/>
  </w:style>
  <w:style w:type="character" w:customStyle="1" w:styleId="EmphasizeThis">
    <w:name w:val="EmphasizeThis"/>
    <w:rsid w:val="00FE72BC"/>
    <w:rPr>
      <w:rFonts w:ascii="Georgia" w:hAnsi="Georgia"/>
      <w:b/>
      <w:iCs/>
      <w:sz w:val="24"/>
      <w:u w:val="thick"/>
    </w:rPr>
  </w:style>
  <w:style w:type="character" w:customStyle="1" w:styleId="DebateUnderline">
    <w:name w:val="Debate Underline"/>
    <w:qFormat/>
    <w:rsid w:val="00FE72BC"/>
    <w:rPr>
      <w:rFonts w:ascii="Times New Roman" w:hAnsi="Times New Roman"/>
      <w:sz w:val="20"/>
      <w:u w:val="thick"/>
    </w:rPr>
  </w:style>
  <w:style w:type="character" w:customStyle="1" w:styleId="Author-Date">
    <w:name w:val="Author-Date"/>
    <w:qFormat/>
    <w:rsid w:val="00FE72BC"/>
    <w:rPr>
      <w:rFonts w:ascii="Georgia" w:hAnsi="Georgia"/>
      <w:b/>
      <w:sz w:val="24"/>
    </w:rPr>
  </w:style>
  <w:style w:type="character" w:customStyle="1" w:styleId="CardsChar1">
    <w:name w:val="Cards Char1"/>
    <w:locked/>
    <w:rsid w:val="00FE72BC"/>
  </w:style>
  <w:style w:type="character" w:customStyle="1" w:styleId="UnderlineCharChar">
    <w:name w:val="Underline Char Char"/>
    <w:rsid w:val="00FE72BC"/>
    <w:rPr>
      <w:rFonts w:ascii="Arial Narrow" w:hAnsi="Arial Narrow"/>
      <w:szCs w:val="24"/>
      <w:u w:val="single"/>
      <w:lang w:val="en-US" w:eastAsia="en-US" w:bidi="ar-SA"/>
    </w:rPr>
  </w:style>
  <w:style w:type="character" w:customStyle="1" w:styleId="MicroTextChar0">
    <w:name w:val="MicroText Char"/>
    <w:link w:val="MicroText0"/>
    <w:rsid w:val="00FE72BC"/>
    <w:rPr>
      <w:rFonts w:ascii="Arial Narrow" w:hAnsi="Arial Narrow"/>
      <w:sz w:val="12"/>
    </w:rPr>
  </w:style>
  <w:style w:type="paragraph" w:customStyle="1" w:styleId="MicroText0">
    <w:name w:val="MicroText"/>
    <w:basedOn w:val="Normal"/>
    <w:next w:val="Normal"/>
    <w:link w:val="MicroTextChar0"/>
    <w:qFormat/>
    <w:rsid w:val="00FE72BC"/>
    <w:rPr>
      <w:rFonts w:ascii="Arial Narrow" w:hAnsi="Arial Narrow" w:cstheme="minorBidi"/>
      <w:sz w:val="12"/>
    </w:rPr>
  </w:style>
  <w:style w:type="character" w:customStyle="1" w:styleId="BoldUnderlineChar0">
    <w:name w:val="BoldUnderline Char"/>
    <w:locked/>
    <w:rsid w:val="00FE72BC"/>
    <w:rPr>
      <w:rFonts w:ascii="Times New Roman" w:eastAsia="Times New Roman" w:hAnsi="Times New Roman"/>
      <w:b/>
      <w:sz w:val="22"/>
      <w:szCs w:val="24"/>
      <w:u w:val="single"/>
    </w:rPr>
  </w:style>
  <w:style w:type="paragraph" w:customStyle="1" w:styleId="UnderlineS">
    <w:name w:val="Underline S"/>
    <w:basedOn w:val="Normal"/>
    <w:link w:val="UnderlineSChar"/>
    <w:qFormat/>
    <w:rsid w:val="00FE72BC"/>
    <w:pPr>
      <w:spacing w:after="200"/>
    </w:pPr>
    <w:rPr>
      <w:rFonts w:eastAsia="Calibri"/>
      <w:u w:val="single"/>
      <w:lang w:val="x-none" w:eastAsia="zh-CN"/>
    </w:rPr>
  </w:style>
  <w:style w:type="character" w:customStyle="1" w:styleId="UnderlineSChar">
    <w:name w:val="Underline S Char"/>
    <w:link w:val="UnderlineS"/>
    <w:rsid w:val="00FE72BC"/>
    <w:rPr>
      <w:rFonts w:ascii="Calibri" w:eastAsia="Calibri" w:hAnsi="Calibri" w:cs="Calibri"/>
      <w:u w:val="single"/>
      <w:lang w:val="x-none" w:eastAsia="zh-CN"/>
    </w:rPr>
  </w:style>
  <w:style w:type="character" w:customStyle="1" w:styleId="BoldUnderlineCharChar">
    <w:name w:val="BoldUnderline Char Char"/>
    <w:locked/>
    <w:rsid w:val="00FE72B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E72BC"/>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FE72BC"/>
    <w:rPr>
      <w:rFonts w:ascii="Calibri" w:eastAsia="Calibri" w:hAnsi="Calibri" w:cs="Calibri"/>
      <w:szCs w:val="16"/>
    </w:rPr>
  </w:style>
  <w:style w:type="character" w:customStyle="1" w:styleId="A5">
    <w:name w:val="A5"/>
    <w:uiPriority w:val="99"/>
    <w:rsid w:val="00FE72BC"/>
    <w:rPr>
      <w:rFonts w:ascii="Times New Roman" w:hAnsi="Times New Roman" w:cs="Times New Roman"/>
      <w:color w:val="000000"/>
      <w:sz w:val="13"/>
      <w:szCs w:val="13"/>
    </w:rPr>
  </w:style>
  <w:style w:type="paragraph" w:styleId="BodyText2">
    <w:name w:val="Body Text 2"/>
    <w:basedOn w:val="Normal"/>
    <w:link w:val="BodyText2Char"/>
    <w:rsid w:val="00FE72BC"/>
    <w:rPr>
      <w:rFonts w:eastAsia="Times New Roman"/>
      <w:sz w:val="18"/>
      <w:szCs w:val="20"/>
    </w:rPr>
  </w:style>
  <w:style w:type="character" w:customStyle="1" w:styleId="BodyText2Char">
    <w:name w:val="Body Text 2 Char"/>
    <w:basedOn w:val="DefaultParagraphFont"/>
    <w:link w:val="BodyText2"/>
    <w:rsid w:val="00FE72BC"/>
    <w:rPr>
      <w:rFonts w:ascii="Calibri" w:eastAsia="Times New Roman" w:hAnsi="Calibri" w:cs="Calibri"/>
      <w:sz w:val="18"/>
      <w:szCs w:val="20"/>
    </w:rPr>
  </w:style>
  <w:style w:type="character" w:customStyle="1" w:styleId="smallChar">
    <w:name w:val="small Char"/>
    <w:rsid w:val="00FE72BC"/>
    <w:rPr>
      <w:rFonts w:eastAsia="Calibri"/>
      <w:sz w:val="16"/>
      <w:szCs w:val="22"/>
      <w:lang w:val="en-US" w:eastAsia="en-US" w:bidi="ar-SA"/>
    </w:rPr>
  </w:style>
  <w:style w:type="character" w:customStyle="1" w:styleId="CardTextChar0">
    <w:name w:val="Card Text Char"/>
    <w:rsid w:val="00FE72BC"/>
    <w:rPr>
      <w:rFonts w:ascii="Georgia" w:hAnsi="Georgia" w:cs="Times New Roman"/>
      <w:sz w:val="24"/>
    </w:rPr>
  </w:style>
  <w:style w:type="character" w:customStyle="1" w:styleId="underline2">
    <w:name w:val="underline2"/>
    <w:qFormat/>
    <w:rsid w:val="00FE72B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E72BC"/>
    <w:rPr>
      <w:rFonts w:eastAsia="Times New Roman"/>
      <w:kern w:val="32"/>
      <w:szCs w:val="20"/>
    </w:rPr>
  </w:style>
  <w:style w:type="character" w:customStyle="1" w:styleId="StyleUnderlineBold">
    <w:name w:val="Style Underline + Bold"/>
    <w:rsid w:val="00FE72BC"/>
    <w:rPr>
      <w:b/>
      <w:bCs/>
      <w:u w:val="single"/>
    </w:rPr>
  </w:style>
  <w:style w:type="character" w:customStyle="1" w:styleId="st">
    <w:name w:val="st"/>
    <w:rsid w:val="00FE72BC"/>
  </w:style>
  <w:style w:type="character" w:customStyle="1" w:styleId="UnderliningChar">
    <w:name w:val="Underlining Char"/>
    <w:link w:val="Underlining"/>
    <w:uiPriority w:val="99"/>
    <w:locked/>
    <w:rsid w:val="00FE72BC"/>
    <w:rPr>
      <w:rFonts w:ascii="Arial Narrow" w:hAnsi="Arial Narrow"/>
      <w:u w:val="single"/>
    </w:rPr>
  </w:style>
  <w:style w:type="paragraph" w:customStyle="1" w:styleId="Underlining">
    <w:name w:val="Underlining"/>
    <w:basedOn w:val="Normal"/>
    <w:next w:val="Normal"/>
    <w:link w:val="UnderliningChar"/>
    <w:uiPriority w:val="99"/>
    <w:qFormat/>
    <w:rsid w:val="00FE72BC"/>
    <w:rPr>
      <w:rFonts w:ascii="Arial Narrow" w:hAnsi="Arial Narrow" w:cstheme="minorBidi"/>
      <w:u w:val="single"/>
    </w:rPr>
  </w:style>
  <w:style w:type="paragraph" w:customStyle="1" w:styleId="Small">
    <w:name w:val="Small"/>
    <w:basedOn w:val="Normal"/>
    <w:next w:val="Normal"/>
    <w:uiPriority w:val="99"/>
    <w:qFormat/>
    <w:rsid w:val="00FE72BC"/>
    <w:pPr>
      <w:spacing w:after="200" w:line="276" w:lineRule="auto"/>
    </w:pPr>
    <w:rPr>
      <w:rFonts w:eastAsia="Calibri"/>
      <w:color w:val="000000"/>
    </w:rPr>
  </w:style>
  <w:style w:type="character" w:customStyle="1" w:styleId="Underline-Highlighted">
    <w:name w:val="Underline-Highlighted"/>
    <w:uiPriority w:val="1"/>
    <w:qFormat/>
    <w:rsid w:val="00FE72B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E72BC"/>
    <w:rPr>
      <w:rFonts w:ascii="Arial Narrow" w:hAnsi="Arial Narrow"/>
      <w:b/>
      <w:sz w:val="26"/>
    </w:rPr>
  </w:style>
  <w:style w:type="character" w:customStyle="1" w:styleId="CardText1Char">
    <w:name w:val="Card Text 1 Char"/>
    <w:link w:val="CardText1"/>
    <w:rsid w:val="00FE72BC"/>
    <w:rPr>
      <w:rFonts w:ascii="Arial Narrow" w:hAnsi="Arial Narrow"/>
      <w:color w:val="000000"/>
      <w:u w:val="single"/>
    </w:rPr>
  </w:style>
  <w:style w:type="character" w:customStyle="1" w:styleId="CardText2Char">
    <w:name w:val="Card Text 2 Char"/>
    <w:link w:val="CardText2"/>
    <w:rsid w:val="00FE72BC"/>
    <w:rPr>
      <w:rFonts w:ascii="Arial Narrow" w:hAnsi="Arial Narrow"/>
      <w:b/>
      <w:color w:val="000000"/>
      <w:u w:val="single"/>
    </w:rPr>
  </w:style>
  <w:style w:type="character" w:customStyle="1" w:styleId="SmallText0">
    <w:name w:val="SmallText"/>
    <w:rsid w:val="00FE72BC"/>
    <w:rPr>
      <w:color w:val="000000"/>
    </w:rPr>
  </w:style>
  <w:style w:type="character" w:customStyle="1" w:styleId="CitesChar1">
    <w:name w:val="Cites Char1"/>
    <w:rsid w:val="00FE72BC"/>
    <w:rPr>
      <w:b/>
      <w:szCs w:val="24"/>
      <w:u w:val="single"/>
      <w:lang w:val="en-US" w:eastAsia="en-US" w:bidi="ar-SA"/>
    </w:rPr>
  </w:style>
  <w:style w:type="character" w:customStyle="1" w:styleId="CardUnderlinedChar">
    <w:name w:val="Card Underlined Char"/>
    <w:rsid w:val="00FE72BC"/>
    <w:rPr>
      <w:rFonts w:ascii="Arial Narrow" w:hAnsi="Arial Narrow"/>
      <w:sz w:val="22"/>
      <w:szCs w:val="24"/>
      <w:u w:val="single"/>
      <w:lang w:val="en-US" w:eastAsia="en-US" w:bidi="ar-SA"/>
    </w:rPr>
  </w:style>
  <w:style w:type="paragraph" w:customStyle="1" w:styleId="TagCite">
    <w:name w:val="TagCite"/>
    <w:basedOn w:val="Normal"/>
    <w:uiPriority w:val="99"/>
    <w:qFormat/>
    <w:rsid w:val="00FE72BC"/>
    <w:rPr>
      <w:rFonts w:ascii="Garamond" w:eastAsia="Times New Roman" w:hAnsi="Garamond"/>
      <w:b/>
    </w:rPr>
  </w:style>
  <w:style w:type="paragraph" w:customStyle="1" w:styleId="HeadingsBase">
    <w:name w:val="Headings Base"/>
    <w:basedOn w:val="Normal"/>
    <w:link w:val="HeadingsBaseChar"/>
    <w:qFormat/>
    <w:rsid w:val="00FE72B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E72BC"/>
    <w:rPr>
      <w:rFonts w:ascii="Calibri" w:eastAsia="Times New Roman" w:hAnsi="Calibri" w:cs="Calibri"/>
      <w:b/>
      <w:kern w:val="32"/>
      <w:sz w:val="32"/>
      <w:szCs w:val="20"/>
    </w:rPr>
  </w:style>
  <w:style w:type="character" w:customStyle="1" w:styleId="underline3">
    <w:name w:val="underline3"/>
    <w:rsid w:val="00FE72BC"/>
    <w:rPr>
      <w:u w:val="single"/>
      <w:bdr w:val="none" w:sz="0" w:space="0" w:color="auto"/>
      <w:shd w:val="clear" w:color="auto" w:fill="FFFF00"/>
    </w:rPr>
  </w:style>
  <w:style w:type="paragraph" w:customStyle="1" w:styleId="HeadingFake">
    <w:name w:val="Heading Fake"/>
    <w:basedOn w:val="Heading3"/>
    <w:uiPriority w:val="99"/>
    <w:qFormat/>
    <w:rsid w:val="00FE72BC"/>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FE72B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E72BC"/>
  </w:style>
  <w:style w:type="paragraph" w:customStyle="1" w:styleId="SchoolWorksCited">
    <w:name w:val="School Works Cited"/>
    <w:basedOn w:val="SchoolPaper"/>
    <w:uiPriority w:val="99"/>
    <w:qFormat/>
    <w:rsid w:val="00FE72BC"/>
  </w:style>
  <w:style w:type="paragraph" w:styleId="TOC2">
    <w:name w:val="toc 2"/>
    <w:basedOn w:val="Normal"/>
    <w:next w:val="Normal"/>
    <w:uiPriority w:val="39"/>
    <w:qFormat/>
    <w:rsid w:val="00FE72BC"/>
    <w:pPr>
      <w:ind w:left="200"/>
    </w:pPr>
    <w:rPr>
      <w:rFonts w:eastAsia="Times New Roman"/>
      <w:b/>
      <w:kern w:val="32"/>
      <w:szCs w:val="20"/>
    </w:rPr>
  </w:style>
  <w:style w:type="paragraph" w:customStyle="1" w:styleId="BlockQuote">
    <w:name w:val="Block Quote"/>
    <w:basedOn w:val="Normal"/>
    <w:uiPriority w:val="99"/>
    <w:qFormat/>
    <w:rsid w:val="00FE72BC"/>
    <w:pPr>
      <w:ind w:left="720" w:right="720"/>
    </w:pPr>
    <w:rPr>
      <w:rFonts w:eastAsia="Times New Roman"/>
      <w:kern w:val="32"/>
      <w:szCs w:val="20"/>
    </w:rPr>
  </w:style>
  <w:style w:type="character" w:customStyle="1" w:styleId="menu">
    <w:name w:val="menu"/>
    <w:rsid w:val="00FE72BC"/>
  </w:style>
  <w:style w:type="paragraph" w:customStyle="1" w:styleId="PaperBody">
    <w:name w:val="Paper Body"/>
    <w:basedOn w:val="Normal"/>
    <w:uiPriority w:val="99"/>
    <w:qFormat/>
    <w:rsid w:val="00FE72BC"/>
    <w:pPr>
      <w:spacing w:line="480" w:lineRule="auto"/>
      <w:ind w:firstLine="720"/>
    </w:pPr>
    <w:rPr>
      <w:rFonts w:eastAsia="Times New Roman"/>
      <w:kern w:val="32"/>
    </w:rPr>
  </w:style>
  <w:style w:type="paragraph" w:customStyle="1" w:styleId="PaperCitation">
    <w:name w:val="Paper Citation"/>
    <w:basedOn w:val="Normal"/>
    <w:uiPriority w:val="99"/>
    <w:qFormat/>
    <w:rsid w:val="00FE72BC"/>
    <w:pPr>
      <w:spacing w:line="480" w:lineRule="auto"/>
      <w:ind w:left="720" w:hanging="720"/>
    </w:pPr>
    <w:rPr>
      <w:rFonts w:eastAsia="Times New Roman"/>
      <w:kern w:val="32"/>
      <w:szCs w:val="20"/>
    </w:rPr>
  </w:style>
  <w:style w:type="character" w:customStyle="1" w:styleId="Emphasis2">
    <w:name w:val="Emphasis2"/>
    <w:rsid w:val="00FE72BC"/>
    <w:rPr>
      <w:rFonts w:ascii="Franklin Gothic Heavy" w:hAnsi="Franklin Gothic Heavy"/>
      <w:u w:val="single"/>
    </w:rPr>
  </w:style>
  <w:style w:type="paragraph" w:customStyle="1" w:styleId="hat">
    <w:name w:val="hat"/>
    <w:basedOn w:val="Heading1"/>
    <w:link w:val="hatChar"/>
    <w:qFormat/>
    <w:rsid w:val="00FE72BC"/>
    <w:pPr>
      <w:suppressAutoHyphens/>
      <w:spacing w:before="6600" w:after="240"/>
    </w:pPr>
    <w:rPr>
      <w:rFonts w:eastAsia="Times New Roman" w:cs="Arial"/>
      <w:bCs/>
      <w:kern w:val="32"/>
    </w:rPr>
  </w:style>
  <w:style w:type="character" w:customStyle="1" w:styleId="hatChar">
    <w:name w:val="hat Char"/>
    <w:link w:val="hat"/>
    <w:rsid w:val="00FE72BC"/>
    <w:rPr>
      <w:rFonts w:ascii="Calibri" w:eastAsia="Times New Roman" w:hAnsi="Calibri" w:cs="Arial"/>
      <w:b/>
      <w:bCs/>
      <w:kern w:val="32"/>
      <w:sz w:val="52"/>
      <w:szCs w:val="32"/>
    </w:rPr>
  </w:style>
  <w:style w:type="character" w:customStyle="1" w:styleId="BoldUnderlining">
    <w:name w:val="Bold Underlining"/>
    <w:rsid w:val="00FE72BC"/>
    <w:rPr>
      <w:b/>
      <w:u w:val="single"/>
    </w:rPr>
  </w:style>
  <w:style w:type="paragraph" w:styleId="TOC4">
    <w:name w:val="toc 4"/>
    <w:basedOn w:val="Normal"/>
    <w:next w:val="Normal"/>
    <w:autoRedefine/>
    <w:uiPriority w:val="39"/>
    <w:rsid w:val="00FE72BC"/>
    <w:pPr>
      <w:spacing w:after="100"/>
      <w:ind w:left="600"/>
    </w:pPr>
    <w:rPr>
      <w:rFonts w:eastAsia="Times New Roman"/>
      <w:kern w:val="32"/>
      <w:szCs w:val="20"/>
    </w:rPr>
  </w:style>
  <w:style w:type="paragraph" w:styleId="TOC5">
    <w:name w:val="toc 5"/>
    <w:basedOn w:val="Normal"/>
    <w:next w:val="Normal"/>
    <w:autoRedefine/>
    <w:uiPriority w:val="39"/>
    <w:rsid w:val="00FE72BC"/>
    <w:pPr>
      <w:spacing w:after="100"/>
      <w:ind w:left="800"/>
    </w:pPr>
    <w:rPr>
      <w:rFonts w:eastAsia="Times New Roman"/>
      <w:kern w:val="32"/>
      <w:szCs w:val="20"/>
    </w:rPr>
  </w:style>
  <w:style w:type="paragraph" w:styleId="TOC6">
    <w:name w:val="toc 6"/>
    <w:basedOn w:val="Normal"/>
    <w:next w:val="Normal"/>
    <w:autoRedefine/>
    <w:uiPriority w:val="39"/>
    <w:rsid w:val="00FE72BC"/>
    <w:pPr>
      <w:spacing w:after="100"/>
      <w:ind w:left="1000"/>
    </w:pPr>
    <w:rPr>
      <w:rFonts w:eastAsia="Times New Roman"/>
      <w:kern w:val="32"/>
      <w:szCs w:val="20"/>
    </w:rPr>
  </w:style>
  <w:style w:type="paragraph" w:styleId="TOC7">
    <w:name w:val="toc 7"/>
    <w:basedOn w:val="Normal"/>
    <w:next w:val="Normal"/>
    <w:autoRedefine/>
    <w:uiPriority w:val="39"/>
    <w:rsid w:val="00FE72BC"/>
    <w:pPr>
      <w:spacing w:after="100"/>
      <w:ind w:left="1200"/>
    </w:pPr>
    <w:rPr>
      <w:rFonts w:eastAsia="Times New Roman"/>
      <w:kern w:val="32"/>
      <w:szCs w:val="20"/>
    </w:rPr>
  </w:style>
  <w:style w:type="paragraph" w:styleId="TOC8">
    <w:name w:val="toc 8"/>
    <w:basedOn w:val="Normal"/>
    <w:next w:val="Normal"/>
    <w:autoRedefine/>
    <w:uiPriority w:val="39"/>
    <w:rsid w:val="00FE72BC"/>
    <w:pPr>
      <w:spacing w:after="100"/>
      <w:ind w:left="1400"/>
    </w:pPr>
    <w:rPr>
      <w:rFonts w:eastAsia="Times New Roman"/>
      <w:kern w:val="32"/>
      <w:szCs w:val="20"/>
    </w:rPr>
  </w:style>
  <w:style w:type="paragraph" w:styleId="TOC9">
    <w:name w:val="toc 9"/>
    <w:basedOn w:val="Normal"/>
    <w:next w:val="Normal"/>
    <w:autoRedefine/>
    <w:uiPriority w:val="39"/>
    <w:rsid w:val="00FE72BC"/>
    <w:pPr>
      <w:spacing w:after="100"/>
      <w:ind w:left="1600"/>
    </w:pPr>
    <w:rPr>
      <w:rFonts w:eastAsia="Times New Roman"/>
      <w:kern w:val="32"/>
      <w:szCs w:val="20"/>
    </w:rPr>
  </w:style>
  <w:style w:type="paragraph" w:customStyle="1" w:styleId="WW-Default">
    <w:name w:val="WW-Default"/>
    <w:uiPriority w:val="99"/>
    <w:qFormat/>
    <w:rsid w:val="00FE72BC"/>
    <w:pPr>
      <w:suppressAutoHyphens/>
      <w:spacing w:after="0" w:line="240" w:lineRule="auto"/>
    </w:pPr>
    <w:rPr>
      <w:rFonts w:ascii="Georgia" w:eastAsia="Calibri" w:hAnsi="Georgia" w:cs="Calibri"/>
      <w:lang w:eastAsia="ar-SA"/>
    </w:rPr>
  </w:style>
  <w:style w:type="character" w:customStyle="1" w:styleId="pmterms1">
    <w:name w:val="pmterms1"/>
    <w:rsid w:val="00FE72BC"/>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FE72BC"/>
    <w:rPr>
      <w:rFonts w:ascii="Cambria" w:eastAsia="Times New Roman" w:hAnsi="Cambria" w:cs="Times New Roman"/>
      <w:b/>
      <w:bCs/>
      <w:color w:val="365F91"/>
      <w:sz w:val="28"/>
      <w:szCs w:val="28"/>
    </w:rPr>
  </w:style>
  <w:style w:type="paragraph" w:styleId="TOC3">
    <w:name w:val="toc 3"/>
    <w:basedOn w:val="Normal"/>
    <w:next w:val="Normal"/>
    <w:uiPriority w:val="39"/>
    <w:qFormat/>
    <w:rsid w:val="00FE72BC"/>
    <w:pPr>
      <w:ind w:left="400"/>
    </w:pPr>
    <w:rPr>
      <w:rFonts w:eastAsia="Times New Roman"/>
      <w:kern w:val="32"/>
      <w:szCs w:val="20"/>
    </w:rPr>
  </w:style>
  <w:style w:type="character" w:customStyle="1" w:styleId="standardcontent">
    <w:name w:val="standardcontent"/>
    <w:rsid w:val="00FE72BC"/>
  </w:style>
  <w:style w:type="character" w:customStyle="1" w:styleId="storyby">
    <w:name w:val="storyby"/>
    <w:rsid w:val="00FE72BC"/>
  </w:style>
  <w:style w:type="character" w:customStyle="1" w:styleId="7TimesNewRoman">
    <w:name w:val="7 Times New Roman"/>
    <w:rsid w:val="00FE72B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E72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E72BC"/>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FE72BC"/>
    <w:rPr>
      <w:kern w:val="32"/>
      <w:sz w:val="24"/>
    </w:rPr>
  </w:style>
  <w:style w:type="character" w:customStyle="1" w:styleId="CitesChar2">
    <w:name w:val="Cites Char2"/>
    <w:locked/>
    <w:rsid w:val="00FE72BC"/>
    <w:rPr>
      <w:rFonts w:ascii="Times New Roman" w:eastAsia="Times New Roman" w:hAnsi="Times New Roman"/>
      <w:b/>
      <w:bCs/>
    </w:rPr>
  </w:style>
  <w:style w:type="character" w:customStyle="1" w:styleId="itxtrst">
    <w:name w:val="itxtrst"/>
    <w:rsid w:val="00FE72BC"/>
  </w:style>
  <w:style w:type="character" w:customStyle="1" w:styleId="A-Underlining">
    <w:name w:val="A-Underlining"/>
    <w:rsid w:val="00FE72BC"/>
    <w:rPr>
      <w:rFonts w:ascii="Garamond" w:hAnsi="Garamond"/>
      <w:color w:val="auto"/>
      <w:sz w:val="24"/>
      <w:u w:val="single"/>
    </w:rPr>
  </w:style>
  <w:style w:type="paragraph" w:customStyle="1" w:styleId="B-TagCite">
    <w:name w:val="B-TagCite"/>
    <w:uiPriority w:val="99"/>
    <w:qFormat/>
    <w:rsid w:val="00FE72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FE72BC"/>
    <w:rPr>
      <w:b/>
      <w:noProof w:val="0"/>
      <w:sz w:val="22"/>
      <w:lang w:val="en-US" w:eastAsia="en-US" w:bidi="ar-SA"/>
    </w:rPr>
  </w:style>
  <w:style w:type="character" w:customStyle="1" w:styleId="fn">
    <w:name w:val="fn"/>
    <w:rsid w:val="00FE72BC"/>
  </w:style>
  <w:style w:type="character" w:customStyle="1" w:styleId="newsmain">
    <w:name w:val="news_main"/>
    <w:rsid w:val="00FE72BC"/>
  </w:style>
  <w:style w:type="paragraph" w:customStyle="1" w:styleId="UnderlinedText">
    <w:name w:val="Underlined Text"/>
    <w:basedOn w:val="Normal"/>
    <w:link w:val="UnderlinedTextChar"/>
    <w:autoRedefine/>
    <w:uiPriority w:val="99"/>
    <w:qFormat/>
    <w:rsid w:val="00FE72BC"/>
    <w:pPr>
      <w:jc w:val="both"/>
    </w:pPr>
    <w:rPr>
      <w:rFonts w:eastAsia="Calibri"/>
      <w:b/>
    </w:rPr>
  </w:style>
  <w:style w:type="character" w:customStyle="1" w:styleId="verdana">
    <w:name w:val="verdana"/>
    <w:rsid w:val="00FE72BC"/>
  </w:style>
  <w:style w:type="character" w:customStyle="1" w:styleId="vitstoryheadline">
    <w:name w:val="vitstoryheadline"/>
    <w:rsid w:val="00FE72BC"/>
  </w:style>
  <w:style w:type="paragraph" w:customStyle="1" w:styleId="NormalText">
    <w:name w:val="Normal Text"/>
    <w:basedOn w:val="Normal"/>
    <w:link w:val="NormalTextChar"/>
    <w:autoRedefine/>
    <w:qFormat/>
    <w:rsid w:val="00FE72BC"/>
    <w:pPr>
      <w:jc w:val="both"/>
    </w:pPr>
    <w:rPr>
      <w:rFonts w:eastAsia="Times New Roman"/>
      <w:szCs w:val="26"/>
      <w:lang w:val="x-none" w:eastAsia="ja-JP"/>
    </w:rPr>
  </w:style>
  <w:style w:type="character" w:customStyle="1" w:styleId="NormalTextChar">
    <w:name w:val="Normal Text Char"/>
    <w:link w:val="NormalText"/>
    <w:rsid w:val="00FE72BC"/>
    <w:rPr>
      <w:rFonts w:ascii="Calibri" w:eastAsia="Times New Roman" w:hAnsi="Calibri" w:cs="Calibri"/>
      <w:szCs w:val="26"/>
      <w:lang w:val="x-none" w:eastAsia="ja-JP"/>
    </w:rPr>
  </w:style>
  <w:style w:type="character" w:customStyle="1" w:styleId="AuthorDate0">
    <w:name w:val="Author Date"/>
    <w:qFormat/>
    <w:rsid w:val="00FE72BC"/>
    <w:rPr>
      <w:b/>
      <w:sz w:val="24"/>
      <w:u w:val="thick"/>
    </w:rPr>
  </w:style>
  <w:style w:type="paragraph" w:customStyle="1" w:styleId="HotRoute">
    <w:name w:val="Hot Route!"/>
    <w:basedOn w:val="Normal"/>
    <w:link w:val="HotRouteChar"/>
    <w:uiPriority w:val="99"/>
    <w:qFormat/>
    <w:rsid w:val="00FE72BC"/>
    <w:pPr>
      <w:ind w:left="144"/>
    </w:pPr>
    <w:rPr>
      <w:rFonts w:eastAsia="Times New Roman"/>
    </w:rPr>
  </w:style>
  <w:style w:type="character" w:customStyle="1" w:styleId="UnderlinedTextCharChar">
    <w:name w:val="Underlined Text Char Char"/>
    <w:rsid w:val="00FE72BC"/>
    <w:rPr>
      <w:rFonts w:cs="Arial"/>
      <w:bCs/>
      <w:noProof w:val="0"/>
      <w:szCs w:val="26"/>
      <w:u w:val="single"/>
      <w:lang w:val="en-US" w:eastAsia="en-US" w:bidi="ar-SA"/>
    </w:rPr>
  </w:style>
  <w:style w:type="character" w:customStyle="1" w:styleId="DocumentMapChar1">
    <w:name w:val="Document Map Char1"/>
    <w:uiPriority w:val="99"/>
    <w:rsid w:val="00FE72BC"/>
    <w:rPr>
      <w:rFonts w:ascii="Tahoma" w:hAnsi="Tahoma" w:cs="Tahoma"/>
      <w:sz w:val="16"/>
      <w:szCs w:val="16"/>
    </w:rPr>
  </w:style>
  <w:style w:type="character" w:customStyle="1" w:styleId="Author">
    <w:name w:val="Author"/>
    <w:aliases w:val="Style Date"/>
    <w:qFormat/>
    <w:rsid w:val="00FE72BC"/>
    <w:rPr>
      <w:b/>
      <w:sz w:val="24"/>
    </w:rPr>
  </w:style>
  <w:style w:type="character" w:customStyle="1" w:styleId="author0">
    <w:name w:val="author"/>
    <w:rsid w:val="00FE72BC"/>
    <w:rPr>
      <w:rFonts w:ascii="Times New Roman" w:hAnsi="Times New Roman"/>
      <w:b/>
      <w:sz w:val="24"/>
    </w:rPr>
  </w:style>
  <w:style w:type="character" w:customStyle="1" w:styleId="articletitle">
    <w:name w:val="articletitle"/>
    <w:rsid w:val="00FE72BC"/>
    <w:rPr>
      <w:rFonts w:cs="Times New Roman"/>
    </w:rPr>
  </w:style>
  <w:style w:type="character" w:customStyle="1" w:styleId="6pointChar">
    <w:name w:val="6 point Char"/>
    <w:rsid w:val="00FE72BC"/>
    <w:rPr>
      <w:rFonts w:cs="Times New Roman"/>
      <w:sz w:val="12"/>
      <w:lang w:val="en-US" w:eastAsia="en-US"/>
    </w:rPr>
  </w:style>
  <w:style w:type="character" w:customStyle="1" w:styleId="term1">
    <w:name w:val="term1"/>
    <w:rsid w:val="00FE72BC"/>
    <w:rPr>
      <w:b/>
      <w:bCs/>
    </w:rPr>
  </w:style>
  <w:style w:type="paragraph" w:customStyle="1" w:styleId="Minimize">
    <w:name w:val="Minimize"/>
    <w:basedOn w:val="Normal"/>
    <w:next w:val="Normal"/>
    <w:qFormat/>
    <w:rsid w:val="00FE72BC"/>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FE72BC"/>
    <w:rPr>
      <w:sz w:val="12"/>
      <w:szCs w:val="24"/>
    </w:rPr>
  </w:style>
  <w:style w:type="character" w:customStyle="1" w:styleId="StyleThickunderline">
    <w:name w:val="Style Thick underline"/>
    <w:qFormat/>
    <w:rsid w:val="00FE72BC"/>
    <w:rPr>
      <w:u w:val="thick"/>
    </w:rPr>
  </w:style>
  <w:style w:type="character" w:customStyle="1" w:styleId="UnderlineTextChar">
    <w:name w:val="Underline Text Char"/>
    <w:link w:val="UnderlineText"/>
    <w:rsid w:val="00FE72BC"/>
    <w:rPr>
      <w:u w:val="single"/>
    </w:rPr>
  </w:style>
  <w:style w:type="character" w:customStyle="1" w:styleId="Box">
    <w:name w:val="Box!"/>
    <w:uiPriority w:val="1"/>
    <w:rsid w:val="00FE72BC"/>
    <w:rPr>
      <w:rFonts w:ascii="Garamond" w:hAnsi="Garamond"/>
      <w:sz w:val="24"/>
      <w:u w:val="single"/>
      <w:bdr w:val="single" w:sz="4" w:space="0" w:color="auto"/>
    </w:rPr>
  </w:style>
  <w:style w:type="character" w:customStyle="1" w:styleId="citechar">
    <w:name w:val="citechar"/>
    <w:rsid w:val="00FE72BC"/>
  </w:style>
  <w:style w:type="character" w:customStyle="1" w:styleId="underlinechar">
    <w:name w:val="underlinechar"/>
    <w:rsid w:val="00FE72BC"/>
  </w:style>
  <w:style w:type="character" w:customStyle="1" w:styleId="CardUnderlineChar">
    <w:name w:val="Card Underline Char"/>
    <w:rsid w:val="00FE72BC"/>
    <w:rPr>
      <w:szCs w:val="24"/>
      <w:u w:val="single"/>
      <w:lang w:val="en-US" w:eastAsia="en-US" w:bidi="ar-SA"/>
    </w:rPr>
  </w:style>
  <w:style w:type="paragraph" w:customStyle="1" w:styleId="Default">
    <w:name w:val="Default"/>
    <w:uiPriority w:val="99"/>
    <w:qFormat/>
    <w:rsid w:val="00FE72B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E72BC"/>
  </w:style>
  <w:style w:type="character" w:customStyle="1" w:styleId="tagciteChar">
    <w:name w:val="tag/cite Char"/>
    <w:rsid w:val="00FE72BC"/>
    <w:rPr>
      <w:b/>
      <w:sz w:val="24"/>
      <w:lang w:val="en-US" w:eastAsia="en-US" w:bidi="ar-SA"/>
    </w:rPr>
  </w:style>
  <w:style w:type="character" w:customStyle="1" w:styleId="8pointChar">
    <w:name w:val="8 point Char"/>
    <w:link w:val="8point"/>
    <w:rsid w:val="00FE72BC"/>
    <w:rPr>
      <w:sz w:val="16"/>
    </w:rPr>
  </w:style>
  <w:style w:type="character" w:customStyle="1" w:styleId="BoldText12pt">
    <w:name w:val="Bold Text 12 pt"/>
    <w:rsid w:val="00FE72B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E72BC"/>
  </w:style>
  <w:style w:type="character" w:customStyle="1" w:styleId="person-name">
    <w:name w:val="person-name"/>
    <w:rsid w:val="00FE72BC"/>
  </w:style>
  <w:style w:type="paragraph" w:customStyle="1" w:styleId="CARD">
    <w:name w:val="CARD"/>
    <w:basedOn w:val="Normal"/>
    <w:link w:val="CARDChar0"/>
    <w:qFormat/>
    <w:rsid w:val="00FE72BC"/>
    <w:rPr>
      <w:rFonts w:eastAsia="Times New Roman"/>
      <w:szCs w:val="20"/>
    </w:rPr>
  </w:style>
  <w:style w:type="character" w:customStyle="1" w:styleId="CARDChar0">
    <w:name w:val="CARD Char"/>
    <w:link w:val="CARD"/>
    <w:rsid w:val="00FE72BC"/>
    <w:rPr>
      <w:rFonts w:ascii="Calibri" w:eastAsia="Times New Roman" w:hAnsi="Calibri" w:cs="Calibri"/>
      <w:szCs w:val="20"/>
    </w:rPr>
  </w:style>
  <w:style w:type="paragraph" w:customStyle="1" w:styleId="Ununderlined">
    <w:name w:val="Ununderlined"/>
    <w:basedOn w:val="Normal"/>
    <w:link w:val="UnunderlinedChar"/>
    <w:qFormat/>
    <w:rsid w:val="00FE72BC"/>
    <w:pPr>
      <w:jc w:val="both"/>
    </w:pPr>
    <w:rPr>
      <w:rFonts w:eastAsia="SimSun"/>
      <w:sz w:val="12"/>
    </w:rPr>
  </w:style>
  <w:style w:type="character" w:customStyle="1" w:styleId="UnunderlinedChar">
    <w:name w:val="Ununderlined Char"/>
    <w:link w:val="Ununderlined"/>
    <w:rsid w:val="00FE72BC"/>
    <w:rPr>
      <w:rFonts w:ascii="Calibri" w:eastAsia="SimSun" w:hAnsi="Calibri" w:cs="Calibri"/>
      <w:sz w:val="12"/>
    </w:rPr>
  </w:style>
  <w:style w:type="paragraph" w:customStyle="1" w:styleId="Highlighting">
    <w:name w:val="Highlighting"/>
    <w:basedOn w:val="Normal"/>
    <w:link w:val="HighlightingChar"/>
    <w:autoRedefine/>
    <w:qFormat/>
    <w:rsid w:val="00FE72BC"/>
    <w:rPr>
      <w:rFonts w:eastAsia="SimSun"/>
      <w:u w:val="thick"/>
    </w:rPr>
  </w:style>
  <w:style w:type="character" w:customStyle="1" w:styleId="HighlightingChar">
    <w:name w:val="Highlighting Char"/>
    <w:link w:val="Highlighting"/>
    <w:rsid w:val="00FE72BC"/>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FE72BC"/>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FE72BC"/>
    <w:rPr>
      <w:rFonts w:ascii="Calibri" w:eastAsia="Times New Roman" w:hAnsi="Calibri" w:cs="Calibri"/>
      <w:color w:val="000000"/>
      <w:lang w:val="x-none" w:eastAsia="x-none"/>
    </w:rPr>
  </w:style>
  <w:style w:type="character" w:customStyle="1" w:styleId="highlight2">
    <w:name w:val="highlight2"/>
    <w:rsid w:val="00FE72BC"/>
    <w:rPr>
      <w:rFonts w:ascii="Arial" w:hAnsi="Arial"/>
      <w:b/>
      <w:sz w:val="19"/>
      <w:u w:val="thick"/>
      <w:bdr w:val="none" w:sz="0" w:space="0" w:color="auto"/>
      <w:shd w:val="clear" w:color="auto" w:fill="auto"/>
    </w:rPr>
  </w:style>
  <w:style w:type="character" w:customStyle="1" w:styleId="box0">
    <w:name w:val="box"/>
    <w:rsid w:val="00FE72B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E72BC"/>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FE72BC"/>
    <w:rPr>
      <w:rFonts w:ascii="Calibri" w:eastAsia="Times New Roman" w:hAnsi="Calibri" w:cs="Arial"/>
      <w:bCs/>
      <w:iCs/>
      <w:smallCaps/>
      <w:sz w:val="20"/>
      <w:szCs w:val="20"/>
      <w:u w:val="double"/>
    </w:rPr>
  </w:style>
  <w:style w:type="character" w:customStyle="1" w:styleId="CharacterStyle1">
    <w:name w:val="Character Style 1"/>
    <w:rsid w:val="00FE72BC"/>
    <w:rPr>
      <w:rFonts w:ascii="Tahoma" w:hAnsi="Tahoma" w:cs="Tahoma" w:hint="default"/>
      <w:sz w:val="18"/>
      <w:szCs w:val="18"/>
    </w:rPr>
  </w:style>
  <w:style w:type="character" w:customStyle="1" w:styleId="UnderlineStyleChar7">
    <w:name w:val="Underline Style Char7"/>
    <w:rsid w:val="00FE72BC"/>
    <w:rPr>
      <w:rFonts w:ascii="Garamond" w:hAnsi="Garamond" w:hint="default"/>
      <w:sz w:val="22"/>
      <w:szCs w:val="24"/>
      <w:u w:val="single"/>
      <w:lang w:val="en-US" w:eastAsia="en-US" w:bidi="ar-SA"/>
    </w:rPr>
  </w:style>
  <w:style w:type="character" w:customStyle="1" w:styleId="StyleArial6ptBold">
    <w:name w:val="Style Arial 6 pt Bold"/>
    <w:rsid w:val="00FE72BC"/>
    <w:rPr>
      <w:rFonts w:ascii="Arial" w:hAnsi="Arial" w:cs="Arial" w:hint="default"/>
      <w:bCs/>
      <w:sz w:val="12"/>
    </w:rPr>
  </w:style>
  <w:style w:type="character" w:customStyle="1" w:styleId="Style11ptBoldUnderline">
    <w:name w:val="Style 11 pt Bold Underline"/>
    <w:rsid w:val="00FE72BC"/>
    <w:rPr>
      <w:b/>
      <w:bCs/>
      <w:sz w:val="20"/>
      <w:u w:val="single"/>
    </w:rPr>
  </w:style>
  <w:style w:type="paragraph" w:customStyle="1" w:styleId="teaserpermalink">
    <w:name w:val="teaser_permalink"/>
    <w:basedOn w:val="Normal"/>
    <w:uiPriority w:val="99"/>
    <w:qFormat/>
    <w:rsid w:val="00FE72BC"/>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FE72BC"/>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FE72BC"/>
    <w:rPr>
      <w:rFonts w:eastAsia="Calibri"/>
      <w:sz w:val="14"/>
    </w:rPr>
  </w:style>
  <w:style w:type="character" w:customStyle="1" w:styleId="TagGreg">
    <w:name w:val="TagGreg"/>
    <w:uiPriority w:val="1"/>
    <w:qFormat/>
    <w:rsid w:val="00FE72BC"/>
    <w:rPr>
      <w:b/>
      <w:sz w:val="24"/>
    </w:rPr>
  </w:style>
  <w:style w:type="character" w:customStyle="1" w:styleId="SmallText-New">
    <w:name w:val="Small Text - New"/>
    <w:rsid w:val="00FE72BC"/>
    <w:rPr>
      <w:rFonts w:ascii="Arial Narrow" w:hAnsi="Arial Narrow"/>
      <w:sz w:val="14"/>
    </w:rPr>
  </w:style>
  <w:style w:type="character" w:customStyle="1" w:styleId="Underlined-New">
    <w:name w:val="Underlined - New"/>
    <w:rsid w:val="00FE72BC"/>
    <w:rPr>
      <w:rFonts w:ascii="Arial Narrow" w:hAnsi="Arial Narrow"/>
      <w:sz w:val="16"/>
      <w:u w:val="single"/>
    </w:rPr>
  </w:style>
  <w:style w:type="character" w:customStyle="1" w:styleId="Boxing-New">
    <w:name w:val="Boxing - New"/>
    <w:rsid w:val="00FE72BC"/>
    <w:rPr>
      <w:rFonts w:ascii="Arial Narrow" w:hAnsi="Arial Narrow"/>
      <w:sz w:val="16"/>
      <w:u w:val="none"/>
      <w:bdr w:val="single" w:sz="4" w:space="0" w:color="auto"/>
    </w:rPr>
  </w:style>
  <w:style w:type="character" w:customStyle="1" w:styleId="hilite1">
    <w:name w:val="hilite1"/>
    <w:rsid w:val="00FE72BC"/>
    <w:rPr>
      <w:rFonts w:ascii="Arial Narrow" w:hAnsi="Arial Narrow"/>
      <w:sz w:val="18"/>
      <w:u w:val="single"/>
      <w:bdr w:val="none" w:sz="0" w:space="0" w:color="auto"/>
      <w:shd w:val="clear" w:color="auto" w:fill="00FF00"/>
    </w:rPr>
  </w:style>
  <w:style w:type="character" w:customStyle="1" w:styleId="term">
    <w:name w:val="term"/>
    <w:rsid w:val="00FE72BC"/>
  </w:style>
  <w:style w:type="character" w:customStyle="1" w:styleId="f">
    <w:name w:val="f"/>
    <w:rsid w:val="00FE72BC"/>
  </w:style>
  <w:style w:type="paragraph" w:customStyle="1" w:styleId="StyleStyle49pt">
    <w:name w:val="Style Style4 + 9 pt"/>
    <w:basedOn w:val="Style4"/>
    <w:link w:val="StyleStyle49ptChar"/>
    <w:qFormat/>
    <w:rsid w:val="00FE72BC"/>
  </w:style>
  <w:style w:type="character" w:customStyle="1" w:styleId="StyleStyle49ptChar">
    <w:name w:val="Style Style4 + 9 pt Char"/>
    <w:link w:val="StyleStyle49pt"/>
    <w:rsid w:val="00FE72BC"/>
    <w:rPr>
      <w:rFonts w:ascii="Calibri" w:eastAsia="Times New Roman" w:hAnsi="Calibri" w:cs="Calibri"/>
      <w:u w:val="single"/>
    </w:rPr>
  </w:style>
  <w:style w:type="paragraph" w:customStyle="1" w:styleId="StyleStyle49ptBold">
    <w:name w:val="Style Style4 + 9 pt Bold"/>
    <w:basedOn w:val="Style4"/>
    <w:link w:val="StyleStyle49ptBoldChar"/>
    <w:qFormat/>
    <w:rsid w:val="00FE72BC"/>
    <w:rPr>
      <w:b/>
      <w:bCs/>
    </w:rPr>
  </w:style>
  <w:style w:type="character" w:customStyle="1" w:styleId="StyleStyle49ptBoldChar">
    <w:name w:val="Style Style4 + 9 pt Bold Char"/>
    <w:link w:val="StyleStyle49ptBold"/>
    <w:rsid w:val="00FE72BC"/>
    <w:rPr>
      <w:rFonts w:ascii="Calibri" w:eastAsia="Times New Roman" w:hAnsi="Calibri" w:cs="Calibri"/>
      <w:b/>
      <w:bCs/>
      <w:u w:val="single"/>
    </w:rPr>
  </w:style>
  <w:style w:type="character" w:customStyle="1" w:styleId="StyleDebateUnderline10pt">
    <w:name w:val="Style Debate Underline + 10 pt"/>
    <w:rsid w:val="00FE72BC"/>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FE72BC"/>
    <w:rPr>
      <w:sz w:val="20"/>
      <w:u w:val="single"/>
      <w:bdr w:val="single" w:sz="4" w:space="0" w:color="auto"/>
    </w:rPr>
  </w:style>
  <w:style w:type="character" w:customStyle="1" w:styleId="a">
    <w:name w:val="a"/>
    <w:rsid w:val="00FE72BC"/>
  </w:style>
  <w:style w:type="paragraph" w:customStyle="1" w:styleId="StyleStyle411ptBoldBorderSinglesolidlineAuto0">
    <w:name w:val="Style Style4 + 11 pt Bold Border: : (Single solid line Auto  0...."/>
    <w:basedOn w:val="Normal"/>
    <w:link w:val="StyleStyle411ptBoldBorderSinglesolidlineAuto0Char"/>
    <w:qFormat/>
    <w:rsid w:val="00FE72B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E72BC"/>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FE72BC"/>
    <w:rPr>
      <w:rFonts w:ascii="Calibri" w:eastAsia="Times New Roman" w:hAnsi="Calibri" w:cs="Calibri"/>
    </w:rPr>
  </w:style>
  <w:style w:type="character" w:customStyle="1" w:styleId="ssl01">
    <w:name w:val="ss_l01"/>
    <w:rsid w:val="00FE72BC"/>
    <w:rPr>
      <w:color w:val="000000"/>
      <w:sz w:val="32"/>
      <w:szCs w:val="32"/>
    </w:rPr>
  </w:style>
  <w:style w:type="paragraph" w:customStyle="1" w:styleId="Normaltag">
    <w:name w:val="Normal tag"/>
    <w:basedOn w:val="Normal"/>
    <w:link w:val="NormaltagChar"/>
    <w:qFormat/>
    <w:rsid w:val="00FE72BC"/>
    <w:rPr>
      <w:rFonts w:eastAsia="Times New Roman"/>
      <w:b/>
      <w:szCs w:val="20"/>
    </w:rPr>
  </w:style>
  <w:style w:type="character" w:customStyle="1" w:styleId="NormaltagChar">
    <w:name w:val="Normal tag Char"/>
    <w:link w:val="Normaltag"/>
    <w:rsid w:val="00FE72BC"/>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FE72BC"/>
    <w:rPr>
      <w:rFonts w:eastAsia="Times New Roman"/>
      <w:szCs w:val="20"/>
    </w:rPr>
  </w:style>
  <w:style w:type="character" w:customStyle="1" w:styleId="Cardnon-underlinedChar">
    <w:name w:val="Card non-underlined Char"/>
    <w:link w:val="Cardnon-underlined"/>
    <w:rsid w:val="00FE72BC"/>
    <w:rPr>
      <w:rFonts w:ascii="Calibri" w:eastAsia="Times New Roman" w:hAnsi="Calibri" w:cs="Calibri"/>
      <w:szCs w:val="20"/>
    </w:rPr>
  </w:style>
  <w:style w:type="character" w:customStyle="1" w:styleId="Style11Char">
    <w:name w:val="Style11 Char"/>
    <w:link w:val="Style11"/>
    <w:rsid w:val="00FE72BC"/>
    <w:rPr>
      <w:b/>
      <w:u w:val="thick"/>
    </w:rPr>
  </w:style>
  <w:style w:type="character" w:customStyle="1" w:styleId="Style12Char">
    <w:name w:val="Style12 Char"/>
    <w:link w:val="Style12"/>
    <w:rsid w:val="00FE72BC"/>
    <w:rPr>
      <w:b/>
      <w:u w:val="thick"/>
    </w:rPr>
  </w:style>
  <w:style w:type="paragraph" w:customStyle="1" w:styleId="BlockTitle2">
    <w:name w:val="Block Title2"/>
    <w:basedOn w:val="Normal"/>
    <w:next w:val="Normal"/>
    <w:link w:val="BlockTitle2Char"/>
    <w:uiPriority w:val="99"/>
    <w:qFormat/>
    <w:rsid w:val="00FE72BC"/>
    <w:pPr>
      <w:spacing w:after="240"/>
      <w:jc w:val="center"/>
    </w:pPr>
    <w:rPr>
      <w:rFonts w:eastAsia="Times New Roman"/>
      <w:b/>
      <w:sz w:val="32"/>
      <w:szCs w:val="20"/>
      <w:u w:val="single"/>
    </w:rPr>
  </w:style>
  <w:style w:type="paragraph" w:customStyle="1" w:styleId="TxBrp1">
    <w:name w:val="TxBr_p1"/>
    <w:basedOn w:val="Normal"/>
    <w:uiPriority w:val="99"/>
    <w:qFormat/>
    <w:rsid w:val="00FE72BC"/>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FE72BC"/>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FE72BC"/>
    <w:rPr>
      <w:color w:val="auto"/>
    </w:rPr>
  </w:style>
  <w:style w:type="character" w:customStyle="1" w:styleId="BodyTextIndentChar">
    <w:name w:val="Body Text Indent Char"/>
    <w:aliases w:val="Body Text EJ Char"/>
    <w:basedOn w:val="DefaultParagraphFont"/>
    <w:link w:val="BodyTextIndent"/>
    <w:uiPriority w:val="99"/>
    <w:rsid w:val="00FE72BC"/>
    <w:rPr>
      <w:rFonts w:ascii="Times New Roman" w:eastAsia="Times New Roman" w:hAnsi="Times New Roman" w:cs="Times New Roman"/>
      <w:sz w:val="24"/>
      <w:szCs w:val="24"/>
    </w:rPr>
  </w:style>
  <w:style w:type="character" w:styleId="FootnoteReference">
    <w:name w:val="footnote reference"/>
    <w:rsid w:val="00FE72BC"/>
    <w:rPr>
      <w:color w:val="000000"/>
    </w:rPr>
  </w:style>
  <w:style w:type="character" w:customStyle="1" w:styleId="allocatoragentsleft">
    <w:name w:val="al_locatoragentsleft"/>
    <w:rsid w:val="00FE72BC"/>
  </w:style>
  <w:style w:type="character" w:customStyle="1" w:styleId="grey10">
    <w:name w:val="grey10"/>
    <w:rsid w:val="00FE72BC"/>
  </w:style>
  <w:style w:type="character" w:styleId="HTMLTypewriter">
    <w:name w:val="HTML Typewriter"/>
    <w:unhideWhenUsed/>
    <w:rsid w:val="00FE72BC"/>
    <w:rPr>
      <w:rFonts w:ascii="Courier New" w:eastAsia="Times New Roman" w:hAnsi="Courier New" w:cs="Courier New"/>
      <w:sz w:val="20"/>
      <w:szCs w:val="20"/>
    </w:rPr>
  </w:style>
  <w:style w:type="character" w:customStyle="1" w:styleId="caps">
    <w:name w:val="caps"/>
    <w:rsid w:val="00FE72BC"/>
  </w:style>
  <w:style w:type="paragraph" w:styleId="HTMLPreformatted">
    <w:name w:val="HTML Preformatted"/>
    <w:basedOn w:val="Normal"/>
    <w:link w:val="HTMLPreformattedChar"/>
    <w:uiPriority w:val="99"/>
    <w:unhideWhenUsed/>
    <w:rsid w:val="00FE7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E72BC"/>
    <w:rPr>
      <w:rFonts w:ascii="Courier New" w:eastAsia="Times New Roman" w:hAnsi="Courier New" w:cs="Courier New"/>
      <w:szCs w:val="20"/>
    </w:rPr>
  </w:style>
  <w:style w:type="character" w:customStyle="1" w:styleId="hit">
    <w:name w:val="hit"/>
    <w:rsid w:val="00FE72BC"/>
    <w:rPr>
      <w:rFonts w:cs="Times New Roman"/>
    </w:rPr>
  </w:style>
  <w:style w:type="character" w:customStyle="1" w:styleId="Style12ptBoldUnderline1">
    <w:name w:val="Style 12 pt Bold Underline1"/>
    <w:rsid w:val="00FE72BC"/>
    <w:rPr>
      <w:b/>
      <w:bCs/>
      <w:sz w:val="24"/>
      <w:u w:val="single"/>
    </w:rPr>
  </w:style>
  <w:style w:type="character" w:customStyle="1" w:styleId="UnderlinesCharChar">
    <w:name w:val="Underlines Char Char"/>
    <w:rsid w:val="00FE72BC"/>
    <w:rPr>
      <w:rFonts w:cs="Arial"/>
      <w:b/>
      <w:bCs/>
      <w:noProof w:val="0"/>
      <w:sz w:val="22"/>
      <w:szCs w:val="26"/>
      <w:u w:val="single"/>
      <w:lang w:val="en-US" w:eastAsia="en-US" w:bidi="ar-SA"/>
    </w:rPr>
  </w:style>
  <w:style w:type="paragraph" w:customStyle="1" w:styleId="Carding">
    <w:name w:val="Carding"/>
    <w:basedOn w:val="Normal"/>
    <w:uiPriority w:val="99"/>
    <w:qFormat/>
    <w:rsid w:val="00FE72BC"/>
    <w:rPr>
      <w:rFonts w:eastAsia="Times New Roman"/>
      <w:sz w:val="18"/>
    </w:rPr>
  </w:style>
  <w:style w:type="paragraph" w:customStyle="1" w:styleId="Style3">
    <w:name w:val="Style3"/>
    <w:basedOn w:val="Normal"/>
    <w:link w:val="Style3Char"/>
    <w:uiPriority w:val="99"/>
    <w:qFormat/>
    <w:rsid w:val="00FE72BC"/>
    <w:rPr>
      <w:rFonts w:eastAsia="Times New Roman"/>
      <w:b/>
    </w:rPr>
  </w:style>
  <w:style w:type="character" w:customStyle="1" w:styleId="Style3Char">
    <w:name w:val="Style3 Char"/>
    <w:link w:val="Style3"/>
    <w:uiPriority w:val="99"/>
    <w:rsid w:val="00FE72BC"/>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FE72BC"/>
    <w:rPr>
      <w:rFonts w:ascii="Arial Narrow" w:hAnsi="Arial Narrow"/>
      <w:b/>
      <w:noProof w:val="0"/>
      <w:sz w:val="22"/>
      <w:szCs w:val="60"/>
      <w:lang w:val="en-US" w:eastAsia="en-US" w:bidi="ar-SA"/>
    </w:rPr>
  </w:style>
  <w:style w:type="character" w:customStyle="1" w:styleId="aunderline">
    <w:name w:val="aunderline"/>
    <w:qFormat/>
    <w:rsid w:val="00FE72B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FE72BC"/>
    <w:rPr>
      <w:b/>
      <w:noProof w:val="0"/>
      <w:sz w:val="24"/>
      <w:lang w:val="en-US" w:eastAsia="en-US" w:bidi="ar-SA"/>
    </w:rPr>
  </w:style>
  <w:style w:type="character" w:customStyle="1" w:styleId="Taggin-New">
    <w:name w:val="Taggin - New"/>
    <w:rsid w:val="00FE72BC"/>
    <w:rPr>
      <w:rFonts w:ascii="Arial Narrow" w:hAnsi="Arial Narrow"/>
      <w:b/>
      <w:sz w:val="22"/>
    </w:rPr>
  </w:style>
  <w:style w:type="character" w:customStyle="1" w:styleId="27">
    <w:name w:val="27"/>
    <w:rsid w:val="00FE72BC"/>
    <w:rPr>
      <w:rFonts w:cs="Arial"/>
      <w:bCs/>
      <w:sz w:val="20"/>
      <w:u w:val="single"/>
      <w:lang w:val="en-US" w:eastAsia="en-US" w:bidi="ar-SA"/>
    </w:rPr>
  </w:style>
  <w:style w:type="character" w:customStyle="1" w:styleId="ilad">
    <w:name w:val="il_ad"/>
    <w:rsid w:val="00FE72BC"/>
  </w:style>
  <w:style w:type="paragraph" w:customStyle="1" w:styleId="CardsHighlighted">
    <w:name w:val="Cards Highlighted"/>
    <w:next w:val="Normal"/>
    <w:link w:val="CardsHighlightedChar"/>
    <w:qFormat/>
    <w:rsid w:val="00FE72B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E72BC"/>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E72BC"/>
    <w:rPr>
      <w:rFonts w:ascii="Garamond" w:hAnsi="Garamond"/>
      <w:sz w:val="22"/>
      <w:szCs w:val="24"/>
      <w:u w:val="single"/>
      <w:lang w:val="en-US" w:eastAsia="en-US" w:bidi="ar-SA"/>
    </w:rPr>
  </w:style>
  <w:style w:type="paragraph" w:customStyle="1" w:styleId="Style2">
    <w:name w:val="Style2"/>
    <w:basedOn w:val="Heading4"/>
    <w:uiPriority w:val="99"/>
    <w:qFormat/>
    <w:rsid w:val="00FE72BC"/>
    <w:pPr>
      <w:spacing w:before="0"/>
    </w:pPr>
    <w:rPr>
      <w:rFonts w:eastAsia="Times New Roman" w:cs="Times New Roman"/>
      <w:bCs/>
      <w:iCs w:val="0"/>
      <w:caps/>
      <w:szCs w:val="20"/>
    </w:rPr>
  </w:style>
  <w:style w:type="character" w:customStyle="1" w:styleId="StyleStyle4CharTimesNewRoman11pt">
    <w:name w:val="Style Style4 Char + Times New Roman 11 pt"/>
    <w:rsid w:val="00FE72B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E72BC"/>
    <w:rPr>
      <w:rFonts w:ascii="Times New Roman" w:hAnsi="Times New Roman"/>
      <w:b/>
      <w:bCs/>
      <w:sz w:val="20"/>
      <w:szCs w:val="24"/>
      <w:u w:val="single"/>
      <w:lang w:val="en-US" w:eastAsia="en-US" w:bidi="ar-SA"/>
    </w:rPr>
  </w:style>
  <w:style w:type="character" w:customStyle="1" w:styleId="SmallFontChar">
    <w:name w:val="Small Font Char"/>
    <w:link w:val="SmallFont"/>
    <w:rsid w:val="00FE72BC"/>
    <w:rPr>
      <w:sz w:val="14"/>
      <w:szCs w:val="18"/>
    </w:rPr>
  </w:style>
  <w:style w:type="paragraph" w:customStyle="1" w:styleId="SmallFont">
    <w:name w:val="Small Font"/>
    <w:basedOn w:val="Normal"/>
    <w:link w:val="SmallFontChar"/>
    <w:qFormat/>
    <w:rsid w:val="00FE72BC"/>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FE72BC"/>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FE72BC"/>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FE72BC"/>
    <w:rPr>
      <w:b/>
      <w:sz w:val="22"/>
    </w:rPr>
  </w:style>
  <w:style w:type="character" w:customStyle="1" w:styleId="wikiexternallink">
    <w:name w:val="wikiexternallink"/>
    <w:rsid w:val="00FE72BC"/>
  </w:style>
  <w:style w:type="character" w:customStyle="1" w:styleId="senselabelstart">
    <w:name w:val="sense_label start"/>
    <w:rsid w:val="00FE72BC"/>
  </w:style>
  <w:style w:type="character" w:customStyle="1" w:styleId="sensecontent">
    <w:name w:val="sense_content"/>
    <w:rsid w:val="00FE72BC"/>
  </w:style>
  <w:style w:type="character" w:customStyle="1" w:styleId="vi">
    <w:name w:val="vi"/>
    <w:rsid w:val="00FE72BC"/>
  </w:style>
  <w:style w:type="character" w:customStyle="1" w:styleId="pagetitle">
    <w:name w:val="pagetitle"/>
    <w:rsid w:val="00FE72BC"/>
  </w:style>
  <w:style w:type="paragraph" w:customStyle="1" w:styleId="text">
    <w:name w:val="text"/>
    <w:basedOn w:val="Normal"/>
    <w:uiPriority w:val="99"/>
    <w:qFormat/>
    <w:rsid w:val="00FE72BC"/>
    <w:pPr>
      <w:spacing w:before="100" w:beforeAutospacing="1" w:after="100" w:afterAutospacing="1"/>
    </w:pPr>
    <w:rPr>
      <w:rFonts w:eastAsia="Times New Roman"/>
    </w:rPr>
  </w:style>
  <w:style w:type="character" w:customStyle="1" w:styleId="wikigeneratedlinkcontent">
    <w:name w:val="wikigeneratedlinkcontent"/>
    <w:rsid w:val="00FE72BC"/>
  </w:style>
  <w:style w:type="character" w:customStyle="1" w:styleId="StyleUnderlineCharChar9ptBold1">
    <w:name w:val="Style Underline Char Char + 9 pt Bold1"/>
    <w:rsid w:val="00FE72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E72BC"/>
    <w:rPr>
      <w:rFonts w:ascii="Times New Roman" w:hAnsi="Times New Roman"/>
      <w:sz w:val="20"/>
      <w:szCs w:val="24"/>
      <w:u w:val="single"/>
      <w:lang w:val="en-US" w:eastAsia="en-US" w:bidi="ar-SA"/>
    </w:rPr>
  </w:style>
  <w:style w:type="character" w:customStyle="1" w:styleId="StyleUnderlineChar9pt">
    <w:name w:val="Style Underline Char + 9 pt"/>
    <w:rsid w:val="00FE72BC"/>
    <w:rPr>
      <w:rFonts w:ascii="Times New Roman" w:hAnsi="Times New Roman"/>
      <w:sz w:val="20"/>
      <w:u w:val="single"/>
      <w:lang w:val="en-US" w:eastAsia="en-US" w:bidi="ar-SA"/>
    </w:rPr>
  </w:style>
  <w:style w:type="character" w:customStyle="1" w:styleId="Style9ptBoldUnderline">
    <w:name w:val="Style 9 pt Bold Underline"/>
    <w:rsid w:val="00FE72BC"/>
    <w:rPr>
      <w:b/>
      <w:bCs/>
      <w:sz w:val="20"/>
      <w:u w:val="single"/>
    </w:rPr>
  </w:style>
  <w:style w:type="paragraph" w:customStyle="1" w:styleId="StyleUnderline9pt">
    <w:name w:val="Style Underline + 9 pt"/>
    <w:link w:val="StyleUnderline9ptChar"/>
    <w:qFormat/>
    <w:rsid w:val="00FE72B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E72BC"/>
    <w:rPr>
      <w:rFonts w:ascii="Calibri" w:eastAsia="Times New Roman" w:hAnsi="Calibri" w:cs="Times New Roman"/>
      <w:szCs w:val="20"/>
      <w:u w:val="single"/>
    </w:rPr>
  </w:style>
  <w:style w:type="character" w:customStyle="1" w:styleId="StyleUnderlineChar9ptBold">
    <w:name w:val="Style Underline Char + 9 pt Bold"/>
    <w:rsid w:val="00FE72BC"/>
    <w:rPr>
      <w:rFonts w:ascii="Times New Roman" w:hAnsi="Times New Roman"/>
      <w:b/>
      <w:bCs/>
      <w:sz w:val="20"/>
      <w:u w:val="single"/>
      <w:lang w:val="en-US" w:eastAsia="en-US" w:bidi="ar-SA"/>
    </w:rPr>
  </w:style>
  <w:style w:type="character" w:customStyle="1" w:styleId="UnderlineChar1">
    <w:name w:val="Underline Char1"/>
    <w:rsid w:val="00FE72BC"/>
    <w:rPr>
      <w:rFonts w:ascii="Times New Roman" w:hAnsi="Times New Roman"/>
      <w:sz w:val="20"/>
      <w:szCs w:val="24"/>
      <w:u w:val="single"/>
      <w:lang w:val="en-US" w:eastAsia="en-US" w:bidi="ar-SA"/>
    </w:rPr>
  </w:style>
  <w:style w:type="character" w:customStyle="1" w:styleId="StyleUnderlineChar1Bold">
    <w:name w:val="Style Underline Char1 + Bold"/>
    <w:rsid w:val="00FE72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E72BC"/>
    <w:pPr>
      <w:widowControl w:val="0"/>
      <w:ind w:left="288" w:right="288"/>
    </w:pPr>
    <w:rPr>
      <w:rFonts w:eastAsia="Times New Roman"/>
      <w:kern w:val="32"/>
      <w:szCs w:val="20"/>
    </w:rPr>
  </w:style>
  <w:style w:type="character" w:customStyle="1" w:styleId="Stylecard9ptChar">
    <w:name w:val="Style card + 9 pt Char"/>
    <w:link w:val="Stylecard9pt"/>
    <w:rsid w:val="00FE72BC"/>
    <w:rPr>
      <w:rFonts w:ascii="Calibri" w:eastAsia="Times New Roman" w:hAnsi="Calibri" w:cs="Calibri"/>
      <w:kern w:val="32"/>
      <w:szCs w:val="20"/>
    </w:rPr>
  </w:style>
  <w:style w:type="paragraph" w:customStyle="1" w:styleId="TagsCharChar">
    <w:name w:val="Tags Char Char"/>
    <w:basedOn w:val="Normal"/>
    <w:uiPriority w:val="99"/>
    <w:qFormat/>
    <w:rsid w:val="00FE72BC"/>
    <w:rPr>
      <w:rFonts w:ascii="Times" w:eastAsia="Times" w:hAnsi="Times"/>
      <w:b/>
    </w:rPr>
  </w:style>
  <w:style w:type="character" w:customStyle="1" w:styleId="TagsCharCharChar">
    <w:name w:val="Tags Char Char Char"/>
    <w:rsid w:val="00FE72B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E72BC"/>
    <w:pPr>
      <w:spacing w:before="100" w:beforeAutospacing="1" w:after="100" w:afterAutospacing="1"/>
    </w:pPr>
    <w:rPr>
      <w:rFonts w:eastAsia="Times New Roman"/>
      <w:sz w:val="18"/>
      <w:szCs w:val="18"/>
    </w:rPr>
  </w:style>
  <w:style w:type="character" w:customStyle="1" w:styleId="Style11ptBlackUnderline">
    <w:name w:val="Style 11 pt Black Underline"/>
    <w:rsid w:val="00FE72BC"/>
    <w:rPr>
      <w:color w:val="000000"/>
      <w:sz w:val="20"/>
      <w:u w:val="single"/>
    </w:rPr>
  </w:style>
  <w:style w:type="character" w:customStyle="1" w:styleId="Style11ptBlack">
    <w:name w:val="Style 11 pt Black"/>
    <w:rsid w:val="00FE72BC"/>
    <w:rPr>
      <w:color w:val="000000"/>
      <w:sz w:val="20"/>
    </w:rPr>
  </w:style>
  <w:style w:type="character" w:customStyle="1" w:styleId="Heading2Char1CharCharCharCharCharC">
    <w:name w:val="Heading 2 Char1 Char Char Char Char Char C"/>
    <w:rsid w:val="00FE72BC"/>
    <w:rPr>
      <w:rFonts w:cs="Arial"/>
      <w:b/>
      <w:bCs/>
      <w:iCs/>
      <w:sz w:val="24"/>
      <w:szCs w:val="28"/>
      <w:lang w:val="en-US" w:eastAsia="en-US" w:bidi="ar-SA"/>
    </w:rPr>
  </w:style>
  <w:style w:type="character" w:customStyle="1" w:styleId="StyleUnderlineCharTimesBold">
    <w:name w:val="Style Underline Char + Times Bold"/>
    <w:rsid w:val="00FE72BC"/>
    <w:rPr>
      <w:rFonts w:ascii="Times" w:hAnsi="Times"/>
      <w:b w:val="0"/>
      <w:bCs/>
      <w:sz w:val="20"/>
      <w:u w:val="single"/>
    </w:rPr>
  </w:style>
  <w:style w:type="character" w:customStyle="1" w:styleId="blubigktbiz">
    <w:name w:val="blubigktbiz"/>
    <w:rsid w:val="00FE72BC"/>
  </w:style>
  <w:style w:type="character" w:customStyle="1" w:styleId="evidencetextChar">
    <w:name w:val="evidence text Char"/>
    <w:rsid w:val="00FE72B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E72BC"/>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E72BC"/>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FE72BC"/>
    <w:rPr>
      <w:rFonts w:eastAsia="Times New Roman"/>
      <w:b/>
      <w:bCs/>
      <w:sz w:val="18"/>
      <w:szCs w:val="18"/>
      <w:lang w:bidi="en-US"/>
    </w:rPr>
  </w:style>
  <w:style w:type="character" w:customStyle="1" w:styleId="Style4CharChar">
    <w:name w:val="Style4 Char Char"/>
    <w:rsid w:val="00FE72BC"/>
    <w:rPr>
      <w:rFonts w:ascii="Arial Narrow" w:hAnsi="Arial Narrow"/>
      <w:noProof w:val="0"/>
      <w:szCs w:val="24"/>
      <w:u w:val="single"/>
      <w:lang w:val="en-US" w:eastAsia="en-US" w:bidi="ar-SA"/>
    </w:rPr>
  </w:style>
  <w:style w:type="character" w:customStyle="1" w:styleId="StyleUnderline4">
    <w:name w:val="Style Underline4"/>
    <w:rsid w:val="00FE72BC"/>
    <w:rPr>
      <w:u w:val="single"/>
    </w:rPr>
  </w:style>
  <w:style w:type="character" w:customStyle="1" w:styleId="BodyText3Char">
    <w:name w:val="Body Text 3 Char"/>
    <w:link w:val="BodyText3"/>
    <w:rsid w:val="00FE72BC"/>
    <w:rPr>
      <w:rFonts w:ascii="Arial Narrow" w:eastAsia="Times New Roman" w:hAnsi="Arial Narrow"/>
      <w:sz w:val="16"/>
      <w:szCs w:val="16"/>
    </w:rPr>
  </w:style>
  <w:style w:type="paragraph" w:customStyle="1" w:styleId="BodyText31">
    <w:name w:val="Body Text 31"/>
    <w:basedOn w:val="Normal"/>
    <w:next w:val="BodyText3"/>
    <w:uiPriority w:val="99"/>
    <w:rsid w:val="00FE72BC"/>
    <w:pPr>
      <w:spacing w:after="120"/>
    </w:pPr>
    <w:rPr>
      <w:rFonts w:ascii="Arial Narrow" w:eastAsia="Times New Roman" w:hAnsi="Arial Narrow" w:cs="Times New Roman"/>
      <w:kern w:val="2"/>
      <w:sz w:val="16"/>
      <w:szCs w:val="16"/>
      <w14:ligatures w14:val="standardContextual"/>
    </w:rPr>
  </w:style>
  <w:style w:type="character" w:customStyle="1" w:styleId="BodyText3Char1">
    <w:name w:val="Body Text 3 Char1"/>
    <w:basedOn w:val="DefaultParagraphFont"/>
    <w:rsid w:val="00FE72BC"/>
    <w:rPr>
      <w:rFonts w:ascii="Calibri" w:hAnsi="Calibri" w:cs="Calibri"/>
      <w:kern w:val="0"/>
      <w:sz w:val="16"/>
      <w:szCs w:val="16"/>
      <w14:ligatures w14:val="none"/>
    </w:rPr>
  </w:style>
  <w:style w:type="character" w:customStyle="1" w:styleId="StyleEmphasisArial12ptBold">
    <w:name w:val="Style Emphasis + Arial 12 pt Bold"/>
    <w:rsid w:val="00FE72BC"/>
    <w:rPr>
      <w:rFonts w:ascii="Arial" w:hAnsi="Arial"/>
      <w:b/>
      <w:bCs/>
      <w:i/>
      <w:iCs/>
      <w:sz w:val="24"/>
    </w:rPr>
  </w:style>
  <w:style w:type="character" w:customStyle="1" w:styleId="super">
    <w:name w:val="super"/>
    <w:rsid w:val="00FE72BC"/>
  </w:style>
  <w:style w:type="character" w:customStyle="1" w:styleId="text30">
    <w:name w:val="text30"/>
    <w:rsid w:val="00FE72BC"/>
  </w:style>
  <w:style w:type="character" w:customStyle="1" w:styleId="uppercase">
    <w:name w:val="uppercase"/>
    <w:rsid w:val="00FE72BC"/>
  </w:style>
  <w:style w:type="character" w:customStyle="1" w:styleId="bodytext0">
    <w:name w:val="bodytext"/>
    <w:rsid w:val="00FE72BC"/>
  </w:style>
  <w:style w:type="character" w:customStyle="1" w:styleId="entry-title">
    <w:name w:val="entry-title"/>
    <w:rsid w:val="00FE72BC"/>
  </w:style>
  <w:style w:type="character" w:customStyle="1" w:styleId="BodyTextIndentChar1">
    <w:name w:val="Body Text Indent Char1"/>
    <w:uiPriority w:val="99"/>
    <w:rsid w:val="00FE72BC"/>
    <w:rPr>
      <w:rFonts w:ascii="Times New Roman" w:hAnsi="Times New Roman" w:cs="Times New Roman"/>
      <w:sz w:val="20"/>
    </w:rPr>
  </w:style>
  <w:style w:type="character" w:customStyle="1" w:styleId="HTMLPreformattedChar1">
    <w:name w:val="HTML Preformatted Char1"/>
    <w:uiPriority w:val="99"/>
    <w:rsid w:val="00FE72BC"/>
    <w:rPr>
      <w:rFonts w:ascii="Consolas" w:hAnsi="Consolas" w:cs="Consolas"/>
      <w:sz w:val="20"/>
      <w:szCs w:val="20"/>
    </w:rPr>
  </w:style>
  <w:style w:type="character" w:customStyle="1" w:styleId="DebateHighlighted">
    <w:name w:val="Debate Highlighted"/>
    <w:qFormat/>
    <w:rsid w:val="00FE72BC"/>
    <w:rPr>
      <w:rFonts w:ascii="Times New Roman" w:hAnsi="Times New Roman"/>
      <w:sz w:val="20"/>
      <w:u w:val="thick"/>
      <w:bdr w:val="none" w:sz="0" w:space="0" w:color="auto"/>
      <w:shd w:val="clear" w:color="auto" w:fill="00FFFF"/>
    </w:rPr>
  </w:style>
  <w:style w:type="character" w:customStyle="1" w:styleId="Style6pt">
    <w:name w:val="Style 6 pt"/>
    <w:qFormat/>
    <w:rsid w:val="00FE72BC"/>
    <w:rPr>
      <w:sz w:val="12"/>
    </w:rPr>
  </w:style>
  <w:style w:type="character" w:customStyle="1" w:styleId="CiteCharCharCharCharCharChar">
    <w:name w:val="Cite Char Char Char Char Char Char"/>
    <w:link w:val="CiteCharCharCharCharChar"/>
    <w:rsid w:val="00FE72BC"/>
    <w:rPr>
      <w:b/>
      <w:u w:val="single"/>
    </w:rPr>
  </w:style>
  <w:style w:type="character" w:customStyle="1" w:styleId="mainbody1">
    <w:name w:val="mainbody1"/>
    <w:rsid w:val="00FE72BC"/>
    <w:rPr>
      <w:rFonts w:ascii="Verdana" w:hAnsi="Verdana" w:hint="default"/>
      <w:color w:val="000000"/>
      <w:sz w:val="22"/>
      <w:szCs w:val="22"/>
    </w:rPr>
  </w:style>
  <w:style w:type="paragraph" w:customStyle="1" w:styleId="author-name">
    <w:name w:val="author-name"/>
    <w:basedOn w:val="Normal"/>
    <w:uiPriority w:val="99"/>
    <w:qFormat/>
    <w:rsid w:val="00FE72BC"/>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FE72BC"/>
    <w:pPr>
      <w:spacing w:before="100" w:beforeAutospacing="1" w:after="100" w:afterAutospacing="1"/>
    </w:pPr>
    <w:rPr>
      <w:rFonts w:eastAsia="Times New Roman"/>
    </w:rPr>
  </w:style>
  <w:style w:type="paragraph" w:customStyle="1" w:styleId="Style23">
    <w:name w:val="Style23"/>
    <w:basedOn w:val="Normal"/>
    <w:uiPriority w:val="99"/>
    <w:qFormat/>
    <w:rsid w:val="00FE72BC"/>
    <w:pPr>
      <w:widowControl w:val="0"/>
      <w:autoSpaceDE w:val="0"/>
      <w:autoSpaceDN w:val="0"/>
      <w:adjustRightInd w:val="0"/>
      <w:spacing w:line="209" w:lineRule="exact"/>
    </w:pPr>
    <w:rPr>
      <w:rFonts w:eastAsia="SimSun"/>
    </w:rPr>
  </w:style>
  <w:style w:type="character" w:customStyle="1" w:styleId="underlinedCharChar">
    <w:name w:val="underlined Char Char"/>
    <w:locked/>
    <w:rsid w:val="00FE72BC"/>
    <w:rPr>
      <w:u w:val="single"/>
    </w:rPr>
  </w:style>
  <w:style w:type="character" w:customStyle="1" w:styleId="StyleUnderlined11ptBoldChar">
    <w:name w:val="Style Underlined + 11 pt Bold Char"/>
    <w:link w:val="StyleUnderlined11ptBold"/>
    <w:locked/>
    <w:rsid w:val="00FE72BC"/>
    <w:rPr>
      <w:b/>
      <w:bCs/>
      <w:u w:val="single"/>
    </w:rPr>
  </w:style>
  <w:style w:type="paragraph" w:customStyle="1" w:styleId="StyleUnderlined11ptBold">
    <w:name w:val="Style Underlined + 11 pt Bold"/>
    <w:basedOn w:val="underlined"/>
    <w:link w:val="StyleUnderlined11ptBoldChar"/>
    <w:qFormat/>
    <w:rsid w:val="00FE72BC"/>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FE72BC"/>
    <w:rPr>
      <w:u w:val="single"/>
    </w:rPr>
  </w:style>
  <w:style w:type="paragraph" w:customStyle="1" w:styleId="StyleUnderlineChar11pt">
    <w:name w:val="Style Underline Char + 11 pt"/>
    <w:basedOn w:val="Normal"/>
    <w:link w:val="StyleUnderlineChar11ptChar"/>
    <w:qFormat/>
    <w:rsid w:val="00FE72BC"/>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FE72BC"/>
    <w:rPr>
      <w:b/>
      <w:bCs/>
      <w:u w:val="single"/>
    </w:rPr>
  </w:style>
  <w:style w:type="paragraph" w:customStyle="1" w:styleId="StyleUnderlineChar11ptBold">
    <w:name w:val="Style Underline Char + 11 pt Bold"/>
    <w:basedOn w:val="Normal"/>
    <w:link w:val="StyleUnderlineChar11ptBoldChar"/>
    <w:qFormat/>
    <w:rsid w:val="00FE72BC"/>
    <w:rPr>
      <w:rFonts w:asciiTheme="minorHAnsi" w:hAnsiTheme="minorHAnsi" w:cstheme="minorBidi"/>
      <w:b/>
      <w:bCs/>
      <w:u w:val="single"/>
    </w:rPr>
  </w:style>
  <w:style w:type="character" w:customStyle="1" w:styleId="Heading3CharCharCharChar2">
    <w:name w:val="Heading 3 Char Char Char Char2"/>
    <w:rsid w:val="00FE72BC"/>
    <w:rPr>
      <w:rFonts w:cs="Arial"/>
      <w:bCs/>
      <w:szCs w:val="26"/>
      <w:u w:val="single"/>
      <w:lang w:val="en-US" w:eastAsia="en-US" w:bidi="ar-SA"/>
    </w:rPr>
  </w:style>
  <w:style w:type="character" w:customStyle="1" w:styleId="StyleUnderlinePatternClearYellow">
    <w:name w:val="Style Underline Pattern: Clear (Yellow)"/>
    <w:rsid w:val="00FE72BC"/>
    <w:rPr>
      <w:u w:val="single"/>
      <w:shd w:val="clear" w:color="auto" w:fill="00FF00"/>
    </w:rPr>
  </w:style>
  <w:style w:type="character" w:styleId="HTMLCite">
    <w:name w:val="HTML Cite"/>
    <w:unhideWhenUsed/>
    <w:rsid w:val="00FE72BC"/>
    <w:rPr>
      <w:i/>
      <w:iCs/>
    </w:rPr>
  </w:style>
  <w:style w:type="paragraph" w:customStyle="1" w:styleId="CardText0">
    <w:name w:val="CardText"/>
    <w:basedOn w:val="Normal"/>
    <w:link w:val="CardTextChar1"/>
    <w:qFormat/>
    <w:rsid w:val="00FE72BC"/>
    <w:pPr>
      <w:ind w:left="288"/>
    </w:pPr>
    <w:rPr>
      <w:rFonts w:eastAsia="Calibri"/>
    </w:rPr>
  </w:style>
  <w:style w:type="character" w:customStyle="1" w:styleId="CardTextChar1">
    <w:name w:val="CardText Char"/>
    <w:link w:val="CardText0"/>
    <w:rsid w:val="00FE72BC"/>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FE72BC"/>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E72BC"/>
    <w:rPr>
      <w:rFonts w:ascii="Calibri" w:eastAsia="Calibri" w:hAnsi="Calibri" w:cs="Times New Roman"/>
      <w:u w:val="single"/>
    </w:rPr>
  </w:style>
  <w:style w:type="paragraph" w:customStyle="1" w:styleId="Cards1">
    <w:name w:val="Cards1"/>
    <w:basedOn w:val="Normal"/>
    <w:link w:val="Cards1Char"/>
    <w:qFormat/>
    <w:rsid w:val="00FE72BC"/>
    <w:pPr>
      <w:ind w:left="288"/>
    </w:pPr>
    <w:rPr>
      <w:rFonts w:eastAsia="Times New Roman"/>
      <w:u w:val="single"/>
    </w:rPr>
  </w:style>
  <w:style w:type="character" w:customStyle="1" w:styleId="Cards1Char">
    <w:name w:val="Cards1 Char"/>
    <w:link w:val="Cards1"/>
    <w:rsid w:val="00FE72BC"/>
    <w:rPr>
      <w:rFonts w:ascii="Calibri" w:eastAsia="Times New Roman" w:hAnsi="Calibri" w:cs="Calibri"/>
      <w:u w:val="single"/>
    </w:rPr>
  </w:style>
  <w:style w:type="paragraph" w:customStyle="1" w:styleId="StyleLeft02">
    <w:name w:val="Style Left:  0.2&quot;"/>
    <w:basedOn w:val="Normal"/>
    <w:uiPriority w:val="99"/>
    <w:qFormat/>
    <w:rsid w:val="00FE72BC"/>
    <w:rPr>
      <w:rFonts w:eastAsia="Calibri"/>
      <w:szCs w:val="20"/>
    </w:rPr>
  </w:style>
  <w:style w:type="paragraph" w:styleId="List">
    <w:name w:val="List"/>
    <w:basedOn w:val="Normal"/>
    <w:uiPriority w:val="99"/>
    <w:unhideWhenUsed/>
    <w:rsid w:val="00FE72BC"/>
    <w:pPr>
      <w:contextualSpacing/>
    </w:pPr>
    <w:rPr>
      <w:rFonts w:eastAsia="Calibri"/>
    </w:rPr>
  </w:style>
  <w:style w:type="paragraph" w:customStyle="1" w:styleId="PageHeaderLine1">
    <w:name w:val="PageHeaderLine1"/>
    <w:basedOn w:val="Normal"/>
    <w:uiPriority w:val="99"/>
    <w:qFormat/>
    <w:rsid w:val="00FE72BC"/>
    <w:pPr>
      <w:tabs>
        <w:tab w:val="right" w:pos="10800"/>
      </w:tabs>
    </w:pPr>
    <w:rPr>
      <w:rFonts w:eastAsia="Calibri"/>
      <w:b/>
      <w:sz w:val="28"/>
    </w:rPr>
  </w:style>
  <w:style w:type="paragraph" w:customStyle="1" w:styleId="PageHeaderLine2">
    <w:name w:val="PageHeaderLine2"/>
    <w:basedOn w:val="Normal"/>
    <w:next w:val="Normal"/>
    <w:link w:val="PageHeaderLine2Char"/>
    <w:qFormat/>
    <w:rsid w:val="00FE72BC"/>
    <w:pPr>
      <w:tabs>
        <w:tab w:val="right" w:pos="10800"/>
      </w:tabs>
      <w:spacing w:line="480" w:lineRule="auto"/>
    </w:pPr>
    <w:rPr>
      <w:rFonts w:eastAsia="Calibri"/>
      <w:b/>
    </w:rPr>
  </w:style>
  <w:style w:type="character" w:customStyle="1" w:styleId="EndnoteTextChar">
    <w:name w:val="Endnote Text Char"/>
    <w:link w:val="EndnoteText"/>
    <w:rsid w:val="00FE72BC"/>
    <w:rPr>
      <w:rFonts w:ascii="Arial" w:hAnsi="Arial" w:cs="Arial"/>
      <w:lang w:val="x-none" w:eastAsia="x-none"/>
    </w:rPr>
  </w:style>
  <w:style w:type="paragraph" w:styleId="EndnoteText">
    <w:name w:val="endnote text"/>
    <w:basedOn w:val="Normal"/>
    <w:link w:val="EndnoteTextChar"/>
    <w:unhideWhenUsed/>
    <w:rsid w:val="00FE72BC"/>
    <w:rPr>
      <w:rFonts w:ascii="Arial" w:hAnsi="Arial" w:cs="Arial"/>
      <w:lang w:val="x-none" w:eastAsia="x-none"/>
    </w:rPr>
  </w:style>
  <w:style w:type="character" w:customStyle="1" w:styleId="EndnoteTextChar1">
    <w:name w:val="Endnote Text Char1"/>
    <w:basedOn w:val="DefaultParagraphFont"/>
    <w:rsid w:val="00FE72BC"/>
    <w:rPr>
      <w:rFonts w:ascii="Calibri" w:hAnsi="Calibri" w:cs="Calibri"/>
      <w:sz w:val="20"/>
      <w:szCs w:val="20"/>
    </w:rPr>
  </w:style>
  <w:style w:type="paragraph" w:customStyle="1" w:styleId="D345FF3D873148C5AE3FBF3267827368">
    <w:name w:val="D345FF3D873148C5AE3FBF3267827368"/>
    <w:uiPriority w:val="99"/>
    <w:qFormat/>
    <w:rsid w:val="00FE72BC"/>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E72BC"/>
    <w:pPr>
      <w:ind w:left="432"/>
    </w:pPr>
    <w:rPr>
      <w:rFonts w:eastAsia="SimSun"/>
      <w:color w:val="000000"/>
      <w:szCs w:val="20"/>
      <w:lang w:val="x-none" w:eastAsia="x-none"/>
    </w:rPr>
  </w:style>
  <w:style w:type="character" w:customStyle="1" w:styleId="NormaltextCharChar">
    <w:name w:val="Normal text Char Char"/>
    <w:link w:val="Normaltext0"/>
    <w:rsid w:val="00FE72BC"/>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FE72BC"/>
    <w:rPr>
      <w:b/>
      <w:sz w:val="28"/>
    </w:rPr>
  </w:style>
  <w:style w:type="character" w:customStyle="1" w:styleId="TagofCardChar">
    <w:name w:val="Tag of Card Char"/>
    <w:link w:val="TagofCard"/>
    <w:rsid w:val="00FE72BC"/>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FE72BC"/>
    <w:rPr>
      <w:b/>
      <w:bCs/>
    </w:rPr>
  </w:style>
  <w:style w:type="character" w:customStyle="1" w:styleId="SourcenameChar">
    <w:name w:val="Source name Char"/>
    <w:link w:val="Sourcename"/>
    <w:rsid w:val="00FE72BC"/>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FE72BC"/>
    <w:rPr>
      <w:u w:val="single"/>
    </w:rPr>
  </w:style>
  <w:style w:type="character" w:customStyle="1" w:styleId="underlinedcardChar">
    <w:name w:val="underlined card Char"/>
    <w:link w:val="underlinedcard"/>
    <w:rsid w:val="00FE72BC"/>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FE72BC"/>
    <w:rPr>
      <w:rFonts w:eastAsia="Times New Roman"/>
    </w:rPr>
  </w:style>
  <w:style w:type="character" w:customStyle="1" w:styleId="SourceBold">
    <w:name w:val="Source Bold"/>
    <w:rsid w:val="00FE72BC"/>
    <w:rPr>
      <w:rFonts w:ascii="Arial Narrow" w:hAnsi="Arial Narrow"/>
      <w:b/>
      <w:sz w:val="24"/>
      <w:u w:val="none"/>
    </w:rPr>
  </w:style>
  <w:style w:type="paragraph" w:customStyle="1" w:styleId="TextUnderline">
    <w:name w:val="Text Underline"/>
    <w:basedOn w:val="Normal"/>
    <w:link w:val="TextUnderlineChar"/>
    <w:qFormat/>
    <w:rsid w:val="00FE72B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E72BC"/>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FE72BC"/>
    <w:rPr>
      <w:rFonts w:ascii="Arial Narrow" w:hAnsi="Arial Narrow" w:cstheme="minorBidi"/>
      <w:b/>
      <w:sz w:val="26"/>
    </w:rPr>
  </w:style>
  <w:style w:type="paragraph" w:customStyle="1" w:styleId="CardText1">
    <w:name w:val="Card Text 1"/>
    <w:basedOn w:val="Normal"/>
    <w:link w:val="CardText1Char"/>
    <w:autoRedefine/>
    <w:qFormat/>
    <w:rsid w:val="00FE72BC"/>
    <w:rPr>
      <w:rFonts w:ascii="Arial Narrow" w:hAnsi="Arial Narrow" w:cstheme="minorBidi"/>
      <w:color w:val="000000"/>
      <w:u w:val="single"/>
    </w:rPr>
  </w:style>
  <w:style w:type="paragraph" w:customStyle="1" w:styleId="CardText2">
    <w:name w:val="Card Text 2"/>
    <w:basedOn w:val="CardText1"/>
    <w:link w:val="CardText2Char"/>
    <w:qFormat/>
    <w:rsid w:val="00FE72BC"/>
    <w:rPr>
      <w:b/>
    </w:rPr>
  </w:style>
  <w:style w:type="character" w:customStyle="1" w:styleId="2xBoldUnderline">
    <w:name w:val="2x_Bold_Underline"/>
    <w:rsid w:val="00FE72BC"/>
    <w:rPr>
      <w:b/>
      <w:bCs/>
      <w:sz w:val="24"/>
      <w:u w:val="thick"/>
    </w:rPr>
  </w:style>
  <w:style w:type="character" w:customStyle="1" w:styleId="Dottedunderline">
    <w:name w:val="Dotted underline"/>
    <w:rsid w:val="00FE72BC"/>
    <w:rPr>
      <w:u w:val="dotted"/>
    </w:rPr>
  </w:style>
  <w:style w:type="character" w:customStyle="1" w:styleId="loose">
    <w:name w:val="loose"/>
    <w:rsid w:val="00FE72BC"/>
  </w:style>
  <w:style w:type="paragraph" w:customStyle="1" w:styleId="citeunread">
    <w:name w:val="cite unread"/>
    <w:basedOn w:val="Normal"/>
    <w:link w:val="citeunreadChar"/>
    <w:qFormat/>
    <w:rsid w:val="00FE72B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E72BC"/>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FE72BC"/>
    <w:rPr>
      <w:rFonts w:eastAsia="Times New Roman"/>
      <w:b/>
      <w:szCs w:val="20"/>
      <w:u w:val="single"/>
      <w:lang w:val="x-none" w:eastAsia="x-none"/>
    </w:rPr>
  </w:style>
  <w:style w:type="character" w:customStyle="1" w:styleId="readCharChar">
    <w:name w:val="read Char Char"/>
    <w:link w:val="read"/>
    <w:locked/>
    <w:rsid w:val="00FE72BC"/>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FE72BC"/>
    <w:pPr>
      <w:spacing w:before="240"/>
      <w:outlineLvl w:val="2"/>
    </w:pPr>
    <w:rPr>
      <w:rFonts w:eastAsia="Times New Roman"/>
      <w:b/>
    </w:rPr>
  </w:style>
  <w:style w:type="character" w:customStyle="1" w:styleId="readChar">
    <w:name w:val="read Char"/>
    <w:rsid w:val="00FE72BC"/>
    <w:rPr>
      <w:szCs w:val="22"/>
      <w:u w:val="single"/>
      <w:lang w:val="en-US" w:eastAsia="en-US" w:bidi="ar-SA"/>
    </w:rPr>
  </w:style>
  <w:style w:type="character" w:customStyle="1" w:styleId="underlining0">
    <w:name w:val="underlining"/>
    <w:rsid w:val="00FE72BC"/>
    <w:rPr>
      <w:u w:val="single"/>
    </w:rPr>
  </w:style>
  <w:style w:type="paragraph" w:styleId="BodyTextIndent2">
    <w:name w:val="Body Text Indent 2"/>
    <w:basedOn w:val="Normal"/>
    <w:link w:val="BodyTextIndent2Char"/>
    <w:rsid w:val="00FE72B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E72BC"/>
    <w:rPr>
      <w:rFonts w:ascii="HGSSoeiKakugothicUB" w:eastAsia="MS Mincho" w:hAnsi="Calibri" w:cs="Calibri"/>
      <w:szCs w:val="20"/>
      <w:lang w:val="x-none" w:eastAsia="ja-JP"/>
    </w:rPr>
  </w:style>
  <w:style w:type="character" w:customStyle="1" w:styleId="A6">
    <w:name w:val="A6"/>
    <w:uiPriority w:val="99"/>
    <w:rsid w:val="00FE72BC"/>
    <w:rPr>
      <w:rFonts w:ascii="Times New Roman" w:hAnsi="Times New Roman"/>
      <w:color w:val="000000"/>
      <w:sz w:val="14"/>
      <w:szCs w:val="14"/>
    </w:rPr>
  </w:style>
  <w:style w:type="paragraph" w:customStyle="1" w:styleId="CiteCard">
    <w:name w:val="Cite_Card"/>
    <w:link w:val="CiteCardChar"/>
    <w:qFormat/>
    <w:rsid w:val="00FE72B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E72BC"/>
    <w:rPr>
      <w:rFonts w:ascii="Times New Roman" w:eastAsia="Times New Roman" w:hAnsi="Times New Roman" w:cs="Arial"/>
      <w:bCs/>
      <w:sz w:val="20"/>
      <w:szCs w:val="20"/>
    </w:rPr>
  </w:style>
  <w:style w:type="character" w:customStyle="1" w:styleId="btitle">
    <w:name w:val="btitle"/>
    <w:rsid w:val="00FE72BC"/>
  </w:style>
  <w:style w:type="character" w:customStyle="1" w:styleId="green">
    <w:name w:val="green"/>
    <w:rsid w:val="00FE72BC"/>
  </w:style>
  <w:style w:type="paragraph" w:customStyle="1" w:styleId="CM5">
    <w:name w:val="CM5"/>
    <w:basedOn w:val="Default"/>
    <w:next w:val="Default"/>
    <w:uiPriority w:val="99"/>
    <w:qFormat/>
    <w:rsid w:val="00FE72BC"/>
    <w:pPr>
      <w:widowControl w:val="0"/>
    </w:pPr>
    <w:rPr>
      <w:rFonts w:eastAsia="MS Mincho"/>
      <w:color w:val="auto"/>
    </w:rPr>
  </w:style>
  <w:style w:type="paragraph" w:customStyle="1" w:styleId="CM14">
    <w:name w:val="CM14"/>
    <w:basedOn w:val="Default"/>
    <w:next w:val="Default"/>
    <w:uiPriority w:val="99"/>
    <w:qFormat/>
    <w:rsid w:val="00FE72BC"/>
    <w:pPr>
      <w:widowControl w:val="0"/>
    </w:pPr>
    <w:rPr>
      <w:rFonts w:eastAsia="MS Mincho"/>
      <w:color w:val="auto"/>
    </w:rPr>
  </w:style>
  <w:style w:type="character" w:customStyle="1" w:styleId="BodyText1">
    <w:name w:val="Body Text1"/>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FE72B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E72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E72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E72BC"/>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FE72BC"/>
    <w:rPr>
      <w:rFonts w:ascii="Sylfaen" w:hAnsi="Sylfaen" w:cs="Sylfaen"/>
      <w:i/>
      <w:iCs/>
      <w:sz w:val="19"/>
      <w:szCs w:val="19"/>
      <w:u w:val="none"/>
      <w:shd w:val="clear" w:color="auto" w:fill="FFFFFF"/>
    </w:rPr>
  </w:style>
  <w:style w:type="character" w:customStyle="1" w:styleId="AuthorYear">
    <w:name w:val="AuthorYear"/>
    <w:uiPriority w:val="1"/>
    <w:qFormat/>
    <w:rsid w:val="00FE72BC"/>
    <w:rPr>
      <w:rFonts w:ascii="Georgia" w:hAnsi="Georgia"/>
      <w:b/>
      <w:sz w:val="24"/>
    </w:rPr>
  </w:style>
  <w:style w:type="character" w:customStyle="1" w:styleId="ssl4">
    <w:name w:val="ss_l4"/>
    <w:rsid w:val="00FE72BC"/>
  </w:style>
  <w:style w:type="character" w:customStyle="1" w:styleId="italic">
    <w:name w:val="italic"/>
    <w:rsid w:val="00FE72BC"/>
  </w:style>
  <w:style w:type="character" w:customStyle="1" w:styleId="tl8wme">
    <w:name w:val="tl8wme"/>
    <w:basedOn w:val="DefaultParagraphFont"/>
    <w:rsid w:val="00FE72BC"/>
  </w:style>
  <w:style w:type="character" w:customStyle="1" w:styleId="Emph">
    <w:name w:val="Emph"/>
    <w:basedOn w:val="DefaultParagraphFont"/>
    <w:uiPriority w:val="1"/>
    <w:qFormat/>
    <w:rsid w:val="00FE72BC"/>
    <w:rPr>
      <w:rFonts w:ascii="Arial" w:hAnsi="Arial"/>
      <w:b/>
      <w:sz w:val="20"/>
      <w:u w:val="single"/>
      <w:bdr w:val="single" w:sz="8" w:space="0" w:color="auto"/>
    </w:rPr>
  </w:style>
  <w:style w:type="paragraph" w:customStyle="1" w:styleId="CardIndented">
    <w:name w:val="Card (Indented)"/>
    <w:basedOn w:val="Normal"/>
    <w:link w:val="CardIndentedChar"/>
    <w:qFormat/>
    <w:rsid w:val="00FE72BC"/>
    <w:pPr>
      <w:ind w:left="288"/>
    </w:pPr>
    <w:rPr>
      <w:rFonts w:eastAsia="Calibri"/>
    </w:rPr>
  </w:style>
  <w:style w:type="character" w:customStyle="1" w:styleId="CardIndentedChar">
    <w:name w:val="Card (Indented) Char"/>
    <w:link w:val="CardIndented"/>
    <w:rsid w:val="00FE72BC"/>
    <w:rPr>
      <w:rFonts w:ascii="Calibri" w:eastAsia="Calibri" w:hAnsi="Calibri" w:cs="Calibri"/>
    </w:rPr>
  </w:style>
  <w:style w:type="character" w:customStyle="1" w:styleId="cardchar00">
    <w:name w:val="cardchar0"/>
    <w:basedOn w:val="DefaultParagraphFont"/>
    <w:rsid w:val="00FE72BC"/>
  </w:style>
  <w:style w:type="character" w:customStyle="1" w:styleId="UnderlineNon-bold">
    <w:name w:val="Underline Non - bold"/>
    <w:rsid w:val="00FE72BC"/>
    <w:rPr>
      <w:rFonts w:ascii="Times New Roman" w:hAnsi="Times New Roman"/>
      <w:iCs/>
      <w:sz w:val="22"/>
      <w:u w:val="single"/>
    </w:rPr>
  </w:style>
  <w:style w:type="character" w:customStyle="1" w:styleId="UnderlineBold0">
    <w:name w:val="Underline Bold"/>
    <w:qFormat/>
    <w:rsid w:val="00FE72B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E72BC"/>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FE72BC"/>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FE72BC"/>
    <w:rPr>
      <w:rFonts w:ascii="Bell MT" w:eastAsia="Times New Roman" w:hAnsi="Bell MT"/>
      <w:bCs/>
      <w:iCs/>
      <w:sz w:val="22"/>
      <w:u w:val="single"/>
    </w:rPr>
  </w:style>
  <w:style w:type="character" w:customStyle="1" w:styleId="Heading5Char2">
    <w:name w:val="Heading 5 Char2"/>
    <w:aliases w:val="Blocks Char2"/>
    <w:rsid w:val="00FE72BC"/>
    <w:rPr>
      <w:rFonts w:ascii="Bell MT" w:eastAsia="Times New Roman" w:hAnsi="Bell MT"/>
      <w:bCs/>
      <w:iCs/>
      <w:sz w:val="10"/>
      <w:szCs w:val="26"/>
    </w:rPr>
  </w:style>
  <w:style w:type="character" w:customStyle="1" w:styleId="Boxed">
    <w:name w:val="Boxed"/>
    <w:qFormat/>
    <w:rsid w:val="00FE72BC"/>
    <w:rPr>
      <w:rFonts w:ascii="Garamond" w:hAnsi="Garamond"/>
      <w:b/>
      <w:sz w:val="22"/>
      <w:bdr w:val="single" w:sz="6" w:space="0" w:color="auto"/>
    </w:rPr>
  </w:style>
  <w:style w:type="paragraph" w:customStyle="1" w:styleId="Heading2-NotBold">
    <w:name w:val="Heading 2 - Not Bold"/>
    <w:basedOn w:val="Heading2"/>
    <w:autoRedefine/>
    <w:uiPriority w:val="99"/>
    <w:qFormat/>
    <w:rsid w:val="00FE72BC"/>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uiPriority w:val="99"/>
    <w:rsid w:val="00FE72BC"/>
    <w:rPr>
      <w:rFonts w:ascii="Arial" w:hAnsi="Arial"/>
      <w:vanish/>
      <w:sz w:val="16"/>
      <w:szCs w:val="16"/>
    </w:rPr>
  </w:style>
  <w:style w:type="paragraph" w:customStyle="1" w:styleId="z-TopofForm1">
    <w:name w:val="z-Top of Form1"/>
    <w:basedOn w:val="Normal"/>
    <w:next w:val="Normal"/>
    <w:hidden/>
    <w:uiPriority w:val="99"/>
    <w:unhideWhenUsed/>
    <w:rsid w:val="00FE72BC"/>
    <w:pPr>
      <w:pBdr>
        <w:bottom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TopofFormChar1">
    <w:name w:val="z-Top of Form Char1"/>
    <w:basedOn w:val="DefaultParagraphFont"/>
    <w:uiPriority w:val="99"/>
    <w:rsid w:val="00FE72BC"/>
    <w:rPr>
      <w:rFonts w:ascii="Arial" w:hAnsi="Arial" w:cs="Arial"/>
      <w:vanish/>
      <w:kern w:val="0"/>
      <w:sz w:val="16"/>
      <w:szCs w:val="16"/>
      <w14:ligatures w14:val="none"/>
    </w:rPr>
  </w:style>
  <w:style w:type="character" w:customStyle="1" w:styleId="z-BottomofFormChar">
    <w:name w:val="z-Bottom of Form Char"/>
    <w:uiPriority w:val="99"/>
    <w:rsid w:val="00FE72BC"/>
    <w:rPr>
      <w:rFonts w:ascii="Arial" w:hAnsi="Arial"/>
      <w:vanish/>
      <w:sz w:val="16"/>
      <w:szCs w:val="16"/>
    </w:rPr>
  </w:style>
  <w:style w:type="paragraph" w:customStyle="1" w:styleId="z-BottomofForm1">
    <w:name w:val="z-Bottom of Form1"/>
    <w:basedOn w:val="Normal"/>
    <w:next w:val="Normal"/>
    <w:hidden/>
    <w:uiPriority w:val="99"/>
    <w:unhideWhenUsed/>
    <w:rsid w:val="00FE72BC"/>
    <w:pPr>
      <w:pBdr>
        <w:top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BottomofFormChar1">
    <w:name w:val="z-Bottom of Form Char1"/>
    <w:basedOn w:val="DefaultParagraphFont"/>
    <w:uiPriority w:val="99"/>
    <w:rsid w:val="00FE72BC"/>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FE72BC"/>
    <w:rPr>
      <w:rFonts w:ascii="Garamond" w:eastAsia="Calibri" w:hAnsi="Garamond"/>
      <w:b/>
    </w:rPr>
  </w:style>
  <w:style w:type="character" w:customStyle="1" w:styleId="Style2CharChar">
    <w:name w:val="Style2 Char Char"/>
    <w:rsid w:val="00FE72BC"/>
    <w:rPr>
      <w:u w:val="thick"/>
      <w:lang w:val="en-US" w:eastAsia="en-US" w:bidi="ar-SA"/>
    </w:rPr>
  </w:style>
  <w:style w:type="character" w:customStyle="1" w:styleId="authordate1">
    <w:name w:val="authordate"/>
    <w:rsid w:val="00FE72BC"/>
  </w:style>
  <w:style w:type="paragraph" w:customStyle="1" w:styleId="tag">
    <w:name w:val="%tag"/>
    <w:basedOn w:val="Normal"/>
    <w:next w:val="Normal"/>
    <w:link w:val="tagChar"/>
    <w:uiPriority w:val="99"/>
    <w:qFormat/>
    <w:rsid w:val="00FE72BC"/>
    <w:rPr>
      <w:rFonts w:ascii="Garamond" w:eastAsia="Calibri" w:hAnsi="Garamond"/>
      <w:bCs/>
      <w:sz w:val="18"/>
    </w:rPr>
  </w:style>
  <w:style w:type="character" w:customStyle="1" w:styleId="underline0">
    <w:name w:val="%underline"/>
    <w:qFormat/>
    <w:rsid w:val="00FE72BC"/>
    <w:rPr>
      <w:rFonts w:ascii="Times New Roman" w:hAnsi="Times New Roman"/>
      <w:sz w:val="16"/>
      <w:u w:val="none"/>
    </w:rPr>
  </w:style>
  <w:style w:type="character" w:customStyle="1" w:styleId="AUNDERLINE0">
    <w:name w:val="AUNDERLINE"/>
    <w:qFormat/>
    <w:rsid w:val="00FE72BC"/>
    <w:rPr>
      <w:rFonts w:ascii="Times New Roman" w:hAnsi="Times New Roman"/>
      <w:sz w:val="20"/>
      <w:u w:val="single"/>
    </w:rPr>
  </w:style>
  <w:style w:type="paragraph" w:customStyle="1" w:styleId="Style20">
    <w:name w:val="Style 2"/>
    <w:basedOn w:val="Normal"/>
    <w:link w:val="Style2Char"/>
    <w:uiPriority w:val="99"/>
    <w:qFormat/>
    <w:rsid w:val="00FE72BC"/>
    <w:pPr>
      <w:ind w:left="432"/>
    </w:pPr>
    <w:rPr>
      <w:rFonts w:eastAsia="Times New Roman"/>
      <w:szCs w:val="20"/>
      <w:u w:val="single"/>
      <w:lang w:val="x-none" w:eastAsia="x-none"/>
    </w:rPr>
  </w:style>
  <w:style w:type="character" w:customStyle="1" w:styleId="Style2Char">
    <w:name w:val="Style 2 Char"/>
    <w:link w:val="Style20"/>
    <w:uiPriority w:val="99"/>
    <w:rsid w:val="00FE72BC"/>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FE72BC"/>
    <w:rPr>
      <w:rFonts w:ascii="Garamond" w:eastAsia="Times New Roman" w:hAnsi="Garamond"/>
      <w:szCs w:val="20"/>
      <w:u w:val="single"/>
      <w:lang w:val="x-none" w:eastAsia="x-none"/>
    </w:rPr>
  </w:style>
  <w:style w:type="character" w:customStyle="1" w:styleId="GAUnderlineChar">
    <w:name w:val="GA Underline Char"/>
    <w:link w:val="GAUnderline"/>
    <w:rsid w:val="00FE72BC"/>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FE72BC"/>
    <w:rPr>
      <w:rFonts w:eastAsia="Times New Roman"/>
      <w:sz w:val="18"/>
      <w:szCs w:val="20"/>
      <w:lang w:val="x-none" w:eastAsia="x-none"/>
    </w:rPr>
  </w:style>
  <w:style w:type="character" w:customStyle="1" w:styleId="textsmallChar">
    <w:name w:val="textsmall Char"/>
    <w:link w:val="textsmall"/>
    <w:rsid w:val="00FE72BC"/>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FE72BC"/>
    <w:rPr>
      <w:rFonts w:eastAsia="Times New Roman"/>
      <w:szCs w:val="20"/>
      <w:u w:val="single"/>
      <w:lang w:val="x-none" w:eastAsia="x-none"/>
    </w:rPr>
  </w:style>
  <w:style w:type="character" w:customStyle="1" w:styleId="cardtextChar2">
    <w:name w:val="cardtext Char"/>
    <w:link w:val="cardtext3"/>
    <w:rsid w:val="00FE72BC"/>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FE72BC"/>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E72BC"/>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FE72BC"/>
    <w:rPr>
      <w:rFonts w:eastAsia="Times New Roman"/>
      <w:sz w:val="12"/>
    </w:rPr>
  </w:style>
  <w:style w:type="character" w:customStyle="1" w:styleId="MicroChar">
    <w:name w:val="Micro Char"/>
    <w:link w:val="Micro"/>
    <w:rsid w:val="00FE72BC"/>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FE72BC"/>
    <w:rPr>
      <w:rFonts w:ascii="Bell MT" w:eastAsia="Calibri" w:hAnsi="Bell MT"/>
      <w:szCs w:val="20"/>
    </w:rPr>
  </w:style>
  <w:style w:type="character" w:customStyle="1" w:styleId="UnderlinedCharChar0">
    <w:name w:val="Underlined Char Char"/>
    <w:rsid w:val="00FE72BC"/>
    <w:rPr>
      <w:rFonts w:ascii="Garamond" w:hAnsi="Garamond"/>
      <w:szCs w:val="28"/>
      <w:u w:val="single"/>
      <w:lang w:val="en-US" w:eastAsia="en-US" w:bidi="ar-SA"/>
    </w:rPr>
  </w:style>
  <w:style w:type="character" w:customStyle="1" w:styleId="ssl0">
    <w:name w:val="ss_l0"/>
    <w:basedOn w:val="DefaultParagraphFont"/>
    <w:rsid w:val="00FE72BC"/>
  </w:style>
  <w:style w:type="paragraph" w:customStyle="1" w:styleId="h-lead">
    <w:name w:val="h-lead"/>
    <w:basedOn w:val="Normal"/>
    <w:uiPriority w:val="99"/>
    <w:qFormat/>
    <w:rsid w:val="00FE72BC"/>
    <w:pPr>
      <w:spacing w:before="100" w:beforeAutospacing="1" w:after="100" w:afterAutospacing="1"/>
    </w:pPr>
    <w:rPr>
      <w:rFonts w:eastAsia="Times New Roman"/>
    </w:rPr>
  </w:style>
  <w:style w:type="character" w:customStyle="1" w:styleId="slug-doi">
    <w:name w:val="slug-doi"/>
    <w:basedOn w:val="DefaultParagraphFont"/>
    <w:rsid w:val="00FE72BC"/>
  </w:style>
  <w:style w:type="character" w:customStyle="1" w:styleId="slug-pub-date">
    <w:name w:val="slug-pub-date"/>
    <w:basedOn w:val="DefaultParagraphFont"/>
    <w:rsid w:val="00FE72BC"/>
  </w:style>
  <w:style w:type="character" w:customStyle="1" w:styleId="slug-vol">
    <w:name w:val="slug-vol"/>
    <w:basedOn w:val="DefaultParagraphFont"/>
    <w:rsid w:val="00FE72BC"/>
  </w:style>
  <w:style w:type="character" w:customStyle="1" w:styleId="slug-issue">
    <w:name w:val="slug-issue"/>
    <w:basedOn w:val="DefaultParagraphFont"/>
    <w:rsid w:val="00FE72BC"/>
  </w:style>
  <w:style w:type="character" w:customStyle="1" w:styleId="slug-pages">
    <w:name w:val="slug-pages"/>
    <w:basedOn w:val="DefaultParagraphFont"/>
    <w:rsid w:val="00FE72BC"/>
  </w:style>
  <w:style w:type="paragraph" w:customStyle="1" w:styleId="intro">
    <w:name w:val="intro"/>
    <w:basedOn w:val="Normal"/>
    <w:uiPriority w:val="99"/>
    <w:qFormat/>
    <w:rsid w:val="00FE72BC"/>
    <w:pPr>
      <w:spacing w:before="100" w:beforeAutospacing="1" w:after="100" w:afterAutospacing="1"/>
    </w:pPr>
    <w:rPr>
      <w:rFonts w:eastAsia="Times New Roman"/>
    </w:rPr>
  </w:style>
  <w:style w:type="character" w:customStyle="1" w:styleId="af">
    <w:name w:val="af"/>
    <w:basedOn w:val="DefaultParagraphFont"/>
    <w:rsid w:val="00FE72BC"/>
  </w:style>
  <w:style w:type="character" w:customStyle="1" w:styleId="ab">
    <w:name w:val="ab"/>
    <w:basedOn w:val="DefaultParagraphFont"/>
    <w:rsid w:val="00FE72BC"/>
  </w:style>
  <w:style w:type="character" w:customStyle="1" w:styleId="em">
    <w:name w:val="em"/>
    <w:basedOn w:val="DefaultParagraphFont"/>
    <w:rsid w:val="00FE72BC"/>
  </w:style>
  <w:style w:type="character" w:customStyle="1" w:styleId="au">
    <w:name w:val="au"/>
    <w:basedOn w:val="DefaultParagraphFont"/>
    <w:rsid w:val="00FE72BC"/>
  </w:style>
  <w:style w:type="character" w:customStyle="1" w:styleId="ti">
    <w:name w:val="ti"/>
    <w:basedOn w:val="DefaultParagraphFont"/>
    <w:rsid w:val="00FE72BC"/>
  </w:style>
  <w:style w:type="character" w:customStyle="1" w:styleId="subheadblue">
    <w:name w:val="subhead_blue"/>
    <w:basedOn w:val="DefaultParagraphFont"/>
    <w:rsid w:val="00FE72BC"/>
  </w:style>
  <w:style w:type="paragraph" w:customStyle="1" w:styleId="body-paragraph">
    <w:name w:val="body-paragraph"/>
    <w:basedOn w:val="Normal"/>
    <w:uiPriority w:val="99"/>
    <w:qFormat/>
    <w:rsid w:val="00FE72BC"/>
    <w:pPr>
      <w:spacing w:before="100" w:beforeAutospacing="1" w:after="100" w:afterAutospacing="1"/>
    </w:pPr>
    <w:rPr>
      <w:rFonts w:eastAsia="Times New Roman"/>
    </w:rPr>
  </w:style>
  <w:style w:type="character" w:customStyle="1" w:styleId="affiliation">
    <w:name w:val="affiliation"/>
    <w:basedOn w:val="DefaultParagraphFont"/>
    <w:rsid w:val="00FE72BC"/>
  </w:style>
  <w:style w:type="character" w:customStyle="1" w:styleId="slug-doi-wrapper">
    <w:name w:val="slug-doi-wrapper"/>
    <w:basedOn w:val="DefaultParagraphFont"/>
    <w:rsid w:val="00FE72BC"/>
  </w:style>
  <w:style w:type="character" w:customStyle="1" w:styleId="slug-metadata-noteahead-of-print">
    <w:name w:val="slug-metadata-note ahead-of-print"/>
    <w:basedOn w:val="DefaultParagraphFont"/>
    <w:rsid w:val="00FE72BC"/>
  </w:style>
  <w:style w:type="character" w:customStyle="1" w:styleId="slug-ahead-of-print-date">
    <w:name w:val="slug-ahead-of-print-date"/>
    <w:basedOn w:val="DefaultParagraphFont"/>
    <w:rsid w:val="00FE72BC"/>
  </w:style>
  <w:style w:type="character" w:customStyle="1" w:styleId="medium-bold">
    <w:name w:val="medium-bold"/>
    <w:basedOn w:val="DefaultParagraphFont"/>
    <w:rsid w:val="00FE72BC"/>
  </w:style>
  <w:style w:type="character" w:customStyle="1" w:styleId="updated-short-citation">
    <w:name w:val="updated-short-citation"/>
    <w:basedOn w:val="DefaultParagraphFont"/>
    <w:rsid w:val="00FE72BC"/>
  </w:style>
  <w:style w:type="character" w:customStyle="1" w:styleId="goohl0">
    <w:name w:val="goohl0"/>
    <w:basedOn w:val="DefaultParagraphFont"/>
    <w:rsid w:val="00FE72BC"/>
  </w:style>
  <w:style w:type="character" w:customStyle="1" w:styleId="CharChar6">
    <w:name w:val="Char Char6"/>
    <w:rsid w:val="00FE72BC"/>
    <w:rPr>
      <w:rFonts w:cs="Arial"/>
      <w:bCs/>
      <w:sz w:val="16"/>
      <w:szCs w:val="26"/>
      <w:lang w:val="en-US" w:eastAsia="en-US" w:bidi="ar-SA"/>
    </w:rPr>
  </w:style>
  <w:style w:type="character" w:customStyle="1" w:styleId="CharChar3">
    <w:name w:val="Char Char3"/>
    <w:aliases w:val="Heading 2 Char2 Char Char Char Char1,Head"/>
    <w:qFormat/>
    <w:rsid w:val="00FE72BC"/>
    <w:rPr>
      <w:szCs w:val="24"/>
    </w:rPr>
  </w:style>
  <w:style w:type="character" w:customStyle="1" w:styleId="TagCharChar1">
    <w:name w:val="Tag Char Char1"/>
    <w:aliases w:val="Heading 2 Char Char Char Char Char Char Char2, Char Char Char Char1 Char1, Char Ch,T Ch,TAG C, Cha"/>
    <w:qFormat/>
    <w:rsid w:val="00FE72BC"/>
    <w:rPr>
      <w:b/>
      <w:sz w:val="24"/>
      <w:szCs w:val="24"/>
      <w:lang w:val="en-US" w:eastAsia="en-US" w:bidi="ar-SA"/>
    </w:rPr>
  </w:style>
  <w:style w:type="character" w:customStyle="1" w:styleId="12TimesNewRoman">
    <w:name w:val="12 Times New Roman"/>
    <w:rsid w:val="00FE72B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E72BC"/>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FE72BC"/>
    <w:rPr>
      <w:rFonts w:ascii="Bell MT" w:eastAsia="Times New Roman" w:hAnsi="Bell MT" w:cs="Times New Roman"/>
      <w:b/>
      <w:bCs/>
      <w:szCs w:val="28"/>
    </w:rPr>
  </w:style>
  <w:style w:type="paragraph" w:customStyle="1" w:styleId="F4-NormalText">
    <w:name w:val="F4 - Normal Text"/>
    <w:basedOn w:val="Normal"/>
    <w:uiPriority w:val="99"/>
    <w:qFormat/>
    <w:rsid w:val="00FE72BC"/>
    <w:rPr>
      <w:rFonts w:eastAsia="Calibri"/>
    </w:rPr>
  </w:style>
  <w:style w:type="character" w:customStyle="1" w:styleId="berief">
    <w:name w:val="berief"/>
    <w:rsid w:val="00FE72BC"/>
    <w:rPr>
      <w:rFonts w:ascii="Times New Roman" w:eastAsia="Times New Roman" w:hAnsi="Times New Roman" w:cs="Times New Roman"/>
      <w:sz w:val="20"/>
      <w:u w:val="none"/>
    </w:rPr>
  </w:style>
  <w:style w:type="character" w:customStyle="1" w:styleId="Brief-Smalltext">
    <w:name w:val="Brief - Small text"/>
    <w:rsid w:val="00FE72BC"/>
    <w:rPr>
      <w:rFonts w:ascii="Times New Roman" w:hAnsi="Times New Roman" w:cs="Times New Roman"/>
      <w:sz w:val="14"/>
      <w:u w:val="none"/>
    </w:rPr>
  </w:style>
  <w:style w:type="paragraph" w:customStyle="1" w:styleId="F3-TagAuthor">
    <w:name w:val="F3 - Tag/Author"/>
    <w:basedOn w:val="Normal"/>
    <w:uiPriority w:val="99"/>
    <w:qFormat/>
    <w:rsid w:val="00FE72BC"/>
    <w:rPr>
      <w:rFonts w:eastAsia="Times New Roman"/>
      <w:b/>
    </w:rPr>
  </w:style>
  <w:style w:type="paragraph" w:customStyle="1" w:styleId="F5-UnderlineNormal">
    <w:name w:val="F5 - Underline Normal"/>
    <w:basedOn w:val="Normal"/>
    <w:uiPriority w:val="99"/>
    <w:qFormat/>
    <w:rsid w:val="00FE72BC"/>
    <w:rPr>
      <w:rFonts w:eastAsia="Calibri"/>
      <w:u w:val="single"/>
    </w:rPr>
  </w:style>
  <w:style w:type="character" w:customStyle="1" w:styleId="F8-UnderlineBold">
    <w:name w:val="F8 - Underline/Bold"/>
    <w:rsid w:val="00FE72BC"/>
    <w:rPr>
      <w:rFonts w:ascii="Times New Roman" w:hAnsi="Times New Roman"/>
      <w:b/>
      <w:sz w:val="20"/>
      <w:u w:val="single"/>
    </w:rPr>
  </w:style>
  <w:style w:type="character" w:customStyle="1" w:styleId="F7-SmallFont">
    <w:name w:val="F7 - Small Font"/>
    <w:rsid w:val="00FE72BC"/>
    <w:rPr>
      <w:rFonts w:ascii="Times New Roman" w:hAnsi="Times New Roman"/>
      <w:sz w:val="14"/>
    </w:rPr>
  </w:style>
  <w:style w:type="paragraph" w:customStyle="1" w:styleId="Brief-PrimarySource">
    <w:name w:val="Brief - Primary Source"/>
    <w:basedOn w:val="Normal"/>
    <w:uiPriority w:val="99"/>
    <w:qFormat/>
    <w:rsid w:val="00FE72BC"/>
    <w:rPr>
      <w:rFonts w:eastAsia="Times New Roman"/>
      <w:b/>
      <w:u w:val="single"/>
    </w:rPr>
  </w:style>
  <w:style w:type="paragraph" w:customStyle="1" w:styleId="Brief-Underline">
    <w:name w:val="Brief - Underline"/>
    <w:basedOn w:val="Normal"/>
    <w:uiPriority w:val="99"/>
    <w:qFormat/>
    <w:rsid w:val="00FE72BC"/>
    <w:rPr>
      <w:rFonts w:eastAsia="Times New Roman"/>
      <w:u w:val="single"/>
    </w:rPr>
  </w:style>
  <w:style w:type="character" w:customStyle="1" w:styleId="Brief-Bold">
    <w:name w:val="Brief - Bold"/>
    <w:rsid w:val="00FE72BC"/>
    <w:rPr>
      <w:rFonts w:cs="Times New Roman"/>
      <w:b/>
    </w:rPr>
  </w:style>
  <w:style w:type="character" w:customStyle="1" w:styleId="Card-Underline">
    <w:name w:val="Card - Underline"/>
    <w:rsid w:val="00FE72BC"/>
    <w:rPr>
      <w:rFonts w:cs="Times New Roman"/>
      <w:u w:val="single"/>
    </w:rPr>
  </w:style>
  <w:style w:type="character" w:customStyle="1" w:styleId="beriefunderline">
    <w:name w:val="berief = underline"/>
    <w:rsid w:val="00FE72BC"/>
    <w:rPr>
      <w:rFonts w:ascii="Times New Roman" w:eastAsia="Times New Roman" w:hAnsi="Times New Roman" w:cs="Times New Roman"/>
      <w:sz w:val="20"/>
      <w:u w:val="single"/>
    </w:rPr>
  </w:style>
  <w:style w:type="paragraph" w:customStyle="1" w:styleId="Brief">
    <w:name w:val="Brief"/>
    <w:basedOn w:val="Brief-PrimarySource"/>
    <w:uiPriority w:val="99"/>
    <w:qFormat/>
    <w:rsid w:val="00FE72BC"/>
    <w:rPr>
      <w:b w:val="0"/>
    </w:rPr>
  </w:style>
  <w:style w:type="character" w:customStyle="1" w:styleId="BoldText10pt">
    <w:name w:val="Bold Text 10 pt"/>
    <w:rsid w:val="00FE72B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E72BC"/>
    <w:pPr>
      <w:widowControl w:val="0"/>
      <w:spacing w:line="276" w:lineRule="atLeast"/>
    </w:pPr>
    <w:rPr>
      <w:color w:val="auto"/>
    </w:rPr>
  </w:style>
  <w:style w:type="paragraph" w:customStyle="1" w:styleId="CM34">
    <w:name w:val="CM34"/>
    <w:basedOn w:val="Default"/>
    <w:next w:val="Default"/>
    <w:uiPriority w:val="99"/>
    <w:qFormat/>
    <w:rsid w:val="00FE72BC"/>
    <w:pPr>
      <w:widowControl w:val="0"/>
    </w:pPr>
    <w:rPr>
      <w:color w:val="auto"/>
    </w:rPr>
  </w:style>
  <w:style w:type="paragraph" w:customStyle="1" w:styleId="CM56">
    <w:name w:val="CM56"/>
    <w:basedOn w:val="Default"/>
    <w:next w:val="Default"/>
    <w:uiPriority w:val="99"/>
    <w:qFormat/>
    <w:rsid w:val="00FE72BC"/>
    <w:pPr>
      <w:widowControl w:val="0"/>
    </w:pPr>
    <w:rPr>
      <w:rFonts w:eastAsia="Calibri"/>
      <w:color w:val="auto"/>
    </w:rPr>
  </w:style>
  <w:style w:type="paragraph" w:customStyle="1" w:styleId="CM58">
    <w:name w:val="CM58"/>
    <w:basedOn w:val="Default"/>
    <w:next w:val="Default"/>
    <w:uiPriority w:val="99"/>
    <w:qFormat/>
    <w:rsid w:val="00FE72BC"/>
    <w:pPr>
      <w:widowControl w:val="0"/>
    </w:pPr>
    <w:rPr>
      <w:rFonts w:eastAsia="Calibri"/>
      <w:color w:val="auto"/>
    </w:rPr>
  </w:style>
  <w:style w:type="paragraph" w:customStyle="1" w:styleId="CM57">
    <w:name w:val="CM57"/>
    <w:basedOn w:val="Default"/>
    <w:next w:val="Default"/>
    <w:uiPriority w:val="99"/>
    <w:qFormat/>
    <w:rsid w:val="00FE72BC"/>
    <w:pPr>
      <w:widowControl w:val="0"/>
    </w:pPr>
    <w:rPr>
      <w:rFonts w:eastAsia="Calibri"/>
      <w:color w:val="auto"/>
    </w:rPr>
  </w:style>
  <w:style w:type="paragraph" w:customStyle="1" w:styleId="CM1">
    <w:name w:val="CM1"/>
    <w:basedOn w:val="Default"/>
    <w:next w:val="Default"/>
    <w:uiPriority w:val="99"/>
    <w:qFormat/>
    <w:rsid w:val="00FE72BC"/>
    <w:pPr>
      <w:widowControl w:val="0"/>
    </w:pPr>
    <w:rPr>
      <w:rFonts w:eastAsia="Calibri"/>
      <w:color w:val="auto"/>
    </w:rPr>
  </w:style>
  <w:style w:type="paragraph" w:customStyle="1" w:styleId="CM49">
    <w:name w:val="CM49"/>
    <w:basedOn w:val="Default"/>
    <w:next w:val="Default"/>
    <w:uiPriority w:val="99"/>
    <w:qFormat/>
    <w:rsid w:val="00FE72BC"/>
    <w:pPr>
      <w:widowControl w:val="0"/>
    </w:pPr>
    <w:rPr>
      <w:rFonts w:eastAsia="Calibri"/>
      <w:color w:val="auto"/>
    </w:rPr>
  </w:style>
  <w:style w:type="paragraph" w:customStyle="1" w:styleId="CM41">
    <w:name w:val="CM41"/>
    <w:basedOn w:val="Default"/>
    <w:next w:val="Default"/>
    <w:uiPriority w:val="99"/>
    <w:qFormat/>
    <w:rsid w:val="00FE72BC"/>
    <w:pPr>
      <w:widowControl w:val="0"/>
    </w:pPr>
    <w:rPr>
      <w:rFonts w:eastAsia="Calibri"/>
      <w:color w:val="auto"/>
    </w:rPr>
  </w:style>
  <w:style w:type="paragraph" w:customStyle="1" w:styleId="3rdOrderPara">
    <w:name w:val="3rd Order Para"/>
    <w:basedOn w:val="Default"/>
    <w:next w:val="Default"/>
    <w:uiPriority w:val="99"/>
    <w:qFormat/>
    <w:rsid w:val="00FE72BC"/>
    <w:pPr>
      <w:widowControl w:val="0"/>
    </w:pPr>
    <w:rPr>
      <w:rFonts w:eastAsia="Calibri"/>
      <w:color w:val="auto"/>
    </w:rPr>
  </w:style>
  <w:style w:type="paragraph" w:customStyle="1" w:styleId="2ndOrderPara">
    <w:name w:val="2nd Order Para"/>
    <w:basedOn w:val="Default"/>
    <w:next w:val="Default"/>
    <w:uiPriority w:val="99"/>
    <w:qFormat/>
    <w:rsid w:val="00FE72BC"/>
    <w:pPr>
      <w:widowControl w:val="0"/>
    </w:pPr>
    <w:rPr>
      <w:rFonts w:eastAsia="Calibri"/>
      <w:color w:val="auto"/>
    </w:rPr>
  </w:style>
  <w:style w:type="paragraph" w:customStyle="1" w:styleId="Normal-SIGN2">
    <w:name w:val="Normal-SIGN2"/>
    <w:basedOn w:val="Default"/>
    <w:next w:val="Default"/>
    <w:uiPriority w:val="99"/>
    <w:qFormat/>
    <w:rsid w:val="00FE72BC"/>
    <w:pPr>
      <w:widowControl w:val="0"/>
    </w:pPr>
    <w:rPr>
      <w:rFonts w:eastAsia="Calibri"/>
      <w:color w:val="auto"/>
    </w:rPr>
  </w:style>
  <w:style w:type="paragraph" w:customStyle="1" w:styleId="Normal-SIGN1">
    <w:name w:val="Normal-SIGN1"/>
    <w:basedOn w:val="Default"/>
    <w:next w:val="Default"/>
    <w:uiPriority w:val="99"/>
    <w:qFormat/>
    <w:rsid w:val="00FE72BC"/>
    <w:pPr>
      <w:widowControl w:val="0"/>
    </w:pPr>
    <w:rPr>
      <w:rFonts w:eastAsia="Calibri"/>
      <w:color w:val="auto"/>
    </w:rPr>
  </w:style>
  <w:style w:type="paragraph" w:customStyle="1" w:styleId="CM3">
    <w:name w:val="CM3"/>
    <w:basedOn w:val="Default"/>
    <w:next w:val="Default"/>
    <w:uiPriority w:val="99"/>
    <w:qFormat/>
    <w:rsid w:val="00FE72BC"/>
    <w:pPr>
      <w:widowControl w:val="0"/>
      <w:spacing w:line="553" w:lineRule="atLeast"/>
    </w:pPr>
    <w:rPr>
      <w:rFonts w:eastAsia="Calibri"/>
      <w:color w:val="auto"/>
    </w:rPr>
  </w:style>
  <w:style w:type="paragraph" w:customStyle="1" w:styleId="CM33">
    <w:name w:val="CM33"/>
    <w:basedOn w:val="Default"/>
    <w:next w:val="Default"/>
    <w:uiPriority w:val="99"/>
    <w:qFormat/>
    <w:rsid w:val="00FE72BC"/>
    <w:pPr>
      <w:widowControl w:val="0"/>
    </w:pPr>
    <w:rPr>
      <w:rFonts w:eastAsia="Calibri"/>
      <w:color w:val="auto"/>
    </w:rPr>
  </w:style>
  <w:style w:type="paragraph" w:customStyle="1" w:styleId="CM37">
    <w:name w:val="CM37"/>
    <w:basedOn w:val="Default"/>
    <w:next w:val="Default"/>
    <w:uiPriority w:val="99"/>
    <w:qFormat/>
    <w:rsid w:val="00FE72BC"/>
    <w:pPr>
      <w:widowControl w:val="0"/>
    </w:pPr>
    <w:rPr>
      <w:rFonts w:eastAsia="Calibri"/>
      <w:color w:val="auto"/>
    </w:rPr>
  </w:style>
  <w:style w:type="paragraph" w:customStyle="1" w:styleId="CM7">
    <w:name w:val="CM7"/>
    <w:basedOn w:val="Default"/>
    <w:next w:val="Default"/>
    <w:uiPriority w:val="99"/>
    <w:qFormat/>
    <w:rsid w:val="00FE72BC"/>
    <w:pPr>
      <w:widowControl w:val="0"/>
      <w:spacing w:line="553" w:lineRule="atLeast"/>
    </w:pPr>
    <w:rPr>
      <w:rFonts w:eastAsia="Calibri"/>
      <w:color w:val="auto"/>
    </w:rPr>
  </w:style>
  <w:style w:type="paragraph" w:styleId="PlainText">
    <w:name w:val="Plain Text"/>
    <w:basedOn w:val="Normal"/>
    <w:next w:val="Normal"/>
    <w:link w:val="PlainTextChar"/>
    <w:rsid w:val="00FE72BC"/>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FE72BC"/>
    <w:rPr>
      <w:rFonts w:ascii="IJGCNM+Arial" w:eastAsia="Times New Roman" w:hAnsi="IJGCNM+Arial" w:cs="Calibri"/>
    </w:rPr>
  </w:style>
  <w:style w:type="paragraph" w:customStyle="1" w:styleId="Brief-SecondarySource">
    <w:name w:val="Brief - Secondary Source"/>
    <w:basedOn w:val="Normal"/>
    <w:uiPriority w:val="99"/>
    <w:qFormat/>
    <w:rsid w:val="00FE72BC"/>
    <w:rPr>
      <w:rFonts w:eastAsia="Times New Roman"/>
      <w:sz w:val="14"/>
      <w:szCs w:val="20"/>
    </w:rPr>
  </w:style>
  <w:style w:type="paragraph" w:customStyle="1" w:styleId="Brief-Card">
    <w:name w:val="Brief - Card"/>
    <w:basedOn w:val="Normal"/>
    <w:uiPriority w:val="99"/>
    <w:qFormat/>
    <w:rsid w:val="00FE72BC"/>
    <w:rPr>
      <w:rFonts w:eastAsia="Times New Roman"/>
    </w:rPr>
  </w:style>
  <w:style w:type="paragraph" w:customStyle="1" w:styleId="Pa2">
    <w:name w:val="Pa2"/>
    <w:basedOn w:val="Default"/>
    <w:next w:val="Default"/>
    <w:uiPriority w:val="99"/>
    <w:qFormat/>
    <w:rsid w:val="00FE72B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E72BC"/>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FE72B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E72B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E72BC"/>
    <w:pPr>
      <w:widowControl w:val="0"/>
    </w:pPr>
    <w:rPr>
      <w:rFonts w:ascii="Arial Black" w:hAnsi="Arial Black"/>
      <w:color w:val="auto"/>
    </w:rPr>
  </w:style>
  <w:style w:type="character" w:customStyle="1" w:styleId="eoeaheader">
    <w:name w:val="eoea_header"/>
    <w:basedOn w:val="DefaultParagraphFont"/>
    <w:rsid w:val="00FE72BC"/>
  </w:style>
  <w:style w:type="character" w:customStyle="1" w:styleId="SC4208902">
    <w:name w:val="SC.4.208902"/>
    <w:rsid w:val="00FE72BC"/>
    <w:rPr>
      <w:rFonts w:cs="Century"/>
      <w:color w:val="000000"/>
      <w:sz w:val="22"/>
      <w:szCs w:val="22"/>
    </w:rPr>
  </w:style>
  <w:style w:type="character" w:customStyle="1" w:styleId="SC4208915">
    <w:name w:val="SC.4.208915"/>
    <w:rsid w:val="00FE72BC"/>
    <w:rPr>
      <w:rFonts w:cs="Century"/>
      <w:color w:val="000000"/>
      <w:sz w:val="13"/>
      <w:szCs w:val="13"/>
    </w:rPr>
  </w:style>
  <w:style w:type="character" w:customStyle="1" w:styleId="SC273764">
    <w:name w:val="SC.2.73764"/>
    <w:rsid w:val="00FE72BC"/>
    <w:rPr>
      <w:rFonts w:cs="Century"/>
      <w:color w:val="000000"/>
      <w:sz w:val="72"/>
      <w:szCs w:val="72"/>
    </w:rPr>
  </w:style>
  <w:style w:type="character" w:customStyle="1" w:styleId="SC273779">
    <w:name w:val="SC.2.73779"/>
    <w:rsid w:val="00FE72BC"/>
    <w:rPr>
      <w:rFonts w:cs="Century"/>
      <w:color w:val="000000"/>
      <w:sz w:val="40"/>
      <w:szCs w:val="40"/>
    </w:rPr>
  </w:style>
  <w:style w:type="character" w:customStyle="1" w:styleId="SC273763">
    <w:name w:val="SC.2.73763"/>
    <w:rsid w:val="00FE72BC"/>
    <w:rPr>
      <w:rFonts w:cs="Century"/>
      <w:b/>
      <w:bCs/>
      <w:color w:val="000000"/>
    </w:rPr>
  </w:style>
  <w:style w:type="character" w:customStyle="1" w:styleId="SC4208910">
    <w:name w:val="SC.4.208910"/>
    <w:rsid w:val="00FE72BC"/>
    <w:rPr>
      <w:rFonts w:cs="Century"/>
      <w:color w:val="000000"/>
      <w:sz w:val="28"/>
      <w:szCs w:val="28"/>
    </w:rPr>
  </w:style>
  <w:style w:type="character" w:customStyle="1" w:styleId="SC4208911">
    <w:name w:val="SC.4.208911"/>
    <w:rsid w:val="00FE72BC"/>
    <w:rPr>
      <w:rFonts w:cs="Century"/>
      <w:color w:val="000000"/>
    </w:rPr>
  </w:style>
  <w:style w:type="paragraph" w:customStyle="1" w:styleId="Cover1">
    <w:name w:val="Cover 1"/>
    <w:basedOn w:val="Normal"/>
    <w:next w:val="Normal"/>
    <w:uiPriority w:val="99"/>
    <w:qFormat/>
    <w:rsid w:val="00FE72B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E72B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E72BC"/>
    <w:pPr>
      <w:widowControl w:val="0"/>
    </w:pPr>
    <w:rPr>
      <w:color w:val="auto"/>
    </w:rPr>
  </w:style>
  <w:style w:type="paragraph" w:customStyle="1" w:styleId="Pa11">
    <w:name w:val="Pa11"/>
    <w:basedOn w:val="Normal"/>
    <w:next w:val="Normal"/>
    <w:uiPriority w:val="99"/>
    <w:qFormat/>
    <w:rsid w:val="00FE72B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E72B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FE72BC"/>
    <w:pPr>
      <w:widowControl w:val="0"/>
    </w:pPr>
    <w:rPr>
      <w:rFonts w:eastAsia="Calibri"/>
      <w:color w:val="auto"/>
    </w:rPr>
  </w:style>
  <w:style w:type="paragraph" w:customStyle="1" w:styleId="CM28">
    <w:name w:val="CM28"/>
    <w:basedOn w:val="Default"/>
    <w:next w:val="Default"/>
    <w:uiPriority w:val="99"/>
    <w:qFormat/>
    <w:rsid w:val="00FE72BC"/>
    <w:pPr>
      <w:widowControl w:val="0"/>
    </w:pPr>
    <w:rPr>
      <w:rFonts w:eastAsia="Calibri"/>
      <w:color w:val="auto"/>
    </w:rPr>
  </w:style>
  <w:style w:type="paragraph" w:customStyle="1" w:styleId="CM8">
    <w:name w:val="CM8"/>
    <w:basedOn w:val="Default"/>
    <w:next w:val="Default"/>
    <w:uiPriority w:val="99"/>
    <w:qFormat/>
    <w:rsid w:val="00FE72BC"/>
    <w:pPr>
      <w:widowControl w:val="0"/>
    </w:pPr>
    <w:rPr>
      <w:rFonts w:eastAsia="Calibri"/>
      <w:color w:val="auto"/>
    </w:rPr>
  </w:style>
  <w:style w:type="paragraph" w:customStyle="1" w:styleId="CM6">
    <w:name w:val="CM6"/>
    <w:basedOn w:val="Default"/>
    <w:next w:val="Default"/>
    <w:uiPriority w:val="99"/>
    <w:qFormat/>
    <w:rsid w:val="00FE72BC"/>
    <w:pPr>
      <w:widowControl w:val="0"/>
      <w:spacing w:line="553" w:lineRule="atLeast"/>
    </w:pPr>
    <w:rPr>
      <w:rFonts w:eastAsia="Calibri"/>
      <w:color w:val="auto"/>
    </w:rPr>
  </w:style>
  <w:style w:type="paragraph" w:customStyle="1" w:styleId="CM22">
    <w:name w:val="CM22"/>
    <w:basedOn w:val="Default"/>
    <w:next w:val="Default"/>
    <w:uiPriority w:val="99"/>
    <w:qFormat/>
    <w:rsid w:val="00FE72BC"/>
    <w:pPr>
      <w:widowControl w:val="0"/>
    </w:pPr>
    <w:rPr>
      <w:rFonts w:eastAsia="Calibri"/>
      <w:color w:val="auto"/>
    </w:rPr>
  </w:style>
  <w:style w:type="character" w:customStyle="1" w:styleId="articlesubtitle">
    <w:name w:val="article_sub_title"/>
    <w:basedOn w:val="DefaultParagraphFont"/>
    <w:rsid w:val="00FE72BC"/>
  </w:style>
  <w:style w:type="character" w:customStyle="1" w:styleId="newsdate2">
    <w:name w:val="news_date2"/>
    <w:basedOn w:val="DefaultParagraphFont"/>
    <w:rsid w:val="00FE72BC"/>
  </w:style>
  <w:style w:type="character" w:customStyle="1" w:styleId="readarticleheader">
    <w:name w:val="readarticleheader"/>
    <w:basedOn w:val="DefaultParagraphFont"/>
    <w:rsid w:val="00FE72BC"/>
  </w:style>
  <w:style w:type="paragraph" w:customStyle="1" w:styleId="DoubleUnderlined">
    <w:name w:val="Double Underlined"/>
    <w:basedOn w:val="Heading2"/>
    <w:autoRedefine/>
    <w:uiPriority w:val="99"/>
    <w:qFormat/>
    <w:rsid w:val="00FE72BC"/>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FE72BC"/>
    <w:rPr>
      <w:rFonts w:ascii="Trebuchet MS" w:hAnsi="Trebuchet MS"/>
      <w:u w:val="thick"/>
      <w:lang w:val="en-US" w:eastAsia="zh-CN" w:bidi="ar-SA"/>
    </w:rPr>
  </w:style>
  <w:style w:type="paragraph" w:customStyle="1" w:styleId="IndexFixer">
    <w:name w:val="Index Fixer"/>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FE72BC"/>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E72BC"/>
    <w:rPr>
      <w:rFonts w:ascii="Arial Narrow" w:eastAsia="Times New Roman" w:hAnsi="Arial Narrow"/>
      <w:b/>
      <w:szCs w:val="24"/>
      <w:u w:val="single"/>
      <w:lang w:val="en-GB" w:eastAsia="en-US" w:bidi="ar-SA"/>
    </w:rPr>
  </w:style>
  <w:style w:type="character" w:customStyle="1" w:styleId="medium-normal1">
    <w:name w:val="medium-normal1"/>
    <w:rsid w:val="00FE72B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E72B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FE72BC"/>
    <w:pPr>
      <w:ind w:left="720" w:right="720"/>
    </w:pPr>
    <w:rPr>
      <w:rFonts w:ascii="Palatino Linotype" w:eastAsia="Times New Roman" w:hAnsi="Palatino Linotype"/>
      <w:szCs w:val="20"/>
      <w:u w:val="single"/>
    </w:rPr>
  </w:style>
  <w:style w:type="character" w:customStyle="1" w:styleId="UnderlinedCardChar0">
    <w:name w:val="Underlined Card Char"/>
    <w:rsid w:val="00FE72BC"/>
    <w:rPr>
      <w:rFonts w:ascii="Palatino Linotype" w:hAnsi="Palatino Linotype"/>
      <w:u w:val="single"/>
      <w:lang w:val="en-US" w:eastAsia="en-US" w:bidi="ar-SA"/>
    </w:rPr>
  </w:style>
  <w:style w:type="character" w:customStyle="1" w:styleId="Style10ptUnderline">
    <w:name w:val="Style 10 pt Underline"/>
    <w:rsid w:val="00FE72BC"/>
    <w:rPr>
      <w:sz w:val="20"/>
      <w:u w:val="single"/>
    </w:rPr>
  </w:style>
  <w:style w:type="paragraph" w:customStyle="1" w:styleId="CardFormat">
    <w:name w:val="Card Format"/>
    <w:basedOn w:val="Normal"/>
    <w:autoRedefine/>
    <w:uiPriority w:val="99"/>
    <w:qFormat/>
    <w:rsid w:val="00FE72BC"/>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FE72BC"/>
  </w:style>
  <w:style w:type="character" w:customStyle="1" w:styleId="UnderlineCharCharCharCharCharChar">
    <w:name w:val="Underline Char Char Char Char Char Char"/>
    <w:rsid w:val="00FE72BC"/>
    <w:rPr>
      <w:rFonts w:ascii="Arial Narrow" w:hAnsi="Arial Narrow"/>
      <w:szCs w:val="24"/>
      <w:u w:val="single"/>
      <w:lang w:val="en-US" w:eastAsia="en-US" w:bidi="ar-SA"/>
    </w:rPr>
  </w:style>
  <w:style w:type="paragraph" w:customStyle="1" w:styleId="PageHeader-Underline18pt">
    <w:name w:val="Page Header - Underline 18 pt"/>
    <w:uiPriority w:val="99"/>
    <w:qFormat/>
    <w:rsid w:val="00FE72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E72BC"/>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FE72BC"/>
  </w:style>
  <w:style w:type="character" w:customStyle="1" w:styleId="hdr">
    <w:name w:val="hdr"/>
    <w:basedOn w:val="DefaultParagraphFont"/>
    <w:rsid w:val="00FE72BC"/>
  </w:style>
  <w:style w:type="paragraph" w:customStyle="1" w:styleId="subhead">
    <w:name w:val="subhead"/>
    <w:basedOn w:val="Normal"/>
    <w:uiPriority w:val="99"/>
    <w:qFormat/>
    <w:rsid w:val="00FE72BC"/>
    <w:pPr>
      <w:spacing w:after="120" w:line="225" w:lineRule="atLeast"/>
      <w:ind w:right="180"/>
    </w:pPr>
    <w:rPr>
      <w:rFonts w:eastAsia="Times New Roman"/>
      <w:color w:val="5177C5"/>
      <w:szCs w:val="20"/>
    </w:rPr>
  </w:style>
  <w:style w:type="character" w:customStyle="1" w:styleId="date1">
    <w:name w:val="date1"/>
    <w:basedOn w:val="DefaultParagraphFont"/>
    <w:rsid w:val="00FE72BC"/>
  </w:style>
  <w:style w:type="character" w:customStyle="1" w:styleId="bolding1">
    <w:name w:val="bolding1"/>
    <w:rsid w:val="00FE72BC"/>
    <w:rPr>
      <w:b/>
      <w:bCs/>
    </w:rPr>
  </w:style>
  <w:style w:type="character" w:customStyle="1" w:styleId="bookoptions1">
    <w:name w:val="book_options1"/>
    <w:rsid w:val="00FE72BC"/>
    <w:rPr>
      <w:b/>
      <w:bCs/>
      <w:color w:val="333366"/>
    </w:rPr>
  </w:style>
  <w:style w:type="character" w:customStyle="1" w:styleId="descriptionblock">
    <w:name w:val="description block"/>
    <w:basedOn w:val="DefaultParagraphFont"/>
    <w:rsid w:val="00FE72BC"/>
  </w:style>
  <w:style w:type="character" w:customStyle="1" w:styleId="detailsboxblock">
    <w:name w:val="detailsbox block"/>
    <w:basedOn w:val="DefaultParagraphFont"/>
    <w:rsid w:val="00FE72BC"/>
  </w:style>
  <w:style w:type="character" w:customStyle="1" w:styleId="Char3">
    <w:name w:val="Char3"/>
    <w:rsid w:val="00FE72BC"/>
    <w:rPr>
      <w:rFonts w:cs="Arial"/>
      <w:bCs/>
      <w:u w:val="thick"/>
      <w:lang w:val="en-US" w:eastAsia="en-US" w:bidi="ar-SA"/>
    </w:rPr>
  </w:style>
  <w:style w:type="paragraph" w:customStyle="1" w:styleId="StyleHeading110pt">
    <w:name w:val="Style Heading 1 + 10 pt"/>
    <w:basedOn w:val="Heading1"/>
    <w:uiPriority w:val="99"/>
    <w:qFormat/>
    <w:rsid w:val="00FE72B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FE72BC"/>
  </w:style>
  <w:style w:type="paragraph" w:customStyle="1" w:styleId="StyleUnderliningTimesNewRomanBoldNounderlineKernat16">
    <w:name w:val="Style Underlining + Times New Roman Bold No underline Kern at 16..."/>
    <w:basedOn w:val="Normal"/>
    <w:uiPriority w:val="99"/>
    <w:qFormat/>
    <w:rsid w:val="00FE72B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E72BC"/>
    <w:rPr>
      <w:rFonts w:eastAsia="Times New Roman"/>
      <w:b/>
      <w:bCs/>
      <w:kern w:val="32"/>
      <w:sz w:val="32"/>
      <w:szCs w:val="32"/>
    </w:rPr>
  </w:style>
  <w:style w:type="paragraph" w:customStyle="1" w:styleId="StyleBoldUnderliningKernat16pt">
    <w:name w:val="Style Bold Underlining + Kern at 16 pt"/>
    <w:uiPriority w:val="99"/>
    <w:qFormat/>
    <w:rsid w:val="00FE72BC"/>
  </w:style>
  <w:style w:type="paragraph" w:customStyle="1" w:styleId="boldy">
    <w:name w:val="boldy"/>
    <w:basedOn w:val="Heading2"/>
    <w:uiPriority w:val="99"/>
    <w:qFormat/>
    <w:rsid w:val="00FE72BC"/>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FE72B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E72BC"/>
    <w:rPr>
      <w:sz w:val="12"/>
      <w:szCs w:val="24"/>
      <w:lang w:val="en-US" w:eastAsia="en-US" w:bidi="ar-SA"/>
    </w:rPr>
  </w:style>
  <w:style w:type="paragraph" w:customStyle="1" w:styleId="TxBr6p1">
    <w:name w:val="TxBr_6p1"/>
    <w:basedOn w:val="Normal"/>
    <w:uiPriority w:val="99"/>
    <w:qFormat/>
    <w:rsid w:val="00FE72BC"/>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E72BC"/>
    <w:pPr>
      <w:ind w:left="400"/>
    </w:pPr>
    <w:rPr>
      <w:rFonts w:eastAsia="Times New Roman"/>
      <w:szCs w:val="20"/>
    </w:rPr>
  </w:style>
  <w:style w:type="character" w:customStyle="1" w:styleId="texto11">
    <w:name w:val="texto11"/>
    <w:rsid w:val="00FE72B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E72BC"/>
    <w:rPr>
      <w:rFonts w:eastAsia="Times New Roman"/>
      <w:szCs w:val="20"/>
      <w:lang w:val="x-none" w:eastAsia="x-none"/>
    </w:rPr>
  </w:style>
  <w:style w:type="character" w:customStyle="1" w:styleId="CardTagChar">
    <w:name w:val="Card Tag Char"/>
    <w:uiPriority w:val="99"/>
    <w:rsid w:val="00FE72BC"/>
    <w:rPr>
      <w:rFonts w:ascii="Arial Narrow" w:hAnsi="Arial Narrow"/>
      <w:b/>
      <w:sz w:val="24"/>
      <w:szCs w:val="24"/>
      <w:lang w:val="en-US" w:eastAsia="en-US" w:bidi="ar-SA"/>
    </w:rPr>
  </w:style>
  <w:style w:type="character" w:customStyle="1" w:styleId="CardtextChar3">
    <w:name w:val="Card text Char"/>
    <w:link w:val="Cardtext4"/>
    <w:rsid w:val="00FE72BC"/>
    <w:rPr>
      <w:rFonts w:ascii="Arial Narrow" w:hAnsi="Arial Narrow"/>
      <w:u w:val="single"/>
    </w:rPr>
  </w:style>
  <w:style w:type="paragraph" w:customStyle="1" w:styleId="UnderlineStyle">
    <w:name w:val="Underline Style"/>
    <w:basedOn w:val="Normal"/>
    <w:link w:val="UnderlineStyleChar"/>
    <w:qFormat/>
    <w:rsid w:val="00FE72BC"/>
    <w:rPr>
      <w:rFonts w:eastAsia="Times New Roman"/>
      <w:b/>
      <w:u w:val="single"/>
    </w:rPr>
  </w:style>
  <w:style w:type="paragraph" w:customStyle="1" w:styleId="Normalization">
    <w:name w:val="Normalization"/>
    <w:basedOn w:val="Normal"/>
    <w:uiPriority w:val="99"/>
    <w:qFormat/>
    <w:rsid w:val="00FE72BC"/>
    <w:rPr>
      <w:rFonts w:eastAsia="Times New Roman"/>
      <w:sz w:val="18"/>
    </w:rPr>
  </w:style>
  <w:style w:type="paragraph" w:customStyle="1" w:styleId="BreifTitle">
    <w:name w:val="Breif Title"/>
    <w:basedOn w:val="Normal"/>
    <w:autoRedefine/>
    <w:uiPriority w:val="99"/>
    <w:qFormat/>
    <w:rsid w:val="00FE72B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E72B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E72BC"/>
    <w:rPr>
      <w:b/>
      <w:sz w:val="32"/>
      <w:szCs w:val="32"/>
      <w:lang w:val="en-US" w:eastAsia="en-US" w:bidi="ar-SA"/>
    </w:rPr>
  </w:style>
  <w:style w:type="paragraph" w:styleId="BodyTextFirstIndent">
    <w:name w:val="Body Text First Indent"/>
    <w:basedOn w:val="BodyText"/>
    <w:link w:val="BodyTextFirstIndentChar"/>
    <w:rsid w:val="00FE72BC"/>
    <w:pPr>
      <w:ind w:firstLine="210"/>
    </w:pPr>
  </w:style>
  <w:style w:type="character" w:customStyle="1" w:styleId="BodyTextFirstIndentChar">
    <w:name w:val="Body Text First Indent Char"/>
    <w:basedOn w:val="BodyTextChar"/>
    <w:link w:val="BodyTextFirstIndent"/>
    <w:rsid w:val="00FE72BC"/>
    <w:rPr>
      <w:rFonts w:ascii="Calibri" w:hAnsi="Calibri" w:cs="Calibri"/>
    </w:rPr>
  </w:style>
  <w:style w:type="character" w:customStyle="1" w:styleId="TagChar3">
    <w:name w:val="Tag Char3"/>
    <w:rsid w:val="00FE72BC"/>
    <w:rPr>
      <w:rFonts w:ascii="Palatino Linotype" w:hAnsi="Palatino Linotype"/>
      <w:b/>
      <w:sz w:val="24"/>
      <w:szCs w:val="24"/>
      <w:lang w:val="en-US" w:eastAsia="en-US" w:bidi="ar-SA"/>
    </w:rPr>
  </w:style>
  <w:style w:type="paragraph" w:customStyle="1" w:styleId="TagCite0">
    <w:name w:val="Tag/Cite"/>
    <w:basedOn w:val="Normal"/>
    <w:uiPriority w:val="99"/>
    <w:qFormat/>
    <w:rsid w:val="00FE72BC"/>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FE72BC"/>
    <w:pPr>
      <w:jc w:val="center"/>
      <w:outlineLvl w:val="0"/>
    </w:pPr>
    <w:rPr>
      <w:b/>
      <w:kern w:val="0"/>
      <w:sz w:val="32"/>
      <w:szCs w:val="32"/>
      <w:u w:val="single"/>
    </w:rPr>
  </w:style>
  <w:style w:type="paragraph" w:customStyle="1" w:styleId="Tagandcite">
    <w:name w:val="Tag and cite"/>
    <w:basedOn w:val="Normal"/>
    <w:autoRedefine/>
    <w:uiPriority w:val="99"/>
    <w:qFormat/>
    <w:rsid w:val="00FE72BC"/>
    <w:rPr>
      <w:rFonts w:eastAsia="Times New Roman"/>
      <w:color w:val="333333"/>
    </w:rPr>
  </w:style>
  <w:style w:type="paragraph" w:customStyle="1" w:styleId="StyleTagandCiteFranklinGothicDemi">
    <w:name w:val="Style Tag and Cite + Franklin Gothic Demi"/>
    <w:basedOn w:val="Normal"/>
    <w:autoRedefine/>
    <w:uiPriority w:val="99"/>
    <w:qFormat/>
    <w:rsid w:val="00FE72B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E72BC"/>
  </w:style>
  <w:style w:type="character" w:customStyle="1" w:styleId="Style10ptBold">
    <w:name w:val="Style 10 pt Bold"/>
    <w:rsid w:val="00FE72BC"/>
    <w:rPr>
      <w:b/>
      <w:bCs/>
      <w:sz w:val="20"/>
    </w:rPr>
  </w:style>
  <w:style w:type="paragraph" w:styleId="Date">
    <w:name w:val="Date"/>
    <w:aliases w:val="date"/>
    <w:basedOn w:val="Normal"/>
    <w:next w:val="Normal"/>
    <w:link w:val="DateChar"/>
    <w:uiPriority w:val="99"/>
    <w:qFormat/>
    <w:rsid w:val="00FE72BC"/>
    <w:rPr>
      <w:rFonts w:eastAsia="Times New Roman"/>
    </w:rPr>
  </w:style>
  <w:style w:type="character" w:customStyle="1" w:styleId="DateChar">
    <w:name w:val="Date Char"/>
    <w:aliases w:val="date Char"/>
    <w:basedOn w:val="DefaultParagraphFont"/>
    <w:link w:val="Date"/>
    <w:uiPriority w:val="99"/>
    <w:rsid w:val="00FE72BC"/>
    <w:rPr>
      <w:rFonts w:ascii="Calibri" w:eastAsia="Times New Roman" w:hAnsi="Calibri" w:cs="Calibri"/>
    </w:rPr>
  </w:style>
  <w:style w:type="character" w:customStyle="1" w:styleId="text9">
    <w:name w:val="text9"/>
    <w:basedOn w:val="DefaultParagraphFont"/>
    <w:rsid w:val="00FE72BC"/>
  </w:style>
  <w:style w:type="character" w:customStyle="1" w:styleId="text21">
    <w:name w:val="text21"/>
    <w:basedOn w:val="DefaultParagraphFont"/>
    <w:rsid w:val="00FE72BC"/>
  </w:style>
  <w:style w:type="character" w:customStyle="1" w:styleId="text19">
    <w:name w:val="text19"/>
    <w:basedOn w:val="DefaultParagraphFont"/>
    <w:rsid w:val="00FE72BC"/>
  </w:style>
  <w:style w:type="paragraph" w:customStyle="1" w:styleId="CiteCard0">
    <w:name w:val="Cite/Card"/>
    <w:basedOn w:val="Normal"/>
    <w:uiPriority w:val="99"/>
    <w:qFormat/>
    <w:rsid w:val="00FE72B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E72BC"/>
    <w:rPr>
      <w:b/>
      <w:bCs/>
      <w:i w:val="0"/>
      <w:iCs w:val="0"/>
      <w:color w:val="000000"/>
    </w:rPr>
  </w:style>
  <w:style w:type="paragraph" w:customStyle="1" w:styleId="tagCharCharCharCharCharCharChar">
    <w:name w:val="tag Char Char Char Char Char Char Char"/>
    <w:basedOn w:val="Normal"/>
    <w:uiPriority w:val="99"/>
    <w:qFormat/>
    <w:rsid w:val="00FE72BC"/>
    <w:rPr>
      <w:rFonts w:eastAsia="Times New Roman"/>
      <w:b/>
      <w:szCs w:val="20"/>
    </w:rPr>
  </w:style>
  <w:style w:type="character" w:customStyle="1" w:styleId="term2">
    <w:name w:val="term2"/>
    <w:rsid w:val="00FE72BC"/>
    <w:rPr>
      <w:b/>
      <w:bCs/>
    </w:rPr>
  </w:style>
  <w:style w:type="paragraph" w:customStyle="1" w:styleId="title-bold-medium">
    <w:name w:val="title-bold-medium"/>
    <w:basedOn w:val="Normal"/>
    <w:uiPriority w:val="99"/>
    <w:qFormat/>
    <w:rsid w:val="00FE72BC"/>
    <w:pPr>
      <w:spacing w:before="100" w:beforeAutospacing="1" w:after="100" w:afterAutospacing="1"/>
    </w:pPr>
    <w:rPr>
      <w:rFonts w:eastAsia="Arial Unicode MS"/>
      <w:b/>
      <w:bCs/>
      <w:color w:val="000000"/>
      <w:szCs w:val="20"/>
    </w:rPr>
  </w:style>
  <w:style w:type="character" w:customStyle="1" w:styleId="pmterms12">
    <w:name w:val="pmterms12"/>
    <w:rsid w:val="00FE72BC"/>
    <w:rPr>
      <w:b/>
      <w:bCs/>
      <w:i w:val="0"/>
      <w:iCs w:val="0"/>
      <w:color w:val="000000"/>
    </w:rPr>
  </w:style>
  <w:style w:type="paragraph" w:customStyle="1" w:styleId="lact">
    <w:name w:val="lact"/>
    <w:basedOn w:val="Normal"/>
    <w:uiPriority w:val="99"/>
    <w:qFormat/>
    <w:rsid w:val="00FE72BC"/>
    <w:pPr>
      <w:spacing w:before="100" w:beforeAutospacing="1" w:after="100" w:afterAutospacing="1"/>
    </w:pPr>
    <w:rPr>
      <w:rFonts w:eastAsia="Arial Unicode MS"/>
      <w:b/>
      <w:bCs/>
      <w:color w:val="000000"/>
      <w:szCs w:val="20"/>
    </w:rPr>
  </w:style>
  <w:style w:type="paragraph" w:styleId="BlockText">
    <w:name w:val="Block Text"/>
    <w:basedOn w:val="Normal"/>
    <w:rsid w:val="00FE72BC"/>
    <w:pPr>
      <w:ind w:left="229" w:right="229"/>
    </w:pPr>
    <w:rPr>
      <w:rFonts w:ascii="Verdana" w:eastAsia="Times New Roman" w:hAnsi="Verdana"/>
      <w:szCs w:val="20"/>
    </w:rPr>
  </w:style>
  <w:style w:type="paragraph" w:customStyle="1" w:styleId="CardTag">
    <w:name w:val="Card Tag"/>
    <w:basedOn w:val="Normal"/>
    <w:autoRedefine/>
    <w:uiPriority w:val="99"/>
    <w:qFormat/>
    <w:rsid w:val="00FE72BC"/>
    <w:rPr>
      <w:rFonts w:eastAsia="Times New Roman"/>
      <w:b/>
    </w:rPr>
  </w:style>
  <w:style w:type="paragraph" w:styleId="NormalIndent">
    <w:name w:val="Normal Indent"/>
    <w:basedOn w:val="Normal"/>
    <w:rsid w:val="00FE72BC"/>
    <w:pPr>
      <w:ind w:left="720"/>
    </w:pPr>
    <w:rPr>
      <w:rFonts w:eastAsia="Times New Roman"/>
      <w:szCs w:val="20"/>
    </w:rPr>
  </w:style>
  <w:style w:type="character" w:customStyle="1" w:styleId="ToReadChar">
    <w:name w:val="To Read Char"/>
    <w:rsid w:val="00FE72BC"/>
    <w:rPr>
      <w:rFonts w:ascii="Verdana" w:hAnsi="Verdana"/>
      <w:b/>
      <w:szCs w:val="24"/>
      <w:u w:val="single"/>
      <w:lang w:val="en-US" w:eastAsia="en-US" w:bidi="ar-SA"/>
    </w:rPr>
  </w:style>
  <w:style w:type="character" w:customStyle="1" w:styleId="ToReadCharChar">
    <w:name w:val="To Read Char Char"/>
    <w:rsid w:val="00FE72BC"/>
    <w:rPr>
      <w:rFonts w:ascii="Verdana" w:hAnsi="Verdana"/>
      <w:b/>
      <w:szCs w:val="24"/>
      <w:u w:val="single"/>
      <w:lang w:val="en-US" w:eastAsia="en-US" w:bidi="ar-SA"/>
    </w:rPr>
  </w:style>
  <w:style w:type="paragraph" w:customStyle="1" w:styleId="BLOCKTITLE0">
    <w:name w:val="BLOCK TITLE"/>
    <w:basedOn w:val="Heading1"/>
    <w:uiPriority w:val="99"/>
    <w:qFormat/>
    <w:rsid w:val="00FE72B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FE72BC"/>
    <w:rPr>
      <w:b/>
      <w:szCs w:val="24"/>
      <w:u w:val="single"/>
      <w:lang w:val="en-US" w:eastAsia="en-US" w:bidi="ar-SA"/>
    </w:rPr>
  </w:style>
  <w:style w:type="paragraph" w:styleId="EnvelopeReturn">
    <w:name w:val="envelope return"/>
    <w:basedOn w:val="Normal"/>
    <w:rsid w:val="00FE72BC"/>
    <w:rPr>
      <w:rFonts w:eastAsia="Times New Roman"/>
      <w:szCs w:val="20"/>
    </w:rPr>
  </w:style>
  <w:style w:type="paragraph" w:styleId="EnvelopeAddress">
    <w:name w:val="envelope address"/>
    <w:basedOn w:val="Normal"/>
    <w:rsid w:val="00FE72B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E72BC"/>
  </w:style>
  <w:style w:type="character" w:customStyle="1" w:styleId="bio">
    <w:name w:val="bio"/>
    <w:basedOn w:val="DefaultParagraphFont"/>
    <w:rsid w:val="00FE72BC"/>
  </w:style>
  <w:style w:type="character" w:customStyle="1" w:styleId="storytextstyle">
    <w:name w:val="storytextstyle"/>
    <w:basedOn w:val="DefaultParagraphFont"/>
    <w:rsid w:val="00FE72BC"/>
  </w:style>
  <w:style w:type="character" w:customStyle="1" w:styleId="cardunderlinedCharChar">
    <w:name w:val="card underlined Char Char"/>
    <w:rsid w:val="00FE72BC"/>
    <w:rPr>
      <w:rFonts w:ascii="Arial" w:hAnsi="Arial"/>
      <w:sz w:val="22"/>
      <w:szCs w:val="24"/>
      <w:u w:val="single"/>
      <w:lang w:val="en-US" w:eastAsia="en-US" w:bidi="ar-SA"/>
    </w:rPr>
  </w:style>
  <w:style w:type="character" w:customStyle="1" w:styleId="Style2Char0">
    <w:name w:val="Style2 Char"/>
    <w:uiPriority w:val="99"/>
    <w:rsid w:val="00FE72BC"/>
    <w:rPr>
      <w:rFonts w:ascii="Book Antiqua" w:hAnsi="Book Antiqua"/>
      <w:u w:val="thick"/>
      <w:lang w:val="en-US" w:eastAsia="en-US" w:bidi="ar-SA"/>
    </w:rPr>
  </w:style>
  <w:style w:type="character" w:customStyle="1" w:styleId="Style2Char1">
    <w:name w:val="Style2 Char1"/>
    <w:rsid w:val="00FE72BC"/>
    <w:rPr>
      <w:rFonts w:ascii="Book Antiqua" w:hAnsi="Book Antiqua"/>
      <w:szCs w:val="24"/>
      <w:u w:val="thick"/>
      <w:lang w:val="en-US" w:eastAsia="en-US" w:bidi="ar-SA"/>
    </w:rPr>
  </w:style>
  <w:style w:type="character" w:customStyle="1" w:styleId="articlehead21">
    <w:name w:val="articlehead21"/>
    <w:rsid w:val="00FE72BC"/>
    <w:rPr>
      <w:rFonts w:ascii="Arial" w:hAnsi="Arial" w:cs="Arial" w:hint="default"/>
      <w:b/>
      <w:bCs/>
      <w:color w:val="660000"/>
      <w:sz w:val="20"/>
      <w:szCs w:val="20"/>
    </w:rPr>
  </w:style>
  <w:style w:type="paragraph" w:customStyle="1" w:styleId="shellscontentions">
    <w:name w:val="shells/contentions"/>
    <w:basedOn w:val="TagCite0"/>
    <w:uiPriority w:val="99"/>
    <w:qFormat/>
    <w:rsid w:val="00FE72BC"/>
  </w:style>
  <w:style w:type="character" w:customStyle="1" w:styleId="BoldandUnderlineChar2Char1">
    <w:name w:val="Bold and Underline Char2 Char1"/>
    <w:rsid w:val="00FE72BC"/>
    <w:rPr>
      <w:b/>
      <w:szCs w:val="24"/>
      <w:u w:val="single"/>
      <w:lang w:val="en-US" w:eastAsia="en-US" w:bidi="ar-SA"/>
    </w:rPr>
  </w:style>
  <w:style w:type="character" w:customStyle="1" w:styleId="TagCiteChar1">
    <w:name w:val="Tag/Cite Char1"/>
    <w:rsid w:val="00FE72BC"/>
    <w:rPr>
      <w:b/>
      <w:lang w:val="en-US" w:eastAsia="en-US" w:bidi="ar-SA"/>
    </w:rPr>
  </w:style>
  <w:style w:type="character" w:customStyle="1" w:styleId="goohl2">
    <w:name w:val="goohl2"/>
    <w:basedOn w:val="DefaultParagraphFont"/>
    <w:rsid w:val="00FE72BC"/>
  </w:style>
  <w:style w:type="character" w:customStyle="1" w:styleId="Normal10">
    <w:name w:val="Normal1"/>
    <w:basedOn w:val="DefaultParagraphFont"/>
    <w:rsid w:val="00FE72BC"/>
  </w:style>
  <w:style w:type="paragraph" w:customStyle="1" w:styleId="BriefTitle1">
    <w:name w:val="Brief Title 1"/>
    <w:basedOn w:val="Normal"/>
    <w:uiPriority w:val="99"/>
    <w:qFormat/>
    <w:rsid w:val="00FE72B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E72BC"/>
    <w:pPr>
      <w:widowControl w:val="0"/>
      <w:autoSpaceDE w:val="0"/>
      <w:autoSpaceDN w:val="0"/>
      <w:adjustRightInd w:val="0"/>
    </w:pPr>
    <w:rPr>
      <w:rFonts w:eastAsia="Times New Roman"/>
      <w:b/>
      <w:szCs w:val="20"/>
    </w:rPr>
  </w:style>
  <w:style w:type="character" w:customStyle="1" w:styleId="CardCharChar">
    <w:name w:val="Card Char Char"/>
    <w:rsid w:val="00FE72BC"/>
    <w:rPr>
      <w:lang w:val="en-US" w:eastAsia="en-US" w:bidi="ar-SA"/>
    </w:rPr>
  </w:style>
  <w:style w:type="character" w:customStyle="1" w:styleId="BriefTitle1Char">
    <w:name w:val="Brief Title 1 Char"/>
    <w:rsid w:val="00FE72BC"/>
    <w:rPr>
      <w:b/>
      <w:u w:val="single"/>
      <w:lang w:val="en-US" w:eastAsia="en-US" w:bidi="ar-SA"/>
    </w:rPr>
  </w:style>
  <w:style w:type="character" w:customStyle="1" w:styleId="TagCiteCharChar">
    <w:name w:val="Tag/Cite Char Char"/>
    <w:rsid w:val="00FE72BC"/>
    <w:rPr>
      <w:b/>
      <w:lang w:val="en-US" w:eastAsia="en-US" w:bidi="ar-SA"/>
    </w:rPr>
  </w:style>
  <w:style w:type="paragraph" w:customStyle="1" w:styleId="ShellTitles">
    <w:name w:val="ShellTitles"/>
    <w:basedOn w:val="Normal"/>
    <w:uiPriority w:val="99"/>
    <w:qFormat/>
    <w:rsid w:val="00FE72B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E72B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E72BC"/>
    <w:pPr>
      <w:spacing w:before="100" w:beforeAutospacing="1" w:after="100" w:afterAutospacing="1"/>
    </w:pPr>
    <w:rPr>
      <w:rFonts w:eastAsia="Times New Roman"/>
    </w:rPr>
  </w:style>
  <w:style w:type="character" w:customStyle="1" w:styleId="btx">
    <w:name w:val="btx"/>
    <w:basedOn w:val="DefaultParagraphFont"/>
    <w:rsid w:val="00FE72BC"/>
  </w:style>
  <w:style w:type="character" w:customStyle="1" w:styleId="prodgeneral1">
    <w:name w:val="prodgeneral1"/>
    <w:rsid w:val="00FE72BC"/>
    <w:rPr>
      <w:rFonts w:ascii="Verdana" w:hAnsi="Verdana" w:hint="default"/>
      <w:b w:val="0"/>
      <w:bCs w:val="0"/>
      <w:caps w:val="0"/>
      <w:color w:val="000000"/>
      <w:spacing w:val="0"/>
      <w:sz w:val="16"/>
      <w:szCs w:val="16"/>
    </w:rPr>
  </w:style>
  <w:style w:type="character" w:customStyle="1" w:styleId="summary1">
    <w:name w:val="summary1"/>
    <w:rsid w:val="00FE72BC"/>
    <w:rPr>
      <w:rFonts w:ascii="Arial" w:hAnsi="Arial" w:cs="Arial" w:hint="default"/>
      <w:sz w:val="18"/>
      <w:szCs w:val="18"/>
    </w:rPr>
  </w:style>
  <w:style w:type="paragraph" w:customStyle="1" w:styleId="ToRead">
    <w:name w:val="To Read"/>
    <w:basedOn w:val="Normal"/>
    <w:uiPriority w:val="99"/>
    <w:qFormat/>
    <w:rsid w:val="00FE72BC"/>
    <w:pPr>
      <w:ind w:left="720"/>
    </w:pPr>
    <w:rPr>
      <w:rFonts w:ascii="Verdana" w:eastAsia="Times New Roman" w:hAnsi="Verdana"/>
      <w:b/>
      <w:u w:val="single"/>
    </w:rPr>
  </w:style>
  <w:style w:type="character" w:customStyle="1" w:styleId="text3">
    <w:name w:val="text3"/>
    <w:basedOn w:val="DefaultParagraphFont"/>
    <w:rsid w:val="00FE72BC"/>
  </w:style>
  <w:style w:type="paragraph" w:customStyle="1" w:styleId="Style1">
    <w:name w:val="Style 1"/>
    <w:basedOn w:val="Normal"/>
    <w:uiPriority w:val="99"/>
    <w:qFormat/>
    <w:rsid w:val="00FE72BC"/>
    <w:pPr>
      <w:widowControl w:val="0"/>
      <w:ind w:firstLine="216"/>
    </w:pPr>
    <w:rPr>
      <w:rFonts w:eastAsia="Times New Roman"/>
      <w:noProof/>
      <w:color w:val="000000"/>
      <w:szCs w:val="20"/>
    </w:rPr>
  </w:style>
  <w:style w:type="paragraph" w:customStyle="1" w:styleId="Style40">
    <w:name w:val="Style 4"/>
    <w:basedOn w:val="Normal"/>
    <w:uiPriority w:val="99"/>
    <w:qFormat/>
    <w:rsid w:val="00FE72B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E72BC"/>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FE72BC"/>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FE72BC"/>
  </w:style>
  <w:style w:type="paragraph" w:customStyle="1" w:styleId="PageNumber1">
    <w:name w:val="Page Number1"/>
    <w:basedOn w:val="Normal"/>
    <w:next w:val="Normal"/>
    <w:uiPriority w:val="99"/>
    <w:qFormat/>
    <w:rsid w:val="00FE72BC"/>
    <w:rPr>
      <w:rFonts w:eastAsia="Times New Roman"/>
    </w:rPr>
  </w:style>
  <w:style w:type="paragraph" w:customStyle="1" w:styleId="Cite1">
    <w:name w:val="Cite1"/>
    <w:uiPriority w:val="99"/>
    <w:qFormat/>
    <w:rsid w:val="00FE72B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E72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E72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E72BC"/>
    <w:pPr>
      <w:ind w:left="288" w:right="288"/>
    </w:pPr>
    <w:rPr>
      <w:rFonts w:eastAsia="Times New Roman"/>
    </w:rPr>
  </w:style>
  <w:style w:type="paragraph" w:customStyle="1" w:styleId="cite21">
    <w:name w:val="cite2"/>
    <w:uiPriority w:val="99"/>
    <w:qFormat/>
    <w:rsid w:val="00FE72BC"/>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E72BC"/>
    <w:rPr>
      <w:rFonts w:ascii="Times New Roman" w:hAnsi="Times New Roman"/>
      <w:sz w:val="20"/>
      <w:u w:val="single"/>
      <w:lang w:eastAsia="en-US"/>
    </w:rPr>
  </w:style>
  <w:style w:type="paragraph" w:customStyle="1" w:styleId="articletext">
    <w:name w:val="articletext"/>
    <w:basedOn w:val="Normal"/>
    <w:uiPriority w:val="99"/>
    <w:qFormat/>
    <w:rsid w:val="00FE72B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E72BC"/>
    <w:rPr>
      <w:rFonts w:ascii="Arial Narrow" w:hAnsi="Arial Narrow"/>
      <w:sz w:val="24"/>
      <w:szCs w:val="24"/>
      <w:u w:val="single"/>
      <w:lang w:val="en-US" w:eastAsia="en-US" w:bidi="ar-SA"/>
    </w:rPr>
  </w:style>
  <w:style w:type="character" w:customStyle="1" w:styleId="cardtextsmallChar">
    <w:name w:val="card text small Char"/>
    <w:rsid w:val="00FE72BC"/>
    <w:rPr>
      <w:rFonts w:ascii="Arial Narrow" w:hAnsi="Arial Narrow"/>
      <w:sz w:val="16"/>
      <w:szCs w:val="24"/>
      <w:lang w:val="en-US" w:eastAsia="en-US" w:bidi="ar-SA"/>
    </w:rPr>
  </w:style>
  <w:style w:type="paragraph" w:customStyle="1" w:styleId="cardtextsmall">
    <w:name w:val="card text small"/>
    <w:basedOn w:val="Normal"/>
    <w:uiPriority w:val="99"/>
    <w:qFormat/>
    <w:rsid w:val="00FE72BC"/>
    <w:rPr>
      <w:rFonts w:eastAsia="Times New Roman"/>
    </w:rPr>
  </w:style>
  <w:style w:type="paragraph" w:customStyle="1" w:styleId="CaseListNormal">
    <w:name w:val="Case List Normal"/>
    <w:basedOn w:val="Normal"/>
    <w:uiPriority w:val="99"/>
    <w:qFormat/>
    <w:rsid w:val="00FE72BC"/>
    <w:rPr>
      <w:rFonts w:ascii="Times" w:eastAsia="Times New Roman" w:hAnsi="Times"/>
      <w:szCs w:val="26"/>
    </w:rPr>
  </w:style>
  <w:style w:type="paragraph" w:customStyle="1" w:styleId="Body">
    <w:name w:val="Body"/>
    <w:basedOn w:val="Normal"/>
    <w:uiPriority w:val="99"/>
    <w:qFormat/>
    <w:rsid w:val="00FE72BC"/>
    <w:pPr>
      <w:outlineLvl w:val="3"/>
    </w:pPr>
    <w:rPr>
      <w:rFonts w:eastAsia="Times New Roman"/>
      <w:szCs w:val="20"/>
    </w:rPr>
  </w:style>
  <w:style w:type="paragraph" w:customStyle="1" w:styleId="3text">
    <w:name w:val="3text"/>
    <w:basedOn w:val="Normal"/>
    <w:uiPriority w:val="99"/>
    <w:qFormat/>
    <w:rsid w:val="00FE72BC"/>
    <w:pPr>
      <w:spacing w:before="100" w:beforeAutospacing="1" w:after="100" w:afterAutospacing="1"/>
    </w:pPr>
    <w:rPr>
      <w:rFonts w:eastAsia="Times New Roman"/>
    </w:rPr>
  </w:style>
  <w:style w:type="character" w:customStyle="1" w:styleId="countrytitle1">
    <w:name w:val="countrytitle1"/>
    <w:rsid w:val="00FE72BC"/>
    <w:rPr>
      <w:rFonts w:ascii="Verdana" w:hAnsi="Verdana" w:hint="default"/>
      <w:b/>
      <w:bCs/>
      <w:color w:val="293643"/>
      <w:sz w:val="24"/>
      <w:szCs w:val="24"/>
    </w:rPr>
  </w:style>
  <w:style w:type="character" w:customStyle="1" w:styleId="storyheader1">
    <w:name w:val="storyheader1"/>
    <w:rsid w:val="00FE72BC"/>
    <w:rPr>
      <w:rFonts w:ascii="Verdana" w:hAnsi="Verdana" w:hint="default"/>
      <w:b/>
      <w:bCs/>
      <w:color w:val="000000"/>
      <w:sz w:val="21"/>
      <w:szCs w:val="21"/>
    </w:rPr>
  </w:style>
  <w:style w:type="paragraph" w:customStyle="1" w:styleId="TimesNewRoman12">
    <w:name w:val="TimesNewRoman12"/>
    <w:uiPriority w:val="99"/>
    <w:qFormat/>
    <w:rsid w:val="00FE72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E72BC"/>
    <w:pPr>
      <w:spacing w:before="100" w:beforeAutospacing="1" w:after="100" w:afterAutospacing="1"/>
    </w:pPr>
    <w:rPr>
      <w:rFonts w:eastAsia="Times New Roman"/>
    </w:rPr>
  </w:style>
  <w:style w:type="character" w:customStyle="1" w:styleId="cardunderlinedChar0">
    <w:name w:val="card underlined Char"/>
    <w:rsid w:val="00FE72BC"/>
    <w:rPr>
      <w:rFonts w:ascii="Arial" w:hAnsi="Arial"/>
      <w:sz w:val="22"/>
      <w:szCs w:val="24"/>
      <w:u w:val="single"/>
      <w:lang w:val="en-US" w:eastAsia="en-US" w:bidi="ar-SA"/>
    </w:rPr>
  </w:style>
  <w:style w:type="paragraph" w:customStyle="1" w:styleId="medium-normal">
    <w:name w:val="medium-normal"/>
    <w:basedOn w:val="Normal"/>
    <w:uiPriority w:val="99"/>
    <w:qFormat/>
    <w:rsid w:val="00FE72BC"/>
    <w:pPr>
      <w:spacing w:before="100" w:beforeAutospacing="1" w:after="100" w:afterAutospacing="1"/>
    </w:pPr>
    <w:rPr>
      <w:rFonts w:eastAsia="Times New Roman"/>
    </w:rPr>
  </w:style>
  <w:style w:type="paragraph" w:customStyle="1" w:styleId="textChar">
    <w:name w:val="text Char"/>
    <w:basedOn w:val="Normal"/>
    <w:autoRedefine/>
    <w:uiPriority w:val="99"/>
    <w:qFormat/>
    <w:rsid w:val="00FE72BC"/>
    <w:rPr>
      <w:rFonts w:eastAsia="Times New Roman"/>
      <w:color w:val="000000"/>
      <w:sz w:val="18"/>
    </w:rPr>
  </w:style>
  <w:style w:type="paragraph" w:customStyle="1" w:styleId="text1">
    <w:name w:val="text1"/>
    <w:basedOn w:val="Normal"/>
    <w:autoRedefine/>
    <w:uiPriority w:val="99"/>
    <w:qFormat/>
    <w:rsid w:val="00FE72BC"/>
    <w:rPr>
      <w:rFonts w:eastAsia="Times New Roman"/>
      <w:szCs w:val="20"/>
    </w:rPr>
  </w:style>
  <w:style w:type="character" w:customStyle="1" w:styleId="article1">
    <w:name w:val="article1"/>
    <w:rsid w:val="00FE72BC"/>
    <w:rPr>
      <w:rFonts w:ascii="Verdana" w:hAnsi="Verdana" w:hint="default"/>
      <w:color w:val="333333"/>
      <w:sz w:val="16"/>
      <w:szCs w:val="16"/>
    </w:rPr>
  </w:style>
  <w:style w:type="paragraph" w:customStyle="1" w:styleId="RepeatBlockHeading">
    <w:name w:val="Repeat Block Heading"/>
    <w:basedOn w:val="Normal"/>
    <w:autoRedefine/>
    <w:uiPriority w:val="99"/>
    <w:qFormat/>
    <w:rsid w:val="00FE72BC"/>
    <w:pPr>
      <w:jc w:val="center"/>
    </w:pPr>
    <w:rPr>
      <w:rFonts w:eastAsia="Times New Roman"/>
      <w:b/>
      <w:smallCaps/>
      <w:color w:val="000000"/>
      <w:u w:val="thick"/>
    </w:rPr>
  </w:style>
  <w:style w:type="character" w:customStyle="1" w:styleId="Hyperlink6">
    <w:name w:val="Hyperlink6"/>
    <w:rsid w:val="00FE72BC"/>
    <w:rPr>
      <w:color w:val="3300CC"/>
      <w:u w:val="single"/>
    </w:rPr>
  </w:style>
  <w:style w:type="paragraph" w:customStyle="1" w:styleId="story-headline">
    <w:name w:val="story-headline"/>
    <w:basedOn w:val="Normal"/>
    <w:uiPriority w:val="99"/>
    <w:qFormat/>
    <w:rsid w:val="00FE72BC"/>
    <w:pPr>
      <w:spacing w:before="72" w:after="72"/>
    </w:pPr>
    <w:rPr>
      <w:rFonts w:eastAsia="Times New Roman"/>
      <w:b/>
      <w:bCs/>
      <w:sz w:val="26"/>
      <w:szCs w:val="26"/>
    </w:rPr>
  </w:style>
  <w:style w:type="paragraph" w:customStyle="1" w:styleId="story-body">
    <w:name w:val="story-body"/>
    <w:basedOn w:val="Normal"/>
    <w:uiPriority w:val="99"/>
    <w:qFormat/>
    <w:rsid w:val="00FE72BC"/>
    <w:pPr>
      <w:spacing w:before="100" w:beforeAutospacing="1" w:after="100" w:afterAutospacing="1"/>
    </w:pPr>
    <w:rPr>
      <w:rFonts w:eastAsia="Times New Roman"/>
    </w:rPr>
  </w:style>
  <w:style w:type="character" w:customStyle="1" w:styleId="story-posted-date1">
    <w:name w:val="story-posted-date1"/>
    <w:rsid w:val="00FE72BC"/>
    <w:rPr>
      <w:rFonts w:ascii="Arial" w:hAnsi="Arial" w:cs="Arial" w:hint="default"/>
      <w:b w:val="0"/>
      <w:bCs w:val="0"/>
      <w:sz w:val="19"/>
      <w:szCs w:val="19"/>
    </w:rPr>
  </w:style>
  <w:style w:type="paragraph" w:customStyle="1" w:styleId="story-dateline">
    <w:name w:val="story-dateline"/>
    <w:basedOn w:val="Normal"/>
    <w:uiPriority w:val="99"/>
    <w:qFormat/>
    <w:rsid w:val="00FE72BC"/>
    <w:rPr>
      <w:rFonts w:eastAsia="Times New Roman"/>
      <w:b/>
      <w:bCs/>
    </w:rPr>
  </w:style>
  <w:style w:type="paragraph" w:customStyle="1" w:styleId="TextofCards">
    <w:name w:val="Text of Cards"/>
    <w:basedOn w:val="Normal"/>
    <w:uiPriority w:val="99"/>
    <w:qFormat/>
    <w:rsid w:val="00FE72BC"/>
    <w:rPr>
      <w:rFonts w:eastAsia="Times New Roman"/>
      <w:color w:val="000000"/>
      <w:spacing w:val="6"/>
      <w:szCs w:val="23"/>
    </w:rPr>
  </w:style>
  <w:style w:type="paragraph" w:customStyle="1" w:styleId="Corpotesto">
    <w:name w:val="Corpo testo"/>
    <w:basedOn w:val="Normal"/>
    <w:uiPriority w:val="99"/>
    <w:qFormat/>
    <w:rsid w:val="00FE72B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E72BC"/>
    <w:rPr>
      <w:rFonts w:eastAsia="SimSun" w:cs="Arial"/>
      <w:b/>
      <w:bCs/>
      <w:iCs/>
      <w:sz w:val="24"/>
      <w:szCs w:val="28"/>
      <w:lang w:val="en-US" w:eastAsia="zh-CN" w:bidi="ar-SA"/>
    </w:rPr>
  </w:style>
  <w:style w:type="paragraph" w:customStyle="1" w:styleId="PageHeading">
    <w:name w:val="Page Heading"/>
    <w:basedOn w:val="Heading2"/>
    <w:uiPriority w:val="99"/>
    <w:qFormat/>
    <w:rsid w:val="00FE72BC"/>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FE72BC"/>
  </w:style>
  <w:style w:type="paragraph" w:customStyle="1" w:styleId="tagCharChar1Char">
    <w:name w:val="tag Char Char1 Char"/>
    <w:uiPriority w:val="99"/>
    <w:qFormat/>
    <w:rsid w:val="00FE72BC"/>
    <w:rPr>
      <w:rFonts w:eastAsia="Times New Roman"/>
      <w:b/>
      <w:bCs/>
      <w:sz w:val="24"/>
      <w:szCs w:val="24"/>
    </w:rPr>
  </w:style>
  <w:style w:type="character" w:customStyle="1" w:styleId="textmedium">
    <w:name w:val="textmedium"/>
    <w:basedOn w:val="DefaultParagraphFont"/>
    <w:rsid w:val="00FE72BC"/>
  </w:style>
  <w:style w:type="character" w:customStyle="1" w:styleId="citation1">
    <w:name w:val="citation1"/>
    <w:rsid w:val="00FE72BC"/>
    <w:rPr>
      <w:rFonts w:ascii="Verdana" w:hAnsi="Verdana" w:hint="default"/>
      <w:sz w:val="17"/>
      <w:szCs w:val="17"/>
    </w:rPr>
  </w:style>
  <w:style w:type="character" w:customStyle="1" w:styleId="hithighlite">
    <w:name w:val="hithighlite"/>
    <w:basedOn w:val="DefaultParagraphFont"/>
    <w:rsid w:val="00FE72BC"/>
  </w:style>
  <w:style w:type="character" w:customStyle="1" w:styleId="articlecontent">
    <w:name w:val="articlecontent"/>
    <w:basedOn w:val="DefaultParagraphFont"/>
    <w:rsid w:val="00FE72BC"/>
  </w:style>
  <w:style w:type="paragraph" w:styleId="FootnoteText">
    <w:name w:val="footnote text"/>
    <w:basedOn w:val="Normal"/>
    <w:link w:val="FootnoteTextChar"/>
    <w:rsid w:val="00FE72BC"/>
    <w:rPr>
      <w:rFonts w:ascii="Times" w:eastAsia="Times" w:hAnsi="Times"/>
      <w:szCs w:val="20"/>
    </w:rPr>
  </w:style>
  <w:style w:type="character" w:customStyle="1" w:styleId="FootnoteTextChar">
    <w:name w:val="Footnote Text Char"/>
    <w:basedOn w:val="DefaultParagraphFont"/>
    <w:link w:val="FootnoteText"/>
    <w:rsid w:val="00FE72BC"/>
    <w:rPr>
      <w:rFonts w:ascii="Times" w:eastAsia="Times" w:hAnsi="Times" w:cs="Calibri"/>
      <w:szCs w:val="20"/>
    </w:rPr>
  </w:style>
  <w:style w:type="paragraph" w:customStyle="1" w:styleId="inside-copy">
    <w:name w:val="inside-copy"/>
    <w:basedOn w:val="Normal"/>
    <w:uiPriority w:val="99"/>
    <w:qFormat/>
    <w:rsid w:val="00FE72B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E72B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E72BC"/>
    <w:pPr>
      <w:jc w:val="center"/>
    </w:pPr>
    <w:rPr>
      <w:rFonts w:eastAsia="Times New Roman"/>
      <w:b/>
      <w:caps/>
      <w:szCs w:val="20"/>
    </w:rPr>
  </w:style>
  <w:style w:type="paragraph" w:customStyle="1" w:styleId="TitlePageBy">
    <w:name w:val="Title Page By"/>
    <w:basedOn w:val="TitlePageCenter"/>
    <w:next w:val="Normal"/>
    <w:autoRedefine/>
    <w:uiPriority w:val="99"/>
    <w:qFormat/>
    <w:rsid w:val="00FE72BC"/>
  </w:style>
  <w:style w:type="paragraph" w:customStyle="1" w:styleId="ProjectTitleLine">
    <w:name w:val="Project Title Line"/>
    <w:basedOn w:val="Normal"/>
    <w:next w:val="Normal"/>
    <w:autoRedefine/>
    <w:uiPriority w:val="99"/>
    <w:qFormat/>
    <w:rsid w:val="00FE72BC"/>
    <w:pPr>
      <w:jc w:val="center"/>
    </w:pPr>
    <w:rPr>
      <w:rFonts w:eastAsia="Times New Roman"/>
      <w:caps/>
      <w:szCs w:val="20"/>
    </w:rPr>
  </w:style>
  <w:style w:type="character" w:customStyle="1" w:styleId="fource1">
    <w:name w:val="fource1"/>
    <w:rsid w:val="00FE72BC"/>
    <w:rPr>
      <w:sz w:val="34"/>
      <w:szCs w:val="34"/>
    </w:rPr>
  </w:style>
  <w:style w:type="paragraph" w:customStyle="1" w:styleId="LanguageStrike">
    <w:name w:val="Language Strike"/>
    <w:basedOn w:val="Normal"/>
    <w:next w:val="Normal"/>
    <w:uiPriority w:val="99"/>
    <w:qFormat/>
    <w:rsid w:val="00FE72BC"/>
    <w:rPr>
      <w:rFonts w:eastAsia="Times New Roman"/>
      <w:strike/>
    </w:rPr>
  </w:style>
  <w:style w:type="character" w:customStyle="1" w:styleId="LanguageStrikeChar">
    <w:name w:val="Language Strike Char"/>
    <w:rsid w:val="00FE72B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E72BC"/>
    <w:rPr>
      <w:rFonts w:eastAsia="Times New Roman"/>
      <w:szCs w:val="20"/>
      <w:u w:val="single"/>
    </w:rPr>
  </w:style>
  <w:style w:type="paragraph" w:customStyle="1" w:styleId="Normal10pt">
    <w:name w:val="Normal + 10 pt"/>
    <w:basedOn w:val="Normal"/>
    <w:uiPriority w:val="99"/>
    <w:qFormat/>
    <w:rsid w:val="00FE72BC"/>
    <w:rPr>
      <w:rFonts w:eastAsia="Times New Roman"/>
      <w:szCs w:val="20"/>
    </w:rPr>
  </w:style>
  <w:style w:type="paragraph" w:customStyle="1" w:styleId="cardChar1Char">
    <w:name w:val="card Char1 Char"/>
    <w:basedOn w:val="Normal"/>
    <w:uiPriority w:val="99"/>
    <w:qFormat/>
    <w:rsid w:val="00FE72BC"/>
    <w:pPr>
      <w:ind w:left="288" w:right="288"/>
    </w:pPr>
    <w:rPr>
      <w:rFonts w:eastAsia="Times New Roman"/>
      <w:szCs w:val="20"/>
    </w:rPr>
  </w:style>
  <w:style w:type="character" w:customStyle="1" w:styleId="normal11">
    <w:name w:val="normal1"/>
    <w:basedOn w:val="DefaultParagraphFont"/>
    <w:rsid w:val="00FE72BC"/>
  </w:style>
  <w:style w:type="character" w:customStyle="1" w:styleId="ds">
    <w:name w:val="ds"/>
    <w:basedOn w:val="DefaultParagraphFont"/>
    <w:rsid w:val="00FE72BC"/>
  </w:style>
  <w:style w:type="character" w:customStyle="1" w:styleId="UnderliningChar1">
    <w:name w:val="Underlining Char1"/>
    <w:rsid w:val="00FE72BC"/>
    <w:rPr>
      <w:rFonts w:ascii="Arial Narrow" w:hAnsi="Arial Narrow"/>
      <w:szCs w:val="24"/>
      <w:u w:val="single"/>
      <w:lang w:val="en-US" w:eastAsia="en-US" w:bidi="ar-SA"/>
    </w:rPr>
  </w:style>
  <w:style w:type="character" w:customStyle="1" w:styleId="UnderliningChar2">
    <w:name w:val="Underlining Char2"/>
    <w:rsid w:val="00FE72BC"/>
    <w:rPr>
      <w:rFonts w:ascii="Arial Narrow" w:hAnsi="Arial Narrow"/>
      <w:szCs w:val="24"/>
      <w:u w:val="single"/>
      <w:lang w:val="en-US" w:eastAsia="en-US" w:bidi="ar-SA"/>
    </w:rPr>
  </w:style>
  <w:style w:type="character" w:customStyle="1" w:styleId="MicroTextChar1">
    <w:name w:val="MicroText Char1"/>
    <w:rsid w:val="00FE72BC"/>
    <w:rPr>
      <w:rFonts w:ascii="Arial Narrow" w:hAnsi="Arial Narrow"/>
      <w:sz w:val="12"/>
      <w:szCs w:val="24"/>
      <w:lang w:val="en-US" w:eastAsia="en-US" w:bidi="ar-SA"/>
    </w:rPr>
  </w:style>
  <w:style w:type="paragraph" w:customStyle="1" w:styleId="CM12">
    <w:name w:val="CM12"/>
    <w:basedOn w:val="Default"/>
    <w:next w:val="Default"/>
    <w:uiPriority w:val="99"/>
    <w:qFormat/>
    <w:rsid w:val="00FE72B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E72BC"/>
    <w:pPr>
      <w:widowControl w:val="0"/>
      <w:spacing w:after="480"/>
    </w:pPr>
    <w:rPr>
      <w:rFonts w:ascii="Granjon LT Std" w:hAnsi="Granjon LT Std"/>
      <w:color w:val="auto"/>
    </w:rPr>
  </w:style>
  <w:style w:type="paragraph" w:customStyle="1" w:styleId="CM10">
    <w:name w:val="CM10"/>
    <w:basedOn w:val="Default"/>
    <w:next w:val="Default"/>
    <w:uiPriority w:val="99"/>
    <w:qFormat/>
    <w:rsid w:val="00FE72BC"/>
    <w:pPr>
      <w:widowControl w:val="0"/>
      <w:spacing w:line="320" w:lineRule="atLeast"/>
    </w:pPr>
    <w:rPr>
      <w:rFonts w:ascii="Granjon LT Std" w:hAnsi="Granjon LT Std"/>
      <w:color w:val="auto"/>
    </w:rPr>
  </w:style>
  <w:style w:type="character" w:styleId="EndnoteReference">
    <w:name w:val="endnote reference"/>
    <w:rsid w:val="00FE72BC"/>
    <w:rPr>
      <w:vertAlign w:val="baseline"/>
    </w:rPr>
  </w:style>
  <w:style w:type="paragraph" w:customStyle="1" w:styleId="bold">
    <w:name w:val="bold"/>
    <w:basedOn w:val="Normal"/>
    <w:uiPriority w:val="99"/>
    <w:qFormat/>
    <w:rsid w:val="00FE72B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E72BC"/>
    <w:rPr>
      <w:rFonts w:eastAsia="Times New Roman"/>
      <w:strike/>
      <w:szCs w:val="20"/>
    </w:rPr>
  </w:style>
  <w:style w:type="paragraph" w:customStyle="1" w:styleId="textbodyblack">
    <w:name w:val="textbodyblack"/>
    <w:basedOn w:val="Normal"/>
    <w:uiPriority w:val="99"/>
    <w:qFormat/>
    <w:rsid w:val="00FE72BC"/>
    <w:pPr>
      <w:spacing w:before="100" w:beforeAutospacing="1" w:after="100" w:afterAutospacing="1"/>
    </w:pPr>
    <w:rPr>
      <w:rFonts w:eastAsia="Times New Roman"/>
    </w:rPr>
  </w:style>
  <w:style w:type="character" w:customStyle="1" w:styleId="DefaultPara">
    <w:name w:val="Default Para"/>
    <w:rsid w:val="00FE72BC"/>
    <w:rPr>
      <w:sz w:val="20"/>
    </w:rPr>
  </w:style>
  <w:style w:type="character" w:customStyle="1" w:styleId="SYSHYPERTEXT">
    <w:name w:val="SYS_HYPERTEXT"/>
    <w:rsid w:val="00FE72BC"/>
    <w:rPr>
      <w:color w:val="0000FF"/>
      <w:u w:val="single"/>
    </w:rPr>
  </w:style>
  <w:style w:type="character" w:customStyle="1" w:styleId="Hyperlink1">
    <w:name w:val="Hyperlink1"/>
    <w:rsid w:val="00FE72B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E72B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E72B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E72B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BlockHeading1Char">
    <w:name w:val="Block Heading 1 Char"/>
    <w:rsid w:val="00FE72BC"/>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FE72BC"/>
    <w:rPr>
      <w:b/>
      <w:u w:val="single"/>
    </w:rPr>
  </w:style>
  <w:style w:type="character" w:customStyle="1" w:styleId="StyleTagTimesNewRomanChar">
    <w:name w:val="Style Tag + Times New Roman Char"/>
    <w:rsid w:val="00FE72BC"/>
    <w:rPr>
      <w:b/>
      <w:bCs/>
      <w:noProof w:val="0"/>
      <w:sz w:val="24"/>
      <w:szCs w:val="24"/>
      <w:lang w:val="en-US" w:eastAsia="en-US" w:bidi="ar-SA"/>
    </w:rPr>
  </w:style>
  <w:style w:type="character" w:customStyle="1" w:styleId="ShrinkChar">
    <w:name w:val="Shrink Char"/>
    <w:link w:val="Shrink"/>
    <w:rsid w:val="00FE72BC"/>
    <w:rPr>
      <w:rFonts w:cs="Courier"/>
      <w:bCs/>
      <w:sz w:val="16"/>
      <w:szCs w:val="16"/>
    </w:rPr>
  </w:style>
  <w:style w:type="paragraph" w:customStyle="1" w:styleId="SmallCard">
    <w:name w:val="Small Card"/>
    <w:basedOn w:val="Normal"/>
    <w:uiPriority w:val="99"/>
    <w:qFormat/>
    <w:rsid w:val="00FE72B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E72BC"/>
    <w:rPr>
      <w:rFonts w:ascii="Arial Narrow" w:hAnsi="Arial Narrow" w:cs="Arial"/>
      <w:b/>
      <w:bCs/>
      <w:iCs/>
      <w:sz w:val="24"/>
      <w:szCs w:val="28"/>
      <w:lang w:val="en-US" w:eastAsia="en-US" w:bidi="ar-SA"/>
    </w:rPr>
  </w:style>
  <w:style w:type="character" w:customStyle="1" w:styleId="UnderliningCharChar">
    <w:name w:val="Underlining Char Char"/>
    <w:rsid w:val="00FE72BC"/>
    <w:rPr>
      <w:rFonts w:ascii="Arial Narrow" w:hAnsi="Arial Narrow"/>
      <w:szCs w:val="24"/>
      <w:u w:val="single"/>
      <w:lang w:val="en-US" w:eastAsia="en-US" w:bidi="ar-SA"/>
    </w:rPr>
  </w:style>
  <w:style w:type="character" w:customStyle="1" w:styleId="StyleArialNarrow12ptBold">
    <w:name w:val="Style Arial Narrow 12 pt Bold"/>
    <w:rsid w:val="00FE72BC"/>
    <w:rPr>
      <w:rFonts w:ascii="Arial Narrow" w:hAnsi="Arial Narrow"/>
      <w:b/>
      <w:bCs/>
      <w:sz w:val="24"/>
    </w:rPr>
  </w:style>
  <w:style w:type="character" w:customStyle="1" w:styleId="Style1CharChar">
    <w:name w:val="Style1 Char Char"/>
    <w:rsid w:val="00FE72BC"/>
    <w:rPr>
      <w:sz w:val="16"/>
      <w:szCs w:val="16"/>
      <w:lang w:val="en-US" w:eastAsia="en-US" w:bidi="ar-SA"/>
    </w:rPr>
  </w:style>
  <w:style w:type="character" w:customStyle="1" w:styleId="UnderlinedCharChar1">
    <w:name w:val="Underlined Char Char1"/>
    <w:rsid w:val="00FE72BC"/>
    <w:rPr>
      <w:rFonts w:ascii="Bell MT" w:eastAsia="Times New Roman" w:hAnsi="Bell MT"/>
      <w:bCs/>
      <w:iCs/>
      <w:sz w:val="22"/>
      <w:u w:val="single"/>
    </w:rPr>
  </w:style>
  <w:style w:type="character" w:customStyle="1" w:styleId="Heading2CharChar2">
    <w:name w:val="Heading 2 Char Char2"/>
    <w:rsid w:val="00FE72BC"/>
    <w:rPr>
      <w:rFonts w:cs="Arial"/>
      <w:b/>
      <w:bCs/>
      <w:iCs/>
      <w:sz w:val="22"/>
      <w:szCs w:val="28"/>
      <w:lang w:val="en-US" w:eastAsia="en-US" w:bidi="ar-SA"/>
    </w:rPr>
  </w:style>
  <w:style w:type="character" w:customStyle="1" w:styleId="doctitle">
    <w:name w:val="doctitle"/>
    <w:rsid w:val="00FE72BC"/>
  </w:style>
  <w:style w:type="character" w:customStyle="1" w:styleId="FooterChar1">
    <w:name w:val="Footer Char1"/>
    <w:uiPriority w:val="99"/>
    <w:rsid w:val="00FE72BC"/>
    <w:rPr>
      <w:rFonts w:ascii="Garamond" w:eastAsia="Calibri" w:hAnsi="Garamond" w:cs="Times New Roman"/>
      <w:szCs w:val="22"/>
    </w:rPr>
  </w:style>
  <w:style w:type="paragraph" w:customStyle="1" w:styleId="CiteCorrected">
    <w:name w:val="Cite Corrected"/>
    <w:basedOn w:val="Normal"/>
    <w:link w:val="CiteCorrectedChar"/>
    <w:qFormat/>
    <w:rsid w:val="00FE72BC"/>
    <w:rPr>
      <w:rFonts w:eastAsia="Times New Roman"/>
      <w:b/>
      <w:bCs/>
      <w:szCs w:val="16"/>
      <w:u w:val="single"/>
    </w:rPr>
  </w:style>
  <w:style w:type="character" w:customStyle="1" w:styleId="CiteCorrectedChar">
    <w:name w:val="Cite Corrected Char"/>
    <w:link w:val="CiteCorrected"/>
    <w:rsid w:val="00FE72BC"/>
    <w:rPr>
      <w:rFonts w:ascii="Calibri" w:eastAsia="Times New Roman" w:hAnsi="Calibri" w:cs="Calibri"/>
      <w:b/>
      <w:bCs/>
      <w:szCs w:val="16"/>
      <w:u w:val="single"/>
    </w:rPr>
  </w:style>
  <w:style w:type="character" w:customStyle="1" w:styleId="cardtext-underlined">
    <w:name w:val="card text- underlined"/>
    <w:rsid w:val="00FE72BC"/>
    <w:rPr>
      <w:rFonts w:ascii="Garamond" w:hAnsi="Garamond"/>
      <w:u w:val="single"/>
    </w:rPr>
  </w:style>
  <w:style w:type="character" w:customStyle="1" w:styleId="stylestylebold12pt">
    <w:name w:val="stylestylebold12pt"/>
    <w:basedOn w:val="DefaultParagraphFont"/>
    <w:rsid w:val="00FE72BC"/>
  </w:style>
  <w:style w:type="character" w:customStyle="1" w:styleId="styleboldunderline">
    <w:name w:val="styleboldunderline"/>
    <w:basedOn w:val="DefaultParagraphFont"/>
    <w:rsid w:val="00FE72BC"/>
  </w:style>
  <w:style w:type="character" w:customStyle="1" w:styleId="Styleunderline11pt">
    <w:name w:val="Style underline + 11 pt"/>
    <w:rsid w:val="00FE72BC"/>
    <w:rPr>
      <w:rFonts w:ascii="Times New Roman" w:hAnsi="Times New Roman"/>
      <w:b w:val="0"/>
      <w:bCs w:val="0"/>
      <w:sz w:val="20"/>
      <w:u w:val="single"/>
    </w:rPr>
  </w:style>
  <w:style w:type="character" w:customStyle="1" w:styleId="Styleunderline11ptBold">
    <w:name w:val="Style underline + 11 pt Bold"/>
    <w:rsid w:val="00FE72BC"/>
    <w:rPr>
      <w:rFonts w:ascii="Times New Roman" w:hAnsi="Times New Roman"/>
      <w:b/>
      <w:bCs w:val="0"/>
      <w:sz w:val="20"/>
      <w:u w:val="single"/>
    </w:rPr>
  </w:style>
  <w:style w:type="paragraph" w:customStyle="1" w:styleId="story-body-text">
    <w:name w:val="story-body-text"/>
    <w:basedOn w:val="Normal"/>
    <w:uiPriority w:val="99"/>
    <w:qFormat/>
    <w:rsid w:val="00FE72BC"/>
    <w:pPr>
      <w:spacing w:before="100" w:beforeAutospacing="1" w:after="100" w:afterAutospacing="1"/>
    </w:pPr>
    <w:rPr>
      <w:rFonts w:eastAsia="Times New Roman"/>
    </w:rPr>
  </w:style>
  <w:style w:type="character" w:customStyle="1" w:styleId="-newsgate-macro-cci-bullet-">
    <w:name w:val="-newsgate-macro-cci-bullet-"/>
    <w:basedOn w:val="DefaultParagraphFont"/>
    <w:rsid w:val="00FE72BC"/>
  </w:style>
  <w:style w:type="character" w:customStyle="1" w:styleId="BriefTitleChar">
    <w:name w:val="Brief Title Char"/>
    <w:basedOn w:val="DefaultParagraphFont"/>
    <w:rsid w:val="00FE72BC"/>
    <w:rPr>
      <w:b/>
      <w:sz w:val="24"/>
      <w:szCs w:val="24"/>
      <w:u w:val="single"/>
      <w:lang w:val="en-US" w:eastAsia="en-US" w:bidi="ar-SA"/>
    </w:rPr>
  </w:style>
  <w:style w:type="paragraph" w:customStyle="1" w:styleId="BriefTitle2">
    <w:name w:val="Brief Title 2"/>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FE72BC"/>
    <w:rPr>
      <w:b/>
      <w:sz w:val="24"/>
      <w:szCs w:val="24"/>
      <w:u w:val="single"/>
      <w:lang w:val="en-US" w:eastAsia="en-US" w:bidi="ar-SA"/>
    </w:rPr>
  </w:style>
  <w:style w:type="paragraph" w:customStyle="1" w:styleId="cards0">
    <w:name w:val="cards"/>
    <w:basedOn w:val="Normal"/>
    <w:uiPriority w:val="99"/>
    <w:qFormat/>
    <w:rsid w:val="00FE72BC"/>
    <w:rPr>
      <w:rFonts w:eastAsia="Calibri"/>
    </w:rPr>
  </w:style>
  <w:style w:type="character" w:customStyle="1" w:styleId="StyleStyleUnderline411ptBold">
    <w:name w:val="Style Style Underline4 + 11 pt Bold"/>
    <w:basedOn w:val="DefaultParagraphFont"/>
    <w:rsid w:val="00FE72BC"/>
    <w:rPr>
      <w:b/>
      <w:bCs/>
      <w:sz w:val="20"/>
      <w:u w:val="single"/>
    </w:rPr>
  </w:style>
  <w:style w:type="character" w:customStyle="1" w:styleId="Style9ptUnderline2">
    <w:name w:val="Style 9 pt Underline2"/>
    <w:rsid w:val="00FE72BC"/>
    <w:rPr>
      <w:sz w:val="20"/>
      <w:u w:val="single"/>
    </w:rPr>
  </w:style>
  <w:style w:type="character" w:customStyle="1" w:styleId="FootnoteTextChar1">
    <w:name w:val="Footnote Text Char1"/>
    <w:basedOn w:val="DefaultParagraphFont"/>
    <w:uiPriority w:val="99"/>
    <w:rsid w:val="00FE72BC"/>
    <w:rPr>
      <w:rFonts w:ascii="Georgia" w:hAnsi="Georgia"/>
      <w:sz w:val="20"/>
      <w:szCs w:val="20"/>
    </w:rPr>
  </w:style>
  <w:style w:type="character" w:customStyle="1" w:styleId="SubtitleChar1">
    <w:name w:val="Subtitle Char1"/>
    <w:aliases w:val="Underlined card text Char1"/>
    <w:basedOn w:val="DefaultParagraphFont"/>
    <w:uiPriority w:val="11"/>
    <w:rsid w:val="00FE72BC"/>
    <w:rPr>
      <w:rFonts w:eastAsia="Times New Roman"/>
      <w:color w:val="5A5A5A"/>
      <w:spacing w:val="15"/>
    </w:rPr>
  </w:style>
  <w:style w:type="character" w:customStyle="1" w:styleId="DateChar1">
    <w:name w:val="Date Char1"/>
    <w:aliases w:val="date Char1"/>
    <w:basedOn w:val="DefaultParagraphFont"/>
    <w:uiPriority w:val="99"/>
    <w:rsid w:val="00FE72BC"/>
    <w:rPr>
      <w:rFonts w:ascii="Georgia" w:hAnsi="Georgia"/>
    </w:rPr>
  </w:style>
  <w:style w:type="character" w:customStyle="1" w:styleId="BodyText2Char1">
    <w:name w:val="Body Text 2 Char1"/>
    <w:basedOn w:val="DefaultParagraphFont"/>
    <w:uiPriority w:val="99"/>
    <w:rsid w:val="00FE72BC"/>
    <w:rPr>
      <w:rFonts w:ascii="Georgia" w:hAnsi="Georgia"/>
    </w:rPr>
  </w:style>
  <w:style w:type="character" w:customStyle="1" w:styleId="PlainTextChar1">
    <w:name w:val="Plain Text Char1"/>
    <w:basedOn w:val="DefaultParagraphFont"/>
    <w:rsid w:val="00FE72BC"/>
    <w:rPr>
      <w:rFonts w:ascii="Consolas" w:hAnsi="Consolas"/>
      <w:sz w:val="21"/>
      <w:szCs w:val="21"/>
    </w:rPr>
  </w:style>
  <w:style w:type="character" w:customStyle="1" w:styleId="StyleCardText11ptUnderlineChar">
    <w:name w:val="Style Card Text + 11 pt Underline Char"/>
    <w:link w:val="StyleCardText11ptUnderline"/>
    <w:locked/>
    <w:rsid w:val="00FE72BC"/>
    <w:rPr>
      <w:u w:val="single"/>
    </w:rPr>
  </w:style>
  <w:style w:type="paragraph" w:customStyle="1" w:styleId="StyleCardText11ptUnderline">
    <w:name w:val="Style Card Text + 11 pt Underline"/>
    <w:link w:val="StyleCardText11ptUnderlineChar"/>
    <w:qFormat/>
    <w:rsid w:val="00FE72BC"/>
    <w:pPr>
      <w:spacing w:line="256" w:lineRule="auto"/>
    </w:pPr>
    <w:rPr>
      <w:u w:val="single"/>
    </w:rPr>
  </w:style>
  <w:style w:type="character" w:customStyle="1" w:styleId="StyleMinimizedText11ptChar">
    <w:name w:val="Style Minimized Text + 11 pt Char"/>
    <w:basedOn w:val="DefaultParagraphFont"/>
    <w:link w:val="StyleMinimizedText11pt"/>
    <w:locked/>
    <w:rsid w:val="00FE72BC"/>
    <w:rPr>
      <w:rFonts w:ascii="Georgia" w:hAnsi="Georgia"/>
      <w:sz w:val="16"/>
    </w:rPr>
  </w:style>
  <w:style w:type="paragraph" w:customStyle="1" w:styleId="StyleMinimizedText11pt">
    <w:name w:val="Style Minimized Text + 11 pt"/>
    <w:basedOn w:val="Normal"/>
    <w:link w:val="StyleMinimizedText11ptChar"/>
    <w:qFormat/>
    <w:rsid w:val="00FE72B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E72BC"/>
    <w:rPr>
      <w:rFonts w:ascii="Georgia" w:hAnsi="Georgia"/>
      <w:sz w:val="16"/>
    </w:rPr>
  </w:style>
  <w:style w:type="paragraph" w:customStyle="1" w:styleId="StyleMinimizedText11pt1">
    <w:name w:val="Style Minimized Text + 11 pt1"/>
    <w:basedOn w:val="Normal"/>
    <w:link w:val="StyleMinimizedText11pt1Char"/>
    <w:qFormat/>
    <w:rsid w:val="00FE72BC"/>
    <w:rPr>
      <w:rFonts w:ascii="Georgia" w:hAnsi="Georgia" w:cstheme="minorBidi"/>
      <w:sz w:val="16"/>
    </w:rPr>
  </w:style>
  <w:style w:type="character" w:customStyle="1" w:styleId="Debate-CardSmalltextF2Char">
    <w:name w:val="Debate- Card Small text F2 Char"/>
    <w:link w:val="Debate-CardSmalltextF2"/>
    <w:locked/>
    <w:rsid w:val="00FE72BC"/>
    <w:rPr>
      <w:rFonts w:ascii="Arial Narrow" w:hAnsi="Arial Narrow"/>
      <w:sz w:val="16"/>
    </w:rPr>
  </w:style>
  <w:style w:type="paragraph" w:customStyle="1" w:styleId="Debate-CardSmalltextF2">
    <w:name w:val="Debate- Card Small text F2"/>
    <w:basedOn w:val="Normal"/>
    <w:next w:val="Normal"/>
    <w:link w:val="Debate-CardSmalltextF2Char"/>
    <w:qFormat/>
    <w:rsid w:val="00FE72B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E72BC"/>
    <w:rPr>
      <w:rFonts w:ascii="Arial Narrow" w:hAnsi="Arial Narrow"/>
      <w:b/>
      <w:sz w:val="18"/>
      <w:u w:val="single"/>
    </w:rPr>
  </w:style>
  <w:style w:type="paragraph" w:customStyle="1" w:styleId="Debate-EmphasizedText-F5">
    <w:name w:val="Debate- Emphasized Text- F5"/>
    <w:basedOn w:val="Normal"/>
    <w:link w:val="Debate-EmphasizedText-F5Char"/>
    <w:qFormat/>
    <w:rsid w:val="00FE72B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E72B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E72B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E72B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E72BC"/>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FE72BC"/>
    <w:rPr>
      <w:rFonts w:ascii="Georgia" w:eastAsia="SimSun" w:hAnsi="Georgia"/>
      <w:u w:val="single"/>
      <w:lang w:eastAsia="zh-CN"/>
    </w:rPr>
  </w:style>
  <w:style w:type="paragraph" w:customStyle="1" w:styleId="StyleStyle112pt">
    <w:name w:val="Style Style1 + 12 pt"/>
    <w:basedOn w:val="Normal"/>
    <w:link w:val="StyleStyle112ptChar"/>
    <w:qFormat/>
    <w:rsid w:val="00FE72BC"/>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FE72BC"/>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FE72BC"/>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FE72BC"/>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E72BC"/>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FE72BC"/>
    <w:rPr>
      <w:rFonts w:ascii="Calibri" w:eastAsia="Times New Roman" w:hAnsi="Calibri" w:cs="Calibri"/>
      <w:u w:val="single"/>
    </w:rPr>
  </w:style>
  <w:style w:type="paragraph" w:customStyle="1" w:styleId="StyleStyle49pt3">
    <w:name w:val="Style Style4 + 9 pt3"/>
    <w:basedOn w:val="Style4"/>
    <w:link w:val="StyleStyle49pt3Char"/>
    <w:qFormat/>
    <w:rsid w:val="00FE72BC"/>
  </w:style>
  <w:style w:type="character" w:customStyle="1" w:styleId="StyleStyle4BoldChar">
    <w:name w:val="Style Style4 + Bold Char"/>
    <w:basedOn w:val="Style4Char"/>
    <w:link w:val="StyleStyle4Bold"/>
    <w:locked/>
    <w:rsid w:val="00FE72BC"/>
    <w:rPr>
      <w:rFonts w:ascii="Calibri" w:eastAsia="Times New Roman" w:hAnsi="Calibri" w:cs="Calibri"/>
      <w:u w:val="single"/>
    </w:rPr>
  </w:style>
  <w:style w:type="paragraph" w:customStyle="1" w:styleId="StyleStyle4Bold">
    <w:name w:val="Style Style4 + Bold"/>
    <w:basedOn w:val="Style4"/>
    <w:link w:val="StyleStyle4BoldChar"/>
    <w:qFormat/>
    <w:rsid w:val="00FE72BC"/>
  </w:style>
  <w:style w:type="character" w:customStyle="1" w:styleId="CircledChar">
    <w:name w:val="Circled Char"/>
    <w:basedOn w:val="CardTextChar0"/>
    <w:link w:val="Circled"/>
    <w:locked/>
    <w:rsid w:val="00FE72B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E72B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E72BC"/>
    <w:rPr>
      <w:rFonts w:ascii="Calibri" w:eastAsia="Times New Roman" w:hAnsi="Calibri" w:cs="Calibri"/>
      <w:u w:val="single"/>
    </w:rPr>
  </w:style>
  <w:style w:type="paragraph" w:customStyle="1" w:styleId="StyleStyle411pt1">
    <w:name w:val="Style Style4 + 11 pt1"/>
    <w:basedOn w:val="Style4"/>
    <w:link w:val="StyleStyle411pt1Char"/>
    <w:qFormat/>
    <w:rsid w:val="00FE72BC"/>
  </w:style>
  <w:style w:type="character" w:customStyle="1" w:styleId="StyleBoldandUnderlineChar11ptChar">
    <w:name w:val="Style Bold and Underline Char + 11 pt Char"/>
    <w:basedOn w:val="BoldandUnderlineCharChar2"/>
    <w:link w:val="StyleBoldandUnderlineChar11pt"/>
    <w:locked/>
    <w:rsid w:val="00FE72B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E72BC"/>
    <w:rPr>
      <w:b/>
      <w:bCs w:val="0"/>
      <w:u w:val="single"/>
      <w:lang w:val="en-US" w:eastAsia="en-US" w:bidi="ar-SA"/>
    </w:rPr>
  </w:style>
  <w:style w:type="paragraph" w:customStyle="1" w:styleId="StyleBoldandUnderlineChar11pt">
    <w:name w:val="Style Bold and Underline Char + 11 pt"/>
    <w:link w:val="StyleBoldandUnderlineChar11ptChar"/>
    <w:qFormat/>
    <w:rsid w:val="00FE72B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E72B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E72BC"/>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E72B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E72B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E72BC"/>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FE72BC"/>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FE72BC"/>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FE72B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E72BC"/>
    <w:rPr>
      <w:rFonts w:ascii="Georgia" w:eastAsia="Times New Roman" w:hAnsi="Georgia"/>
      <w:szCs w:val="20"/>
    </w:rPr>
  </w:style>
  <w:style w:type="paragraph" w:customStyle="1" w:styleId="cardCharChar0">
    <w:name w:val="card Char Char"/>
    <w:basedOn w:val="Normal"/>
    <w:link w:val="cardCharCharChar"/>
    <w:qFormat/>
    <w:rsid w:val="00FE72B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E72B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E72BC"/>
  </w:style>
  <w:style w:type="character" w:customStyle="1" w:styleId="StyleCardTextArialNarrow9ptChar">
    <w:name w:val="Style Card Text + Arial Narrow 9 pt Char"/>
    <w:basedOn w:val="CardTextChar10"/>
    <w:link w:val="StyleCardTextArialNarrow9pt"/>
    <w:locked/>
    <w:rsid w:val="00FE72B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E72B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E72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E72B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E72B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E72BC"/>
    <w:rPr>
      <w:rFonts w:ascii="Georgia" w:eastAsia="Times New Roman" w:hAnsi="Georgia"/>
      <w:sz w:val="16"/>
    </w:rPr>
  </w:style>
  <w:style w:type="paragraph" w:customStyle="1" w:styleId="Textsmall0">
    <w:name w:val="Textsmall"/>
    <w:basedOn w:val="Normal"/>
    <w:next w:val="Normal"/>
    <w:link w:val="TextsmallChar0"/>
    <w:qFormat/>
    <w:rsid w:val="00FE72BC"/>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E72BC"/>
    <w:rPr>
      <w:rFonts w:ascii="Calibri" w:eastAsia="Times New Roman" w:hAnsi="Calibri" w:cs="Calibri"/>
      <w:u w:val="single"/>
    </w:rPr>
  </w:style>
  <w:style w:type="paragraph" w:customStyle="1" w:styleId="StyleStyle49pt10">
    <w:name w:val="Style Style4 + 9 pt10"/>
    <w:basedOn w:val="Style4"/>
    <w:link w:val="StyleStyle49pt10Char"/>
    <w:qFormat/>
    <w:rsid w:val="00FE72BC"/>
  </w:style>
  <w:style w:type="character" w:customStyle="1" w:styleId="StyleStyle49ptBold7Char">
    <w:name w:val="Style Style4 + 9 pt Bold7 Char"/>
    <w:link w:val="StyleStyle49ptBold7"/>
    <w:locked/>
    <w:rsid w:val="00FE72B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E72BC"/>
    <w:rPr>
      <w:rFonts w:ascii="Times New Roman" w:hAnsi="Times New Roman" w:cs="Times New Roman"/>
      <w:b/>
      <w:bCs/>
    </w:rPr>
  </w:style>
  <w:style w:type="character" w:customStyle="1" w:styleId="NormalUnderlineChar">
    <w:name w:val="Normal Underline Char"/>
    <w:link w:val="NormalUnderline"/>
    <w:locked/>
    <w:rsid w:val="00FE72BC"/>
    <w:rPr>
      <w:rFonts w:ascii="Georgia" w:eastAsia="Times New Roman" w:hAnsi="Georgia"/>
      <w:u w:val="single"/>
    </w:rPr>
  </w:style>
  <w:style w:type="paragraph" w:customStyle="1" w:styleId="NormalUnderline">
    <w:name w:val="Normal Underline"/>
    <w:basedOn w:val="Normal"/>
    <w:link w:val="NormalUnderlineChar"/>
    <w:qFormat/>
    <w:rsid w:val="00FE72BC"/>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FE72BC"/>
    <w:rPr>
      <w:rFonts w:eastAsia="Times New Roman"/>
      <w:u w:val="single"/>
    </w:rPr>
  </w:style>
  <w:style w:type="paragraph" w:customStyle="1" w:styleId="WW-Default1">
    <w:name w:val="WW-Default1"/>
    <w:basedOn w:val="Normal"/>
    <w:uiPriority w:val="99"/>
    <w:qFormat/>
    <w:rsid w:val="00FE72BC"/>
    <w:pPr>
      <w:suppressAutoHyphens/>
    </w:pPr>
    <w:rPr>
      <w:rFonts w:eastAsia="Times New Roman"/>
      <w:b/>
      <w:bCs/>
      <w:szCs w:val="20"/>
      <w:lang w:eastAsia="ar-SA"/>
    </w:rPr>
  </w:style>
  <w:style w:type="paragraph" w:customStyle="1" w:styleId="CardStyle">
    <w:name w:val="Card Style"/>
    <w:basedOn w:val="Normal"/>
    <w:link w:val="CardStyleChar"/>
    <w:qFormat/>
    <w:rsid w:val="00FE72BC"/>
    <w:rPr>
      <w:rFonts w:eastAsia="Times New Roman"/>
    </w:rPr>
  </w:style>
  <w:style w:type="character" w:customStyle="1" w:styleId="Stylecard11ptChar">
    <w:name w:val="Style card + 11 pt Char"/>
    <w:link w:val="Stylecard11pt"/>
    <w:locked/>
    <w:rsid w:val="00FE72B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E72BC"/>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FE72B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E72BC"/>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E72B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E72BC"/>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FE72BC"/>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FE72B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E72BC"/>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E72BC"/>
    <w:rPr>
      <w:b/>
      <w:u w:val="single"/>
    </w:rPr>
  </w:style>
  <w:style w:type="paragraph" w:customStyle="1" w:styleId="BoldandUnderline">
    <w:name w:val="Bold and Underline"/>
    <w:basedOn w:val="Normal"/>
    <w:link w:val="BoldandUnderlineChar"/>
    <w:qFormat/>
    <w:rsid w:val="00FE72BC"/>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E72BC"/>
    <w:rPr>
      <w:rFonts w:ascii="Calibri" w:eastAsia="Times New Roman" w:hAnsi="Calibri" w:cs="Calibri"/>
      <w:u w:val="single"/>
    </w:rPr>
  </w:style>
  <w:style w:type="paragraph" w:customStyle="1" w:styleId="StyleStyle49ptBold3">
    <w:name w:val="Style Style4 + 9 pt Bold3"/>
    <w:basedOn w:val="Style4"/>
    <w:link w:val="StyleStyle49ptBold3Char"/>
    <w:qFormat/>
    <w:rsid w:val="00FE72BC"/>
  </w:style>
  <w:style w:type="character" w:customStyle="1" w:styleId="StyleUnderlining11ptChar">
    <w:name w:val="Style Underlining + 11 pt Char"/>
    <w:basedOn w:val="UnderliningChar"/>
    <w:link w:val="StyleUnderlining11pt"/>
    <w:locked/>
    <w:rsid w:val="00FE72BC"/>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E72BC"/>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E72B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E72BC"/>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FE72BC"/>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FE72BC"/>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FE72BC"/>
    <w:rPr>
      <w:rFonts w:cs="Arial"/>
      <w:u w:val="single"/>
      <w:lang w:val="x-none" w:eastAsia="ar-SA"/>
    </w:rPr>
  </w:style>
  <w:style w:type="paragraph" w:customStyle="1" w:styleId="Stylecard8pt">
    <w:name w:val="Style card + 8 pt"/>
    <w:basedOn w:val="Normal"/>
    <w:link w:val="Stylecard8ptChar"/>
    <w:qFormat/>
    <w:rsid w:val="00FE72BC"/>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FE72BC"/>
    <w:pPr>
      <w:spacing w:before="100" w:beforeAutospacing="1" w:after="100" w:afterAutospacing="1"/>
    </w:pPr>
    <w:rPr>
      <w:rFonts w:eastAsia="Times New Roman"/>
    </w:rPr>
  </w:style>
  <w:style w:type="paragraph" w:customStyle="1" w:styleId="emready">
    <w:name w:val="emready"/>
    <w:basedOn w:val="Normal"/>
    <w:uiPriority w:val="99"/>
    <w:qFormat/>
    <w:rsid w:val="00FE72BC"/>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FE72BC"/>
    <w:rPr>
      <w:rFonts w:ascii="Times New Roman" w:hAnsi="Times New Roman" w:cs="Times New Roman"/>
      <w:u w:val="single"/>
    </w:rPr>
  </w:style>
  <w:style w:type="paragraph" w:customStyle="1" w:styleId="UnderlinedCardText">
    <w:name w:val="Underlined Card Text"/>
    <w:basedOn w:val="Normal"/>
    <w:link w:val="UnderlinedCardTextChar"/>
    <w:qFormat/>
    <w:rsid w:val="00FE72BC"/>
    <w:pPr>
      <w:spacing w:after="200"/>
      <w:contextualSpacing/>
    </w:pPr>
    <w:rPr>
      <w:rFonts w:ascii="Times New Roman" w:hAnsi="Times New Roman" w:cs="Times New Roman"/>
      <w:u w:val="single"/>
    </w:rPr>
  </w:style>
  <w:style w:type="paragraph" w:customStyle="1" w:styleId="Shrink">
    <w:name w:val="Shrink"/>
    <w:link w:val="ShrinkChar"/>
    <w:qFormat/>
    <w:rsid w:val="00FE72BC"/>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E72B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E72B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E72BC"/>
    <w:rPr>
      <w:rFonts w:ascii="Georgia" w:eastAsia="Times New Roman" w:hAnsi="Georgia" w:cs="Times New Roman"/>
      <w:b/>
      <w:u w:val="single"/>
    </w:rPr>
  </w:style>
  <w:style w:type="character" w:customStyle="1" w:styleId="CardHighlightChar">
    <w:name w:val="Card Highlight Char"/>
    <w:link w:val="CardHighlight"/>
    <w:locked/>
    <w:rsid w:val="00FE72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E72BC"/>
    <w:pPr>
      <w:shd w:val="clear" w:color="auto" w:fill="66FFFF"/>
    </w:pPr>
    <w:rPr>
      <w:rFonts w:eastAsia="Calibri"/>
      <w:u w:val="single"/>
    </w:rPr>
  </w:style>
  <w:style w:type="paragraph" w:customStyle="1" w:styleId="BlockHeaderHidden">
    <w:name w:val="Block Header Hidden"/>
    <w:link w:val="BlockHeaderHiddenChar"/>
    <w:qFormat/>
    <w:rsid w:val="00FE72B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E72BC"/>
    <w:pPr>
      <w:spacing w:before="100" w:beforeAutospacing="1" w:after="100" w:afterAutospacing="1"/>
    </w:pPr>
    <w:rPr>
      <w:rFonts w:eastAsia="Times New Roman"/>
    </w:rPr>
  </w:style>
  <w:style w:type="paragraph" w:customStyle="1" w:styleId="norma">
    <w:name w:val="norma"/>
    <w:basedOn w:val="Heading3"/>
    <w:uiPriority w:val="99"/>
    <w:qFormat/>
    <w:rsid w:val="00FE72BC"/>
    <w:rPr>
      <w:rFonts w:eastAsia="MS Gothic" w:cs="Arial"/>
      <w:bCs/>
      <w:sz w:val="24"/>
    </w:rPr>
  </w:style>
  <w:style w:type="character" w:customStyle="1" w:styleId="Emphasis20">
    <w:name w:val="Emphasis 2"/>
    <w:uiPriority w:val="1"/>
    <w:qFormat/>
    <w:rsid w:val="00FE72B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E72BC"/>
  </w:style>
  <w:style w:type="character" w:customStyle="1" w:styleId="CharacterStyle2">
    <w:name w:val="Character Style 2"/>
    <w:uiPriority w:val="99"/>
    <w:rsid w:val="00FE72BC"/>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FE72BC"/>
    <w:rPr>
      <w:rFonts w:ascii="Arial" w:hAnsi="Arial" w:cs="Arial" w:hint="default"/>
      <w:bCs/>
      <w:szCs w:val="26"/>
      <w:u w:val="single"/>
      <w:lang w:val="en-US" w:eastAsia="en-US" w:bidi="ar-SA"/>
    </w:rPr>
  </w:style>
  <w:style w:type="character" w:customStyle="1" w:styleId="qlabel">
    <w:name w:val="q_label"/>
    <w:basedOn w:val="DefaultParagraphFont"/>
    <w:rsid w:val="00FE72BC"/>
  </w:style>
  <w:style w:type="character" w:customStyle="1" w:styleId="alabel">
    <w:name w:val="a_label"/>
    <w:basedOn w:val="DefaultParagraphFont"/>
    <w:rsid w:val="00FE72BC"/>
  </w:style>
  <w:style w:type="character" w:customStyle="1" w:styleId="Styleunderline9pt0">
    <w:name w:val="Style underline + 9 pt"/>
    <w:basedOn w:val="underline"/>
    <w:rsid w:val="00FE72BC"/>
    <w:rPr>
      <w:u w:val="single"/>
    </w:rPr>
  </w:style>
  <w:style w:type="character" w:customStyle="1" w:styleId="StyleTimesNewRoman9pt">
    <w:name w:val="Style Times New Roman 9 pt"/>
    <w:basedOn w:val="DefaultParagraphFont"/>
    <w:rsid w:val="00FE72BC"/>
    <w:rPr>
      <w:rFonts w:ascii="Times New Roman" w:hAnsi="Times New Roman" w:cs="Times New Roman" w:hint="default"/>
      <w:sz w:val="20"/>
    </w:rPr>
  </w:style>
  <w:style w:type="character" w:customStyle="1" w:styleId="Styleunderline9pt1">
    <w:name w:val="Style underline + 9 pt1"/>
    <w:basedOn w:val="underline"/>
    <w:rsid w:val="00FE72BC"/>
    <w:rPr>
      <w:u w:val="single"/>
    </w:rPr>
  </w:style>
  <w:style w:type="character" w:customStyle="1" w:styleId="Hyperlink23">
    <w:name w:val="Hyperlink23"/>
    <w:basedOn w:val="DefaultParagraphFont"/>
    <w:rsid w:val="00FE72BC"/>
    <w:rPr>
      <w:color w:val="3300CC"/>
      <w:u w:val="single"/>
    </w:rPr>
  </w:style>
  <w:style w:type="character" w:customStyle="1" w:styleId="body-text">
    <w:name w:val="body-text"/>
    <w:basedOn w:val="DefaultParagraphFont"/>
    <w:rsid w:val="00FE72BC"/>
  </w:style>
  <w:style w:type="character" w:customStyle="1" w:styleId="globalcontentbody">
    <w:name w:val="globalcontentbody"/>
    <w:basedOn w:val="DefaultParagraphFont"/>
    <w:rsid w:val="00FE72BC"/>
  </w:style>
  <w:style w:type="character" w:customStyle="1" w:styleId="Styleterm111ptUnderline">
    <w:name w:val="Style term1 + 11 pt Underline"/>
    <w:basedOn w:val="term1"/>
    <w:rsid w:val="00FE72BC"/>
    <w:rPr>
      <w:b/>
      <w:bCs/>
    </w:rPr>
  </w:style>
  <w:style w:type="character" w:customStyle="1" w:styleId="Style9pt">
    <w:name w:val="Style 9 pt"/>
    <w:basedOn w:val="DefaultParagraphFont"/>
    <w:rsid w:val="00FE72BC"/>
    <w:rPr>
      <w:rFonts w:ascii="Times New Roman" w:hAnsi="Times New Roman" w:cs="Times New Roman" w:hint="default"/>
      <w:sz w:val="20"/>
    </w:rPr>
  </w:style>
  <w:style w:type="character" w:customStyle="1" w:styleId="CharChar11">
    <w:name w:val="Char Char11"/>
    <w:basedOn w:val="DefaultParagraphFont"/>
    <w:rsid w:val="00FE72BC"/>
    <w:rPr>
      <w:rFonts w:ascii="Arial" w:hAnsi="Arial" w:cs="Arial" w:hint="default"/>
      <w:bCs/>
      <w:szCs w:val="26"/>
      <w:u w:val="single"/>
      <w:lang w:val="en-US" w:eastAsia="en-US" w:bidi="ar-SA"/>
    </w:rPr>
  </w:style>
  <w:style w:type="character" w:customStyle="1" w:styleId="underlineChar0">
    <w:name w:val="underline Char"/>
    <w:basedOn w:val="DefaultParagraphFont"/>
    <w:rsid w:val="00FE72B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E72B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E72BC"/>
    <w:rPr>
      <w:sz w:val="20"/>
      <w:u w:val="single"/>
    </w:rPr>
  </w:style>
  <w:style w:type="character" w:customStyle="1" w:styleId="base">
    <w:name w:val="base"/>
    <w:basedOn w:val="DefaultParagraphFont"/>
    <w:rsid w:val="00FE72BC"/>
  </w:style>
  <w:style w:type="character" w:customStyle="1" w:styleId="part-of-speech">
    <w:name w:val="part-of-speech"/>
    <w:basedOn w:val="DefaultParagraphFont"/>
    <w:rsid w:val="00FE72BC"/>
  </w:style>
  <w:style w:type="character" w:customStyle="1" w:styleId="sep">
    <w:name w:val="sep"/>
    <w:basedOn w:val="DefaultParagraphFont"/>
    <w:rsid w:val="00FE72BC"/>
  </w:style>
  <w:style w:type="character" w:customStyle="1" w:styleId="pron">
    <w:name w:val="pron"/>
    <w:basedOn w:val="DefaultParagraphFont"/>
    <w:rsid w:val="00FE72BC"/>
  </w:style>
  <w:style w:type="character" w:customStyle="1" w:styleId="UnderlineCharChar1">
    <w:name w:val="Underline Char Char1"/>
    <w:aliases w:val="Heading 2 Char Char1 Char Ch,Heading 2 Char1 Char Char Char1,Char Ch"/>
    <w:basedOn w:val="DefaultParagraphFont"/>
    <w:qFormat/>
    <w:rsid w:val="00FE72BC"/>
    <w:rPr>
      <w:u w:val="single"/>
      <w:lang w:val="en-US" w:eastAsia="en-US" w:bidi="ar-SA"/>
    </w:rPr>
  </w:style>
  <w:style w:type="character" w:customStyle="1" w:styleId="StyleUnderlineCharChar111pt">
    <w:name w:val="Style Underline Char Char1 + 11 pt"/>
    <w:basedOn w:val="UnderlineCharChar1"/>
    <w:rsid w:val="00FE72B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E72B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E72BC"/>
    <w:rPr>
      <w:b/>
      <w:bCs/>
      <w:noProof w:val="0"/>
      <w:sz w:val="20"/>
      <w:u w:val="single"/>
      <w:lang w:val="en-US" w:eastAsia="en-US" w:bidi="ar-SA"/>
    </w:rPr>
  </w:style>
  <w:style w:type="character" w:customStyle="1" w:styleId="StyleunderlineArialNarrow9ptBold">
    <w:name w:val="Style underline + Arial Narrow 9 pt Bold"/>
    <w:basedOn w:val="underline"/>
    <w:rsid w:val="00FE72BC"/>
    <w:rPr>
      <w:u w:val="single"/>
    </w:rPr>
  </w:style>
  <w:style w:type="character" w:customStyle="1" w:styleId="StyleBoldandUnderlineCharCharCharChar9pt">
    <w:name w:val="Style Bold and Underline Char Char Char Char + 9 pt"/>
    <w:basedOn w:val="DefaultParagraphFont"/>
    <w:rsid w:val="00FE72B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E72B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E72B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E72BC"/>
    <w:rPr>
      <w:rFonts w:ascii="Arial" w:hAnsi="Arial" w:cs="Arial" w:hint="default"/>
      <w:color w:val="000000"/>
      <w:sz w:val="10"/>
      <w:szCs w:val="22"/>
    </w:rPr>
  </w:style>
  <w:style w:type="character" w:customStyle="1" w:styleId="CharChar111">
    <w:name w:val="Char Char111"/>
    <w:basedOn w:val="DefaultParagraphFont"/>
    <w:rsid w:val="00FE72BC"/>
    <w:rPr>
      <w:rFonts w:ascii="Arial" w:hAnsi="Arial" w:cs="Arial" w:hint="default"/>
      <w:bCs/>
      <w:szCs w:val="26"/>
      <w:u w:val="single"/>
      <w:lang w:val="en-US" w:eastAsia="en-US" w:bidi="ar-SA"/>
    </w:rPr>
  </w:style>
  <w:style w:type="character" w:customStyle="1" w:styleId="AUnterdline">
    <w:name w:val="AUnterdline"/>
    <w:qFormat/>
    <w:rsid w:val="00FE72B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E72B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E72BC"/>
  </w:style>
  <w:style w:type="character" w:customStyle="1" w:styleId="StyleUnderline1">
    <w:name w:val="Style Underline1"/>
    <w:basedOn w:val="DefaultParagraphFont"/>
    <w:rsid w:val="00FE72BC"/>
    <w:rPr>
      <w:rFonts w:ascii="Times New Roman" w:hAnsi="Times New Roman" w:cs="Times New Roman" w:hint="default"/>
      <w:sz w:val="20"/>
      <w:u w:val="single"/>
    </w:rPr>
  </w:style>
  <w:style w:type="character" w:customStyle="1" w:styleId="DontRead">
    <w:name w:val="Don't Read"/>
    <w:qFormat/>
    <w:rsid w:val="00FE72BC"/>
    <w:rPr>
      <w:rFonts w:ascii="Times New Roman" w:hAnsi="Times New Roman" w:cs="Times New Roman" w:hint="default"/>
      <w:sz w:val="16"/>
    </w:rPr>
  </w:style>
  <w:style w:type="character" w:customStyle="1" w:styleId="Style11ptUnderline3">
    <w:name w:val="Style 11 pt Underline3"/>
    <w:rsid w:val="00FE72BC"/>
    <w:rPr>
      <w:sz w:val="20"/>
      <w:u w:val="single"/>
    </w:rPr>
  </w:style>
  <w:style w:type="character" w:customStyle="1" w:styleId="2">
    <w:name w:val="2"/>
    <w:rsid w:val="00FE72B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E72BC"/>
    <w:rPr>
      <w:sz w:val="20"/>
      <w:u w:val="single"/>
    </w:rPr>
  </w:style>
  <w:style w:type="character" w:customStyle="1" w:styleId="Style9ptBoldUnderline5">
    <w:name w:val="Style 9 pt Bold Underline5"/>
    <w:basedOn w:val="DefaultParagraphFont"/>
    <w:rsid w:val="00FE72BC"/>
    <w:rPr>
      <w:b/>
      <w:bCs/>
      <w:sz w:val="20"/>
      <w:u w:val="single"/>
    </w:rPr>
  </w:style>
  <w:style w:type="character" w:customStyle="1" w:styleId="CharChar114">
    <w:name w:val="Char Char114"/>
    <w:basedOn w:val="DefaultParagraphFont"/>
    <w:rsid w:val="00FE72BC"/>
    <w:rPr>
      <w:rFonts w:ascii="Arial" w:hAnsi="Arial" w:cs="Arial" w:hint="default"/>
      <w:bCs/>
      <w:szCs w:val="26"/>
      <w:u w:val="single"/>
      <w:lang w:val="en-US" w:eastAsia="en-US" w:bidi="ar-SA"/>
    </w:rPr>
  </w:style>
  <w:style w:type="character" w:customStyle="1" w:styleId="CharChar113">
    <w:name w:val="Char Char113"/>
    <w:basedOn w:val="DefaultParagraphFont"/>
    <w:rsid w:val="00FE72BC"/>
    <w:rPr>
      <w:rFonts w:ascii="Arial" w:hAnsi="Arial" w:cs="Arial" w:hint="default"/>
      <w:bCs/>
      <w:szCs w:val="26"/>
      <w:u w:val="single"/>
      <w:lang w:val="en-US" w:eastAsia="en-US" w:bidi="ar-SA"/>
    </w:rPr>
  </w:style>
  <w:style w:type="character" w:customStyle="1" w:styleId="CharChar112">
    <w:name w:val="Char Char112"/>
    <w:basedOn w:val="DefaultParagraphFont"/>
    <w:rsid w:val="00FE72BC"/>
    <w:rPr>
      <w:rFonts w:ascii="Arial" w:hAnsi="Arial" w:cs="Arial" w:hint="default"/>
      <w:bCs/>
      <w:szCs w:val="26"/>
      <w:u w:val="single"/>
      <w:lang w:val="en-US" w:eastAsia="en-US" w:bidi="ar-SA"/>
    </w:rPr>
  </w:style>
  <w:style w:type="character" w:customStyle="1" w:styleId="zoomme">
    <w:name w:val="zoomme"/>
    <w:basedOn w:val="DefaultParagraphFont"/>
    <w:rsid w:val="00FE72BC"/>
  </w:style>
  <w:style w:type="character" w:customStyle="1" w:styleId="Date10">
    <w:name w:val="Date1"/>
    <w:basedOn w:val="DefaultParagraphFont"/>
    <w:rsid w:val="00FE72BC"/>
  </w:style>
  <w:style w:type="character" w:customStyle="1" w:styleId="classauthor">
    <w:name w:val="class=&quot;author&quot;"/>
    <w:basedOn w:val="DefaultParagraphFont"/>
    <w:rsid w:val="00FE72BC"/>
  </w:style>
  <w:style w:type="character" w:customStyle="1" w:styleId="officialstitle-">
    <w:name w:val="official_s_title-"/>
    <w:basedOn w:val="DefaultParagraphFont"/>
    <w:rsid w:val="00FE72BC"/>
  </w:style>
  <w:style w:type="character" w:customStyle="1" w:styleId="officialsbureau">
    <w:name w:val="official_s_bureau"/>
    <w:basedOn w:val="DefaultParagraphFont"/>
    <w:rsid w:val="00FE72BC"/>
  </w:style>
  <w:style w:type="character" w:customStyle="1" w:styleId="gray">
    <w:name w:val="gray"/>
    <w:basedOn w:val="DefaultParagraphFont"/>
    <w:rsid w:val="00FE72BC"/>
  </w:style>
  <w:style w:type="character" w:customStyle="1" w:styleId="Styleunderline11ptBorderSinglesolidlineAuto05p">
    <w:name w:val="Style underline + 11 pt Border: : (Single solid line Auto  0.5 p..."/>
    <w:rsid w:val="00FE72BC"/>
    <w:rPr>
      <w:sz w:val="20"/>
      <w:u w:val="single"/>
      <w:bdr w:val="single" w:sz="4" w:space="0" w:color="auto" w:frame="1"/>
    </w:rPr>
  </w:style>
  <w:style w:type="character" w:customStyle="1" w:styleId="CardText-Underlined0">
    <w:name w:val="Card Text - Underlined"/>
    <w:rsid w:val="00FE72BC"/>
    <w:rPr>
      <w:b/>
      <w:bCs w:val="0"/>
      <w:sz w:val="20"/>
      <w:u w:val="single"/>
    </w:rPr>
  </w:style>
  <w:style w:type="character" w:customStyle="1" w:styleId="Style11ptItalicUnderline">
    <w:name w:val="Style 11 pt Italic Underline"/>
    <w:basedOn w:val="DefaultParagraphFont"/>
    <w:rsid w:val="00FE72BC"/>
    <w:rPr>
      <w:i/>
      <w:iCs/>
      <w:sz w:val="20"/>
      <w:u w:val="single"/>
    </w:rPr>
  </w:style>
  <w:style w:type="character" w:customStyle="1" w:styleId="Style11ptItalic">
    <w:name w:val="Style 11 pt Italic"/>
    <w:basedOn w:val="DefaultParagraphFont"/>
    <w:rsid w:val="00FE72BC"/>
    <w:rPr>
      <w:rFonts w:ascii="Times New Roman" w:hAnsi="Times New Roman" w:cs="Times New Roman" w:hint="default"/>
      <w:i/>
      <w:iCs/>
      <w:sz w:val="20"/>
    </w:rPr>
  </w:style>
  <w:style w:type="character" w:customStyle="1" w:styleId="Style9ptUnderline6">
    <w:name w:val="Style 9 pt Underline6"/>
    <w:basedOn w:val="DefaultParagraphFont"/>
    <w:rsid w:val="00FE72BC"/>
    <w:rPr>
      <w:sz w:val="20"/>
      <w:u w:val="single"/>
    </w:rPr>
  </w:style>
  <w:style w:type="character" w:customStyle="1" w:styleId="ct-with-fmlt">
    <w:name w:val="ct-with-fmlt"/>
    <w:basedOn w:val="DefaultParagraphFont"/>
    <w:rsid w:val="00FE72BC"/>
  </w:style>
  <w:style w:type="character" w:customStyle="1" w:styleId="cross-head">
    <w:name w:val="cross-head"/>
    <w:rsid w:val="00FE72BC"/>
  </w:style>
  <w:style w:type="character" w:customStyle="1" w:styleId="dateline">
    <w:name w:val="dateline"/>
    <w:rsid w:val="00FE72BC"/>
  </w:style>
  <w:style w:type="character" w:customStyle="1" w:styleId="Subtitle1">
    <w:name w:val="Subtitle1"/>
    <w:rsid w:val="00FE72BC"/>
  </w:style>
  <w:style w:type="character" w:customStyle="1" w:styleId="metaorigin">
    <w:name w:val="meta_origin"/>
    <w:rsid w:val="00FE72BC"/>
  </w:style>
  <w:style w:type="character" w:customStyle="1" w:styleId="mandelbrotrefrag">
    <w:name w:val="mandelbrot_refrag"/>
    <w:rsid w:val="00FE72BC"/>
  </w:style>
  <w:style w:type="character" w:customStyle="1" w:styleId="eminfo">
    <w:name w:val="eminfo"/>
    <w:rsid w:val="00FE72BC"/>
  </w:style>
  <w:style w:type="character" w:customStyle="1" w:styleId="emhighlight">
    <w:name w:val="emhighlight"/>
    <w:rsid w:val="00FE72BC"/>
  </w:style>
  <w:style w:type="character" w:customStyle="1" w:styleId="at">
    <w:name w:val="at"/>
    <w:rsid w:val="00FE72BC"/>
  </w:style>
  <w:style w:type="character" w:customStyle="1" w:styleId="name">
    <w:name w:val="name"/>
    <w:rsid w:val="00FE72BC"/>
  </w:style>
  <w:style w:type="character" w:customStyle="1" w:styleId="tkrname">
    <w:name w:val="tkrname"/>
    <w:rsid w:val="00FE72BC"/>
  </w:style>
  <w:style w:type="character" w:customStyle="1" w:styleId="tkrchange">
    <w:name w:val="tkrchange"/>
    <w:rsid w:val="00FE72BC"/>
  </w:style>
  <w:style w:type="character" w:customStyle="1" w:styleId="source-org">
    <w:name w:val="source-org"/>
    <w:rsid w:val="00FE72BC"/>
  </w:style>
  <w:style w:type="character" w:customStyle="1" w:styleId="updated">
    <w:name w:val="updated"/>
    <w:rsid w:val="00FE72BC"/>
  </w:style>
  <w:style w:type="character" w:customStyle="1" w:styleId="last">
    <w:name w:val="last"/>
    <w:rsid w:val="00FE72BC"/>
  </w:style>
  <w:style w:type="character" w:customStyle="1" w:styleId="institution">
    <w:name w:val="institution"/>
    <w:rsid w:val="00FE72BC"/>
  </w:style>
  <w:style w:type="character" w:customStyle="1" w:styleId="CharChar5">
    <w:name w:val="Char Char5"/>
    <w:rsid w:val="00FE72B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E72BC"/>
  </w:style>
  <w:style w:type="character" w:customStyle="1" w:styleId="Style11ptBoldUnderline1">
    <w:name w:val="Style 11 pt Bold Underline1"/>
    <w:rsid w:val="00FE72BC"/>
    <w:rPr>
      <w:b/>
      <w:bCs/>
      <w:sz w:val="20"/>
      <w:u w:val="single"/>
    </w:rPr>
  </w:style>
  <w:style w:type="character" w:customStyle="1" w:styleId="StyleStyleunderlineBold11pt">
    <w:name w:val="Style Style underline + Bold + 11 pt"/>
    <w:rsid w:val="00FE72BC"/>
    <w:rPr>
      <w:bCs/>
      <w:sz w:val="20"/>
      <w:u w:val="single"/>
    </w:rPr>
  </w:style>
  <w:style w:type="character" w:customStyle="1" w:styleId="StyleunderlineAsianTimesNewRomanBold">
    <w:name w:val="Style underline + (Asian) Times New Roman Bold"/>
    <w:rsid w:val="00FE72B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E72BC"/>
    <w:rPr>
      <w:b/>
      <w:bCs/>
      <w:sz w:val="20"/>
      <w:u w:val="single"/>
      <w:bdr w:val="single" w:sz="4" w:space="0" w:color="auto" w:frame="1"/>
    </w:rPr>
  </w:style>
  <w:style w:type="character" w:customStyle="1" w:styleId="Style9ptBoldUnderline1">
    <w:name w:val="Style 9 pt Bold Underline1"/>
    <w:rsid w:val="00FE72BC"/>
    <w:rPr>
      <w:bCs/>
      <w:sz w:val="22"/>
      <w:u w:val="single"/>
    </w:rPr>
  </w:style>
  <w:style w:type="character" w:customStyle="1" w:styleId="Style11ptBoldUnderlineBorderSinglesolidlineAuto1">
    <w:name w:val="Style 11 pt Bold Underline Border: : (Single solid line Auto  ...1"/>
    <w:rsid w:val="00FE72BC"/>
    <w:rPr>
      <w:b/>
      <w:bCs/>
      <w:sz w:val="20"/>
      <w:u w:val="single"/>
      <w:bdr w:val="single" w:sz="4" w:space="0" w:color="auto" w:frame="1"/>
    </w:rPr>
  </w:style>
  <w:style w:type="character" w:customStyle="1" w:styleId="quotepeekbase">
    <w:name w:val="quotepeekbase"/>
    <w:rsid w:val="00FE72BC"/>
  </w:style>
  <w:style w:type="character" w:customStyle="1" w:styleId="cardChar1">
    <w:name w:val="card Char1"/>
    <w:rsid w:val="00FE72BC"/>
    <w:rPr>
      <w:rFonts w:ascii="Calibri" w:eastAsia="Calibri" w:hAnsi="Calibri" w:hint="default"/>
      <w:sz w:val="24"/>
      <w:szCs w:val="22"/>
      <w:lang w:val="x-none" w:eastAsia="x-none"/>
    </w:rPr>
  </w:style>
  <w:style w:type="character" w:customStyle="1" w:styleId="NormalCard">
    <w:name w:val="Normal Card"/>
    <w:uiPriority w:val="1"/>
    <w:qFormat/>
    <w:rsid w:val="00FE72BC"/>
    <w:rPr>
      <w:rFonts w:ascii="Times New Roman" w:hAnsi="Times New Roman" w:cs="Times New Roman" w:hint="default"/>
      <w:sz w:val="24"/>
    </w:rPr>
  </w:style>
  <w:style w:type="character" w:customStyle="1" w:styleId="HighlightedUnderline">
    <w:name w:val="Highlighted Underline"/>
    <w:uiPriority w:val="1"/>
    <w:qFormat/>
    <w:rsid w:val="00FE72B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E72BC"/>
    <w:rPr>
      <w:rFonts w:ascii="Times New Roman" w:hAnsi="Times New Roman" w:cs="Times New Roman" w:hint="default"/>
      <w:sz w:val="16"/>
      <w:szCs w:val="16"/>
    </w:rPr>
  </w:style>
  <w:style w:type="character" w:customStyle="1" w:styleId="timebox">
    <w:name w:val="timebox"/>
    <w:rsid w:val="00FE72BC"/>
  </w:style>
  <w:style w:type="character" w:customStyle="1" w:styleId="Heading2Subtext">
    <w:name w:val="Heading 2 Subtext"/>
    <w:rsid w:val="00FE72BC"/>
    <w:rPr>
      <w:rFonts w:ascii="Times New Roman" w:hAnsi="Times New Roman" w:cs="Times New Roman" w:hint="default"/>
      <w:sz w:val="16"/>
    </w:rPr>
  </w:style>
  <w:style w:type="character" w:customStyle="1" w:styleId="-SmallText-">
    <w:name w:val="-Small Text-"/>
    <w:rsid w:val="00FE72BC"/>
    <w:rPr>
      <w:rFonts w:ascii="Garamond" w:hAnsi="Garamond" w:hint="default"/>
      <w:sz w:val="16"/>
    </w:rPr>
  </w:style>
  <w:style w:type="character" w:customStyle="1" w:styleId="citation">
    <w:name w:val="citation"/>
    <w:rsid w:val="00FE72BC"/>
  </w:style>
  <w:style w:type="character" w:customStyle="1" w:styleId="tagchar0">
    <w:name w:val="tagchar"/>
    <w:basedOn w:val="DefaultParagraphFont"/>
    <w:rsid w:val="00FE72BC"/>
  </w:style>
  <w:style w:type="character" w:customStyle="1" w:styleId="StyleBoldUnderline1">
    <w:name w:val="Style Bold Underline1"/>
    <w:basedOn w:val="DefaultParagraphFont"/>
    <w:rsid w:val="00FE72BC"/>
    <w:rPr>
      <w:b w:val="0"/>
      <w:bCs/>
      <w:u w:val="single"/>
    </w:rPr>
  </w:style>
  <w:style w:type="character" w:customStyle="1" w:styleId="label">
    <w:name w:val="label"/>
    <w:rsid w:val="00FE72BC"/>
  </w:style>
  <w:style w:type="paragraph" w:customStyle="1" w:styleId="nromal">
    <w:name w:val="nromal"/>
    <w:basedOn w:val="Normal"/>
    <w:uiPriority w:val="99"/>
    <w:qFormat/>
    <w:rsid w:val="00FE72BC"/>
    <w:pPr>
      <w:keepNext/>
      <w:keepLines/>
      <w:spacing w:before="200"/>
      <w:outlineLvl w:val="3"/>
    </w:pPr>
    <w:rPr>
      <w:rFonts w:eastAsia="Times New Roman" w:cs="Cambria"/>
      <w:b/>
      <w:iCs/>
    </w:rPr>
  </w:style>
  <w:style w:type="paragraph" w:customStyle="1" w:styleId="natural">
    <w:name w:val="natural"/>
    <w:basedOn w:val="Normal"/>
    <w:uiPriority w:val="99"/>
    <w:qFormat/>
    <w:rsid w:val="00FE72BC"/>
    <w:pPr>
      <w:keepNext/>
      <w:keepLines/>
      <w:spacing w:before="200"/>
      <w:outlineLvl w:val="3"/>
    </w:pPr>
    <w:rPr>
      <w:rFonts w:eastAsia="Times New Roman"/>
      <w:b/>
      <w:iCs/>
    </w:rPr>
  </w:style>
  <w:style w:type="paragraph" w:customStyle="1" w:styleId="nroaml">
    <w:name w:val="nroaml"/>
    <w:basedOn w:val="Normal"/>
    <w:uiPriority w:val="99"/>
    <w:qFormat/>
    <w:rsid w:val="00FE72BC"/>
    <w:pPr>
      <w:keepNext/>
      <w:keepLines/>
      <w:spacing w:before="200"/>
      <w:outlineLvl w:val="3"/>
    </w:pPr>
    <w:rPr>
      <w:rFonts w:eastAsia="Times New Roman"/>
      <w:b/>
      <w:iCs/>
    </w:rPr>
  </w:style>
  <w:style w:type="paragraph" w:customStyle="1" w:styleId="noraml">
    <w:name w:val="noraml"/>
    <w:basedOn w:val="Normal"/>
    <w:uiPriority w:val="99"/>
    <w:qFormat/>
    <w:rsid w:val="00FE72BC"/>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FE72BC"/>
    <w:pPr>
      <w:tabs>
        <w:tab w:val="num" w:pos="360"/>
      </w:tabs>
      <w:ind w:left="360" w:hanging="360"/>
      <w:contextualSpacing/>
    </w:pPr>
    <w:rPr>
      <w:rFonts w:eastAsia="Calibri"/>
    </w:rPr>
  </w:style>
  <w:style w:type="table" w:styleId="MediumGrid1">
    <w:name w:val="Medium Grid 1"/>
    <w:basedOn w:val="TableNormal"/>
    <w:uiPriority w:val="67"/>
    <w:rsid w:val="00FE72B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E72BC"/>
    <w:rPr>
      <w:rFonts w:eastAsia="Calibri"/>
      <w:szCs w:val="16"/>
    </w:rPr>
  </w:style>
  <w:style w:type="character" w:customStyle="1" w:styleId="SmallSizeParagraphChar">
    <w:name w:val="Small Size Paragraph Char"/>
    <w:link w:val="SmallSizeParagraph"/>
    <w:rsid w:val="00FE72BC"/>
    <w:rPr>
      <w:rFonts w:ascii="Calibri" w:eastAsia="Calibri" w:hAnsi="Calibri" w:cs="Calibri"/>
      <w:szCs w:val="16"/>
    </w:rPr>
  </w:style>
  <w:style w:type="character" w:customStyle="1" w:styleId="lede">
    <w:name w:val="lede"/>
    <w:basedOn w:val="DefaultParagraphFont"/>
    <w:rsid w:val="00FE72BC"/>
  </w:style>
  <w:style w:type="character" w:customStyle="1" w:styleId="Heading7Char1">
    <w:name w:val="Heading 7 Char1"/>
    <w:basedOn w:val="DefaultParagraphFont"/>
    <w:semiHidden/>
    <w:rsid w:val="00FE72BC"/>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FE72BC"/>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FE72BC"/>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FE72BC"/>
    <w:rPr>
      <w:rFonts w:eastAsia="MS Mincho"/>
      <w:szCs w:val="20"/>
      <w:u w:val="single"/>
    </w:rPr>
  </w:style>
  <w:style w:type="character" w:customStyle="1" w:styleId="UnderlineChar2CharCharChar">
    <w:name w:val="Underline Char2 Char Char Char"/>
    <w:link w:val="UnderlineChar2CharChar"/>
    <w:rsid w:val="00FE72BC"/>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FE72BC"/>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FE72BC"/>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FE72BC"/>
    <w:pPr>
      <w:spacing w:after="200"/>
      <w:contextualSpacing/>
    </w:pPr>
    <w:rPr>
      <w:rFonts w:eastAsia="Calibri"/>
    </w:rPr>
  </w:style>
  <w:style w:type="character" w:customStyle="1" w:styleId="StyleCardText9ptChar">
    <w:name w:val="Style Card Text + 9 pt Char"/>
    <w:basedOn w:val="DefaultParagraphFont"/>
    <w:link w:val="StyleCardText9pt"/>
    <w:rsid w:val="00FE72BC"/>
    <w:rPr>
      <w:rFonts w:ascii="Calibri" w:eastAsia="Calibri" w:hAnsi="Calibri" w:cs="Calibri"/>
    </w:rPr>
  </w:style>
  <w:style w:type="character" w:customStyle="1" w:styleId="QuoteChar1">
    <w:name w:val="Quote Char1"/>
    <w:aliases w:val="quote Char1"/>
    <w:basedOn w:val="DefaultParagraphFont"/>
    <w:uiPriority w:val="29"/>
    <w:rsid w:val="00FE72BC"/>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E72BC"/>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E72BC"/>
    <w:rPr>
      <w:rFonts w:ascii="Calibri" w:eastAsia="Aptos"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FE72BC"/>
    <w:rPr>
      <w:rFonts w:ascii="Century Gothic" w:hAnsi="Century Gothic"/>
      <w:sz w:val="24"/>
      <w:u w:val="thick"/>
    </w:rPr>
  </w:style>
  <w:style w:type="character" w:customStyle="1" w:styleId="StyleTimesNewRoman12ptBold">
    <w:name w:val="Style Times New Roman 12 pt Bold"/>
    <w:rsid w:val="00FE72BC"/>
    <w:rPr>
      <w:b/>
      <w:bCs/>
      <w:sz w:val="24"/>
    </w:rPr>
  </w:style>
  <w:style w:type="character" w:customStyle="1" w:styleId="Intemphasis">
    <w:name w:val="Intemphasis"/>
    <w:uiPriority w:val="1"/>
    <w:qFormat/>
    <w:rsid w:val="00FE72BC"/>
    <w:rPr>
      <w:rFonts w:ascii="Cambria" w:hAnsi="Cambria"/>
      <w:b/>
      <w:sz w:val="20"/>
      <w:u w:val="single"/>
      <w:bdr w:val="single" w:sz="4" w:space="0" w:color="auto"/>
      <w:shd w:val="pct25" w:color="auto" w:fill="auto"/>
    </w:rPr>
  </w:style>
  <w:style w:type="character" w:customStyle="1" w:styleId="BoldUnderlineChar1">
    <w:name w:val="BoldUnderline Char1"/>
    <w:rsid w:val="00FE72B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E72BC"/>
    <w:pPr>
      <w:contextualSpacing/>
    </w:pPr>
    <w:rPr>
      <w:rFonts w:eastAsia="Cambria"/>
      <w:b/>
    </w:rPr>
  </w:style>
  <w:style w:type="paragraph" w:customStyle="1" w:styleId="Shrink8">
    <w:name w:val="Shrink8"/>
    <w:basedOn w:val="Normal"/>
    <w:uiPriority w:val="99"/>
    <w:qFormat/>
    <w:rsid w:val="00FE72BC"/>
    <w:rPr>
      <w:rFonts w:eastAsia="Cambria"/>
    </w:rPr>
  </w:style>
  <w:style w:type="paragraph" w:customStyle="1" w:styleId="UnderlineText">
    <w:name w:val="Underline Text"/>
    <w:basedOn w:val="Normal"/>
    <w:link w:val="UnderlineTextChar"/>
    <w:qFormat/>
    <w:rsid w:val="00FE72BC"/>
    <w:pPr>
      <w:ind w:left="288"/>
    </w:pPr>
    <w:rPr>
      <w:rFonts w:asciiTheme="minorHAnsi" w:hAnsiTheme="minorHAnsi" w:cstheme="minorBidi"/>
      <w:u w:val="single"/>
    </w:rPr>
  </w:style>
  <w:style w:type="paragraph" w:customStyle="1" w:styleId="HotRoute0">
    <w:name w:val="Hot Route"/>
    <w:basedOn w:val="Normal"/>
    <w:link w:val="HotRouteChar0"/>
    <w:qFormat/>
    <w:rsid w:val="00FE72BC"/>
    <w:pPr>
      <w:ind w:left="288"/>
    </w:pPr>
    <w:rPr>
      <w:rFonts w:eastAsia="Cambria"/>
      <w:iCs/>
      <w:color w:val="000000"/>
      <w:sz w:val="18"/>
    </w:rPr>
  </w:style>
  <w:style w:type="character" w:customStyle="1" w:styleId="commentstext">
    <w:name w:val="comments_text"/>
    <w:uiPriority w:val="99"/>
    <w:rsid w:val="00FE72BC"/>
    <w:rPr>
      <w:rFonts w:cs="Times New Roman"/>
    </w:rPr>
  </w:style>
  <w:style w:type="paragraph" w:customStyle="1" w:styleId="Heading42">
    <w:name w:val="Heading 42"/>
    <w:basedOn w:val="Normal"/>
    <w:uiPriority w:val="99"/>
    <w:qFormat/>
    <w:rsid w:val="00FE72BC"/>
    <w:rPr>
      <w:rFonts w:eastAsia="Times New Roman"/>
    </w:rPr>
  </w:style>
  <w:style w:type="paragraph" w:customStyle="1" w:styleId="DebateNormal">
    <w:name w:val="DebateNormal"/>
    <w:basedOn w:val="Normal"/>
    <w:link w:val="DebateNormalChar"/>
    <w:qFormat/>
    <w:rsid w:val="00FE72BC"/>
    <w:pPr>
      <w:spacing w:line="276" w:lineRule="auto"/>
    </w:pPr>
    <w:rPr>
      <w:rFonts w:eastAsia="Calibri"/>
      <w:szCs w:val="20"/>
    </w:rPr>
  </w:style>
  <w:style w:type="character" w:customStyle="1" w:styleId="DebateNormalChar">
    <w:name w:val="DebateNormal Char"/>
    <w:basedOn w:val="DefaultParagraphFont"/>
    <w:link w:val="DebateNormal"/>
    <w:rsid w:val="00FE72BC"/>
    <w:rPr>
      <w:rFonts w:ascii="Calibri" w:eastAsia="Calibri" w:hAnsi="Calibri" w:cs="Calibri"/>
      <w:szCs w:val="20"/>
    </w:rPr>
  </w:style>
  <w:style w:type="paragraph" w:customStyle="1" w:styleId="DebateEmphasis">
    <w:name w:val="DebateEmphasis"/>
    <w:basedOn w:val="Normal"/>
    <w:link w:val="DebateEmphasisChar"/>
    <w:qFormat/>
    <w:rsid w:val="00FE72B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E72BC"/>
    <w:rPr>
      <w:rFonts w:ascii="Calibri" w:eastAsia="Calibri" w:hAnsi="Calibri" w:cs="Calibri"/>
      <w:b/>
      <w:szCs w:val="20"/>
      <w:u w:val="single"/>
    </w:rPr>
  </w:style>
  <w:style w:type="paragraph" w:customStyle="1" w:styleId="NormalCite">
    <w:name w:val="NormalCite"/>
    <w:link w:val="NormalCiteChar"/>
    <w:qFormat/>
    <w:rsid w:val="00FE72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E72BC"/>
    <w:rPr>
      <w:rFonts w:ascii="Times New Roman" w:hAnsi="Times New Roman" w:cs="Times New Roman"/>
      <w:sz w:val="18"/>
    </w:rPr>
  </w:style>
  <w:style w:type="paragraph" w:customStyle="1" w:styleId="StyleUnderlineChar11pt3">
    <w:name w:val="Style Underline Char + 11 pt3"/>
    <w:link w:val="StyleUnderlineChar11pt3Char"/>
    <w:qFormat/>
    <w:rsid w:val="00FE72BC"/>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FE72BC"/>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FE72BC"/>
  </w:style>
  <w:style w:type="character" w:customStyle="1" w:styleId="StyleunderlineBold0">
    <w:name w:val="Style underline + Bold"/>
    <w:basedOn w:val="underline"/>
    <w:rsid w:val="00FE72BC"/>
    <w:rPr>
      <w:u w:val="single"/>
    </w:rPr>
  </w:style>
  <w:style w:type="character" w:customStyle="1" w:styleId="BodyTextIndent3Char1">
    <w:name w:val="Body Text Indent 3 Char1"/>
    <w:basedOn w:val="DefaultParagraphFont"/>
    <w:uiPriority w:val="99"/>
    <w:rsid w:val="00FE72B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E72BC"/>
    <w:rPr>
      <w:b/>
      <w:bCs/>
      <w:strike w:val="0"/>
      <w:dstrike w:val="0"/>
      <w:sz w:val="24"/>
      <w:u w:val="none"/>
      <w:effect w:val="none"/>
    </w:rPr>
  </w:style>
  <w:style w:type="character" w:customStyle="1" w:styleId="UnderlineChar5Char">
    <w:name w:val="Underline Char5 Char"/>
    <w:basedOn w:val="DefaultParagraphFont"/>
    <w:rsid w:val="00FE72B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E72B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E72BC"/>
    <w:rPr>
      <w:szCs w:val="24"/>
      <w:u w:val="single"/>
      <w:lang w:val="en-US" w:eastAsia="en-US" w:bidi="ar-SA"/>
    </w:rPr>
  </w:style>
  <w:style w:type="character" w:customStyle="1" w:styleId="UnderlineChar4Char">
    <w:name w:val="Underline Char4 Char"/>
    <w:basedOn w:val="DefaultParagraphFont"/>
    <w:link w:val="UnderlineChar4"/>
    <w:rsid w:val="00FE72BC"/>
    <w:rPr>
      <w:u w:val="single"/>
    </w:rPr>
  </w:style>
  <w:style w:type="paragraph" w:customStyle="1" w:styleId="UnderlineChar4">
    <w:name w:val="Underline Char4"/>
    <w:basedOn w:val="Normal"/>
    <w:link w:val="UnderlineChar4Char"/>
    <w:qFormat/>
    <w:rsid w:val="00FE72B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E72BC"/>
    <w:rPr>
      <w:b/>
      <w:u w:val="single"/>
    </w:rPr>
  </w:style>
  <w:style w:type="paragraph" w:customStyle="1" w:styleId="BoldandUnderlineChar3">
    <w:name w:val="Bold and Underline Char3"/>
    <w:basedOn w:val="Normal"/>
    <w:link w:val="BoldandUnderlineChar3Char2"/>
    <w:qFormat/>
    <w:rsid w:val="00FE72BC"/>
    <w:rPr>
      <w:rFonts w:asciiTheme="minorHAnsi" w:hAnsiTheme="minorHAnsi" w:cstheme="minorBidi"/>
      <w:b/>
      <w:u w:val="single"/>
    </w:rPr>
  </w:style>
  <w:style w:type="paragraph" w:customStyle="1" w:styleId="Language">
    <w:name w:val="Language"/>
    <w:basedOn w:val="Normal"/>
    <w:link w:val="LanguageChar"/>
    <w:qFormat/>
    <w:rsid w:val="00FE72BC"/>
    <w:rPr>
      <w:rFonts w:eastAsia="Times New Roman"/>
      <w:strike/>
      <w:szCs w:val="20"/>
    </w:rPr>
  </w:style>
  <w:style w:type="character" w:customStyle="1" w:styleId="LanguageChar">
    <w:name w:val="Language Char"/>
    <w:basedOn w:val="DefaultParagraphFont"/>
    <w:link w:val="Language"/>
    <w:rsid w:val="00FE72BC"/>
    <w:rPr>
      <w:rFonts w:ascii="Calibri" w:eastAsia="Times New Roman" w:hAnsi="Calibri" w:cs="Calibri"/>
      <w:strike/>
      <w:szCs w:val="20"/>
    </w:rPr>
  </w:style>
  <w:style w:type="paragraph" w:customStyle="1" w:styleId="UnderlineChar3">
    <w:name w:val="Underline Char3"/>
    <w:basedOn w:val="Normal"/>
    <w:link w:val="UnderlineChar3Char"/>
    <w:qFormat/>
    <w:rsid w:val="00FE72BC"/>
    <w:rPr>
      <w:rFonts w:eastAsia="Times New Roman"/>
      <w:u w:val="single"/>
    </w:rPr>
  </w:style>
  <w:style w:type="character" w:customStyle="1" w:styleId="UnderlineChar3Char">
    <w:name w:val="Underline Char3 Char"/>
    <w:basedOn w:val="DefaultParagraphFont"/>
    <w:link w:val="UnderlineChar3"/>
    <w:rsid w:val="00FE72B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E72BC"/>
    <w:rPr>
      <w:rFonts w:eastAsia="Times New Roman"/>
      <w:b/>
      <w:u w:val="single"/>
    </w:rPr>
  </w:style>
  <w:style w:type="character" w:customStyle="1" w:styleId="BoldandUnderlineChar3CharChar">
    <w:name w:val="Bold and Underline Char3 Char Char"/>
    <w:basedOn w:val="DefaultParagraphFont"/>
    <w:link w:val="BoldandUnderlineChar3Char"/>
    <w:rsid w:val="00FE72BC"/>
    <w:rPr>
      <w:rFonts w:ascii="Calibri" w:eastAsia="Times New Roman" w:hAnsi="Calibri" w:cs="Calibri"/>
      <w:b/>
      <w:u w:val="single"/>
    </w:rPr>
  </w:style>
  <w:style w:type="character" w:customStyle="1" w:styleId="FontStyle477">
    <w:name w:val="Font Style477"/>
    <w:basedOn w:val="DefaultParagraphFont"/>
    <w:uiPriority w:val="99"/>
    <w:rsid w:val="00FE72BC"/>
    <w:rPr>
      <w:rFonts w:ascii="Times New Roman" w:hAnsi="Times New Roman" w:cs="Times New Roman"/>
      <w:sz w:val="18"/>
      <w:szCs w:val="18"/>
    </w:rPr>
  </w:style>
  <w:style w:type="character" w:customStyle="1" w:styleId="FontStyle505">
    <w:name w:val="Font Style505"/>
    <w:basedOn w:val="DefaultParagraphFont"/>
    <w:uiPriority w:val="99"/>
    <w:rsid w:val="00FE72BC"/>
    <w:rPr>
      <w:rFonts w:ascii="Times New Roman" w:hAnsi="Times New Roman" w:cs="Times New Roman"/>
      <w:sz w:val="18"/>
      <w:szCs w:val="18"/>
    </w:rPr>
  </w:style>
  <w:style w:type="character" w:customStyle="1" w:styleId="FontStyle514">
    <w:name w:val="Font Style514"/>
    <w:basedOn w:val="DefaultParagraphFont"/>
    <w:uiPriority w:val="99"/>
    <w:rsid w:val="00FE72B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E72B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E72BC"/>
    <w:rPr>
      <w:rFonts w:ascii="Calibri" w:eastAsia="Times New Roman" w:hAnsi="Calibri" w:cs="Calibri"/>
      <w:b/>
      <w:bCs/>
      <w:i/>
      <w:iCs/>
      <w:u w:val="single"/>
    </w:rPr>
  </w:style>
  <w:style w:type="character" w:customStyle="1" w:styleId="FontStyle500">
    <w:name w:val="Font Style500"/>
    <w:basedOn w:val="DefaultParagraphFont"/>
    <w:uiPriority w:val="99"/>
    <w:rsid w:val="00FE72BC"/>
    <w:rPr>
      <w:rFonts w:ascii="Times New Roman" w:hAnsi="Times New Roman" w:cs="Times New Roman"/>
      <w:b/>
      <w:bCs/>
      <w:sz w:val="16"/>
      <w:szCs w:val="16"/>
    </w:rPr>
  </w:style>
  <w:style w:type="character" w:customStyle="1" w:styleId="LanguageEditingChar">
    <w:name w:val="Language Editing Char"/>
    <w:link w:val="LanguageEditing"/>
    <w:locked/>
    <w:rsid w:val="00FE72B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E72BC"/>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FE72BC"/>
    <w:rPr>
      <w:rFonts w:ascii="Times New Roman" w:eastAsia="Times New Roman" w:hAnsi="Times New Roman" w:cs="Times New Roman"/>
      <w:b/>
      <w:szCs w:val="24"/>
      <w:u w:val="single"/>
    </w:rPr>
  </w:style>
  <w:style w:type="paragraph" w:customStyle="1" w:styleId="CardT1">
    <w:name w:val="CardT1"/>
    <w:basedOn w:val="Normal"/>
    <w:link w:val="CardT1Char"/>
    <w:qFormat/>
    <w:rsid w:val="00FE72BC"/>
    <w:rPr>
      <w:rFonts w:eastAsia="Calibri"/>
      <w:kern w:val="2"/>
      <w:sz w:val="14"/>
      <w:szCs w:val="14"/>
      <w:lang w:eastAsia="zh-TW"/>
    </w:rPr>
  </w:style>
  <w:style w:type="character" w:customStyle="1" w:styleId="CardT1Char">
    <w:name w:val="CardT1 Char"/>
    <w:link w:val="CardT1"/>
    <w:rsid w:val="00FE72BC"/>
    <w:rPr>
      <w:rFonts w:ascii="Calibri" w:eastAsia="Calibri" w:hAnsi="Calibri" w:cs="Calibri"/>
      <w:kern w:val="2"/>
      <w:sz w:val="14"/>
      <w:szCs w:val="14"/>
      <w:lang w:eastAsia="zh-TW"/>
    </w:rPr>
  </w:style>
  <w:style w:type="character" w:customStyle="1" w:styleId="CardCite1">
    <w:name w:val="CardCite1"/>
    <w:qFormat/>
    <w:rsid w:val="00FE72B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E72BC"/>
    <w:rPr>
      <w:rFonts w:ascii="Times New Roman" w:hAnsi="Times New Roman" w:cs="Times New Roman"/>
      <w:sz w:val="14"/>
      <w:szCs w:val="14"/>
    </w:rPr>
  </w:style>
  <w:style w:type="character" w:customStyle="1" w:styleId="FontStyle212">
    <w:name w:val="Font Style212"/>
    <w:basedOn w:val="DefaultParagraphFont"/>
    <w:uiPriority w:val="99"/>
    <w:rsid w:val="00FE72BC"/>
    <w:rPr>
      <w:rFonts w:ascii="Times New Roman" w:hAnsi="Times New Roman" w:cs="Times New Roman"/>
      <w:b/>
      <w:bCs/>
      <w:sz w:val="18"/>
      <w:szCs w:val="18"/>
    </w:rPr>
  </w:style>
  <w:style w:type="character" w:customStyle="1" w:styleId="FontStyle275">
    <w:name w:val="Font Style275"/>
    <w:basedOn w:val="DefaultParagraphFont"/>
    <w:uiPriority w:val="99"/>
    <w:rsid w:val="00FE72B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E72B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E72BC"/>
    <w:rPr>
      <w:rFonts w:eastAsia="Times New Roman"/>
      <w:b/>
      <w:bCs/>
      <w:szCs w:val="24"/>
      <w:u w:val="single"/>
    </w:rPr>
  </w:style>
  <w:style w:type="paragraph" w:customStyle="1" w:styleId="Underline20">
    <w:name w:val="Underline2"/>
    <w:basedOn w:val="Normal"/>
    <w:link w:val="Underline2Char"/>
    <w:uiPriority w:val="4"/>
    <w:qFormat/>
    <w:rsid w:val="00FE72BC"/>
    <w:rPr>
      <w:rFonts w:eastAsia="Calibri"/>
      <w:u w:val="single"/>
    </w:rPr>
  </w:style>
  <w:style w:type="character" w:customStyle="1" w:styleId="Underline2Char">
    <w:name w:val="Underline2 Char"/>
    <w:link w:val="Underline20"/>
    <w:uiPriority w:val="4"/>
    <w:rsid w:val="00FE72BC"/>
    <w:rPr>
      <w:rFonts w:ascii="Calibri" w:eastAsia="Calibri" w:hAnsi="Calibri" w:cs="Calibri"/>
      <w:u w:val="single"/>
    </w:rPr>
  </w:style>
  <w:style w:type="character" w:customStyle="1" w:styleId="CharacterStyle3">
    <w:name w:val="Character Style 3"/>
    <w:uiPriority w:val="99"/>
    <w:rsid w:val="00FE72BC"/>
    <w:rPr>
      <w:rFonts w:ascii="Bookman Old Style" w:hAnsi="Bookman Old Style" w:cs="Bookman Old Style"/>
      <w:spacing w:val="-5"/>
      <w:sz w:val="18"/>
      <w:szCs w:val="18"/>
    </w:rPr>
  </w:style>
  <w:style w:type="paragraph" w:customStyle="1" w:styleId="p0">
    <w:name w:val="p0"/>
    <w:basedOn w:val="Normal"/>
    <w:uiPriority w:val="99"/>
    <w:qFormat/>
    <w:rsid w:val="00FE72BC"/>
    <w:pPr>
      <w:spacing w:before="100" w:beforeAutospacing="1" w:after="100" w:afterAutospacing="1"/>
    </w:pPr>
    <w:rPr>
      <w:rFonts w:eastAsia="Times New Roman"/>
    </w:rPr>
  </w:style>
  <w:style w:type="character" w:customStyle="1" w:styleId="1">
    <w:name w:val="1"/>
    <w:rsid w:val="00FE72BC"/>
    <w:rPr>
      <w:rFonts w:cs="Arial"/>
      <w:bCs/>
      <w:sz w:val="20"/>
      <w:u w:val="single"/>
      <w:lang w:val="en-US" w:eastAsia="en-US" w:bidi="ar-SA"/>
    </w:rPr>
  </w:style>
  <w:style w:type="paragraph" w:customStyle="1" w:styleId="dropcap">
    <w:name w:val="dropcap"/>
    <w:basedOn w:val="Normal"/>
    <w:uiPriority w:val="99"/>
    <w:qFormat/>
    <w:rsid w:val="00FE72BC"/>
    <w:pPr>
      <w:spacing w:before="100" w:beforeAutospacing="1" w:after="100" w:afterAutospacing="1"/>
    </w:pPr>
    <w:rPr>
      <w:rFonts w:eastAsia="Times New Roman"/>
    </w:rPr>
  </w:style>
  <w:style w:type="character" w:customStyle="1" w:styleId="BodyTextIndent2Char1">
    <w:name w:val="Body Text Indent 2 Char1"/>
    <w:basedOn w:val="DefaultParagraphFont"/>
    <w:rsid w:val="00FE72BC"/>
    <w:rPr>
      <w:rFonts w:ascii="Georgia" w:hAnsi="Georgia"/>
    </w:rPr>
  </w:style>
  <w:style w:type="paragraph" w:customStyle="1" w:styleId="StyleStyle49pt6">
    <w:name w:val="Style Style4 + 9 pt6"/>
    <w:basedOn w:val="Style4"/>
    <w:link w:val="StyleStyle49pt6Char"/>
    <w:qFormat/>
    <w:rsid w:val="00FE72BC"/>
  </w:style>
  <w:style w:type="character" w:customStyle="1" w:styleId="StyleStyle49pt6Char">
    <w:name w:val="Style Style4 + 9 pt6 Char"/>
    <w:basedOn w:val="Style4Char"/>
    <w:link w:val="StyleStyle49pt6"/>
    <w:rsid w:val="00FE72BC"/>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FE72BC"/>
    <w:rPr>
      <w:rFonts w:ascii="Georgia" w:eastAsia="Times New Roman" w:hAnsi="Georgia" w:cs="Times New Roman"/>
      <w:u w:val="single"/>
    </w:rPr>
  </w:style>
  <w:style w:type="character" w:customStyle="1" w:styleId="CharChar31">
    <w:name w:val="Char Char31"/>
    <w:rsid w:val="00FE72B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E72B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E72B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E72B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E72BC"/>
    <w:rPr>
      <w:rFonts w:ascii="Georgia" w:hAnsi="Georgia"/>
      <w:b/>
      <w:bCs/>
      <w:u w:val="single"/>
    </w:rPr>
  </w:style>
  <w:style w:type="character" w:customStyle="1" w:styleId="Subtitle2">
    <w:name w:val="Subtitle2"/>
    <w:rsid w:val="00FE72BC"/>
  </w:style>
  <w:style w:type="character" w:customStyle="1" w:styleId="drop">
    <w:name w:val="drop"/>
    <w:rsid w:val="00FE72BC"/>
  </w:style>
  <w:style w:type="character" w:customStyle="1" w:styleId="bioline">
    <w:name w:val="bioline"/>
    <w:rsid w:val="00FE72BC"/>
  </w:style>
  <w:style w:type="character" w:customStyle="1" w:styleId="articletitle0">
    <w:name w:val="article_title"/>
    <w:rsid w:val="00FE72BC"/>
  </w:style>
  <w:style w:type="character" w:customStyle="1" w:styleId="A4">
    <w:name w:val="A4"/>
    <w:uiPriority w:val="99"/>
    <w:rsid w:val="00FE72BC"/>
    <w:rPr>
      <w:color w:val="000000"/>
    </w:rPr>
  </w:style>
  <w:style w:type="character" w:customStyle="1" w:styleId="DebatenoramlChar">
    <w:name w:val="Debatenoraml Char"/>
    <w:link w:val="Debatenoraml"/>
    <w:locked/>
    <w:rsid w:val="00FE72BC"/>
    <w:rPr>
      <w:rFonts w:ascii="Times New Roman" w:hAnsi="Times New Roman"/>
    </w:rPr>
  </w:style>
  <w:style w:type="paragraph" w:customStyle="1" w:styleId="Debatenoraml">
    <w:name w:val="Debatenoraml"/>
    <w:basedOn w:val="NoSpacing"/>
    <w:link w:val="DebatenoramlChar"/>
    <w:qFormat/>
    <w:rsid w:val="00FE72BC"/>
    <w:rPr>
      <w:rFonts w:ascii="Times New Roman" w:hAnsi="Times New Roman" w:cstheme="minorBidi"/>
    </w:rPr>
  </w:style>
  <w:style w:type="character" w:customStyle="1" w:styleId="s2">
    <w:name w:val="s2"/>
    <w:rsid w:val="00FE72BC"/>
  </w:style>
  <w:style w:type="character" w:customStyle="1" w:styleId="s4">
    <w:name w:val="s4"/>
    <w:rsid w:val="00FE72BC"/>
  </w:style>
  <w:style w:type="character" w:customStyle="1" w:styleId="s5">
    <w:name w:val="s5"/>
    <w:rsid w:val="00FE72BC"/>
  </w:style>
  <w:style w:type="paragraph" w:customStyle="1" w:styleId="SynergyTag">
    <w:name w:val="SynergyTag"/>
    <w:basedOn w:val="Normal"/>
    <w:uiPriority w:val="99"/>
    <w:qFormat/>
    <w:rsid w:val="00FE72BC"/>
    <w:rPr>
      <w:rFonts w:eastAsia="Calibri"/>
      <w:b/>
    </w:rPr>
  </w:style>
  <w:style w:type="paragraph" w:customStyle="1" w:styleId="Quals">
    <w:name w:val="Quals"/>
    <w:basedOn w:val="Normal"/>
    <w:link w:val="QualsChar"/>
    <w:qFormat/>
    <w:rsid w:val="00FE72BC"/>
    <w:rPr>
      <w:rFonts w:eastAsia="Calibri"/>
      <w:sz w:val="18"/>
    </w:rPr>
  </w:style>
  <w:style w:type="character" w:customStyle="1" w:styleId="QualsChar">
    <w:name w:val="Quals Char"/>
    <w:link w:val="Quals"/>
    <w:rsid w:val="00FE72BC"/>
    <w:rPr>
      <w:rFonts w:ascii="Calibri" w:eastAsia="Calibri" w:hAnsi="Calibri" w:cs="Calibri"/>
      <w:sz w:val="18"/>
    </w:rPr>
  </w:style>
  <w:style w:type="character" w:customStyle="1" w:styleId="cap">
    <w:name w:val="cap"/>
    <w:rsid w:val="00FE72BC"/>
  </w:style>
  <w:style w:type="character" w:customStyle="1" w:styleId="rightsnotice">
    <w:name w:val="rightsnotice"/>
    <w:rsid w:val="00FE72BC"/>
  </w:style>
  <w:style w:type="paragraph" w:customStyle="1" w:styleId="times">
    <w:name w:val="times"/>
    <w:basedOn w:val="Normal"/>
    <w:uiPriority w:val="99"/>
    <w:qFormat/>
    <w:rsid w:val="00FE72BC"/>
    <w:pPr>
      <w:spacing w:before="100" w:beforeAutospacing="1" w:after="100" w:afterAutospacing="1"/>
    </w:pPr>
    <w:rPr>
      <w:rFonts w:eastAsia="Times New Roman"/>
    </w:rPr>
  </w:style>
  <w:style w:type="character" w:customStyle="1" w:styleId="Caption1">
    <w:name w:val="Caption1"/>
    <w:rsid w:val="00FE72BC"/>
  </w:style>
  <w:style w:type="character" w:customStyle="1" w:styleId="credit">
    <w:name w:val="credit"/>
    <w:rsid w:val="00FE72BC"/>
  </w:style>
  <w:style w:type="character" w:customStyle="1" w:styleId="scaps">
    <w:name w:val="scaps"/>
    <w:rsid w:val="00FE72BC"/>
  </w:style>
  <w:style w:type="character" w:customStyle="1" w:styleId="current-article">
    <w:name w:val="current-article"/>
    <w:rsid w:val="00FE72BC"/>
  </w:style>
  <w:style w:type="character" w:customStyle="1" w:styleId="related-current-indicator">
    <w:name w:val="related-current-indicator"/>
    <w:rsid w:val="00FE72BC"/>
  </w:style>
  <w:style w:type="character" w:customStyle="1" w:styleId="bylclear">
    <w:name w:val="bylclear"/>
    <w:rsid w:val="00FE72BC"/>
  </w:style>
  <w:style w:type="character" w:customStyle="1" w:styleId="timestamp">
    <w:name w:val="timestamp"/>
    <w:rsid w:val="00FE72BC"/>
  </w:style>
  <w:style w:type="character" w:customStyle="1" w:styleId="comments">
    <w:name w:val="comments"/>
    <w:rsid w:val="00FE72BC"/>
  </w:style>
  <w:style w:type="character" w:customStyle="1" w:styleId="essaytext">
    <w:name w:val="essaytext"/>
    <w:rsid w:val="00FE72BC"/>
  </w:style>
  <w:style w:type="character" w:customStyle="1" w:styleId="byline">
    <w:name w:val="byline"/>
    <w:rsid w:val="00FE72BC"/>
  </w:style>
  <w:style w:type="character" w:customStyle="1" w:styleId="username">
    <w:name w:val="username"/>
    <w:rsid w:val="00FE72BC"/>
  </w:style>
  <w:style w:type="character" w:customStyle="1" w:styleId="toplinks">
    <w:name w:val="toplinks"/>
    <w:rsid w:val="00FE72BC"/>
  </w:style>
  <w:style w:type="paragraph" w:customStyle="1" w:styleId="BodyA">
    <w:name w:val="Body A"/>
    <w:uiPriority w:val="99"/>
    <w:qFormat/>
    <w:rsid w:val="00FE72B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E72B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E72BC"/>
    <w:rPr>
      <w:rFonts w:ascii="Calibri" w:eastAsia="Times New Roman" w:hAnsi="Calibri" w:cs="Calibri"/>
      <w:b/>
      <w:caps/>
      <w:szCs w:val="28"/>
      <w:u w:val="single"/>
    </w:rPr>
  </w:style>
  <w:style w:type="paragraph" w:customStyle="1" w:styleId="NotStarred">
    <w:name w:val="NotStarred"/>
    <w:basedOn w:val="Normal"/>
    <w:link w:val="NotStarredChar"/>
    <w:qFormat/>
    <w:rsid w:val="00FE72B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E72BC"/>
    <w:rPr>
      <w:rFonts w:ascii="Calibri" w:eastAsia="Times New Roman" w:hAnsi="Calibri" w:cs="Calibri"/>
      <w:b/>
      <w:caps/>
      <w:szCs w:val="28"/>
      <w:u w:val="single"/>
    </w:rPr>
  </w:style>
  <w:style w:type="character" w:customStyle="1" w:styleId="A3">
    <w:name w:val="A3"/>
    <w:rsid w:val="00FE72BC"/>
    <w:rPr>
      <w:rFonts w:cs="Perpetua"/>
      <w:color w:val="000000"/>
      <w:sz w:val="15"/>
      <w:szCs w:val="15"/>
    </w:rPr>
  </w:style>
  <w:style w:type="character" w:customStyle="1" w:styleId="see">
    <w:name w:val="see"/>
    <w:rsid w:val="00FE72BC"/>
  </w:style>
  <w:style w:type="character" w:customStyle="1" w:styleId="first-letter">
    <w:name w:val="first-letter"/>
    <w:rsid w:val="00FE72BC"/>
  </w:style>
  <w:style w:type="character" w:customStyle="1" w:styleId="focusparagraph">
    <w:name w:val="focusparagraph"/>
    <w:rsid w:val="00FE72BC"/>
  </w:style>
  <w:style w:type="character" w:customStyle="1" w:styleId="lightblue">
    <w:name w:val="lightblue"/>
    <w:rsid w:val="00FE72BC"/>
  </w:style>
  <w:style w:type="character" w:customStyle="1" w:styleId="StyleUnderlineCharChar9pt">
    <w:name w:val="Style Underline Char Char + 9 pt"/>
    <w:rsid w:val="00FE72B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E72BC"/>
    <w:pPr>
      <w:spacing w:after="200" w:line="276" w:lineRule="auto"/>
    </w:pPr>
    <w:rPr>
      <w:rFonts w:eastAsia="Times New Roman"/>
      <w:b/>
    </w:rPr>
  </w:style>
  <w:style w:type="character" w:customStyle="1" w:styleId="tagCharCharChar">
    <w:name w:val="tag Char Char Char"/>
    <w:link w:val="tagCharChar"/>
    <w:rsid w:val="00FE72BC"/>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FE72BC"/>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E72BC"/>
    <w:rPr>
      <w:rFonts w:ascii="Calibri" w:eastAsia="Aptos" w:hAnsi="Calibri" w:cs="Calibri"/>
      <w:u w:val="single"/>
      <w:bdr w:val="single" w:sz="4" w:space="0" w:color="auto"/>
    </w:rPr>
  </w:style>
  <w:style w:type="character" w:customStyle="1" w:styleId="Header1">
    <w:name w:val="Header1"/>
    <w:rsid w:val="00FE72BC"/>
  </w:style>
  <w:style w:type="paragraph" w:customStyle="1" w:styleId="H4Tag">
    <w:name w:val="H4 (Tag)"/>
    <w:basedOn w:val="Normal"/>
    <w:link w:val="H4TagChar1"/>
    <w:qFormat/>
    <w:rsid w:val="00FE72BC"/>
    <w:rPr>
      <w:rFonts w:eastAsia="Calibri"/>
      <w:b/>
    </w:rPr>
  </w:style>
  <w:style w:type="character" w:customStyle="1" w:styleId="H4TagChar1">
    <w:name w:val="H4 (Tag) Char1"/>
    <w:link w:val="H4Tag"/>
    <w:rsid w:val="00FE72BC"/>
    <w:rPr>
      <w:rFonts w:ascii="Calibri" w:eastAsia="Calibri" w:hAnsi="Calibri" w:cs="Calibri"/>
      <w:b/>
    </w:rPr>
  </w:style>
  <w:style w:type="character" w:customStyle="1" w:styleId="citationgenerated">
    <w:name w:val="citation generated"/>
    <w:rsid w:val="00FE72BC"/>
  </w:style>
  <w:style w:type="paragraph" w:customStyle="1" w:styleId="CM25">
    <w:name w:val="CM25"/>
    <w:basedOn w:val="Default"/>
    <w:next w:val="Default"/>
    <w:uiPriority w:val="99"/>
    <w:qFormat/>
    <w:rsid w:val="00FE72BC"/>
    <w:pPr>
      <w:spacing w:after="233" w:line="276" w:lineRule="auto"/>
    </w:pPr>
    <w:rPr>
      <w:rFonts w:ascii="Georgia" w:eastAsia="Calibri" w:hAnsi="Georgia"/>
      <w:color w:val="auto"/>
      <w:sz w:val="22"/>
    </w:rPr>
  </w:style>
  <w:style w:type="character" w:customStyle="1" w:styleId="Title10">
    <w:name w:val="Title1"/>
    <w:rsid w:val="00FE72BC"/>
  </w:style>
  <w:style w:type="character" w:customStyle="1" w:styleId="BoldandUnderlineCharCharCharChar">
    <w:name w:val="Bold and Underline Char Char Char Char"/>
    <w:rsid w:val="00FE72BC"/>
    <w:rPr>
      <w:b/>
      <w:noProof w:val="0"/>
      <w:u w:val="single"/>
      <w:lang w:val="en-US" w:eastAsia="en-US" w:bidi="ar-SA"/>
    </w:rPr>
  </w:style>
  <w:style w:type="character" w:customStyle="1" w:styleId="FontStyle29">
    <w:name w:val="Font Style29"/>
    <w:uiPriority w:val="99"/>
    <w:rsid w:val="00FE72BC"/>
    <w:rPr>
      <w:rFonts w:ascii="Arial" w:hAnsi="Arial" w:cs="Arial"/>
      <w:sz w:val="14"/>
      <w:szCs w:val="14"/>
    </w:rPr>
  </w:style>
  <w:style w:type="character" w:customStyle="1" w:styleId="Debate-CardTagandCite-F6Char">
    <w:name w:val="Debate- Card Tag and Cite- F6 Char"/>
    <w:link w:val="Debate-CardTagandCite-F6"/>
    <w:locked/>
    <w:rsid w:val="00FE72BC"/>
    <w:rPr>
      <w:rFonts w:ascii="Georgia" w:hAnsi="Georgia"/>
      <w:b/>
    </w:rPr>
  </w:style>
  <w:style w:type="paragraph" w:customStyle="1" w:styleId="Debate-CardTagandCite-F6">
    <w:name w:val="Debate- Card Tag and Cite- F6"/>
    <w:basedOn w:val="Normal"/>
    <w:link w:val="Debate-CardTagandCite-F6Char"/>
    <w:qFormat/>
    <w:rsid w:val="00FE72BC"/>
    <w:pPr>
      <w:contextualSpacing/>
    </w:pPr>
    <w:rPr>
      <w:rFonts w:ascii="Georgia" w:hAnsi="Georgia" w:cstheme="minorBidi"/>
      <w:b/>
    </w:rPr>
  </w:style>
  <w:style w:type="paragraph" w:customStyle="1" w:styleId="Cardtext4">
    <w:name w:val="Card text"/>
    <w:link w:val="CardtextChar3"/>
    <w:qFormat/>
    <w:rsid w:val="00FE72BC"/>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E72BC"/>
    <w:pPr>
      <w:spacing w:before="240" w:after="60"/>
    </w:pPr>
    <w:rPr>
      <w:rFonts w:eastAsia="Times New Roman"/>
      <w:b/>
      <w:szCs w:val="28"/>
      <w:u w:val="single"/>
    </w:rPr>
  </w:style>
  <w:style w:type="character" w:customStyle="1" w:styleId="NewHeading2Char">
    <w:name w:val="NewHeading2 Char"/>
    <w:link w:val="NewHeading2"/>
    <w:rsid w:val="00FE72BC"/>
    <w:rPr>
      <w:rFonts w:ascii="Calibri" w:eastAsia="Times New Roman" w:hAnsi="Calibri" w:cs="Calibri"/>
      <w:b/>
      <w:szCs w:val="28"/>
      <w:u w:val="single"/>
    </w:rPr>
  </w:style>
  <w:style w:type="paragraph" w:customStyle="1" w:styleId="TagGA11">
    <w:name w:val="Tag GA 11"/>
    <w:basedOn w:val="TOC1"/>
    <w:uiPriority w:val="99"/>
    <w:qFormat/>
    <w:rsid w:val="00FE72BC"/>
    <w:rPr>
      <w:rFonts w:eastAsia="Calibri"/>
      <w:b/>
      <w:kern w:val="0"/>
    </w:rPr>
  </w:style>
  <w:style w:type="paragraph" w:customStyle="1" w:styleId="CM32">
    <w:name w:val="CM3+2"/>
    <w:basedOn w:val="Normal"/>
    <w:next w:val="Normal"/>
    <w:uiPriority w:val="99"/>
    <w:qFormat/>
    <w:rsid w:val="00FE72BC"/>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FE72BC"/>
    <w:rPr>
      <w:rFonts w:eastAsia="Calibri"/>
    </w:rPr>
  </w:style>
  <w:style w:type="paragraph" w:customStyle="1" w:styleId="TagLine">
    <w:name w:val="Tag Line"/>
    <w:basedOn w:val="Normal"/>
    <w:next w:val="FullText"/>
    <w:uiPriority w:val="99"/>
    <w:qFormat/>
    <w:rsid w:val="00FE72BC"/>
    <w:rPr>
      <w:rFonts w:eastAsia="Times New Roman"/>
      <w:b/>
      <w:sz w:val="28"/>
    </w:rPr>
  </w:style>
  <w:style w:type="paragraph" w:customStyle="1" w:styleId="msolistparagraphcxspfirst">
    <w:name w:val="msolistparagraphcxspfirst"/>
    <w:basedOn w:val="Normal"/>
    <w:uiPriority w:val="99"/>
    <w:qFormat/>
    <w:rsid w:val="00FE72BC"/>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FE72BC"/>
    <w:pPr>
      <w:spacing w:before="100" w:beforeAutospacing="1" w:after="100" w:afterAutospacing="1"/>
    </w:pPr>
    <w:rPr>
      <w:rFonts w:eastAsia="Times New Roman"/>
    </w:rPr>
  </w:style>
  <w:style w:type="character" w:customStyle="1" w:styleId="CardsUnderlined">
    <w:name w:val="Cards Underlined"/>
    <w:qFormat/>
    <w:rsid w:val="00FE72BC"/>
    <w:rPr>
      <w:rFonts w:ascii="Helvetica" w:hAnsi="Helvetica" w:hint="default"/>
      <w:sz w:val="22"/>
      <w:szCs w:val="24"/>
      <w:u w:val="thick"/>
    </w:rPr>
  </w:style>
  <w:style w:type="paragraph" w:customStyle="1" w:styleId="Card6pt">
    <w:name w:val="Card 6pt"/>
    <w:basedOn w:val="Normal"/>
    <w:uiPriority w:val="99"/>
    <w:qFormat/>
    <w:rsid w:val="00FE72BC"/>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FE72BC"/>
    <w:rPr>
      <w:rFonts w:ascii="Garamond" w:eastAsia="Calibri" w:hAnsi="Garamond"/>
    </w:rPr>
  </w:style>
  <w:style w:type="character" w:customStyle="1" w:styleId="FullCiteChar">
    <w:name w:val="Full Cite Char"/>
    <w:link w:val="FullCite"/>
    <w:rsid w:val="00FE72BC"/>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FE72B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FE72BC"/>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FE72BC"/>
    <w:rPr>
      <w:rFonts w:eastAsia="Times New Roman"/>
      <w:color w:val="000000"/>
      <w:u w:val="single"/>
    </w:rPr>
  </w:style>
  <w:style w:type="character" w:customStyle="1" w:styleId="StyleCardStyleBlackUnderlineChar">
    <w:name w:val="Style Card Style + Black Underline Char"/>
    <w:link w:val="StyleCardStyleBlackUnderline"/>
    <w:rsid w:val="00FE72BC"/>
    <w:rPr>
      <w:rFonts w:ascii="Calibri" w:eastAsia="Times New Roman" w:hAnsi="Calibri" w:cs="Calibri"/>
      <w:color w:val="000000"/>
      <w:u w:val="single"/>
    </w:rPr>
  </w:style>
  <w:style w:type="character" w:customStyle="1" w:styleId="titles">
    <w:name w:val="titles"/>
    <w:rsid w:val="00FE72BC"/>
  </w:style>
  <w:style w:type="character" w:customStyle="1" w:styleId="articletext0">
    <w:name w:val="article_text"/>
    <w:rsid w:val="00FE72BC"/>
  </w:style>
  <w:style w:type="paragraph" w:customStyle="1" w:styleId="StyleHeading2LatinArialMT13pt">
    <w:name w:val="Style Heading 2 + (Latin) ArialMT 13 pt"/>
    <w:basedOn w:val="Heading2"/>
    <w:next w:val="Heading2"/>
    <w:uiPriority w:val="99"/>
    <w:qFormat/>
    <w:rsid w:val="00FE72BC"/>
    <w:pPr>
      <w:keepLines w:val="0"/>
      <w:pageBreakBefore w:val="0"/>
      <w:jc w:val="left"/>
    </w:pPr>
    <w:rPr>
      <w:rFonts w:eastAsia="SimSun" w:cs="Arial"/>
      <w:b w:val="0"/>
      <w:iCs/>
      <w:caps/>
      <w:sz w:val="24"/>
      <w:szCs w:val="28"/>
      <w:lang w:eastAsia="zh-CN"/>
    </w:rPr>
  </w:style>
  <w:style w:type="character" w:customStyle="1" w:styleId="contentauthor">
    <w:name w:val="contentauthor"/>
    <w:rsid w:val="00FE72BC"/>
  </w:style>
  <w:style w:type="character" w:customStyle="1" w:styleId="subarticleheader">
    <w:name w:val="subarticleheader"/>
    <w:rsid w:val="00FE72BC"/>
  </w:style>
  <w:style w:type="paragraph" w:customStyle="1" w:styleId="NotUnderlined">
    <w:name w:val="Not Underlined"/>
    <w:basedOn w:val="Normal"/>
    <w:uiPriority w:val="99"/>
    <w:qFormat/>
    <w:rsid w:val="00FE72BC"/>
    <w:rPr>
      <w:rFonts w:ascii="Century Gothic" w:eastAsia="Times New Roman" w:hAnsi="Century Gothic"/>
    </w:rPr>
  </w:style>
  <w:style w:type="character" w:customStyle="1" w:styleId="spelle">
    <w:name w:val="spelle"/>
    <w:rsid w:val="00FE72BC"/>
  </w:style>
  <w:style w:type="character" w:customStyle="1" w:styleId="grame">
    <w:name w:val="grame"/>
    <w:rsid w:val="00FE72BC"/>
  </w:style>
  <w:style w:type="character" w:customStyle="1" w:styleId="CardStyleChar">
    <w:name w:val="Card Style Char"/>
    <w:link w:val="CardStyle"/>
    <w:rsid w:val="00FE72BC"/>
    <w:rPr>
      <w:rFonts w:ascii="Calibri" w:eastAsia="Times New Roman" w:hAnsi="Calibri" w:cs="Calibri"/>
    </w:rPr>
  </w:style>
  <w:style w:type="character" w:customStyle="1" w:styleId="newstitle1">
    <w:name w:val="newstitle1"/>
    <w:rsid w:val="00FE72BC"/>
  </w:style>
  <w:style w:type="character" w:customStyle="1" w:styleId="copy">
    <w:name w:val="copy"/>
    <w:rsid w:val="00FE72BC"/>
  </w:style>
  <w:style w:type="character" w:customStyle="1" w:styleId="topheadline">
    <w:name w:val="topheadline"/>
    <w:rsid w:val="00FE72BC"/>
  </w:style>
  <w:style w:type="paragraph" w:customStyle="1" w:styleId="StylecardThickunderline">
    <w:name w:val="Style card + Thick underline"/>
    <w:basedOn w:val="Normal"/>
    <w:link w:val="StylecardThickunderlineChar"/>
    <w:qFormat/>
    <w:rsid w:val="00FE72BC"/>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FE72BC"/>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FE72BC"/>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FE72BC"/>
    <w:rPr>
      <w:rFonts w:ascii="Georgia" w:eastAsia="SimSun" w:hAnsi="Georgia" w:cs="Calibri"/>
      <w:b/>
      <w:bCs/>
      <w:u w:val="single"/>
      <w:lang w:eastAsia="zh-CN"/>
    </w:rPr>
  </w:style>
  <w:style w:type="character" w:customStyle="1" w:styleId="headline">
    <w:name w:val="headline"/>
    <w:rsid w:val="00FE72BC"/>
  </w:style>
  <w:style w:type="character" w:customStyle="1" w:styleId="Stylereduce27pt">
    <w:name w:val="Style reduce2 + 7 pt"/>
    <w:rsid w:val="00FE72BC"/>
    <w:rPr>
      <w:rFonts w:ascii="Times New Roman" w:hAnsi="Times New Roman" w:cs="Arial"/>
      <w:color w:val="000000"/>
      <w:sz w:val="14"/>
      <w:szCs w:val="22"/>
    </w:rPr>
  </w:style>
  <w:style w:type="paragraph" w:customStyle="1" w:styleId="BlockHeadings">
    <w:name w:val="Block Headings"/>
    <w:next w:val="Normal"/>
    <w:link w:val="BlockHeadingsChar"/>
    <w:qFormat/>
    <w:rsid w:val="00FE72BC"/>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E72BC"/>
  </w:style>
  <w:style w:type="character" w:customStyle="1" w:styleId="st1">
    <w:name w:val="st1"/>
    <w:rsid w:val="00FE72BC"/>
  </w:style>
  <w:style w:type="paragraph" w:customStyle="1" w:styleId="CM27">
    <w:name w:val="CM27"/>
    <w:basedOn w:val="Default"/>
    <w:next w:val="Default"/>
    <w:uiPriority w:val="99"/>
    <w:qFormat/>
    <w:rsid w:val="00FE72BC"/>
    <w:pPr>
      <w:spacing w:after="200" w:line="276" w:lineRule="auto"/>
    </w:pPr>
    <w:rPr>
      <w:rFonts w:eastAsia="Calibri"/>
      <w:color w:val="auto"/>
      <w:sz w:val="22"/>
    </w:rPr>
  </w:style>
  <w:style w:type="character" w:customStyle="1" w:styleId="caps-label">
    <w:name w:val="caps-label"/>
    <w:rsid w:val="00FE72B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E72BC"/>
    <w:rPr>
      <w:rFonts w:ascii="Garamond" w:hAnsi="Garamond" w:cs="Times New Roman"/>
      <w:sz w:val="20"/>
    </w:rPr>
  </w:style>
  <w:style w:type="character" w:customStyle="1" w:styleId="quotechar0">
    <w:name w:val="quotechar"/>
    <w:rsid w:val="00FE72BC"/>
  </w:style>
  <w:style w:type="character" w:customStyle="1" w:styleId="boldunderline0">
    <w:name w:val="boldunderline"/>
    <w:rsid w:val="00FE72BC"/>
  </w:style>
  <w:style w:type="paragraph" w:customStyle="1" w:styleId="font-null">
    <w:name w:val="font-null"/>
    <w:basedOn w:val="Normal"/>
    <w:uiPriority w:val="99"/>
    <w:qFormat/>
    <w:rsid w:val="00FE72BC"/>
    <w:pPr>
      <w:spacing w:before="100" w:beforeAutospacing="1" w:after="100" w:afterAutospacing="1"/>
    </w:pPr>
    <w:rPr>
      <w:rFonts w:eastAsia="Times New Roman"/>
    </w:rPr>
  </w:style>
  <w:style w:type="paragraph" w:customStyle="1" w:styleId="rteindent1">
    <w:name w:val="rteindent1"/>
    <w:basedOn w:val="Normal"/>
    <w:uiPriority w:val="99"/>
    <w:qFormat/>
    <w:rsid w:val="00FE72BC"/>
    <w:pPr>
      <w:spacing w:before="100" w:beforeAutospacing="1" w:after="100" w:afterAutospacing="1"/>
    </w:pPr>
    <w:rPr>
      <w:rFonts w:eastAsia="Times New Roman"/>
    </w:rPr>
  </w:style>
  <w:style w:type="character" w:customStyle="1" w:styleId="A8">
    <w:name w:val="A8"/>
    <w:rsid w:val="00FE72BC"/>
    <w:rPr>
      <w:rFonts w:cs="Scala"/>
      <w:color w:val="000000"/>
      <w:sz w:val="15"/>
      <w:szCs w:val="15"/>
    </w:rPr>
  </w:style>
  <w:style w:type="paragraph" w:customStyle="1" w:styleId="Pa12">
    <w:name w:val="Pa12"/>
    <w:basedOn w:val="Default"/>
    <w:next w:val="Default"/>
    <w:uiPriority w:val="99"/>
    <w:qFormat/>
    <w:rsid w:val="00FE72BC"/>
    <w:pPr>
      <w:spacing w:after="200" w:line="191" w:lineRule="atLeast"/>
    </w:pPr>
    <w:rPr>
      <w:rFonts w:ascii="Scala" w:eastAsia="Calibri" w:hAnsi="Scala"/>
      <w:color w:val="auto"/>
      <w:sz w:val="22"/>
    </w:rPr>
  </w:style>
  <w:style w:type="character" w:customStyle="1" w:styleId="A0">
    <w:name w:val="A0"/>
    <w:uiPriority w:val="99"/>
    <w:rsid w:val="00FE72BC"/>
    <w:rPr>
      <w:rFonts w:cs="Scala"/>
      <w:color w:val="000000"/>
      <w:sz w:val="16"/>
      <w:szCs w:val="16"/>
    </w:rPr>
  </w:style>
  <w:style w:type="character" w:customStyle="1" w:styleId="Date11">
    <w:name w:val="Date11"/>
    <w:rsid w:val="00FE72BC"/>
  </w:style>
  <w:style w:type="paragraph" w:customStyle="1" w:styleId="introduction">
    <w:name w:val="introduction"/>
    <w:basedOn w:val="Normal"/>
    <w:uiPriority w:val="99"/>
    <w:qFormat/>
    <w:rsid w:val="00FE72BC"/>
    <w:pPr>
      <w:spacing w:before="100" w:beforeAutospacing="1" w:after="100" w:afterAutospacing="1"/>
    </w:pPr>
    <w:rPr>
      <w:rFonts w:eastAsia="Times New Roman"/>
    </w:rPr>
  </w:style>
  <w:style w:type="character" w:customStyle="1" w:styleId="Boxout">
    <w:name w:val="Box out"/>
    <w:uiPriority w:val="1"/>
    <w:qFormat/>
    <w:rsid w:val="00FE72B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E72BC"/>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E72BC"/>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E72BC"/>
    <w:pPr>
      <w:spacing w:before="100" w:beforeAutospacing="1" w:after="100" w:afterAutospacing="1"/>
    </w:pPr>
    <w:rPr>
      <w:rFonts w:eastAsia="Times New Roman"/>
    </w:rPr>
  </w:style>
  <w:style w:type="character" w:customStyle="1" w:styleId="metad">
    <w:name w:val="metad"/>
    <w:rsid w:val="00FE72BC"/>
  </w:style>
  <w:style w:type="paragraph" w:customStyle="1" w:styleId="class">
    <w:name w:val="class"/>
    <w:basedOn w:val="Normal"/>
    <w:uiPriority w:val="99"/>
    <w:qFormat/>
    <w:rsid w:val="00FE72BC"/>
    <w:pPr>
      <w:spacing w:before="100" w:beforeAutospacing="1" w:after="100" w:afterAutospacing="1"/>
    </w:pPr>
    <w:rPr>
      <w:rFonts w:eastAsia="Times New Roman"/>
    </w:rPr>
  </w:style>
  <w:style w:type="character" w:customStyle="1" w:styleId="sifr-alternate">
    <w:name w:val="sifr-alternate"/>
    <w:rsid w:val="00FE72BC"/>
  </w:style>
  <w:style w:type="character" w:customStyle="1" w:styleId="justify1">
    <w:name w:val="justify1"/>
    <w:rsid w:val="00FE72BC"/>
  </w:style>
  <w:style w:type="character" w:customStyle="1" w:styleId="artbody1">
    <w:name w:val="art_body1"/>
    <w:rsid w:val="00FE72BC"/>
    <w:rPr>
      <w:rFonts w:ascii="Arial" w:hAnsi="Arial" w:cs="Arial" w:hint="default"/>
    </w:rPr>
  </w:style>
  <w:style w:type="character" w:customStyle="1" w:styleId="A1">
    <w:name w:val="A1"/>
    <w:uiPriority w:val="99"/>
    <w:rsid w:val="00FE72BC"/>
    <w:rPr>
      <w:rFonts w:cs="Book Antiqua"/>
      <w:color w:val="221E1F"/>
      <w:sz w:val="22"/>
      <w:szCs w:val="22"/>
    </w:rPr>
  </w:style>
  <w:style w:type="character" w:customStyle="1" w:styleId="UnderlineStyleChar">
    <w:name w:val="Underline Style Char"/>
    <w:link w:val="UnderlineStyle"/>
    <w:rsid w:val="00FE72BC"/>
    <w:rPr>
      <w:rFonts w:ascii="Calibri" w:eastAsia="Times New Roman" w:hAnsi="Calibri" w:cs="Calibri"/>
      <w:b/>
      <w:u w:val="single"/>
    </w:rPr>
  </w:style>
  <w:style w:type="paragraph" w:customStyle="1" w:styleId="blocktitle1">
    <w:name w:val="block title"/>
    <w:basedOn w:val="Normal"/>
    <w:link w:val="blocktitleChar"/>
    <w:qFormat/>
    <w:rsid w:val="00FE72BC"/>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FE72BC"/>
    <w:rPr>
      <w:rFonts w:ascii="Garamond" w:eastAsia="Calibri" w:hAnsi="Garamond" w:cs="Calibri"/>
      <w:b/>
      <w:caps/>
      <w:sz w:val="28"/>
      <w:lang w:val="x-none" w:eastAsia="x-none"/>
    </w:rPr>
  </w:style>
  <w:style w:type="character" w:customStyle="1" w:styleId="reality">
    <w:name w:val="reality"/>
    <w:rsid w:val="00FE72BC"/>
  </w:style>
  <w:style w:type="paragraph" w:customStyle="1" w:styleId="Pa6">
    <w:name w:val="Pa6"/>
    <w:basedOn w:val="Normal"/>
    <w:next w:val="Normal"/>
    <w:uiPriority w:val="99"/>
    <w:qFormat/>
    <w:rsid w:val="00FE72BC"/>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FE72BC"/>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FE72BC"/>
    <w:pPr>
      <w:autoSpaceDE w:val="0"/>
      <w:autoSpaceDN w:val="0"/>
      <w:adjustRightInd w:val="0"/>
      <w:spacing w:line="321" w:lineRule="atLeast"/>
    </w:pPr>
    <w:rPr>
      <w:rFonts w:eastAsia="Times New Roman"/>
    </w:rPr>
  </w:style>
  <w:style w:type="paragraph" w:customStyle="1" w:styleId="attribution">
    <w:name w:val="attribution"/>
    <w:basedOn w:val="Normal"/>
    <w:qFormat/>
    <w:rsid w:val="00FE72BC"/>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FE72BC"/>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FE72BC"/>
    <w:pPr>
      <w:spacing w:before="100" w:beforeAutospacing="1" w:after="100" w:afterAutospacing="1"/>
    </w:pPr>
    <w:rPr>
      <w:rFonts w:eastAsia="Times New Roman"/>
    </w:rPr>
  </w:style>
  <w:style w:type="character" w:customStyle="1" w:styleId="text2">
    <w:name w:val="text2"/>
    <w:rsid w:val="00FE72BC"/>
  </w:style>
  <w:style w:type="character" w:customStyle="1" w:styleId="StyleUnderlineChar2CharChar11pt">
    <w:name w:val="Style Underline Char2 Char Char + 11 pt"/>
    <w:rsid w:val="00FE72BC"/>
    <w:rPr>
      <w:rFonts w:ascii="Times New Roman" w:hAnsi="Times New Roman"/>
      <w:sz w:val="20"/>
      <w:u w:val="single"/>
    </w:rPr>
  </w:style>
  <w:style w:type="character" w:customStyle="1" w:styleId="StyleStyleBoldUnderline11pt">
    <w:name w:val="Style Style Bold Underline + 11 pt"/>
    <w:rsid w:val="00FE72B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E72B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E72BC"/>
    <w:rPr>
      <w:rFonts w:ascii="Calibri" w:eastAsia="SimSun" w:hAnsi="Calibri" w:cs="Calibri"/>
      <w:b/>
      <w:bCs/>
      <w:u w:val="single"/>
    </w:rPr>
  </w:style>
  <w:style w:type="character" w:customStyle="1" w:styleId="articlehead2">
    <w:name w:val="articlehead2"/>
    <w:rsid w:val="00FE72BC"/>
  </w:style>
  <w:style w:type="character" w:customStyle="1" w:styleId="pronset">
    <w:name w:val="pronset"/>
    <w:rsid w:val="00FE72BC"/>
  </w:style>
  <w:style w:type="character" w:customStyle="1" w:styleId="prondelim">
    <w:name w:val="prondelim"/>
    <w:rsid w:val="00FE72BC"/>
  </w:style>
  <w:style w:type="character" w:customStyle="1" w:styleId="prontoggle">
    <w:name w:val="pron_toggle"/>
    <w:rsid w:val="00FE72BC"/>
  </w:style>
  <w:style w:type="character" w:customStyle="1" w:styleId="boldface">
    <w:name w:val="boldface"/>
    <w:rsid w:val="00FE72BC"/>
  </w:style>
  <w:style w:type="character" w:customStyle="1" w:styleId="secondary-bf">
    <w:name w:val="secondary-bf"/>
    <w:rsid w:val="00FE72BC"/>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E72BC"/>
    <w:rPr>
      <w:rFonts w:ascii="Times New Roman" w:hAnsi="Times New Roman"/>
      <w:iCs/>
      <w:color w:val="000000"/>
      <w:sz w:val="16"/>
    </w:rPr>
  </w:style>
  <w:style w:type="table" w:styleId="ColorfulGrid-Accent1">
    <w:name w:val="Colorful Grid Accent 1"/>
    <w:basedOn w:val="TableNormal"/>
    <w:link w:val="ColorfulGrid-Accent1Char"/>
    <w:uiPriority w:val="29"/>
    <w:rsid w:val="00FE72B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E72B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E72BC"/>
  </w:style>
  <w:style w:type="character" w:customStyle="1" w:styleId="pg">
    <w:name w:val="pg"/>
    <w:rsid w:val="00FE72BC"/>
  </w:style>
  <w:style w:type="character" w:customStyle="1" w:styleId="detailtitle">
    <w:name w:val="detailtitle"/>
    <w:rsid w:val="00FE72BC"/>
  </w:style>
  <w:style w:type="character" w:customStyle="1" w:styleId="storydate">
    <w:name w:val="storydate"/>
    <w:rsid w:val="00FE72BC"/>
  </w:style>
  <w:style w:type="character" w:customStyle="1" w:styleId="preloadwrap">
    <w:name w:val="preloadwrap"/>
    <w:rsid w:val="00FE72BC"/>
  </w:style>
  <w:style w:type="paragraph" w:customStyle="1" w:styleId="summary">
    <w:name w:val="summary"/>
    <w:basedOn w:val="Normal"/>
    <w:uiPriority w:val="99"/>
    <w:qFormat/>
    <w:rsid w:val="00FE72BC"/>
    <w:pPr>
      <w:spacing w:before="100" w:beforeAutospacing="1" w:after="100" w:afterAutospacing="1"/>
    </w:pPr>
    <w:rPr>
      <w:rFonts w:eastAsia="Times New Roman"/>
    </w:rPr>
  </w:style>
  <w:style w:type="paragraph" w:customStyle="1" w:styleId="Caption2">
    <w:name w:val="Caption2"/>
    <w:basedOn w:val="Normal"/>
    <w:uiPriority w:val="99"/>
    <w:qFormat/>
    <w:rsid w:val="00FE72BC"/>
    <w:pPr>
      <w:spacing w:before="100" w:beforeAutospacing="1" w:after="100" w:afterAutospacing="1"/>
    </w:pPr>
    <w:rPr>
      <w:rFonts w:eastAsia="Times New Roman"/>
    </w:rPr>
  </w:style>
  <w:style w:type="character" w:customStyle="1" w:styleId="creditwrap">
    <w:name w:val="creditwrap"/>
    <w:rsid w:val="00FE72BC"/>
  </w:style>
  <w:style w:type="character" w:customStyle="1" w:styleId="DefaultChar1">
    <w:name w:val="Default Char1"/>
    <w:rsid w:val="00FE72BC"/>
    <w:rPr>
      <w:noProof w:val="0"/>
      <w:color w:val="000000"/>
      <w:lang w:val="en-US" w:eastAsia="en-US" w:bidi="ar-SA"/>
    </w:rPr>
  </w:style>
  <w:style w:type="paragraph" w:customStyle="1" w:styleId="MTDisplayEquation">
    <w:name w:val="MTDisplayEquation"/>
    <w:basedOn w:val="Normal"/>
    <w:next w:val="Normal"/>
    <w:link w:val="MTDisplayEquationChar"/>
    <w:qFormat/>
    <w:rsid w:val="00FE72B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E72BC"/>
    <w:rPr>
      <w:rFonts w:ascii="Calibri" w:eastAsia="Times New Roman" w:hAnsi="Calibri" w:cs="Calibri"/>
      <w:bCs/>
      <w:lang w:bidi="he-IL"/>
    </w:rPr>
  </w:style>
  <w:style w:type="character" w:customStyle="1" w:styleId="textunderlineChar0">
    <w:name w:val="text underline Char"/>
    <w:rsid w:val="00FE72BC"/>
    <w:rPr>
      <w:sz w:val="24"/>
      <w:szCs w:val="22"/>
      <w:u w:val="thick"/>
      <w:lang w:val="en-US" w:eastAsia="en-US" w:bidi="ar-SA"/>
    </w:rPr>
  </w:style>
  <w:style w:type="character" w:customStyle="1" w:styleId="BoldChar">
    <w:name w:val="Bold Char"/>
    <w:rsid w:val="00FE72BC"/>
    <w:rPr>
      <w:rFonts w:ascii="Times New Roman" w:eastAsia="Times New Roman" w:hAnsi="Times New Roman"/>
      <w:b/>
      <w:szCs w:val="24"/>
    </w:rPr>
  </w:style>
  <w:style w:type="character" w:customStyle="1" w:styleId="pmterms31">
    <w:name w:val="pmterms31"/>
    <w:rsid w:val="00FE72BC"/>
    <w:rPr>
      <w:b/>
      <w:bCs/>
      <w:i w:val="0"/>
      <w:iCs w:val="0"/>
      <w:color w:val="000000"/>
    </w:rPr>
  </w:style>
  <w:style w:type="character" w:customStyle="1" w:styleId="copyrightdescription">
    <w:name w:val="copyrightdescription"/>
    <w:rsid w:val="00FE72BC"/>
  </w:style>
  <w:style w:type="paragraph" w:customStyle="1" w:styleId="DebateFile">
    <w:name w:val="Debate File"/>
    <w:basedOn w:val="Normal"/>
    <w:uiPriority w:val="99"/>
    <w:qFormat/>
    <w:rsid w:val="00FE72BC"/>
    <w:pPr>
      <w:jc w:val="center"/>
    </w:pPr>
    <w:rPr>
      <w:rFonts w:ascii="Book Antiqua" w:eastAsia="Times New Roman" w:hAnsi="Book Antiqua"/>
      <w:b/>
      <w:sz w:val="28"/>
    </w:rPr>
  </w:style>
  <w:style w:type="character" w:customStyle="1" w:styleId="ft01">
    <w:name w:val="ft01"/>
    <w:rsid w:val="00FE72BC"/>
    <w:rPr>
      <w:rFonts w:ascii="Times" w:hAnsi="Times" w:cs="Times" w:hint="default"/>
      <w:color w:val="000000"/>
      <w:sz w:val="14"/>
      <w:szCs w:val="14"/>
    </w:rPr>
  </w:style>
  <w:style w:type="character" w:customStyle="1" w:styleId="ft11">
    <w:name w:val="ft11"/>
    <w:rsid w:val="00FE72BC"/>
    <w:rPr>
      <w:rFonts w:ascii="Times" w:hAnsi="Times" w:cs="Times" w:hint="default"/>
      <w:color w:val="000000"/>
      <w:sz w:val="17"/>
      <w:szCs w:val="17"/>
    </w:rPr>
  </w:style>
  <w:style w:type="character" w:customStyle="1" w:styleId="ft21">
    <w:name w:val="ft21"/>
    <w:rsid w:val="00FE72BC"/>
    <w:rPr>
      <w:rFonts w:ascii="Times" w:hAnsi="Times" w:cs="Times" w:hint="default"/>
      <w:color w:val="000000"/>
      <w:sz w:val="15"/>
      <w:szCs w:val="15"/>
    </w:rPr>
  </w:style>
  <w:style w:type="character" w:customStyle="1" w:styleId="ft31">
    <w:name w:val="ft31"/>
    <w:rsid w:val="00FE72BC"/>
    <w:rPr>
      <w:rFonts w:ascii="Times" w:hAnsi="Times" w:cs="Times" w:hint="default"/>
      <w:color w:val="000000"/>
      <w:sz w:val="15"/>
      <w:szCs w:val="15"/>
    </w:rPr>
  </w:style>
  <w:style w:type="paragraph" w:customStyle="1" w:styleId="NoteLevel21">
    <w:name w:val="Note Level 21"/>
    <w:basedOn w:val="Normal"/>
    <w:next w:val="Normal"/>
    <w:uiPriority w:val="99"/>
    <w:qFormat/>
    <w:rsid w:val="00FE72BC"/>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FE72BC"/>
    <w:pPr>
      <w:ind w:left="288"/>
    </w:pPr>
    <w:rPr>
      <w:rFonts w:ascii="Garamond" w:eastAsia="Times New Roman" w:hAnsi="Garamond"/>
    </w:rPr>
  </w:style>
  <w:style w:type="paragraph" w:customStyle="1" w:styleId="AAAcard">
    <w:name w:val="AAAcard"/>
    <w:basedOn w:val="Normal"/>
    <w:link w:val="AAAcardChar"/>
    <w:uiPriority w:val="99"/>
    <w:qFormat/>
    <w:rsid w:val="00FE72BC"/>
    <w:pPr>
      <w:ind w:left="288" w:right="288"/>
    </w:pPr>
    <w:rPr>
      <w:rFonts w:eastAsia="Times New Roman"/>
    </w:rPr>
  </w:style>
  <w:style w:type="character" w:customStyle="1" w:styleId="dquo">
    <w:name w:val="dquo"/>
    <w:rsid w:val="00FE72BC"/>
  </w:style>
  <w:style w:type="character" w:customStyle="1" w:styleId="caps2">
    <w:name w:val="caps2"/>
    <w:rsid w:val="00FE72BC"/>
  </w:style>
  <w:style w:type="character" w:customStyle="1" w:styleId="inside-head">
    <w:name w:val="inside-head"/>
    <w:rsid w:val="00FE72BC"/>
  </w:style>
  <w:style w:type="character" w:customStyle="1" w:styleId="CardsFont12ptCharCharCharChar">
    <w:name w:val="Cards + Font: 12 pt Char Char Char Char"/>
    <w:rsid w:val="00FE72BC"/>
    <w:rPr>
      <w:sz w:val="24"/>
      <w:szCs w:val="24"/>
      <w:u w:val="thick"/>
      <w:lang w:val="en-US" w:eastAsia="en-US" w:bidi="ar-SA"/>
    </w:rPr>
  </w:style>
  <w:style w:type="character" w:customStyle="1" w:styleId="ccs">
    <w:name w:val="c cs"/>
    <w:rsid w:val="00FE72BC"/>
  </w:style>
  <w:style w:type="character" w:customStyle="1" w:styleId="UnderlinedEvChar">
    <w:name w:val="Underlined Ev Char"/>
    <w:link w:val="UnderlinedEv"/>
    <w:rsid w:val="00FE72BC"/>
    <w:rPr>
      <w:rFonts w:ascii="Times New Roman" w:eastAsia="Times New Roman" w:hAnsi="Times New Roman"/>
      <w:u w:val="single"/>
    </w:rPr>
  </w:style>
  <w:style w:type="character" w:customStyle="1" w:styleId="dropshadow">
    <w:name w:val="dropshadow"/>
    <w:rsid w:val="00FE72BC"/>
  </w:style>
  <w:style w:type="character" w:customStyle="1" w:styleId="d05ws">
    <w:name w:val="d05ws"/>
    <w:rsid w:val="00FE72BC"/>
  </w:style>
  <w:style w:type="character" w:customStyle="1" w:styleId="rzibod">
    <w:name w:val="rzibod"/>
    <w:rsid w:val="00FE72BC"/>
  </w:style>
  <w:style w:type="paragraph" w:customStyle="1" w:styleId="Caption3">
    <w:name w:val="Caption3"/>
    <w:basedOn w:val="Normal"/>
    <w:uiPriority w:val="99"/>
    <w:qFormat/>
    <w:rsid w:val="00FE72BC"/>
    <w:pPr>
      <w:spacing w:before="100" w:beforeAutospacing="1" w:after="100" w:afterAutospacing="1"/>
    </w:pPr>
    <w:rPr>
      <w:rFonts w:eastAsia="Times New Roman"/>
    </w:rPr>
  </w:style>
  <w:style w:type="character" w:customStyle="1" w:styleId="StyleBold1">
    <w:name w:val="Style Bold1"/>
    <w:rsid w:val="00FE72BC"/>
    <w:rPr>
      <w:rFonts w:ascii="Georgia" w:hAnsi="Georgia"/>
      <w:b/>
      <w:bCs/>
      <w:sz w:val="22"/>
    </w:rPr>
  </w:style>
  <w:style w:type="character" w:customStyle="1" w:styleId="headertext">
    <w:name w:val="headertext"/>
    <w:rsid w:val="00FE72BC"/>
  </w:style>
  <w:style w:type="paragraph" w:customStyle="1" w:styleId="body-12-5">
    <w:name w:val="body-12-5"/>
    <w:basedOn w:val="Normal"/>
    <w:uiPriority w:val="99"/>
    <w:qFormat/>
    <w:rsid w:val="00FE72BC"/>
    <w:pPr>
      <w:spacing w:before="100" w:beforeAutospacing="1" w:after="100" w:afterAutospacing="1"/>
    </w:pPr>
    <w:rPr>
      <w:rFonts w:eastAsia="Times New Roman"/>
    </w:rPr>
  </w:style>
  <w:style w:type="character" w:customStyle="1" w:styleId="endnote-reference">
    <w:name w:val="endnote-reference"/>
    <w:rsid w:val="00FE72BC"/>
  </w:style>
  <w:style w:type="character" w:customStyle="1" w:styleId="officialsname">
    <w:name w:val="official_s_name"/>
    <w:rsid w:val="00FE72BC"/>
  </w:style>
  <w:style w:type="character" w:customStyle="1" w:styleId="audience">
    <w:name w:val="audience"/>
    <w:rsid w:val="00FE72BC"/>
  </w:style>
  <w:style w:type="character" w:customStyle="1" w:styleId="A7">
    <w:name w:val="A7"/>
    <w:uiPriority w:val="99"/>
    <w:rsid w:val="00FE72BC"/>
    <w:rPr>
      <w:rFonts w:cs="Myriad Pro"/>
      <w:color w:val="0066B1"/>
      <w:sz w:val="22"/>
      <w:szCs w:val="22"/>
    </w:rPr>
  </w:style>
  <w:style w:type="character" w:customStyle="1" w:styleId="BlockHeadingsChar">
    <w:name w:val="Block Headings Char"/>
    <w:link w:val="BlockHeadings"/>
    <w:rsid w:val="00FE72BC"/>
    <w:rPr>
      <w:rFonts w:ascii="Times New Roman" w:eastAsia="Times New Roman" w:hAnsi="Times New Roman" w:cs="Times New Roman"/>
      <w:b/>
      <w:sz w:val="36"/>
      <w:szCs w:val="24"/>
      <w:u w:val="single"/>
    </w:rPr>
  </w:style>
  <w:style w:type="character" w:customStyle="1" w:styleId="normalchar">
    <w:name w:val="normal__char"/>
    <w:rsid w:val="00FE72BC"/>
  </w:style>
  <w:style w:type="character" w:customStyle="1" w:styleId="hyperlink002cheading0020100200028block0020title0029char">
    <w:name w:val="hyperlink_002cheading_00201_0020_0028block_0020title_0029__char"/>
    <w:rsid w:val="00FE72BC"/>
  </w:style>
  <w:style w:type="character" w:customStyle="1" w:styleId="underline002cstyle0020bold0020underlinechar">
    <w:name w:val="underline_002cstyle_0020bold_0020underline__char"/>
    <w:rsid w:val="00FE72BC"/>
  </w:style>
  <w:style w:type="character" w:customStyle="1" w:styleId="copyboldblack">
    <w:name w:val="copyboldblack"/>
    <w:rsid w:val="00FE72BC"/>
  </w:style>
  <w:style w:type="character" w:customStyle="1" w:styleId="copybold">
    <w:name w:val="copybold"/>
    <w:rsid w:val="00FE72BC"/>
  </w:style>
  <w:style w:type="character" w:customStyle="1" w:styleId="author-date0">
    <w:name w:val="author-date"/>
    <w:rsid w:val="00FE72BC"/>
  </w:style>
  <w:style w:type="paragraph" w:customStyle="1" w:styleId="infuse">
    <w:name w:val="infuse"/>
    <w:basedOn w:val="Normal"/>
    <w:uiPriority w:val="99"/>
    <w:qFormat/>
    <w:rsid w:val="00FE72BC"/>
    <w:pPr>
      <w:spacing w:before="100" w:beforeAutospacing="1" w:after="100" w:afterAutospacing="1"/>
    </w:pPr>
    <w:rPr>
      <w:rFonts w:eastAsia="Times New Roman"/>
    </w:rPr>
  </w:style>
  <w:style w:type="paragraph" w:customStyle="1" w:styleId="fontreg">
    <w:name w:val="font_reg"/>
    <w:basedOn w:val="Normal"/>
    <w:uiPriority w:val="99"/>
    <w:qFormat/>
    <w:rsid w:val="00FE72BC"/>
    <w:pPr>
      <w:spacing w:before="100" w:beforeAutospacing="1" w:after="100" w:afterAutospacing="1"/>
    </w:pPr>
    <w:rPr>
      <w:rFonts w:eastAsia="Times New Roman"/>
    </w:rPr>
  </w:style>
  <w:style w:type="character" w:customStyle="1" w:styleId="yshortcuts">
    <w:name w:val="yshortcuts"/>
    <w:rsid w:val="00FE72BC"/>
  </w:style>
  <w:style w:type="character" w:customStyle="1" w:styleId="hidden">
    <w:name w:val="hidden"/>
    <w:rsid w:val="00FE72BC"/>
  </w:style>
  <w:style w:type="character" w:customStyle="1" w:styleId="articlebegin">
    <w:name w:val="articlebegin"/>
    <w:rsid w:val="00FE72BC"/>
  </w:style>
  <w:style w:type="character" w:customStyle="1" w:styleId="mediaoverlay">
    <w:name w:val="mediaoverlay"/>
    <w:rsid w:val="00FE72BC"/>
  </w:style>
  <w:style w:type="paragraph" w:customStyle="1" w:styleId="CITEF3">
    <w:name w:val="CITE F3"/>
    <w:uiPriority w:val="99"/>
    <w:qFormat/>
    <w:rsid w:val="00FE72BC"/>
    <w:pPr>
      <w:spacing w:after="0" w:line="240" w:lineRule="auto"/>
    </w:pPr>
    <w:rPr>
      <w:rFonts w:ascii="Georgia" w:eastAsia="SimSun" w:hAnsi="Georgia" w:cs="Times New Roman"/>
      <w:b/>
      <w:sz w:val="24"/>
      <w:szCs w:val="24"/>
      <w:lang w:eastAsia="zh-CN"/>
    </w:rPr>
  </w:style>
  <w:style w:type="character" w:customStyle="1" w:styleId="blogcaption">
    <w:name w:val="blog_caption"/>
    <w:rsid w:val="00FE72BC"/>
  </w:style>
  <w:style w:type="paragraph" w:customStyle="1" w:styleId="StyleBoldUnderlineTimesNewRoman">
    <w:name w:val="Style Bold Underline + Times New Roman"/>
    <w:link w:val="StyleBoldUnderlineTimesNewRomanChar"/>
    <w:qFormat/>
    <w:rsid w:val="00FE72B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E72B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E72B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E72BC"/>
    <w:rPr>
      <w:rFonts w:ascii="Calibri" w:eastAsia="Calibri" w:hAnsi="Calibri" w:cs="Times New Roman"/>
      <w:sz w:val="20"/>
      <w:szCs w:val="20"/>
      <w:u w:val="single"/>
    </w:rPr>
  </w:style>
  <w:style w:type="character" w:customStyle="1" w:styleId="commnet-abuzz">
    <w:name w:val="commnet-abuzz"/>
    <w:rsid w:val="00FE72BC"/>
  </w:style>
  <w:style w:type="character" w:customStyle="1" w:styleId="fbconnectbuttontext">
    <w:name w:val="fbconnectbutton_text"/>
    <w:rsid w:val="00FE72BC"/>
  </w:style>
  <w:style w:type="character" w:customStyle="1" w:styleId="fbsharecountinner">
    <w:name w:val="fb_share_count_inner"/>
    <w:rsid w:val="00FE72BC"/>
  </w:style>
  <w:style w:type="character" w:customStyle="1" w:styleId="stbuttontext">
    <w:name w:val="stbuttontext"/>
    <w:rsid w:val="00FE72BC"/>
  </w:style>
  <w:style w:type="paragraph" w:customStyle="1" w:styleId="hotroute1">
    <w:name w:val="hot route!"/>
    <w:basedOn w:val="Normal"/>
    <w:uiPriority w:val="99"/>
    <w:qFormat/>
    <w:rsid w:val="00FE72BC"/>
    <w:pPr>
      <w:ind w:left="144"/>
    </w:pPr>
    <w:rPr>
      <w:rFonts w:ascii="Cambria" w:eastAsia="Calibri" w:hAnsi="Cambria"/>
    </w:rPr>
  </w:style>
  <w:style w:type="character" w:customStyle="1" w:styleId="Highlightedunderline0">
    <w:name w:val="Highlighted underline"/>
    <w:qFormat/>
    <w:rsid w:val="00FE72B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E72BC"/>
  </w:style>
  <w:style w:type="character" w:customStyle="1" w:styleId="Normal2">
    <w:name w:val="Normal2"/>
    <w:rsid w:val="00FE72BC"/>
  </w:style>
  <w:style w:type="character" w:customStyle="1" w:styleId="pubdate">
    <w:name w:val="pubdate"/>
    <w:rsid w:val="00FE72BC"/>
  </w:style>
  <w:style w:type="paragraph" w:customStyle="1" w:styleId="FreeFormA">
    <w:name w:val="Free Form A"/>
    <w:autoRedefine/>
    <w:uiPriority w:val="99"/>
    <w:qFormat/>
    <w:rsid w:val="00FE72B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E72BC"/>
  </w:style>
  <w:style w:type="character" w:customStyle="1" w:styleId="postby">
    <w:name w:val="post_by"/>
    <w:rsid w:val="00FE72BC"/>
  </w:style>
  <w:style w:type="character" w:customStyle="1" w:styleId="postdate">
    <w:name w:val="post_date"/>
    <w:rsid w:val="00FE72BC"/>
  </w:style>
  <w:style w:type="character" w:customStyle="1" w:styleId="bdx">
    <w:name w:val="bdx"/>
    <w:rsid w:val="00FE72BC"/>
  </w:style>
  <w:style w:type="character" w:customStyle="1" w:styleId="bdl">
    <w:name w:val="bdl"/>
    <w:rsid w:val="00FE72BC"/>
  </w:style>
  <w:style w:type="character" w:customStyle="1" w:styleId="bhl">
    <w:name w:val="bhl"/>
    <w:rsid w:val="00FE72BC"/>
  </w:style>
  <w:style w:type="character" w:customStyle="1" w:styleId="CardNotUnderlinedChar1">
    <w:name w:val="Card Not Underlined Char1"/>
    <w:link w:val="CardNotUnderlined"/>
    <w:rsid w:val="00FE72BC"/>
    <w:rPr>
      <w:rFonts w:ascii="Bell MT" w:eastAsia="Calibri" w:hAnsi="Bell MT" w:cs="Calibri"/>
      <w:szCs w:val="20"/>
    </w:rPr>
  </w:style>
  <w:style w:type="character" w:customStyle="1" w:styleId="breadcrumbitemcurrent">
    <w:name w:val="breadcrumbitemcurrent"/>
    <w:rsid w:val="00FE72BC"/>
  </w:style>
  <w:style w:type="character" w:customStyle="1" w:styleId="bbl">
    <w:name w:val="bbl"/>
    <w:rsid w:val="00FE72BC"/>
  </w:style>
  <w:style w:type="character" w:customStyle="1" w:styleId="Date2">
    <w:name w:val="Date2"/>
    <w:rsid w:val="00FE72BC"/>
  </w:style>
  <w:style w:type="character" w:customStyle="1" w:styleId="company">
    <w:name w:val="company"/>
    <w:rsid w:val="00FE72BC"/>
  </w:style>
  <w:style w:type="character" w:customStyle="1" w:styleId="itxtnewhookspan">
    <w:name w:val="itxtnewhookspan"/>
    <w:rsid w:val="00FE72BC"/>
  </w:style>
  <w:style w:type="character" w:customStyle="1" w:styleId="gstxthlt">
    <w:name w:val="gstxt_hlt"/>
    <w:rsid w:val="00FE72BC"/>
  </w:style>
  <w:style w:type="paragraph" w:customStyle="1" w:styleId="bodytextfp">
    <w:name w:val="bodytextfp"/>
    <w:basedOn w:val="Normal"/>
    <w:uiPriority w:val="99"/>
    <w:qFormat/>
    <w:rsid w:val="00FE72BC"/>
    <w:pPr>
      <w:spacing w:before="100" w:beforeAutospacing="1" w:after="100" w:afterAutospacing="1"/>
    </w:pPr>
    <w:rPr>
      <w:rFonts w:eastAsia="Times New Roman"/>
    </w:rPr>
  </w:style>
  <w:style w:type="character" w:styleId="SubtleEmphasis">
    <w:name w:val="Subtle Emphasis"/>
    <w:aliases w:val="Key phrase"/>
    <w:uiPriority w:val="19"/>
    <w:qFormat/>
    <w:rsid w:val="00FE72BC"/>
    <w:rPr>
      <w:rFonts w:ascii="Georgia" w:hAnsi="Georgia"/>
      <w:i/>
      <w:iCs/>
      <w:color w:val="808080"/>
    </w:rPr>
  </w:style>
  <w:style w:type="character" w:customStyle="1" w:styleId="HotRouteChar0">
    <w:name w:val="Hot Route Char"/>
    <w:link w:val="HotRoute0"/>
    <w:locked/>
    <w:rsid w:val="00FE72BC"/>
    <w:rPr>
      <w:rFonts w:ascii="Calibri" w:eastAsia="Cambria" w:hAnsi="Calibri" w:cs="Calibri"/>
      <w:iCs/>
      <w:color w:val="000000"/>
      <w:sz w:val="18"/>
    </w:rPr>
  </w:style>
  <w:style w:type="character" w:customStyle="1" w:styleId="ReallyfuckingsmallChar">
    <w:name w:val="Really fucking small Char"/>
    <w:link w:val="Reallyfuckingsmall"/>
    <w:locked/>
    <w:rsid w:val="00FE72BC"/>
    <w:rPr>
      <w:rFonts w:ascii="Times New Roman" w:eastAsia="Times New Roman" w:hAnsi="Times New Roman"/>
      <w:sz w:val="10"/>
    </w:rPr>
  </w:style>
  <w:style w:type="paragraph" w:customStyle="1" w:styleId="Reallyfuckingsmall">
    <w:name w:val="Really fucking small"/>
    <w:basedOn w:val="Normal"/>
    <w:link w:val="ReallyfuckingsmallChar"/>
    <w:qFormat/>
    <w:rsid w:val="00FE72BC"/>
    <w:rPr>
      <w:rFonts w:ascii="Times New Roman" w:eastAsia="Times New Roman" w:hAnsi="Times New Roman" w:cstheme="minorBidi"/>
      <w:sz w:val="10"/>
    </w:rPr>
  </w:style>
  <w:style w:type="paragraph" w:customStyle="1" w:styleId="subheader">
    <w:name w:val="subheader"/>
    <w:basedOn w:val="Normal"/>
    <w:uiPriority w:val="99"/>
    <w:qFormat/>
    <w:rsid w:val="00FE72BC"/>
    <w:pPr>
      <w:spacing w:before="100" w:beforeAutospacing="1" w:after="100" w:afterAutospacing="1"/>
    </w:pPr>
    <w:rPr>
      <w:rFonts w:eastAsia="Times New Roman"/>
    </w:rPr>
  </w:style>
  <w:style w:type="character" w:customStyle="1" w:styleId="SubtleEmphasis1">
    <w:name w:val="Subtle Emphasis1"/>
    <w:uiPriority w:val="19"/>
    <w:qFormat/>
    <w:rsid w:val="00FE72BC"/>
    <w:rPr>
      <w:rFonts w:ascii="Times New Roman" w:hAnsi="Times New Roman"/>
      <w:b/>
      <w:iCs/>
      <w:color w:val="auto"/>
      <w:sz w:val="22"/>
    </w:rPr>
  </w:style>
  <w:style w:type="character" w:customStyle="1" w:styleId="StyleBoldRed">
    <w:name w:val="Style Bold Red"/>
    <w:rsid w:val="00FE72BC"/>
    <w:rPr>
      <w:b/>
      <w:bCs/>
      <w:color w:val="auto"/>
    </w:rPr>
  </w:style>
  <w:style w:type="character" w:customStyle="1" w:styleId="StyleTimesNewRoman8pt">
    <w:name w:val="Style Times New Roman 8 pt"/>
    <w:rsid w:val="00FE72BC"/>
    <w:rPr>
      <w:rFonts w:ascii="Georgia" w:hAnsi="Georgia"/>
      <w:sz w:val="16"/>
    </w:rPr>
  </w:style>
  <w:style w:type="character" w:customStyle="1" w:styleId="StyleStyle7pt8pt">
    <w:name w:val="Style Style 7 pt + 8 pt"/>
    <w:rsid w:val="00FE72BC"/>
    <w:rPr>
      <w:sz w:val="16"/>
    </w:rPr>
  </w:style>
  <w:style w:type="character" w:customStyle="1" w:styleId="StyleStyleThickunderlineBold1">
    <w:name w:val="Style Style Thick underline + Bold1"/>
    <w:rsid w:val="00FE72BC"/>
    <w:rPr>
      <w:b/>
      <w:bCs/>
      <w:u w:val="thick"/>
    </w:rPr>
  </w:style>
  <w:style w:type="character" w:customStyle="1" w:styleId="StyleUnderline2">
    <w:name w:val="Style Underline2"/>
    <w:rsid w:val="00FE72BC"/>
    <w:rPr>
      <w:u w:val="single"/>
    </w:rPr>
  </w:style>
  <w:style w:type="character" w:customStyle="1" w:styleId="ShrinkText">
    <w:name w:val="Shrink Text"/>
    <w:rsid w:val="00FE72BC"/>
    <w:rPr>
      <w:sz w:val="16"/>
    </w:rPr>
  </w:style>
  <w:style w:type="character" w:customStyle="1" w:styleId="smallcaps">
    <w:name w:val="smallcaps"/>
    <w:rsid w:val="00FE72BC"/>
  </w:style>
  <w:style w:type="character" w:customStyle="1" w:styleId="goldbldtext">
    <w:name w:val="goldbldtext"/>
    <w:rsid w:val="00FE72BC"/>
  </w:style>
  <w:style w:type="character" w:customStyle="1" w:styleId="PageHeaderLine2Char">
    <w:name w:val="PageHeaderLine2 Char"/>
    <w:link w:val="PageHeaderLine2"/>
    <w:rsid w:val="00FE72BC"/>
    <w:rPr>
      <w:rFonts w:ascii="Calibri" w:eastAsia="Calibri" w:hAnsi="Calibri" w:cs="Calibri"/>
      <w:b/>
    </w:rPr>
  </w:style>
  <w:style w:type="paragraph" w:customStyle="1" w:styleId="firstletter">
    <w:name w:val="firstletter"/>
    <w:basedOn w:val="Normal"/>
    <w:uiPriority w:val="99"/>
    <w:qFormat/>
    <w:rsid w:val="00FE72BC"/>
    <w:pPr>
      <w:spacing w:before="100" w:beforeAutospacing="1" w:after="100" w:afterAutospacing="1"/>
    </w:pPr>
    <w:rPr>
      <w:rFonts w:eastAsia="Times New Roman"/>
    </w:rPr>
  </w:style>
  <w:style w:type="paragraph" w:customStyle="1" w:styleId="more">
    <w:name w:val="more"/>
    <w:basedOn w:val="Normal"/>
    <w:uiPriority w:val="99"/>
    <w:qFormat/>
    <w:rsid w:val="00FE72BC"/>
    <w:pPr>
      <w:spacing w:before="100" w:beforeAutospacing="1" w:after="100" w:afterAutospacing="1"/>
    </w:pPr>
    <w:rPr>
      <w:rFonts w:eastAsia="Times New Roman"/>
    </w:rPr>
  </w:style>
  <w:style w:type="character" w:customStyle="1" w:styleId="cardshighlight0">
    <w:name w:val="cardshighlight"/>
    <w:rsid w:val="00FE72BC"/>
  </w:style>
  <w:style w:type="character" w:customStyle="1" w:styleId="cardsfont12pt1">
    <w:name w:val="cardsfont12pt"/>
    <w:rsid w:val="00FE72BC"/>
  </w:style>
  <w:style w:type="character" w:customStyle="1" w:styleId="ft1">
    <w:name w:val="ft1"/>
    <w:rsid w:val="00FE72BC"/>
  </w:style>
  <w:style w:type="character" w:customStyle="1" w:styleId="ft6">
    <w:name w:val="ft6"/>
    <w:rsid w:val="00FE72BC"/>
  </w:style>
  <w:style w:type="paragraph" w:customStyle="1" w:styleId="story">
    <w:name w:val="story"/>
    <w:basedOn w:val="Normal"/>
    <w:uiPriority w:val="99"/>
    <w:qFormat/>
    <w:rsid w:val="00FE72BC"/>
    <w:pPr>
      <w:spacing w:before="100" w:beforeAutospacing="1" w:after="100" w:afterAutospacing="1"/>
    </w:pPr>
    <w:rPr>
      <w:rFonts w:eastAsia="Times New Roman"/>
    </w:rPr>
  </w:style>
  <w:style w:type="paragraph" w:customStyle="1" w:styleId="H1numbered">
    <w:name w:val="H1 numbered"/>
    <w:basedOn w:val="Normal"/>
    <w:uiPriority w:val="99"/>
    <w:qFormat/>
    <w:rsid w:val="00FE72BC"/>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E72BC"/>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FE72BC"/>
  </w:style>
  <w:style w:type="character" w:customStyle="1" w:styleId="backcontent">
    <w:name w:val="backcontent"/>
    <w:rsid w:val="00FE72BC"/>
  </w:style>
  <w:style w:type="character" w:customStyle="1" w:styleId="daystmp">
    <w:name w:val="daystmp"/>
    <w:rsid w:val="00FE72BC"/>
  </w:style>
  <w:style w:type="paragraph" w:customStyle="1" w:styleId="in">
    <w:name w:val="in"/>
    <w:basedOn w:val="Normal"/>
    <w:uiPriority w:val="99"/>
    <w:qFormat/>
    <w:rsid w:val="00FE72BC"/>
    <w:pPr>
      <w:spacing w:before="100" w:beforeAutospacing="1" w:after="100" w:afterAutospacing="1"/>
    </w:pPr>
    <w:rPr>
      <w:rFonts w:eastAsia="Times New Roman"/>
    </w:rPr>
  </w:style>
  <w:style w:type="character" w:customStyle="1" w:styleId="cardsfont12ptchar">
    <w:name w:val="cardsfont12ptchar"/>
    <w:rsid w:val="00FE72BC"/>
  </w:style>
  <w:style w:type="paragraph" w:customStyle="1" w:styleId="image-caption">
    <w:name w:val="image-caption"/>
    <w:basedOn w:val="Normal"/>
    <w:uiPriority w:val="99"/>
    <w:qFormat/>
    <w:rsid w:val="00FE72BC"/>
    <w:pPr>
      <w:spacing w:before="100" w:beforeAutospacing="1" w:after="100" w:afterAutospacing="1"/>
    </w:pPr>
    <w:rPr>
      <w:rFonts w:eastAsia="Times New Roman"/>
    </w:rPr>
  </w:style>
  <w:style w:type="character" w:customStyle="1" w:styleId="gal">
    <w:name w:val="gal"/>
    <w:rsid w:val="00FE72BC"/>
  </w:style>
  <w:style w:type="character" w:customStyle="1" w:styleId="submitted">
    <w:name w:val="submitted"/>
    <w:rsid w:val="00FE72BC"/>
  </w:style>
  <w:style w:type="paragraph" w:customStyle="1" w:styleId="imagecontain">
    <w:name w:val="imagecontain"/>
    <w:basedOn w:val="Normal"/>
    <w:uiPriority w:val="99"/>
    <w:qFormat/>
    <w:rsid w:val="00FE72BC"/>
    <w:pPr>
      <w:spacing w:before="100" w:beforeAutospacing="1" w:after="100" w:afterAutospacing="1"/>
    </w:pPr>
    <w:rPr>
      <w:rFonts w:eastAsia="Times New Roman"/>
    </w:rPr>
  </w:style>
  <w:style w:type="character" w:customStyle="1" w:styleId="imagedateline">
    <w:name w:val="image_dateline"/>
    <w:rsid w:val="00FE72BC"/>
  </w:style>
  <w:style w:type="character" w:customStyle="1" w:styleId="authordatecharchar">
    <w:name w:val="authordatecharchar"/>
    <w:rsid w:val="00FE72BC"/>
  </w:style>
  <w:style w:type="character" w:customStyle="1" w:styleId="style1char0">
    <w:name w:val="style1char"/>
    <w:rsid w:val="00FE72BC"/>
  </w:style>
  <w:style w:type="character" w:customStyle="1" w:styleId="tagcharchar0">
    <w:name w:val="tagcharchar"/>
    <w:rsid w:val="00FE72BC"/>
  </w:style>
  <w:style w:type="character" w:customStyle="1" w:styleId="underlinedcharchar2">
    <w:name w:val="underlinedcharchar"/>
    <w:rsid w:val="00FE72BC"/>
  </w:style>
  <w:style w:type="paragraph" w:customStyle="1" w:styleId="CM62">
    <w:name w:val="CM62"/>
    <w:basedOn w:val="Normal"/>
    <w:next w:val="Normal"/>
    <w:uiPriority w:val="99"/>
    <w:qFormat/>
    <w:rsid w:val="00FE72B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E72B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E72BC"/>
    <w:pPr>
      <w:widowControl w:val="0"/>
      <w:spacing w:after="63"/>
    </w:pPr>
    <w:rPr>
      <w:rFonts w:ascii="Arial" w:hAnsi="Arial"/>
      <w:color w:val="auto"/>
    </w:rPr>
  </w:style>
  <w:style w:type="paragraph" w:customStyle="1" w:styleId="CM35">
    <w:name w:val="CM35"/>
    <w:basedOn w:val="Default"/>
    <w:next w:val="Default"/>
    <w:uiPriority w:val="99"/>
    <w:qFormat/>
    <w:rsid w:val="00FE72B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E72BC"/>
    <w:pPr>
      <w:widowControl w:val="0"/>
      <w:spacing w:line="228" w:lineRule="atLeast"/>
    </w:pPr>
    <w:rPr>
      <w:rFonts w:ascii="Showcard Gothic" w:hAnsi="Showcard Gothic"/>
      <w:color w:val="auto"/>
    </w:rPr>
  </w:style>
  <w:style w:type="character" w:customStyle="1" w:styleId="BoxedChar">
    <w:name w:val="Boxed Char"/>
    <w:rsid w:val="00FE72BC"/>
    <w:rPr>
      <w:rFonts w:ascii="Arial Narrow" w:hAnsi="Arial Narrow"/>
      <w:b/>
      <w:sz w:val="18"/>
      <w:bdr w:val="single" w:sz="6" w:space="0" w:color="auto"/>
    </w:rPr>
  </w:style>
  <w:style w:type="character" w:customStyle="1" w:styleId="Style11ptUnderline2">
    <w:name w:val="Style 11 pt Underline2"/>
    <w:rsid w:val="00FE72BC"/>
    <w:rPr>
      <w:sz w:val="20"/>
      <w:u w:val="single"/>
    </w:rPr>
  </w:style>
  <w:style w:type="character" w:customStyle="1" w:styleId="Style11ptBoldUnderline2">
    <w:name w:val="Style 11 pt Bold Underline2"/>
    <w:rsid w:val="00FE72BC"/>
    <w:rPr>
      <w:b/>
      <w:bCs/>
      <w:sz w:val="20"/>
      <w:u w:val="single"/>
    </w:rPr>
  </w:style>
  <w:style w:type="character" w:customStyle="1" w:styleId="nw">
    <w:name w:val="nw"/>
    <w:rsid w:val="00FE72BC"/>
  </w:style>
  <w:style w:type="character" w:customStyle="1" w:styleId="Styleunderline11ptBoldBorderSinglesolidlineAuto">
    <w:name w:val="Style underline + 11 pt Bold Border: : (Single solid line Auto ..."/>
    <w:rsid w:val="00FE72BC"/>
    <w:rPr>
      <w:b/>
      <w:bCs/>
      <w:sz w:val="20"/>
      <w:u w:val="single"/>
      <w:bdr w:val="single" w:sz="4" w:space="0" w:color="auto"/>
    </w:rPr>
  </w:style>
  <w:style w:type="paragraph" w:customStyle="1" w:styleId="StylecardCharCharChar11pt">
    <w:name w:val="Style card Char Char Char + 11 pt"/>
    <w:link w:val="StylecardCharCharChar11ptChar"/>
    <w:qFormat/>
    <w:rsid w:val="00FE72BC"/>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E72BC"/>
    <w:rPr>
      <w:lang w:val="en-US" w:eastAsia="en-US" w:bidi="ar-SA"/>
    </w:rPr>
  </w:style>
  <w:style w:type="character" w:customStyle="1" w:styleId="StylecardCharCharChar11ptChar">
    <w:name w:val="Style card Char Char Char + 11 pt Char"/>
    <w:link w:val="StylecardCharCharChar11pt"/>
    <w:rsid w:val="00FE72B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E72B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E72BC"/>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E72B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E72B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E72B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E72B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E72B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E72B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E72BC"/>
    <w:rPr>
      <w:rFonts w:cs="Times New Roman"/>
      <w:lang w:val="x-none" w:eastAsia="x-none"/>
    </w:rPr>
  </w:style>
  <w:style w:type="character" w:customStyle="1" w:styleId="cardCharCharChar1">
    <w:name w:val="card Char Char Char1"/>
    <w:rsid w:val="00FE72BC"/>
    <w:rPr>
      <w:lang w:val="en-US" w:eastAsia="en-US" w:bidi="ar-SA"/>
    </w:rPr>
  </w:style>
  <w:style w:type="character" w:customStyle="1" w:styleId="StylecardCharChar11ptChar">
    <w:name w:val="Style card Char Char + 11 pt Char"/>
    <w:link w:val="StylecardCharChar11pt"/>
    <w:rsid w:val="00FE72BC"/>
    <w:rPr>
      <w:rFonts w:ascii="Georgia" w:eastAsia="Times New Roman" w:hAnsi="Georgia" w:cs="Times New Roman"/>
      <w:szCs w:val="20"/>
      <w:lang w:val="x-none" w:eastAsia="x-none"/>
    </w:rPr>
  </w:style>
  <w:style w:type="paragraph" w:customStyle="1" w:styleId="NormalFont">
    <w:name w:val="Normal Font"/>
    <w:link w:val="NormalFontChar"/>
    <w:qFormat/>
    <w:rsid w:val="00FE72B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E72BC"/>
    <w:pPr>
      <w:spacing w:after="200" w:line="240" w:lineRule="auto"/>
    </w:pPr>
    <w:rPr>
      <w:rFonts w:ascii="Times" w:eastAsia="Times New Roman" w:hAnsi="Times" w:cs="Times New Roman"/>
      <w:sz w:val="20"/>
    </w:rPr>
  </w:style>
  <w:style w:type="character" w:customStyle="1" w:styleId="Style11ptThickunderline">
    <w:name w:val="Style 11 pt Thick underline"/>
    <w:rsid w:val="00FE72BC"/>
    <w:rPr>
      <w:sz w:val="20"/>
      <w:u w:val="thick"/>
    </w:rPr>
  </w:style>
  <w:style w:type="character" w:customStyle="1" w:styleId="Style11ptBoldThickunderline">
    <w:name w:val="Style 11 pt Bold Thick underline"/>
    <w:rsid w:val="00FE72BC"/>
    <w:rPr>
      <w:b/>
      <w:bCs/>
      <w:sz w:val="20"/>
      <w:u w:val="thick"/>
    </w:rPr>
  </w:style>
  <w:style w:type="paragraph" w:customStyle="1" w:styleId="StyleNormalFont11ptUnderline">
    <w:name w:val="Style Normal Font + 11 pt Underline"/>
    <w:basedOn w:val="NormalFont"/>
    <w:link w:val="StyleNormalFont11ptUnderlineChar"/>
    <w:qFormat/>
    <w:rsid w:val="00FE72BC"/>
    <w:rPr>
      <w:u w:val="single"/>
      <w:lang w:val="x-none" w:eastAsia="x-none"/>
    </w:rPr>
  </w:style>
  <w:style w:type="character" w:customStyle="1" w:styleId="NormalFontChar">
    <w:name w:val="Normal Font Char"/>
    <w:link w:val="NormalFont"/>
    <w:rsid w:val="00FE72B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E72B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E72BC"/>
    <w:rPr>
      <w:b/>
      <w:bCs/>
      <w:u w:val="single"/>
      <w:lang w:val="x-none" w:eastAsia="x-none"/>
    </w:rPr>
  </w:style>
  <w:style w:type="character" w:customStyle="1" w:styleId="StyleNormalFont11ptBoldUnderlineChar">
    <w:name w:val="Style Normal Font + 11 pt Bold Underline Char"/>
    <w:link w:val="StyleNormalFont11ptBoldUnderline"/>
    <w:rsid w:val="00FE72B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E72BC"/>
    <w:rPr>
      <w:rFonts w:eastAsia="Times New Roman"/>
      <w:sz w:val="15"/>
    </w:rPr>
  </w:style>
  <w:style w:type="character" w:customStyle="1" w:styleId="authors1">
    <w:name w:val="authors1"/>
    <w:rsid w:val="00FE72BC"/>
    <w:rPr>
      <w:rFonts w:ascii="Verdana" w:hAnsi="Verdana" w:hint="default"/>
      <w:b/>
      <w:bCs/>
      <w:color w:val="006699"/>
      <w:sz w:val="20"/>
      <w:szCs w:val="20"/>
    </w:rPr>
  </w:style>
  <w:style w:type="character" w:customStyle="1" w:styleId="headlinesectionlarge">
    <w:name w:val="headline_section_large"/>
    <w:rsid w:val="00FE72BC"/>
  </w:style>
  <w:style w:type="paragraph" w:customStyle="1" w:styleId="formatvorlage2">
    <w:name w:val="formatvorlage2"/>
    <w:basedOn w:val="Normal"/>
    <w:uiPriority w:val="99"/>
    <w:qFormat/>
    <w:rsid w:val="00FE72BC"/>
    <w:pPr>
      <w:spacing w:before="100" w:beforeAutospacing="1" w:after="100" w:afterAutospacing="1"/>
    </w:pPr>
    <w:rPr>
      <w:rFonts w:eastAsia="Calibri"/>
    </w:rPr>
  </w:style>
  <w:style w:type="character" w:customStyle="1" w:styleId="Styleunderline11ptBlack">
    <w:name w:val="Style underline + 11 pt Black"/>
    <w:rsid w:val="00FE72BC"/>
    <w:rPr>
      <w:color w:val="000000"/>
      <w:sz w:val="20"/>
      <w:u w:val="single"/>
    </w:rPr>
  </w:style>
  <w:style w:type="character" w:customStyle="1" w:styleId="Styleunderline11ptBoldBlack">
    <w:name w:val="Style underline + 11 pt Bold Black"/>
    <w:rsid w:val="00FE72BC"/>
    <w:rPr>
      <w:b/>
      <w:bCs/>
      <w:color w:val="000000"/>
      <w:sz w:val="20"/>
      <w:u w:val="single"/>
    </w:rPr>
  </w:style>
  <w:style w:type="paragraph" w:customStyle="1" w:styleId="StyleTitle11ptNotBold">
    <w:name w:val="Style Title + 11 pt Not Bold"/>
    <w:basedOn w:val="Title"/>
    <w:link w:val="StyleTitle11ptNotBoldChar"/>
    <w:qFormat/>
    <w:rsid w:val="00FE72BC"/>
    <w:pPr>
      <w:spacing w:after="0" w:line="259" w:lineRule="auto"/>
      <w:contextualSpacing w:val="0"/>
      <w:jc w:val="center"/>
    </w:pPr>
    <w:rPr>
      <w:rFonts w:ascii="Georgia" w:eastAsia="Times New Roman" w:hAnsi="Georgia" w:cs="Times New Roman"/>
      <w:b/>
      <w:spacing w:val="0"/>
      <w:kern w:val="0"/>
      <w:sz w:val="24"/>
      <w:szCs w:val="22"/>
      <w:u w:val="single"/>
      <w:lang w:val="x-none" w:eastAsia="x-none"/>
    </w:rPr>
  </w:style>
  <w:style w:type="character" w:customStyle="1" w:styleId="StyleTitle11ptNotBoldChar">
    <w:name w:val="Style Title + 11 pt Not Bold Char"/>
    <w:link w:val="StyleTitle11ptNotBold"/>
    <w:rsid w:val="00FE72BC"/>
    <w:rPr>
      <w:rFonts w:ascii="Georgia" w:eastAsia="Times New Roman" w:hAnsi="Georgia" w:cs="Times New Roman"/>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FE72BC"/>
    <w:pPr>
      <w:spacing w:after="0" w:line="259" w:lineRule="auto"/>
      <w:contextualSpacing w:val="0"/>
      <w:jc w:val="center"/>
    </w:pPr>
    <w:rPr>
      <w:rFonts w:ascii="Georgia" w:eastAsia="Times New Roman" w:hAnsi="Georgia" w:cs="Times New Roman"/>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FE72BC"/>
    <w:rPr>
      <w:rFonts w:ascii="Georgia" w:eastAsia="Times New Roman" w:hAnsi="Georgia" w:cs="Times New Roman"/>
      <w:sz w:val="24"/>
      <w:u w:val="single"/>
      <w:lang w:val="x-none" w:eastAsia="x-none"/>
    </w:rPr>
  </w:style>
  <w:style w:type="character" w:customStyle="1" w:styleId="Style11ptBoldBlackUnderline">
    <w:name w:val="Style 11 pt Bold Black Underline"/>
    <w:rsid w:val="00FE72BC"/>
    <w:rPr>
      <w:b/>
      <w:bCs/>
      <w:color w:val="000000"/>
      <w:sz w:val="20"/>
      <w:u w:val="single"/>
    </w:rPr>
  </w:style>
  <w:style w:type="character" w:customStyle="1" w:styleId="Style11ptBoldBlackUnderlineBorderSinglesolidline">
    <w:name w:val="Style 11 pt Bold Black Underline Border: : (Single solid line ..."/>
    <w:rsid w:val="00FE72BC"/>
    <w:rPr>
      <w:b/>
      <w:bCs/>
      <w:color w:val="000000"/>
      <w:sz w:val="20"/>
      <w:u w:val="single"/>
      <w:bdr w:val="single" w:sz="4" w:space="0" w:color="auto"/>
    </w:rPr>
  </w:style>
  <w:style w:type="character" w:customStyle="1" w:styleId="StyleLatinMeridien-Italic11ptItalicUnderline">
    <w:name w:val="Style (Latin) Meridien-Italic 11 pt Italic Underline"/>
    <w:rsid w:val="00FE72BC"/>
    <w:rPr>
      <w:rFonts w:ascii="Meridien-Italic" w:hAnsi="Meridien-Italic"/>
      <w:i/>
      <w:iCs/>
      <w:sz w:val="20"/>
      <w:u w:val="single"/>
    </w:rPr>
  </w:style>
  <w:style w:type="character" w:customStyle="1" w:styleId="Citation-AuthorDate">
    <w:name w:val="Citation - Author/Date"/>
    <w:rsid w:val="00FE72BC"/>
    <w:rPr>
      <w:b/>
      <w:bCs w:val="0"/>
      <w:smallCaps/>
      <w:sz w:val="24"/>
      <w:u w:val="single"/>
    </w:rPr>
  </w:style>
  <w:style w:type="paragraph" w:customStyle="1" w:styleId="HotRouteCharCharCharCharChar">
    <w:name w:val="Hot Route! Char Char Char Char Char"/>
    <w:basedOn w:val="Normal"/>
    <w:link w:val="HotRouteCharCharCharCharCharChar"/>
    <w:qFormat/>
    <w:rsid w:val="00FE72B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E72BC"/>
    <w:rPr>
      <w:rFonts w:ascii="Calibri" w:eastAsia="Times New Roman" w:hAnsi="Calibri" w:cs="Calibri"/>
      <w:lang w:val="x-none" w:eastAsia="x-none"/>
    </w:rPr>
  </w:style>
  <w:style w:type="character" w:customStyle="1" w:styleId="underlinestylechar0">
    <w:name w:val="underlinestylechar"/>
    <w:rsid w:val="00FE72BC"/>
  </w:style>
  <w:style w:type="character" w:customStyle="1" w:styleId="highlight">
    <w:name w:val="highlight"/>
    <w:rsid w:val="00FE72BC"/>
  </w:style>
  <w:style w:type="character" w:customStyle="1" w:styleId="BlockHeaderHiddenChar">
    <w:name w:val="Block Header Hidden Char"/>
    <w:link w:val="BlockHeaderHidden"/>
    <w:locked/>
    <w:rsid w:val="00FE72BC"/>
    <w:rPr>
      <w:rFonts w:ascii="Georgia" w:eastAsia="Times New Roman" w:hAnsi="Georgia" w:cs="Times New Roman"/>
      <w:b/>
      <w:bCs/>
      <w:sz w:val="32"/>
      <w:szCs w:val="26"/>
      <w:u w:val="single"/>
    </w:rPr>
  </w:style>
  <w:style w:type="character" w:customStyle="1" w:styleId="DottedUnderline0">
    <w:name w:val="Dotted Underline"/>
    <w:rsid w:val="00FE72BC"/>
    <w:rPr>
      <w:rFonts w:ascii="Times New Roman" w:hAnsi="Times New Roman" w:cs="Times New Roman" w:hint="default"/>
      <w:sz w:val="20"/>
      <w:u w:val="dottedHeavy"/>
    </w:rPr>
  </w:style>
  <w:style w:type="character" w:customStyle="1" w:styleId="CardsFont6ptCharChar">
    <w:name w:val="Cards + Font: 6 pt Char Char"/>
    <w:rsid w:val="00FE72BC"/>
    <w:rPr>
      <w:sz w:val="8"/>
      <w:lang w:val="en-US" w:eastAsia="en-US" w:bidi="ar-SA"/>
    </w:rPr>
  </w:style>
  <w:style w:type="character" w:customStyle="1" w:styleId="titleauthoretc">
    <w:name w:val="titleauthoretc"/>
    <w:rsid w:val="00FE72BC"/>
  </w:style>
  <w:style w:type="paragraph" w:customStyle="1" w:styleId="deck">
    <w:name w:val="deck"/>
    <w:basedOn w:val="Normal"/>
    <w:uiPriority w:val="99"/>
    <w:qFormat/>
    <w:rsid w:val="00FE72BC"/>
    <w:pPr>
      <w:spacing w:before="100" w:beforeAutospacing="1" w:after="100" w:afterAutospacing="1"/>
    </w:pPr>
    <w:rPr>
      <w:rFonts w:eastAsia="Times New Roman"/>
    </w:rPr>
  </w:style>
  <w:style w:type="paragraph" w:customStyle="1" w:styleId="i1">
    <w:name w:val="i1"/>
    <w:basedOn w:val="Normal"/>
    <w:uiPriority w:val="99"/>
    <w:qFormat/>
    <w:rsid w:val="00FE72BC"/>
    <w:pPr>
      <w:spacing w:before="100" w:beforeAutospacing="1" w:after="100" w:afterAutospacing="1"/>
    </w:pPr>
    <w:rPr>
      <w:rFonts w:eastAsia="Times New Roman"/>
    </w:rPr>
  </w:style>
  <w:style w:type="paragraph" w:customStyle="1" w:styleId="question">
    <w:name w:val="question"/>
    <w:basedOn w:val="Normal"/>
    <w:uiPriority w:val="99"/>
    <w:qFormat/>
    <w:rsid w:val="00FE72BC"/>
    <w:pPr>
      <w:spacing w:before="100" w:beforeAutospacing="1" w:after="100" w:afterAutospacing="1"/>
    </w:pPr>
    <w:rPr>
      <w:rFonts w:eastAsia="Times New Roman"/>
    </w:rPr>
  </w:style>
  <w:style w:type="paragraph" w:customStyle="1" w:styleId="bodycopy">
    <w:name w:val="bodycopy"/>
    <w:basedOn w:val="Normal"/>
    <w:uiPriority w:val="99"/>
    <w:qFormat/>
    <w:rsid w:val="00FE72BC"/>
    <w:pPr>
      <w:spacing w:before="100" w:beforeAutospacing="1" w:after="100" w:afterAutospacing="1"/>
    </w:pPr>
    <w:rPr>
      <w:rFonts w:eastAsia="Times New Roman"/>
    </w:rPr>
  </w:style>
  <w:style w:type="character" w:customStyle="1" w:styleId="labeltext">
    <w:name w:val="labeltext"/>
    <w:rsid w:val="00FE72BC"/>
  </w:style>
  <w:style w:type="character" w:customStyle="1" w:styleId="viewlink">
    <w:name w:val="viewlink"/>
    <w:rsid w:val="00FE72BC"/>
  </w:style>
  <w:style w:type="character" w:customStyle="1" w:styleId="share">
    <w:name w:val="share"/>
    <w:rsid w:val="00FE72BC"/>
  </w:style>
  <w:style w:type="character" w:customStyle="1" w:styleId="inlinkchart">
    <w:name w:val="inlink_chart"/>
    <w:rsid w:val="00FE72BC"/>
  </w:style>
  <w:style w:type="character" w:customStyle="1" w:styleId="underLight">
    <w:name w:val="underLight"/>
    <w:uiPriority w:val="1"/>
    <w:qFormat/>
    <w:rsid w:val="00FE72B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E72BC"/>
  </w:style>
  <w:style w:type="character" w:customStyle="1" w:styleId="author-rss">
    <w:name w:val="author-rss"/>
    <w:rsid w:val="00FE72BC"/>
  </w:style>
  <w:style w:type="character" w:customStyle="1" w:styleId="fbsharecountwrapper">
    <w:name w:val="fb_share_count_wrapper"/>
    <w:rsid w:val="00FE72BC"/>
  </w:style>
  <w:style w:type="character" w:customStyle="1" w:styleId="fbbuttontext">
    <w:name w:val="fb_button_text"/>
    <w:rsid w:val="00FE72BC"/>
  </w:style>
  <w:style w:type="character" w:customStyle="1" w:styleId="hw">
    <w:name w:val="hw"/>
    <w:rsid w:val="00FE72BC"/>
  </w:style>
  <w:style w:type="character" w:customStyle="1" w:styleId="linktotop">
    <w:name w:val="linktotop"/>
    <w:rsid w:val="00FE72BC"/>
  </w:style>
  <w:style w:type="character" w:customStyle="1" w:styleId="maintextbldleft">
    <w:name w:val="maintextbldleft"/>
    <w:rsid w:val="00FE72BC"/>
  </w:style>
  <w:style w:type="character" w:customStyle="1" w:styleId="maintextleft">
    <w:name w:val="maintextleft"/>
    <w:rsid w:val="00FE72BC"/>
  </w:style>
  <w:style w:type="character" w:customStyle="1" w:styleId="descriptionstyle1block">
    <w:name w:val="description style1 block"/>
    <w:rsid w:val="00FE72BC"/>
  </w:style>
  <w:style w:type="paragraph" w:customStyle="1" w:styleId="Fifth">
    <w:name w:val="Fifth"/>
    <w:basedOn w:val="Normal"/>
    <w:link w:val="FifthChar"/>
    <w:uiPriority w:val="99"/>
    <w:qFormat/>
    <w:rsid w:val="00FE72BC"/>
    <w:rPr>
      <w:rFonts w:eastAsia="Calibri"/>
    </w:rPr>
  </w:style>
  <w:style w:type="character" w:customStyle="1" w:styleId="gutter-right-1">
    <w:name w:val="gutter-right-1"/>
    <w:basedOn w:val="DefaultParagraphFont"/>
    <w:rsid w:val="00FE72BC"/>
  </w:style>
  <w:style w:type="character" w:customStyle="1" w:styleId="ssl3">
    <w:name w:val="ss_l3"/>
    <w:rsid w:val="00FE72BC"/>
  </w:style>
  <w:style w:type="paragraph" w:customStyle="1" w:styleId="NoteLevel22">
    <w:name w:val="Note Level 22"/>
    <w:basedOn w:val="Normal"/>
    <w:next w:val="Normal"/>
    <w:uiPriority w:val="99"/>
    <w:qFormat/>
    <w:rsid w:val="00FE72BC"/>
    <w:pPr>
      <w:keepNext/>
      <w:ind w:left="288" w:right="288"/>
    </w:pPr>
    <w:rPr>
      <w:rFonts w:ascii="Georgia" w:eastAsia="MS Gothic" w:hAnsi="Georgia"/>
      <w:szCs w:val="20"/>
    </w:rPr>
  </w:style>
  <w:style w:type="paragraph" w:customStyle="1" w:styleId="wp-caption-text">
    <w:name w:val="wp-caption-text"/>
    <w:basedOn w:val="Normal"/>
    <w:uiPriority w:val="99"/>
    <w:qFormat/>
    <w:rsid w:val="00FE72BC"/>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FE72BC"/>
    <w:rPr>
      <w:color w:val="2B579A"/>
      <w:shd w:val="clear" w:color="auto" w:fill="E6E6E6"/>
    </w:rPr>
  </w:style>
  <w:style w:type="paragraph" w:customStyle="1" w:styleId="svarticle">
    <w:name w:val="svarticle"/>
    <w:basedOn w:val="Normal"/>
    <w:uiPriority w:val="99"/>
    <w:qFormat/>
    <w:rsid w:val="00FE72BC"/>
    <w:pPr>
      <w:spacing w:before="100" w:beforeAutospacing="1" w:after="100" w:afterAutospacing="1"/>
    </w:pPr>
    <w:rPr>
      <w:rFonts w:eastAsia="Times New Roman"/>
    </w:rPr>
  </w:style>
  <w:style w:type="character" w:customStyle="1" w:styleId="FontStyle39">
    <w:name w:val="Font Style39"/>
    <w:uiPriority w:val="99"/>
    <w:rsid w:val="00FE72BC"/>
    <w:rPr>
      <w:rFonts w:ascii="Constantia" w:hAnsi="Constantia" w:cs="Constantia" w:hint="default"/>
      <w:b/>
      <w:bCs/>
      <w:sz w:val="18"/>
      <w:szCs w:val="18"/>
    </w:rPr>
  </w:style>
  <w:style w:type="character" w:customStyle="1" w:styleId="6">
    <w:name w:val="6"/>
    <w:rsid w:val="00FE72BC"/>
    <w:rPr>
      <w:rFonts w:ascii="Arial" w:hAnsi="Arial" w:cs="Arial" w:hint="default"/>
      <w:bCs/>
      <w:sz w:val="20"/>
      <w:u w:val="single"/>
      <w:lang w:val="en-US" w:eastAsia="en-US" w:bidi="ar-SA"/>
    </w:rPr>
  </w:style>
  <w:style w:type="character" w:customStyle="1" w:styleId="CharChar4">
    <w:name w:val="Char Char4"/>
    <w:rsid w:val="00FE72BC"/>
    <w:rPr>
      <w:szCs w:val="24"/>
      <w:lang w:eastAsia="zh-CN"/>
    </w:rPr>
  </w:style>
  <w:style w:type="character" w:customStyle="1" w:styleId="BodyTextFirstIndentChar1">
    <w:name w:val="Body Text First Indent Char1"/>
    <w:basedOn w:val="BodyTextChar"/>
    <w:rsid w:val="00FE72BC"/>
    <w:rPr>
      <w:rFonts w:ascii="Times New Roman" w:eastAsia="Calibri" w:hAnsi="Times New Roman" w:cs="Times New Roman"/>
      <w:kern w:val="0"/>
      <w:sz w:val="24"/>
      <w:szCs w:val="24"/>
      <w14:ligatures w14:val="none"/>
    </w:rPr>
  </w:style>
  <w:style w:type="character" w:customStyle="1" w:styleId="Header11">
    <w:name w:val="Header11"/>
    <w:rsid w:val="00FE72BC"/>
  </w:style>
  <w:style w:type="paragraph" w:customStyle="1" w:styleId="canvas-atom">
    <w:name w:val="canvas-atom"/>
    <w:basedOn w:val="Normal"/>
    <w:uiPriority w:val="99"/>
    <w:qFormat/>
    <w:rsid w:val="00FE72BC"/>
    <w:pPr>
      <w:spacing w:before="100" w:beforeAutospacing="1" w:after="100" w:afterAutospacing="1"/>
    </w:pPr>
  </w:style>
  <w:style w:type="character" w:customStyle="1" w:styleId="posa">
    <w:name w:val="pos(a)"/>
    <w:basedOn w:val="DefaultParagraphFont"/>
    <w:rsid w:val="00FE72BC"/>
  </w:style>
  <w:style w:type="character" w:customStyle="1" w:styleId="u-hiddeninnarrowenv">
    <w:name w:val="u-hiddeninnarrowenv"/>
    <w:basedOn w:val="DefaultParagraphFont"/>
    <w:rsid w:val="00FE72BC"/>
  </w:style>
  <w:style w:type="character" w:customStyle="1" w:styleId="followbutton-bird">
    <w:name w:val="followbutton-bird"/>
    <w:basedOn w:val="DefaultParagraphFont"/>
    <w:rsid w:val="00FE72BC"/>
  </w:style>
  <w:style w:type="character" w:customStyle="1" w:styleId="tweetauthor-name">
    <w:name w:val="tweetauthor-name"/>
    <w:basedOn w:val="DefaultParagraphFont"/>
    <w:rsid w:val="00FE72BC"/>
  </w:style>
  <w:style w:type="character" w:customStyle="1" w:styleId="tweetauthor-verifiedbadge">
    <w:name w:val="tweetauthor-verifiedbadge"/>
    <w:basedOn w:val="DefaultParagraphFont"/>
    <w:rsid w:val="00FE72BC"/>
  </w:style>
  <w:style w:type="character" w:customStyle="1" w:styleId="tweetauthor-screenname">
    <w:name w:val="tweetauthor-screenname"/>
    <w:basedOn w:val="DefaultParagraphFont"/>
    <w:rsid w:val="00FE72BC"/>
  </w:style>
  <w:style w:type="paragraph" w:customStyle="1" w:styleId="tweet-text">
    <w:name w:val="tweet-text"/>
    <w:basedOn w:val="Normal"/>
    <w:uiPriority w:val="99"/>
    <w:qFormat/>
    <w:rsid w:val="00FE72BC"/>
    <w:pPr>
      <w:spacing w:before="100" w:beforeAutospacing="1" w:after="100" w:afterAutospacing="1"/>
    </w:pPr>
  </w:style>
  <w:style w:type="character" w:customStyle="1" w:styleId="u-hiddenvisually">
    <w:name w:val="u-hiddenvisually"/>
    <w:basedOn w:val="DefaultParagraphFont"/>
    <w:rsid w:val="00FE72BC"/>
  </w:style>
  <w:style w:type="character" w:customStyle="1" w:styleId="tweetaction-stat">
    <w:name w:val="tweetaction-stat"/>
    <w:basedOn w:val="DefaultParagraphFont"/>
    <w:rsid w:val="00FE72BC"/>
  </w:style>
  <w:style w:type="character" w:customStyle="1" w:styleId="related">
    <w:name w:val="related"/>
    <w:basedOn w:val="DefaultParagraphFont"/>
    <w:rsid w:val="00FE72BC"/>
  </w:style>
  <w:style w:type="character" w:customStyle="1" w:styleId="related-content">
    <w:name w:val="related-content"/>
    <w:basedOn w:val="DefaultParagraphFont"/>
    <w:rsid w:val="00FE72BC"/>
  </w:style>
  <w:style w:type="character" w:customStyle="1" w:styleId="name-of-author">
    <w:name w:val="name-of-author"/>
    <w:basedOn w:val="DefaultParagraphFont"/>
    <w:rsid w:val="00FE72BC"/>
  </w:style>
  <w:style w:type="character" w:customStyle="1" w:styleId="first-name">
    <w:name w:val="first-name"/>
    <w:basedOn w:val="DefaultParagraphFont"/>
    <w:rsid w:val="00FE72BC"/>
  </w:style>
  <w:style w:type="character" w:customStyle="1" w:styleId="last-name">
    <w:name w:val="last-name"/>
    <w:basedOn w:val="DefaultParagraphFont"/>
    <w:rsid w:val="00FE72BC"/>
  </w:style>
  <w:style w:type="paragraph" w:customStyle="1" w:styleId="description">
    <w:name w:val="description"/>
    <w:basedOn w:val="Normal"/>
    <w:uiPriority w:val="99"/>
    <w:qFormat/>
    <w:rsid w:val="00FE72BC"/>
    <w:pPr>
      <w:spacing w:before="100" w:beforeAutospacing="1" w:after="100" w:afterAutospacing="1"/>
    </w:pPr>
  </w:style>
  <w:style w:type="paragraph" w:customStyle="1" w:styleId="graf">
    <w:name w:val="graf"/>
    <w:basedOn w:val="Normal"/>
    <w:uiPriority w:val="99"/>
    <w:qFormat/>
    <w:rsid w:val="00FE72BC"/>
    <w:pPr>
      <w:spacing w:before="100" w:beforeAutospacing="1" w:after="100" w:afterAutospacing="1"/>
    </w:pPr>
  </w:style>
  <w:style w:type="character" w:customStyle="1" w:styleId="caption10">
    <w:name w:val="caption1"/>
    <w:basedOn w:val="DefaultParagraphFont"/>
    <w:rsid w:val="00FE72BC"/>
  </w:style>
  <w:style w:type="paragraph" w:customStyle="1" w:styleId="column">
    <w:name w:val="column"/>
    <w:basedOn w:val="Normal"/>
    <w:uiPriority w:val="99"/>
    <w:qFormat/>
    <w:rsid w:val="00FE72BC"/>
    <w:pPr>
      <w:spacing w:before="100" w:beforeAutospacing="1" w:after="100" w:afterAutospacing="1"/>
    </w:pPr>
  </w:style>
  <w:style w:type="paragraph" w:customStyle="1" w:styleId="recirc-container">
    <w:name w:val="recirc-container"/>
    <w:basedOn w:val="Normal"/>
    <w:uiPriority w:val="99"/>
    <w:qFormat/>
    <w:rsid w:val="00FE72BC"/>
    <w:pPr>
      <w:spacing w:before="100" w:beforeAutospacing="1" w:after="100" w:afterAutospacing="1"/>
    </w:pPr>
  </w:style>
  <w:style w:type="character" w:customStyle="1" w:styleId="recirc-text">
    <w:name w:val="&quot;recirc-text”"/>
    <w:basedOn w:val="DefaultParagraphFont"/>
    <w:rsid w:val="00FE72BC"/>
  </w:style>
  <w:style w:type="character" w:customStyle="1" w:styleId="video-icon">
    <w:name w:val="video-icon"/>
    <w:basedOn w:val="DefaultParagraphFont"/>
    <w:rsid w:val="00FE72BC"/>
  </w:style>
  <w:style w:type="paragraph" w:customStyle="1" w:styleId="selectionshareable">
    <w:name w:val="selectionshareable"/>
    <w:basedOn w:val="Normal"/>
    <w:uiPriority w:val="99"/>
    <w:qFormat/>
    <w:rsid w:val="00FE72BC"/>
    <w:pPr>
      <w:spacing w:before="100" w:beforeAutospacing="1" w:after="100" w:afterAutospacing="1"/>
    </w:pPr>
  </w:style>
  <w:style w:type="character" w:customStyle="1" w:styleId="powa-shot-play-btn-text">
    <w:name w:val="powa-shot-play-btn-text"/>
    <w:basedOn w:val="DefaultParagraphFont"/>
    <w:rsid w:val="00FE72BC"/>
  </w:style>
  <w:style w:type="character" w:customStyle="1" w:styleId="powa-shot-click">
    <w:name w:val="powa-shot-click"/>
    <w:basedOn w:val="DefaultParagraphFont"/>
    <w:rsid w:val="00FE72BC"/>
  </w:style>
  <w:style w:type="character" w:customStyle="1" w:styleId="wpv-blurb">
    <w:name w:val="wpv-blurb"/>
    <w:basedOn w:val="DefaultParagraphFont"/>
    <w:rsid w:val="00FE72BC"/>
  </w:style>
  <w:style w:type="paragraph" w:customStyle="1" w:styleId="interstitial-link">
    <w:name w:val="interstitial-link"/>
    <w:basedOn w:val="Normal"/>
    <w:uiPriority w:val="99"/>
    <w:qFormat/>
    <w:rsid w:val="00FE72BC"/>
    <w:pPr>
      <w:spacing w:before="100" w:beforeAutospacing="1" w:after="100" w:afterAutospacing="1"/>
    </w:pPr>
  </w:style>
  <w:style w:type="character" w:customStyle="1" w:styleId="pb-caption">
    <w:name w:val="pb-caption"/>
    <w:basedOn w:val="DefaultParagraphFont"/>
    <w:rsid w:val="00FE72BC"/>
  </w:style>
  <w:style w:type="paragraph" w:customStyle="1" w:styleId="see-also">
    <w:name w:val="see-also"/>
    <w:basedOn w:val="Normal"/>
    <w:uiPriority w:val="99"/>
    <w:qFormat/>
    <w:rsid w:val="00FE72BC"/>
    <w:pPr>
      <w:spacing w:before="100" w:beforeAutospacing="1" w:after="100" w:afterAutospacing="1"/>
    </w:pPr>
  </w:style>
  <w:style w:type="character" w:customStyle="1" w:styleId="m-2745674872889869693gmail-style13ptbold">
    <w:name w:val="m_-2745674872889869693gmail-style13ptbold"/>
    <w:basedOn w:val="DefaultParagraphFont"/>
    <w:rsid w:val="00FE72BC"/>
  </w:style>
  <w:style w:type="character" w:customStyle="1" w:styleId="m-2745674872889869693gmail-styleunderline">
    <w:name w:val="m_-2745674872889869693gmail-styleunderline"/>
    <w:basedOn w:val="DefaultParagraphFont"/>
    <w:rsid w:val="00FE72BC"/>
  </w:style>
  <w:style w:type="character" w:customStyle="1" w:styleId="UnresolvedMention31">
    <w:name w:val="Unresolved Mention31"/>
    <w:basedOn w:val="DefaultParagraphFont"/>
    <w:uiPriority w:val="99"/>
    <w:semiHidden/>
    <w:unhideWhenUsed/>
    <w:rsid w:val="00FE72BC"/>
    <w:rPr>
      <w:color w:val="808080"/>
      <w:shd w:val="clear" w:color="auto" w:fill="E6E6E6"/>
    </w:rPr>
  </w:style>
  <w:style w:type="character" w:customStyle="1" w:styleId="UnresolvedMention4">
    <w:name w:val="Unresolved Mention4"/>
    <w:basedOn w:val="DefaultParagraphFont"/>
    <w:uiPriority w:val="99"/>
    <w:unhideWhenUsed/>
    <w:rsid w:val="00FE72BC"/>
    <w:rPr>
      <w:color w:val="808080"/>
      <w:shd w:val="clear" w:color="auto" w:fill="E6E6E6"/>
    </w:rPr>
  </w:style>
  <w:style w:type="character" w:customStyle="1" w:styleId="m-8082899869479211226gmail-styleunderline">
    <w:name w:val="m_-8082899869479211226gmail-styleunderline"/>
    <w:basedOn w:val="DefaultParagraphFont"/>
    <w:rsid w:val="00FE72BC"/>
  </w:style>
  <w:style w:type="character" w:customStyle="1" w:styleId="StyleUnderlineChar">
    <w:name w:val="Style Underline Char"/>
    <w:basedOn w:val="DefaultParagraphFont"/>
    <w:locked/>
    <w:rsid w:val="00FE72BC"/>
    <w:rPr>
      <w:u w:val="single"/>
    </w:rPr>
  </w:style>
  <w:style w:type="paragraph" w:customStyle="1" w:styleId="NoteLevel23">
    <w:name w:val="Note Level 23"/>
    <w:basedOn w:val="Normal"/>
    <w:next w:val="Normal"/>
    <w:uiPriority w:val="99"/>
    <w:qFormat/>
    <w:rsid w:val="00FE72BC"/>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FE72BC"/>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FE72BC"/>
    <w:rPr>
      <w:rFonts w:ascii="Georgia" w:hAnsi="Georgia"/>
    </w:rPr>
  </w:style>
  <w:style w:type="paragraph" w:customStyle="1" w:styleId="NoteLevel24">
    <w:name w:val="Note Level 24"/>
    <w:basedOn w:val="Normal"/>
    <w:next w:val="Normal"/>
    <w:uiPriority w:val="99"/>
    <w:qFormat/>
    <w:rsid w:val="00FE72B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FE72BC"/>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FE72BC"/>
  </w:style>
  <w:style w:type="character" w:customStyle="1" w:styleId="UnresolvedMention5">
    <w:name w:val="Unresolved Mention5"/>
    <w:basedOn w:val="DefaultParagraphFont"/>
    <w:uiPriority w:val="99"/>
    <w:unhideWhenUsed/>
    <w:rsid w:val="00FE72BC"/>
    <w:rPr>
      <w:color w:val="605E5C"/>
      <w:shd w:val="clear" w:color="auto" w:fill="E1DFDD"/>
    </w:rPr>
  </w:style>
  <w:style w:type="character" w:customStyle="1" w:styleId="UnresolvedMention6">
    <w:name w:val="Unresolved Mention6"/>
    <w:basedOn w:val="DefaultParagraphFont"/>
    <w:uiPriority w:val="99"/>
    <w:unhideWhenUsed/>
    <w:rsid w:val="00FE72BC"/>
    <w:rPr>
      <w:color w:val="605E5C"/>
      <w:shd w:val="clear" w:color="auto" w:fill="E1DFDD"/>
    </w:rPr>
  </w:style>
  <w:style w:type="character" w:customStyle="1" w:styleId="footnote">
    <w:name w:val="footnote"/>
    <w:basedOn w:val="DefaultParagraphFont"/>
    <w:rsid w:val="00FE72BC"/>
  </w:style>
  <w:style w:type="character" w:customStyle="1" w:styleId="hubidentifier">
    <w:name w:val="hub_identifier"/>
    <w:basedOn w:val="DefaultParagraphFont"/>
    <w:rsid w:val="00FE72BC"/>
  </w:style>
  <w:style w:type="paragraph" w:customStyle="1" w:styleId="standardeinzug">
    <w:name w:val="standardeinzug"/>
    <w:basedOn w:val="Normal"/>
    <w:qFormat/>
    <w:rsid w:val="00FE72BC"/>
    <w:pPr>
      <w:spacing w:before="100" w:beforeAutospacing="1" w:after="100" w:afterAutospacing="1"/>
    </w:pPr>
    <w:rPr>
      <w:rFonts w:eastAsia="Times New Roman"/>
    </w:rPr>
  </w:style>
  <w:style w:type="paragraph" w:customStyle="1" w:styleId="aufzhlungnormal">
    <w:name w:val="aufzhlungnormal"/>
    <w:basedOn w:val="Normal"/>
    <w:qFormat/>
    <w:rsid w:val="00FE72BC"/>
    <w:pPr>
      <w:spacing w:before="100" w:beforeAutospacing="1" w:after="100" w:afterAutospacing="1"/>
    </w:pPr>
    <w:rPr>
      <w:rFonts w:eastAsia="Times New Roman"/>
    </w:rPr>
  </w:style>
  <w:style w:type="character" w:customStyle="1" w:styleId="auszeichnungkursiv">
    <w:name w:val="auszeichnungkursiv"/>
    <w:basedOn w:val="DefaultParagraphFont"/>
    <w:rsid w:val="00FE72BC"/>
  </w:style>
  <w:style w:type="paragraph" w:customStyle="1" w:styleId="entrefilet">
    <w:name w:val="entrefilet"/>
    <w:basedOn w:val="Normal"/>
    <w:qFormat/>
    <w:rsid w:val="00FE72BC"/>
    <w:pPr>
      <w:spacing w:before="100" w:beforeAutospacing="1" w:after="100" w:afterAutospacing="1"/>
    </w:pPr>
    <w:rPr>
      <w:rFonts w:eastAsia="Times New Roman"/>
    </w:rPr>
  </w:style>
  <w:style w:type="paragraph" w:customStyle="1" w:styleId="kapitelreferenzkopf">
    <w:name w:val="kapitelreferenzkopf"/>
    <w:basedOn w:val="Normal"/>
    <w:qFormat/>
    <w:rsid w:val="00FE72BC"/>
    <w:pPr>
      <w:spacing w:before="100" w:beforeAutospacing="1" w:after="100" w:afterAutospacing="1"/>
    </w:pPr>
    <w:rPr>
      <w:rFonts w:eastAsia="Times New Roman"/>
    </w:rPr>
  </w:style>
  <w:style w:type="paragraph" w:customStyle="1" w:styleId="tabberschrift">
    <w:name w:val="tabberschrift"/>
    <w:basedOn w:val="Normal"/>
    <w:qFormat/>
    <w:rsid w:val="00FE72B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E72BC"/>
  </w:style>
  <w:style w:type="character" w:customStyle="1" w:styleId="m-5621139387307470627gmail-style13ptbold">
    <w:name w:val="m_-5621139387307470627gmail-style13ptbold"/>
    <w:basedOn w:val="DefaultParagraphFont"/>
    <w:rsid w:val="00FE72BC"/>
  </w:style>
  <w:style w:type="character" w:customStyle="1" w:styleId="m-5621139387307470627gmail-styleunderline">
    <w:name w:val="m_-5621139387307470627gmail-styleunderline"/>
    <w:basedOn w:val="DefaultParagraphFont"/>
    <w:rsid w:val="00FE72BC"/>
  </w:style>
  <w:style w:type="character" w:customStyle="1" w:styleId="m-4930835733434609408gmail-style13ptbold">
    <w:name w:val="m_-4930835733434609408gmail-style13ptbold"/>
    <w:basedOn w:val="DefaultParagraphFont"/>
    <w:rsid w:val="00FE72BC"/>
  </w:style>
  <w:style w:type="character" w:customStyle="1" w:styleId="m-4930835733434609408gmail-styleunderline">
    <w:name w:val="m_-4930835733434609408gmail-styleunderline"/>
    <w:basedOn w:val="DefaultParagraphFont"/>
    <w:rsid w:val="00FE72BC"/>
  </w:style>
  <w:style w:type="character" w:customStyle="1" w:styleId="m-2456650549122369157gmail-style13ptbold">
    <w:name w:val="m_-2456650549122369157gmail-style13ptbold"/>
    <w:basedOn w:val="DefaultParagraphFont"/>
    <w:rsid w:val="00FE72BC"/>
  </w:style>
  <w:style w:type="character" w:customStyle="1" w:styleId="m-2456650549122369157gmail-styleunderline">
    <w:name w:val="m_-2456650549122369157gmail-styleunderline"/>
    <w:basedOn w:val="DefaultParagraphFont"/>
    <w:rsid w:val="00FE72BC"/>
  </w:style>
  <w:style w:type="paragraph" w:customStyle="1" w:styleId="StyleStyle4ArialNarrow9pt">
    <w:name w:val="Style Style4 + Arial Narrow 9 pt"/>
    <w:basedOn w:val="Normal"/>
    <w:link w:val="StyleStyle4ArialNarrow9ptChar"/>
    <w:qFormat/>
    <w:rsid w:val="00FE72BC"/>
    <w:rPr>
      <w:rFonts w:eastAsia="Times New Roman"/>
      <w:u w:val="single"/>
    </w:rPr>
  </w:style>
  <w:style w:type="character" w:customStyle="1" w:styleId="StyleStyle4ArialNarrow9ptChar">
    <w:name w:val="Style Style4 + Arial Narrow 9 pt Char"/>
    <w:basedOn w:val="DefaultParagraphFont"/>
    <w:link w:val="StyleStyle4ArialNarrow9pt"/>
    <w:rsid w:val="00FE72B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E72BC"/>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FE72BC"/>
    <w:rPr>
      <w:rFonts w:ascii="Calibri" w:eastAsia="Times New Roman" w:hAnsi="Calibri" w:cs="Calibri"/>
      <w:b/>
      <w:bCs/>
      <w:u w:val="single"/>
    </w:rPr>
  </w:style>
  <w:style w:type="paragraph" w:customStyle="1" w:styleId="Second">
    <w:name w:val="Second"/>
    <w:basedOn w:val="Normal"/>
    <w:qFormat/>
    <w:rsid w:val="00FE72BC"/>
    <w:rPr>
      <w:rFonts w:eastAsia="Calibri"/>
      <w:b/>
      <w:caps/>
      <w:szCs w:val="20"/>
    </w:rPr>
  </w:style>
  <w:style w:type="character" w:customStyle="1" w:styleId="UnresolvedMention7">
    <w:name w:val="Unresolved Mention7"/>
    <w:basedOn w:val="DefaultParagraphFont"/>
    <w:uiPriority w:val="99"/>
    <w:semiHidden/>
    <w:unhideWhenUsed/>
    <w:rsid w:val="00FE72BC"/>
    <w:rPr>
      <w:color w:val="605E5C"/>
      <w:shd w:val="clear" w:color="auto" w:fill="E1DFDD"/>
    </w:rPr>
  </w:style>
  <w:style w:type="character" w:customStyle="1" w:styleId="image-source-caption">
    <w:name w:val="image-source-caption"/>
    <w:basedOn w:val="DefaultParagraphFont"/>
    <w:rsid w:val="00FE72BC"/>
  </w:style>
  <w:style w:type="character" w:customStyle="1" w:styleId="image-source">
    <w:name w:val="image-source"/>
    <w:basedOn w:val="DefaultParagraphFont"/>
    <w:rsid w:val="00FE72BC"/>
  </w:style>
  <w:style w:type="character" w:customStyle="1" w:styleId="rt-rub">
    <w:name w:val="rt-rub"/>
    <w:basedOn w:val="DefaultParagraphFont"/>
    <w:rsid w:val="00FE72BC"/>
  </w:style>
  <w:style w:type="character" w:customStyle="1" w:styleId="ra-credit">
    <w:name w:val="ra-credit"/>
    <w:basedOn w:val="DefaultParagraphFont"/>
    <w:rsid w:val="00FE72BC"/>
  </w:style>
  <w:style w:type="character" w:customStyle="1" w:styleId="prettylink-prefix">
    <w:name w:val="prettylink-prefix"/>
    <w:basedOn w:val="DefaultParagraphFont"/>
    <w:rsid w:val="00FE72BC"/>
  </w:style>
  <w:style w:type="character" w:customStyle="1" w:styleId="prettylink-value">
    <w:name w:val="prettylink-value"/>
    <w:basedOn w:val="DefaultParagraphFont"/>
    <w:rsid w:val="00FE72BC"/>
  </w:style>
  <w:style w:type="character" w:customStyle="1" w:styleId="dfm-title">
    <w:name w:val="dfm-title"/>
    <w:basedOn w:val="DefaultParagraphFont"/>
    <w:rsid w:val="00FE72BC"/>
  </w:style>
  <w:style w:type="paragraph" w:customStyle="1" w:styleId="zn-bodyparagraph">
    <w:name w:val="zn-body__paragraph"/>
    <w:basedOn w:val="Normal"/>
    <w:qFormat/>
    <w:rsid w:val="00FE72BC"/>
    <w:pPr>
      <w:spacing w:before="100" w:beforeAutospacing="1" w:after="100" w:afterAutospacing="1"/>
    </w:pPr>
  </w:style>
  <w:style w:type="character" w:customStyle="1" w:styleId="elstoryelementheader">
    <w:name w:val="el__storyelement__header"/>
    <w:basedOn w:val="DefaultParagraphFont"/>
    <w:rsid w:val="00FE72BC"/>
  </w:style>
  <w:style w:type="character" w:customStyle="1" w:styleId="elstoryelementgray">
    <w:name w:val="el__storyelement__gray"/>
    <w:basedOn w:val="DefaultParagraphFont"/>
    <w:rsid w:val="00FE72BC"/>
  </w:style>
  <w:style w:type="character" w:customStyle="1" w:styleId="icon-text">
    <w:name w:val="icon-text"/>
    <w:basedOn w:val="DefaultParagraphFont"/>
    <w:rsid w:val="00FE72BC"/>
  </w:style>
  <w:style w:type="paragraph" w:customStyle="1" w:styleId="legal-disclaimer">
    <w:name w:val="legal-disclaimer"/>
    <w:basedOn w:val="Normal"/>
    <w:rsid w:val="00FE72BC"/>
    <w:pPr>
      <w:spacing w:before="100" w:beforeAutospacing="1" w:after="100" w:afterAutospacing="1"/>
    </w:pPr>
  </w:style>
  <w:style w:type="character" w:customStyle="1" w:styleId="vjs-control-text">
    <w:name w:val="vjs-control-text"/>
    <w:basedOn w:val="DefaultParagraphFont"/>
    <w:rsid w:val="00FE72BC"/>
  </w:style>
  <w:style w:type="character" w:customStyle="1" w:styleId="mejs-offscreen">
    <w:name w:val="mejs-offscreen"/>
    <w:basedOn w:val="DefaultParagraphFont"/>
    <w:rsid w:val="00FE72BC"/>
  </w:style>
  <w:style w:type="character" w:customStyle="1" w:styleId="mejs-currenttime">
    <w:name w:val="mejs-currenttime"/>
    <w:basedOn w:val="DefaultParagraphFont"/>
    <w:rsid w:val="00FE72BC"/>
  </w:style>
  <w:style w:type="character" w:customStyle="1" w:styleId="mejs-duration">
    <w:name w:val="mejs-duration"/>
    <w:basedOn w:val="DefaultParagraphFont"/>
    <w:rsid w:val="00FE72BC"/>
  </w:style>
  <w:style w:type="paragraph" w:customStyle="1" w:styleId="speakable-p-1">
    <w:name w:val="speakable-p-1"/>
    <w:basedOn w:val="Normal"/>
    <w:rsid w:val="00FE72BC"/>
    <w:pPr>
      <w:spacing w:before="100" w:beforeAutospacing="1" w:after="100" w:afterAutospacing="1"/>
    </w:pPr>
  </w:style>
  <w:style w:type="paragraph" w:customStyle="1" w:styleId="speakable-p-2">
    <w:name w:val="speakable-p-2"/>
    <w:basedOn w:val="Normal"/>
    <w:rsid w:val="00FE72BC"/>
    <w:pPr>
      <w:spacing w:before="100" w:beforeAutospacing="1" w:after="100" w:afterAutospacing="1"/>
    </w:pPr>
  </w:style>
  <w:style w:type="paragraph" w:customStyle="1" w:styleId="p-text">
    <w:name w:val="p-text"/>
    <w:basedOn w:val="Normal"/>
    <w:rsid w:val="00FE72BC"/>
    <w:pPr>
      <w:spacing w:before="100" w:beforeAutospacing="1" w:after="100" w:afterAutospacing="1"/>
    </w:pPr>
  </w:style>
  <w:style w:type="character" w:customStyle="1" w:styleId="exclude-from-newsgate">
    <w:name w:val="exclude-from-newsgate"/>
    <w:basedOn w:val="DefaultParagraphFont"/>
    <w:rsid w:val="00FE72BC"/>
  </w:style>
  <w:style w:type="paragraph" w:customStyle="1" w:styleId="justified">
    <w:name w:val="justified"/>
    <w:basedOn w:val="Normal"/>
    <w:rsid w:val="00FE72BC"/>
    <w:pPr>
      <w:spacing w:before="100" w:beforeAutospacing="1" w:after="100" w:afterAutospacing="1"/>
    </w:pPr>
  </w:style>
  <w:style w:type="paragraph" w:customStyle="1" w:styleId="authorsubhead">
    <w:name w:val="authorsubhead"/>
    <w:basedOn w:val="Normal"/>
    <w:rsid w:val="00FE72BC"/>
    <w:pPr>
      <w:spacing w:before="100" w:beforeAutospacing="1" w:after="100" w:afterAutospacing="1"/>
    </w:pPr>
  </w:style>
  <w:style w:type="paragraph" w:customStyle="1" w:styleId="tx">
    <w:name w:val="tx"/>
    <w:basedOn w:val="Normal"/>
    <w:rsid w:val="00FE72BC"/>
    <w:pPr>
      <w:spacing w:before="100" w:beforeAutospacing="1" w:after="100" w:afterAutospacing="1"/>
    </w:pPr>
  </w:style>
  <w:style w:type="character" w:customStyle="1" w:styleId="tweet-complexlink">
    <w:name w:val="tweet-complexlink"/>
    <w:basedOn w:val="DefaultParagraphFont"/>
    <w:rsid w:val="00FE72BC"/>
  </w:style>
  <w:style w:type="character" w:customStyle="1" w:styleId="bn-clickable">
    <w:name w:val="bn-clickable"/>
    <w:basedOn w:val="DefaultParagraphFont"/>
    <w:rsid w:val="00FE72BC"/>
  </w:style>
  <w:style w:type="character" w:customStyle="1" w:styleId="rollover-people">
    <w:name w:val="rollover-people"/>
    <w:basedOn w:val="DefaultParagraphFont"/>
    <w:rsid w:val="00FE72BC"/>
  </w:style>
  <w:style w:type="paragraph" w:customStyle="1" w:styleId="p1">
    <w:name w:val="p1"/>
    <w:basedOn w:val="Normal"/>
    <w:qFormat/>
    <w:rsid w:val="00FE72BC"/>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FE72BC"/>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FE72BC"/>
  </w:style>
  <w:style w:type="character" w:customStyle="1" w:styleId="m-4676756315020285197gmail-eop">
    <w:name w:val="m_-4676756315020285197gmail-eop"/>
    <w:basedOn w:val="DefaultParagraphFont"/>
    <w:rsid w:val="00FE72BC"/>
  </w:style>
  <w:style w:type="character" w:customStyle="1" w:styleId="m-4676756315020285197gmail-contextualspellingandgrammarerror">
    <w:name w:val="m_-4676756315020285197gmail-contextualspellingandgrammarerror"/>
    <w:basedOn w:val="DefaultParagraphFont"/>
    <w:rsid w:val="00FE72BC"/>
  </w:style>
  <w:style w:type="character" w:customStyle="1" w:styleId="m-8174075135221778500gmail-styleunderline">
    <w:name w:val="m_-8174075135221778500gmail-styleunderline"/>
    <w:basedOn w:val="DefaultParagraphFont"/>
    <w:rsid w:val="00FE72BC"/>
  </w:style>
  <w:style w:type="paragraph" w:customStyle="1" w:styleId="DebateUnderlined">
    <w:name w:val="Debate Underlined"/>
    <w:basedOn w:val="Normal"/>
    <w:link w:val="DebateUnderlinedChar"/>
    <w:qFormat/>
    <w:rsid w:val="00FE72BC"/>
    <w:rPr>
      <w:b/>
      <w:u w:val="single"/>
    </w:rPr>
  </w:style>
  <w:style w:type="character" w:customStyle="1" w:styleId="DebateUnderlinedChar">
    <w:name w:val="Debate Underlined Char"/>
    <w:basedOn w:val="DefaultParagraphFont"/>
    <w:link w:val="DebateUnderlined"/>
    <w:rsid w:val="00FE72BC"/>
    <w:rPr>
      <w:rFonts w:ascii="Calibri" w:hAnsi="Calibri" w:cs="Calibri"/>
      <w:b/>
      <w:u w:val="single"/>
    </w:rPr>
  </w:style>
  <w:style w:type="paragraph" w:customStyle="1" w:styleId="DebateTag">
    <w:name w:val="Debate Tag"/>
    <w:basedOn w:val="Normal"/>
    <w:link w:val="DebateTagChar"/>
    <w:qFormat/>
    <w:rsid w:val="00FE72BC"/>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FE72BC"/>
    <w:rPr>
      <w:rFonts w:ascii="Calibri" w:hAnsi="Calibri" w:cs="Calibri"/>
      <w:b/>
    </w:rPr>
  </w:style>
  <w:style w:type="character" w:customStyle="1" w:styleId="mainbody">
    <w:name w:val="mainbody"/>
    <w:basedOn w:val="DefaultParagraphFont"/>
    <w:rsid w:val="00FE72BC"/>
  </w:style>
  <w:style w:type="paragraph" w:customStyle="1" w:styleId="StyleHeading4TagNotBold">
    <w:name w:val="Style Heading 4Tag + Not Bold"/>
    <w:basedOn w:val="Heading4"/>
    <w:uiPriority w:val="99"/>
    <w:qFormat/>
    <w:rsid w:val="00FE72BC"/>
    <w:rPr>
      <w:bCs/>
      <w:iCs w:val="0"/>
    </w:rPr>
  </w:style>
  <w:style w:type="paragraph" w:customStyle="1" w:styleId="A2">
    <w:name w:val="A"/>
    <w:basedOn w:val="Default"/>
    <w:next w:val="Default"/>
    <w:uiPriority w:val="99"/>
    <w:qFormat/>
    <w:rsid w:val="00FE72BC"/>
    <w:pPr>
      <w:widowControl w:val="0"/>
    </w:pPr>
    <w:rPr>
      <w:bCs/>
      <w:color w:val="auto"/>
      <w:lang w:bidi="en-US"/>
    </w:rPr>
  </w:style>
  <w:style w:type="character" w:customStyle="1" w:styleId="a9">
    <w:name w:val="••••"/>
    <w:rsid w:val="00FE72BC"/>
    <w:rPr>
      <w:color w:val="000000"/>
    </w:rPr>
  </w:style>
  <w:style w:type="character" w:customStyle="1" w:styleId="A20">
    <w:name w:val="A2"/>
    <w:uiPriority w:val="99"/>
    <w:rsid w:val="00FE72BC"/>
    <w:rPr>
      <w:rFonts w:ascii="FarnhamText-RegularSC" w:hAnsi="FarnhamText-RegularSC" w:cs="FarnhamText-RegularSC"/>
      <w:color w:val="000000"/>
      <w:sz w:val="17"/>
      <w:szCs w:val="17"/>
    </w:rPr>
  </w:style>
  <w:style w:type="character" w:customStyle="1" w:styleId="UL-Bold">
    <w:name w:val="UL-Bold"/>
    <w:basedOn w:val="DefaultParagraphFont"/>
    <w:rsid w:val="00FE72BC"/>
    <w:rPr>
      <w:u w:val="thick"/>
    </w:rPr>
  </w:style>
  <w:style w:type="character" w:customStyle="1" w:styleId="UL-None">
    <w:name w:val="UL-None"/>
    <w:basedOn w:val="DefaultParagraphFont"/>
    <w:rsid w:val="00FE72BC"/>
    <w:rPr>
      <w:u w:val="none"/>
    </w:rPr>
  </w:style>
  <w:style w:type="character" w:customStyle="1" w:styleId="styletimesnewroman12ptbold0">
    <w:name w:val="styletimesnewroman12ptbold"/>
    <w:basedOn w:val="DefaultParagraphFont"/>
    <w:rsid w:val="00FE72BC"/>
  </w:style>
  <w:style w:type="character" w:customStyle="1" w:styleId="FontStyle19">
    <w:name w:val="Font Style19"/>
    <w:basedOn w:val="DefaultParagraphFont"/>
    <w:uiPriority w:val="99"/>
    <w:rsid w:val="00FE72BC"/>
    <w:rPr>
      <w:rFonts w:ascii="Times New Roman" w:hAnsi="Times New Roman" w:cs="Times New Roman"/>
      <w:sz w:val="18"/>
      <w:szCs w:val="18"/>
    </w:rPr>
  </w:style>
  <w:style w:type="character" w:customStyle="1" w:styleId="UnderlineBox">
    <w:name w:val="Underline + Box"/>
    <w:uiPriority w:val="1"/>
    <w:qFormat/>
    <w:rsid w:val="00FE72BC"/>
    <w:rPr>
      <w:rFonts w:ascii="Georgia" w:hAnsi="Georgia"/>
      <w:b w:val="0"/>
      <w:sz w:val="22"/>
      <w:u w:val="single"/>
      <w:bdr w:val="single" w:sz="4" w:space="0" w:color="auto"/>
    </w:rPr>
  </w:style>
  <w:style w:type="character" w:customStyle="1" w:styleId="10ptnotbold">
    <w:name w:val="10ptnotbold"/>
    <w:basedOn w:val="DefaultParagraphFont"/>
    <w:rsid w:val="00FE72BC"/>
    <w:rPr>
      <w:sz w:val="20"/>
    </w:rPr>
  </w:style>
  <w:style w:type="paragraph" w:customStyle="1" w:styleId="ALLCAPS">
    <w:name w:val="ALL CAPS"/>
    <w:basedOn w:val="Normal"/>
    <w:link w:val="ALLCAPSChar"/>
    <w:qFormat/>
    <w:rsid w:val="00FE72BC"/>
    <w:rPr>
      <w:rFonts w:eastAsia="Times New Roman"/>
      <w:b/>
      <w:caps/>
      <w:szCs w:val="20"/>
    </w:rPr>
  </w:style>
  <w:style w:type="character" w:customStyle="1" w:styleId="kn">
    <w:name w:val="kn"/>
    <w:basedOn w:val="DefaultParagraphFont"/>
    <w:rsid w:val="00FE72BC"/>
  </w:style>
  <w:style w:type="paragraph" w:customStyle="1" w:styleId="StyleCardworksLinespacingsingle">
    <w:name w:val="Style Card works + Line spacing:  single"/>
    <w:basedOn w:val="Normal"/>
    <w:link w:val="StyleCardworksLinespacingsingleChar"/>
    <w:qFormat/>
    <w:rsid w:val="00FE72B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E72B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FE72BC"/>
    <w:rPr>
      <w:rFonts w:ascii="Calibri" w:eastAsia="Times New Roman" w:hAnsi="Calibri" w:cs="Arial"/>
      <w:b/>
      <w:kern w:val="32"/>
      <w:sz w:val="52"/>
      <w:szCs w:val="32"/>
      <w:u w:val="single"/>
    </w:rPr>
  </w:style>
  <w:style w:type="character" w:customStyle="1" w:styleId="twelptblackblack1">
    <w:name w:val="twelptblackblack1"/>
    <w:basedOn w:val="DefaultParagraphFont"/>
    <w:rsid w:val="00FE72BC"/>
    <w:rPr>
      <w:rFonts w:ascii="Verdana" w:hAnsi="Verdana" w:hint="default"/>
      <w:color w:val="000000"/>
      <w:sz w:val="16"/>
      <w:szCs w:val="16"/>
    </w:rPr>
  </w:style>
  <w:style w:type="character" w:customStyle="1" w:styleId="TagCharCharCharChar">
    <w:name w:val="Tag Char Char Char Char"/>
    <w:basedOn w:val="DefaultParagraphFont"/>
    <w:rsid w:val="00FE72BC"/>
    <w:rPr>
      <w:rFonts w:ascii="Calibri" w:eastAsia="Times New Roman" w:hAnsi="Calibri"/>
      <w:b/>
      <w:sz w:val="24"/>
      <w:szCs w:val="20"/>
    </w:rPr>
  </w:style>
  <w:style w:type="character" w:customStyle="1" w:styleId="HatChar2">
    <w:name w:val="Hat Char2"/>
    <w:basedOn w:val="DefaultParagraphFont"/>
    <w:uiPriority w:val="2"/>
    <w:semiHidden/>
    <w:rsid w:val="00FE72BC"/>
    <w:rPr>
      <w:rFonts w:ascii="Aptos Display" w:eastAsia="Times New Roman" w:hAnsi="Aptos Display" w:cs="Times New Roman"/>
      <w:b/>
      <w:bCs/>
      <w:color w:val="156082"/>
      <w:sz w:val="26"/>
      <w:szCs w:val="26"/>
    </w:rPr>
  </w:style>
  <w:style w:type="paragraph" w:customStyle="1" w:styleId="nospace">
    <w:name w:val="nospace"/>
    <w:basedOn w:val="Normal"/>
    <w:rsid w:val="00FE72BC"/>
    <w:pPr>
      <w:spacing w:before="100" w:beforeAutospacing="1" w:after="100" w:afterAutospacing="1"/>
    </w:pPr>
    <w:rPr>
      <w:rFonts w:ascii="Times" w:hAnsi="Times"/>
      <w:szCs w:val="20"/>
    </w:rPr>
  </w:style>
  <w:style w:type="character" w:customStyle="1" w:styleId="fpred">
    <w:name w:val="fp_red"/>
    <w:basedOn w:val="DefaultParagraphFont"/>
    <w:rsid w:val="00FE72BC"/>
  </w:style>
  <w:style w:type="character" w:customStyle="1" w:styleId="m-8383603116339967535gmail-style13ptbold">
    <w:name w:val="m_-8383603116339967535gmail-style13ptbold"/>
    <w:basedOn w:val="DefaultParagraphFont"/>
    <w:rsid w:val="00FE72BC"/>
  </w:style>
  <w:style w:type="paragraph" w:customStyle="1" w:styleId="speakable">
    <w:name w:val="speakable"/>
    <w:basedOn w:val="Normal"/>
    <w:uiPriority w:val="99"/>
    <w:qFormat/>
    <w:rsid w:val="00FE72BC"/>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FE72BC"/>
  </w:style>
  <w:style w:type="character" w:customStyle="1" w:styleId="m-3242639519808839626gmail-styleunderline">
    <w:name w:val="m_-3242639519808839626gmail-styleunderline"/>
    <w:basedOn w:val="DefaultParagraphFont"/>
    <w:rsid w:val="00FE72BC"/>
  </w:style>
  <w:style w:type="character" w:customStyle="1" w:styleId="m6694975898748735535gmail-style13ptbold">
    <w:name w:val="m_6694975898748735535gmail-style13ptbold"/>
    <w:basedOn w:val="DefaultParagraphFont"/>
    <w:rsid w:val="00FE72BC"/>
  </w:style>
  <w:style w:type="character" w:customStyle="1" w:styleId="m4726245912231950136gmail-style13ptbold">
    <w:name w:val="m_4726245912231950136gmail-style13ptbold"/>
    <w:basedOn w:val="DefaultParagraphFont"/>
    <w:rsid w:val="00FE72BC"/>
  </w:style>
  <w:style w:type="character" w:customStyle="1" w:styleId="m4726245912231950136gmail-styleunderline">
    <w:name w:val="m_4726245912231950136gmail-styleunderline"/>
    <w:basedOn w:val="DefaultParagraphFont"/>
    <w:rsid w:val="00FE72BC"/>
  </w:style>
  <w:style w:type="paragraph" w:customStyle="1" w:styleId="analytics0">
    <w:name w:val="analytics"/>
    <w:basedOn w:val="Normal"/>
    <w:link w:val="analyticsChar0"/>
    <w:uiPriority w:val="4"/>
    <w:qFormat/>
    <w:rsid w:val="00FE72BC"/>
    <w:rPr>
      <w:b/>
      <w:color w:val="C00000"/>
      <w:sz w:val="26"/>
    </w:rPr>
  </w:style>
  <w:style w:type="character" w:customStyle="1" w:styleId="analyticsChar0">
    <w:name w:val="analytics Char"/>
    <w:basedOn w:val="DefaultParagraphFont"/>
    <w:link w:val="analytics0"/>
    <w:uiPriority w:val="4"/>
    <w:rsid w:val="00FE72BC"/>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FE72BC"/>
    <w:rPr>
      <w:color w:val="333333"/>
      <w:sz w:val="22"/>
      <w:szCs w:val="22"/>
      <w:lang w:val="en-US" w:eastAsia="en-US" w:bidi="ar-SA"/>
    </w:rPr>
  </w:style>
  <w:style w:type="table" w:customStyle="1" w:styleId="TableGrid1">
    <w:name w:val="Table Grid1"/>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FE72BC"/>
  </w:style>
  <w:style w:type="character" w:customStyle="1" w:styleId="Heading2Char1Char1Char">
    <w:name w:val="Heading 2 Char1 Char1 Char"/>
    <w:aliases w:val="Heading 2 Char1 Char Char Char1 Char Char Char Char,Heading 2 Char Char Char Char Char1 Char Char Char Char"/>
    <w:rsid w:val="00FE72BC"/>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FE72BC"/>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FE72BC"/>
    <w:rPr>
      <w:rFonts w:ascii="Calibri" w:eastAsia="Times New Roman" w:hAnsi="Calibri" w:cs="Times New Roman"/>
      <w:b/>
      <w:color w:val="0E2841"/>
      <w:sz w:val="24"/>
      <w:szCs w:val="24"/>
    </w:rPr>
  </w:style>
  <w:style w:type="paragraph" w:customStyle="1" w:styleId="cardnotes">
    <w:name w:val="card notes"/>
    <w:uiPriority w:val="4"/>
    <w:qFormat/>
    <w:rsid w:val="00FE72BC"/>
    <w:rPr>
      <w:rFonts w:ascii="Calibri" w:eastAsia="Times New Roman" w:hAnsi="Calibri" w:cs="Times New Roman"/>
      <w:b/>
      <w:iCs/>
      <w:color w:val="3A7C22"/>
    </w:rPr>
  </w:style>
  <w:style w:type="paragraph" w:customStyle="1" w:styleId="Cardnotes0">
    <w:name w:val="Card notes"/>
    <w:uiPriority w:val="4"/>
    <w:qFormat/>
    <w:rsid w:val="00FE72BC"/>
    <w:rPr>
      <w:rFonts w:ascii="Calibri" w:hAnsi="Calibri" w:cs="Calibri"/>
      <w:b/>
      <w:color w:val="3A7C22"/>
    </w:rPr>
  </w:style>
  <w:style w:type="character" w:customStyle="1" w:styleId="Bodytext75pt">
    <w:name w:val="Body text + 7.5 pt"/>
    <w:basedOn w:val="DefaultParagraphFont"/>
    <w:rsid w:val="00FE72BC"/>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FE72BC"/>
    <w:rPr>
      <w:rFonts w:ascii="Times New Roman" w:hAnsi="Times New Roman"/>
      <w:sz w:val="16"/>
      <w:szCs w:val="16"/>
    </w:rPr>
  </w:style>
  <w:style w:type="paragraph" w:customStyle="1" w:styleId="text-justify">
    <w:name w:val="text-justify"/>
    <w:basedOn w:val="Normal"/>
    <w:rsid w:val="00FE72BC"/>
    <w:pPr>
      <w:spacing w:before="100" w:beforeAutospacing="1" w:after="100" w:afterAutospacing="1"/>
    </w:pPr>
    <w:rPr>
      <w:rFonts w:eastAsia="Times New Roman"/>
      <w:sz w:val="24"/>
    </w:rPr>
  </w:style>
  <w:style w:type="character" w:customStyle="1" w:styleId="footnote-reference">
    <w:name w:val="footnote-reference"/>
    <w:basedOn w:val="DefaultParagraphFont"/>
    <w:rsid w:val="00FE72BC"/>
  </w:style>
  <w:style w:type="character" w:customStyle="1" w:styleId="dropcaps2">
    <w:name w:val="dropcaps2"/>
    <w:basedOn w:val="DefaultParagraphFont"/>
    <w:rsid w:val="00FE72BC"/>
  </w:style>
  <w:style w:type="character" w:customStyle="1" w:styleId="definition">
    <w:name w:val="definition"/>
    <w:basedOn w:val="DefaultParagraphFont"/>
    <w:rsid w:val="00FE72BC"/>
  </w:style>
  <w:style w:type="paragraph" w:customStyle="1" w:styleId="boldcite">
    <w:name w:val="bold cite"/>
    <w:basedOn w:val="Normal"/>
    <w:link w:val="boldciteChar4"/>
    <w:qFormat/>
    <w:rsid w:val="00FE72BC"/>
    <w:rPr>
      <w:rFonts w:eastAsia="Times New Roman"/>
      <w:b/>
      <w:color w:val="000000"/>
      <w:u w:val="thick" w:color="000000"/>
    </w:rPr>
  </w:style>
  <w:style w:type="character" w:customStyle="1" w:styleId="boldciteChar4">
    <w:name w:val="bold cite Char4"/>
    <w:link w:val="boldcite"/>
    <w:locked/>
    <w:rsid w:val="00FE72BC"/>
    <w:rPr>
      <w:rFonts w:ascii="Calibri" w:eastAsia="Times New Roman" w:hAnsi="Calibri" w:cs="Calibri"/>
      <w:b/>
      <w:color w:val="000000"/>
      <w:u w:val="thick" w:color="000000"/>
    </w:rPr>
  </w:style>
  <w:style w:type="paragraph" w:customStyle="1" w:styleId="post-date">
    <w:name w:val="post-date"/>
    <w:basedOn w:val="Normal"/>
    <w:rsid w:val="00FE72BC"/>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FE72BC"/>
  </w:style>
  <w:style w:type="character" w:customStyle="1" w:styleId="locality">
    <w:name w:val="locality"/>
    <w:basedOn w:val="DefaultParagraphFont"/>
    <w:rsid w:val="00FE72BC"/>
  </w:style>
  <w:style w:type="character" w:customStyle="1" w:styleId="org">
    <w:name w:val="org"/>
    <w:basedOn w:val="DefaultParagraphFont"/>
    <w:rsid w:val="00FE72BC"/>
  </w:style>
  <w:style w:type="character" w:customStyle="1" w:styleId="wpsdcp-drop-cap-default">
    <w:name w:val="wpsdcp-drop-cap-default"/>
    <w:basedOn w:val="DefaultParagraphFont"/>
    <w:rsid w:val="00FE72BC"/>
  </w:style>
  <w:style w:type="character" w:customStyle="1" w:styleId="ref-lnk">
    <w:name w:val="ref-lnk"/>
    <w:basedOn w:val="DefaultParagraphFont"/>
    <w:rsid w:val="00FE72BC"/>
  </w:style>
  <w:style w:type="character" w:customStyle="1" w:styleId="ref-overlay">
    <w:name w:val="ref-overlay"/>
    <w:basedOn w:val="DefaultParagraphFont"/>
    <w:rsid w:val="00FE72BC"/>
  </w:style>
  <w:style w:type="paragraph" w:customStyle="1" w:styleId="titletext">
    <w:name w:val="titletext"/>
    <w:basedOn w:val="Normal"/>
    <w:rsid w:val="00FE72BC"/>
    <w:pPr>
      <w:spacing w:before="100" w:beforeAutospacing="1" w:after="100" w:afterAutospacing="1"/>
    </w:pPr>
    <w:rPr>
      <w:rFonts w:eastAsia="Times New Roman"/>
      <w:sz w:val="24"/>
    </w:rPr>
  </w:style>
  <w:style w:type="paragraph" w:customStyle="1" w:styleId="mainarticleheaderlead--xl">
    <w:name w:val="mainarticleheader__lead--xl"/>
    <w:basedOn w:val="Normal"/>
    <w:rsid w:val="00FE72BC"/>
    <w:pPr>
      <w:spacing w:before="100" w:beforeAutospacing="1" w:after="100" w:afterAutospacing="1"/>
    </w:pPr>
    <w:rPr>
      <w:rFonts w:eastAsia="Times New Roman"/>
      <w:sz w:val="24"/>
    </w:rPr>
  </w:style>
  <w:style w:type="character" w:customStyle="1" w:styleId="superscript">
    <w:name w:val="superscript"/>
    <w:basedOn w:val="DefaultParagraphFont"/>
    <w:rsid w:val="00FE72BC"/>
  </w:style>
  <w:style w:type="character" w:customStyle="1" w:styleId="pub-link">
    <w:name w:val="pub-link"/>
    <w:basedOn w:val="DefaultParagraphFont"/>
    <w:rsid w:val="00FE72BC"/>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FE72BC"/>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FE72BC"/>
  </w:style>
  <w:style w:type="character" w:customStyle="1" w:styleId="swauthor">
    <w:name w:val="sw_author"/>
    <w:rsid w:val="00FE72BC"/>
  </w:style>
  <w:style w:type="paragraph" w:customStyle="1" w:styleId="TxBr41p1">
    <w:name w:val="TxBr_41p1"/>
    <w:basedOn w:val="Normal"/>
    <w:qFormat/>
    <w:rsid w:val="00FE72B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E72BC"/>
    <w:rPr>
      <w:rFonts w:ascii="Georgia" w:eastAsia="Times New Roman" w:hAnsi="Georgia" w:cs="Arial" w:hint="default"/>
      <w:b/>
      <w:bCs/>
      <w:kern w:val="32"/>
      <w:sz w:val="28"/>
      <w:szCs w:val="32"/>
    </w:rPr>
  </w:style>
  <w:style w:type="character" w:customStyle="1" w:styleId="CiteReal0">
    <w:name w:val="CiteReal"/>
    <w:uiPriority w:val="1"/>
    <w:qFormat/>
    <w:rsid w:val="00FE72BC"/>
    <w:rPr>
      <w:rFonts w:ascii="Arial" w:hAnsi="Arial"/>
      <w:b/>
      <w:sz w:val="24"/>
      <w:u w:val="single"/>
    </w:rPr>
  </w:style>
  <w:style w:type="character" w:customStyle="1" w:styleId="dropcap1">
    <w:name w:val="dropcap1"/>
    <w:rsid w:val="00FE72BC"/>
  </w:style>
  <w:style w:type="paragraph" w:customStyle="1" w:styleId="Style31">
    <w:name w:val="Style31"/>
    <w:basedOn w:val="Normal"/>
    <w:uiPriority w:val="99"/>
    <w:qFormat/>
    <w:rsid w:val="00FE72B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E72B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E72BC"/>
    <w:pPr>
      <w:spacing w:line="200" w:lineRule="exact"/>
      <w:jc w:val="both"/>
    </w:pPr>
    <w:rPr>
      <w:rFonts w:ascii="Palatino Linotype" w:hAnsi="Palatino Linotype" w:cs="Palatino Linotype"/>
    </w:rPr>
  </w:style>
  <w:style w:type="character" w:customStyle="1" w:styleId="FontStyle72">
    <w:name w:val="Font Style72"/>
    <w:uiPriority w:val="99"/>
    <w:rsid w:val="00FE72BC"/>
    <w:rPr>
      <w:rFonts w:ascii="Cambria" w:hAnsi="Cambria" w:cs="Cambria" w:hint="default"/>
      <w:sz w:val="16"/>
      <w:szCs w:val="16"/>
    </w:rPr>
  </w:style>
  <w:style w:type="character" w:customStyle="1" w:styleId="FontStyle73">
    <w:name w:val="Font Style73"/>
    <w:uiPriority w:val="99"/>
    <w:rsid w:val="00FE72BC"/>
    <w:rPr>
      <w:rFonts w:ascii="Cambria" w:hAnsi="Cambria" w:cs="Cambria" w:hint="default"/>
      <w:i/>
      <w:iCs/>
      <w:sz w:val="16"/>
      <w:szCs w:val="16"/>
    </w:rPr>
  </w:style>
  <w:style w:type="character" w:customStyle="1" w:styleId="UnderlinestyleChar2">
    <w:name w:val="Underline style Char2"/>
    <w:rsid w:val="00FE72BC"/>
    <w:rPr>
      <w:sz w:val="22"/>
      <w:szCs w:val="24"/>
      <w:u w:val="single"/>
      <w:lang w:val="en-US" w:eastAsia="en-US" w:bidi="ar-SA"/>
    </w:rPr>
  </w:style>
  <w:style w:type="character" w:customStyle="1" w:styleId="UnderlineCard">
    <w:name w:val="Underline Card"/>
    <w:uiPriority w:val="6"/>
    <w:qFormat/>
    <w:rsid w:val="00FE72BC"/>
    <w:rPr>
      <w:rFonts w:ascii="Palatino Linotype" w:hAnsi="Palatino Linotype" w:cs="Palatino Linotype" w:hint="default"/>
      <w:b w:val="0"/>
      <w:bCs/>
      <w:sz w:val="20"/>
      <w:u w:val="single"/>
    </w:rPr>
  </w:style>
  <w:style w:type="character" w:customStyle="1" w:styleId="FontStyle49">
    <w:name w:val="Font Style49"/>
    <w:uiPriority w:val="99"/>
    <w:rsid w:val="00FE72BC"/>
    <w:rPr>
      <w:rFonts w:ascii="Cambria" w:hAnsi="Cambria" w:cs="Cambria"/>
      <w:sz w:val="20"/>
      <w:szCs w:val="20"/>
    </w:rPr>
  </w:style>
  <w:style w:type="character" w:customStyle="1" w:styleId="FontStyle50">
    <w:name w:val="Font Style50"/>
    <w:uiPriority w:val="99"/>
    <w:rsid w:val="00FE72BC"/>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FE72BC"/>
    <w:rPr>
      <w:b/>
      <w:bCs/>
      <w:sz w:val="26"/>
      <w:u w:val="single"/>
    </w:rPr>
  </w:style>
  <w:style w:type="character" w:customStyle="1" w:styleId="articoloinside">
    <w:name w:val="articolo_inside"/>
    <w:rsid w:val="00FE72BC"/>
  </w:style>
  <w:style w:type="paragraph" w:customStyle="1" w:styleId="pagetools">
    <w:name w:val="pagetools"/>
    <w:basedOn w:val="Normal"/>
    <w:qFormat/>
    <w:rsid w:val="00FE72BC"/>
    <w:pPr>
      <w:spacing w:before="100" w:beforeAutospacing="1" w:after="100" w:afterAutospacing="1"/>
    </w:pPr>
    <w:rPr>
      <w:rFonts w:eastAsia="Cambria"/>
      <w:sz w:val="24"/>
    </w:rPr>
  </w:style>
  <w:style w:type="character" w:customStyle="1" w:styleId="desc">
    <w:name w:val="desc"/>
    <w:basedOn w:val="DefaultParagraphFont"/>
    <w:rsid w:val="00FE72BC"/>
  </w:style>
  <w:style w:type="character" w:customStyle="1" w:styleId="job">
    <w:name w:val="job"/>
    <w:basedOn w:val="DefaultParagraphFont"/>
    <w:rsid w:val="00FE72BC"/>
  </w:style>
  <w:style w:type="character" w:customStyle="1" w:styleId="publisher">
    <w:name w:val="publisher"/>
    <w:basedOn w:val="DefaultParagraphFont"/>
    <w:rsid w:val="00FE72BC"/>
  </w:style>
  <w:style w:type="character" w:customStyle="1" w:styleId="pubyear">
    <w:name w:val="pubyear"/>
    <w:basedOn w:val="DefaultParagraphFont"/>
    <w:rsid w:val="00FE72BC"/>
  </w:style>
  <w:style w:type="character" w:customStyle="1" w:styleId="pubcity">
    <w:name w:val="pubcity"/>
    <w:basedOn w:val="DefaultParagraphFont"/>
    <w:rsid w:val="00FE72BC"/>
  </w:style>
  <w:style w:type="character" w:customStyle="1" w:styleId="bodycontentlink">
    <w:name w:val="bodycontentlink"/>
    <w:basedOn w:val="DefaultParagraphFont"/>
    <w:rsid w:val="00FE72BC"/>
  </w:style>
  <w:style w:type="paragraph" w:customStyle="1" w:styleId="C-Text">
    <w:name w:val="C-Text"/>
    <w:basedOn w:val="Normal"/>
    <w:qFormat/>
    <w:rsid w:val="00FE72BC"/>
    <w:pPr>
      <w:tabs>
        <w:tab w:val="num" w:pos="720"/>
      </w:tabs>
      <w:ind w:left="720" w:hanging="360"/>
    </w:pPr>
    <w:rPr>
      <w:rFonts w:ascii="Book Antiqua" w:hAnsi="Book Antiqua"/>
      <w:sz w:val="24"/>
    </w:rPr>
  </w:style>
  <w:style w:type="character" w:customStyle="1" w:styleId="ecdate">
    <w:name w:val="ec_date"/>
    <w:basedOn w:val="DefaultParagraphFont"/>
    <w:rsid w:val="00FE72BC"/>
    <w:rPr>
      <w:rFonts w:ascii="Symbol" w:hAnsi="Symbol" w:hint="default"/>
      <w:sz w:val="20"/>
      <w:szCs w:val="20"/>
      <w:shd w:val="clear" w:color="auto" w:fill="FFFFFF"/>
    </w:rPr>
  </w:style>
  <w:style w:type="paragraph" w:customStyle="1" w:styleId="ecmsonormal">
    <w:name w:val="ec_msonormal"/>
    <w:basedOn w:val="Normal"/>
    <w:qFormat/>
    <w:rsid w:val="00FE72B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E72BC"/>
  </w:style>
  <w:style w:type="character" w:customStyle="1" w:styleId="articleheadline">
    <w:name w:val="articleheadline"/>
    <w:basedOn w:val="DefaultParagraphFont"/>
    <w:rsid w:val="00FE72BC"/>
  </w:style>
  <w:style w:type="paragraph" w:customStyle="1" w:styleId="u-intro">
    <w:name w:val="u-intro"/>
    <w:basedOn w:val="Normal"/>
    <w:qFormat/>
    <w:rsid w:val="00FE72BC"/>
    <w:pPr>
      <w:spacing w:before="100" w:beforeAutospacing="1" w:after="100" w:afterAutospacing="1"/>
    </w:pPr>
    <w:rPr>
      <w:sz w:val="24"/>
    </w:rPr>
  </w:style>
  <w:style w:type="character" w:customStyle="1" w:styleId="u-byline">
    <w:name w:val="u-byline"/>
    <w:basedOn w:val="DefaultParagraphFont"/>
    <w:rsid w:val="00FE72BC"/>
  </w:style>
  <w:style w:type="character" w:customStyle="1" w:styleId="articlebya">
    <w:name w:val="articleby_a"/>
    <w:basedOn w:val="DefaultParagraphFont"/>
    <w:rsid w:val="00FE72BC"/>
  </w:style>
  <w:style w:type="character" w:customStyle="1" w:styleId="popupwinby">
    <w:name w:val="popupwinby"/>
    <w:basedOn w:val="DefaultParagraphFont"/>
    <w:rsid w:val="00FE72BC"/>
  </w:style>
  <w:style w:type="character" w:customStyle="1" w:styleId="storyheader">
    <w:name w:val="storyheader"/>
    <w:basedOn w:val="DefaultParagraphFont"/>
    <w:rsid w:val="00FE72BC"/>
  </w:style>
  <w:style w:type="character" w:customStyle="1" w:styleId="marron">
    <w:name w:val="marron"/>
    <w:basedOn w:val="DefaultParagraphFont"/>
    <w:rsid w:val="00FE72BC"/>
  </w:style>
  <w:style w:type="paragraph" w:customStyle="1" w:styleId="StyleNormalWeb10pt">
    <w:name w:val="Style Normal (Web) + 10 pt"/>
    <w:basedOn w:val="NormalWeb"/>
    <w:next w:val="Normal"/>
    <w:qFormat/>
    <w:rsid w:val="00FE72BC"/>
    <w:rPr>
      <w:rFonts w:ascii="Bookman Old Style" w:eastAsia="Aptos" w:hAnsi="Bookman Old Style"/>
    </w:rPr>
  </w:style>
  <w:style w:type="character" w:customStyle="1" w:styleId="StyleNormalWeb10ptChar">
    <w:name w:val="Style Normal (Web) + 10 pt Char"/>
    <w:basedOn w:val="DefaultParagraphFont"/>
    <w:rsid w:val="00FE72BC"/>
    <w:rPr>
      <w:szCs w:val="24"/>
      <w:lang w:val="en-US" w:eastAsia="en-US" w:bidi="ar-SA"/>
    </w:rPr>
  </w:style>
  <w:style w:type="paragraph" w:customStyle="1" w:styleId="TagCiteShells">
    <w:name w:val="Tag/Cite/Shells"/>
    <w:basedOn w:val="Normal"/>
    <w:qFormat/>
    <w:rsid w:val="00FE72BC"/>
    <w:rPr>
      <w:b/>
    </w:rPr>
  </w:style>
  <w:style w:type="paragraph" w:customStyle="1" w:styleId="DefinitionTerm">
    <w:name w:val="Definition Term"/>
    <w:basedOn w:val="Normal"/>
    <w:next w:val="Normal"/>
    <w:qFormat/>
    <w:rsid w:val="00FE72BC"/>
    <w:rPr>
      <w:snapToGrid w:val="0"/>
      <w:sz w:val="24"/>
    </w:rPr>
  </w:style>
  <w:style w:type="paragraph" w:customStyle="1" w:styleId="Style6">
    <w:name w:val="Style6"/>
    <w:basedOn w:val="Normal"/>
    <w:link w:val="Style6Char"/>
    <w:qFormat/>
    <w:rsid w:val="00FE72BC"/>
    <w:rPr>
      <w:color w:val="000000"/>
    </w:rPr>
  </w:style>
  <w:style w:type="character" w:customStyle="1" w:styleId="Style3CharChar">
    <w:name w:val="Style3 Char Char"/>
    <w:basedOn w:val="DefaultParagraphFont"/>
    <w:rsid w:val="00FE72B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E72BC"/>
    <w:pPr>
      <w:spacing w:after="60"/>
    </w:pPr>
    <w:rPr>
      <w:rFonts w:eastAsia="Segoe UI" w:cs="Cambria"/>
      <w:caps/>
      <w:sz w:val="20"/>
      <w:lang w:eastAsia="zh-CN"/>
    </w:rPr>
  </w:style>
  <w:style w:type="character" w:customStyle="1" w:styleId="NormalChar0">
    <w:name w:val="Normal Char"/>
    <w:basedOn w:val="DefaultParagraphFont"/>
    <w:rsid w:val="00FE72BC"/>
    <w:rPr>
      <w:lang w:eastAsia="en-US"/>
    </w:rPr>
  </w:style>
  <w:style w:type="character" w:customStyle="1" w:styleId="BoldUnderlineChar2">
    <w:name w:val="Bold + Underline Char"/>
    <w:basedOn w:val="DefaultParagraphFont"/>
    <w:rsid w:val="00FE72BC"/>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E72B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E72BC"/>
  </w:style>
  <w:style w:type="character" w:customStyle="1" w:styleId="CharacterStyle7">
    <w:name w:val="Character Style 7"/>
    <w:rsid w:val="00FE72BC"/>
    <w:rPr>
      <w:rFonts w:ascii="Trebuchet MS" w:hAnsi="Trebuchet MS" w:cs="Trebuchet MS"/>
      <w:sz w:val="20"/>
      <w:szCs w:val="20"/>
      <w:u w:val="single"/>
    </w:rPr>
  </w:style>
  <w:style w:type="character" w:customStyle="1" w:styleId="StyleStyle4Char">
    <w:name w:val="Style Style4 + Char"/>
    <w:basedOn w:val="DefaultParagraphFont"/>
    <w:rsid w:val="00FE72B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E72B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E72BC"/>
    <w:rPr>
      <w:rFonts w:ascii="Symbol" w:hAnsi="Symbol"/>
      <w:sz w:val="21"/>
      <w:szCs w:val="21"/>
      <w:u w:val="thick"/>
    </w:rPr>
  </w:style>
  <w:style w:type="character" w:customStyle="1" w:styleId="UnderlinedEvidenceCharChar">
    <w:name w:val="Underlined Evidence Char Char"/>
    <w:basedOn w:val="DefaultParagraphFont"/>
    <w:rsid w:val="00FE72BC"/>
    <w:rPr>
      <w:rFonts w:ascii="Symbol" w:hAnsi="Symbol"/>
      <w:sz w:val="21"/>
      <w:szCs w:val="21"/>
      <w:u w:val="thick"/>
      <w:lang w:val="en-US" w:eastAsia="en-US" w:bidi="ar-SA"/>
    </w:rPr>
  </w:style>
  <w:style w:type="paragraph" w:customStyle="1" w:styleId="Cite8">
    <w:name w:val="Cite8"/>
    <w:basedOn w:val="Normal"/>
    <w:autoRedefine/>
    <w:qFormat/>
    <w:rsid w:val="00FE72BC"/>
    <w:rPr>
      <w:rFonts w:ascii="Trebuchet MS" w:eastAsia="Verdana" w:hAnsi="Trebuchet MS" w:cs="Cambria"/>
      <w:sz w:val="16"/>
    </w:rPr>
  </w:style>
  <w:style w:type="paragraph" w:customStyle="1" w:styleId="8font">
    <w:name w:val="8font"/>
    <w:basedOn w:val="Normal"/>
    <w:next w:val="Normal"/>
    <w:autoRedefine/>
    <w:qFormat/>
    <w:rsid w:val="00FE72BC"/>
    <w:rPr>
      <w:rFonts w:eastAsia="Cambria Math" w:cs="Cambria"/>
      <w:sz w:val="16"/>
      <w:szCs w:val="16"/>
    </w:rPr>
  </w:style>
  <w:style w:type="character" w:customStyle="1" w:styleId="NoterefInText">
    <w:name w:val="_NoterefInText"/>
    <w:uiPriority w:val="99"/>
    <w:rsid w:val="00FE72BC"/>
    <w:rPr>
      <w:rFonts w:cs="AKDPE C+ Utopia"/>
      <w:color w:val="000000"/>
    </w:rPr>
  </w:style>
  <w:style w:type="character" w:customStyle="1" w:styleId="postauthor">
    <w:name w:val="postauthor"/>
    <w:basedOn w:val="DefaultParagraphFont"/>
    <w:rsid w:val="00FE72BC"/>
  </w:style>
  <w:style w:type="paragraph" w:customStyle="1" w:styleId="notes-source-hasnotes">
    <w:name w:val="notes-source-hasnotes"/>
    <w:basedOn w:val="Normal"/>
    <w:qFormat/>
    <w:rsid w:val="00FE72BC"/>
    <w:pPr>
      <w:spacing w:before="100" w:beforeAutospacing="1" w:after="100" w:afterAutospacing="1"/>
    </w:pPr>
    <w:rPr>
      <w:rFonts w:ascii="Tahoma" w:hAnsi="Tahoma"/>
      <w:szCs w:val="20"/>
    </w:rPr>
  </w:style>
  <w:style w:type="character" w:customStyle="1" w:styleId="span">
    <w:name w:val="span"/>
    <w:basedOn w:val="DefaultParagraphFont"/>
    <w:rsid w:val="00FE72BC"/>
  </w:style>
  <w:style w:type="character" w:customStyle="1" w:styleId="maintitle">
    <w:name w:val="maintitle"/>
    <w:basedOn w:val="DefaultParagraphFont"/>
    <w:rsid w:val="00FE72BC"/>
  </w:style>
  <w:style w:type="character" w:customStyle="1" w:styleId="thirdparty-logo">
    <w:name w:val="thirdparty-logo"/>
    <w:basedOn w:val="DefaultParagraphFont"/>
    <w:rsid w:val="00FE72BC"/>
  </w:style>
  <w:style w:type="character" w:customStyle="1" w:styleId="posted">
    <w:name w:val="posted"/>
    <w:basedOn w:val="DefaultParagraphFont"/>
    <w:rsid w:val="00FE72BC"/>
  </w:style>
  <w:style w:type="character" w:customStyle="1" w:styleId="ticker">
    <w:name w:val="ticker"/>
    <w:basedOn w:val="DefaultParagraphFont"/>
    <w:rsid w:val="00FE72BC"/>
  </w:style>
  <w:style w:type="paragraph" w:customStyle="1" w:styleId="articlemeta">
    <w:name w:val="articlemeta"/>
    <w:basedOn w:val="Normal"/>
    <w:qFormat/>
    <w:rsid w:val="00FE72BC"/>
    <w:pPr>
      <w:spacing w:before="100" w:beforeAutospacing="1" w:after="100" w:afterAutospacing="1"/>
    </w:pPr>
    <w:rPr>
      <w:rFonts w:ascii="Tahoma" w:hAnsi="Tahoma"/>
      <w:szCs w:val="20"/>
    </w:rPr>
  </w:style>
  <w:style w:type="character" w:customStyle="1" w:styleId="vcard">
    <w:name w:val="vcard"/>
    <w:basedOn w:val="DefaultParagraphFont"/>
    <w:rsid w:val="00FE72BC"/>
  </w:style>
  <w:style w:type="character" w:customStyle="1" w:styleId="print-footnote">
    <w:name w:val="print-footnote"/>
    <w:basedOn w:val="DefaultParagraphFont"/>
    <w:rsid w:val="00FE72BC"/>
  </w:style>
  <w:style w:type="character" w:customStyle="1" w:styleId="datestring">
    <w:name w:val="datestring"/>
    <w:basedOn w:val="DefaultParagraphFont"/>
    <w:rsid w:val="00FE72BC"/>
  </w:style>
  <w:style w:type="paragraph" w:customStyle="1" w:styleId="noindent0">
    <w:name w:val="no_indent"/>
    <w:basedOn w:val="Normal"/>
    <w:qFormat/>
    <w:rsid w:val="00FE72BC"/>
    <w:pPr>
      <w:spacing w:before="100" w:beforeAutospacing="1" w:after="100" w:afterAutospacing="1"/>
    </w:pPr>
    <w:rPr>
      <w:rFonts w:ascii="Tahoma" w:hAnsi="Tahoma"/>
      <w:szCs w:val="20"/>
    </w:rPr>
  </w:style>
  <w:style w:type="character" w:customStyle="1" w:styleId="email">
    <w:name w:val="email"/>
    <w:basedOn w:val="DefaultParagraphFont"/>
    <w:rsid w:val="00FE72BC"/>
  </w:style>
  <w:style w:type="paragraph" w:customStyle="1" w:styleId="left">
    <w:name w:val="left"/>
    <w:basedOn w:val="Normal"/>
    <w:qFormat/>
    <w:rsid w:val="00FE72BC"/>
    <w:pPr>
      <w:spacing w:before="100" w:beforeAutospacing="1" w:after="100" w:afterAutospacing="1"/>
    </w:pPr>
    <w:rPr>
      <w:rFonts w:ascii="Tahoma" w:hAnsi="Tahoma"/>
      <w:szCs w:val="20"/>
    </w:rPr>
  </w:style>
  <w:style w:type="paragraph" w:customStyle="1" w:styleId="right">
    <w:name w:val="right"/>
    <w:basedOn w:val="Normal"/>
    <w:qFormat/>
    <w:rsid w:val="00FE72BC"/>
    <w:pPr>
      <w:spacing w:before="100" w:beforeAutospacing="1" w:after="100" w:afterAutospacing="1"/>
    </w:pPr>
    <w:rPr>
      <w:rFonts w:ascii="Tahoma" w:hAnsi="Tahoma"/>
      <w:szCs w:val="20"/>
    </w:rPr>
  </w:style>
  <w:style w:type="character" w:customStyle="1" w:styleId="gptad">
    <w:name w:val="gptad"/>
    <w:basedOn w:val="DefaultParagraphFont"/>
    <w:rsid w:val="00FE72BC"/>
  </w:style>
  <w:style w:type="paragraph" w:customStyle="1" w:styleId="creditpostedmodified">
    <w:name w:val="credit_posted_modified"/>
    <w:basedOn w:val="Normal"/>
    <w:qFormat/>
    <w:rsid w:val="00FE72BC"/>
    <w:pPr>
      <w:spacing w:before="100" w:beforeAutospacing="1" w:after="100" w:afterAutospacing="1"/>
    </w:pPr>
    <w:rPr>
      <w:rFonts w:ascii="Tahoma" w:hAnsi="Tahoma"/>
      <w:szCs w:val="20"/>
    </w:rPr>
  </w:style>
  <w:style w:type="character" w:customStyle="1" w:styleId="creditline">
    <w:name w:val="creditline"/>
    <w:basedOn w:val="DefaultParagraphFont"/>
    <w:rsid w:val="00FE72BC"/>
  </w:style>
  <w:style w:type="character" w:customStyle="1" w:styleId="grd">
    <w:name w:val="grd"/>
    <w:basedOn w:val="DefaultParagraphFont"/>
    <w:rsid w:val="00FE72BC"/>
  </w:style>
  <w:style w:type="paragraph" w:customStyle="1" w:styleId="hs-text-container">
    <w:name w:val="hs-text-container"/>
    <w:basedOn w:val="Normal"/>
    <w:qFormat/>
    <w:rsid w:val="00FE72BC"/>
    <w:pPr>
      <w:spacing w:before="100" w:beforeAutospacing="1" w:after="100" w:afterAutospacing="1"/>
    </w:pPr>
    <w:rPr>
      <w:rFonts w:ascii="Tahoma" w:hAnsi="Tahoma"/>
      <w:szCs w:val="20"/>
    </w:rPr>
  </w:style>
  <w:style w:type="character" w:customStyle="1" w:styleId="created">
    <w:name w:val="created"/>
    <w:basedOn w:val="DefaultParagraphFont"/>
    <w:rsid w:val="00FE72BC"/>
  </w:style>
  <w:style w:type="character" w:customStyle="1" w:styleId="changed">
    <w:name w:val="changed"/>
    <w:basedOn w:val="DefaultParagraphFont"/>
    <w:rsid w:val="00FE72BC"/>
  </w:style>
  <w:style w:type="character" w:customStyle="1" w:styleId="article-author-name">
    <w:name w:val="article-author-name"/>
    <w:basedOn w:val="DefaultParagraphFont"/>
    <w:rsid w:val="00FE72BC"/>
  </w:style>
  <w:style w:type="character" w:customStyle="1" w:styleId="bioexcerpt">
    <w:name w:val="bio_excerpt"/>
    <w:basedOn w:val="DefaultParagraphFont"/>
    <w:rsid w:val="00FE72BC"/>
  </w:style>
  <w:style w:type="character" w:customStyle="1" w:styleId="commentcount">
    <w:name w:val="comment_count"/>
    <w:basedOn w:val="DefaultParagraphFont"/>
    <w:rsid w:val="00FE72BC"/>
  </w:style>
  <w:style w:type="character" w:customStyle="1" w:styleId="searchtermshighlighted">
    <w:name w:val="searchtermshighlighted"/>
    <w:basedOn w:val="DefaultParagraphFont"/>
    <w:rsid w:val="00FE72BC"/>
  </w:style>
  <w:style w:type="character" w:customStyle="1" w:styleId="contributornametrigger">
    <w:name w:val="contributornametrigger"/>
    <w:basedOn w:val="DefaultParagraphFont"/>
    <w:rsid w:val="00FE72BC"/>
  </w:style>
  <w:style w:type="character" w:customStyle="1" w:styleId="bylinepipe">
    <w:name w:val="bylinepipe"/>
    <w:basedOn w:val="DefaultParagraphFont"/>
    <w:rsid w:val="00FE72BC"/>
  </w:style>
  <w:style w:type="character" w:customStyle="1" w:styleId="lucenesearchresulturlb">
    <w:name w:val="lucene_search_result_url_b"/>
    <w:basedOn w:val="DefaultParagraphFont"/>
    <w:rsid w:val="00FE72BC"/>
  </w:style>
  <w:style w:type="character" w:customStyle="1" w:styleId="faculty-title">
    <w:name w:val="faculty-title"/>
    <w:basedOn w:val="DefaultParagraphFont"/>
    <w:rsid w:val="00FE72BC"/>
  </w:style>
  <w:style w:type="character" w:customStyle="1" w:styleId="count">
    <w:name w:val="count"/>
    <w:basedOn w:val="DefaultParagraphFont"/>
    <w:rsid w:val="00FE72BC"/>
  </w:style>
  <w:style w:type="character" w:customStyle="1" w:styleId="volume">
    <w:name w:val="volume"/>
    <w:basedOn w:val="DefaultParagraphFont"/>
    <w:rsid w:val="00FE72BC"/>
  </w:style>
  <w:style w:type="character" w:customStyle="1" w:styleId="issue">
    <w:name w:val="issue"/>
    <w:basedOn w:val="DefaultParagraphFont"/>
    <w:rsid w:val="00FE72BC"/>
  </w:style>
  <w:style w:type="character" w:customStyle="1" w:styleId="pages">
    <w:name w:val="pages"/>
    <w:basedOn w:val="DefaultParagraphFont"/>
    <w:rsid w:val="00FE72BC"/>
  </w:style>
  <w:style w:type="character" w:customStyle="1" w:styleId="field-content">
    <w:name w:val="field-content"/>
    <w:basedOn w:val="DefaultParagraphFont"/>
    <w:rsid w:val="00FE72BC"/>
  </w:style>
  <w:style w:type="character" w:customStyle="1" w:styleId="person">
    <w:name w:val="person"/>
    <w:basedOn w:val="DefaultParagraphFont"/>
    <w:rsid w:val="00FE72BC"/>
  </w:style>
  <w:style w:type="character" w:customStyle="1" w:styleId="corresponding">
    <w:name w:val="corresponding"/>
    <w:basedOn w:val="DefaultParagraphFont"/>
    <w:rsid w:val="00FE72BC"/>
  </w:style>
  <w:style w:type="character" w:customStyle="1" w:styleId="entry-date">
    <w:name w:val="entry-date"/>
    <w:basedOn w:val="DefaultParagraphFont"/>
    <w:rsid w:val="00FE72BC"/>
  </w:style>
  <w:style w:type="paragraph" w:customStyle="1" w:styleId="entry-meta">
    <w:name w:val="entry-meta"/>
    <w:basedOn w:val="Normal"/>
    <w:qFormat/>
    <w:rsid w:val="00FE72BC"/>
    <w:pPr>
      <w:spacing w:before="100" w:beforeAutospacing="1" w:after="100" w:afterAutospacing="1"/>
    </w:pPr>
    <w:rPr>
      <w:rFonts w:ascii="Tahoma" w:hAnsi="Tahoma"/>
      <w:szCs w:val="20"/>
    </w:rPr>
  </w:style>
  <w:style w:type="character" w:customStyle="1" w:styleId="post-time">
    <w:name w:val="post-time"/>
    <w:basedOn w:val="DefaultParagraphFont"/>
    <w:rsid w:val="00FE72BC"/>
  </w:style>
  <w:style w:type="character" w:customStyle="1" w:styleId="post-category">
    <w:name w:val="post-category"/>
    <w:basedOn w:val="DefaultParagraphFont"/>
    <w:rsid w:val="00FE72BC"/>
  </w:style>
  <w:style w:type="character" w:customStyle="1" w:styleId="post-author">
    <w:name w:val="post-author"/>
    <w:basedOn w:val="DefaultParagraphFont"/>
    <w:rsid w:val="00FE72BC"/>
  </w:style>
  <w:style w:type="character" w:customStyle="1" w:styleId="A10">
    <w:name w:val="A10"/>
    <w:uiPriority w:val="99"/>
    <w:rsid w:val="00FE72BC"/>
    <w:rPr>
      <w:rFonts w:cs="MS Mincho"/>
      <w:color w:val="000000"/>
      <w:sz w:val="11"/>
      <w:szCs w:val="11"/>
    </w:rPr>
  </w:style>
  <w:style w:type="paragraph" w:customStyle="1" w:styleId="Pa10">
    <w:name w:val="Pa10"/>
    <w:basedOn w:val="Default"/>
    <w:next w:val="Default"/>
    <w:uiPriority w:val="99"/>
    <w:qFormat/>
    <w:rsid w:val="00FE72BC"/>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FE72BC"/>
    <w:pPr>
      <w:widowControl w:val="0"/>
      <w:spacing w:line="241" w:lineRule="atLeast"/>
    </w:pPr>
    <w:rPr>
      <w:rFonts w:ascii="Verdana" w:hAnsi="Verdana" w:cs="Cambria"/>
      <w:color w:val="auto"/>
    </w:rPr>
  </w:style>
  <w:style w:type="character" w:customStyle="1" w:styleId="A90">
    <w:name w:val="A9"/>
    <w:uiPriority w:val="99"/>
    <w:rsid w:val="00FE72BC"/>
    <w:rPr>
      <w:rFonts w:cs="MS Mincho"/>
      <w:color w:val="000000"/>
      <w:sz w:val="14"/>
      <w:szCs w:val="14"/>
    </w:rPr>
  </w:style>
  <w:style w:type="paragraph" w:customStyle="1" w:styleId="articledetails">
    <w:name w:val="articledetails"/>
    <w:basedOn w:val="Normal"/>
    <w:qFormat/>
    <w:rsid w:val="00FE72BC"/>
    <w:pPr>
      <w:spacing w:before="100" w:beforeAutospacing="1" w:after="100" w:afterAutospacing="1"/>
    </w:pPr>
    <w:rPr>
      <w:rFonts w:ascii="Tahoma" w:hAnsi="Tahoma"/>
      <w:szCs w:val="20"/>
    </w:rPr>
  </w:style>
  <w:style w:type="character" w:customStyle="1" w:styleId="posted-and-updated">
    <w:name w:val="posted-and-updated"/>
    <w:basedOn w:val="DefaultParagraphFont"/>
    <w:rsid w:val="00FE72BC"/>
  </w:style>
  <w:style w:type="paragraph" w:customStyle="1" w:styleId="aff">
    <w:name w:val="aff"/>
    <w:basedOn w:val="Normal"/>
    <w:qFormat/>
    <w:rsid w:val="00FE72BC"/>
    <w:pPr>
      <w:spacing w:before="100" w:beforeAutospacing="1" w:after="100" w:afterAutospacing="1"/>
    </w:pPr>
    <w:rPr>
      <w:rFonts w:ascii="Tahoma" w:hAnsi="Tahoma"/>
      <w:szCs w:val="20"/>
    </w:rPr>
  </w:style>
  <w:style w:type="character" w:customStyle="1" w:styleId="entry-author">
    <w:name w:val="entry-author"/>
    <w:basedOn w:val="DefaultParagraphFont"/>
    <w:rsid w:val="00FE72BC"/>
  </w:style>
  <w:style w:type="character" w:customStyle="1" w:styleId="entry-author-name">
    <w:name w:val="entry-author-name"/>
    <w:basedOn w:val="DefaultParagraphFont"/>
    <w:rsid w:val="00FE72BC"/>
  </w:style>
  <w:style w:type="character" w:customStyle="1" w:styleId="arial11">
    <w:name w:val="arial_11"/>
    <w:basedOn w:val="DefaultParagraphFont"/>
    <w:rsid w:val="00FE72BC"/>
  </w:style>
  <w:style w:type="character" w:customStyle="1" w:styleId="contrib-degrees">
    <w:name w:val="contrib-degrees"/>
    <w:basedOn w:val="DefaultParagraphFont"/>
    <w:rsid w:val="00FE72BC"/>
  </w:style>
  <w:style w:type="character" w:customStyle="1" w:styleId="contrib-on-behalf-of">
    <w:name w:val="contrib-on-behalf-of"/>
    <w:basedOn w:val="DefaultParagraphFont"/>
    <w:rsid w:val="00FE72BC"/>
  </w:style>
  <w:style w:type="character" w:customStyle="1" w:styleId="pubtime">
    <w:name w:val="pubtime"/>
    <w:basedOn w:val="DefaultParagraphFont"/>
    <w:rsid w:val="00FE72BC"/>
  </w:style>
  <w:style w:type="character" w:customStyle="1" w:styleId="time">
    <w:name w:val="time"/>
    <w:basedOn w:val="DefaultParagraphFont"/>
    <w:rsid w:val="00FE72BC"/>
  </w:style>
  <w:style w:type="character" w:customStyle="1" w:styleId="fbcommentscount">
    <w:name w:val="fb_comments_count"/>
    <w:basedOn w:val="DefaultParagraphFont"/>
    <w:rsid w:val="00FE72BC"/>
  </w:style>
  <w:style w:type="character" w:customStyle="1" w:styleId="stsharethiscustom">
    <w:name w:val="st_sharethis_custom"/>
    <w:basedOn w:val="DefaultParagraphFont"/>
    <w:rsid w:val="00FE72BC"/>
  </w:style>
  <w:style w:type="paragraph" w:customStyle="1" w:styleId="permalinkable">
    <w:name w:val="permalinkable"/>
    <w:basedOn w:val="Normal"/>
    <w:qFormat/>
    <w:rsid w:val="00FE72BC"/>
    <w:pPr>
      <w:spacing w:before="100" w:beforeAutospacing="1" w:after="100" w:afterAutospacing="1"/>
    </w:pPr>
    <w:rPr>
      <w:rFonts w:ascii="Tahoma" w:hAnsi="Tahoma"/>
      <w:szCs w:val="20"/>
    </w:rPr>
  </w:style>
  <w:style w:type="character" w:customStyle="1" w:styleId="link-external">
    <w:name w:val="link-external"/>
    <w:basedOn w:val="DefaultParagraphFont"/>
    <w:rsid w:val="00FE72BC"/>
  </w:style>
  <w:style w:type="character" w:customStyle="1" w:styleId="articleauthor">
    <w:name w:val="article_author"/>
    <w:basedOn w:val="DefaultParagraphFont"/>
    <w:rsid w:val="00FE72BC"/>
  </w:style>
  <w:style w:type="character" w:customStyle="1" w:styleId="articleissue">
    <w:name w:val="article_issue"/>
    <w:basedOn w:val="DefaultParagraphFont"/>
    <w:rsid w:val="00FE72BC"/>
  </w:style>
  <w:style w:type="character" w:customStyle="1" w:styleId="a-size-large">
    <w:name w:val="a-size-large"/>
    <w:basedOn w:val="DefaultParagraphFont"/>
    <w:rsid w:val="00FE72BC"/>
  </w:style>
  <w:style w:type="character" w:customStyle="1" w:styleId="a-size-medium">
    <w:name w:val="a-size-medium"/>
    <w:basedOn w:val="DefaultParagraphFont"/>
    <w:rsid w:val="00FE72BC"/>
  </w:style>
  <w:style w:type="character" w:customStyle="1" w:styleId="contribution">
    <w:name w:val="contribution"/>
    <w:basedOn w:val="DefaultParagraphFont"/>
    <w:rsid w:val="00FE72BC"/>
  </w:style>
  <w:style w:type="character" w:customStyle="1" w:styleId="a-color-secondary">
    <w:name w:val="a-color-secondary"/>
    <w:basedOn w:val="DefaultParagraphFont"/>
    <w:rsid w:val="00FE72BC"/>
  </w:style>
  <w:style w:type="paragraph" w:customStyle="1" w:styleId="sbyline">
    <w:name w:val="sbyline"/>
    <w:basedOn w:val="Normal"/>
    <w:qFormat/>
    <w:rsid w:val="00FE72BC"/>
    <w:pPr>
      <w:spacing w:before="100" w:beforeAutospacing="1" w:after="100" w:afterAutospacing="1"/>
    </w:pPr>
    <w:rPr>
      <w:rFonts w:ascii="Tahoma" w:hAnsi="Tahoma"/>
      <w:szCs w:val="20"/>
    </w:rPr>
  </w:style>
  <w:style w:type="character" w:customStyle="1" w:styleId="ui-author">
    <w:name w:val="ui-author"/>
    <w:basedOn w:val="DefaultParagraphFont"/>
    <w:rsid w:val="00FE72BC"/>
  </w:style>
  <w:style w:type="character" w:customStyle="1" w:styleId="ui-staffline">
    <w:name w:val="ui-staffline"/>
    <w:basedOn w:val="DefaultParagraphFont"/>
    <w:rsid w:val="00FE72BC"/>
  </w:style>
  <w:style w:type="paragraph" w:customStyle="1" w:styleId="promotion-tag-p">
    <w:name w:val="promotion-tag-p"/>
    <w:basedOn w:val="Normal"/>
    <w:qFormat/>
    <w:rsid w:val="00FE72BC"/>
    <w:pPr>
      <w:spacing w:before="100" w:beforeAutospacing="1" w:after="100" w:afterAutospacing="1"/>
    </w:pPr>
    <w:rPr>
      <w:rFonts w:ascii="Tahoma" w:hAnsi="Tahoma"/>
      <w:szCs w:val="20"/>
    </w:rPr>
  </w:style>
  <w:style w:type="paragraph" w:customStyle="1" w:styleId="heading">
    <w:name w:val="heading"/>
    <w:basedOn w:val="Normal"/>
    <w:qFormat/>
    <w:rsid w:val="00FE72BC"/>
    <w:pPr>
      <w:spacing w:before="100" w:beforeAutospacing="1" w:after="100" w:afterAutospacing="1"/>
    </w:pPr>
    <w:rPr>
      <w:rFonts w:ascii="Tahoma" w:hAnsi="Tahoma"/>
      <w:szCs w:val="20"/>
    </w:rPr>
  </w:style>
  <w:style w:type="character" w:customStyle="1" w:styleId="value">
    <w:name w:val="value"/>
    <w:basedOn w:val="DefaultParagraphFont"/>
    <w:rsid w:val="00FE72BC"/>
  </w:style>
  <w:style w:type="character" w:customStyle="1" w:styleId="specialissuelabel">
    <w:name w:val="specialissuelabel"/>
    <w:basedOn w:val="DefaultParagraphFont"/>
    <w:rsid w:val="00FE72BC"/>
  </w:style>
  <w:style w:type="character" w:customStyle="1" w:styleId="referencediv">
    <w:name w:val="referencediv"/>
    <w:basedOn w:val="DefaultParagraphFont"/>
    <w:rsid w:val="00FE72BC"/>
  </w:style>
  <w:style w:type="character" w:customStyle="1" w:styleId="wp-smiley">
    <w:name w:val="wp-smiley"/>
    <w:basedOn w:val="DefaultParagraphFont"/>
    <w:rsid w:val="00FE72BC"/>
  </w:style>
  <w:style w:type="character" w:customStyle="1" w:styleId="meta-prep">
    <w:name w:val="meta-prep"/>
    <w:basedOn w:val="DefaultParagraphFont"/>
    <w:rsid w:val="00FE72BC"/>
  </w:style>
  <w:style w:type="character" w:customStyle="1" w:styleId="artjournal">
    <w:name w:val="art_journal"/>
    <w:basedOn w:val="DefaultParagraphFont"/>
    <w:rsid w:val="00FE72BC"/>
  </w:style>
  <w:style w:type="character" w:customStyle="1" w:styleId="artdatevolumeissuepart">
    <w:name w:val="art_datevolumeissuepart"/>
    <w:basedOn w:val="DefaultParagraphFont"/>
    <w:rsid w:val="00FE72BC"/>
  </w:style>
  <w:style w:type="character" w:customStyle="1" w:styleId="artpages">
    <w:name w:val="art_pages"/>
    <w:basedOn w:val="DefaultParagraphFont"/>
    <w:rsid w:val="00FE72BC"/>
  </w:style>
  <w:style w:type="character" w:customStyle="1" w:styleId="singlehighlightclass">
    <w:name w:val="single_highlight_class"/>
    <w:basedOn w:val="DefaultParagraphFont"/>
    <w:rsid w:val="00FE72BC"/>
  </w:style>
  <w:style w:type="character" w:customStyle="1" w:styleId="degree">
    <w:name w:val="degree"/>
    <w:basedOn w:val="DefaultParagraphFont"/>
    <w:rsid w:val="00FE72BC"/>
  </w:style>
  <w:style w:type="character" w:customStyle="1" w:styleId="major">
    <w:name w:val="major"/>
    <w:basedOn w:val="DefaultParagraphFont"/>
    <w:rsid w:val="00FE72BC"/>
  </w:style>
  <w:style w:type="character" w:customStyle="1" w:styleId="authors">
    <w:name w:val="authors"/>
    <w:basedOn w:val="DefaultParagraphFont"/>
    <w:rsid w:val="00FE72BC"/>
  </w:style>
  <w:style w:type="character" w:customStyle="1" w:styleId="views">
    <w:name w:val="views"/>
    <w:basedOn w:val="DefaultParagraphFont"/>
    <w:rsid w:val="00FE72BC"/>
  </w:style>
  <w:style w:type="character" w:customStyle="1" w:styleId="stmainservices">
    <w:name w:val="stmainservices"/>
    <w:basedOn w:val="DefaultParagraphFont"/>
    <w:rsid w:val="00FE72BC"/>
  </w:style>
  <w:style w:type="character" w:customStyle="1" w:styleId="stbubblehcount">
    <w:name w:val="stbubble_hcount"/>
    <w:basedOn w:val="DefaultParagraphFont"/>
    <w:rsid w:val="00FE72BC"/>
  </w:style>
  <w:style w:type="paragraph" w:customStyle="1" w:styleId="Document">
    <w:name w:val="_Document"/>
    <w:basedOn w:val="Default"/>
    <w:next w:val="Default"/>
    <w:uiPriority w:val="99"/>
    <w:qFormat/>
    <w:rsid w:val="00FE72BC"/>
    <w:pPr>
      <w:widowControl w:val="0"/>
    </w:pPr>
    <w:rPr>
      <w:rFonts w:ascii="AKDPE C+ Utopia" w:hAnsi="AKDPE C+ Utopia" w:cs="Cambria"/>
      <w:color w:val="auto"/>
    </w:rPr>
  </w:style>
  <w:style w:type="paragraph" w:customStyle="1" w:styleId="SubHead1">
    <w:name w:val="_SubHead1"/>
    <w:basedOn w:val="Default"/>
    <w:next w:val="Default"/>
    <w:uiPriority w:val="99"/>
    <w:qFormat/>
    <w:rsid w:val="00FE72BC"/>
    <w:pPr>
      <w:widowControl w:val="0"/>
    </w:pPr>
    <w:rPr>
      <w:rFonts w:ascii="AKDPE C+ Utopia" w:hAnsi="AKDPE C+ Utopia" w:cs="Cambria"/>
      <w:color w:val="auto"/>
    </w:rPr>
  </w:style>
  <w:style w:type="paragraph" w:customStyle="1" w:styleId="SubHead2">
    <w:name w:val="_SubHead2"/>
    <w:basedOn w:val="Default"/>
    <w:next w:val="Default"/>
    <w:uiPriority w:val="99"/>
    <w:qFormat/>
    <w:rsid w:val="00FE72BC"/>
    <w:pPr>
      <w:widowControl w:val="0"/>
    </w:pPr>
    <w:rPr>
      <w:rFonts w:ascii="AKDPE C+ Utopia" w:hAnsi="AKDPE C+ Utopia" w:cs="Cambria"/>
      <w:color w:val="auto"/>
    </w:rPr>
  </w:style>
  <w:style w:type="paragraph" w:customStyle="1" w:styleId="collapsed-hide">
    <w:name w:val="collapsed-hide"/>
    <w:basedOn w:val="Normal"/>
    <w:qFormat/>
    <w:rsid w:val="00FE72B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FE72BC"/>
    <w:pPr>
      <w:widowControl w:val="0"/>
      <w:spacing w:line="211" w:lineRule="atLeast"/>
    </w:pPr>
    <w:rPr>
      <w:rFonts w:ascii="Courier New" w:hAnsi="Courier New" w:cs="Cambria"/>
      <w:color w:val="auto"/>
    </w:rPr>
  </w:style>
  <w:style w:type="paragraph" w:customStyle="1" w:styleId="odd">
    <w:name w:val="odd"/>
    <w:basedOn w:val="Normal"/>
    <w:qFormat/>
    <w:rsid w:val="00FE72BC"/>
    <w:pPr>
      <w:spacing w:before="100" w:beforeAutospacing="1" w:after="100" w:afterAutospacing="1"/>
    </w:pPr>
    <w:rPr>
      <w:rFonts w:ascii="Tahoma" w:hAnsi="Tahoma"/>
      <w:szCs w:val="20"/>
    </w:rPr>
  </w:style>
  <w:style w:type="character" w:customStyle="1" w:styleId="article-date">
    <w:name w:val="article-date"/>
    <w:basedOn w:val="DefaultParagraphFont"/>
    <w:rsid w:val="00FE72BC"/>
  </w:style>
  <w:style w:type="character" w:customStyle="1" w:styleId="article-author">
    <w:name w:val="article-author"/>
    <w:basedOn w:val="DefaultParagraphFont"/>
    <w:rsid w:val="00FE72BC"/>
  </w:style>
  <w:style w:type="character" w:customStyle="1" w:styleId="tolocaltime">
    <w:name w:val="tolocaltime"/>
    <w:basedOn w:val="DefaultParagraphFont"/>
    <w:rsid w:val="00FE72BC"/>
  </w:style>
  <w:style w:type="character" w:customStyle="1" w:styleId="pb-byline">
    <w:name w:val="pb-byline"/>
    <w:basedOn w:val="DefaultParagraphFont"/>
    <w:rsid w:val="00FE72BC"/>
  </w:style>
  <w:style w:type="character" w:customStyle="1" w:styleId="pb-timestamp">
    <w:name w:val="pb-timestamp"/>
    <w:basedOn w:val="DefaultParagraphFont"/>
    <w:rsid w:val="00FE72BC"/>
  </w:style>
  <w:style w:type="paragraph" w:customStyle="1" w:styleId="Pa8">
    <w:name w:val="Pa8"/>
    <w:basedOn w:val="Default"/>
    <w:next w:val="Default"/>
    <w:uiPriority w:val="99"/>
    <w:qFormat/>
    <w:rsid w:val="00FE72BC"/>
    <w:pPr>
      <w:widowControl w:val="0"/>
      <w:spacing w:line="241" w:lineRule="atLeast"/>
    </w:pPr>
    <w:rPr>
      <w:rFonts w:ascii="Franklin Gothic Heavy" w:hAnsi="Franklin Gothic Heavy" w:cs="Cambria"/>
      <w:color w:val="auto"/>
    </w:rPr>
  </w:style>
  <w:style w:type="paragraph" w:customStyle="1" w:styleId="Pa15">
    <w:name w:val="Pa15"/>
    <w:basedOn w:val="Default"/>
    <w:next w:val="Default"/>
    <w:uiPriority w:val="99"/>
    <w:qFormat/>
    <w:rsid w:val="00FE72BC"/>
    <w:pPr>
      <w:widowControl w:val="0"/>
      <w:spacing w:line="201" w:lineRule="atLeast"/>
    </w:pPr>
    <w:rPr>
      <w:rFonts w:ascii="Franklin Gothic Heavy" w:hAnsi="Franklin Gothic Heavy" w:cs="Cambria"/>
      <w:color w:val="auto"/>
    </w:rPr>
  </w:style>
  <w:style w:type="character" w:customStyle="1" w:styleId="posted-on">
    <w:name w:val="posted-on"/>
    <w:basedOn w:val="DefaultParagraphFont"/>
    <w:rsid w:val="00FE72BC"/>
  </w:style>
  <w:style w:type="character" w:customStyle="1" w:styleId="even">
    <w:name w:val="even"/>
    <w:basedOn w:val="DefaultParagraphFont"/>
    <w:rsid w:val="00FE72BC"/>
  </w:style>
  <w:style w:type="character" w:customStyle="1" w:styleId="foreground">
    <w:name w:val="foreground"/>
    <w:basedOn w:val="DefaultParagraphFont"/>
    <w:rsid w:val="00FE72BC"/>
  </w:style>
  <w:style w:type="paragraph" w:customStyle="1" w:styleId="volissue">
    <w:name w:val="volissue"/>
    <w:basedOn w:val="Normal"/>
    <w:qFormat/>
    <w:rsid w:val="00FE72BC"/>
    <w:pPr>
      <w:spacing w:before="100" w:beforeAutospacing="1" w:after="100" w:afterAutospacing="1"/>
    </w:pPr>
    <w:rPr>
      <w:rFonts w:ascii="Tahoma" w:hAnsi="Tahoma"/>
      <w:szCs w:val="20"/>
    </w:rPr>
  </w:style>
  <w:style w:type="character" w:customStyle="1" w:styleId="view-count">
    <w:name w:val="view-count"/>
    <w:basedOn w:val="DefaultParagraphFont"/>
    <w:rsid w:val="00FE72BC"/>
  </w:style>
  <w:style w:type="paragraph" w:customStyle="1" w:styleId="BoldUnderlineChar20">
    <w:name w:val="BoldUnderline Char2"/>
    <w:link w:val="BoldUnderlineChar2Char"/>
    <w:qFormat/>
    <w:rsid w:val="00FE72B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E72BC"/>
    <w:rPr>
      <w:rFonts w:ascii="Times New Roman" w:eastAsia="Times New Roman" w:hAnsi="Times New Roman" w:cs="Times New Roman"/>
      <w:b/>
      <w:sz w:val="20"/>
      <w:szCs w:val="24"/>
      <w:u w:val="single"/>
    </w:rPr>
  </w:style>
  <w:style w:type="character" w:customStyle="1" w:styleId="UnderlineCharChar4">
    <w:name w:val="Underline Char Char4"/>
    <w:rsid w:val="00FE72BC"/>
    <w:rPr>
      <w:szCs w:val="24"/>
      <w:u w:val="single"/>
      <w:lang w:val="en-US" w:eastAsia="en-US" w:bidi="ar-SA"/>
    </w:rPr>
  </w:style>
  <w:style w:type="character" w:customStyle="1" w:styleId="BoldUnderlineCharChar3">
    <w:name w:val="BoldUnderline Char Char3"/>
    <w:rsid w:val="00FE72BC"/>
    <w:rPr>
      <w:b/>
      <w:szCs w:val="24"/>
      <w:u w:val="single"/>
      <w:lang w:val="en-US" w:eastAsia="en-US" w:bidi="ar-SA"/>
    </w:rPr>
  </w:style>
  <w:style w:type="character" w:customStyle="1" w:styleId="UnderlineCharChar3">
    <w:name w:val="Underline Char Char3"/>
    <w:rsid w:val="00FE72BC"/>
    <w:rPr>
      <w:szCs w:val="24"/>
      <w:u w:val="single"/>
      <w:lang w:val="en-US" w:eastAsia="en-US" w:bidi="ar-SA"/>
    </w:rPr>
  </w:style>
  <w:style w:type="character" w:customStyle="1" w:styleId="BoldUnderlineCharChar2">
    <w:name w:val="BoldUnderline Char Char2"/>
    <w:rsid w:val="00FE72BC"/>
    <w:rPr>
      <w:b/>
      <w:szCs w:val="24"/>
      <w:u w:val="single"/>
      <w:lang w:val="en-US" w:eastAsia="en-US" w:bidi="ar-SA"/>
    </w:rPr>
  </w:style>
  <w:style w:type="paragraph" w:customStyle="1" w:styleId="UnderlineCard0">
    <w:name w:val="UnderlineCard"/>
    <w:basedOn w:val="Heading3"/>
    <w:link w:val="UnderlineCardChar"/>
    <w:qFormat/>
    <w:rsid w:val="00FE72B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E72BC"/>
    <w:rPr>
      <w:rFonts w:ascii="Calibri" w:eastAsia="Calibri" w:hAnsi="Calibri" w:cs="Times New Roman"/>
      <w:bCs/>
      <w:sz w:val="20"/>
      <w:szCs w:val="20"/>
      <w:u w:val="single"/>
      <w:lang w:val="x-none" w:eastAsia="x-none"/>
    </w:rPr>
  </w:style>
  <w:style w:type="character" w:customStyle="1" w:styleId="5Notunderlined">
    <w:name w:val="5 Not underlined"/>
    <w:rsid w:val="00FE72BC"/>
    <w:rPr>
      <w:rFonts w:ascii="Times New Roman" w:hAnsi="Times New Roman"/>
      <w:sz w:val="16"/>
    </w:rPr>
  </w:style>
  <w:style w:type="character" w:customStyle="1" w:styleId="volume-issue">
    <w:name w:val="volume-issue"/>
    <w:rsid w:val="00FE72BC"/>
    <w:rPr>
      <w:rFonts w:cs="Times New Roman"/>
    </w:rPr>
  </w:style>
  <w:style w:type="character" w:customStyle="1" w:styleId="i">
    <w:name w:val="i"/>
    <w:basedOn w:val="DefaultParagraphFont"/>
    <w:uiPriority w:val="99"/>
    <w:rsid w:val="00FE72BC"/>
  </w:style>
  <w:style w:type="character" w:customStyle="1" w:styleId="storytext">
    <w:name w:val="storytext"/>
    <w:basedOn w:val="DefaultParagraphFont"/>
    <w:rsid w:val="00FE72BC"/>
  </w:style>
  <w:style w:type="character" w:customStyle="1" w:styleId="heading3char0">
    <w:name w:val="heading3char"/>
    <w:rsid w:val="00FE72BC"/>
  </w:style>
  <w:style w:type="character" w:customStyle="1" w:styleId="boldness1">
    <w:name w:val="boldness1"/>
    <w:rsid w:val="00FE72BC"/>
  </w:style>
  <w:style w:type="paragraph" w:customStyle="1" w:styleId="indent">
    <w:name w:val="indent"/>
    <w:basedOn w:val="Normal"/>
    <w:qFormat/>
    <w:rsid w:val="00FE72BC"/>
    <w:pPr>
      <w:spacing w:before="100" w:beforeAutospacing="1" w:after="100" w:afterAutospacing="1"/>
    </w:pPr>
    <w:rPr>
      <w:rFonts w:eastAsia="Times New Roman"/>
      <w:sz w:val="24"/>
    </w:rPr>
  </w:style>
  <w:style w:type="paragraph" w:customStyle="1" w:styleId="Cardd">
    <w:name w:val="Cardd"/>
    <w:basedOn w:val="Normal"/>
    <w:uiPriority w:val="4"/>
    <w:qFormat/>
    <w:rsid w:val="00FE72BC"/>
    <w:pPr>
      <w:ind w:left="288" w:right="288"/>
    </w:pPr>
  </w:style>
  <w:style w:type="character" w:customStyle="1" w:styleId="story-author">
    <w:name w:val="story-author"/>
    <w:basedOn w:val="DefaultParagraphFont"/>
    <w:rsid w:val="00FE72BC"/>
  </w:style>
  <w:style w:type="paragraph" w:customStyle="1" w:styleId="document0">
    <w:name w:val="document"/>
    <w:basedOn w:val="Normal"/>
    <w:qFormat/>
    <w:rsid w:val="00FE72BC"/>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FE72B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E72B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E72BC"/>
    <w:rPr>
      <w:u w:val="single"/>
    </w:rPr>
  </w:style>
  <w:style w:type="character" w:customStyle="1" w:styleId="StyleUnderlineBoldIndent11ptChar">
    <w:name w:val="Style Underline + Bold Indent + 11 pt Char"/>
    <w:link w:val="StyleUnderlineBoldIndent11pt"/>
    <w:rsid w:val="00FE72B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E72BC"/>
    <w:rPr>
      <w:b/>
      <w:bCs/>
      <w:u w:val="single"/>
    </w:rPr>
  </w:style>
  <w:style w:type="character" w:customStyle="1" w:styleId="StyleUnderlineBoldIndent11ptBoldChar">
    <w:name w:val="Style Underline + Bold Indent + 11 pt Bold Char"/>
    <w:link w:val="StyleUnderlineBoldIndent11ptBold"/>
    <w:rsid w:val="00FE72BC"/>
    <w:rPr>
      <w:rFonts w:ascii="Calibri" w:eastAsia="Times New Roman" w:hAnsi="Calibri" w:cs="Calibri"/>
      <w:b/>
      <w:bCs/>
      <w:szCs w:val="20"/>
      <w:u w:val="single"/>
    </w:rPr>
  </w:style>
  <w:style w:type="character" w:customStyle="1" w:styleId="newscontent">
    <w:name w:val="newscontent"/>
    <w:rsid w:val="00FE72BC"/>
  </w:style>
  <w:style w:type="paragraph" w:customStyle="1" w:styleId="Cardstyle0">
    <w:name w:val="Cardstyle"/>
    <w:basedOn w:val="Normal"/>
    <w:next w:val="Normal"/>
    <w:qFormat/>
    <w:rsid w:val="00FE72BC"/>
    <w:rPr>
      <w:rFonts w:eastAsia="Times New Roman"/>
    </w:rPr>
  </w:style>
  <w:style w:type="character" w:customStyle="1" w:styleId="StyleEmphasisArial12ptBoldNotItalic">
    <w:name w:val="Style Emphasis + Arial 12 pt Bold Not Italic"/>
    <w:basedOn w:val="Emphasis"/>
    <w:rsid w:val="00FE72BC"/>
    <w:rPr>
      <w:rFonts w:ascii="Arial" w:hAnsi="Arial" w:cs="Times New Roman"/>
      <w:b/>
      <w:bCs/>
      <w:i w:val="0"/>
      <w:iCs/>
      <w:sz w:val="24"/>
      <w:u w:val="single"/>
      <w:bdr w:val="single" w:sz="8" w:space="0" w:color="auto"/>
    </w:rPr>
  </w:style>
  <w:style w:type="character" w:customStyle="1" w:styleId="Boxing">
    <w:name w:val="Boxing"/>
    <w:basedOn w:val="DefaultParagraphFont"/>
    <w:rsid w:val="00FE72B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E72BC"/>
    <w:rPr>
      <w:rFonts w:ascii="SimSun" w:eastAsia="SimSun" w:hAnsi="SimSun"/>
      <w:sz w:val="15"/>
      <w:lang w:eastAsia="zh-CN"/>
    </w:rPr>
  </w:style>
  <w:style w:type="paragraph" w:customStyle="1" w:styleId="UnreadText">
    <w:name w:val="Unread Text"/>
    <w:basedOn w:val="Normal"/>
    <w:next w:val="Normal"/>
    <w:link w:val="UnreadTextChar"/>
    <w:autoRedefine/>
    <w:qFormat/>
    <w:rsid w:val="00FE72BC"/>
    <w:pPr>
      <w:ind w:left="360"/>
    </w:pPr>
    <w:rPr>
      <w:rFonts w:ascii="SimSun" w:eastAsia="SimSun" w:hAnsi="SimSun" w:cstheme="minorBidi"/>
      <w:sz w:val="15"/>
      <w:lang w:eastAsia="zh-CN"/>
    </w:rPr>
  </w:style>
  <w:style w:type="character" w:customStyle="1" w:styleId="HotRouteChar">
    <w:name w:val="Hot Route! Char"/>
    <w:link w:val="HotRoute"/>
    <w:uiPriority w:val="99"/>
    <w:rsid w:val="00FE72BC"/>
    <w:rPr>
      <w:rFonts w:ascii="Calibri" w:eastAsia="Times New Roman" w:hAnsi="Calibri" w:cs="Calibri"/>
    </w:rPr>
  </w:style>
  <w:style w:type="character" w:customStyle="1" w:styleId="navy13bd">
    <w:name w:val="navy13bd"/>
    <w:basedOn w:val="DefaultParagraphFont"/>
    <w:rsid w:val="00FE72BC"/>
  </w:style>
  <w:style w:type="paragraph" w:customStyle="1" w:styleId="Normal20pt">
    <w:name w:val="Normal  + 20 pt"/>
    <w:basedOn w:val="Normal"/>
    <w:uiPriority w:val="6"/>
    <w:qFormat/>
    <w:rsid w:val="00FE72BC"/>
    <w:rPr>
      <w:rFonts w:ascii="Aptos" w:hAnsi="Aptos"/>
      <w:bCs/>
      <w:u w:val="single"/>
    </w:rPr>
  </w:style>
  <w:style w:type="character" w:customStyle="1" w:styleId="StyleStyle4CharTimesNewRoman11ptItalic">
    <w:name w:val="Style Style4 Char + Times New Roman 11 pt Italic"/>
    <w:basedOn w:val="DefaultParagraphFont"/>
    <w:rsid w:val="00FE72BC"/>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FE72BC"/>
    <w:rPr>
      <w:rFonts w:ascii="Calibri" w:hAnsi="Calibri" w:cs="Calibri"/>
      <w:color w:val="000000"/>
    </w:rPr>
  </w:style>
  <w:style w:type="paragraph" w:customStyle="1" w:styleId="Style11">
    <w:name w:val="Style11"/>
    <w:basedOn w:val="Normal"/>
    <w:link w:val="Style11Char"/>
    <w:qFormat/>
    <w:rsid w:val="00FE72BC"/>
    <w:rPr>
      <w:rFonts w:asciiTheme="minorHAnsi" w:hAnsiTheme="minorHAnsi" w:cstheme="minorBidi"/>
      <w:b/>
      <w:u w:val="thick"/>
    </w:rPr>
  </w:style>
  <w:style w:type="paragraph" w:customStyle="1" w:styleId="Style12">
    <w:name w:val="Style12"/>
    <w:basedOn w:val="Normal"/>
    <w:link w:val="Style12Char"/>
    <w:qFormat/>
    <w:rsid w:val="00FE72BC"/>
    <w:rPr>
      <w:rFonts w:asciiTheme="minorHAnsi" w:hAnsiTheme="minorHAnsi" w:cstheme="minorBidi"/>
      <w:b/>
      <w:u w:val="thick"/>
    </w:rPr>
  </w:style>
  <w:style w:type="character" w:customStyle="1" w:styleId="current-selection">
    <w:name w:val="current-selection"/>
    <w:basedOn w:val="DefaultParagraphFont"/>
    <w:rsid w:val="00FE72BC"/>
  </w:style>
  <w:style w:type="character" w:customStyle="1" w:styleId="aa">
    <w:name w:val="_"/>
    <w:basedOn w:val="DefaultParagraphFont"/>
    <w:rsid w:val="00FE72BC"/>
  </w:style>
  <w:style w:type="paragraph" w:customStyle="1" w:styleId="Shrink6">
    <w:name w:val="Shrink 6"/>
    <w:basedOn w:val="Normal"/>
    <w:qFormat/>
    <w:rsid w:val="00FE72BC"/>
    <w:rPr>
      <w:rFonts w:eastAsia="Calibri"/>
      <w:sz w:val="12"/>
    </w:rPr>
  </w:style>
  <w:style w:type="character" w:customStyle="1" w:styleId="messagecontent">
    <w:name w:val="message_content"/>
    <w:rsid w:val="00FE72BC"/>
  </w:style>
  <w:style w:type="character" w:customStyle="1" w:styleId="Heading3CharCharCharChar1">
    <w:name w:val="Heading 3 Char Char Char Char1"/>
    <w:rsid w:val="00FE72BC"/>
    <w:rPr>
      <w:rFonts w:cs="Arial"/>
      <w:bCs/>
      <w:szCs w:val="26"/>
      <w:u w:val="single"/>
      <w:lang w:val="en-US" w:eastAsia="en-US" w:bidi="ar-SA"/>
    </w:rPr>
  </w:style>
  <w:style w:type="paragraph" w:customStyle="1" w:styleId="conintrotext">
    <w:name w:val="conintrotext"/>
    <w:basedOn w:val="Normal"/>
    <w:uiPriority w:val="99"/>
    <w:qFormat/>
    <w:rsid w:val="00FE72BC"/>
    <w:pPr>
      <w:spacing w:before="100" w:beforeAutospacing="1" w:after="100" w:afterAutospacing="1"/>
    </w:pPr>
    <w:rPr>
      <w:rFonts w:eastAsia="Times New Roman"/>
      <w:sz w:val="24"/>
    </w:rPr>
  </w:style>
  <w:style w:type="character" w:customStyle="1" w:styleId="comment-body">
    <w:name w:val="comment-body"/>
    <w:rsid w:val="00FE72BC"/>
  </w:style>
  <w:style w:type="character" w:customStyle="1" w:styleId="UnderlineCharCharChar1">
    <w:name w:val="Underline Char Char Char1"/>
    <w:rsid w:val="00FE72B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E72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E72BC"/>
    <w:rPr>
      <w:rFonts w:asciiTheme="minorHAnsi" w:eastAsia="MS Mincho" w:hAnsiTheme="minorHAnsi" w:cstheme="minorBidi"/>
      <w:b/>
      <w:u w:val="single"/>
    </w:rPr>
  </w:style>
  <w:style w:type="character" w:customStyle="1" w:styleId="mw-headline">
    <w:name w:val="mw-headline"/>
    <w:rsid w:val="00FE72BC"/>
  </w:style>
  <w:style w:type="character" w:customStyle="1" w:styleId="flagicon">
    <w:name w:val="flagicon"/>
    <w:rsid w:val="00FE72BC"/>
  </w:style>
  <w:style w:type="paragraph" w:customStyle="1" w:styleId="assert">
    <w:name w:val="assert"/>
    <w:basedOn w:val="Normal"/>
    <w:uiPriority w:val="99"/>
    <w:qFormat/>
    <w:rsid w:val="00FE72BC"/>
    <w:pPr>
      <w:spacing w:before="100" w:beforeAutospacing="1" w:after="100" w:afterAutospacing="1"/>
    </w:pPr>
    <w:rPr>
      <w:rFonts w:eastAsia="Times New Roman"/>
      <w:sz w:val="24"/>
    </w:rPr>
  </w:style>
  <w:style w:type="character" w:customStyle="1" w:styleId="apturelink">
    <w:name w:val="apturelink"/>
    <w:rsid w:val="00FE72BC"/>
  </w:style>
  <w:style w:type="character" w:customStyle="1" w:styleId="apturelinkicon">
    <w:name w:val="apturelinkicon"/>
    <w:rsid w:val="00FE72BC"/>
  </w:style>
  <w:style w:type="paragraph" w:customStyle="1" w:styleId="Default1">
    <w:name w:val="Default1"/>
    <w:basedOn w:val="Default"/>
    <w:next w:val="Default"/>
    <w:uiPriority w:val="99"/>
    <w:qFormat/>
    <w:rsid w:val="00FE72BC"/>
    <w:rPr>
      <w:color w:val="auto"/>
    </w:rPr>
  </w:style>
  <w:style w:type="paragraph" w:customStyle="1" w:styleId="center">
    <w:name w:val="center"/>
    <w:basedOn w:val="Normal"/>
    <w:uiPriority w:val="99"/>
    <w:qFormat/>
    <w:rsid w:val="00FE72BC"/>
    <w:pPr>
      <w:spacing w:before="100" w:beforeAutospacing="1" w:after="100" w:afterAutospacing="1"/>
    </w:pPr>
    <w:rPr>
      <w:rFonts w:eastAsia="Times New Roman"/>
      <w:sz w:val="24"/>
    </w:rPr>
  </w:style>
  <w:style w:type="character" w:customStyle="1" w:styleId="LittleChar">
    <w:name w:val="Little Char"/>
    <w:link w:val="Little"/>
    <w:uiPriority w:val="99"/>
    <w:rsid w:val="00FE72BC"/>
    <w:rPr>
      <w:rFonts w:ascii="Garamond" w:eastAsia="Times New Roman" w:hAnsi="Garamond" w:cs="Calibri"/>
    </w:rPr>
  </w:style>
  <w:style w:type="character" w:customStyle="1" w:styleId="UnderlineChar1Char">
    <w:name w:val="Underline Char1 Char"/>
    <w:rsid w:val="00FE72B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E72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E72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E72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E72BC"/>
    <w:rPr>
      <w:rFonts w:asciiTheme="minorHAnsi" w:eastAsia="MS Mincho" w:hAnsiTheme="minorHAnsi" w:cstheme="minorBidi"/>
      <w:b/>
      <w:u w:val="single"/>
    </w:rPr>
  </w:style>
  <w:style w:type="paragraph" w:customStyle="1" w:styleId="CardBody">
    <w:name w:val="Card Body"/>
    <w:basedOn w:val="Normal"/>
    <w:link w:val="CardBodyChar"/>
    <w:qFormat/>
    <w:rsid w:val="00FE72BC"/>
    <w:rPr>
      <w:rFonts w:eastAsia="Times New Roman"/>
      <w:sz w:val="16"/>
    </w:rPr>
  </w:style>
  <w:style w:type="character" w:customStyle="1" w:styleId="CardBodyChar">
    <w:name w:val="Card Body Char"/>
    <w:link w:val="CardBody"/>
    <w:rsid w:val="00FE72BC"/>
    <w:rPr>
      <w:rFonts w:ascii="Calibri" w:eastAsia="Times New Roman" w:hAnsi="Calibri" w:cs="Calibri"/>
      <w:sz w:val="16"/>
    </w:rPr>
  </w:style>
  <w:style w:type="character" w:customStyle="1" w:styleId="ptitleinside">
    <w:name w:val="p_title_inside"/>
    <w:rsid w:val="00FE72BC"/>
  </w:style>
  <w:style w:type="paragraph" w:customStyle="1" w:styleId="StyleBoldandUnderlineChar11ptBorderSinglesolidline">
    <w:name w:val="Style Bold and Underline Char + 11 pt Border: : (Single solid line..."/>
    <w:link w:val="StyleBoldandUnderlineChar11ptBorderSinglesolidlineChar"/>
    <w:qFormat/>
    <w:rsid w:val="00FE72B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E72BC"/>
    <w:rPr>
      <w:rFonts w:eastAsia="Times New Roman"/>
      <w:b/>
      <w:bCs/>
      <w:szCs w:val="20"/>
      <w:u w:val="single"/>
      <w:bdr w:val="single" w:sz="4" w:space="0" w:color="auto"/>
    </w:rPr>
  </w:style>
  <w:style w:type="character" w:customStyle="1" w:styleId="Heading1CharChar1">
    <w:name w:val="Heading 1 Char Char1"/>
    <w:rsid w:val="00FE72BC"/>
    <w:rPr>
      <w:rFonts w:cs="Arial"/>
      <w:b/>
      <w:bCs/>
      <w:szCs w:val="32"/>
      <w:lang w:val="en-US" w:eastAsia="en-US" w:bidi="ar-SA"/>
    </w:rPr>
  </w:style>
  <w:style w:type="paragraph" w:customStyle="1" w:styleId="Indentation">
    <w:name w:val="Indentation"/>
    <w:basedOn w:val="Normal"/>
    <w:uiPriority w:val="99"/>
    <w:qFormat/>
    <w:rsid w:val="00FE72BC"/>
    <w:pPr>
      <w:ind w:left="288" w:right="288"/>
    </w:pPr>
  </w:style>
  <w:style w:type="character" w:customStyle="1" w:styleId="StyleUnderlineChar9ptBorderSinglesolidlineAuto0">
    <w:name w:val="Style Underline Char + 9 pt Border: : (Single solid line Auto  0..."/>
    <w:rsid w:val="00FE72BC"/>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FE72BC"/>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FE72BC"/>
    <w:rPr>
      <w:rFonts w:ascii="Times New Roman" w:hAnsi="Times New Roman"/>
      <w:b/>
      <w:bCs/>
      <w:noProof w:val="0"/>
      <w:sz w:val="20"/>
      <w:u w:val="single"/>
    </w:rPr>
  </w:style>
  <w:style w:type="character" w:customStyle="1" w:styleId="StyleUnderlineCharChar19pt">
    <w:name w:val="Style Underline Char Char1 + 9 pt"/>
    <w:rsid w:val="00FE72B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E72B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E72BC"/>
    <w:rPr>
      <w:rFonts w:ascii="Times New Roman" w:eastAsia="Times New Roman" w:hAnsi="Times New Roman" w:cs="Times New Roman"/>
      <w:b/>
      <w:smallCaps/>
      <w:sz w:val="24"/>
      <w:szCs w:val="24"/>
      <w:u w:val="single"/>
    </w:rPr>
  </w:style>
  <w:style w:type="character" w:customStyle="1" w:styleId="CardTextCharChar">
    <w:name w:val="Card Text Char Char"/>
    <w:rsid w:val="00FE72BC"/>
    <w:rPr>
      <w:rFonts w:ascii="Times New Roman" w:eastAsia="Times New Roman" w:hAnsi="Times New Roman" w:cs="Times New Roman"/>
      <w:sz w:val="20"/>
      <w:szCs w:val="20"/>
    </w:rPr>
  </w:style>
  <w:style w:type="character" w:customStyle="1" w:styleId="citeChar1">
    <w:name w:val="cite Char"/>
    <w:locked/>
    <w:rsid w:val="00FE72B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E72B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E72B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E72BC"/>
    <w:rPr>
      <w:i/>
      <w:iCs/>
      <w:sz w:val="20"/>
      <w:u w:val="single"/>
    </w:rPr>
  </w:style>
  <w:style w:type="character" w:customStyle="1" w:styleId="HIGHLIGHT0">
    <w:name w:val="HIGHLIGHT"/>
    <w:uiPriority w:val="1"/>
    <w:qFormat/>
    <w:rsid w:val="00FE72B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E72BC"/>
    <w:pPr>
      <w:outlineLvl w:val="9"/>
    </w:pPr>
    <w:rPr>
      <w:sz w:val="28"/>
      <w:u w:val="none"/>
    </w:rPr>
  </w:style>
  <w:style w:type="character" w:customStyle="1" w:styleId="HiddenBlockHeaderChar">
    <w:name w:val="Hidden Block Header Char"/>
    <w:link w:val="HiddenBlockHeader"/>
    <w:rsid w:val="00FE72BC"/>
    <w:rPr>
      <w:rFonts w:ascii="Times New Roman" w:eastAsia="Times New Roman" w:hAnsi="Times New Roman" w:cs="Times New Roman"/>
      <w:b/>
      <w:sz w:val="28"/>
      <w:szCs w:val="24"/>
    </w:rPr>
  </w:style>
  <w:style w:type="character" w:customStyle="1" w:styleId="FifthChar">
    <w:name w:val="Fifth Char"/>
    <w:link w:val="Fifth"/>
    <w:uiPriority w:val="99"/>
    <w:rsid w:val="00FE72BC"/>
    <w:rPr>
      <w:rFonts w:ascii="Calibri" w:eastAsia="Calibri" w:hAnsi="Calibri" w:cs="Calibri"/>
    </w:rPr>
  </w:style>
  <w:style w:type="paragraph" w:customStyle="1" w:styleId="Third">
    <w:name w:val="Third"/>
    <w:basedOn w:val="Normal"/>
    <w:link w:val="ThirdChar"/>
    <w:qFormat/>
    <w:rsid w:val="00FE72BC"/>
    <w:rPr>
      <w:rFonts w:eastAsia="Times New Roman"/>
      <w:b/>
      <w:u w:val="single"/>
      <w:lang w:val="x-none" w:eastAsia="x-none"/>
    </w:rPr>
  </w:style>
  <w:style w:type="character" w:customStyle="1" w:styleId="ThirdChar">
    <w:name w:val="Third Char"/>
    <w:link w:val="Third"/>
    <w:rsid w:val="00FE72B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E72BC"/>
    <w:rPr>
      <w:rFonts w:ascii="Times New Roman" w:eastAsia="Times New Roman" w:hAnsi="Times New Roman"/>
      <w:szCs w:val="24"/>
    </w:rPr>
  </w:style>
  <w:style w:type="character" w:customStyle="1" w:styleId="article-record-publication-volume-issue">
    <w:name w:val="article-record-publication-volume-issue"/>
    <w:rsid w:val="00FE72BC"/>
  </w:style>
  <w:style w:type="character" w:customStyle="1" w:styleId="NothingChar1">
    <w:name w:val="Nothing Char1"/>
    <w:rsid w:val="00FE72BC"/>
    <w:rPr>
      <w:szCs w:val="24"/>
      <w:lang w:val="en-US" w:eastAsia="en-US" w:bidi="ar-SA"/>
    </w:rPr>
  </w:style>
  <w:style w:type="character" w:customStyle="1" w:styleId="NothingCharChar">
    <w:name w:val="Nothing Char Char"/>
    <w:link w:val="NothingCharCharChar"/>
    <w:rsid w:val="00FE72BC"/>
  </w:style>
  <w:style w:type="paragraph" w:customStyle="1" w:styleId="DebateUnderlineBoldChar">
    <w:name w:val="Debate Underline Bold Char"/>
    <w:basedOn w:val="Normal"/>
    <w:link w:val="DebateUnderlineBoldCharChar"/>
    <w:qFormat/>
    <w:rsid w:val="00FE72BC"/>
    <w:pPr>
      <w:jc w:val="both"/>
    </w:pPr>
    <w:rPr>
      <w:rFonts w:eastAsia="Times New Roman"/>
      <w:b/>
      <w:u w:val="thick"/>
    </w:rPr>
  </w:style>
  <w:style w:type="character" w:customStyle="1" w:styleId="DebateUnderlineBoldCharChar">
    <w:name w:val="Debate Underline Bold Char Char"/>
    <w:link w:val="DebateUnderlineBoldChar"/>
    <w:rsid w:val="00FE72BC"/>
    <w:rPr>
      <w:rFonts w:ascii="Calibri" w:eastAsia="Times New Roman" w:hAnsi="Calibri" w:cs="Calibri"/>
      <w:b/>
      <w:u w:val="thick"/>
    </w:rPr>
  </w:style>
  <w:style w:type="character" w:customStyle="1" w:styleId="resultbodyblack">
    <w:name w:val="resultbodyblack"/>
    <w:rsid w:val="00FE72BC"/>
    <w:rPr>
      <w:rFonts w:cs="Times New Roman"/>
    </w:rPr>
  </w:style>
  <w:style w:type="paragraph" w:customStyle="1" w:styleId="bloctitles">
    <w:name w:val="bloc titles"/>
    <w:basedOn w:val="Heading1"/>
    <w:next w:val="Normal"/>
    <w:link w:val="bloctitlesChar"/>
    <w:autoRedefine/>
    <w:qFormat/>
    <w:rsid w:val="00FE72BC"/>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FE72BC"/>
    <w:rPr>
      <w:rFonts w:ascii="Calibri" w:eastAsia="Malgun Gothic" w:hAnsi="Calibri" w:cs="Arial"/>
      <w:b/>
      <w:sz w:val="28"/>
      <w:szCs w:val="32"/>
      <w:u w:val="single"/>
    </w:rPr>
  </w:style>
  <w:style w:type="paragraph" w:customStyle="1" w:styleId="CiteSmallText">
    <w:name w:val="Cite Small Text"/>
    <w:basedOn w:val="Normal"/>
    <w:uiPriority w:val="99"/>
    <w:qFormat/>
    <w:rsid w:val="00FE72BC"/>
    <w:pPr>
      <w:widowControl w:val="0"/>
      <w:spacing w:after="200"/>
    </w:pPr>
    <w:rPr>
      <w:rFonts w:ascii="Helvetica Neue" w:hAnsi="Helvetica Neue"/>
      <w:b/>
      <w:sz w:val="18"/>
    </w:rPr>
  </w:style>
  <w:style w:type="character" w:customStyle="1" w:styleId="3TagCite">
    <w:name w:val="3 Tag/Cite"/>
    <w:rsid w:val="00FE72BC"/>
    <w:rPr>
      <w:rFonts w:ascii="Times New Roman" w:hAnsi="Times New Roman"/>
      <w:b/>
    </w:rPr>
  </w:style>
  <w:style w:type="character" w:customStyle="1" w:styleId="4Qualifications">
    <w:name w:val="4 Qualifications"/>
    <w:rsid w:val="00FE72BC"/>
    <w:rPr>
      <w:rFonts w:ascii="Times New Roman" w:hAnsi="Times New Roman"/>
      <w:sz w:val="19"/>
    </w:rPr>
  </w:style>
  <w:style w:type="character" w:customStyle="1" w:styleId="6Underlined">
    <w:name w:val="6 Underlined"/>
    <w:rsid w:val="00FE72BC"/>
    <w:rPr>
      <w:rFonts w:ascii="Times New Roman" w:hAnsi="Times New Roman"/>
      <w:b/>
      <w:sz w:val="21"/>
      <w:u w:val="single"/>
    </w:rPr>
  </w:style>
  <w:style w:type="paragraph" w:customStyle="1" w:styleId="Cards1CharChar">
    <w:name w:val="Cards1 Char Char"/>
    <w:basedOn w:val="Normal"/>
    <w:link w:val="Cards1CharCharChar"/>
    <w:qFormat/>
    <w:rsid w:val="00FE72BC"/>
    <w:pPr>
      <w:autoSpaceDE w:val="0"/>
      <w:autoSpaceDN w:val="0"/>
      <w:adjustRightInd w:val="0"/>
      <w:ind w:left="432" w:right="432"/>
      <w:jc w:val="both"/>
    </w:pPr>
    <w:rPr>
      <w:lang w:val="x-none"/>
    </w:rPr>
  </w:style>
  <w:style w:type="character" w:customStyle="1" w:styleId="Cards1CharCharChar">
    <w:name w:val="Cards1 Char Char Char"/>
    <w:link w:val="Cards1CharChar"/>
    <w:rsid w:val="00FE72B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E72BC"/>
    <w:rPr>
      <w:u w:val="single"/>
    </w:rPr>
  </w:style>
  <w:style w:type="paragraph" w:customStyle="1" w:styleId="UnderlineCharCharCharCharCharCharChar">
    <w:name w:val="Underline Char Char Char Char Char Char Char"/>
    <w:basedOn w:val="Normal"/>
    <w:link w:val="UnderlineCharCharCharCharCharCharCharChar"/>
    <w:qFormat/>
    <w:rsid w:val="00FE72BC"/>
    <w:rPr>
      <w:rFonts w:asciiTheme="minorHAnsi" w:hAnsiTheme="minorHAnsi" w:cstheme="minorBidi"/>
      <w:u w:val="single"/>
    </w:rPr>
  </w:style>
  <w:style w:type="paragraph" w:customStyle="1" w:styleId="CitesCharChar">
    <w:name w:val="Cites Char Char"/>
    <w:next w:val="Normal"/>
    <w:link w:val="CitesCharCharChar"/>
    <w:qFormat/>
    <w:rsid w:val="00FE72B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E72BC"/>
    <w:rPr>
      <w:rFonts w:ascii="Times New Roman" w:eastAsia="Times New Roman" w:hAnsi="Times New Roman" w:cs="Times New Roman"/>
      <w:sz w:val="20"/>
      <w:szCs w:val="24"/>
    </w:rPr>
  </w:style>
  <w:style w:type="character" w:customStyle="1" w:styleId="nohighlighting">
    <w:name w:val="no highlighting"/>
    <w:rsid w:val="00FE72B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E72BC"/>
    <w:rPr>
      <w:rFonts w:ascii="Cambria" w:hAnsi="Cambria" w:hint="default"/>
      <w:sz w:val="21"/>
      <w:u w:val="single"/>
    </w:rPr>
  </w:style>
  <w:style w:type="paragraph" w:customStyle="1" w:styleId="Swag">
    <w:name w:val="Swag"/>
    <w:basedOn w:val="Normal"/>
    <w:link w:val="SwagChar"/>
    <w:qFormat/>
    <w:rsid w:val="00FE72BC"/>
    <w:rPr>
      <w:color w:val="0000FF"/>
      <w:sz w:val="12"/>
      <w:u w:val="single"/>
    </w:rPr>
  </w:style>
  <w:style w:type="character" w:customStyle="1" w:styleId="SwagChar">
    <w:name w:val="Swag Char"/>
    <w:link w:val="Swag"/>
    <w:rsid w:val="00FE72B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E72B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E72B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E72B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E72B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E72BC"/>
    <w:rPr>
      <w:rFonts w:ascii="Garamond" w:eastAsia="MS Mincho" w:hAnsi="Garamond"/>
    </w:rPr>
  </w:style>
  <w:style w:type="character" w:customStyle="1" w:styleId="StyleStyleCardTextLeft-075Right0Char">
    <w:name w:val="Style Style Card Text + Left:  -0.75&quot; + Right:  0&quot; Char"/>
    <w:link w:val="StyleStyleCardTextLeft-075Right0"/>
    <w:rsid w:val="00FE72BC"/>
    <w:rPr>
      <w:rFonts w:ascii="Garamond" w:eastAsia="MS Mincho" w:hAnsi="Garamond" w:cs="Calibri"/>
    </w:rPr>
  </w:style>
  <w:style w:type="character" w:customStyle="1" w:styleId="CharChar61">
    <w:name w:val="Char Char61"/>
    <w:rsid w:val="00FE72BC"/>
    <w:rPr>
      <w:rFonts w:cs="Arial"/>
      <w:bCs/>
      <w:sz w:val="16"/>
      <w:szCs w:val="26"/>
      <w:lang w:val="en-US" w:eastAsia="en-US" w:bidi="ar-SA"/>
    </w:rPr>
  </w:style>
  <w:style w:type="character" w:customStyle="1" w:styleId="ListBulletChar">
    <w:name w:val="List Bullet Char"/>
    <w:link w:val="ListBullet"/>
    <w:uiPriority w:val="99"/>
    <w:rsid w:val="00FE72BC"/>
    <w:rPr>
      <w:rFonts w:ascii="Calibri" w:eastAsia="Calibri" w:hAnsi="Calibri" w:cs="Calibri"/>
    </w:rPr>
  </w:style>
  <w:style w:type="paragraph" w:customStyle="1" w:styleId="subhead10">
    <w:name w:val="subhead1"/>
    <w:basedOn w:val="Normal"/>
    <w:uiPriority w:val="99"/>
    <w:qFormat/>
    <w:rsid w:val="00FE72BC"/>
    <w:pPr>
      <w:spacing w:before="100" w:beforeAutospacing="1" w:after="100" w:afterAutospacing="1"/>
    </w:pPr>
    <w:rPr>
      <w:rFonts w:eastAsia="Times New Roman"/>
      <w:sz w:val="24"/>
    </w:rPr>
  </w:style>
  <w:style w:type="character" w:customStyle="1" w:styleId="styledate">
    <w:name w:val="styledate"/>
    <w:rsid w:val="00FE72BC"/>
  </w:style>
  <w:style w:type="character" w:customStyle="1" w:styleId="StyleUnderlineChar9ptChar">
    <w:name w:val="Style Underline Char + 9 pt Char"/>
    <w:rsid w:val="00FE72B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E72B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FE72BC"/>
    <w:rPr>
      <w:b/>
      <w:u w:val="single"/>
    </w:rPr>
  </w:style>
  <w:style w:type="character" w:customStyle="1" w:styleId="BoldandUnderlineChar1">
    <w:name w:val="Bold and Underline Char1"/>
    <w:rsid w:val="00FE72BC"/>
    <w:rPr>
      <w:b/>
      <w:szCs w:val="24"/>
      <w:u w:val="single"/>
      <w:lang w:val="en-US" w:eastAsia="en-US" w:bidi="ar-SA"/>
    </w:rPr>
  </w:style>
  <w:style w:type="character" w:customStyle="1" w:styleId="BoldandUnderlineChar1Char2">
    <w:name w:val="Bold and Underline Char1 Char2"/>
    <w:rsid w:val="00FE72BC"/>
    <w:rPr>
      <w:b/>
      <w:szCs w:val="24"/>
      <w:u w:val="single"/>
      <w:lang w:val="en-US" w:eastAsia="en-US" w:bidi="ar-SA"/>
    </w:rPr>
  </w:style>
  <w:style w:type="character" w:customStyle="1" w:styleId="BoldandUnderlineCharChar1">
    <w:name w:val="Bold and Underline Char Char1"/>
    <w:rsid w:val="00FE72BC"/>
    <w:rPr>
      <w:b/>
      <w:szCs w:val="24"/>
      <w:u w:val="single"/>
      <w:lang w:val="en-US" w:eastAsia="en-US" w:bidi="ar-SA"/>
    </w:rPr>
  </w:style>
  <w:style w:type="character" w:customStyle="1" w:styleId="BoldandUnderlineChar6">
    <w:name w:val="Bold and Underline Char6"/>
    <w:rsid w:val="00FE72BC"/>
    <w:rPr>
      <w:b/>
      <w:szCs w:val="24"/>
      <w:u w:val="single"/>
      <w:lang w:val="en-US" w:eastAsia="en-US" w:bidi="ar-SA"/>
    </w:rPr>
  </w:style>
  <w:style w:type="character" w:customStyle="1" w:styleId="title-link-wrapper">
    <w:name w:val="title-link-wrapper"/>
    <w:rsid w:val="00FE72BC"/>
  </w:style>
  <w:style w:type="character" w:customStyle="1" w:styleId="medium-font">
    <w:name w:val="medium-font"/>
    <w:rsid w:val="00FE72BC"/>
  </w:style>
  <w:style w:type="paragraph" w:customStyle="1" w:styleId="abstract">
    <w:name w:val="abstract"/>
    <w:basedOn w:val="Normal"/>
    <w:uiPriority w:val="99"/>
    <w:qFormat/>
    <w:rsid w:val="00FE72B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E72BC"/>
    <w:rPr>
      <w:rFonts w:eastAsia="Times New Roman"/>
      <w:b/>
      <w:bCs/>
      <w:u w:val="single"/>
    </w:rPr>
  </w:style>
  <w:style w:type="character" w:customStyle="1" w:styleId="StyleUnderlineChar11ptBold2Char">
    <w:name w:val="Style Underline Char + 11 pt Bold2 Char"/>
    <w:link w:val="StyleUnderlineChar11ptBold2"/>
    <w:rsid w:val="00FE72BC"/>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E72BC"/>
    <w:rPr>
      <w:rFonts w:cs="Arial"/>
      <w:b/>
      <w:bCs/>
      <w:iCs/>
      <w:szCs w:val="28"/>
      <w:lang w:val="en-US" w:eastAsia="en-US" w:bidi="ar-SA"/>
    </w:rPr>
  </w:style>
  <w:style w:type="character" w:customStyle="1" w:styleId="ReallySamllTextChar">
    <w:name w:val="ReallySamllText Char"/>
    <w:rsid w:val="00FE72B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E72BC"/>
    <w:rPr>
      <w:rFonts w:eastAsia="Times New Roman"/>
      <w:u w:val="single"/>
    </w:rPr>
  </w:style>
  <w:style w:type="character" w:customStyle="1" w:styleId="StyleStyleUnderlineTimesNewRoman11ptChar">
    <w:name w:val="Style Style Underline + Times New Roman + 11 pt Char"/>
    <w:link w:val="StyleStyleUnderlineTimesNewRoman11pt"/>
    <w:rsid w:val="00FE72B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E72B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E72BC"/>
    <w:rPr>
      <w:rFonts w:ascii="Calibri" w:eastAsia="Times New Roman" w:hAnsi="Calibri" w:cs="Calibri"/>
      <w:u w:val="single"/>
    </w:rPr>
  </w:style>
  <w:style w:type="character" w:customStyle="1" w:styleId="style10">
    <w:name w:val="style1"/>
    <w:rsid w:val="00FE72BC"/>
  </w:style>
  <w:style w:type="character" w:customStyle="1" w:styleId="pmtermsel">
    <w:name w:val="pmtermsel"/>
    <w:rsid w:val="00FE72BC"/>
  </w:style>
  <w:style w:type="character" w:customStyle="1" w:styleId="showipapr">
    <w:name w:val="show_ipapr"/>
    <w:rsid w:val="00FE72BC"/>
  </w:style>
  <w:style w:type="character" w:customStyle="1" w:styleId="dnindex">
    <w:name w:val="dnindex"/>
    <w:rsid w:val="00FE72BC"/>
  </w:style>
  <w:style w:type="character" w:customStyle="1" w:styleId="23">
    <w:name w:val="23"/>
    <w:rsid w:val="00FE72BC"/>
    <w:rPr>
      <w:rFonts w:ascii="Times New Roman" w:hAnsi="Times New Roman" w:cs="Arial"/>
      <w:bCs/>
      <w:sz w:val="20"/>
      <w:u w:val="single"/>
      <w:lang w:val="en-US" w:eastAsia="en-US" w:bidi="ar-SA"/>
    </w:rPr>
  </w:style>
  <w:style w:type="character" w:customStyle="1" w:styleId="33">
    <w:name w:val="33"/>
    <w:rsid w:val="00FE72BC"/>
    <w:rPr>
      <w:rFonts w:ascii="Times New Roman" w:hAnsi="Times New Roman" w:cs="Arial"/>
      <w:b/>
      <w:bCs/>
      <w:sz w:val="20"/>
      <w:u w:val="single"/>
      <w:lang w:val="en-US" w:eastAsia="en-US" w:bidi="ar-SA"/>
    </w:rPr>
  </w:style>
  <w:style w:type="character" w:customStyle="1" w:styleId="55">
    <w:name w:val="55"/>
    <w:rsid w:val="00FE72BC"/>
    <w:rPr>
      <w:rFonts w:cs="Arial"/>
      <w:bCs/>
      <w:sz w:val="20"/>
      <w:u w:val="single"/>
      <w:lang w:val="en-US" w:eastAsia="en-US" w:bidi="ar-SA"/>
    </w:rPr>
  </w:style>
  <w:style w:type="character" w:customStyle="1" w:styleId="authoraffil">
    <w:name w:val="authoraffil"/>
    <w:rsid w:val="00FE72BC"/>
  </w:style>
  <w:style w:type="character" w:customStyle="1" w:styleId="CharChar8">
    <w:name w:val="Char Char8"/>
    <w:rsid w:val="00FE72BC"/>
    <w:rPr>
      <w:rFonts w:ascii="Georgia" w:eastAsia="Times New Roman" w:hAnsi="Georgia"/>
      <w:b/>
      <w:bCs/>
      <w:sz w:val="30"/>
      <w:szCs w:val="28"/>
      <w:u w:val="single"/>
    </w:rPr>
  </w:style>
  <w:style w:type="character" w:customStyle="1" w:styleId="FontStyle13">
    <w:name w:val="Font Style13"/>
    <w:uiPriority w:val="99"/>
    <w:rsid w:val="00FE72BC"/>
    <w:rPr>
      <w:rFonts w:ascii="Constantia" w:hAnsi="Constantia" w:cs="Constantia"/>
      <w:sz w:val="18"/>
      <w:szCs w:val="18"/>
    </w:rPr>
  </w:style>
  <w:style w:type="character" w:customStyle="1" w:styleId="TagsCharCharCharChar">
    <w:name w:val="Tags Char Char Char Char"/>
    <w:rsid w:val="00FE72BC"/>
    <w:rPr>
      <w:rFonts w:ascii="Times New Roman" w:eastAsia="Times New Roman" w:hAnsi="Times New Roman" w:cs="Times New Roman"/>
      <w:b/>
      <w:sz w:val="24"/>
      <w:szCs w:val="24"/>
    </w:rPr>
  </w:style>
  <w:style w:type="character" w:customStyle="1" w:styleId="Citation1Char">
    <w:name w:val="Citation1 Char"/>
    <w:link w:val="Citation10"/>
    <w:locked/>
    <w:rsid w:val="00FE72BC"/>
    <w:rPr>
      <w:rFonts w:ascii="Georgia" w:hAnsi="Georgia"/>
      <w:b/>
      <w:u w:val="single"/>
    </w:rPr>
  </w:style>
  <w:style w:type="paragraph" w:customStyle="1" w:styleId="Citation10">
    <w:name w:val="Citation1"/>
    <w:basedOn w:val="Normal"/>
    <w:link w:val="Citation1Char"/>
    <w:qFormat/>
    <w:rsid w:val="00FE72BC"/>
    <w:rPr>
      <w:rFonts w:ascii="Georgia" w:hAnsi="Georgia" w:cstheme="minorBidi"/>
      <w:b/>
      <w:u w:val="single"/>
    </w:rPr>
  </w:style>
  <w:style w:type="character" w:customStyle="1" w:styleId="TaglineChar">
    <w:name w:val="Tagline Char"/>
    <w:link w:val="Tagline0"/>
    <w:locked/>
    <w:rsid w:val="00FE72BC"/>
    <w:rPr>
      <w:rFonts w:ascii="Georgia" w:hAnsi="Georgia"/>
      <w:b/>
    </w:rPr>
  </w:style>
  <w:style w:type="paragraph" w:customStyle="1" w:styleId="Tagline0">
    <w:name w:val="Tagline"/>
    <w:basedOn w:val="Normal"/>
    <w:link w:val="TaglineChar"/>
    <w:qFormat/>
    <w:rsid w:val="00FE72BC"/>
    <w:rPr>
      <w:rFonts w:ascii="Georgia" w:hAnsi="Georgia" w:cstheme="minorBidi"/>
      <w:b/>
    </w:rPr>
  </w:style>
  <w:style w:type="paragraph" w:customStyle="1" w:styleId="NothingCharCharChar">
    <w:name w:val="Nothing Char Char Char"/>
    <w:link w:val="NothingCharChar"/>
    <w:qFormat/>
    <w:rsid w:val="00FE72BC"/>
    <w:pPr>
      <w:spacing w:after="0" w:line="240" w:lineRule="auto"/>
      <w:jc w:val="both"/>
    </w:pPr>
  </w:style>
  <w:style w:type="paragraph" w:customStyle="1" w:styleId="StyleLeft021">
    <w:name w:val="Style Left:  0.2&quot;1"/>
    <w:basedOn w:val="Normal"/>
    <w:uiPriority w:val="99"/>
    <w:qFormat/>
    <w:rsid w:val="00FE72B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E72B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E72B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E72B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E72BC"/>
    <w:rPr>
      <w:rFonts w:ascii="Calibri" w:eastAsia="Times New Roman" w:hAnsi="Calibri" w:cs="Calibri"/>
      <w:u w:val="single"/>
      <w:bdr w:val="single" w:sz="4" w:space="0" w:color="auto"/>
    </w:rPr>
  </w:style>
  <w:style w:type="character" w:customStyle="1" w:styleId="boldcitationChar">
    <w:name w:val="bold citation Char"/>
    <w:rsid w:val="00FE72BC"/>
    <w:rPr>
      <w:rFonts w:ascii="Arial" w:hAnsi="Arial"/>
      <w:b/>
      <w:sz w:val="28"/>
      <w:szCs w:val="24"/>
      <w:u w:val="thick"/>
      <w:lang w:val="en-US" w:eastAsia="en-US" w:bidi="ar-SA"/>
    </w:rPr>
  </w:style>
  <w:style w:type="paragraph" w:customStyle="1" w:styleId="BlockTitle20">
    <w:name w:val="Block Title #2"/>
    <w:basedOn w:val="Normal"/>
    <w:uiPriority w:val="99"/>
    <w:qFormat/>
    <w:rsid w:val="00FE72B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FE72BC"/>
    <w:rPr>
      <w:b/>
    </w:rPr>
  </w:style>
  <w:style w:type="character" w:customStyle="1" w:styleId="BoldunderlineChar3">
    <w:name w:val="Bold/underline Char"/>
    <w:link w:val="Boldunderline1"/>
    <w:rsid w:val="00FE72BC"/>
    <w:rPr>
      <w:rFonts w:eastAsia="SimSun"/>
      <w:b/>
      <w:u w:val="single"/>
      <w:lang w:eastAsia="zh-CN"/>
    </w:rPr>
  </w:style>
  <w:style w:type="character" w:customStyle="1" w:styleId="underlinetextchar0">
    <w:name w:val="underlinetextchar"/>
    <w:rsid w:val="00FE72BC"/>
  </w:style>
  <w:style w:type="character" w:customStyle="1" w:styleId="boldciteChar1">
    <w:name w:val="bold cite Char1"/>
    <w:rsid w:val="00FE72BC"/>
    <w:rPr>
      <w:b/>
      <w:sz w:val="28"/>
      <w:u w:val="thick" w:color="000000"/>
    </w:rPr>
  </w:style>
  <w:style w:type="character" w:customStyle="1" w:styleId="tagCharCharChar1">
    <w:name w:val="tag Char Char Char1"/>
    <w:rsid w:val="00FE72BC"/>
    <w:rPr>
      <w:b/>
      <w:sz w:val="24"/>
      <w:lang w:val="en-US" w:eastAsia="en-US" w:bidi="ar-SA"/>
    </w:rPr>
  </w:style>
  <w:style w:type="character" w:customStyle="1" w:styleId="underlinecardChar0">
    <w:name w:val="underline card Char"/>
    <w:rsid w:val="00FE72BC"/>
    <w:rPr>
      <w:rFonts w:ascii="Arial" w:hAnsi="Arial"/>
      <w:sz w:val="18"/>
      <w:szCs w:val="24"/>
      <w:u w:val="single"/>
      <w:lang w:val="en-US" w:eastAsia="en-US" w:bidi="ar-SA"/>
    </w:rPr>
  </w:style>
  <w:style w:type="paragraph" w:customStyle="1" w:styleId="date-comments">
    <w:name w:val="date-comments"/>
    <w:basedOn w:val="Normal"/>
    <w:uiPriority w:val="99"/>
    <w:qFormat/>
    <w:rsid w:val="00FE72BC"/>
    <w:pPr>
      <w:spacing w:before="100" w:beforeAutospacing="1" w:after="100" w:afterAutospacing="1"/>
    </w:pPr>
    <w:rPr>
      <w:rFonts w:ascii="Times" w:hAnsi="Times"/>
      <w:szCs w:val="20"/>
    </w:rPr>
  </w:style>
  <w:style w:type="character" w:customStyle="1" w:styleId="articleauthor0">
    <w:name w:val="articleauthor"/>
    <w:rsid w:val="00FE72BC"/>
  </w:style>
  <w:style w:type="character" w:customStyle="1" w:styleId="bodysubtoc">
    <w:name w:val="bodysubtoc"/>
    <w:rsid w:val="00FE72BC"/>
  </w:style>
  <w:style w:type="character" w:customStyle="1" w:styleId="lefttitlesmaller">
    <w:name w:val="lefttitlesmaller"/>
    <w:rsid w:val="00FE72BC"/>
  </w:style>
  <w:style w:type="character" w:customStyle="1" w:styleId="mb">
    <w:name w:val="mb"/>
    <w:rsid w:val="00FE72BC"/>
  </w:style>
  <w:style w:type="character" w:customStyle="1" w:styleId="submitted-date">
    <w:name w:val="submitted-date"/>
    <w:rsid w:val="00FE72BC"/>
  </w:style>
  <w:style w:type="character" w:customStyle="1" w:styleId="submitted-time">
    <w:name w:val="submitted-time"/>
    <w:rsid w:val="00FE72BC"/>
  </w:style>
  <w:style w:type="character" w:customStyle="1" w:styleId="searchword">
    <w:name w:val="searchword"/>
    <w:rsid w:val="00FE72BC"/>
  </w:style>
  <w:style w:type="paragraph" w:customStyle="1" w:styleId="Heading2Char2CharChar12">
    <w:name w:val="Heading 2 Char2 Char Char12"/>
    <w:aliases w:val="Char Char Char Char Char Char1 Char Char Char Char Char1,Char Char22"/>
    <w:next w:val="Normal"/>
    <w:uiPriority w:val="99"/>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FE72BC"/>
  </w:style>
  <w:style w:type="character" w:customStyle="1" w:styleId="StyleStyleBoldUnderlineUnderlineIntenseEmphasis1apple-style-2">
    <w:name w:val="Style Style Bold UnderlineUnderlineIntense Emphasis1apple-style-...2"/>
    <w:basedOn w:val="DefaultParagraphFont"/>
    <w:rsid w:val="00FE72BC"/>
    <w:rPr>
      <w:b w:val="0"/>
      <w:bCs/>
      <w:sz w:val="22"/>
      <w:u w:val="single"/>
    </w:rPr>
  </w:style>
  <w:style w:type="character" w:customStyle="1" w:styleId="FontStyle57">
    <w:name w:val="Font Style57"/>
    <w:rsid w:val="00FE72BC"/>
    <w:rPr>
      <w:rFonts w:ascii="Georgia" w:hAnsi="Georgia" w:cs="Georgia"/>
      <w:b/>
      <w:bCs/>
      <w:sz w:val="14"/>
      <w:szCs w:val="14"/>
    </w:rPr>
  </w:style>
  <w:style w:type="character" w:customStyle="1" w:styleId="FontStyle89">
    <w:name w:val="Font Style89"/>
    <w:rsid w:val="00FE72BC"/>
    <w:rPr>
      <w:rFonts w:ascii="Times New Roman" w:hAnsi="Times New Roman" w:cs="Times New Roman"/>
      <w:b/>
      <w:bCs/>
      <w:smallCaps/>
      <w:spacing w:val="40"/>
      <w:sz w:val="16"/>
      <w:szCs w:val="16"/>
    </w:rPr>
  </w:style>
  <w:style w:type="character" w:customStyle="1" w:styleId="style3Char0">
    <w:name w:val="style 3 Char"/>
    <w:rsid w:val="00FE72BC"/>
    <w:rPr>
      <w:sz w:val="18"/>
      <w:szCs w:val="24"/>
      <w:lang w:val="en-US" w:eastAsia="en-US" w:bidi="ar-SA"/>
    </w:rPr>
  </w:style>
  <w:style w:type="paragraph" w:customStyle="1" w:styleId="003Cite">
    <w:name w:val="003Cite"/>
    <w:basedOn w:val="Normal"/>
    <w:qFormat/>
    <w:rsid w:val="00FE72BC"/>
    <w:rPr>
      <w:rFonts w:eastAsia="Calibri"/>
      <w:sz w:val="16"/>
      <w:szCs w:val="16"/>
    </w:rPr>
  </w:style>
  <w:style w:type="paragraph" w:customStyle="1" w:styleId="NormalBold">
    <w:name w:val="Normal + Bold"/>
    <w:aliases w:val="Double Underline"/>
    <w:basedOn w:val="Normal"/>
    <w:link w:val="NormalBoldChar"/>
    <w:qFormat/>
    <w:rsid w:val="00FE72BC"/>
    <w:pPr>
      <w:jc w:val="both"/>
    </w:pPr>
    <w:rPr>
      <w:b/>
      <w:color w:val="000000"/>
      <w:u w:val="single"/>
    </w:rPr>
  </w:style>
  <w:style w:type="character" w:customStyle="1" w:styleId="NormalBoldChar">
    <w:name w:val="Normal + Bold Char"/>
    <w:aliases w:val="Double Underline Char"/>
    <w:basedOn w:val="DefaultParagraphFont"/>
    <w:link w:val="NormalBold"/>
    <w:rsid w:val="00FE72BC"/>
    <w:rPr>
      <w:rFonts w:ascii="Calibri" w:hAnsi="Calibri" w:cs="Calibri"/>
      <w:b/>
      <w:color w:val="000000"/>
      <w:u w:val="single"/>
    </w:rPr>
  </w:style>
  <w:style w:type="character" w:customStyle="1" w:styleId="CardsFont6ptChar1">
    <w:name w:val="Cards + Font: 6 pt Char1"/>
    <w:link w:val="CardsFont6pt"/>
    <w:uiPriority w:val="99"/>
    <w:rsid w:val="00FE72BC"/>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FE72BC"/>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E72BC"/>
    <w:rPr>
      <w:rFonts w:ascii="Calibri" w:eastAsia="Times New Roman" w:hAnsi="Calibri" w:cs="Calibri"/>
      <w:sz w:val="24"/>
      <w:u w:val="thick"/>
      <w:lang w:val="x-none" w:eastAsia="x-none"/>
    </w:rPr>
  </w:style>
  <w:style w:type="character" w:customStyle="1" w:styleId="BlockHeadingsChar1">
    <w:name w:val="Block Headings Char1"/>
    <w:rsid w:val="00FE72BC"/>
    <w:rPr>
      <w:b/>
      <w:caps/>
    </w:rPr>
  </w:style>
  <w:style w:type="character" w:customStyle="1" w:styleId="Longcite">
    <w:name w:val="Longcite"/>
    <w:rsid w:val="00FE72BC"/>
    <w:rPr>
      <w:sz w:val="16"/>
    </w:rPr>
  </w:style>
  <w:style w:type="paragraph" w:customStyle="1" w:styleId="NormalUnderline0">
    <w:name w:val="Normal + Underline"/>
    <w:basedOn w:val="Normal"/>
    <w:link w:val="NormalUnderlineChar0"/>
    <w:qFormat/>
    <w:rsid w:val="00FE72BC"/>
    <w:pPr>
      <w:ind w:left="720"/>
    </w:pPr>
    <w:rPr>
      <w:rFonts w:eastAsia="Times New Roman"/>
      <w:b/>
      <w:sz w:val="24"/>
      <w:u w:val="single"/>
      <w:lang w:val="x-none" w:eastAsia="x-none"/>
    </w:rPr>
  </w:style>
  <w:style w:type="character" w:customStyle="1" w:styleId="NormalUnderlineChar0">
    <w:name w:val="Normal + Underline Char"/>
    <w:link w:val="NormalUnderline0"/>
    <w:rsid w:val="00FE72BC"/>
    <w:rPr>
      <w:rFonts w:ascii="Calibri" w:eastAsia="Times New Roman" w:hAnsi="Calibri" w:cs="Calibri"/>
      <w:b/>
      <w:sz w:val="24"/>
      <w:u w:val="single"/>
      <w:lang w:val="x-none" w:eastAsia="x-none"/>
    </w:rPr>
  </w:style>
  <w:style w:type="character" w:customStyle="1" w:styleId="FontStyle170">
    <w:name w:val="Font Style170"/>
    <w:uiPriority w:val="99"/>
    <w:rsid w:val="00FE72BC"/>
    <w:rPr>
      <w:rFonts w:ascii="Bookman Old Style" w:hAnsi="Bookman Old Style" w:cs="Bookman Old Style"/>
      <w:sz w:val="16"/>
      <w:szCs w:val="16"/>
    </w:rPr>
  </w:style>
  <w:style w:type="character" w:customStyle="1" w:styleId="FontStyle14">
    <w:name w:val="Font Style14"/>
    <w:uiPriority w:val="99"/>
    <w:rsid w:val="00FE72BC"/>
    <w:rPr>
      <w:rFonts w:ascii="Book Antiqua" w:hAnsi="Book Antiqua" w:cs="Book Antiqua"/>
      <w:sz w:val="20"/>
      <w:szCs w:val="20"/>
    </w:rPr>
  </w:style>
  <w:style w:type="character" w:customStyle="1" w:styleId="FontStyle15">
    <w:name w:val="Font Style15"/>
    <w:uiPriority w:val="99"/>
    <w:rsid w:val="00FE72BC"/>
    <w:rPr>
      <w:rFonts w:ascii="Book Antiqua" w:hAnsi="Book Antiqua" w:cs="Book Antiqua"/>
      <w:b/>
      <w:bCs/>
      <w:spacing w:val="10"/>
      <w:sz w:val="16"/>
      <w:szCs w:val="16"/>
    </w:rPr>
  </w:style>
  <w:style w:type="character" w:customStyle="1" w:styleId="FontStyle17">
    <w:name w:val="Font Style17"/>
    <w:uiPriority w:val="99"/>
    <w:rsid w:val="00FE72BC"/>
    <w:rPr>
      <w:rFonts w:ascii="Book Antiqua" w:hAnsi="Book Antiqua" w:cs="Book Antiqua"/>
      <w:i/>
      <w:iCs/>
      <w:spacing w:val="10"/>
      <w:sz w:val="22"/>
      <w:szCs w:val="22"/>
    </w:rPr>
  </w:style>
  <w:style w:type="character" w:customStyle="1" w:styleId="FontStyle329">
    <w:name w:val="Font Style329"/>
    <w:basedOn w:val="DefaultParagraphFont"/>
    <w:uiPriority w:val="99"/>
    <w:rsid w:val="00FE72BC"/>
    <w:rPr>
      <w:rFonts w:ascii="Times New Roman" w:hAnsi="Times New Roman" w:cs="Times New Roman" w:hint="default"/>
      <w:b/>
      <w:bCs/>
      <w:spacing w:val="-10"/>
      <w:sz w:val="18"/>
      <w:szCs w:val="18"/>
    </w:rPr>
  </w:style>
  <w:style w:type="character" w:customStyle="1" w:styleId="citationref">
    <w:name w:val="citationref"/>
    <w:basedOn w:val="DefaultParagraphFont"/>
    <w:rsid w:val="00FE72BC"/>
  </w:style>
  <w:style w:type="character" w:customStyle="1" w:styleId="italics">
    <w:name w:val="italics"/>
    <w:basedOn w:val="DefaultParagraphFont"/>
    <w:rsid w:val="00FE72BC"/>
  </w:style>
  <w:style w:type="character" w:customStyle="1" w:styleId="c-timestamplabel">
    <w:name w:val="c-timestamp__label"/>
    <w:basedOn w:val="DefaultParagraphFont"/>
    <w:rsid w:val="00FE72BC"/>
  </w:style>
  <w:style w:type="character" w:customStyle="1" w:styleId="Heading4Char1">
    <w:name w:val="Heading 4 Char1"/>
    <w:aliases w:val="No Spacing4 Char1,No Spacing11111 Char1,No Spacing5 Char1,No Spacing111 Char1,No Spacing112 Char1"/>
    <w:qFormat/>
    <w:rsid w:val="00FE72BC"/>
    <w:rPr>
      <w:rFonts w:ascii="Times New Roman" w:eastAsia="Times New Roman" w:hAnsi="Times New Roman" w:cs="Times New Roman"/>
      <w:b/>
      <w:bCs/>
      <w:sz w:val="28"/>
      <w:szCs w:val="28"/>
    </w:rPr>
  </w:style>
  <w:style w:type="character" w:customStyle="1" w:styleId="Heading3CharCharCharChar">
    <w:name w:val="Heading 3 Char Char Char Char"/>
    <w:rsid w:val="00FE72BC"/>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FE72BC"/>
  </w:style>
  <w:style w:type="character" w:customStyle="1" w:styleId="m-4007627453485596929gmail-style13ptbold">
    <w:name w:val="m_-4007627453485596929gmail-style13ptbold"/>
    <w:basedOn w:val="DefaultParagraphFont"/>
    <w:rsid w:val="00FE72BC"/>
  </w:style>
  <w:style w:type="paragraph" w:customStyle="1" w:styleId="analytic0">
    <w:name w:val="analytic"/>
    <w:basedOn w:val="Normal"/>
    <w:link w:val="analyticChar0"/>
    <w:uiPriority w:val="4"/>
    <w:qFormat/>
    <w:rsid w:val="00FE72BC"/>
    <w:rPr>
      <w:b/>
      <w:sz w:val="27"/>
    </w:rPr>
  </w:style>
  <w:style w:type="character" w:customStyle="1" w:styleId="analyticChar0">
    <w:name w:val="analytic Char"/>
    <w:basedOn w:val="DefaultParagraphFont"/>
    <w:link w:val="analytic0"/>
    <w:uiPriority w:val="4"/>
    <w:rsid w:val="00FE72BC"/>
    <w:rPr>
      <w:rFonts w:ascii="Calibri" w:hAnsi="Calibri" w:cs="Calibri"/>
      <w:b/>
      <w:sz w:val="27"/>
    </w:rPr>
  </w:style>
  <w:style w:type="paragraph" w:customStyle="1" w:styleId="hword2">
    <w:name w:val="hword2"/>
    <w:basedOn w:val="Normal"/>
    <w:qFormat/>
    <w:rsid w:val="00FE72BC"/>
    <w:pPr>
      <w:spacing w:before="100" w:beforeAutospacing="1" w:after="100" w:afterAutospacing="1"/>
    </w:pPr>
    <w:rPr>
      <w:rFonts w:eastAsia="Times New Roman"/>
      <w:sz w:val="24"/>
    </w:rPr>
  </w:style>
  <w:style w:type="paragraph" w:customStyle="1" w:styleId="sense">
    <w:name w:val="sense"/>
    <w:basedOn w:val="Normal"/>
    <w:qFormat/>
    <w:rsid w:val="00FE72BC"/>
    <w:pPr>
      <w:spacing w:before="100" w:beforeAutospacing="1" w:after="100" w:afterAutospacing="1"/>
    </w:pPr>
    <w:rPr>
      <w:rFonts w:eastAsia="Times New Roman"/>
      <w:sz w:val="24"/>
    </w:rPr>
  </w:style>
  <w:style w:type="character" w:customStyle="1" w:styleId="dttext">
    <w:name w:val="dttext"/>
    <w:basedOn w:val="DefaultParagraphFont"/>
    <w:rsid w:val="00FE72BC"/>
  </w:style>
  <w:style w:type="character" w:customStyle="1" w:styleId="style13ptbold0">
    <w:name w:val="style13ptbold"/>
    <w:basedOn w:val="DefaultParagraphFont"/>
    <w:rsid w:val="00FE72BC"/>
  </w:style>
  <w:style w:type="paragraph" w:customStyle="1" w:styleId="m5562427531322223799gmail-msolistparagraph">
    <w:name w:val="m_5562427531322223799gmail-msolistparagraph"/>
    <w:basedOn w:val="Normal"/>
    <w:rsid w:val="00FE72BC"/>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FE72BC"/>
  </w:style>
  <w:style w:type="paragraph" w:customStyle="1" w:styleId="BreakTag">
    <w:name w:val="Break Tag"/>
    <w:basedOn w:val="Normal"/>
    <w:autoRedefine/>
    <w:uiPriority w:val="4"/>
    <w:qFormat/>
    <w:rsid w:val="00FE72BC"/>
    <w:pPr>
      <w:spacing w:before="240"/>
    </w:pPr>
    <w:rPr>
      <w:b/>
      <w:sz w:val="26"/>
    </w:rPr>
  </w:style>
  <w:style w:type="paragraph" w:customStyle="1" w:styleId="BreakBlock">
    <w:name w:val="Break Block"/>
    <w:basedOn w:val="Normal"/>
    <w:link w:val="BreakBlockChar"/>
    <w:autoRedefine/>
    <w:qFormat/>
    <w:rsid w:val="00FE72B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E72BC"/>
    <w:rPr>
      <w:rFonts w:ascii="Arial Bold" w:hAnsi="Arial Bold" w:cs="Calibri"/>
      <w:b/>
      <w:caps/>
      <w:sz w:val="32"/>
      <w:u w:val="single"/>
    </w:rPr>
  </w:style>
  <w:style w:type="character" w:customStyle="1" w:styleId="CiteCharChar">
    <w:name w:val="Cite Char Char"/>
    <w:basedOn w:val="DefaultParagraphFont"/>
    <w:rsid w:val="00FE72BC"/>
    <w:rPr>
      <w:rFonts w:ascii="Cambria" w:hAnsi="Cambria" w:cs="Times New Roman"/>
      <w:b/>
      <w:bCs/>
      <w:sz w:val="26"/>
      <w:szCs w:val="26"/>
    </w:rPr>
  </w:style>
  <w:style w:type="character" w:customStyle="1" w:styleId="CardCharChar1">
    <w:name w:val="Card Char Char1"/>
    <w:basedOn w:val="DefaultParagraphFont"/>
    <w:rsid w:val="00FE72BC"/>
    <w:rPr>
      <w:rFonts w:cs="Times New Roman"/>
      <w:b/>
      <w:bCs/>
      <w:sz w:val="28"/>
      <w:szCs w:val="28"/>
    </w:rPr>
  </w:style>
  <w:style w:type="character" w:customStyle="1" w:styleId="CircleChar1">
    <w:name w:val="Circle Char1"/>
    <w:basedOn w:val="DefaultParagraphFont"/>
    <w:rsid w:val="00FE72BC"/>
    <w:rPr>
      <w:rFonts w:cs="Times New Roman"/>
      <w:b/>
      <w:i/>
      <w:sz w:val="18"/>
      <w:szCs w:val="18"/>
      <w:u w:val="single"/>
      <w:lang w:val="en-US" w:eastAsia="en-US" w:bidi="ar-SA"/>
    </w:rPr>
  </w:style>
  <w:style w:type="character" w:customStyle="1" w:styleId="hit1">
    <w:name w:val="hit1"/>
    <w:basedOn w:val="DefaultParagraphFont"/>
    <w:rsid w:val="00FE72BC"/>
    <w:rPr>
      <w:b/>
      <w:bCs/>
      <w:color w:val="CC0033"/>
    </w:rPr>
  </w:style>
  <w:style w:type="character" w:customStyle="1" w:styleId="upper">
    <w:name w:val="upper"/>
    <w:basedOn w:val="DefaultParagraphFont"/>
    <w:rsid w:val="00FE72BC"/>
  </w:style>
  <w:style w:type="character" w:customStyle="1" w:styleId="SmallFont7pt">
    <w:name w:val="Small Font (7 pt)"/>
    <w:basedOn w:val="DefaultParagraphFont"/>
    <w:qFormat/>
    <w:rsid w:val="00FE72BC"/>
    <w:rPr>
      <w:sz w:val="14"/>
    </w:rPr>
  </w:style>
  <w:style w:type="character" w:customStyle="1" w:styleId="style65">
    <w:name w:val="style65"/>
    <w:basedOn w:val="DefaultParagraphFont"/>
    <w:rsid w:val="00FE72BC"/>
    <w:rPr>
      <w:rFonts w:cs="Times New Roman"/>
    </w:rPr>
  </w:style>
  <w:style w:type="character" w:customStyle="1" w:styleId="StyleStyleBoldUnderlineIntenseEmphasisUnderlineapple-style-s">
    <w:name w:val="Style Style Bold UnderlineIntense EmphasisUnderlineapple-style-s..."/>
    <w:basedOn w:val="DefaultParagraphFont"/>
    <w:rsid w:val="00FE72BC"/>
    <w:rPr>
      <w:b w:val="0"/>
      <w:bCs w:val="0"/>
      <w:sz w:val="22"/>
      <w:u w:val="single"/>
      <w:bdr w:val="none" w:sz="0" w:space="0" w:color="auto"/>
    </w:rPr>
  </w:style>
  <w:style w:type="paragraph" w:customStyle="1" w:styleId="type">
    <w:name w:val="type"/>
    <w:basedOn w:val="Normal"/>
    <w:qFormat/>
    <w:rsid w:val="00FE72BC"/>
    <w:pPr>
      <w:spacing w:before="100" w:beforeAutospacing="1" w:after="100" w:afterAutospacing="1"/>
    </w:pPr>
    <w:rPr>
      <w:rFonts w:eastAsia="Times New Roman"/>
    </w:rPr>
  </w:style>
  <w:style w:type="character" w:customStyle="1" w:styleId="abodyblack3">
    <w:name w:val="abodyblack3"/>
    <w:basedOn w:val="DefaultParagraphFont"/>
    <w:rsid w:val="00FE72BC"/>
  </w:style>
  <w:style w:type="character" w:customStyle="1" w:styleId="FontStyle177">
    <w:name w:val="Font Style177"/>
    <w:basedOn w:val="DefaultParagraphFont"/>
    <w:uiPriority w:val="99"/>
    <w:rsid w:val="00FE72BC"/>
    <w:rPr>
      <w:rFonts w:ascii="Times New Roman" w:hAnsi="Times New Roman" w:cs="Times New Roman"/>
      <w:sz w:val="20"/>
      <w:szCs w:val="20"/>
    </w:rPr>
  </w:style>
  <w:style w:type="character" w:customStyle="1" w:styleId="FontStyle173">
    <w:name w:val="Font Style173"/>
    <w:basedOn w:val="DefaultParagraphFont"/>
    <w:uiPriority w:val="99"/>
    <w:rsid w:val="00FE72BC"/>
    <w:rPr>
      <w:rFonts w:ascii="Times New Roman" w:hAnsi="Times New Roman" w:cs="Times New Roman"/>
      <w:sz w:val="14"/>
      <w:szCs w:val="14"/>
    </w:rPr>
  </w:style>
  <w:style w:type="character" w:customStyle="1" w:styleId="FontStyle151">
    <w:name w:val="Font Style151"/>
    <w:basedOn w:val="DefaultParagraphFont"/>
    <w:uiPriority w:val="99"/>
    <w:rsid w:val="00FE72BC"/>
    <w:rPr>
      <w:rFonts w:ascii="Arial Narrow" w:hAnsi="Arial Narrow" w:cs="Arial Narrow"/>
      <w:b/>
      <w:bCs/>
      <w:sz w:val="12"/>
      <w:szCs w:val="12"/>
    </w:rPr>
  </w:style>
  <w:style w:type="character" w:customStyle="1" w:styleId="FontStyle156">
    <w:name w:val="Font Style156"/>
    <w:basedOn w:val="DefaultParagraphFont"/>
    <w:uiPriority w:val="99"/>
    <w:rsid w:val="00FE72BC"/>
    <w:rPr>
      <w:rFonts w:ascii="Arial Narrow" w:hAnsi="Arial Narrow" w:cs="Arial Narrow"/>
      <w:sz w:val="8"/>
      <w:szCs w:val="8"/>
    </w:rPr>
  </w:style>
  <w:style w:type="character" w:customStyle="1" w:styleId="FontStyle160">
    <w:name w:val="Font Style160"/>
    <w:basedOn w:val="DefaultParagraphFont"/>
    <w:uiPriority w:val="99"/>
    <w:rsid w:val="00FE72BC"/>
    <w:rPr>
      <w:rFonts w:ascii="Times New Roman" w:hAnsi="Times New Roman" w:cs="Times New Roman"/>
      <w:b/>
      <w:bCs/>
      <w:sz w:val="20"/>
      <w:szCs w:val="20"/>
    </w:rPr>
  </w:style>
  <w:style w:type="character" w:customStyle="1" w:styleId="FontStyle178">
    <w:name w:val="Font Style178"/>
    <w:basedOn w:val="DefaultParagraphFont"/>
    <w:uiPriority w:val="99"/>
    <w:rsid w:val="00FE72BC"/>
    <w:rPr>
      <w:rFonts w:ascii="Times New Roman" w:hAnsi="Times New Roman" w:cs="Times New Roman"/>
      <w:sz w:val="18"/>
      <w:szCs w:val="18"/>
    </w:rPr>
  </w:style>
  <w:style w:type="paragraph" w:customStyle="1" w:styleId="Style14">
    <w:name w:val="Style14"/>
    <w:basedOn w:val="Normal"/>
    <w:uiPriority w:val="99"/>
    <w:qFormat/>
    <w:rsid w:val="00FE72B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E72B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E72BC"/>
    <w:rPr>
      <w:rFonts w:ascii="Times New Roman" w:hAnsi="Times New Roman" w:cs="Times New Roman"/>
      <w:sz w:val="12"/>
      <w:szCs w:val="12"/>
    </w:rPr>
  </w:style>
  <w:style w:type="paragraph" w:customStyle="1" w:styleId="Style9">
    <w:name w:val="Style9"/>
    <w:basedOn w:val="Normal"/>
    <w:uiPriority w:val="99"/>
    <w:qFormat/>
    <w:rsid w:val="00FE72B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E72B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E72BC"/>
    <w:rPr>
      <w:rFonts w:ascii="Times New Roman" w:hAnsi="Times New Roman" w:cs="Times New Roman"/>
      <w:sz w:val="16"/>
      <w:szCs w:val="16"/>
    </w:rPr>
  </w:style>
  <w:style w:type="character" w:customStyle="1" w:styleId="FontStyle172">
    <w:name w:val="Font Style172"/>
    <w:basedOn w:val="DefaultParagraphFont"/>
    <w:uiPriority w:val="99"/>
    <w:rsid w:val="00FE72BC"/>
    <w:rPr>
      <w:rFonts w:ascii="Times New Roman" w:hAnsi="Times New Roman" w:cs="Times New Roman"/>
      <w:b/>
      <w:bCs/>
      <w:sz w:val="16"/>
      <w:szCs w:val="16"/>
    </w:rPr>
  </w:style>
  <w:style w:type="paragraph" w:customStyle="1" w:styleId="Style18">
    <w:name w:val="Style18"/>
    <w:basedOn w:val="Normal"/>
    <w:uiPriority w:val="99"/>
    <w:qFormat/>
    <w:rsid w:val="00FE72B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E72BC"/>
    <w:rPr>
      <w:rFonts w:ascii="Times New Roman" w:hAnsi="Times New Roman" w:cs="Times New Roman"/>
      <w:i/>
      <w:iCs/>
      <w:sz w:val="16"/>
      <w:szCs w:val="16"/>
    </w:rPr>
  </w:style>
  <w:style w:type="character" w:customStyle="1" w:styleId="FontStyle162">
    <w:name w:val="Font Style162"/>
    <w:basedOn w:val="DefaultParagraphFont"/>
    <w:uiPriority w:val="99"/>
    <w:rsid w:val="00FE72BC"/>
    <w:rPr>
      <w:rFonts w:ascii="Times New Roman" w:hAnsi="Times New Roman" w:cs="Times New Roman"/>
      <w:b/>
      <w:bCs/>
      <w:sz w:val="18"/>
      <w:szCs w:val="18"/>
    </w:rPr>
  </w:style>
  <w:style w:type="character" w:customStyle="1" w:styleId="FontStyle167">
    <w:name w:val="Font Style167"/>
    <w:basedOn w:val="DefaultParagraphFont"/>
    <w:uiPriority w:val="99"/>
    <w:rsid w:val="00FE72BC"/>
    <w:rPr>
      <w:rFonts w:ascii="Times New Roman" w:hAnsi="Times New Roman" w:cs="Times New Roman"/>
      <w:sz w:val="10"/>
      <w:szCs w:val="10"/>
    </w:rPr>
  </w:style>
  <w:style w:type="character" w:customStyle="1" w:styleId="FontStyle174">
    <w:name w:val="Font Style174"/>
    <w:basedOn w:val="DefaultParagraphFont"/>
    <w:uiPriority w:val="99"/>
    <w:rsid w:val="00FE72BC"/>
    <w:rPr>
      <w:rFonts w:ascii="Arial Narrow" w:hAnsi="Arial Narrow" w:cs="Arial Narrow"/>
      <w:b/>
      <w:bCs/>
      <w:sz w:val="18"/>
      <w:szCs w:val="18"/>
    </w:rPr>
  </w:style>
  <w:style w:type="paragraph" w:customStyle="1" w:styleId="Style47">
    <w:name w:val="Style47"/>
    <w:basedOn w:val="Normal"/>
    <w:uiPriority w:val="99"/>
    <w:qFormat/>
    <w:rsid w:val="00FE72B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E72BC"/>
    <w:rPr>
      <w:rFonts w:ascii="Times New Roman" w:hAnsi="Times New Roman" w:cs="Times New Roman"/>
      <w:sz w:val="12"/>
      <w:szCs w:val="12"/>
    </w:rPr>
  </w:style>
  <w:style w:type="paragraph" w:customStyle="1" w:styleId="Style24">
    <w:name w:val="Style24"/>
    <w:basedOn w:val="Normal"/>
    <w:uiPriority w:val="99"/>
    <w:qFormat/>
    <w:rsid w:val="00FE72B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E72B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E72B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E72BC"/>
    <w:rPr>
      <w:rFonts w:ascii="Times New Roman" w:hAnsi="Times New Roman" w:cs="Times New Roman"/>
      <w:b/>
      <w:bCs/>
      <w:sz w:val="18"/>
      <w:szCs w:val="18"/>
    </w:rPr>
  </w:style>
  <w:style w:type="paragraph" w:customStyle="1" w:styleId="Style21">
    <w:name w:val="Style21"/>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E72BC"/>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FE72BC"/>
  </w:style>
  <w:style w:type="character" w:customStyle="1" w:styleId="StyleThickunderline1">
    <w:name w:val="Style Thick underline1"/>
    <w:basedOn w:val="DefaultParagraphFont"/>
    <w:rsid w:val="00FE72BC"/>
    <w:rPr>
      <w:u w:val="single"/>
    </w:rPr>
  </w:style>
  <w:style w:type="paragraph" w:customStyle="1" w:styleId="TableParagraph">
    <w:name w:val="Table Paragraph"/>
    <w:basedOn w:val="Normal"/>
    <w:uiPriority w:val="1"/>
    <w:qFormat/>
    <w:rsid w:val="00FE72BC"/>
    <w:pPr>
      <w:widowControl w:val="0"/>
    </w:pPr>
  </w:style>
  <w:style w:type="character" w:customStyle="1" w:styleId="UnderlineChar5">
    <w:name w:val="UnderlineChar"/>
    <w:rsid w:val="00FE72BC"/>
    <w:rPr>
      <w:sz w:val="24"/>
      <w:u w:val="single"/>
      <w:shd w:val="clear" w:color="auto" w:fill="auto"/>
    </w:rPr>
  </w:style>
  <w:style w:type="paragraph" w:customStyle="1" w:styleId="StyleCircled11pt">
    <w:name w:val="Style Circled + 11 pt"/>
    <w:basedOn w:val="Normal"/>
    <w:link w:val="StyleCircled11ptChar"/>
    <w:qFormat/>
    <w:rsid w:val="00FE72BC"/>
    <w:rPr>
      <w:rFonts w:eastAsia="Times New Roman"/>
      <w:b/>
      <w:bCs/>
      <w:u w:val="single"/>
    </w:rPr>
  </w:style>
  <w:style w:type="character" w:customStyle="1" w:styleId="StyleCircled11ptChar">
    <w:name w:val="Style Circled + 11 pt Char"/>
    <w:link w:val="StyleCircled11pt"/>
    <w:rsid w:val="00FE72B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E72B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E72B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FE72BC"/>
    <w:rPr>
      <w:sz w:val="20"/>
      <w:bdr w:val="single" w:sz="4" w:space="0" w:color="auto" w:frame="1"/>
    </w:rPr>
  </w:style>
  <w:style w:type="character" w:customStyle="1" w:styleId="StyleUnderlineChar6CharCharCharCharCharCharCharChar11">
    <w:name w:val="Style Underline Char6 Char Char Char Char Char Char Char Char + 11 ..."/>
    <w:rsid w:val="00FE72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E72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E72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E72BC"/>
    <w:rPr>
      <w:sz w:val="20"/>
      <w:szCs w:val="24"/>
      <w:u w:val="single"/>
      <w:bdr w:val="single" w:sz="4" w:space="0" w:color="auto"/>
      <w:lang w:val="en-US" w:eastAsia="en-US" w:bidi="ar-SA"/>
    </w:rPr>
  </w:style>
  <w:style w:type="character" w:customStyle="1" w:styleId="StyleLatinGaramondUnderline">
    <w:name w:val="Style (Latin) Garamond Underline"/>
    <w:rsid w:val="00FE72BC"/>
    <w:rPr>
      <w:rFonts w:ascii="Times New Roman" w:hAnsi="Times New Roman"/>
      <w:sz w:val="20"/>
      <w:u w:val="single"/>
    </w:rPr>
  </w:style>
  <w:style w:type="character" w:customStyle="1" w:styleId="StyleLatinGaramond">
    <w:name w:val="Style (Latin) Garamond"/>
    <w:rsid w:val="00FE72B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E72BC"/>
    <w:rPr>
      <w:rFonts w:asciiTheme="minorHAnsi" w:hAnsiTheme="minorHAnsi" w:cstheme="minorBidi"/>
      <w:b/>
      <w:u w:val="single"/>
    </w:rPr>
  </w:style>
  <w:style w:type="character" w:customStyle="1" w:styleId="Reduce8ptCharChar">
    <w:name w:val="Reduce 8pt Char Char"/>
    <w:basedOn w:val="DefaultParagraphFont"/>
    <w:link w:val="Reduce8pt"/>
    <w:rsid w:val="00FE72BC"/>
    <w:rPr>
      <w:sz w:val="16"/>
    </w:rPr>
  </w:style>
  <w:style w:type="paragraph" w:customStyle="1" w:styleId="Reduce8pt">
    <w:name w:val="Reduce 8pt"/>
    <w:basedOn w:val="Normal"/>
    <w:link w:val="Reduce8ptCharChar"/>
    <w:qFormat/>
    <w:rsid w:val="00FE72BC"/>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FE72B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FE72BC"/>
  </w:style>
  <w:style w:type="paragraph" w:customStyle="1" w:styleId="Footnote2">
    <w:name w:val="Footnote2"/>
    <w:basedOn w:val="Normal"/>
    <w:next w:val="Normal"/>
    <w:link w:val="Footnote2Char"/>
    <w:autoRedefine/>
    <w:qFormat/>
    <w:rsid w:val="00FE72BC"/>
    <w:pPr>
      <w:spacing w:after="120" w:line="480" w:lineRule="auto"/>
    </w:pPr>
    <w:rPr>
      <w:rFonts w:asciiTheme="minorHAnsi" w:hAnsiTheme="minorHAnsi" w:cstheme="minorBidi"/>
    </w:rPr>
  </w:style>
  <w:style w:type="character" w:customStyle="1" w:styleId="red">
    <w:name w:val="red"/>
    <w:basedOn w:val="DefaultParagraphFont"/>
    <w:rsid w:val="00FE72BC"/>
  </w:style>
  <w:style w:type="character" w:customStyle="1" w:styleId="Mention11">
    <w:name w:val="Mention11"/>
    <w:basedOn w:val="DefaultParagraphFont"/>
    <w:uiPriority w:val="99"/>
    <w:semiHidden/>
    <w:unhideWhenUsed/>
    <w:rsid w:val="00FE72BC"/>
    <w:rPr>
      <w:color w:val="2B579A"/>
      <w:shd w:val="clear" w:color="auto" w:fill="E6E6E6"/>
    </w:rPr>
  </w:style>
  <w:style w:type="character" w:customStyle="1" w:styleId="m6370699461968006786gmail-styleunderline">
    <w:name w:val="m_6370699461968006786gmail-styleunderline"/>
    <w:basedOn w:val="DefaultParagraphFont"/>
    <w:rsid w:val="00FE72BC"/>
  </w:style>
  <w:style w:type="character" w:customStyle="1" w:styleId="Mention2">
    <w:name w:val="Mention2"/>
    <w:basedOn w:val="DefaultParagraphFont"/>
    <w:uiPriority w:val="99"/>
    <w:semiHidden/>
    <w:unhideWhenUsed/>
    <w:rsid w:val="00FE72BC"/>
    <w:rPr>
      <w:color w:val="2B579A"/>
      <w:shd w:val="clear" w:color="auto" w:fill="E6E6E6"/>
    </w:rPr>
  </w:style>
  <w:style w:type="paragraph" w:customStyle="1" w:styleId="FlashTag">
    <w:name w:val="FlashTag"/>
    <w:basedOn w:val="Normal"/>
    <w:link w:val="FlashTagChar"/>
    <w:autoRedefine/>
    <w:uiPriority w:val="4"/>
    <w:qFormat/>
    <w:rsid w:val="00FE72BC"/>
    <w:rPr>
      <w:rFonts w:ascii="Aptos Display" w:hAnsi="Aptos Display"/>
      <w:b/>
      <w:sz w:val="28"/>
    </w:rPr>
  </w:style>
  <w:style w:type="character" w:customStyle="1" w:styleId="FlashTagChar">
    <w:name w:val="FlashTag Char"/>
    <w:basedOn w:val="DefaultParagraphFont"/>
    <w:link w:val="FlashTag"/>
    <w:uiPriority w:val="4"/>
    <w:rsid w:val="00FE72BC"/>
    <w:rPr>
      <w:rFonts w:ascii="Aptos Display" w:hAnsi="Aptos Display" w:cs="Calibri"/>
      <w:b/>
      <w:sz w:val="28"/>
    </w:rPr>
  </w:style>
  <w:style w:type="paragraph" w:customStyle="1" w:styleId="Warrant">
    <w:name w:val="Warrant"/>
    <w:autoRedefine/>
    <w:uiPriority w:val="4"/>
    <w:qFormat/>
    <w:rsid w:val="00FE72BC"/>
    <w:pPr>
      <w:ind w:left="720"/>
    </w:pPr>
    <w:rPr>
      <w:rFonts w:ascii="Calibri" w:hAnsi="Calibri" w:cs="Arial"/>
    </w:rPr>
  </w:style>
  <w:style w:type="character" w:customStyle="1" w:styleId="m-8793234324905335251gmail-style13ptbold">
    <w:name w:val="m_-8793234324905335251gmail-style13ptbold"/>
    <w:basedOn w:val="DefaultParagraphFont"/>
    <w:rsid w:val="00FE72BC"/>
  </w:style>
  <w:style w:type="character" w:customStyle="1" w:styleId="m3965771245576658108gmail-styleunderline">
    <w:name w:val="m_3965771245576658108gmail-styleunderline"/>
    <w:basedOn w:val="DefaultParagraphFont"/>
    <w:rsid w:val="00FE72BC"/>
  </w:style>
  <w:style w:type="character" w:customStyle="1" w:styleId="FontStyle220">
    <w:name w:val="Font Style220"/>
    <w:basedOn w:val="DefaultParagraphFont"/>
    <w:uiPriority w:val="99"/>
    <w:rsid w:val="00FE72BC"/>
    <w:rPr>
      <w:rFonts w:ascii="Candara" w:hAnsi="Candara" w:cs="Candara" w:hint="default"/>
      <w:i/>
      <w:iCs/>
      <w:sz w:val="18"/>
      <w:szCs w:val="18"/>
    </w:rPr>
  </w:style>
  <w:style w:type="character" w:customStyle="1" w:styleId="FontStyle290">
    <w:name w:val="Font Style290"/>
    <w:basedOn w:val="DefaultParagraphFont"/>
    <w:uiPriority w:val="99"/>
    <w:rsid w:val="00FE72B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E72BC"/>
    <w:rPr>
      <w:rFonts w:ascii="Arial" w:hAnsi="Arial" w:cs="Arial"/>
      <w:b/>
      <w:bCs/>
      <w:sz w:val="16"/>
      <w:szCs w:val="16"/>
    </w:rPr>
  </w:style>
  <w:style w:type="character" w:customStyle="1" w:styleId="m-5498913268213319940gmail-styleunderline">
    <w:name w:val="m_-5498913268213319940gmail-styleunderline"/>
    <w:basedOn w:val="DefaultParagraphFont"/>
    <w:rsid w:val="00FE72BC"/>
  </w:style>
  <w:style w:type="character" w:customStyle="1" w:styleId="overlay">
    <w:name w:val="overlay"/>
    <w:basedOn w:val="DefaultParagraphFont"/>
    <w:rsid w:val="00FE72BC"/>
  </w:style>
  <w:style w:type="character" w:customStyle="1" w:styleId="copyright">
    <w:name w:val="copyright"/>
    <w:basedOn w:val="DefaultParagraphFont"/>
    <w:rsid w:val="00FE72BC"/>
  </w:style>
  <w:style w:type="paragraph" w:customStyle="1" w:styleId="g-body">
    <w:name w:val="g-body"/>
    <w:basedOn w:val="Normal"/>
    <w:uiPriority w:val="99"/>
    <w:qFormat/>
    <w:rsid w:val="00FE72BC"/>
    <w:pPr>
      <w:spacing w:before="100" w:beforeAutospacing="1" w:after="100" w:afterAutospacing="1"/>
    </w:pPr>
    <w:rPr>
      <w:rFonts w:eastAsia="Times New Roman"/>
      <w:sz w:val="24"/>
    </w:rPr>
  </w:style>
  <w:style w:type="paragraph" w:customStyle="1" w:styleId="g-pstyle0">
    <w:name w:val="g-pstyle0"/>
    <w:basedOn w:val="Normal"/>
    <w:uiPriority w:val="99"/>
    <w:qFormat/>
    <w:rsid w:val="00FE72BC"/>
    <w:pPr>
      <w:spacing w:before="100" w:beforeAutospacing="1" w:after="100" w:afterAutospacing="1"/>
    </w:pPr>
    <w:rPr>
      <w:rFonts w:eastAsia="Times New Roman"/>
      <w:sz w:val="24"/>
    </w:rPr>
  </w:style>
  <w:style w:type="paragraph" w:customStyle="1" w:styleId="g-pstyle1">
    <w:name w:val="g-pstyle1"/>
    <w:basedOn w:val="Normal"/>
    <w:uiPriority w:val="99"/>
    <w:qFormat/>
    <w:rsid w:val="00FE72BC"/>
    <w:pPr>
      <w:spacing w:before="100" w:beforeAutospacing="1" w:after="100" w:afterAutospacing="1"/>
    </w:pPr>
    <w:rPr>
      <w:rFonts w:eastAsia="Times New Roman"/>
      <w:sz w:val="24"/>
    </w:rPr>
  </w:style>
  <w:style w:type="paragraph" w:customStyle="1" w:styleId="g-asset-hed">
    <w:name w:val="g-asset-hed"/>
    <w:basedOn w:val="Normal"/>
    <w:uiPriority w:val="99"/>
    <w:qFormat/>
    <w:rsid w:val="00FE72B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FE72BC"/>
    <w:pPr>
      <w:spacing w:before="100" w:beforeAutospacing="1" w:after="100" w:afterAutospacing="1"/>
    </w:pPr>
    <w:rPr>
      <w:sz w:val="24"/>
    </w:rPr>
  </w:style>
  <w:style w:type="paragraph" w:customStyle="1" w:styleId="style41">
    <w:name w:val="style4"/>
    <w:basedOn w:val="Normal"/>
    <w:uiPriority w:val="99"/>
    <w:qFormat/>
    <w:rsid w:val="00FE72BC"/>
    <w:pPr>
      <w:spacing w:before="100" w:beforeAutospacing="1" w:after="100" w:afterAutospacing="1"/>
    </w:pPr>
    <w:rPr>
      <w:sz w:val="24"/>
    </w:rPr>
  </w:style>
  <w:style w:type="paragraph" w:customStyle="1" w:styleId="speech">
    <w:name w:val="speech"/>
    <w:basedOn w:val="Normal"/>
    <w:uiPriority w:val="99"/>
    <w:qFormat/>
    <w:rsid w:val="00FE72BC"/>
    <w:pPr>
      <w:spacing w:before="100" w:beforeAutospacing="1" w:after="100" w:afterAutospacing="1"/>
    </w:pPr>
    <w:rPr>
      <w:sz w:val="24"/>
    </w:rPr>
  </w:style>
  <w:style w:type="character" w:customStyle="1" w:styleId="adtext">
    <w:name w:val="adtext"/>
    <w:basedOn w:val="DefaultParagraphFont"/>
    <w:rsid w:val="00FE72BC"/>
  </w:style>
  <w:style w:type="character" w:customStyle="1" w:styleId="gl">
    <w:name w:val="gl"/>
    <w:basedOn w:val="DefaultParagraphFont"/>
    <w:rsid w:val="00FE72BC"/>
  </w:style>
  <w:style w:type="character" w:customStyle="1" w:styleId="qu730rj69h">
    <w:name w:val="qu730rj69h"/>
    <w:basedOn w:val="DefaultParagraphFont"/>
    <w:rsid w:val="00FE72BC"/>
  </w:style>
  <w:style w:type="paragraph" w:customStyle="1" w:styleId="optext">
    <w:name w:val="optext"/>
    <w:basedOn w:val="Normal"/>
    <w:uiPriority w:val="99"/>
    <w:qFormat/>
    <w:rsid w:val="00FE72BC"/>
    <w:pPr>
      <w:spacing w:before="100" w:beforeAutospacing="1" w:after="100" w:afterAutospacing="1"/>
    </w:pPr>
    <w:rPr>
      <w:sz w:val="24"/>
    </w:rPr>
  </w:style>
  <w:style w:type="character" w:customStyle="1" w:styleId="lmy74qr12z">
    <w:name w:val="lmy74qr12z"/>
    <w:basedOn w:val="DefaultParagraphFont"/>
    <w:rsid w:val="00FE72BC"/>
  </w:style>
  <w:style w:type="character" w:customStyle="1" w:styleId="icr880">
    <w:name w:val="icr880"/>
    <w:basedOn w:val="DefaultParagraphFont"/>
    <w:rsid w:val="00FE72BC"/>
  </w:style>
  <w:style w:type="character" w:customStyle="1" w:styleId="hx23q54">
    <w:name w:val="hx23q54"/>
    <w:basedOn w:val="DefaultParagraphFont"/>
    <w:rsid w:val="00FE72BC"/>
  </w:style>
  <w:style w:type="character" w:customStyle="1" w:styleId="m-5348258726587825636gmail-style13ptbold">
    <w:name w:val="m_-5348258726587825636gmail-style13ptbold"/>
    <w:basedOn w:val="DefaultParagraphFont"/>
    <w:rsid w:val="00FE72BC"/>
  </w:style>
  <w:style w:type="character" w:customStyle="1" w:styleId="m-5348258726587825636gmail-styleunderline">
    <w:name w:val="m_-5348258726587825636gmail-styleunderline"/>
    <w:basedOn w:val="DefaultParagraphFont"/>
    <w:rsid w:val="00FE72BC"/>
  </w:style>
  <w:style w:type="paragraph" w:customStyle="1" w:styleId="useless">
    <w:name w:val="useless"/>
    <w:basedOn w:val="Normal"/>
    <w:uiPriority w:val="99"/>
    <w:qFormat/>
    <w:rsid w:val="00FE72BC"/>
    <w:rPr>
      <w:rFonts w:eastAsia="Times New Roman"/>
      <w:sz w:val="12"/>
    </w:rPr>
  </w:style>
  <w:style w:type="character" w:customStyle="1" w:styleId="DDIUnderline">
    <w:name w:val="DDI Underline"/>
    <w:qFormat/>
    <w:rsid w:val="00FE72BC"/>
    <w:rPr>
      <w:rFonts w:ascii="Times New Roman" w:hAnsi="Times New Roman"/>
      <w:sz w:val="24"/>
      <w:u w:val="single"/>
    </w:rPr>
  </w:style>
  <w:style w:type="character" w:customStyle="1" w:styleId="ALLCAPSChar">
    <w:name w:val="ALL CAPS Char"/>
    <w:basedOn w:val="DefaultParagraphFont"/>
    <w:link w:val="ALLCAPS"/>
    <w:rsid w:val="00FE72BC"/>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FE72B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FE72BC"/>
    <w:rPr>
      <w:rFonts w:ascii="Calibri" w:eastAsia="Times New Roman" w:hAnsi="Calibri" w:cs="Calibri"/>
      <w:b/>
      <w:sz w:val="24"/>
    </w:rPr>
  </w:style>
  <w:style w:type="character" w:customStyle="1" w:styleId="Cites-AuthorDate">
    <w:name w:val="Cites-Author/Date"/>
    <w:qFormat/>
    <w:rsid w:val="00FE72BC"/>
    <w:rPr>
      <w:rFonts w:ascii="Helvetica" w:hAnsi="Helvetica"/>
      <w:b/>
      <w:sz w:val="22"/>
      <w:szCs w:val="24"/>
      <w:u w:val="thick"/>
    </w:rPr>
  </w:style>
  <w:style w:type="paragraph" w:customStyle="1" w:styleId="CiteTag">
    <w:name w:val="Cite/Tag"/>
    <w:basedOn w:val="Normal"/>
    <w:uiPriority w:val="99"/>
    <w:qFormat/>
    <w:rsid w:val="00FE72BC"/>
    <w:rPr>
      <w:rFonts w:eastAsia="Cambria"/>
      <w:b/>
    </w:rPr>
  </w:style>
  <w:style w:type="character" w:customStyle="1" w:styleId="m489902567989944824gmail-style13ptbold">
    <w:name w:val="m_489902567989944824gmail-style13ptbold"/>
    <w:basedOn w:val="DefaultParagraphFont"/>
    <w:rsid w:val="00FE72BC"/>
  </w:style>
  <w:style w:type="character" w:customStyle="1" w:styleId="m489902567989944824gmail-styleunderline">
    <w:name w:val="m_489902567989944824gmail-styleunderline"/>
    <w:basedOn w:val="DefaultParagraphFont"/>
    <w:rsid w:val="00FE72BC"/>
  </w:style>
  <w:style w:type="character" w:customStyle="1" w:styleId="Mention3">
    <w:name w:val="Mention3"/>
    <w:basedOn w:val="DefaultParagraphFont"/>
    <w:uiPriority w:val="99"/>
    <w:semiHidden/>
    <w:unhideWhenUsed/>
    <w:rsid w:val="00FE72BC"/>
    <w:rPr>
      <w:color w:val="2B579A"/>
      <w:shd w:val="clear" w:color="auto" w:fill="E6E6E6"/>
    </w:rPr>
  </w:style>
  <w:style w:type="character" w:customStyle="1" w:styleId="m-5251091010484660064gmail-style13ptbold">
    <w:name w:val="m_-5251091010484660064gmail-style13ptbold"/>
    <w:basedOn w:val="DefaultParagraphFont"/>
    <w:rsid w:val="00FE72BC"/>
  </w:style>
  <w:style w:type="character" w:customStyle="1" w:styleId="m-5251091010484660064gmail-styleunderline">
    <w:name w:val="m_-5251091010484660064gmail-styleunderline"/>
    <w:basedOn w:val="DefaultParagraphFont"/>
    <w:rsid w:val="00FE72BC"/>
  </w:style>
  <w:style w:type="character" w:customStyle="1" w:styleId="tablecaption">
    <w:name w:val="tablecaption"/>
    <w:basedOn w:val="DefaultParagraphFont"/>
    <w:rsid w:val="00FE72BC"/>
  </w:style>
  <w:style w:type="character" w:customStyle="1" w:styleId="StyleLatinHelvetica105ptBlack">
    <w:name w:val="Style (Latin) Helvetica 10.5 pt Black"/>
    <w:basedOn w:val="DefaultParagraphFont"/>
    <w:rsid w:val="00FE72BC"/>
    <w:rPr>
      <w:rFonts w:ascii="Times New Roman" w:hAnsi="Times New Roman"/>
      <w:color w:val="000000"/>
      <w:sz w:val="21"/>
    </w:rPr>
  </w:style>
  <w:style w:type="character" w:customStyle="1" w:styleId="m-413333960618644972gmail-style13ptbold">
    <w:name w:val="m_-413333960618644972gmail-style13ptbold"/>
    <w:basedOn w:val="DefaultParagraphFont"/>
    <w:rsid w:val="00FE72BC"/>
  </w:style>
  <w:style w:type="character" w:customStyle="1" w:styleId="m-413333960618644972gmail-styleunderline">
    <w:name w:val="m_-413333960618644972gmail-styleunderline"/>
    <w:basedOn w:val="DefaultParagraphFont"/>
    <w:rsid w:val="00FE72BC"/>
  </w:style>
  <w:style w:type="character" w:customStyle="1" w:styleId="m8314098763611656848gmail-stylestylebold12pt">
    <w:name w:val="m_8314098763611656848gmail-stylestylebold12pt"/>
    <w:basedOn w:val="DefaultParagraphFont"/>
    <w:rsid w:val="00FE72BC"/>
  </w:style>
  <w:style w:type="character" w:customStyle="1" w:styleId="m8314098763611656848gmail-styleboldunderline">
    <w:name w:val="m_8314098763611656848gmail-styleboldunderline"/>
    <w:basedOn w:val="DefaultParagraphFont"/>
    <w:rsid w:val="00FE72BC"/>
  </w:style>
  <w:style w:type="paragraph" w:customStyle="1" w:styleId="Spacer">
    <w:name w:val="Spacer"/>
    <w:basedOn w:val="Heading1"/>
    <w:link w:val="SpacerChar"/>
    <w:autoRedefine/>
    <w:uiPriority w:val="4"/>
    <w:qFormat/>
    <w:rsid w:val="00FE72B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E72BC"/>
    <w:rPr>
      <w:rFonts w:ascii="Calibri" w:eastAsiaTheme="majorEastAsia" w:hAnsi="Calibri" w:cstheme="majorBidi"/>
      <w:b/>
      <w:sz w:val="24"/>
      <w:szCs w:val="32"/>
    </w:rPr>
  </w:style>
  <w:style w:type="paragraph" w:customStyle="1" w:styleId="msonormal0">
    <w:name w:val="msonormal"/>
    <w:basedOn w:val="Normal"/>
    <w:qFormat/>
    <w:rsid w:val="00FE72BC"/>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FE72BC"/>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FE72BC"/>
  </w:style>
  <w:style w:type="character" w:customStyle="1" w:styleId="DateTimeChar">
    <w:name w:val="DateTime Char"/>
    <w:basedOn w:val="DefaultParagraphFont"/>
    <w:link w:val="DateTime"/>
    <w:uiPriority w:val="4"/>
    <w:rsid w:val="00FE72BC"/>
    <w:rPr>
      <w:rFonts w:ascii="Calibri" w:hAnsi="Calibri" w:cs="Calibri"/>
    </w:rPr>
  </w:style>
  <w:style w:type="paragraph" w:customStyle="1" w:styleId="Lecture">
    <w:name w:val="Lecture"/>
    <w:next w:val="BodyText"/>
    <w:link w:val="LectureChar"/>
    <w:autoRedefine/>
    <w:uiPriority w:val="4"/>
    <w:qFormat/>
    <w:rsid w:val="00FE72BC"/>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FE72BC"/>
    <w:rPr>
      <w:rFonts w:ascii="Arial" w:hAnsi="Arial" w:cs="Arial"/>
      <w:spacing w:val="-10"/>
      <w:sz w:val="20"/>
    </w:rPr>
  </w:style>
  <w:style w:type="character" w:customStyle="1" w:styleId="m3262662096238345512gmail-style13ptbold">
    <w:name w:val="m_3262662096238345512gmail-style13ptbold"/>
    <w:basedOn w:val="DefaultParagraphFont"/>
    <w:rsid w:val="00FE72BC"/>
  </w:style>
  <w:style w:type="character" w:customStyle="1" w:styleId="m-6886276173800023131gmail-style13ptbold">
    <w:name w:val="m_-6886276173800023131gmail-style13ptbold"/>
    <w:basedOn w:val="DefaultParagraphFont"/>
    <w:rsid w:val="00FE72BC"/>
  </w:style>
  <w:style w:type="character" w:customStyle="1" w:styleId="m-6886276173800023131gmail-styleunderline">
    <w:name w:val="m_-6886276173800023131gmail-styleunderline"/>
    <w:basedOn w:val="DefaultParagraphFont"/>
    <w:rsid w:val="00FE72BC"/>
  </w:style>
  <w:style w:type="character" w:customStyle="1" w:styleId="CardUpSize-LightChar">
    <w:name w:val="CardUpSize - Light Char"/>
    <w:basedOn w:val="DefaultParagraphFont"/>
    <w:link w:val="CardUpSize-Light"/>
    <w:locked/>
    <w:rsid w:val="00FE72BC"/>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FE72BC"/>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FE72BC"/>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FE72BC"/>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FE72BC"/>
  </w:style>
  <w:style w:type="character" w:customStyle="1" w:styleId="m3108068631175614020gmail-style13ptbold">
    <w:name w:val="m_3108068631175614020gmail-style13ptbold"/>
    <w:basedOn w:val="DefaultParagraphFont"/>
    <w:rsid w:val="00FE72BC"/>
  </w:style>
  <w:style w:type="character" w:customStyle="1" w:styleId="m3108068631175614020gmail-titlechar">
    <w:name w:val="m_3108068631175614020gmail-titlechar"/>
    <w:basedOn w:val="DefaultParagraphFont"/>
    <w:rsid w:val="00FE72BC"/>
  </w:style>
  <w:style w:type="paragraph" w:customStyle="1" w:styleId="8PointFont">
    <w:name w:val="8 Point Font"/>
    <w:next w:val="Normal"/>
    <w:link w:val="8PointFontChar"/>
    <w:qFormat/>
    <w:rsid w:val="00FE72B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E72BC"/>
    <w:rPr>
      <w:rFonts w:ascii="Times New Roman" w:hAnsi="Times New Roman"/>
      <w:sz w:val="16"/>
    </w:rPr>
  </w:style>
  <w:style w:type="character" w:customStyle="1" w:styleId="Mention4">
    <w:name w:val="Mention4"/>
    <w:basedOn w:val="DefaultParagraphFont"/>
    <w:uiPriority w:val="99"/>
    <w:semiHidden/>
    <w:unhideWhenUsed/>
    <w:rsid w:val="00FE72BC"/>
    <w:rPr>
      <w:color w:val="2B579A"/>
      <w:shd w:val="clear" w:color="auto" w:fill="E6E6E6"/>
    </w:rPr>
  </w:style>
  <w:style w:type="character" w:customStyle="1" w:styleId="m-895152127622952443gmail-style13ptbold">
    <w:name w:val="m_-895152127622952443gmail-style13ptbold"/>
    <w:basedOn w:val="DefaultParagraphFont"/>
    <w:rsid w:val="00FE72BC"/>
  </w:style>
  <w:style w:type="character" w:customStyle="1" w:styleId="m4133802843404377303gmail-style13ptbold">
    <w:name w:val="m_4133802843404377303gmail-style13ptbold"/>
    <w:basedOn w:val="DefaultParagraphFont"/>
    <w:rsid w:val="00FE72BC"/>
  </w:style>
  <w:style w:type="character" w:customStyle="1" w:styleId="m4133802843404377303gmail-styleunderline">
    <w:name w:val="m_4133802843404377303gmail-styleunderline"/>
    <w:basedOn w:val="DefaultParagraphFont"/>
    <w:rsid w:val="00FE72BC"/>
  </w:style>
  <w:style w:type="character" w:customStyle="1" w:styleId="m1864609289044096952gmail-style13ptbold">
    <w:name w:val="m_1864609289044096952gmail-style13ptbold"/>
    <w:basedOn w:val="DefaultParagraphFont"/>
    <w:rsid w:val="00FE72BC"/>
  </w:style>
  <w:style w:type="character" w:customStyle="1" w:styleId="m-2434640214339110092gmail-style13ptbold">
    <w:name w:val="m_-2434640214339110092gmail-style13ptbold"/>
    <w:basedOn w:val="DefaultParagraphFont"/>
    <w:rsid w:val="00FE72BC"/>
  </w:style>
  <w:style w:type="character" w:customStyle="1" w:styleId="m-2434640214339110092gmail-styleunderline">
    <w:name w:val="m_-2434640214339110092gmail-styleunderline"/>
    <w:basedOn w:val="DefaultParagraphFont"/>
    <w:rsid w:val="00FE72BC"/>
  </w:style>
  <w:style w:type="character" w:customStyle="1" w:styleId="articlepage-articlebody-firstletter">
    <w:name w:val="articlepage-articlebody-firstletter"/>
    <w:basedOn w:val="DefaultParagraphFont"/>
    <w:rsid w:val="00FE72BC"/>
  </w:style>
  <w:style w:type="character" w:customStyle="1" w:styleId="UnresolvedMention32">
    <w:name w:val="Unresolved Mention32"/>
    <w:basedOn w:val="DefaultParagraphFont"/>
    <w:uiPriority w:val="99"/>
    <w:semiHidden/>
    <w:unhideWhenUsed/>
    <w:rsid w:val="00FE72BC"/>
    <w:rPr>
      <w:color w:val="605E5C"/>
      <w:shd w:val="clear" w:color="auto" w:fill="E1DFDD"/>
    </w:rPr>
  </w:style>
  <w:style w:type="character" w:customStyle="1" w:styleId="m-268162420547309261gmail-stylestylebold12pt">
    <w:name w:val="m_-268162420547309261gmail-stylestylebold12pt"/>
    <w:basedOn w:val="DefaultParagraphFont"/>
    <w:rsid w:val="00FE72BC"/>
  </w:style>
  <w:style w:type="character" w:customStyle="1" w:styleId="m-268162420547309261gmail-styleboldunderline">
    <w:name w:val="m_-268162420547309261gmail-styleboldunderline"/>
    <w:basedOn w:val="DefaultParagraphFont"/>
    <w:rsid w:val="00FE72BC"/>
  </w:style>
  <w:style w:type="character" w:customStyle="1" w:styleId="hvr">
    <w:name w:val="hvr"/>
    <w:basedOn w:val="DefaultParagraphFont"/>
    <w:rsid w:val="00FE72BC"/>
  </w:style>
  <w:style w:type="character" w:customStyle="1" w:styleId="m-3350902899047358468gmail-styleunderline">
    <w:name w:val="m_-3350902899047358468gmail-styleunderline"/>
    <w:basedOn w:val="DefaultParagraphFont"/>
    <w:rsid w:val="00FE72BC"/>
  </w:style>
  <w:style w:type="paragraph" w:customStyle="1" w:styleId="Style5pt">
    <w:name w:val="Style 5 pt"/>
    <w:basedOn w:val="Normal"/>
    <w:link w:val="Style5ptChar"/>
    <w:qFormat/>
    <w:rsid w:val="00FE72B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E72B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E72BC"/>
  </w:style>
  <w:style w:type="paragraph" w:customStyle="1" w:styleId="m462447500549623171gmail-msonormal">
    <w:name w:val="m_462447500549623171gmail-msonormal"/>
    <w:basedOn w:val="Normal"/>
    <w:uiPriority w:val="99"/>
    <w:qFormat/>
    <w:rsid w:val="00FE72B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E72BC"/>
  </w:style>
  <w:style w:type="character" w:customStyle="1" w:styleId="SmallerReal">
    <w:name w:val="SmallerReal"/>
    <w:basedOn w:val="DefaultParagraphFont"/>
    <w:uiPriority w:val="1"/>
    <w:qFormat/>
    <w:rsid w:val="00FE72BC"/>
    <w:rPr>
      <w:rFonts w:ascii="Garamond" w:hAnsi="Garamond" w:hint="default"/>
      <w:sz w:val="16"/>
    </w:rPr>
  </w:style>
  <w:style w:type="paragraph" w:styleId="HTMLAddress">
    <w:name w:val="HTML Address"/>
    <w:basedOn w:val="Normal"/>
    <w:link w:val="HTMLAddressChar"/>
    <w:uiPriority w:val="99"/>
    <w:unhideWhenUsed/>
    <w:rsid w:val="00FE72BC"/>
    <w:rPr>
      <w:rFonts w:eastAsia="Times New Roman"/>
      <w:i/>
      <w:iCs/>
    </w:rPr>
  </w:style>
  <w:style w:type="character" w:customStyle="1" w:styleId="HTMLAddressChar">
    <w:name w:val="HTML Address Char"/>
    <w:basedOn w:val="DefaultParagraphFont"/>
    <w:link w:val="HTMLAddress"/>
    <w:uiPriority w:val="99"/>
    <w:rsid w:val="00FE72BC"/>
    <w:rPr>
      <w:rFonts w:ascii="Calibri" w:eastAsia="Times New Roman" w:hAnsi="Calibri" w:cs="Calibri"/>
      <w:i/>
      <w:iCs/>
    </w:rPr>
  </w:style>
  <w:style w:type="character" w:customStyle="1" w:styleId="separator">
    <w:name w:val="separator"/>
    <w:basedOn w:val="DefaultParagraphFont"/>
    <w:rsid w:val="00FE72BC"/>
  </w:style>
  <w:style w:type="paragraph" w:customStyle="1" w:styleId="dek">
    <w:name w:val="dek"/>
    <w:basedOn w:val="Normal"/>
    <w:qFormat/>
    <w:rsid w:val="00FE72BC"/>
    <w:pPr>
      <w:spacing w:before="100" w:beforeAutospacing="1" w:after="100" w:afterAutospacing="1"/>
    </w:pPr>
    <w:rPr>
      <w:rFonts w:eastAsia="Times New Roman"/>
    </w:rPr>
  </w:style>
  <w:style w:type="character" w:customStyle="1" w:styleId="arttitle">
    <w:name w:val="art_title"/>
    <w:basedOn w:val="DefaultParagraphFont"/>
    <w:rsid w:val="00FE72BC"/>
  </w:style>
  <w:style w:type="character" w:customStyle="1" w:styleId="serialtitle">
    <w:name w:val="serial_title"/>
    <w:basedOn w:val="DefaultParagraphFont"/>
    <w:rsid w:val="00FE72BC"/>
  </w:style>
  <w:style w:type="character" w:customStyle="1" w:styleId="volumeissue">
    <w:name w:val="volume_issue"/>
    <w:basedOn w:val="DefaultParagraphFont"/>
    <w:rsid w:val="00FE72BC"/>
  </w:style>
  <w:style w:type="character" w:customStyle="1" w:styleId="pagerange">
    <w:name w:val="page_range"/>
    <w:basedOn w:val="DefaultParagraphFont"/>
    <w:rsid w:val="00FE72BC"/>
  </w:style>
  <w:style w:type="character" w:customStyle="1" w:styleId="doilink">
    <w:name w:val="doi_link"/>
    <w:basedOn w:val="DefaultParagraphFont"/>
    <w:rsid w:val="00FE72BC"/>
  </w:style>
  <w:style w:type="paragraph" w:customStyle="1" w:styleId="para">
    <w:name w:val="para"/>
    <w:basedOn w:val="Normal"/>
    <w:uiPriority w:val="99"/>
    <w:qFormat/>
    <w:rsid w:val="00FE72B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FE72BC"/>
  </w:style>
  <w:style w:type="character" w:customStyle="1" w:styleId="internalref">
    <w:name w:val="internalref"/>
    <w:basedOn w:val="DefaultParagraphFont"/>
    <w:rsid w:val="00FE72BC"/>
  </w:style>
  <w:style w:type="paragraph" w:customStyle="1" w:styleId="Analyitc">
    <w:name w:val="Analyitc"/>
    <w:basedOn w:val="Normal"/>
    <w:uiPriority w:val="4"/>
    <w:qFormat/>
    <w:rsid w:val="00FE72BC"/>
    <w:rPr>
      <w:rFonts w:ascii="Avenir LT Std 45 Book" w:hAnsi="Avenir LT Std 45 Book"/>
      <w:b/>
      <w:color w:val="0070C0"/>
      <w:sz w:val="28"/>
    </w:rPr>
  </w:style>
  <w:style w:type="character" w:customStyle="1" w:styleId="l7">
    <w:name w:val="l7"/>
    <w:basedOn w:val="DefaultParagraphFont"/>
    <w:rsid w:val="00FE72BC"/>
  </w:style>
  <w:style w:type="character" w:customStyle="1" w:styleId="l6">
    <w:name w:val="l6"/>
    <w:basedOn w:val="DefaultParagraphFont"/>
    <w:rsid w:val="00FE72BC"/>
  </w:style>
  <w:style w:type="character" w:customStyle="1" w:styleId="l8">
    <w:name w:val="l8"/>
    <w:basedOn w:val="DefaultParagraphFont"/>
    <w:rsid w:val="00FE72BC"/>
  </w:style>
  <w:style w:type="character" w:customStyle="1" w:styleId="l9">
    <w:name w:val="l9"/>
    <w:basedOn w:val="DefaultParagraphFont"/>
    <w:rsid w:val="00FE72BC"/>
  </w:style>
  <w:style w:type="character" w:customStyle="1" w:styleId="m-134349766280542120gmail-style13ptbold">
    <w:name w:val="m_-134349766280542120gmail-style13ptbold"/>
    <w:basedOn w:val="DefaultParagraphFont"/>
    <w:rsid w:val="00FE72BC"/>
  </w:style>
  <w:style w:type="character" w:customStyle="1" w:styleId="m-134349766280542120gmail-msohyperlink">
    <w:name w:val="m_-134349766280542120gmail-msohyperlink"/>
    <w:basedOn w:val="DefaultParagraphFont"/>
    <w:rsid w:val="00FE72BC"/>
  </w:style>
  <w:style w:type="character" w:customStyle="1" w:styleId="m-134349766280542120gmail-styleunderline">
    <w:name w:val="m_-134349766280542120gmail-styleunderline"/>
    <w:basedOn w:val="DefaultParagraphFont"/>
    <w:rsid w:val="00FE72BC"/>
  </w:style>
  <w:style w:type="character" w:customStyle="1" w:styleId="m-134349766280542120gmail-cite">
    <w:name w:val="m_-134349766280542120gmail-cite"/>
    <w:basedOn w:val="DefaultParagraphFont"/>
    <w:rsid w:val="00FE72BC"/>
  </w:style>
  <w:style w:type="character" w:customStyle="1" w:styleId="m-134349766280542120gmail-underline">
    <w:name w:val="m_-134349766280542120gmail-underline"/>
    <w:basedOn w:val="DefaultParagraphFont"/>
    <w:rsid w:val="00FE72BC"/>
  </w:style>
  <w:style w:type="character" w:customStyle="1" w:styleId="m-134349766280542120gmail-underline0">
    <w:name w:val="m_-134349766280542120gmail-underline0"/>
    <w:basedOn w:val="DefaultParagraphFont"/>
    <w:rsid w:val="00FE72BC"/>
  </w:style>
  <w:style w:type="paragraph" w:customStyle="1" w:styleId="element">
    <w:name w:val="element"/>
    <w:basedOn w:val="Normal"/>
    <w:qFormat/>
    <w:rsid w:val="00FE72BC"/>
    <w:pPr>
      <w:spacing w:before="100" w:beforeAutospacing="1" w:after="100" w:afterAutospacing="1"/>
    </w:pPr>
    <w:rPr>
      <w:rFonts w:eastAsia="Times New Roman"/>
      <w:lang w:eastAsia="zh-CN"/>
    </w:rPr>
  </w:style>
  <w:style w:type="paragraph" w:customStyle="1" w:styleId="p3">
    <w:name w:val="p3"/>
    <w:basedOn w:val="Normal"/>
    <w:qFormat/>
    <w:rsid w:val="00FE72BC"/>
    <w:pPr>
      <w:spacing w:before="100" w:beforeAutospacing="1" w:after="100" w:afterAutospacing="1"/>
    </w:pPr>
    <w:rPr>
      <w:rFonts w:eastAsia="Times New Roman"/>
      <w:lang w:eastAsia="zh-CN"/>
    </w:rPr>
  </w:style>
  <w:style w:type="paragraph" w:customStyle="1" w:styleId="p5">
    <w:name w:val="p5"/>
    <w:basedOn w:val="Normal"/>
    <w:qFormat/>
    <w:rsid w:val="00FE72BC"/>
    <w:pPr>
      <w:spacing w:before="100" w:beforeAutospacing="1" w:after="100" w:afterAutospacing="1"/>
    </w:pPr>
    <w:rPr>
      <w:rFonts w:eastAsia="Times New Roman"/>
      <w:lang w:eastAsia="zh-CN"/>
    </w:rPr>
  </w:style>
  <w:style w:type="paragraph" w:customStyle="1" w:styleId="p7">
    <w:name w:val="p7"/>
    <w:basedOn w:val="Normal"/>
    <w:qFormat/>
    <w:rsid w:val="00FE72BC"/>
    <w:pPr>
      <w:spacing w:before="100" w:beforeAutospacing="1" w:after="100" w:afterAutospacing="1"/>
    </w:pPr>
    <w:rPr>
      <w:rFonts w:eastAsia="Times New Roman"/>
      <w:lang w:eastAsia="zh-CN"/>
    </w:rPr>
  </w:style>
  <w:style w:type="paragraph" w:customStyle="1" w:styleId="p9">
    <w:name w:val="p9"/>
    <w:basedOn w:val="Normal"/>
    <w:qFormat/>
    <w:rsid w:val="00FE72BC"/>
    <w:pPr>
      <w:spacing w:before="100" w:beforeAutospacing="1" w:after="100" w:afterAutospacing="1"/>
    </w:pPr>
    <w:rPr>
      <w:rFonts w:eastAsia="Times New Roman"/>
      <w:lang w:eastAsia="zh-CN"/>
    </w:rPr>
  </w:style>
  <w:style w:type="paragraph" w:customStyle="1" w:styleId="p11">
    <w:name w:val="p11"/>
    <w:basedOn w:val="Normal"/>
    <w:qFormat/>
    <w:rsid w:val="00FE72BC"/>
    <w:pPr>
      <w:spacing w:before="100" w:beforeAutospacing="1" w:after="100" w:afterAutospacing="1"/>
    </w:pPr>
    <w:rPr>
      <w:rFonts w:eastAsia="Times New Roman"/>
      <w:lang w:eastAsia="zh-CN"/>
    </w:rPr>
  </w:style>
  <w:style w:type="paragraph" w:customStyle="1" w:styleId="p2">
    <w:name w:val="p2"/>
    <w:basedOn w:val="Normal"/>
    <w:qFormat/>
    <w:rsid w:val="00FE72BC"/>
    <w:pPr>
      <w:spacing w:before="100" w:beforeAutospacing="1" w:after="100" w:afterAutospacing="1"/>
    </w:pPr>
    <w:rPr>
      <w:rFonts w:eastAsia="Times New Roman"/>
      <w:lang w:eastAsia="zh-CN"/>
    </w:rPr>
  </w:style>
  <w:style w:type="paragraph" w:customStyle="1" w:styleId="p4">
    <w:name w:val="p4"/>
    <w:basedOn w:val="Normal"/>
    <w:qFormat/>
    <w:rsid w:val="00FE72BC"/>
    <w:pPr>
      <w:spacing w:before="100" w:beforeAutospacing="1" w:after="100" w:afterAutospacing="1"/>
    </w:pPr>
    <w:rPr>
      <w:rFonts w:eastAsia="Times New Roman"/>
      <w:lang w:eastAsia="zh-CN"/>
    </w:rPr>
  </w:style>
  <w:style w:type="paragraph" w:customStyle="1" w:styleId="p6">
    <w:name w:val="p6"/>
    <w:basedOn w:val="Normal"/>
    <w:qFormat/>
    <w:rsid w:val="00FE72BC"/>
    <w:pPr>
      <w:spacing w:before="100" w:beforeAutospacing="1" w:after="100" w:afterAutospacing="1"/>
    </w:pPr>
    <w:rPr>
      <w:rFonts w:eastAsia="Times New Roman"/>
      <w:lang w:eastAsia="zh-CN"/>
    </w:rPr>
  </w:style>
  <w:style w:type="paragraph" w:customStyle="1" w:styleId="p8">
    <w:name w:val="p8"/>
    <w:basedOn w:val="Normal"/>
    <w:qFormat/>
    <w:rsid w:val="00FE72BC"/>
    <w:pPr>
      <w:spacing w:before="100" w:beforeAutospacing="1" w:after="100" w:afterAutospacing="1"/>
    </w:pPr>
    <w:rPr>
      <w:rFonts w:eastAsia="Times New Roman"/>
      <w:lang w:eastAsia="zh-CN"/>
    </w:rPr>
  </w:style>
  <w:style w:type="paragraph" w:customStyle="1" w:styleId="p10">
    <w:name w:val="p10"/>
    <w:basedOn w:val="Normal"/>
    <w:qFormat/>
    <w:rsid w:val="00FE72BC"/>
    <w:pPr>
      <w:spacing w:before="100" w:beforeAutospacing="1" w:after="100" w:afterAutospacing="1"/>
    </w:pPr>
    <w:rPr>
      <w:rFonts w:eastAsia="Times New Roman"/>
      <w:lang w:eastAsia="zh-CN"/>
    </w:rPr>
  </w:style>
  <w:style w:type="paragraph" w:customStyle="1" w:styleId="p12">
    <w:name w:val="p12"/>
    <w:basedOn w:val="Normal"/>
    <w:qFormat/>
    <w:rsid w:val="00FE72BC"/>
    <w:pPr>
      <w:spacing w:before="100" w:beforeAutospacing="1" w:after="100" w:afterAutospacing="1"/>
    </w:pPr>
    <w:rPr>
      <w:rFonts w:eastAsia="Times New Roman"/>
      <w:lang w:eastAsia="zh-CN"/>
    </w:rPr>
  </w:style>
  <w:style w:type="paragraph" w:customStyle="1" w:styleId="p14">
    <w:name w:val="p14"/>
    <w:basedOn w:val="Normal"/>
    <w:qFormat/>
    <w:rsid w:val="00FE72B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FE72BC"/>
  </w:style>
  <w:style w:type="character" w:customStyle="1" w:styleId="wsj-article-credit">
    <w:name w:val="wsj-article-credit"/>
    <w:basedOn w:val="DefaultParagraphFont"/>
    <w:rsid w:val="00FE72BC"/>
  </w:style>
  <w:style w:type="character" w:customStyle="1" w:styleId="wsj-article-credit-tag">
    <w:name w:val="wsj-article-credit-tag"/>
    <w:basedOn w:val="DefaultParagraphFont"/>
    <w:rsid w:val="00FE72BC"/>
  </w:style>
  <w:style w:type="paragraph" w:customStyle="1" w:styleId="initial">
    <w:name w:val="initial"/>
    <w:basedOn w:val="Normal"/>
    <w:qFormat/>
    <w:rsid w:val="00FE72B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E72BC"/>
    <w:pPr>
      <w:spacing w:before="100" w:beforeAutospacing="1" w:after="100" w:afterAutospacing="1"/>
    </w:pPr>
    <w:rPr>
      <w:rFonts w:eastAsia="Times New Roman"/>
      <w:lang w:eastAsia="zh-CN"/>
    </w:rPr>
  </w:style>
  <w:style w:type="character" w:customStyle="1" w:styleId="CardUnderlinedCharChar0">
    <w:name w:val="Card Underlined Char Char"/>
    <w:rsid w:val="00FE72BC"/>
    <w:rPr>
      <w:rFonts w:ascii="Arial Narrow" w:hAnsi="Arial Narrow"/>
      <w:sz w:val="22"/>
      <w:szCs w:val="24"/>
      <w:u w:val="single"/>
      <w:lang w:val="en-US" w:eastAsia="en-US" w:bidi="ar-SA"/>
    </w:rPr>
  </w:style>
  <w:style w:type="paragraph" w:customStyle="1" w:styleId="detailsub">
    <w:name w:val="detail__sub"/>
    <w:basedOn w:val="Normal"/>
    <w:qFormat/>
    <w:rsid w:val="00FE72BC"/>
    <w:pPr>
      <w:spacing w:before="100" w:beforeAutospacing="1" w:after="100" w:afterAutospacing="1"/>
    </w:pPr>
    <w:rPr>
      <w:rFonts w:eastAsia="Times New Roman"/>
      <w:lang w:eastAsia="zh-CN"/>
    </w:rPr>
  </w:style>
  <w:style w:type="paragraph" w:customStyle="1" w:styleId="flfc">
    <w:name w:val="flfc"/>
    <w:basedOn w:val="Normal"/>
    <w:qFormat/>
    <w:rsid w:val="00FE72B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E72BC"/>
  </w:style>
  <w:style w:type="character" w:customStyle="1" w:styleId="m-299895914748161361gmail-styleunderline">
    <w:name w:val="m_-299895914748161361gmail-styleunderline"/>
    <w:basedOn w:val="DefaultParagraphFont"/>
    <w:rsid w:val="00FE72BC"/>
  </w:style>
  <w:style w:type="paragraph" w:customStyle="1" w:styleId="counter-paragraph">
    <w:name w:val="counter-paragraph"/>
    <w:basedOn w:val="Normal"/>
    <w:qFormat/>
    <w:rsid w:val="00FE72B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E72B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E72BC"/>
  </w:style>
  <w:style w:type="paragraph" w:customStyle="1" w:styleId="m-266642551691440061gmail-cards">
    <w:name w:val="m_-266642551691440061gmail-cards"/>
    <w:basedOn w:val="Normal"/>
    <w:qFormat/>
    <w:rsid w:val="00FE72B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E72BC"/>
  </w:style>
  <w:style w:type="paragraph" w:customStyle="1" w:styleId="listingexcerpt">
    <w:name w:val="listing__excerpt"/>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E72BC"/>
  </w:style>
  <w:style w:type="paragraph" w:customStyle="1" w:styleId="specialbutton">
    <w:name w:val="special__button"/>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FE72BC"/>
    <w:rPr>
      <w:rFonts w:ascii="Times New Roman" w:hAnsi="Times New Roman"/>
      <w:b/>
      <w:bCs/>
      <w:sz w:val="20"/>
      <w:szCs w:val="24"/>
      <w:u w:val="single"/>
    </w:rPr>
  </w:style>
  <w:style w:type="character" w:customStyle="1" w:styleId="StyleUnderliningChar9pt">
    <w:name w:val="Style Underlining Char + 9 pt"/>
    <w:rsid w:val="00FE72B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FE72BC"/>
  </w:style>
  <w:style w:type="character" w:customStyle="1" w:styleId="m7113523068278247331gmail-underline">
    <w:name w:val="m_7113523068278247331gmail-underline"/>
    <w:basedOn w:val="DefaultParagraphFont"/>
    <w:rsid w:val="00FE72BC"/>
  </w:style>
  <w:style w:type="character" w:customStyle="1" w:styleId="m7113523068278247331gmail-styleunderline">
    <w:name w:val="m_7113523068278247331gmail-styleunderline"/>
    <w:basedOn w:val="DefaultParagraphFont"/>
    <w:rsid w:val="00FE72BC"/>
  </w:style>
  <w:style w:type="paragraph" w:customStyle="1" w:styleId="p">
    <w:name w:val="p"/>
    <w:basedOn w:val="Normal"/>
    <w:qFormat/>
    <w:rsid w:val="00FE72BC"/>
    <w:pPr>
      <w:spacing w:before="100" w:beforeAutospacing="1" w:after="100" w:afterAutospacing="1"/>
    </w:pPr>
    <w:rPr>
      <w:rFonts w:eastAsia="Times New Roman"/>
    </w:rPr>
  </w:style>
  <w:style w:type="paragraph" w:customStyle="1" w:styleId="Caption4">
    <w:name w:val="Caption4"/>
    <w:basedOn w:val="Normal"/>
    <w:uiPriority w:val="99"/>
    <w:qFormat/>
    <w:rsid w:val="00FE72BC"/>
    <w:pPr>
      <w:spacing w:before="100" w:beforeAutospacing="1" w:after="100" w:afterAutospacing="1"/>
    </w:pPr>
    <w:rPr>
      <w:rFonts w:eastAsia="Times New Roman"/>
    </w:rPr>
  </w:style>
  <w:style w:type="character" w:customStyle="1" w:styleId="enhanced-reference">
    <w:name w:val="enhanced-reference"/>
    <w:basedOn w:val="DefaultParagraphFont"/>
    <w:rsid w:val="00FE72BC"/>
  </w:style>
  <w:style w:type="character" w:customStyle="1" w:styleId="ff1">
    <w:name w:val="ff1"/>
    <w:basedOn w:val="DefaultParagraphFont"/>
    <w:rsid w:val="00FE72BC"/>
  </w:style>
  <w:style w:type="character" w:customStyle="1" w:styleId="ff2">
    <w:name w:val="ff2"/>
    <w:basedOn w:val="DefaultParagraphFont"/>
    <w:rsid w:val="00FE72BC"/>
  </w:style>
  <w:style w:type="character" w:customStyle="1" w:styleId="display">
    <w:name w:val="display"/>
    <w:basedOn w:val="DefaultParagraphFont"/>
    <w:rsid w:val="00FE72BC"/>
  </w:style>
  <w:style w:type="character" w:customStyle="1" w:styleId="m2030095631327626865gmail-style13ptbold">
    <w:name w:val="m_2030095631327626865gmail-style13ptbold"/>
    <w:basedOn w:val="DefaultParagraphFont"/>
    <w:rsid w:val="00FE72BC"/>
  </w:style>
  <w:style w:type="character" w:customStyle="1" w:styleId="m2030095631327626865gmail-styleunderline">
    <w:name w:val="m_2030095631327626865gmail-styleunderline"/>
    <w:basedOn w:val="DefaultParagraphFont"/>
    <w:rsid w:val="00FE72BC"/>
  </w:style>
  <w:style w:type="paragraph" w:customStyle="1" w:styleId="m4240400669014671728gmail-msonormal">
    <w:name w:val="m_4240400669014671728gmail-msonormal"/>
    <w:basedOn w:val="Normal"/>
    <w:qFormat/>
    <w:rsid w:val="00FE72B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E72BC"/>
  </w:style>
  <w:style w:type="paragraph" w:customStyle="1" w:styleId="font--body">
    <w:name w:val="font--body"/>
    <w:basedOn w:val="Normal"/>
    <w:qFormat/>
    <w:rsid w:val="00FE72BC"/>
    <w:pPr>
      <w:spacing w:before="100" w:beforeAutospacing="1" w:after="100" w:afterAutospacing="1"/>
    </w:pPr>
    <w:rPr>
      <w:rFonts w:eastAsia="Times New Roman"/>
    </w:rPr>
  </w:style>
  <w:style w:type="character" w:customStyle="1" w:styleId="tweetinfo-heartstat">
    <w:name w:val="tweetinfo-heartstat"/>
    <w:basedOn w:val="DefaultParagraphFont"/>
    <w:rsid w:val="00FE72BC"/>
  </w:style>
  <w:style w:type="character" w:customStyle="1" w:styleId="playbutton-flyout">
    <w:name w:val="playbutton-flyout"/>
    <w:basedOn w:val="DefaultParagraphFont"/>
    <w:rsid w:val="00FE72BC"/>
  </w:style>
  <w:style w:type="character" w:customStyle="1" w:styleId="inlinevideo-videolabel">
    <w:name w:val="inlinevideo-videolabel"/>
    <w:basedOn w:val="DefaultParagraphFont"/>
    <w:rsid w:val="00FE72BC"/>
  </w:style>
  <w:style w:type="character" w:customStyle="1" w:styleId="inlinevideo-videoduration">
    <w:name w:val="inlinevideo-videoduration"/>
    <w:basedOn w:val="DefaultParagraphFont"/>
    <w:rsid w:val="00FE72BC"/>
  </w:style>
  <w:style w:type="character" w:customStyle="1" w:styleId="cardChar2">
    <w:name w:val="card Char2"/>
    <w:basedOn w:val="DefaultParagraphFont"/>
    <w:uiPriority w:val="99"/>
    <w:rsid w:val="00FE72BC"/>
    <w:rPr>
      <w:rFonts w:ascii="Times New Roman" w:hAnsi="Times New Roman" w:cs="Calibri"/>
      <w:szCs w:val="20"/>
    </w:rPr>
  </w:style>
  <w:style w:type="character" w:customStyle="1" w:styleId="b">
    <w:name w:val="b"/>
    <w:rsid w:val="00FE72BC"/>
  </w:style>
  <w:style w:type="paragraph" w:customStyle="1" w:styleId="Pol">
    <w:name w:val="Pol"/>
    <w:basedOn w:val="Heading2"/>
    <w:uiPriority w:val="99"/>
    <w:qFormat/>
    <w:rsid w:val="00FE72BC"/>
  </w:style>
  <w:style w:type="paragraph" w:customStyle="1" w:styleId="StyleHeading4TagsmalltextBigcardbodyNormalTagNotBold">
    <w:name w:val="Style Heading 4Tagsmall textBig cardbodyNormal Tag + Not Bold"/>
    <w:basedOn w:val="Heading4"/>
    <w:qFormat/>
    <w:rsid w:val="00FE72BC"/>
    <w:rPr>
      <w:bCs/>
      <w:iCs w:val="0"/>
    </w:rPr>
  </w:style>
  <w:style w:type="paragraph" w:customStyle="1" w:styleId="headline-title">
    <w:name w:val="headline-title"/>
    <w:basedOn w:val="Normal"/>
    <w:qFormat/>
    <w:rsid w:val="00FE72BC"/>
    <w:pPr>
      <w:spacing w:before="100" w:beforeAutospacing="1" w:after="100" w:afterAutospacing="1"/>
    </w:pPr>
    <w:rPr>
      <w:rFonts w:ascii="Avenir LT Std 45 Book" w:hAnsi="Avenir LT Std 45 Book"/>
    </w:rPr>
  </w:style>
  <w:style w:type="character" w:customStyle="1" w:styleId="link">
    <w:name w:val="link"/>
    <w:basedOn w:val="DefaultParagraphFont"/>
    <w:rsid w:val="00FE72BC"/>
  </w:style>
  <w:style w:type="paragraph" w:customStyle="1" w:styleId="xhead">
    <w:name w:val="xhead"/>
    <w:basedOn w:val="Normal"/>
    <w:qFormat/>
    <w:rsid w:val="00FE72BC"/>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FE72BC"/>
    <w:pPr>
      <w:spacing w:before="100" w:beforeAutospacing="1" w:after="100" w:afterAutospacing="1"/>
    </w:pPr>
    <w:rPr>
      <w:rFonts w:ascii="Times" w:hAnsi="Times"/>
      <w:szCs w:val="20"/>
    </w:rPr>
  </w:style>
  <w:style w:type="paragraph" w:customStyle="1" w:styleId="bodyintro">
    <w:name w:val="bodyintro"/>
    <w:basedOn w:val="Normal"/>
    <w:uiPriority w:val="99"/>
    <w:qFormat/>
    <w:rsid w:val="00FE72B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E72BC"/>
    <w:pPr>
      <w:widowControl w:val="0"/>
      <w:spacing w:line="161" w:lineRule="atLeast"/>
    </w:pPr>
    <w:rPr>
      <w:rFonts w:ascii="Adobe Garamond Pro" w:hAnsi="Adobe Garamond Pro"/>
      <w:color w:val="auto"/>
      <w:sz w:val="22"/>
    </w:rPr>
  </w:style>
  <w:style w:type="paragraph" w:customStyle="1" w:styleId="Pa23">
    <w:name w:val="Pa23"/>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36">
    <w:name w:val="Pa36"/>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14">
    <w:name w:val="Pa14"/>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gpag1">
    <w:name w:val="pagpag1"/>
    <w:basedOn w:val="Normal"/>
    <w:uiPriority w:val="99"/>
    <w:qFormat/>
    <w:rsid w:val="00FE72BC"/>
    <w:pPr>
      <w:spacing w:before="100" w:beforeAutospacing="1" w:after="100" w:afterAutospacing="1"/>
    </w:pPr>
    <w:rPr>
      <w:rFonts w:ascii="Times" w:hAnsi="Times"/>
      <w:szCs w:val="20"/>
    </w:rPr>
  </w:style>
  <w:style w:type="paragraph" w:customStyle="1" w:styleId="pagpag2">
    <w:name w:val="pagpag2"/>
    <w:basedOn w:val="Normal"/>
    <w:uiPriority w:val="99"/>
    <w:qFormat/>
    <w:rsid w:val="00FE72BC"/>
    <w:pPr>
      <w:spacing w:before="100" w:beforeAutospacing="1" w:after="100" w:afterAutospacing="1"/>
    </w:pPr>
    <w:rPr>
      <w:rFonts w:ascii="Times" w:hAnsi="Times"/>
      <w:szCs w:val="20"/>
    </w:rPr>
  </w:style>
  <w:style w:type="paragraph" w:customStyle="1" w:styleId="pagpag3">
    <w:name w:val="pagpag3"/>
    <w:basedOn w:val="Normal"/>
    <w:uiPriority w:val="99"/>
    <w:qFormat/>
    <w:rsid w:val="00FE72BC"/>
    <w:pPr>
      <w:spacing w:before="100" w:beforeAutospacing="1" w:after="100" w:afterAutospacing="1"/>
    </w:pPr>
    <w:rPr>
      <w:rFonts w:ascii="Times" w:hAnsi="Times"/>
      <w:szCs w:val="20"/>
    </w:rPr>
  </w:style>
  <w:style w:type="paragraph" w:customStyle="1" w:styleId="lastupdated">
    <w:name w:val="lastupdated"/>
    <w:basedOn w:val="Normal"/>
    <w:qFormat/>
    <w:rsid w:val="00FE72B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E72B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FE72B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FE72B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FE72BC"/>
    <w:rPr>
      <w:rFonts w:ascii="Lucida Grande" w:eastAsia="Cambria" w:hAnsi="Lucida Grande"/>
    </w:rPr>
  </w:style>
  <w:style w:type="paragraph" w:customStyle="1" w:styleId="OmniPage4">
    <w:name w:val="OmniPage #4"/>
    <w:basedOn w:val="Normal"/>
    <w:qFormat/>
    <w:rsid w:val="00FE72BC"/>
    <w:rPr>
      <w:rFonts w:ascii="Avenir LT Std 45 Book" w:hAnsi="Avenir LT Std 45 Book"/>
      <w:color w:val="000000"/>
      <w:szCs w:val="20"/>
    </w:rPr>
  </w:style>
  <w:style w:type="paragraph" w:customStyle="1" w:styleId="OmniPage10">
    <w:name w:val="OmniPage #10"/>
    <w:basedOn w:val="Normal"/>
    <w:qFormat/>
    <w:rsid w:val="00FE72BC"/>
    <w:rPr>
      <w:rFonts w:ascii="Avenir LT Std 45 Book" w:hAnsi="Avenir LT Std 45 Book"/>
      <w:color w:val="000000"/>
      <w:szCs w:val="20"/>
    </w:rPr>
  </w:style>
  <w:style w:type="paragraph" w:customStyle="1" w:styleId="Pa16">
    <w:name w:val="Pa16"/>
    <w:basedOn w:val="Default"/>
    <w:next w:val="Default"/>
    <w:uiPriority w:val="99"/>
    <w:qFormat/>
    <w:rsid w:val="00FE72BC"/>
    <w:pPr>
      <w:spacing w:line="161" w:lineRule="atLeast"/>
    </w:pPr>
    <w:rPr>
      <w:rFonts w:ascii="Adobe Garamond Pro" w:eastAsia="Aptos" w:hAnsi="Adobe Garamond Pro"/>
      <w:color w:val="auto"/>
      <w:sz w:val="22"/>
    </w:rPr>
  </w:style>
  <w:style w:type="paragraph" w:customStyle="1" w:styleId="wp-media-credit">
    <w:name w:val="wp-media-credit"/>
    <w:basedOn w:val="Normal"/>
    <w:uiPriority w:val="99"/>
    <w:qFormat/>
    <w:rsid w:val="00FE72B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Pa172">
    <w:name w:val="Pa17+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CardTextUnderlined">
    <w:name w:val="Card Text Underlined"/>
    <w:basedOn w:val="Normal"/>
    <w:qFormat/>
    <w:rsid w:val="00FE72BC"/>
    <w:rPr>
      <w:rFonts w:ascii="Avenir LT Std 45 Book" w:hAnsi="Avenir LT Std 45 Book"/>
      <w:u w:val="single"/>
    </w:rPr>
  </w:style>
  <w:style w:type="paragraph" w:customStyle="1" w:styleId="Number">
    <w:name w:val="Number"/>
    <w:basedOn w:val="Heading2"/>
    <w:qFormat/>
    <w:rsid w:val="00FE72B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FE72BC"/>
    <w:rPr>
      <w:bCs/>
      <w:iCs w:val="0"/>
    </w:rPr>
  </w:style>
  <w:style w:type="character" w:customStyle="1" w:styleId="viewstorydateline">
    <w:name w:val="viewstorydateline"/>
    <w:basedOn w:val="DefaultParagraphFont"/>
    <w:rsid w:val="00FE72BC"/>
  </w:style>
  <w:style w:type="character" w:customStyle="1" w:styleId="meta-sep">
    <w:name w:val="meta-sep"/>
    <w:basedOn w:val="DefaultParagraphFont"/>
    <w:rsid w:val="00FE72BC"/>
  </w:style>
  <w:style w:type="character" w:customStyle="1" w:styleId="A19">
    <w:name w:val="A19"/>
    <w:uiPriority w:val="99"/>
    <w:rsid w:val="00FE72BC"/>
    <w:rPr>
      <w:rFonts w:ascii="Georgia" w:hAnsi="Georgia" w:cs="Georgia" w:hint="default"/>
      <w:color w:val="000000"/>
      <w:sz w:val="20"/>
      <w:szCs w:val="20"/>
      <w:u w:val="single"/>
    </w:rPr>
  </w:style>
  <w:style w:type="character" w:customStyle="1" w:styleId="A13">
    <w:name w:val="A13"/>
    <w:uiPriority w:val="99"/>
    <w:rsid w:val="00FE72BC"/>
    <w:rPr>
      <w:rFonts w:ascii="Georgia" w:hAnsi="Georgia" w:cs="Georgia" w:hint="default"/>
      <w:color w:val="000000"/>
      <w:sz w:val="11"/>
      <w:szCs w:val="11"/>
    </w:rPr>
  </w:style>
  <w:style w:type="character" w:customStyle="1" w:styleId="ontext">
    <w:name w:val="ontext"/>
    <w:basedOn w:val="DefaultParagraphFont"/>
    <w:rsid w:val="00FE72BC"/>
  </w:style>
  <w:style w:type="table" w:customStyle="1" w:styleId="MediumGrid21">
    <w:name w:val="Medium Grid 21"/>
    <w:basedOn w:val="TableNormal"/>
    <w:uiPriority w:val="68"/>
    <w:rsid w:val="00FE72BC"/>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FE72BC"/>
    <w:rPr>
      <w:rFonts w:ascii="Baskerville" w:hAnsi="Baskerville" w:hint="default"/>
      <w:sz w:val="26"/>
      <w:u w:val="single"/>
    </w:rPr>
  </w:style>
  <w:style w:type="character" w:customStyle="1" w:styleId="archive-title">
    <w:name w:val="archive-title"/>
    <w:basedOn w:val="DefaultParagraphFont"/>
    <w:rsid w:val="00FE72BC"/>
  </w:style>
  <w:style w:type="character" w:customStyle="1" w:styleId="imgleft">
    <w:name w:val="imgleft"/>
    <w:basedOn w:val="DefaultParagraphFont"/>
    <w:rsid w:val="00FE72BC"/>
  </w:style>
  <w:style w:type="character" w:customStyle="1" w:styleId="imgcenter">
    <w:name w:val="imgcenter"/>
    <w:basedOn w:val="DefaultParagraphFont"/>
    <w:rsid w:val="00FE72BC"/>
  </w:style>
  <w:style w:type="character" w:customStyle="1" w:styleId="A42">
    <w:name w:val="A4+2"/>
    <w:uiPriority w:val="99"/>
    <w:rsid w:val="00FE72BC"/>
    <w:rPr>
      <w:rFonts w:ascii="Helvetica LT Std" w:hAnsi="Helvetica LT Std" w:cs="Helvetica LT Std" w:hint="default"/>
      <w:color w:val="000000"/>
      <w:sz w:val="11"/>
      <w:szCs w:val="11"/>
    </w:rPr>
  </w:style>
  <w:style w:type="character" w:customStyle="1" w:styleId="Caption11">
    <w:name w:val="Caption11"/>
    <w:basedOn w:val="DefaultParagraphFont"/>
    <w:rsid w:val="00FE72BC"/>
  </w:style>
  <w:style w:type="character" w:customStyle="1" w:styleId="fstitle">
    <w:name w:val="fs_title"/>
    <w:basedOn w:val="DefaultParagraphFont"/>
    <w:rsid w:val="00FE72BC"/>
  </w:style>
  <w:style w:type="character" w:customStyle="1" w:styleId="reportbody1">
    <w:name w:val="reportbody1"/>
    <w:basedOn w:val="DefaultParagraphFont"/>
    <w:rsid w:val="00FE72BC"/>
    <w:rPr>
      <w:rFonts w:ascii="Tahoma" w:hAnsi="Tahoma" w:cs="Tahoma" w:hint="default"/>
      <w:color w:val="000000"/>
      <w:sz w:val="14"/>
      <w:szCs w:val="14"/>
    </w:rPr>
  </w:style>
  <w:style w:type="character" w:customStyle="1" w:styleId="dateday">
    <w:name w:val="date_day"/>
    <w:basedOn w:val="DefaultParagraphFont"/>
    <w:rsid w:val="00FE72BC"/>
  </w:style>
  <w:style w:type="character" w:customStyle="1" w:styleId="datemonth">
    <w:name w:val="date_month"/>
    <w:basedOn w:val="DefaultParagraphFont"/>
    <w:rsid w:val="00FE72BC"/>
  </w:style>
  <w:style w:type="character" w:customStyle="1" w:styleId="dateyear">
    <w:name w:val="date_year"/>
    <w:basedOn w:val="DefaultParagraphFont"/>
    <w:rsid w:val="00FE72B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FE72B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E72B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E72BC"/>
    <w:rPr>
      <w:sz w:val="24"/>
      <w:szCs w:val="24"/>
      <w:lang w:val="en-US" w:eastAsia="en-US" w:bidi="ar-SA"/>
    </w:rPr>
  </w:style>
  <w:style w:type="character" w:customStyle="1" w:styleId="insideitro">
    <w:name w:val="insideitro"/>
    <w:basedOn w:val="DefaultParagraphFont"/>
    <w:rsid w:val="00FE72BC"/>
  </w:style>
  <w:style w:type="character" w:customStyle="1" w:styleId="wcfont">
    <w:name w:val="wcfont"/>
    <w:basedOn w:val="DefaultParagraphFont"/>
    <w:rsid w:val="00FE72BC"/>
  </w:style>
  <w:style w:type="character" w:customStyle="1" w:styleId="qftext">
    <w:name w:val="qftext"/>
    <w:basedOn w:val="DefaultParagraphFont"/>
    <w:rsid w:val="00FE72BC"/>
  </w:style>
  <w:style w:type="character" w:customStyle="1" w:styleId="leftidx">
    <w:name w:val="leftidx"/>
    <w:basedOn w:val="DefaultParagraphFont"/>
    <w:rsid w:val="00FE72BC"/>
  </w:style>
  <w:style w:type="character" w:customStyle="1" w:styleId="StyleBox12ptBold">
    <w:name w:val="Style Box + 12 pt Bold"/>
    <w:basedOn w:val="DefaultParagraphFont"/>
    <w:rsid w:val="00FE72BC"/>
    <w:rPr>
      <w:rFonts w:ascii="Georgia" w:hAnsi="Georgia"/>
      <w:b/>
      <w:bCs/>
      <w:sz w:val="22"/>
      <w:u w:val="single"/>
      <w:bdr w:val="none" w:sz="0" w:space="0" w:color="auto"/>
    </w:rPr>
  </w:style>
  <w:style w:type="character" w:customStyle="1" w:styleId="StyleBox12pt">
    <w:name w:val="Style Box + 12 pt"/>
    <w:basedOn w:val="DefaultParagraphFont"/>
    <w:rsid w:val="00FE72B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E72B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FE72BC"/>
    <w:rPr>
      <w:rFonts w:ascii="Georgia" w:hAnsi="Georgia"/>
      <w:color w:val="0D0D0D"/>
      <w:sz w:val="22"/>
    </w:rPr>
  </w:style>
  <w:style w:type="character" w:customStyle="1" w:styleId="StyleGaramondText1Underline">
    <w:name w:val="Style Garamond Text 1 Underline"/>
    <w:basedOn w:val="DefaultParagraphFont"/>
    <w:rsid w:val="00FE72BC"/>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FE72B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E72B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E72BC"/>
    <w:rPr>
      <w:b w:val="0"/>
      <w:bCs w:val="0"/>
      <w:sz w:val="14"/>
      <w:u w:val="none"/>
    </w:rPr>
  </w:style>
  <w:style w:type="character" w:customStyle="1" w:styleId="Style7ptBold">
    <w:name w:val="Style 7 pt Bold"/>
    <w:basedOn w:val="DefaultParagraphFont"/>
    <w:rsid w:val="00FE72BC"/>
    <w:rPr>
      <w:b w:val="0"/>
      <w:bCs/>
      <w:sz w:val="14"/>
    </w:rPr>
  </w:style>
  <w:style w:type="paragraph" w:customStyle="1" w:styleId="width100">
    <w:name w:val="width100"/>
    <w:basedOn w:val="Normal"/>
    <w:uiPriority w:val="99"/>
    <w:qFormat/>
    <w:rsid w:val="00FE72B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E72BC"/>
  </w:style>
  <w:style w:type="character" w:customStyle="1" w:styleId="eventsubtitle">
    <w:name w:val="eventsubtitle"/>
    <w:basedOn w:val="DefaultParagraphFont"/>
    <w:rsid w:val="00FE72BC"/>
  </w:style>
  <w:style w:type="character" w:customStyle="1" w:styleId="eventdate">
    <w:name w:val="eventdate"/>
    <w:basedOn w:val="DefaultParagraphFont"/>
    <w:rsid w:val="00FE72BC"/>
  </w:style>
  <w:style w:type="character" w:customStyle="1" w:styleId="legend">
    <w:name w:val="legend"/>
    <w:basedOn w:val="DefaultParagraphFont"/>
    <w:rsid w:val="00FE72BC"/>
  </w:style>
  <w:style w:type="character" w:customStyle="1" w:styleId="StyleLatinGaramond9ptUnderline">
    <w:name w:val="Style (Latin) Garamond 9 pt Underline"/>
    <w:rsid w:val="00FE72BC"/>
    <w:rPr>
      <w:sz w:val="22"/>
      <w:u w:val="single"/>
    </w:rPr>
  </w:style>
  <w:style w:type="paragraph" w:customStyle="1" w:styleId="targetcaption">
    <w:name w:val="targetcaption"/>
    <w:basedOn w:val="Normal"/>
    <w:qFormat/>
    <w:rsid w:val="00FE72B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FE72BC"/>
  </w:style>
  <w:style w:type="paragraph" w:customStyle="1" w:styleId="Pa1">
    <w:name w:val="Pa1"/>
    <w:basedOn w:val="Default"/>
    <w:next w:val="Default"/>
    <w:uiPriority w:val="99"/>
    <w:qFormat/>
    <w:rsid w:val="00FE72BC"/>
    <w:pPr>
      <w:spacing w:line="240" w:lineRule="atLeast"/>
    </w:pPr>
    <w:rPr>
      <w:rFonts w:ascii="Impact" w:eastAsia="Aptos" w:hAnsi="Impact"/>
      <w:color w:val="auto"/>
      <w:sz w:val="22"/>
    </w:rPr>
  </w:style>
  <w:style w:type="character" w:customStyle="1" w:styleId="cite0">
    <w:name w:val="cite0"/>
    <w:rsid w:val="00FE72BC"/>
  </w:style>
  <w:style w:type="paragraph" w:customStyle="1" w:styleId="Card10f2">
    <w:name w:val="Card.10.f2"/>
    <w:basedOn w:val="Normal"/>
    <w:link w:val="Card10f2Char"/>
    <w:autoRedefine/>
    <w:qFormat/>
    <w:rsid w:val="00FE72BC"/>
    <w:rPr>
      <w:rFonts w:ascii="Avenir LT Std 45 Book" w:hAnsi="Avenir LT Std 45 Book"/>
      <w:sz w:val="16"/>
      <w:szCs w:val="20"/>
    </w:rPr>
  </w:style>
  <w:style w:type="character" w:customStyle="1" w:styleId="Card10f2Char">
    <w:name w:val="Card.10.f2 Char"/>
    <w:link w:val="Card10f2"/>
    <w:rsid w:val="00FE72BC"/>
    <w:rPr>
      <w:rFonts w:ascii="Avenir LT Std 45 Book" w:hAnsi="Avenir LT Std 45 Book" w:cs="Calibri"/>
      <w:sz w:val="16"/>
      <w:szCs w:val="20"/>
    </w:rPr>
  </w:style>
  <w:style w:type="character" w:customStyle="1" w:styleId="Aunderline1">
    <w:name w:val="Aunderline"/>
    <w:qFormat/>
    <w:rsid w:val="00FE72B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FE72BC"/>
    <w:rPr>
      <w:rFonts w:eastAsia="Georgia" w:cs="Georgia"/>
      <w:sz w:val="21"/>
      <w:szCs w:val="21"/>
      <w:shd w:val="clear" w:color="auto" w:fill="FFFFFF"/>
    </w:rPr>
  </w:style>
  <w:style w:type="paragraph" w:customStyle="1" w:styleId="BodyText50">
    <w:name w:val="Body Text5"/>
    <w:basedOn w:val="Normal"/>
    <w:link w:val="Bodytext5"/>
    <w:qFormat/>
    <w:rsid w:val="00FE72B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FE72BC"/>
    <w:pPr>
      <w:spacing w:before="100" w:beforeAutospacing="1" w:after="100" w:afterAutospacing="1"/>
    </w:pPr>
    <w:rPr>
      <w:rFonts w:ascii="Avenir LT Std 45 Book" w:hAnsi="Avenir LT Std 45 Book"/>
    </w:rPr>
  </w:style>
  <w:style w:type="paragraph" w:customStyle="1" w:styleId="about">
    <w:name w:val="about"/>
    <w:basedOn w:val="Normal"/>
    <w:qFormat/>
    <w:rsid w:val="00FE72BC"/>
    <w:pPr>
      <w:spacing w:before="100" w:beforeAutospacing="1" w:after="100" w:afterAutospacing="1"/>
    </w:pPr>
    <w:rPr>
      <w:rFonts w:ascii="Avenir LT Std 45 Book" w:hAnsi="Avenir LT Std 45 Book"/>
    </w:rPr>
  </w:style>
  <w:style w:type="paragraph" w:customStyle="1" w:styleId="first">
    <w:name w:val="first"/>
    <w:basedOn w:val="Normal"/>
    <w:qFormat/>
    <w:rsid w:val="00FE72BC"/>
    <w:pPr>
      <w:spacing w:before="100" w:beforeAutospacing="1" w:after="100" w:afterAutospacing="1"/>
    </w:pPr>
    <w:rPr>
      <w:rFonts w:ascii="Avenir LT Std 45 Book" w:hAnsi="Avenir LT Std 45 Book"/>
    </w:rPr>
  </w:style>
  <w:style w:type="character" w:customStyle="1" w:styleId="in-widget">
    <w:name w:val="in-widget"/>
    <w:rsid w:val="00FE72BC"/>
  </w:style>
  <w:style w:type="character" w:customStyle="1" w:styleId="in-top">
    <w:name w:val="in-top"/>
    <w:rsid w:val="00FE72BC"/>
  </w:style>
  <w:style w:type="character" w:customStyle="1" w:styleId="nukeled">
    <w:name w:val="nukeled"/>
    <w:rsid w:val="00FE72BC"/>
  </w:style>
  <w:style w:type="character" w:customStyle="1" w:styleId="contextlyrelated">
    <w:name w:val="contextly_related"/>
    <w:rsid w:val="00FE72BC"/>
  </w:style>
  <w:style w:type="character" w:customStyle="1" w:styleId="in-right">
    <w:name w:val="in-right"/>
    <w:rsid w:val="00FE72BC"/>
  </w:style>
  <w:style w:type="character" w:customStyle="1" w:styleId="adtext0">
    <w:name w:val="ad_text"/>
    <w:rsid w:val="00FE72BC"/>
  </w:style>
  <w:style w:type="character" w:customStyle="1" w:styleId="linkrow">
    <w:name w:val="link_row"/>
    <w:rsid w:val="00FE72BC"/>
  </w:style>
  <w:style w:type="character" w:customStyle="1" w:styleId="revision-date">
    <w:name w:val="revision-date"/>
    <w:rsid w:val="00FE72BC"/>
  </w:style>
  <w:style w:type="paragraph" w:customStyle="1" w:styleId="t6">
    <w:name w:val="t6"/>
    <w:basedOn w:val="Normal"/>
    <w:qFormat/>
    <w:rsid w:val="00FE72BC"/>
    <w:pPr>
      <w:spacing w:before="100" w:beforeAutospacing="1" w:after="100" w:afterAutospacing="1"/>
    </w:pPr>
    <w:rPr>
      <w:rFonts w:ascii="Avenir LT Std 45 Book" w:hAnsi="Avenir LT Std 45 Book"/>
    </w:rPr>
  </w:style>
  <w:style w:type="paragraph" w:customStyle="1" w:styleId="thumbnail">
    <w:name w:val="thumbnail"/>
    <w:basedOn w:val="Normal"/>
    <w:qFormat/>
    <w:rsid w:val="00FE72BC"/>
    <w:pPr>
      <w:spacing w:before="100" w:beforeAutospacing="1" w:after="100" w:afterAutospacing="1"/>
    </w:pPr>
    <w:rPr>
      <w:rFonts w:ascii="Avenir LT Std 45 Book" w:hAnsi="Avenir LT Std 45 Book"/>
    </w:rPr>
  </w:style>
  <w:style w:type="character" w:customStyle="1" w:styleId="facebook-share">
    <w:name w:val="facebook-share"/>
    <w:rsid w:val="00FE72BC"/>
  </w:style>
  <w:style w:type="character" w:customStyle="1" w:styleId="facebook-share-label">
    <w:name w:val="facebook-share-label"/>
    <w:rsid w:val="00FE72BC"/>
  </w:style>
  <w:style w:type="paragraph" w:customStyle="1" w:styleId="stand-first-alone">
    <w:name w:val="stand-first-alone"/>
    <w:basedOn w:val="Normal"/>
    <w:qFormat/>
    <w:rsid w:val="00FE72BC"/>
    <w:pPr>
      <w:spacing w:before="100" w:beforeAutospacing="1" w:after="100" w:afterAutospacing="1"/>
    </w:pPr>
    <w:rPr>
      <w:rFonts w:ascii="Avenir LT Std 45 Book" w:hAnsi="Avenir LT Std 45 Book"/>
    </w:rPr>
  </w:style>
  <w:style w:type="character" w:customStyle="1" w:styleId="UNDERLINECharChar0">
    <w:name w:val="UNDERLINE Char Char"/>
    <w:rsid w:val="00FE72BC"/>
    <w:rPr>
      <w:bCs/>
      <w:kern w:val="28"/>
      <w:szCs w:val="32"/>
      <w:u w:val="single"/>
    </w:rPr>
  </w:style>
  <w:style w:type="character" w:customStyle="1" w:styleId="ata11y">
    <w:name w:val="at_a11y"/>
    <w:rsid w:val="00FE72B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FE72BC"/>
    <w:rPr>
      <w:sz w:val="24"/>
      <w:szCs w:val="24"/>
      <w:u w:val="thick"/>
    </w:rPr>
  </w:style>
  <w:style w:type="paragraph" w:customStyle="1" w:styleId="wallacepara">
    <w:name w:val="wallacepara"/>
    <w:basedOn w:val="Normal"/>
    <w:qFormat/>
    <w:rsid w:val="00FE72BC"/>
    <w:pPr>
      <w:spacing w:before="100" w:beforeAutospacing="1" w:after="100" w:afterAutospacing="1"/>
    </w:pPr>
    <w:rPr>
      <w:rFonts w:ascii="Avenir LT Std 45 Book" w:hAnsi="Avenir LT Std 45 Book"/>
    </w:rPr>
  </w:style>
  <w:style w:type="paragraph" w:customStyle="1" w:styleId="morelink">
    <w:name w:val="morelink"/>
    <w:basedOn w:val="Normal"/>
    <w:qFormat/>
    <w:rsid w:val="00FE72BC"/>
    <w:pPr>
      <w:spacing w:before="100" w:beforeAutospacing="1" w:after="100" w:afterAutospacing="1"/>
    </w:pPr>
    <w:rPr>
      <w:rFonts w:ascii="Avenir LT Std 45 Book" w:hAnsi="Avenir LT Std 45 Book"/>
    </w:rPr>
  </w:style>
  <w:style w:type="paragraph" w:customStyle="1" w:styleId="audiolink">
    <w:name w:val="audiolink"/>
    <w:basedOn w:val="Normal"/>
    <w:qFormat/>
    <w:rsid w:val="00FE72BC"/>
    <w:pPr>
      <w:spacing w:before="100" w:beforeAutospacing="1" w:after="100" w:afterAutospacing="1"/>
    </w:pPr>
    <w:rPr>
      <w:rFonts w:ascii="Avenir LT Std 45 Book" w:hAnsi="Avenir LT Std 45 Book"/>
    </w:rPr>
  </w:style>
  <w:style w:type="character" w:customStyle="1" w:styleId="tpk">
    <w:name w:val="tpk"/>
    <w:rsid w:val="00FE72BC"/>
  </w:style>
  <w:style w:type="paragraph" w:customStyle="1" w:styleId="titlestyle1">
    <w:name w:val="titlestyle1"/>
    <w:basedOn w:val="Normal"/>
    <w:qFormat/>
    <w:rsid w:val="00FE72BC"/>
    <w:pPr>
      <w:spacing w:before="100" w:beforeAutospacing="1" w:after="100" w:afterAutospacing="1"/>
    </w:pPr>
    <w:rPr>
      <w:rFonts w:ascii="Avenir LT Std 45 Book" w:hAnsi="Avenir LT Std 45 Book"/>
    </w:rPr>
  </w:style>
  <w:style w:type="paragraph" w:customStyle="1" w:styleId="nav1">
    <w:name w:val="nav1"/>
    <w:basedOn w:val="Normal"/>
    <w:qFormat/>
    <w:rsid w:val="00FE72BC"/>
    <w:pPr>
      <w:spacing w:before="100" w:beforeAutospacing="1" w:after="100" w:afterAutospacing="1"/>
    </w:pPr>
    <w:rPr>
      <w:rFonts w:ascii="Avenir LT Std 45 Book" w:hAnsi="Avenir LT Std 45 Book"/>
    </w:rPr>
  </w:style>
  <w:style w:type="paragraph" w:customStyle="1" w:styleId="nav2">
    <w:name w:val="nav2"/>
    <w:basedOn w:val="Normal"/>
    <w:qFormat/>
    <w:rsid w:val="00FE72BC"/>
    <w:pPr>
      <w:spacing w:before="100" w:beforeAutospacing="1" w:after="100" w:afterAutospacing="1"/>
    </w:pPr>
    <w:rPr>
      <w:rFonts w:ascii="Avenir LT Std 45 Book" w:hAnsi="Avenir LT Std 45 Book"/>
    </w:rPr>
  </w:style>
  <w:style w:type="character" w:customStyle="1" w:styleId="A24">
    <w:name w:val="A24"/>
    <w:uiPriority w:val="99"/>
    <w:rsid w:val="00FE72BC"/>
    <w:rPr>
      <w:rFonts w:ascii="Paperback 24" w:hAnsi="Paperback 24" w:cs="Paperback 24"/>
      <w:color w:val="000000"/>
      <w:sz w:val="32"/>
      <w:szCs w:val="32"/>
    </w:rPr>
  </w:style>
  <w:style w:type="character" w:customStyle="1" w:styleId="A25">
    <w:name w:val="A25"/>
    <w:uiPriority w:val="99"/>
    <w:rsid w:val="00FE72BC"/>
    <w:rPr>
      <w:rFonts w:ascii="Webdings" w:hAnsi="Webdings" w:cs="Webdings"/>
      <w:color w:val="000000"/>
      <w:sz w:val="16"/>
      <w:szCs w:val="16"/>
    </w:rPr>
  </w:style>
  <w:style w:type="paragraph" w:customStyle="1" w:styleId="CM45">
    <w:name w:val="CM45"/>
    <w:basedOn w:val="Default"/>
    <w:next w:val="Default"/>
    <w:uiPriority w:val="99"/>
    <w:qFormat/>
    <w:rsid w:val="00FE72BC"/>
    <w:rPr>
      <w:rFonts w:eastAsia="Calibri"/>
      <w:color w:val="auto"/>
      <w:sz w:val="22"/>
    </w:rPr>
  </w:style>
  <w:style w:type="paragraph" w:customStyle="1" w:styleId="CM46">
    <w:name w:val="CM46"/>
    <w:basedOn w:val="Default"/>
    <w:next w:val="Default"/>
    <w:uiPriority w:val="99"/>
    <w:qFormat/>
    <w:rsid w:val="00FE72BC"/>
    <w:rPr>
      <w:rFonts w:eastAsia="Calibri"/>
      <w:color w:val="auto"/>
      <w:sz w:val="22"/>
    </w:rPr>
  </w:style>
  <w:style w:type="character" w:customStyle="1" w:styleId="Headerorfooter">
    <w:name w:val="Header or footer_"/>
    <w:basedOn w:val="DefaultParagraphFont"/>
    <w:rsid w:val="00FE72B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E72B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E72B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E72B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E72B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E72B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E72B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E72B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E72B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E72B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E72B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FE72BC"/>
    <w:rPr>
      <w:rFonts w:ascii="Arial" w:eastAsia="Arial" w:hAnsi="Arial" w:cs="Arial"/>
      <w:b w:val="0"/>
      <w:bCs w:val="0"/>
      <w:i w:val="0"/>
      <w:iCs w:val="0"/>
      <w:smallCaps w:val="0"/>
      <w:strike w:val="0"/>
      <w:sz w:val="15"/>
      <w:szCs w:val="15"/>
      <w:u w:val="none"/>
    </w:rPr>
  </w:style>
  <w:style w:type="character" w:customStyle="1" w:styleId="Bodytext33">
    <w:name w:val="Body text (3)"/>
    <w:basedOn w:val="Bodytext32"/>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E72B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E72B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2"/>
    <w:rsid w:val="00FE72B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E72B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E72B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E72B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E72B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E72B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E72BC"/>
    <w:rPr>
      <w:rFonts w:ascii="Arial" w:eastAsia="Arial" w:hAnsi="Arial" w:cs="Arial"/>
      <w:sz w:val="20"/>
      <w:szCs w:val="20"/>
      <w:shd w:val="clear" w:color="auto" w:fill="FFFFFF"/>
    </w:rPr>
  </w:style>
  <w:style w:type="paragraph" w:customStyle="1" w:styleId="Heading220">
    <w:name w:val="Heading #22"/>
    <w:basedOn w:val="Normal"/>
    <w:link w:val="Heading22"/>
    <w:qFormat/>
    <w:rsid w:val="00FE72B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E72B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E72B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E72B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E72B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E72B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E72B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E72B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E72B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E72B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E72B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E72B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E72B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E72B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E72B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E72B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E72B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E72B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E72B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E72B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E72B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E72B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E72B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E72B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E72B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E72B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E72B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E72B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E72B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E72B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E72B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E72B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E72B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E72B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E72B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E72B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E72B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E72B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E72B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E72B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E72B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E72B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E72B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E72B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E72B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E72B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E72B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E72B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E72B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E72B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E72B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E72B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E72B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E72B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E72B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E72B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E72B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E72B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E72B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E72B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E72B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E72B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E72B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E72B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E72B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E72B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E72B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E72B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E72B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E72B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E72B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E72B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E72B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E72B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E72B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E72B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E72B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E72B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E72B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E72B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E72B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E72B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E72B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E72B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E72B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E72B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E72B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E72B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E72B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E72B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E72B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E72BC"/>
    <w:rPr>
      <w:rFonts w:eastAsia="Georgia" w:cs="Georgia"/>
      <w:sz w:val="21"/>
      <w:szCs w:val="21"/>
      <w:shd w:val="clear" w:color="auto" w:fill="FFFFFF"/>
    </w:rPr>
  </w:style>
  <w:style w:type="paragraph" w:customStyle="1" w:styleId="Picturecaption90">
    <w:name w:val="Picture caption (9)"/>
    <w:basedOn w:val="Normal"/>
    <w:link w:val="Picturecaption9"/>
    <w:qFormat/>
    <w:rsid w:val="00FE72B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E72B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E72B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E72B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E72B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E72B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E72B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E72B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E72B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E72B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E72B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E72B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E72B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E72B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E72B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E72B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E72B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E72B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E72B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E72B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E72B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E72B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E72B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E72B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E72B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E72B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E72B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E72B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E72B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E72B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E72B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E72B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E72B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E72B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E72B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E72B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E72B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E72B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E72B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E72B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E72B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E72B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E72B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E72B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E72B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E72B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E72B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E72B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E72BC"/>
  </w:style>
  <w:style w:type="character" w:customStyle="1" w:styleId="article-quote-right">
    <w:name w:val="article-quote-right"/>
    <w:basedOn w:val="DefaultParagraphFont"/>
    <w:rsid w:val="00FE72BC"/>
  </w:style>
  <w:style w:type="character" w:customStyle="1" w:styleId="commentstext0">
    <w:name w:val="commentstext"/>
    <w:rsid w:val="00FE72BC"/>
  </w:style>
  <w:style w:type="character" w:customStyle="1" w:styleId="sup1">
    <w:name w:val="sup1"/>
    <w:rsid w:val="00FE72BC"/>
    <w:rPr>
      <w:rFonts w:ascii="Times New Roman" w:hAnsi="Times New Roman" w:cs="Times New Roman" w:hint="default"/>
      <w:color w:val="000000"/>
      <w:shd w:val="clear" w:color="auto" w:fill="FEFFCF"/>
    </w:rPr>
  </w:style>
  <w:style w:type="character" w:customStyle="1" w:styleId="pgnum1">
    <w:name w:val="pgnum1"/>
    <w:rsid w:val="00FE72BC"/>
    <w:rPr>
      <w:rFonts w:ascii="Arial" w:hAnsi="Arial" w:cs="Arial" w:hint="default"/>
      <w:color w:val="FF0000"/>
      <w:sz w:val="22"/>
      <w:szCs w:val="22"/>
    </w:rPr>
  </w:style>
  <w:style w:type="character" w:customStyle="1" w:styleId="apple">
    <w:name w:val="apple"/>
    <w:rsid w:val="00FE72BC"/>
  </w:style>
  <w:style w:type="paragraph" w:customStyle="1" w:styleId="BlockHeadingsCharChar">
    <w:name w:val="Block Headings Char Char"/>
    <w:basedOn w:val="Normal"/>
    <w:link w:val="BlockHeadingsCharCharChar"/>
    <w:qFormat/>
    <w:rsid w:val="00FE72B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FE72B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E72BC"/>
    <w:rPr>
      <w:rFonts w:ascii="Georgia" w:eastAsia="Calibri" w:hAnsi="Georgia" w:cs="Times New Roman"/>
      <w:sz w:val="24"/>
      <w:u w:val="thick"/>
    </w:rPr>
  </w:style>
  <w:style w:type="character" w:customStyle="1" w:styleId="TagsChar1CharChar">
    <w:name w:val="Tags Char1 Char Char"/>
    <w:link w:val="TagsChar1Char"/>
    <w:rsid w:val="00FE72BC"/>
    <w:rPr>
      <w:rFonts w:ascii="Avenir LT Std 45 Book" w:eastAsia="Calibri" w:hAnsi="Avenir LT Std 45 Book" w:cs="Calibri"/>
      <w:b/>
    </w:rPr>
  </w:style>
  <w:style w:type="character" w:customStyle="1" w:styleId="CitesCharCharCharChar">
    <w:name w:val="Cites Char Char Char Char"/>
    <w:rsid w:val="00FE72BC"/>
    <w:rPr>
      <w:rFonts w:ascii="Georgia" w:eastAsia="Calibri" w:hAnsi="Georgia"/>
      <w:b/>
      <w:bCs/>
    </w:rPr>
  </w:style>
  <w:style w:type="character" w:customStyle="1" w:styleId="CardsFont6ptCharCharChar">
    <w:name w:val="Cards + Font: 6 pt Char Char Char"/>
    <w:rsid w:val="00FE72BC"/>
    <w:rPr>
      <w:rFonts w:ascii="Arial" w:eastAsia="Calibri" w:hAnsi="Arial" w:cs="Arial"/>
      <w:sz w:val="12"/>
    </w:rPr>
  </w:style>
  <w:style w:type="character" w:customStyle="1" w:styleId="BlockHeadingsCharCharChar">
    <w:name w:val="Block Headings Char Char Char"/>
    <w:link w:val="BlockHeadingsCharChar"/>
    <w:rsid w:val="00FE72B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FE72B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FE72B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FE72BC"/>
    <w:rPr>
      <w:rFonts w:eastAsia="Aptos"/>
    </w:rPr>
  </w:style>
  <w:style w:type="paragraph" w:customStyle="1" w:styleId="Reference">
    <w:name w:val="Reference"/>
    <w:qFormat/>
    <w:rsid w:val="00FE72B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E72BC"/>
  </w:style>
  <w:style w:type="paragraph" w:customStyle="1" w:styleId="StyleHeading2Heading2Char2CharHeading2Char1CharCharHead">
    <w:name w:val="Style Heading 2Heading 2 Char2 CharHeading 2 Char1 Char CharHead..."/>
    <w:basedOn w:val="Heading2"/>
    <w:qFormat/>
    <w:rsid w:val="00FE72B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FE72B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E72BC"/>
    <w:rPr>
      <w:rFonts w:ascii="Georgia" w:hAnsi="Georgia"/>
      <w:sz w:val="20"/>
      <w:u w:val="single"/>
    </w:rPr>
  </w:style>
  <w:style w:type="paragraph" w:customStyle="1" w:styleId="Blocktitle3">
    <w:name w:val="Block title"/>
    <w:basedOn w:val="Heading1"/>
    <w:autoRedefine/>
    <w:qFormat/>
    <w:rsid w:val="00FE72B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E72BC"/>
  </w:style>
  <w:style w:type="character" w:customStyle="1" w:styleId="Style1Char2">
    <w:name w:val="Style1 Char2"/>
    <w:rsid w:val="00FE72BC"/>
    <w:rPr>
      <w:szCs w:val="24"/>
      <w:lang w:val="en-US" w:eastAsia="en-US" w:bidi="ar-SA"/>
    </w:rPr>
  </w:style>
  <w:style w:type="paragraph" w:customStyle="1" w:styleId="SmallCite">
    <w:name w:val="Small Cite"/>
    <w:basedOn w:val="Normal"/>
    <w:qFormat/>
    <w:rsid w:val="00FE72BC"/>
    <w:pPr>
      <w:jc w:val="both"/>
    </w:pPr>
    <w:rPr>
      <w:rFonts w:ascii="Verdana" w:hAnsi="Verdana"/>
      <w:sz w:val="16"/>
    </w:rPr>
  </w:style>
  <w:style w:type="character" w:customStyle="1" w:styleId="inside-head1">
    <w:name w:val="inside-head1"/>
    <w:rsid w:val="00FE72BC"/>
    <w:rPr>
      <w:rFonts w:ascii="Arial" w:hAnsi="Arial" w:cs="Arial" w:hint="default"/>
      <w:b/>
      <w:bCs/>
      <w:color w:val="000000"/>
      <w:spacing w:val="-15"/>
      <w:sz w:val="45"/>
      <w:szCs w:val="45"/>
    </w:rPr>
  </w:style>
  <w:style w:type="character" w:customStyle="1" w:styleId="datestamp1">
    <w:name w:val="datestamp1"/>
    <w:rsid w:val="00FE72B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E72B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E72BC"/>
  </w:style>
  <w:style w:type="paragraph" w:customStyle="1" w:styleId="links1">
    <w:name w:val="links1"/>
    <w:basedOn w:val="Normal"/>
    <w:qFormat/>
    <w:rsid w:val="00FE72B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FE72B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FE72BC"/>
    <w:rPr>
      <w:rFonts w:ascii="Verdana" w:hAnsi="Verdana" w:hint="default"/>
      <w:b/>
      <w:bCs/>
      <w:sz w:val="32"/>
      <w:szCs w:val="32"/>
    </w:rPr>
  </w:style>
  <w:style w:type="character" w:customStyle="1" w:styleId="storydeck31">
    <w:name w:val="storydeck31"/>
    <w:rsid w:val="00FE72BC"/>
    <w:rPr>
      <w:rFonts w:ascii="Verdana" w:hAnsi="Verdana" w:hint="default"/>
      <w:i w:val="0"/>
      <w:iCs w:val="0"/>
      <w:sz w:val="21"/>
      <w:szCs w:val="21"/>
    </w:rPr>
  </w:style>
  <w:style w:type="character" w:customStyle="1" w:styleId="subtitle10">
    <w:name w:val="subtitle1"/>
    <w:rsid w:val="00FE72BC"/>
    <w:rPr>
      <w:rFonts w:ascii="Verdana" w:hAnsi="Verdana" w:hint="default"/>
      <w:b w:val="0"/>
      <w:bCs w:val="0"/>
      <w:vanish w:val="0"/>
      <w:webHidden w:val="0"/>
      <w:color w:val="484848"/>
      <w:sz w:val="14"/>
      <w:szCs w:val="14"/>
      <w:specVanish w:val="0"/>
    </w:rPr>
  </w:style>
  <w:style w:type="paragraph" w:customStyle="1" w:styleId="g">
    <w:name w:val="g"/>
    <w:basedOn w:val="Normal"/>
    <w:qFormat/>
    <w:rsid w:val="00FE72BC"/>
    <w:pPr>
      <w:spacing w:before="240" w:after="240"/>
      <w:jc w:val="both"/>
    </w:pPr>
    <w:rPr>
      <w:rFonts w:ascii="Avenir LT Std 45 Book" w:hAnsi="Avenir LT Std 45 Book"/>
    </w:rPr>
  </w:style>
  <w:style w:type="character" w:customStyle="1" w:styleId="clsbiolink">
    <w:name w:val="clsbiolink"/>
    <w:rsid w:val="00FE72BC"/>
  </w:style>
  <w:style w:type="character" w:customStyle="1" w:styleId="clssmaller">
    <w:name w:val="clssmaller"/>
    <w:rsid w:val="00FE72BC"/>
  </w:style>
  <w:style w:type="character" w:customStyle="1" w:styleId="sm1">
    <w:name w:val="sm1"/>
    <w:rsid w:val="00FE72BC"/>
    <w:rPr>
      <w:rFonts w:ascii="Verdana" w:hAnsi="Verdana" w:hint="default"/>
      <w:i w:val="0"/>
      <w:iCs w:val="0"/>
      <w:smallCaps w:val="0"/>
      <w:color w:val="000000"/>
      <w:sz w:val="17"/>
      <w:szCs w:val="17"/>
    </w:rPr>
  </w:style>
  <w:style w:type="character" w:customStyle="1" w:styleId="noindentChar">
    <w:name w:val="noindent Char"/>
    <w:rsid w:val="00FE72BC"/>
    <w:rPr>
      <w:rFonts w:ascii="Arial" w:hAnsi="Arial" w:cs="Arial"/>
      <w:sz w:val="24"/>
      <w:szCs w:val="24"/>
      <w:lang w:val="en-US" w:eastAsia="en-US" w:bidi="ar-SA"/>
    </w:rPr>
  </w:style>
  <w:style w:type="character" w:customStyle="1" w:styleId="SmallChar1">
    <w:name w:val="Small Char1"/>
    <w:rsid w:val="00FE72BC"/>
    <w:rPr>
      <w:sz w:val="16"/>
      <w:szCs w:val="24"/>
      <w:lang w:val="en-US" w:eastAsia="en-US" w:bidi="ar-SA"/>
    </w:rPr>
  </w:style>
  <w:style w:type="character" w:customStyle="1" w:styleId="fullcite0">
    <w:name w:val="fullcite"/>
    <w:rsid w:val="00FE72BC"/>
  </w:style>
  <w:style w:type="character" w:customStyle="1" w:styleId="Style9ptThickunderline">
    <w:name w:val="Style 9 pt Thick underline"/>
    <w:rsid w:val="00FE72BC"/>
    <w:rPr>
      <w:sz w:val="24"/>
      <w:u w:val="thick"/>
    </w:rPr>
  </w:style>
  <w:style w:type="paragraph" w:customStyle="1" w:styleId="Repeatheader">
    <w:name w:val="Repeat header"/>
    <w:basedOn w:val="Normal"/>
    <w:autoRedefine/>
    <w:qFormat/>
    <w:rsid w:val="00FE72BC"/>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FE72BC"/>
    <w:pPr>
      <w:jc w:val="both"/>
    </w:pPr>
    <w:rPr>
      <w:rFonts w:ascii="Georgia" w:eastAsia="Times New Roman" w:hAnsi="Georgia"/>
    </w:rPr>
  </w:style>
  <w:style w:type="character" w:customStyle="1" w:styleId="CardNotUnderlinedChar">
    <w:name w:val="Card Not Underlined Char"/>
    <w:rsid w:val="00FE72BC"/>
    <w:rPr>
      <w:sz w:val="16"/>
      <w:lang w:val="en-US" w:eastAsia="en-US" w:bidi="ar-SA"/>
    </w:rPr>
  </w:style>
  <w:style w:type="paragraph" w:customStyle="1" w:styleId="CardNotUnderlined3">
    <w:name w:val="Card Not Underlined 3"/>
    <w:basedOn w:val="CardNotUnderlined"/>
    <w:qFormat/>
    <w:rsid w:val="00FE72BC"/>
    <w:pPr>
      <w:jc w:val="both"/>
    </w:pPr>
    <w:rPr>
      <w:rFonts w:ascii="Georgia" w:eastAsia="Times New Roman" w:hAnsi="Georgia"/>
    </w:rPr>
  </w:style>
  <w:style w:type="paragraph" w:customStyle="1" w:styleId="CardNotUnderlinedFinal">
    <w:name w:val="Card Not Underlined Final"/>
    <w:basedOn w:val="CardNotUnderlined3"/>
    <w:qFormat/>
    <w:rsid w:val="00FE72BC"/>
  </w:style>
  <w:style w:type="character" w:customStyle="1" w:styleId="IndexHeadersCharChar">
    <w:name w:val="Index Headers Char Char"/>
    <w:rsid w:val="00FE72BC"/>
    <w:rPr>
      <w:rFonts w:cs="Arial"/>
      <w:bCs/>
      <w:caps/>
      <w:color w:val="FFFFFF"/>
      <w:sz w:val="2"/>
      <w:szCs w:val="2"/>
      <w:lang w:val="en-US" w:eastAsia="en-US" w:bidi="ar-SA"/>
    </w:rPr>
  </w:style>
  <w:style w:type="paragraph" w:customStyle="1" w:styleId="Numbering">
    <w:name w:val="Numbering"/>
    <w:basedOn w:val="Normal"/>
    <w:next w:val="Normal"/>
    <w:qFormat/>
    <w:rsid w:val="00FE72B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FE72B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FE72B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FE72B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FE72BC"/>
    <w:pPr>
      <w:tabs>
        <w:tab w:val="num" w:pos="720"/>
      </w:tabs>
      <w:ind w:left="720"/>
    </w:pPr>
  </w:style>
  <w:style w:type="paragraph" w:customStyle="1" w:styleId="Lettering">
    <w:name w:val="Lettering"/>
    <w:basedOn w:val="Numbering"/>
    <w:next w:val="Normal"/>
    <w:qFormat/>
    <w:rsid w:val="00FE72BC"/>
  </w:style>
  <w:style w:type="paragraph" w:customStyle="1" w:styleId="FileName">
    <w:name w:val="File Name"/>
    <w:basedOn w:val="Normal"/>
    <w:next w:val="Normal"/>
    <w:qFormat/>
    <w:rsid w:val="00FE72B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FE72B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FE72BC"/>
  </w:style>
  <w:style w:type="paragraph" w:customStyle="1" w:styleId="CardContinued1">
    <w:name w:val="Card Continued 1"/>
    <w:basedOn w:val="Normal"/>
    <w:next w:val="Normal"/>
    <w:qFormat/>
    <w:rsid w:val="00FE72B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FE72BC"/>
  </w:style>
  <w:style w:type="paragraph" w:customStyle="1" w:styleId="Clearformatting">
    <w:name w:val="Clear formatting"/>
    <w:basedOn w:val="Normal"/>
    <w:qFormat/>
    <w:rsid w:val="00FE72BC"/>
    <w:pPr>
      <w:keepNext/>
      <w:jc w:val="both"/>
      <w:outlineLvl w:val="2"/>
    </w:pPr>
    <w:rPr>
      <w:rFonts w:ascii="Avenir LT Std 45 Book" w:hAnsi="Avenir LT Std 45 Book"/>
      <w:b/>
      <w:bCs/>
      <w:szCs w:val="26"/>
    </w:rPr>
  </w:style>
  <w:style w:type="character" w:customStyle="1" w:styleId="justify">
    <w:name w:val="justify"/>
    <w:rsid w:val="00FE72BC"/>
  </w:style>
  <w:style w:type="paragraph" w:customStyle="1" w:styleId="SmallCardText">
    <w:name w:val="Small Card Text"/>
    <w:qFormat/>
    <w:rsid w:val="00FE72BC"/>
    <w:pPr>
      <w:spacing w:after="200" w:line="276" w:lineRule="auto"/>
    </w:pPr>
  </w:style>
  <w:style w:type="character" w:customStyle="1" w:styleId="SmallCardTextChar">
    <w:name w:val="Small Card Text Char"/>
    <w:rsid w:val="00FE72BC"/>
    <w:rPr>
      <w:sz w:val="16"/>
      <w:szCs w:val="16"/>
      <w:lang w:val="en-US" w:eastAsia="en-US" w:bidi="ar-SA"/>
    </w:rPr>
  </w:style>
  <w:style w:type="paragraph" w:customStyle="1" w:styleId="TAGFONT">
    <w:name w:val="TAG FONT"/>
    <w:basedOn w:val="Normal"/>
    <w:autoRedefine/>
    <w:qFormat/>
    <w:rsid w:val="00FE72BC"/>
    <w:pPr>
      <w:jc w:val="both"/>
    </w:pPr>
    <w:rPr>
      <w:rFonts w:ascii="Avenir LT Std 45 Book" w:hAnsi="Avenir LT Std 45 Book"/>
    </w:rPr>
  </w:style>
  <w:style w:type="paragraph" w:customStyle="1" w:styleId="8point">
    <w:name w:val="8 point"/>
    <w:basedOn w:val="Normal"/>
    <w:link w:val="8pointChar"/>
    <w:qFormat/>
    <w:rsid w:val="00FE72B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FE72BC"/>
    <w:pPr>
      <w:spacing w:after="0" w:line="240" w:lineRule="auto"/>
    </w:pPr>
    <w:rPr>
      <w:b/>
      <w:u w:val="single"/>
    </w:rPr>
  </w:style>
  <w:style w:type="character" w:customStyle="1" w:styleId="awtw">
    <w:name w:val="awtw"/>
    <w:rsid w:val="00FE72BC"/>
  </w:style>
  <w:style w:type="paragraph" w:customStyle="1" w:styleId="Style60">
    <w:name w:val="Style 6"/>
    <w:qFormat/>
    <w:rsid w:val="00FE72B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E72B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E72B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FE72BC"/>
    <w:rPr>
      <w:rFonts w:ascii="Avenir LT Std 45 Book" w:hAnsi="Avenir LT Std 45 Book" w:cs="Calibri"/>
      <w:b/>
      <w:bCs/>
      <w:szCs w:val="26"/>
      <w:u w:val="single"/>
    </w:rPr>
  </w:style>
  <w:style w:type="paragraph" w:customStyle="1" w:styleId="articlebodynormaltext">
    <w:name w:val="articlebody_normaltext"/>
    <w:basedOn w:val="Normal"/>
    <w:qFormat/>
    <w:rsid w:val="00FE72BC"/>
    <w:pPr>
      <w:spacing w:before="100" w:beforeAutospacing="1" w:after="100" w:afterAutospacing="1"/>
    </w:pPr>
    <w:rPr>
      <w:rFonts w:ascii="Avenir LT Std 45 Book" w:hAnsi="Avenir LT Std 45 Book"/>
    </w:rPr>
  </w:style>
  <w:style w:type="paragraph" w:customStyle="1" w:styleId="western">
    <w:name w:val="western"/>
    <w:basedOn w:val="Normal"/>
    <w:qFormat/>
    <w:rsid w:val="00FE72BC"/>
    <w:pPr>
      <w:spacing w:before="100" w:beforeAutospacing="1" w:after="100" w:afterAutospacing="1"/>
    </w:pPr>
    <w:rPr>
      <w:rFonts w:ascii="Avenir LT Std 45 Book" w:hAnsi="Avenir LT Std 45 Book"/>
    </w:rPr>
  </w:style>
  <w:style w:type="character" w:styleId="HTMLAcronym">
    <w:name w:val="HTML Acronym"/>
    <w:uiPriority w:val="99"/>
    <w:unhideWhenUsed/>
    <w:rsid w:val="00FE72BC"/>
  </w:style>
  <w:style w:type="paragraph" w:customStyle="1" w:styleId="Index">
    <w:name w:val="Index"/>
    <w:basedOn w:val="Normal"/>
    <w:qFormat/>
    <w:rsid w:val="00FE72BC"/>
    <w:pPr>
      <w:widowControl w:val="0"/>
      <w:suppressLineNumbers/>
      <w:suppressAutoHyphens/>
    </w:pPr>
    <w:rPr>
      <w:rFonts w:ascii="Century Gothic" w:hAnsi="Century Gothic" w:cs="Tahoma"/>
      <w:szCs w:val="20"/>
    </w:rPr>
  </w:style>
  <w:style w:type="character" w:customStyle="1" w:styleId="externaledithide">
    <w:name w:val="external_edit_hide"/>
    <w:rsid w:val="00FE72BC"/>
  </w:style>
  <w:style w:type="character" w:customStyle="1" w:styleId="CharacterStyle20">
    <w:name w:val="Character Style 20"/>
    <w:rsid w:val="00FE72BC"/>
    <w:rPr>
      <w:sz w:val="21"/>
    </w:rPr>
  </w:style>
  <w:style w:type="character" w:customStyle="1" w:styleId="centerheadlines">
    <w:name w:val="centerheadlines"/>
    <w:rsid w:val="00FE72BC"/>
  </w:style>
  <w:style w:type="character" w:customStyle="1" w:styleId="datetime0">
    <w:name w:val="datetime"/>
    <w:rsid w:val="00FE72BC"/>
  </w:style>
  <w:style w:type="paragraph" w:customStyle="1" w:styleId="boldness">
    <w:name w:val="boldness"/>
    <w:basedOn w:val="Normal"/>
    <w:qFormat/>
    <w:rsid w:val="00FE72BC"/>
    <w:pPr>
      <w:spacing w:before="100" w:beforeAutospacing="1" w:after="100" w:afterAutospacing="1"/>
    </w:pPr>
    <w:rPr>
      <w:rFonts w:ascii="Avenir LT Std 45 Book" w:hAnsi="Avenir LT Std 45 Book"/>
    </w:rPr>
  </w:style>
  <w:style w:type="character" w:customStyle="1" w:styleId="info">
    <w:name w:val="info"/>
    <w:rsid w:val="00FE72BC"/>
  </w:style>
  <w:style w:type="paragraph" w:customStyle="1" w:styleId="CM21">
    <w:name w:val="CM21"/>
    <w:basedOn w:val="Default"/>
    <w:next w:val="Default"/>
    <w:uiPriority w:val="99"/>
    <w:qFormat/>
    <w:rsid w:val="00FE72BC"/>
    <w:rPr>
      <w:rFonts w:eastAsia="Calibri"/>
      <w:color w:val="auto"/>
      <w:sz w:val="22"/>
    </w:rPr>
  </w:style>
  <w:style w:type="paragraph" w:customStyle="1" w:styleId="Pa31">
    <w:name w:val="Pa3+1"/>
    <w:basedOn w:val="Default"/>
    <w:next w:val="Default"/>
    <w:uiPriority w:val="99"/>
    <w:qFormat/>
    <w:rsid w:val="00FE72BC"/>
    <w:pPr>
      <w:spacing w:line="261" w:lineRule="atLeast"/>
    </w:pPr>
    <w:rPr>
      <w:rFonts w:ascii="Adobe Garamond Pro" w:eastAsia="Calibri" w:hAnsi="Adobe Garamond Pro"/>
      <w:color w:val="auto"/>
      <w:sz w:val="22"/>
    </w:rPr>
  </w:style>
  <w:style w:type="character" w:customStyle="1" w:styleId="datestory">
    <w:name w:val="datestory"/>
    <w:rsid w:val="00FE72BC"/>
  </w:style>
  <w:style w:type="character" w:customStyle="1" w:styleId="goohl1">
    <w:name w:val="goohl1"/>
    <w:rsid w:val="00FE72BC"/>
  </w:style>
  <w:style w:type="character" w:customStyle="1" w:styleId="citeschar10">
    <w:name w:val="citeschar1"/>
    <w:basedOn w:val="DefaultParagraphFont"/>
    <w:rsid w:val="00FE72BC"/>
  </w:style>
  <w:style w:type="character" w:customStyle="1" w:styleId="cardunderlinedchar1">
    <w:name w:val="cardunderlinedchar"/>
    <w:basedOn w:val="DefaultParagraphFont"/>
    <w:rsid w:val="00FE72BC"/>
  </w:style>
  <w:style w:type="character" w:customStyle="1" w:styleId="Style1CharCharChar">
    <w:name w:val="Style1 Char Char Char"/>
    <w:rsid w:val="00FE72B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E72BC"/>
    <w:rPr>
      <w:sz w:val="16"/>
    </w:rPr>
  </w:style>
  <w:style w:type="paragraph" w:customStyle="1" w:styleId="SmalltextCharCharChar0">
    <w:name w:val="Small text Char Char Char"/>
    <w:basedOn w:val="Normal"/>
    <w:link w:val="SmalltextCharCharCharChar0"/>
    <w:qFormat/>
    <w:rsid w:val="00FE72BC"/>
    <w:rPr>
      <w:rFonts w:asciiTheme="minorHAnsi" w:hAnsiTheme="minorHAnsi" w:cstheme="minorBidi"/>
      <w:sz w:val="16"/>
    </w:rPr>
  </w:style>
  <w:style w:type="paragraph" w:customStyle="1" w:styleId="Textbody">
    <w:name w:val="Text body"/>
    <w:basedOn w:val="Standard"/>
    <w:qFormat/>
    <w:rsid w:val="00FE72BC"/>
    <w:pPr>
      <w:spacing w:after="120"/>
    </w:pPr>
    <w:rPr>
      <w:rFonts w:cs="Tahoma"/>
      <w:lang w:eastAsia="en-US" w:bidi="ar-SA"/>
    </w:rPr>
  </w:style>
  <w:style w:type="character" w:customStyle="1" w:styleId="provider">
    <w:name w:val="provider"/>
    <w:basedOn w:val="DefaultParagraphFont"/>
    <w:rsid w:val="00FE72BC"/>
  </w:style>
  <w:style w:type="character" w:customStyle="1" w:styleId="vitstorybyline">
    <w:name w:val="vitstorybyline"/>
    <w:rsid w:val="00FE72BC"/>
  </w:style>
  <w:style w:type="character" w:customStyle="1" w:styleId="yahoobuzzbadge-form">
    <w:name w:val="yahoobuzzbadge-form"/>
    <w:rsid w:val="00FE72BC"/>
  </w:style>
  <w:style w:type="character" w:customStyle="1" w:styleId="tickerlinx">
    <w:name w:val="tickerlinx"/>
    <w:rsid w:val="00FE72BC"/>
  </w:style>
  <w:style w:type="paragraph" w:customStyle="1" w:styleId="NFAPWPheader">
    <w:name w:val="NFAP WP header"/>
    <w:basedOn w:val="Default"/>
    <w:next w:val="Default"/>
    <w:uiPriority w:val="99"/>
    <w:qFormat/>
    <w:rsid w:val="00FE72BC"/>
    <w:rPr>
      <w:rFonts w:ascii="HNKAOE+Arial" w:eastAsia="Malgun Gothic" w:hAnsi="HNKAOE+Arial"/>
      <w:color w:val="auto"/>
      <w:sz w:val="22"/>
      <w:lang w:eastAsia="zh-CN"/>
    </w:rPr>
  </w:style>
  <w:style w:type="character" w:customStyle="1" w:styleId="post-timestamp">
    <w:name w:val="post-timestamp"/>
    <w:rsid w:val="00FE72BC"/>
  </w:style>
  <w:style w:type="character" w:customStyle="1" w:styleId="month">
    <w:name w:val="month"/>
    <w:rsid w:val="00FE72BC"/>
  </w:style>
  <w:style w:type="character" w:customStyle="1" w:styleId="CiteCharCharChar">
    <w:name w:val="Cite Char Char Char"/>
    <w:rsid w:val="00FE72BC"/>
    <w:rPr>
      <w:rFonts w:ascii="Garamond" w:eastAsia="Calibri" w:hAnsi="Garamond" w:cs="Arial"/>
      <w:b/>
      <w:sz w:val="24"/>
      <w:szCs w:val="20"/>
      <w:u w:val="thick"/>
    </w:rPr>
  </w:style>
  <w:style w:type="character" w:customStyle="1" w:styleId="texttitlebigred">
    <w:name w:val="texttitlebigred"/>
    <w:rsid w:val="00FE72BC"/>
  </w:style>
  <w:style w:type="character" w:customStyle="1" w:styleId="subtitles">
    <w:name w:val="subtitles"/>
    <w:rsid w:val="00FE72BC"/>
  </w:style>
  <w:style w:type="paragraph" w:customStyle="1" w:styleId="CiteCardCharChar">
    <w:name w:val="Cite_Card Char Char"/>
    <w:autoRedefine/>
    <w:uiPriority w:val="99"/>
    <w:qFormat/>
    <w:rsid w:val="00FE72B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E72BC"/>
    <w:rPr>
      <w:rFonts w:cs="Arial"/>
      <w:bCs/>
    </w:rPr>
  </w:style>
  <w:style w:type="paragraph" w:customStyle="1" w:styleId="CiteCardCharCharChar">
    <w:name w:val="Cite_Card Char Char Char"/>
    <w:link w:val="CiteCardCharCharCharChar"/>
    <w:qFormat/>
    <w:rsid w:val="00FE72BC"/>
    <w:pPr>
      <w:spacing w:after="0" w:line="240" w:lineRule="auto"/>
    </w:pPr>
    <w:rPr>
      <w:rFonts w:cs="Arial"/>
      <w:bCs/>
    </w:rPr>
  </w:style>
  <w:style w:type="character" w:customStyle="1" w:styleId="CiteCardChar1">
    <w:name w:val="Cite_Card Char1"/>
    <w:rsid w:val="00FE72BC"/>
    <w:rPr>
      <w:rFonts w:cs="Arial"/>
      <w:bCs/>
      <w:lang w:val="en-US" w:eastAsia="en-US" w:bidi="ar-SA"/>
    </w:rPr>
  </w:style>
  <w:style w:type="character" w:customStyle="1" w:styleId="DebateHeaderChar">
    <w:name w:val="Debate Header Char"/>
    <w:link w:val="DebateHeader"/>
    <w:uiPriority w:val="99"/>
    <w:rsid w:val="00FE72BC"/>
    <w:rPr>
      <w:rFonts w:ascii="Calibri" w:eastAsia="Times New Roman" w:hAnsi="Calibri" w:cs="Calibri"/>
      <w:b/>
      <w:sz w:val="32"/>
      <w:szCs w:val="32"/>
      <w:u w:val="single"/>
    </w:rPr>
  </w:style>
  <w:style w:type="character" w:customStyle="1" w:styleId="paramv">
    <w:name w:val="paramv"/>
    <w:rsid w:val="00FE72BC"/>
  </w:style>
  <w:style w:type="paragraph" w:customStyle="1" w:styleId="TagCite1">
    <w:name w:val="Tag &amp; Cite"/>
    <w:basedOn w:val="Normal"/>
    <w:link w:val="TagCiteChar2"/>
    <w:qFormat/>
    <w:rsid w:val="00FE72BC"/>
    <w:pPr>
      <w:jc w:val="both"/>
    </w:pPr>
    <w:rPr>
      <w:rFonts w:ascii="Avenir LT Std 45 Book" w:hAnsi="Avenir LT Std 45 Book"/>
      <w:b/>
    </w:rPr>
  </w:style>
  <w:style w:type="character" w:customStyle="1" w:styleId="TagCiteChar2">
    <w:name w:val="Tag &amp; Cite Char"/>
    <w:link w:val="TagCite1"/>
    <w:rsid w:val="00FE72BC"/>
    <w:rPr>
      <w:rFonts w:ascii="Avenir LT Std 45 Book" w:hAnsi="Avenir LT Std 45 Book" w:cs="Calibri"/>
      <w:b/>
    </w:rPr>
  </w:style>
  <w:style w:type="paragraph" w:customStyle="1" w:styleId="HighlightedText">
    <w:name w:val="Highlighted Text"/>
    <w:basedOn w:val="Normal"/>
    <w:link w:val="HighlightedTextChar"/>
    <w:qFormat/>
    <w:rsid w:val="00FE72BC"/>
    <w:pPr>
      <w:jc w:val="both"/>
    </w:pPr>
    <w:rPr>
      <w:rFonts w:ascii="Avenir LT Std 45 Book" w:hAnsi="Avenir LT Std 45 Book"/>
      <w:u w:val="thick"/>
    </w:rPr>
  </w:style>
  <w:style w:type="character" w:customStyle="1" w:styleId="HighlightedTextChar">
    <w:name w:val="Highlighted Text Char"/>
    <w:link w:val="HighlightedText"/>
    <w:rsid w:val="00FE72BC"/>
    <w:rPr>
      <w:rFonts w:ascii="Avenir LT Std 45 Book" w:hAnsi="Avenir LT Std 45 Book" w:cs="Calibri"/>
      <w:u w:val="thick"/>
    </w:rPr>
  </w:style>
  <w:style w:type="paragraph" w:customStyle="1" w:styleId="Unhighlighted">
    <w:name w:val="Unhighlighted"/>
    <w:basedOn w:val="Normal"/>
    <w:link w:val="UnhighlightedChar"/>
    <w:autoRedefine/>
    <w:qFormat/>
    <w:rsid w:val="00FE72BC"/>
    <w:rPr>
      <w:rFonts w:ascii="Avenir LT Std 45 Book" w:hAnsi="Avenir LT Std 45 Book"/>
      <w:sz w:val="12"/>
    </w:rPr>
  </w:style>
  <w:style w:type="character" w:customStyle="1" w:styleId="UnhighlightedChar">
    <w:name w:val="Unhighlighted Char"/>
    <w:link w:val="Unhighlighted"/>
    <w:rsid w:val="00FE72BC"/>
    <w:rPr>
      <w:rFonts w:ascii="Avenir LT Std 45 Book" w:hAnsi="Avenir LT Std 45 Book" w:cs="Calibri"/>
      <w:sz w:val="12"/>
    </w:rPr>
  </w:style>
  <w:style w:type="character" w:customStyle="1" w:styleId="symbol">
    <w:name w:val="symbol"/>
    <w:rsid w:val="00FE72BC"/>
  </w:style>
  <w:style w:type="character" w:customStyle="1" w:styleId="data">
    <w:name w:val="data"/>
    <w:rsid w:val="00FE72BC"/>
  </w:style>
  <w:style w:type="character" w:customStyle="1" w:styleId="pub-date">
    <w:name w:val="pub-date"/>
    <w:rsid w:val="00FE72BC"/>
  </w:style>
  <w:style w:type="paragraph" w:customStyle="1" w:styleId="StylecardUnderline">
    <w:name w:val="Style card + Underline"/>
    <w:basedOn w:val="Normal"/>
    <w:link w:val="StylecardUnderlineChar"/>
    <w:qFormat/>
    <w:rsid w:val="00FE72BC"/>
    <w:pPr>
      <w:ind w:left="360" w:right="360"/>
    </w:pPr>
    <w:rPr>
      <w:rFonts w:ascii="Aptos" w:hAnsi="Aptos"/>
      <w:szCs w:val="20"/>
      <w:u w:val="thick"/>
    </w:rPr>
  </w:style>
  <w:style w:type="character" w:customStyle="1" w:styleId="StylecardUnderlineChar">
    <w:name w:val="Style card + Underline Char"/>
    <w:link w:val="StylecardUnderline"/>
    <w:rsid w:val="00FE72BC"/>
    <w:rPr>
      <w:rFonts w:ascii="Aptos" w:hAnsi="Aptos" w:cs="Calibri"/>
      <w:szCs w:val="20"/>
      <w:u w:val="thick"/>
    </w:rPr>
  </w:style>
  <w:style w:type="character" w:customStyle="1" w:styleId="AuthorDateF4">
    <w:name w:val="Author Date (F4)"/>
    <w:rsid w:val="00FE72BC"/>
    <w:rPr>
      <w:b/>
      <w:sz w:val="24"/>
      <w:u w:val="thick"/>
    </w:rPr>
  </w:style>
  <w:style w:type="character" w:customStyle="1" w:styleId="BoldUnderlineF6">
    <w:name w:val="Bold Underline (F6)"/>
    <w:rsid w:val="00FE72BC"/>
    <w:rPr>
      <w:u w:val="thick"/>
    </w:rPr>
  </w:style>
  <w:style w:type="paragraph" w:customStyle="1" w:styleId="TagF3">
    <w:name w:val="Tag (F3)"/>
    <w:qFormat/>
    <w:rsid w:val="00FE72B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E72BC"/>
  </w:style>
  <w:style w:type="paragraph" w:customStyle="1" w:styleId="style140">
    <w:name w:val="style14"/>
    <w:basedOn w:val="Normal"/>
    <w:qFormat/>
    <w:rsid w:val="00FE72BC"/>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FE72BC"/>
    <w:rPr>
      <w:rFonts w:ascii="Avenir LT Std 45 Book" w:hAnsi="Avenir LT Std 45 Book"/>
      <w:b/>
    </w:rPr>
  </w:style>
  <w:style w:type="character" w:customStyle="1" w:styleId="StyleArial12ptBoldItalic">
    <w:name w:val="Style Arial 12 pt Bold Italic"/>
    <w:rsid w:val="00FE72BC"/>
    <w:rPr>
      <w:rFonts w:ascii="Arial" w:hAnsi="Arial"/>
      <w:b/>
      <w:bCs/>
      <w:i/>
      <w:iCs/>
      <w:sz w:val="24"/>
    </w:rPr>
  </w:style>
  <w:style w:type="character" w:customStyle="1" w:styleId="verdana12grey1">
    <w:name w:val="verdana12grey1"/>
    <w:rsid w:val="00FE72BC"/>
  </w:style>
  <w:style w:type="character" w:customStyle="1" w:styleId="verdana9grey1a">
    <w:name w:val="verdana9grey1a"/>
    <w:rsid w:val="00FE72BC"/>
  </w:style>
  <w:style w:type="character" w:customStyle="1" w:styleId="nn-twttr-share-btn">
    <w:name w:val="nn-twttr-share-btn"/>
    <w:rsid w:val="00FE72BC"/>
  </w:style>
  <w:style w:type="character" w:customStyle="1" w:styleId="comment-count">
    <w:name w:val="comment-count"/>
    <w:rsid w:val="00FE72BC"/>
  </w:style>
  <w:style w:type="character" w:customStyle="1" w:styleId="comment-count-text">
    <w:name w:val="comment-count-text"/>
    <w:rsid w:val="00FE72BC"/>
  </w:style>
  <w:style w:type="paragraph" w:customStyle="1" w:styleId="articlebody">
    <w:name w:val="articlebody"/>
    <w:basedOn w:val="Normal"/>
    <w:qFormat/>
    <w:rsid w:val="00FE72BC"/>
    <w:pPr>
      <w:spacing w:before="100" w:beforeAutospacing="1" w:after="100" w:afterAutospacing="1"/>
    </w:pPr>
    <w:rPr>
      <w:rFonts w:ascii="Avenir LT Std 45 Book" w:hAnsi="Avenir LT Std 45 Book"/>
    </w:rPr>
  </w:style>
  <w:style w:type="character" w:customStyle="1" w:styleId="lightheader">
    <w:name w:val="lightheader"/>
    <w:rsid w:val="00FE72BC"/>
  </w:style>
  <w:style w:type="paragraph" w:customStyle="1" w:styleId="CiteCardCharCharCharCharCharCharChar">
    <w:name w:val="Cite_Card Char Char Char Char Char Char Char"/>
    <w:link w:val="CiteCardCharCharCharCharCharCharCharChar"/>
    <w:autoRedefine/>
    <w:qFormat/>
    <w:rsid w:val="00FE72B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E72BC"/>
    <w:rPr>
      <w:rFonts w:ascii="Times New Roman" w:eastAsia="Times New Roman" w:hAnsi="Times New Roman" w:cs="Times New Roman"/>
      <w:bCs/>
      <w:lang w:eastAsia="zh-CN"/>
    </w:rPr>
  </w:style>
  <w:style w:type="paragraph" w:customStyle="1" w:styleId="foldie">
    <w:name w:val="foldie"/>
    <w:basedOn w:val="heading"/>
    <w:qFormat/>
    <w:rsid w:val="00FE72B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E72BC"/>
    <w:rPr>
      <w:rFonts w:cs="Arial"/>
      <w:bCs/>
      <w:lang w:val="en-US" w:eastAsia="en-US" w:bidi="ar-SA"/>
    </w:rPr>
  </w:style>
  <w:style w:type="character" w:customStyle="1" w:styleId="CiteCardCharCharCharCharCharChar">
    <w:name w:val="Cite_Card Char Char Char Char Char Char"/>
    <w:rsid w:val="00FE72BC"/>
    <w:rPr>
      <w:rFonts w:cs="Arial"/>
      <w:bCs/>
      <w:lang w:val="en-US" w:eastAsia="en-US" w:bidi="ar-SA"/>
    </w:rPr>
  </w:style>
  <w:style w:type="paragraph" w:customStyle="1" w:styleId="billtextsection">
    <w:name w:val="bill_text_section"/>
    <w:basedOn w:val="Normal"/>
    <w:qFormat/>
    <w:rsid w:val="00FE72BC"/>
    <w:pPr>
      <w:spacing w:before="100" w:beforeAutospacing="1" w:after="100" w:afterAutospacing="1"/>
    </w:pPr>
    <w:rPr>
      <w:rFonts w:ascii="Avenir LT Std 45 Book" w:hAnsi="Avenir LT Std 45 Book"/>
    </w:rPr>
  </w:style>
  <w:style w:type="character" w:customStyle="1" w:styleId="yahoobuzzbadge">
    <w:name w:val="yahoobuzzbadge"/>
    <w:rsid w:val="00FE72BC"/>
  </w:style>
  <w:style w:type="paragraph" w:customStyle="1" w:styleId="CiteNormal">
    <w:name w:val="Cite Normal"/>
    <w:basedOn w:val="Normal"/>
    <w:link w:val="CiteNormalChar"/>
    <w:autoRedefine/>
    <w:qFormat/>
    <w:rsid w:val="00FE72BC"/>
    <w:pPr>
      <w:jc w:val="both"/>
    </w:pPr>
    <w:rPr>
      <w:rFonts w:ascii="Avenir LT Std 45 Book" w:hAnsi="Avenir LT Std 45 Book"/>
      <w:sz w:val="16"/>
    </w:rPr>
  </w:style>
  <w:style w:type="character" w:customStyle="1" w:styleId="CiteNormalChar">
    <w:name w:val="Cite Normal Char"/>
    <w:link w:val="CiteNormal"/>
    <w:rsid w:val="00FE72BC"/>
    <w:rPr>
      <w:rFonts w:ascii="Avenir LT Std 45 Book" w:hAnsi="Avenir LT Std 45 Book" w:cs="Calibri"/>
      <w:sz w:val="16"/>
    </w:rPr>
  </w:style>
  <w:style w:type="character" w:customStyle="1" w:styleId="StrongEmphasis">
    <w:name w:val="Strong Emphasis"/>
    <w:rsid w:val="00FE72BC"/>
    <w:rPr>
      <w:b/>
      <w:bCs/>
    </w:rPr>
  </w:style>
  <w:style w:type="paragraph" w:customStyle="1" w:styleId="Boldunderline2">
    <w:name w:val="Bold underline"/>
    <w:basedOn w:val="Normal"/>
    <w:link w:val="BoldunderlineChar4"/>
    <w:qFormat/>
    <w:rsid w:val="00FE72BC"/>
    <w:rPr>
      <w:rFonts w:ascii="Garamond" w:hAnsi="Garamond"/>
      <w:b/>
      <w:bCs/>
      <w:kern w:val="20"/>
      <w:u w:val="single"/>
    </w:rPr>
  </w:style>
  <w:style w:type="character" w:customStyle="1" w:styleId="BoldunderlineChar4">
    <w:name w:val="Bold underline Char"/>
    <w:link w:val="Boldunderline2"/>
    <w:rsid w:val="00FE72BC"/>
    <w:rPr>
      <w:rFonts w:ascii="Garamond" w:hAnsi="Garamond" w:cs="Calibri"/>
      <w:b/>
      <w:bCs/>
      <w:kern w:val="20"/>
      <w:u w:val="single"/>
    </w:rPr>
  </w:style>
  <w:style w:type="character" w:customStyle="1" w:styleId="article-articlebody">
    <w:name w:val="article-articlebody"/>
    <w:basedOn w:val="DefaultParagraphFont"/>
    <w:rsid w:val="00FE72BC"/>
  </w:style>
  <w:style w:type="character" w:customStyle="1" w:styleId="pageheader0">
    <w:name w:val="pageheader"/>
    <w:basedOn w:val="DefaultParagraphFont"/>
    <w:rsid w:val="00FE72BC"/>
  </w:style>
  <w:style w:type="paragraph" w:customStyle="1" w:styleId="card0">
    <w:name w:val="%card"/>
    <w:basedOn w:val="Normal"/>
    <w:link w:val="cardChar3"/>
    <w:qFormat/>
    <w:rsid w:val="00FE72BC"/>
    <w:pPr>
      <w:ind w:left="288" w:right="288"/>
    </w:pPr>
    <w:rPr>
      <w:rFonts w:ascii="Avenir LT Std 45 Book" w:hAnsi="Avenir LT Std 45 Book"/>
    </w:rPr>
  </w:style>
  <w:style w:type="character" w:customStyle="1" w:styleId="cardChar3">
    <w:name w:val="%card Char"/>
    <w:link w:val="card0"/>
    <w:rsid w:val="00FE72BC"/>
    <w:rPr>
      <w:rFonts w:ascii="Avenir LT Std 45 Book" w:hAnsi="Avenir LT Std 45 Book" w:cs="Calibri"/>
    </w:rPr>
  </w:style>
  <w:style w:type="character" w:customStyle="1" w:styleId="AuthorCharChar">
    <w:name w:val="Author Char Char"/>
    <w:rsid w:val="00FE72BC"/>
    <w:rPr>
      <w:rFonts w:ascii="Times New Roman" w:hAnsi="Times New Roman"/>
      <w:b/>
      <w:sz w:val="22"/>
      <w:szCs w:val="22"/>
    </w:rPr>
  </w:style>
  <w:style w:type="paragraph" w:customStyle="1" w:styleId="UnunderlinedText">
    <w:name w:val="Ununderlined Text"/>
    <w:basedOn w:val="Normal"/>
    <w:link w:val="UnunderlinedTextChar"/>
    <w:autoRedefine/>
    <w:qFormat/>
    <w:rsid w:val="00FE72BC"/>
    <w:rPr>
      <w:rFonts w:ascii="Avenir LT Std 45 Book" w:hAnsi="Avenir LT Std 45 Book"/>
      <w:sz w:val="12"/>
    </w:rPr>
  </w:style>
  <w:style w:type="character" w:customStyle="1" w:styleId="UnunderlinedTextChar">
    <w:name w:val="Ununderlined Text Char"/>
    <w:link w:val="UnunderlinedText"/>
    <w:rsid w:val="00FE72BC"/>
    <w:rPr>
      <w:rFonts w:ascii="Avenir LT Std 45 Book" w:hAnsi="Avenir LT Std 45 Book" w:cs="Calibri"/>
      <w:sz w:val="12"/>
    </w:rPr>
  </w:style>
  <w:style w:type="paragraph" w:customStyle="1" w:styleId="Regular">
    <w:name w:val="Regular"/>
    <w:link w:val="RegularChar"/>
    <w:qFormat/>
    <w:rsid w:val="00FE72B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E72BC"/>
    <w:rPr>
      <w:rFonts w:ascii="Garamond" w:eastAsia="Times New Roman" w:hAnsi="Garamond" w:cs="Arial"/>
      <w:bCs/>
      <w:kern w:val="20"/>
      <w:sz w:val="20"/>
      <w:szCs w:val="32"/>
    </w:rPr>
  </w:style>
  <w:style w:type="character" w:customStyle="1" w:styleId="smallchar0">
    <w:name w:val="smallchar"/>
    <w:basedOn w:val="DefaultParagraphFont"/>
    <w:rsid w:val="00FE72BC"/>
  </w:style>
  <w:style w:type="character" w:customStyle="1" w:styleId="Shortcite">
    <w:name w:val="Shortcite"/>
    <w:rsid w:val="00FE72BC"/>
    <w:rPr>
      <w:rFonts w:ascii="Times New Roman" w:hAnsi="Times New Roman"/>
      <w:b/>
      <w:bCs/>
      <w:sz w:val="20"/>
    </w:rPr>
  </w:style>
  <w:style w:type="character" w:customStyle="1" w:styleId="address">
    <w:name w:val="address"/>
    <w:rsid w:val="00FE72BC"/>
    <w:rPr>
      <w:rFonts w:cs="Times New Roman"/>
    </w:rPr>
  </w:style>
  <w:style w:type="character" w:customStyle="1" w:styleId="NormalizationChar">
    <w:name w:val="Normalization Char"/>
    <w:rsid w:val="00FE72B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FE72BC"/>
    <w:rPr>
      <w:sz w:val="10"/>
    </w:rPr>
  </w:style>
  <w:style w:type="paragraph" w:customStyle="1" w:styleId="ReallyfuckingsmallCharCharChar">
    <w:name w:val="Really fucking small Char Char Char"/>
    <w:basedOn w:val="Normal"/>
    <w:link w:val="ReallyfuckingsmallCharCharCharChar"/>
    <w:qFormat/>
    <w:rsid w:val="00FE72BC"/>
    <w:rPr>
      <w:rFonts w:asciiTheme="minorHAnsi" w:hAnsiTheme="minorHAnsi" w:cstheme="minorBidi"/>
      <w:sz w:val="10"/>
    </w:rPr>
  </w:style>
  <w:style w:type="character" w:customStyle="1" w:styleId="Shrinker">
    <w:name w:val="Shrinker"/>
    <w:rsid w:val="00FE72BC"/>
    <w:rPr>
      <w:rFonts w:ascii="Times New Roman" w:hAnsi="Times New Roman"/>
      <w:sz w:val="10"/>
      <w:szCs w:val="13"/>
    </w:rPr>
  </w:style>
  <w:style w:type="paragraph" w:customStyle="1" w:styleId="CardDownx1">
    <w:name w:val="CardDown x1"/>
    <w:basedOn w:val="Header"/>
    <w:link w:val="CardDownx1Char"/>
    <w:qFormat/>
    <w:rsid w:val="00FE72BC"/>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FE72BC"/>
    <w:rPr>
      <w:rFonts w:ascii="Avenir LT Std 45 Book" w:hAnsi="Avenir LT Std 45 Book" w:cs="Calibri"/>
      <w:sz w:val="16"/>
    </w:rPr>
  </w:style>
  <w:style w:type="paragraph" w:customStyle="1" w:styleId="CardDownx15">
    <w:name w:val="CardDown x1.5"/>
    <w:basedOn w:val="Header"/>
    <w:qFormat/>
    <w:rsid w:val="00FE72BC"/>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FE72BC"/>
  </w:style>
  <w:style w:type="character" w:customStyle="1" w:styleId="heading3char1">
    <w:name w:val="heading3char1"/>
    <w:basedOn w:val="DefaultParagraphFont"/>
    <w:rsid w:val="00FE72BC"/>
  </w:style>
  <w:style w:type="character" w:customStyle="1" w:styleId="underlinea">
    <w:name w:val="underlinea"/>
    <w:basedOn w:val="DefaultParagraphFont"/>
    <w:rsid w:val="00FE72BC"/>
  </w:style>
  <w:style w:type="character" w:customStyle="1" w:styleId="StyleUnderlineChar9pt2">
    <w:name w:val="Style Underline Char + 9 pt2"/>
    <w:rsid w:val="00FE72B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E72B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FE72B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FE72B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FE72BC"/>
    <w:rPr>
      <w:rFonts w:ascii="Avenir LT Std 45 Book" w:hAnsi="Avenir LT Std 45 Book" w:cs="Calibri"/>
      <w:sz w:val="18"/>
      <w:szCs w:val="20"/>
    </w:rPr>
  </w:style>
  <w:style w:type="paragraph" w:customStyle="1" w:styleId="ecxmsonormal">
    <w:name w:val="ecxmsonormal"/>
    <w:basedOn w:val="Normal"/>
    <w:qFormat/>
    <w:rsid w:val="00FE72BC"/>
    <w:pPr>
      <w:spacing w:before="100" w:beforeAutospacing="1" w:after="100" w:afterAutospacing="1"/>
    </w:pPr>
    <w:rPr>
      <w:rFonts w:ascii="Avenir LT Std 45 Book" w:hAnsi="Avenir LT Std 45 Book"/>
    </w:rPr>
  </w:style>
  <w:style w:type="character" w:customStyle="1" w:styleId="FontStyle232">
    <w:name w:val="Font Style232"/>
    <w:uiPriority w:val="99"/>
    <w:rsid w:val="00FE72BC"/>
    <w:rPr>
      <w:rFonts w:ascii="Times New Roman" w:hAnsi="Times New Roman" w:cs="Times New Roman" w:hint="default"/>
      <w:b/>
      <w:bCs/>
      <w:sz w:val="14"/>
      <w:szCs w:val="14"/>
    </w:rPr>
  </w:style>
  <w:style w:type="paragraph" w:customStyle="1" w:styleId="DebateUnderlineBold">
    <w:name w:val="Debate Underline Bold"/>
    <w:basedOn w:val="Nothing"/>
    <w:qFormat/>
    <w:rsid w:val="00FE72BC"/>
    <w:pPr>
      <w:spacing w:after="160" w:line="259" w:lineRule="auto"/>
    </w:pPr>
    <w:rPr>
      <w:rFonts w:eastAsia="Aptos" w:cs="Calibri"/>
      <w:b/>
      <w:sz w:val="22"/>
      <w:szCs w:val="24"/>
      <w:u w:val="thick"/>
    </w:rPr>
  </w:style>
  <w:style w:type="character" w:customStyle="1" w:styleId="erasure">
    <w:name w:val="erasure"/>
    <w:rsid w:val="00FE72B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E72B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FE72B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E72B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E72BC"/>
    <w:rPr>
      <w:rFonts w:ascii="Avenir LT Std 45 Book" w:hAnsi="Avenir LT Std 45 Book" w:cs="Calibri"/>
      <w:szCs w:val="20"/>
      <w:u w:val="thick"/>
      <w:bdr w:val="single" w:sz="4" w:space="0" w:color="auto"/>
    </w:rPr>
  </w:style>
  <w:style w:type="character" w:customStyle="1" w:styleId="MicroTextCharChar">
    <w:name w:val="MicroText Char Char"/>
    <w:rsid w:val="00FE72BC"/>
    <w:rPr>
      <w:rFonts w:ascii="Arial Narrow" w:eastAsia="Times New Roman" w:hAnsi="Arial Narrow"/>
      <w:sz w:val="12"/>
      <w:szCs w:val="24"/>
    </w:rPr>
  </w:style>
  <w:style w:type="paragraph" w:customStyle="1" w:styleId="CiteCharCharCharChar">
    <w:name w:val="Cite Char Char Char Char"/>
    <w:basedOn w:val="Normal"/>
    <w:next w:val="Normal"/>
    <w:qFormat/>
    <w:rsid w:val="00FE72B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FE72BC"/>
    <w:rPr>
      <w:rFonts w:ascii="Avenir LT Std 45 Book" w:hAnsi="Avenir LT Std 45 Book"/>
      <w:u w:val="thick"/>
    </w:rPr>
  </w:style>
  <w:style w:type="character" w:customStyle="1" w:styleId="UnderliningCharChar1CharCharChar">
    <w:name w:val="Underlining Char Char1 Char Char Char"/>
    <w:link w:val="UnderliningCharChar1CharChar"/>
    <w:rsid w:val="00FE72B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FE72BC"/>
    <w:pPr>
      <w:ind w:left="576"/>
    </w:pPr>
    <w:rPr>
      <w:rFonts w:asciiTheme="minorHAnsi" w:hAnsiTheme="minorHAnsi" w:cstheme="minorBidi"/>
      <w:b/>
      <w:u w:val="single"/>
    </w:rPr>
  </w:style>
  <w:style w:type="character" w:customStyle="1" w:styleId="UnderliningCharCharChar">
    <w:name w:val="Underlining Char Char Char"/>
    <w:rsid w:val="00FE72BC"/>
    <w:rPr>
      <w:rFonts w:ascii="Arial Narrow" w:eastAsia="Times New Roman" w:hAnsi="Arial Narrow" w:cs="Times New Roman"/>
      <w:sz w:val="20"/>
      <w:szCs w:val="24"/>
      <w:u w:val="thick"/>
    </w:rPr>
  </w:style>
  <w:style w:type="paragraph" w:customStyle="1" w:styleId="Style120">
    <w:name w:val="Style 12"/>
    <w:qFormat/>
    <w:rsid w:val="00FE72B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E72B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FE72B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E72BC"/>
  </w:style>
  <w:style w:type="paragraph" w:customStyle="1" w:styleId="Emphasis3">
    <w:name w:val="Emphasis3"/>
    <w:qFormat/>
    <w:rsid w:val="00FE72B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E72BC"/>
  </w:style>
  <w:style w:type="paragraph" w:customStyle="1" w:styleId="formfldssel">
    <w:name w:val="formfldssel"/>
    <w:basedOn w:val="Normal"/>
    <w:qFormat/>
    <w:rsid w:val="00FE72B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FE72B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FE72B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FE72BC"/>
  </w:style>
  <w:style w:type="character" w:customStyle="1" w:styleId="StyleCardTextUnderline3Char">
    <w:name w:val="Style Card Text + Underline3 Char"/>
    <w:link w:val="StyleCardTextUnderline3"/>
    <w:rsid w:val="00FE72BC"/>
    <w:rPr>
      <w:rFonts w:eastAsia="SimSun"/>
      <w:u w:val="thick"/>
      <w:lang w:eastAsia="zh-CN"/>
    </w:rPr>
  </w:style>
  <w:style w:type="character" w:customStyle="1" w:styleId="BoldandUnderlineChar1Char2CharChar">
    <w:name w:val="Bold and Underline Char1 Char2 Char Char"/>
    <w:rsid w:val="00FE72BC"/>
    <w:rPr>
      <w:b/>
      <w:noProof w:val="0"/>
      <w:szCs w:val="24"/>
      <w:u w:val="single"/>
      <w:lang w:val="en-US" w:eastAsia="en-US" w:bidi="ar-SA"/>
    </w:rPr>
  </w:style>
  <w:style w:type="character" w:customStyle="1" w:styleId="UnderlineChar1Char1">
    <w:name w:val="Underline Char1 Char1"/>
    <w:rsid w:val="00FE72BC"/>
    <w:rPr>
      <w:noProof w:val="0"/>
      <w:szCs w:val="24"/>
      <w:u w:val="single"/>
      <w:lang w:val="en-US" w:eastAsia="en-US" w:bidi="ar-SA"/>
    </w:rPr>
  </w:style>
  <w:style w:type="paragraph" w:customStyle="1" w:styleId="Underlinestyle1">
    <w:name w:val="Underlinestyle"/>
    <w:basedOn w:val="Normal"/>
    <w:qFormat/>
    <w:rsid w:val="00FE72BC"/>
    <w:pPr>
      <w:tabs>
        <w:tab w:val="left" w:pos="720"/>
      </w:tabs>
      <w:ind w:left="720"/>
    </w:pPr>
    <w:rPr>
      <w:rFonts w:ascii="Avenir LT Std 45 Book" w:hAnsi="Avenir LT Std 45 Book"/>
      <w:szCs w:val="20"/>
      <w:u w:val="single"/>
    </w:rPr>
  </w:style>
  <w:style w:type="character" w:customStyle="1" w:styleId="featurecontentgray1">
    <w:name w:val="featurecontentgray1"/>
    <w:rsid w:val="00FE72BC"/>
    <w:rPr>
      <w:rFonts w:ascii="Arial" w:hAnsi="Arial" w:cs="Arial" w:hint="default"/>
      <w:color w:val="666666"/>
    </w:rPr>
  </w:style>
  <w:style w:type="character" w:customStyle="1" w:styleId="CardCharCharChar0">
    <w:name w:val="Card Char Char Char"/>
    <w:rsid w:val="00FE72BC"/>
    <w:rPr>
      <w:rFonts w:ascii="Book Antiqua" w:hAnsi="Book Antiqua"/>
      <w:szCs w:val="24"/>
      <w:lang w:val="en-US" w:eastAsia="en-US" w:bidi="ar-SA"/>
    </w:rPr>
  </w:style>
  <w:style w:type="character" w:customStyle="1" w:styleId="big1">
    <w:name w:val="big1"/>
    <w:rsid w:val="00FE72BC"/>
    <w:rPr>
      <w:sz w:val="28"/>
      <w:szCs w:val="28"/>
    </w:rPr>
  </w:style>
  <w:style w:type="character" w:customStyle="1" w:styleId="articletitle1">
    <w:name w:val="articletitle1"/>
    <w:rsid w:val="00FE72BC"/>
    <w:rPr>
      <w:b/>
      <w:bCs/>
      <w:color w:val="990000"/>
    </w:rPr>
  </w:style>
  <w:style w:type="character" w:customStyle="1" w:styleId="prodgeneral">
    <w:name w:val="prodgeneral"/>
    <w:basedOn w:val="DefaultParagraphFont"/>
    <w:rsid w:val="00FE72BC"/>
  </w:style>
  <w:style w:type="character" w:customStyle="1" w:styleId="Style10pt">
    <w:name w:val="Style 10 pt"/>
    <w:rsid w:val="00FE72BC"/>
    <w:rPr>
      <w:sz w:val="20"/>
    </w:rPr>
  </w:style>
  <w:style w:type="character" w:customStyle="1" w:styleId="StyleUnderlineChar0">
    <w:name w:val="Style Underline + Char"/>
    <w:rsid w:val="00FE72BC"/>
    <w:rPr>
      <w:rFonts w:eastAsia="SimSun" w:cs="Arial"/>
      <w:b/>
      <w:bCs/>
      <w:iCs/>
      <w:caps/>
      <w:sz w:val="24"/>
      <w:szCs w:val="24"/>
      <w:u w:val="single"/>
      <w:lang w:val="en-US" w:eastAsia="en-US" w:bidi="ar-SA"/>
    </w:rPr>
  </w:style>
  <w:style w:type="character" w:customStyle="1" w:styleId="highlightChar">
    <w:name w:val="highlight Char"/>
    <w:rsid w:val="00FE72BC"/>
    <w:rPr>
      <w:sz w:val="24"/>
      <w:szCs w:val="24"/>
      <w:u w:val="single"/>
      <w:lang w:val="en-US" w:eastAsia="en-US" w:bidi="ar-SA"/>
    </w:rPr>
  </w:style>
  <w:style w:type="character" w:customStyle="1" w:styleId="StyleciteChar">
    <w:name w:val="Style cite + Char"/>
    <w:rsid w:val="00FE72BC"/>
    <w:rPr>
      <w:sz w:val="24"/>
      <w:szCs w:val="24"/>
      <w:lang w:val="en-US" w:eastAsia="en-US" w:bidi="ar-SA"/>
    </w:rPr>
  </w:style>
  <w:style w:type="paragraph" w:customStyle="1" w:styleId="OffensiveLanguage">
    <w:name w:val="Offensive Language"/>
    <w:basedOn w:val="Normal"/>
    <w:next w:val="Normal"/>
    <w:qFormat/>
    <w:rsid w:val="00FE72BC"/>
    <w:rPr>
      <w:rFonts w:ascii="Avenir LT Std 45 Book" w:eastAsia="Calibri" w:hAnsi="Avenir LT Std 45 Book"/>
      <w:strike/>
      <w:u w:val="single"/>
    </w:rPr>
  </w:style>
  <w:style w:type="character" w:customStyle="1" w:styleId="OffensiveLanguageChar">
    <w:name w:val="Offensive Language Char"/>
    <w:rsid w:val="00FE72BC"/>
    <w:rPr>
      <w:rFonts w:ascii="Arial Narrow" w:hAnsi="Arial Narrow"/>
      <w:strike/>
      <w:szCs w:val="24"/>
      <w:u w:val="single"/>
      <w:lang w:val="en-US" w:eastAsia="en-US" w:bidi="ar-SA"/>
    </w:rPr>
  </w:style>
  <w:style w:type="paragraph" w:customStyle="1" w:styleId="clearformatting0">
    <w:name w:val="clear formatting"/>
    <w:basedOn w:val="Normal"/>
    <w:qFormat/>
    <w:rsid w:val="00FE72BC"/>
    <w:rPr>
      <w:rFonts w:ascii="Avenir LT Std 45 Book" w:eastAsia="Calibri" w:hAnsi="Avenir LT Std 45 Book"/>
    </w:rPr>
  </w:style>
  <w:style w:type="paragraph" w:customStyle="1" w:styleId="Style180">
    <w:name w:val="Style 18"/>
    <w:uiPriority w:val="99"/>
    <w:qFormat/>
    <w:rsid w:val="00FE72B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E72B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FE72BC"/>
  </w:style>
  <w:style w:type="paragraph" w:customStyle="1" w:styleId="txgreen">
    <w:name w:val="txgreen"/>
    <w:basedOn w:val="Normal"/>
    <w:uiPriority w:val="99"/>
    <w:qFormat/>
    <w:rsid w:val="00FE72B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FE72BC"/>
  </w:style>
  <w:style w:type="character" w:customStyle="1" w:styleId="facebook-share-count">
    <w:name w:val="facebook-share-count"/>
    <w:basedOn w:val="DefaultParagraphFont"/>
    <w:rsid w:val="00FE72BC"/>
  </w:style>
  <w:style w:type="character" w:customStyle="1" w:styleId="tickerwrap">
    <w:name w:val="ticker_wrap"/>
    <w:basedOn w:val="DefaultParagraphFont"/>
    <w:rsid w:val="00FE72BC"/>
  </w:style>
  <w:style w:type="paragraph" w:customStyle="1" w:styleId="rtecenter">
    <w:name w:val="rtecenter"/>
    <w:basedOn w:val="Normal"/>
    <w:uiPriority w:val="99"/>
    <w:qFormat/>
    <w:rsid w:val="00FE72B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FE72BC"/>
  </w:style>
  <w:style w:type="character" w:customStyle="1" w:styleId="Bold12">
    <w:name w:val="Bold12"/>
    <w:aliases w:val="Body text + 10.5 pt16"/>
    <w:uiPriority w:val="1"/>
    <w:qFormat/>
    <w:rsid w:val="00FE72BC"/>
    <w:rPr>
      <w:rFonts w:ascii="Times New Roman" w:hAnsi="Times New Roman"/>
      <w:b/>
      <w:sz w:val="24"/>
    </w:rPr>
  </w:style>
  <w:style w:type="character" w:customStyle="1" w:styleId="NotBold10Final">
    <w:name w:val="NotBold10Final"/>
    <w:uiPriority w:val="1"/>
    <w:qFormat/>
    <w:rsid w:val="00FE72BC"/>
    <w:rPr>
      <w:rFonts w:ascii="Times New Roman" w:hAnsi="Times New Roman"/>
      <w:b w:val="0"/>
      <w:i w:val="0"/>
      <w:sz w:val="20"/>
    </w:rPr>
  </w:style>
  <w:style w:type="character" w:customStyle="1" w:styleId="slug-elocation">
    <w:name w:val="slug-elocation"/>
    <w:basedOn w:val="DefaultParagraphFont"/>
    <w:rsid w:val="00FE72BC"/>
  </w:style>
  <w:style w:type="character" w:customStyle="1" w:styleId="fu-autorenangabe-fu-beschreibung">
    <w:name w:val="fu-autorenangabe-fu-beschreibung"/>
    <w:rsid w:val="00FE72BC"/>
  </w:style>
  <w:style w:type="paragraph" w:customStyle="1" w:styleId="introshadow">
    <w:name w:val="intro_shadow"/>
    <w:basedOn w:val="Normal"/>
    <w:uiPriority w:val="99"/>
    <w:qFormat/>
    <w:rsid w:val="00FE72B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E72B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FE72BC"/>
  </w:style>
  <w:style w:type="character" w:customStyle="1" w:styleId="commentscontainer">
    <w:name w:val="comments_container"/>
    <w:basedOn w:val="DefaultParagraphFont"/>
    <w:rsid w:val="00FE72BC"/>
  </w:style>
  <w:style w:type="paragraph" w:customStyle="1" w:styleId="publishedon">
    <w:name w:val="published_on"/>
    <w:basedOn w:val="Normal"/>
    <w:uiPriority w:val="99"/>
    <w:qFormat/>
    <w:rsid w:val="00FE72B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FE72BC"/>
  </w:style>
  <w:style w:type="character" w:customStyle="1" w:styleId="itemauthor">
    <w:name w:val="itemauthor"/>
    <w:basedOn w:val="DefaultParagraphFont"/>
    <w:rsid w:val="00FE72BC"/>
  </w:style>
  <w:style w:type="character" w:customStyle="1" w:styleId="hparticlefooter">
    <w:name w:val="hparticlefooter"/>
    <w:basedOn w:val="DefaultParagraphFont"/>
    <w:rsid w:val="00FE72BC"/>
  </w:style>
  <w:style w:type="paragraph" w:customStyle="1" w:styleId="Stylecardtext8pt">
    <w:name w:val="Style card text + 8 pt"/>
    <w:basedOn w:val="Normal"/>
    <w:qFormat/>
    <w:rsid w:val="00FE72BC"/>
    <w:pPr>
      <w:ind w:right="288"/>
    </w:pPr>
    <w:rPr>
      <w:rFonts w:ascii="Avenir LT Std 45 Book" w:hAnsi="Avenir LT Std 45 Book"/>
      <w:sz w:val="16"/>
    </w:rPr>
  </w:style>
  <w:style w:type="paragraph" w:customStyle="1" w:styleId="Stylecardtext5pt">
    <w:name w:val="Style card text + 5 pt"/>
    <w:basedOn w:val="Normal"/>
    <w:qFormat/>
    <w:rsid w:val="00FE72BC"/>
    <w:pPr>
      <w:ind w:right="288"/>
    </w:pPr>
    <w:rPr>
      <w:rFonts w:ascii="Avenir LT Std 45 Book" w:hAnsi="Avenir LT Std 45 Book"/>
      <w:sz w:val="10"/>
    </w:rPr>
  </w:style>
  <w:style w:type="character" w:customStyle="1" w:styleId="profile-data">
    <w:name w:val="profile-data"/>
    <w:basedOn w:val="DefaultParagraphFont"/>
    <w:rsid w:val="00FE72BC"/>
  </w:style>
  <w:style w:type="character" w:customStyle="1" w:styleId="BlockCharCharCharCharChar">
    <w:name w:val="Block Char Char Char Char Char"/>
    <w:aliases w:val="Block Char Char Char Char Char Char Char Char,Block Char Char Char Char Char Char Char1"/>
    <w:basedOn w:val="DefaultParagraphFont"/>
    <w:rsid w:val="00FE72B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E72B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E72B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E72BC"/>
    <w:rPr>
      <w:rFonts w:ascii="Avenir LT Std 45 Book" w:hAnsi="Avenir LT Std 45 Book"/>
      <w:b/>
      <w:color w:val="000000"/>
      <w:u w:val="single"/>
    </w:rPr>
  </w:style>
  <w:style w:type="character" w:customStyle="1" w:styleId="CiteEmphasisChar">
    <w:name w:val="Cite/Emphasis Char"/>
    <w:basedOn w:val="DefaultParagraphFont"/>
    <w:link w:val="CiteEmphasis"/>
    <w:rsid w:val="00FE72BC"/>
    <w:rPr>
      <w:rFonts w:ascii="Avenir LT Std 45 Book" w:hAnsi="Avenir LT Std 45 Book" w:cs="Calibri"/>
      <w:b/>
      <w:color w:val="000000"/>
      <w:u w:val="single"/>
    </w:rPr>
  </w:style>
  <w:style w:type="character" w:customStyle="1" w:styleId="ReadText">
    <w:name w:val="Read Text"/>
    <w:basedOn w:val="DefaultParagraphFont"/>
    <w:rsid w:val="00FE72BC"/>
    <w:rPr>
      <w:rFonts w:ascii="Times New Roman" w:hAnsi="Times New Roman"/>
      <w:b/>
      <w:bCs/>
      <w:sz w:val="24"/>
      <w:u w:val="single"/>
    </w:rPr>
  </w:style>
  <w:style w:type="paragraph" w:customStyle="1" w:styleId="Styleunread8pt">
    <w:name w:val="Style unread + 8 pt"/>
    <w:basedOn w:val="Normal"/>
    <w:link w:val="Styleunread8ptChar"/>
    <w:qFormat/>
    <w:rsid w:val="00FE72B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FE72BC"/>
    <w:rPr>
      <w:rFonts w:ascii="Avenir LT Std 45 Book" w:hAnsi="Avenir LT Std 45 Book" w:cs="Calibri"/>
      <w:color w:val="000000"/>
      <w:sz w:val="16"/>
    </w:rPr>
  </w:style>
  <w:style w:type="character" w:customStyle="1" w:styleId="main">
    <w:name w:val="main"/>
    <w:basedOn w:val="DefaultParagraphFont"/>
    <w:rsid w:val="00FE72BC"/>
  </w:style>
  <w:style w:type="character" w:customStyle="1" w:styleId="textunderlineCharChar">
    <w:name w:val="text underline Char Char"/>
    <w:basedOn w:val="DefaultParagraphFont"/>
    <w:rsid w:val="00FE72BC"/>
    <w:rPr>
      <w:rFonts w:ascii="Garamond" w:hAnsi="Garamond" w:cs="Arial"/>
      <w:color w:val="000000"/>
      <w:sz w:val="24"/>
      <w:u w:val="single"/>
    </w:rPr>
  </w:style>
  <w:style w:type="character" w:customStyle="1" w:styleId="textboldChar">
    <w:name w:val="text bold Char"/>
    <w:basedOn w:val="DefaultParagraphFont"/>
    <w:rsid w:val="00FE72BC"/>
    <w:rPr>
      <w:rFonts w:ascii="Times New Roman" w:hAnsi="Times New Roman" w:cs="Calibri"/>
      <w:b/>
      <w:color w:val="000000"/>
      <w:sz w:val="24"/>
      <w:szCs w:val="24"/>
      <w:u w:val="thick"/>
    </w:rPr>
  </w:style>
  <w:style w:type="paragraph" w:customStyle="1" w:styleId="ekprop-p">
    <w:name w:val="ekprop-p"/>
    <w:basedOn w:val="Normal"/>
    <w:uiPriority w:val="99"/>
    <w:qFormat/>
    <w:rsid w:val="00FE72B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E72B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E72B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E72BC"/>
    <w:rPr>
      <w:rFonts w:ascii="Avenir LT Std 45 Book" w:hAnsi="Avenir LT Std 45 Book"/>
      <w:color w:val="000000"/>
      <w:sz w:val="16"/>
    </w:rPr>
  </w:style>
  <w:style w:type="character" w:customStyle="1" w:styleId="SmalltextCharChar">
    <w:name w:val="Smalltext Char Char"/>
    <w:basedOn w:val="DefaultParagraphFont"/>
    <w:link w:val="SmalltextChar0"/>
    <w:rsid w:val="00FE72BC"/>
    <w:rPr>
      <w:rFonts w:ascii="Avenir LT Std 45 Book" w:hAnsi="Avenir LT Std 45 Book" w:cs="Calibri"/>
      <w:color w:val="000000"/>
      <w:sz w:val="16"/>
    </w:rPr>
  </w:style>
  <w:style w:type="character" w:customStyle="1" w:styleId="FullCiteCharChar">
    <w:name w:val="Full Cite Char Char"/>
    <w:basedOn w:val="DefaultParagraphFont"/>
    <w:rsid w:val="00FE72BC"/>
    <w:rPr>
      <w:rFonts w:ascii="Georgia" w:hAnsi="Georgia" w:cs="Calibri"/>
      <w:color w:val="000000"/>
      <w:sz w:val="20"/>
      <w:szCs w:val="24"/>
    </w:rPr>
  </w:style>
  <w:style w:type="character" w:customStyle="1" w:styleId="submitted-wrapper">
    <w:name w:val="submitted-wrapper"/>
    <w:basedOn w:val="DefaultParagraphFont"/>
    <w:rsid w:val="00FE72BC"/>
  </w:style>
  <w:style w:type="paragraph" w:customStyle="1" w:styleId="CardFormatCharCharCharCharCharChar">
    <w:name w:val="Card Format Char Char Char Char Char Char"/>
    <w:basedOn w:val="Normal"/>
    <w:qFormat/>
    <w:rsid w:val="00FE72B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FE72BC"/>
  </w:style>
  <w:style w:type="character" w:customStyle="1" w:styleId="honorific-prefix">
    <w:name w:val="honorific-prefix"/>
    <w:basedOn w:val="DefaultParagraphFont"/>
    <w:rsid w:val="00FE72BC"/>
  </w:style>
  <w:style w:type="character" w:customStyle="1" w:styleId="given-name">
    <w:name w:val="given-name"/>
    <w:basedOn w:val="DefaultParagraphFont"/>
    <w:rsid w:val="00FE72BC"/>
  </w:style>
  <w:style w:type="character" w:customStyle="1" w:styleId="family-name">
    <w:name w:val="family-name"/>
    <w:basedOn w:val="DefaultParagraphFont"/>
    <w:rsid w:val="00FE72BC"/>
  </w:style>
  <w:style w:type="character" w:customStyle="1" w:styleId="chead">
    <w:name w:val="chead"/>
    <w:basedOn w:val="DefaultParagraphFont"/>
    <w:rsid w:val="00FE72BC"/>
  </w:style>
  <w:style w:type="paragraph" w:customStyle="1" w:styleId="endarticle">
    <w:name w:val="endarticle"/>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FE72B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FE72BC"/>
  </w:style>
  <w:style w:type="character" w:customStyle="1" w:styleId="the-author">
    <w:name w:val="the-author"/>
    <w:basedOn w:val="DefaultParagraphFont"/>
    <w:rsid w:val="00FE72BC"/>
  </w:style>
  <w:style w:type="character" w:customStyle="1" w:styleId="top-publish">
    <w:name w:val="top-publish"/>
    <w:basedOn w:val="DefaultParagraphFont"/>
    <w:rsid w:val="00FE72BC"/>
  </w:style>
  <w:style w:type="character" w:customStyle="1" w:styleId="byline-italic">
    <w:name w:val="byline-italic"/>
    <w:basedOn w:val="DefaultParagraphFont"/>
    <w:rsid w:val="00FE72BC"/>
  </w:style>
  <w:style w:type="character" w:customStyle="1" w:styleId="rednegchange">
    <w:name w:val="red_neg_change"/>
    <w:basedOn w:val="DefaultParagraphFont"/>
    <w:rsid w:val="00FE72BC"/>
  </w:style>
  <w:style w:type="character" w:customStyle="1" w:styleId="wsodqchgshow">
    <w:name w:val="wsodq_chgshow"/>
    <w:basedOn w:val="DefaultParagraphFont"/>
    <w:rsid w:val="00FE72BC"/>
  </w:style>
  <w:style w:type="character" w:customStyle="1" w:styleId="cnbcsbhdcomp">
    <w:name w:val="cnbc_sbhd_comp"/>
    <w:basedOn w:val="DefaultParagraphFont"/>
    <w:rsid w:val="00FE72BC"/>
  </w:style>
  <w:style w:type="character" w:customStyle="1" w:styleId="published">
    <w:name w:val="published"/>
    <w:basedOn w:val="DefaultParagraphFont"/>
    <w:rsid w:val="00FE72BC"/>
  </w:style>
  <w:style w:type="character" w:customStyle="1" w:styleId="listpipe">
    <w:name w:val="listpipe"/>
    <w:basedOn w:val="DefaultParagraphFont"/>
    <w:rsid w:val="00FE72BC"/>
  </w:style>
  <w:style w:type="character" w:customStyle="1" w:styleId="gd">
    <w:name w:val="gd"/>
    <w:basedOn w:val="DefaultParagraphFont"/>
    <w:rsid w:val="00FE72BC"/>
  </w:style>
  <w:style w:type="character" w:customStyle="1" w:styleId="g3">
    <w:name w:val="g3"/>
    <w:basedOn w:val="DefaultParagraphFont"/>
    <w:rsid w:val="00FE72BC"/>
  </w:style>
  <w:style w:type="character" w:customStyle="1" w:styleId="hb">
    <w:name w:val="hb"/>
    <w:basedOn w:val="DefaultParagraphFont"/>
    <w:rsid w:val="00FE72BC"/>
  </w:style>
  <w:style w:type="character" w:customStyle="1" w:styleId="g2">
    <w:name w:val="g2"/>
    <w:basedOn w:val="DefaultParagraphFont"/>
    <w:rsid w:val="00FE72BC"/>
  </w:style>
  <w:style w:type="character" w:customStyle="1" w:styleId="nameplatehead">
    <w:name w:val="nameplatehead"/>
    <w:basedOn w:val="DefaultParagraphFont"/>
    <w:rsid w:val="00FE72BC"/>
  </w:style>
  <w:style w:type="character" w:customStyle="1" w:styleId="nameplatelink">
    <w:name w:val="nameplatelink"/>
    <w:basedOn w:val="DefaultParagraphFont"/>
    <w:rsid w:val="00FE72BC"/>
  </w:style>
  <w:style w:type="paragraph" w:customStyle="1" w:styleId="calibre8">
    <w:name w:val="calibre8"/>
    <w:basedOn w:val="Normal"/>
    <w:uiPriority w:val="99"/>
    <w:qFormat/>
    <w:rsid w:val="00FE72B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E72B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FE72BC"/>
  </w:style>
  <w:style w:type="paragraph" w:customStyle="1" w:styleId="BodyTextIndent21">
    <w:name w:val="Body Text Indent 21"/>
    <w:basedOn w:val="Normal"/>
    <w:next w:val="BodyTextIndent2"/>
    <w:unhideWhenUsed/>
    <w:qFormat/>
    <w:rsid w:val="00FE72BC"/>
    <w:pPr>
      <w:spacing w:after="120" w:line="480" w:lineRule="auto"/>
      <w:ind w:left="360"/>
    </w:pPr>
  </w:style>
  <w:style w:type="character" w:customStyle="1" w:styleId="BodyTextIndent2Char2">
    <w:name w:val="Body Text Indent 2 Char2"/>
    <w:basedOn w:val="DefaultParagraphFont"/>
    <w:uiPriority w:val="99"/>
    <w:semiHidden/>
    <w:rsid w:val="00FE72BC"/>
    <w:rPr>
      <w:rFonts w:ascii="Georgia" w:hAnsi="Georgia"/>
    </w:rPr>
  </w:style>
  <w:style w:type="character" w:customStyle="1" w:styleId="5yl5">
    <w:name w:val="_5yl5"/>
    <w:basedOn w:val="DefaultParagraphFont"/>
    <w:rsid w:val="00FE72BC"/>
  </w:style>
  <w:style w:type="character" w:customStyle="1" w:styleId="balancedheadline">
    <w:name w:val="balancedheadline"/>
    <w:basedOn w:val="DefaultParagraphFont"/>
    <w:rsid w:val="00FE72BC"/>
  </w:style>
  <w:style w:type="paragraph" w:customStyle="1" w:styleId="css-xhhu0i">
    <w:name w:val="css-xhhu0i"/>
    <w:basedOn w:val="Normal"/>
    <w:qFormat/>
    <w:rsid w:val="00FE72BC"/>
    <w:pPr>
      <w:spacing w:before="100" w:beforeAutospacing="1" w:after="100" w:afterAutospacing="1"/>
    </w:pPr>
    <w:rPr>
      <w:rFonts w:eastAsia="Times New Roman"/>
    </w:rPr>
  </w:style>
  <w:style w:type="paragraph" w:customStyle="1" w:styleId="fellowname">
    <w:name w:val="fellow__name"/>
    <w:basedOn w:val="Normal"/>
    <w:qFormat/>
    <w:rsid w:val="00FE72BC"/>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FE72BC"/>
    <w:rPr>
      <w:color w:val="605E5C"/>
      <w:shd w:val="clear" w:color="auto" w:fill="E1DFDD"/>
    </w:rPr>
  </w:style>
  <w:style w:type="character" w:customStyle="1" w:styleId="UnresolvedMention100">
    <w:name w:val="Unresolved Mention100"/>
    <w:basedOn w:val="DefaultParagraphFont"/>
    <w:uiPriority w:val="99"/>
    <w:semiHidden/>
    <w:unhideWhenUsed/>
    <w:rsid w:val="00FE72BC"/>
    <w:rPr>
      <w:color w:val="605E5C"/>
      <w:shd w:val="clear" w:color="auto" w:fill="E1DFDD"/>
    </w:rPr>
  </w:style>
  <w:style w:type="character" w:customStyle="1" w:styleId="UnresolvedMention1000">
    <w:name w:val="Unresolved Mention1000"/>
    <w:basedOn w:val="DefaultParagraphFont"/>
    <w:uiPriority w:val="99"/>
    <w:semiHidden/>
    <w:unhideWhenUsed/>
    <w:rsid w:val="00FE72BC"/>
    <w:rPr>
      <w:color w:val="605E5C"/>
      <w:shd w:val="clear" w:color="auto" w:fill="E1DFDD"/>
    </w:rPr>
  </w:style>
  <w:style w:type="character" w:customStyle="1" w:styleId="UnresolvedMention10000">
    <w:name w:val="Unresolved Mention10000"/>
    <w:basedOn w:val="DefaultParagraphFont"/>
    <w:uiPriority w:val="99"/>
    <w:semiHidden/>
    <w:unhideWhenUsed/>
    <w:rsid w:val="00FE72BC"/>
    <w:rPr>
      <w:color w:val="605E5C"/>
      <w:shd w:val="clear" w:color="auto" w:fill="E1DFDD"/>
    </w:rPr>
  </w:style>
  <w:style w:type="character" w:customStyle="1" w:styleId="UnresolvedMention100000">
    <w:name w:val="Unresolved Mention100000"/>
    <w:basedOn w:val="DefaultParagraphFont"/>
    <w:uiPriority w:val="99"/>
    <w:semiHidden/>
    <w:unhideWhenUsed/>
    <w:rsid w:val="00FE72BC"/>
    <w:rPr>
      <w:color w:val="605E5C"/>
      <w:shd w:val="clear" w:color="auto" w:fill="E1DFDD"/>
    </w:rPr>
  </w:style>
  <w:style w:type="character" w:customStyle="1" w:styleId="UnresolvedMention1000000">
    <w:name w:val="Unresolved Mention1000000"/>
    <w:basedOn w:val="DefaultParagraphFont"/>
    <w:uiPriority w:val="99"/>
    <w:semiHidden/>
    <w:unhideWhenUsed/>
    <w:rsid w:val="00FE72BC"/>
    <w:rPr>
      <w:color w:val="605E5C"/>
      <w:shd w:val="clear" w:color="auto" w:fill="E1DFDD"/>
    </w:rPr>
  </w:style>
  <w:style w:type="character" w:customStyle="1" w:styleId="UnresolvedMention10000000">
    <w:name w:val="Unresolved Mention10000000"/>
    <w:basedOn w:val="DefaultParagraphFont"/>
    <w:uiPriority w:val="99"/>
    <w:semiHidden/>
    <w:unhideWhenUsed/>
    <w:rsid w:val="00FE72BC"/>
    <w:rPr>
      <w:color w:val="605E5C"/>
      <w:shd w:val="clear" w:color="auto" w:fill="E1DFDD"/>
    </w:rPr>
  </w:style>
  <w:style w:type="character" w:customStyle="1" w:styleId="UnresolvedMention100000000">
    <w:name w:val="Unresolved Mention100000000"/>
    <w:basedOn w:val="DefaultParagraphFont"/>
    <w:uiPriority w:val="99"/>
    <w:semiHidden/>
    <w:unhideWhenUsed/>
    <w:rsid w:val="00FE72BC"/>
    <w:rPr>
      <w:color w:val="605E5C"/>
      <w:shd w:val="clear" w:color="auto" w:fill="E1DFDD"/>
    </w:rPr>
  </w:style>
  <w:style w:type="character" w:customStyle="1" w:styleId="UnresolvedMention1000000000">
    <w:name w:val="Unresolved Mention1000000000"/>
    <w:basedOn w:val="DefaultParagraphFont"/>
    <w:uiPriority w:val="99"/>
    <w:semiHidden/>
    <w:unhideWhenUsed/>
    <w:rsid w:val="00FE72B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E72B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E72BC"/>
    <w:rPr>
      <w:color w:val="605E5C"/>
      <w:shd w:val="clear" w:color="auto" w:fill="E1DFDD"/>
    </w:rPr>
  </w:style>
  <w:style w:type="character" w:customStyle="1" w:styleId="m-6639950760076288358gmail-style13ptbold">
    <w:name w:val="m_-6639950760076288358gmail-style13ptbold"/>
    <w:basedOn w:val="DefaultParagraphFont"/>
    <w:rsid w:val="00FE72BC"/>
  </w:style>
  <w:style w:type="character" w:customStyle="1" w:styleId="m-6639950760076288358gmail-msohyperlink">
    <w:name w:val="m_-6639950760076288358gmail-msohyperlink"/>
    <w:basedOn w:val="DefaultParagraphFont"/>
    <w:rsid w:val="00FE72BC"/>
  </w:style>
  <w:style w:type="character" w:customStyle="1" w:styleId="m-6639950760076288358gmail-m4841727538114946087gmail-styleunderline">
    <w:name w:val="m_-6639950760076288358gmail-m4841727538114946087gmail-styleunderline"/>
    <w:basedOn w:val="DefaultParagraphFont"/>
    <w:rsid w:val="00FE72BC"/>
  </w:style>
  <w:style w:type="character" w:customStyle="1" w:styleId="m8998500066486699605gmail-style13ptbold">
    <w:name w:val="m_8998500066486699605gmail-style13ptbold"/>
    <w:basedOn w:val="DefaultParagraphFont"/>
    <w:rsid w:val="00FE72BC"/>
  </w:style>
  <w:style w:type="character" w:customStyle="1" w:styleId="m8998500066486699605gmail-styleunderline">
    <w:name w:val="m_8998500066486699605gmail-styleunderline"/>
    <w:basedOn w:val="DefaultParagraphFont"/>
    <w:rsid w:val="00FE72BC"/>
  </w:style>
  <w:style w:type="character" w:customStyle="1" w:styleId="QuoteChar2">
    <w:name w:val="Quote Char2"/>
    <w:basedOn w:val="DefaultParagraphFont"/>
    <w:uiPriority w:val="29"/>
    <w:rsid w:val="00FE72BC"/>
    <w:rPr>
      <w:rFonts w:ascii="Cambria" w:hAnsi="Cambria" w:cs="Calibri"/>
      <w:i/>
      <w:iCs/>
      <w:color w:val="404040"/>
    </w:rPr>
  </w:style>
  <w:style w:type="character" w:customStyle="1" w:styleId="letter">
    <w:name w:val="letter"/>
    <w:basedOn w:val="DefaultParagraphFont"/>
    <w:rsid w:val="00FE72BC"/>
  </w:style>
  <w:style w:type="character" w:customStyle="1" w:styleId="mdash">
    <w:name w:val="mdash"/>
    <w:basedOn w:val="DefaultParagraphFont"/>
    <w:rsid w:val="00FE72BC"/>
  </w:style>
  <w:style w:type="character" w:customStyle="1" w:styleId="untext">
    <w:name w:val="untext"/>
    <w:basedOn w:val="DefaultParagraphFont"/>
    <w:rsid w:val="00FE72BC"/>
  </w:style>
  <w:style w:type="character" w:customStyle="1" w:styleId="vis">
    <w:name w:val="vis"/>
    <w:basedOn w:val="DefaultParagraphFont"/>
    <w:rsid w:val="00FE72BC"/>
  </w:style>
  <w:style w:type="character" w:customStyle="1" w:styleId="ex-sent">
    <w:name w:val="ex-sent"/>
    <w:basedOn w:val="DefaultParagraphFont"/>
    <w:rsid w:val="00FE72BC"/>
  </w:style>
  <w:style w:type="character" w:customStyle="1" w:styleId="mwtwi">
    <w:name w:val="mw_t_wi"/>
    <w:basedOn w:val="DefaultParagraphFont"/>
    <w:rsid w:val="00FE72BC"/>
  </w:style>
  <w:style w:type="paragraph" w:customStyle="1" w:styleId="marginright">
    <w:name w:val="margin_right"/>
    <w:basedOn w:val="Normal"/>
    <w:qFormat/>
    <w:rsid w:val="00FE72B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FE72B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FE72B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E72BC"/>
  </w:style>
  <w:style w:type="character" w:customStyle="1" w:styleId="paddingrightxxs1">
    <w:name w:val="padding_right_xxs1"/>
    <w:basedOn w:val="DefaultParagraphFont"/>
    <w:rsid w:val="00FE72BC"/>
  </w:style>
  <w:style w:type="character" w:customStyle="1" w:styleId="nowrap1">
    <w:name w:val="nowrap1"/>
    <w:basedOn w:val="DefaultParagraphFont"/>
    <w:rsid w:val="00FE72BC"/>
  </w:style>
  <w:style w:type="paragraph" w:customStyle="1" w:styleId="item">
    <w:name w:val="item"/>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E72BC"/>
    <w:rPr>
      <w:rFonts w:ascii="Lora" w:hAnsi="Lora" w:hint="default"/>
      <w:i/>
      <w:iCs/>
      <w:color w:val="000000"/>
      <w:sz w:val="30"/>
      <w:szCs w:val="30"/>
    </w:rPr>
  </w:style>
  <w:style w:type="character" w:customStyle="1" w:styleId="italic1">
    <w:name w:val="italic1"/>
    <w:basedOn w:val="DefaultParagraphFont"/>
    <w:rsid w:val="00FE72BC"/>
    <w:rPr>
      <w:i/>
      <w:iCs/>
    </w:rPr>
  </w:style>
  <w:style w:type="character" w:customStyle="1" w:styleId="articleimagecredit2">
    <w:name w:val="article_image_credit2"/>
    <w:basedOn w:val="DefaultParagraphFont"/>
    <w:rsid w:val="00FE72BC"/>
    <w:rPr>
      <w:rFonts w:ascii="Lora" w:hAnsi="Lora" w:hint="default"/>
      <w:i/>
      <w:iCs/>
      <w:sz w:val="24"/>
      <w:szCs w:val="24"/>
    </w:rPr>
  </w:style>
  <w:style w:type="character" w:customStyle="1" w:styleId="articlesponsored2">
    <w:name w:val="article_sponsored2"/>
    <w:basedOn w:val="DefaultParagraphFont"/>
    <w:rsid w:val="00FE72B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FE72BC"/>
    <w:pPr>
      <w:spacing w:after="180"/>
    </w:pPr>
    <w:rPr>
      <w:rFonts w:ascii="Lora" w:eastAsia="Times New Roman" w:hAnsi="Lora"/>
      <w:szCs w:val="20"/>
      <w:lang w:eastAsia="zh-CN"/>
    </w:rPr>
  </w:style>
  <w:style w:type="paragraph" w:customStyle="1" w:styleId="marginbottomxl1">
    <w:name w:val="margin_bottom_xl1"/>
    <w:basedOn w:val="Normal"/>
    <w:qFormat/>
    <w:rsid w:val="00FE72BC"/>
    <w:pPr>
      <w:spacing w:after="540"/>
    </w:pPr>
    <w:rPr>
      <w:rFonts w:ascii="Lora" w:eastAsia="Times New Roman" w:hAnsi="Lora"/>
      <w:szCs w:val="20"/>
      <w:lang w:eastAsia="zh-CN"/>
    </w:rPr>
  </w:style>
  <w:style w:type="character" w:customStyle="1" w:styleId="read-morefooter">
    <w:name w:val="read-more__footer"/>
    <w:basedOn w:val="DefaultParagraphFont"/>
    <w:rsid w:val="00FE72BC"/>
  </w:style>
  <w:style w:type="paragraph" w:customStyle="1" w:styleId="jsx-671803276">
    <w:name w:val="jsx-671803276"/>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E72BC"/>
  </w:style>
  <w:style w:type="character" w:customStyle="1" w:styleId="uwnk-">
    <w:name w:val="uwnk-"/>
    <w:basedOn w:val="DefaultParagraphFont"/>
    <w:rsid w:val="00FE72BC"/>
  </w:style>
  <w:style w:type="paragraph" w:customStyle="1" w:styleId="footnotedescription">
    <w:name w:val="footnote description"/>
    <w:next w:val="Normal"/>
    <w:link w:val="footnotedescriptionChar"/>
    <w:hidden/>
    <w:qFormat/>
    <w:rsid w:val="00FE72B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E72BC"/>
    <w:rPr>
      <w:rFonts w:ascii="Times New Roman" w:eastAsia="Times New Roman" w:hAnsi="Times New Roman" w:cs="Times New Roman"/>
      <w:color w:val="000000"/>
      <w:sz w:val="16"/>
    </w:rPr>
  </w:style>
  <w:style w:type="character" w:customStyle="1" w:styleId="footnotemark">
    <w:name w:val="footnote mark"/>
    <w:hidden/>
    <w:rsid w:val="00FE72B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E72BC"/>
  </w:style>
  <w:style w:type="paragraph" w:customStyle="1" w:styleId="StyleHeading4TagBigcardbodysmalltextNormalTagheading2H">
    <w:name w:val="Style Heading 4TagBig cardbodysmall textNormal Tagheading 2H..."/>
    <w:basedOn w:val="Heading4"/>
    <w:qFormat/>
    <w:rsid w:val="00FE72BC"/>
    <w:rPr>
      <w:iCs w:val="0"/>
    </w:rPr>
  </w:style>
  <w:style w:type="paragraph" w:customStyle="1" w:styleId="menu-item">
    <w:name w:val="menu-item"/>
    <w:basedOn w:val="Normal"/>
    <w:qFormat/>
    <w:rsid w:val="00FE72BC"/>
    <w:pPr>
      <w:spacing w:before="100" w:beforeAutospacing="1" w:after="100" w:afterAutospacing="1"/>
    </w:pPr>
    <w:rPr>
      <w:rFonts w:eastAsia="Times New Roman"/>
      <w:sz w:val="24"/>
    </w:rPr>
  </w:style>
  <w:style w:type="paragraph" w:customStyle="1" w:styleId="post-meta">
    <w:name w:val="post-meta"/>
    <w:basedOn w:val="Normal"/>
    <w:qFormat/>
    <w:rsid w:val="00FE72BC"/>
    <w:pPr>
      <w:spacing w:before="100" w:beforeAutospacing="1" w:after="100" w:afterAutospacing="1"/>
    </w:pPr>
    <w:rPr>
      <w:rFonts w:eastAsia="Times New Roman"/>
      <w:sz w:val="24"/>
    </w:rPr>
  </w:style>
  <w:style w:type="character" w:customStyle="1" w:styleId="post-tag">
    <w:name w:val="post-tag"/>
    <w:basedOn w:val="DefaultParagraphFont"/>
    <w:rsid w:val="00FE72BC"/>
  </w:style>
  <w:style w:type="character" w:customStyle="1" w:styleId="imagecaption">
    <w:name w:val="imagecaption"/>
    <w:basedOn w:val="DefaultParagraphFont"/>
    <w:rsid w:val="00FE72BC"/>
  </w:style>
  <w:style w:type="paragraph" w:customStyle="1" w:styleId="post-date-wrap">
    <w:name w:val="post-date-wrap"/>
    <w:basedOn w:val="Normal"/>
    <w:qFormat/>
    <w:rsid w:val="00FE72BC"/>
    <w:pPr>
      <w:spacing w:before="100" w:beforeAutospacing="1" w:after="100" w:afterAutospacing="1"/>
    </w:pPr>
    <w:rPr>
      <w:rFonts w:eastAsia="Times New Roman"/>
      <w:sz w:val="24"/>
    </w:rPr>
  </w:style>
  <w:style w:type="character" w:customStyle="1" w:styleId="year">
    <w:name w:val="year"/>
    <w:basedOn w:val="DefaultParagraphFont"/>
    <w:rsid w:val="00FE72BC"/>
  </w:style>
  <w:style w:type="paragraph" w:customStyle="1" w:styleId="highlight10">
    <w:name w:val="highlight1"/>
    <w:basedOn w:val="Normal"/>
    <w:qFormat/>
    <w:rsid w:val="00FE72BC"/>
    <w:pPr>
      <w:spacing w:before="100" w:beforeAutospacing="1" w:after="100" w:afterAutospacing="1"/>
    </w:pPr>
    <w:rPr>
      <w:rFonts w:eastAsia="Times New Roman"/>
      <w:sz w:val="24"/>
    </w:rPr>
  </w:style>
  <w:style w:type="paragraph" w:customStyle="1" w:styleId="author-avatar">
    <w:name w:val="author-avatar"/>
    <w:basedOn w:val="Normal"/>
    <w:qFormat/>
    <w:rsid w:val="00FE72BC"/>
    <w:pPr>
      <w:spacing w:before="100" w:beforeAutospacing="1" w:after="100" w:afterAutospacing="1"/>
    </w:pPr>
    <w:rPr>
      <w:rFonts w:eastAsia="Times New Roman"/>
      <w:sz w:val="24"/>
    </w:rPr>
  </w:style>
  <w:style w:type="paragraph" w:customStyle="1" w:styleId="author-link">
    <w:name w:val="author-link"/>
    <w:basedOn w:val="Normal"/>
    <w:qFormat/>
    <w:rsid w:val="00FE72BC"/>
    <w:pPr>
      <w:spacing w:before="100" w:beforeAutospacing="1" w:after="100" w:afterAutospacing="1"/>
    </w:pPr>
    <w:rPr>
      <w:rFonts w:eastAsia="Times New Roman"/>
      <w:sz w:val="24"/>
    </w:rPr>
  </w:style>
  <w:style w:type="character" w:customStyle="1" w:styleId="Caption5">
    <w:name w:val="Caption5"/>
    <w:basedOn w:val="DefaultParagraphFont"/>
    <w:rsid w:val="00FE72BC"/>
  </w:style>
  <w:style w:type="character" w:customStyle="1" w:styleId="also-readtext--label">
    <w:name w:val="also-read__text--label"/>
    <w:basedOn w:val="DefaultParagraphFont"/>
    <w:rsid w:val="00FE72BC"/>
  </w:style>
  <w:style w:type="paragraph" w:customStyle="1" w:styleId="header-menu-item">
    <w:name w:val="header-menu-item"/>
    <w:basedOn w:val="Normal"/>
    <w:qFormat/>
    <w:rsid w:val="00FE72BC"/>
    <w:pPr>
      <w:spacing w:before="100" w:beforeAutospacing="1" w:after="100" w:afterAutospacing="1"/>
    </w:pPr>
    <w:rPr>
      <w:rFonts w:eastAsia="Times New Roman"/>
      <w:sz w:val="24"/>
    </w:rPr>
  </w:style>
  <w:style w:type="character" w:customStyle="1" w:styleId="subscribe--long">
    <w:name w:val="subscribe--long"/>
    <w:basedOn w:val="DefaultParagraphFont"/>
    <w:rsid w:val="00FE72BC"/>
  </w:style>
  <w:style w:type="character" w:customStyle="1" w:styleId="hed-heading">
    <w:name w:val="hed-heading"/>
    <w:basedOn w:val="DefaultParagraphFont"/>
    <w:rsid w:val="00FE72BC"/>
  </w:style>
  <w:style w:type="character" w:customStyle="1" w:styleId="pre">
    <w:name w:val="pre"/>
    <w:basedOn w:val="DefaultParagraphFont"/>
    <w:rsid w:val="00FE72BC"/>
  </w:style>
  <w:style w:type="paragraph" w:customStyle="1" w:styleId="heading-container">
    <w:name w:val="heading-container"/>
    <w:basedOn w:val="Normal"/>
    <w:qFormat/>
    <w:rsid w:val="00FE72BC"/>
    <w:pPr>
      <w:spacing w:before="100" w:beforeAutospacing="1" w:after="100" w:afterAutospacing="1"/>
    </w:pPr>
    <w:rPr>
      <w:rFonts w:eastAsia="Times New Roman"/>
      <w:sz w:val="24"/>
    </w:rPr>
  </w:style>
  <w:style w:type="paragraph" w:customStyle="1" w:styleId="taboola--heading">
    <w:name w:val="taboola--heading"/>
    <w:basedOn w:val="Normal"/>
    <w:qFormat/>
    <w:rsid w:val="00FE72BC"/>
    <w:pPr>
      <w:spacing w:before="100" w:beforeAutospacing="1" w:after="100" w:afterAutospacing="1"/>
    </w:pPr>
    <w:rPr>
      <w:rFonts w:eastAsia="Times New Roman"/>
      <w:sz w:val="24"/>
    </w:rPr>
  </w:style>
  <w:style w:type="character" w:customStyle="1" w:styleId="video-label">
    <w:name w:val="video-label"/>
    <w:basedOn w:val="DefaultParagraphFont"/>
    <w:rsid w:val="00FE72BC"/>
  </w:style>
  <w:style w:type="character" w:customStyle="1" w:styleId="branding">
    <w:name w:val="branding"/>
    <w:basedOn w:val="DefaultParagraphFont"/>
    <w:rsid w:val="00FE72BC"/>
  </w:style>
  <w:style w:type="paragraph" w:customStyle="1" w:styleId="fp-trending-content">
    <w:name w:val="fp-trending-content"/>
    <w:basedOn w:val="Normal"/>
    <w:qFormat/>
    <w:rsid w:val="00FE72BC"/>
    <w:pPr>
      <w:spacing w:before="100" w:beforeAutospacing="1" w:after="100" w:afterAutospacing="1"/>
    </w:pPr>
    <w:rPr>
      <w:rFonts w:eastAsia="Times New Roman"/>
      <w:sz w:val="24"/>
    </w:rPr>
  </w:style>
  <w:style w:type="paragraph" w:customStyle="1" w:styleId="header-navigation-item">
    <w:name w:val="header-navigation-item"/>
    <w:basedOn w:val="Normal"/>
    <w:qFormat/>
    <w:rsid w:val="00FE72BC"/>
    <w:pPr>
      <w:spacing w:before="100" w:beforeAutospacing="1" w:after="100" w:afterAutospacing="1"/>
    </w:pPr>
    <w:rPr>
      <w:rFonts w:eastAsia="Times New Roman"/>
      <w:sz w:val="24"/>
    </w:rPr>
  </w:style>
  <w:style w:type="paragraph" w:customStyle="1" w:styleId="dropdownitem-0-2-6">
    <w:name w:val="dropdownitem-0-2-6"/>
    <w:basedOn w:val="Normal"/>
    <w:qFormat/>
    <w:rsid w:val="00FE72BC"/>
    <w:pPr>
      <w:spacing w:before="100" w:beforeAutospacing="1" w:after="100" w:afterAutospacing="1"/>
    </w:pPr>
    <w:rPr>
      <w:rFonts w:eastAsia="Times New Roman"/>
      <w:sz w:val="24"/>
    </w:rPr>
  </w:style>
  <w:style w:type="character" w:customStyle="1" w:styleId="nav-action">
    <w:name w:val="nav-action"/>
    <w:basedOn w:val="DefaultParagraphFont"/>
    <w:rsid w:val="00FE72BC"/>
  </w:style>
  <w:style w:type="character" w:customStyle="1" w:styleId="component-bylines-0-2-40">
    <w:name w:val="component-bylines-0-2-40"/>
    <w:basedOn w:val="DefaultParagraphFont"/>
    <w:rsid w:val="00FE72BC"/>
  </w:style>
  <w:style w:type="paragraph" w:customStyle="1" w:styleId="component-root-0-2-62">
    <w:name w:val="component-root-0-2-62"/>
    <w:basedOn w:val="Normal"/>
    <w:qFormat/>
    <w:rsid w:val="00FE72B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FE72BC"/>
  </w:style>
  <w:style w:type="paragraph" w:customStyle="1" w:styleId="component-item-0-2-80">
    <w:name w:val="component-item-0-2-80"/>
    <w:basedOn w:val="Normal"/>
    <w:qFormat/>
    <w:rsid w:val="00FE72BC"/>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FE72BC"/>
    <w:pPr>
      <w:spacing w:before="100" w:beforeAutospacing="1" w:after="100" w:afterAutospacing="1"/>
    </w:pPr>
    <w:rPr>
      <w:rFonts w:eastAsia="Times New Roman"/>
      <w:sz w:val="24"/>
    </w:rPr>
  </w:style>
  <w:style w:type="character" w:customStyle="1" w:styleId="component-span-0-2-88">
    <w:name w:val="component-span-0-2-88"/>
    <w:basedOn w:val="DefaultParagraphFont"/>
    <w:rsid w:val="00FE72BC"/>
  </w:style>
  <w:style w:type="character" w:customStyle="1" w:styleId="m6540463018285843025gmail-heading4char">
    <w:name w:val="m_6540463018285843025gmail-heading4char"/>
    <w:basedOn w:val="DefaultParagraphFont"/>
    <w:rsid w:val="00FE72BC"/>
  </w:style>
  <w:style w:type="character" w:customStyle="1" w:styleId="m6540463018285843025gmail-styleunderline">
    <w:name w:val="m_6540463018285843025gmail-styleunderline"/>
    <w:basedOn w:val="DefaultParagraphFont"/>
    <w:rsid w:val="00FE72BC"/>
  </w:style>
  <w:style w:type="character" w:customStyle="1" w:styleId="postsubtitle">
    <w:name w:val="post_subtitle"/>
    <w:basedOn w:val="DefaultParagraphFont"/>
    <w:rsid w:val="00FE72BC"/>
  </w:style>
  <w:style w:type="character" w:customStyle="1" w:styleId="dispurl">
    <w:name w:val="dispurl"/>
    <w:basedOn w:val="DefaultParagraphFont"/>
    <w:rsid w:val="00FE72BC"/>
  </w:style>
  <w:style w:type="character" w:customStyle="1" w:styleId="StyleUnderline11ptChar">
    <w:name w:val="Style Underline + 11 pt Char"/>
    <w:link w:val="StyleUnderline11pt0"/>
    <w:locked/>
    <w:rsid w:val="00FE72BC"/>
    <w:rPr>
      <w:rFonts w:ascii="Georgia" w:hAnsi="Georgia"/>
      <w:u w:val="single"/>
    </w:rPr>
  </w:style>
  <w:style w:type="paragraph" w:customStyle="1" w:styleId="StyleUnderline11pt0">
    <w:name w:val="Style Underline + 11 pt"/>
    <w:basedOn w:val="Normal"/>
    <w:link w:val="StyleUnderline11ptChar"/>
    <w:qFormat/>
    <w:rsid w:val="00FE72BC"/>
    <w:rPr>
      <w:rFonts w:ascii="Georgia" w:hAnsi="Georgia" w:cstheme="minorBidi"/>
      <w:u w:val="single"/>
    </w:rPr>
  </w:style>
  <w:style w:type="character" w:customStyle="1" w:styleId="StyleBoldUnderline11ptChar">
    <w:name w:val="Style BoldUnderline + 11 pt Char"/>
    <w:link w:val="StyleBoldUnderline11pt"/>
    <w:locked/>
    <w:rsid w:val="00FE72BC"/>
    <w:rPr>
      <w:rFonts w:ascii="Georgia" w:hAnsi="Georgia"/>
      <w:b/>
      <w:bCs/>
      <w:u w:val="single"/>
    </w:rPr>
  </w:style>
  <w:style w:type="paragraph" w:customStyle="1" w:styleId="StyleBoldUnderline11pt">
    <w:name w:val="Style BoldUnderline + 11 pt"/>
    <w:basedOn w:val="Normal"/>
    <w:link w:val="StyleBoldUnderline11ptChar"/>
    <w:qFormat/>
    <w:rsid w:val="00FE72BC"/>
    <w:rPr>
      <w:rFonts w:ascii="Georgia" w:hAnsi="Georgia" w:cstheme="minorBidi"/>
      <w:b/>
      <w:bCs/>
      <w:u w:val="single"/>
    </w:rPr>
  </w:style>
  <w:style w:type="paragraph" w:customStyle="1" w:styleId="Notes">
    <w:name w:val="Notes"/>
    <w:basedOn w:val="Normal"/>
    <w:link w:val="NotesChar"/>
    <w:autoRedefine/>
    <w:uiPriority w:val="4"/>
    <w:qFormat/>
    <w:rsid w:val="00FE72BC"/>
    <w:rPr>
      <w:b/>
    </w:rPr>
  </w:style>
  <w:style w:type="character" w:customStyle="1" w:styleId="NotesChar">
    <w:name w:val="Notes Char"/>
    <w:basedOn w:val="DefaultParagraphFont"/>
    <w:link w:val="Notes"/>
    <w:uiPriority w:val="4"/>
    <w:rsid w:val="00FE72BC"/>
    <w:rPr>
      <w:rFonts w:ascii="Calibri" w:hAnsi="Calibri" w:cs="Calibri"/>
      <w:b/>
    </w:rPr>
  </w:style>
  <w:style w:type="paragraph" w:customStyle="1" w:styleId="Notetaking">
    <w:name w:val="Notetaking"/>
    <w:basedOn w:val="Heading6"/>
    <w:link w:val="NotetakingChar"/>
    <w:autoRedefine/>
    <w:uiPriority w:val="4"/>
    <w:qFormat/>
    <w:rsid w:val="00FE72BC"/>
    <w:pPr>
      <w:spacing w:after="160"/>
      <w:outlineLvl w:val="3"/>
    </w:pPr>
    <w:rPr>
      <w:b/>
      <w:i w:val="0"/>
      <w:iCs w:val="0"/>
      <w:color w:val="0A2F40"/>
      <w:kern w:val="32"/>
      <w:sz w:val="26"/>
      <w:u w:val="single"/>
      <w:lang w:bidi="en-US"/>
    </w:rPr>
  </w:style>
  <w:style w:type="character" w:customStyle="1" w:styleId="NotetakingChar">
    <w:name w:val="Notetaking Char"/>
    <w:basedOn w:val="Heading6Char"/>
    <w:link w:val="Notetaking"/>
    <w:uiPriority w:val="4"/>
    <w:rsid w:val="00FE72BC"/>
    <w:rPr>
      <w:rFonts w:ascii="Calibri" w:eastAsiaTheme="majorEastAsia" w:hAnsi="Calibri" w:cstheme="majorBidi"/>
      <w:b/>
      <w:i w:val="0"/>
      <w:iCs w:val="0"/>
      <w:color w:val="0A2F40"/>
      <w:kern w:val="32"/>
      <w:sz w:val="26"/>
      <w:u w:val="single"/>
      <w:lang w:bidi="en-US"/>
    </w:rPr>
  </w:style>
  <w:style w:type="character" w:customStyle="1" w:styleId="font-color-01">
    <w:name w:val="font-color-01"/>
    <w:basedOn w:val="DefaultParagraphFont"/>
    <w:rsid w:val="00FE72BC"/>
  </w:style>
  <w:style w:type="character" w:customStyle="1" w:styleId="submitted-by">
    <w:name w:val="submitted-by"/>
    <w:basedOn w:val="DefaultParagraphFont"/>
    <w:rsid w:val="00FE72BC"/>
  </w:style>
  <w:style w:type="character" w:customStyle="1" w:styleId="social-share-count">
    <w:name w:val="social-share-count"/>
    <w:basedOn w:val="DefaultParagraphFont"/>
    <w:rsid w:val="00FE72BC"/>
  </w:style>
  <w:style w:type="paragraph" w:customStyle="1" w:styleId="views-row">
    <w:name w:val="views-row"/>
    <w:basedOn w:val="Normal"/>
    <w:qFormat/>
    <w:rsid w:val="00FE72BC"/>
    <w:pPr>
      <w:spacing w:before="100" w:beforeAutospacing="1" w:after="100" w:afterAutospacing="1"/>
    </w:pPr>
    <w:rPr>
      <w:rFonts w:eastAsia="Times New Roman"/>
      <w:sz w:val="24"/>
    </w:rPr>
  </w:style>
  <w:style w:type="character" w:customStyle="1" w:styleId="al-author-name-more">
    <w:name w:val="al-author-name-more"/>
    <w:basedOn w:val="DefaultParagraphFont"/>
    <w:rsid w:val="00FE72BC"/>
  </w:style>
  <w:style w:type="paragraph" w:customStyle="1" w:styleId="generic-articlebody">
    <w:name w:val="generic-article__body"/>
    <w:basedOn w:val="Normal"/>
    <w:qFormat/>
    <w:rsid w:val="00FE72BC"/>
    <w:pPr>
      <w:spacing w:before="100" w:beforeAutospacing="1" w:after="100" w:afterAutospacing="1"/>
    </w:pPr>
    <w:rPr>
      <w:rFonts w:eastAsia="Times New Roman"/>
      <w:sz w:val="24"/>
    </w:rPr>
  </w:style>
  <w:style w:type="paragraph" w:customStyle="1" w:styleId="opinion-articlebody">
    <w:name w:val="opinion-article__body"/>
    <w:basedOn w:val="Normal"/>
    <w:qFormat/>
    <w:rsid w:val="00FE72BC"/>
    <w:pPr>
      <w:spacing w:before="100" w:beforeAutospacing="1" w:after="100" w:afterAutospacing="1"/>
    </w:pPr>
    <w:rPr>
      <w:rFonts w:eastAsia="Times New Roman"/>
      <w:sz w:val="24"/>
    </w:rPr>
  </w:style>
  <w:style w:type="paragraph" w:customStyle="1" w:styleId="jtbio">
    <w:name w:val="jt_bio"/>
    <w:basedOn w:val="Normal"/>
    <w:qFormat/>
    <w:rsid w:val="00FE72BC"/>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FE72B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E72BC"/>
  </w:style>
  <w:style w:type="character" w:customStyle="1" w:styleId="job-description">
    <w:name w:val="job-description"/>
    <w:basedOn w:val="DefaultParagraphFont"/>
    <w:rsid w:val="00FE72BC"/>
  </w:style>
  <w:style w:type="paragraph" w:customStyle="1" w:styleId="td-ad-inline">
    <w:name w:val="td-ad-inline"/>
    <w:basedOn w:val="Normal"/>
    <w:qFormat/>
    <w:rsid w:val="00FE72BC"/>
    <w:pPr>
      <w:spacing w:before="100" w:beforeAutospacing="1" w:after="100" w:afterAutospacing="1"/>
    </w:pPr>
    <w:rPr>
      <w:rFonts w:eastAsia="Times New Roman"/>
      <w:sz w:val="24"/>
    </w:rPr>
  </w:style>
  <w:style w:type="paragraph" w:customStyle="1" w:styleId="recirc-story">
    <w:name w:val="recirc-story"/>
    <w:basedOn w:val="Normal"/>
    <w:qFormat/>
    <w:rsid w:val="00FE72BC"/>
    <w:pPr>
      <w:spacing w:before="100" w:beforeAutospacing="1" w:after="100" w:afterAutospacing="1"/>
    </w:pPr>
    <w:rPr>
      <w:rFonts w:eastAsia="Times New Roman"/>
      <w:sz w:val="24"/>
    </w:rPr>
  </w:style>
  <w:style w:type="character" w:customStyle="1" w:styleId="authorinfodata">
    <w:name w:val="authorinfodata"/>
    <w:basedOn w:val="DefaultParagraphFont"/>
    <w:rsid w:val="00FE72BC"/>
  </w:style>
  <w:style w:type="character" w:customStyle="1" w:styleId="ob-widget-text">
    <w:name w:val="ob-widget-text"/>
    <w:basedOn w:val="DefaultParagraphFont"/>
    <w:rsid w:val="00FE72BC"/>
  </w:style>
  <w:style w:type="paragraph" w:customStyle="1" w:styleId="ob-dynamic-rec-container">
    <w:name w:val="ob-dynamic-rec-container"/>
    <w:basedOn w:val="Normal"/>
    <w:qFormat/>
    <w:rsid w:val="00FE72BC"/>
    <w:pPr>
      <w:spacing w:before="100" w:beforeAutospacing="1" w:after="100" w:afterAutospacing="1"/>
    </w:pPr>
    <w:rPr>
      <w:rFonts w:eastAsia="Times New Roman"/>
      <w:sz w:val="24"/>
    </w:rPr>
  </w:style>
  <w:style w:type="paragraph" w:customStyle="1" w:styleId="zfr3q">
    <w:name w:val="zfr3q"/>
    <w:basedOn w:val="Normal"/>
    <w:qFormat/>
    <w:rsid w:val="00FE72BC"/>
    <w:pPr>
      <w:spacing w:before="100" w:beforeAutospacing="1" w:after="100" w:afterAutospacing="1"/>
    </w:pPr>
    <w:rPr>
      <w:rFonts w:eastAsia="Times New Roman"/>
      <w:sz w:val="24"/>
    </w:rPr>
  </w:style>
  <w:style w:type="character" w:customStyle="1" w:styleId="field">
    <w:name w:val="field"/>
    <w:basedOn w:val="DefaultParagraphFont"/>
    <w:rsid w:val="00FE72BC"/>
  </w:style>
  <w:style w:type="paragraph" w:customStyle="1" w:styleId="chapter-para">
    <w:name w:val="chapter-para"/>
    <w:basedOn w:val="Normal"/>
    <w:qFormat/>
    <w:rsid w:val="00FE72BC"/>
    <w:pPr>
      <w:spacing w:before="100" w:beforeAutospacing="1" w:after="100" w:afterAutospacing="1"/>
    </w:pPr>
    <w:rPr>
      <w:rFonts w:eastAsia="Times New Roman"/>
      <w:sz w:val="24"/>
    </w:rPr>
  </w:style>
  <w:style w:type="character" w:customStyle="1" w:styleId="pull-quote-sidebar">
    <w:name w:val="pull-quote-sidebar"/>
    <w:basedOn w:val="DefaultParagraphFont"/>
    <w:rsid w:val="00FE72BC"/>
  </w:style>
  <w:style w:type="character" w:customStyle="1" w:styleId="s12">
    <w:name w:val="s12"/>
    <w:basedOn w:val="DefaultParagraphFont"/>
    <w:rsid w:val="00FE72BC"/>
  </w:style>
  <w:style w:type="character" w:customStyle="1" w:styleId="s11">
    <w:name w:val="s11"/>
    <w:basedOn w:val="DefaultParagraphFont"/>
    <w:rsid w:val="00FE72BC"/>
  </w:style>
  <w:style w:type="character" w:customStyle="1" w:styleId="lede-text-onlyhighlight">
    <w:name w:val="lede-text-only__highlight"/>
    <w:basedOn w:val="DefaultParagraphFont"/>
    <w:rsid w:val="00FE72BC"/>
  </w:style>
  <w:style w:type="paragraph" w:customStyle="1" w:styleId="definition-inner-item">
    <w:name w:val="definition-inner-item"/>
    <w:basedOn w:val="Normal"/>
    <w:qFormat/>
    <w:rsid w:val="00FE72BC"/>
    <w:pPr>
      <w:spacing w:before="100" w:beforeAutospacing="1" w:after="100" w:afterAutospacing="1"/>
    </w:pPr>
  </w:style>
  <w:style w:type="character" w:customStyle="1" w:styleId="intro-colon">
    <w:name w:val="intro-colon"/>
    <w:basedOn w:val="DefaultParagraphFont"/>
    <w:rsid w:val="00FE72BC"/>
  </w:style>
  <w:style w:type="character" w:customStyle="1" w:styleId="markup--quote">
    <w:name w:val="markup--quote"/>
    <w:basedOn w:val="DefaultParagraphFont"/>
    <w:rsid w:val="00FE72BC"/>
  </w:style>
  <w:style w:type="character" w:customStyle="1" w:styleId="pubgrid">
    <w:name w:val="pubgrid"/>
    <w:basedOn w:val="DefaultParagraphFont"/>
    <w:rsid w:val="00FE72BC"/>
  </w:style>
  <w:style w:type="paragraph" w:customStyle="1" w:styleId="author-description">
    <w:name w:val="author-description"/>
    <w:basedOn w:val="Normal"/>
    <w:qFormat/>
    <w:rsid w:val="00FE72BC"/>
    <w:pPr>
      <w:spacing w:before="100" w:beforeAutospacing="1" w:after="100" w:afterAutospacing="1"/>
    </w:pPr>
    <w:rPr>
      <w:sz w:val="24"/>
    </w:rPr>
  </w:style>
  <w:style w:type="paragraph" w:customStyle="1" w:styleId="author-bio-text">
    <w:name w:val="author-bio-text"/>
    <w:basedOn w:val="Normal"/>
    <w:qFormat/>
    <w:rsid w:val="00FE72BC"/>
    <w:pPr>
      <w:spacing w:before="100" w:beforeAutospacing="1" w:after="100" w:afterAutospacing="1"/>
    </w:pPr>
    <w:rPr>
      <w:sz w:val="24"/>
    </w:rPr>
  </w:style>
  <w:style w:type="character" w:customStyle="1" w:styleId="fppquote">
    <w:name w:val="fp_pquote"/>
    <w:basedOn w:val="DefaultParagraphFont"/>
    <w:rsid w:val="00FE72BC"/>
  </w:style>
  <w:style w:type="character" w:customStyle="1" w:styleId="HTMLAddressChar1">
    <w:name w:val="HTML Address Char1"/>
    <w:basedOn w:val="DefaultParagraphFont"/>
    <w:uiPriority w:val="99"/>
    <w:semiHidden/>
    <w:rsid w:val="00FE72BC"/>
    <w:rPr>
      <w:rFonts w:ascii="Times New Roman" w:eastAsia="Aptos" w:hAnsi="Times New Roman" w:cs="Times New Roman"/>
      <w:i/>
      <w:iCs/>
      <w:sz w:val="22"/>
      <w:szCs w:val="22"/>
    </w:rPr>
  </w:style>
  <w:style w:type="paragraph" w:customStyle="1" w:styleId="p18">
    <w:name w:val="p18"/>
    <w:basedOn w:val="Normal"/>
    <w:qFormat/>
    <w:rsid w:val="00FE72BC"/>
    <w:pPr>
      <w:spacing w:before="100" w:beforeAutospacing="1" w:after="100" w:afterAutospacing="1"/>
    </w:pPr>
    <w:rPr>
      <w:rFonts w:eastAsia="Times New Roman"/>
    </w:rPr>
  </w:style>
  <w:style w:type="paragraph" w:customStyle="1" w:styleId="p20">
    <w:name w:val="p20"/>
    <w:basedOn w:val="Normal"/>
    <w:qFormat/>
    <w:rsid w:val="00FE72BC"/>
    <w:pPr>
      <w:spacing w:before="100" w:beforeAutospacing="1" w:after="100" w:afterAutospacing="1"/>
    </w:pPr>
    <w:rPr>
      <w:rFonts w:eastAsia="Times New Roman"/>
    </w:rPr>
  </w:style>
  <w:style w:type="character" w:customStyle="1" w:styleId="c-messagesender">
    <w:name w:val="c-message__sender"/>
    <w:basedOn w:val="DefaultParagraphFont"/>
    <w:rsid w:val="00FE72BC"/>
  </w:style>
  <w:style w:type="character" w:customStyle="1" w:styleId="c-messageeditedlabel">
    <w:name w:val="c-message__edited_label"/>
    <w:basedOn w:val="DefaultParagraphFont"/>
    <w:rsid w:val="00FE72BC"/>
  </w:style>
  <w:style w:type="paragraph" w:customStyle="1" w:styleId="muitypography-root-346">
    <w:name w:val="muitypography-root-346"/>
    <w:basedOn w:val="Normal"/>
    <w:qFormat/>
    <w:rsid w:val="00FE72BC"/>
    <w:pPr>
      <w:spacing w:before="100" w:beforeAutospacing="1" w:after="100" w:afterAutospacing="1"/>
    </w:pPr>
    <w:rPr>
      <w:rFonts w:eastAsia="Times New Roman"/>
    </w:rPr>
  </w:style>
  <w:style w:type="paragraph" w:customStyle="1" w:styleId="articlebody-text">
    <w:name w:val="article__body-text"/>
    <w:basedOn w:val="Normal"/>
    <w:qFormat/>
    <w:rsid w:val="00FE72BC"/>
    <w:pPr>
      <w:spacing w:before="100" w:beforeAutospacing="1" w:after="100" w:afterAutospacing="1"/>
    </w:pPr>
    <w:rPr>
      <w:rFonts w:eastAsia="Times New Roman"/>
    </w:rPr>
  </w:style>
  <w:style w:type="character" w:customStyle="1" w:styleId="articleheadline0">
    <w:name w:val="article__headline"/>
    <w:basedOn w:val="DefaultParagraphFont"/>
    <w:rsid w:val="00FE72BC"/>
  </w:style>
  <w:style w:type="paragraph" w:customStyle="1" w:styleId="withoutcaption">
    <w:name w:val="withoutcaption"/>
    <w:basedOn w:val="Normal"/>
    <w:qFormat/>
    <w:rsid w:val="00FE72BC"/>
    <w:pPr>
      <w:spacing w:before="100" w:beforeAutospacing="1" w:after="100" w:afterAutospacing="1"/>
    </w:pPr>
    <w:rPr>
      <w:rFonts w:eastAsia="Times New Roman"/>
    </w:rPr>
  </w:style>
  <w:style w:type="character" w:customStyle="1" w:styleId="newscaption">
    <w:name w:val="newscaption"/>
    <w:basedOn w:val="DefaultParagraphFont"/>
    <w:rsid w:val="00FE72BC"/>
  </w:style>
  <w:style w:type="paragraph" w:customStyle="1" w:styleId="pullquote">
    <w:name w:val="pullquote"/>
    <w:basedOn w:val="Normal"/>
    <w:qFormat/>
    <w:rsid w:val="00FE72BC"/>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E72BC"/>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FE72BC"/>
    <w:pPr>
      <w:keepNext/>
      <w:keepLines/>
      <w:spacing w:before="200"/>
      <w:outlineLvl w:val="3"/>
    </w:pPr>
    <w:rPr>
      <w:rFonts w:ascii="Arial Narrow" w:eastAsia="Times New Roman" w:hAnsi="Arial Narrow" w:cs="Times New Roman"/>
      <w:b/>
      <w:iCs/>
      <w:color w:val="0F4761"/>
      <w:sz w:val="28"/>
      <w:szCs w:val="28"/>
    </w:rPr>
  </w:style>
  <w:style w:type="character" w:customStyle="1" w:styleId="CardsFont12ptCharChar">
    <w:name w:val="Cards + Font: 12 pt Char Char"/>
    <w:basedOn w:val="DefaultParagraphFont"/>
    <w:rsid w:val="00FE72BC"/>
    <w:rPr>
      <w:sz w:val="24"/>
      <w:szCs w:val="24"/>
      <w:u w:val="thick"/>
      <w:lang w:val="en-US" w:eastAsia="en-US" w:bidi="ar-SA"/>
    </w:rPr>
  </w:style>
  <w:style w:type="character" w:customStyle="1" w:styleId="table-captionlabel">
    <w:name w:val="table-caption__label"/>
    <w:basedOn w:val="DefaultParagraphFont"/>
    <w:rsid w:val="00FE72BC"/>
  </w:style>
  <w:style w:type="character" w:customStyle="1" w:styleId="a-list-item">
    <w:name w:val="a-list-item"/>
    <w:basedOn w:val="DefaultParagraphFont"/>
    <w:rsid w:val="00FE72BC"/>
  </w:style>
  <w:style w:type="paragraph" w:customStyle="1" w:styleId="PhoTag">
    <w:name w:val="PhoTag"/>
    <w:basedOn w:val="Normal"/>
    <w:next w:val="Normal"/>
    <w:autoRedefine/>
    <w:qFormat/>
    <w:rsid w:val="00FE72BC"/>
    <w:rPr>
      <w:b/>
    </w:rPr>
  </w:style>
  <w:style w:type="character" w:customStyle="1" w:styleId="boldunderlineChar5">
    <w:name w:val="bold underline Char"/>
    <w:basedOn w:val="DefaultParagraphFont"/>
    <w:rsid w:val="00FE72B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E72BC"/>
    <w:rPr>
      <w:rFonts w:eastAsia="Times New Roman"/>
      <w:sz w:val="16"/>
      <w:szCs w:val="20"/>
    </w:rPr>
  </w:style>
  <w:style w:type="character" w:customStyle="1" w:styleId="ReallySmallChar">
    <w:name w:val="Really Small Char"/>
    <w:basedOn w:val="DefaultParagraphFont"/>
    <w:link w:val="ReallySmall"/>
    <w:rsid w:val="00FE72BC"/>
    <w:rPr>
      <w:rFonts w:ascii="Calibri" w:eastAsia="Times New Roman" w:hAnsi="Calibri" w:cs="Calibri"/>
      <w:sz w:val="16"/>
      <w:szCs w:val="20"/>
    </w:rPr>
  </w:style>
  <w:style w:type="paragraph" w:customStyle="1" w:styleId="Heading4Cite">
    <w:name w:val="Heading 4 Cite"/>
    <w:basedOn w:val="Normal"/>
    <w:link w:val="Heading4CiteChar"/>
    <w:autoRedefine/>
    <w:qFormat/>
    <w:rsid w:val="00FE72BC"/>
    <w:rPr>
      <w:rFonts w:eastAsia="Calibri"/>
      <w:color w:val="000000"/>
    </w:rPr>
  </w:style>
  <w:style w:type="character" w:customStyle="1" w:styleId="Heading4CiteChar">
    <w:name w:val="Heading 4 Cite Char"/>
    <w:link w:val="Heading4Cite"/>
    <w:rsid w:val="00FE72BC"/>
    <w:rPr>
      <w:rFonts w:ascii="Calibri" w:eastAsia="Calibri" w:hAnsi="Calibri" w:cs="Calibri"/>
      <w:color w:val="000000"/>
    </w:rPr>
  </w:style>
  <w:style w:type="paragraph" w:customStyle="1" w:styleId="PageTitle0">
    <w:name w:val="Page Title"/>
    <w:basedOn w:val="Normal"/>
    <w:next w:val="Normal"/>
    <w:qFormat/>
    <w:rsid w:val="00FE72B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E72BC"/>
    <w:rPr>
      <w:rFonts w:eastAsia="Calibri"/>
      <w:b/>
      <w:color w:val="000000"/>
      <w:u w:val="single"/>
    </w:rPr>
  </w:style>
  <w:style w:type="character" w:customStyle="1" w:styleId="UnderlineEmphasisChar">
    <w:name w:val="Underline + Emphasis Char"/>
    <w:link w:val="UnderlineEmphasis"/>
    <w:rsid w:val="00FE72B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E72B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E72B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E72B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E72B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FE72BC"/>
    <w:rPr>
      <w:rFonts w:eastAsia="Times New Roman"/>
      <w:color w:val="000000"/>
      <w:szCs w:val="20"/>
      <w:u w:val="single"/>
    </w:rPr>
  </w:style>
  <w:style w:type="character" w:customStyle="1" w:styleId="StyleUnderline9pt2Char">
    <w:name w:val="Style Underline + 9 pt2 Char"/>
    <w:link w:val="StyleUnderline9pt2"/>
    <w:rsid w:val="00FE72BC"/>
    <w:rPr>
      <w:rFonts w:ascii="Calibri" w:eastAsia="Times New Roman" w:hAnsi="Calibri" w:cs="Calibri"/>
      <w:color w:val="000000"/>
      <w:szCs w:val="20"/>
      <w:u w:val="single"/>
    </w:rPr>
  </w:style>
  <w:style w:type="paragraph" w:customStyle="1" w:styleId="TxBr5p1">
    <w:name w:val="TxBr_5p1"/>
    <w:basedOn w:val="Normal"/>
    <w:qFormat/>
    <w:rsid w:val="00FE72B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E72BC"/>
    <w:pPr>
      <w:ind w:left="400"/>
    </w:pPr>
    <w:rPr>
      <w:rFonts w:eastAsia="Calibri"/>
      <w:color w:val="000000"/>
    </w:rPr>
  </w:style>
  <w:style w:type="character" w:customStyle="1" w:styleId="A11">
    <w:name w:val="A11"/>
    <w:rsid w:val="00FE72BC"/>
    <w:rPr>
      <w:rFonts w:ascii="Minion Pro" w:hAnsi="Minion Pro" w:cs="Minion Pro" w:hint="default"/>
      <w:color w:val="211D1E"/>
      <w:sz w:val="12"/>
      <w:szCs w:val="12"/>
    </w:rPr>
  </w:style>
  <w:style w:type="character" w:customStyle="1" w:styleId="A12">
    <w:name w:val="A12"/>
    <w:uiPriority w:val="99"/>
    <w:rsid w:val="00FE72BC"/>
    <w:rPr>
      <w:rFonts w:ascii="Minion Pro" w:hAnsi="Minion Pro" w:cs="Minion Pro" w:hint="default"/>
      <w:color w:val="211D1E"/>
      <w:sz w:val="22"/>
      <w:szCs w:val="22"/>
    </w:rPr>
  </w:style>
  <w:style w:type="character" w:customStyle="1" w:styleId="bold-italic-sub-c">
    <w:name w:val="bold-italic-sub-c"/>
    <w:basedOn w:val="DefaultParagraphFont"/>
    <w:rsid w:val="00FE72BC"/>
  </w:style>
  <w:style w:type="character" w:customStyle="1" w:styleId="charoverride-4">
    <w:name w:val="charoverride-4"/>
    <w:basedOn w:val="DefaultParagraphFont"/>
    <w:rsid w:val="00FE72BC"/>
  </w:style>
  <w:style w:type="character" w:customStyle="1" w:styleId="charoverride-3">
    <w:name w:val="charoverride-3"/>
    <w:basedOn w:val="DefaultParagraphFont"/>
    <w:rsid w:val="00FE72BC"/>
  </w:style>
  <w:style w:type="character" w:customStyle="1" w:styleId="BlockTitle2Char">
    <w:name w:val="Block Title2 Char"/>
    <w:link w:val="BlockTitle2"/>
    <w:uiPriority w:val="99"/>
    <w:rsid w:val="00FE72BC"/>
    <w:rPr>
      <w:rFonts w:ascii="Calibri" w:eastAsia="Times New Roman" w:hAnsi="Calibri" w:cs="Calibri"/>
      <w:b/>
      <w:sz w:val="32"/>
      <w:szCs w:val="20"/>
      <w:u w:val="single"/>
    </w:rPr>
  </w:style>
  <w:style w:type="paragraph" w:customStyle="1" w:styleId="tag1">
    <w:name w:val="tag1"/>
    <w:basedOn w:val="Normal"/>
    <w:qFormat/>
    <w:rsid w:val="00FE72BC"/>
    <w:rPr>
      <w:rFonts w:eastAsia="Times New Roman"/>
      <w:b/>
      <w:szCs w:val="20"/>
    </w:rPr>
  </w:style>
  <w:style w:type="paragraph" w:customStyle="1" w:styleId="tagcite2">
    <w:name w:val="tagcite"/>
    <w:basedOn w:val="Normal"/>
    <w:qFormat/>
    <w:rsid w:val="00FE72BC"/>
    <w:rPr>
      <w:rFonts w:eastAsia="Times New Roman"/>
      <w:b/>
    </w:rPr>
  </w:style>
  <w:style w:type="paragraph" w:customStyle="1" w:styleId="SmallFontCharCharChar">
    <w:name w:val="Small Font Char Char Char"/>
    <w:basedOn w:val="Normal"/>
    <w:uiPriority w:val="99"/>
    <w:qFormat/>
    <w:rsid w:val="00FE72BC"/>
    <w:rPr>
      <w:rFonts w:eastAsia="Times New Roman"/>
      <w:sz w:val="12"/>
    </w:rPr>
  </w:style>
  <w:style w:type="character" w:customStyle="1" w:styleId="tag1Char">
    <w:name w:val="tag1 Char"/>
    <w:rsid w:val="00FE72BC"/>
    <w:rPr>
      <w:b/>
      <w:bCs w:val="0"/>
      <w:sz w:val="24"/>
    </w:rPr>
  </w:style>
  <w:style w:type="character" w:customStyle="1" w:styleId="SmallFontCharCharCharChar">
    <w:name w:val="Small Font Char Char Char Char"/>
    <w:rsid w:val="00FE72BC"/>
    <w:rPr>
      <w:rFonts w:ascii="Arial" w:hAnsi="Arial" w:cs="Arial" w:hint="default"/>
      <w:sz w:val="12"/>
      <w:szCs w:val="24"/>
    </w:rPr>
  </w:style>
  <w:style w:type="character" w:customStyle="1" w:styleId="TagCiteChar3">
    <w:name w:val="TagCite Char"/>
    <w:rsid w:val="00FE72BC"/>
    <w:rPr>
      <w:rFonts w:ascii="Garamond" w:hAnsi="Garamond" w:hint="default"/>
      <w:b/>
      <w:bCs w:val="0"/>
      <w:sz w:val="24"/>
      <w:szCs w:val="24"/>
    </w:rPr>
  </w:style>
  <w:style w:type="character" w:customStyle="1" w:styleId="heading2char2charchar1">
    <w:name w:val="heading2char2charchar1"/>
    <w:rsid w:val="00FE72BC"/>
  </w:style>
  <w:style w:type="character" w:customStyle="1" w:styleId="charchar60">
    <w:name w:val="charchar6"/>
    <w:rsid w:val="00FE72BC"/>
  </w:style>
  <w:style w:type="character" w:customStyle="1" w:styleId="searchtermbold">
    <w:name w:val="searchtermbold"/>
    <w:rsid w:val="00FE72BC"/>
  </w:style>
  <w:style w:type="character" w:customStyle="1" w:styleId="regtext">
    <w:name w:val="regtext"/>
    <w:uiPriority w:val="99"/>
    <w:rsid w:val="00FE72BC"/>
  </w:style>
  <w:style w:type="character" w:customStyle="1" w:styleId="bps-topic-ident">
    <w:name w:val="bps-topic-ident"/>
    <w:rsid w:val="00FE72BC"/>
  </w:style>
  <w:style w:type="paragraph" w:customStyle="1" w:styleId="FreeForm">
    <w:name w:val="Free Form"/>
    <w:qFormat/>
    <w:rsid w:val="00FE72B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E72BC"/>
    <w:rPr>
      <w:rFonts w:cs="Calibri"/>
      <w:b/>
      <w:u w:val="single"/>
    </w:rPr>
  </w:style>
  <w:style w:type="paragraph" w:customStyle="1" w:styleId="AuthorDate2">
    <w:name w:val="Author/Date"/>
    <w:basedOn w:val="Normal"/>
    <w:link w:val="AuthorDateChar0"/>
    <w:qFormat/>
    <w:rsid w:val="00FE72BC"/>
    <w:rPr>
      <w:rFonts w:asciiTheme="minorHAnsi" w:hAnsiTheme="minorHAnsi"/>
      <w:b/>
      <w:u w:val="single"/>
    </w:rPr>
  </w:style>
  <w:style w:type="character" w:customStyle="1" w:styleId="HilightChar">
    <w:name w:val="Hilight Char"/>
    <w:rsid w:val="00FE72BC"/>
    <w:rPr>
      <w:rFonts w:eastAsia="Calibri"/>
      <w:b/>
      <w:noProof w:val="0"/>
      <w:sz w:val="22"/>
      <w:szCs w:val="22"/>
      <w:u w:val="single"/>
      <w:lang w:val="en-US" w:eastAsia="ar-SA" w:bidi="ar-SA"/>
    </w:rPr>
  </w:style>
  <w:style w:type="character" w:customStyle="1" w:styleId="StyleUnderlineCharChar">
    <w:name w:val="Style Underline Char Char"/>
    <w:rsid w:val="00FE72BC"/>
    <w:rPr>
      <w:rFonts w:ascii="Times New Roman" w:eastAsia="Times New Roman" w:hAnsi="Times New Roman" w:cs="Times New Roman"/>
      <w:sz w:val="20"/>
      <w:szCs w:val="20"/>
      <w:u w:val="single"/>
    </w:rPr>
  </w:style>
  <w:style w:type="character" w:customStyle="1" w:styleId="c1">
    <w:name w:val="c1"/>
    <w:rsid w:val="00FE72BC"/>
  </w:style>
  <w:style w:type="paragraph" w:customStyle="1" w:styleId="TagStyle0">
    <w:name w:val="Tag Style"/>
    <w:basedOn w:val="Normal"/>
    <w:qFormat/>
    <w:rsid w:val="00FE72BC"/>
    <w:rPr>
      <w:rFonts w:eastAsia="Times New Roman"/>
      <w:b/>
    </w:rPr>
  </w:style>
  <w:style w:type="paragraph" w:customStyle="1" w:styleId="Hat2">
    <w:name w:val="Hat2"/>
    <w:basedOn w:val="Heading2"/>
    <w:next w:val="Heading2"/>
    <w:autoRedefine/>
    <w:uiPriority w:val="99"/>
    <w:qFormat/>
    <w:rsid w:val="00FE72BC"/>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FE72BC"/>
    <w:pPr>
      <w:spacing w:after="200" w:line="276" w:lineRule="auto"/>
    </w:pPr>
    <w:rPr>
      <w:rFonts w:eastAsia="SimSun"/>
      <w:u w:val="thick"/>
      <w:lang w:eastAsia="zh-CN"/>
    </w:rPr>
  </w:style>
  <w:style w:type="character" w:customStyle="1" w:styleId="Underline4">
    <w:name w:val="*Underline*"/>
    <w:rsid w:val="00FE72BC"/>
    <w:rPr>
      <w:rFonts w:ascii="Times New Roman" w:hAnsi="Times New Roman"/>
      <w:b/>
      <w:sz w:val="24"/>
      <w:u w:val="single"/>
    </w:rPr>
  </w:style>
  <w:style w:type="paragraph" w:customStyle="1" w:styleId="TxBr33p1">
    <w:name w:val="TxBr_33p1"/>
    <w:basedOn w:val="Normal"/>
    <w:uiPriority w:val="99"/>
    <w:qFormat/>
    <w:rsid w:val="00FE72B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E72BC"/>
    <w:rPr>
      <w:rFonts w:eastAsia="SimSun"/>
      <w:lang w:eastAsia="zh-CN"/>
    </w:rPr>
  </w:style>
  <w:style w:type="character" w:customStyle="1" w:styleId="Heading51">
    <w:name w:val="Heading 51"/>
    <w:aliases w:val="Heading 5 Char Char Char,Heading 511"/>
    <w:rsid w:val="00FE72BC"/>
    <w:rPr>
      <w:b/>
      <w:bCs/>
      <w:iCs/>
      <w:szCs w:val="26"/>
      <w:lang w:val="en-US" w:eastAsia="en-US" w:bidi="ar-SA"/>
    </w:rPr>
  </w:style>
  <w:style w:type="character" w:customStyle="1" w:styleId="comments-post">
    <w:name w:val="comments-post"/>
    <w:rsid w:val="00FE72BC"/>
  </w:style>
  <w:style w:type="paragraph" w:customStyle="1" w:styleId="Irrelevant6font">
    <w:name w:val="Irrelevant (6 font)"/>
    <w:basedOn w:val="Normal"/>
    <w:link w:val="Irrelevant6fontChar"/>
    <w:qFormat/>
    <w:rsid w:val="00FE72BC"/>
    <w:pPr>
      <w:ind w:left="547" w:right="648"/>
      <w:jc w:val="both"/>
    </w:pPr>
    <w:rPr>
      <w:rFonts w:eastAsia="Calibri"/>
      <w:sz w:val="12"/>
      <w:szCs w:val="12"/>
    </w:rPr>
  </w:style>
  <w:style w:type="character" w:customStyle="1" w:styleId="Irrelevant5fontChar">
    <w:name w:val="Irrelevant (5 font) Char"/>
    <w:rsid w:val="00FE72BC"/>
    <w:rPr>
      <w:sz w:val="10"/>
      <w:szCs w:val="10"/>
      <w:lang w:val="en-US" w:eastAsia="en-US" w:bidi="ar-SA"/>
    </w:rPr>
  </w:style>
  <w:style w:type="character" w:customStyle="1" w:styleId="Hyperlink13">
    <w:name w:val="Hyperlink13"/>
    <w:rsid w:val="00FE72BC"/>
    <w:rPr>
      <w:b w:val="0"/>
      <w:bCs w:val="0"/>
      <w:strike w:val="0"/>
      <w:dstrike w:val="0"/>
      <w:color w:val="008000"/>
      <w:sz w:val="20"/>
      <w:szCs w:val="20"/>
      <w:u w:val="none"/>
      <w:effect w:val="none"/>
    </w:rPr>
  </w:style>
  <w:style w:type="character" w:customStyle="1" w:styleId="standardcontent1">
    <w:name w:val="standardcontent1"/>
    <w:rsid w:val="00FE72BC"/>
    <w:rPr>
      <w:rFonts w:ascii="Arial" w:hAnsi="Arial" w:cs="Arial" w:hint="default"/>
      <w:strike w:val="0"/>
      <w:dstrike w:val="0"/>
      <w:sz w:val="24"/>
      <w:szCs w:val="24"/>
      <w:u w:val="none"/>
      <w:effect w:val="none"/>
    </w:rPr>
  </w:style>
  <w:style w:type="character" w:customStyle="1" w:styleId="Hyperlink4">
    <w:name w:val="Hyperlink4"/>
    <w:rsid w:val="00FE72BC"/>
    <w:rPr>
      <w:color w:val="000066"/>
      <w:u w:val="single"/>
    </w:rPr>
  </w:style>
  <w:style w:type="paragraph" w:customStyle="1" w:styleId="rddateline">
    <w:name w:val="rddateline"/>
    <w:basedOn w:val="Normal"/>
    <w:qFormat/>
    <w:rsid w:val="00FE72BC"/>
    <w:rPr>
      <w:rFonts w:eastAsia="Calibri"/>
      <w:szCs w:val="20"/>
    </w:rPr>
  </w:style>
  <w:style w:type="paragraph" w:customStyle="1" w:styleId="rdheadline">
    <w:name w:val="rdheadline"/>
    <w:basedOn w:val="Normal"/>
    <w:qFormat/>
    <w:rsid w:val="00FE72BC"/>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FE72BC"/>
    <w:pPr>
      <w:spacing w:after="100" w:afterAutospacing="1"/>
    </w:pPr>
    <w:rPr>
      <w:rFonts w:ascii="Verdana" w:eastAsia="Calibri" w:hAnsi="Verdana"/>
      <w:szCs w:val="20"/>
    </w:rPr>
  </w:style>
  <w:style w:type="character" w:customStyle="1" w:styleId="rddeckline1">
    <w:name w:val="rddeckline1"/>
    <w:rsid w:val="00FE72BC"/>
    <w:rPr>
      <w:rFonts w:ascii="Verdana" w:hAnsi="Verdana" w:hint="default"/>
      <w:b/>
      <w:bCs/>
      <w:sz w:val="22"/>
      <w:szCs w:val="22"/>
    </w:rPr>
  </w:style>
  <w:style w:type="character" w:customStyle="1" w:styleId="contact1">
    <w:name w:val="contact1"/>
    <w:rsid w:val="00FE72BC"/>
    <w:rPr>
      <w:rFonts w:ascii="Tahoma" w:hAnsi="Tahoma" w:cs="Tahoma" w:hint="default"/>
      <w:color w:val="999999"/>
      <w:sz w:val="20"/>
      <w:szCs w:val="20"/>
    </w:rPr>
  </w:style>
  <w:style w:type="character" w:customStyle="1" w:styleId="credits1">
    <w:name w:val="credits1"/>
    <w:rsid w:val="00FE72BC"/>
    <w:rPr>
      <w:rFonts w:ascii="Tahoma" w:hAnsi="Tahoma" w:cs="Tahoma" w:hint="default"/>
      <w:color w:val="999999"/>
      <w:sz w:val="16"/>
      <w:szCs w:val="16"/>
    </w:rPr>
  </w:style>
  <w:style w:type="paragraph" w:customStyle="1" w:styleId="Heading20">
    <w:name w:val="Heading2"/>
    <w:basedOn w:val="Normal"/>
    <w:link w:val="Heading2Char1"/>
    <w:qFormat/>
    <w:rsid w:val="00FE72BC"/>
    <w:pPr>
      <w:jc w:val="center"/>
    </w:pPr>
    <w:rPr>
      <w:rFonts w:eastAsia="Times New Roman"/>
      <w:b/>
      <w:caps/>
    </w:rPr>
  </w:style>
  <w:style w:type="character" w:customStyle="1" w:styleId="Heading2Char1">
    <w:name w:val="Heading2 Char"/>
    <w:link w:val="Heading20"/>
    <w:rsid w:val="00FE72BC"/>
    <w:rPr>
      <w:rFonts w:ascii="Calibri" w:eastAsia="Times New Roman" w:hAnsi="Calibri" w:cs="Calibri"/>
      <w:b/>
      <w:caps/>
    </w:rPr>
  </w:style>
  <w:style w:type="paragraph" w:customStyle="1" w:styleId="Header2">
    <w:name w:val="Header2"/>
    <w:basedOn w:val="Heading20"/>
    <w:link w:val="Header2Char"/>
    <w:qFormat/>
    <w:rsid w:val="00FE72BC"/>
  </w:style>
  <w:style w:type="character" w:customStyle="1" w:styleId="Header2Char">
    <w:name w:val="Header2 Char"/>
    <w:link w:val="Header2"/>
    <w:rsid w:val="00FE72BC"/>
    <w:rPr>
      <w:rFonts w:ascii="Calibri" w:eastAsia="Times New Roman" w:hAnsi="Calibri" w:cs="Calibri"/>
      <w:b/>
      <w:caps/>
    </w:rPr>
  </w:style>
  <w:style w:type="paragraph" w:customStyle="1" w:styleId="Underlinedcard1">
    <w:name w:val="Underlined card"/>
    <w:basedOn w:val="Normal"/>
    <w:link w:val="UnderlinedcardChar1"/>
    <w:autoRedefine/>
    <w:qFormat/>
    <w:rsid w:val="00FE72B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E72BC"/>
    <w:rPr>
      <w:rFonts w:ascii="Calibri" w:eastAsia="Times New Roman" w:hAnsi="Calibri" w:cs="Calibri"/>
      <w:u w:val="thick"/>
    </w:rPr>
  </w:style>
  <w:style w:type="paragraph" w:customStyle="1" w:styleId="StyleHeading212pt">
    <w:name w:val="Style Heading2 + 12 pt"/>
    <w:basedOn w:val="Heading20"/>
    <w:link w:val="StyleHeading212ptChar"/>
    <w:qFormat/>
    <w:rsid w:val="00FE72BC"/>
    <w:rPr>
      <w:bCs/>
    </w:rPr>
  </w:style>
  <w:style w:type="character" w:customStyle="1" w:styleId="StyleHeading212ptChar">
    <w:name w:val="Style Heading2 + 12 pt Char"/>
    <w:link w:val="StyleHeading212pt"/>
    <w:rsid w:val="00FE72BC"/>
    <w:rPr>
      <w:rFonts w:ascii="Calibri" w:eastAsia="Times New Roman" w:hAnsi="Calibri" w:cs="Calibri"/>
      <w:b/>
      <w:bCs/>
      <w:caps/>
    </w:rPr>
  </w:style>
  <w:style w:type="paragraph" w:customStyle="1" w:styleId="Heading212pt">
    <w:name w:val="Heading2 + 12 pt"/>
    <w:basedOn w:val="StyleHeading212pt"/>
    <w:link w:val="Heading212ptChar"/>
    <w:qFormat/>
    <w:rsid w:val="00FE72BC"/>
  </w:style>
  <w:style w:type="character" w:customStyle="1" w:styleId="Heading212ptChar">
    <w:name w:val="Heading2 + 12 pt Char"/>
    <w:link w:val="Heading212pt"/>
    <w:rsid w:val="00FE72BC"/>
    <w:rPr>
      <w:rFonts w:ascii="Calibri" w:eastAsia="Times New Roman" w:hAnsi="Calibri" w:cs="Calibri"/>
      <w:b/>
      <w:bCs/>
      <w:caps/>
    </w:rPr>
  </w:style>
  <w:style w:type="character" w:customStyle="1" w:styleId="StyleBoldText12pt10ptNotBoldKernat16pt">
    <w:name w:val="Style Bold Text 12 pt + 10 pt Not Bold Kern at 16 pt"/>
    <w:rsid w:val="00FE72B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E72BC"/>
  </w:style>
  <w:style w:type="paragraph" w:customStyle="1" w:styleId="highlightcardtext">
    <w:name w:val="highlight card text"/>
    <w:basedOn w:val="evidencetext"/>
    <w:qFormat/>
    <w:rsid w:val="00FE72B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FE72BC"/>
    <w:pPr>
      <w:ind w:left="1440" w:right="2016"/>
    </w:pPr>
    <w:rPr>
      <w:rFonts w:eastAsia="Calibri"/>
      <w:sz w:val="18"/>
      <w:u w:val="single"/>
      <w:lang w:val="en-US" w:eastAsia="en-US"/>
    </w:rPr>
  </w:style>
  <w:style w:type="paragraph" w:customStyle="1" w:styleId="underlinecard1">
    <w:name w:val="underline card"/>
    <w:basedOn w:val="Normal"/>
    <w:qFormat/>
    <w:rsid w:val="00FE72BC"/>
    <w:pPr>
      <w:ind w:left="1728" w:right="1728"/>
    </w:pPr>
    <w:rPr>
      <w:rFonts w:eastAsia="Calibri"/>
      <w:sz w:val="18"/>
      <w:u w:val="single"/>
    </w:rPr>
  </w:style>
  <w:style w:type="paragraph" w:customStyle="1" w:styleId="CardsChar2">
    <w:name w:val="Cards Char2"/>
    <w:basedOn w:val="Normal"/>
    <w:qFormat/>
    <w:rsid w:val="00FE72BC"/>
    <w:pPr>
      <w:autoSpaceDE w:val="0"/>
      <w:autoSpaceDN w:val="0"/>
      <w:adjustRightInd w:val="0"/>
      <w:ind w:left="432" w:right="432"/>
      <w:jc w:val="both"/>
    </w:pPr>
    <w:rPr>
      <w:rFonts w:eastAsia="Calibri"/>
      <w:szCs w:val="20"/>
    </w:rPr>
  </w:style>
  <w:style w:type="character" w:customStyle="1" w:styleId="UnderlinedCards">
    <w:name w:val="Underlined Cards"/>
    <w:rsid w:val="00FE72BC"/>
    <w:rPr>
      <w:sz w:val="24"/>
      <w:szCs w:val="24"/>
      <w:u w:val="thick"/>
      <w:lang w:val="en-US" w:eastAsia="en-US" w:bidi="ar-SA"/>
    </w:rPr>
  </w:style>
  <w:style w:type="character" w:customStyle="1" w:styleId="highlightcardtextChar">
    <w:name w:val="highlight card text Char"/>
    <w:rsid w:val="00FE72B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E72BC"/>
    <w:pPr>
      <w:ind w:left="1728" w:right="1728"/>
    </w:pPr>
    <w:rPr>
      <w:rFonts w:eastAsia="Times New Roman"/>
      <w:sz w:val="18"/>
    </w:rPr>
  </w:style>
  <w:style w:type="character" w:customStyle="1" w:styleId="CardTextCharCharCharCharChar">
    <w:name w:val="Card Text Char Char Char Char Char"/>
    <w:link w:val="CardTextCharCharCharChar"/>
    <w:rsid w:val="00FE72BC"/>
    <w:rPr>
      <w:rFonts w:ascii="Calibri" w:eastAsia="Times New Roman" w:hAnsi="Calibri" w:cs="Calibri"/>
      <w:sz w:val="18"/>
    </w:rPr>
  </w:style>
  <w:style w:type="character" w:customStyle="1" w:styleId="TagsChar4">
    <w:name w:val="Tags Char4"/>
    <w:rsid w:val="00FE72BC"/>
    <w:rPr>
      <w:b/>
      <w:lang w:val="en-US" w:eastAsia="en-US" w:bidi="ar-SA"/>
    </w:rPr>
  </w:style>
  <w:style w:type="character" w:customStyle="1" w:styleId="tightinline1">
    <w:name w:val="tightinline1"/>
    <w:rsid w:val="00FE72B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E72B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E72BC"/>
    <w:rPr>
      <w:rFonts w:eastAsia="Calibri"/>
      <w:b/>
    </w:rPr>
  </w:style>
  <w:style w:type="character" w:customStyle="1" w:styleId="blsp-spelling-corrected">
    <w:name w:val="blsp-spelling-corrected"/>
    <w:rsid w:val="00FE72BC"/>
  </w:style>
  <w:style w:type="character" w:customStyle="1" w:styleId="blsp-spelling-error">
    <w:name w:val="blsp-spelling-error"/>
    <w:rsid w:val="00FE72BC"/>
  </w:style>
  <w:style w:type="character" w:customStyle="1" w:styleId="sup">
    <w:name w:val="sup"/>
    <w:rsid w:val="00FE72BC"/>
  </w:style>
  <w:style w:type="character" w:customStyle="1" w:styleId="pgnum">
    <w:name w:val="pgnum"/>
    <w:rsid w:val="00FE72BC"/>
  </w:style>
  <w:style w:type="character" w:customStyle="1" w:styleId="SmallFontCharChar">
    <w:name w:val="Small Font Char Char"/>
    <w:rsid w:val="00FE72BC"/>
    <w:rPr>
      <w:rFonts w:ascii="Arial" w:hAnsi="Arial"/>
      <w:sz w:val="12"/>
      <w:szCs w:val="24"/>
      <w:lang w:val="en-US" w:eastAsia="en-US" w:bidi="ar-SA"/>
    </w:rPr>
  </w:style>
  <w:style w:type="paragraph" w:customStyle="1" w:styleId="textmargin">
    <w:name w:val="textmargin"/>
    <w:basedOn w:val="Normal"/>
    <w:uiPriority w:val="99"/>
    <w:qFormat/>
    <w:rsid w:val="00FE72B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E72B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E72BC"/>
    <w:rPr>
      <w:rFonts w:eastAsia="Calibri"/>
      <w:color w:val="000000"/>
    </w:rPr>
  </w:style>
  <w:style w:type="paragraph" w:customStyle="1" w:styleId="bc2">
    <w:name w:val="bc_2"/>
    <w:basedOn w:val="Normal"/>
    <w:uiPriority w:val="99"/>
    <w:qFormat/>
    <w:rsid w:val="00FE72BC"/>
    <w:pPr>
      <w:spacing w:before="100" w:beforeAutospacing="1" w:after="100" w:afterAutospacing="1"/>
    </w:pPr>
    <w:rPr>
      <w:rFonts w:eastAsia="Calibri"/>
      <w:color w:val="000000"/>
    </w:rPr>
  </w:style>
  <w:style w:type="character" w:customStyle="1" w:styleId="bc21">
    <w:name w:val="bc_21"/>
    <w:rsid w:val="00FE72BC"/>
  </w:style>
  <w:style w:type="paragraph" w:customStyle="1" w:styleId="style22">
    <w:name w:val="style2"/>
    <w:basedOn w:val="Normal"/>
    <w:uiPriority w:val="99"/>
    <w:qFormat/>
    <w:rsid w:val="00FE72BC"/>
    <w:rPr>
      <w:rFonts w:ascii="Verdana" w:eastAsia="Calibri" w:hAnsi="Verdana"/>
      <w:szCs w:val="20"/>
    </w:rPr>
  </w:style>
  <w:style w:type="paragraph" w:customStyle="1" w:styleId="quote2">
    <w:name w:val="quote2"/>
    <w:basedOn w:val="Normal"/>
    <w:uiPriority w:val="99"/>
    <w:qFormat/>
    <w:rsid w:val="00FE72BC"/>
    <w:rPr>
      <w:rFonts w:ascii="Verdana" w:eastAsia="Calibri" w:hAnsi="Verdana"/>
      <w:szCs w:val="20"/>
    </w:rPr>
  </w:style>
  <w:style w:type="character" w:customStyle="1" w:styleId="copystyle">
    <w:name w:val="copystyle"/>
    <w:rsid w:val="00FE72BC"/>
  </w:style>
  <w:style w:type="paragraph" w:customStyle="1" w:styleId="BlockTitle10">
    <w:name w:val="Block Title #1"/>
    <w:basedOn w:val="Heading1"/>
    <w:qFormat/>
    <w:rsid w:val="00FE72B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E72BC"/>
    <w:rPr>
      <w:rFonts w:ascii="Arial" w:hAnsi="Arial" w:cs="Arial"/>
      <w:b/>
      <w:bCs/>
      <w:kern w:val="32"/>
      <w:sz w:val="24"/>
      <w:szCs w:val="24"/>
      <w:lang w:val="en-US" w:eastAsia="en-US" w:bidi="ar-SA"/>
    </w:rPr>
  </w:style>
  <w:style w:type="character" w:customStyle="1" w:styleId="ReadUnderline">
    <w:name w:val="Read Underline"/>
    <w:rsid w:val="00FE72BC"/>
    <w:rPr>
      <w:rFonts w:ascii="Arial" w:hAnsi="Arial"/>
      <w:b/>
      <w:sz w:val="18"/>
      <w:u w:val="thick"/>
    </w:rPr>
  </w:style>
  <w:style w:type="paragraph" w:customStyle="1" w:styleId="F4">
    <w:name w:val="F4"/>
    <w:basedOn w:val="Normal"/>
    <w:link w:val="F4Char"/>
    <w:qFormat/>
    <w:rsid w:val="00FE72BC"/>
    <w:pPr>
      <w:ind w:left="288" w:right="288"/>
    </w:pPr>
    <w:rPr>
      <w:rFonts w:eastAsia="Times New Roman"/>
      <w:szCs w:val="20"/>
      <w:u w:val="single"/>
    </w:rPr>
  </w:style>
  <w:style w:type="character" w:customStyle="1" w:styleId="F4Char">
    <w:name w:val="F4 Char"/>
    <w:link w:val="F4"/>
    <w:rsid w:val="00FE72BC"/>
    <w:rPr>
      <w:rFonts w:ascii="Calibri" w:eastAsia="Times New Roman" w:hAnsi="Calibri" w:cs="Calibri"/>
      <w:szCs w:val="20"/>
      <w:u w:val="single"/>
    </w:rPr>
  </w:style>
  <w:style w:type="paragraph" w:customStyle="1" w:styleId="StyleCARD">
    <w:name w:val="Style CARD +"/>
    <w:basedOn w:val="Normal"/>
    <w:link w:val="StyleCARDChar"/>
    <w:qFormat/>
    <w:rsid w:val="00FE72BC"/>
    <w:pPr>
      <w:ind w:left="300" w:right="288"/>
    </w:pPr>
    <w:rPr>
      <w:rFonts w:eastAsia="Times New Roman"/>
      <w:szCs w:val="20"/>
    </w:rPr>
  </w:style>
  <w:style w:type="character" w:customStyle="1" w:styleId="StyleCARDChar">
    <w:name w:val="Style CARD + Char"/>
    <w:link w:val="StyleCARD"/>
    <w:rsid w:val="00FE72BC"/>
    <w:rPr>
      <w:rFonts w:ascii="Calibri" w:eastAsia="Times New Roman" w:hAnsi="Calibri" w:cs="Calibri"/>
      <w:szCs w:val="20"/>
    </w:rPr>
  </w:style>
  <w:style w:type="character" w:customStyle="1" w:styleId="noiconheadline">
    <w:name w:val="noicon_headline"/>
    <w:rsid w:val="00FE72BC"/>
  </w:style>
  <w:style w:type="paragraph" w:styleId="MacroText">
    <w:name w:val="macro"/>
    <w:link w:val="MacroTextChar"/>
    <w:rsid w:val="00FE72B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E72BC"/>
    <w:rPr>
      <w:rFonts w:ascii="Courier New" w:eastAsia="Times New Roman" w:hAnsi="Courier New" w:cs="Courier New"/>
      <w:sz w:val="20"/>
      <w:szCs w:val="20"/>
    </w:rPr>
  </w:style>
  <w:style w:type="character" w:customStyle="1" w:styleId="pp1">
    <w:name w:val="pp1"/>
    <w:rsid w:val="00FE72BC"/>
    <w:rPr>
      <w:rFonts w:ascii="Times New Roman" w:hAnsi="Times New Roman" w:cs="Times New Roman" w:hint="default"/>
      <w:i w:val="0"/>
      <w:iCs w:val="0"/>
      <w:smallCaps w:val="0"/>
      <w:sz w:val="30"/>
      <w:szCs w:val="30"/>
    </w:rPr>
  </w:style>
  <w:style w:type="character" w:customStyle="1" w:styleId="prbodytext1">
    <w:name w:val="pr_bodytext1"/>
    <w:rsid w:val="00FE72BC"/>
    <w:rPr>
      <w:rFonts w:ascii="Arial" w:hAnsi="Arial" w:cs="Arial" w:hint="default"/>
      <w:sz w:val="20"/>
      <w:szCs w:val="20"/>
    </w:rPr>
  </w:style>
  <w:style w:type="character" w:customStyle="1" w:styleId="marrontitulobig">
    <w:name w:val="marron_titulo_big"/>
    <w:rsid w:val="00FE72BC"/>
  </w:style>
  <w:style w:type="character" w:customStyle="1" w:styleId="articlehead">
    <w:name w:val="articlehead"/>
    <w:rsid w:val="00FE72BC"/>
  </w:style>
  <w:style w:type="character" w:customStyle="1" w:styleId="lead">
    <w:name w:val="lead"/>
    <w:rsid w:val="00FE72BC"/>
  </w:style>
  <w:style w:type="character" w:customStyle="1" w:styleId="manchettebig2">
    <w:name w:val="manchettebig2"/>
    <w:rsid w:val="00FE72BC"/>
  </w:style>
  <w:style w:type="character" w:customStyle="1" w:styleId="blue3">
    <w:name w:val="blue3"/>
    <w:rsid w:val="00FE72BC"/>
  </w:style>
  <w:style w:type="paragraph" w:customStyle="1" w:styleId="issuedetails">
    <w:name w:val="issue_details"/>
    <w:basedOn w:val="Normal"/>
    <w:uiPriority w:val="99"/>
    <w:qFormat/>
    <w:rsid w:val="00FE72BC"/>
    <w:pPr>
      <w:spacing w:before="100" w:beforeAutospacing="1" w:after="100" w:afterAutospacing="1"/>
    </w:pPr>
    <w:rPr>
      <w:rFonts w:eastAsia="Times New Roman"/>
    </w:rPr>
  </w:style>
  <w:style w:type="character" w:customStyle="1" w:styleId="over-title">
    <w:name w:val="over-title"/>
    <w:rsid w:val="00FE72BC"/>
  </w:style>
  <w:style w:type="character" w:customStyle="1" w:styleId="contentheader">
    <w:name w:val="contentheader"/>
    <w:rsid w:val="00FE72BC"/>
  </w:style>
  <w:style w:type="paragraph" w:customStyle="1" w:styleId="TxBrp2">
    <w:name w:val="TxBr_p2"/>
    <w:basedOn w:val="Normal"/>
    <w:qFormat/>
    <w:rsid w:val="00FE72B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E72BC"/>
    <w:rPr>
      <w:rFonts w:eastAsia="SimSun"/>
      <w:szCs w:val="24"/>
      <w:lang w:val="en-US" w:eastAsia="zh-CN" w:bidi="ar-SA"/>
    </w:rPr>
  </w:style>
  <w:style w:type="character" w:customStyle="1" w:styleId="tagscharchar0">
    <w:name w:val="tagscharchar"/>
    <w:rsid w:val="00FE72BC"/>
  </w:style>
  <w:style w:type="character" w:customStyle="1" w:styleId="FontStyle16">
    <w:name w:val="Font Style16"/>
    <w:uiPriority w:val="99"/>
    <w:rsid w:val="00FE72B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E72BC"/>
    <w:pPr>
      <w:spacing w:before="100" w:beforeAutospacing="1" w:after="100" w:afterAutospacing="1"/>
    </w:pPr>
    <w:rPr>
      <w:rFonts w:eastAsia="Times New Roman"/>
    </w:rPr>
  </w:style>
  <w:style w:type="character" w:customStyle="1" w:styleId="spanstyle">
    <w:name w:val="spanstyle"/>
    <w:rsid w:val="00FE72BC"/>
  </w:style>
  <w:style w:type="paragraph" w:customStyle="1" w:styleId="tussenkop">
    <w:name w:val="tussenkop"/>
    <w:basedOn w:val="Normal"/>
    <w:uiPriority w:val="99"/>
    <w:qFormat/>
    <w:rsid w:val="00FE72BC"/>
    <w:pPr>
      <w:spacing w:before="100" w:beforeAutospacing="1" w:after="100" w:afterAutospacing="1"/>
    </w:pPr>
    <w:rPr>
      <w:rFonts w:eastAsia="Times New Roman"/>
    </w:rPr>
  </w:style>
  <w:style w:type="character" w:customStyle="1" w:styleId="docnumbertitle">
    <w:name w:val="doc_number_title"/>
    <w:basedOn w:val="DefaultParagraphFont"/>
    <w:rsid w:val="00FE72B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E72B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E72BC"/>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FE72BC"/>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FE72BC"/>
    <w:rPr>
      <w:rFonts w:ascii="Consolas" w:hAnsi="Consolas" w:cs="Consolas"/>
      <w:sz w:val="20"/>
      <w:szCs w:val="20"/>
    </w:rPr>
  </w:style>
  <w:style w:type="paragraph" w:customStyle="1" w:styleId="StyleHeading3BlockLatinBodyCalibri">
    <w:name w:val="Style Heading 3Block + (Latin) +Body (Calibri)"/>
    <w:basedOn w:val="Heading3"/>
    <w:qFormat/>
    <w:rsid w:val="00FE72BC"/>
    <w:rPr>
      <w:caps/>
    </w:rPr>
  </w:style>
  <w:style w:type="paragraph" w:customStyle="1" w:styleId="StyleHeading4Tagheading2Heading2Char2CharHeading2Char1">
    <w:name w:val="Style Heading 4Tagheading 2Heading 2 Char2 CharHeading 2 Char1 ..."/>
    <w:basedOn w:val="Heading4"/>
    <w:qFormat/>
    <w:rsid w:val="00FE72BC"/>
    <w:rPr>
      <w:iCs w:val="0"/>
    </w:rPr>
  </w:style>
  <w:style w:type="character" w:customStyle="1" w:styleId="StyleStyleBoldUnderlineIntenseEmphasisUnderlineStyleapple-s1">
    <w:name w:val="Style Style Bold UnderlineIntense EmphasisUnderlineStyleapple-s...1"/>
    <w:basedOn w:val="DefaultParagraphFont"/>
    <w:rsid w:val="00FE72BC"/>
    <w:rPr>
      <w:rFonts w:ascii="Garamond" w:hAnsi="Garamond"/>
      <w:b w:val="0"/>
      <w:bCs w:val="0"/>
      <w:sz w:val="24"/>
      <w:u w:val="single"/>
    </w:rPr>
  </w:style>
  <w:style w:type="paragraph" w:customStyle="1" w:styleId="ColorfulList-Accent11">
    <w:name w:val="Colorful List - Accent 11"/>
    <w:basedOn w:val="Normal"/>
    <w:uiPriority w:val="34"/>
    <w:qFormat/>
    <w:rsid w:val="00FE72BC"/>
    <w:pPr>
      <w:ind w:left="720"/>
      <w:contextualSpacing/>
    </w:pPr>
  </w:style>
  <w:style w:type="paragraph" w:customStyle="1" w:styleId="10ptfont">
    <w:name w:val="10pt font"/>
    <w:basedOn w:val="Normal"/>
    <w:link w:val="10ptfontChar"/>
    <w:autoRedefine/>
    <w:qFormat/>
    <w:rsid w:val="00FE72BC"/>
    <w:rPr>
      <w:rFonts w:eastAsia="Times New Roman"/>
    </w:rPr>
  </w:style>
  <w:style w:type="character" w:customStyle="1" w:styleId="10ptfontChar">
    <w:name w:val="10pt font Char"/>
    <w:link w:val="10ptfont"/>
    <w:rsid w:val="00FE72BC"/>
    <w:rPr>
      <w:rFonts w:ascii="Calibri" w:eastAsia="Times New Roman" w:hAnsi="Calibri" w:cs="Calibri"/>
    </w:rPr>
  </w:style>
  <w:style w:type="character" w:customStyle="1" w:styleId="StyleIntenseReferenceGaramond">
    <w:name w:val="Style Intense Reference + Garamond"/>
    <w:rsid w:val="00FE72BC"/>
    <w:rPr>
      <w:rFonts w:ascii="Garamond" w:hAnsi="Garamond"/>
      <w:bCs/>
      <w:color w:val="auto"/>
      <w:spacing w:val="5"/>
      <w:sz w:val="20"/>
      <w:u w:val="single"/>
    </w:rPr>
  </w:style>
  <w:style w:type="character" w:customStyle="1" w:styleId="StyleIntenseReferenceGaramondBold">
    <w:name w:val="Style Intense Reference + Garamond Bold"/>
    <w:rsid w:val="00FE72BC"/>
    <w:rPr>
      <w:rFonts w:ascii="Garamond" w:hAnsi="Garamond"/>
      <w:b/>
      <w:bCs/>
      <w:color w:val="auto"/>
      <w:spacing w:val="5"/>
      <w:sz w:val="20"/>
      <w:u w:val="single"/>
    </w:rPr>
  </w:style>
  <w:style w:type="character" w:customStyle="1" w:styleId="newstime">
    <w:name w:val="newstime"/>
    <w:basedOn w:val="DefaultParagraphFont"/>
    <w:rsid w:val="00FE72BC"/>
  </w:style>
  <w:style w:type="character" w:customStyle="1" w:styleId="IntenseReference1">
    <w:name w:val="Intense Reference1"/>
    <w:qFormat/>
    <w:rsid w:val="00FE72B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E72BC"/>
    <w:rPr>
      <w:rFonts w:ascii="Garamond" w:hAnsi="Garamond"/>
      <w:b/>
      <w:sz w:val="24"/>
      <w:szCs w:val="26"/>
      <w:bdr w:val="none" w:sz="0" w:space="0" w:color="auto"/>
      <w:shd w:val="clear" w:color="auto" w:fill="FFFF00"/>
    </w:rPr>
  </w:style>
  <w:style w:type="character" w:customStyle="1" w:styleId="ilad1">
    <w:name w:val="il_ad1"/>
    <w:rsid w:val="00FE72BC"/>
    <w:rPr>
      <w:vanish/>
      <w:webHidden w:val="0"/>
      <w:color w:val="000000"/>
      <w:u w:val="single"/>
      <w:specVanish/>
    </w:rPr>
  </w:style>
  <w:style w:type="character" w:customStyle="1" w:styleId="Underline21">
    <w:name w:val="Underline 2"/>
    <w:basedOn w:val="DefaultParagraphFont"/>
    <w:uiPriority w:val="1"/>
    <w:qFormat/>
    <w:rsid w:val="00FE72BC"/>
    <w:rPr>
      <w:b/>
      <w:u w:val="single"/>
    </w:rPr>
  </w:style>
  <w:style w:type="character" w:customStyle="1" w:styleId="oneclick-link">
    <w:name w:val="oneclick-link"/>
    <w:basedOn w:val="DefaultParagraphFont"/>
    <w:rsid w:val="00FE72B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FE72BC"/>
  </w:style>
  <w:style w:type="character" w:customStyle="1" w:styleId="ipa">
    <w:name w:val="ipa"/>
    <w:basedOn w:val="DefaultParagraphFont"/>
    <w:rsid w:val="00FE72BC"/>
  </w:style>
  <w:style w:type="paragraph" w:styleId="Index1">
    <w:name w:val="index 1"/>
    <w:basedOn w:val="Normal"/>
    <w:next w:val="Normal"/>
    <w:autoRedefine/>
    <w:unhideWhenUsed/>
    <w:rsid w:val="00FE72BC"/>
    <w:pPr>
      <w:ind w:left="220" w:hanging="220"/>
    </w:pPr>
  </w:style>
  <w:style w:type="character" w:customStyle="1" w:styleId="cardunderlineChar0">
    <w:name w:val="card underline Char"/>
    <w:locked/>
    <w:rsid w:val="00FE72BC"/>
  </w:style>
  <w:style w:type="paragraph" w:customStyle="1" w:styleId="cardunderline">
    <w:name w:val="card underline"/>
    <w:basedOn w:val="Normal"/>
    <w:next w:val="GAUnderline"/>
    <w:uiPriority w:val="99"/>
    <w:qFormat/>
    <w:rsid w:val="00FE72BC"/>
  </w:style>
  <w:style w:type="paragraph" w:customStyle="1" w:styleId="post-subtitle">
    <w:name w:val="post-subtitle"/>
    <w:basedOn w:val="Normal"/>
    <w:qFormat/>
    <w:rsid w:val="00FE72BC"/>
  </w:style>
  <w:style w:type="paragraph" w:customStyle="1" w:styleId="tagline1">
    <w:name w:val="tagline"/>
    <w:basedOn w:val="Normal"/>
    <w:next w:val="cardCharCharCharCharChar"/>
    <w:qFormat/>
    <w:rsid w:val="00FE72BC"/>
  </w:style>
  <w:style w:type="paragraph" w:customStyle="1" w:styleId="TOCHeading1">
    <w:name w:val="TOC Heading1"/>
    <w:basedOn w:val="Heading1"/>
    <w:next w:val="Normal"/>
    <w:uiPriority w:val="39"/>
    <w:qFormat/>
    <w:rsid w:val="00FE72BC"/>
    <w:rPr>
      <w:bCs/>
      <w:caps/>
    </w:rPr>
  </w:style>
  <w:style w:type="paragraph" w:customStyle="1" w:styleId="NoteLevel11">
    <w:name w:val="Note Level 11"/>
    <w:basedOn w:val="Normal"/>
    <w:next w:val="HeaderFooter"/>
    <w:uiPriority w:val="99"/>
    <w:qFormat/>
    <w:rsid w:val="00FE72BC"/>
  </w:style>
  <w:style w:type="paragraph" w:customStyle="1" w:styleId="ReallySamllText">
    <w:name w:val="ReallySamllText"/>
    <w:basedOn w:val="Normal"/>
    <w:next w:val="CardTextUnderlined"/>
    <w:autoRedefine/>
    <w:qFormat/>
    <w:rsid w:val="00FE72BC"/>
  </w:style>
  <w:style w:type="paragraph" w:customStyle="1" w:styleId="NormalWeb3">
    <w:name w:val="Normal (Web)3"/>
    <w:basedOn w:val="Normal"/>
    <w:next w:val="CardTagCharChar"/>
    <w:qFormat/>
    <w:rsid w:val="00FE72BC"/>
  </w:style>
  <w:style w:type="paragraph" w:customStyle="1" w:styleId="cardCharCharCharCharChar">
    <w:name w:val="card Char Char Char Char Char"/>
    <w:basedOn w:val="Normal"/>
    <w:next w:val="fixed"/>
    <w:uiPriority w:val="99"/>
    <w:qFormat/>
    <w:rsid w:val="00FE72BC"/>
  </w:style>
  <w:style w:type="paragraph" w:customStyle="1" w:styleId="TagCiteChar4">
    <w:name w:val="Tag / Cite Char"/>
    <w:basedOn w:val="Normal"/>
    <w:next w:val="textonormal"/>
    <w:qFormat/>
    <w:rsid w:val="00FE72BC"/>
  </w:style>
  <w:style w:type="paragraph" w:customStyle="1" w:styleId="PageNumber2">
    <w:name w:val="Page Number2"/>
    <w:basedOn w:val="Normal"/>
    <w:next w:val="Normal"/>
    <w:qFormat/>
    <w:rsid w:val="00FE72BC"/>
  </w:style>
  <w:style w:type="paragraph" w:customStyle="1" w:styleId="HeaderFooter">
    <w:name w:val="Header &amp; Footer"/>
    <w:next w:val="ExecutiveSummarytext"/>
    <w:qFormat/>
    <w:rsid w:val="00FE72BC"/>
    <w:pPr>
      <w:spacing w:after="200" w:line="276" w:lineRule="auto"/>
    </w:pPr>
  </w:style>
  <w:style w:type="paragraph" w:customStyle="1" w:styleId="CardTextSmall0">
    <w:name w:val="Card Text Small"/>
    <w:basedOn w:val="Normal"/>
    <w:qFormat/>
    <w:rsid w:val="00FE72BC"/>
  </w:style>
  <w:style w:type="paragraph" w:customStyle="1" w:styleId="HeaderDebate">
    <w:name w:val="Header Debate"/>
    <w:basedOn w:val="Normal"/>
    <w:next w:val="byline1"/>
    <w:qFormat/>
    <w:rsid w:val="00FE72BC"/>
  </w:style>
  <w:style w:type="paragraph" w:customStyle="1" w:styleId="NormalWeb1">
    <w:name w:val="Normal (Web)1"/>
    <w:basedOn w:val="Normal"/>
    <w:next w:val="PlaceholderText1"/>
    <w:qFormat/>
    <w:rsid w:val="00FE72BC"/>
  </w:style>
  <w:style w:type="paragraph" w:customStyle="1" w:styleId="CardTagCharChar">
    <w:name w:val="Card Tag Char Char"/>
    <w:basedOn w:val="Normal"/>
    <w:next w:val="NoteLevel31"/>
    <w:qFormat/>
    <w:rsid w:val="00FE72BC"/>
  </w:style>
  <w:style w:type="paragraph" w:customStyle="1" w:styleId="fixed">
    <w:name w:val="fixed"/>
    <w:basedOn w:val="Normal"/>
    <w:next w:val="NoteLevel41"/>
    <w:qFormat/>
    <w:rsid w:val="00FE72BC"/>
  </w:style>
  <w:style w:type="paragraph" w:customStyle="1" w:styleId="textonormal">
    <w:name w:val="textonormal"/>
    <w:basedOn w:val="Normal"/>
    <w:next w:val="NoteLevel51"/>
    <w:qFormat/>
    <w:rsid w:val="00FE72BC"/>
  </w:style>
  <w:style w:type="paragraph" w:customStyle="1" w:styleId="ExecutiveSummarytext">
    <w:name w:val="Executive Summary text"/>
    <w:basedOn w:val="Normal"/>
    <w:next w:val="Normal"/>
    <w:qFormat/>
    <w:rsid w:val="00FE72BC"/>
  </w:style>
  <w:style w:type="character" w:customStyle="1" w:styleId="NormalUnderlineChar1">
    <w:name w:val="Normal Underline Char1"/>
    <w:locked/>
    <w:rsid w:val="00FE72BC"/>
  </w:style>
  <w:style w:type="paragraph" w:customStyle="1" w:styleId="byline1">
    <w:name w:val="byline1"/>
    <w:basedOn w:val="Normal"/>
    <w:qFormat/>
    <w:rsid w:val="00FE72BC"/>
  </w:style>
  <w:style w:type="paragraph" w:customStyle="1" w:styleId="PlaceholderText1">
    <w:name w:val="Placeholder Text1"/>
    <w:basedOn w:val="Normal"/>
    <w:next w:val="ImportantText"/>
    <w:qFormat/>
    <w:rsid w:val="00FE72BC"/>
  </w:style>
  <w:style w:type="paragraph" w:customStyle="1" w:styleId="NoteLevel31">
    <w:name w:val="Note Level 31"/>
    <w:basedOn w:val="Normal"/>
    <w:qFormat/>
    <w:rsid w:val="00FE72BC"/>
  </w:style>
  <w:style w:type="paragraph" w:customStyle="1" w:styleId="NoteLevel41">
    <w:name w:val="Note Level 41"/>
    <w:basedOn w:val="Normal"/>
    <w:next w:val="StyleBodyText11ptBlackUnderline"/>
    <w:qFormat/>
    <w:rsid w:val="00FE72BC"/>
  </w:style>
  <w:style w:type="paragraph" w:customStyle="1" w:styleId="NoteLevel51">
    <w:name w:val="Note Level 51"/>
    <w:basedOn w:val="Normal"/>
    <w:qFormat/>
    <w:rsid w:val="00FE72BC"/>
  </w:style>
  <w:style w:type="paragraph" w:customStyle="1" w:styleId="NoteLevel61">
    <w:name w:val="Note Level 61"/>
    <w:basedOn w:val="Normal"/>
    <w:next w:val="StyleBodyText11ptBoldBlack"/>
    <w:qFormat/>
    <w:rsid w:val="00FE72BC"/>
  </w:style>
  <w:style w:type="paragraph" w:customStyle="1" w:styleId="NoteLevel71">
    <w:name w:val="Note Level 71"/>
    <w:basedOn w:val="Normal"/>
    <w:qFormat/>
    <w:rsid w:val="00FE72BC"/>
  </w:style>
  <w:style w:type="paragraph" w:customStyle="1" w:styleId="NoteLevel81">
    <w:name w:val="Note Level 81"/>
    <w:basedOn w:val="Normal"/>
    <w:next w:val="StyletinyBold"/>
    <w:qFormat/>
    <w:rsid w:val="00FE72BC"/>
  </w:style>
  <w:style w:type="paragraph" w:customStyle="1" w:styleId="NoteLevel91">
    <w:name w:val="Note Level 91"/>
    <w:basedOn w:val="Normal"/>
    <w:qFormat/>
    <w:rsid w:val="00FE72BC"/>
  </w:style>
  <w:style w:type="character" w:customStyle="1" w:styleId="ImportantTextChar">
    <w:name w:val="Important Text Char"/>
    <w:locked/>
    <w:rsid w:val="00FE72BC"/>
  </w:style>
  <w:style w:type="paragraph" w:customStyle="1" w:styleId="ImportantText">
    <w:name w:val="Important Text"/>
    <w:basedOn w:val="Normal"/>
    <w:next w:val="Normal"/>
    <w:qFormat/>
    <w:rsid w:val="00FE72BC"/>
  </w:style>
  <w:style w:type="character" w:customStyle="1" w:styleId="StyleBodyText11ptBlackUnderlineChar">
    <w:name w:val="Style Body Text + 11 pt Black Underline Char"/>
    <w:locked/>
    <w:rsid w:val="00FE72BC"/>
  </w:style>
  <w:style w:type="paragraph" w:customStyle="1" w:styleId="StyleBodyText11ptBlackUnderline">
    <w:name w:val="Style Body Text + 11 pt Black Underline"/>
    <w:basedOn w:val="Normal"/>
    <w:next w:val="ListContents"/>
    <w:qFormat/>
    <w:rsid w:val="00FE72BC"/>
  </w:style>
  <w:style w:type="character" w:customStyle="1" w:styleId="StyleBodyText11ptBoldBlackChar">
    <w:name w:val="Style Body Text + 11 pt Bold Black Char"/>
    <w:locked/>
    <w:rsid w:val="00FE72BC"/>
  </w:style>
  <w:style w:type="paragraph" w:customStyle="1" w:styleId="StyleBodyText11ptBoldBlack">
    <w:name w:val="Style Body Text + 11 pt Bold Black"/>
    <w:basedOn w:val="Normal"/>
    <w:next w:val="StyleListContents11ptCustomColorRGB353132Underline"/>
    <w:qFormat/>
    <w:rsid w:val="00FE72BC"/>
  </w:style>
  <w:style w:type="character" w:customStyle="1" w:styleId="StyletinyBoldChar">
    <w:name w:val="Style tiny + Bold Char"/>
    <w:locked/>
    <w:rsid w:val="00FE72BC"/>
  </w:style>
  <w:style w:type="paragraph" w:customStyle="1" w:styleId="StyletinyBold">
    <w:name w:val="Style tiny + Bold"/>
    <w:basedOn w:val="TagF3"/>
    <w:qFormat/>
    <w:rsid w:val="00FE72BC"/>
    <w:pPr>
      <w:spacing w:line="276" w:lineRule="auto"/>
      <w:ind w:left="0" w:right="0"/>
      <w:contextualSpacing w:val="0"/>
    </w:pPr>
    <w:rPr>
      <w:rFonts w:ascii="Aptos" w:eastAsia="Aptos" w:hAnsi="Aptos" w:cs="Times New Roman"/>
      <w:b w:val="0"/>
      <w:bCs w:val="0"/>
      <w:sz w:val="22"/>
      <w:szCs w:val="22"/>
    </w:rPr>
  </w:style>
  <w:style w:type="character" w:customStyle="1" w:styleId="Heading5SizeDownChar">
    <w:name w:val="Heading 5 Size Down Char"/>
    <w:locked/>
    <w:rsid w:val="00FE72BC"/>
  </w:style>
  <w:style w:type="character" w:customStyle="1" w:styleId="Normal2BoldChar">
    <w:name w:val="Normal2 + Bold Char"/>
    <w:locked/>
    <w:rsid w:val="00FE72BC"/>
  </w:style>
  <w:style w:type="paragraph" w:customStyle="1" w:styleId="Normal2Bold">
    <w:name w:val="Normal2 + Bold"/>
    <w:basedOn w:val="Normal"/>
    <w:next w:val="Unimportant"/>
    <w:qFormat/>
    <w:rsid w:val="00FE72BC"/>
  </w:style>
  <w:style w:type="character" w:customStyle="1" w:styleId="ListContentsChar">
    <w:name w:val="List Contents Char"/>
    <w:locked/>
    <w:rsid w:val="00FE72BC"/>
  </w:style>
  <w:style w:type="paragraph" w:customStyle="1" w:styleId="ListContents">
    <w:name w:val="List Contents"/>
    <w:basedOn w:val="Normal"/>
    <w:next w:val="Ununderlined"/>
    <w:qFormat/>
    <w:rsid w:val="00FE72BC"/>
  </w:style>
  <w:style w:type="character" w:customStyle="1" w:styleId="StyleListContents11ptCustomColorRGB353132UnderlineChar">
    <w:name w:val="Style List Contents + 11 pt Custom Color(RGB(353132)) Underline Char"/>
    <w:locked/>
    <w:rsid w:val="00FE72BC"/>
  </w:style>
  <w:style w:type="paragraph" w:customStyle="1" w:styleId="StyleListContents11ptCustomColorRGB353132Underline">
    <w:name w:val="Style List Contents + 11 pt Custom Color(RGB(353132)) Underline"/>
    <w:basedOn w:val="Ununderlined"/>
    <w:qFormat/>
    <w:rsid w:val="00FE72BC"/>
    <w:pPr>
      <w:jc w:val="left"/>
    </w:pPr>
    <w:rPr>
      <w:rFonts w:ascii="Georgia" w:eastAsia="Aptos" w:hAnsi="Georgia"/>
      <w:sz w:val="20"/>
    </w:rPr>
  </w:style>
  <w:style w:type="character" w:customStyle="1" w:styleId="UnimportantCharChar">
    <w:name w:val="Unimportant Char Char"/>
    <w:locked/>
    <w:rsid w:val="00FE72BC"/>
  </w:style>
  <w:style w:type="paragraph" w:customStyle="1" w:styleId="Unimportant">
    <w:name w:val="Unimportant"/>
    <w:basedOn w:val="Normal"/>
    <w:next w:val="DebateCite"/>
    <w:qFormat/>
    <w:rsid w:val="00FE72BC"/>
  </w:style>
  <w:style w:type="paragraph" w:customStyle="1" w:styleId="StyleHeading1Justified">
    <w:name w:val="Style Heading 1 + Justified"/>
    <w:basedOn w:val="Normal"/>
    <w:next w:val="Normal"/>
    <w:qFormat/>
    <w:rsid w:val="00FE72BC"/>
  </w:style>
  <w:style w:type="paragraph" w:customStyle="1" w:styleId="textunderline0">
    <w:name w:val="text underline"/>
    <w:basedOn w:val="Normal"/>
    <w:next w:val="Heading4Cite"/>
    <w:autoRedefine/>
    <w:uiPriority w:val="99"/>
    <w:qFormat/>
    <w:rsid w:val="00FE72BC"/>
  </w:style>
  <w:style w:type="paragraph" w:customStyle="1" w:styleId="DebateCite">
    <w:name w:val="Debate Cite"/>
    <w:basedOn w:val="Normal"/>
    <w:next w:val="Normaltag"/>
    <w:autoRedefine/>
    <w:qFormat/>
    <w:rsid w:val="00FE72BC"/>
  </w:style>
  <w:style w:type="paragraph" w:customStyle="1" w:styleId="PreformattedText">
    <w:name w:val="Preformatted Text"/>
    <w:basedOn w:val="Normal"/>
    <w:next w:val="Cardnon-underlined"/>
    <w:qFormat/>
    <w:rsid w:val="00FE72BC"/>
  </w:style>
  <w:style w:type="paragraph" w:customStyle="1" w:styleId="MaggieTag">
    <w:name w:val="MaggieTag"/>
    <w:basedOn w:val="Heading2"/>
    <w:next w:val="BlockTitle4"/>
    <w:qFormat/>
    <w:rsid w:val="00FE72BC"/>
    <w:rPr>
      <w:bCs/>
      <w:caps/>
    </w:rPr>
  </w:style>
  <w:style w:type="paragraph" w:customStyle="1" w:styleId="4">
    <w:name w:val="4"/>
    <w:basedOn w:val="Normal"/>
    <w:next w:val="DottedUnderline1"/>
    <w:uiPriority w:val="99"/>
    <w:qFormat/>
    <w:rsid w:val="00FE72BC"/>
  </w:style>
  <w:style w:type="paragraph" w:customStyle="1" w:styleId="BlockTitle4">
    <w:name w:val="%Block Title"/>
    <w:basedOn w:val="Heading1"/>
    <w:next w:val="PageNumber4"/>
    <w:qFormat/>
    <w:rsid w:val="00FE72BC"/>
    <w:rPr>
      <w:bCs/>
      <w:caps/>
    </w:rPr>
  </w:style>
  <w:style w:type="paragraph" w:customStyle="1" w:styleId="ThickUnderline">
    <w:name w:val="ThickUnderline"/>
    <w:qFormat/>
    <w:rsid w:val="00FE72BC"/>
    <w:pPr>
      <w:spacing w:after="200" w:line="276" w:lineRule="auto"/>
    </w:pPr>
  </w:style>
  <w:style w:type="paragraph" w:customStyle="1" w:styleId="DottedUnderline1">
    <w:name w:val="DottedUnderline"/>
    <w:basedOn w:val="Normal"/>
    <w:qFormat/>
    <w:rsid w:val="00FE72BC"/>
  </w:style>
  <w:style w:type="character" w:customStyle="1" w:styleId="Card-UnderlineChar">
    <w:name w:val="Card-Underline Char"/>
    <w:locked/>
    <w:rsid w:val="00FE72BC"/>
  </w:style>
  <w:style w:type="paragraph" w:customStyle="1" w:styleId="Card-Underline0">
    <w:name w:val="Card-Underline"/>
    <w:basedOn w:val="Normal"/>
    <w:next w:val="read"/>
    <w:qFormat/>
    <w:rsid w:val="00FE72BC"/>
  </w:style>
  <w:style w:type="paragraph" w:customStyle="1" w:styleId="PageNumber3">
    <w:name w:val="Page Number3"/>
    <w:basedOn w:val="Normal"/>
    <w:next w:val="Normal"/>
    <w:qFormat/>
    <w:rsid w:val="00FE72BC"/>
  </w:style>
  <w:style w:type="paragraph" w:customStyle="1" w:styleId="PageNumber4">
    <w:name w:val="Page Number4"/>
    <w:basedOn w:val="Normal"/>
    <w:next w:val="Normal"/>
    <w:qFormat/>
    <w:rsid w:val="00FE72BC"/>
  </w:style>
  <w:style w:type="paragraph" w:customStyle="1" w:styleId="PageNumber5">
    <w:name w:val="Page Number5"/>
    <w:basedOn w:val="Normal"/>
    <w:next w:val="Normal"/>
    <w:qFormat/>
    <w:rsid w:val="00FE72BC"/>
  </w:style>
  <w:style w:type="character" w:customStyle="1" w:styleId="CircleChar">
    <w:name w:val="Circle Char"/>
    <w:locked/>
    <w:rsid w:val="00FE72BC"/>
  </w:style>
  <w:style w:type="paragraph" w:customStyle="1" w:styleId="PageNumber6">
    <w:name w:val="Page Number6"/>
    <w:basedOn w:val="Normal"/>
    <w:next w:val="Normal"/>
    <w:qFormat/>
    <w:rsid w:val="00FE72BC"/>
  </w:style>
  <w:style w:type="paragraph" w:customStyle="1" w:styleId="hn-byline">
    <w:name w:val="hn-byline"/>
    <w:basedOn w:val="Normal"/>
    <w:next w:val="bodyintro"/>
    <w:qFormat/>
    <w:rsid w:val="00FE72BC"/>
  </w:style>
  <w:style w:type="paragraph" w:customStyle="1" w:styleId="articleinfo">
    <w:name w:val="articleinfo"/>
    <w:basedOn w:val="Normal"/>
    <w:next w:val="indent"/>
    <w:qFormat/>
    <w:rsid w:val="00FE72BC"/>
  </w:style>
  <w:style w:type="character" w:customStyle="1" w:styleId="StyleStyle16ptChar">
    <w:name w:val="Style Style1 + 6 pt Char"/>
    <w:locked/>
    <w:rsid w:val="00FE72BC"/>
  </w:style>
  <w:style w:type="paragraph" w:customStyle="1" w:styleId="StyleStyle16pt">
    <w:name w:val="Style Style1 + 6 pt"/>
    <w:basedOn w:val="Normal"/>
    <w:qFormat/>
    <w:rsid w:val="00FE72BC"/>
  </w:style>
  <w:style w:type="paragraph" w:customStyle="1" w:styleId="PageNumber7">
    <w:name w:val="Page Number7"/>
    <w:basedOn w:val="Normal"/>
    <w:next w:val="Normal"/>
    <w:qFormat/>
    <w:rsid w:val="00FE72BC"/>
  </w:style>
  <w:style w:type="paragraph" w:customStyle="1" w:styleId="PageNumber8">
    <w:name w:val="Page Number8"/>
    <w:basedOn w:val="Normal"/>
    <w:next w:val="Normal"/>
    <w:qFormat/>
    <w:rsid w:val="00FE72BC"/>
  </w:style>
  <w:style w:type="character" w:customStyle="1" w:styleId="Style8ptChar">
    <w:name w:val="Style 8 pt Char"/>
    <w:rsid w:val="00FE72BC"/>
  </w:style>
  <w:style w:type="character" w:customStyle="1" w:styleId="message-item">
    <w:name w:val="message-item"/>
    <w:rsid w:val="00FE72BC"/>
  </w:style>
  <w:style w:type="character" w:customStyle="1" w:styleId="forenames">
    <w:name w:val="forenames"/>
    <w:rsid w:val="00FE72BC"/>
  </w:style>
  <w:style w:type="character" w:customStyle="1" w:styleId="surname">
    <w:name w:val="surname"/>
    <w:rsid w:val="00FE72BC"/>
  </w:style>
  <w:style w:type="character" w:customStyle="1" w:styleId="refpreview">
    <w:name w:val="refpreview"/>
    <w:rsid w:val="00FE72BC"/>
  </w:style>
  <w:style w:type="character" w:customStyle="1" w:styleId="loose1">
    <w:name w:val="loose1"/>
    <w:rsid w:val="00FE72BC"/>
  </w:style>
  <w:style w:type="character" w:customStyle="1" w:styleId="gsa">
    <w:name w:val="gs_a"/>
    <w:rsid w:val="00FE72BC"/>
  </w:style>
  <w:style w:type="character" w:customStyle="1" w:styleId="mainarttitle">
    <w:name w:val="mainarttitle"/>
    <w:rsid w:val="00FE72BC"/>
  </w:style>
  <w:style w:type="character" w:customStyle="1" w:styleId="mainartauthor">
    <w:name w:val="mainartauthor"/>
    <w:rsid w:val="00FE72BC"/>
  </w:style>
  <w:style w:type="character" w:customStyle="1" w:styleId="mainartdate">
    <w:name w:val="mainartdate"/>
    <w:rsid w:val="00FE72BC"/>
  </w:style>
  <w:style w:type="character" w:customStyle="1" w:styleId="gsggs">
    <w:name w:val="gs_ggs"/>
    <w:rsid w:val="00FE72BC"/>
  </w:style>
  <w:style w:type="character" w:customStyle="1" w:styleId="ahead">
    <w:name w:val="a_head"/>
    <w:rsid w:val="00FE72BC"/>
  </w:style>
  <w:style w:type="character" w:customStyle="1" w:styleId="docbody">
    <w:name w:val="docbody"/>
    <w:rsid w:val="00FE72BC"/>
  </w:style>
  <w:style w:type="character" w:customStyle="1" w:styleId="bwxsm">
    <w:name w:val="b w xsm"/>
    <w:rsid w:val="00FE72BC"/>
  </w:style>
  <w:style w:type="character" w:customStyle="1" w:styleId="fstd">
    <w:name w:val="f std"/>
    <w:rsid w:val="00FE72BC"/>
  </w:style>
  <w:style w:type="character" w:customStyle="1" w:styleId="bio1">
    <w:name w:val="bio1"/>
    <w:rsid w:val="00FE72BC"/>
  </w:style>
  <w:style w:type="character" w:customStyle="1" w:styleId="cardCharCharCharCharCharChar">
    <w:name w:val="card Char Char Char Char Char Char"/>
    <w:rsid w:val="00FE72BC"/>
  </w:style>
  <w:style w:type="character" w:customStyle="1" w:styleId="Style24ptBoldUnderlineCenteredCharChar">
    <w:name w:val="Style 24 pt Bold Underline Centered Char Char"/>
    <w:rsid w:val="00FE72BC"/>
  </w:style>
  <w:style w:type="character" w:customStyle="1" w:styleId="TagCiteCharChar0">
    <w:name w:val="Tag / Cite Char Char"/>
    <w:rsid w:val="00FE72BC"/>
  </w:style>
  <w:style w:type="character" w:customStyle="1" w:styleId="CardTextUnderlinedCharChar">
    <w:name w:val="Card Text Underlined Char Char"/>
    <w:rsid w:val="00FE72BC"/>
  </w:style>
  <w:style w:type="character" w:customStyle="1" w:styleId="CardTagCharCharChar">
    <w:name w:val="Card Tag Char Char Char"/>
    <w:rsid w:val="00FE72BC"/>
  </w:style>
  <w:style w:type="character" w:customStyle="1" w:styleId="UnderlineStyleChar20">
    <w:name w:val="Underline Style Char2"/>
    <w:rsid w:val="00FE72BC"/>
  </w:style>
  <w:style w:type="character" w:customStyle="1" w:styleId="t13">
    <w:name w:val="t13"/>
    <w:basedOn w:val="DefaultParagraphFont"/>
    <w:rsid w:val="00FE72BC"/>
  </w:style>
  <w:style w:type="character" w:customStyle="1" w:styleId="CharChar17">
    <w:name w:val="Char Char17"/>
    <w:locked/>
    <w:rsid w:val="00FE72BC"/>
  </w:style>
  <w:style w:type="character" w:customStyle="1" w:styleId="ilspan">
    <w:name w:val="il_span"/>
    <w:basedOn w:val="DefaultParagraphFont"/>
    <w:rsid w:val="00FE72BC"/>
  </w:style>
  <w:style w:type="character" w:customStyle="1" w:styleId="leftidx1">
    <w:name w:val="leftidx1"/>
    <w:rsid w:val="00FE72BC"/>
  </w:style>
  <w:style w:type="character" w:customStyle="1" w:styleId="blue1">
    <w:name w:val="blue1"/>
    <w:rsid w:val="00FE72BC"/>
  </w:style>
  <w:style w:type="character" w:customStyle="1" w:styleId="author-link1">
    <w:name w:val="author-link1"/>
    <w:rsid w:val="00FE72BC"/>
  </w:style>
  <w:style w:type="character" w:customStyle="1" w:styleId="black1">
    <w:name w:val="black1"/>
    <w:rsid w:val="00FE72BC"/>
  </w:style>
  <w:style w:type="character" w:customStyle="1" w:styleId="StyleunderlinedCharBold">
    <w:name w:val="Style underlined Char + Bold"/>
    <w:rsid w:val="00FE72BC"/>
  </w:style>
  <w:style w:type="character" w:customStyle="1" w:styleId="CardUnderline0">
    <w:name w:val="Card Underline"/>
    <w:rsid w:val="00FE72BC"/>
  </w:style>
  <w:style w:type="character" w:customStyle="1" w:styleId="lingoregion">
    <w:name w:val="lingo_region"/>
    <w:basedOn w:val="DefaultParagraphFont"/>
    <w:rsid w:val="00FE72BC"/>
  </w:style>
  <w:style w:type="character" w:customStyle="1" w:styleId="cite3">
    <w:name w:val="%cite"/>
    <w:rsid w:val="00FE72BC"/>
  </w:style>
  <w:style w:type="character" w:customStyle="1" w:styleId="Emphasis21">
    <w:name w:val="%Emphasis2"/>
    <w:rsid w:val="00FE72BC"/>
  </w:style>
  <w:style w:type="character" w:customStyle="1" w:styleId="AAAcite">
    <w:name w:val="AAAcite"/>
    <w:rsid w:val="00FE72BC"/>
  </w:style>
  <w:style w:type="character" w:customStyle="1" w:styleId="tmplheaderlink">
    <w:name w:val="tmplheaderlink"/>
    <w:rsid w:val="00FE72BC"/>
  </w:style>
  <w:style w:type="character" w:customStyle="1" w:styleId="StyleStyleUnderlineUnderlineStyleBoldUnderlineIntenseEmphas1">
    <w:name w:val="Style Style UnderlineUnderlineStyle Bold UnderlineIntense Emphas...1"/>
    <w:basedOn w:val="DefaultParagraphFont"/>
    <w:rsid w:val="00FE72BC"/>
    <w:rPr>
      <w:b w:val="0"/>
      <w:sz w:val="24"/>
      <w:u w:val="single"/>
      <w:bdr w:val="none" w:sz="0" w:space="0" w:color="auto"/>
    </w:rPr>
  </w:style>
  <w:style w:type="character" w:customStyle="1" w:styleId="Bodytext116">
    <w:name w:val="Body text (11)"/>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E72BC"/>
  </w:style>
  <w:style w:type="paragraph" w:customStyle="1" w:styleId="StyleJustified">
    <w:name w:val="Style Justified"/>
    <w:basedOn w:val="Normal"/>
    <w:qFormat/>
    <w:rsid w:val="00FE72BC"/>
    <w:rPr>
      <w:rFonts w:eastAsia="Times New Roman"/>
      <w:szCs w:val="20"/>
    </w:rPr>
  </w:style>
  <w:style w:type="paragraph" w:customStyle="1" w:styleId="Style5">
    <w:name w:val="Style5"/>
    <w:basedOn w:val="Normal"/>
    <w:link w:val="Style5Char"/>
    <w:qFormat/>
    <w:rsid w:val="00FE72BC"/>
    <w:pPr>
      <w:ind w:left="432" w:right="432"/>
      <w:jc w:val="both"/>
    </w:pPr>
    <w:rPr>
      <w:rFonts w:eastAsia="Times New Roman"/>
    </w:rPr>
  </w:style>
  <w:style w:type="character" w:customStyle="1" w:styleId="Style5Char">
    <w:name w:val="Style5 Char"/>
    <w:link w:val="Style5"/>
    <w:rsid w:val="00FE72BC"/>
    <w:rPr>
      <w:rFonts w:ascii="Calibri" w:eastAsia="Times New Roman" w:hAnsi="Calibri" w:cs="Calibri"/>
    </w:rPr>
  </w:style>
  <w:style w:type="paragraph" w:customStyle="1" w:styleId="Style100">
    <w:name w:val="Style10"/>
    <w:basedOn w:val="Normal"/>
    <w:link w:val="Style10Char"/>
    <w:qFormat/>
    <w:rsid w:val="00FE72BC"/>
    <w:pPr>
      <w:ind w:right="432"/>
    </w:pPr>
    <w:rPr>
      <w:rFonts w:eastAsia="Times New Roman"/>
      <w:b/>
      <w:sz w:val="24"/>
    </w:rPr>
  </w:style>
  <w:style w:type="character" w:customStyle="1" w:styleId="Style10Char">
    <w:name w:val="Style10 Char"/>
    <w:link w:val="Style100"/>
    <w:rsid w:val="00FE72B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FE72BC"/>
    <w:rPr>
      <w:b w:val="0"/>
      <w:bCs w:val="0"/>
      <w:sz w:val="22"/>
      <w:u w:val="single"/>
      <w:bdr w:val="none" w:sz="0" w:space="0" w:color="auto"/>
    </w:rPr>
  </w:style>
  <w:style w:type="paragraph" w:customStyle="1" w:styleId="UnderlinedEv">
    <w:name w:val="Underlined Ev"/>
    <w:basedOn w:val="Normal"/>
    <w:next w:val="Normal"/>
    <w:link w:val="UnderlinedEvChar"/>
    <w:qFormat/>
    <w:rsid w:val="00FE72BC"/>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E72BC"/>
    <w:rPr>
      <w:u w:val="single"/>
      <w:bdr w:val="none" w:sz="0" w:space="0" w:color="auto"/>
    </w:rPr>
  </w:style>
  <w:style w:type="character" w:customStyle="1" w:styleId="role">
    <w:name w:val="role"/>
    <w:rsid w:val="00FE72BC"/>
  </w:style>
  <w:style w:type="character" w:customStyle="1" w:styleId="pagination0">
    <w:name w:val="pagination"/>
    <w:basedOn w:val="DefaultParagraphFont"/>
    <w:rsid w:val="00FE72BC"/>
  </w:style>
  <w:style w:type="character" w:customStyle="1" w:styleId="doi">
    <w:name w:val="doi"/>
    <w:basedOn w:val="DefaultParagraphFont"/>
    <w:rsid w:val="00FE72BC"/>
  </w:style>
  <w:style w:type="character" w:customStyle="1" w:styleId="bodycontents">
    <w:name w:val="bodycontents"/>
    <w:basedOn w:val="DefaultParagraphFont"/>
    <w:rsid w:val="00FE72BC"/>
  </w:style>
  <w:style w:type="character" w:customStyle="1" w:styleId="comma">
    <w:name w:val="comma"/>
    <w:basedOn w:val="DefaultParagraphFont"/>
    <w:rsid w:val="00FE72BC"/>
  </w:style>
  <w:style w:type="character" w:customStyle="1" w:styleId="pad5right">
    <w:name w:val="pad5right"/>
    <w:basedOn w:val="DefaultParagraphFont"/>
    <w:rsid w:val="00FE72BC"/>
  </w:style>
  <w:style w:type="character" w:customStyle="1" w:styleId="divider">
    <w:name w:val="divider"/>
    <w:basedOn w:val="DefaultParagraphFont"/>
    <w:rsid w:val="00FE72BC"/>
  </w:style>
  <w:style w:type="character" w:customStyle="1" w:styleId="blogdate">
    <w:name w:val="blogdate"/>
    <w:basedOn w:val="DefaultParagraphFont"/>
    <w:rsid w:val="00FE72BC"/>
  </w:style>
  <w:style w:type="character" w:customStyle="1" w:styleId="dot">
    <w:name w:val="dot"/>
    <w:basedOn w:val="DefaultParagraphFont"/>
    <w:rsid w:val="00FE72BC"/>
  </w:style>
  <w:style w:type="character" w:customStyle="1" w:styleId="hn-date">
    <w:name w:val="hn-date"/>
    <w:basedOn w:val="DefaultParagraphFont"/>
    <w:rsid w:val="00FE72BC"/>
  </w:style>
  <w:style w:type="character" w:customStyle="1" w:styleId="location">
    <w:name w:val="location"/>
    <w:basedOn w:val="DefaultParagraphFont"/>
    <w:rsid w:val="00FE72BC"/>
  </w:style>
  <w:style w:type="character" w:customStyle="1" w:styleId="dropcap-letter">
    <w:name w:val="dropcap-letter"/>
    <w:basedOn w:val="DefaultParagraphFont"/>
    <w:rsid w:val="00FE72BC"/>
  </w:style>
  <w:style w:type="character" w:customStyle="1" w:styleId="offscreen">
    <w:name w:val="offscreen"/>
    <w:basedOn w:val="DefaultParagraphFont"/>
    <w:rsid w:val="00FE72BC"/>
  </w:style>
  <w:style w:type="character" w:customStyle="1" w:styleId="linked-in">
    <w:name w:val="linked-in"/>
    <w:basedOn w:val="DefaultParagraphFont"/>
    <w:rsid w:val="00FE72BC"/>
  </w:style>
  <w:style w:type="character" w:customStyle="1" w:styleId="divs">
    <w:name w:val="divs"/>
    <w:basedOn w:val="DefaultParagraphFont"/>
    <w:rsid w:val="00FE72BC"/>
  </w:style>
  <w:style w:type="character" w:customStyle="1" w:styleId="h4">
    <w:name w:val="h4"/>
    <w:rsid w:val="00FE72BC"/>
  </w:style>
  <w:style w:type="character" w:customStyle="1" w:styleId="postheader">
    <w:name w:val="postheader"/>
    <w:basedOn w:val="DefaultParagraphFont"/>
    <w:rsid w:val="00FE72BC"/>
  </w:style>
  <w:style w:type="numbering" w:customStyle="1" w:styleId="1ai1">
    <w:name w:val="1 / a / i1"/>
    <w:rsid w:val="00FE72BC"/>
    <w:pPr>
      <w:numPr>
        <w:numId w:val="1"/>
      </w:numPr>
    </w:pPr>
  </w:style>
  <w:style w:type="numbering" w:styleId="1ai">
    <w:name w:val="Outline List 1"/>
    <w:basedOn w:val="NoList"/>
    <w:unhideWhenUsed/>
    <w:rsid w:val="00FE72BC"/>
    <w:pPr>
      <w:numPr>
        <w:numId w:val="2"/>
      </w:numPr>
    </w:pPr>
  </w:style>
  <w:style w:type="paragraph" w:styleId="Index2">
    <w:name w:val="index 2"/>
    <w:basedOn w:val="Normal"/>
    <w:next w:val="Normal"/>
    <w:autoRedefine/>
    <w:rsid w:val="00FE72BC"/>
    <w:pPr>
      <w:spacing w:after="200" w:line="276" w:lineRule="auto"/>
      <w:ind w:left="400" w:hanging="200"/>
    </w:pPr>
    <w:rPr>
      <w:bCs/>
    </w:rPr>
  </w:style>
  <w:style w:type="paragraph" w:styleId="Index3">
    <w:name w:val="index 3"/>
    <w:basedOn w:val="Normal"/>
    <w:next w:val="Normal"/>
    <w:autoRedefine/>
    <w:rsid w:val="00FE72BC"/>
    <w:pPr>
      <w:spacing w:after="200" w:line="276" w:lineRule="auto"/>
      <w:ind w:left="600" w:hanging="200"/>
    </w:pPr>
    <w:rPr>
      <w:bCs/>
    </w:rPr>
  </w:style>
  <w:style w:type="paragraph" w:styleId="Index4">
    <w:name w:val="index 4"/>
    <w:basedOn w:val="Normal"/>
    <w:next w:val="Normal"/>
    <w:autoRedefine/>
    <w:rsid w:val="00FE72BC"/>
    <w:pPr>
      <w:spacing w:after="200" w:line="276" w:lineRule="auto"/>
      <w:ind w:left="800" w:hanging="200"/>
    </w:pPr>
    <w:rPr>
      <w:bCs/>
    </w:rPr>
  </w:style>
  <w:style w:type="paragraph" w:styleId="Index5">
    <w:name w:val="index 5"/>
    <w:basedOn w:val="Normal"/>
    <w:next w:val="Normal"/>
    <w:autoRedefine/>
    <w:rsid w:val="00FE72BC"/>
    <w:pPr>
      <w:spacing w:after="200" w:line="276" w:lineRule="auto"/>
      <w:ind w:left="1000" w:hanging="200"/>
    </w:pPr>
    <w:rPr>
      <w:bCs/>
    </w:rPr>
  </w:style>
  <w:style w:type="paragraph" w:styleId="Index6">
    <w:name w:val="index 6"/>
    <w:basedOn w:val="Normal"/>
    <w:next w:val="Normal"/>
    <w:autoRedefine/>
    <w:rsid w:val="00FE72BC"/>
    <w:pPr>
      <w:spacing w:after="200" w:line="276" w:lineRule="auto"/>
      <w:ind w:left="1200" w:hanging="200"/>
    </w:pPr>
    <w:rPr>
      <w:bCs/>
    </w:rPr>
  </w:style>
  <w:style w:type="paragraph" w:styleId="Index7">
    <w:name w:val="index 7"/>
    <w:basedOn w:val="Normal"/>
    <w:next w:val="Normal"/>
    <w:autoRedefine/>
    <w:rsid w:val="00FE72BC"/>
    <w:pPr>
      <w:spacing w:after="200" w:line="276" w:lineRule="auto"/>
      <w:ind w:left="1400" w:hanging="200"/>
    </w:pPr>
    <w:rPr>
      <w:bCs/>
    </w:rPr>
  </w:style>
  <w:style w:type="paragraph" w:styleId="Index8">
    <w:name w:val="index 8"/>
    <w:basedOn w:val="Normal"/>
    <w:next w:val="Normal"/>
    <w:autoRedefine/>
    <w:rsid w:val="00FE72BC"/>
    <w:pPr>
      <w:spacing w:after="200" w:line="276" w:lineRule="auto"/>
      <w:ind w:left="1600" w:hanging="200"/>
    </w:pPr>
    <w:rPr>
      <w:bCs/>
    </w:rPr>
  </w:style>
  <w:style w:type="paragraph" w:styleId="Index9">
    <w:name w:val="index 9"/>
    <w:basedOn w:val="Normal"/>
    <w:next w:val="Normal"/>
    <w:autoRedefine/>
    <w:rsid w:val="00FE72BC"/>
    <w:pPr>
      <w:spacing w:after="200" w:line="276" w:lineRule="auto"/>
      <w:ind w:left="1800" w:hanging="200"/>
    </w:pPr>
    <w:rPr>
      <w:bCs/>
    </w:rPr>
  </w:style>
  <w:style w:type="paragraph" w:styleId="IndexHeading">
    <w:name w:val="index heading"/>
    <w:basedOn w:val="Normal"/>
    <w:next w:val="Index1"/>
    <w:rsid w:val="00FE72BC"/>
    <w:pPr>
      <w:spacing w:after="200" w:line="276" w:lineRule="auto"/>
    </w:pPr>
    <w:rPr>
      <w:bCs/>
    </w:rPr>
  </w:style>
  <w:style w:type="paragraph" w:customStyle="1" w:styleId="Quote20">
    <w:name w:val="Quote2"/>
    <w:basedOn w:val="Default"/>
    <w:next w:val="Default"/>
    <w:uiPriority w:val="99"/>
    <w:qFormat/>
    <w:rsid w:val="00FE72BC"/>
    <w:rPr>
      <w:rFonts w:eastAsia="Calibri"/>
      <w:color w:val="auto"/>
      <w:szCs w:val="22"/>
    </w:rPr>
  </w:style>
  <w:style w:type="character" w:customStyle="1" w:styleId="HighlightedUnderlineEmphasis">
    <w:name w:val="Highlighted Underline Emphasis"/>
    <w:rsid w:val="00FE72B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E72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E72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E72BC"/>
    <w:rPr>
      <w:rFonts w:ascii="Georgia" w:hAnsi="Georgia"/>
      <w:u w:val="single"/>
    </w:rPr>
  </w:style>
  <w:style w:type="paragraph" w:customStyle="1" w:styleId="StyleCardsGeorgia12ptBoldThickunderlineBorderSin">
    <w:name w:val="Style Cards + Georgia 12 pt Bold Thick underline Border: : (Sin..."/>
    <w:basedOn w:val="Normal"/>
    <w:qFormat/>
    <w:rsid w:val="00FE72B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E72BC"/>
    <w:rPr>
      <w:rFonts w:ascii="Georgia" w:hAnsi="Georgia"/>
      <w:sz w:val="24"/>
      <w:u w:val="single"/>
    </w:rPr>
  </w:style>
  <w:style w:type="paragraph" w:customStyle="1" w:styleId="StyleCardsGeorgia">
    <w:name w:val="Style Cards + Georgia"/>
    <w:basedOn w:val="Normal"/>
    <w:qFormat/>
    <w:rsid w:val="00FE72B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E72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E72B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E72B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E72BC"/>
    <w:rPr>
      <w:b w:val="0"/>
      <w:bCs w:val="0"/>
      <w:sz w:val="22"/>
      <w:u w:val="single"/>
      <w:bdr w:val="none" w:sz="0" w:space="0" w:color="auto"/>
    </w:rPr>
  </w:style>
  <w:style w:type="character" w:customStyle="1" w:styleId="cit-title">
    <w:name w:val="cit-title"/>
    <w:basedOn w:val="DefaultParagraphFont"/>
    <w:rsid w:val="00FE72BC"/>
  </w:style>
  <w:style w:type="paragraph" w:customStyle="1" w:styleId="txttitle">
    <w:name w:val="txttitle"/>
    <w:basedOn w:val="Normal"/>
    <w:uiPriority w:val="99"/>
    <w:qFormat/>
    <w:rsid w:val="00FE72BC"/>
    <w:pPr>
      <w:spacing w:before="100" w:beforeAutospacing="1" w:after="100" w:afterAutospacing="1"/>
    </w:pPr>
    <w:rPr>
      <w:sz w:val="24"/>
    </w:rPr>
  </w:style>
  <w:style w:type="character" w:customStyle="1" w:styleId="z3988">
    <w:name w:val="z3988"/>
    <w:basedOn w:val="DefaultParagraphFont"/>
    <w:rsid w:val="00FE72BC"/>
  </w:style>
  <w:style w:type="character" w:customStyle="1" w:styleId="nowrap">
    <w:name w:val="nowrap"/>
    <w:basedOn w:val="DefaultParagraphFont"/>
    <w:rsid w:val="00FE72BC"/>
  </w:style>
  <w:style w:type="paragraph" w:customStyle="1" w:styleId="SmallCards">
    <w:name w:val="Small Cards"/>
    <w:basedOn w:val="Normal"/>
    <w:link w:val="SmallCardsChar"/>
    <w:autoRedefine/>
    <w:qFormat/>
    <w:rsid w:val="00FE72BC"/>
    <w:rPr>
      <w:rFonts w:eastAsia="Times New Roman"/>
      <w:sz w:val="16"/>
      <w:szCs w:val="20"/>
    </w:rPr>
  </w:style>
  <w:style w:type="character" w:customStyle="1" w:styleId="freeaccess">
    <w:name w:val="freeaccess"/>
    <w:basedOn w:val="DefaultParagraphFont"/>
    <w:rsid w:val="00FE72BC"/>
  </w:style>
  <w:style w:type="character" w:customStyle="1" w:styleId="BoxX2">
    <w:name w:val="BoxX2"/>
    <w:qFormat/>
    <w:rsid w:val="00FE72B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FE72BC"/>
    <w:rPr>
      <w:rFonts w:eastAsia="SimSun"/>
      <w:lang w:eastAsia="zh-CN"/>
    </w:rPr>
  </w:style>
  <w:style w:type="character" w:customStyle="1" w:styleId="StyleStyle49pt9Char">
    <w:name w:val="Style Style4 + 9 pt9 Char"/>
    <w:link w:val="StyleStyle49pt9"/>
    <w:rsid w:val="00FE72BC"/>
    <w:rPr>
      <w:rFonts w:ascii="Calibri" w:eastAsia="SimSun" w:hAnsi="Calibri" w:cs="Calibri"/>
      <w:u w:val="single"/>
      <w:lang w:eastAsia="zh-CN"/>
    </w:rPr>
  </w:style>
  <w:style w:type="paragraph" w:customStyle="1" w:styleId="DebateBlocking">
    <w:name w:val="DebateBlocking"/>
    <w:basedOn w:val="Normal"/>
    <w:next w:val="Nothing"/>
    <w:uiPriority w:val="99"/>
    <w:qFormat/>
    <w:rsid w:val="00FE72B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FE72B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E72B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FE72BC"/>
    <w:pPr>
      <w:spacing w:before="100" w:beforeAutospacing="1" w:after="100" w:afterAutospacing="1"/>
    </w:pPr>
    <w:rPr>
      <w:rFonts w:eastAsia="Times New Roman"/>
      <w:sz w:val="24"/>
    </w:rPr>
  </w:style>
  <w:style w:type="paragraph" w:customStyle="1" w:styleId="CiteLittle">
    <w:name w:val="Cite Little"/>
    <w:next w:val="Normal"/>
    <w:qFormat/>
    <w:rsid w:val="00FE72B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E72BC"/>
    <w:rPr>
      <w:rFonts w:ascii="Times New Roman" w:eastAsia="MS Mincho" w:hAnsi="Times New Roman"/>
      <w:b/>
      <w:bCs/>
      <w:u w:val="thick"/>
    </w:rPr>
  </w:style>
  <w:style w:type="character" w:customStyle="1" w:styleId="StyleAsianMSMincho">
    <w:name w:val="Style (Asian) MS Mincho"/>
    <w:rsid w:val="00FE72BC"/>
    <w:rPr>
      <w:rFonts w:ascii="Times New Roman" w:eastAsia="MS Mincho" w:hAnsi="Times New Roman"/>
      <w:u w:val="thick"/>
    </w:rPr>
  </w:style>
  <w:style w:type="paragraph" w:customStyle="1" w:styleId="docheader">
    <w:name w:val="doc header"/>
    <w:autoRedefine/>
    <w:qFormat/>
    <w:rsid w:val="00FE72B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E72B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E72BC"/>
  </w:style>
  <w:style w:type="paragraph" w:customStyle="1" w:styleId="blocorganizer">
    <w:name w:val="bloc organizer"/>
    <w:basedOn w:val="Heading1"/>
    <w:next w:val="bloctitles"/>
    <w:link w:val="blocorganizerChar"/>
    <w:autoRedefine/>
    <w:qFormat/>
    <w:rsid w:val="00FE72B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E72BC"/>
    <w:rPr>
      <w:rFonts w:ascii="Calibri" w:eastAsia="Times New Roman" w:hAnsi="Calibri" w:cs="Times New Roman"/>
      <w:b/>
      <w:bCs/>
      <w:caps/>
      <w:sz w:val="4"/>
      <w:szCs w:val="32"/>
      <w:u w:val="single"/>
    </w:rPr>
  </w:style>
  <w:style w:type="character" w:customStyle="1" w:styleId="UnderlineBoldChar">
    <w:name w:val="Underline Bold Char"/>
    <w:locked/>
    <w:rsid w:val="00FE72BC"/>
    <w:rPr>
      <w:rFonts w:ascii="Times New Roman" w:eastAsia="Times New Roman" w:hAnsi="Times New Roman" w:cs="Calibri"/>
      <w:b/>
      <w:sz w:val="24"/>
      <w:szCs w:val="20"/>
      <w:u w:val="single"/>
    </w:rPr>
  </w:style>
  <w:style w:type="character" w:customStyle="1" w:styleId="tagChar">
    <w:name w:val="%tag Char"/>
    <w:link w:val="tag"/>
    <w:uiPriority w:val="99"/>
    <w:rsid w:val="00FE72BC"/>
    <w:rPr>
      <w:rFonts w:ascii="Garamond" w:eastAsia="Calibri" w:hAnsi="Garamond" w:cs="Calibri"/>
      <w:bCs/>
      <w:sz w:val="18"/>
    </w:rPr>
  </w:style>
  <w:style w:type="character" w:customStyle="1" w:styleId="AAAcardChar">
    <w:name w:val="AAAcard Char"/>
    <w:link w:val="AAAcard"/>
    <w:uiPriority w:val="99"/>
    <w:rsid w:val="00FE72BC"/>
    <w:rPr>
      <w:rFonts w:ascii="Calibri" w:eastAsia="Times New Roman" w:hAnsi="Calibri" w:cs="Calibri"/>
    </w:rPr>
  </w:style>
  <w:style w:type="character" w:customStyle="1" w:styleId="underlineCharChar2">
    <w:name w:val="underline Char Char"/>
    <w:rsid w:val="00FE72BC"/>
    <w:rPr>
      <w:rFonts w:ascii="Arial Narrow" w:eastAsia="Times New Roman" w:hAnsi="Arial Narrow" w:cs="Calibri"/>
      <w:sz w:val="24"/>
      <w:u w:val="single"/>
    </w:rPr>
  </w:style>
  <w:style w:type="paragraph" w:customStyle="1" w:styleId="tagstyle1">
    <w:name w:val="tagstyle"/>
    <w:basedOn w:val="Normal"/>
    <w:qFormat/>
    <w:rsid w:val="00FE72BC"/>
    <w:pPr>
      <w:spacing w:before="100" w:beforeAutospacing="1" w:after="100" w:afterAutospacing="1"/>
    </w:pPr>
    <w:rPr>
      <w:rFonts w:eastAsia="Times New Roman"/>
      <w:sz w:val="24"/>
    </w:rPr>
  </w:style>
  <w:style w:type="character" w:customStyle="1" w:styleId="newsstorytitle">
    <w:name w:val="news_story_title"/>
    <w:rsid w:val="00FE72BC"/>
  </w:style>
  <w:style w:type="character" w:customStyle="1" w:styleId="yqlink">
    <w:name w:val="yqlink"/>
    <w:rsid w:val="00FE72BC"/>
  </w:style>
  <w:style w:type="character" w:customStyle="1" w:styleId="clbody">
    <w:name w:val="clbody"/>
    <w:rsid w:val="00FE72BC"/>
  </w:style>
  <w:style w:type="paragraph" w:customStyle="1" w:styleId="Analyticals">
    <w:name w:val="Analyticals"/>
    <w:basedOn w:val="Normal"/>
    <w:qFormat/>
    <w:rsid w:val="00FE72BC"/>
    <w:rPr>
      <w:rFonts w:eastAsia="Times New Roman"/>
      <w:sz w:val="24"/>
    </w:rPr>
  </w:style>
  <w:style w:type="character" w:customStyle="1" w:styleId="norm">
    <w:name w:val="norm"/>
    <w:rsid w:val="00FE72BC"/>
  </w:style>
  <w:style w:type="character" w:customStyle="1" w:styleId="boldandunderlinecharcharcharcharcharcharcharcharcharcharcharcharcharcharcharchar0">
    <w:name w:val="boldandunderlinecharcharcharcharcharcharcharcharcharcharcharcharcharcharcharchar"/>
    <w:rsid w:val="00FE72BC"/>
  </w:style>
  <w:style w:type="character" w:customStyle="1" w:styleId="underlinecharcharcharcharcharcharcharcharcharcharcharcharcharchar0">
    <w:name w:val="underlinecharcharcharcharcharcharcharcharcharcharcharcharcharchar"/>
    <w:rsid w:val="00FE72BC"/>
  </w:style>
  <w:style w:type="character" w:customStyle="1" w:styleId="CharCharCharCharCharChar1Char">
    <w:name w:val="Char Char Char Char Char Char1 Char"/>
    <w:rsid w:val="00FE72BC"/>
    <w:rPr>
      <w:rFonts w:ascii="Times New Roman" w:eastAsia="Times New Roman" w:hAnsi="Times New Roman" w:cs="Times New Roman"/>
      <w:b/>
      <w:sz w:val="24"/>
      <w:szCs w:val="24"/>
    </w:rPr>
  </w:style>
  <w:style w:type="character" w:customStyle="1" w:styleId="emphasis22">
    <w:name w:val="emphasis2"/>
    <w:rsid w:val="00FE72B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E72BC"/>
    <w:rPr>
      <w:sz w:val="24"/>
      <w:szCs w:val="24"/>
      <w:lang w:val="en-US" w:eastAsia="en-US" w:bidi="ar-SA"/>
    </w:rPr>
  </w:style>
  <w:style w:type="character" w:customStyle="1" w:styleId="NewTag">
    <w:name w:val="NewTag"/>
    <w:uiPriority w:val="1"/>
    <w:qFormat/>
    <w:rsid w:val="00FE72BC"/>
    <w:rPr>
      <w:rFonts w:ascii="Georgia" w:hAnsi="Georgia"/>
      <w:b/>
      <w:sz w:val="24"/>
    </w:rPr>
  </w:style>
  <w:style w:type="character" w:customStyle="1" w:styleId="searchtools-record-title">
    <w:name w:val="searchtools-record-title"/>
    <w:basedOn w:val="DefaultParagraphFont"/>
    <w:rsid w:val="00FE72BC"/>
  </w:style>
  <w:style w:type="character" w:customStyle="1" w:styleId="rightside">
    <w:name w:val="rightside"/>
    <w:rsid w:val="00FE72BC"/>
  </w:style>
  <w:style w:type="character" w:customStyle="1" w:styleId="flourish">
    <w:name w:val="flourish"/>
    <w:rsid w:val="00FE72BC"/>
  </w:style>
  <w:style w:type="character" w:customStyle="1" w:styleId="style150">
    <w:name w:val="style150"/>
    <w:rsid w:val="00FE72BC"/>
  </w:style>
  <w:style w:type="character" w:customStyle="1" w:styleId="head">
    <w:name w:val="head"/>
    <w:rsid w:val="00FE72BC"/>
  </w:style>
  <w:style w:type="character" w:customStyle="1" w:styleId="titletxt">
    <w:name w:val="titletxt"/>
    <w:rsid w:val="00FE72BC"/>
  </w:style>
  <w:style w:type="character" w:customStyle="1" w:styleId="colbcopy">
    <w:name w:val="colbcopy"/>
    <w:rsid w:val="00FE72BC"/>
  </w:style>
  <w:style w:type="character" w:customStyle="1" w:styleId="hcard">
    <w:name w:val="hcard"/>
    <w:rsid w:val="00FE72BC"/>
  </w:style>
  <w:style w:type="paragraph" w:customStyle="1" w:styleId="StylePlainTextTimesNewRomanBold">
    <w:name w:val="Style Plain Text + Times New Roman Bold"/>
    <w:basedOn w:val="PlainText"/>
    <w:qFormat/>
    <w:rsid w:val="00FE72BC"/>
    <w:pPr>
      <w:widowControl/>
      <w:autoSpaceDE/>
      <w:autoSpaceDN/>
      <w:adjustRightInd/>
    </w:pPr>
    <w:rPr>
      <w:rFonts w:ascii="Courier" w:eastAsia="Cambria" w:hAnsi="Courier"/>
      <w:sz w:val="21"/>
      <w:szCs w:val="21"/>
    </w:rPr>
  </w:style>
  <w:style w:type="paragraph" w:customStyle="1" w:styleId="hotroute2">
    <w:name w:val="hotroute"/>
    <w:basedOn w:val="Normal"/>
    <w:qFormat/>
    <w:rsid w:val="00FE72BC"/>
    <w:pPr>
      <w:ind w:left="288"/>
    </w:pPr>
  </w:style>
  <w:style w:type="paragraph" w:customStyle="1" w:styleId="DeleteAnalytics">
    <w:name w:val="Delete Analytics"/>
    <w:basedOn w:val="Heading4"/>
    <w:qFormat/>
    <w:rsid w:val="00FE72BC"/>
    <w:rPr>
      <w:bCs/>
      <w:color w:val="800000"/>
    </w:rPr>
  </w:style>
  <w:style w:type="paragraph" w:customStyle="1" w:styleId="ReallyFuckingSmall0">
    <w:name w:val="Really Fucking Small"/>
    <w:basedOn w:val="Normal"/>
    <w:link w:val="ReallyFuckingSmallChar0"/>
    <w:qFormat/>
    <w:rsid w:val="00FE72BC"/>
    <w:pPr>
      <w:ind w:left="144"/>
    </w:pPr>
    <w:rPr>
      <w:rFonts w:eastAsia="Times New Roman"/>
      <w:sz w:val="12"/>
    </w:rPr>
  </w:style>
  <w:style w:type="character" w:customStyle="1" w:styleId="ReallyFuckingSmallChar0">
    <w:name w:val="Really Fucking Small Char"/>
    <w:link w:val="ReallyFuckingSmall0"/>
    <w:rsid w:val="00FE72BC"/>
    <w:rPr>
      <w:rFonts w:ascii="Calibri" w:eastAsia="Times New Roman" w:hAnsi="Calibri" w:cs="Calibri"/>
      <w:sz w:val="12"/>
    </w:rPr>
  </w:style>
  <w:style w:type="paragraph" w:customStyle="1" w:styleId="Boxempahsis">
    <w:name w:val="Box empahsis"/>
    <w:basedOn w:val="Normal"/>
    <w:link w:val="BoxempahsisChar"/>
    <w:qFormat/>
    <w:rsid w:val="00FE72B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E72BC"/>
    <w:rPr>
      <w:rFonts w:ascii="Franklin Gothic Heavy" w:hAnsi="Franklin Gothic Heavy" w:cs="Calibri"/>
      <w:sz w:val="24"/>
      <w:u w:val="single"/>
      <w:bdr w:val="single" w:sz="4" w:space="0" w:color="auto"/>
    </w:rPr>
  </w:style>
  <w:style w:type="character" w:customStyle="1" w:styleId="Qualified">
    <w:name w:val="Qualified"/>
    <w:rsid w:val="00FE72BC"/>
    <w:rPr>
      <w:rFonts w:ascii="Aptos Display" w:hAnsi="Aptos Display"/>
      <w:b/>
      <w:bCs/>
      <w:sz w:val="16"/>
    </w:rPr>
  </w:style>
  <w:style w:type="character" w:customStyle="1" w:styleId="BlockTitleChar0">
    <w:name w:val="%Block Title Char"/>
    <w:rsid w:val="00FE72BC"/>
    <w:rPr>
      <w:rFonts w:ascii="Arial" w:eastAsia="Times New Roman" w:hAnsi="Arial" w:cs="Arial"/>
      <w:b/>
      <w:bCs/>
      <w:kern w:val="32"/>
      <w:sz w:val="28"/>
      <w:szCs w:val="32"/>
    </w:rPr>
  </w:style>
  <w:style w:type="character" w:customStyle="1" w:styleId="columntexthead">
    <w:name w:val="columntexthead"/>
    <w:rsid w:val="00FE72BC"/>
  </w:style>
  <w:style w:type="character" w:customStyle="1" w:styleId="instruction">
    <w:name w:val="instruction"/>
    <w:rsid w:val="00FE72BC"/>
  </w:style>
  <w:style w:type="character" w:customStyle="1" w:styleId="imagelink">
    <w:name w:val="imagelink"/>
    <w:rsid w:val="00FE72BC"/>
  </w:style>
  <w:style w:type="character" w:customStyle="1" w:styleId="leadin">
    <w:name w:val="leadin"/>
    <w:rsid w:val="00FE72BC"/>
  </w:style>
  <w:style w:type="character" w:customStyle="1" w:styleId="noticiabyline">
    <w:name w:val="noticia_byline"/>
    <w:rsid w:val="00FE72BC"/>
  </w:style>
  <w:style w:type="character" w:customStyle="1" w:styleId="rightnowyahoo">
    <w:name w:val="right_now_yahoo"/>
    <w:rsid w:val="00FE72BC"/>
  </w:style>
  <w:style w:type="character" w:customStyle="1" w:styleId="submittedmeta">
    <w:name w:val="submitted meta"/>
    <w:rsid w:val="00FE72BC"/>
  </w:style>
  <w:style w:type="character" w:customStyle="1" w:styleId="AAAunderline">
    <w:name w:val="AAAunderline"/>
    <w:qFormat/>
    <w:rsid w:val="00FE72BC"/>
    <w:rPr>
      <w:b/>
      <w:u w:val="single"/>
    </w:rPr>
  </w:style>
  <w:style w:type="paragraph" w:customStyle="1" w:styleId="IndexHeader">
    <w:name w:val="Index Header"/>
    <w:basedOn w:val="Normal"/>
    <w:qFormat/>
    <w:rsid w:val="00FE72BC"/>
    <w:pPr>
      <w:ind w:left="-720"/>
      <w:outlineLvl w:val="0"/>
    </w:pPr>
    <w:rPr>
      <w:rFonts w:eastAsia="Times New Roman"/>
      <w:b/>
      <w:bCs/>
      <w:sz w:val="36"/>
      <w:szCs w:val="20"/>
    </w:rPr>
  </w:style>
  <w:style w:type="character" w:customStyle="1" w:styleId="IndexHeaderChar">
    <w:name w:val="Index Header Char"/>
    <w:rsid w:val="00FE72BC"/>
    <w:rPr>
      <w:rFonts w:ascii="Times New Roman" w:eastAsia="Times New Roman" w:hAnsi="Times New Roman"/>
      <w:b/>
      <w:bCs/>
      <w:sz w:val="36"/>
    </w:rPr>
  </w:style>
  <w:style w:type="paragraph" w:customStyle="1" w:styleId="CardRead">
    <w:name w:val="Card_Read"/>
    <w:basedOn w:val="Normal"/>
    <w:qFormat/>
    <w:rsid w:val="00FE72BC"/>
    <w:rPr>
      <w:rFonts w:ascii="Times" w:eastAsia="Times" w:hAnsi="Times"/>
      <w:szCs w:val="20"/>
    </w:rPr>
  </w:style>
  <w:style w:type="paragraph" w:customStyle="1" w:styleId="CardNU">
    <w:name w:val="CardNU"/>
    <w:basedOn w:val="Normal"/>
    <w:qFormat/>
    <w:rsid w:val="00FE72BC"/>
    <w:rPr>
      <w:rFonts w:ascii="Times" w:eastAsia="Times" w:hAnsi="Times"/>
      <w:sz w:val="14"/>
      <w:szCs w:val="20"/>
    </w:rPr>
  </w:style>
  <w:style w:type="paragraph" w:customStyle="1" w:styleId="StyleHeading310pt">
    <w:name w:val="Style Heading 3 + 10 pt"/>
    <w:basedOn w:val="Heading3"/>
    <w:qFormat/>
    <w:rsid w:val="00FE72B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E72BC"/>
    <w:rPr>
      <w:rFonts w:ascii="Times New Roman" w:eastAsia="Times New Roman" w:hAnsi="Times New Roman" w:cs="Arial"/>
      <w:b/>
      <w:bCs/>
      <w:sz w:val="26"/>
      <w:szCs w:val="26"/>
    </w:rPr>
  </w:style>
  <w:style w:type="paragraph" w:customStyle="1" w:styleId="Style30">
    <w:name w:val="Style 3"/>
    <w:basedOn w:val="Normal"/>
    <w:qFormat/>
    <w:rsid w:val="00FE72B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E72BC"/>
    <w:pPr>
      <w:spacing w:after="60"/>
    </w:pPr>
    <w:rPr>
      <w:rFonts w:eastAsia="Times New Roman"/>
      <w:sz w:val="18"/>
    </w:rPr>
  </w:style>
  <w:style w:type="paragraph" w:customStyle="1" w:styleId="OmniPage8">
    <w:name w:val="OmniPage #8"/>
    <w:basedOn w:val="Normal"/>
    <w:qFormat/>
    <w:rsid w:val="00FE72BC"/>
    <w:rPr>
      <w:rFonts w:eastAsia="Times New Roman"/>
      <w:color w:val="000000"/>
      <w:szCs w:val="20"/>
    </w:rPr>
  </w:style>
  <w:style w:type="paragraph" w:customStyle="1" w:styleId="OmniPage2">
    <w:name w:val="OmniPage #2"/>
    <w:basedOn w:val="Normal"/>
    <w:qFormat/>
    <w:rsid w:val="00FE72BC"/>
    <w:rPr>
      <w:rFonts w:eastAsia="Times New Roman"/>
      <w:color w:val="000000"/>
      <w:szCs w:val="20"/>
    </w:rPr>
  </w:style>
  <w:style w:type="paragraph" w:customStyle="1" w:styleId="OmniPage6">
    <w:name w:val="OmniPage #6"/>
    <w:basedOn w:val="Normal"/>
    <w:qFormat/>
    <w:rsid w:val="00FE72BC"/>
    <w:rPr>
      <w:rFonts w:eastAsia="Times New Roman"/>
      <w:color w:val="000000"/>
      <w:szCs w:val="20"/>
    </w:rPr>
  </w:style>
  <w:style w:type="paragraph" w:customStyle="1" w:styleId="OmniPage7">
    <w:name w:val="OmniPage #7"/>
    <w:basedOn w:val="Normal"/>
    <w:qFormat/>
    <w:rsid w:val="00FE72BC"/>
    <w:rPr>
      <w:rFonts w:eastAsia="Times New Roman"/>
      <w:color w:val="000000"/>
      <w:szCs w:val="20"/>
    </w:rPr>
  </w:style>
  <w:style w:type="paragraph" w:customStyle="1" w:styleId="OmniPage11">
    <w:name w:val="OmniPage #11"/>
    <w:basedOn w:val="Normal"/>
    <w:qFormat/>
    <w:rsid w:val="00FE72BC"/>
    <w:rPr>
      <w:rFonts w:eastAsia="Times New Roman"/>
      <w:color w:val="000000"/>
      <w:szCs w:val="20"/>
    </w:rPr>
  </w:style>
  <w:style w:type="paragraph" w:customStyle="1" w:styleId="OmniPage12">
    <w:name w:val="OmniPage #12"/>
    <w:basedOn w:val="Normal"/>
    <w:qFormat/>
    <w:rsid w:val="00FE72BC"/>
    <w:rPr>
      <w:rFonts w:eastAsia="Times New Roman"/>
      <w:color w:val="000000"/>
      <w:szCs w:val="20"/>
    </w:rPr>
  </w:style>
  <w:style w:type="paragraph" w:customStyle="1" w:styleId="OmniPage13">
    <w:name w:val="OmniPage #13"/>
    <w:basedOn w:val="Normal"/>
    <w:qFormat/>
    <w:rsid w:val="00FE72BC"/>
    <w:rPr>
      <w:rFonts w:eastAsia="Times New Roman"/>
      <w:color w:val="000000"/>
      <w:szCs w:val="20"/>
    </w:rPr>
  </w:style>
  <w:style w:type="paragraph" w:customStyle="1" w:styleId="OmniPage14">
    <w:name w:val="OmniPage #14"/>
    <w:basedOn w:val="Normal"/>
    <w:qFormat/>
    <w:rsid w:val="00FE72BC"/>
    <w:rPr>
      <w:rFonts w:eastAsia="Times New Roman"/>
      <w:color w:val="000000"/>
      <w:szCs w:val="20"/>
    </w:rPr>
  </w:style>
  <w:style w:type="paragraph" w:customStyle="1" w:styleId="OmniPage15">
    <w:name w:val="OmniPage #15"/>
    <w:basedOn w:val="Normal"/>
    <w:qFormat/>
    <w:rsid w:val="00FE72BC"/>
    <w:rPr>
      <w:rFonts w:eastAsia="Times New Roman"/>
      <w:color w:val="000000"/>
      <w:szCs w:val="20"/>
    </w:rPr>
  </w:style>
  <w:style w:type="paragraph" w:customStyle="1" w:styleId="OmniPage17">
    <w:name w:val="OmniPage #17"/>
    <w:basedOn w:val="Normal"/>
    <w:qFormat/>
    <w:rsid w:val="00FE72BC"/>
    <w:rPr>
      <w:rFonts w:eastAsia="Times New Roman"/>
      <w:color w:val="000000"/>
      <w:szCs w:val="20"/>
    </w:rPr>
  </w:style>
  <w:style w:type="paragraph" w:customStyle="1" w:styleId="OmniPage19">
    <w:name w:val="OmniPage #19"/>
    <w:basedOn w:val="Normal"/>
    <w:qFormat/>
    <w:rsid w:val="00FE72BC"/>
    <w:rPr>
      <w:rFonts w:eastAsia="Times New Roman"/>
      <w:color w:val="000000"/>
      <w:szCs w:val="20"/>
    </w:rPr>
  </w:style>
  <w:style w:type="paragraph" w:customStyle="1" w:styleId="OmniPage20">
    <w:name w:val="OmniPage #20"/>
    <w:basedOn w:val="Normal"/>
    <w:qFormat/>
    <w:rsid w:val="00FE72BC"/>
    <w:rPr>
      <w:rFonts w:eastAsia="Times New Roman"/>
      <w:color w:val="000000"/>
      <w:szCs w:val="20"/>
    </w:rPr>
  </w:style>
  <w:style w:type="paragraph" w:customStyle="1" w:styleId="OmniPage21">
    <w:name w:val="OmniPage #21"/>
    <w:basedOn w:val="Normal"/>
    <w:qFormat/>
    <w:rsid w:val="00FE72BC"/>
    <w:rPr>
      <w:rFonts w:eastAsia="Times New Roman"/>
      <w:color w:val="000000"/>
      <w:szCs w:val="20"/>
    </w:rPr>
  </w:style>
  <w:style w:type="paragraph" w:customStyle="1" w:styleId="OmniPage22">
    <w:name w:val="OmniPage #22"/>
    <w:basedOn w:val="Normal"/>
    <w:qFormat/>
    <w:rsid w:val="00FE72BC"/>
    <w:rPr>
      <w:rFonts w:eastAsia="Times New Roman"/>
      <w:color w:val="000000"/>
      <w:szCs w:val="20"/>
    </w:rPr>
  </w:style>
  <w:style w:type="paragraph" w:customStyle="1" w:styleId="OmniPage25">
    <w:name w:val="OmniPage #25"/>
    <w:basedOn w:val="Normal"/>
    <w:qFormat/>
    <w:rsid w:val="00FE72BC"/>
    <w:rPr>
      <w:rFonts w:eastAsia="Times New Roman"/>
      <w:color w:val="000000"/>
      <w:szCs w:val="20"/>
    </w:rPr>
  </w:style>
  <w:style w:type="paragraph" w:customStyle="1" w:styleId="OmniPage18">
    <w:name w:val="OmniPage #18"/>
    <w:basedOn w:val="Normal"/>
    <w:qFormat/>
    <w:rsid w:val="00FE72BC"/>
    <w:rPr>
      <w:rFonts w:eastAsia="Times New Roman"/>
      <w:color w:val="000000"/>
      <w:szCs w:val="20"/>
    </w:rPr>
  </w:style>
  <w:style w:type="paragraph" w:customStyle="1" w:styleId="OmniPage26">
    <w:name w:val="OmniPage #26"/>
    <w:basedOn w:val="Normal"/>
    <w:qFormat/>
    <w:rsid w:val="00FE72BC"/>
    <w:rPr>
      <w:rFonts w:eastAsia="Times New Roman"/>
      <w:color w:val="000000"/>
      <w:szCs w:val="20"/>
    </w:rPr>
  </w:style>
  <w:style w:type="character" w:customStyle="1" w:styleId="iagsheaderlarge">
    <w:name w:val="iags_header_large"/>
    <w:rsid w:val="00FE72BC"/>
  </w:style>
  <w:style w:type="paragraph" w:customStyle="1" w:styleId="OmniPage9">
    <w:name w:val="OmniPage #9"/>
    <w:basedOn w:val="Normal"/>
    <w:qFormat/>
    <w:rsid w:val="00FE72BC"/>
    <w:rPr>
      <w:rFonts w:eastAsia="Times New Roman"/>
      <w:color w:val="000000"/>
      <w:szCs w:val="20"/>
    </w:rPr>
  </w:style>
  <w:style w:type="paragraph" w:customStyle="1" w:styleId="OmniPage5">
    <w:name w:val="OmniPage #5"/>
    <w:basedOn w:val="Normal"/>
    <w:qFormat/>
    <w:rsid w:val="00FE72BC"/>
    <w:rPr>
      <w:rFonts w:eastAsia="Times New Roman"/>
      <w:color w:val="000000"/>
      <w:szCs w:val="20"/>
    </w:rPr>
  </w:style>
  <w:style w:type="character" w:customStyle="1" w:styleId="style12char0">
    <w:name w:val="style12char"/>
    <w:rsid w:val="00FE72BC"/>
  </w:style>
  <w:style w:type="character" w:customStyle="1" w:styleId="charchar2">
    <w:name w:val="charchar2"/>
    <w:rsid w:val="00FE72BC"/>
  </w:style>
  <w:style w:type="character" w:customStyle="1" w:styleId="style11char0">
    <w:name w:val="style11char"/>
    <w:rsid w:val="00FE72BC"/>
  </w:style>
  <w:style w:type="paragraph" w:customStyle="1" w:styleId="CitesandCardText">
    <w:name w:val="Cites and Card Text"/>
    <w:basedOn w:val="Normal"/>
    <w:qFormat/>
    <w:rsid w:val="00FE72BC"/>
    <w:rPr>
      <w:rFonts w:eastAsia="Times New Roman"/>
    </w:rPr>
  </w:style>
  <w:style w:type="paragraph" w:styleId="List2">
    <w:name w:val="List 2"/>
    <w:basedOn w:val="Default"/>
    <w:next w:val="Default"/>
    <w:rsid w:val="00FE72BC"/>
    <w:rPr>
      <w:color w:val="auto"/>
    </w:rPr>
  </w:style>
  <w:style w:type="paragraph" w:customStyle="1" w:styleId="Style160">
    <w:name w:val="Style 16"/>
    <w:basedOn w:val="Normal"/>
    <w:qFormat/>
    <w:rsid w:val="00FE72BC"/>
    <w:pPr>
      <w:autoSpaceDE w:val="0"/>
      <w:autoSpaceDN w:val="0"/>
      <w:adjustRightInd w:val="0"/>
    </w:pPr>
    <w:rPr>
      <w:rFonts w:eastAsia="Times New Roman"/>
      <w:sz w:val="24"/>
    </w:rPr>
  </w:style>
  <w:style w:type="paragraph" w:customStyle="1" w:styleId="smalltext2">
    <w:name w:val="smalltext"/>
    <w:basedOn w:val="Normal"/>
    <w:link w:val="smalltextChar1"/>
    <w:qFormat/>
    <w:rsid w:val="00FE72BC"/>
    <w:rPr>
      <w:rFonts w:eastAsia="Times New Roman"/>
      <w:sz w:val="16"/>
    </w:rPr>
  </w:style>
  <w:style w:type="character" w:customStyle="1" w:styleId="smalltextChar1">
    <w:name w:val="smalltext Char"/>
    <w:link w:val="smalltext2"/>
    <w:rsid w:val="00FE72B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FE72BC"/>
    <w:pPr>
      <w:spacing w:after="120"/>
    </w:pPr>
    <w:rPr>
      <w:color w:val="auto"/>
    </w:rPr>
  </w:style>
  <w:style w:type="paragraph" w:customStyle="1" w:styleId="headingChar">
    <w:name w:val="heading Char"/>
    <w:basedOn w:val="Normal"/>
    <w:qFormat/>
    <w:rsid w:val="00FE72BC"/>
    <w:pPr>
      <w:jc w:val="center"/>
    </w:pPr>
    <w:rPr>
      <w:rFonts w:ascii="Arial Black" w:eastAsia="Times New Roman" w:hAnsi="Arial Black"/>
      <w:b/>
      <w:sz w:val="36"/>
      <w:u w:val="single"/>
    </w:rPr>
  </w:style>
  <w:style w:type="character" w:customStyle="1" w:styleId="boldunderlineCharChar0">
    <w:name w:val="boldunderline Char Char"/>
    <w:rsid w:val="00FE72BC"/>
    <w:rPr>
      <w:b/>
      <w:sz w:val="22"/>
      <w:szCs w:val="24"/>
      <w:u w:val="single"/>
      <w:lang w:val="en-US" w:eastAsia="en-US" w:bidi="ar-SA"/>
    </w:rPr>
  </w:style>
  <w:style w:type="paragraph" w:customStyle="1" w:styleId="Bullets-squares">
    <w:name w:val="Bullets - squares"/>
    <w:basedOn w:val="Normal"/>
    <w:next w:val="Normal"/>
    <w:qFormat/>
    <w:rsid w:val="00FE72BC"/>
    <w:pPr>
      <w:numPr>
        <w:numId w:val="3"/>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E72B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E72BC"/>
    <w:rPr>
      <w:rFonts w:ascii="Times New Roman" w:eastAsia="Times New Roman" w:hAnsi="Times New Roman" w:cs="Times New Roman"/>
      <w:sz w:val="16"/>
    </w:rPr>
  </w:style>
  <w:style w:type="paragraph" w:customStyle="1" w:styleId="RegularCite">
    <w:name w:val="Regular Cite"/>
    <w:qFormat/>
    <w:rsid w:val="00FE72BC"/>
    <w:pPr>
      <w:spacing w:after="0" w:line="240" w:lineRule="auto"/>
    </w:pPr>
    <w:rPr>
      <w:rFonts w:ascii="Times New Roman" w:eastAsia="Times New Roman" w:hAnsi="Times New Roman" w:cs="Times New Roman"/>
      <w:sz w:val="20"/>
    </w:rPr>
  </w:style>
  <w:style w:type="character" w:customStyle="1" w:styleId="eudoraheader">
    <w:name w:val="eudoraheader"/>
    <w:rsid w:val="00FE72BC"/>
  </w:style>
  <w:style w:type="character" w:customStyle="1" w:styleId="emailstyle26">
    <w:name w:val="emailstyle26"/>
    <w:rsid w:val="00FE72BC"/>
  </w:style>
  <w:style w:type="paragraph" w:customStyle="1" w:styleId="context">
    <w:name w:val="context"/>
    <w:basedOn w:val="Normal"/>
    <w:qFormat/>
    <w:rsid w:val="00FE72BC"/>
    <w:pPr>
      <w:spacing w:before="100" w:beforeAutospacing="1" w:after="100" w:afterAutospacing="1"/>
    </w:pPr>
    <w:rPr>
      <w:rFonts w:eastAsia="Times New Roman"/>
      <w:sz w:val="24"/>
    </w:rPr>
  </w:style>
  <w:style w:type="character" w:customStyle="1" w:styleId="sendtofriend">
    <w:name w:val="sendtofriend"/>
    <w:rsid w:val="00FE72BC"/>
  </w:style>
  <w:style w:type="character" w:customStyle="1" w:styleId="pagetype">
    <w:name w:val="pagetype"/>
    <w:rsid w:val="00FE72BC"/>
  </w:style>
  <w:style w:type="character" w:customStyle="1" w:styleId="byl">
    <w:name w:val="byl"/>
    <w:rsid w:val="00FE72BC"/>
  </w:style>
  <w:style w:type="character" w:customStyle="1" w:styleId="byd">
    <w:name w:val="byd"/>
    <w:rsid w:val="00FE72BC"/>
  </w:style>
  <w:style w:type="paragraph" w:customStyle="1" w:styleId="Size6">
    <w:name w:val="Size 6"/>
    <w:link w:val="Size6Char"/>
    <w:qFormat/>
    <w:rsid w:val="00FE72B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E72BC"/>
    <w:rPr>
      <w:rFonts w:ascii="Times New Roman" w:eastAsia="Times New Roman" w:hAnsi="Times New Roman" w:cs="Times New Roman"/>
      <w:sz w:val="16"/>
    </w:rPr>
  </w:style>
  <w:style w:type="character" w:customStyle="1" w:styleId="underliningchar0">
    <w:name w:val="underliningchar"/>
    <w:rsid w:val="00FE72BC"/>
  </w:style>
  <w:style w:type="paragraph" w:customStyle="1" w:styleId="TxBrp11">
    <w:name w:val="TxBr_p11"/>
    <w:basedOn w:val="Normal"/>
    <w:qFormat/>
    <w:rsid w:val="00FE72B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E72B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E72B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E72B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E72B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E72B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E72B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E72B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E72B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E72BC"/>
    <w:rPr>
      <w:vanish w:val="0"/>
      <w:webHidden w:val="0"/>
      <w:color w:val="999999"/>
      <w:sz w:val="12"/>
      <w:szCs w:val="12"/>
      <w:specVanish/>
    </w:rPr>
  </w:style>
  <w:style w:type="paragraph" w:customStyle="1" w:styleId="CardsFont8pt">
    <w:name w:val="Cards + Font: 8 pt"/>
    <w:basedOn w:val="Normal"/>
    <w:qFormat/>
    <w:rsid w:val="00FE72B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E72BC"/>
    <w:rPr>
      <w:sz w:val="16"/>
    </w:rPr>
  </w:style>
  <w:style w:type="character" w:customStyle="1" w:styleId="TagLineCharChar">
    <w:name w:val="Tag Line Char Char"/>
    <w:rsid w:val="00FE72BC"/>
    <w:rPr>
      <w:rFonts w:cs="Arial"/>
      <w:b/>
      <w:bCs/>
      <w:iCs/>
      <w:sz w:val="24"/>
      <w:szCs w:val="28"/>
      <w:lang w:val="en-US" w:eastAsia="en-US" w:bidi="ar-SA"/>
    </w:rPr>
  </w:style>
  <w:style w:type="character" w:customStyle="1" w:styleId="articlecommentcount">
    <w:name w:val="article_comment_count"/>
    <w:rsid w:val="00FE72BC"/>
  </w:style>
  <w:style w:type="character" w:customStyle="1" w:styleId="articlerecommendcount">
    <w:name w:val="article_recommend_count"/>
    <w:rsid w:val="00FE72BC"/>
  </w:style>
  <w:style w:type="character" w:customStyle="1" w:styleId="normaltext1">
    <w:name w:val="normal_text"/>
    <w:rsid w:val="00FE72BC"/>
  </w:style>
  <w:style w:type="paragraph" w:customStyle="1" w:styleId="storytimestamp">
    <w:name w:val="storytimestamp"/>
    <w:basedOn w:val="Normal"/>
    <w:qFormat/>
    <w:rsid w:val="00FE72BC"/>
    <w:pPr>
      <w:spacing w:before="100" w:beforeAutospacing="1" w:after="100" w:afterAutospacing="1"/>
    </w:pPr>
    <w:rPr>
      <w:rFonts w:eastAsia="Times New Roman"/>
      <w:sz w:val="24"/>
    </w:rPr>
  </w:style>
  <w:style w:type="character" w:customStyle="1" w:styleId="story-byline">
    <w:name w:val="story-byline"/>
    <w:rsid w:val="00FE72BC"/>
  </w:style>
  <w:style w:type="character" w:customStyle="1" w:styleId="story-titleline">
    <w:name w:val="story-titleline"/>
    <w:rsid w:val="00FE72BC"/>
  </w:style>
  <w:style w:type="paragraph" w:styleId="ListBullet2">
    <w:name w:val="List Bullet 2"/>
    <w:basedOn w:val="Normal"/>
    <w:rsid w:val="00FE72B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E72BC"/>
    <w:rPr>
      <w:rFonts w:eastAsia="Times New Roman"/>
      <w:color w:val="000000"/>
      <w:sz w:val="10"/>
    </w:rPr>
  </w:style>
  <w:style w:type="character" w:customStyle="1" w:styleId="UnderlineCardChar1">
    <w:name w:val="Underline Card Char"/>
    <w:rsid w:val="00FE72BC"/>
    <w:rPr>
      <w:sz w:val="22"/>
      <w:szCs w:val="24"/>
      <w:u w:val="single"/>
      <w:lang w:val="en-US" w:eastAsia="en-US" w:bidi="ar-SA"/>
    </w:rPr>
  </w:style>
  <w:style w:type="character" w:customStyle="1" w:styleId="SourcesCharChar1">
    <w:name w:val="Sources Char Char1"/>
    <w:rsid w:val="00FE72BC"/>
    <w:rPr>
      <w:rFonts w:cs="Arial"/>
      <w:b/>
      <w:bCs/>
      <w:iCs/>
      <w:sz w:val="24"/>
      <w:szCs w:val="28"/>
      <w:lang w:val="en-US" w:eastAsia="en-US" w:bidi="ar-SA"/>
    </w:rPr>
  </w:style>
  <w:style w:type="paragraph" w:customStyle="1" w:styleId="OmniPage3">
    <w:name w:val="OmniPage #3"/>
    <w:basedOn w:val="Normal"/>
    <w:qFormat/>
    <w:rsid w:val="00FE72BC"/>
    <w:rPr>
      <w:rFonts w:eastAsia="Times New Roman"/>
      <w:color w:val="000000"/>
      <w:szCs w:val="20"/>
    </w:rPr>
  </w:style>
  <w:style w:type="paragraph" w:customStyle="1" w:styleId="OmniPage16">
    <w:name w:val="OmniPage #16"/>
    <w:basedOn w:val="Normal"/>
    <w:qFormat/>
    <w:rsid w:val="00FE72BC"/>
    <w:rPr>
      <w:rFonts w:eastAsia="Times New Roman"/>
      <w:color w:val="000000"/>
      <w:szCs w:val="20"/>
    </w:rPr>
  </w:style>
  <w:style w:type="paragraph" w:customStyle="1" w:styleId="OmniPage23">
    <w:name w:val="OmniPage #23"/>
    <w:basedOn w:val="Normal"/>
    <w:qFormat/>
    <w:rsid w:val="00FE72BC"/>
    <w:rPr>
      <w:rFonts w:eastAsia="Times New Roman"/>
      <w:color w:val="000000"/>
      <w:szCs w:val="20"/>
    </w:rPr>
  </w:style>
  <w:style w:type="paragraph" w:customStyle="1" w:styleId="OmniPage24">
    <w:name w:val="OmniPage #24"/>
    <w:basedOn w:val="Normal"/>
    <w:qFormat/>
    <w:rsid w:val="00FE72BC"/>
    <w:rPr>
      <w:rFonts w:eastAsia="Times New Roman"/>
      <w:color w:val="000000"/>
      <w:szCs w:val="20"/>
    </w:rPr>
  </w:style>
  <w:style w:type="paragraph" w:customStyle="1" w:styleId="OmniPage27">
    <w:name w:val="OmniPage #27"/>
    <w:basedOn w:val="Normal"/>
    <w:qFormat/>
    <w:rsid w:val="00FE72BC"/>
    <w:rPr>
      <w:rFonts w:eastAsia="Times New Roman"/>
      <w:color w:val="000000"/>
      <w:szCs w:val="20"/>
    </w:rPr>
  </w:style>
  <w:style w:type="paragraph" w:customStyle="1" w:styleId="OmniPage28">
    <w:name w:val="OmniPage #28"/>
    <w:basedOn w:val="Normal"/>
    <w:qFormat/>
    <w:rsid w:val="00FE72BC"/>
    <w:rPr>
      <w:rFonts w:eastAsia="Times New Roman"/>
      <w:color w:val="000000"/>
      <w:szCs w:val="20"/>
    </w:rPr>
  </w:style>
  <w:style w:type="paragraph" w:customStyle="1" w:styleId="OmniPage29">
    <w:name w:val="OmniPage #29"/>
    <w:basedOn w:val="Normal"/>
    <w:qFormat/>
    <w:rsid w:val="00FE72BC"/>
    <w:rPr>
      <w:rFonts w:eastAsia="Times New Roman"/>
      <w:color w:val="000000"/>
      <w:szCs w:val="20"/>
    </w:rPr>
  </w:style>
  <w:style w:type="paragraph" w:customStyle="1" w:styleId="OmniPage30">
    <w:name w:val="OmniPage #30"/>
    <w:basedOn w:val="Normal"/>
    <w:qFormat/>
    <w:rsid w:val="00FE72BC"/>
    <w:rPr>
      <w:rFonts w:eastAsia="Times New Roman"/>
      <w:color w:val="000000"/>
      <w:szCs w:val="20"/>
    </w:rPr>
  </w:style>
  <w:style w:type="paragraph" w:customStyle="1" w:styleId="OmniPage31">
    <w:name w:val="OmniPage #31"/>
    <w:basedOn w:val="Normal"/>
    <w:qFormat/>
    <w:rsid w:val="00FE72BC"/>
    <w:rPr>
      <w:rFonts w:eastAsia="Times New Roman"/>
      <w:color w:val="000000"/>
      <w:szCs w:val="20"/>
    </w:rPr>
  </w:style>
  <w:style w:type="paragraph" w:customStyle="1" w:styleId="OmniPage32">
    <w:name w:val="OmniPage #32"/>
    <w:basedOn w:val="Normal"/>
    <w:qFormat/>
    <w:rsid w:val="00FE72BC"/>
    <w:rPr>
      <w:rFonts w:eastAsia="Times New Roman"/>
      <w:color w:val="000000"/>
      <w:szCs w:val="20"/>
    </w:rPr>
  </w:style>
  <w:style w:type="paragraph" w:customStyle="1" w:styleId="OmniPage33">
    <w:name w:val="OmniPage #33"/>
    <w:basedOn w:val="Normal"/>
    <w:qFormat/>
    <w:rsid w:val="00FE72BC"/>
    <w:rPr>
      <w:rFonts w:eastAsia="Times New Roman"/>
      <w:color w:val="000000"/>
      <w:szCs w:val="20"/>
    </w:rPr>
  </w:style>
  <w:style w:type="paragraph" w:customStyle="1" w:styleId="OmniPage34">
    <w:name w:val="OmniPage #34"/>
    <w:basedOn w:val="Normal"/>
    <w:qFormat/>
    <w:rsid w:val="00FE72BC"/>
    <w:rPr>
      <w:rFonts w:eastAsia="Times New Roman"/>
      <w:color w:val="000000"/>
      <w:szCs w:val="20"/>
    </w:rPr>
  </w:style>
  <w:style w:type="paragraph" w:customStyle="1" w:styleId="OmniPage35">
    <w:name w:val="OmniPage #35"/>
    <w:basedOn w:val="Normal"/>
    <w:qFormat/>
    <w:rsid w:val="00FE72BC"/>
    <w:rPr>
      <w:rFonts w:eastAsia="Times New Roman"/>
      <w:color w:val="000000"/>
      <w:szCs w:val="20"/>
    </w:rPr>
  </w:style>
  <w:style w:type="paragraph" w:customStyle="1" w:styleId="OmniPage36">
    <w:name w:val="OmniPage #36"/>
    <w:basedOn w:val="Normal"/>
    <w:qFormat/>
    <w:rsid w:val="00FE72BC"/>
    <w:rPr>
      <w:rFonts w:eastAsia="Times New Roman"/>
      <w:color w:val="000000"/>
      <w:szCs w:val="20"/>
    </w:rPr>
  </w:style>
  <w:style w:type="paragraph" w:customStyle="1" w:styleId="OmniPage37">
    <w:name w:val="OmniPage #37"/>
    <w:basedOn w:val="Normal"/>
    <w:qFormat/>
    <w:rsid w:val="00FE72BC"/>
    <w:rPr>
      <w:rFonts w:eastAsia="Times New Roman"/>
      <w:color w:val="000000"/>
      <w:szCs w:val="20"/>
    </w:rPr>
  </w:style>
  <w:style w:type="paragraph" w:customStyle="1" w:styleId="OmniPage38">
    <w:name w:val="OmniPage #38"/>
    <w:basedOn w:val="Normal"/>
    <w:qFormat/>
    <w:rsid w:val="00FE72BC"/>
    <w:rPr>
      <w:rFonts w:eastAsia="Times New Roman"/>
      <w:color w:val="000000"/>
      <w:szCs w:val="20"/>
    </w:rPr>
  </w:style>
  <w:style w:type="paragraph" w:customStyle="1" w:styleId="OmniPage39">
    <w:name w:val="OmniPage #39"/>
    <w:basedOn w:val="Normal"/>
    <w:qFormat/>
    <w:rsid w:val="00FE72BC"/>
    <w:rPr>
      <w:rFonts w:eastAsia="Times New Roman"/>
      <w:color w:val="000000"/>
      <w:szCs w:val="20"/>
    </w:rPr>
  </w:style>
  <w:style w:type="paragraph" w:customStyle="1" w:styleId="OmniPage40">
    <w:name w:val="OmniPage #40"/>
    <w:basedOn w:val="Normal"/>
    <w:qFormat/>
    <w:rsid w:val="00FE72BC"/>
    <w:rPr>
      <w:rFonts w:eastAsia="Times New Roman"/>
      <w:color w:val="000000"/>
      <w:szCs w:val="20"/>
    </w:rPr>
  </w:style>
  <w:style w:type="paragraph" w:customStyle="1" w:styleId="OmniPage41">
    <w:name w:val="OmniPage #41"/>
    <w:basedOn w:val="Normal"/>
    <w:qFormat/>
    <w:rsid w:val="00FE72BC"/>
    <w:rPr>
      <w:rFonts w:eastAsia="Times New Roman"/>
      <w:color w:val="000000"/>
      <w:szCs w:val="20"/>
    </w:rPr>
  </w:style>
  <w:style w:type="paragraph" w:customStyle="1" w:styleId="OmniPage42">
    <w:name w:val="OmniPage #42"/>
    <w:basedOn w:val="Normal"/>
    <w:qFormat/>
    <w:rsid w:val="00FE72BC"/>
    <w:rPr>
      <w:rFonts w:eastAsia="Times New Roman"/>
      <w:color w:val="000000"/>
      <w:szCs w:val="20"/>
    </w:rPr>
  </w:style>
  <w:style w:type="paragraph" w:customStyle="1" w:styleId="OmniPage43">
    <w:name w:val="OmniPage #43"/>
    <w:basedOn w:val="Normal"/>
    <w:qFormat/>
    <w:rsid w:val="00FE72BC"/>
    <w:rPr>
      <w:rFonts w:eastAsia="Times New Roman"/>
      <w:color w:val="000000"/>
      <w:szCs w:val="20"/>
    </w:rPr>
  </w:style>
  <w:style w:type="paragraph" w:customStyle="1" w:styleId="OmniPage44">
    <w:name w:val="OmniPage #44"/>
    <w:basedOn w:val="Normal"/>
    <w:qFormat/>
    <w:rsid w:val="00FE72BC"/>
    <w:rPr>
      <w:rFonts w:eastAsia="Times New Roman"/>
      <w:color w:val="000000"/>
      <w:szCs w:val="20"/>
    </w:rPr>
  </w:style>
  <w:style w:type="paragraph" w:customStyle="1" w:styleId="OmniPage45">
    <w:name w:val="OmniPage #45"/>
    <w:basedOn w:val="Normal"/>
    <w:qFormat/>
    <w:rsid w:val="00FE72BC"/>
    <w:rPr>
      <w:rFonts w:eastAsia="Times New Roman"/>
      <w:color w:val="000000"/>
      <w:szCs w:val="20"/>
    </w:rPr>
  </w:style>
  <w:style w:type="paragraph" w:customStyle="1" w:styleId="OmniPage46">
    <w:name w:val="OmniPage #46"/>
    <w:basedOn w:val="Normal"/>
    <w:qFormat/>
    <w:rsid w:val="00FE72BC"/>
    <w:rPr>
      <w:rFonts w:eastAsia="Times New Roman"/>
      <w:color w:val="000000"/>
      <w:szCs w:val="20"/>
    </w:rPr>
  </w:style>
  <w:style w:type="paragraph" w:customStyle="1" w:styleId="OmniPage47">
    <w:name w:val="OmniPage #47"/>
    <w:basedOn w:val="Normal"/>
    <w:qFormat/>
    <w:rsid w:val="00FE72BC"/>
    <w:rPr>
      <w:rFonts w:eastAsia="Times New Roman"/>
      <w:color w:val="000000"/>
      <w:szCs w:val="20"/>
    </w:rPr>
  </w:style>
  <w:style w:type="paragraph" w:customStyle="1" w:styleId="OmniPage48">
    <w:name w:val="OmniPage #48"/>
    <w:basedOn w:val="Normal"/>
    <w:qFormat/>
    <w:rsid w:val="00FE72BC"/>
    <w:rPr>
      <w:rFonts w:eastAsia="Times New Roman"/>
      <w:color w:val="000000"/>
      <w:szCs w:val="20"/>
    </w:rPr>
  </w:style>
  <w:style w:type="paragraph" w:customStyle="1" w:styleId="OmniPage49">
    <w:name w:val="OmniPage #49"/>
    <w:basedOn w:val="Normal"/>
    <w:qFormat/>
    <w:rsid w:val="00FE72BC"/>
    <w:rPr>
      <w:rFonts w:eastAsia="Times New Roman"/>
      <w:color w:val="000000"/>
      <w:szCs w:val="20"/>
    </w:rPr>
  </w:style>
  <w:style w:type="paragraph" w:customStyle="1" w:styleId="OmniPage50">
    <w:name w:val="OmniPage #50"/>
    <w:basedOn w:val="Normal"/>
    <w:qFormat/>
    <w:rsid w:val="00FE72BC"/>
    <w:rPr>
      <w:rFonts w:eastAsia="Times New Roman"/>
      <w:color w:val="000000"/>
      <w:szCs w:val="20"/>
    </w:rPr>
  </w:style>
  <w:style w:type="paragraph" w:customStyle="1" w:styleId="OmniPage51">
    <w:name w:val="OmniPage #51"/>
    <w:basedOn w:val="Normal"/>
    <w:qFormat/>
    <w:rsid w:val="00FE72BC"/>
    <w:rPr>
      <w:rFonts w:eastAsia="Times New Roman"/>
      <w:color w:val="000000"/>
      <w:szCs w:val="20"/>
    </w:rPr>
  </w:style>
  <w:style w:type="paragraph" w:customStyle="1" w:styleId="OmniPage52">
    <w:name w:val="OmniPage #52"/>
    <w:basedOn w:val="Normal"/>
    <w:qFormat/>
    <w:rsid w:val="00FE72BC"/>
    <w:rPr>
      <w:rFonts w:eastAsia="Times New Roman"/>
      <w:color w:val="000000"/>
      <w:szCs w:val="20"/>
    </w:rPr>
  </w:style>
  <w:style w:type="paragraph" w:customStyle="1" w:styleId="OmniPage53">
    <w:name w:val="OmniPage #53"/>
    <w:basedOn w:val="Normal"/>
    <w:qFormat/>
    <w:rsid w:val="00FE72BC"/>
    <w:rPr>
      <w:rFonts w:eastAsia="Times New Roman"/>
      <w:color w:val="000000"/>
      <w:szCs w:val="20"/>
    </w:rPr>
  </w:style>
  <w:style w:type="paragraph" w:customStyle="1" w:styleId="OmniPage54">
    <w:name w:val="OmniPage #54"/>
    <w:basedOn w:val="Normal"/>
    <w:qFormat/>
    <w:rsid w:val="00FE72BC"/>
    <w:rPr>
      <w:rFonts w:eastAsia="Times New Roman"/>
      <w:color w:val="000000"/>
      <w:szCs w:val="20"/>
    </w:rPr>
  </w:style>
  <w:style w:type="paragraph" w:customStyle="1" w:styleId="OmniPage55">
    <w:name w:val="OmniPage #55"/>
    <w:basedOn w:val="Normal"/>
    <w:qFormat/>
    <w:rsid w:val="00FE72BC"/>
    <w:rPr>
      <w:rFonts w:eastAsia="Times New Roman"/>
      <w:color w:val="000000"/>
      <w:szCs w:val="20"/>
    </w:rPr>
  </w:style>
  <w:style w:type="paragraph" w:customStyle="1" w:styleId="OmniPage56">
    <w:name w:val="OmniPage #56"/>
    <w:basedOn w:val="Normal"/>
    <w:qFormat/>
    <w:rsid w:val="00FE72BC"/>
    <w:rPr>
      <w:rFonts w:eastAsia="Times New Roman"/>
      <w:color w:val="000000"/>
      <w:szCs w:val="20"/>
    </w:rPr>
  </w:style>
  <w:style w:type="paragraph" w:customStyle="1" w:styleId="OmniPage57">
    <w:name w:val="OmniPage #57"/>
    <w:basedOn w:val="Normal"/>
    <w:qFormat/>
    <w:rsid w:val="00FE72BC"/>
    <w:rPr>
      <w:rFonts w:eastAsia="Times New Roman"/>
      <w:color w:val="000000"/>
      <w:szCs w:val="20"/>
    </w:rPr>
  </w:style>
  <w:style w:type="paragraph" w:customStyle="1" w:styleId="OmniPage58">
    <w:name w:val="OmniPage #58"/>
    <w:basedOn w:val="Normal"/>
    <w:qFormat/>
    <w:rsid w:val="00FE72BC"/>
    <w:rPr>
      <w:rFonts w:eastAsia="Times New Roman"/>
      <w:color w:val="000000"/>
      <w:szCs w:val="20"/>
    </w:rPr>
  </w:style>
  <w:style w:type="paragraph" w:customStyle="1" w:styleId="OmniPage59">
    <w:name w:val="OmniPage #59"/>
    <w:basedOn w:val="Normal"/>
    <w:qFormat/>
    <w:rsid w:val="00FE72BC"/>
    <w:rPr>
      <w:rFonts w:eastAsia="Times New Roman"/>
      <w:color w:val="000000"/>
      <w:szCs w:val="20"/>
    </w:rPr>
  </w:style>
  <w:style w:type="paragraph" w:customStyle="1" w:styleId="OmniPage60">
    <w:name w:val="OmniPage #60"/>
    <w:basedOn w:val="Normal"/>
    <w:qFormat/>
    <w:rsid w:val="00FE72BC"/>
    <w:rPr>
      <w:rFonts w:eastAsia="Times New Roman"/>
      <w:color w:val="000000"/>
      <w:szCs w:val="20"/>
    </w:rPr>
  </w:style>
  <w:style w:type="paragraph" w:customStyle="1" w:styleId="OmniPage61">
    <w:name w:val="OmniPage #61"/>
    <w:basedOn w:val="Normal"/>
    <w:qFormat/>
    <w:rsid w:val="00FE72BC"/>
    <w:rPr>
      <w:rFonts w:eastAsia="Times New Roman"/>
      <w:color w:val="000000"/>
      <w:szCs w:val="20"/>
    </w:rPr>
  </w:style>
  <w:style w:type="paragraph" w:customStyle="1" w:styleId="OmniPage62">
    <w:name w:val="OmniPage #62"/>
    <w:basedOn w:val="Normal"/>
    <w:qFormat/>
    <w:rsid w:val="00FE72BC"/>
    <w:rPr>
      <w:rFonts w:eastAsia="Times New Roman"/>
      <w:color w:val="000000"/>
      <w:szCs w:val="20"/>
    </w:rPr>
  </w:style>
  <w:style w:type="paragraph" w:customStyle="1" w:styleId="OmniPage63">
    <w:name w:val="OmniPage #63"/>
    <w:basedOn w:val="Normal"/>
    <w:qFormat/>
    <w:rsid w:val="00FE72BC"/>
    <w:rPr>
      <w:rFonts w:eastAsia="Times New Roman"/>
      <w:color w:val="000000"/>
      <w:szCs w:val="20"/>
    </w:rPr>
  </w:style>
  <w:style w:type="paragraph" w:customStyle="1" w:styleId="OmniPage64">
    <w:name w:val="OmniPage #64"/>
    <w:basedOn w:val="Normal"/>
    <w:qFormat/>
    <w:rsid w:val="00FE72BC"/>
    <w:rPr>
      <w:rFonts w:eastAsia="Times New Roman"/>
      <w:color w:val="000000"/>
      <w:szCs w:val="20"/>
    </w:rPr>
  </w:style>
  <w:style w:type="paragraph" w:customStyle="1" w:styleId="OmniPage65">
    <w:name w:val="OmniPage #65"/>
    <w:basedOn w:val="Normal"/>
    <w:qFormat/>
    <w:rsid w:val="00FE72BC"/>
    <w:rPr>
      <w:rFonts w:eastAsia="Times New Roman"/>
      <w:color w:val="000000"/>
      <w:szCs w:val="20"/>
    </w:rPr>
  </w:style>
  <w:style w:type="paragraph" w:customStyle="1" w:styleId="OmniPage66">
    <w:name w:val="OmniPage #66"/>
    <w:basedOn w:val="Normal"/>
    <w:qFormat/>
    <w:rsid w:val="00FE72BC"/>
    <w:rPr>
      <w:rFonts w:eastAsia="Times New Roman"/>
      <w:color w:val="000000"/>
      <w:szCs w:val="20"/>
    </w:rPr>
  </w:style>
  <w:style w:type="paragraph" w:customStyle="1" w:styleId="OmniPage67">
    <w:name w:val="OmniPage #67"/>
    <w:basedOn w:val="Normal"/>
    <w:qFormat/>
    <w:rsid w:val="00FE72BC"/>
    <w:rPr>
      <w:rFonts w:eastAsia="Times New Roman"/>
      <w:color w:val="000000"/>
      <w:szCs w:val="20"/>
    </w:rPr>
  </w:style>
  <w:style w:type="paragraph" w:customStyle="1" w:styleId="OmniPage68">
    <w:name w:val="OmniPage #68"/>
    <w:basedOn w:val="Normal"/>
    <w:qFormat/>
    <w:rsid w:val="00FE72BC"/>
    <w:rPr>
      <w:rFonts w:eastAsia="Times New Roman"/>
      <w:color w:val="000000"/>
      <w:szCs w:val="20"/>
    </w:rPr>
  </w:style>
  <w:style w:type="paragraph" w:customStyle="1" w:styleId="OmniPage69">
    <w:name w:val="OmniPage #69"/>
    <w:basedOn w:val="Normal"/>
    <w:qFormat/>
    <w:rsid w:val="00FE72BC"/>
    <w:rPr>
      <w:rFonts w:eastAsia="Times New Roman"/>
      <w:color w:val="000000"/>
      <w:szCs w:val="20"/>
    </w:rPr>
  </w:style>
  <w:style w:type="paragraph" w:customStyle="1" w:styleId="OmniPage70">
    <w:name w:val="OmniPage #70"/>
    <w:basedOn w:val="Normal"/>
    <w:qFormat/>
    <w:rsid w:val="00FE72BC"/>
    <w:rPr>
      <w:rFonts w:eastAsia="Times New Roman"/>
      <w:color w:val="000000"/>
      <w:szCs w:val="20"/>
    </w:rPr>
  </w:style>
  <w:style w:type="paragraph" w:customStyle="1" w:styleId="OmniPage71">
    <w:name w:val="OmniPage #71"/>
    <w:basedOn w:val="Normal"/>
    <w:qFormat/>
    <w:rsid w:val="00FE72BC"/>
    <w:rPr>
      <w:rFonts w:eastAsia="Times New Roman"/>
      <w:color w:val="000000"/>
      <w:szCs w:val="20"/>
    </w:rPr>
  </w:style>
  <w:style w:type="table" w:customStyle="1" w:styleId="MediumGrid22">
    <w:name w:val="Medium Grid 22"/>
    <w:basedOn w:val="TableNormal"/>
    <w:uiPriority w:val="68"/>
    <w:rsid w:val="00FE72B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E72BC"/>
    <w:rPr>
      <w:rFonts w:ascii="Times New Roman" w:eastAsia="Times New Roman" w:hAnsi="Times New Roman" w:cs="Calibri"/>
      <w:sz w:val="16"/>
      <w:szCs w:val="20"/>
    </w:rPr>
  </w:style>
  <w:style w:type="character" w:customStyle="1" w:styleId="createby">
    <w:name w:val="createby"/>
    <w:rsid w:val="00FE72BC"/>
  </w:style>
  <w:style w:type="character" w:customStyle="1" w:styleId="quote-right">
    <w:name w:val="quote-right"/>
    <w:rsid w:val="00FE72BC"/>
  </w:style>
  <w:style w:type="character" w:customStyle="1" w:styleId="smallcase">
    <w:name w:val="smallcase"/>
    <w:rsid w:val="00FE72BC"/>
  </w:style>
  <w:style w:type="character" w:customStyle="1" w:styleId="ft0">
    <w:name w:val="ft0"/>
    <w:rsid w:val="00FE72BC"/>
  </w:style>
  <w:style w:type="character" w:customStyle="1" w:styleId="ft2">
    <w:name w:val="ft2"/>
    <w:rsid w:val="00FE72BC"/>
  </w:style>
  <w:style w:type="character" w:customStyle="1" w:styleId="ft3">
    <w:name w:val="ft3"/>
    <w:rsid w:val="00FE72BC"/>
  </w:style>
  <w:style w:type="character" w:customStyle="1" w:styleId="StyleTimesNewRoman12ptBold1">
    <w:name w:val="Style Times New Roman 12 pt Bold1"/>
    <w:rsid w:val="00FE72BC"/>
    <w:rPr>
      <w:b/>
      <w:bCs/>
      <w:sz w:val="24"/>
    </w:rPr>
  </w:style>
  <w:style w:type="character" w:customStyle="1" w:styleId="CircledChar2">
    <w:name w:val="Circled Char2"/>
    <w:rsid w:val="00FE72BC"/>
    <w:rPr>
      <w:rFonts w:eastAsia="MS Mincho"/>
      <w:b/>
      <w:szCs w:val="24"/>
      <w:u w:val="single"/>
      <w:lang w:val="en-US" w:eastAsia="ja-JP" w:bidi="ar-SA"/>
    </w:rPr>
  </w:style>
  <w:style w:type="character" w:customStyle="1" w:styleId="SmallTextChar2">
    <w:name w:val="Small Text Char2"/>
    <w:rsid w:val="00FE72BC"/>
    <w:rPr>
      <w:rFonts w:eastAsia="MS Mincho"/>
      <w:sz w:val="15"/>
      <w:szCs w:val="24"/>
      <w:lang w:val="en-US" w:eastAsia="ja-JP" w:bidi="ar-SA"/>
    </w:rPr>
  </w:style>
  <w:style w:type="character" w:customStyle="1" w:styleId="BoldandUnderlineCharCharCharCharChar1">
    <w:name w:val="Bold and Underline Char Char Char Char Char1"/>
    <w:rsid w:val="00FE72BC"/>
    <w:rPr>
      <w:b/>
      <w:szCs w:val="24"/>
      <w:u w:val="single"/>
      <w:lang w:val="en-US" w:eastAsia="en-US" w:bidi="ar-SA"/>
    </w:rPr>
  </w:style>
  <w:style w:type="character" w:customStyle="1" w:styleId="SmallCardChar">
    <w:name w:val="Small Card Char"/>
    <w:rsid w:val="00FE72BC"/>
    <w:rPr>
      <w:rFonts w:ascii="Palatino Linotype" w:eastAsia="Times New Roman" w:hAnsi="Palatino Linotype"/>
      <w:sz w:val="12"/>
      <w:szCs w:val="24"/>
    </w:rPr>
  </w:style>
  <w:style w:type="character" w:customStyle="1" w:styleId="StyleBoldUnderline10ptBold">
    <w:name w:val="Style Bold Underline + 10 pt Bold"/>
    <w:rsid w:val="00FE72BC"/>
    <w:rPr>
      <w:b/>
      <w:bCs/>
      <w:sz w:val="20"/>
      <w:u w:val="thick"/>
    </w:rPr>
  </w:style>
  <w:style w:type="character" w:customStyle="1" w:styleId="PageHeaderChar">
    <w:name w:val="Page Header Char"/>
    <w:link w:val="PageHeader"/>
    <w:rsid w:val="00FE72BC"/>
    <w:rPr>
      <w:rFonts w:ascii="Avenir LT Std 45 Book" w:hAnsi="Avenir LT Std 45 Book" w:cs="Calibri"/>
      <w:b/>
      <w:szCs w:val="18"/>
    </w:rPr>
  </w:style>
  <w:style w:type="paragraph" w:customStyle="1" w:styleId="NormalNoUnderline">
    <w:name w:val="Normal + No Underline"/>
    <w:basedOn w:val="Normal"/>
    <w:link w:val="NormalNoUnderlineChar"/>
    <w:qFormat/>
    <w:rsid w:val="00FE72BC"/>
    <w:pPr>
      <w:ind w:left="720"/>
    </w:pPr>
    <w:rPr>
      <w:rFonts w:eastAsia="Times New Roman"/>
      <w:sz w:val="12"/>
    </w:rPr>
  </w:style>
  <w:style w:type="character" w:customStyle="1" w:styleId="NormalNoUnderlineChar">
    <w:name w:val="Normal + No Underline Char"/>
    <w:link w:val="NormalNoUnderline"/>
    <w:rsid w:val="00FE72BC"/>
    <w:rPr>
      <w:rFonts w:ascii="Calibri" w:eastAsia="Times New Roman" w:hAnsi="Calibri" w:cs="Calibri"/>
      <w:sz w:val="12"/>
    </w:rPr>
  </w:style>
  <w:style w:type="paragraph" w:customStyle="1" w:styleId="TagCite3">
    <w:name w:val="Tag Cite"/>
    <w:basedOn w:val="PageHeader"/>
    <w:link w:val="TagCiteChar5"/>
    <w:qFormat/>
    <w:rsid w:val="00FE72BC"/>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FE72BC"/>
    <w:rPr>
      <w:rFonts w:ascii="Calibri" w:eastAsia="SimSun" w:hAnsi="Calibri" w:cs="Calibri"/>
      <w:b/>
      <w:sz w:val="24"/>
      <w:lang w:eastAsia="zh-CN"/>
    </w:rPr>
  </w:style>
  <w:style w:type="character" w:customStyle="1" w:styleId="smalllink">
    <w:name w:val="smalllink"/>
    <w:rsid w:val="00FE72BC"/>
  </w:style>
  <w:style w:type="character" w:customStyle="1" w:styleId="bighead1">
    <w:name w:val="bighead1"/>
    <w:rsid w:val="00FE72BC"/>
    <w:rPr>
      <w:rFonts w:ascii="Verdana" w:hAnsi="Verdana" w:hint="default"/>
      <w:b/>
      <w:bCs/>
      <w:sz w:val="27"/>
      <w:szCs w:val="27"/>
    </w:rPr>
  </w:style>
  <w:style w:type="paragraph" w:customStyle="1" w:styleId="Tiny-WFU">
    <w:name w:val="Tiny-WFU"/>
    <w:basedOn w:val="Normal"/>
    <w:qFormat/>
    <w:rsid w:val="00FE72BC"/>
    <w:rPr>
      <w:rFonts w:ascii="Cambria" w:eastAsia="Malgun Gothic" w:hAnsi="Cambria"/>
      <w:sz w:val="12"/>
      <w:lang w:eastAsia="ko-KR"/>
    </w:rPr>
  </w:style>
  <w:style w:type="character" w:customStyle="1" w:styleId="left-date1">
    <w:name w:val="left-date1"/>
    <w:rsid w:val="00FE72BC"/>
    <w:rPr>
      <w:rFonts w:ascii="Verdana" w:hAnsi="Verdana" w:hint="default"/>
      <w:color w:val="666666"/>
      <w:sz w:val="14"/>
      <w:szCs w:val="14"/>
    </w:rPr>
  </w:style>
  <w:style w:type="paragraph" w:customStyle="1" w:styleId="seeall">
    <w:name w:val="seeall"/>
    <w:basedOn w:val="Normal"/>
    <w:qFormat/>
    <w:rsid w:val="00FE72BC"/>
    <w:pPr>
      <w:spacing w:before="100" w:beforeAutospacing="1" w:after="100" w:afterAutospacing="1"/>
    </w:pPr>
    <w:rPr>
      <w:rFonts w:eastAsia="Times New Roman"/>
      <w:sz w:val="24"/>
    </w:rPr>
  </w:style>
  <w:style w:type="character" w:customStyle="1" w:styleId="list-comma">
    <w:name w:val="list-comma"/>
    <w:basedOn w:val="DefaultParagraphFont"/>
    <w:rsid w:val="00FE72BC"/>
  </w:style>
  <w:style w:type="character" w:customStyle="1" w:styleId="livefyre-commentcount">
    <w:name w:val="livefyre-commentcount"/>
    <w:basedOn w:val="DefaultParagraphFont"/>
    <w:rsid w:val="00FE72BC"/>
  </w:style>
  <w:style w:type="character" w:customStyle="1" w:styleId="greenposchange">
    <w:name w:val="green_pos_change"/>
    <w:basedOn w:val="DefaultParagraphFont"/>
    <w:rsid w:val="00FE72BC"/>
  </w:style>
  <w:style w:type="character" w:customStyle="1" w:styleId="image-credit">
    <w:name w:val="image-credit"/>
    <w:basedOn w:val="DefaultParagraphFont"/>
    <w:rsid w:val="00FE72BC"/>
  </w:style>
  <w:style w:type="paragraph" w:customStyle="1" w:styleId="gascontcredit">
    <w:name w:val="gas_cont_credit"/>
    <w:basedOn w:val="Normal"/>
    <w:qFormat/>
    <w:rsid w:val="00FE72BC"/>
    <w:pPr>
      <w:spacing w:before="100" w:beforeAutospacing="1" w:after="100" w:afterAutospacing="1"/>
    </w:pPr>
    <w:rPr>
      <w:rFonts w:eastAsia="Times New Roman"/>
      <w:sz w:val="24"/>
    </w:rPr>
  </w:style>
  <w:style w:type="character" w:customStyle="1" w:styleId="althead">
    <w:name w:val="althead"/>
    <w:basedOn w:val="DefaultParagraphFont"/>
    <w:rsid w:val="00FE72BC"/>
  </w:style>
  <w:style w:type="character" w:customStyle="1" w:styleId="arbd1">
    <w:name w:val="arbd1"/>
    <w:basedOn w:val="DefaultParagraphFont"/>
    <w:rsid w:val="00FE72BC"/>
  </w:style>
  <w:style w:type="character" w:customStyle="1" w:styleId="unx">
    <w:name w:val="unx"/>
    <w:basedOn w:val="DefaultParagraphFont"/>
    <w:rsid w:val="00FE72BC"/>
  </w:style>
  <w:style w:type="character" w:customStyle="1" w:styleId="lrdctph">
    <w:name w:val="lr_dct_ph"/>
    <w:basedOn w:val="DefaultParagraphFont"/>
    <w:rsid w:val="00FE72BC"/>
  </w:style>
  <w:style w:type="character" w:customStyle="1" w:styleId="Styleunderline12pt">
    <w:name w:val="Style underline + 12 pt"/>
    <w:rsid w:val="00FE72BC"/>
    <w:rPr>
      <w:rFonts w:ascii="Times New Roman" w:hAnsi="Times New Roman"/>
      <w:bCs/>
      <w:sz w:val="20"/>
      <w:u w:val="single"/>
    </w:rPr>
  </w:style>
  <w:style w:type="character" w:customStyle="1" w:styleId="StyleUnderlineChar19pt">
    <w:name w:val="Style Underline Char1 + 9 pt"/>
    <w:basedOn w:val="UnderlineChar1"/>
    <w:rsid w:val="00FE72B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E72B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E72BC"/>
    <w:rPr>
      <w:rFonts w:ascii="Times New Roman" w:hAnsi="Times New Roman"/>
      <w:sz w:val="20"/>
      <w:u w:val="single"/>
      <w:lang w:val="en-US" w:eastAsia="en-US" w:bidi="ar-SA"/>
    </w:rPr>
  </w:style>
  <w:style w:type="paragraph" w:customStyle="1" w:styleId="StyleUnderline9pt10">
    <w:name w:val="Style Underline + 9 pt1"/>
    <w:qFormat/>
    <w:rsid w:val="00FE72B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E72BC"/>
    <w:rPr>
      <w:sz w:val="20"/>
      <w:u w:val="single"/>
    </w:rPr>
  </w:style>
  <w:style w:type="character" w:customStyle="1" w:styleId="StyleUnderlineChar19pt2">
    <w:name w:val="Style Underline Char1 + 9 pt2"/>
    <w:basedOn w:val="UnderlineChar1"/>
    <w:rsid w:val="00FE72B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E72B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E72B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E72BC"/>
    <w:rPr>
      <w:rFonts w:ascii="Times New Roman" w:hAnsi="Times New Roman"/>
      <w:b/>
      <w:bCs/>
      <w:sz w:val="20"/>
      <w:szCs w:val="24"/>
      <w:u w:val="single"/>
      <w:lang w:val="en-US" w:eastAsia="en-US" w:bidi="ar-SA"/>
    </w:rPr>
  </w:style>
  <w:style w:type="character" w:customStyle="1" w:styleId="content">
    <w:name w:val="content"/>
    <w:basedOn w:val="DefaultParagraphFont"/>
    <w:rsid w:val="00FE72BC"/>
  </w:style>
  <w:style w:type="character" w:customStyle="1" w:styleId="tagCharCharCharChar0">
    <w:name w:val="tag Char Char Char Char"/>
    <w:rsid w:val="00FE72BC"/>
    <w:rPr>
      <w:rFonts w:ascii="Georgia" w:eastAsia="Calibri" w:hAnsi="Georgia" w:cs="Calibri"/>
      <w:b/>
      <w:sz w:val="24"/>
    </w:rPr>
  </w:style>
  <w:style w:type="character" w:customStyle="1" w:styleId="3">
    <w:name w:val="3"/>
    <w:rsid w:val="00FE72B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E72BC"/>
    <w:rPr>
      <w:rFonts w:cs="Arial"/>
      <w:b/>
      <w:bCs/>
      <w:iCs/>
      <w:szCs w:val="28"/>
      <w:lang w:val="en-US" w:eastAsia="en-US" w:bidi="ar-SA"/>
    </w:rPr>
  </w:style>
  <w:style w:type="paragraph" w:customStyle="1" w:styleId="EmphasisText">
    <w:name w:val="Emphasis Text"/>
    <w:basedOn w:val="UnderlinedText"/>
    <w:link w:val="EmphasisTextChar"/>
    <w:qFormat/>
    <w:rsid w:val="00FE72BC"/>
    <w:pPr>
      <w:jc w:val="left"/>
    </w:pPr>
    <w:rPr>
      <w:rFonts w:eastAsia="SimSun"/>
      <w:sz w:val="24"/>
      <w:u w:val="single"/>
    </w:rPr>
  </w:style>
  <w:style w:type="character" w:customStyle="1" w:styleId="EmphasisTextChar">
    <w:name w:val="Emphasis Text Char"/>
    <w:link w:val="EmphasisText"/>
    <w:rsid w:val="00FE72BC"/>
    <w:rPr>
      <w:rFonts w:ascii="Calibri" w:eastAsia="SimSun" w:hAnsi="Calibri" w:cs="Calibri"/>
      <w:b/>
      <w:sz w:val="24"/>
      <w:u w:val="single"/>
    </w:rPr>
  </w:style>
  <w:style w:type="character" w:customStyle="1" w:styleId="7">
    <w:name w:val="7"/>
    <w:rsid w:val="00FE72BC"/>
    <w:rPr>
      <w:rFonts w:cs="Arial"/>
      <w:bCs/>
      <w:sz w:val="20"/>
      <w:u w:val="single"/>
      <w:lang w:val="en-US" w:eastAsia="en-US" w:bidi="ar-SA"/>
    </w:rPr>
  </w:style>
  <w:style w:type="character" w:customStyle="1" w:styleId="StyleUnderlineChar19pt4">
    <w:name w:val="Style Underline Char1 + 9 pt4"/>
    <w:basedOn w:val="UnderlineChar1"/>
    <w:rsid w:val="00FE72BC"/>
    <w:rPr>
      <w:rFonts w:ascii="Times New Roman" w:hAnsi="Times New Roman"/>
      <w:sz w:val="20"/>
      <w:szCs w:val="24"/>
      <w:u w:val="single"/>
      <w:lang w:val="en-US" w:eastAsia="en-US" w:bidi="ar-SA"/>
    </w:rPr>
  </w:style>
  <w:style w:type="character" w:customStyle="1" w:styleId="StyleUnderlineChar19ptBold1">
    <w:name w:val="Style Underline Char1 + 9 pt Bold1"/>
    <w:rsid w:val="00FE72BC"/>
    <w:rPr>
      <w:rFonts w:ascii="Times New Roman" w:hAnsi="Times New Roman"/>
      <w:b/>
      <w:bCs/>
      <w:sz w:val="20"/>
      <w:szCs w:val="24"/>
      <w:u w:val="single"/>
      <w:lang w:val="en-US" w:eastAsia="en-US" w:bidi="ar-SA"/>
    </w:rPr>
  </w:style>
  <w:style w:type="character" w:customStyle="1" w:styleId="Style9ptUnderline3">
    <w:name w:val="Style 9 pt Underline3"/>
    <w:rsid w:val="00FE72BC"/>
    <w:rPr>
      <w:sz w:val="20"/>
      <w:u w:val="single"/>
    </w:rPr>
  </w:style>
  <w:style w:type="character" w:customStyle="1" w:styleId="Style9ptUnderline4">
    <w:name w:val="Style 9 pt Underline4"/>
    <w:rsid w:val="00FE72BC"/>
    <w:rPr>
      <w:sz w:val="20"/>
      <w:u w:val="single"/>
    </w:rPr>
  </w:style>
  <w:style w:type="character" w:customStyle="1" w:styleId="Styleunderline9ptBold">
    <w:name w:val="Style underline + 9 pt Bold"/>
    <w:rsid w:val="00FE72BC"/>
    <w:rPr>
      <w:b/>
      <w:bCs/>
      <w:sz w:val="20"/>
      <w:u w:val="single"/>
    </w:rPr>
  </w:style>
  <w:style w:type="character" w:customStyle="1" w:styleId="34">
    <w:name w:val="34"/>
    <w:rsid w:val="00FE72BC"/>
    <w:rPr>
      <w:rFonts w:ascii="Times New Roman" w:hAnsi="Times New Roman" w:cs="Arial"/>
      <w:bCs/>
      <w:sz w:val="20"/>
      <w:u w:val="single"/>
      <w:lang w:val="en-US" w:eastAsia="en-US" w:bidi="ar-SA"/>
    </w:rPr>
  </w:style>
  <w:style w:type="character" w:customStyle="1" w:styleId="45">
    <w:name w:val="45"/>
    <w:rsid w:val="00FE72BC"/>
    <w:rPr>
      <w:rFonts w:ascii="Times New Roman" w:hAnsi="Times New Roman" w:cs="Arial"/>
      <w:b/>
      <w:bCs/>
      <w:sz w:val="20"/>
      <w:u w:val="single"/>
      <w:lang w:val="en-US" w:eastAsia="en-US" w:bidi="ar-SA"/>
    </w:rPr>
  </w:style>
  <w:style w:type="character" w:customStyle="1" w:styleId="Style9ptUnderline5">
    <w:name w:val="Style 9 pt Underline5"/>
    <w:rsid w:val="00FE72BC"/>
    <w:rPr>
      <w:rFonts w:ascii="Times New Roman" w:hAnsi="Times New Roman"/>
      <w:sz w:val="20"/>
      <w:u w:val="single"/>
    </w:rPr>
  </w:style>
  <w:style w:type="character" w:customStyle="1" w:styleId="Style9ptBoldUnderline2">
    <w:name w:val="Style 9 pt Bold Underline2"/>
    <w:rsid w:val="00FE72B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E72B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E72BC"/>
    <w:rPr>
      <w:sz w:val="20"/>
      <w:lang w:eastAsia="zh-CN"/>
    </w:rPr>
  </w:style>
  <w:style w:type="character" w:customStyle="1" w:styleId="StyleStyle49pt1Char">
    <w:name w:val="Style Style4 + 9 pt1 Char"/>
    <w:basedOn w:val="Style4Char"/>
    <w:link w:val="StyleStyle49pt1"/>
    <w:rsid w:val="00FE72BC"/>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FE72BC"/>
    <w:rPr>
      <w:rFonts w:eastAsia="Aptos"/>
      <w:b/>
      <w:bCs/>
    </w:rPr>
  </w:style>
  <w:style w:type="character" w:customStyle="1" w:styleId="StyleStyle49ptBold1Char">
    <w:name w:val="Style Style4 + 9 pt Bold1 Char"/>
    <w:link w:val="StyleStyle49ptBold1"/>
    <w:rsid w:val="00FE72BC"/>
    <w:rPr>
      <w:rFonts w:ascii="Calibri" w:eastAsia="Aptos" w:hAnsi="Calibri" w:cs="Calibri"/>
      <w:b/>
      <w:bCs/>
      <w:u w:val="single"/>
    </w:rPr>
  </w:style>
  <w:style w:type="paragraph" w:customStyle="1" w:styleId="StyleStyle49pt2">
    <w:name w:val="Style Style4 + 9 pt2"/>
    <w:basedOn w:val="Style4"/>
    <w:link w:val="StyleStyle49pt2Char"/>
    <w:qFormat/>
    <w:rsid w:val="00FE72BC"/>
    <w:rPr>
      <w:sz w:val="20"/>
      <w:lang w:eastAsia="zh-CN"/>
    </w:rPr>
  </w:style>
  <w:style w:type="character" w:customStyle="1" w:styleId="StyleStyle49pt2Char">
    <w:name w:val="Style Style4 + 9 pt2 Char"/>
    <w:basedOn w:val="Style4Char"/>
    <w:link w:val="StyleStyle49pt2"/>
    <w:rsid w:val="00FE72BC"/>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FE72BC"/>
    <w:rPr>
      <w:rFonts w:eastAsia="Aptos"/>
      <w:b/>
      <w:bCs/>
    </w:rPr>
  </w:style>
  <w:style w:type="character" w:customStyle="1" w:styleId="StyleStyle49ptBold2Char">
    <w:name w:val="Style Style4 + 9 pt Bold2 Char"/>
    <w:link w:val="StyleStyle49ptBold2"/>
    <w:rsid w:val="00FE72BC"/>
    <w:rPr>
      <w:rFonts w:ascii="Calibri" w:eastAsia="Aptos" w:hAnsi="Calibri" w:cs="Calibri"/>
      <w:b/>
      <w:bCs/>
      <w:u w:val="single"/>
    </w:rPr>
  </w:style>
  <w:style w:type="character" w:customStyle="1" w:styleId="StyleArialNarrow9pt">
    <w:name w:val="Style Arial Narrow 9 pt"/>
    <w:rsid w:val="00FE72BC"/>
    <w:rPr>
      <w:rFonts w:ascii="Times New Roman" w:hAnsi="Times New Roman"/>
      <w:sz w:val="20"/>
    </w:rPr>
  </w:style>
  <w:style w:type="paragraph" w:customStyle="1" w:styleId="CiteBody">
    <w:name w:val="Cite Body"/>
    <w:basedOn w:val="Normal"/>
    <w:link w:val="CiteBodyChar"/>
    <w:qFormat/>
    <w:rsid w:val="00FE72BC"/>
    <w:rPr>
      <w:rFonts w:eastAsia="Calibri"/>
      <w:szCs w:val="16"/>
    </w:rPr>
  </w:style>
  <w:style w:type="paragraph" w:customStyle="1" w:styleId="CiteBold">
    <w:name w:val="Cite Bold"/>
    <w:basedOn w:val="CiteBody"/>
    <w:link w:val="CiteBoldChar"/>
    <w:qFormat/>
    <w:rsid w:val="00FE72BC"/>
    <w:rPr>
      <w:b/>
    </w:rPr>
  </w:style>
  <w:style w:type="character" w:customStyle="1" w:styleId="CiteBodyChar">
    <w:name w:val="Cite Body Char"/>
    <w:link w:val="CiteBody"/>
    <w:rsid w:val="00FE72BC"/>
    <w:rPr>
      <w:rFonts w:ascii="Calibri" w:eastAsia="Calibri" w:hAnsi="Calibri" w:cs="Calibri"/>
      <w:szCs w:val="16"/>
    </w:rPr>
  </w:style>
  <w:style w:type="character" w:customStyle="1" w:styleId="CiteBoldChar">
    <w:name w:val="Cite Bold Char"/>
    <w:link w:val="CiteBold"/>
    <w:rsid w:val="00FE72B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FE72BC"/>
    <w:rPr>
      <w:rFonts w:eastAsia="Calibri"/>
      <w:sz w:val="20"/>
      <w:u w:val="single"/>
    </w:rPr>
  </w:style>
  <w:style w:type="character" w:customStyle="1" w:styleId="StyleCardBody11ptUnderlineChar">
    <w:name w:val="Style Card Body + 11 pt Underline Char"/>
    <w:link w:val="StyleCardBody11ptUnderline"/>
    <w:rsid w:val="00FE72BC"/>
    <w:rPr>
      <w:rFonts w:ascii="Calibri" w:eastAsia="Calibri" w:hAnsi="Calibri" w:cs="Calibri"/>
      <w:sz w:val="20"/>
      <w:u w:val="single"/>
    </w:rPr>
  </w:style>
  <w:style w:type="paragraph" w:customStyle="1" w:styleId="StyleStyle49pt4">
    <w:name w:val="Style Style4 + 9 pt4"/>
    <w:basedOn w:val="Style4"/>
    <w:link w:val="StyleStyle49pt4Char"/>
    <w:qFormat/>
    <w:rsid w:val="00FE72BC"/>
    <w:rPr>
      <w:sz w:val="20"/>
      <w:lang w:eastAsia="zh-CN"/>
    </w:rPr>
  </w:style>
  <w:style w:type="character" w:customStyle="1" w:styleId="StyleStyle49pt4Char">
    <w:name w:val="Style Style4 + 9 pt4 Char"/>
    <w:basedOn w:val="Style4Char"/>
    <w:link w:val="StyleStyle49pt4"/>
    <w:rsid w:val="00FE72BC"/>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FE72BC"/>
    <w:rPr>
      <w:rFonts w:eastAsia="Aptos"/>
      <w:b/>
      <w:bCs/>
    </w:rPr>
  </w:style>
  <w:style w:type="character" w:customStyle="1" w:styleId="StyleStyle49ptBold4Char">
    <w:name w:val="Style Style4 + 9 pt Bold4 Char"/>
    <w:link w:val="StyleStyle49ptBold4"/>
    <w:rsid w:val="00FE72BC"/>
    <w:rPr>
      <w:rFonts w:ascii="Calibri" w:eastAsia="Aptos" w:hAnsi="Calibri" w:cs="Calibri"/>
      <w:b/>
      <w:bCs/>
      <w:u w:val="single"/>
    </w:rPr>
  </w:style>
  <w:style w:type="character" w:customStyle="1" w:styleId="StyleUnderlineCharChar9pt2">
    <w:name w:val="Style Underline Char Char + 9 pt2"/>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E72B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E72BC"/>
    <w:rPr>
      <w:b/>
      <w:bCs/>
      <w:sz w:val="20"/>
      <w:u w:val="single"/>
      <w:bdr w:val="single" w:sz="4" w:space="0" w:color="auto"/>
    </w:rPr>
  </w:style>
  <w:style w:type="character" w:customStyle="1" w:styleId="Style9ptUnderline7">
    <w:name w:val="Style 9 pt Underline7"/>
    <w:rsid w:val="00FE72BC"/>
    <w:rPr>
      <w:sz w:val="20"/>
      <w:u w:val="single"/>
    </w:rPr>
  </w:style>
  <w:style w:type="character" w:customStyle="1" w:styleId="Style9ptBoldUnderline3">
    <w:name w:val="Style 9 pt Bold Underline3"/>
    <w:rsid w:val="00FE72BC"/>
    <w:rPr>
      <w:b/>
      <w:bCs/>
      <w:sz w:val="20"/>
      <w:u w:val="single"/>
    </w:rPr>
  </w:style>
  <w:style w:type="character" w:customStyle="1" w:styleId="Style9ptUnderline8">
    <w:name w:val="Style 9 pt Underline8"/>
    <w:rsid w:val="00FE72BC"/>
    <w:rPr>
      <w:sz w:val="20"/>
      <w:u w:val="single"/>
    </w:rPr>
  </w:style>
  <w:style w:type="paragraph" w:customStyle="1" w:styleId="StyleStyle49pt5">
    <w:name w:val="Style Style4 + 9 pt5"/>
    <w:basedOn w:val="Style4"/>
    <w:link w:val="StyleStyle49pt5Char"/>
    <w:qFormat/>
    <w:rsid w:val="00FE72BC"/>
    <w:rPr>
      <w:sz w:val="20"/>
      <w:lang w:eastAsia="zh-CN"/>
    </w:rPr>
  </w:style>
  <w:style w:type="character" w:customStyle="1" w:styleId="StyleStyle49pt5Char">
    <w:name w:val="Style Style4 + 9 pt5 Char"/>
    <w:basedOn w:val="Style4Char"/>
    <w:link w:val="StyleStyle49pt5"/>
    <w:rsid w:val="00FE72BC"/>
    <w:rPr>
      <w:rFonts w:ascii="Calibri" w:eastAsia="Times New Roman" w:hAnsi="Calibri" w:cs="Calibri"/>
      <w:sz w:val="20"/>
      <w:u w:val="single"/>
      <w:lang w:eastAsia="zh-CN"/>
    </w:rPr>
  </w:style>
  <w:style w:type="character" w:customStyle="1" w:styleId="66">
    <w:name w:val="66"/>
    <w:rsid w:val="00FE72BC"/>
    <w:rPr>
      <w:rFonts w:cs="Arial"/>
      <w:bCs/>
      <w:sz w:val="20"/>
      <w:u w:val="single"/>
      <w:lang w:val="en-US" w:eastAsia="en-US" w:bidi="ar-SA"/>
    </w:rPr>
  </w:style>
  <w:style w:type="character" w:customStyle="1" w:styleId="Style9ptUnderline9">
    <w:name w:val="Style 9 pt Underline9"/>
    <w:rsid w:val="00FE72BC"/>
    <w:rPr>
      <w:sz w:val="20"/>
      <w:u w:val="single"/>
    </w:rPr>
  </w:style>
  <w:style w:type="paragraph" w:customStyle="1" w:styleId="StyleStyle49ptBold5">
    <w:name w:val="Style Style4 + 9 pt Bold5"/>
    <w:basedOn w:val="Style4"/>
    <w:link w:val="StyleStyle49ptBold5Char"/>
    <w:qFormat/>
    <w:rsid w:val="00FE72BC"/>
    <w:rPr>
      <w:rFonts w:eastAsia="Aptos"/>
      <w:b/>
      <w:bCs/>
    </w:rPr>
  </w:style>
  <w:style w:type="character" w:customStyle="1" w:styleId="StyleStyle49ptBold5Char">
    <w:name w:val="Style Style4 + 9 pt Bold5 Char"/>
    <w:link w:val="StyleStyle49ptBold5"/>
    <w:rsid w:val="00FE72BC"/>
    <w:rPr>
      <w:rFonts w:ascii="Calibri" w:eastAsia="Aptos" w:hAnsi="Calibri" w:cs="Calibri"/>
      <w:b/>
      <w:bCs/>
      <w:u w:val="single"/>
    </w:rPr>
  </w:style>
  <w:style w:type="character" w:customStyle="1" w:styleId="Style9ptBoldUnderline4">
    <w:name w:val="Style 9 pt Bold Underline4"/>
    <w:rsid w:val="00FE72BC"/>
    <w:rPr>
      <w:b/>
      <w:bCs/>
      <w:sz w:val="20"/>
      <w:u w:val="single"/>
    </w:rPr>
  </w:style>
  <w:style w:type="paragraph" w:customStyle="1" w:styleId="StyleStyle49pt7">
    <w:name w:val="Style Style4 + 9 pt7"/>
    <w:basedOn w:val="Style4"/>
    <w:link w:val="StyleStyle49pt7Char"/>
    <w:qFormat/>
    <w:rsid w:val="00FE72BC"/>
    <w:rPr>
      <w:sz w:val="20"/>
      <w:lang w:eastAsia="zh-CN"/>
    </w:rPr>
  </w:style>
  <w:style w:type="character" w:customStyle="1" w:styleId="StyleStyle49pt7Char">
    <w:name w:val="Style Style4 + 9 pt7 Char"/>
    <w:basedOn w:val="Style4Char"/>
    <w:link w:val="StyleStyle49pt7"/>
    <w:rsid w:val="00FE72BC"/>
    <w:rPr>
      <w:rFonts w:ascii="Calibri" w:eastAsia="Times New Roman" w:hAnsi="Calibri" w:cs="Calibri"/>
      <w:sz w:val="20"/>
      <w:u w:val="single"/>
      <w:lang w:eastAsia="zh-CN"/>
    </w:rPr>
  </w:style>
  <w:style w:type="character" w:customStyle="1" w:styleId="titleblue14">
    <w:name w:val="titleblue14"/>
    <w:basedOn w:val="DefaultParagraphFont"/>
    <w:rsid w:val="00FE72BC"/>
  </w:style>
  <w:style w:type="paragraph" w:customStyle="1" w:styleId="FONT7">
    <w:name w:val="FONT 7"/>
    <w:qFormat/>
    <w:rsid w:val="00FE72B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E72BC"/>
    <w:rPr>
      <w:rFonts w:eastAsia="Aptos"/>
    </w:rPr>
  </w:style>
  <w:style w:type="paragraph" w:customStyle="1" w:styleId="StyleHeading2Underline">
    <w:name w:val="Style Heading 2 + Underline"/>
    <w:basedOn w:val="Heading2"/>
    <w:link w:val="StyleHeading2UnderlineChar"/>
    <w:qFormat/>
    <w:rsid w:val="00FE72B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E72B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E72B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E72BC"/>
    <w:rPr>
      <w:rFonts w:eastAsia="Calibri"/>
      <w:b/>
      <w:bCs/>
      <w:szCs w:val="24"/>
      <w:u w:val="single"/>
    </w:rPr>
  </w:style>
  <w:style w:type="paragraph" w:customStyle="1" w:styleId="StyleStyle49ptBold6">
    <w:name w:val="Style Style4 + 9 pt Bold6"/>
    <w:basedOn w:val="Style4"/>
    <w:link w:val="StyleStyle49ptBold6Char"/>
    <w:qFormat/>
    <w:rsid w:val="00FE72BC"/>
    <w:rPr>
      <w:rFonts w:eastAsia="Aptos"/>
      <w:b/>
      <w:bCs/>
    </w:rPr>
  </w:style>
  <w:style w:type="character" w:customStyle="1" w:styleId="StyleStyle49ptBold6Char">
    <w:name w:val="Style Style4 + 9 pt Bold6 Char"/>
    <w:link w:val="StyleStyle49ptBold6"/>
    <w:rsid w:val="00FE72BC"/>
    <w:rPr>
      <w:rFonts w:ascii="Calibri" w:eastAsia="Aptos"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E72BC"/>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E72BC"/>
    <w:rPr>
      <w:rFonts w:ascii="Aptos" w:eastAsia="Calibri" w:hAnsi="Aptos" w:cs="Times New Roman"/>
      <w:b/>
      <w:bCs/>
      <w:szCs w:val="24"/>
      <w:u w:val="single"/>
      <w:bdr w:val="single" w:sz="4" w:space="0" w:color="auto"/>
    </w:rPr>
  </w:style>
  <w:style w:type="character" w:customStyle="1" w:styleId="StyleUnderlineCharChar9pt3">
    <w:name w:val="Style Underline Char Char + 9 pt3"/>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E72BC"/>
    <w:rPr>
      <w:sz w:val="20"/>
      <w:u w:val="single"/>
    </w:rPr>
  </w:style>
  <w:style w:type="character" w:customStyle="1" w:styleId="textboldCharChar">
    <w:name w:val="text bold Char Char"/>
    <w:rsid w:val="00FE72BC"/>
    <w:rPr>
      <w:rFonts w:ascii="Calibri" w:eastAsia="Calibri" w:hAnsi="Calibri" w:cs="Calibri"/>
      <w:b/>
      <w:sz w:val="24"/>
      <w:u w:val="thick"/>
    </w:rPr>
  </w:style>
  <w:style w:type="character" w:customStyle="1" w:styleId="snapnoshots">
    <w:name w:val="snap_noshots"/>
    <w:basedOn w:val="DefaultParagraphFont"/>
    <w:rsid w:val="00FE72BC"/>
  </w:style>
  <w:style w:type="character" w:customStyle="1" w:styleId="blox-headline">
    <w:name w:val="blox-headline"/>
    <w:rsid w:val="00FE72BC"/>
  </w:style>
  <w:style w:type="character" w:customStyle="1" w:styleId="Heading2CharCharCharCharCharChar1CharChar">
    <w:name w:val="Heading 2 Char Char Char Char Char Char1 Char Char"/>
    <w:basedOn w:val="DefaultParagraphFont"/>
    <w:uiPriority w:val="99"/>
    <w:rsid w:val="00FE72BC"/>
    <w:rPr>
      <w:rFonts w:cs="Arial"/>
      <w:b/>
      <w:bCs/>
      <w:iCs/>
      <w:sz w:val="28"/>
      <w:lang w:val="en-US" w:eastAsia="en-US"/>
    </w:rPr>
  </w:style>
  <w:style w:type="character" w:customStyle="1" w:styleId="cat-date-line4">
    <w:name w:val="cat-date-line4"/>
    <w:basedOn w:val="DefaultParagraphFont"/>
    <w:rsid w:val="00FE72BC"/>
  </w:style>
  <w:style w:type="character" w:customStyle="1" w:styleId="articledate">
    <w:name w:val="articledate"/>
    <w:basedOn w:val="DefaultParagraphFont"/>
    <w:rsid w:val="00FE72BC"/>
  </w:style>
  <w:style w:type="character" w:customStyle="1" w:styleId="post-byline">
    <w:name w:val="post-byline"/>
    <w:basedOn w:val="DefaultParagraphFont"/>
    <w:rsid w:val="00FE72BC"/>
  </w:style>
  <w:style w:type="character" w:customStyle="1" w:styleId="metadate">
    <w:name w:val="meta_date"/>
    <w:basedOn w:val="DefaultParagraphFont"/>
    <w:rsid w:val="00FE72BC"/>
  </w:style>
  <w:style w:type="character" w:customStyle="1" w:styleId="fa">
    <w:name w:val="fa"/>
    <w:basedOn w:val="DefaultParagraphFont"/>
    <w:rsid w:val="00FE72BC"/>
  </w:style>
  <w:style w:type="character" w:customStyle="1" w:styleId="longname">
    <w:name w:val="longname"/>
    <w:basedOn w:val="DefaultParagraphFont"/>
    <w:rsid w:val="00FE72BC"/>
  </w:style>
  <w:style w:type="character" w:customStyle="1" w:styleId="echocontainer">
    <w:name w:val="echo_container"/>
    <w:basedOn w:val="DefaultParagraphFont"/>
    <w:rsid w:val="00FE72BC"/>
  </w:style>
  <w:style w:type="character" w:customStyle="1" w:styleId="comment-display">
    <w:name w:val="comment-display"/>
    <w:basedOn w:val="DefaultParagraphFont"/>
    <w:rsid w:val="00FE72BC"/>
  </w:style>
  <w:style w:type="paragraph" w:customStyle="1" w:styleId="comment-count-label">
    <w:name w:val="comment-count-label"/>
    <w:basedOn w:val="Normal"/>
    <w:qFormat/>
    <w:rsid w:val="00FE72BC"/>
    <w:pPr>
      <w:spacing w:before="100" w:beforeAutospacing="1" w:after="100" w:afterAutospacing="1"/>
    </w:pPr>
    <w:rPr>
      <w:rFonts w:ascii="Times" w:hAnsi="Times"/>
      <w:szCs w:val="20"/>
    </w:rPr>
  </w:style>
  <w:style w:type="character" w:customStyle="1" w:styleId="echo-counter">
    <w:name w:val="echo-counter"/>
    <w:basedOn w:val="DefaultParagraphFont"/>
    <w:rsid w:val="00FE72BC"/>
  </w:style>
  <w:style w:type="character" w:customStyle="1" w:styleId="discussion-policy">
    <w:name w:val="discussion-policy"/>
    <w:basedOn w:val="DefaultParagraphFont"/>
    <w:rsid w:val="00FE72BC"/>
  </w:style>
  <w:style w:type="character" w:customStyle="1" w:styleId="echo-apps-conversations-streamcaption">
    <w:name w:val="echo-apps-conversations-streamcaption"/>
    <w:basedOn w:val="DefaultParagraphFont"/>
    <w:rsid w:val="00FE72BC"/>
  </w:style>
  <w:style w:type="character" w:customStyle="1" w:styleId="echo-streamserver-controls-stream-item-text">
    <w:name w:val="echo-streamserver-controls-stream-item-text"/>
    <w:basedOn w:val="DefaultParagraphFont"/>
    <w:rsid w:val="00FE72BC"/>
  </w:style>
  <w:style w:type="character" w:customStyle="1" w:styleId="echo-streamserver-controls-facepile-more">
    <w:name w:val="echo-streamserver-controls-facepile-more"/>
    <w:basedOn w:val="DefaultParagraphFont"/>
    <w:rsid w:val="00FE72BC"/>
  </w:style>
  <w:style w:type="character" w:customStyle="1" w:styleId="echo-primaryfont">
    <w:name w:val="echo-primaryfont"/>
    <w:basedOn w:val="DefaultParagraphFont"/>
    <w:rsid w:val="00FE72BC"/>
  </w:style>
  <w:style w:type="character" w:customStyle="1" w:styleId="section">
    <w:name w:val="section"/>
    <w:basedOn w:val="DefaultParagraphFont"/>
    <w:rsid w:val="00FE72BC"/>
  </w:style>
  <w:style w:type="character" w:customStyle="1" w:styleId="wpsr-txt-headline">
    <w:name w:val="wpsr-txt-headline"/>
    <w:basedOn w:val="DefaultParagraphFont"/>
    <w:rsid w:val="00FE72BC"/>
  </w:style>
  <w:style w:type="character" w:customStyle="1" w:styleId="asset-metabar-author">
    <w:name w:val="asset-metabar-author"/>
    <w:basedOn w:val="DefaultParagraphFont"/>
    <w:rsid w:val="00FE72BC"/>
  </w:style>
  <w:style w:type="character" w:customStyle="1" w:styleId="asset-metabar-time">
    <w:name w:val="asset-metabar-time"/>
    <w:basedOn w:val="DefaultParagraphFont"/>
    <w:rsid w:val="00FE72BC"/>
  </w:style>
  <w:style w:type="character" w:customStyle="1" w:styleId="eza-dateline">
    <w:name w:val="eza-dateline"/>
    <w:basedOn w:val="DefaultParagraphFont"/>
    <w:rsid w:val="00FE72BC"/>
  </w:style>
  <w:style w:type="character" w:customStyle="1" w:styleId="eza-authors">
    <w:name w:val="eza-authors"/>
    <w:basedOn w:val="DefaultParagraphFont"/>
    <w:rsid w:val="00FE72BC"/>
  </w:style>
  <w:style w:type="character" w:customStyle="1" w:styleId="csmstaff">
    <w:name w:val="csm_staff"/>
    <w:basedOn w:val="DefaultParagraphFont"/>
    <w:rsid w:val="00FE72BC"/>
  </w:style>
  <w:style w:type="paragraph" w:customStyle="1" w:styleId="mol-para-with-font">
    <w:name w:val="mol-para-with-font"/>
    <w:basedOn w:val="Normal"/>
    <w:qFormat/>
    <w:rsid w:val="00FE72BC"/>
    <w:pPr>
      <w:spacing w:before="100" w:beforeAutospacing="1" w:after="100" w:afterAutospacing="1"/>
    </w:pPr>
    <w:rPr>
      <w:rFonts w:ascii="Times" w:hAnsi="Times"/>
      <w:szCs w:val="20"/>
    </w:rPr>
  </w:style>
  <w:style w:type="character" w:customStyle="1" w:styleId="article-timestamp">
    <w:name w:val="article-timestamp"/>
    <w:basedOn w:val="DefaultParagraphFont"/>
    <w:rsid w:val="00FE72BC"/>
  </w:style>
  <w:style w:type="character" w:customStyle="1" w:styleId="byline-text">
    <w:name w:val="byline-text"/>
    <w:basedOn w:val="DefaultParagraphFont"/>
    <w:rsid w:val="00FE72BC"/>
  </w:style>
  <w:style w:type="character" w:customStyle="1" w:styleId="slug-metadata-note">
    <w:name w:val="slug-metadata-note"/>
    <w:basedOn w:val="DefaultParagraphFont"/>
    <w:rsid w:val="00FE72BC"/>
  </w:style>
  <w:style w:type="character" w:customStyle="1" w:styleId="drop-capped">
    <w:name w:val="drop-capped"/>
    <w:basedOn w:val="DefaultParagraphFont"/>
    <w:rsid w:val="00FE72BC"/>
  </w:style>
  <w:style w:type="paragraph" w:customStyle="1" w:styleId="articleopinion-standfirst">
    <w:name w:val="articleopinion-standfirst"/>
    <w:basedOn w:val="Normal"/>
    <w:qFormat/>
    <w:rsid w:val="00FE72BC"/>
    <w:pPr>
      <w:spacing w:before="100" w:beforeAutospacing="1" w:after="100" w:afterAutospacing="1"/>
    </w:pPr>
    <w:rPr>
      <w:rFonts w:ascii="Times" w:hAnsi="Times"/>
      <w:szCs w:val="20"/>
    </w:rPr>
  </w:style>
  <w:style w:type="paragraph" w:customStyle="1" w:styleId="snippet">
    <w:name w:val="snippet"/>
    <w:basedOn w:val="Normal"/>
    <w:qFormat/>
    <w:rsid w:val="00FE72BC"/>
    <w:pPr>
      <w:spacing w:before="100" w:beforeAutospacing="1" w:after="100" w:afterAutospacing="1"/>
    </w:pPr>
    <w:rPr>
      <w:rFonts w:ascii="Times" w:hAnsi="Times"/>
      <w:szCs w:val="20"/>
    </w:rPr>
  </w:style>
  <w:style w:type="character" w:customStyle="1" w:styleId="thetitle">
    <w:name w:val="the_title"/>
    <w:basedOn w:val="DefaultParagraphFont"/>
    <w:rsid w:val="00FE72BC"/>
  </w:style>
  <w:style w:type="character" w:customStyle="1" w:styleId="rupee">
    <w:name w:val="rupee"/>
    <w:basedOn w:val="DefaultParagraphFont"/>
    <w:rsid w:val="00FE72BC"/>
  </w:style>
  <w:style w:type="character" w:customStyle="1" w:styleId="grey1">
    <w:name w:val="grey1"/>
    <w:basedOn w:val="DefaultParagraphFont"/>
    <w:rsid w:val="00FE72BC"/>
  </w:style>
  <w:style w:type="paragraph" w:customStyle="1" w:styleId="Pa13">
    <w:name w:val="Pa13"/>
    <w:basedOn w:val="Default"/>
    <w:next w:val="Default"/>
    <w:qFormat/>
    <w:rsid w:val="00FE72BC"/>
    <w:pPr>
      <w:spacing w:line="201" w:lineRule="atLeast"/>
    </w:pPr>
    <w:rPr>
      <w:color w:val="auto"/>
    </w:rPr>
  </w:style>
  <w:style w:type="paragraph" w:customStyle="1" w:styleId="Pa9">
    <w:name w:val="Pa9"/>
    <w:basedOn w:val="Default"/>
    <w:next w:val="Default"/>
    <w:qFormat/>
    <w:rsid w:val="00FE72BC"/>
    <w:pPr>
      <w:spacing w:line="241" w:lineRule="atLeast"/>
    </w:pPr>
    <w:rPr>
      <w:rFonts w:ascii="Gill Sans" w:hAnsi="Gill Sans"/>
      <w:color w:val="auto"/>
    </w:rPr>
  </w:style>
  <w:style w:type="character" w:customStyle="1" w:styleId="bureau">
    <w:name w:val="bureau"/>
    <w:basedOn w:val="DefaultParagraphFont"/>
    <w:rsid w:val="00FE72BC"/>
  </w:style>
  <w:style w:type="character" w:customStyle="1" w:styleId="reporttitle">
    <w:name w:val="report_title"/>
    <w:basedOn w:val="DefaultParagraphFont"/>
    <w:rsid w:val="00FE72BC"/>
  </w:style>
  <w:style w:type="character" w:customStyle="1" w:styleId="documenttype-longreleases">
    <w:name w:val="document_type_-_long_releases"/>
    <w:basedOn w:val="DefaultParagraphFont"/>
    <w:rsid w:val="00FE72BC"/>
  </w:style>
  <w:style w:type="character" w:customStyle="1" w:styleId="alt-date">
    <w:name w:val="alt-date"/>
    <w:basedOn w:val="DefaultParagraphFont"/>
    <w:rsid w:val="00FE72BC"/>
  </w:style>
  <w:style w:type="character" w:customStyle="1" w:styleId="entry-byline">
    <w:name w:val="entry-byline"/>
    <w:basedOn w:val="DefaultParagraphFont"/>
    <w:rsid w:val="00FE72BC"/>
  </w:style>
  <w:style w:type="character" w:customStyle="1" w:styleId="taglinecontrib">
    <w:name w:val="tagline_contrib"/>
    <w:basedOn w:val="DefaultParagraphFont"/>
    <w:rsid w:val="00FE72BC"/>
  </w:style>
  <w:style w:type="character" w:customStyle="1" w:styleId="articledate0">
    <w:name w:val="article_date"/>
    <w:basedOn w:val="DefaultParagraphFont"/>
    <w:rsid w:val="00FE72BC"/>
  </w:style>
  <w:style w:type="paragraph" w:customStyle="1" w:styleId="hg-daily">
    <w:name w:val="hg-daily"/>
    <w:basedOn w:val="Normal"/>
    <w:qFormat/>
    <w:rsid w:val="00FE72BC"/>
    <w:pPr>
      <w:spacing w:before="100" w:beforeAutospacing="1" w:after="100" w:afterAutospacing="1"/>
    </w:pPr>
    <w:rPr>
      <w:rFonts w:ascii="Times" w:hAnsi="Times"/>
      <w:szCs w:val="20"/>
    </w:rPr>
  </w:style>
  <w:style w:type="paragraph" w:customStyle="1" w:styleId="buttonheading">
    <w:name w:val="buttonheading"/>
    <w:basedOn w:val="Normal"/>
    <w:qFormat/>
    <w:rsid w:val="00FE72BC"/>
    <w:pPr>
      <w:spacing w:before="100" w:beforeAutospacing="1" w:after="100" w:afterAutospacing="1"/>
    </w:pPr>
    <w:rPr>
      <w:rFonts w:ascii="Times" w:hAnsi="Times"/>
      <w:szCs w:val="20"/>
    </w:rPr>
  </w:style>
  <w:style w:type="character" w:customStyle="1" w:styleId="createdate">
    <w:name w:val="createdate"/>
    <w:basedOn w:val="DefaultParagraphFont"/>
    <w:rsid w:val="00FE72BC"/>
  </w:style>
  <w:style w:type="character" w:customStyle="1" w:styleId="text-label">
    <w:name w:val="text-label"/>
    <w:basedOn w:val="DefaultParagraphFont"/>
    <w:rsid w:val="00FE72BC"/>
  </w:style>
  <w:style w:type="paragraph" w:customStyle="1" w:styleId="TOC3Char">
    <w:name w:val="TOC 3 Char"/>
    <w:basedOn w:val="Normal"/>
    <w:next w:val="Normal"/>
    <w:qFormat/>
    <w:rsid w:val="00FE72BC"/>
    <w:rPr>
      <w:rFonts w:eastAsia="Times New Roman"/>
      <w:sz w:val="24"/>
      <w:szCs w:val="20"/>
    </w:rPr>
  </w:style>
  <w:style w:type="paragraph" w:customStyle="1" w:styleId="TOC1Char">
    <w:name w:val="TOC 1 Char"/>
    <w:basedOn w:val="Normal"/>
    <w:next w:val="Normal"/>
    <w:qFormat/>
    <w:rsid w:val="00FE72BC"/>
    <w:rPr>
      <w:rFonts w:eastAsia="Times New Roman"/>
      <w:b/>
      <w:sz w:val="24"/>
      <w:szCs w:val="20"/>
    </w:rPr>
  </w:style>
  <w:style w:type="paragraph" w:customStyle="1" w:styleId="ColorfulGrid-Accent11">
    <w:name w:val="Colorful Grid - Accent 11"/>
    <w:basedOn w:val="Normal"/>
    <w:next w:val="Normal"/>
    <w:uiPriority w:val="29"/>
    <w:qFormat/>
    <w:rsid w:val="00FE72BC"/>
    <w:pPr>
      <w:jc w:val="both"/>
    </w:pPr>
    <w:rPr>
      <w:rFonts w:eastAsia="Times New Roman"/>
      <w:i/>
      <w:iCs/>
      <w:color w:val="000000"/>
    </w:rPr>
  </w:style>
  <w:style w:type="character" w:customStyle="1" w:styleId="MediumGrid11">
    <w:name w:val="Medium Grid 11"/>
    <w:uiPriority w:val="99"/>
    <w:rsid w:val="00FE72BC"/>
    <w:rPr>
      <w:color w:val="808080"/>
    </w:rPr>
  </w:style>
  <w:style w:type="paragraph" w:customStyle="1" w:styleId="PlaceholderText2">
    <w:name w:val="Placeholder Text2"/>
    <w:basedOn w:val="Normal"/>
    <w:uiPriority w:val="99"/>
    <w:qFormat/>
    <w:rsid w:val="00FE72B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E72BC"/>
    <w:pPr>
      <w:keepNext/>
      <w:tabs>
        <w:tab w:val="num" w:pos="1440"/>
      </w:tabs>
      <w:ind w:left="1800" w:hanging="360"/>
      <w:outlineLvl w:val="2"/>
    </w:pPr>
    <w:rPr>
      <w:rFonts w:eastAsia="MS Gothic"/>
      <w:sz w:val="24"/>
    </w:rPr>
  </w:style>
  <w:style w:type="paragraph" w:customStyle="1" w:styleId="LightList1">
    <w:name w:val="Light List1"/>
    <w:basedOn w:val="Normal"/>
    <w:qFormat/>
    <w:rsid w:val="00FE72BC"/>
    <w:pPr>
      <w:keepNext/>
      <w:tabs>
        <w:tab w:val="num" w:pos="2160"/>
      </w:tabs>
      <w:ind w:left="2520" w:hanging="360"/>
      <w:outlineLvl w:val="3"/>
    </w:pPr>
    <w:rPr>
      <w:rFonts w:eastAsia="MS Gothic"/>
      <w:sz w:val="24"/>
    </w:rPr>
  </w:style>
  <w:style w:type="paragraph" w:customStyle="1" w:styleId="LightGrid1">
    <w:name w:val="Light Grid1"/>
    <w:basedOn w:val="Normal"/>
    <w:qFormat/>
    <w:rsid w:val="00FE72B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E72B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E72BC"/>
    <w:pPr>
      <w:keepNext/>
      <w:tabs>
        <w:tab w:val="num" w:pos="4320"/>
      </w:tabs>
      <w:ind w:left="4680" w:hanging="360"/>
      <w:outlineLvl w:val="6"/>
    </w:pPr>
    <w:rPr>
      <w:rFonts w:eastAsia="MS Gothic"/>
      <w:sz w:val="24"/>
    </w:rPr>
  </w:style>
  <w:style w:type="paragraph" w:customStyle="1" w:styleId="MediumList11">
    <w:name w:val="Medium List 11"/>
    <w:basedOn w:val="Normal"/>
    <w:qFormat/>
    <w:rsid w:val="00FE72BC"/>
    <w:pPr>
      <w:keepNext/>
      <w:tabs>
        <w:tab w:val="num" w:pos="5040"/>
      </w:tabs>
      <w:ind w:left="5400" w:hanging="360"/>
      <w:outlineLvl w:val="7"/>
    </w:pPr>
    <w:rPr>
      <w:rFonts w:eastAsia="MS Gothic"/>
      <w:sz w:val="24"/>
    </w:rPr>
  </w:style>
  <w:style w:type="paragraph" w:customStyle="1" w:styleId="MediumList21">
    <w:name w:val="Medium List 21"/>
    <w:basedOn w:val="Normal"/>
    <w:qFormat/>
    <w:rsid w:val="00FE72BC"/>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FE72BC"/>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FE72BC"/>
    <w:pPr>
      <w:spacing w:before="100" w:beforeAutospacing="1" w:after="100" w:afterAutospacing="1"/>
    </w:pPr>
    <w:rPr>
      <w:rFonts w:ascii="Times" w:hAnsi="Times"/>
      <w:szCs w:val="20"/>
    </w:rPr>
  </w:style>
  <w:style w:type="character" w:customStyle="1" w:styleId="apple-tab-span">
    <w:name w:val="apple-tab-span"/>
    <w:basedOn w:val="DefaultParagraphFont"/>
    <w:rsid w:val="00FE72BC"/>
  </w:style>
  <w:style w:type="character" w:customStyle="1" w:styleId="s1">
    <w:name w:val="s1"/>
    <w:basedOn w:val="DefaultParagraphFont"/>
    <w:rsid w:val="00FE72BC"/>
  </w:style>
  <w:style w:type="character" w:customStyle="1" w:styleId="action-menu-toggled-item">
    <w:name w:val="action-menu-toggled-item"/>
    <w:basedOn w:val="DefaultParagraphFont"/>
    <w:rsid w:val="00FE72BC"/>
    <w:rPr>
      <w:rFonts w:ascii="Times New Roman" w:hAnsi="Times New Roman"/>
    </w:rPr>
  </w:style>
  <w:style w:type="character" w:customStyle="1" w:styleId="1Tag">
    <w:name w:val="1) Tag"/>
    <w:rsid w:val="00FE72B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E72B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E72B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E72B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E72BC"/>
    <w:rPr>
      <w:rFonts w:ascii="Calibri" w:eastAsia="Times New Roman" w:hAnsi="Calibri" w:cs="Calibri"/>
      <w:b/>
      <w:caps/>
      <w:sz w:val="40"/>
      <w:szCs w:val="40"/>
    </w:rPr>
  </w:style>
  <w:style w:type="paragraph" w:customStyle="1" w:styleId="Strikethrough0">
    <w:name w:val="Strikethrough"/>
    <w:basedOn w:val="Normal"/>
    <w:link w:val="StrikethroughChar"/>
    <w:qFormat/>
    <w:rsid w:val="00FE72BC"/>
    <w:rPr>
      <w:strike/>
    </w:rPr>
  </w:style>
  <w:style w:type="character" w:customStyle="1" w:styleId="StrikethroughChar">
    <w:name w:val="Strikethrough Char"/>
    <w:basedOn w:val="DefaultParagraphFont"/>
    <w:link w:val="Strikethrough0"/>
    <w:rsid w:val="00FE72BC"/>
    <w:rPr>
      <w:rFonts w:ascii="Calibri" w:hAnsi="Calibri" w:cs="Calibri"/>
      <w:strike/>
    </w:rPr>
  </w:style>
  <w:style w:type="character" w:customStyle="1" w:styleId="SubtleReference1">
    <w:name w:val="Subtle Reference1"/>
    <w:basedOn w:val="DefaultParagraphFont"/>
    <w:uiPriority w:val="31"/>
    <w:qFormat/>
    <w:rsid w:val="00FE72BC"/>
    <w:rPr>
      <w:smallCaps/>
      <w:color w:val="5A5A5A"/>
    </w:rPr>
  </w:style>
  <w:style w:type="paragraph" w:customStyle="1" w:styleId="StyleCardtagNoSpacing1NoSpacing11NoSpacing2DebateTextRea">
    <w:name w:val="Style CardtagNo Spacing1No Spacing11No Spacing2Debate TextRea..."/>
    <w:basedOn w:val="Normal"/>
    <w:uiPriority w:val="99"/>
    <w:qFormat/>
    <w:rsid w:val="00FE72BC"/>
    <w:rPr>
      <w:rFonts w:ascii="Aptos" w:hAnsi="Aptos"/>
      <w:bCs/>
      <w:sz w:val="16"/>
    </w:rPr>
  </w:style>
  <w:style w:type="character" w:customStyle="1" w:styleId="BoxBoldUnderline">
    <w:name w:val="Box Bold Underline"/>
    <w:rsid w:val="00FE72B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E72BC"/>
    <w:rPr>
      <w:rFonts w:eastAsia="Times New Roman"/>
      <w:sz w:val="24"/>
    </w:rPr>
  </w:style>
  <w:style w:type="character" w:customStyle="1" w:styleId="NormalF6Char">
    <w:name w:val="Normal F6 Char"/>
    <w:link w:val="NormalF6"/>
    <w:rsid w:val="00FE72BC"/>
    <w:rPr>
      <w:rFonts w:ascii="Calibri" w:eastAsia="Times New Roman" w:hAnsi="Calibri" w:cs="Calibri"/>
      <w:sz w:val="24"/>
    </w:rPr>
  </w:style>
  <w:style w:type="paragraph" w:customStyle="1" w:styleId="TagNew">
    <w:name w:val="Tag New"/>
    <w:uiPriority w:val="99"/>
    <w:qFormat/>
    <w:rsid w:val="00FE72BC"/>
    <w:pPr>
      <w:spacing w:after="0" w:line="240" w:lineRule="auto"/>
    </w:pPr>
    <w:rPr>
      <w:rFonts w:ascii="Times New Roman" w:eastAsia="Times New Roman" w:hAnsi="Times New Roman" w:cs="Times New Roman"/>
      <w:b/>
      <w:sz w:val="24"/>
      <w:szCs w:val="20"/>
    </w:rPr>
  </w:style>
  <w:style w:type="character" w:customStyle="1" w:styleId="moretop">
    <w:name w:val="more_top"/>
    <w:rsid w:val="00FE72BC"/>
  </w:style>
  <w:style w:type="paragraph" w:customStyle="1" w:styleId="TagNew0">
    <w:name w:val="Tag_New"/>
    <w:uiPriority w:val="99"/>
    <w:qFormat/>
    <w:rsid w:val="00FE72BC"/>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FE72B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FE72B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FE72B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E72BC"/>
  </w:style>
  <w:style w:type="character" w:customStyle="1" w:styleId="yshortcutscs4-ndcor">
    <w:name w:val="yshortcuts cs4-ndcor"/>
    <w:rsid w:val="00FE72BC"/>
  </w:style>
  <w:style w:type="character" w:customStyle="1" w:styleId="price">
    <w:name w:val="price"/>
    <w:rsid w:val="00FE72BC"/>
  </w:style>
  <w:style w:type="character" w:customStyle="1" w:styleId="price-change">
    <w:name w:val="price-change"/>
    <w:rsid w:val="00FE72BC"/>
  </w:style>
  <w:style w:type="character" w:customStyle="1" w:styleId="percent-change">
    <w:name w:val="percent-change"/>
    <w:rsid w:val="00FE72BC"/>
  </w:style>
  <w:style w:type="character" w:customStyle="1" w:styleId="bibfont">
    <w:name w:val="bibfont"/>
    <w:rsid w:val="00FE72BC"/>
    <w:rPr>
      <w:rFonts w:cs="Times New Roman"/>
    </w:rPr>
  </w:style>
  <w:style w:type="paragraph" w:customStyle="1" w:styleId="underlined1">
    <w:name w:val="underlined1"/>
    <w:next w:val="Normal"/>
    <w:autoRedefine/>
    <w:uiPriority w:val="99"/>
    <w:qFormat/>
    <w:rsid w:val="00FE72B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E72BC"/>
    <w:pPr>
      <w:ind w:left="0"/>
    </w:pPr>
    <w:rPr>
      <w:rFonts w:ascii="Georgia" w:eastAsia="Times New Roman" w:hAnsi="Georgia"/>
      <w:b/>
      <w:color w:val="auto"/>
      <w:sz w:val="24"/>
      <w:szCs w:val="24"/>
    </w:rPr>
  </w:style>
  <w:style w:type="character" w:customStyle="1" w:styleId="SourceBoldedChar">
    <w:name w:val="Source Bolded Char"/>
    <w:link w:val="SourceBolded"/>
    <w:rsid w:val="00FE72BC"/>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FE72BC"/>
    <w:rPr>
      <w:rFonts w:eastAsia="Calibri"/>
      <w:sz w:val="16"/>
      <w:szCs w:val="20"/>
      <w:lang w:val="x-none" w:eastAsia="x-none"/>
    </w:rPr>
  </w:style>
  <w:style w:type="character" w:customStyle="1" w:styleId="CardDownSizeChar">
    <w:name w:val="CardDownSize Char"/>
    <w:link w:val="CardDownSize"/>
    <w:rsid w:val="00FE72BC"/>
    <w:rPr>
      <w:rFonts w:ascii="Calibri" w:eastAsia="Calibri" w:hAnsi="Calibri" w:cs="Calibri"/>
      <w:sz w:val="16"/>
      <w:szCs w:val="20"/>
      <w:lang w:val="x-none" w:eastAsia="x-none"/>
    </w:rPr>
  </w:style>
  <w:style w:type="character" w:customStyle="1" w:styleId="sectiontitle">
    <w:name w:val="sectiontitle"/>
    <w:basedOn w:val="DefaultParagraphFont"/>
    <w:rsid w:val="00FE72BC"/>
  </w:style>
  <w:style w:type="character" w:customStyle="1" w:styleId="leveluptitle">
    <w:name w:val="leveluptitle"/>
    <w:basedOn w:val="DefaultParagraphFont"/>
    <w:rsid w:val="00FE72BC"/>
  </w:style>
  <w:style w:type="character" w:customStyle="1" w:styleId="Irrelevant6fontChar">
    <w:name w:val="Irrelevant (6 font) Char"/>
    <w:basedOn w:val="DefaultParagraphFont"/>
    <w:link w:val="Irrelevant6font"/>
    <w:rsid w:val="00FE72BC"/>
    <w:rPr>
      <w:rFonts w:ascii="Calibri" w:eastAsia="Calibri" w:hAnsi="Calibri" w:cs="Calibri"/>
      <w:sz w:val="12"/>
      <w:szCs w:val="12"/>
    </w:rPr>
  </w:style>
  <w:style w:type="paragraph" w:customStyle="1" w:styleId="Non-NavPanelTag">
    <w:name w:val="Non-Nav Panel Tag"/>
    <w:basedOn w:val="Normal"/>
    <w:uiPriority w:val="99"/>
    <w:qFormat/>
    <w:rsid w:val="00FE72BC"/>
    <w:rPr>
      <w:b/>
      <w:sz w:val="26"/>
    </w:rPr>
  </w:style>
  <w:style w:type="character" w:customStyle="1" w:styleId="Hyperlink3">
    <w:name w:val="Hyperlink.3"/>
    <w:basedOn w:val="DefaultParagraphFont"/>
    <w:rsid w:val="00FE72BC"/>
    <w:rPr>
      <w:sz w:val="18"/>
      <w:szCs w:val="18"/>
    </w:rPr>
  </w:style>
  <w:style w:type="character" w:customStyle="1" w:styleId="Hyperlink40">
    <w:name w:val="Hyperlink.4"/>
    <w:basedOn w:val="DefaultParagraphFont"/>
    <w:rsid w:val="00FE72BC"/>
    <w:rPr>
      <w:sz w:val="18"/>
      <w:szCs w:val="18"/>
    </w:rPr>
  </w:style>
  <w:style w:type="character" w:customStyle="1" w:styleId="SmallCharChar">
    <w:name w:val="Small Char Char"/>
    <w:basedOn w:val="DefaultParagraphFont"/>
    <w:rsid w:val="00FE72BC"/>
    <w:rPr>
      <w:sz w:val="17"/>
      <w:szCs w:val="24"/>
      <w:lang w:val="en-US" w:eastAsia="en-US" w:bidi="ar-SA"/>
    </w:rPr>
  </w:style>
  <w:style w:type="paragraph" w:customStyle="1" w:styleId="TagsFutura">
    <w:name w:val="TagsFutura"/>
    <w:basedOn w:val="Normal"/>
    <w:next w:val="Heading3"/>
    <w:qFormat/>
    <w:rsid w:val="00FE72BC"/>
    <w:rPr>
      <w:rFonts w:ascii="Futura" w:eastAsia="Times" w:hAnsi="Futura"/>
      <w:b/>
      <w:caps/>
      <w:sz w:val="18"/>
      <w:szCs w:val="20"/>
    </w:rPr>
  </w:style>
  <w:style w:type="paragraph" w:customStyle="1" w:styleId="DebateTag0">
    <w:name w:val="DebateTag"/>
    <w:basedOn w:val="Normal"/>
    <w:qFormat/>
    <w:rsid w:val="00FE72BC"/>
    <w:rPr>
      <w:rFonts w:eastAsia="Calibri"/>
      <w:b/>
    </w:rPr>
  </w:style>
  <w:style w:type="character" w:customStyle="1" w:styleId="CharacterStyle14">
    <w:name w:val="Character Style 14"/>
    <w:rsid w:val="00FE72BC"/>
    <w:rPr>
      <w:sz w:val="30"/>
      <w:szCs w:val="30"/>
    </w:rPr>
  </w:style>
  <w:style w:type="character" w:customStyle="1" w:styleId="CharacterStyle13">
    <w:name w:val="Character Style 13"/>
    <w:rsid w:val="00FE72BC"/>
    <w:rPr>
      <w:i/>
      <w:iCs/>
      <w:sz w:val="17"/>
      <w:szCs w:val="17"/>
    </w:rPr>
  </w:style>
  <w:style w:type="character" w:customStyle="1" w:styleId="a14">
    <w:name w:val="a1"/>
    <w:rsid w:val="00FE72BC"/>
    <w:rPr>
      <w:color w:val="008000"/>
    </w:rPr>
  </w:style>
  <w:style w:type="paragraph" w:customStyle="1" w:styleId="Repeatblockheading0">
    <w:name w:val="Repeat block heading"/>
    <w:basedOn w:val="Normal"/>
    <w:uiPriority w:val="99"/>
    <w:qFormat/>
    <w:rsid w:val="00FE72B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E72BC"/>
  </w:style>
  <w:style w:type="character" w:customStyle="1" w:styleId="hps">
    <w:name w:val="hps"/>
    <w:rsid w:val="00FE72BC"/>
  </w:style>
  <w:style w:type="paragraph" w:customStyle="1" w:styleId="TashmaHeader2">
    <w:name w:val="Tashma_Header2"/>
    <w:basedOn w:val="Heading2"/>
    <w:uiPriority w:val="99"/>
    <w:qFormat/>
    <w:rsid w:val="00FE72BC"/>
    <w:pPr>
      <w:spacing w:after="160"/>
    </w:pPr>
    <w:rPr>
      <w:rFonts w:eastAsia="SimSun" w:cs="Times New Roman"/>
      <w:sz w:val="28"/>
    </w:rPr>
  </w:style>
  <w:style w:type="paragraph" w:customStyle="1" w:styleId="TashmaHeading1">
    <w:name w:val="Tashma_Heading1"/>
    <w:basedOn w:val="Heading1"/>
    <w:uiPriority w:val="99"/>
    <w:qFormat/>
    <w:rsid w:val="00FE72BC"/>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FE72BC"/>
    <w:rPr>
      <w:rFonts w:cs="Calibri"/>
    </w:rPr>
  </w:style>
  <w:style w:type="paragraph" w:customStyle="1" w:styleId="CitationCharCharCharCharCharCharChar">
    <w:name w:val="Citation Char Char Char Char Char Char Char"/>
    <w:basedOn w:val="Normal"/>
    <w:link w:val="CitationCharCharCharCharCharCharCharChar"/>
    <w:qFormat/>
    <w:rsid w:val="00FE72BC"/>
    <w:pPr>
      <w:ind w:left="1440" w:right="1440"/>
    </w:pPr>
    <w:rPr>
      <w:rFonts w:asciiTheme="minorHAnsi" w:hAnsiTheme="minorHAnsi"/>
    </w:rPr>
  </w:style>
  <w:style w:type="paragraph" w:customStyle="1" w:styleId="BodyText210">
    <w:name w:val="Body Text 21"/>
    <w:basedOn w:val="Normal"/>
    <w:next w:val="BodyText2"/>
    <w:unhideWhenUsed/>
    <w:qFormat/>
    <w:rsid w:val="00FE72BC"/>
    <w:pPr>
      <w:spacing w:after="120" w:line="480" w:lineRule="auto"/>
    </w:pPr>
    <w:rPr>
      <w:sz w:val="12"/>
    </w:rPr>
  </w:style>
  <w:style w:type="paragraph" w:customStyle="1" w:styleId="BodyTextIndent1">
    <w:name w:val="Body Text Indent1"/>
    <w:basedOn w:val="Normal"/>
    <w:next w:val="BodyTextIndent"/>
    <w:uiPriority w:val="99"/>
    <w:unhideWhenUsed/>
    <w:qFormat/>
    <w:rsid w:val="00FE72BC"/>
    <w:pPr>
      <w:spacing w:after="120"/>
      <w:ind w:left="360"/>
    </w:pPr>
    <w:rPr>
      <w:sz w:val="16"/>
    </w:rPr>
  </w:style>
  <w:style w:type="paragraph" w:customStyle="1" w:styleId="BodyTextIndent31">
    <w:name w:val="Body Text Indent 31"/>
    <w:basedOn w:val="Normal"/>
    <w:next w:val="BodyTextIndent3"/>
    <w:uiPriority w:val="99"/>
    <w:semiHidden/>
    <w:unhideWhenUsed/>
    <w:qFormat/>
    <w:rsid w:val="00FE72BC"/>
    <w:pPr>
      <w:spacing w:after="120"/>
      <w:ind w:left="360"/>
    </w:pPr>
    <w:rPr>
      <w:sz w:val="14"/>
    </w:rPr>
  </w:style>
  <w:style w:type="paragraph" w:customStyle="1" w:styleId="arcticletext">
    <w:name w:val="arcticle_text"/>
    <w:basedOn w:val="Normal"/>
    <w:uiPriority w:val="99"/>
    <w:qFormat/>
    <w:rsid w:val="00FE72BC"/>
    <w:pPr>
      <w:spacing w:before="100" w:beforeAutospacing="1" w:after="100" w:afterAutospacing="1"/>
    </w:pPr>
    <w:rPr>
      <w:rFonts w:eastAsia="Times New Roman"/>
      <w:sz w:val="24"/>
    </w:rPr>
  </w:style>
  <w:style w:type="paragraph" w:customStyle="1" w:styleId="cptchblock">
    <w:name w:val="cptch_block"/>
    <w:basedOn w:val="Normal"/>
    <w:uiPriority w:val="99"/>
    <w:qFormat/>
    <w:rsid w:val="00FE72BC"/>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FE72B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E72BC"/>
    <w:rPr>
      <w:sz w:val="24"/>
      <w:szCs w:val="24"/>
      <w:u w:val="thick"/>
    </w:rPr>
  </w:style>
  <w:style w:type="character" w:customStyle="1" w:styleId="BodyTextIndentChar2">
    <w:name w:val="Body Text Indent Char2"/>
    <w:basedOn w:val="DefaultParagraphFont"/>
    <w:uiPriority w:val="99"/>
    <w:semiHidden/>
    <w:rsid w:val="00FE72BC"/>
    <w:rPr>
      <w:rFonts w:ascii="Georgia" w:hAnsi="Georgia"/>
      <w:sz w:val="22"/>
      <w:szCs w:val="22"/>
    </w:rPr>
  </w:style>
  <w:style w:type="character" w:customStyle="1" w:styleId="BodyText2Char2">
    <w:name w:val="Body Text 2 Char2"/>
    <w:basedOn w:val="DefaultParagraphFont"/>
    <w:uiPriority w:val="99"/>
    <w:semiHidden/>
    <w:rsid w:val="00FE72BC"/>
    <w:rPr>
      <w:rFonts w:ascii="Georgia" w:hAnsi="Georgia"/>
      <w:sz w:val="22"/>
      <w:szCs w:val="22"/>
    </w:rPr>
  </w:style>
  <w:style w:type="character" w:customStyle="1" w:styleId="BodyText3Char2">
    <w:name w:val="Body Text 3 Char2"/>
    <w:basedOn w:val="DefaultParagraphFont"/>
    <w:uiPriority w:val="99"/>
    <w:semiHidden/>
    <w:rsid w:val="00FE72BC"/>
    <w:rPr>
      <w:rFonts w:ascii="Georgia" w:hAnsi="Georgia"/>
      <w:sz w:val="16"/>
      <w:szCs w:val="16"/>
    </w:rPr>
  </w:style>
  <w:style w:type="character" w:customStyle="1" w:styleId="BodyTextIndent3Char2">
    <w:name w:val="Body Text Indent 3 Char2"/>
    <w:basedOn w:val="DefaultParagraphFont"/>
    <w:uiPriority w:val="99"/>
    <w:semiHidden/>
    <w:rsid w:val="00FE72BC"/>
    <w:rPr>
      <w:rFonts w:ascii="Georgia" w:hAnsi="Georgia"/>
      <w:sz w:val="16"/>
      <w:szCs w:val="16"/>
    </w:rPr>
  </w:style>
  <w:style w:type="character" w:customStyle="1" w:styleId="z-BottomofFormChar2">
    <w:name w:val="z-Bottom of Form Char2"/>
    <w:basedOn w:val="DefaultParagraphFont"/>
    <w:uiPriority w:val="99"/>
    <w:semiHidden/>
    <w:rsid w:val="00FE72B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FE72B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E72BC"/>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FE72B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E72B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FE72BC"/>
  </w:style>
  <w:style w:type="character" w:customStyle="1" w:styleId="m5686307894942199640gmail-styleunderline">
    <w:name w:val="m_5686307894942199640gmail-styleunderline"/>
    <w:basedOn w:val="DefaultParagraphFont"/>
    <w:rsid w:val="00FE72BC"/>
  </w:style>
  <w:style w:type="paragraph" w:customStyle="1" w:styleId="Hyperlink2">
    <w:name w:val="Hyperlink2"/>
    <w:basedOn w:val="Normal"/>
    <w:qFormat/>
    <w:rsid w:val="00FE72B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FE72B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E72B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E72B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E72B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E72BC"/>
    <w:rPr>
      <w:rFonts w:ascii="Times New Roman" w:eastAsia="SimSun" w:hAnsi="Times New Roman" w:cs="Times New Roman"/>
      <w:sz w:val="24"/>
      <w:szCs w:val="24"/>
      <w:lang w:eastAsia="zh-CN"/>
    </w:rPr>
  </w:style>
  <w:style w:type="character" w:customStyle="1" w:styleId="Char1Char1">
    <w:name w:val="Char1 Char1"/>
    <w:rsid w:val="00FE72BC"/>
    <w:rPr>
      <w:rFonts w:ascii="Arial" w:hAnsi="Arial" w:cs="Arial"/>
      <w:b/>
      <w:bCs/>
      <w:kern w:val="32"/>
      <w:sz w:val="28"/>
      <w:szCs w:val="32"/>
      <w:lang w:val="en-US" w:eastAsia="en-US" w:bidi="ar-SA"/>
    </w:rPr>
  </w:style>
  <w:style w:type="character" w:customStyle="1" w:styleId="djhat-arrow">
    <w:name w:val="djhat-arrow"/>
    <w:basedOn w:val="DefaultParagraphFont"/>
    <w:rsid w:val="00FE72BC"/>
  </w:style>
  <w:style w:type="character" w:customStyle="1" w:styleId="mname">
    <w:name w:val="mname"/>
    <w:basedOn w:val="DefaultParagraphFont"/>
    <w:rsid w:val="00FE72BC"/>
  </w:style>
  <w:style w:type="character" w:customStyle="1" w:styleId="mvalue">
    <w:name w:val="mvalue"/>
    <w:basedOn w:val="DefaultParagraphFont"/>
    <w:rsid w:val="00FE72BC"/>
  </w:style>
  <w:style w:type="character" w:customStyle="1" w:styleId="mchange">
    <w:name w:val="mchange"/>
    <w:basedOn w:val="DefaultParagraphFont"/>
    <w:rsid w:val="00FE72BC"/>
  </w:style>
  <w:style w:type="character" w:customStyle="1" w:styleId="categoryaside">
    <w:name w:val="category__aside"/>
    <w:basedOn w:val="DefaultParagraphFont"/>
    <w:rsid w:val="00FE72BC"/>
  </w:style>
  <w:style w:type="character" w:customStyle="1" w:styleId="article-breadcrumb-wrapper">
    <w:name w:val="article-breadcrumb-wrapper"/>
    <w:basedOn w:val="DefaultParagraphFont"/>
    <w:rsid w:val="00FE72BC"/>
  </w:style>
  <w:style w:type="character" w:customStyle="1" w:styleId="commentscounticon">
    <w:name w:val="comments_count_icon"/>
    <w:basedOn w:val="DefaultParagraphFont"/>
    <w:rsid w:val="00FE72BC"/>
  </w:style>
  <w:style w:type="character" w:customStyle="1" w:styleId="comments-count-word">
    <w:name w:val="comments-count-word"/>
    <w:basedOn w:val="DefaultParagraphFont"/>
    <w:rsid w:val="00FE72BC"/>
  </w:style>
  <w:style w:type="character" w:customStyle="1" w:styleId="company-name-type">
    <w:name w:val="company-name-type"/>
    <w:basedOn w:val="DefaultParagraphFont"/>
    <w:rsid w:val="00FE72BC"/>
  </w:style>
  <w:style w:type="character" w:customStyle="1" w:styleId="nav-prevnext-lbl">
    <w:name w:val="nav-prevnext-lbl"/>
    <w:basedOn w:val="DefaultParagraphFont"/>
    <w:rsid w:val="00FE72BC"/>
  </w:style>
  <w:style w:type="character" w:customStyle="1" w:styleId="nav-prevnext-hed">
    <w:name w:val="nav-prevnext-hed"/>
    <w:basedOn w:val="DefaultParagraphFont"/>
    <w:rsid w:val="00FE72BC"/>
  </w:style>
  <w:style w:type="character" w:customStyle="1" w:styleId="readcomments">
    <w:name w:val="readcomments"/>
    <w:basedOn w:val="DefaultParagraphFont"/>
    <w:rsid w:val="00FE72BC"/>
  </w:style>
  <w:style w:type="character" w:customStyle="1" w:styleId="selected-edition">
    <w:name w:val="selected-edition"/>
    <w:basedOn w:val="DefaultParagraphFont"/>
    <w:rsid w:val="00FE72BC"/>
  </w:style>
  <w:style w:type="character" w:customStyle="1" w:styleId="rotate">
    <w:name w:val="rotate"/>
    <w:basedOn w:val="DefaultParagraphFont"/>
    <w:rsid w:val="00FE72BC"/>
  </w:style>
  <w:style w:type="paragraph" w:customStyle="1" w:styleId="column-name">
    <w:name w:val="column-name"/>
    <w:basedOn w:val="Normal"/>
    <w:uiPriority w:val="99"/>
    <w:qFormat/>
    <w:rsid w:val="00FE72BC"/>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FE72BC"/>
  </w:style>
  <w:style w:type="character" w:customStyle="1" w:styleId="m-765514100411602794gmail-styleunderline">
    <w:name w:val="m_-765514100411602794gmail-styleunderline"/>
    <w:basedOn w:val="DefaultParagraphFont"/>
    <w:rsid w:val="00FE72BC"/>
  </w:style>
  <w:style w:type="character" w:customStyle="1" w:styleId="FontStyle40">
    <w:name w:val="Font Style40"/>
    <w:basedOn w:val="DefaultParagraphFont"/>
    <w:uiPriority w:val="99"/>
    <w:rsid w:val="00FE72BC"/>
    <w:rPr>
      <w:rFonts w:ascii="Cambria" w:hAnsi="Cambria" w:cs="Cambria"/>
      <w:i/>
      <w:iCs/>
      <w:sz w:val="22"/>
      <w:szCs w:val="22"/>
    </w:rPr>
  </w:style>
  <w:style w:type="character" w:customStyle="1" w:styleId="FontStyle42">
    <w:name w:val="Font Style42"/>
    <w:basedOn w:val="DefaultParagraphFont"/>
    <w:uiPriority w:val="99"/>
    <w:rsid w:val="00FE72BC"/>
    <w:rPr>
      <w:rFonts w:ascii="Cambria" w:hAnsi="Cambria" w:cs="Cambria"/>
      <w:sz w:val="22"/>
      <w:szCs w:val="22"/>
    </w:rPr>
  </w:style>
  <w:style w:type="paragraph" w:customStyle="1" w:styleId="Style17">
    <w:name w:val="Style17"/>
    <w:basedOn w:val="Normal"/>
    <w:uiPriority w:val="99"/>
    <w:qFormat/>
    <w:rsid w:val="00FE72B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E72B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E72BC"/>
    <w:rPr>
      <w:rFonts w:ascii="Times New Roman" w:hAnsi="Times New Roman" w:cs="Times New Roman"/>
      <w:b/>
      <w:bCs/>
      <w:i/>
      <w:iCs/>
      <w:spacing w:val="-10"/>
      <w:sz w:val="18"/>
      <w:szCs w:val="18"/>
    </w:rPr>
  </w:style>
  <w:style w:type="character" w:customStyle="1" w:styleId="FontStyle370">
    <w:name w:val="Font Style370"/>
    <w:uiPriority w:val="99"/>
    <w:rsid w:val="00FE72BC"/>
    <w:rPr>
      <w:rFonts w:ascii="Cambria" w:hAnsi="Cambria" w:cs="Cambria"/>
      <w:b/>
      <w:bCs/>
      <w:spacing w:val="-10"/>
      <w:sz w:val="18"/>
      <w:szCs w:val="18"/>
    </w:rPr>
  </w:style>
  <w:style w:type="character" w:customStyle="1" w:styleId="FontStyle302">
    <w:name w:val="Font Style302"/>
    <w:uiPriority w:val="99"/>
    <w:rsid w:val="00FE72BC"/>
    <w:rPr>
      <w:rFonts w:ascii="Times New Roman" w:hAnsi="Times New Roman" w:cs="Times New Roman"/>
      <w:b/>
      <w:bCs/>
      <w:sz w:val="22"/>
      <w:szCs w:val="22"/>
    </w:rPr>
  </w:style>
  <w:style w:type="character" w:customStyle="1" w:styleId="FontStyle347">
    <w:name w:val="Font Style347"/>
    <w:uiPriority w:val="99"/>
    <w:rsid w:val="00FE72BC"/>
    <w:rPr>
      <w:rFonts w:ascii="Times New Roman" w:hAnsi="Times New Roman" w:cs="Times New Roman"/>
      <w:b/>
      <w:bCs/>
      <w:spacing w:val="-10"/>
      <w:sz w:val="20"/>
      <w:szCs w:val="20"/>
    </w:rPr>
  </w:style>
  <w:style w:type="paragraph" w:customStyle="1" w:styleId="Style27">
    <w:name w:val="Style27"/>
    <w:basedOn w:val="Normal"/>
    <w:uiPriority w:val="99"/>
    <w:qFormat/>
    <w:rsid w:val="00FE72B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E72BC"/>
    <w:rPr>
      <w:rFonts w:ascii="Times New Roman" w:hAnsi="Times New Roman" w:cs="Times New Roman"/>
      <w:spacing w:val="-10"/>
      <w:sz w:val="18"/>
      <w:szCs w:val="18"/>
    </w:rPr>
  </w:style>
  <w:style w:type="character" w:customStyle="1" w:styleId="FontStyle312">
    <w:name w:val="Font Style312"/>
    <w:uiPriority w:val="99"/>
    <w:rsid w:val="00FE72BC"/>
    <w:rPr>
      <w:rFonts w:ascii="Times New Roman" w:hAnsi="Times New Roman" w:cs="Times New Roman"/>
      <w:b/>
      <w:bCs/>
      <w:spacing w:val="-10"/>
      <w:sz w:val="16"/>
      <w:szCs w:val="16"/>
    </w:rPr>
  </w:style>
  <w:style w:type="character" w:customStyle="1" w:styleId="FontStyle346">
    <w:name w:val="Font Style346"/>
    <w:uiPriority w:val="99"/>
    <w:rsid w:val="00FE72BC"/>
    <w:rPr>
      <w:rFonts w:ascii="Times New Roman" w:hAnsi="Times New Roman" w:cs="Times New Roman"/>
      <w:b/>
      <w:bCs/>
      <w:spacing w:val="-10"/>
      <w:sz w:val="18"/>
      <w:szCs w:val="18"/>
    </w:rPr>
  </w:style>
  <w:style w:type="character" w:customStyle="1" w:styleId="FontStyle330">
    <w:name w:val="Font Style330"/>
    <w:uiPriority w:val="99"/>
    <w:rsid w:val="00FE72BC"/>
    <w:rPr>
      <w:rFonts w:ascii="Times New Roman" w:hAnsi="Times New Roman" w:cs="Times New Roman"/>
      <w:b/>
      <w:bCs/>
      <w:sz w:val="16"/>
      <w:szCs w:val="16"/>
    </w:rPr>
  </w:style>
  <w:style w:type="character" w:customStyle="1" w:styleId="FontStyle372">
    <w:name w:val="Font Style372"/>
    <w:uiPriority w:val="99"/>
    <w:rsid w:val="00FE72BC"/>
    <w:rPr>
      <w:rFonts w:ascii="Times New Roman" w:hAnsi="Times New Roman" w:cs="Times New Roman"/>
      <w:b/>
      <w:bCs/>
      <w:sz w:val="16"/>
      <w:szCs w:val="16"/>
    </w:rPr>
  </w:style>
  <w:style w:type="paragraph" w:customStyle="1" w:styleId="Style59">
    <w:name w:val="Style59"/>
    <w:basedOn w:val="Normal"/>
    <w:uiPriority w:val="99"/>
    <w:qFormat/>
    <w:rsid w:val="00FE72B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E72BC"/>
    <w:rPr>
      <w:rFonts w:ascii="Times New Roman" w:hAnsi="Times New Roman" w:cs="Times New Roman"/>
      <w:b/>
      <w:bCs/>
      <w:i/>
      <w:iCs/>
      <w:sz w:val="16"/>
      <w:szCs w:val="16"/>
    </w:rPr>
  </w:style>
  <w:style w:type="paragraph" w:customStyle="1" w:styleId="Style200">
    <w:name w:val="Style20"/>
    <w:basedOn w:val="Normal"/>
    <w:uiPriority w:val="99"/>
    <w:qFormat/>
    <w:rsid w:val="00FE72B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E72BC"/>
    <w:rPr>
      <w:rFonts w:ascii="Times New Roman" w:hAnsi="Times New Roman" w:cs="Times New Roman"/>
      <w:smallCaps/>
      <w:sz w:val="14"/>
      <w:szCs w:val="14"/>
    </w:rPr>
  </w:style>
  <w:style w:type="paragraph" w:customStyle="1" w:styleId="Style89">
    <w:name w:val="Style89"/>
    <w:basedOn w:val="Normal"/>
    <w:uiPriority w:val="99"/>
    <w:qFormat/>
    <w:rsid w:val="00FE72B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E72BC"/>
    <w:rPr>
      <w:rFonts w:ascii="Times New Roman" w:hAnsi="Times New Roman" w:cs="Times New Roman"/>
      <w:b/>
      <w:bCs/>
      <w:spacing w:val="-10"/>
      <w:sz w:val="22"/>
      <w:szCs w:val="22"/>
    </w:rPr>
  </w:style>
  <w:style w:type="character" w:customStyle="1" w:styleId="FontStyle320">
    <w:name w:val="Font Style320"/>
    <w:uiPriority w:val="99"/>
    <w:rsid w:val="00FE72BC"/>
    <w:rPr>
      <w:rFonts w:ascii="Times New Roman" w:hAnsi="Times New Roman" w:cs="Times New Roman"/>
      <w:b/>
      <w:bCs/>
      <w:spacing w:val="-10"/>
      <w:sz w:val="22"/>
      <w:szCs w:val="22"/>
    </w:rPr>
  </w:style>
  <w:style w:type="character" w:customStyle="1" w:styleId="FontStyle352">
    <w:name w:val="Font Style352"/>
    <w:uiPriority w:val="99"/>
    <w:rsid w:val="00FE72BC"/>
    <w:rPr>
      <w:rFonts w:ascii="Times New Roman" w:hAnsi="Times New Roman" w:cs="Times New Roman"/>
      <w:b/>
      <w:bCs/>
      <w:sz w:val="16"/>
      <w:szCs w:val="16"/>
    </w:rPr>
  </w:style>
  <w:style w:type="character" w:customStyle="1" w:styleId="FontStyle356">
    <w:name w:val="Font Style356"/>
    <w:uiPriority w:val="99"/>
    <w:rsid w:val="00FE72BC"/>
    <w:rPr>
      <w:rFonts w:ascii="Times New Roman" w:hAnsi="Times New Roman" w:cs="Times New Roman"/>
      <w:b/>
      <w:bCs/>
      <w:spacing w:val="-10"/>
      <w:sz w:val="22"/>
      <w:szCs w:val="22"/>
    </w:rPr>
  </w:style>
  <w:style w:type="character" w:customStyle="1" w:styleId="FontStyle298">
    <w:name w:val="Font Style298"/>
    <w:uiPriority w:val="99"/>
    <w:rsid w:val="00FE72BC"/>
    <w:rPr>
      <w:rFonts w:ascii="Times New Roman" w:hAnsi="Times New Roman" w:cs="Times New Roman"/>
      <w:sz w:val="18"/>
      <w:szCs w:val="18"/>
    </w:rPr>
  </w:style>
  <w:style w:type="character" w:customStyle="1" w:styleId="FontStyle311">
    <w:name w:val="Font Style311"/>
    <w:uiPriority w:val="99"/>
    <w:rsid w:val="00FE72BC"/>
    <w:rPr>
      <w:rFonts w:ascii="Times New Roman" w:hAnsi="Times New Roman" w:cs="Times New Roman"/>
      <w:b/>
      <w:bCs/>
      <w:spacing w:val="-10"/>
      <w:sz w:val="18"/>
      <w:szCs w:val="18"/>
    </w:rPr>
  </w:style>
  <w:style w:type="character" w:customStyle="1" w:styleId="FontStyle332">
    <w:name w:val="Font Style332"/>
    <w:uiPriority w:val="99"/>
    <w:rsid w:val="00FE72BC"/>
    <w:rPr>
      <w:rFonts w:ascii="Times New Roman" w:hAnsi="Times New Roman" w:cs="Times New Roman"/>
      <w:b/>
      <w:bCs/>
      <w:i/>
      <w:iCs/>
      <w:spacing w:val="-10"/>
      <w:sz w:val="20"/>
      <w:szCs w:val="20"/>
    </w:rPr>
  </w:style>
  <w:style w:type="character" w:customStyle="1" w:styleId="FontStyle371">
    <w:name w:val="Font Style371"/>
    <w:uiPriority w:val="99"/>
    <w:rsid w:val="00FE72BC"/>
    <w:rPr>
      <w:rFonts w:ascii="Times New Roman" w:hAnsi="Times New Roman" w:cs="Times New Roman"/>
      <w:sz w:val="16"/>
      <w:szCs w:val="16"/>
    </w:rPr>
  </w:style>
  <w:style w:type="character" w:customStyle="1" w:styleId="FontStyle350">
    <w:name w:val="Font Style350"/>
    <w:uiPriority w:val="99"/>
    <w:rsid w:val="00FE72BC"/>
    <w:rPr>
      <w:rFonts w:ascii="Times New Roman" w:hAnsi="Times New Roman" w:cs="Times New Roman"/>
      <w:b/>
      <w:bCs/>
      <w:i/>
      <w:iCs/>
      <w:sz w:val="20"/>
      <w:szCs w:val="20"/>
    </w:rPr>
  </w:style>
  <w:style w:type="paragraph" w:customStyle="1" w:styleId="Style8">
    <w:name w:val="Style8"/>
    <w:basedOn w:val="Normal"/>
    <w:uiPriority w:val="99"/>
    <w:qFormat/>
    <w:rsid w:val="00FE72BC"/>
    <w:pPr>
      <w:widowControl w:val="0"/>
      <w:autoSpaceDE w:val="0"/>
      <w:autoSpaceDN w:val="0"/>
      <w:adjustRightInd w:val="0"/>
    </w:pPr>
    <w:rPr>
      <w:rFonts w:eastAsia="Times New Roman"/>
      <w:sz w:val="24"/>
    </w:rPr>
  </w:style>
  <w:style w:type="character" w:customStyle="1" w:styleId="FontStyle351">
    <w:name w:val="Font Style351"/>
    <w:uiPriority w:val="99"/>
    <w:rsid w:val="00FE72BC"/>
    <w:rPr>
      <w:rFonts w:ascii="Times New Roman" w:hAnsi="Times New Roman" w:cs="Times New Roman"/>
      <w:b/>
      <w:bCs/>
      <w:sz w:val="22"/>
      <w:szCs w:val="22"/>
    </w:rPr>
  </w:style>
  <w:style w:type="paragraph" w:customStyle="1" w:styleId="Style130">
    <w:name w:val="Style130"/>
    <w:basedOn w:val="Normal"/>
    <w:uiPriority w:val="99"/>
    <w:qFormat/>
    <w:rsid w:val="00FE72BC"/>
    <w:pPr>
      <w:widowControl w:val="0"/>
      <w:autoSpaceDE w:val="0"/>
      <w:autoSpaceDN w:val="0"/>
      <w:adjustRightInd w:val="0"/>
      <w:jc w:val="both"/>
    </w:pPr>
    <w:rPr>
      <w:rFonts w:eastAsia="Times New Roman"/>
      <w:sz w:val="24"/>
    </w:rPr>
  </w:style>
  <w:style w:type="character" w:customStyle="1" w:styleId="FontStyle369">
    <w:name w:val="Font Style369"/>
    <w:uiPriority w:val="99"/>
    <w:rsid w:val="00FE72BC"/>
    <w:rPr>
      <w:rFonts w:ascii="Times New Roman" w:hAnsi="Times New Roman" w:cs="Times New Roman"/>
      <w:b/>
      <w:bCs/>
      <w:spacing w:val="-10"/>
      <w:sz w:val="20"/>
      <w:szCs w:val="20"/>
    </w:rPr>
  </w:style>
  <w:style w:type="character" w:customStyle="1" w:styleId="FontStyle357">
    <w:name w:val="Font Style357"/>
    <w:uiPriority w:val="99"/>
    <w:rsid w:val="00FE72BC"/>
    <w:rPr>
      <w:rFonts w:ascii="Times New Roman" w:hAnsi="Times New Roman" w:cs="Times New Roman"/>
      <w:b/>
      <w:bCs/>
      <w:spacing w:val="-10"/>
      <w:sz w:val="22"/>
      <w:szCs w:val="22"/>
    </w:rPr>
  </w:style>
  <w:style w:type="paragraph" w:customStyle="1" w:styleId="Style67">
    <w:name w:val="Style67"/>
    <w:basedOn w:val="Normal"/>
    <w:uiPriority w:val="99"/>
    <w:qFormat/>
    <w:rsid w:val="00FE72B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E72BC"/>
    <w:rPr>
      <w:rFonts w:ascii="Times New Roman" w:hAnsi="Times New Roman" w:cs="Times New Roman"/>
      <w:sz w:val="20"/>
      <w:szCs w:val="20"/>
    </w:rPr>
  </w:style>
  <w:style w:type="character" w:customStyle="1" w:styleId="FontStyle374">
    <w:name w:val="Font Style374"/>
    <w:uiPriority w:val="99"/>
    <w:rsid w:val="00FE72BC"/>
    <w:rPr>
      <w:rFonts w:ascii="Times New Roman" w:hAnsi="Times New Roman" w:cs="Times New Roman"/>
      <w:b/>
      <w:bCs/>
      <w:spacing w:val="-10"/>
      <w:sz w:val="22"/>
      <w:szCs w:val="22"/>
    </w:rPr>
  </w:style>
  <w:style w:type="paragraph" w:customStyle="1" w:styleId="Style300">
    <w:name w:val="Style30"/>
    <w:basedOn w:val="Normal"/>
    <w:uiPriority w:val="99"/>
    <w:qFormat/>
    <w:rsid w:val="00FE72B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E72BC"/>
    <w:rPr>
      <w:rFonts w:ascii="Times New Roman" w:hAnsi="Times New Roman" w:cs="Times New Roman"/>
      <w:smallCaps/>
      <w:sz w:val="16"/>
      <w:szCs w:val="16"/>
    </w:rPr>
  </w:style>
  <w:style w:type="paragraph" w:customStyle="1" w:styleId="Style93">
    <w:name w:val="Style93"/>
    <w:basedOn w:val="Normal"/>
    <w:uiPriority w:val="99"/>
    <w:qFormat/>
    <w:rsid w:val="00FE72B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E72B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E72BC"/>
    <w:rPr>
      <w:rFonts w:eastAsia="Times New Roman"/>
      <w:b/>
      <w:sz w:val="28"/>
      <w:u w:val="thick"/>
    </w:rPr>
  </w:style>
  <w:style w:type="character" w:customStyle="1" w:styleId="CardsCharCharChar">
    <w:name w:val="Cards Char Char Char"/>
    <w:rsid w:val="00FE72BC"/>
    <w:rPr>
      <w:szCs w:val="24"/>
      <w:lang w:val="en-US" w:eastAsia="en-US" w:bidi="ar-SA"/>
    </w:rPr>
  </w:style>
  <w:style w:type="character" w:customStyle="1" w:styleId="CardsCharCharCharChar">
    <w:name w:val="Cards Char Char Char Char"/>
    <w:rsid w:val="00FE72BC"/>
    <w:rPr>
      <w:szCs w:val="24"/>
      <w:lang w:val="en-US" w:eastAsia="en-US" w:bidi="ar-SA"/>
    </w:rPr>
  </w:style>
  <w:style w:type="paragraph" w:customStyle="1" w:styleId="NoSpacingCharCharChar">
    <w:name w:val="No Spacing Char Char Char"/>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E72B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E72BC"/>
    <w:rPr>
      <w:rFonts w:ascii="Garamond" w:hAnsi="Garamond"/>
    </w:rPr>
  </w:style>
  <w:style w:type="paragraph" w:customStyle="1" w:styleId="INDENTEDPARAGRAPH">
    <w:name w:val="INDENTED PARAGRAPH"/>
    <w:qFormat/>
    <w:rsid w:val="00FE72B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E72BC"/>
  </w:style>
  <w:style w:type="paragraph" w:customStyle="1" w:styleId="TagChar1CharCharCharChar">
    <w:name w:val="Tag Char1 Char Char Char Char"/>
    <w:basedOn w:val="Normal"/>
    <w:qFormat/>
    <w:rsid w:val="00FE72B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E72BC"/>
    <w:rPr>
      <w:rFonts w:eastAsia="Times New Roman"/>
      <w:b/>
      <w:sz w:val="24"/>
    </w:rPr>
  </w:style>
  <w:style w:type="paragraph" w:customStyle="1" w:styleId="RepeatHeader0">
    <w:name w:val="Repeat Header"/>
    <w:basedOn w:val="HeaderDebate"/>
    <w:qFormat/>
    <w:rsid w:val="00FE72BC"/>
    <w:pPr>
      <w:jc w:val="center"/>
      <w:outlineLvl w:val="1"/>
    </w:pPr>
    <w:rPr>
      <w:rFonts w:eastAsia="Times New Roman"/>
      <w:b/>
      <w:sz w:val="48"/>
      <w:szCs w:val="48"/>
      <w:u w:val="words"/>
    </w:rPr>
  </w:style>
  <w:style w:type="character" w:customStyle="1" w:styleId="sectionsubtitle">
    <w:name w:val="sectionsubtitle"/>
    <w:basedOn w:val="DefaultParagraphFont"/>
    <w:rsid w:val="00FE72BC"/>
  </w:style>
  <w:style w:type="character" w:customStyle="1" w:styleId="EvidenceTag">
    <w:name w:val="Evidence Tag"/>
    <w:rsid w:val="00FE72B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E72BC"/>
  </w:style>
  <w:style w:type="character" w:customStyle="1" w:styleId="StyleUnderlineUnderlineChar">
    <w:name w:val="Style Underline + Underline Char"/>
    <w:rsid w:val="00FE72B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E72BC"/>
    <w:pPr>
      <w:ind w:left="288"/>
      <w:jc w:val="left"/>
    </w:pPr>
    <w:rPr>
      <w:rFonts w:eastAsia="Times New Roman"/>
      <w:szCs w:val="24"/>
      <w:u w:val="thick"/>
    </w:rPr>
  </w:style>
  <w:style w:type="character" w:customStyle="1" w:styleId="UnderlineCardsChar">
    <w:name w:val="Underline Cards Char"/>
    <w:link w:val="UnderlineCards"/>
    <w:rsid w:val="00FE72BC"/>
    <w:rPr>
      <w:rFonts w:ascii="Times New Roman" w:eastAsia="Times New Roman" w:hAnsi="Times New Roman" w:cs="Times New Roman"/>
      <w:sz w:val="20"/>
      <w:szCs w:val="24"/>
      <w:u w:val="thick"/>
    </w:rPr>
  </w:style>
  <w:style w:type="character" w:customStyle="1" w:styleId="SmallCardsChar">
    <w:name w:val="Small Cards Char"/>
    <w:link w:val="SmallCards"/>
    <w:rsid w:val="00FE72BC"/>
    <w:rPr>
      <w:rFonts w:ascii="Calibri" w:eastAsia="Times New Roman" w:hAnsi="Calibri" w:cs="Calibri"/>
      <w:sz w:val="16"/>
      <w:szCs w:val="20"/>
    </w:rPr>
  </w:style>
  <w:style w:type="paragraph" w:customStyle="1" w:styleId="ReadingCites">
    <w:name w:val="Reading Cites"/>
    <w:basedOn w:val="Normal"/>
    <w:link w:val="ReadingCitesChar"/>
    <w:qFormat/>
    <w:rsid w:val="00FE72BC"/>
    <w:rPr>
      <w:rFonts w:eastAsia="Times New Roman"/>
      <w:b/>
      <w:szCs w:val="20"/>
    </w:rPr>
  </w:style>
  <w:style w:type="character" w:customStyle="1" w:styleId="ReadingCitesChar">
    <w:name w:val="Reading Cites Char"/>
    <w:link w:val="ReadingCites"/>
    <w:rsid w:val="00FE72BC"/>
    <w:rPr>
      <w:rFonts w:ascii="Calibri" w:eastAsia="Times New Roman" w:hAnsi="Calibri" w:cs="Calibri"/>
      <w:b/>
      <w:szCs w:val="20"/>
    </w:rPr>
  </w:style>
  <w:style w:type="paragraph" w:customStyle="1" w:styleId="ContentsHeading">
    <w:name w:val="Contents Heading"/>
    <w:basedOn w:val="Heading1"/>
    <w:next w:val="Normal"/>
    <w:qFormat/>
    <w:rsid w:val="00FE72B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E72BC"/>
    <w:pPr>
      <w:spacing w:before="100" w:beforeAutospacing="1" w:after="100" w:afterAutospacing="1"/>
    </w:pPr>
    <w:rPr>
      <w:rFonts w:eastAsia="Times New Roman"/>
    </w:rPr>
  </w:style>
  <w:style w:type="character" w:customStyle="1" w:styleId="CharacterStyle8">
    <w:name w:val="Character Style 8"/>
    <w:rsid w:val="00FE72BC"/>
    <w:rPr>
      <w:sz w:val="22"/>
      <w:szCs w:val="22"/>
    </w:rPr>
  </w:style>
  <w:style w:type="paragraph" w:customStyle="1" w:styleId="Style110">
    <w:name w:val="Style 11"/>
    <w:qFormat/>
    <w:rsid w:val="00FE72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E72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E72BC"/>
    <w:rPr>
      <w:rFonts w:ascii="Arial Narrow" w:hAnsi="Arial Narrow"/>
      <w:color w:val="000000"/>
      <w:sz w:val="22"/>
      <w:szCs w:val="22"/>
      <w:u w:val="single"/>
      <w:lang w:val="en-US" w:eastAsia="en-US" w:bidi="ar-SA"/>
    </w:rPr>
  </w:style>
  <w:style w:type="character" w:customStyle="1" w:styleId="CardText1Char1">
    <w:name w:val="Card Text 1 Char1"/>
    <w:rsid w:val="00FE72BC"/>
    <w:rPr>
      <w:rFonts w:ascii="Arial Narrow" w:hAnsi="Arial Narrow"/>
      <w:color w:val="000000"/>
      <w:sz w:val="22"/>
      <w:szCs w:val="22"/>
      <w:u w:val="single"/>
      <w:lang w:val="en-US" w:eastAsia="en-US" w:bidi="ar-SA"/>
    </w:rPr>
  </w:style>
  <w:style w:type="paragraph" w:customStyle="1" w:styleId="Style52">
    <w:name w:val="Style 5"/>
    <w:qFormat/>
    <w:rsid w:val="00FE72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FE72B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E72BC"/>
    <w:rPr>
      <w:b/>
      <w:bCs/>
      <w:color w:val="695B54"/>
    </w:rPr>
  </w:style>
  <w:style w:type="paragraph" w:customStyle="1" w:styleId="Heading11">
    <w:name w:val="Heading 11"/>
    <w:basedOn w:val="Normal"/>
    <w:next w:val="Normal"/>
    <w:qFormat/>
    <w:rsid w:val="00FE72B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E72BC"/>
    <w:pPr>
      <w:keepLines w:val="0"/>
      <w:pageBreakBefore w:val="0"/>
      <w:spacing w:before="0"/>
      <w:jc w:val="left"/>
    </w:pPr>
    <w:rPr>
      <w:rFonts w:eastAsia="Times New Roman" w:cs="Arial"/>
      <w:sz w:val="22"/>
      <w:szCs w:val="26"/>
    </w:rPr>
  </w:style>
  <w:style w:type="character" w:customStyle="1" w:styleId="TextHeadingChar">
    <w:name w:val="Text Heading Char"/>
    <w:rsid w:val="00FE72BC"/>
    <w:rPr>
      <w:rFonts w:cs="Arial"/>
      <w:b/>
      <w:bCs/>
      <w:sz w:val="22"/>
      <w:szCs w:val="26"/>
      <w:u w:val="single"/>
      <w:lang w:val="en-US" w:eastAsia="en-US" w:bidi="ar-SA"/>
    </w:rPr>
  </w:style>
  <w:style w:type="character" w:customStyle="1" w:styleId="FootnoteCharacters">
    <w:name w:val="Footnote Characters"/>
    <w:rsid w:val="00FE72BC"/>
    <w:rPr>
      <w:vertAlign w:val="superscript"/>
    </w:rPr>
  </w:style>
  <w:style w:type="paragraph" w:customStyle="1" w:styleId="StyleHeading1BlockTitleHeading1Char1ALEXHeadingBrief-He2">
    <w:name w:val="Style Heading 1Block TitleHeading 1 Char1ALEXHeadingBrief - He...2"/>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E72B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E72BC"/>
    <w:rPr>
      <w:rFonts w:ascii="Cambria" w:eastAsia="Cambria" w:hAnsi="Cambria"/>
      <w:b/>
      <w:caps/>
      <w:sz w:val="24"/>
    </w:rPr>
  </w:style>
  <w:style w:type="paragraph" w:customStyle="1" w:styleId="StyleDebateBodyBefore12pt">
    <w:name w:val="Style Debate Body + Before:  12 pt"/>
    <w:basedOn w:val="Normal"/>
    <w:next w:val="Normal"/>
    <w:qFormat/>
    <w:rsid w:val="00FE72B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FE72BC"/>
    <w:pPr>
      <w:spacing w:before="240"/>
    </w:pPr>
    <w:rPr>
      <w:rFonts w:ascii="Garamond" w:eastAsia="Times New Roman" w:hAnsi="Garamond"/>
      <w:bCs/>
      <w:szCs w:val="20"/>
    </w:rPr>
  </w:style>
  <w:style w:type="paragraph" w:customStyle="1" w:styleId="PageNumber11">
    <w:name w:val="Page Number11"/>
    <w:basedOn w:val="Normal"/>
    <w:next w:val="Normal"/>
    <w:qFormat/>
    <w:rsid w:val="00FE72B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E72BC"/>
    <w:rPr>
      <w:rFonts w:eastAsia="SimSun" w:cs="Arial"/>
      <w:b/>
      <w:bCs/>
      <w:iCs/>
      <w:sz w:val="24"/>
      <w:szCs w:val="28"/>
      <w:lang w:val="en-US" w:eastAsia="zh-CN" w:bidi="ar-SA"/>
    </w:rPr>
  </w:style>
  <w:style w:type="character" w:customStyle="1" w:styleId="Char31">
    <w:name w:val="Char31"/>
    <w:rsid w:val="00FE72BC"/>
    <w:rPr>
      <w:rFonts w:cs="Arial"/>
      <w:bCs/>
      <w:u w:val="thick"/>
      <w:lang w:val="en-US" w:eastAsia="en-US" w:bidi="ar-SA"/>
    </w:rPr>
  </w:style>
  <w:style w:type="paragraph" w:customStyle="1" w:styleId="StyleHeading1Centered">
    <w:name w:val="Style Heading 1 + Centered"/>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E72BC"/>
    <w:pPr>
      <w:spacing w:before="120"/>
    </w:pPr>
    <w:rPr>
      <w:rFonts w:eastAsia="Times New Roman"/>
    </w:rPr>
  </w:style>
  <w:style w:type="character" w:customStyle="1" w:styleId="underliningChar3">
    <w:name w:val="underlining Char"/>
    <w:rsid w:val="00FE72BC"/>
    <w:rPr>
      <w:b/>
      <w:szCs w:val="24"/>
      <w:u w:val="single"/>
      <w:lang w:val="en-US" w:eastAsia="en-US" w:bidi="ar-SA"/>
    </w:rPr>
  </w:style>
  <w:style w:type="character" w:customStyle="1" w:styleId="notreadChar">
    <w:name w:val="not read Char"/>
    <w:rsid w:val="00FE72BC"/>
    <w:rPr>
      <w:sz w:val="18"/>
      <w:szCs w:val="24"/>
      <w:lang w:val="en-US" w:eastAsia="en-US" w:bidi="ar-SA"/>
    </w:rPr>
  </w:style>
  <w:style w:type="paragraph" w:customStyle="1" w:styleId="StyleStrong10ptNotBold">
    <w:name w:val="Style Strong + 10 pt Not Bold"/>
    <w:basedOn w:val="Normal"/>
    <w:autoRedefine/>
    <w:qFormat/>
    <w:rsid w:val="00FE72BC"/>
    <w:pPr>
      <w:ind w:left="720" w:hanging="360"/>
    </w:pPr>
    <w:rPr>
      <w:rFonts w:eastAsia="Times New Roman"/>
      <w:sz w:val="26"/>
      <w:szCs w:val="26"/>
    </w:rPr>
  </w:style>
  <w:style w:type="character" w:customStyle="1" w:styleId="smallCharChar0">
    <w:name w:val="small Char Char"/>
    <w:rsid w:val="00FE72BC"/>
    <w:rPr>
      <w:rFonts w:ascii="Times New Roman" w:eastAsia="Times New Roman" w:hAnsi="Times New Roman" w:cs="Times New Roman"/>
      <w:sz w:val="12"/>
      <w:szCs w:val="16"/>
    </w:rPr>
  </w:style>
  <w:style w:type="character" w:customStyle="1" w:styleId="Undlerine">
    <w:name w:val="Undlerine"/>
    <w:qFormat/>
    <w:rsid w:val="00FE72BC"/>
    <w:rPr>
      <w:rFonts w:ascii="Times New Roman" w:hAnsi="Times New Roman"/>
      <w:w w:val="110"/>
      <w:sz w:val="20"/>
      <w:szCs w:val="20"/>
      <w:u w:val="single"/>
      <w:bdr w:val="none" w:sz="0" w:space="0" w:color="auto"/>
      <w:lang w:bidi="he-IL"/>
    </w:rPr>
  </w:style>
  <w:style w:type="character" w:customStyle="1" w:styleId="Boxes">
    <w:name w:val="Boxes"/>
    <w:qFormat/>
    <w:rsid w:val="00FE72BC"/>
    <w:rPr>
      <w:rFonts w:ascii="Times New Roman" w:hAnsi="Times New Roman"/>
      <w:sz w:val="20"/>
      <w:u w:val="single"/>
      <w:bdr w:val="single" w:sz="4" w:space="0" w:color="auto"/>
    </w:rPr>
  </w:style>
  <w:style w:type="character" w:customStyle="1" w:styleId="tim">
    <w:name w:val="tim"/>
    <w:qFormat/>
    <w:rsid w:val="00FE72BC"/>
    <w:rPr>
      <w:rFonts w:ascii="Times New Roman" w:hAnsi="Times New Roman"/>
      <w:sz w:val="20"/>
      <w:u w:val="single"/>
    </w:rPr>
  </w:style>
  <w:style w:type="character" w:customStyle="1" w:styleId="hl">
    <w:name w:val="hl"/>
    <w:basedOn w:val="DefaultParagraphFont"/>
    <w:rsid w:val="00FE72BC"/>
  </w:style>
  <w:style w:type="character" w:customStyle="1" w:styleId="clock1">
    <w:name w:val="clock1"/>
    <w:rsid w:val="00FE72BC"/>
    <w:rPr>
      <w:color w:val="B51B1B"/>
    </w:rPr>
  </w:style>
  <w:style w:type="character" w:customStyle="1" w:styleId="smallChar10">
    <w:name w:val="small Char1"/>
    <w:rsid w:val="00FE72BC"/>
    <w:rPr>
      <w:sz w:val="12"/>
      <w:szCs w:val="16"/>
      <w:lang w:val="en-US" w:eastAsia="en-US" w:bidi="ar-SA"/>
    </w:rPr>
  </w:style>
  <w:style w:type="character" w:customStyle="1" w:styleId="SmallCardsCharChar">
    <w:name w:val="Small Cards Char Char"/>
    <w:rsid w:val="00FE72BC"/>
    <w:rPr>
      <w:sz w:val="14"/>
      <w:szCs w:val="24"/>
      <w:lang w:val="en-US" w:eastAsia="en-US" w:bidi="ar-SA"/>
    </w:rPr>
  </w:style>
  <w:style w:type="paragraph" w:customStyle="1" w:styleId="NormalCards">
    <w:name w:val="Normal Cards"/>
    <w:basedOn w:val="Normal"/>
    <w:qFormat/>
    <w:rsid w:val="00FE72BC"/>
    <w:pPr>
      <w:ind w:left="288"/>
    </w:pPr>
    <w:rPr>
      <w:rFonts w:eastAsia="Times New Roman"/>
    </w:rPr>
  </w:style>
  <w:style w:type="character" w:customStyle="1" w:styleId="iniciales">
    <w:name w:val="iniciales"/>
    <w:basedOn w:val="DefaultParagraphFont"/>
    <w:rsid w:val="00FE72BC"/>
  </w:style>
  <w:style w:type="character" w:customStyle="1" w:styleId="Style10ptBoldUnderline">
    <w:name w:val="Style 10 pt Bold Underline"/>
    <w:rsid w:val="00FE72BC"/>
    <w:rPr>
      <w:b/>
      <w:bCs/>
      <w:sz w:val="20"/>
      <w:u w:val="single"/>
    </w:rPr>
  </w:style>
  <w:style w:type="paragraph" w:customStyle="1" w:styleId="outdent">
    <w:name w:val="outdent"/>
    <w:basedOn w:val="Normal"/>
    <w:qFormat/>
    <w:rsid w:val="00FE72B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E72BC"/>
    <w:pPr>
      <w:spacing w:before="100" w:beforeAutospacing="1" w:after="100" w:afterAutospacing="1"/>
    </w:pPr>
    <w:rPr>
      <w:rFonts w:eastAsia="Times New Roman"/>
      <w:sz w:val="24"/>
    </w:rPr>
  </w:style>
  <w:style w:type="paragraph" w:customStyle="1" w:styleId="bulletfollow">
    <w:name w:val="bulletfollow"/>
    <w:basedOn w:val="Normal"/>
    <w:qFormat/>
    <w:rsid w:val="00FE72BC"/>
    <w:pPr>
      <w:spacing w:before="100" w:beforeAutospacing="1" w:after="100" w:afterAutospacing="1"/>
    </w:pPr>
    <w:rPr>
      <w:rFonts w:eastAsia="Times New Roman"/>
      <w:sz w:val="24"/>
    </w:rPr>
  </w:style>
  <w:style w:type="paragraph" w:customStyle="1" w:styleId="bulleted">
    <w:name w:val="bulleted"/>
    <w:basedOn w:val="Normal"/>
    <w:qFormat/>
    <w:rsid w:val="00FE72BC"/>
    <w:pPr>
      <w:spacing w:before="100" w:beforeAutospacing="1" w:after="100" w:afterAutospacing="1"/>
    </w:pPr>
    <w:rPr>
      <w:rFonts w:eastAsia="Times New Roman"/>
      <w:sz w:val="24"/>
    </w:rPr>
  </w:style>
  <w:style w:type="character" w:customStyle="1" w:styleId="UnderlineCardsCharChar">
    <w:name w:val="Underline Cards Char Char"/>
    <w:rsid w:val="00FE72BC"/>
    <w:rPr>
      <w:rFonts w:eastAsia="SimSun"/>
      <w:szCs w:val="24"/>
      <w:u w:val="thick"/>
      <w:lang w:val="en-US" w:eastAsia="en-US" w:bidi="ar-SA"/>
    </w:rPr>
  </w:style>
  <w:style w:type="paragraph" w:customStyle="1" w:styleId="authorgroup">
    <w:name w:val="authorgroup"/>
    <w:basedOn w:val="Normal"/>
    <w:qFormat/>
    <w:rsid w:val="00FE72BC"/>
    <w:pPr>
      <w:spacing w:before="100" w:beforeAutospacing="1" w:after="100" w:afterAutospacing="1"/>
    </w:pPr>
    <w:rPr>
      <w:rFonts w:eastAsia="Calibri"/>
      <w:sz w:val="24"/>
    </w:rPr>
  </w:style>
  <w:style w:type="paragraph" w:customStyle="1" w:styleId="affiliation1">
    <w:name w:val="affiliation1"/>
    <w:basedOn w:val="Normal"/>
    <w:qFormat/>
    <w:rsid w:val="00FE72BC"/>
    <w:pPr>
      <w:spacing w:before="100" w:beforeAutospacing="1" w:after="100" w:afterAutospacing="1"/>
    </w:pPr>
    <w:rPr>
      <w:rFonts w:eastAsia="Calibri"/>
      <w:sz w:val="24"/>
    </w:rPr>
  </w:style>
  <w:style w:type="character" w:customStyle="1" w:styleId="smallcapitals">
    <w:name w:val="smallcapitals"/>
    <w:basedOn w:val="DefaultParagraphFont"/>
    <w:rsid w:val="00FE72BC"/>
  </w:style>
  <w:style w:type="character" w:customStyle="1" w:styleId="number0">
    <w:name w:val="number"/>
    <w:basedOn w:val="DefaultParagraphFont"/>
    <w:rsid w:val="00FE72BC"/>
  </w:style>
  <w:style w:type="character" w:customStyle="1" w:styleId="articlebody1">
    <w:name w:val="articlebody1"/>
    <w:rsid w:val="00FE72BC"/>
  </w:style>
  <w:style w:type="character" w:customStyle="1" w:styleId="small1">
    <w:name w:val="small1"/>
    <w:rsid w:val="00FE72BC"/>
  </w:style>
  <w:style w:type="character" w:customStyle="1" w:styleId="AuthorDateChar1">
    <w:name w:val="Author/Date Char1"/>
    <w:rsid w:val="00FE72BC"/>
    <w:rPr>
      <w:rFonts w:ascii="Calibri" w:eastAsia="Times New Roman" w:hAnsi="Calibri" w:cs="Calibri"/>
      <w:b/>
      <w:sz w:val="24"/>
      <w:szCs w:val="24"/>
      <w:u w:val="single"/>
    </w:rPr>
  </w:style>
  <w:style w:type="character" w:customStyle="1" w:styleId="Normal30">
    <w:name w:val="Normal3"/>
    <w:basedOn w:val="DefaultParagraphFont"/>
    <w:rsid w:val="00FE72BC"/>
  </w:style>
  <w:style w:type="paragraph" w:customStyle="1" w:styleId="Heading12">
    <w:name w:val="Heading 12"/>
    <w:basedOn w:val="Normal"/>
    <w:next w:val="Normal"/>
    <w:qFormat/>
    <w:rsid w:val="00FE72B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E72BC"/>
  </w:style>
  <w:style w:type="character" w:customStyle="1" w:styleId="m-3583723223135346788gmail-styleunderline">
    <w:name w:val="m_-3583723223135346788gmail-styleunderline"/>
    <w:basedOn w:val="DefaultParagraphFont"/>
    <w:rsid w:val="00FE72BC"/>
  </w:style>
  <w:style w:type="character" w:customStyle="1" w:styleId="CardsFont6ptChar5">
    <w:name w:val="Cards + Font: 6 pt Char5"/>
    <w:basedOn w:val="DefaultParagraphFont"/>
    <w:locked/>
    <w:rsid w:val="00FE72B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E72BC"/>
  </w:style>
  <w:style w:type="character" w:customStyle="1" w:styleId="m-1146133537900874914m-2819420093854639792gmail-styleunderline">
    <w:name w:val="m_-1146133537900874914m_-2819420093854639792gmail-styleunderline"/>
    <w:basedOn w:val="DefaultParagraphFont"/>
    <w:rsid w:val="00FE72BC"/>
  </w:style>
  <w:style w:type="character" w:customStyle="1" w:styleId="m-7954869243461233974gmail-styleunderline">
    <w:name w:val="m_-7954869243461233974gmail-styleunderline"/>
    <w:basedOn w:val="DefaultParagraphFont"/>
    <w:rsid w:val="00FE72BC"/>
  </w:style>
  <w:style w:type="character" w:customStyle="1" w:styleId="m5577519854659992616gmail-styleunderline">
    <w:name w:val="m_5577519854659992616gmail-styleunderline"/>
    <w:basedOn w:val="DefaultParagraphFont"/>
    <w:rsid w:val="00FE72BC"/>
  </w:style>
  <w:style w:type="character" w:customStyle="1" w:styleId="ob-grid-header-text">
    <w:name w:val="ob-grid-header-text"/>
    <w:basedOn w:val="DefaultParagraphFont"/>
    <w:rsid w:val="00FE72BC"/>
  </w:style>
  <w:style w:type="character" w:customStyle="1" w:styleId="ob-unit">
    <w:name w:val="ob-unit"/>
    <w:basedOn w:val="DefaultParagraphFont"/>
    <w:rsid w:val="00FE72BC"/>
  </w:style>
  <w:style w:type="paragraph" w:customStyle="1" w:styleId="has-text-align-justify">
    <w:name w:val="has-text-align-justify"/>
    <w:basedOn w:val="Normal"/>
    <w:rsid w:val="00FE72BC"/>
    <w:pPr>
      <w:spacing w:before="100" w:beforeAutospacing="1" w:after="100" w:afterAutospacing="1"/>
    </w:pPr>
    <w:rPr>
      <w:rFonts w:eastAsia="Times New Roman"/>
      <w:sz w:val="24"/>
    </w:rPr>
  </w:style>
  <w:style w:type="character" w:customStyle="1" w:styleId="shareable-quote">
    <w:name w:val="shareable-quote"/>
    <w:basedOn w:val="DefaultParagraphFont"/>
    <w:rsid w:val="00FE72BC"/>
  </w:style>
  <w:style w:type="paragraph" w:customStyle="1" w:styleId="channel-cta-tagline">
    <w:name w:val="channel-cta-tagline"/>
    <w:basedOn w:val="Normal"/>
    <w:rsid w:val="00FE72BC"/>
    <w:pPr>
      <w:spacing w:before="100" w:beforeAutospacing="1" w:after="100" w:afterAutospacing="1"/>
    </w:pPr>
    <w:rPr>
      <w:rFonts w:eastAsia="Times New Roman"/>
      <w:sz w:val="24"/>
    </w:rPr>
  </w:style>
  <w:style w:type="paragraph" w:customStyle="1" w:styleId="hs-form-booleancheckbox">
    <w:name w:val="hs-form-booleancheckbox"/>
    <w:basedOn w:val="Normal"/>
    <w:rsid w:val="00FE72BC"/>
    <w:pPr>
      <w:spacing w:before="100" w:beforeAutospacing="1" w:after="100" w:afterAutospacing="1"/>
    </w:pPr>
    <w:rPr>
      <w:rFonts w:eastAsia="Times New Roman"/>
      <w:sz w:val="24"/>
    </w:rPr>
  </w:style>
  <w:style w:type="character" w:customStyle="1" w:styleId="hs-form-required">
    <w:name w:val="hs-form-required"/>
    <w:basedOn w:val="DefaultParagraphFont"/>
    <w:rsid w:val="00FE72BC"/>
  </w:style>
  <w:style w:type="character" w:customStyle="1" w:styleId="floatclose">
    <w:name w:val="floatclose"/>
    <w:basedOn w:val="DefaultParagraphFont"/>
    <w:rsid w:val="00FE72BC"/>
  </w:style>
  <w:style w:type="character" w:customStyle="1" w:styleId="material-icons">
    <w:name w:val="material-icons"/>
    <w:basedOn w:val="DefaultParagraphFont"/>
    <w:rsid w:val="00FE72BC"/>
  </w:style>
  <w:style w:type="character" w:customStyle="1" w:styleId="commentusername3vwgz">
    <w:name w:val="comment__username___3vwgz"/>
    <w:basedOn w:val="DefaultParagraphFont"/>
    <w:rsid w:val="00FE72BC"/>
  </w:style>
  <w:style w:type="character" w:customStyle="1" w:styleId="top-comment-badgetooltiptext13s8d">
    <w:name w:val="top-comment-badge__tooltiptext___13s8d"/>
    <w:basedOn w:val="DefaultParagraphFont"/>
    <w:rsid w:val="00FE72BC"/>
  </w:style>
  <w:style w:type="character" w:customStyle="1" w:styleId="easy-footnote">
    <w:name w:val="easy-footnote"/>
    <w:basedOn w:val="DefaultParagraphFont"/>
    <w:rsid w:val="00FE72BC"/>
  </w:style>
  <w:style w:type="paragraph" w:customStyle="1" w:styleId="sc-77igqf-0">
    <w:name w:val="sc-77igqf-0"/>
    <w:basedOn w:val="Normal"/>
    <w:rsid w:val="00FE72BC"/>
    <w:pPr>
      <w:spacing w:before="100" w:beforeAutospacing="1" w:after="100" w:afterAutospacing="1"/>
    </w:pPr>
    <w:rPr>
      <w:rFonts w:eastAsia="Times New Roman"/>
      <w:sz w:val="24"/>
    </w:rPr>
  </w:style>
  <w:style w:type="character" w:customStyle="1" w:styleId="inline-footnote">
    <w:name w:val="inline-footnote"/>
    <w:basedOn w:val="DefaultParagraphFont"/>
    <w:rsid w:val="00FE72BC"/>
  </w:style>
  <w:style w:type="paragraph" w:customStyle="1" w:styleId="yetidone">
    <w:name w:val="_yeti_done"/>
    <w:basedOn w:val="Normal"/>
    <w:rsid w:val="00FE72BC"/>
    <w:pPr>
      <w:spacing w:before="100" w:beforeAutospacing="1" w:after="100" w:afterAutospacing="1"/>
    </w:pPr>
    <w:rPr>
      <w:rFonts w:eastAsia="Times New Roman"/>
      <w:sz w:val="24"/>
    </w:rPr>
  </w:style>
  <w:style w:type="paragraph" w:customStyle="1" w:styleId="font-copy">
    <w:name w:val="font-copy"/>
    <w:basedOn w:val="Normal"/>
    <w:rsid w:val="00FE72BC"/>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FE72BC"/>
  </w:style>
  <w:style w:type="paragraph" w:customStyle="1" w:styleId="suggested-readssubheading">
    <w:name w:val="suggested-reads__subheading"/>
    <w:basedOn w:val="Normal"/>
    <w:rsid w:val="00FE72BC"/>
    <w:pPr>
      <w:spacing w:before="100" w:beforeAutospacing="1" w:after="100" w:afterAutospacing="1"/>
    </w:pPr>
    <w:rPr>
      <w:rFonts w:eastAsia="Times New Roman"/>
      <w:sz w:val="24"/>
    </w:rPr>
  </w:style>
  <w:style w:type="character" w:customStyle="1" w:styleId="cardclassifier-gap">
    <w:name w:val="card__classifier-gap"/>
    <w:basedOn w:val="DefaultParagraphFont"/>
    <w:rsid w:val="00FE72BC"/>
  </w:style>
  <w:style w:type="paragraph" w:customStyle="1" w:styleId="suggested-readslist-itemsubheading">
    <w:name w:val="suggested-reads__list-item__subheading"/>
    <w:basedOn w:val="Normal"/>
    <w:rsid w:val="00FE72BC"/>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FE72BC"/>
  </w:style>
  <w:style w:type="character" w:customStyle="1" w:styleId="AnalyticTagChar">
    <w:name w:val="Analytic Tag Char"/>
    <w:basedOn w:val="DefaultParagraphFont"/>
    <w:link w:val="AnalyticTag"/>
    <w:uiPriority w:val="4"/>
    <w:rsid w:val="00FE72BC"/>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FE72BC"/>
    <w:pPr>
      <w:ind w:left="432"/>
      <w:jc w:val="both"/>
    </w:pPr>
    <w:rPr>
      <w:rFonts w:eastAsia="Batang"/>
      <w:sz w:val="20"/>
      <w:szCs w:val="20"/>
    </w:rPr>
  </w:style>
  <w:style w:type="character" w:customStyle="1" w:styleId="StyleJustifiedCharCharChar">
    <w:name w:val="Style Justified Char Char Char"/>
    <w:link w:val="StyleJustifiedCharChar"/>
    <w:rsid w:val="00FE72BC"/>
    <w:rPr>
      <w:rFonts w:ascii="Calibri" w:eastAsia="Batang" w:hAnsi="Calibri" w:cs="Calibri"/>
      <w:sz w:val="20"/>
      <w:szCs w:val="20"/>
    </w:rPr>
  </w:style>
  <w:style w:type="paragraph" w:customStyle="1" w:styleId="Heading3New">
    <w:name w:val="Heading 3 New"/>
    <w:basedOn w:val="Heading3"/>
    <w:next w:val="Normal"/>
    <w:qFormat/>
    <w:rsid w:val="00FE72BC"/>
    <w:rPr>
      <w:rFonts w:eastAsia="Times New Roman" w:cs="Times New Roman"/>
    </w:rPr>
  </w:style>
  <w:style w:type="character" w:customStyle="1" w:styleId="m8370952637483410863gmail-styleunderline">
    <w:name w:val="m_8370952637483410863gmail-styleunderline"/>
    <w:basedOn w:val="DefaultParagraphFont"/>
    <w:rsid w:val="00FE72BC"/>
  </w:style>
  <w:style w:type="character" w:customStyle="1" w:styleId="m400377485754071043gmail-style13ptbold">
    <w:name w:val="m_400377485754071043gmail-style13ptbold"/>
    <w:basedOn w:val="DefaultParagraphFont"/>
    <w:rsid w:val="00FE72BC"/>
  </w:style>
  <w:style w:type="character" w:customStyle="1" w:styleId="m-4799866747027741266gmail-style13ptbold">
    <w:name w:val="m_-4799866747027741266gmail-style13ptbold"/>
    <w:basedOn w:val="DefaultParagraphFont"/>
    <w:rsid w:val="00FE72BC"/>
  </w:style>
  <w:style w:type="character" w:customStyle="1" w:styleId="m-4799866747027741266gmail-apple-converted-space">
    <w:name w:val="m_-4799866747027741266gmail-apple-converted-space"/>
    <w:basedOn w:val="DefaultParagraphFont"/>
    <w:rsid w:val="00FE72BC"/>
  </w:style>
  <w:style w:type="character" w:customStyle="1" w:styleId="m-4799866747027741266gmail-m3965771245576658108gmail-styleunderline">
    <w:name w:val="m_-4799866747027741266gmail-m3965771245576658108gmail-styleunderline"/>
    <w:basedOn w:val="DefaultParagraphFont"/>
    <w:rsid w:val="00FE72BC"/>
  </w:style>
  <w:style w:type="paragraph" w:customStyle="1" w:styleId="CiteChar2">
    <w:name w:val="Cite Char"/>
    <w:basedOn w:val="Normal"/>
    <w:qFormat/>
    <w:rsid w:val="00FE72BC"/>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FE72BC"/>
    <w:rPr>
      <w:rFonts w:ascii="Calibri" w:eastAsia="Calibri" w:hAnsi="Calibri" w:cs="Calibri"/>
      <w:b/>
    </w:rPr>
  </w:style>
  <w:style w:type="character" w:customStyle="1" w:styleId="ml-xs">
    <w:name w:val="ml-xs"/>
    <w:basedOn w:val="DefaultParagraphFont"/>
    <w:rsid w:val="00FE72BC"/>
  </w:style>
  <w:style w:type="character" w:customStyle="1" w:styleId="transition-all">
    <w:name w:val="transition-all"/>
    <w:basedOn w:val="DefaultParagraphFont"/>
    <w:rsid w:val="00FE72BC"/>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FE72BC"/>
    <w:rPr>
      <w:rFonts w:cs="Arial"/>
      <w:b/>
      <w:bCs/>
      <w:iCs/>
      <w:color w:val="000000"/>
      <w:szCs w:val="28"/>
      <w:lang w:val="en-US" w:eastAsia="en-US" w:bidi="ar-SA"/>
    </w:rPr>
  </w:style>
  <w:style w:type="character" w:customStyle="1" w:styleId="db">
    <w:name w:val="db"/>
    <w:basedOn w:val="DefaultParagraphFont"/>
    <w:rsid w:val="00FE72BC"/>
  </w:style>
  <w:style w:type="character" w:customStyle="1" w:styleId="StyleStyleBoldUnderlineUnderlineStyleapple-style-span6pt">
    <w:name w:val="Style Style Bold UnderlineUnderlineStyleapple-style-span + 6 pt..."/>
    <w:basedOn w:val="DefaultParagraphFont"/>
    <w:rsid w:val="00FE72BC"/>
    <w:rPr>
      <w:rFonts w:ascii="Georgia" w:hAnsi="Georgia"/>
      <w:b w:val="0"/>
      <w:bCs/>
      <w:sz w:val="24"/>
      <w:u w:val="single"/>
    </w:rPr>
  </w:style>
  <w:style w:type="paragraph" w:customStyle="1" w:styleId="ember-view">
    <w:name w:val="ember-view"/>
    <w:basedOn w:val="Normal"/>
    <w:rsid w:val="00FE72BC"/>
    <w:pPr>
      <w:spacing w:before="100" w:beforeAutospacing="1" w:after="100" w:afterAutospacing="1"/>
    </w:pPr>
    <w:rPr>
      <w:rFonts w:eastAsia="Times New Roman"/>
    </w:rPr>
  </w:style>
  <w:style w:type="paragraph" w:customStyle="1" w:styleId="first-text">
    <w:name w:val="first-text"/>
    <w:basedOn w:val="Normal"/>
    <w:rsid w:val="00FE72BC"/>
    <w:pPr>
      <w:spacing w:before="100" w:beforeAutospacing="1" w:after="100" w:afterAutospacing="1"/>
    </w:pPr>
    <w:rPr>
      <w:rFonts w:eastAsia="Times New Roman"/>
    </w:rPr>
  </w:style>
  <w:style w:type="paragraph" w:customStyle="1" w:styleId="shirttail">
    <w:name w:val="shirttail"/>
    <w:basedOn w:val="Normal"/>
    <w:rsid w:val="00FE72BC"/>
    <w:pPr>
      <w:spacing w:before="100" w:beforeAutospacing="1" w:after="100" w:afterAutospacing="1"/>
    </w:pPr>
    <w:rPr>
      <w:rFonts w:eastAsia="Times New Roman"/>
    </w:rPr>
  </w:style>
  <w:style w:type="paragraph" w:customStyle="1" w:styleId="bylinename2">
    <w:name w:val="byline_name_2"/>
    <w:basedOn w:val="Normal"/>
    <w:rsid w:val="00FE72BC"/>
    <w:pPr>
      <w:spacing w:before="100" w:beforeAutospacing="1" w:after="100" w:afterAutospacing="1"/>
    </w:pPr>
    <w:rPr>
      <w:rFonts w:eastAsia="Times New Roman"/>
    </w:rPr>
  </w:style>
  <w:style w:type="character" w:customStyle="1" w:styleId="small-caps">
    <w:name w:val="small-caps"/>
    <w:basedOn w:val="DefaultParagraphFont"/>
    <w:rsid w:val="00FE72BC"/>
  </w:style>
  <w:style w:type="paragraph" w:customStyle="1" w:styleId="PhoHat">
    <w:name w:val="PhoHat"/>
    <w:basedOn w:val="Normal"/>
    <w:next w:val="Default"/>
    <w:qFormat/>
    <w:rsid w:val="00FE72BC"/>
    <w:pPr>
      <w:jc w:val="center"/>
      <w:outlineLvl w:val="0"/>
    </w:pPr>
    <w:rPr>
      <w:b/>
      <w:sz w:val="32"/>
      <w:u w:val="single"/>
    </w:rPr>
  </w:style>
  <w:style w:type="paragraph" w:customStyle="1" w:styleId="PhoHeading2">
    <w:name w:val="PhoHeading 2"/>
    <w:basedOn w:val="Normal"/>
    <w:qFormat/>
    <w:rsid w:val="00FE72BC"/>
    <w:pPr>
      <w:jc w:val="center"/>
    </w:pPr>
    <w:rPr>
      <w:b/>
      <w:sz w:val="28"/>
      <w:u w:val="single"/>
    </w:rPr>
  </w:style>
  <w:style w:type="character" w:customStyle="1" w:styleId="PhoNormal">
    <w:name w:val="PhoNormal"/>
    <w:uiPriority w:val="1"/>
    <w:qFormat/>
    <w:rsid w:val="00FE72BC"/>
    <w:rPr>
      <w:rFonts w:ascii="Georgia" w:hAnsi="Georgia" w:hint="default"/>
      <w:sz w:val="22"/>
    </w:rPr>
  </w:style>
  <w:style w:type="character" w:customStyle="1" w:styleId="UnreadF7Char">
    <w:name w:val="Unread F7 Char"/>
    <w:link w:val="UnreadF7"/>
    <w:locked/>
    <w:rsid w:val="00FE72BC"/>
    <w:rPr>
      <w:sz w:val="12"/>
    </w:rPr>
  </w:style>
  <w:style w:type="paragraph" w:customStyle="1" w:styleId="UnreadF7">
    <w:name w:val="Unread F7"/>
    <w:basedOn w:val="Normal"/>
    <w:next w:val="NormalF6"/>
    <w:link w:val="UnreadF7Char"/>
    <w:qFormat/>
    <w:rsid w:val="00FE72BC"/>
    <w:rPr>
      <w:rFonts w:asciiTheme="minorHAnsi" w:hAnsiTheme="minorHAnsi" w:cstheme="minorBidi"/>
      <w:sz w:val="12"/>
    </w:rPr>
  </w:style>
  <w:style w:type="character" w:customStyle="1" w:styleId="TagCiteF8Char">
    <w:name w:val="Tag/Cite F8 Char"/>
    <w:link w:val="TagCiteF8"/>
    <w:locked/>
    <w:rsid w:val="00FE72BC"/>
    <w:rPr>
      <w:b/>
    </w:rPr>
  </w:style>
  <w:style w:type="paragraph" w:customStyle="1" w:styleId="TagCiteF8">
    <w:name w:val="Tag/Cite F8"/>
    <w:basedOn w:val="Normal"/>
    <w:next w:val="NormalF6"/>
    <w:link w:val="TagCiteF8Char"/>
    <w:qFormat/>
    <w:rsid w:val="00FE72BC"/>
    <w:rPr>
      <w:rFonts w:asciiTheme="minorHAnsi" w:hAnsiTheme="minorHAnsi" w:cstheme="minorBidi"/>
      <w:b/>
    </w:rPr>
  </w:style>
  <w:style w:type="paragraph" w:customStyle="1" w:styleId="RyanEvText1">
    <w:name w:val="RyanEvText1"/>
    <w:basedOn w:val="Normal"/>
    <w:autoRedefine/>
    <w:qFormat/>
    <w:rsid w:val="00FE72BC"/>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E72B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E72BC"/>
    <w:pPr>
      <w:tabs>
        <w:tab w:val="left" w:pos="0"/>
      </w:tabs>
    </w:pPr>
    <w:rPr>
      <w:rFonts w:eastAsia="Calibri"/>
      <w:sz w:val="18"/>
    </w:rPr>
  </w:style>
  <w:style w:type="character" w:customStyle="1" w:styleId="CiteJVChar">
    <w:name w:val="CiteJV Char"/>
    <w:link w:val="CiteJV"/>
    <w:rsid w:val="00FE72BC"/>
    <w:rPr>
      <w:rFonts w:ascii="Calibri" w:eastAsia="Calibri" w:hAnsi="Calibri" w:cs="Calibri"/>
      <w:sz w:val="18"/>
    </w:rPr>
  </w:style>
  <w:style w:type="paragraph" w:customStyle="1" w:styleId="Card-text">
    <w:name w:val="Card-text"/>
    <w:basedOn w:val="Normal"/>
    <w:link w:val="Card-textChar"/>
    <w:rsid w:val="00FE72B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E72BC"/>
    <w:rPr>
      <w:rFonts w:ascii="Book Antiqua" w:eastAsia="Times New Roman" w:hAnsi="Book Antiqua" w:cs="Calibri"/>
      <w:szCs w:val="20"/>
    </w:rPr>
  </w:style>
  <w:style w:type="paragraph" w:customStyle="1" w:styleId="TagAuthorNameYear">
    <w:name w:val="Tag+Author Name/Year"/>
    <w:basedOn w:val="Card-text"/>
    <w:link w:val="TagAuthorNameYearChar"/>
    <w:rsid w:val="00FE72BC"/>
    <w:rPr>
      <w:b/>
      <w:bCs/>
      <w:smallCaps/>
    </w:rPr>
  </w:style>
  <w:style w:type="character" w:customStyle="1" w:styleId="TagAuthorNameYearChar">
    <w:name w:val="Tag+Author Name/Year Char"/>
    <w:basedOn w:val="Card-textChar"/>
    <w:link w:val="TagAuthorNameYear"/>
    <w:rsid w:val="00FE72B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FE72BC"/>
    <w:rPr>
      <w:u w:val="single"/>
    </w:rPr>
  </w:style>
  <w:style w:type="character" w:customStyle="1" w:styleId="CardText-VerbalizedChar">
    <w:name w:val="Card Text-Verbalized Char"/>
    <w:basedOn w:val="Card-textChar"/>
    <w:link w:val="CardText-Verbalized"/>
    <w:rsid w:val="00FE72BC"/>
    <w:rPr>
      <w:rFonts w:ascii="Book Antiqua" w:eastAsia="Times New Roman" w:hAnsi="Book Antiqua" w:cs="Calibri"/>
      <w:szCs w:val="20"/>
      <w:u w:val="single"/>
    </w:rPr>
  </w:style>
  <w:style w:type="paragraph" w:customStyle="1" w:styleId="blurb">
    <w:name w:val="blurb"/>
    <w:basedOn w:val="Normal"/>
    <w:qFormat/>
    <w:rsid w:val="00FE72BC"/>
    <w:pPr>
      <w:spacing w:before="100" w:beforeAutospacing="1" w:after="100" w:afterAutospacing="1"/>
    </w:pPr>
    <w:rPr>
      <w:rFonts w:eastAsia="Times New Roman"/>
      <w:sz w:val="24"/>
    </w:rPr>
  </w:style>
  <w:style w:type="character" w:customStyle="1" w:styleId="bodystrong">
    <w:name w:val="bodystrong"/>
    <w:rsid w:val="00FE72BC"/>
  </w:style>
  <w:style w:type="paragraph" w:customStyle="1" w:styleId="meta">
    <w:name w:val="meta"/>
    <w:basedOn w:val="Normal"/>
    <w:rsid w:val="00FE72BC"/>
    <w:pPr>
      <w:spacing w:before="100" w:beforeAutospacing="1" w:after="100" w:afterAutospacing="1"/>
    </w:pPr>
    <w:rPr>
      <w:rFonts w:eastAsia="Times New Roman"/>
      <w:sz w:val="24"/>
    </w:rPr>
  </w:style>
  <w:style w:type="character" w:customStyle="1" w:styleId="pipe">
    <w:name w:val="pipe"/>
    <w:basedOn w:val="DefaultParagraphFont"/>
    <w:rsid w:val="00FE72BC"/>
  </w:style>
  <w:style w:type="paragraph" w:customStyle="1" w:styleId="KooCard">
    <w:name w:val="KooCard"/>
    <w:basedOn w:val="Normal"/>
    <w:link w:val="KooCardChar"/>
    <w:qFormat/>
    <w:rsid w:val="00FE72BC"/>
    <w:pPr>
      <w:ind w:left="288" w:right="288"/>
    </w:pPr>
    <w:rPr>
      <w:rFonts w:eastAsia="Times New Roman"/>
      <w:bCs/>
      <w:sz w:val="52"/>
      <w:szCs w:val="28"/>
    </w:rPr>
  </w:style>
  <w:style w:type="character" w:customStyle="1" w:styleId="KooCardChar">
    <w:name w:val="KooCard Char"/>
    <w:basedOn w:val="DefaultParagraphFont"/>
    <w:link w:val="KooCard"/>
    <w:rsid w:val="00FE72BC"/>
    <w:rPr>
      <w:rFonts w:ascii="Calibri" w:eastAsia="Times New Roman" w:hAnsi="Calibri" w:cs="Calibri"/>
      <w:bCs/>
      <w:sz w:val="52"/>
      <w:szCs w:val="28"/>
    </w:rPr>
  </w:style>
  <w:style w:type="paragraph" w:customStyle="1" w:styleId="Indent0">
    <w:name w:val="Indent"/>
    <w:basedOn w:val="Normal"/>
    <w:autoRedefine/>
    <w:qFormat/>
    <w:rsid w:val="00FE72BC"/>
    <w:pPr>
      <w:ind w:left="288"/>
    </w:pPr>
  </w:style>
  <w:style w:type="character" w:customStyle="1" w:styleId="m-5156237671796814033gmail-styleunderline">
    <w:name w:val="m_-5156237671796814033gmail-styleunderline"/>
    <w:basedOn w:val="DefaultParagraphFont"/>
    <w:rsid w:val="00FE72BC"/>
  </w:style>
  <w:style w:type="character" w:customStyle="1" w:styleId="m-5156237671796814033gmail-style13ptbold">
    <w:name w:val="m_-5156237671796814033gmail-style13ptbold"/>
    <w:basedOn w:val="DefaultParagraphFont"/>
    <w:rsid w:val="00FE72BC"/>
  </w:style>
  <w:style w:type="character" w:customStyle="1" w:styleId="review--authors">
    <w:name w:val="review--authors"/>
    <w:basedOn w:val="DefaultParagraphFont"/>
    <w:rsid w:val="00FE72BC"/>
  </w:style>
  <w:style w:type="character" w:customStyle="1" w:styleId="m3874072174869965789gmail-heading4char">
    <w:name w:val="m_3874072174869965789gmail-heading4char"/>
    <w:basedOn w:val="DefaultParagraphFont"/>
    <w:rsid w:val="00FE72B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E72BC"/>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E72B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E72BC"/>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E72B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E72BC"/>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FE72B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FE72B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E72BC"/>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FE72BC"/>
    <w:rPr>
      <w:rFonts w:ascii="Palatino Linotype" w:eastAsia="Times New Roman" w:hAnsi="Palatino Linotype" w:cs="Arial"/>
      <w:bCs/>
      <w:szCs w:val="24"/>
    </w:rPr>
  </w:style>
  <w:style w:type="character" w:customStyle="1" w:styleId="pull-quote">
    <w:name w:val="pull-quote"/>
    <w:basedOn w:val="DefaultParagraphFont"/>
    <w:rsid w:val="00FE72BC"/>
  </w:style>
  <w:style w:type="paragraph" w:customStyle="1" w:styleId="article-n-logo">
    <w:name w:val="article-n-logo"/>
    <w:basedOn w:val="Normal"/>
    <w:rsid w:val="00FE72BC"/>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FE72BC"/>
  </w:style>
  <w:style w:type="paragraph" w:customStyle="1" w:styleId="cbola-content-item-description">
    <w:name w:val="cbola-content-item-description"/>
    <w:basedOn w:val="Normal"/>
    <w:rsid w:val="00FE72BC"/>
    <w:pPr>
      <w:spacing w:before="100" w:beforeAutospacing="1" w:after="100" w:afterAutospacing="1"/>
    </w:pPr>
    <w:rPr>
      <w:rFonts w:eastAsia="Times New Roman"/>
      <w:sz w:val="24"/>
    </w:rPr>
  </w:style>
  <w:style w:type="character" w:customStyle="1" w:styleId="font-xxxs">
    <w:name w:val="font-xxxs"/>
    <w:basedOn w:val="DefaultParagraphFont"/>
    <w:rsid w:val="00FE72BC"/>
  </w:style>
  <w:style w:type="paragraph" w:customStyle="1" w:styleId="font--article-body">
    <w:name w:val="font--article-body"/>
    <w:basedOn w:val="Normal"/>
    <w:rsid w:val="00FE72BC"/>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FE72BC"/>
  </w:style>
  <w:style w:type="character" w:customStyle="1" w:styleId="wp-block-editorial-q-and-a-content">
    <w:name w:val="wp-block-editorial-q-and-a-content"/>
    <w:basedOn w:val="DefaultParagraphFont"/>
    <w:rsid w:val="00FE72BC"/>
  </w:style>
  <w:style w:type="paragraph" w:customStyle="1" w:styleId="wp-block-editorial-q-and-a-answer">
    <w:name w:val="wp-block-editorial-q-and-a-answer"/>
    <w:basedOn w:val="Normal"/>
    <w:rsid w:val="00FE72BC"/>
    <w:pPr>
      <w:spacing w:before="100" w:beforeAutospacing="1" w:after="100" w:afterAutospacing="1"/>
    </w:pPr>
    <w:rPr>
      <w:rFonts w:eastAsia="Times New Roman"/>
      <w:sz w:val="24"/>
    </w:rPr>
  </w:style>
  <w:style w:type="paragraph" w:customStyle="1" w:styleId="css-158dogj">
    <w:name w:val="css-158dogj"/>
    <w:basedOn w:val="Normal"/>
    <w:rsid w:val="00FE72BC"/>
    <w:pPr>
      <w:spacing w:before="100" w:beforeAutospacing="1" w:after="100" w:afterAutospacing="1"/>
    </w:pPr>
    <w:rPr>
      <w:rFonts w:eastAsia="Times New Roman"/>
      <w:sz w:val="24"/>
    </w:rPr>
  </w:style>
  <w:style w:type="character" w:customStyle="1" w:styleId="css-1ly73wi">
    <w:name w:val="css-1ly73wi"/>
    <w:basedOn w:val="DefaultParagraphFont"/>
    <w:rsid w:val="00FE72BC"/>
  </w:style>
  <w:style w:type="character" w:customStyle="1" w:styleId="css-16f3y1r">
    <w:name w:val="css-16f3y1r"/>
    <w:basedOn w:val="DefaultParagraphFont"/>
    <w:rsid w:val="00FE72BC"/>
  </w:style>
  <w:style w:type="character" w:customStyle="1" w:styleId="css-cnj6d5">
    <w:name w:val="css-cnj6d5"/>
    <w:basedOn w:val="DefaultParagraphFont"/>
    <w:rsid w:val="00FE72BC"/>
  </w:style>
  <w:style w:type="paragraph" w:customStyle="1" w:styleId="more-ontitle">
    <w:name w:val="more-on__title"/>
    <w:basedOn w:val="Normal"/>
    <w:rsid w:val="00FE72BC"/>
    <w:pPr>
      <w:spacing w:before="100" w:beforeAutospacing="1" w:after="100" w:afterAutospacing="1"/>
    </w:pPr>
    <w:rPr>
      <w:rFonts w:eastAsia="Times New Roman"/>
      <w:sz w:val="24"/>
    </w:rPr>
  </w:style>
  <w:style w:type="paragraph" w:customStyle="1" w:styleId="more-oncontent">
    <w:name w:val="more-on__content"/>
    <w:basedOn w:val="Normal"/>
    <w:rsid w:val="00FE72BC"/>
    <w:pPr>
      <w:spacing w:before="100" w:beforeAutospacing="1" w:after="100" w:afterAutospacing="1"/>
    </w:pPr>
    <w:rPr>
      <w:rFonts w:eastAsia="Times New Roman"/>
      <w:sz w:val="24"/>
    </w:rPr>
  </w:style>
  <w:style w:type="character" w:customStyle="1" w:styleId="image-embedsource">
    <w:name w:val="image-embed__source"/>
    <w:basedOn w:val="DefaultParagraphFont"/>
    <w:rsid w:val="00FE72BC"/>
  </w:style>
  <w:style w:type="character" w:customStyle="1" w:styleId="share-kitcollapse-btn-text">
    <w:name w:val="share-kit__collapse-btn-text"/>
    <w:basedOn w:val="DefaultParagraphFont"/>
    <w:rsid w:val="00FE72BC"/>
  </w:style>
  <w:style w:type="paragraph" w:customStyle="1" w:styleId="e-navigation-primary-iteme-navigation-primary-item--first">
    <w:name w:val="e-navigation-primary-item&#10;     &#10;     &#10;     &#10;     e-navigation-primary-item--first"/>
    <w:basedOn w:val="Normal"/>
    <w:rsid w:val="00FE72BC"/>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FE72BC"/>
  </w:style>
  <w:style w:type="paragraph" w:customStyle="1" w:styleId="e-navigation-primary-iteme-navigation-primary-item--current">
    <w:name w:val="e-navigation-primary-item&#10;     e-navigation-primary-item--current"/>
    <w:basedOn w:val="Normal"/>
    <w:rsid w:val="00FE72BC"/>
    <w:pPr>
      <w:spacing w:before="100" w:beforeAutospacing="1" w:after="100" w:afterAutospacing="1"/>
    </w:pPr>
    <w:rPr>
      <w:rFonts w:eastAsia="Times New Roman"/>
      <w:sz w:val="24"/>
    </w:rPr>
  </w:style>
  <w:style w:type="paragraph" w:customStyle="1" w:styleId="e-navigation-primary-item">
    <w:name w:val="e-navigation-primary-item"/>
    <w:basedOn w:val="Normal"/>
    <w:rsid w:val="00FE72BC"/>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FE72BC"/>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FE72BC"/>
  </w:style>
  <w:style w:type="paragraph" w:customStyle="1" w:styleId="e-navigation-secondary-iteme-navigation-secondary-item--has-children">
    <w:name w:val="e-navigation-secondary-item&#10;     &#10;     e-navigation-secondary-item--has-children"/>
    <w:basedOn w:val="Normal"/>
    <w:rsid w:val="00FE72BC"/>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FE72BC"/>
  </w:style>
  <w:style w:type="paragraph" w:customStyle="1" w:styleId="e-navigation-secondary-item">
    <w:name w:val="e-navigation-secondary-item"/>
    <w:basedOn w:val="Normal"/>
    <w:rsid w:val="00FE72BC"/>
    <w:pPr>
      <w:spacing w:before="100" w:beforeAutospacing="1" w:after="100" w:afterAutospacing="1"/>
    </w:pPr>
    <w:rPr>
      <w:rFonts w:eastAsia="Times New Roman"/>
      <w:sz w:val="24"/>
    </w:rPr>
  </w:style>
  <w:style w:type="paragraph" w:customStyle="1" w:styleId="breadcrumbsitem">
    <w:name w:val="breadcrumbs__item"/>
    <w:basedOn w:val="Normal"/>
    <w:rsid w:val="00FE72BC"/>
    <w:pPr>
      <w:spacing w:before="100" w:beforeAutospacing="1" w:after="100" w:afterAutospacing="1"/>
    </w:pPr>
    <w:rPr>
      <w:rFonts w:eastAsia="Times New Roman"/>
      <w:sz w:val="24"/>
    </w:rPr>
  </w:style>
  <w:style w:type="paragraph" w:customStyle="1" w:styleId="social-shareitem">
    <w:name w:val="social-share__item"/>
    <w:basedOn w:val="Normal"/>
    <w:rsid w:val="00FE72BC"/>
    <w:pPr>
      <w:spacing w:before="100" w:beforeAutospacing="1" w:after="100" w:afterAutospacing="1"/>
    </w:pPr>
    <w:rPr>
      <w:rFonts w:eastAsia="Times New Roman"/>
      <w:sz w:val="24"/>
    </w:rPr>
  </w:style>
  <w:style w:type="character" w:customStyle="1" w:styleId="lead-asset-caption">
    <w:name w:val="lead-asset-caption"/>
    <w:basedOn w:val="DefaultParagraphFont"/>
    <w:rsid w:val="00FE72BC"/>
  </w:style>
  <w:style w:type="character" w:customStyle="1" w:styleId="lead-asset-copyright">
    <w:name w:val="lead-asset-copyright"/>
    <w:basedOn w:val="DefaultParagraphFont"/>
    <w:rsid w:val="00FE72BC"/>
  </w:style>
  <w:style w:type="character" w:customStyle="1" w:styleId="lead-asset-copyright-label">
    <w:name w:val="lead-asset-copyright-label"/>
    <w:basedOn w:val="DefaultParagraphFont"/>
    <w:rsid w:val="00FE72BC"/>
  </w:style>
  <w:style w:type="paragraph" w:customStyle="1" w:styleId="bylineauthor">
    <w:name w:val="byline__author"/>
    <w:basedOn w:val="Normal"/>
    <w:rsid w:val="00FE72BC"/>
    <w:pPr>
      <w:spacing w:before="100" w:beforeAutospacing="1" w:after="100" w:afterAutospacing="1"/>
    </w:pPr>
    <w:rPr>
      <w:rFonts w:eastAsia="Times New Roman"/>
      <w:sz w:val="24"/>
    </w:rPr>
  </w:style>
  <w:style w:type="character" w:customStyle="1" w:styleId="bylineauthor-name">
    <w:name w:val="byline__author-name"/>
    <w:basedOn w:val="DefaultParagraphFont"/>
    <w:rsid w:val="00FE72BC"/>
  </w:style>
  <w:style w:type="character" w:customStyle="1" w:styleId="bylineauthor-location">
    <w:name w:val="byline__author-location"/>
    <w:basedOn w:val="DefaultParagraphFont"/>
    <w:rsid w:val="00FE72BC"/>
  </w:style>
  <w:style w:type="character" w:customStyle="1" w:styleId="component-content">
    <w:name w:val="component-content"/>
    <w:basedOn w:val="DefaultParagraphFont"/>
    <w:rsid w:val="00FE72BC"/>
  </w:style>
  <w:style w:type="character" w:customStyle="1" w:styleId="mfirst-letter">
    <w:name w:val="m_first-letter"/>
    <w:basedOn w:val="DefaultParagraphFont"/>
    <w:rsid w:val="00FE72BC"/>
  </w:style>
  <w:style w:type="character" w:customStyle="1" w:styleId="article-body-image-caption">
    <w:name w:val="article-body-image-caption"/>
    <w:basedOn w:val="DefaultParagraphFont"/>
    <w:rsid w:val="00FE72BC"/>
  </w:style>
  <w:style w:type="character" w:customStyle="1" w:styleId="article-body-image-copyright">
    <w:name w:val="article-body-image-copyright"/>
    <w:basedOn w:val="DefaultParagraphFont"/>
    <w:rsid w:val="00FE72BC"/>
  </w:style>
  <w:style w:type="character" w:customStyle="1" w:styleId="article-body-image-copyright-label">
    <w:name w:val="article-body-image-copyright-label"/>
    <w:basedOn w:val="DefaultParagraphFont"/>
    <w:rsid w:val="00FE72BC"/>
  </w:style>
  <w:style w:type="paragraph" w:customStyle="1" w:styleId="list-of-tagsitem">
    <w:name w:val="list-of-tags__item"/>
    <w:basedOn w:val="Normal"/>
    <w:rsid w:val="00FE72BC"/>
    <w:pPr>
      <w:spacing w:before="100" w:beforeAutospacing="1" w:after="100" w:afterAutospacing="1"/>
    </w:pPr>
    <w:rPr>
      <w:rFonts w:eastAsia="Times New Roman"/>
      <w:sz w:val="24"/>
    </w:rPr>
  </w:style>
  <w:style w:type="character" w:customStyle="1" w:styleId="block-headinglabel">
    <w:name w:val="block-heading__label"/>
    <w:basedOn w:val="DefaultParagraphFont"/>
    <w:rsid w:val="00FE72BC"/>
  </w:style>
  <w:style w:type="paragraph" w:customStyle="1" w:styleId="social-followitem">
    <w:name w:val="social-follow__item"/>
    <w:basedOn w:val="Normal"/>
    <w:rsid w:val="00FE72BC"/>
    <w:pPr>
      <w:spacing w:before="100" w:beforeAutospacing="1" w:after="100" w:afterAutospacing="1"/>
    </w:pPr>
    <w:rPr>
      <w:rFonts w:eastAsia="Times New Roman"/>
      <w:sz w:val="24"/>
    </w:rPr>
  </w:style>
  <w:style w:type="character" w:customStyle="1" w:styleId="social-followlabel">
    <w:name w:val="social-follow__label"/>
    <w:basedOn w:val="DefaultParagraphFont"/>
    <w:rsid w:val="00FE72BC"/>
  </w:style>
  <w:style w:type="paragraph" w:customStyle="1" w:styleId="list-of-entitiesitem">
    <w:name w:val="list-of-entities__item"/>
    <w:basedOn w:val="Normal"/>
    <w:rsid w:val="00FE72BC"/>
    <w:pPr>
      <w:spacing w:before="100" w:beforeAutospacing="1" w:after="100" w:afterAutospacing="1"/>
    </w:pPr>
    <w:rPr>
      <w:rFonts w:eastAsia="Times New Roman"/>
      <w:sz w:val="24"/>
    </w:rPr>
  </w:style>
  <w:style w:type="character" w:customStyle="1" w:styleId="mmeta-property">
    <w:name w:val="m_meta-property"/>
    <w:basedOn w:val="DefaultParagraphFont"/>
    <w:rsid w:val="00FE72BC"/>
  </w:style>
  <w:style w:type="character" w:customStyle="1" w:styleId="mmeta-propertydate-date">
    <w:name w:val="m_meta-property__date-date"/>
    <w:basedOn w:val="DefaultParagraphFont"/>
    <w:rsid w:val="00FE72BC"/>
  </w:style>
  <w:style w:type="character" w:customStyle="1" w:styleId="mmeta-propertydate-separator">
    <w:name w:val="m_meta-property__date-separator"/>
    <w:basedOn w:val="DefaultParagraphFont"/>
    <w:rsid w:val="00FE72BC"/>
  </w:style>
  <w:style w:type="character" w:customStyle="1" w:styleId="mmeta-propertydate-time">
    <w:name w:val="m_meta-property__date-time"/>
    <w:basedOn w:val="DefaultParagraphFont"/>
    <w:rsid w:val="00FE72BC"/>
  </w:style>
  <w:style w:type="character" w:customStyle="1" w:styleId="live-indicatortext">
    <w:name w:val="live-indicator__text"/>
    <w:basedOn w:val="DefaultParagraphFont"/>
    <w:rsid w:val="00FE72BC"/>
  </w:style>
  <w:style w:type="character" w:customStyle="1" w:styleId="sr-only">
    <w:name w:val="sr-only"/>
    <w:basedOn w:val="DefaultParagraphFont"/>
    <w:rsid w:val="00FE72BC"/>
  </w:style>
  <w:style w:type="character" w:customStyle="1" w:styleId="site-footerback-to-top-text">
    <w:name w:val="site-footer__back-to-top-text"/>
    <w:basedOn w:val="DefaultParagraphFont"/>
    <w:rsid w:val="00FE72BC"/>
  </w:style>
  <w:style w:type="character" w:customStyle="1" w:styleId="site-footersocial-description">
    <w:name w:val="site-footer__social-description"/>
    <w:basedOn w:val="DefaultParagraphFont"/>
    <w:rsid w:val="00FE72BC"/>
  </w:style>
  <w:style w:type="paragraph" w:customStyle="1" w:styleId="site-footersocial-item">
    <w:name w:val="site-footer__social-item"/>
    <w:basedOn w:val="Normal"/>
    <w:rsid w:val="00FE72BC"/>
    <w:pPr>
      <w:spacing w:before="100" w:beforeAutospacing="1" w:after="100" w:afterAutospacing="1"/>
    </w:pPr>
    <w:rPr>
      <w:rFonts w:eastAsia="Times New Roman"/>
      <w:sz w:val="24"/>
    </w:rPr>
  </w:style>
  <w:style w:type="paragraph" w:customStyle="1" w:styleId="site-footernavigation-item">
    <w:name w:val="site-footer__navigation-item"/>
    <w:basedOn w:val="Normal"/>
    <w:rsid w:val="00FE72BC"/>
    <w:pPr>
      <w:spacing w:before="100" w:beforeAutospacing="1" w:after="100" w:afterAutospacing="1"/>
    </w:pPr>
    <w:rPr>
      <w:rFonts w:eastAsia="Times New Roman"/>
      <w:sz w:val="24"/>
    </w:rPr>
  </w:style>
  <w:style w:type="character" w:customStyle="1" w:styleId="image-sharelabel">
    <w:name w:val="image-share__label"/>
    <w:basedOn w:val="DefaultParagraphFont"/>
    <w:rsid w:val="00FE72BC"/>
  </w:style>
  <w:style w:type="character" w:customStyle="1" w:styleId="rollover-block">
    <w:name w:val="rollover-block"/>
    <w:basedOn w:val="DefaultParagraphFont"/>
    <w:rsid w:val="00FE72BC"/>
  </w:style>
  <w:style w:type="character" w:customStyle="1" w:styleId="normaltextrun">
    <w:name w:val="normaltextrun"/>
    <w:basedOn w:val="DefaultParagraphFont"/>
    <w:rsid w:val="00FE72BC"/>
  </w:style>
  <w:style w:type="character" w:customStyle="1" w:styleId="eop">
    <w:name w:val="eop"/>
    <w:basedOn w:val="DefaultParagraphFont"/>
    <w:rsid w:val="00FE72BC"/>
  </w:style>
  <w:style w:type="character" w:customStyle="1" w:styleId="spellingerror">
    <w:name w:val="spellingerror"/>
    <w:basedOn w:val="DefaultParagraphFont"/>
    <w:rsid w:val="00FE72BC"/>
  </w:style>
  <w:style w:type="paragraph" w:customStyle="1" w:styleId="CardText20">
    <w:name w:val="Card Text2"/>
    <w:basedOn w:val="Normal"/>
    <w:uiPriority w:val="4"/>
    <w:qFormat/>
    <w:rsid w:val="00FE72BC"/>
    <w:pPr>
      <w:ind w:left="288" w:right="288"/>
    </w:pPr>
    <w:rPr>
      <w:sz w:val="16"/>
    </w:rPr>
  </w:style>
  <w:style w:type="character" w:customStyle="1" w:styleId="normal-c1">
    <w:name w:val="normal-c1"/>
    <w:rsid w:val="00FE72BC"/>
  </w:style>
  <w:style w:type="character" w:customStyle="1" w:styleId="Style12ptBoldUnderline">
    <w:name w:val="Style 12 pt Bold Underline"/>
    <w:rsid w:val="00FE72BC"/>
    <w:rPr>
      <w:b/>
      <w:bCs/>
      <w:sz w:val="24"/>
      <w:u w:val="single"/>
    </w:rPr>
  </w:style>
  <w:style w:type="paragraph" w:customStyle="1" w:styleId="li1">
    <w:name w:val="li1"/>
    <w:basedOn w:val="Normal"/>
    <w:rsid w:val="00FE72BC"/>
    <w:pPr>
      <w:spacing w:before="100" w:beforeAutospacing="1" w:after="100" w:afterAutospacing="1"/>
    </w:pPr>
    <w:rPr>
      <w:rFonts w:eastAsia="Times New Roman"/>
      <w:sz w:val="24"/>
    </w:rPr>
  </w:style>
  <w:style w:type="character" w:customStyle="1" w:styleId="s3">
    <w:name w:val="s3"/>
    <w:basedOn w:val="DefaultParagraphFont"/>
    <w:rsid w:val="00FE72BC"/>
  </w:style>
  <w:style w:type="paragraph" w:customStyle="1" w:styleId="ad-inject-after">
    <w:name w:val="ad-inject-after"/>
    <w:basedOn w:val="Normal"/>
    <w:rsid w:val="00FE72BC"/>
    <w:pPr>
      <w:spacing w:before="100" w:beforeAutospacing="1" w:after="100" w:afterAutospacing="1"/>
    </w:pPr>
    <w:rPr>
      <w:rFonts w:eastAsia="Times New Roman"/>
      <w:sz w:val="24"/>
    </w:rPr>
  </w:style>
  <w:style w:type="character" w:customStyle="1" w:styleId="playbtntext">
    <w:name w:val="playbtntext"/>
    <w:basedOn w:val="DefaultParagraphFont"/>
    <w:rsid w:val="00FE72BC"/>
  </w:style>
  <w:style w:type="paragraph" w:customStyle="1" w:styleId="BoldUnderlined1">
    <w:name w:val="Bold Underlined1"/>
    <w:basedOn w:val="Normal"/>
    <w:next w:val="BodyText"/>
    <w:uiPriority w:val="6"/>
    <w:qFormat/>
    <w:rsid w:val="00FE72BC"/>
    <w:pPr>
      <w:keepNext/>
      <w:keepLines/>
      <w:spacing w:after="240"/>
      <w:jc w:val="center"/>
      <w:outlineLvl w:val="0"/>
    </w:pPr>
    <w:rPr>
      <w:bCs/>
      <w:sz w:val="24"/>
      <w:u w:val="single"/>
    </w:rPr>
  </w:style>
  <w:style w:type="character" w:customStyle="1" w:styleId="font--body1">
    <w:name w:val="font--body1"/>
    <w:basedOn w:val="DefaultParagraphFont"/>
    <w:rsid w:val="00FE72BC"/>
  </w:style>
  <w:style w:type="paragraph" w:customStyle="1" w:styleId="m6644278047421238569gmail-msolistparagraph">
    <w:name w:val="m_6644278047421238569gmail-msolistparagraph"/>
    <w:basedOn w:val="Normal"/>
    <w:rsid w:val="00FE72BC"/>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FE72BC"/>
    <w:pPr>
      <w:spacing w:before="100" w:beforeAutospacing="1" w:after="100" w:afterAutospacing="1"/>
    </w:pPr>
    <w:rPr>
      <w:rFonts w:eastAsia="Times New Roman"/>
      <w:sz w:val="24"/>
    </w:rPr>
  </w:style>
  <w:style w:type="paragraph" w:customStyle="1" w:styleId="m-headlineteasesubhead">
    <w:name w:val="m-headlinetease__subhead"/>
    <w:basedOn w:val="Normal"/>
    <w:rsid w:val="00FE72BC"/>
    <w:pPr>
      <w:spacing w:before="100" w:beforeAutospacing="1" w:after="100" w:afterAutospacing="1"/>
    </w:pPr>
    <w:rPr>
      <w:rFonts w:eastAsia="Times New Roman"/>
      <w:sz w:val="24"/>
    </w:rPr>
  </w:style>
  <w:style w:type="paragraph" w:customStyle="1" w:styleId="a-body2">
    <w:name w:val="a-body2"/>
    <w:basedOn w:val="Normal"/>
    <w:rsid w:val="00FE72BC"/>
    <w:pPr>
      <w:spacing w:before="100" w:beforeAutospacing="1" w:after="100" w:afterAutospacing="1"/>
    </w:pPr>
    <w:rPr>
      <w:rFonts w:eastAsia="Times New Roman"/>
      <w:sz w:val="24"/>
    </w:rPr>
  </w:style>
  <w:style w:type="character" w:customStyle="1" w:styleId="uabb-heading-text">
    <w:name w:val="uabb-heading-text"/>
    <w:basedOn w:val="DefaultParagraphFont"/>
    <w:rsid w:val="00FE72BC"/>
  </w:style>
  <w:style w:type="character" w:customStyle="1" w:styleId="mghead">
    <w:name w:val="mghead"/>
    <w:basedOn w:val="DefaultParagraphFont"/>
    <w:rsid w:val="00FE72BC"/>
  </w:style>
  <w:style w:type="paragraph" w:customStyle="1" w:styleId="excerpt">
    <w:name w:val="excerpt"/>
    <w:basedOn w:val="Normal"/>
    <w:rsid w:val="00FE72BC"/>
    <w:pPr>
      <w:spacing w:before="100" w:beforeAutospacing="1" w:after="100" w:afterAutospacing="1"/>
    </w:pPr>
    <w:rPr>
      <w:rFonts w:eastAsia="Times New Roman"/>
      <w:sz w:val="24"/>
    </w:rPr>
  </w:style>
  <w:style w:type="character" w:customStyle="1" w:styleId="by">
    <w:name w:val="by"/>
    <w:basedOn w:val="DefaultParagraphFont"/>
    <w:rsid w:val="00FE72BC"/>
  </w:style>
  <w:style w:type="paragraph" w:customStyle="1" w:styleId="introtxt">
    <w:name w:val="introtxt"/>
    <w:basedOn w:val="Normal"/>
    <w:rsid w:val="00FE72BC"/>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FE72BC"/>
  </w:style>
  <w:style w:type="character" w:customStyle="1" w:styleId="read-more-bigtitle">
    <w:name w:val="read-more-big__title"/>
    <w:basedOn w:val="DefaultParagraphFont"/>
    <w:rsid w:val="00FE72BC"/>
  </w:style>
  <w:style w:type="paragraph" w:customStyle="1" w:styleId="v-pstyle0">
    <w:name w:val="v-pstyle0"/>
    <w:basedOn w:val="Normal"/>
    <w:rsid w:val="00FE72BC"/>
    <w:pPr>
      <w:spacing w:before="100" w:beforeAutospacing="1" w:after="100" w:afterAutospacing="1"/>
    </w:pPr>
    <w:rPr>
      <w:rFonts w:eastAsia="Times New Roman"/>
      <w:sz w:val="24"/>
    </w:rPr>
  </w:style>
  <w:style w:type="paragraph" w:customStyle="1" w:styleId="v-pstyle1">
    <w:name w:val="v-pstyle1"/>
    <w:basedOn w:val="Normal"/>
    <w:rsid w:val="00FE72BC"/>
    <w:pPr>
      <w:spacing w:before="100" w:beforeAutospacing="1" w:after="100" w:afterAutospacing="1"/>
    </w:pPr>
    <w:rPr>
      <w:rFonts w:eastAsia="Times New Roman"/>
      <w:sz w:val="24"/>
    </w:rPr>
  </w:style>
  <w:style w:type="character" w:customStyle="1" w:styleId="v-cstyle0">
    <w:name w:val="v-cstyle0"/>
    <w:basedOn w:val="DefaultParagraphFont"/>
    <w:rsid w:val="00FE72BC"/>
  </w:style>
  <w:style w:type="paragraph" w:customStyle="1" w:styleId="v-pstyle2">
    <w:name w:val="v-pstyle2"/>
    <w:basedOn w:val="Normal"/>
    <w:rsid w:val="00FE72BC"/>
    <w:pPr>
      <w:spacing w:before="100" w:beforeAutospacing="1" w:after="100" w:afterAutospacing="1"/>
    </w:pPr>
    <w:rPr>
      <w:rFonts w:eastAsia="Times New Roman"/>
      <w:sz w:val="24"/>
    </w:rPr>
  </w:style>
  <w:style w:type="paragraph" w:customStyle="1" w:styleId="v-pstyle3">
    <w:name w:val="v-pstyle3"/>
    <w:basedOn w:val="Normal"/>
    <w:rsid w:val="00FE72BC"/>
    <w:pPr>
      <w:spacing w:before="100" w:beforeAutospacing="1" w:after="100" w:afterAutospacing="1"/>
    </w:pPr>
    <w:rPr>
      <w:rFonts w:eastAsia="Times New Roman"/>
      <w:sz w:val="24"/>
    </w:rPr>
  </w:style>
  <w:style w:type="paragraph" w:customStyle="1" w:styleId="v-pstyle4">
    <w:name w:val="v-pstyle4"/>
    <w:basedOn w:val="Normal"/>
    <w:rsid w:val="00FE72BC"/>
    <w:pPr>
      <w:spacing w:before="100" w:beforeAutospacing="1" w:after="100" w:afterAutospacing="1"/>
    </w:pPr>
    <w:rPr>
      <w:rFonts w:eastAsia="Times New Roman"/>
      <w:sz w:val="24"/>
    </w:rPr>
  </w:style>
  <w:style w:type="paragraph" w:customStyle="1" w:styleId="v-pstyle5">
    <w:name w:val="v-pstyle5"/>
    <w:basedOn w:val="Normal"/>
    <w:rsid w:val="00FE72BC"/>
    <w:pPr>
      <w:spacing w:before="100" w:beforeAutospacing="1" w:after="100" w:afterAutospacing="1"/>
    </w:pPr>
    <w:rPr>
      <w:rFonts w:eastAsia="Times New Roman"/>
      <w:sz w:val="24"/>
    </w:rPr>
  </w:style>
  <w:style w:type="paragraph" w:customStyle="1" w:styleId="v-pstyle6">
    <w:name w:val="v-pstyle6"/>
    <w:basedOn w:val="Normal"/>
    <w:rsid w:val="00FE72BC"/>
    <w:pPr>
      <w:spacing w:before="100" w:beforeAutospacing="1" w:after="100" w:afterAutospacing="1"/>
    </w:pPr>
    <w:rPr>
      <w:rFonts w:eastAsia="Times New Roman"/>
      <w:sz w:val="24"/>
    </w:rPr>
  </w:style>
  <w:style w:type="paragraph" w:customStyle="1" w:styleId="v-pstyle7">
    <w:name w:val="v-pstyle7"/>
    <w:basedOn w:val="Normal"/>
    <w:rsid w:val="00FE72BC"/>
    <w:pPr>
      <w:spacing w:before="100" w:beforeAutospacing="1" w:after="100" w:afterAutospacing="1"/>
    </w:pPr>
    <w:rPr>
      <w:rFonts w:eastAsia="Times New Roman"/>
      <w:sz w:val="24"/>
    </w:rPr>
  </w:style>
  <w:style w:type="paragraph" w:customStyle="1" w:styleId="v-pstyle8">
    <w:name w:val="v-pstyle8"/>
    <w:basedOn w:val="Normal"/>
    <w:rsid w:val="00FE72BC"/>
    <w:pPr>
      <w:spacing w:before="100" w:beforeAutospacing="1" w:after="100" w:afterAutospacing="1"/>
    </w:pPr>
    <w:rPr>
      <w:rFonts w:eastAsia="Times New Roman"/>
      <w:sz w:val="24"/>
    </w:rPr>
  </w:style>
  <w:style w:type="paragraph" w:customStyle="1" w:styleId="v-pstyle9">
    <w:name w:val="v-pstyle9"/>
    <w:basedOn w:val="Normal"/>
    <w:rsid w:val="00FE72BC"/>
    <w:pPr>
      <w:spacing w:before="100" w:beforeAutospacing="1" w:after="100" w:afterAutospacing="1"/>
    </w:pPr>
    <w:rPr>
      <w:rFonts w:eastAsia="Times New Roman"/>
      <w:sz w:val="24"/>
    </w:rPr>
  </w:style>
  <w:style w:type="paragraph" w:customStyle="1" w:styleId="v-pstyle10">
    <w:name w:val="v-pstyle10"/>
    <w:basedOn w:val="Normal"/>
    <w:rsid w:val="00FE72BC"/>
    <w:pPr>
      <w:spacing w:before="100" w:beforeAutospacing="1" w:after="100" w:afterAutospacing="1"/>
    </w:pPr>
    <w:rPr>
      <w:rFonts w:eastAsia="Times New Roman"/>
      <w:sz w:val="24"/>
    </w:rPr>
  </w:style>
  <w:style w:type="paragraph" w:customStyle="1" w:styleId="v-pstyle11">
    <w:name w:val="v-pstyle11"/>
    <w:basedOn w:val="Normal"/>
    <w:rsid w:val="00FE72BC"/>
    <w:pPr>
      <w:spacing w:before="100" w:beforeAutospacing="1" w:after="100" w:afterAutospacing="1"/>
    </w:pPr>
    <w:rPr>
      <w:rFonts w:eastAsia="Times New Roman"/>
      <w:sz w:val="24"/>
    </w:rPr>
  </w:style>
  <w:style w:type="paragraph" w:customStyle="1" w:styleId="v-pstyle12">
    <w:name w:val="v-pstyle12"/>
    <w:basedOn w:val="Normal"/>
    <w:rsid w:val="00FE72BC"/>
    <w:pPr>
      <w:spacing w:before="100" w:beforeAutospacing="1" w:after="100" w:afterAutospacing="1"/>
    </w:pPr>
    <w:rPr>
      <w:rFonts w:eastAsia="Times New Roman"/>
      <w:sz w:val="24"/>
    </w:rPr>
  </w:style>
  <w:style w:type="paragraph" w:customStyle="1" w:styleId="v-pstyle13">
    <w:name w:val="v-pstyle13"/>
    <w:basedOn w:val="Normal"/>
    <w:rsid w:val="00FE72BC"/>
    <w:pPr>
      <w:spacing w:before="100" w:beforeAutospacing="1" w:after="100" w:afterAutospacing="1"/>
    </w:pPr>
    <w:rPr>
      <w:rFonts w:eastAsia="Times New Roman"/>
      <w:sz w:val="24"/>
    </w:rPr>
  </w:style>
  <w:style w:type="character" w:customStyle="1" w:styleId="v-source">
    <w:name w:val="v-source"/>
    <w:basedOn w:val="DefaultParagraphFont"/>
    <w:rsid w:val="00FE72BC"/>
  </w:style>
  <w:style w:type="character" w:customStyle="1" w:styleId="screen-reader-text">
    <w:name w:val="screen-reader-text"/>
    <w:basedOn w:val="DefaultParagraphFont"/>
    <w:rsid w:val="00FE72BC"/>
  </w:style>
  <w:style w:type="paragraph" w:customStyle="1" w:styleId="css-38z03z">
    <w:name w:val="css-38z03z"/>
    <w:basedOn w:val="Normal"/>
    <w:rsid w:val="00FE72BC"/>
    <w:pPr>
      <w:spacing w:before="100" w:beforeAutospacing="1" w:after="100" w:afterAutospacing="1"/>
    </w:pPr>
    <w:rPr>
      <w:rFonts w:eastAsia="Times New Roman"/>
      <w:sz w:val="24"/>
    </w:rPr>
  </w:style>
  <w:style w:type="paragraph" w:customStyle="1" w:styleId="1hzxw">
    <w:name w:val="_1hzxw"/>
    <w:basedOn w:val="Normal"/>
    <w:rsid w:val="00FE72BC"/>
    <w:pPr>
      <w:spacing w:before="100" w:beforeAutospacing="1" w:after="100" w:afterAutospacing="1"/>
    </w:pPr>
    <w:rPr>
      <w:rFonts w:eastAsia="Times New Roman"/>
      <w:sz w:val="24"/>
    </w:rPr>
  </w:style>
  <w:style w:type="character" w:customStyle="1" w:styleId="3kdch">
    <w:name w:val="_3kdch"/>
    <w:basedOn w:val="DefaultParagraphFont"/>
    <w:rsid w:val="00FE72BC"/>
  </w:style>
  <w:style w:type="paragraph" w:customStyle="1" w:styleId="21smz">
    <w:name w:val="_21smz"/>
    <w:basedOn w:val="Normal"/>
    <w:rsid w:val="00FE72BC"/>
    <w:pPr>
      <w:spacing w:before="100" w:beforeAutospacing="1" w:after="100" w:afterAutospacing="1"/>
    </w:pPr>
    <w:rPr>
      <w:rFonts w:eastAsia="Times New Roman"/>
      <w:sz w:val="24"/>
    </w:rPr>
  </w:style>
  <w:style w:type="character" w:customStyle="1" w:styleId="3p1sq">
    <w:name w:val="_3p1sq"/>
    <w:basedOn w:val="DefaultParagraphFont"/>
    <w:rsid w:val="00FE72BC"/>
  </w:style>
  <w:style w:type="table" w:customStyle="1" w:styleId="TableGrid0">
    <w:name w:val="TableGrid"/>
    <w:rsid w:val="00FE72BC"/>
    <w:pPr>
      <w:spacing w:after="0" w:line="240" w:lineRule="auto"/>
    </w:pPr>
    <w:rPr>
      <w:rFonts w:eastAsia="Times New Roman"/>
    </w:rPr>
    <w:tblPr>
      <w:tblCellMar>
        <w:top w:w="0" w:type="dxa"/>
        <w:left w:w="0" w:type="dxa"/>
        <w:bottom w:w="0" w:type="dxa"/>
        <w:right w:w="0" w:type="dxa"/>
      </w:tblCellMar>
    </w:tblPr>
  </w:style>
  <w:style w:type="paragraph" w:customStyle="1" w:styleId="texte">
    <w:name w:val="texte"/>
    <w:basedOn w:val="Normal"/>
    <w:rsid w:val="00FE72BC"/>
    <w:pPr>
      <w:spacing w:before="100" w:beforeAutospacing="1" w:after="100" w:afterAutospacing="1"/>
    </w:pPr>
    <w:rPr>
      <w:rFonts w:eastAsia="Times New Roman"/>
      <w:sz w:val="24"/>
    </w:rPr>
  </w:style>
  <w:style w:type="paragraph" w:customStyle="1" w:styleId="quotations">
    <w:name w:val="quotations"/>
    <w:basedOn w:val="Normal"/>
    <w:rsid w:val="00FE72BC"/>
    <w:pPr>
      <w:spacing w:before="100" w:beforeAutospacing="1" w:after="100" w:afterAutospacing="1"/>
    </w:pPr>
    <w:rPr>
      <w:rFonts w:eastAsia="Times New Roman"/>
      <w:sz w:val="24"/>
    </w:rPr>
  </w:style>
  <w:style w:type="character" w:customStyle="1" w:styleId="familyname">
    <w:name w:val="familyname"/>
    <w:basedOn w:val="DefaultParagraphFont"/>
    <w:rsid w:val="00FE72BC"/>
  </w:style>
  <w:style w:type="paragraph" w:customStyle="1" w:styleId="header-alt-title">
    <w:name w:val="header-alt-title"/>
    <w:basedOn w:val="Normal"/>
    <w:rsid w:val="00FE72BC"/>
    <w:pPr>
      <w:spacing w:before="100" w:beforeAutospacing="1" w:after="100" w:afterAutospacing="1"/>
    </w:pPr>
    <w:rPr>
      <w:rFonts w:eastAsia="Times New Roman"/>
      <w:sz w:val="24"/>
    </w:rPr>
  </w:style>
  <w:style w:type="character" w:customStyle="1" w:styleId="department-title">
    <w:name w:val="department-title"/>
    <w:basedOn w:val="DefaultParagraphFont"/>
    <w:rsid w:val="00FE72BC"/>
  </w:style>
  <w:style w:type="character" w:customStyle="1" w:styleId="header-alt-titledesktop">
    <w:name w:val="header-alt-title__desktop"/>
    <w:basedOn w:val="DefaultParagraphFont"/>
    <w:rsid w:val="00FE72BC"/>
  </w:style>
  <w:style w:type="character" w:customStyle="1" w:styleId="share-title">
    <w:name w:val="share-title"/>
    <w:basedOn w:val="DefaultParagraphFont"/>
    <w:rsid w:val="00FE72BC"/>
  </w:style>
  <w:style w:type="character" w:customStyle="1" w:styleId="teads-ui-components-credits-colored">
    <w:name w:val="teads-ui-components-credits-colored"/>
    <w:basedOn w:val="DefaultParagraphFont"/>
    <w:rsid w:val="00FE72BC"/>
  </w:style>
  <w:style w:type="paragraph" w:customStyle="1" w:styleId="component-root-0-2-61">
    <w:name w:val="component-root-0-2-61"/>
    <w:basedOn w:val="Normal"/>
    <w:rsid w:val="00FE72BC"/>
    <w:pPr>
      <w:spacing w:before="100" w:beforeAutospacing="1" w:after="100" w:afterAutospacing="1"/>
    </w:pPr>
    <w:rPr>
      <w:rFonts w:eastAsia="Times New Roman"/>
      <w:sz w:val="24"/>
    </w:rPr>
  </w:style>
  <w:style w:type="paragraph" w:customStyle="1" w:styleId="relatedstory-0-2-65">
    <w:name w:val="relatedstory-0-2-65"/>
    <w:basedOn w:val="Normal"/>
    <w:rsid w:val="00FE72BC"/>
    <w:pPr>
      <w:spacing w:before="100" w:beforeAutospacing="1" w:after="100" w:afterAutospacing="1"/>
    </w:pPr>
    <w:rPr>
      <w:rFonts w:eastAsia="Times New Roman"/>
      <w:sz w:val="24"/>
    </w:rPr>
  </w:style>
  <w:style w:type="character" w:customStyle="1" w:styleId="title-0-2-68">
    <w:name w:val="title-0-2-68"/>
    <w:basedOn w:val="DefaultParagraphFont"/>
    <w:rsid w:val="00FE72BC"/>
  </w:style>
  <w:style w:type="character" w:customStyle="1" w:styleId="css-1ecljvk-styledfigurecopyright">
    <w:name w:val="css-1ecljvk-styledfigurecopyright"/>
    <w:basedOn w:val="DefaultParagraphFont"/>
    <w:rsid w:val="00FE72BC"/>
  </w:style>
  <w:style w:type="character" w:customStyle="1" w:styleId="css-178wc68-visuallyhidden">
    <w:name w:val="css-178wc68-visuallyhidden"/>
    <w:basedOn w:val="DefaultParagraphFont"/>
    <w:rsid w:val="00FE72BC"/>
  </w:style>
  <w:style w:type="paragraph" w:customStyle="1" w:styleId="paragraph-paragraph-2bgue">
    <w:name w:val="paragraph-paragraph-2bgue"/>
    <w:basedOn w:val="Normal"/>
    <w:rsid w:val="00FE72BC"/>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FE72BC"/>
    <w:pPr>
      <w:spacing w:before="100" w:beforeAutospacing="1" w:after="100" w:afterAutospacing="1"/>
    </w:pPr>
    <w:rPr>
      <w:rFonts w:eastAsia="Times New Roman"/>
      <w:sz w:val="24"/>
    </w:rPr>
  </w:style>
  <w:style w:type="paragraph" w:customStyle="1" w:styleId="jr">
    <w:name w:val="jr"/>
    <w:basedOn w:val="Normal"/>
    <w:rsid w:val="00FE72BC"/>
    <w:pPr>
      <w:spacing w:before="100" w:beforeAutospacing="1" w:after="100" w:afterAutospacing="1"/>
    </w:pPr>
    <w:rPr>
      <w:rFonts w:eastAsia="Times New Roman"/>
      <w:sz w:val="24"/>
    </w:rPr>
  </w:style>
  <w:style w:type="character" w:customStyle="1" w:styleId="eu">
    <w:name w:val="eu"/>
    <w:basedOn w:val="DefaultParagraphFont"/>
    <w:rsid w:val="00FE72BC"/>
  </w:style>
  <w:style w:type="paragraph" w:customStyle="1" w:styleId="rd">
    <w:name w:val="rd"/>
    <w:basedOn w:val="Normal"/>
    <w:rsid w:val="00FE72BC"/>
    <w:pPr>
      <w:spacing w:before="100" w:beforeAutospacing="1" w:after="100" w:afterAutospacing="1"/>
    </w:pPr>
    <w:rPr>
      <w:rFonts w:eastAsia="Times New Roman"/>
      <w:sz w:val="24"/>
    </w:rPr>
  </w:style>
  <w:style w:type="character" w:customStyle="1" w:styleId="rg">
    <w:name w:val="rg"/>
    <w:basedOn w:val="DefaultParagraphFont"/>
    <w:rsid w:val="00FE72BC"/>
  </w:style>
  <w:style w:type="character" w:customStyle="1" w:styleId="dk">
    <w:name w:val="dk"/>
    <w:basedOn w:val="DefaultParagraphFont"/>
    <w:rsid w:val="00FE72BC"/>
  </w:style>
  <w:style w:type="character" w:customStyle="1" w:styleId="bm">
    <w:name w:val="bm"/>
    <w:basedOn w:val="DefaultParagraphFont"/>
    <w:rsid w:val="00FE72BC"/>
  </w:style>
  <w:style w:type="character" w:customStyle="1" w:styleId="bd">
    <w:name w:val="bd"/>
    <w:basedOn w:val="DefaultParagraphFont"/>
    <w:rsid w:val="00FE72BC"/>
  </w:style>
  <w:style w:type="character" w:customStyle="1" w:styleId="off-screen">
    <w:name w:val="off-screen"/>
    <w:basedOn w:val="DefaultParagraphFont"/>
    <w:rsid w:val="00FE72BC"/>
  </w:style>
  <w:style w:type="character" w:customStyle="1" w:styleId="story-image-copyright">
    <w:name w:val="story-image-copyright"/>
    <w:basedOn w:val="DefaultParagraphFont"/>
    <w:rsid w:val="00FE72BC"/>
  </w:style>
  <w:style w:type="character" w:customStyle="1" w:styleId="media-captiontext">
    <w:name w:val="media-caption__text"/>
    <w:basedOn w:val="DefaultParagraphFont"/>
    <w:rsid w:val="00FE72BC"/>
  </w:style>
  <w:style w:type="paragraph" w:customStyle="1" w:styleId="componentseditorialsubtitle-s4q8aoa-5">
    <w:name w:val="components__editorialsubtitle-s4q8aoa-5"/>
    <w:basedOn w:val="Normal"/>
    <w:rsid w:val="00FE72BC"/>
    <w:pPr>
      <w:spacing w:before="100" w:beforeAutospacing="1" w:after="100" w:afterAutospacing="1"/>
    </w:pPr>
    <w:rPr>
      <w:rFonts w:eastAsia="Times New Roman"/>
      <w:sz w:val="24"/>
    </w:rPr>
  </w:style>
  <w:style w:type="paragraph" w:customStyle="1" w:styleId="quotetweet-text">
    <w:name w:val="quotetweet-text"/>
    <w:basedOn w:val="Normal"/>
    <w:rsid w:val="00FE72BC"/>
    <w:pPr>
      <w:spacing w:before="100" w:beforeAutospacing="1" w:after="100" w:afterAutospacing="1"/>
    </w:pPr>
    <w:rPr>
      <w:rFonts w:eastAsia="Times New Roman"/>
      <w:sz w:val="24"/>
    </w:rPr>
  </w:style>
  <w:style w:type="character" w:customStyle="1" w:styleId="button-text">
    <w:name w:val="button-text"/>
    <w:basedOn w:val="DefaultParagraphFont"/>
    <w:rsid w:val="00FE72BC"/>
  </w:style>
  <w:style w:type="paragraph" w:customStyle="1" w:styleId="essay">
    <w:name w:val="essay"/>
    <w:basedOn w:val="Normal"/>
    <w:rsid w:val="00FE72BC"/>
    <w:pPr>
      <w:spacing w:before="100" w:beforeAutospacing="1" w:after="100" w:afterAutospacing="1"/>
    </w:pPr>
    <w:rPr>
      <w:rFonts w:eastAsia="Times New Roman"/>
      <w:sz w:val="24"/>
    </w:rPr>
  </w:style>
  <w:style w:type="character" w:customStyle="1" w:styleId="title3">
    <w:name w:val="title3"/>
    <w:basedOn w:val="DefaultParagraphFont"/>
    <w:rsid w:val="00FE72BC"/>
  </w:style>
  <w:style w:type="character" w:customStyle="1" w:styleId="pulsename">
    <w:name w:val="pulsename"/>
    <w:basedOn w:val="DefaultParagraphFont"/>
    <w:rsid w:val="00FE72BC"/>
  </w:style>
  <w:style w:type="character" w:customStyle="1" w:styleId="pulsetxt">
    <w:name w:val="pulsetxt"/>
    <w:basedOn w:val="DefaultParagraphFont"/>
    <w:rsid w:val="00FE72BC"/>
  </w:style>
  <w:style w:type="paragraph" w:customStyle="1" w:styleId="ac">
    <w:name w:val="["/>
    <w:basedOn w:val="Normal"/>
    <w:rsid w:val="00FE72BC"/>
    <w:pPr>
      <w:spacing w:before="100" w:beforeAutospacing="1" w:after="100" w:afterAutospacing="1"/>
    </w:pPr>
    <w:rPr>
      <w:rFonts w:eastAsia="Times New Roman"/>
      <w:sz w:val="24"/>
    </w:rPr>
  </w:style>
  <w:style w:type="paragraph" w:customStyle="1" w:styleId="css-exrw3m">
    <w:name w:val="css-exrw3m"/>
    <w:basedOn w:val="Normal"/>
    <w:rsid w:val="00FE72BC"/>
    <w:pPr>
      <w:spacing w:before="100" w:beforeAutospacing="1" w:after="100" w:afterAutospacing="1"/>
    </w:pPr>
    <w:rPr>
      <w:rFonts w:eastAsia="Times New Roman"/>
      <w:sz w:val="24"/>
    </w:rPr>
  </w:style>
  <w:style w:type="paragraph" w:customStyle="1" w:styleId="css-utmy9y">
    <w:name w:val="css-utmy9y"/>
    <w:basedOn w:val="Normal"/>
    <w:rsid w:val="00FE72BC"/>
    <w:pPr>
      <w:spacing w:before="100" w:beforeAutospacing="1" w:after="100" w:afterAutospacing="1"/>
    </w:pPr>
    <w:rPr>
      <w:rFonts w:eastAsia="Times New Roman"/>
      <w:sz w:val="24"/>
    </w:rPr>
  </w:style>
  <w:style w:type="character" w:customStyle="1" w:styleId="css-1dv1kvn">
    <w:name w:val="css-1dv1kvn"/>
    <w:basedOn w:val="DefaultParagraphFont"/>
    <w:rsid w:val="00FE72BC"/>
  </w:style>
  <w:style w:type="paragraph" w:customStyle="1" w:styleId="css-8hvvyd">
    <w:name w:val="css-8hvvyd"/>
    <w:basedOn w:val="Normal"/>
    <w:rsid w:val="00FE72BC"/>
    <w:pPr>
      <w:spacing w:before="100" w:beforeAutospacing="1" w:after="100" w:afterAutospacing="1"/>
    </w:pPr>
    <w:rPr>
      <w:rFonts w:eastAsia="Times New Roman"/>
      <w:sz w:val="24"/>
    </w:rPr>
  </w:style>
  <w:style w:type="character" w:customStyle="1" w:styleId="duration-m-1pwctusc">
    <w:name w:val="duration-m-1pwctusc"/>
    <w:basedOn w:val="DefaultParagraphFont"/>
    <w:rsid w:val="00FE72BC"/>
  </w:style>
  <w:style w:type="character" w:customStyle="1" w:styleId="headline-m-3cdthtmw">
    <w:name w:val="headline-m-3cdthtmw"/>
    <w:basedOn w:val="DefaultParagraphFont"/>
    <w:rsid w:val="00FE72BC"/>
  </w:style>
  <w:style w:type="character" w:customStyle="1" w:styleId="emkp2hg2">
    <w:name w:val="emkp2hg2"/>
    <w:basedOn w:val="DefaultParagraphFont"/>
    <w:rsid w:val="00FE72BC"/>
  </w:style>
  <w:style w:type="character" w:customStyle="1" w:styleId="css-59o34k">
    <w:name w:val="css-59o34k"/>
    <w:basedOn w:val="DefaultParagraphFont"/>
    <w:rsid w:val="00FE72BC"/>
  </w:style>
  <w:style w:type="character" w:customStyle="1" w:styleId="m-7691805453210505594gmail-style13ptbold">
    <w:name w:val="m_-7691805453210505594gmail-style13ptbold"/>
    <w:basedOn w:val="DefaultParagraphFont"/>
    <w:rsid w:val="00FE72BC"/>
  </w:style>
  <w:style w:type="character" w:customStyle="1" w:styleId="m-7691805453210505594gmail-styleunderline">
    <w:name w:val="m_-7691805453210505594gmail-styleunderline"/>
    <w:basedOn w:val="DefaultParagraphFont"/>
    <w:rsid w:val="00FE72BC"/>
  </w:style>
  <w:style w:type="paragraph" w:customStyle="1" w:styleId="CommentText1">
    <w:name w:val="Comment Text1"/>
    <w:basedOn w:val="Normal"/>
    <w:next w:val="CommentText"/>
    <w:uiPriority w:val="99"/>
    <w:unhideWhenUsed/>
    <w:rsid w:val="00FE72BC"/>
    <w:rPr>
      <w:rFonts w:ascii="Georgia" w:hAnsi="Georgia"/>
      <w:sz w:val="20"/>
      <w:szCs w:val="20"/>
    </w:rPr>
  </w:style>
  <w:style w:type="paragraph" w:customStyle="1" w:styleId="CommentSubject1">
    <w:name w:val="Comment Subject1"/>
    <w:basedOn w:val="CommentText"/>
    <w:next w:val="CommentText"/>
    <w:uiPriority w:val="99"/>
    <w:semiHidden/>
    <w:unhideWhenUsed/>
    <w:rsid w:val="00FE72BC"/>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FE72BC"/>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FE72BC"/>
    <w:rPr>
      <w:b/>
      <w:bCs/>
      <w:smallCaps/>
      <w:sz w:val="20"/>
    </w:rPr>
  </w:style>
  <w:style w:type="paragraph" w:customStyle="1" w:styleId="DebateCitation">
    <w:name w:val="Debate Citation"/>
    <w:basedOn w:val="Normal"/>
    <w:autoRedefine/>
    <w:rsid w:val="00FE72BC"/>
    <w:rPr>
      <w:rFonts w:ascii="Georgia" w:hAnsi="Georgia"/>
      <w:szCs w:val="16"/>
    </w:rPr>
  </w:style>
  <w:style w:type="paragraph" w:customStyle="1" w:styleId="CommentText2">
    <w:name w:val="Comment Text2"/>
    <w:basedOn w:val="Normal"/>
    <w:next w:val="CommentText"/>
    <w:uiPriority w:val="99"/>
    <w:semiHidden/>
    <w:unhideWhenUsed/>
    <w:rsid w:val="00FE72BC"/>
    <w:rPr>
      <w:rFonts w:ascii="Georgia" w:hAnsi="Georgia"/>
      <w:sz w:val="20"/>
      <w:szCs w:val="20"/>
    </w:rPr>
  </w:style>
  <w:style w:type="character" w:customStyle="1" w:styleId="CommentTextChar2">
    <w:name w:val="Comment Text Char2"/>
    <w:basedOn w:val="DefaultParagraphFont"/>
    <w:uiPriority w:val="99"/>
    <w:semiHidden/>
    <w:rsid w:val="00FE72BC"/>
    <w:rPr>
      <w:rFonts w:ascii="Arial" w:eastAsia="Cambria" w:hAnsi="Arial" w:cs="Arial"/>
      <w:sz w:val="20"/>
      <w:szCs w:val="20"/>
    </w:rPr>
  </w:style>
  <w:style w:type="character" w:customStyle="1" w:styleId="CommentTextChar3">
    <w:name w:val="Comment Text Char3"/>
    <w:basedOn w:val="DefaultParagraphFont"/>
    <w:uiPriority w:val="99"/>
    <w:rsid w:val="00FE72BC"/>
    <w:rPr>
      <w:rFonts w:cs="Arial"/>
      <w:sz w:val="20"/>
      <w:szCs w:val="20"/>
    </w:rPr>
  </w:style>
  <w:style w:type="character" w:customStyle="1" w:styleId="CommentSubjectChar2">
    <w:name w:val="Comment Subject Char2"/>
    <w:basedOn w:val="CommentTextChar3"/>
    <w:uiPriority w:val="99"/>
    <w:semiHidden/>
    <w:rsid w:val="00FE72BC"/>
    <w:rPr>
      <w:rFonts w:cs="Arial"/>
      <w:b/>
      <w:bCs/>
      <w:sz w:val="20"/>
      <w:szCs w:val="20"/>
    </w:rPr>
  </w:style>
  <w:style w:type="paragraph" w:customStyle="1" w:styleId="BodyText220">
    <w:name w:val="Body Text 22"/>
    <w:basedOn w:val="Normal"/>
    <w:next w:val="BodyText2"/>
    <w:semiHidden/>
    <w:unhideWhenUsed/>
    <w:rsid w:val="00FE72BC"/>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FE72BC"/>
    <w:rPr>
      <w:rFonts w:cs="Arial"/>
    </w:rPr>
  </w:style>
  <w:style w:type="paragraph" w:customStyle="1" w:styleId="BalloonText1">
    <w:name w:val="Balloon Text1"/>
    <w:basedOn w:val="Normal"/>
    <w:next w:val="BalloonText"/>
    <w:uiPriority w:val="99"/>
    <w:semiHidden/>
    <w:unhideWhenUsed/>
    <w:rsid w:val="00FE72BC"/>
    <w:rPr>
      <w:rFonts w:ascii="Segoe UI" w:hAnsi="Segoe UI" w:cs="Segoe UI"/>
      <w:sz w:val="18"/>
      <w:szCs w:val="18"/>
    </w:rPr>
  </w:style>
  <w:style w:type="character" w:customStyle="1" w:styleId="regarticletext1">
    <w:name w:val="regarticletext1"/>
    <w:basedOn w:val="DefaultParagraphFont"/>
    <w:rsid w:val="00FE72BC"/>
    <w:rPr>
      <w:rFonts w:ascii="Arial" w:hAnsi="Arial" w:cs="Arial" w:hint="default"/>
      <w:color w:val="000000"/>
      <w:sz w:val="18"/>
      <w:szCs w:val="18"/>
    </w:rPr>
  </w:style>
  <w:style w:type="paragraph" w:customStyle="1" w:styleId="gntarbp">
    <w:name w:val="gnt_ar_b_p"/>
    <w:basedOn w:val="Normal"/>
    <w:rsid w:val="00FE72BC"/>
    <w:pPr>
      <w:spacing w:before="100" w:beforeAutospacing="1" w:after="100" w:afterAutospacing="1"/>
    </w:pPr>
    <w:rPr>
      <w:rFonts w:eastAsia="Times New Roman"/>
      <w:sz w:val="24"/>
    </w:rPr>
  </w:style>
  <w:style w:type="character" w:customStyle="1" w:styleId="dem">
    <w:name w:val="dem"/>
    <w:basedOn w:val="DefaultParagraphFont"/>
    <w:rsid w:val="00FE72BC"/>
  </w:style>
  <w:style w:type="character" w:customStyle="1" w:styleId="rep">
    <w:name w:val="rep"/>
    <w:basedOn w:val="DefaultParagraphFont"/>
    <w:rsid w:val="00FE72BC"/>
  </w:style>
  <w:style w:type="paragraph" w:customStyle="1" w:styleId="Tag10">
    <w:name w:val="Tag1"/>
    <w:basedOn w:val="Normal"/>
    <w:next w:val="Normal"/>
    <w:uiPriority w:val="4"/>
    <w:qFormat/>
    <w:rsid w:val="00FE72BC"/>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FE72BC"/>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FE72B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E72B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FE72B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E72BC"/>
    <w:rPr>
      <w:rFonts w:eastAsia="Times New Roman"/>
      <w:b/>
      <w:bCs/>
      <w:szCs w:val="24"/>
      <w:u w:val="thick"/>
    </w:rPr>
  </w:style>
  <w:style w:type="paragraph" w:customStyle="1" w:styleId="StyleSmallTimesNewRoman11pt">
    <w:name w:val="Style Small + Times New Roman 11 pt"/>
    <w:link w:val="StyleSmallTimesNewRoman11ptChar"/>
    <w:rsid w:val="00FE72BC"/>
    <w:rPr>
      <w:rFonts w:eastAsia="Times New Roman"/>
      <w:szCs w:val="24"/>
    </w:rPr>
  </w:style>
  <w:style w:type="character" w:customStyle="1" w:styleId="StyleSmallTimesNewRoman11ptChar">
    <w:name w:val="Style Small + Times New Roman 11 pt Char"/>
    <w:basedOn w:val="DefaultParagraphFont"/>
    <w:link w:val="StyleSmallTimesNewRoman11pt"/>
    <w:rsid w:val="00FE72BC"/>
    <w:rPr>
      <w:rFonts w:eastAsia="Times New Roman"/>
      <w:szCs w:val="24"/>
    </w:rPr>
  </w:style>
  <w:style w:type="paragraph" w:customStyle="1" w:styleId="StyleSmallTimesNewRoman11ptThickunderline">
    <w:name w:val="Style Small + Times New Roman 11 pt Thick underline"/>
    <w:link w:val="StyleSmallTimesNewRoman11ptThickunderlineChar"/>
    <w:rsid w:val="00FE72B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E72BC"/>
    <w:rPr>
      <w:rFonts w:eastAsia="Times New Roman"/>
      <w:szCs w:val="24"/>
      <w:u w:val="thick"/>
    </w:rPr>
  </w:style>
  <w:style w:type="paragraph" w:customStyle="1" w:styleId="BlockHeading10">
    <w:name w:val="Block Heading1"/>
    <w:basedOn w:val="Normal"/>
    <w:next w:val="Normal"/>
    <w:uiPriority w:val="6"/>
    <w:qFormat/>
    <w:rsid w:val="00FE72BC"/>
    <w:pPr>
      <w:pBdr>
        <w:bottom w:val="single" w:sz="8" w:space="4" w:color="4F81BD"/>
      </w:pBdr>
      <w:spacing w:after="300"/>
      <w:contextualSpacing/>
    </w:pPr>
    <w:rPr>
      <w:bCs/>
      <w:u w:val="single"/>
    </w:rPr>
  </w:style>
  <w:style w:type="paragraph" w:customStyle="1" w:styleId="article-text">
    <w:name w:val="article-text"/>
    <w:basedOn w:val="Normal"/>
    <w:qFormat/>
    <w:rsid w:val="00FE72BC"/>
    <w:pPr>
      <w:spacing w:before="100" w:beforeAutospacing="1" w:after="100" w:afterAutospacing="1"/>
    </w:pPr>
    <w:rPr>
      <w:rFonts w:eastAsia="Times New Roman"/>
      <w:sz w:val="24"/>
    </w:rPr>
  </w:style>
  <w:style w:type="paragraph" w:customStyle="1" w:styleId="HeaderStyle">
    <w:name w:val="Header Style"/>
    <w:basedOn w:val="Normal"/>
    <w:qFormat/>
    <w:rsid w:val="00FE72BC"/>
    <w:pPr>
      <w:jc w:val="center"/>
    </w:pPr>
    <w:rPr>
      <w:rFonts w:eastAsia="Times New Roman"/>
      <w:b/>
      <w:sz w:val="24"/>
      <w:szCs w:val="20"/>
      <w:u w:val="single"/>
    </w:rPr>
  </w:style>
  <w:style w:type="character" w:customStyle="1" w:styleId="CardChar20">
    <w:name w:val="Card Char2"/>
    <w:basedOn w:val="DefaultParagraphFont"/>
    <w:rsid w:val="00FE72BC"/>
    <w:rPr>
      <w:rFonts w:ascii="Times New Roman" w:eastAsia="Times New Roman" w:hAnsi="Times New Roman" w:cs="Times New Roman"/>
      <w:bCs/>
      <w:color w:val="000000"/>
      <w:sz w:val="20"/>
      <w:szCs w:val="20"/>
    </w:rPr>
  </w:style>
  <w:style w:type="character" w:customStyle="1" w:styleId="A17">
    <w:name w:val="A17"/>
    <w:rsid w:val="00FE72BC"/>
    <w:rPr>
      <w:rFonts w:cs="Baskerville"/>
      <w:color w:val="000000"/>
      <w:sz w:val="12"/>
      <w:szCs w:val="12"/>
    </w:rPr>
  </w:style>
  <w:style w:type="paragraph" w:customStyle="1" w:styleId="Pa19">
    <w:name w:val="Pa19"/>
    <w:basedOn w:val="Normal"/>
    <w:next w:val="Normal"/>
    <w:rsid w:val="00FE72B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FE72BC"/>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FE72BC"/>
    <w:rPr>
      <w:rFonts w:ascii="Frutiger 45 Light" w:hAnsi="Frutiger 45 Light" w:cs="Frutiger 45 Light"/>
      <w:b/>
      <w:bCs/>
      <w:i/>
      <w:iCs/>
      <w:color w:val="000000"/>
      <w:sz w:val="36"/>
      <w:szCs w:val="36"/>
    </w:rPr>
  </w:style>
  <w:style w:type="character" w:customStyle="1" w:styleId="A200">
    <w:name w:val="A20"/>
    <w:rsid w:val="00FE72B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E72B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E72BC"/>
    <w:rPr>
      <w:rFonts w:cs="Arial"/>
      <w:b/>
      <w:bCs/>
      <w:iCs/>
      <w:sz w:val="36"/>
      <w:szCs w:val="28"/>
      <w:u w:val="single"/>
      <w:lang w:val="en-US" w:eastAsia="en-US" w:bidi="ar-SA"/>
    </w:rPr>
  </w:style>
  <w:style w:type="character" w:customStyle="1" w:styleId="brief-smalltext0">
    <w:name w:val="brief-smalltext"/>
    <w:basedOn w:val="DefaultParagraphFont"/>
    <w:rsid w:val="00FE72BC"/>
  </w:style>
  <w:style w:type="paragraph" w:customStyle="1" w:styleId="Coverintroduction">
    <w:name w:val="Cover introduction"/>
    <w:basedOn w:val="Default"/>
    <w:next w:val="Default"/>
    <w:rsid w:val="00FE72BC"/>
    <w:rPr>
      <w:rFonts w:ascii="Arial" w:hAnsi="Arial"/>
      <w:color w:val="auto"/>
      <w:szCs w:val="22"/>
    </w:rPr>
  </w:style>
  <w:style w:type="character" w:customStyle="1" w:styleId="style53">
    <w:name w:val="style5"/>
    <w:basedOn w:val="DefaultParagraphFont"/>
    <w:rsid w:val="00FE72BC"/>
  </w:style>
  <w:style w:type="character" w:customStyle="1" w:styleId="TagCharCharCharCharCharChar">
    <w:name w:val="Tag Char Char Char Char Char Char"/>
    <w:rsid w:val="00FE72BC"/>
    <w:rPr>
      <w:rFonts w:cs="Arial"/>
      <w:b/>
      <w:bCs/>
      <w:sz w:val="24"/>
      <w:szCs w:val="26"/>
      <w:lang w:val="en-US" w:eastAsia="en-US" w:bidi="ar-SA"/>
    </w:rPr>
  </w:style>
  <w:style w:type="character" w:customStyle="1" w:styleId="pmterms3">
    <w:name w:val="pmterms3"/>
    <w:basedOn w:val="DefaultParagraphFont"/>
    <w:rsid w:val="00FE72BC"/>
  </w:style>
  <w:style w:type="character" w:customStyle="1" w:styleId="interiorheadline">
    <w:name w:val="interiorheadline"/>
    <w:basedOn w:val="DefaultParagraphFont"/>
    <w:rsid w:val="00FE72BC"/>
  </w:style>
  <w:style w:type="character" w:customStyle="1" w:styleId="Heading31CharCharCharChar1">
    <w:name w:val="Heading 31 Char Char Char Char1"/>
    <w:rsid w:val="00FE72BC"/>
    <w:rPr>
      <w:rFonts w:cs="Arial"/>
      <w:b/>
      <w:bCs/>
      <w:sz w:val="24"/>
      <w:szCs w:val="26"/>
      <w:lang w:val="en-US" w:eastAsia="en-US" w:bidi="ar-SA"/>
    </w:rPr>
  </w:style>
  <w:style w:type="character" w:customStyle="1" w:styleId="Heading31CharCharChar">
    <w:name w:val="Heading 31 Char Char Char"/>
    <w:rsid w:val="00FE72B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FE72B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E72B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FE72BC"/>
    <w:rPr>
      <w:rFonts w:eastAsia="MS Mincho"/>
      <w:b/>
      <w:u w:val="single"/>
    </w:rPr>
  </w:style>
  <w:style w:type="character" w:customStyle="1" w:styleId="BoldandUnderlineCharChar1CharChar">
    <w:name w:val="Bold and Underline Char Char1 Char Char"/>
    <w:basedOn w:val="DefaultParagraphFont"/>
    <w:link w:val="BoldandUnderlineCharChar1Char"/>
    <w:rsid w:val="00FE72BC"/>
    <w:rPr>
      <w:rFonts w:ascii="Calibri" w:eastAsia="MS Mincho" w:hAnsi="Calibri" w:cs="Calibri"/>
      <w:b/>
      <w:u w:val="single"/>
    </w:rPr>
  </w:style>
  <w:style w:type="character" w:customStyle="1" w:styleId="author-bio-box">
    <w:name w:val="author-bio-box"/>
    <w:basedOn w:val="DefaultParagraphFont"/>
    <w:rsid w:val="00FE72BC"/>
  </w:style>
  <w:style w:type="character" w:customStyle="1" w:styleId="CitationCharCharCharCharChar">
    <w:name w:val="Citation Char Char Char Char Char"/>
    <w:aliases w:val="Citation Char1 Char Char Char,Heading 3 Char Char1 Char"/>
    <w:basedOn w:val="DefaultParagraphFont"/>
    <w:qFormat/>
    <w:rsid w:val="00FE72BC"/>
    <w:rPr>
      <w:rFonts w:ascii="Arial Narrow" w:hAnsi="Arial Narrow" w:cs="Times New Roman"/>
      <w:sz w:val="20"/>
      <w:u w:val="thick"/>
    </w:rPr>
  </w:style>
  <w:style w:type="paragraph" w:customStyle="1" w:styleId="Underlinedcardtext1">
    <w:name w:val="Underlined card text1"/>
    <w:basedOn w:val="Normal"/>
    <w:next w:val="Normal"/>
    <w:qFormat/>
    <w:rsid w:val="00FE72BC"/>
    <w:pPr>
      <w:numPr>
        <w:ilvl w:val="1"/>
      </w:numPr>
    </w:pPr>
    <w:rPr>
      <w:bCs/>
      <w:szCs w:val="26"/>
      <w:u w:val="single"/>
    </w:rPr>
  </w:style>
  <w:style w:type="character" w:customStyle="1" w:styleId="SubtitleChar2">
    <w:name w:val="Subtitle Char2"/>
    <w:basedOn w:val="DefaultParagraphFont"/>
    <w:uiPriority w:val="11"/>
    <w:rsid w:val="00FE72BC"/>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FE72BC"/>
  </w:style>
  <w:style w:type="character" w:customStyle="1" w:styleId="m1575249786560259391gmail-style13ptbold">
    <w:name w:val="m_1575249786560259391gmail-style13ptbold"/>
    <w:basedOn w:val="DefaultParagraphFont"/>
    <w:rsid w:val="00FE72BC"/>
  </w:style>
  <w:style w:type="paragraph" w:customStyle="1" w:styleId="m-8120030040935583278gmail-msonospacing">
    <w:name w:val="m_-8120030040935583278gmail-msonospacing"/>
    <w:basedOn w:val="Normal"/>
    <w:rsid w:val="00FE72B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E72BC"/>
  </w:style>
  <w:style w:type="character" w:customStyle="1" w:styleId="m-8120030040935583278gmail-styleunderline">
    <w:name w:val="m_-8120030040935583278gmail-styleunderline"/>
    <w:basedOn w:val="DefaultParagraphFont"/>
    <w:rsid w:val="00FE72BC"/>
  </w:style>
  <w:style w:type="character" w:customStyle="1" w:styleId="TitleChar3">
    <w:name w:val="Title Char3"/>
    <w:basedOn w:val="DefaultParagraphFont"/>
    <w:uiPriority w:val="99"/>
    <w:rsid w:val="00FE72BC"/>
    <w:rPr>
      <w:rFonts w:ascii="Aptos Display" w:eastAsia="Times New Roman" w:hAnsi="Aptos Display" w:cs="Times New Roman"/>
      <w:color w:val="0A1D30"/>
      <w:spacing w:val="5"/>
      <w:kern w:val="28"/>
      <w:sz w:val="52"/>
      <w:szCs w:val="52"/>
    </w:rPr>
  </w:style>
  <w:style w:type="character" w:customStyle="1" w:styleId="SubtitleChar3">
    <w:name w:val="Subtitle Char3"/>
    <w:basedOn w:val="DefaultParagraphFont"/>
    <w:uiPriority w:val="99"/>
    <w:rsid w:val="00FE72BC"/>
    <w:rPr>
      <w:rFonts w:eastAsia="Times New Roman"/>
      <w:color w:val="5A5A5A"/>
      <w:spacing w:val="15"/>
    </w:rPr>
  </w:style>
  <w:style w:type="character" w:customStyle="1" w:styleId="show-result-description">
    <w:name w:val="show-result-description"/>
    <w:basedOn w:val="DefaultParagraphFont"/>
    <w:rsid w:val="00FE72BC"/>
  </w:style>
  <w:style w:type="character" w:customStyle="1" w:styleId="hide-result-description">
    <w:name w:val="hide-result-description"/>
    <w:basedOn w:val="DefaultParagraphFont"/>
    <w:rsid w:val="00FE72BC"/>
  </w:style>
  <w:style w:type="character" w:customStyle="1" w:styleId="result-description">
    <w:name w:val="result-description"/>
    <w:basedOn w:val="DefaultParagraphFont"/>
    <w:rsid w:val="00FE72BC"/>
  </w:style>
  <w:style w:type="character" w:customStyle="1" w:styleId="result-author">
    <w:name w:val="result-author"/>
    <w:basedOn w:val="DefaultParagraphFont"/>
    <w:rsid w:val="00FE72BC"/>
  </w:style>
  <w:style w:type="character" w:customStyle="1" w:styleId="result-publication-date">
    <w:name w:val="result-publication-date"/>
    <w:basedOn w:val="DefaultParagraphFont"/>
    <w:rsid w:val="00FE72BC"/>
  </w:style>
  <w:style w:type="paragraph" w:customStyle="1" w:styleId="main-entry-availability">
    <w:name w:val="main-entry-availability"/>
    <w:basedOn w:val="Normal"/>
    <w:rsid w:val="00FE72BC"/>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FE72BC"/>
  </w:style>
  <w:style w:type="character" w:customStyle="1" w:styleId="item-status-available">
    <w:name w:val="item-status-available"/>
    <w:basedOn w:val="DefaultParagraphFont"/>
    <w:rsid w:val="00FE72BC"/>
  </w:style>
  <w:style w:type="character" w:customStyle="1" w:styleId="ng-isolate-scope">
    <w:name w:val="ng-isolate-scope"/>
    <w:basedOn w:val="DefaultParagraphFont"/>
    <w:rsid w:val="00FE72BC"/>
  </w:style>
  <w:style w:type="character" w:customStyle="1" w:styleId="ng-binding">
    <w:name w:val="ng-binding"/>
    <w:basedOn w:val="DefaultParagraphFont"/>
    <w:rsid w:val="00FE72BC"/>
  </w:style>
  <w:style w:type="character" w:customStyle="1" w:styleId="ng-scope">
    <w:name w:val="ng-scope"/>
    <w:basedOn w:val="DefaultParagraphFont"/>
    <w:rsid w:val="00FE72BC"/>
  </w:style>
  <w:style w:type="character" w:customStyle="1" w:styleId="dynamiclink">
    <w:name w:val="dynamiclink"/>
    <w:basedOn w:val="DefaultParagraphFont"/>
    <w:rsid w:val="00FE72BC"/>
  </w:style>
  <w:style w:type="paragraph" w:customStyle="1" w:styleId="smemph">
    <w:name w:val="smemph"/>
    <w:basedOn w:val="Normal"/>
    <w:rsid w:val="00FE72BC"/>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FE72BC"/>
  </w:style>
  <w:style w:type="character" w:customStyle="1" w:styleId="aside-footnote-count">
    <w:name w:val="aside-footnote-count"/>
    <w:basedOn w:val="DefaultParagraphFont"/>
    <w:rsid w:val="00FE72BC"/>
  </w:style>
  <w:style w:type="character" w:customStyle="1" w:styleId="FontStyle30">
    <w:name w:val="Font Style30"/>
    <w:uiPriority w:val="99"/>
    <w:rsid w:val="00FE72BC"/>
    <w:rPr>
      <w:rFonts w:ascii="Georgia" w:hAnsi="Georgia" w:cs="Georgia"/>
      <w:sz w:val="18"/>
      <w:szCs w:val="18"/>
    </w:rPr>
  </w:style>
  <w:style w:type="paragraph" w:customStyle="1" w:styleId="Boldunderline1">
    <w:name w:val="Bold/underline"/>
    <w:basedOn w:val="Normal"/>
    <w:link w:val="BoldunderlineChar3"/>
    <w:autoRedefine/>
    <w:qFormat/>
    <w:rsid w:val="00FE72BC"/>
    <w:rPr>
      <w:rFonts w:asciiTheme="minorHAnsi" w:eastAsia="SimSun" w:hAnsiTheme="minorHAnsi" w:cstheme="minorBidi"/>
      <w:b/>
      <w:u w:val="single"/>
      <w:lang w:eastAsia="zh-CN"/>
    </w:rPr>
  </w:style>
  <w:style w:type="paragraph" w:customStyle="1" w:styleId="Style13">
    <w:name w:val="Style13"/>
    <w:basedOn w:val="Normal"/>
    <w:uiPriority w:val="99"/>
    <w:qFormat/>
    <w:rsid w:val="00FE72BC"/>
    <w:pPr>
      <w:spacing w:line="240" w:lineRule="exact"/>
      <w:ind w:hanging="2016"/>
    </w:pPr>
    <w:rPr>
      <w:rFonts w:eastAsia="Calibri"/>
      <w:sz w:val="20"/>
    </w:rPr>
  </w:style>
  <w:style w:type="character" w:customStyle="1" w:styleId="FontStyle22">
    <w:name w:val="Font Style22"/>
    <w:uiPriority w:val="99"/>
    <w:rsid w:val="00FE72BC"/>
    <w:rPr>
      <w:rFonts w:ascii="Georgia" w:hAnsi="Georgia" w:cs="Georgia"/>
      <w:smallCaps/>
      <w:sz w:val="18"/>
      <w:szCs w:val="18"/>
    </w:rPr>
  </w:style>
  <w:style w:type="paragraph" w:customStyle="1" w:styleId="bix-embed-read-more">
    <w:name w:val="bix-embed-read-more"/>
    <w:basedOn w:val="Normal"/>
    <w:rsid w:val="00FE72BC"/>
    <w:pPr>
      <w:spacing w:before="100" w:beforeAutospacing="1" w:after="100" w:afterAutospacing="1"/>
    </w:pPr>
    <w:rPr>
      <w:rFonts w:eastAsia="Times New Roman"/>
      <w:sz w:val="24"/>
    </w:rPr>
  </w:style>
  <w:style w:type="character" w:customStyle="1" w:styleId="view-button-label">
    <w:name w:val="view-button-label"/>
    <w:basedOn w:val="DefaultParagraphFont"/>
    <w:rsid w:val="00FE72BC"/>
  </w:style>
  <w:style w:type="character" w:customStyle="1" w:styleId="show-for-sr">
    <w:name w:val="show-for-sr"/>
    <w:basedOn w:val="DefaultParagraphFont"/>
    <w:rsid w:val="00FE72BC"/>
  </w:style>
  <w:style w:type="paragraph" w:customStyle="1" w:styleId="ssrcss-1q0x1qg-paragraph">
    <w:name w:val="ssrcss-1q0x1qg-paragraph"/>
    <w:basedOn w:val="Normal"/>
    <w:rsid w:val="00FE72BC"/>
    <w:pPr>
      <w:spacing w:before="100" w:beforeAutospacing="1" w:after="100" w:afterAutospacing="1"/>
    </w:pPr>
    <w:rPr>
      <w:rFonts w:eastAsia="Times New Roman"/>
      <w:sz w:val="24"/>
    </w:rPr>
  </w:style>
  <w:style w:type="paragraph" w:styleId="BodyText3">
    <w:name w:val="Body Text 3"/>
    <w:basedOn w:val="Normal"/>
    <w:link w:val="BodyText3Char"/>
    <w:semiHidden/>
    <w:unhideWhenUsed/>
    <w:rsid w:val="00FE72BC"/>
    <w:pPr>
      <w:spacing w:after="120"/>
    </w:pPr>
    <w:rPr>
      <w:rFonts w:ascii="Arial Narrow" w:eastAsia="Times New Roman" w:hAnsi="Arial Narrow" w:cstheme="minorBidi"/>
      <w:sz w:val="16"/>
      <w:szCs w:val="16"/>
    </w:rPr>
  </w:style>
  <w:style w:type="character" w:customStyle="1" w:styleId="BodyText3Char3">
    <w:name w:val="Body Text 3 Char3"/>
    <w:basedOn w:val="DefaultParagraphFont"/>
    <w:uiPriority w:val="99"/>
    <w:semiHidden/>
    <w:rsid w:val="00FE72BC"/>
    <w:rPr>
      <w:rFonts w:ascii="Calibri"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aw.cornell.edu/cfr/text/26/31.3401(d)-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172</TotalTime>
  <Pages>1</Pages>
  <Words>39339</Words>
  <Characters>224235</Characters>
  <Application>Microsoft Office Word</Application>
  <DocSecurity>0</DocSecurity>
  <Lines>1868</Lines>
  <Paragraphs>526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Reed</dc:creator>
  <cp:keywords>6.0.0</cp:keywords>
  <dc:description/>
  <cp:lastModifiedBy>John Reed</cp:lastModifiedBy>
  <cp:revision>149</cp:revision>
  <dcterms:created xsi:type="dcterms:W3CDTF">2026-01-21T21:46:00Z</dcterms:created>
  <dcterms:modified xsi:type="dcterms:W3CDTF">2026-02-04T21:23:00Z</dcterms:modified>
</cp:coreProperties>
</file>